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BED" w:rsidRPr="002F0AED" w:rsidRDefault="002F0AED" w:rsidP="002F0AED">
      <w:pPr>
        <w:pStyle w:val="Heading2"/>
        <w:rPr>
          <w:rFonts w:ascii="Times New Roman" w:hAnsi="Times New Roman" w:cs="Times New Roman"/>
          <w:b w:val="0"/>
          <w:color w:val="auto"/>
          <w:sz w:val="24"/>
          <w:szCs w:val="24"/>
        </w:rPr>
      </w:pPr>
      <w:r w:rsidRPr="002F0AED">
        <w:rPr>
          <w:rFonts w:ascii="Times New Roman" w:hAnsi="Times New Roman" w:cs="Times New Roman"/>
          <w:color w:val="auto"/>
          <w:sz w:val="24"/>
          <w:szCs w:val="24"/>
        </w:rPr>
        <w:t>Table S1</w:t>
      </w:r>
      <w:r>
        <w:rPr>
          <w:rFonts w:ascii="Times New Roman" w:hAnsi="Times New Roman" w:cs="Times New Roman"/>
          <w:color w:val="auto"/>
          <w:sz w:val="24"/>
          <w:szCs w:val="24"/>
        </w:rPr>
        <w:t xml:space="preserve">. </w:t>
      </w:r>
      <w:r w:rsidRPr="002F0AED">
        <w:rPr>
          <w:rFonts w:ascii="Times New Roman" w:hAnsi="Times New Roman" w:cs="Times New Roman"/>
          <w:b w:val="0"/>
          <w:color w:val="auto"/>
          <w:sz w:val="24"/>
          <w:szCs w:val="24"/>
        </w:rPr>
        <w:t>Statistical evaluation of the correlation of kinetic parameters of the interaction of copper sulfides with 0.05M iron (III) chloride in 1M hydrochloric acid medium and reduced Gibbs energy of the oxidation reaction of copper sulfides ΔrG⁰/σ</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880"/>
      </w:tblGrid>
      <w:tr w:rsidR="005A3BED" w:rsidRPr="002F0AED" w:rsidTr="002F0AED">
        <w:tc>
          <w:tcPr>
            <w:tcW w:w="2880" w:type="dxa"/>
          </w:tcPr>
          <w:p w:rsidR="005A3BED" w:rsidRPr="002F0AED" w:rsidRDefault="002F0AED" w:rsidP="002F0AED">
            <w:pPr>
              <w:jc w:val="center"/>
              <w:rPr>
                <w:rFonts w:ascii="Times New Roman" w:hAnsi="Times New Roman" w:cs="Times New Roman"/>
                <w:b/>
                <w:sz w:val="24"/>
                <w:szCs w:val="24"/>
              </w:rPr>
            </w:pPr>
            <w:r w:rsidRPr="002F0AED">
              <w:rPr>
                <w:rFonts w:ascii="Times New Roman" w:hAnsi="Times New Roman" w:cs="Times New Roman"/>
                <w:b/>
                <w:sz w:val="24"/>
                <w:szCs w:val="24"/>
              </w:rPr>
              <w:t>Parameters</w:t>
            </w:r>
          </w:p>
        </w:tc>
        <w:tc>
          <w:tcPr>
            <w:tcW w:w="2880" w:type="dxa"/>
          </w:tcPr>
          <w:p w:rsidR="005A3BED" w:rsidRPr="002F0AED" w:rsidRDefault="002F0AED" w:rsidP="002F0AED">
            <w:pPr>
              <w:jc w:val="center"/>
              <w:rPr>
                <w:rFonts w:ascii="Times New Roman" w:hAnsi="Times New Roman" w:cs="Times New Roman"/>
                <w:b/>
                <w:sz w:val="24"/>
                <w:szCs w:val="24"/>
              </w:rPr>
            </w:pPr>
            <w:r w:rsidRPr="002F0AED">
              <w:rPr>
                <w:rFonts w:ascii="Times New Roman" w:hAnsi="Times New Roman" w:cs="Times New Roman"/>
                <w:b/>
                <w:sz w:val="24"/>
                <w:szCs w:val="24"/>
              </w:rPr>
              <w:t>lnk = a(–ΔrG⁰/σ) + b</w:t>
            </w:r>
          </w:p>
        </w:tc>
        <w:tc>
          <w:tcPr>
            <w:tcW w:w="2880" w:type="dxa"/>
          </w:tcPr>
          <w:p w:rsidR="005A3BED" w:rsidRPr="002F0AED" w:rsidRDefault="002F0AED" w:rsidP="002F0AED">
            <w:pPr>
              <w:jc w:val="center"/>
              <w:rPr>
                <w:rFonts w:ascii="Times New Roman" w:hAnsi="Times New Roman" w:cs="Times New Roman"/>
                <w:b/>
                <w:sz w:val="24"/>
                <w:szCs w:val="24"/>
              </w:rPr>
            </w:pPr>
            <w:r w:rsidRPr="002F0AED">
              <w:rPr>
                <w:rFonts w:ascii="Times New Roman" w:hAnsi="Times New Roman" w:cs="Times New Roman"/>
                <w:b/>
                <w:sz w:val="24"/>
                <w:szCs w:val="24"/>
              </w:rPr>
              <w:t>lnW = a(–ΔrG⁰/σ) + b</w:t>
            </w: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R</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0.941</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0.993</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R²</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0.886</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0.987</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t_sample</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6.22</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19.41</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t_crit</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5.89 (0.1%)</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6.87 (0.05%)</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a</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0.163</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0.559</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Sₐ</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0.026</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0.029</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b</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23.27</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3.919</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Sᵦ</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0.769</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1.037</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Average approximation error</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4.8%</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2.5%</w:t>
            </w:r>
          </w:p>
        </w:tc>
      </w:tr>
    </w:tbl>
    <w:p w:rsidR="005A3BED" w:rsidRPr="002F0AED" w:rsidRDefault="005A3BED">
      <w:pPr>
        <w:rPr>
          <w:rFonts w:ascii="Times New Roman" w:hAnsi="Times New Roman" w:cs="Times New Roman"/>
          <w:sz w:val="24"/>
          <w:szCs w:val="24"/>
        </w:rPr>
      </w:pPr>
    </w:p>
    <w:p w:rsidR="005A3BED" w:rsidRPr="002F0AED" w:rsidRDefault="002F0AED" w:rsidP="002F0AED">
      <w:pPr>
        <w:pStyle w:val="Heading2"/>
        <w:rPr>
          <w:rFonts w:ascii="Times New Roman" w:hAnsi="Times New Roman" w:cs="Times New Roman"/>
          <w:color w:val="auto"/>
          <w:sz w:val="24"/>
          <w:szCs w:val="24"/>
        </w:rPr>
      </w:pPr>
      <w:bookmarkStart w:id="0" w:name="_GoBack"/>
      <w:bookmarkEnd w:id="0"/>
      <w:r w:rsidRPr="002F0AED">
        <w:rPr>
          <w:rFonts w:ascii="Times New Roman" w:hAnsi="Times New Roman" w:cs="Times New Roman"/>
          <w:color w:val="auto"/>
          <w:sz w:val="24"/>
          <w:szCs w:val="24"/>
        </w:rPr>
        <w:t>Table S2</w:t>
      </w:r>
      <w:r>
        <w:rPr>
          <w:rFonts w:ascii="Times New Roman" w:hAnsi="Times New Roman" w:cs="Times New Roman"/>
          <w:color w:val="auto"/>
          <w:sz w:val="24"/>
          <w:szCs w:val="24"/>
        </w:rPr>
        <w:t xml:space="preserve">. </w:t>
      </w:r>
      <w:r w:rsidRPr="002F0AED">
        <w:rPr>
          <w:rFonts w:ascii="Times New Roman" w:hAnsi="Times New Roman" w:cs="Times New Roman"/>
          <w:b w:val="0"/>
          <w:color w:val="auto"/>
          <w:sz w:val="24"/>
          <w:szCs w:val="24"/>
        </w:rPr>
        <w:t>Statistical evaluation of the correlation of kinetic parameters of the interaction of copper sulfides with 0.01M sodium nitrite in 0.05M hydrochloric acid medium and reduced Gibbs energy of the oxidation reaction of copper sulfides ΔrG⁰/σ</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880"/>
      </w:tblGrid>
      <w:tr w:rsidR="005A3BED" w:rsidRPr="002F0AED" w:rsidTr="002F0AED">
        <w:tc>
          <w:tcPr>
            <w:tcW w:w="2880" w:type="dxa"/>
          </w:tcPr>
          <w:p w:rsidR="005A3BED" w:rsidRPr="002F0AED" w:rsidRDefault="002F0AED" w:rsidP="002F0AED">
            <w:pPr>
              <w:jc w:val="center"/>
              <w:rPr>
                <w:rFonts w:ascii="Times New Roman" w:hAnsi="Times New Roman" w:cs="Times New Roman"/>
                <w:b/>
                <w:sz w:val="24"/>
                <w:szCs w:val="24"/>
              </w:rPr>
            </w:pPr>
            <w:r w:rsidRPr="002F0AED">
              <w:rPr>
                <w:rFonts w:ascii="Times New Roman" w:hAnsi="Times New Roman" w:cs="Times New Roman"/>
                <w:b/>
                <w:sz w:val="24"/>
                <w:szCs w:val="24"/>
              </w:rPr>
              <w:t>Parameters</w:t>
            </w:r>
          </w:p>
        </w:tc>
        <w:tc>
          <w:tcPr>
            <w:tcW w:w="2880" w:type="dxa"/>
          </w:tcPr>
          <w:p w:rsidR="005A3BED" w:rsidRPr="002F0AED" w:rsidRDefault="002F0AED" w:rsidP="002F0AED">
            <w:pPr>
              <w:jc w:val="center"/>
              <w:rPr>
                <w:rFonts w:ascii="Times New Roman" w:hAnsi="Times New Roman" w:cs="Times New Roman"/>
                <w:b/>
                <w:sz w:val="24"/>
                <w:szCs w:val="24"/>
              </w:rPr>
            </w:pPr>
            <w:r w:rsidRPr="002F0AED">
              <w:rPr>
                <w:rFonts w:ascii="Times New Roman" w:hAnsi="Times New Roman" w:cs="Times New Roman"/>
                <w:b/>
                <w:sz w:val="24"/>
                <w:szCs w:val="24"/>
              </w:rPr>
              <w:t>lnk = a(–ΔrG⁰/σ) + b</w:t>
            </w:r>
          </w:p>
        </w:tc>
        <w:tc>
          <w:tcPr>
            <w:tcW w:w="2880" w:type="dxa"/>
          </w:tcPr>
          <w:p w:rsidR="005A3BED" w:rsidRPr="002F0AED" w:rsidRDefault="002F0AED" w:rsidP="002F0AED">
            <w:pPr>
              <w:jc w:val="center"/>
              <w:rPr>
                <w:rFonts w:ascii="Times New Roman" w:hAnsi="Times New Roman" w:cs="Times New Roman"/>
                <w:b/>
                <w:sz w:val="24"/>
                <w:szCs w:val="24"/>
              </w:rPr>
            </w:pPr>
            <w:r w:rsidRPr="002F0AED">
              <w:rPr>
                <w:rFonts w:ascii="Times New Roman" w:hAnsi="Times New Roman" w:cs="Times New Roman"/>
                <w:b/>
                <w:sz w:val="24"/>
                <w:szCs w:val="24"/>
              </w:rPr>
              <w:t>lnW = a(–ΔrG⁰/σ) + b</w:t>
            </w: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R</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0.945</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0.948</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R²</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0.894</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0.898</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t_sample</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5.020</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5.140</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t_crit</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4.060 (0.5%)</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4.06 (0.5%)</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a</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0.110</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0.112</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Sₐ</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0.022</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0.022</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b</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–23.21</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–20.150</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Sᵦ</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1.115</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1.112</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 xml:space="preserve">Average approximation </w:t>
            </w:r>
            <w:r w:rsidRPr="002F0AED">
              <w:rPr>
                <w:rFonts w:ascii="Times New Roman" w:hAnsi="Times New Roman" w:cs="Times New Roman"/>
                <w:sz w:val="24"/>
                <w:szCs w:val="24"/>
              </w:rPr>
              <w:lastRenderedPageBreak/>
              <w:t>error</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lastRenderedPageBreak/>
              <w:t>5.5%</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7.0%</w:t>
            </w:r>
          </w:p>
        </w:tc>
      </w:tr>
    </w:tbl>
    <w:p w:rsidR="005A3BED" w:rsidRPr="002F0AED" w:rsidRDefault="005A3BED">
      <w:pPr>
        <w:rPr>
          <w:rFonts w:ascii="Times New Roman" w:hAnsi="Times New Roman" w:cs="Times New Roman"/>
          <w:sz w:val="24"/>
          <w:szCs w:val="24"/>
        </w:rPr>
      </w:pPr>
    </w:p>
    <w:p w:rsidR="005A3BED" w:rsidRPr="002F0AED" w:rsidRDefault="002F0AED" w:rsidP="002F0AED">
      <w:pPr>
        <w:pStyle w:val="Heading2"/>
        <w:rPr>
          <w:rFonts w:ascii="Times New Roman" w:hAnsi="Times New Roman" w:cs="Times New Roman"/>
          <w:color w:val="auto"/>
          <w:sz w:val="24"/>
          <w:szCs w:val="24"/>
        </w:rPr>
      </w:pPr>
      <w:r w:rsidRPr="002F0AED">
        <w:rPr>
          <w:rFonts w:ascii="Times New Roman" w:hAnsi="Times New Roman" w:cs="Times New Roman"/>
          <w:color w:val="auto"/>
          <w:sz w:val="24"/>
          <w:szCs w:val="24"/>
        </w:rPr>
        <w:t>Table S3</w:t>
      </w:r>
      <w:r>
        <w:rPr>
          <w:rFonts w:ascii="Times New Roman" w:hAnsi="Times New Roman" w:cs="Times New Roman"/>
          <w:color w:val="auto"/>
          <w:sz w:val="24"/>
          <w:szCs w:val="24"/>
        </w:rPr>
        <w:t xml:space="preserve">. </w:t>
      </w:r>
      <w:r w:rsidRPr="002F0AED">
        <w:rPr>
          <w:rFonts w:ascii="Times New Roman" w:hAnsi="Times New Roman" w:cs="Times New Roman"/>
          <w:b w:val="0"/>
          <w:color w:val="auto"/>
          <w:sz w:val="24"/>
          <w:szCs w:val="24"/>
        </w:rPr>
        <w:t>Statistical evaluation of the correlation of kinetic parameters of the interaction of copper sulfides with 0.05M iron (III) chloride in 1M hydrochloric acid medium and Gibbs average atomic energy of the formation of copper sulfides ΔfG⁰/n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880"/>
      </w:tblGrid>
      <w:tr w:rsidR="005A3BED" w:rsidRPr="002F0AED" w:rsidTr="002F0AED">
        <w:tc>
          <w:tcPr>
            <w:tcW w:w="2880" w:type="dxa"/>
          </w:tcPr>
          <w:p w:rsidR="005A3BED" w:rsidRPr="002F0AED" w:rsidRDefault="002F0AED" w:rsidP="002F0AED">
            <w:pPr>
              <w:jc w:val="center"/>
              <w:rPr>
                <w:rFonts w:ascii="Times New Roman" w:hAnsi="Times New Roman" w:cs="Times New Roman"/>
                <w:b/>
                <w:sz w:val="24"/>
                <w:szCs w:val="24"/>
              </w:rPr>
            </w:pPr>
            <w:r w:rsidRPr="002F0AED">
              <w:rPr>
                <w:rFonts w:ascii="Times New Roman" w:hAnsi="Times New Roman" w:cs="Times New Roman"/>
                <w:b/>
                <w:sz w:val="24"/>
                <w:szCs w:val="24"/>
              </w:rPr>
              <w:t>Parameters</w:t>
            </w:r>
          </w:p>
        </w:tc>
        <w:tc>
          <w:tcPr>
            <w:tcW w:w="2880" w:type="dxa"/>
          </w:tcPr>
          <w:p w:rsidR="005A3BED" w:rsidRPr="002F0AED" w:rsidRDefault="002F0AED" w:rsidP="002F0AED">
            <w:pPr>
              <w:jc w:val="center"/>
              <w:rPr>
                <w:rFonts w:ascii="Times New Roman" w:hAnsi="Times New Roman" w:cs="Times New Roman"/>
                <w:b/>
                <w:sz w:val="24"/>
                <w:szCs w:val="24"/>
              </w:rPr>
            </w:pPr>
            <w:r w:rsidRPr="002F0AED">
              <w:rPr>
                <w:rFonts w:ascii="Times New Roman" w:hAnsi="Times New Roman" w:cs="Times New Roman"/>
                <w:b/>
                <w:sz w:val="24"/>
                <w:szCs w:val="24"/>
              </w:rPr>
              <w:t>lnk = a·ΔfG⁰/n + b</w:t>
            </w:r>
          </w:p>
        </w:tc>
        <w:tc>
          <w:tcPr>
            <w:tcW w:w="2880" w:type="dxa"/>
          </w:tcPr>
          <w:p w:rsidR="005A3BED" w:rsidRPr="002F0AED" w:rsidRDefault="002F0AED" w:rsidP="002F0AED">
            <w:pPr>
              <w:jc w:val="center"/>
              <w:rPr>
                <w:rFonts w:ascii="Times New Roman" w:hAnsi="Times New Roman" w:cs="Times New Roman"/>
                <w:b/>
                <w:sz w:val="24"/>
                <w:szCs w:val="24"/>
              </w:rPr>
            </w:pPr>
            <w:r w:rsidRPr="002F0AED">
              <w:rPr>
                <w:rFonts w:ascii="Times New Roman" w:hAnsi="Times New Roman" w:cs="Times New Roman"/>
                <w:b/>
                <w:sz w:val="24"/>
                <w:szCs w:val="24"/>
              </w:rPr>
              <w:t>lnW = a·ΔfG⁰/n + b</w:t>
            </w: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R</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0.981</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0.993</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R²</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0.963</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0.987</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t_sample</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11.36</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19.41</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t_crit</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6.87 (0.05%)</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6.87 (0.05%)</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a</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0.421</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0.559</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Sₐ</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0.037</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0.029</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b</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–4.385</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3.919</w:t>
            </w:r>
          </w:p>
          <w:p w:rsidR="00162367" w:rsidRPr="002F0AED" w:rsidRDefault="00162367" w:rsidP="00162367">
            <w:pP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Sᵦ</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1.334</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1.037</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Average approximation error</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2.2%</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2.5%</w:t>
            </w:r>
          </w:p>
        </w:tc>
      </w:tr>
    </w:tbl>
    <w:p w:rsidR="005A3BED" w:rsidRPr="002F0AED" w:rsidRDefault="005A3BED">
      <w:pPr>
        <w:rPr>
          <w:rFonts w:ascii="Times New Roman" w:hAnsi="Times New Roman" w:cs="Times New Roman"/>
          <w:sz w:val="24"/>
          <w:szCs w:val="24"/>
        </w:rPr>
      </w:pPr>
    </w:p>
    <w:p w:rsidR="005A3BED" w:rsidRDefault="002F0AED" w:rsidP="002F0AED">
      <w:pPr>
        <w:pStyle w:val="Heading2"/>
        <w:rPr>
          <w:rFonts w:ascii="Times New Roman" w:hAnsi="Times New Roman" w:cs="Times New Roman"/>
          <w:b w:val="0"/>
          <w:color w:val="auto"/>
          <w:sz w:val="24"/>
          <w:szCs w:val="24"/>
        </w:rPr>
      </w:pPr>
      <w:r w:rsidRPr="002F0AED">
        <w:rPr>
          <w:rFonts w:ascii="Times New Roman" w:hAnsi="Times New Roman" w:cs="Times New Roman"/>
          <w:color w:val="auto"/>
          <w:sz w:val="24"/>
          <w:szCs w:val="24"/>
        </w:rPr>
        <w:t>Table S4</w:t>
      </w:r>
      <w:r>
        <w:rPr>
          <w:rFonts w:ascii="Times New Roman" w:hAnsi="Times New Roman" w:cs="Times New Roman"/>
          <w:color w:val="auto"/>
          <w:sz w:val="24"/>
          <w:szCs w:val="24"/>
        </w:rPr>
        <w:t xml:space="preserve">. </w:t>
      </w:r>
      <w:r w:rsidRPr="002F0AED">
        <w:rPr>
          <w:rFonts w:ascii="Times New Roman" w:hAnsi="Times New Roman" w:cs="Times New Roman"/>
          <w:b w:val="0"/>
          <w:color w:val="auto"/>
          <w:sz w:val="24"/>
          <w:szCs w:val="24"/>
        </w:rPr>
        <w:t xml:space="preserve">Statistical evaluation of the correlation of kinetic parameters of the interaction of copper sulfides with 0.01M sodium nitrite in 0.05M hydrochloric acid and Gibbs average atomic energy of the formation of copper sulfides </w:t>
      </w:r>
      <w:proofErr w:type="spellStart"/>
      <w:r w:rsidRPr="002F0AED">
        <w:rPr>
          <w:rFonts w:ascii="Times New Roman" w:hAnsi="Times New Roman" w:cs="Times New Roman"/>
          <w:b w:val="0"/>
          <w:color w:val="auto"/>
          <w:sz w:val="24"/>
          <w:szCs w:val="24"/>
        </w:rPr>
        <w:t>ΔfG</w:t>
      </w:r>
      <w:proofErr w:type="spellEnd"/>
      <w:r w:rsidRPr="002F0AED">
        <w:rPr>
          <w:rFonts w:ascii="Times New Roman" w:hAnsi="Times New Roman" w:cs="Times New Roman"/>
          <w:b w:val="0"/>
          <w:color w:val="auto"/>
          <w:sz w:val="24"/>
          <w:szCs w:val="24"/>
        </w:rPr>
        <w:t>⁰/n</w:t>
      </w:r>
    </w:p>
    <w:p w:rsidR="002F0AED" w:rsidRPr="002F0AED" w:rsidRDefault="002F0AED" w:rsidP="002F0AED"/>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880"/>
      </w:tblGrid>
      <w:tr w:rsidR="005A3BED" w:rsidRPr="002F0AED" w:rsidTr="002F0AED">
        <w:tc>
          <w:tcPr>
            <w:tcW w:w="2880" w:type="dxa"/>
          </w:tcPr>
          <w:p w:rsidR="005A3BED" w:rsidRPr="002F0AED" w:rsidRDefault="002F0AED" w:rsidP="002F0AED">
            <w:pPr>
              <w:jc w:val="center"/>
              <w:rPr>
                <w:rFonts w:ascii="Times New Roman" w:hAnsi="Times New Roman" w:cs="Times New Roman"/>
                <w:b/>
                <w:sz w:val="24"/>
                <w:szCs w:val="24"/>
              </w:rPr>
            </w:pPr>
            <w:r w:rsidRPr="002F0AED">
              <w:rPr>
                <w:rFonts w:ascii="Times New Roman" w:hAnsi="Times New Roman" w:cs="Times New Roman"/>
                <w:b/>
                <w:sz w:val="24"/>
                <w:szCs w:val="24"/>
              </w:rPr>
              <w:t>Parameters</w:t>
            </w:r>
          </w:p>
        </w:tc>
        <w:tc>
          <w:tcPr>
            <w:tcW w:w="2880" w:type="dxa"/>
          </w:tcPr>
          <w:p w:rsidR="005A3BED" w:rsidRPr="002F0AED" w:rsidRDefault="002F0AED" w:rsidP="002F0AED">
            <w:pPr>
              <w:jc w:val="center"/>
              <w:rPr>
                <w:rFonts w:ascii="Times New Roman" w:hAnsi="Times New Roman" w:cs="Times New Roman"/>
                <w:b/>
                <w:sz w:val="24"/>
                <w:szCs w:val="24"/>
              </w:rPr>
            </w:pPr>
            <w:r w:rsidRPr="002F0AED">
              <w:rPr>
                <w:rFonts w:ascii="Times New Roman" w:hAnsi="Times New Roman" w:cs="Times New Roman"/>
                <w:b/>
                <w:sz w:val="24"/>
                <w:szCs w:val="24"/>
              </w:rPr>
              <w:t>lnk = a·ΔfG⁰/n + b</w:t>
            </w:r>
          </w:p>
        </w:tc>
        <w:tc>
          <w:tcPr>
            <w:tcW w:w="2880" w:type="dxa"/>
          </w:tcPr>
          <w:p w:rsidR="005A3BED" w:rsidRPr="002F0AED" w:rsidRDefault="002F0AED" w:rsidP="002F0AED">
            <w:pPr>
              <w:jc w:val="center"/>
              <w:rPr>
                <w:rFonts w:ascii="Times New Roman" w:hAnsi="Times New Roman" w:cs="Times New Roman"/>
                <w:b/>
                <w:sz w:val="24"/>
                <w:szCs w:val="24"/>
              </w:rPr>
            </w:pPr>
            <w:r w:rsidRPr="002F0AED">
              <w:rPr>
                <w:rFonts w:ascii="Times New Roman" w:hAnsi="Times New Roman" w:cs="Times New Roman"/>
                <w:b/>
                <w:sz w:val="24"/>
                <w:szCs w:val="24"/>
              </w:rPr>
              <w:t>lnW = a·ΔfG⁰/n + b</w:t>
            </w: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R</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0.993</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0.995</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R²</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0.986</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0.990</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t_sample</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14.63</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17.00</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t_crit</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12.92 (0.05%)</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12.92 (0.05%)</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a</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0.404</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0.412</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Sₐ</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0.028</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0.024</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b</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–4.189</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–0.740</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lastRenderedPageBreak/>
              <w:t>Sᵦ</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1.032</w:t>
            </w:r>
          </w:p>
        </w:tc>
        <w:tc>
          <w:tcPr>
            <w:tcW w:w="2880" w:type="dxa"/>
          </w:tcPr>
          <w:p w:rsidR="005A3B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0.906</w:t>
            </w:r>
          </w:p>
          <w:p w:rsidR="00162367" w:rsidRPr="002F0AED" w:rsidRDefault="00162367" w:rsidP="002F0AED">
            <w:pPr>
              <w:jc w:val="center"/>
              <w:rPr>
                <w:rFonts w:ascii="Times New Roman" w:hAnsi="Times New Roman" w:cs="Times New Roman"/>
                <w:sz w:val="24"/>
                <w:szCs w:val="24"/>
              </w:rPr>
            </w:pPr>
          </w:p>
        </w:tc>
      </w:tr>
      <w:tr w:rsidR="005A3BED" w:rsidRPr="002F0AED" w:rsidTr="002F0AED">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Average approximation error</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2.2%</w:t>
            </w:r>
          </w:p>
        </w:tc>
        <w:tc>
          <w:tcPr>
            <w:tcW w:w="2880" w:type="dxa"/>
          </w:tcPr>
          <w:p w:rsidR="005A3BED" w:rsidRPr="002F0AED" w:rsidRDefault="002F0AED" w:rsidP="002F0AED">
            <w:pPr>
              <w:jc w:val="center"/>
              <w:rPr>
                <w:rFonts w:ascii="Times New Roman" w:hAnsi="Times New Roman" w:cs="Times New Roman"/>
                <w:sz w:val="24"/>
                <w:szCs w:val="24"/>
              </w:rPr>
            </w:pPr>
            <w:r w:rsidRPr="002F0AED">
              <w:rPr>
                <w:rFonts w:ascii="Times New Roman" w:hAnsi="Times New Roman" w:cs="Times New Roman"/>
                <w:sz w:val="24"/>
                <w:szCs w:val="24"/>
              </w:rPr>
              <w:t>2.3%</w:t>
            </w:r>
          </w:p>
        </w:tc>
      </w:tr>
    </w:tbl>
    <w:p w:rsidR="005A3BED" w:rsidRPr="002F0AED" w:rsidRDefault="005A3BED">
      <w:pPr>
        <w:rPr>
          <w:rFonts w:ascii="Times New Roman" w:hAnsi="Times New Roman" w:cs="Times New Roman"/>
          <w:sz w:val="24"/>
          <w:szCs w:val="24"/>
        </w:rPr>
      </w:pPr>
    </w:p>
    <w:sectPr w:rsidR="005A3BED" w:rsidRPr="002F0AE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62367"/>
    <w:rsid w:val="0029639D"/>
    <w:rsid w:val="002F0AED"/>
    <w:rsid w:val="00326F90"/>
    <w:rsid w:val="005A3BE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15A9AE8-C158-41A6-BBE6-341C724C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A6B1C-B529-469B-8B9B-C141721E6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generated by python-docx</dc:description>
  <cp:revision>3</cp:revision>
  <dcterms:created xsi:type="dcterms:W3CDTF">2013-12-23T23:15:00Z</dcterms:created>
  <dcterms:modified xsi:type="dcterms:W3CDTF">2025-08-01T08:31:00Z</dcterms:modified>
  <cp:category/>
</cp:coreProperties>
</file>