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E8C5C7" w14:textId="77777777" w:rsidR="006244D6" w:rsidRDefault="006244D6" w:rsidP="006244D6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1013152"/>
      <w:bookmarkEnd w:id="0"/>
    </w:p>
    <w:p w14:paraId="39731A79" w14:textId="77777777" w:rsidR="006244D6" w:rsidRDefault="006244D6" w:rsidP="006244D6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1F3DA3" w14:textId="7DF84B71" w:rsidR="006244D6" w:rsidRPr="0007714E" w:rsidRDefault="006244D6" w:rsidP="006244D6">
      <w:pPr>
        <w:pStyle w:val="Default"/>
        <w:jc w:val="center"/>
        <w:rPr>
          <w:rFonts w:ascii="Times New Roman" w:hAnsi="Times New Roman" w:cs="Times New Roman"/>
        </w:rPr>
      </w:pPr>
      <w:r w:rsidRPr="0007714E">
        <w:rPr>
          <w:rFonts w:ascii="Times New Roman" w:hAnsi="Times New Roman" w:cs="Times New Roman"/>
          <w:b/>
          <w:bCs/>
          <w:sz w:val="28"/>
          <w:szCs w:val="28"/>
        </w:rPr>
        <w:t>Synthesis, characterization, and biological activity evaluation of 4,6-dihydropyrano[3,2-c]isochromene-3-carbonitrile as anticancer agents</w:t>
      </w:r>
    </w:p>
    <w:p w14:paraId="0D8C548F" w14:textId="77777777" w:rsidR="006244D6" w:rsidRPr="0007714E" w:rsidRDefault="006244D6" w:rsidP="006244D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94AA38" w14:textId="0574F9DB" w:rsidR="006244D6" w:rsidRPr="0007714E" w:rsidRDefault="006244D6" w:rsidP="006244D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714E">
        <w:rPr>
          <w:rFonts w:ascii="Times New Roman" w:hAnsi="Times New Roman" w:cs="Times New Roman"/>
          <w:sz w:val="24"/>
          <w:szCs w:val="24"/>
        </w:rPr>
        <w:t>Salehe Sabouri</w:t>
      </w:r>
      <w:r w:rsidR="007E624A">
        <w:rPr>
          <w:rFonts w:ascii="Times New Roman" w:hAnsi="Times New Roman" w:cs="Times New Roman"/>
          <w:sz w:val="24"/>
          <w:szCs w:val="24"/>
        </w:rPr>
        <w:t>,</w:t>
      </w:r>
      <w:r w:rsidRPr="0007714E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Pr="0007714E">
        <w:rPr>
          <w:rFonts w:ascii="Times New Roman" w:hAnsi="Times New Roman" w:cs="Times New Roman"/>
          <w:sz w:val="24"/>
          <w:szCs w:val="24"/>
        </w:rPr>
        <w:t xml:space="preserve"> Fatemeh Haghani</w:t>
      </w:r>
      <w:r w:rsidR="007E624A">
        <w:rPr>
          <w:rFonts w:ascii="Times New Roman" w:hAnsi="Times New Roman" w:cs="Times New Roman"/>
          <w:sz w:val="24"/>
          <w:szCs w:val="24"/>
        </w:rPr>
        <w:t>,</w:t>
      </w:r>
      <w:r w:rsidRPr="0007714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7714E">
        <w:rPr>
          <w:rFonts w:ascii="Times New Roman" w:hAnsi="Times New Roman" w:cs="Times New Roman"/>
          <w:sz w:val="24"/>
          <w:szCs w:val="24"/>
        </w:rPr>
        <w:t xml:space="preserve"> Mehdi Abaszadeh</w:t>
      </w:r>
      <w:r w:rsidRPr="0007714E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71530FFD" w14:textId="77777777" w:rsidR="006244D6" w:rsidRPr="007E624A" w:rsidRDefault="006244D6" w:rsidP="006244D6">
      <w:pPr>
        <w:spacing w:after="0" w:line="48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E624A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Pr="007E624A">
        <w:rPr>
          <w:rFonts w:ascii="Times New Roman" w:hAnsi="Times New Roman" w:cs="Times New Roman"/>
          <w:i/>
          <w:sz w:val="24"/>
          <w:szCs w:val="24"/>
        </w:rPr>
        <w:t xml:space="preserve"> Extremophile and Productive Microorganisms Research Center, Kerman University of Medical Sciences, </w:t>
      </w:r>
      <w:bookmarkStart w:id="1" w:name="_GoBack"/>
      <w:bookmarkEnd w:id="1"/>
      <w:r w:rsidRPr="007E624A">
        <w:rPr>
          <w:rFonts w:ascii="Times New Roman" w:hAnsi="Times New Roman" w:cs="Times New Roman"/>
          <w:i/>
          <w:sz w:val="24"/>
          <w:szCs w:val="24"/>
        </w:rPr>
        <w:t>Kerman, 7616911319, Iran.</w:t>
      </w:r>
    </w:p>
    <w:p w14:paraId="1A996176" w14:textId="77777777" w:rsidR="006244D6" w:rsidRPr="007E624A" w:rsidRDefault="006244D6" w:rsidP="006244D6">
      <w:pPr>
        <w:spacing w:after="0" w:line="48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E624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2 </w:t>
      </w:r>
      <w:r w:rsidRPr="007E624A">
        <w:rPr>
          <w:rFonts w:ascii="Times New Roman" w:hAnsi="Times New Roman" w:cs="Times New Roman"/>
          <w:i/>
          <w:sz w:val="24"/>
          <w:szCs w:val="24"/>
        </w:rPr>
        <w:t>Department of Pharmaceutical Biotechnology, Faculty of Pharmacy, Kerman University of Medical Sciences, Kerman, Iran.</w:t>
      </w:r>
    </w:p>
    <w:p w14:paraId="093CABC9" w14:textId="77777777" w:rsidR="006244D6" w:rsidRPr="007E624A" w:rsidRDefault="006244D6" w:rsidP="006244D6">
      <w:pPr>
        <w:spacing w:after="0" w:line="48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E624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3 </w:t>
      </w:r>
      <w:r w:rsidRPr="007E624A">
        <w:rPr>
          <w:rFonts w:ascii="Times New Roman" w:hAnsi="Times New Roman" w:cs="Times New Roman"/>
          <w:i/>
          <w:sz w:val="24"/>
          <w:szCs w:val="24"/>
        </w:rPr>
        <w:t>Pharmaceutics Research Center, Institute of Neuropharmacology, Kerman University of Medical Sciences, Kerman, Iran.</w:t>
      </w:r>
    </w:p>
    <w:p w14:paraId="7796EF2B" w14:textId="77777777" w:rsidR="006244D6" w:rsidRPr="0007714E" w:rsidRDefault="006244D6" w:rsidP="006244D6">
      <w:pPr>
        <w:spacing w:after="0" w:line="48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7714E">
        <w:rPr>
          <w:rFonts w:ascii="Times New Roman" w:hAnsi="Times New Roman" w:cs="Times New Roman"/>
          <w:i/>
          <w:iCs/>
          <w:sz w:val="24"/>
          <w:szCs w:val="24"/>
        </w:rPr>
        <w:t xml:space="preserve">* Corresponding author: E-mail: </w:t>
      </w:r>
      <w:hyperlink r:id="rId6" w:history="1">
        <w:r w:rsidRPr="0007714E">
          <w:rPr>
            <w:rStyle w:val="Hiperpovezava"/>
            <w:rFonts w:ascii="Times New Roman" w:hAnsi="Times New Roman" w:cs="Times New Roman"/>
            <w:i/>
            <w:iCs/>
            <w:sz w:val="24"/>
            <w:szCs w:val="24"/>
          </w:rPr>
          <w:t>abaszadeh@kmu.ac.ir</w:t>
        </w:r>
      </w:hyperlink>
    </w:p>
    <w:p w14:paraId="1280B80A" w14:textId="77777777" w:rsidR="00EF592E" w:rsidRPr="00EF592E" w:rsidRDefault="00EF592E" w:rsidP="00EF592E"/>
    <w:p w14:paraId="6F210317" w14:textId="77777777" w:rsidR="00EF592E" w:rsidRPr="00EF592E" w:rsidRDefault="00EF592E" w:rsidP="00EF592E"/>
    <w:p w14:paraId="608070AE" w14:textId="77777777" w:rsidR="00EF592E" w:rsidRPr="00EF592E" w:rsidRDefault="00EF592E" w:rsidP="00EF592E"/>
    <w:p w14:paraId="3A6FAFA2" w14:textId="77777777" w:rsidR="00EF592E" w:rsidRPr="00EF592E" w:rsidRDefault="00EF592E" w:rsidP="00EF592E"/>
    <w:p w14:paraId="69B1AD52" w14:textId="77777777" w:rsidR="00EF592E" w:rsidRPr="00EF592E" w:rsidRDefault="00EF592E" w:rsidP="00EF592E"/>
    <w:p w14:paraId="605309F7" w14:textId="77777777" w:rsidR="00EF592E" w:rsidRPr="00EF592E" w:rsidRDefault="00EF592E" w:rsidP="00EF592E"/>
    <w:p w14:paraId="5CCD29E4" w14:textId="77777777" w:rsidR="00EF592E" w:rsidRDefault="00EF592E" w:rsidP="00EF592E"/>
    <w:p w14:paraId="45CCF548" w14:textId="77777777" w:rsidR="00EF592E" w:rsidRDefault="00EF592E" w:rsidP="00EF592E"/>
    <w:p w14:paraId="62EAA2BF" w14:textId="77777777" w:rsidR="00EF592E" w:rsidRDefault="00EF592E" w:rsidP="00EF592E"/>
    <w:p w14:paraId="5E726030" w14:textId="77777777" w:rsidR="00EF592E" w:rsidRDefault="00EF592E" w:rsidP="00EF592E"/>
    <w:p w14:paraId="0ACE5ED1" w14:textId="77777777" w:rsidR="00EF592E" w:rsidRDefault="00EF592E" w:rsidP="00EF592E"/>
    <w:p w14:paraId="2A1821E3" w14:textId="77777777" w:rsidR="00EF592E" w:rsidRDefault="00EF592E" w:rsidP="00EF592E"/>
    <w:p w14:paraId="7AD8D083" w14:textId="77777777" w:rsidR="00EF592E" w:rsidRDefault="00EF592E" w:rsidP="00EF592E"/>
    <w:p w14:paraId="6AC423A1" w14:textId="77777777" w:rsidR="00EF592E" w:rsidRDefault="00EF592E" w:rsidP="00EF592E"/>
    <w:p w14:paraId="0197C304" w14:textId="77777777" w:rsidR="00EF592E" w:rsidRDefault="00EF592E" w:rsidP="00EF592E"/>
    <w:p w14:paraId="362116BE" w14:textId="77777777" w:rsidR="00EF592E" w:rsidRDefault="00AA5311" w:rsidP="00B3173D">
      <w:pPr>
        <w:jc w:val="center"/>
      </w:pPr>
      <w:r>
        <w:rPr>
          <w:noProof/>
        </w:rPr>
        <w:lastRenderedPageBreak/>
        <w:object w:dxaOrig="1440" w:dyaOrig="1440" w14:anchorId="6BF086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398.65pt;margin-top:4.1pt;width:116.15pt;height:101.9pt;z-index:251666432;mso-position-horizontal-relative:text;mso-position-vertical-relative:text;mso-width-relative:page;mso-height-relative:page">
            <v:imagedata r:id="rId7" o:title=""/>
          </v:shape>
          <o:OLEObject Type="Embed" ProgID="ChemDraw.Document.6.0" ShapeID="_x0000_s1030" DrawAspect="Content" ObjectID="_1806126805" r:id="rId8"/>
        </w:object>
      </w:r>
      <w:r w:rsidR="00EF592E">
        <w:rPr>
          <w:noProof/>
          <w:lang w:val="sl-SI" w:eastAsia="sl-SI"/>
        </w:rPr>
        <w:drawing>
          <wp:inline distT="0" distB="0" distL="0" distR="0" wp14:anchorId="056675BD" wp14:editId="46BF9539">
            <wp:extent cx="6314536" cy="3959525"/>
            <wp:effectExtent l="0" t="0" r="0" b="3175"/>
            <wp:docPr id="1" name="Picture 1" descr="C:\Users\nrc\Desktop\TOTAL IR &amp; NMR (1403.1.7)\B1-B20\B1\H-B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rc\Desktop\TOTAL IR &amp; NMR (1403.1.7)\B1-B20\B1\H-B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7620" cy="3961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7249E6" w14:textId="77777777" w:rsidR="00B3173D" w:rsidRDefault="00B3173D" w:rsidP="00EF592E">
      <w:pPr>
        <w:jc w:val="center"/>
        <w:rPr>
          <w:noProof/>
        </w:rPr>
      </w:pPr>
    </w:p>
    <w:p w14:paraId="4B4F87C6" w14:textId="742CACDA" w:rsidR="00B3173D" w:rsidRDefault="00AA5311" w:rsidP="00B20834">
      <w:pPr>
        <w:jc w:val="center"/>
      </w:pPr>
      <w:r>
        <w:rPr>
          <w:noProof/>
        </w:rPr>
        <w:object w:dxaOrig="1440" w:dyaOrig="1440" w14:anchorId="3ECC8313">
          <v:shape id="_x0000_s1031" type="#_x0000_t75" style="position:absolute;left:0;text-align:left;margin-left:211.65pt;margin-top:9.65pt;width:116.15pt;height:101.9pt;z-index:251667456;mso-position-horizontal-relative:text;mso-position-vertical-relative:text;mso-width-relative:page;mso-height-relative:page">
            <v:imagedata r:id="rId7" o:title=""/>
          </v:shape>
          <o:OLEObject Type="Embed" ProgID="ChemDraw.Document.6.0" ShapeID="_x0000_s1031" DrawAspect="Content" ObjectID="_1806126806" r:id="rId10"/>
        </w:object>
      </w:r>
      <w:r w:rsidR="00EF592E">
        <w:rPr>
          <w:noProof/>
          <w:lang w:val="sl-SI" w:eastAsia="sl-SI"/>
        </w:rPr>
        <w:drawing>
          <wp:inline distT="0" distB="0" distL="0" distR="0" wp14:anchorId="46CD41CD" wp14:editId="4B621D67">
            <wp:extent cx="6288657" cy="4387990"/>
            <wp:effectExtent l="0" t="0" r="0" b="0"/>
            <wp:docPr id="2" name="Picture 2" descr="C:\Users\nrc\Desktop\TOTAL IR &amp; NMR (1403.1.7)\B1-B20\B1\C-B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rc\Desktop\TOTAL IR &amp; NMR (1403.1.7)\B1-B20\B1\C-B1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1728" cy="4390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89E68" w14:textId="77777777" w:rsidR="0018373E" w:rsidRDefault="00AA5311" w:rsidP="0018373E">
      <w:pPr>
        <w:jc w:val="center"/>
      </w:pPr>
      <w:r>
        <w:rPr>
          <w:noProof/>
        </w:rPr>
        <w:lastRenderedPageBreak/>
        <w:object w:dxaOrig="1440" w:dyaOrig="1440" w14:anchorId="0E0EE0A6">
          <v:shape id="_x0000_s1036" type="#_x0000_t75" style="position:absolute;left:0;text-align:left;margin-left:400.05pt;margin-top:6.1pt;width:116.15pt;height:103.25pt;z-index:251676672;mso-position-horizontal-relative:text;mso-position-vertical-relative:text;mso-width-relative:page;mso-height-relative:page">
            <v:imagedata r:id="rId12" o:title=""/>
          </v:shape>
          <o:OLEObject Type="Embed" ProgID="ChemDraw.Document.6.0" ShapeID="_x0000_s1036" DrawAspect="Content" ObjectID="_1806126807" r:id="rId13"/>
        </w:object>
      </w:r>
      <w:r w:rsidR="00B3173D">
        <w:rPr>
          <w:noProof/>
          <w:lang w:val="sl-SI" w:eastAsia="sl-SI"/>
        </w:rPr>
        <w:drawing>
          <wp:inline distT="0" distB="0" distL="0" distR="0" wp14:anchorId="6BCCE6D1" wp14:editId="2EBFC7B4">
            <wp:extent cx="6349041" cy="4430124"/>
            <wp:effectExtent l="0" t="0" r="0" b="8890"/>
            <wp:docPr id="3" name="Picture 3" descr="C:\Users\nrc\Desktop\TOTAL IR &amp; NMR (1403.1.7)\B1-B20\B3\H-B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:\Users\nrc\Desktop\TOTAL IR &amp; NMR (1403.1.7)\B1-B20\B3\H-B3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0398" cy="4438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1CFB3" w14:textId="77777777" w:rsidR="0018373E" w:rsidRDefault="0018373E" w:rsidP="00111032">
      <w:pPr>
        <w:ind w:firstLine="720"/>
      </w:pPr>
    </w:p>
    <w:p w14:paraId="151ADFD7" w14:textId="70F009E0" w:rsidR="0018373E" w:rsidRDefault="00AA5311" w:rsidP="00B20834">
      <w:pPr>
        <w:ind w:firstLine="720"/>
      </w:pPr>
      <w:r>
        <w:rPr>
          <w:noProof/>
        </w:rPr>
        <w:object w:dxaOrig="1440" w:dyaOrig="1440" w14:anchorId="0E5D0DE6">
          <v:shape id="_x0000_s1037" type="#_x0000_t75" style="position:absolute;left:0;text-align:left;margin-left:212.1pt;margin-top:3.4pt;width:116.15pt;height:103.25pt;z-index:251677696;mso-position-horizontal-relative:text;mso-position-vertical-relative:text;mso-width-relative:page;mso-height-relative:page">
            <v:imagedata r:id="rId12" o:title=""/>
          </v:shape>
          <o:OLEObject Type="Embed" ProgID="ChemDraw.Document.6.0" ShapeID="_x0000_s1037" DrawAspect="Content" ObjectID="_1806126808" r:id="rId15"/>
        </w:object>
      </w:r>
      <w:r w:rsidR="002A057D">
        <w:rPr>
          <w:noProof/>
          <w:lang w:val="sl-SI" w:eastAsia="sl-SI"/>
        </w:rPr>
        <w:drawing>
          <wp:inline distT="0" distB="0" distL="0" distR="0" wp14:anchorId="22EAEB4D" wp14:editId="2951AC09">
            <wp:extent cx="6370679" cy="3847382"/>
            <wp:effectExtent l="0" t="0" r="0" b="1270"/>
            <wp:docPr id="5" name="Picture 5" descr="C:\Users\nrc\Desktop\TOTAL IR &amp; NMR (1403.1.7)\B1-B20\B3\C-B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C:\Users\nrc\Desktop\TOTAL IR &amp; NMR (1403.1.7)\B1-B20\B3\C-B3.jpe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5216" cy="38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9F819" w14:textId="77777777" w:rsidR="006729FB" w:rsidRDefault="00AA5311" w:rsidP="0018373E">
      <w:pPr>
        <w:ind w:firstLine="720"/>
      </w:pPr>
      <w:r>
        <w:rPr>
          <w:noProof/>
        </w:rPr>
        <w:lastRenderedPageBreak/>
        <w:object w:dxaOrig="1440" w:dyaOrig="1440" w14:anchorId="3D419E8D">
          <v:shape id="_x0000_s1034" type="#_x0000_t75" style="position:absolute;left:0;text-align:left;margin-left:399.35pt;margin-top:4.75pt;width:116.15pt;height:103.9pt;z-index:251673600;mso-position-horizontal-relative:text;mso-position-vertical-relative:text;mso-width-relative:page;mso-height-relative:page">
            <v:imagedata r:id="rId17" o:title=""/>
          </v:shape>
          <o:OLEObject Type="Embed" ProgID="ChemDraw.Document.6.0" ShapeID="_x0000_s1034" DrawAspect="Content" ObjectID="_1806126809" r:id="rId18"/>
        </w:object>
      </w:r>
      <w:r w:rsidR="006729FB">
        <w:rPr>
          <w:noProof/>
          <w:lang w:val="sl-SI" w:eastAsia="sl-SI"/>
        </w:rPr>
        <w:drawing>
          <wp:inline distT="0" distB="0" distL="0" distR="0" wp14:anchorId="196C536D" wp14:editId="6BC94C05">
            <wp:extent cx="6181479" cy="3959524"/>
            <wp:effectExtent l="0" t="0" r="0" b="3175"/>
            <wp:docPr id="6" name="Picture 6" descr="C:\Users\nrc\Desktop\TOTAL IR &amp; NMR (1403.1.7)\B1-B20\B4\H-B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C:\Users\nrc\Desktop\TOTAL IR &amp; NMR (1403.1.7)\B1-B20\B4\H-B4.jpe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281" cy="3961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FAB60" w14:textId="77777777" w:rsidR="0018373E" w:rsidRDefault="0018373E" w:rsidP="006729FB">
      <w:pPr>
        <w:ind w:firstLine="720"/>
        <w:rPr>
          <w:noProof/>
        </w:rPr>
      </w:pPr>
    </w:p>
    <w:p w14:paraId="2B6E1643" w14:textId="43B7B8C2" w:rsidR="00203497" w:rsidRDefault="00AA5311" w:rsidP="00B20834">
      <w:pPr>
        <w:ind w:firstLine="720"/>
      </w:pPr>
      <w:r>
        <w:rPr>
          <w:noProof/>
        </w:rPr>
        <w:object w:dxaOrig="1440" w:dyaOrig="1440" w14:anchorId="24764A56">
          <v:shape id="_x0000_s1035" type="#_x0000_t75" style="position:absolute;left:0;text-align:left;margin-left:212.3pt;margin-top:13.05pt;width:116.15pt;height:103.9pt;z-index:251674624;mso-position-horizontal-relative:text;mso-position-vertical-relative:text;mso-width-relative:page;mso-height-relative:page">
            <v:imagedata r:id="rId17" o:title=""/>
          </v:shape>
          <o:OLEObject Type="Embed" ProgID="ChemDraw.Document.6.0" ShapeID="_x0000_s1035" DrawAspect="Content" ObjectID="_1806126810" r:id="rId20"/>
        </w:object>
      </w:r>
      <w:r w:rsidR="006729FB">
        <w:rPr>
          <w:noProof/>
          <w:lang w:val="sl-SI" w:eastAsia="sl-SI"/>
        </w:rPr>
        <w:drawing>
          <wp:inline distT="0" distB="0" distL="0" distR="0" wp14:anchorId="690E9C15" wp14:editId="7086BF79">
            <wp:extent cx="6185139" cy="4315760"/>
            <wp:effectExtent l="0" t="0" r="6350" b="8890"/>
            <wp:docPr id="7" name="Picture 7" descr="C:\Users\nrc\Desktop\TOTAL IR &amp; NMR (1403.1.7)\B1-B20\B4\C-B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C:\Users\nrc\Desktop\TOTAL IR &amp; NMR (1403.1.7)\B1-B20\B4\C-B4.jpe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281" cy="4315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8E148" w14:textId="77777777" w:rsidR="006729FB" w:rsidRDefault="00AA5311" w:rsidP="00203497">
      <w:pPr>
        <w:ind w:firstLine="720"/>
        <w:jc w:val="center"/>
      </w:pPr>
      <w:r>
        <w:rPr>
          <w:noProof/>
        </w:rPr>
        <w:lastRenderedPageBreak/>
        <w:object w:dxaOrig="1440" w:dyaOrig="1440" w14:anchorId="7C6C69BB">
          <v:shape id="_x0000_s1038" type="#_x0000_t75" style="position:absolute;left:0;text-align:left;margin-left:424.55pt;margin-top:5.1pt;width:116.15pt;height:103.9pt;z-index:251679744;mso-position-horizontal-relative:text;mso-position-vertical-relative:text;mso-width-relative:page;mso-height-relative:page">
            <v:imagedata r:id="rId22" o:title=""/>
          </v:shape>
          <o:OLEObject Type="Embed" ProgID="ChemDraw.Document.6.0" ShapeID="_x0000_s1038" DrawAspect="Content" ObjectID="_1806126811" r:id="rId23"/>
        </w:object>
      </w:r>
      <w:r w:rsidR="00203497">
        <w:rPr>
          <w:noProof/>
          <w:lang w:val="sl-SI" w:eastAsia="sl-SI"/>
        </w:rPr>
        <w:drawing>
          <wp:inline distT="0" distB="0" distL="0" distR="0" wp14:anchorId="662136F9" wp14:editId="2346DB08">
            <wp:extent cx="6495690" cy="4295954"/>
            <wp:effectExtent l="0" t="0" r="635" b="0"/>
            <wp:docPr id="8" name="Picture 8" descr="C:\Users\nrc\Desktop\TOTAL IR &amp; NMR (1403.1.7)\B1-B20\B5\H-B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 descr="C:\Users\nrc\Desktop\TOTAL IR &amp; NMR (1403.1.7)\B1-B20\B5\H-B5.jpe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4789" cy="429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751F0" w14:textId="77777777" w:rsidR="00203497" w:rsidRDefault="00AA5311" w:rsidP="00203497">
      <w:pPr>
        <w:ind w:firstLine="720"/>
        <w:jc w:val="center"/>
      </w:pPr>
      <w:r>
        <w:rPr>
          <w:noProof/>
        </w:rPr>
        <w:object w:dxaOrig="1440" w:dyaOrig="1440" w14:anchorId="704D7CF2">
          <v:shape id="_x0000_s1039" type="#_x0000_t75" style="position:absolute;left:0;text-align:left;margin-left:236.85pt;margin-top:5.75pt;width:116.15pt;height:103.9pt;z-index:251680768;mso-position-horizontal-relative:text;mso-position-vertical-relative:text;mso-width-relative:page;mso-height-relative:page">
            <v:imagedata r:id="rId22" o:title=""/>
          </v:shape>
          <o:OLEObject Type="Embed" ProgID="ChemDraw.Document.6.0" ShapeID="_x0000_s1039" DrawAspect="Content" ObjectID="_1806126812" r:id="rId25"/>
        </w:object>
      </w:r>
      <w:r w:rsidR="00203497">
        <w:rPr>
          <w:noProof/>
          <w:lang w:val="sl-SI" w:eastAsia="sl-SI"/>
        </w:rPr>
        <w:drawing>
          <wp:inline distT="0" distB="0" distL="0" distR="0" wp14:anchorId="67BF5536" wp14:editId="3234D7DA">
            <wp:extent cx="6268022" cy="4226944"/>
            <wp:effectExtent l="0" t="0" r="0" b="2540"/>
            <wp:docPr id="9" name="Picture 9" descr="C:\Users\nrc\Desktop\TOTAL IR &amp; NMR (1403.1.7)\B1-B20\B5\C-B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 descr="C:\Users\nrc\Desktop\TOTAL IR &amp; NMR (1403.1.7)\B1-B20\B5\C-B5.jpe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0308" cy="4228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F224D" w14:textId="77777777" w:rsidR="00203497" w:rsidRDefault="00AA5311" w:rsidP="002821B8">
      <w:pPr>
        <w:tabs>
          <w:tab w:val="left" w:pos="951"/>
        </w:tabs>
        <w:jc w:val="center"/>
      </w:pPr>
      <w:r>
        <w:rPr>
          <w:noProof/>
        </w:rPr>
        <w:lastRenderedPageBreak/>
        <w:object w:dxaOrig="1440" w:dyaOrig="1440" w14:anchorId="30499ADE">
          <v:shape id="_x0000_s1040" type="#_x0000_t75" style="position:absolute;left:0;text-align:left;margin-left:389.8pt;margin-top:6.8pt;width:116.15pt;height:103.9pt;z-index:251682816;mso-position-horizontal-relative:text;mso-position-vertical-relative:text;mso-width-relative:page;mso-height-relative:page">
            <v:imagedata r:id="rId27" o:title=""/>
          </v:shape>
          <o:OLEObject Type="Embed" ProgID="ChemDraw.Document.6.0" ShapeID="_x0000_s1040" DrawAspect="Content" ObjectID="_1806126813" r:id="rId28"/>
        </w:object>
      </w:r>
      <w:r w:rsidR="002821B8">
        <w:rPr>
          <w:noProof/>
          <w:lang w:val="sl-SI" w:eastAsia="sl-SI"/>
        </w:rPr>
        <w:drawing>
          <wp:inline distT="0" distB="0" distL="0" distR="0" wp14:anchorId="12C6F3DE" wp14:editId="75864E7B">
            <wp:extent cx="6107303" cy="3847381"/>
            <wp:effectExtent l="0" t="0" r="8255" b="1270"/>
            <wp:docPr id="10" name="Picture 10" descr="C:\Users\nrc\Desktop\TOTAL IR &amp; NMR (1403.1.7)\B1-B20\B6\H-B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 descr="C:\Users\nrc\Desktop\TOTAL IR &amp; NMR (1403.1.7)\B1-B20\B6\H-B6.jpe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655" cy="3846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3D411" w14:textId="77777777" w:rsidR="00203497" w:rsidRDefault="00203497" w:rsidP="00203497">
      <w:pPr>
        <w:tabs>
          <w:tab w:val="left" w:pos="951"/>
        </w:tabs>
      </w:pPr>
    </w:p>
    <w:p w14:paraId="121B5FD4" w14:textId="77777777" w:rsidR="002821B8" w:rsidRDefault="00AA5311" w:rsidP="002821B8">
      <w:pPr>
        <w:tabs>
          <w:tab w:val="left" w:pos="951"/>
        </w:tabs>
        <w:jc w:val="center"/>
      </w:pPr>
      <w:r>
        <w:rPr>
          <w:noProof/>
        </w:rPr>
        <w:object w:dxaOrig="1440" w:dyaOrig="1440" w14:anchorId="3C7DC5C9">
          <v:shape id="_x0000_s1041" type="#_x0000_t75" style="position:absolute;left:0;text-align:left;margin-left:202.1pt;margin-top:4.4pt;width:116.15pt;height:103.9pt;z-index:251683840;mso-position-horizontal-relative:text;mso-position-vertical-relative:text;mso-width-relative:page;mso-height-relative:page">
            <v:imagedata r:id="rId27" o:title=""/>
          </v:shape>
          <o:OLEObject Type="Embed" ProgID="ChemDraw.Document.6.0" ShapeID="_x0000_s1041" DrawAspect="Content" ObjectID="_1806126814" r:id="rId30"/>
        </w:object>
      </w:r>
      <w:r w:rsidR="002821B8">
        <w:rPr>
          <w:noProof/>
          <w:lang w:val="sl-SI" w:eastAsia="sl-SI"/>
        </w:rPr>
        <w:drawing>
          <wp:inline distT="0" distB="0" distL="0" distR="0" wp14:anchorId="401988A9" wp14:editId="2E9C90AA">
            <wp:extent cx="6236898" cy="4132053"/>
            <wp:effectExtent l="0" t="0" r="0" b="1905"/>
            <wp:docPr id="11" name="Picture 11" descr="C:\Users\nrc\Desktop\TOTAL IR &amp; NMR (1403.1.7)\B1-B20\B6\C-B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 descr="C:\Users\nrc\Desktop\TOTAL IR &amp; NMR (1403.1.7)\B1-B20\B6\C-B6.jpe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803" cy="413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337CE2" w14:textId="77777777" w:rsidR="00884C6F" w:rsidRDefault="00884C6F" w:rsidP="00203497">
      <w:pPr>
        <w:tabs>
          <w:tab w:val="left" w:pos="951"/>
        </w:tabs>
      </w:pPr>
    </w:p>
    <w:p w14:paraId="6C4AD21A" w14:textId="77777777" w:rsidR="007A2A41" w:rsidRDefault="00AA5311" w:rsidP="007A2A41">
      <w:pPr>
        <w:tabs>
          <w:tab w:val="left" w:pos="951"/>
        </w:tabs>
        <w:jc w:val="center"/>
      </w:pPr>
      <w:r>
        <w:rPr>
          <w:noProof/>
        </w:rPr>
        <w:lastRenderedPageBreak/>
        <w:object w:dxaOrig="1440" w:dyaOrig="1440" w14:anchorId="4766985C">
          <v:shape id="_x0000_s1042" type="#_x0000_t75" style="position:absolute;left:0;text-align:left;margin-left:398.8pt;margin-top:5.95pt;width:115.85pt;height:104.1pt;z-index:251685888;mso-position-horizontal-relative:text;mso-position-vertical-relative:text;mso-width-relative:page;mso-height-relative:page">
            <v:imagedata r:id="rId32" o:title=""/>
          </v:shape>
          <o:OLEObject Type="Embed" ProgID="ChemDraw.Document.6.0" ShapeID="_x0000_s1042" DrawAspect="Content" ObjectID="_1806126815" r:id="rId33"/>
        </w:object>
      </w:r>
      <w:r w:rsidR="006D0972">
        <w:rPr>
          <w:noProof/>
          <w:lang w:val="sl-SI" w:eastAsia="sl-SI"/>
        </w:rPr>
        <w:drawing>
          <wp:inline distT="0" distB="0" distL="0" distR="0" wp14:anchorId="45EFC9A7" wp14:editId="1B17E968">
            <wp:extent cx="6391651" cy="4132053"/>
            <wp:effectExtent l="0" t="0" r="9525" b="1905"/>
            <wp:docPr id="12" name="Picture 12" descr="C:\Users\nrc\Desktop\TOTAL IR &amp; NMR (1403.1.7)\B1-B20\B7\H-B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 descr="C:\Users\nrc\Desktop\TOTAL IR &amp; NMR (1403.1.7)\B1-B20\B7\H-B7.jpe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87" cy="4131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B46D81" w14:textId="386EC2D1" w:rsidR="00416968" w:rsidRDefault="00AA5311" w:rsidP="006B315A">
      <w:pPr>
        <w:ind w:firstLine="720"/>
        <w:jc w:val="center"/>
      </w:pPr>
      <w:r>
        <w:rPr>
          <w:noProof/>
        </w:rPr>
        <w:object w:dxaOrig="1440" w:dyaOrig="1440" w14:anchorId="7F61F72B">
          <v:shape id="_x0000_s1043" type="#_x0000_t75" style="position:absolute;left:0;text-align:left;margin-left:213.3pt;margin-top:8.9pt;width:115.85pt;height:104.1pt;z-index:251687936;mso-position-horizontal-relative:text;mso-position-vertical-relative:text;mso-width-relative:page;mso-height-relative:page">
            <v:imagedata r:id="rId35" o:title=""/>
          </v:shape>
          <o:OLEObject Type="Embed" ProgID="ChemDraw.Document.6.0" ShapeID="_x0000_s1043" DrawAspect="Content" ObjectID="_1806126816" r:id="rId36"/>
        </w:object>
      </w:r>
      <w:r w:rsidR="007A2A41">
        <w:rPr>
          <w:noProof/>
          <w:lang w:val="sl-SI" w:eastAsia="sl-SI"/>
        </w:rPr>
        <w:drawing>
          <wp:inline distT="0" distB="0" distL="0" distR="0" wp14:anchorId="6C543C42" wp14:editId="6D6822CC">
            <wp:extent cx="6256944" cy="4181475"/>
            <wp:effectExtent l="0" t="0" r="0" b="0"/>
            <wp:docPr id="14" name="Picture 14" descr="C:\Users\nrc\Desktop\TOTAL IR &amp; NMR (1403.1.7)\B1-B20\B7\C-B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 descr="C:\Users\nrc\Desktop\TOTAL IR &amp; NMR (1403.1.7)\B1-B20\B7\C-B7.jpe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9262" cy="4189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D1C01" w14:textId="313829F5" w:rsidR="006B315A" w:rsidRPr="006B315A" w:rsidRDefault="00AA5311" w:rsidP="006B315A">
      <w:pPr>
        <w:ind w:firstLine="720"/>
        <w:jc w:val="center"/>
        <w:rPr>
          <w:noProof/>
        </w:rPr>
      </w:pPr>
      <w:r>
        <w:rPr>
          <w:noProof/>
        </w:rPr>
        <w:lastRenderedPageBreak/>
        <w:object w:dxaOrig="1440" w:dyaOrig="1440" w14:anchorId="561C9AF7">
          <v:shape id="_x0000_s1044" type="#_x0000_t75" style="position:absolute;left:0;text-align:left;margin-left:424.6pt;margin-top:6pt;width:115.85pt;height:104.1pt;z-index:251689984;mso-position-horizontal-relative:text;mso-position-vertical-relative:text;mso-width-relative:page;mso-height-relative:page">
            <v:imagedata r:id="rId38" o:title=""/>
          </v:shape>
          <o:OLEObject Type="Embed" ProgID="ChemDraw.Document.6.0" ShapeID="_x0000_s1044" DrawAspect="Content" ObjectID="_1806126817" r:id="rId39"/>
        </w:object>
      </w:r>
      <w:r w:rsidR="003F3DA7">
        <w:rPr>
          <w:noProof/>
          <w:lang w:val="sl-SI" w:eastAsia="sl-SI"/>
        </w:rPr>
        <w:drawing>
          <wp:inline distT="0" distB="0" distL="0" distR="0" wp14:anchorId="2271C754" wp14:editId="14D38131">
            <wp:extent cx="6486018" cy="4095750"/>
            <wp:effectExtent l="0" t="0" r="0" b="0"/>
            <wp:docPr id="16" name="Picture 16" descr="C:\Users\nrc\Desktop\TOTAL IR &amp; NMR (1403.1.7)\B1-B20\B8\H-B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 descr="C:\Users\nrc\Desktop\TOTAL IR &amp; NMR (1403.1.7)\B1-B20\B8\H-B8.jpe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474" cy="4099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20CA3" w14:textId="77777777" w:rsidR="000F2F64" w:rsidRDefault="00AA5311" w:rsidP="003F3DA7">
      <w:pPr>
        <w:tabs>
          <w:tab w:val="left" w:pos="955"/>
        </w:tabs>
        <w:jc w:val="center"/>
      </w:pPr>
      <w:r>
        <w:rPr>
          <w:noProof/>
        </w:rPr>
        <w:object w:dxaOrig="1440" w:dyaOrig="1440" w14:anchorId="3D1BD089">
          <v:shape id="_x0000_s1045" type="#_x0000_t75" style="position:absolute;left:0;text-align:left;margin-left:229.2pt;margin-top:16.2pt;width:115.85pt;height:104.1pt;z-index:251691008;mso-position-horizontal-relative:text;mso-position-vertical-relative:text;mso-width-relative:page;mso-height-relative:page">
            <v:imagedata r:id="rId38" o:title=""/>
          </v:shape>
          <o:OLEObject Type="Embed" ProgID="ChemDraw.Document.6.0" ShapeID="_x0000_s1045" DrawAspect="Content" ObjectID="_1806126818" r:id="rId41"/>
        </w:object>
      </w:r>
      <w:r w:rsidR="003F3DA7">
        <w:rPr>
          <w:noProof/>
          <w:lang w:val="sl-SI" w:eastAsia="sl-SI"/>
        </w:rPr>
        <w:drawing>
          <wp:inline distT="0" distB="0" distL="0" distR="0" wp14:anchorId="6F1BE326" wp14:editId="006832BA">
            <wp:extent cx="6447690" cy="4248150"/>
            <wp:effectExtent l="0" t="0" r="0" b="0"/>
            <wp:docPr id="17" name="Picture 17" descr="C:\Users\nrc\Desktop\TOTAL IR &amp; NMR (1403.1.7)\B1-B20\B8\C-B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 descr="C:\Users\nrc\Desktop\TOTAL IR &amp; NMR (1403.1.7)\B1-B20\B8\C-B8.jpeg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8347" cy="4255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7BAF58" w14:textId="77777777" w:rsidR="00B30CCF" w:rsidRDefault="00AA5311" w:rsidP="00B30CCF">
      <w:pPr>
        <w:jc w:val="center"/>
      </w:pPr>
      <w:r>
        <w:rPr>
          <w:noProof/>
        </w:rPr>
        <w:lastRenderedPageBreak/>
        <w:object w:dxaOrig="1440" w:dyaOrig="1440" w14:anchorId="63E60FC1">
          <v:shape id="_x0000_s1046" type="#_x0000_t75" style="position:absolute;left:0;text-align:left;margin-left:420.7pt;margin-top:8.3pt;width:115.85pt;height:104.1pt;z-index:251693056;mso-position-horizontal-relative:text;mso-position-vertical-relative:text;mso-width-relative:page;mso-height-relative:page">
            <v:imagedata r:id="rId43" o:title=""/>
          </v:shape>
          <o:OLEObject Type="Embed" ProgID="ChemDraw.Document.6.0" ShapeID="_x0000_s1046" DrawAspect="Content" ObjectID="_1806126819" r:id="rId44"/>
        </w:object>
      </w:r>
      <w:r w:rsidR="00B30CCF">
        <w:rPr>
          <w:noProof/>
          <w:lang w:val="sl-SI" w:eastAsia="sl-SI"/>
        </w:rPr>
        <w:drawing>
          <wp:inline distT="0" distB="0" distL="0" distR="0" wp14:anchorId="0BF758F3" wp14:editId="2B1C2318">
            <wp:extent cx="6907695" cy="4035287"/>
            <wp:effectExtent l="0" t="0" r="7620" b="3810"/>
            <wp:docPr id="18" name="Picture 18" descr="C:\Users\nrc\Desktop\TOTAL IR &amp; NMR (1403.1.7)\B1-B20\B9\H-B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 descr="C:\Users\nrc\Desktop\TOTAL IR &amp; NMR (1403.1.7)\B1-B20\B9\H-B9.jpeg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7695" cy="4035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028C8D" w14:textId="77777777" w:rsidR="000F2F64" w:rsidRDefault="00AA5311" w:rsidP="00B30CCF">
      <w:pPr>
        <w:jc w:val="center"/>
      </w:pPr>
      <w:r>
        <w:rPr>
          <w:noProof/>
        </w:rPr>
        <w:object w:dxaOrig="1440" w:dyaOrig="1440" w14:anchorId="717B07C3">
          <v:shape id="_x0000_s1047" type="#_x0000_t75" style="position:absolute;left:0;text-align:left;margin-left:209.65pt;margin-top:4.15pt;width:115.85pt;height:104.1pt;z-index:251694080;mso-position-horizontal-relative:text;mso-position-vertical-relative:text;mso-width-relative:page;mso-height-relative:page">
            <v:imagedata r:id="rId43" o:title=""/>
          </v:shape>
          <o:OLEObject Type="Embed" ProgID="ChemDraw.Document.6.0" ShapeID="_x0000_s1047" DrawAspect="Content" ObjectID="_1806126820" r:id="rId46"/>
        </w:object>
      </w:r>
      <w:r w:rsidR="00B30CCF">
        <w:rPr>
          <w:noProof/>
          <w:lang w:val="sl-SI" w:eastAsia="sl-SI"/>
        </w:rPr>
        <w:drawing>
          <wp:inline distT="0" distB="0" distL="0" distR="0" wp14:anchorId="17E5BEF3" wp14:editId="3C1C9ACB">
            <wp:extent cx="6629400" cy="4620885"/>
            <wp:effectExtent l="0" t="0" r="0" b="8890"/>
            <wp:docPr id="20" name="Picture 20" descr="C:\Users\nrc\Desktop\TOTAL IR &amp; NMR (1403.1.7)\B1-B20\B9\C-B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 descr="C:\Users\nrc\Desktop\TOTAL IR &amp; NMR (1403.1.7)\B1-B20\B9\C-B9.jpeg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3916" cy="4624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2F64">
        <w:br w:type="page"/>
      </w:r>
    </w:p>
    <w:p w14:paraId="63D6BEEF" w14:textId="77777777" w:rsidR="00C52F52" w:rsidRDefault="00AA5311" w:rsidP="00C52F52">
      <w:pPr>
        <w:tabs>
          <w:tab w:val="left" w:pos="955"/>
        </w:tabs>
        <w:jc w:val="center"/>
      </w:pPr>
      <w:r>
        <w:rPr>
          <w:noProof/>
        </w:rPr>
        <w:lastRenderedPageBreak/>
        <w:object w:dxaOrig="1440" w:dyaOrig="1440" w14:anchorId="6B7B57D0">
          <v:shape id="_x0000_s1048" type="#_x0000_t75" style="position:absolute;left:0;text-align:left;margin-left:419.1pt;margin-top:6.75pt;width:115.85pt;height:104.1pt;z-index:251696128;mso-position-horizontal-relative:text;mso-position-vertical-relative:text;mso-width-relative:page;mso-height-relative:page">
            <v:imagedata r:id="rId48" o:title=""/>
          </v:shape>
          <o:OLEObject Type="Embed" ProgID="ChemDraw.Document.6.0" ShapeID="_x0000_s1048" DrawAspect="Content" ObjectID="_1806126821" r:id="rId49"/>
        </w:object>
      </w:r>
      <w:r w:rsidR="00BC4B7E">
        <w:rPr>
          <w:noProof/>
          <w:lang w:val="sl-SI" w:eastAsia="sl-SI"/>
        </w:rPr>
        <w:drawing>
          <wp:inline distT="0" distB="0" distL="0" distR="0" wp14:anchorId="75E4C3EA" wp14:editId="643CE3DD">
            <wp:extent cx="6907695" cy="4114800"/>
            <wp:effectExtent l="0" t="0" r="7620" b="0"/>
            <wp:docPr id="21" name="Picture 21" descr="C:\Users\nrc\Desktop\TOTAL IR &amp; NMR (1403.1.7)\B1-B20\B10\H-B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 descr="C:\Users\nrc\Desktop\TOTAL IR &amp; NMR (1403.1.7)\B1-B20\B10\H-B10.jpeg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0" cy="4115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907A4" w14:textId="306B406E" w:rsidR="00BC4B7E" w:rsidRDefault="00AA5311" w:rsidP="006B315A">
      <w:pPr>
        <w:ind w:firstLine="720"/>
        <w:jc w:val="center"/>
      </w:pPr>
      <w:r>
        <w:rPr>
          <w:noProof/>
        </w:rPr>
        <w:object w:dxaOrig="1440" w:dyaOrig="1440" w14:anchorId="0EFE78DE">
          <v:shape id="_x0000_s1049" type="#_x0000_t75" style="position:absolute;left:0;text-align:left;margin-left:240.15pt;margin-top:4.8pt;width:115.85pt;height:104.1pt;z-index:251697152;mso-position-horizontal-relative:text;mso-position-vertical-relative:text;mso-width-relative:page;mso-height-relative:page">
            <v:imagedata r:id="rId48" o:title=""/>
          </v:shape>
          <o:OLEObject Type="Embed" ProgID="ChemDraw.Document.6.0" ShapeID="_x0000_s1049" DrawAspect="Content" ObjectID="_1806126822" r:id="rId51"/>
        </w:object>
      </w:r>
      <w:r w:rsidR="00BC4B7E">
        <w:rPr>
          <w:noProof/>
          <w:lang w:val="sl-SI" w:eastAsia="sl-SI"/>
        </w:rPr>
        <w:drawing>
          <wp:inline distT="0" distB="0" distL="0" distR="0" wp14:anchorId="536F9F7C" wp14:editId="7C4632C8">
            <wp:extent cx="6738730" cy="4373217"/>
            <wp:effectExtent l="0" t="0" r="5080" b="8890"/>
            <wp:docPr id="22" name="Picture 22" descr="C:\Users\nrc\Desktop\TOTAL IR &amp; NMR (1403.1.7)\B1-B20\B10\C-B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 descr="C:\Users\nrc\Desktop\TOTAL IR &amp; NMR (1403.1.7)\B1-B20\B10\C-B10.jpeg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8730" cy="4373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70D9E" w14:textId="77777777" w:rsidR="00564FBA" w:rsidRDefault="00AA5311" w:rsidP="006B315A">
      <w:pPr>
        <w:ind w:firstLine="720"/>
      </w:pPr>
      <w:r>
        <w:rPr>
          <w:noProof/>
        </w:rPr>
        <w:lastRenderedPageBreak/>
        <w:object w:dxaOrig="1440" w:dyaOrig="1440" w14:anchorId="2C172196">
          <v:shape id="_x0000_s1050" type="#_x0000_t75" style="position:absolute;left:0;text-align:left;margin-left:430.1pt;margin-top:4.4pt;width:122.1pt;height:104.1pt;z-index:251699200;mso-position-horizontal-relative:text;mso-position-vertical-relative:text;mso-width-relative:page;mso-height-relative:page">
            <v:imagedata r:id="rId53" o:title=""/>
          </v:shape>
          <o:OLEObject Type="Embed" ProgID="ChemDraw.Document.6.0" ShapeID="_x0000_s1050" DrawAspect="Content" ObjectID="_1806126823" r:id="rId54"/>
        </w:object>
      </w:r>
      <w:r w:rsidR="00564FBA">
        <w:rPr>
          <w:noProof/>
          <w:lang w:val="sl-SI" w:eastAsia="sl-SI"/>
        </w:rPr>
        <w:drawing>
          <wp:inline distT="0" distB="0" distL="0" distR="0" wp14:anchorId="0E7045F2" wp14:editId="04380F36">
            <wp:extent cx="6629400" cy="4134678"/>
            <wp:effectExtent l="0" t="0" r="0" b="0"/>
            <wp:docPr id="23" name="Picture 23" descr="C:\Users\nrc\Desktop\TOTAL IR &amp; NMR (1403.1.7)\B1-B20\B11\H-B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 descr="C:\Users\nrc\Desktop\TOTAL IR &amp; NMR (1403.1.7)\B1-B20\B11\H-B11.jpeg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0563" cy="4135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26DF2" w14:textId="77777777" w:rsidR="00C52F52" w:rsidRDefault="00564FBA" w:rsidP="00564FBA">
      <w:pPr>
        <w:tabs>
          <w:tab w:val="left" w:pos="1002"/>
        </w:tabs>
      </w:pPr>
      <w:r>
        <w:tab/>
      </w:r>
    </w:p>
    <w:p w14:paraId="3D70A705" w14:textId="77777777" w:rsidR="006B4214" w:rsidRDefault="00AA5311" w:rsidP="00BC36A8">
      <w:pPr>
        <w:tabs>
          <w:tab w:val="left" w:pos="1002"/>
        </w:tabs>
        <w:jc w:val="center"/>
      </w:pPr>
      <w:r>
        <w:rPr>
          <w:noProof/>
        </w:rPr>
        <w:object w:dxaOrig="1440" w:dyaOrig="1440" w14:anchorId="75AC4A3A">
          <v:shape id="_x0000_s1051" type="#_x0000_t75" style="position:absolute;left:0;text-align:left;margin-left:204.9pt;margin-top:7.9pt;width:122.1pt;height:104.1pt;z-index:251700224;mso-position-horizontal-relative:text;mso-position-vertical-relative:text;mso-width-relative:page;mso-height-relative:page">
            <v:imagedata r:id="rId53" o:title=""/>
          </v:shape>
          <o:OLEObject Type="Embed" ProgID="ChemDraw.Document.6.0" ShapeID="_x0000_s1051" DrawAspect="Content" ObjectID="_1806126824" r:id="rId56"/>
        </w:object>
      </w:r>
      <w:r w:rsidR="00564FBA">
        <w:rPr>
          <w:noProof/>
          <w:lang w:val="sl-SI" w:eastAsia="sl-SI"/>
        </w:rPr>
        <w:drawing>
          <wp:inline distT="0" distB="0" distL="0" distR="0" wp14:anchorId="6DA89B70" wp14:editId="78600800">
            <wp:extent cx="6887818" cy="4012891"/>
            <wp:effectExtent l="0" t="0" r="8890" b="6985"/>
            <wp:docPr id="24" name="Picture 24" descr="C:\Users\nrc\Desktop\TOTAL IR &amp; NMR (1403.1.7)\B1-B20\B11\C-B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 descr="C:\Users\nrc\Desktop\TOTAL IR &amp; NMR (1403.1.7)\B1-B20\B11\C-B11.jpeg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9271" cy="402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436F2" w14:textId="77777777" w:rsidR="00564FBA" w:rsidRDefault="00564FBA" w:rsidP="006B4214"/>
    <w:p w14:paraId="737CAA5E" w14:textId="77777777" w:rsidR="00663907" w:rsidRDefault="00AA5311" w:rsidP="006B4214">
      <w:r>
        <w:rPr>
          <w:noProof/>
        </w:rPr>
        <w:object w:dxaOrig="1440" w:dyaOrig="1440" w14:anchorId="171FF2FF">
          <v:shape id="_x0000_s1052" type="#_x0000_t75" style="position:absolute;margin-left:413.65pt;margin-top:5.95pt;width:122.1pt;height:104.1pt;z-index:251702272;mso-position-horizontal-relative:text;mso-position-vertical-relative:text;mso-width-relative:page;mso-height-relative:page">
            <v:imagedata r:id="rId58" o:title=""/>
          </v:shape>
          <o:OLEObject Type="Embed" ProgID="ChemDraw.Document.6.0" ShapeID="_x0000_s1052" DrawAspect="Content" ObjectID="_1806126825" r:id="rId59"/>
        </w:object>
      </w:r>
      <w:r w:rsidR="00663907">
        <w:rPr>
          <w:noProof/>
          <w:lang w:val="sl-SI" w:eastAsia="sl-SI"/>
        </w:rPr>
        <w:drawing>
          <wp:inline distT="0" distB="0" distL="0" distR="0" wp14:anchorId="3FB9D204" wp14:editId="56BAB1D4">
            <wp:extent cx="6907695" cy="4084982"/>
            <wp:effectExtent l="0" t="0" r="7620" b="0"/>
            <wp:docPr id="25" name="Picture 25" descr="C:\Users\nrc\Desktop\TOTAL IR &amp; NMR (1403.1.7)\B1-B20\B12\H-B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" descr="C:\Users\nrc\Desktop\TOTAL IR &amp; NMR (1403.1.7)\B1-B20\B12\H-B12.jpeg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0" cy="4085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0CACB" w14:textId="77777777" w:rsidR="006B4214" w:rsidRDefault="00663907" w:rsidP="00663907">
      <w:pPr>
        <w:tabs>
          <w:tab w:val="left" w:pos="2097"/>
        </w:tabs>
      </w:pPr>
      <w:r>
        <w:tab/>
      </w:r>
    </w:p>
    <w:p w14:paraId="641DE470" w14:textId="3D6BBEBF" w:rsidR="00663907" w:rsidRDefault="00AA5311" w:rsidP="006B315A">
      <w:pPr>
        <w:tabs>
          <w:tab w:val="left" w:pos="2097"/>
        </w:tabs>
      </w:pPr>
      <w:r>
        <w:rPr>
          <w:noProof/>
        </w:rPr>
        <w:object w:dxaOrig="1440" w:dyaOrig="1440" w14:anchorId="5344EBB4">
          <v:shape id="_x0000_s1053" type="#_x0000_t75" style="position:absolute;margin-left:197.15pt;margin-top:4pt;width:122.1pt;height:104.1pt;z-index:251703296;mso-position-horizontal-relative:text;mso-position-vertical-relative:text;mso-width-relative:page;mso-height-relative:page">
            <v:imagedata r:id="rId58" o:title=""/>
          </v:shape>
          <o:OLEObject Type="Embed" ProgID="ChemDraw.Document.6.0" ShapeID="_x0000_s1053" DrawAspect="Content" ObjectID="_1806126826" r:id="rId61"/>
        </w:object>
      </w:r>
      <w:r w:rsidR="00663907">
        <w:rPr>
          <w:noProof/>
          <w:lang w:val="sl-SI" w:eastAsia="sl-SI"/>
        </w:rPr>
        <w:drawing>
          <wp:inline distT="0" distB="0" distL="0" distR="0" wp14:anchorId="1613427E" wp14:editId="7BEA970A">
            <wp:extent cx="6907695" cy="3667540"/>
            <wp:effectExtent l="0" t="0" r="7620" b="9525"/>
            <wp:docPr id="26" name="Picture 26" descr="C:\Users\nrc\Desktop\TOTAL IR &amp; NMR (1403.1.7)\B1-B20\B12\C-B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" descr="C:\Users\nrc\Desktop\TOTAL IR &amp; NMR (1403.1.7)\B1-B20\B12\C-B12.jpeg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0" cy="3668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180CA" w14:textId="77777777" w:rsidR="00F56421" w:rsidRDefault="00AA5311" w:rsidP="00F56421">
      <w:pPr>
        <w:jc w:val="center"/>
      </w:pPr>
      <w:r>
        <w:rPr>
          <w:noProof/>
        </w:rPr>
        <w:lastRenderedPageBreak/>
        <w:object w:dxaOrig="1440" w:dyaOrig="1440" w14:anchorId="71B14E78">
          <v:shape id="_x0000_s1054" type="#_x0000_t75" style="position:absolute;left:0;text-align:left;margin-left:403.5pt;margin-top:6pt;width:130.7pt;height:104.1pt;z-index:251705344;mso-position-horizontal-relative:text;mso-position-vertical-relative:text;mso-width-relative:page;mso-height-relative:page">
            <v:imagedata r:id="rId63" o:title=""/>
          </v:shape>
          <o:OLEObject Type="Embed" ProgID="ChemDraw.Document.6.0" ShapeID="_x0000_s1054" DrawAspect="Content" ObjectID="_1806126827" r:id="rId64"/>
        </w:object>
      </w:r>
      <w:r w:rsidR="00F56421">
        <w:rPr>
          <w:noProof/>
          <w:lang w:val="sl-SI" w:eastAsia="sl-SI"/>
        </w:rPr>
        <w:drawing>
          <wp:inline distT="0" distB="0" distL="0" distR="0" wp14:anchorId="3A1C4AE7" wp14:editId="6A725CC0">
            <wp:extent cx="6907695" cy="3955774"/>
            <wp:effectExtent l="0" t="0" r="7620" b="6985"/>
            <wp:docPr id="27" name="Picture 27" descr="C:\Users\nrc\Desktop\TOTAL IR &amp; NMR (1403.1.7)\B1-B20\B14\H-B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6" descr="C:\Users\nrc\Desktop\TOTAL IR &amp; NMR (1403.1.7)\B1-B20\B14\H-B14.jpeg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0" cy="3956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3F2E5" w14:textId="69817974" w:rsidR="00EC2A22" w:rsidRDefault="00AA5311" w:rsidP="006B315A">
      <w:pPr>
        <w:ind w:firstLine="720"/>
      </w:pPr>
      <w:r>
        <w:rPr>
          <w:noProof/>
        </w:rPr>
        <w:object w:dxaOrig="1440" w:dyaOrig="1440" w14:anchorId="405D33FA">
          <v:shape id="_x0000_s1055" type="#_x0000_t75" style="position:absolute;left:0;text-align:left;margin-left:230.8pt;margin-top:5.45pt;width:130.7pt;height:104.1pt;z-index:251706368;mso-position-horizontal-relative:text;mso-position-vertical-relative:text;mso-width-relative:page;mso-height-relative:page">
            <v:imagedata r:id="rId63" o:title=""/>
          </v:shape>
          <o:OLEObject Type="Embed" ProgID="ChemDraw.Document.6.0" ShapeID="_x0000_s1055" DrawAspect="Content" ObjectID="_1806126828" r:id="rId66"/>
        </w:object>
      </w:r>
      <w:r w:rsidR="00F56421">
        <w:rPr>
          <w:noProof/>
          <w:lang w:val="sl-SI" w:eastAsia="sl-SI"/>
        </w:rPr>
        <w:drawing>
          <wp:inline distT="0" distB="0" distL="0" distR="0" wp14:anchorId="529FCBD2" wp14:editId="575B1480">
            <wp:extent cx="6669156" cy="4462669"/>
            <wp:effectExtent l="0" t="0" r="0" b="0"/>
            <wp:docPr id="28" name="Picture 28" descr="C:\Users\nrc\Desktop\TOTAL IR &amp; NMR (1403.1.7)\B1-B20\B14\C-B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7" descr="C:\Users\nrc\Desktop\TOTAL IR &amp; NMR (1403.1.7)\B1-B20\B14\C-B14.jpeg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4408" cy="4466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9F004" w14:textId="77777777" w:rsidR="002D1378" w:rsidRDefault="00AA5311" w:rsidP="002D1378">
      <w:pPr>
        <w:ind w:firstLine="720"/>
        <w:jc w:val="center"/>
      </w:pPr>
      <w:r>
        <w:rPr>
          <w:noProof/>
        </w:rPr>
        <w:lastRenderedPageBreak/>
        <w:object w:dxaOrig="1440" w:dyaOrig="1440" w14:anchorId="5C2E4AD7">
          <v:shape id="_x0000_s1056" type="#_x0000_t75" style="position:absolute;left:0;text-align:left;margin-left:412.85pt;margin-top:7.55pt;width:130.7pt;height:104.1pt;z-index:251708416;mso-position-horizontal-relative:text;mso-position-vertical-relative:text;mso-width-relative:page;mso-height-relative:page">
            <v:imagedata r:id="rId68" o:title=""/>
          </v:shape>
          <o:OLEObject Type="Embed" ProgID="ChemDraw.Document.6.0" ShapeID="_x0000_s1056" DrawAspect="Content" ObjectID="_1806126829" r:id="rId69"/>
        </w:object>
      </w:r>
      <w:r w:rsidR="002D1378">
        <w:rPr>
          <w:noProof/>
          <w:lang w:val="sl-SI" w:eastAsia="sl-SI"/>
        </w:rPr>
        <w:drawing>
          <wp:inline distT="0" distB="0" distL="0" distR="0" wp14:anchorId="76F9F9DC" wp14:editId="6EF3725E">
            <wp:extent cx="6630320" cy="4015408"/>
            <wp:effectExtent l="0" t="0" r="0" b="4445"/>
            <wp:docPr id="29" name="Picture 29" descr="C:\Users\nrc\Desktop\TOTAL IR &amp; NMR (1403.1.7)\B1-B20\B16\H-B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3" descr="C:\Users\nrc\Desktop\TOTAL IR &amp; NMR (1403.1.7)\B1-B20\B16\H-B16.jpeg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1381" cy="40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DA22B" w14:textId="271D4FB4" w:rsidR="005F0E35" w:rsidRDefault="00AA5311" w:rsidP="006B315A">
      <w:pPr>
        <w:tabs>
          <w:tab w:val="left" w:pos="4304"/>
        </w:tabs>
        <w:jc w:val="center"/>
      </w:pPr>
      <w:r>
        <w:rPr>
          <w:noProof/>
        </w:rPr>
        <w:object w:dxaOrig="1440" w:dyaOrig="1440" w14:anchorId="0C776D53">
          <v:shape id="_x0000_s1057" type="#_x0000_t75" style="position:absolute;left:0;text-align:left;margin-left:197.65pt;margin-top:8pt;width:130.7pt;height:104.1pt;z-index:251709440;mso-position-horizontal-relative:text;mso-position-vertical-relative:text;mso-width-relative:page;mso-height-relative:page">
            <v:imagedata r:id="rId68" o:title=""/>
          </v:shape>
          <o:OLEObject Type="Embed" ProgID="ChemDraw.Document.6.0" ShapeID="_x0000_s1057" DrawAspect="Content" ObjectID="_1806126830" r:id="rId71"/>
        </w:object>
      </w:r>
      <w:r w:rsidR="002D1378">
        <w:rPr>
          <w:noProof/>
          <w:lang w:val="sl-SI" w:eastAsia="sl-SI"/>
        </w:rPr>
        <w:drawing>
          <wp:inline distT="0" distB="0" distL="0" distR="0" wp14:anchorId="5CA9AF4A" wp14:editId="74B6952D">
            <wp:extent cx="6907695" cy="4462670"/>
            <wp:effectExtent l="0" t="0" r="7620" b="0"/>
            <wp:docPr id="30" name="Picture 30" descr="C:\Users\nrc\Desktop\TOTAL IR &amp; NMR (1403.1.7)\B1-B20\B16\C-B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4" descr="C:\Users\nrc\Desktop\TOTAL IR &amp; NMR (1403.1.7)\B1-B20\B16\C-B16.jpeg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0" cy="4463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32097" w14:textId="77777777" w:rsidR="00492BA1" w:rsidRDefault="00AA5311" w:rsidP="00492BA1">
      <w:pPr>
        <w:jc w:val="center"/>
      </w:pPr>
      <w:r>
        <w:rPr>
          <w:noProof/>
        </w:rPr>
        <w:lastRenderedPageBreak/>
        <w:object w:dxaOrig="1440" w:dyaOrig="1440" w14:anchorId="1B85E3C0">
          <v:shape id="_x0000_s1058" type="#_x0000_t75" style="position:absolute;left:0;text-align:left;margin-left:396.4pt;margin-top:7.55pt;width:138.5pt;height:104.1pt;z-index:251711488;mso-position-horizontal-relative:text;mso-position-vertical-relative:text;mso-width-relative:page;mso-height-relative:page">
            <v:imagedata r:id="rId73" o:title=""/>
          </v:shape>
          <o:OLEObject Type="Embed" ProgID="ChemDraw.Document.6.0" ShapeID="_x0000_s1058" DrawAspect="Content" ObjectID="_1806126831" r:id="rId74"/>
        </w:object>
      </w:r>
      <w:r w:rsidR="00492BA1">
        <w:rPr>
          <w:noProof/>
          <w:lang w:val="sl-SI" w:eastAsia="sl-SI"/>
        </w:rPr>
        <w:drawing>
          <wp:inline distT="0" distB="0" distL="0" distR="0" wp14:anchorId="7A7EEEB9" wp14:editId="72993553">
            <wp:extent cx="6907695" cy="3995530"/>
            <wp:effectExtent l="0" t="0" r="7620" b="5080"/>
            <wp:docPr id="31" name="Picture 31" descr="C:\Users\nrc\Desktop\TOTAL IR &amp; NMR (1403.1.7)\B1-B20\B17\H-B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2" descr="C:\Users\nrc\Desktop\TOTAL IR &amp; NMR (1403.1.7)\B1-B20\B17\H-B17.jpeg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0" cy="3996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619F2" w14:textId="77777777" w:rsidR="00492BA1" w:rsidRDefault="00492BA1" w:rsidP="00492BA1"/>
    <w:p w14:paraId="7472C9B9" w14:textId="2A8769D5" w:rsidR="000D396A" w:rsidRDefault="00AA5311" w:rsidP="006B315A">
      <w:pPr>
        <w:ind w:firstLine="720"/>
        <w:jc w:val="center"/>
      </w:pPr>
      <w:r>
        <w:rPr>
          <w:noProof/>
        </w:rPr>
        <w:object w:dxaOrig="1440" w:dyaOrig="1440" w14:anchorId="7A9FB6BF">
          <v:shape id="_x0000_s1059" type="#_x0000_t75" style="position:absolute;left:0;text-align:left;margin-left:219.85pt;margin-top:9.1pt;width:138.5pt;height:104.1pt;z-index:251712512;mso-position-horizontal-relative:text;mso-position-vertical-relative:text;mso-width-relative:page;mso-height-relative:page">
            <v:imagedata r:id="rId73" o:title=""/>
          </v:shape>
          <o:OLEObject Type="Embed" ProgID="ChemDraw.Document.6.0" ShapeID="_x0000_s1059" DrawAspect="Content" ObjectID="_1806126832" r:id="rId76"/>
        </w:object>
      </w:r>
      <w:r w:rsidR="00492BA1">
        <w:rPr>
          <w:noProof/>
          <w:lang w:val="sl-SI" w:eastAsia="sl-SI"/>
        </w:rPr>
        <w:drawing>
          <wp:inline distT="0" distB="0" distL="0" distR="0" wp14:anchorId="5C32B87E" wp14:editId="20DCA466">
            <wp:extent cx="6627240" cy="4084983"/>
            <wp:effectExtent l="0" t="0" r="2540" b="0"/>
            <wp:docPr id="32" name="Picture 32" descr="C:\Users\nrc\Desktop\TOTAL IR &amp; NMR (1403.1.7)\B1-B20\B17\C-B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3" descr="C:\Users\nrc\Desktop\TOTAL IR &amp; NMR (1403.1.7)\B1-B20\B17\C-B17.jpeg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1526" cy="408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2FF6">
        <w:tab/>
      </w:r>
    </w:p>
    <w:p w14:paraId="72B1AF0C" w14:textId="77777777" w:rsidR="00B8597D" w:rsidRDefault="00AA5311" w:rsidP="00B8597D">
      <w:pPr>
        <w:tabs>
          <w:tab w:val="left" w:pos="1111"/>
        </w:tabs>
        <w:jc w:val="center"/>
      </w:pPr>
      <w:r>
        <w:rPr>
          <w:noProof/>
        </w:rPr>
        <w:lastRenderedPageBreak/>
        <w:object w:dxaOrig="1440" w:dyaOrig="1440" w14:anchorId="4B9BA2BD">
          <v:shape id="_x0000_s1060" type="#_x0000_t75" style="position:absolute;left:0;text-align:left;margin-left:396.45pt;margin-top:6pt;width:138.5pt;height:100.15pt;z-index:251714560;mso-position-horizontal-relative:text;mso-position-vertical-relative:text;mso-width-relative:page;mso-height-relative:page">
            <v:imagedata r:id="rId78" o:title=""/>
          </v:shape>
          <o:OLEObject Type="Embed" ProgID="ChemDraw.Document.6.0" ShapeID="_x0000_s1060" DrawAspect="Content" ObjectID="_1806126833" r:id="rId79"/>
        </w:object>
      </w:r>
      <w:r w:rsidR="00B8597D">
        <w:rPr>
          <w:noProof/>
          <w:lang w:val="sl-SI" w:eastAsia="sl-SI"/>
        </w:rPr>
        <w:drawing>
          <wp:inline distT="0" distB="0" distL="0" distR="0" wp14:anchorId="2CBF03A7" wp14:editId="36FBF316">
            <wp:extent cx="6907695" cy="3747052"/>
            <wp:effectExtent l="0" t="0" r="7620" b="6350"/>
            <wp:docPr id="33" name="Picture 33" descr="C:\Users\nrc\Desktop\TOTAL IR &amp; NMR (1403.1.7)\B1-B20\B18\H-B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3" descr="C:\Users\nrc\Desktop\TOTAL IR &amp; NMR (1403.1.7)\B1-B20\B18\H-B18.jpeg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0" cy="3747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54E7B" w14:textId="77777777" w:rsidR="00A02FF6" w:rsidRPr="00B8597D" w:rsidRDefault="00AA5311" w:rsidP="00B8597D">
      <w:r>
        <w:rPr>
          <w:noProof/>
        </w:rPr>
        <w:object w:dxaOrig="1440" w:dyaOrig="1440" w14:anchorId="7AA96F86">
          <v:shape id="_x0000_s1061" type="#_x0000_t75" style="position:absolute;margin-left:194pt;margin-top:11.75pt;width:138.5pt;height:100.15pt;z-index:251715584;mso-position-horizontal-relative:text;mso-position-vertical-relative:text;mso-width-relative:page;mso-height-relative:page">
            <v:imagedata r:id="rId78" o:title=""/>
          </v:shape>
          <o:OLEObject Type="Embed" ProgID="ChemDraw.Document.6.0" ShapeID="_x0000_s1061" DrawAspect="Content" ObjectID="_1806126834" r:id="rId81"/>
        </w:object>
      </w:r>
      <w:r w:rsidR="00B8597D">
        <w:rPr>
          <w:noProof/>
          <w:lang w:val="sl-SI" w:eastAsia="sl-SI"/>
        </w:rPr>
        <w:drawing>
          <wp:inline distT="0" distB="0" distL="0" distR="0" wp14:anchorId="51287465" wp14:editId="18062554">
            <wp:extent cx="6908800" cy="4815635"/>
            <wp:effectExtent l="0" t="0" r="6350" b="4445"/>
            <wp:docPr id="35" name="Picture 35" descr="C:\Users\nrc\Desktop\TOTAL IR &amp; NMR (1403.1.7)\B1-B20\B18\C-B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5" descr="C:\Users\nrc\Desktop\TOTAL IR &amp; NMR (1403.1.7)\B1-B20\B18\C-B18.jpeg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0" cy="481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2FF6" w:rsidRPr="00B8597D" w:rsidSect="00A12C84">
      <w:footerReference w:type="default" r:id="rId83"/>
      <w:pgSz w:w="12240" w:h="15840"/>
      <w:pgMar w:top="680" w:right="680" w:bottom="680" w:left="68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EE020A" w14:textId="77777777" w:rsidR="00AA5311" w:rsidRDefault="00AA5311" w:rsidP="00B3173D">
      <w:pPr>
        <w:spacing w:after="0" w:line="240" w:lineRule="auto"/>
      </w:pPr>
      <w:r>
        <w:separator/>
      </w:r>
    </w:p>
  </w:endnote>
  <w:endnote w:type="continuationSeparator" w:id="0">
    <w:p w14:paraId="3D415905" w14:textId="77777777" w:rsidR="00AA5311" w:rsidRDefault="00AA5311" w:rsidP="00B31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haris SIL">
    <w:altName w:val="Charis SI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41202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545B4E" w14:textId="41687578" w:rsidR="006B315A" w:rsidRDefault="006B315A">
        <w:pPr>
          <w:pStyle w:val="Nog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624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795F9D7" w14:textId="77777777" w:rsidR="006B315A" w:rsidRDefault="006B315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1587B8" w14:textId="77777777" w:rsidR="00AA5311" w:rsidRDefault="00AA5311" w:rsidP="00B3173D">
      <w:pPr>
        <w:spacing w:after="0" w:line="240" w:lineRule="auto"/>
      </w:pPr>
      <w:r>
        <w:separator/>
      </w:r>
    </w:p>
  </w:footnote>
  <w:footnote w:type="continuationSeparator" w:id="0">
    <w:p w14:paraId="5332E3E7" w14:textId="77777777" w:rsidR="00AA5311" w:rsidRDefault="00AA5311" w:rsidP="00B317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92E"/>
    <w:rsid w:val="0007714E"/>
    <w:rsid w:val="000D396A"/>
    <w:rsid w:val="000F2F64"/>
    <w:rsid w:val="00111032"/>
    <w:rsid w:val="00180E87"/>
    <w:rsid w:val="0018373E"/>
    <w:rsid w:val="001C5701"/>
    <w:rsid w:val="00203497"/>
    <w:rsid w:val="002821B8"/>
    <w:rsid w:val="002A057D"/>
    <w:rsid w:val="002A27E0"/>
    <w:rsid w:val="002D1378"/>
    <w:rsid w:val="002F5AFB"/>
    <w:rsid w:val="003F3DA7"/>
    <w:rsid w:val="003F7D1D"/>
    <w:rsid w:val="00416968"/>
    <w:rsid w:val="0044281E"/>
    <w:rsid w:val="00481337"/>
    <w:rsid w:val="00492BA1"/>
    <w:rsid w:val="00564FBA"/>
    <w:rsid w:val="005F0E35"/>
    <w:rsid w:val="006244D6"/>
    <w:rsid w:val="00663907"/>
    <w:rsid w:val="006729FB"/>
    <w:rsid w:val="006756F3"/>
    <w:rsid w:val="006B315A"/>
    <w:rsid w:val="006B4214"/>
    <w:rsid w:val="006D0972"/>
    <w:rsid w:val="007630F9"/>
    <w:rsid w:val="007A2A41"/>
    <w:rsid w:val="007D745E"/>
    <w:rsid w:val="007E624A"/>
    <w:rsid w:val="00884C6F"/>
    <w:rsid w:val="008A2153"/>
    <w:rsid w:val="009007E8"/>
    <w:rsid w:val="009D621E"/>
    <w:rsid w:val="00A02FF6"/>
    <w:rsid w:val="00A12C84"/>
    <w:rsid w:val="00A96CC4"/>
    <w:rsid w:val="00AA5311"/>
    <w:rsid w:val="00B20834"/>
    <w:rsid w:val="00B30CCF"/>
    <w:rsid w:val="00B3173D"/>
    <w:rsid w:val="00B8597D"/>
    <w:rsid w:val="00BA4B1A"/>
    <w:rsid w:val="00BC36A8"/>
    <w:rsid w:val="00BC4B7E"/>
    <w:rsid w:val="00C52F52"/>
    <w:rsid w:val="00C82284"/>
    <w:rsid w:val="00EA7FEB"/>
    <w:rsid w:val="00EC2A22"/>
    <w:rsid w:val="00EF592E"/>
    <w:rsid w:val="00F56421"/>
    <w:rsid w:val="00FF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,"/>
  <w:listSeparator w:val=";"/>
  <w14:docId w14:val="55188F17"/>
  <w15:docId w15:val="{E1D3A1CB-F6F6-4046-A5E5-5F6A3A8D8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F5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F592E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B317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3173D"/>
  </w:style>
  <w:style w:type="paragraph" w:styleId="Noga">
    <w:name w:val="footer"/>
    <w:basedOn w:val="Navaden"/>
    <w:link w:val="NogaZnak"/>
    <w:uiPriority w:val="99"/>
    <w:unhideWhenUsed/>
    <w:rsid w:val="00B317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3173D"/>
  </w:style>
  <w:style w:type="character" w:styleId="Hiperpovezava">
    <w:name w:val="Hyperlink"/>
    <w:basedOn w:val="Privzetapisavaodstavka"/>
    <w:uiPriority w:val="99"/>
    <w:unhideWhenUsed/>
    <w:rsid w:val="006244D6"/>
    <w:rPr>
      <w:color w:val="0000FF" w:themeColor="hyperlink"/>
      <w:u w:val="single"/>
    </w:rPr>
  </w:style>
  <w:style w:type="paragraph" w:customStyle="1" w:styleId="Default">
    <w:name w:val="Default"/>
    <w:rsid w:val="006244D6"/>
    <w:pPr>
      <w:autoSpaceDE w:val="0"/>
      <w:autoSpaceDN w:val="0"/>
      <w:adjustRightInd w:val="0"/>
      <w:spacing w:after="0" w:line="240" w:lineRule="auto"/>
    </w:pPr>
    <w:rPr>
      <w:rFonts w:ascii="Charis SIL" w:hAnsi="Charis SIL" w:cs="Charis SI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jpeg"/><Relationship Id="rId21" Type="http://schemas.openxmlformats.org/officeDocument/2006/relationships/image" Target="media/image9.jpeg"/><Relationship Id="rId42" Type="http://schemas.openxmlformats.org/officeDocument/2006/relationships/image" Target="media/image22.jpeg"/><Relationship Id="rId47" Type="http://schemas.openxmlformats.org/officeDocument/2006/relationships/image" Target="media/image25.jpeg"/><Relationship Id="rId63" Type="http://schemas.openxmlformats.org/officeDocument/2006/relationships/image" Target="media/image35.emf"/><Relationship Id="rId68" Type="http://schemas.openxmlformats.org/officeDocument/2006/relationships/image" Target="media/image38.emf"/><Relationship Id="rId84" Type="http://schemas.openxmlformats.org/officeDocument/2006/relationships/fontTable" Target="fontTable.xml"/><Relationship Id="rId16" Type="http://schemas.openxmlformats.org/officeDocument/2006/relationships/image" Target="media/image6.jpeg"/><Relationship Id="rId11" Type="http://schemas.openxmlformats.org/officeDocument/2006/relationships/image" Target="media/image3.jpeg"/><Relationship Id="rId32" Type="http://schemas.openxmlformats.org/officeDocument/2006/relationships/image" Target="media/image16.emf"/><Relationship Id="rId37" Type="http://schemas.openxmlformats.org/officeDocument/2006/relationships/image" Target="media/image19.jpeg"/><Relationship Id="rId53" Type="http://schemas.openxmlformats.org/officeDocument/2006/relationships/image" Target="media/image29.emf"/><Relationship Id="rId58" Type="http://schemas.openxmlformats.org/officeDocument/2006/relationships/image" Target="media/image32.emf"/><Relationship Id="rId74" Type="http://schemas.openxmlformats.org/officeDocument/2006/relationships/oleObject" Target="embeddings/oleObject27.bin"/><Relationship Id="rId79" Type="http://schemas.openxmlformats.org/officeDocument/2006/relationships/oleObject" Target="embeddings/oleObject29.bin"/><Relationship Id="rId5" Type="http://schemas.openxmlformats.org/officeDocument/2006/relationships/endnotes" Target="endnotes.xml"/><Relationship Id="rId19" Type="http://schemas.openxmlformats.org/officeDocument/2006/relationships/image" Target="media/image8.jpeg"/><Relationship Id="rId14" Type="http://schemas.openxmlformats.org/officeDocument/2006/relationships/image" Target="media/image5.jpeg"/><Relationship Id="rId22" Type="http://schemas.openxmlformats.org/officeDocument/2006/relationships/image" Target="media/image10.emf"/><Relationship Id="rId27" Type="http://schemas.openxmlformats.org/officeDocument/2006/relationships/image" Target="media/image13.emf"/><Relationship Id="rId30" Type="http://schemas.openxmlformats.org/officeDocument/2006/relationships/oleObject" Target="embeddings/oleObject10.bin"/><Relationship Id="rId35" Type="http://schemas.openxmlformats.org/officeDocument/2006/relationships/image" Target="media/image18.emf"/><Relationship Id="rId43" Type="http://schemas.openxmlformats.org/officeDocument/2006/relationships/image" Target="media/image23.emf"/><Relationship Id="rId48" Type="http://schemas.openxmlformats.org/officeDocument/2006/relationships/image" Target="media/image26.emf"/><Relationship Id="rId56" Type="http://schemas.openxmlformats.org/officeDocument/2006/relationships/oleObject" Target="embeddings/oleObject20.bin"/><Relationship Id="rId64" Type="http://schemas.openxmlformats.org/officeDocument/2006/relationships/oleObject" Target="embeddings/oleObject23.bin"/><Relationship Id="rId69" Type="http://schemas.openxmlformats.org/officeDocument/2006/relationships/oleObject" Target="embeddings/oleObject25.bin"/><Relationship Id="rId77" Type="http://schemas.openxmlformats.org/officeDocument/2006/relationships/image" Target="media/image43.jpeg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18.bin"/><Relationship Id="rId72" Type="http://schemas.openxmlformats.org/officeDocument/2006/relationships/image" Target="media/image40.jpeg"/><Relationship Id="rId80" Type="http://schemas.openxmlformats.org/officeDocument/2006/relationships/image" Target="media/image45.jpeg"/><Relationship Id="rId85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image" Target="media/image4.emf"/><Relationship Id="rId17" Type="http://schemas.openxmlformats.org/officeDocument/2006/relationships/image" Target="media/image7.emf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1.bin"/><Relationship Id="rId38" Type="http://schemas.openxmlformats.org/officeDocument/2006/relationships/image" Target="media/image20.emf"/><Relationship Id="rId46" Type="http://schemas.openxmlformats.org/officeDocument/2006/relationships/oleObject" Target="embeddings/oleObject16.bin"/><Relationship Id="rId59" Type="http://schemas.openxmlformats.org/officeDocument/2006/relationships/oleObject" Target="embeddings/oleObject21.bin"/><Relationship Id="rId67" Type="http://schemas.openxmlformats.org/officeDocument/2006/relationships/image" Target="media/image37.jpeg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4.bin"/><Relationship Id="rId54" Type="http://schemas.openxmlformats.org/officeDocument/2006/relationships/oleObject" Target="embeddings/oleObject19.bin"/><Relationship Id="rId62" Type="http://schemas.openxmlformats.org/officeDocument/2006/relationships/image" Target="media/image34.jpeg"/><Relationship Id="rId70" Type="http://schemas.openxmlformats.org/officeDocument/2006/relationships/image" Target="media/image39.jpeg"/><Relationship Id="rId75" Type="http://schemas.openxmlformats.org/officeDocument/2006/relationships/image" Target="media/image42.jpeg"/><Relationship Id="rId83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mailto:abaszadeh@kmu.ac.ir" TargetMode="Externa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7.bin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2.bin"/><Relationship Id="rId49" Type="http://schemas.openxmlformats.org/officeDocument/2006/relationships/oleObject" Target="embeddings/oleObject17.bin"/><Relationship Id="rId57" Type="http://schemas.openxmlformats.org/officeDocument/2006/relationships/image" Target="media/image31.jpeg"/><Relationship Id="rId10" Type="http://schemas.openxmlformats.org/officeDocument/2006/relationships/oleObject" Target="embeddings/oleObject2.bin"/><Relationship Id="rId31" Type="http://schemas.openxmlformats.org/officeDocument/2006/relationships/image" Target="media/image15.jpeg"/><Relationship Id="rId44" Type="http://schemas.openxmlformats.org/officeDocument/2006/relationships/oleObject" Target="embeddings/oleObject15.bin"/><Relationship Id="rId52" Type="http://schemas.openxmlformats.org/officeDocument/2006/relationships/image" Target="media/image28.jpeg"/><Relationship Id="rId60" Type="http://schemas.openxmlformats.org/officeDocument/2006/relationships/image" Target="media/image33.jpeg"/><Relationship Id="rId65" Type="http://schemas.openxmlformats.org/officeDocument/2006/relationships/image" Target="media/image36.jpeg"/><Relationship Id="rId73" Type="http://schemas.openxmlformats.org/officeDocument/2006/relationships/image" Target="media/image41.emf"/><Relationship Id="rId78" Type="http://schemas.openxmlformats.org/officeDocument/2006/relationships/image" Target="media/image44.emf"/><Relationship Id="rId81" Type="http://schemas.openxmlformats.org/officeDocument/2006/relationships/oleObject" Target="embeddings/oleObject30.bin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13.bin"/><Relationship Id="rId34" Type="http://schemas.openxmlformats.org/officeDocument/2006/relationships/image" Target="media/image17.jpeg"/><Relationship Id="rId50" Type="http://schemas.openxmlformats.org/officeDocument/2006/relationships/image" Target="media/image27.jpeg"/><Relationship Id="rId55" Type="http://schemas.openxmlformats.org/officeDocument/2006/relationships/image" Target="media/image30.jpeg"/><Relationship Id="rId76" Type="http://schemas.openxmlformats.org/officeDocument/2006/relationships/oleObject" Target="embeddings/oleObject28.bin"/><Relationship Id="rId7" Type="http://schemas.openxmlformats.org/officeDocument/2006/relationships/image" Target="media/image1.emf"/><Relationship Id="rId71" Type="http://schemas.openxmlformats.org/officeDocument/2006/relationships/oleObject" Target="embeddings/oleObject26.bin"/><Relationship Id="rId2" Type="http://schemas.openxmlformats.org/officeDocument/2006/relationships/settings" Target="settings.xml"/><Relationship Id="rId29" Type="http://schemas.openxmlformats.org/officeDocument/2006/relationships/image" Target="media/image14.jpeg"/><Relationship Id="rId24" Type="http://schemas.openxmlformats.org/officeDocument/2006/relationships/image" Target="media/image11.jpeg"/><Relationship Id="rId40" Type="http://schemas.openxmlformats.org/officeDocument/2006/relationships/image" Target="media/image21.jpeg"/><Relationship Id="rId45" Type="http://schemas.openxmlformats.org/officeDocument/2006/relationships/image" Target="media/image24.jpeg"/><Relationship Id="rId66" Type="http://schemas.openxmlformats.org/officeDocument/2006/relationships/oleObject" Target="embeddings/oleObject24.bin"/><Relationship Id="rId61" Type="http://schemas.openxmlformats.org/officeDocument/2006/relationships/oleObject" Target="embeddings/oleObject22.bin"/><Relationship Id="rId82" Type="http://schemas.openxmlformats.org/officeDocument/2006/relationships/image" Target="media/image4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16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nrc</dc:creator>
  <cp:lastModifiedBy>Kranjc, Krištof</cp:lastModifiedBy>
  <cp:revision>49</cp:revision>
  <dcterms:created xsi:type="dcterms:W3CDTF">2024-10-22T17:04:00Z</dcterms:created>
  <dcterms:modified xsi:type="dcterms:W3CDTF">2025-04-14T07:06:00Z</dcterms:modified>
</cp:coreProperties>
</file>