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CC77" w14:textId="77777777" w:rsidR="00A72187" w:rsidRDefault="00A72187"/>
    <w:p w14:paraId="4A864A3E" w14:textId="6F680BAF" w:rsidR="00AA40B6" w:rsidRPr="00030753" w:rsidRDefault="00A72187" w:rsidP="00A72187">
      <w:pPr>
        <w:spacing w:line="360" w:lineRule="auto"/>
        <w:rPr>
          <w:b/>
          <w:bCs/>
          <w:sz w:val="24"/>
          <w:lang w:val="sl-SI"/>
        </w:rPr>
      </w:pPr>
      <w:r w:rsidRPr="00030753">
        <w:rPr>
          <w:b/>
          <w:bCs/>
          <w:sz w:val="24"/>
          <w:lang w:val="sl-SI"/>
        </w:rPr>
        <w:t>Povzetek</w:t>
      </w:r>
    </w:p>
    <w:p w14:paraId="05953136" w14:textId="54B714AE" w:rsidR="00A72187" w:rsidRPr="00030753" w:rsidRDefault="00A72187" w:rsidP="00A72187">
      <w:pPr>
        <w:spacing w:line="360" w:lineRule="auto"/>
        <w:rPr>
          <w:iCs/>
          <w:sz w:val="24"/>
          <w:lang w:val="sl-SI"/>
        </w:rPr>
      </w:pPr>
      <w:r w:rsidRPr="00030753">
        <w:rPr>
          <w:sz w:val="24"/>
          <w:lang w:val="sl-SI"/>
        </w:rPr>
        <w:t xml:space="preserve">Sintetizirali smo tri nove komplekse cinka(II), </w:t>
      </w:r>
      <w:r w:rsidRPr="00030753">
        <w:rPr>
          <w:kern w:val="0"/>
          <w:sz w:val="24"/>
          <w:lang w:val="sl-SI"/>
        </w:rPr>
        <w:t>[Zn</w:t>
      </w:r>
      <w:r w:rsidRPr="00030753">
        <w:rPr>
          <w:kern w:val="0"/>
          <w:sz w:val="24"/>
          <w:vertAlign w:val="subscript"/>
          <w:lang w:val="sl-SI"/>
        </w:rPr>
        <w:t>3</w:t>
      </w:r>
      <w:r w:rsidRPr="00030753">
        <w:rPr>
          <w:kern w:val="0"/>
          <w:sz w:val="24"/>
          <w:lang w:val="sl-SI"/>
        </w:rPr>
        <w:t>(</w:t>
      </w:r>
      <w:r w:rsidRPr="00030753">
        <w:rPr>
          <w:i/>
          <w:kern w:val="0"/>
          <w:sz w:val="24"/>
          <w:lang w:val="sl-SI"/>
        </w:rPr>
        <w:t>μ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-</w:t>
      </w:r>
      <w:r w:rsidRPr="00030753">
        <w:rPr>
          <w:i/>
          <w:kern w:val="0"/>
          <w:sz w:val="24"/>
          <w:lang w:val="sl-SI"/>
        </w:rPr>
        <w:t>η</w:t>
      </w:r>
      <w:r w:rsidRPr="00030753">
        <w:rPr>
          <w:kern w:val="0"/>
          <w:sz w:val="24"/>
          <w:vertAlign w:val="superscript"/>
          <w:lang w:val="sl-SI"/>
        </w:rPr>
        <w:t>1</w:t>
      </w:r>
      <w:r w:rsidRPr="00030753">
        <w:rPr>
          <w:kern w:val="0"/>
          <w:sz w:val="24"/>
          <w:lang w:val="sl-SI"/>
        </w:rPr>
        <w:t>:</w:t>
      </w:r>
      <w:r w:rsidRPr="00030753">
        <w:rPr>
          <w:i/>
          <w:kern w:val="0"/>
          <w:sz w:val="24"/>
          <w:lang w:val="sl-SI"/>
        </w:rPr>
        <w:t>η</w:t>
      </w:r>
      <w:r w:rsidRPr="00030753">
        <w:rPr>
          <w:kern w:val="0"/>
          <w:sz w:val="24"/>
          <w:vertAlign w:val="superscript"/>
          <w:lang w:val="sl-SI"/>
        </w:rPr>
        <w:t>1</w:t>
      </w:r>
      <w:r w:rsidRPr="00030753">
        <w:rPr>
          <w:kern w:val="0"/>
          <w:sz w:val="24"/>
          <w:lang w:val="sl-SI"/>
        </w:rPr>
        <w:t>-OAc)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(</w:t>
      </w:r>
      <w:r w:rsidRPr="00030753">
        <w:rPr>
          <w:i/>
          <w:kern w:val="0"/>
          <w:sz w:val="24"/>
          <w:lang w:val="sl-SI"/>
        </w:rPr>
        <w:t>μ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-</w:t>
      </w:r>
      <w:r w:rsidRPr="00030753">
        <w:rPr>
          <w:i/>
          <w:kern w:val="0"/>
          <w:sz w:val="24"/>
          <w:lang w:val="sl-SI"/>
        </w:rPr>
        <w:t>η</w:t>
      </w:r>
      <w:r w:rsidRPr="00030753">
        <w:rPr>
          <w:kern w:val="0"/>
          <w:sz w:val="24"/>
          <w:vertAlign w:val="superscript"/>
          <w:lang w:val="sl-SI"/>
        </w:rPr>
        <w:t>2</w:t>
      </w:r>
      <w:r w:rsidRPr="00030753">
        <w:rPr>
          <w:kern w:val="0"/>
          <w:sz w:val="24"/>
          <w:lang w:val="sl-SI"/>
        </w:rPr>
        <w:t>:</w:t>
      </w:r>
      <w:r w:rsidRPr="00030753">
        <w:rPr>
          <w:i/>
          <w:kern w:val="0"/>
          <w:sz w:val="24"/>
          <w:lang w:val="sl-SI"/>
        </w:rPr>
        <w:t>η</w:t>
      </w:r>
      <w:r w:rsidRPr="00030753">
        <w:rPr>
          <w:kern w:val="0"/>
          <w:sz w:val="24"/>
          <w:vertAlign w:val="superscript"/>
          <w:lang w:val="sl-SI"/>
        </w:rPr>
        <w:t>0</w:t>
      </w:r>
      <w:r w:rsidRPr="00030753">
        <w:rPr>
          <w:kern w:val="0"/>
          <w:sz w:val="24"/>
          <w:lang w:val="sl-SI"/>
        </w:rPr>
        <w:t>-OAc)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L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] (</w:t>
      </w:r>
      <w:r w:rsidRPr="00030753">
        <w:rPr>
          <w:b/>
          <w:kern w:val="0"/>
          <w:sz w:val="24"/>
          <w:lang w:val="sl-SI"/>
        </w:rPr>
        <w:t>1</w:t>
      </w:r>
      <w:r w:rsidRPr="00030753">
        <w:rPr>
          <w:kern w:val="0"/>
          <w:sz w:val="24"/>
          <w:lang w:val="sl-SI"/>
        </w:rPr>
        <w:t>), [Zn</w:t>
      </w:r>
      <w:r w:rsidRPr="00030753">
        <w:rPr>
          <w:kern w:val="0"/>
          <w:sz w:val="24"/>
          <w:vertAlign w:val="subscript"/>
          <w:lang w:val="sl-SI"/>
        </w:rPr>
        <w:t>3</w:t>
      </w:r>
      <w:r w:rsidRPr="00030753">
        <w:rPr>
          <w:kern w:val="0"/>
          <w:sz w:val="24"/>
          <w:lang w:val="sl-SI"/>
        </w:rPr>
        <w:t>(</w:t>
      </w:r>
      <w:r w:rsidRPr="00030753">
        <w:rPr>
          <w:i/>
          <w:kern w:val="0"/>
          <w:sz w:val="24"/>
          <w:lang w:val="sl-SI"/>
        </w:rPr>
        <w:t>μ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-</w:t>
      </w:r>
      <w:r w:rsidRPr="00030753">
        <w:rPr>
          <w:i/>
          <w:kern w:val="0"/>
          <w:sz w:val="24"/>
          <w:lang w:val="sl-SI"/>
        </w:rPr>
        <w:t>η</w:t>
      </w:r>
      <w:r w:rsidRPr="00030753">
        <w:rPr>
          <w:kern w:val="0"/>
          <w:sz w:val="24"/>
          <w:vertAlign w:val="superscript"/>
          <w:lang w:val="sl-SI"/>
        </w:rPr>
        <w:t>1</w:t>
      </w:r>
      <w:r w:rsidRPr="00030753">
        <w:rPr>
          <w:kern w:val="0"/>
          <w:sz w:val="24"/>
          <w:lang w:val="sl-SI"/>
        </w:rPr>
        <w:t>:</w:t>
      </w:r>
      <w:r w:rsidRPr="00030753">
        <w:rPr>
          <w:i/>
          <w:kern w:val="0"/>
          <w:sz w:val="24"/>
          <w:lang w:val="sl-SI"/>
        </w:rPr>
        <w:t>η</w:t>
      </w:r>
      <w:r w:rsidRPr="00030753">
        <w:rPr>
          <w:kern w:val="0"/>
          <w:sz w:val="24"/>
          <w:vertAlign w:val="superscript"/>
          <w:lang w:val="sl-SI"/>
        </w:rPr>
        <w:t>1</w:t>
      </w:r>
      <w:r w:rsidRPr="00030753">
        <w:rPr>
          <w:kern w:val="0"/>
          <w:sz w:val="24"/>
          <w:lang w:val="sl-SI"/>
        </w:rPr>
        <w:t>-OAc)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(</w:t>
      </w:r>
      <w:r w:rsidRPr="00030753">
        <w:rPr>
          <w:i/>
          <w:kern w:val="0"/>
          <w:sz w:val="24"/>
          <w:lang w:val="sl-SI"/>
        </w:rPr>
        <w:t>μ</w:t>
      </w:r>
      <w:r w:rsidRPr="00030753">
        <w:rPr>
          <w:kern w:val="0"/>
          <w:sz w:val="24"/>
          <w:vertAlign w:val="subscript"/>
          <w:lang w:val="sl-SI"/>
        </w:rPr>
        <w:t>1,1</w:t>
      </w:r>
      <w:r w:rsidRPr="00030753">
        <w:rPr>
          <w:kern w:val="0"/>
          <w:sz w:val="24"/>
          <w:lang w:val="sl-SI"/>
        </w:rPr>
        <w:t>-N</w:t>
      </w:r>
      <w:r w:rsidRPr="00030753">
        <w:rPr>
          <w:kern w:val="0"/>
          <w:sz w:val="24"/>
          <w:vertAlign w:val="subscript"/>
          <w:lang w:val="sl-SI"/>
        </w:rPr>
        <w:t>3</w:t>
      </w:r>
      <w:r w:rsidRPr="00030753">
        <w:rPr>
          <w:kern w:val="0"/>
          <w:sz w:val="24"/>
          <w:lang w:val="sl-SI"/>
        </w:rPr>
        <w:t>)(N</w:t>
      </w:r>
      <w:r w:rsidRPr="00030753">
        <w:rPr>
          <w:kern w:val="0"/>
          <w:sz w:val="24"/>
          <w:vertAlign w:val="subscript"/>
          <w:lang w:val="sl-SI"/>
        </w:rPr>
        <w:t>3</w:t>
      </w:r>
      <w:r w:rsidRPr="00030753">
        <w:rPr>
          <w:kern w:val="0"/>
          <w:sz w:val="24"/>
          <w:lang w:val="sl-SI"/>
        </w:rPr>
        <w:t>)L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] (</w:t>
      </w:r>
      <w:r w:rsidRPr="00030753">
        <w:rPr>
          <w:b/>
          <w:kern w:val="0"/>
          <w:sz w:val="24"/>
          <w:lang w:val="sl-SI"/>
        </w:rPr>
        <w:t>2</w:t>
      </w:r>
      <w:r w:rsidRPr="00030753">
        <w:rPr>
          <w:kern w:val="0"/>
          <w:sz w:val="24"/>
          <w:lang w:val="sl-SI"/>
        </w:rPr>
        <w:t>)</w:t>
      </w:r>
      <w:r w:rsidRPr="00030753">
        <w:rPr>
          <w:kern w:val="0"/>
          <w:sz w:val="24"/>
          <w:lang w:val="sl-SI"/>
        </w:rPr>
        <w:t xml:space="preserve"> in</w:t>
      </w:r>
      <w:r w:rsidRPr="00030753">
        <w:rPr>
          <w:kern w:val="0"/>
          <w:sz w:val="24"/>
          <w:lang w:val="sl-SI"/>
        </w:rPr>
        <w:t xml:space="preserve"> [Zn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(</w:t>
      </w:r>
      <w:r w:rsidRPr="00030753">
        <w:rPr>
          <w:i/>
          <w:kern w:val="0"/>
          <w:sz w:val="24"/>
          <w:lang w:val="sl-SI"/>
        </w:rPr>
        <w:t>μ</w:t>
      </w:r>
      <w:r w:rsidRPr="00030753">
        <w:rPr>
          <w:kern w:val="0"/>
          <w:sz w:val="24"/>
          <w:vertAlign w:val="subscript"/>
          <w:lang w:val="sl-SI"/>
        </w:rPr>
        <w:t>1,3</w:t>
      </w:r>
      <w:r w:rsidRPr="00030753">
        <w:rPr>
          <w:kern w:val="0"/>
          <w:sz w:val="24"/>
          <w:lang w:val="sl-SI"/>
        </w:rPr>
        <w:t>-N</w:t>
      </w:r>
      <w:r w:rsidRPr="00030753">
        <w:rPr>
          <w:kern w:val="0"/>
          <w:sz w:val="24"/>
          <w:vertAlign w:val="subscript"/>
          <w:lang w:val="sl-SI"/>
        </w:rPr>
        <w:t>3</w:t>
      </w:r>
      <w:r w:rsidRPr="00030753">
        <w:rPr>
          <w:kern w:val="0"/>
          <w:sz w:val="24"/>
          <w:lang w:val="sl-SI"/>
        </w:rPr>
        <w:t>)(N</w:t>
      </w:r>
      <w:r w:rsidRPr="00030753">
        <w:rPr>
          <w:kern w:val="0"/>
          <w:sz w:val="24"/>
          <w:vertAlign w:val="subscript"/>
          <w:lang w:val="sl-SI"/>
        </w:rPr>
        <w:t>3</w:t>
      </w:r>
      <w:r w:rsidRPr="00030753">
        <w:rPr>
          <w:kern w:val="0"/>
          <w:sz w:val="24"/>
          <w:lang w:val="sl-SI"/>
        </w:rPr>
        <w:t>)(H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O)L</w:t>
      </w:r>
      <w:r w:rsidRPr="00030753">
        <w:rPr>
          <w:kern w:val="0"/>
          <w:sz w:val="24"/>
          <w:vertAlign w:val="subscript"/>
          <w:lang w:val="sl-SI"/>
        </w:rPr>
        <w:t>2</w:t>
      </w:r>
      <w:r w:rsidRPr="00030753">
        <w:rPr>
          <w:kern w:val="0"/>
          <w:sz w:val="24"/>
          <w:lang w:val="sl-SI"/>
        </w:rPr>
        <w:t>] (</w:t>
      </w:r>
      <w:r w:rsidRPr="00030753">
        <w:rPr>
          <w:b/>
          <w:kern w:val="0"/>
          <w:sz w:val="24"/>
          <w:lang w:val="sl-SI"/>
        </w:rPr>
        <w:t>3</w:t>
      </w:r>
      <w:r w:rsidRPr="00030753">
        <w:rPr>
          <w:kern w:val="0"/>
          <w:sz w:val="24"/>
          <w:lang w:val="sl-SI"/>
        </w:rPr>
        <w:t>),</w:t>
      </w:r>
      <w:r w:rsidRPr="00030753">
        <w:rPr>
          <w:kern w:val="0"/>
          <w:sz w:val="24"/>
          <w:lang w:val="sl-SI"/>
        </w:rPr>
        <w:t xml:space="preserve"> z ligandom </w:t>
      </w:r>
      <w:r w:rsidRPr="00030753">
        <w:rPr>
          <w:bCs/>
          <w:sz w:val="24"/>
          <w:lang w:val="sl-SI"/>
        </w:rPr>
        <w:t>4-</w:t>
      </w:r>
      <w:r w:rsidRPr="00030753">
        <w:rPr>
          <w:bCs/>
          <w:sz w:val="24"/>
          <w:lang w:val="sl-SI"/>
        </w:rPr>
        <w:t>k</w:t>
      </w:r>
      <w:r w:rsidRPr="00030753">
        <w:rPr>
          <w:bCs/>
          <w:sz w:val="24"/>
          <w:lang w:val="sl-SI"/>
        </w:rPr>
        <w:t>loro-2-(((2-(p</w:t>
      </w:r>
      <w:r w:rsidRPr="00030753">
        <w:rPr>
          <w:bCs/>
          <w:sz w:val="24"/>
          <w:lang w:val="sl-SI"/>
        </w:rPr>
        <w:t>i</w:t>
      </w:r>
      <w:r w:rsidRPr="00030753">
        <w:rPr>
          <w:bCs/>
          <w:sz w:val="24"/>
          <w:lang w:val="sl-SI"/>
        </w:rPr>
        <w:t>rolidin-1-</w:t>
      </w:r>
      <w:r w:rsidRPr="00030753">
        <w:rPr>
          <w:bCs/>
          <w:sz w:val="24"/>
          <w:lang w:val="sl-SI"/>
        </w:rPr>
        <w:t>i</w:t>
      </w:r>
      <w:r w:rsidRPr="00030753">
        <w:rPr>
          <w:bCs/>
          <w:sz w:val="24"/>
          <w:lang w:val="sl-SI"/>
        </w:rPr>
        <w:t>l)et</w:t>
      </w:r>
      <w:r w:rsidRPr="00030753">
        <w:rPr>
          <w:bCs/>
          <w:sz w:val="24"/>
          <w:lang w:val="sl-SI"/>
        </w:rPr>
        <w:t>i</w:t>
      </w:r>
      <w:r w:rsidRPr="00030753">
        <w:rPr>
          <w:bCs/>
          <w:sz w:val="24"/>
          <w:lang w:val="sl-SI"/>
        </w:rPr>
        <w:t>l)</w:t>
      </w:r>
      <w:proofErr w:type="spellStart"/>
      <w:r w:rsidRPr="00030753">
        <w:rPr>
          <w:bCs/>
          <w:sz w:val="24"/>
          <w:lang w:val="sl-SI"/>
        </w:rPr>
        <w:t>imino</w:t>
      </w:r>
      <w:proofErr w:type="spellEnd"/>
      <w:r w:rsidRPr="00030753">
        <w:rPr>
          <w:bCs/>
          <w:sz w:val="24"/>
          <w:lang w:val="sl-SI"/>
        </w:rPr>
        <w:t>)met</w:t>
      </w:r>
      <w:r w:rsidRPr="00030753">
        <w:rPr>
          <w:bCs/>
          <w:sz w:val="24"/>
          <w:lang w:val="sl-SI"/>
        </w:rPr>
        <w:t>i</w:t>
      </w:r>
      <w:r w:rsidRPr="00030753">
        <w:rPr>
          <w:bCs/>
          <w:sz w:val="24"/>
          <w:lang w:val="sl-SI"/>
        </w:rPr>
        <w:t>l)</w:t>
      </w:r>
      <w:r w:rsidRPr="00030753">
        <w:rPr>
          <w:bCs/>
          <w:sz w:val="24"/>
          <w:lang w:val="sl-SI"/>
        </w:rPr>
        <w:t>f</w:t>
      </w:r>
      <w:r w:rsidRPr="00030753">
        <w:rPr>
          <w:bCs/>
          <w:sz w:val="24"/>
          <w:lang w:val="sl-SI"/>
        </w:rPr>
        <w:t>enol (HL)</w:t>
      </w:r>
      <w:r w:rsidRPr="00030753">
        <w:rPr>
          <w:bCs/>
          <w:sz w:val="24"/>
          <w:lang w:val="sl-SI"/>
        </w:rPr>
        <w:t xml:space="preserve">. Spojine smo karakterizirali z elementno analizo, IR in UV-Vis spektroskopskimi metodami. Kristalne strukture kompleksov smo potrdili z monokristalno rentgensko difrakcijo. Spojina </w:t>
      </w:r>
      <w:r w:rsidRPr="00030753">
        <w:rPr>
          <w:b/>
          <w:sz w:val="24"/>
          <w:lang w:val="sl-SI"/>
        </w:rPr>
        <w:t>1</w:t>
      </w:r>
      <w:r w:rsidRPr="00030753">
        <w:rPr>
          <w:bCs/>
          <w:sz w:val="24"/>
          <w:lang w:val="sl-SI"/>
        </w:rPr>
        <w:t xml:space="preserve"> je trijedrna in vsebuje </w:t>
      </w:r>
      <w:proofErr w:type="spellStart"/>
      <w:r w:rsidRPr="00030753">
        <w:rPr>
          <w:bCs/>
          <w:sz w:val="24"/>
          <w:lang w:val="sl-SI"/>
        </w:rPr>
        <w:t>bidentatne</w:t>
      </w:r>
      <w:proofErr w:type="spellEnd"/>
      <w:r w:rsidRPr="00030753">
        <w:rPr>
          <w:bCs/>
          <w:sz w:val="24"/>
          <w:lang w:val="sl-SI"/>
        </w:rPr>
        <w:t xml:space="preserve"> acetat</w:t>
      </w:r>
      <w:r w:rsidR="00427C18" w:rsidRPr="00030753">
        <w:rPr>
          <w:bCs/>
          <w:sz w:val="24"/>
          <w:lang w:val="sl-SI"/>
        </w:rPr>
        <w:t xml:space="preserve">ne ligande, mostovne acetate in mostovne </w:t>
      </w:r>
      <w:proofErr w:type="spellStart"/>
      <w:r w:rsidR="00427C18" w:rsidRPr="00030753">
        <w:rPr>
          <w:bCs/>
          <w:sz w:val="24"/>
          <w:lang w:val="sl-SI"/>
        </w:rPr>
        <w:t>fenolatne</w:t>
      </w:r>
      <w:proofErr w:type="spellEnd"/>
      <w:r w:rsidR="00427C18" w:rsidRPr="00030753">
        <w:rPr>
          <w:bCs/>
          <w:sz w:val="24"/>
          <w:lang w:val="sl-SI"/>
        </w:rPr>
        <w:t xml:space="preserve"> ligande. Tudi kompleks </w:t>
      </w:r>
      <w:r w:rsidR="00427C18" w:rsidRPr="00030753">
        <w:rPr>
          <w:b/>
          <w:sz w:val="24"/>
          <w:lang w:val="sl-SI"/>
        </w:rPr>
        <w:t>2</w:t>
      </w:r>
      <w:r w:rsidR="00427C18" w:rsidRPr="00030753">
        <w:rPr>
          <w:bCs/>
          <w:sz w:val="24"/>
          <w:lang w:val="sl-SI"/>
        </w:rPr>
        <w:t xml:space="preserve"> je trijedrn z bidentatnimi acetatnimi, azidnimi in mostovnimi </w:t>
      </w:r>
      <w:proofErr w:type="spellStart"/>
      <w:r w:rsidR="00427C18" w:rsidRPr="00030753">
        <w:rPr>
          <w:bCs/>
          <w:sz w:val="24"/>
          <w:lang w:val="sl-SI"/>
        </w:rPr>
        <w:t>fenolatnimi</w:t>
      </w:r>
      <w:proofErr w:type="spellEnd"/>
      <w:r w:rsidR="00427C18" w:rsidRPr="00030753">
        <w:rPr>
          <w:bCs/>
          <w:sz w:val="24"/>
          <w:lang w:val="sl-SI"/>
        </w:rPr>
        <w:t xml:space="preserve"> ligandi. Kompleks </w:t>
      </w:r>
      <w:r w:rsidR="00427C18" w:rsidRPr="00030753">
        <w:rPr>
          <w:b/>
          <w:sz w:val="24"/>
          <w:lang w:val="sl-SI"/>
        </w:rPr>
        <w:t>3</w:t>
      </w:r>
      <w:r w:rsidR="00427C18" w:rsidRPr="00030753">
        <w:rPr>
          <w:bCs/>
          <w:sz w:val="24"/>
          <w:lang w:val="sl-SI"/>
        </w:rPr>
        <w:t xml:space="preserve"> je dvojedrn z mostovnimi azidnimi ligandi. Koordinacija okoli cinkovih atomov je kvadratno piramidalna in trigonalno bipiramidalna. Ligandi, ki so Schiffove baze, se na cinkov atom koordinirajo preko kisika iz </w:t>
      </w:r>
      <w:proofErr w:type="spellStart"/>
      <w:r w:rsidR="00427C18" w:rsidRPr="00030753">
        <w:rPr>
          <w:bCs/>
          <w:sz w:val="24"/>
          <w:lang w:val="sl-SI"/>
        </w:rPr>
        <w:t>fenolatne</w:t>
      </w:r>
      <w:proofErr w:type="spellEnd"/>
      <w:r w:rsidR="00427C18" w:rsidRPr="00030753">
        <w:rPr>
          <w:bCs/>
          <w:sz w:val="24"/>
          <w:lang w:val="sl-SI"/>
        </w:rPr>
        <w:t xml:space="preserve"> skupine, dušika iz </w:t>
      </w:r>
      <w:proofErr w:type="spellStart"/>
      <w:r w:rsidR="00427C18" w:rsidRPr="00030753">
        <w:rPr>
          <w:bCs/>
          <w:sz w:val="24"/>
          <w:lang w:val="sl-SI"/>
        </w:rPr>
        <w:t>imino</w:t>
      </w:r>
      <w:proofErr w:type="spellEnd"/>
      <w:r w:rsidR="00427C18" w:rsidRPr="00030753">
        <w:rPr>
          <w:bCs/>
          <w:sz w:val="24"/>
          <w:lang w:val="sl-SI"/>
        </w:rPr>
        <w:t xml:space="preserve"> skupine in dušika iz </w:t>
      </w:r>
      <w:proofErr w:type="spellStart"/>
      <w:r w:rsidR="00427C18" w:rsidRPr="00030753">
        <w:rPr>
          <w:bCs/>
          <w:sz w:val="24"/>
          <w:lang w:val="sl-SI"/>
        </w:rPr>
        <w:t>pirolidina</w:t>
      </w:r>
      <w:proofErr w:type="spellEnd"/>
      <w:r w:rsidR="00427C18" w:rsidRPr="00030753">
        <w:rPr>
          <w:bCs/>
          <w:sz w:val="24"/>
          <w:lang w:val="sl-SI"/>
        </w:rPr>
        <w:t xml:space="preserve">. Kompleksi delujejo kot inhibitorji na </w:t>
      </w:r>
      <w:proofErr w:type="spellStart"/>
      <w:r w:rsidR="00427C18" w:rsidRPr="00030753">
        <w:rPr>
          <w:bCs/>
          <w:sz w:val="24"/>
          <w:lang w:val="sl-SI"/>
        </w:rPr>
        <w:t>ureazo</w:t>
      </w:r>
      <w:proofErr w:type="spellEnd"/>
      <w:r w:rsidR="00427C18" w:rsidRPr="00030753">
        <w:rPr>
          <w:bCs/>
          <w:sz w:val="24"/>
          <w:lang w:val="sl-SI"/>
        </w:rPr>
        <w:t xml:space="preserve"> </w:t>
      </w:r>
      <w:r w:rsidR="00427C18" w:rsidRPr="00030753">
        <w:rPr>
          <w:i/>
          <w:sz w:val="24"/>
          <w:lang w:val="sl-SI"/>
        </w:rPr>
        <w:t xml:space="preserve">Jack </w:t>
      </w:r>
      <w:proofErr w:type="spellStart"/>
      <w:r w:rsidR="00427C18" w:rsidRPr="00030753">
        <w:rPr>
          <w:i/>
          <w:sz w:val="24"/>
          <w:lang w:val="sl-SI"/>
        </w:rPr>
        <w:t>bean</w:t>
      </w:r>
      <w:proofErr w:type="spellEnd"/>
      <w:r w:rsidR="00427C18" w:rsidRPr="00030753">
        <w:rPr>
          <w:iCs/>
          <w:sz w:val="24"/>
          <w:lang w:val="sl-SI"/>
        </w:rPr>
        <w:t xml:space="preserve"> z vrednostmi </w:t>
      </w:r>
      <w:r w:rsidR="00427C18" w:rsidRPr="00030753">
        <w:rPr>
          <w:iCs/>
          <w:sz w:val="24"/>
          <w:lang w:val="sl-SI"/>
        </w:rPr>
        <w:t>IC</w:t>
      </w:r>
      <w:r w:rsidR="00427C18" w:rsidRPr="00030753">
        <w:rPr>
          <w:iCs/>
          <w:sz w:val="24"/>
          <w:vertAlign w:val="subscript"/>
          <w:lang w:val="sl-SI"/>
        </w:rPr>
        <w:t>50</w:t>
      </w:r>
      <w:r w:rsidR="00427C18" w:rsidRPr="00030753">
        <w:rPr>
          <w:iCs/>
          <w:sz w:val="24"/>
          <w:lang w:val="sl-SI"/>
        </w:rPr>
        <w:t xml:space="preserve"> </w:t>
      </w:r>
      <w:r w:rsidR="00427C18" w:rsidRPr="00030753">
        <w:rPr>
          <w:iCs/>
          <w:sz w:val="24"/>
          <w:lang w:val="sl-SI"/>
        </w:rPr>
        <w:t>med</w:t>
      </w:r>
      <w:r w:rsidR="00427C18" w:rsidRPr="00030753">
        <w:rPr>
          <w:iCs/>
          <w:sz w:val="24"/>
          <w:lang w:val="sl-SI"/>
        </w:rPr>
        <w:t xml:space="preserve"> </w:t>
      </w:r>
      <w:r w:rsidR="00427C18" w:rsidRPr="00030753">
        <w:rPr>
          <w:sz w:val="24"/>
          <w:lang w:val="sl-SI"/>
        </w:rPr>
        <w:t>7.1</w:t>
      </w:r>
      <w:r w:rsidR="00427C18" w:rsidRPr="00030753">
        <w:rPr>
          <w:sz w:val="24"/>
          <w:lang w:val="sl-SI"/>
        </w:rPr>
        <w:t xml:space="preserve"> in </w:t>
      </w:r>
      <w:r w:rsidR="00427C18" w:rsidRPr="00030753">
        <w:rPr>
          <w:sz w:val="24"/>
          <w:lang w:val="sl-SI"/>
        </w:rPr>
        <w:t xml:space="preserve">15.3 </w:t>
      </w:r>
      <w:r w:rsidR="00427C18" w:rsidRPr="00030753">
        <w:rPr>
          <w:i/>
          <w:sz w:val="24"/>
          <w:lang w:val="sl-SI"/>
        </w:rPr>
        <w:t>μ</w:t>
      </w:r>
      <w:r w:rsidR="00427C18" w:rsidRPr="00030753">
        <w:rPr>
          <w:sz w:val="24"/>
          <w:lang w:val="sl-SI"/>
        </w:rPr>
        <w:t>mol·L</w:t>
      </w:r>
      <w:r w:rsidR="00427C18" w:rsidRPr="00030753">
        <w:rPr>
          <w:sz w:val="24"/>
          <w:vertAlign w:val="superscript"/>
          <w:lang w:val="sl-SI"/>
        </w:rPr>
        <w:t>-1</w:t>
      </w:r>
      <w:r w:rsidR="00427C18" w:rsidRPr="00030753">
        <w:rPr>
          <w:sz w:val="24"/>
          <w:lang w:val="sl-SI"/>
        </w:rPr>
        <w:t>.</w:t>
      </w:r>
    </w:p>
    <w:sectPr w:rsidR="00A72187" w:rsidRPr="00030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87"/>
    <w:rsid w:val="00030753"/>
    <w:rsid w:val="00427C18"/>
    <w:rsid w:val="00A72187"/>
    <w:rsid w:val="00A740C1"/>
    <w:rsid w:val="00A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2A7D"/>
  <w15:chartTrackingRefBased/>
  <w15:docId w15:val="{488021FB-73E4-4688-BB00-182E846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218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2</cp:revision>
  <dcterms:created xsi:type="dcterms:W3CDTF">2023-02-11T12:05:00Z</dcterms:created>
  <dcterms:modified xsi:type="dcterms:W3CDTF">2023-02-11T12:25:00Z</dcterms:modified>
</cp:coreProperties>
</file>