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2798" w14:textId="5E860320" w:rsidR="006B4A1B" w:rsidRPr="009854F2" w:rsidRDefault="009854F2" w:rsidP="009854F2">
      <w:pPr>
        <w:spacing w:line="360" w:lineRule="auto"/>
        <w:rPr>
          <w:rFonts w:ascii="Times New Roman" w:hAnsi="Times New Roman" w:cs="Times New Roman"/>
        </w:rPr>
      </w:pPr>
      <w:r w:rsidRPr="009854F2">
        <w:rPr>
          <w:rFonts w:ascii="Times New Roman" w:hAnsi="Times New Roman" w:cs="Times New Roman"/>
        </w:rPr>
        <w:t xml:space="preserve">Statement of </w:t>
      </w:r>
      <w:proofErr w:type="spellStart"/>
      <w:r w:rsidRPr="009854F2">
        <w:rPr>
          <w:rFonts w:ascii="Times New Roman" w:hAnsi="Times New Roman" w:cs="Times New Roman"/>
        </w:rPr>
        <w:t>Novelty</w:t>
      </w:r>
      <w:proofErr w:type="spellEnd"/>
    </w:p>
    <w:p w14:paraId="5632CB86" w14:textId="75B6B8E8" w:rsidR="009854F2" w:rsidRPr="009854F2" w:rsidRDefault="009854F2" w:rsidP="009854F2">
      <w:pPr>
        <w:spacing w:line="360" w:lineRule="auto"/>
        <w:rPr>
          <w:rFonts w:ascii="Times New Roman" w:hAnsi="Times New Roman" w:cs="Times New Roman"/>
        </w:rPr>
      </w:pPr>
    </w:p>
    <w:p w14:paraId="33D0D916" w14:textId="1C9A0413" w:rsidR="009854F2" w:rsidRPr="009854F2" w:rsidRDefault="009854F2" w:rsidP="009854F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854F2">
        <w:rPr>
          <w:rFonts w:ascii="Times New Roman" w:hAnsi="Times New Roman" w:cs="Times New Roman"/>
          <w:color w:val="000000" w:themeColor="text1"/>
          <w:lang w:val="en-US"/>
        </w:rPr>
        <w:t xml:space="preserve">The subject of manuscript was intended to investigate novel approach (using S-methyl methionine sulfonium chloride,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an </w:t>
      </w:r>
      <w:r w:rsidRPr="009854F2">
        <w:rPr>
          <w:rFonts w:ascii="Times New Roman" w:hAnsi="Times New Roman" w:cs="Times New Roman"/>
          <w:color w:val="000000" w:themeColor="text1"/>
          <w:lang w:val="en-US"/>
        </w:rPr>
        <w:t>important antioxidant) for preventing the serious side effects of one of the well-known antiarrhythmic drugs, Amiodarone, on brain tissue. Brain manages metabolism but vulnerable against oxidative stress. Amiodarone has a tendency of generating free radicals and in turn oxidative stress. Amiodarone has a wide usage all around the world and like many drugs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Pr="009854F2">
        <w:rPr>
          <w:rFonts w:ascii="Times New Roman" w:hAnsi="Times New Roman" w:cs="Times New Roman"/>
          <w:color w:val="000000" w:themeColor="text1"/>
          <w:lang w:val="en-US"/>
        </w:rPr>
        <w:t>used for treatments of cardiac problems. It’s important to find harmless and practical solution for these kind of serious side effects. S-methyl methionine sulfonium chloride ameliorated amiodarone induced brain damage.</w:t>
      </w:r>
    </w:p>
    <w:p w14:paraId="7DE08554" w14:textId="77777777" w:rsidR="009854F2" w:rsidRPr="009854F2" w:rsidRDefault="009854F2" w:rsidP="009854F2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9854F2" w:rsidRPr="009854F2" w:rsidSect="00BB77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F2"/>
    <w:rsid w:val="001970FB"/>
    <w:rsid w:val="00257F36"/>
    <w:rsid w:val="004D513A"/>
    <w:rsid w:val="008F4878"/>
    <w:rsid w:val="009854F2"/>
    <w:rsid w:val="00BB77D4"/>
    <w:rsid w:val="00F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B7DD3"/>
  <w14:defaultImageDpi w14:val="32767"/>
  <w15:chartTrackingRefBased/>
  <w15:docId w15:val="{39ECB903-6149-0946-B216-E3FEDA49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621</Characters>
  <Application>Microsoft Office Word</Application>
  <DocSecurity>0</DocSecurity>
  <Lines>9</Lines>
  <Paragraphs>2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turkyilmaz</dc:creator>
  <cp:keywords/>
  <dc:description/>
  <cp:lastModifiedBy>burcu turkyilmaz</cp:lastModifiedBy>
  <cp:revision>1</cp:revision>
  <dcterms:created xsi:type="dcterms:W3CDTF">2022-11-15T10:21:00Z</dcterms:created>
  <dcterms:modified xsi:type="dcterms:W3CDTF">2022-11-15T10:25:00Z</dcterms:modified>
</cp:coreProperties>
</file>