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04833" w14:textId="77777777" w:rsidR="00D66FE2" w:rsidRDefault="00D66FE2">
      <w:pPr>
        <w:rPr>
          <w:lang w:val="en-GB"/>
        </w:rPr>
      </w:pPr>
      <w:r>
        <w:rPr>
          <w:lang w:val="en-GB"/>
        </w:rPr>
        <w:t>STATEMENT OF NOVELTY</w:t>
      </w:r>
    </w:p>
    <w:p w14:paraId="5C7B60D6" w14:textId="77777777" w:rsidR="00D66FE2" w:rsidRDefault="00D66FE2">
      <w:pPr>
        <w:rPr>
          <w:lang w:val="en-GB"/>
        </w:rPr>
      </w:pPr>
    </w:p>
    <w:p w14:paraId="34827844" w14:textId="77777777" w:rsidR="00D66FE2" w:rsidRPr="00D66FE2" w:rsidRDefault="00D66FE2" w:rsidP="00D66FE2">
      <w:pPr>
        <w:rPr>
          <w:lang w:val="en-GB"/>
        </w:rPr>
      </w:pPr>
      <w:r>
        <w:rPr>
          <w:lang w:val="en-GB"/>
        </w:rPr>
        <w:t xml:space="preserve">The title of scientific paper: </w:t>
      </w:r>
      <w:r w:rsidRPr="00D66FE2">
        <w:rPr>
          <w:b/>
          <w:bCs/>
          <w:lang w:val="en-GB"/>
        </w:rPr>
        <w:t>The Effect of Different Numerical Approaches on the Accuracy of Calculating Relaxation Spectra for Polysaccharides</w:t>
      </w:r>
    </w:p>
    <w:p w14:paraId="7C30F577" w14:textId="4345B457" w:rsidR="00D66FE2" w:rsidRDefault="00D66FE2" w:rsidP="00D66FE2">
      <w:pPr>
        <w:rPr>
          <w:lang w:val="en-GB"/>
        </w:rPr>
      </w:pPr>
      <w:r>
        <w:rPr>
          <w:lang w:val="en-GB"/>
        </w:rPr>
        <w:t xml:space="preserve">The authors: </w:t>
      </w:r>
      <w:r w:rsidRPr="00D66FE2">
        <w:rPr>
          <w:i/>
          <w:iCs/>
          <w:lang w:val="en-GB"/>
        </w:rPr>
        <w:t>Anatolij Nikonov and Urška Florjančič</w:t>
      </w:r>
    </w:p>
    <w:p w14:paraId="795D47CB" w14:textId="77777777" w:rsidR="00D66FE2" w:rsidRDefault="00D66FE2">
      <w:pPr>
        <w:rPr>
          <w:lang w:val="en-GB"/>
        </w:rPr>
      </w:pPr>
    </w:p>
    <w:p w14:paraId="3C33FD32" w14:textId="7B94CF37" w:rsidR="005845F5" w:rsidRDefault="0090787D">
      <w:pPr>
        <w:rPr>
          <w:lang w:val="en-GB"/>
        </w:rPr>
      </w:pPr>
      <w:r w:rsidRPr="0090787D">
        <w:rPr>
          <w:lang w:val="en-GB"/>
        </w:rPr>
        <w:t>The paper presents the analysis of different numerical schemes for calculating relaxation spectra for polysaccharides</w:t>
      </w:r>
      <w:r w:rsidR="005845F5">
        <w:rPr>
          <w:lang w:val="en-GB"/>
        </w:rPr>
        <w:t xml:space="preserve"> from experimental data</w:t>
      </w:r>
      <w:r w:rsidRPr="0090787D">
        <w:rPr>
          <w:lang w:val="en-GB"/>
        </w:rPr>
        <w:t>, and their reliability.</w:t>
      </w:r>
      <w:r>
        <w:rPr>
          <w:lang w:val="en-GB"/>
        </w:rPr>
        <w:t xml:space="preserve"> </w:t>
      </w:r>
      <w:r w:rsidR="005845F5" w:rsidRPr="005845F5">
        <w:rPr>
          <w:lang w:val="en-GB"/>
        </w:rPr>
        <w:t>Despite the general state</w:t>
      </w:r>
      <w:r w:rsidR="00D66FE2">
        <w:rPr>
          <w:lang w:val="en-GB"/>
        </w:rPr>
        <w:t>-</w:t>
      </w:r>
      <w:r w:rsidR="005845F5" w:rsidRPr="005845F5">
        <w:rPr>
          <w:lang w:val="en-GB"/>
        </w:rPr>
        <w:t>of</w:t>
      </w:r>
      <w:r w:rsidR="00D66FE2">
        <w:rPr>
          <w:lang w:val="en-GB"/>
        </w:rPr>
        <w:t>-</w:t>
      </w:r>
      <w:r w:rsidR="005845F5" w:rsidRPr="005845F5">
        <w:rPr>
          <w:lang w:val="en-GB"/>
        </w:rPr>
        <w:t>the</w:t>
      </w:r>
      <w:r w:rsidR="00D66FE2">
        <w:rPr>
          <w:lang w:val="en-GB"/>
        </w:rPr>
        <w:t>-</w:t>
      </w:r>
      <w:r w:rsidR="005845F5" w:rsidRPr="005845F5">
        <w:rPr>
          <w:lang w:val="en-GB"/>
        </w:rPr>
        <w:t>art, there is no mathematically consistent comparative analysis of the existing mathematical models for spectrum calculations that are commonly used in practise.</w:t>
      </w:r>
      <w:r w:rsidR="005845F5">
        <w:rPr>
          <w:lang w:val="en-GB"/>
        </w:rPr>
        <w:t xml:space="preserve"> Our investigation showed </w:t>
      </w:r>
      <w:r w:rsidR="005845F5" w:rsidRPr="005845F5">
        <w:rPr>
          <w:lang w:val="en-GB"/>
        </w:rPr>
        <w:t>that there is no any unique mathematical approach for calculati</w:t>
      </w:r>
      <w:r w:rsidR="00D66FE2">
        <w:rPr>
          <w:lang w:val="en-GB"/>
        </w:rPr>
        <w:t>on of</w:t>
      </w:r>
      <w:r w:rsidR="005845F5" w:rsidRPr="005845F5">
        <w:rPr>
          <w:lang w:val="en-GB"/>
        </w:rPr>
        <w:t xml:space="preserve"> relaxation spectra for polysaccharides that ensure</w:t>
      </w:r>
      <w:r w:rsidR="00D66FE2">
        <w:rPr>
          <w:lang w:val="en-GB"/>
        </w:rPr>
        <w:t xml:space="preserve">s </w:t>
      </w:r>
      <w:r w:rsidR="005845F5" w:rsidRPr="005845F5">
        <w:rPr>
          <w:lang w:val="en-GB"/>
        </w:rPr>
        <w:t>satisfactory approximation of the experimentally determined dynamic moduli for any polymeric material.</w:t>
      </w:r>
      <w:r w:rsidR="00662FBA">
        <w:rPr>
          <w:lang w:val="en-GB"/>
        </w:rPr>
        <w:t xml:space="preserve"> Therefore, </w:t>
      </w:r>
      <w:r w:rsidR="00662FBA" w:rsidRPr="00662FBA">
        <w:rPr>
          <w:lang w:val="en-GB"/>
        </w:rPr>
        <w:t>one may recommend applying combination of different numerical schemes in parallel</w:t>
      </w:r>
      <w:r w:rsidR="00662FBA">
        <w:rPr>
          <w:lang w:val="en-GB"/>
        </w:rPr>
        <w:t>.</w:t>
      </w:r>
    </w:p>
    <w:p w14:paraId="16DE613A" w14:textId="6C44A571" w:rsidR="00D66FE2" w:rsidRDefault="00D66FE2">
      <w:pPr>
        <w:rPr>
          <w:lang w:val="en-GB"/>
        </w:rPr>
      </w:pPr>
    </w:p>
    <w:p w14:paraId="73A3CD9E" w14:textId="49959B5C" w:rsidR="00D66FE2" w:rsidRPr="005845F5" w:rsidRDefault="00D66FE2">
      <w:pPr>
        <w:rPr>
          <w:lang w:val="en-GB"/>
        </w:rPr>
      </w:pPr>
      <w:r>
        <w:rPr>
          <w:lang w:val="en-GB"/>
        </w:rPr>
        <w:t>November 6, 2022</w:t>
      </w:r>
    </w:p>
    <w:sectPr w:rsidR="00D66FE2" w:rsidRPr="0058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E7"/>
    <w:rsid w:val="004334E7"/>
    <w:rsid w:val="005845F5"/>
    <w:rsid w:val="00662FBA"/>
    <w:rsid w:val="0090787D"/>
    <w:rsid w:val="00A4319C"/>
    <w:rsid w:val="00D66FE2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687D"/>
  <w15:chartTrackingRefBased/>
  <w15:docId w15:val="{1A3FA1BA-72BF-46AB-84E6-DB9E2815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 Nikonov</dc:creator>
  <cp:keywords/>
  <dc:description/>
  <cp:lastModifiedBy>Urska Florjancic</cp:lastModifiedBy>
  <cp:revision>3</cp:revision>
  <dcterms:created xsi:type="dcterms:W3CDTF">2022-11-06T15:16:00Z</dcterms:created>
  <dcterms:modified xsi:type="dcterms:W3CDTF">2022-11-06T15:20:00Z</dcterms:modified>
</cp:coreProperties>
</file>