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9610" w14:textId="0FFBC939" w:rsidR="00F14285" w:rsidRDefault="00F14285"/>
    <w:p w14:paraId="496353E4" w14:textId="0C5F752E" w:rsidR="00AB7734" w:rsidRPr="00D00709" w:rsidRDefault="00AB7734">
      <w:pPr>
        <w:rPr>
          <w:b/>
          <w:bCs/>
          <w:sz w:val="24"/>
          <w:lang w:val="sl-SI"/>
        </w:rPr>
      </w:pPr>
      <w:r w:rsidRPr="00D00709">
        <w:rPr>
          <w:b/>
          <w:bCs/>
          <w:sz w:val="24"/>
          <w:lang w:val="sl-SI"/>
        </w:rPr>
        <w:t>Povzetek</w:t>
      </w:r>
    </w:p>
    <w:p w14:paraId="451F2DDE" w14:textId="582F746A" w:rsidR="00AB7734" w:rsidRPr="00D00709" w:rsidRDefault="00AB7734">
      <w:pPr>
        <w:rPr>
          <w:b/>
          <w:bCs/>
          <w:sz w:val="24"/>
          <w:lang w:val="sl-SI"/>
        </w:rPr>
      </w:pPr>
    </w:p>
    <w:p w14:paraId="2F91ED63" w14:textId="32642B38" w:rsidR="00AB7734" w:rsidRPr="00D00709" w:rsidRDefault="00AB7734" w:rsidP="00AB7734">
      <w:pPr>
        <w:spacing w:line="360" w:lineRule="auto"/>
        <w:rPr>
          <w:iCs/>
          <w:sz w:val="24"/>
          <w:lang w:val="sl-SI"/>
        </w:rPr>
      </w:pPr>
      <w:r w:rsidRPr="00D00709">
        <w:rPr>
          <w:sz w:val="24"/>
          <w:lang w:val="sl-SI"/>
        </w:rPr>
        <w:t xml:space="preserve">Sintetizirali smo dva nova trijedrna kompleksa cinka(II), </w:t>
      </w:r>
      <w:r w:rsidRPr="00D00709">
        <w:rPr>
          <w:sz w:val="24"/>
          <w:lang w:val="sl-SI"/>
        </w:rPr>
        <w:t>[Zn</w:t>
      </w:r>
      <w:r w:rsidRPr="00D00709">
        <w:rPr>
          <w:sz w:val="24"/>
          <w:vertAlign w:val="subscript"/>
          <w:lang w:val="sl-SI"/>
        </w:rPr>
        <w:t>3</w:t>
      </w:r>
      <w:r w:rsidRPr="00D00709">
        <w:rPr>
          <w:sz w:val="24"/>
          <w:lang w:val="sl-SI"/>
        </w:rPr>
        <w:t>I</w:t>
      </w:r>
      <w:r w:rsidRPr="00D00709">
        <w:rPr>
          <w:sz w:val="24"/>
          <w:vertAlign w:val="subscript"/>
          <w:lang w:val="sl-SI"/>
        </w:rPr>
        <w:t>2</w:t>
      </w:r>
      <w:r w:rsidRPr="00D00709">
        <w:rPr>
          <w:sz w:val="24"/>
          <w:lang w:val="sl-SI"/>
        </w:rPr>
        <w:t>L</w:t>
      </w:r>
      <w:r w:rsidRPr="00D00709">
        <w:rPr>
          <w:sz w:val="24"/>
          <w:vertAlign w:val="subscript"/>
          <w:lang w:val="sl-SI"/>
        </w:rPr>
        <w:t>2</w:t>
      </w:r>
      <w:r w:rsidRPr="00D00709">
        <w:rPr>
          <w:sz w:val="24"/>
          <w:lang w:val="sl-SI"/>
        </w:rPr>
        <w:t>(H</w:t>
      </w:r>
      <w:r w:rsidRPr="00D00709">
        <w:rPr>
          <w:sz w:val="24"/>
          <w:vertAlign w:val="subscript"/>
          <w:lang w:val="sl-SI"/>
        </w:rPr>
        <w:t>2</w:t>
      </w:r>
      <w:r w:rsidRPr="00D00709">
        <w:rPr>
          <w:sz w:val="24"/>
          <w:lang w:val="sl-SI"/>
        </w:rPr>
        <w:t>O)</w:t>
      </w:r>
      <w:r w:rsidRPr="00D00709">
        <w:rPr>
          <w:sz w:val="24"/>
          <w:vertAlign w:val="subscript"/>
          <w:lang w:val="sl-SI"/>
        </w:rPr>
        <w:t>2</w:t>
      </w:r>
      <w:r w:rsidRPr="00D00709">
        <w:rPr>
          <w:sz w:val="24"/>
          <w:lang w:val="sl-SI"/>
        </w:rPr>
        <w:t>] (</w:t>
      </w:r>
      <w:r w:rsidRPr="00D00709">
        <w:rPr>
          <w:b/>
          <w:sz w:val="24"/>
          <w:lang w:val="sl-SI"/>
        </w:rPr>
        <w:t>1</w:t>
      </w:r>
      <w:r w:rsidRPr="00D00709">
        <w:rPr>
          <w:sz w:val="24"/>
          <w:lang w:val="sl-SI"/>
        </w:rPr>
        <w:t xml:space="preserve">) </w:t>
      </w:r>
      <w:r w:rsidRPr="00D00709">
        <w:rPr>
          <w:sz w:val="24"/>
          <w:lang w:val="sl-SI"/>
        </w:rPr>
        <w:t>in</w:t>
      </w:r>
      <w:r w:rsidRPr="00D00709">
        <w:rPr>
          <w:sz w:val="24"/>
          <w:lang w:val="sl-SI"/>
        </w:rPr>
        <w:t xml:space="preserve"> [Zn</w:t>
      </w:r>
      <w:r w:rsidRPr="00D00709">
        <w:rPr>
          <w:sz w:val="24"/>
          <w:vertAlign w:val="subscript"/>
          <w:lang w:val="sl-SI"/>
        </w:rPr>
        <w:t>3</w:t>
      </w:r>
      <w:r w:rsidRPr="00D00709">
        <w:rPr>
          <w:sz w:val="24"/>
          <w:lang w:val="sl-SI"/>
        </w:rPr>
        <w:t>(CH</w:t>
      </w:r>
      <w:r w:rsidRPr="00D00709">
        <w:rPr>
          <w:sz w:val="24"/>
          <w:vertAlign w:val="subscript"/>
          <w:lang w:val="sl-SI"/>
        </w:rPr>
        <w:t>3</w:t>
      </w:r>
      <w:r w:rsidRPr="00D00709">
        <w:rPr>
          <w:sz w:val="24"/>
          <w:lang w:val="sl-SI"/>
        </w:rPr>
        <w:t>OH)(DMF)L</w:t>
      </w:r>
      <w:r w:rsidRPr="00D00709">
        <w:rPr>
          <w:sz w:val="24"/>
          <w:vertAlign w:val="subscript"/>
          <w:lang w:val="sl-SI"/>
        </w:rPr>
        <w:t>2</w:t>
      </w:r>
      <w:r w:rsidRPr="00D00709">
        <w:rPr>
          <w:sz w:val="24"/>
          <w:lang w:val="sl-SI"/>
        </w:rPr>
        <w:t>(NCS)</w:t>
      </w:r>
      <w:r w:rsidRPr="00D00709">
        <w:rPr>
          <w:sz w:val="24"/>
          <w:vertAlign w:val="subscript"/>
          <w:lang w:val="sl-SI"/>
        </w:rPr>
        <w:t>2</w:t>
      </w:r>
      <w:r w:rsidRPr="00D00709">
        <w:rPr>
          <w:sz w:val="24"/>
          <w:lang w:val="sl-SI"/>
        </w:rPr>
        <w:t>] (</w:t>
      </w:r>
      <w:r w:rsidRPr="00D00709">
        <w:rPr>
          <w:b/>
          <w:sz w:val="24"/>
          <w:lang w:val="sl-SI"/>
        </w:rPr>
        <w:t>2</w:t>
      </w:r>
      <w:r w:rsidRPr="00D00709">
        <w:rPr>
          <w:sz w:val="24"/>
          <w:lang w:val="sl-SI"/>
        </w:rPr>
        <w:t xml:space="preserve">), </w:t>
      </w:r>
      <w:r w:rsidRPr="00D00709">
        <w:rPr>
          <w:sz w:val="24"/>
          <w:lang w:val="sl-SI"/>
        </w:rPr>
        <w:t>pri čemer je</w:t>
      </w:r>
      <w:r w:rsidRPr="00D00709">
        <w:rPr>
          <w:sz w:val="24"/>
          <w:lang w:val="sl-SI"/>
        </w:rPr>
        <w:t xml:space="preserve"> L </w:t>
      </w:r>
      <w:r w:rsidRPr="00D00709">
        <w:rPr>
          <w:sz w:val="24"/>
          <w:lang w:val="sl-SI"/>
        </w:rPr>
        <w:t>dianionska oblika</w:t>
      </w:r>
      <w:r w:rsidRPr="00D00709">
        <w:rPr>
          <w:sz w:val="24"/>
          <w:lang w:val="sl-SI"/>
        </w:rPr>
        <w:t xml:space="preserve"> </w:t>
      </w:r>
      <w:r w:rsidRPr="00D00709">
        <w:rPr>
          <w:i/>
          <w:sz w:val="24"/>
          <w:lang w:val="sl-SI"/>
        </w:rPr>
        <w:t>N,N'</w:t>
      </w:r>
      <w:r w:rsidRPr="00D00709">
        <w:rPr>
          <w:sz w:val="24"/>
          <w:lang w:val="sl-SI"/>
        </w:rPr>
        <w:t>-bis(5-bromosalic</w:t>
      </w:r>
      <w:r w:rsidRPr="00D00709">
        <w:rPr>
          <w:sz w:val="24"/>
          <w:lang w:val="sl-SI"/>
        </w:rPr>
        <w:t>i</w:t>
      </w:r>
      <w:r w:rsidRPr="00D00709">
        <w:rPr>
          <w:sz w:val="24"/>
          <w:lang w:val="sl-SI"/>
        </w:rPr>
        <w:t>liden)-1,2-</w:t>
      </w:r>
      <w:r w:rsidRPr="00D00709">
        <w:rPr>
          <w:sz w:val="24"/>
          <w:lang w:val="sl-SI"/>
        </w:rPr>
        <w:t>ciklo</w:t>
      </w:r>
      <w:r w:rsidRPr="00D00709">
        <w:rPr>
          <w:sz w:val="24"/>
          <w:lang w:val="sl-SI"/>
        </w:rPr>
        <w:t>he</w:t>
      </w:r>
      <w:r w:rsidRPr="00D00709">
        <w:rPr>
          <w:sz w:val="24"/>
          <w:lang w:val="sl-SI"/>
        </w:rPr>
        <w:t>ks</w:t>
      </w:r>
      <w:r w:rsidRPr="00D00709">
        <w:rPr>
          <w:sz w:val="24"/>
          <w:lang w:val="sl-SI"/>
        </w:rPr>
        <w:t>andiamin</w:t>
      </w:r>
      <w:r w:rsidRPr="00D00709">
        <w:rPr>
          <w:sz w:val="24"/>
          <w:lang w:val="sl-SI"/>
        </w:rPr>
        <w:t>a</w:t>
      </w:r>
      <w:r w:rsidRPr="00D00709">
        <w:rPr>
          <w:sz w:val="24"/>
          <w:lang w:val="sl-SI"/>
        </w:rPr>
        <w:t xml:space="preserve"> (H</w:t>
      </w:r>
      <w:r w:rsidRPr="00D00709">
        <w:rPr>
          <w:sz w:val="24"/>
          <w:vertAlign w:val="subscript"/>
          <w:lang w:val="sl-SI"/>
        </w:rPr>
        <w:t>2</w:t>
      </w:r>
      <w:r w:rsidRPr="00D00709">
        <w:rPr>
          <w:sz w:val="24"/>
          <w:lang w:val="sl-SI"/>
        </w:rPr>
        <w:t>L)</w:t>
      </w:r>
      <w:r w:rsidRPr="00D00709">
        <w:rPr>
          <w:sz w:val="24"/>
          <w:lang w:val="sl-SI"/>
        </w:rPr>
        <w:t>. Spojini smo karakterizirali z elementno analizo, IR in UV spektr</w:t>
      </w:r>
      <w:r w:rsidR="00D00709" w:rsidRPr="00D00709">
        <w:rPr>
          <w:sz w:val="24"/>
          <w:lang w:val="sl-SI"/>
        </w:rPr>
        <w:t>oskopijo,</w:t>
      </w:r>
      <w:r w:rsidRPr="00D00709">
        <w:rPr>
          <w:sz w:val="24"/>
          <w:lang w:val="sl-SI"/>
        </w:rPr>
        <w:t xml:space="preserve"> strukturi obeh spojin pa smo določili z monokristalno rentgensko difrakcijo. </w:t>
      </w:r>
      <w:r w:rsidR="001535E1" w:rsidRPr="00D00709">
        <w:rPr>
          <w:sz w:val="24"/>
          <w:lang w:val="sl-SI"/>
        </w:rPr>
        <w:t xml:space="preserve">Obe spojini sta trijedrni in solvatirani, z vodnimi ligandi v primeru spojine </w:t>
      </w:r>
      <w:r w:rsidR="001535E1" w:rsidRPr="00D00709">
        <w:rPr>
          <w:b/>
          <w:bCs/>
          <w:sz w:val="24"/>
          <w:lang w:val="sl-SI"/>
        </w:rPr>
        <w:t>1</w:t>
      </w:r>
      <w:r w:rsidR="001535E1" w:rsidRPr="00D00709">
        <w:rPr>
          <w:sz w:val="24"/>
          <w:lang w:val="sl-SI"/>
        </w:rPr>
        <w:t xml:space="preserve"> in metanolom v primeru spojine </w:t>
      </w:r>
      <w:r w:rsidR="001535E1" w:rsidRPr="00D00709">
        <w:rPr>
          <w:b/>
          <w:bCs/>
          <w:sz w:val="24"/>
          <w:lang w:val="sl-SI"/>
        </w:rPr>
        <w:t>2</w:t>
      </w:r>
      <w:r w:rsidR="001535E1" w:rsidRPr="00D00709">
        <w:rPr>
          <w:sz w:val="24"/>
          <w:lang w:val="sl-SI"/>
        </w:rPr>
        <w:t xml:space="preserve">. Zunanja atoma </w:t>
      </w:r>
      <w:proofErr w:type="spellStart"/>
      <w:r w:rsidR="001535E1" w:rsidRPr="00D00709">
        <w:rPr>
          <w:sz w:val="24"/>
          <w:lang w:val="sl-SI"/>
        </w:rPr>
        <w:t>Zn</w:t>
      </w:r>
      <w:proofErr w:type="spellEnd"/>
      <w:r w:rsidR="001535E1" w:rsidRPr="00D00709">
        <w:rPr>
          <w:sz w:val="24"/>
          <w:lang w:val="sl-SI"/>
        </w:rPr>
        <w:t xml:space="preserve"> sta v kvadratno piramidalni koordinaciji, notranji pa v oktaedrični koordinaciji. </w:t>
      </w:r>
      <w:r w:rsidR="00D00709" w:rsidRPr="00D00709">
        <w:rPr>
          <w:sz w:val="24"/>
          <w:lang w:val="sl-SI"/>
        </w:rPr>
        <w:t xml:space="preserve">Ocenili smo protimikrobno učinkovitost obeh kompleksov na bakterije </w:t>
      </w:r>
      <w:proofErr w:type="spellStart"/>
      <w:r w:rsidR="00D00709" w:rsidRPr="00D00709">
        <w:rPr>
          <w:i/>
          <w:sz w:val="24"/>
          <w:lang w:val="sl-SI"/>
        </w:rPr>
        <w:t>Staphylococcus</w:t>
      </w:r>
      <w:proofErr w:type="spellEnd"/>
      <w:r w:rsidR="00D00709" w:rsidRPr="00D00709">
        <w:rPr>
          <w:i/>
          <w:sz w:val="24"/>
          <w:lang w:val="sl-SI"/>
        </w:rPr>
        <w:t xml:space="preserve"> </w:t>
      </w:r>
      <w:proofErr w:type="spellStart"/>
      <w:r w:rsidR="00D00709" w:rsidRPr="00D00709">
        <w:rPr>
          <w:i/>
          <w:sz w:val="24"/>
          <w:lang w:val="sl-SI"/>
        </w:rPr>
        <w:t>aureus</w:t>
      </w:r>
      <w:proofErr w:type="spellEnd"/>
      <w:r w:rsidR="00D00709" w:rsidRPr="00D00709">
        <w:rPr>
          <w:sz w:val="24"/>
          <w:lang w:val="sl-SI"/>
        </w:rPr>
        <w:t xml:space="preserve">, </w:t>
      </w:r>
      <w:proofErr w:type="spellStart"/>
      <w:r w:rsidR="00D00709" w:rsidRPr="00D00709">
        <w:rPr>
          <w:i/>
          <w:sz w:val="24"/>
          <w:lang w:val="sl-SI"/>
        </w:rPr>
        <w:t>Escherichia</w:t>
      </w:r>
      <w:proofErr w:type="spellEnd"/>
      <w:r w:rsidR="00D00709" w:rsidRPr="00D00709">
        <w:rPr>
          <w:i/>
          <w:sz w:val="24"/>
          <w:lang w:val="sl-SI"/>
        </w:rPr>
        <w:t xml:space="preserve"> coli</w:t>
      </w:r>
      <w:r w:rsidR="00D00709" w:rsidRPr="00D00709">
        <w:rPr>
          <w:sz w:val="24"/>
          <w:lang w:val="sl-SI"/>
        </w:rPr>
        <w:t xml:space="preserve"> </w:t>
      </w:r>
      <w:r w:rsidR="00D00709" w:rsidRPr="00D00709">
        <w:rPr>
          <w:sz w:val="24"/>
          <w:lang w:val="sl-SI"/>
        </w:rPr>
        <w:t>in</w:t>
      </w:r>
      <w:r w:rsidR="00D00709" w:rsidRPr="00D00709">
        <w:rPr>
          <w:sz w:val="24"/>
          <w:lang w:val="sl-SI"/>
        </w:rPr>
        <w:t xml:space="preserve"> </w:t>
      </w:r>
      <w:proofErr w:type="spellStart"/>
      <w:r w:rsidR="00D00709" w:rsidRPr="00D00709">
        <w:rPr>
          <w:i/>
          <w:sz w:val="24"/>
          <w:lang w:val="sl-SI"/>
        </w:rPr>
        <w:t>Candida</w:t>
      </w:r>
      <w:proofErr w:type="spellEnd"/>
      <w:r w:rsidR="00D00709" w:rsidRPr="00D00709">
        <w:rPr>
          <w:i/>
          <w:sz w:val="24"/>
          <w:lang w:val="sl-SI"/>
        </w:rPr>
        <w:t xml:space="preserve"> </w:t>
      </w:r>
      <w:proofErr w:type="spellStart"/>
      <w:r w:rsidR="00D00709" w:rsidRPr="00D00709">
        <w:rPr>
          <w:i/>
          <w:sz w:val="24"/>
          <w:lang w:val="sl-SI"/>
        </w:rPr>
        <w:t>albicans</w:t>
      </w:r>
      <w:proofErr w:type="spellEnd"/>
      <w:r w:rsidR="00D00709" w:rsidRPr="00D00709">
        <w:rPr>
          <w:iCs/>
          <w:sz w:val="24"/>
          <w:lang w:val="sl-SI"/>
        </w:rPr>
        <w:t>, pri čemer smo dobili zanimive rezultate.</w:t>
      </w:r>
    </w:p>
    <w:sectPr w:rsidR="00AB7734" w:rsidRPr="00D0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34"/>
    <w:rsid w:val="001535E1"/>
    <w:rsid w:val="00AB7734"/>
    <w:rsid w:val="00D00709"/>
    <w:rsid w:val="00F1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C5CC"/>
  <w15:chartTrackingRefBased/>
  <w15:docId w15:val="{A46B77B6-13C3-4AB4-A7D7-A38B082F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773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1</cp:revision>
  <dcterms:created xsi:type="dcterms:W3CDTF">2022-12-12T08:51:00Z</dcterms:created>
  <dcterms:modified xsi:type="dcterms:W3CDTF">2022-12-12T09:18:00Z</dcterms:modified>
</cp:coreProperties>
</file>