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05" w:rsidRDefault="00360E05" w:rsidP="00B5546C">
      <w:pPr>
        <w:pStyle w:val="01PaperTitle"/>
        <w:rPr>
          <w:rFonts w:ascii="Times New Roman" w:hAnsi="Times New Roman"/>
          <w:bCs/>
          <w:lang w:val="en-US" w:bidi="fa-IR"/>
        </w:rPr>
      </w:pPr>
    </w:p>
    <w:p w:rsidR="00360E05" w:rsidRDefault="00360E05" w:rsidP="00B5546C">
      <w:pPr>
        <w:pStyle w:val="01PaperTitle"/>
        <w:rPr>
          <w:rFonts w:ascii="Times New Roman" w:hAnsi="Times New Roman"/>
          <w:bCs/>
          <w:lang w:val="en-US" w:bidi="fa-IR"/>
        </w:rPr>
      </w:pPr>
    </w:p>
    <w:p w:rsidR="00B5546C" w:rsidRDefault="00C639A2" w:rsidP="00B5546C">
      <w:pPr>
        <w:pStyle w:val="01PaperTitle"/>
        <w:rPr>
          <w:rFonts w:ascii="Times New Roman" w:hAnsi="Times New Roman"/>
          <w:bCs/>
          <w:lang w:val="en-US" w:bidi="fa-IR"/>
        </w:rPr>
      </w:pPr>
      <w:r>
        <w:rPr>
          <w:rFonts w:ascii="Times New Roman" w:hAnsi="Times New Roman"/>
          <w:sz w:val="28"/>
          <w:szCs w:val="28"/>
        </w:rPr>
        <w:t xml:space="preserve">Novelty </w:t>
      </w:r>
      <w:r w:rsidRPr="003A1B07">
        <w:rPr>
          <w:rFonts w:ascii="Times New Roman" w:hAnsi="Times New Roman"/>
          <w:sz w:val="28"/>
          <w:szCs w:val="28"/>
        </w:rPr>
        <w:t xml:space="preserve">Statement </w:t>
      </w:r>
      <w:r>
        <w:rPr>
          <w:rFonts w:ascii="Times New Roman" w:hAnsi="Times New Roman"/>
          <w:sz w:val="28"/>
          <w:szCs w:val="28"/>
        </w:rPr>
        <w:t>L</w:t>
      </w:r>
      <w:r w:rsidRPr="003A1B07">
        <w:rPr>
          <w:rFonts w:ascii="Times New Roman" w:hAnsi="Times New Roman"/>
          <w:sz w:val="28"/>
          <w:szCs w:val="28"/>
        </w:rPr>
        <w:t>etter</w:t>
      </w:r>
      <w:r w:rsidR="00B5546C">
        <w:rPr>
          <w:rFonts w:ascii="Times New Roman" w:hAnsi="Times New Roman"/>
          <w:bCs/>
          <w:lang w:val="en-US" w:bidi="fa-IR"/>
        </w:rPr>
        <w:t>:</w:t>
      </w:r>
    </w:p>
    <w:p w:rsidR="00B5546C" w:rsidRPr="00B5546C" w:rsidRDefault="00B5546C" w:rsidP="00B5546C">
      <w:pPr>
        <w:rPr>
          <w:lang w:bidi="fa-IR"/>
        </w:rPr>
      </w:pPr>
    </w:p>
    <w:p w:rsidR="00360E05" w:rsidRDefault="00360E05" w:rsidP="00117F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0580">
        <w:rPr>
          <w:rFonts w:ascii="Times New Roman" w:hAnsi="Times New Roman" w:cs="Times New Roman"/>
          <w:sz w:val="24"/>
          <w:szCs w:val="24"/>
        </w:rPr>
        <w:t xml:space="preserve">The heterocyclic scaffolds comprising of 2,4,5-trisubstituted imidazoles are present in compounds possessing versatile pharmacological actions. </w:t>
      </w:r>
      <w:r w:rsidR="00117F2F">
        <w:rPr>
          <w:rFonts w:ascii="Times New Roman" w:hAnsi="Times New Roman" w:cs="Times New Roman"/>
          <w:sz w:val="24"/>
          <w:szCs w:val="24"/>
        </w:rPr>
        <w:t>The i</w:t>
      </w:r>
      <w:r w:rsidRPr="00190580">
        <w:rPr>
          <w:rFonts w:ascii="Times New Roman" w:hAnsi="Times New Roman" w:cs="Times New Roman"/>
          <w:sz w:val="24"/>
          <w:szCs w:val="24"/>
        </w:rPr>
        <w:t>midazole properties have generated interest to chemists to develop synthetic methodologies for synthesis of these scaffolds.</w:t>
      </w:r>
    </w:p>
    <w:p w:rsidR="00360E05" w:rsidRDefault="00B5546C" w:rsidP="00D10C7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58A7">
        <w:rPr>
          <w:rFonts w:ascii="Times New Roman" w:hAnsi="Times New Roman" w:cs="Times New Roman"/>
          <w:sz w:val="24"/>
          <w:szCs w:val="24"/>
        </w:rPr>
        <w:t>Imidazoles have attracted a wide spread attention because of their pharmaceutical properties, there are lots of synthetic approaches for synthesis of 2,4,5-trisubstituted imidazoles</w:t>
      </w:r>
      <w:r w:rsidR="00D10C7F">
        <w:rPr>
          <w:rFonts w:ascii="Times New Roman" w:hAnsi="Times New Roman" w:cs="Times New Roman"/>
          <w:sz w:val="24"/>
          <w:szCs w:val="24"/>
        </w:rPr>
        <w:t>.</w:t>
      </w:r>
    </w:p>
    <w:p w:rsidR="00360E05" w:rsidRDefault="00360E05" w:rsidP="00D10C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0580">
        <w:rPr>
          <w:rFonts w:ascii="Times New Roman" w:hAnsi="Times New Roman" w:cs="Times New Roman"/>
          <w:sz w:val="24"/>
          <w:szCs w:val="24"/>
        </w:rPr>
        <w:t xml:space="preserve">Driven by the unique properties of magnetic nanoparticles and the valuable potential applications in catalysis, herein, we report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0580">
        <w:rPr>
          <w:rFonts w:ascii="Times New Roman" w:hAnsi="Times New Roman" w:cs="Times New Roman"/>
          <w:sz w:val="24"/>
          <w:szCs w:val="24"/>
        </w:rPr>
        <w:t xml:space="preserve"> novel </w:t>
      </w:r>
      <w:r w:rsidRPr="00F77742">
        <w:rPr>
          <w:rFonts w:ascii="Times New Roman" w:hAnsi="Times New Roman" w:cs="Times New Roman"/>
          <w:sz w:val="24"/>
          <w:szCs w:val="24"/>
        </w:rPr>
        <w:t>NiCoFe</w:t>
      </w:r>
      <w:r w:rsidRPr="00F777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7742">
        <w:rPr>
          <w:rFonts w:ascii="Times New Roman" w:hAnsi="Times New Roman" w:cs="Times New Roman"/>
          <w:sz w:val="24"/>
          <w:szCs w:val="24"/>
        </w:rPr>
        <w:t>O</w:t>
      </w:r>
      <w:r w:rsidRPr="00F7774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77742">
        <w:rPr>
          <w:rFonts w:ascii="Times New Roman" w:hAnsi="Times New Roman" w:cs="Times New Roman"/>
          <w:sz w:val="24"/>
          <w:szCs w:val="24"/>
        </w:rPr>
        <w:t xml:space="preserve">nanoparticles </w:t>
      </w:r>
      <w:r w:rsidRPr="00190580">
        <w:rPr>
          <w:rFonts w:ascii="Times New Roman" w:hAnsi="Times New Roman" w:cs="Times New Roman"/>
          <w:sz w:val="24"/>
          <w:szCs w:val="24"/>
        </w:rPr>
        <w:t>and its application as a highly eff</w:t>
      </w:r>
      <w:r>
        <w:rPr>
          <w:rFonts w:ascii="Times New Roman" w:hAnsi="Times New Roman" w:cs="Times New Roman"/>
          <w:sz w:val="24"/>
          <w:szCs w:val="24"/>
        </w:rPr>
        <w:t>ective</w:t>
      </w:r>
      <w:r w:rsidRPr="00190580">
        <w:rPr>
          <w:rFonts w:ascii="Times New Roman" w:hAnsi="Times New Roman" w:cs="Times New Roman"/>
          <w:sz w:val="24"/>
          <w:szCs w:val="24"/>
        </w:rPr>
        <w:t xml:space="preserve"> and magnetically reusable catalyst for one pot synthesis of 2,4,5-trisubstituted imidazoles.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05" w:rsidRPr="00190580" w:rsidRDefault="00360E05" w:rsidP="00360E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0E05" w:rsidRPr="00FC58A7" w:rsidRDefault="00360E05" w:rsidP="00FC5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60E05" w:rsidRPr="00FC58A7" w:rsidSect="00487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68F" w:rsidRDefault="0099568F" w:rsidP="00B5546C">
      <w:pPr>
        <w:spacing w:after="0" w:line="240" w:lineRule="auto"/>
      </w:pPr>
      <w:r>
        <w:separator/>
      </w:r>
    </w:p>
  </w:endnote>
  <w:endnote w:type="continuationSeparator" w:id="1">
    <w:p w:rsidR="0099568F" w:rsidRDefault="0099568F" w:rsidP="00B5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68F" w:rsidRDefault="0099568F" w:rsidP="00B5546C">
      <w:pPr>
        <w:spacing w:after="0" w:line="240" w:lineRule="auto"/>
      </w:pPr>
      <w:r>
        <w:separator/>
      </w:r>
    </w:p>
  </w:footnote>
  <w:footnote w:type="continuationSeparator" w:id="1">
    <w:p w:rsidR="0099568F" w:rsidRDefault="0099568F" w:rsidP="00B55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46C"/>
    <w:rsid w:val="00005480"/>
    <w:rsid w:val="0007256C"/>
    <w:rsid w:val="000F4C1D"/>
    <w:rsid w:val="00117F2F"/>
    <w:rsid w:val="00157C7B"/>
    <w:rsid w:val="002C0D51"/>
    <w:rsid w:val="002E0B7A"/>
    <w:rsid w:val="002E43DF"/>
    <w:rsid w:val="002F0D80"/>
    <w:rsid w:val="002F707A"/>
    <w:rsid w:val="00302EA1"/>
    <w:rsid w:val="00344731"/>
    <w:rsid w:val="00360E05"/>
    <w:rsid w:val="00393859"/>
    <w:rsid w:val="003D1C1F"/>
    <w:rsid w:val="003E7562"/>
    <w:rsid w:val="004006BD"/>
    <w:rsid w:val="0041286B"/>
    <w:rsid w:val="00420A8F"/>
    <w:rsid w:val="0048750D"/>
    <w:rsid w:val="004B50AF"/>
    <w:rsid w:val="00593CD0"/>
    <w:rsid w:val="005A7AC5"/>
    <w:rsid w:val="006850B1"/>
    <w:rsid w:val="006C22D7"/>
    <w:rsid w:val="006D7BA9"/>
    <w:rsid w:val="006F56C3"/>
    <w:rsid w:val="00700B5B"/>
    <w:rsid w:val="007229E1"/>
    <w:rsid w:val="00734B78"/>
    <w:rsid w:val="0083728A"/>
    <w:rsid w:val="008B49DB"/>
    <w:rsid w:val="008F0B38"/>
    <w:rsid w:val="00931A69"/>
    <w:rsid w:val="00957080"/>
    <w:rsid w:val="00975FFA"/>
    <w:rsid w:val="009854EF"/>
    <w:rsid w:val="0099568F"/>
    <w:rsid w:val="00A20CD0"/>
    <w:rsid w:val="00A41CF9"/>
    <w:rsid w:val="00A56D59"/>
    <w:rsid w:val="00A60EFE"/>
    <w:rsid w:val="00AB5148"/>
    <w:rsid w:val="00AD4317"/>
    <w:rsid w:val="00AE7477"/>
    <w:rsid w:val="00B5546C"/>
    <w:rsid w:val="00C071A2"/>
    <w:rsid w:val="00C639A2"/>
    <w:rsid w:val="00C9369A"/>
    <w:rsid w:val="00CB13D1"/>
    <w:rsid w:val="00CB706E"/>
    <w:rsid w:val="00D10C7F"/>
    <w:rsid w:val="00E609F8"/>
    <w:rsid w:val="00E66A3B"/>
    <w:rsid w:val="00F664DD"/>
    <w:rsid w:val="00F97AB7"/>
    <w:rsid w:val="00FA43B5"/>
    <w:rsid w:val="00FC4254"/>
    <w:rsid w:val="00FC58A7"/>
    <w:rsid w:val="00FF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PaperTitle">
    <w:name w:val="01 Paper Title"/>
    <w:basedOn w:val="Normal"/>
    <w:next w:val="Normal"/>
    <w:link w:val="01PaperTitleChar"/>
    <w:qFormat/>
    <w:rsid w:val="00B5546C"/>
    <w:pPr>
      <w:spacing w:after="0" w:line="400" w:lineRule="exact"/>
      <w:jc w:val="left"/>
    </w:pPr>
    <w:rPr>
      <w:rFonts w:ascii="Myriad Pro Light" w:eastAsia="Calibri" w:hAnsi="Myriad Pro Light" w:cs="Times New Roman"/>
      <w:b/>
      <w:spacing w:val="4"/>
      <w:sz w:val="32"/>
      <w:szCs w:val="32"/>
      <w:lang w:val="en-GB"/>
    </w:rPr>
  </w:style>
  <w:style w:type="character" w:customStyle="1" w:styleId="01PaperTitleChar">
    <w:name w:val="01 Paper Title Char"/>
    <w:link w:val="01PaperTitle"/>
    <w:rsid w:val="00B5546C"/>
    <w:rPr>
      <w:rFonts w:ascii="Myriad Pro Light" w:eastAsia="Calibri" w:hAnsi="Myriad Pro Light" w:cs="Times New Roman"/>
      <w:b/>
      <w:spacing w:val="4"/>
      <w:sz w:val="32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46C"/>
    <w:pPr>
      <w:spacing w:after="0" w:line="240" w:lineRule="auto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46C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test</cp:lastModifiedBy>
  <cp:revision>3</cp:revision>
  <dcterms:created xsi:type="dcterms:W3CDTF">2022-06-01T14:16:00Z</dcterms:created>
  <dcterms:modified xsi:type="dcterms:W3CDTF">2022-06-23T21:22:00Z</dcterms:modified>
</cp:coreProperties>
</file>