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4B09E" w14:textId="43576D43" w:rsidR="00F10C98" w:rsidRDefault="00D33CA3">
      <w:pPr>
        <w:rPr>
          <w:rStyle w:val="Hyperlink"/>
          <w:rFonts w:ascii="Times New Roman" w:eastAsia="Times New Roman" w:hAnsi="Times New Roman" w:cs="Times New Roman"/>
          <w:b/>
          <w:bCs/>
          <w:color w:val="auto"/>
          <w:sz w:val="24"/>
          <w:szCs w:val="24"/>
        </w:rPr>
      </w:pPr>
      <w:hyperlink r:id="rId5" w:anchor="noveltyFile" w:history="1">
        <w:r w:rsidR="00932597" w:rsidRPr="00932597">
          <w:rPr>
            <w:rStyle w:val="Hyperlink"/>
            <w:rFonts w:ascii="Times New Roman" w:eastAsia="Times New Roman" w:hAnsi="Times New Roman" w:cs="Times New Roman"/>
            <w:b/>
            <w:bCs/>
            <w:color w:val="auto"/>
            <w:sz w:val="24"/>
            <w:szCs w:val="24"/>
          </w:rPr>
          <w:t>Statement of novelty</w:t>
        </w:r>
      </w:hyperlink>
    </w:p>
    <w:p w14:paraId="0C0789C5" w14:textId="51C2EAC2" w:rsidR="00EF55FC" w:rsidRPr="00EF55FC" w:rsidRDefault="00D33CA3" w:rsidP="00D33CA3">
      <w:pPr>
        <w:jc w:val="both"/>
        <w:rPr>
          <w:rFonts w:ascii="Times New Roman" w:hAnsi="Times New Roman" w:cs="Times New Roman"/>
          <w:sz w:val="24"/>
          <w:szCs w:val="24"/>
        </w:rPr>
      </w:pPr>
      <w:r w:rsidRPr="00D33CA3">
        <w:rPr>
          <w:rFonts w:ascii="Times New Roman" w:hAnsi="Times New Roman" w:cs="Times New Roman"/>
          <w:sz w:val="24"/>
          <w:szCs w:val="24"/>
        </w:rPr>
        <w:t>Until now the extraction with traditional organic solvents has been used to extract the bioactive components from Rosehip fruits. Organic solvents possess some drawbacks such as toxicity, volatility, non-degradability, and flammability, their use in the extraction process has potential risks to both human health and the environment. Our studies have been conducted to overcome these issues by replacing conventional organic solvents with DES as a new generation of eco-friendly solvents. To the best of our knowledge, there is no report on the green extraction of antioxidant phenolic compounds from Rosehip fruits using this combination of U</w:t>
      </w:r>
      <w:bookmarkStart w:id="0" w:name="_GoBack"/>
      <w:bookmarkEnd w:id="0"/>
      <w:r w:rsidRPr="00D33CA3">
        <w:rPr>
          <w:rFonts w:ascii="Times New Roman" w:hAnsi="Times New Roman" w:cs="Times New Roman"/>
          <w:sz w:val="24"/>
          <w:szCs w:val="24"/>
        </w:rPr>
        <w:t>AE-DES.</w:t>
      </w:r>
    </w:p>
    <w:sectPr w:rsidR="00EF55FC" w:rsidRPr="00EF5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4C53C5"/>
    <w:multiLevelType w:val="multilevel"/>
    <w:tmpl w:val="0D50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97"/>
    <w:rsid w:val="0003394E"/>
    <w:rsid w:val="00037500"/>
    <w:rsid w:val="001A4A96"/>
    <w:rsid w:val="002460C1"/>
    <w:rsid w:val="002F6058"/>
    <w:rsid w:val="003B670B"/>
    <w:rsid w:val="00455469"/>
    <w:rsid w:val="00496D3C"/>
    <w:rsid w:val="00510248"/>
    <w:rsid w:val="00735486"/>
    <w:rsid w:val="00932597"/>
    <w:rsid w:val="00991CB3"/>
    <w:rsid w:val="00D33CA3"/>
    <w:rsid w:val="00EF55FC"/>
    <w:rsid w:val="00F10C98"/>
    <w:rsid w:val="00F5704F"/>
    <w:rsid w:val="00FC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D5B5"/>
  <w15:chartTrackingRefBased/>
  <w15:docId w15:val="{9B5C1ECA-9C9B-4E23-9793-E8410E07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25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50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urnals.matheo.si/index.php/ACSi/about/submiss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cp:revision>
  <dcterms:created xsi:type="dcterms:W3CDTF">2022-04-24T18:14:00Z</dcterms:created>
  <dcterms:modified xsi:type="dcterms:W3CDTF">2022-04-28T07:00:00Z</dcterms:modified>
</cp:coreProperties>
</file>