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E89" w:rsidRPr="003F4E89" w:rsidRDefault="003F4E89" w:rsidP="003F4E89">
      <w:pPr>
        <w:pStyle w:val="ListParagraph"/>
        <w:rPr>
          <w:rFonts w:cs="Times New Roman"/>
          <w:b/>
          <w:sz w:val="28"/>
          <w:szCs w:val="28"/>
        </w:rPr>
      </w:pPr>
      <w:r w:rsidRPr="003F4E89">
        <w:rPr>
          <w:rFonts w:cs="Times New Roman"/>
          <w:b/>
          <w:sz w:val="28"/>
          <w:szCs w:val="28"/>
        </w:rPr>
        <w:t>List of suggested reviewers</w:t>
      </w:r>
    </w:p>
    <w:p w:rsidR="003F4E89" w:rsidRPr="003F4E89" w:rsidRDefault="003F4E89" w:rsidP="003F4E89">
      <w:pPr>
        <w:pStyle w:val="ListParagraph"/>
        <w:rPr>
          <w:rFonts w:cs="Times New Roman"/>
          <w:b/>
          <w:szCs w:val="24"/>
        </w:rPr>
      </w:pPr>
    </w:p>
    <w:p w:rsidR="00F87155" w:rsidRPr="003F4E89" w:rsidRDefault="00AA70D1" w:rsidP="008607C7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 w:rsidRPr="003F4E89">
        <w:rPr>
          <w:rFonts w:cs="Times New Roman"/>
          <w:b/>
          <w:szCs w:val="24"/>
        </w:rPr>
        <w:t>SUZANA GARCIA;</w:t>
      </w:r>
      <w:r w:rsidRPr="003F4E89">
        <w:rPr>
          <w:rFonts w:cs="Times New Roman"/>
          <w:szCs w:val="24"/>
        </w:rPr>
        <w:t xml:space="preserve"> </w:t>
      </w:r>
    </w:p>
    <w:p w:rsidR="006B51CA" w:rsidRPr="003F4E89" w:rsidRDefault="00AA70D1" w:rsidP="00F87155">
      <w:pPr>
        <w:pStyle w:val="ListParagraph"/>
        <w:rPr>
          <w:rFonts w:cs="Times New Roman"/>
          <w:szCs w:val="24"/>
        </w:rPr>
      </w:pPr>
      <w:r w:rsidRPr="003F4E89">
        <w:rPr>
          <w:rFonts w:cs="Times New Roman"/>
          <w:szCs w:val="24"/>
        </w:rPr>
        <w:t xml:space="preserve">Research Centre for Carbon Solutions, Heriot-Watt University, Edinburgh, EH14 4AS, United Kingdom e-mail: </w:t>
      </w:r>
      <w:r w:rsidRPr="003F4E89">
        <w:rPr>
          <w:rFonts w:cs="Times New Roman"/>
          <w:szCs w:val="24"/>
          <w:shd w:val="clear" w:color="auto" w:fill="FFFFFF"/>
        </w:rPr>
        <w:t>S.Garcia@hw.ac.uk</w:t>
      </w:r>
    </w:p>
    <w:p w:rsidR="00C62645" w:rsidRPr="003F4E89" w:rsidRDefault="00C62645" w:rsidP="00C6264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Cs w:val="24"/>
          <w:lang w:eastAsia="bs-Latn-BA"/>
        </w:rPr>
      </w:pPr>
      <w:bookmarkStart w:id="0" w:name="bau005"/>
      <w:r w:rsidRPr="003F4E89">
        <w:rPr>
          <w:rStyle w:val="articleauthor-link"/>
          <w:rFonts w:cs="Times New Roman"/>
          <w:szCs w:val="24"/>
          <w:shd w:val="clear" w:color="auto" w:fill="FFFFFF"/>
        </w:rPr>
        <w:t xml:space="preserve">John Young, Enrique García-Díez, Susana Garcia Mijndert van der Spek , </w:t>
      </w:r>
      <w:r w:rsidRPr="003F4E89">
        <w:rPr>
          <w:rFonts w:eastAsia="Times New Roman" w:cs="Times New Roman"/>
          <w:szCs w:val="24"/>
          <w:lang w:eastAsia="bs-Latn-BA"/>
        </w:rPr>
        <w:t xml:space="preserve">The impact of binary water–CO 2 isotherm models on the optimal performance of sorbent-based direct air capture processes,  2021, </w:t>
      </w:r>
      <w:r w:rsidRPr="003F4E89">
        <w:rPr>
          <w:rFonts w:eastAsia="Times New Roman" w:cs="Times New Roman"/>
          <w:szCs w:val="24"/>
          <w:bdr w:val="none" w:sz="0" w:space="0" w:color="auto" w:frame="1"/>
          <w:lang w:eastAsia="bs-Latn-BA"/>
        </w:rPr>
        <w:t>Energy &amp; Environmental Science</w:t>
      </w:r>
      <w:r w:rsidRPr="003F4E89">
        <w:rPr>
          <w:rFonts w:eastAsia="Times New Roman" w:cs="Times New Roman"/>
          <w:szCs w:val="24"/>
          <w:lang w:eastAsia="bs-Latn-BA"/>
        </w:rPr>
        <w:t> 14(10):5377–5394 DOI:</w:t>
      </w:r>
      <w:r w:rsidRPr="003F4E89">
        <w:rPr>
          <w:rFonts w:eastAsia="Times New Roman" w:cs="Times New Roman"/>
          <w:szCs w:val="24"/>
          <w:bdr w:val="none" w:sz="0" w:space="0" w:color="auto" w:frame="1"/>
          <w:lang w:eastAsia="bs-Latn-BA"/>
        </w:rPr>
        <w:t>10.1039/D1EE01272J</w:t>
      </w:r>
    </w:p>
    <w:p w:rsidR="00C62645" w:rsidRPr="003F4E89" w:rsidRDefault="003F4E89" w:rsidP="00C62645">
      <w:pPr>
        <w:pStyle w:val="Heading1"/>
        <w:shd w:val="clear" w:color="auto" w:fill="FFFFFF"/>
        <w:spacing w:before="0" w:beforeAutospacing="0" w:after="180" w:afterAutospacing="0"/>
        <w:rPr>
          <w:b w:val="0"/>
          <w:color w:val="000000"/>
          <w:sz w:val="24"/>
          <w:szCs w:val="24"/>
        </w:rPr>
      </w:pPr>
      <w:hyperlink r:id="rId8" w:history="1">
        <w:r w:rsidR="00C62645" w:rsidRPr="003F4E89">
          <w:rPr>
            <w:b w:val="0"/>
            <w:sz w:val="24"/>
            <w:szCs w:val="24"/>
          </w:rPr>
          <w:t>S. García</w:t>
        </w:r>
      </w:hyperlink>
      <w:r w:rsidR="00C62645" w:rsidRPr="003F4E89">
        <w:rPr>
          <w:b w:val="0"/>
          <w:sz w:val="24"/>
          <w:szCs w:val="24"/>
        </w:rPr>
        <w:t xml:space="preserve">, </w:t>
      </w:r>
      <w:hyperlink r:id="rId9" w:history="1">
        <w:r w:rsidR="00C62645" w:rsidRPr="003F4E89">
          <w:rPr>
            <w:b w:val="0"/>
            <w:sz w:val="24"/>
            <w:szCs w:val="24"/>
          </w:rPr>
          <w:t>J. J. Pis</w:t>
        </w:r>
      </w:hyperlink>
      <w:r w:rsidR="00C62645" w:rsidRPr="003F4E89">
        <w:rPr>
          <w:b w:val="0"/>
          <w:sz w:val="24"/>
          <w:szCs w:val="24"/>
        </w:rPr>
        <w:t xml:space="preserve">, </w:t>
      </w:r>
      <w:hyperlink r:id="rId10" w:history="1">
        <w:r w:rsidR="00C62645" w:rsidRPr="003F4E89">
          <w:rPr>
            <w:b w:val="0"/>
            <w:sz w:val="24"/>
            <w:szCs w:val="24"/>
          </w:rPr>
          <w:t>F. Rubiera</w:t>
        </w:r>
      </w:hyperlink>
      <w:r w:rsidR="00C62645" w:rsidRPr="003F4E89">
        <w:rPr>
          <w:b w:val="0"/>
          <w:sz w:val="24"/>
          <w:szCs w:val="24"/>
        </w:rPr>
        <w:t xml:space="preserve">, </w:t>
      </w:r>
      <w:hyperlink r:id="rId11" w:history="1">
        <w:r w:rsidR="00C62645" w:rsidRPr="003F4E89">
          <w:rPr>
            <w:b w:val="0"/>
            <w:sz w:val="24"/>
            <w:szCs w:val="24"/>
          </w:rPr>
          <w:t>C. Pevida</w:t>
        </w:r>
      </w:hyperlink>
      <w:r w:rsidR="00C62645" w:rsidRPr="003F4E89">
        <w:rPr>
          <w:b w:val="0"/>
          <w:sz w:val="24"/>
          <w:szCs w:val="24"/>
        </w:rPr>
        <w:t xml:space="preserve">, </w:t>
      </w:r>
      <w:r w:rsidR="00C62645" w:rsidRPr="003F4E89">
        <w:rPr>
          <w:rStyle w:val="hlfld-title"/>
          <w:b w:val="0"/>
          <w:color w:val="000000"/>
          <w:sz w:val="24"/>
          <w:szCs w:val="24"/>
        </w:rPr>
        <w:t>Predicting Mixed-Gas Adsorption Equilibria on Activated Carbon for Precombustion CO</w:t>
      </w:r>
      <w:r w:rsidR="00C62645" w:rsidRPr="003F4E89">
        <w:rPr>
          <w:rStyle w:val="hlfld-title"/>
          <w:b w:val="0"/>
          <w:color w:val="000000"/>
          <w:sz w:val="24"/>
          <w:szCs w:val="24"/>
          <w:vertAlign w:val="subscript"/>
        </w:rPr>
        <w:t>2</w:t>
      </w:r>
      <w:r w:rsidR="00C62645" w:rsidRPr="003F4E89">
        <w:rPr>
          <w:rStyle w:val="hlfld-title"/>
          <w:b w:val="0"/>
          <w:color w:val="000000"/>
          <w:sz w:val="24"/>
          <w:szCs w:val="24"/>
        </w:rPr>
        <w:t xml:space="preserve"> Capture, </w:t>
      </w:r>
      <w:r w:rsidR="00846EBB" w:rsidRPr="003F4E89">
        <w:rPr>
          <w:rStyle w:val="cit-year-info"/>
          <w:b w:val="0"/>
          <w:color w:val="000000"/>
          <w:sz w:val="24"/>
          <w:szCs w:val="24"/>
          <w:shd w:val="clear" w:color="auto" w:fill="FFFFFF"/>
        </w:rPr>
        <w:t xml:space="preserve">2013, </w:t>
      </w:r>
      <w:r w:rsidR="00C62645" w:rsidRPr="003F4E89">
        <w:rPr>
          <w:rStyle w:val="cit-title"/>
          <w:b w:val="0"/>
          <w:i/>
          <w:iCs/>
          <w:color w:val="000000"/>
          <w:sz w:val="24"/>
          <w:szCs w:val="24"/>
          <w:shd w:val="clear" w:color="auto" w:fill="FFFFFF"/>
        </w:rPr>
        <w:t>Langmuir</w:t>
      </w:r>
      <w:r w:rsidR="00C62645" w:rsidRPr="003F4E89">
        <w:rPr>
          <w:b w:val="0"/>
          <w:color w:val="000000"/>
          <w:sz w:val="24"/>
          <w:szCs w:val="24"/>
          <w:shd w:val="clear" w:color="auto" w:fill="FFFFFF"/>
        </w:rPr>
        <w:t> </w:t>
      </w:r>
      <w:r w:rsidR="00C62645" w:rsidRPr="003F4E89">
        <w:rPr>
          <w:rStyle w:val="cit-volume"/>
          <w:b w:val="0"/>
          <w:color w:val="000000"/>
          <w:sz w:val="24"/>
          <w:szCs w:val="24"/>
          <w:shd w:val="clear" w:color="auto" w:fill="FFFFFF"/>
        </w:rPr>
        <w:t>, 29</w:t>
      </w:r>
      <w:r w:rsidR="00C62645" w:rsidRPr="003F4E89">
        <w:rPr>
          <w:rStyle w:val="cit-issue"/>
          <w:b w:val="0"/>
          <w:color w:val="000000"/>
          <w:sz w:val="24"/>
          <w:szCs w:val="24"/>
          <w:shd w:val="clear" w:color="auto" w:fill="FFFFFF"/>
        </w:rPr>
        <w:t>, 20</w:t>
      </w:r>
      <w:r w:rsidR="00C62645" w:rsidRPr="003F4E89">
        <w:rPr>
          <w:rStyle w:val="cit-pagerange"/>
          <w:b w:val="0"/>
          <w:color w:val="000000"/>
          <w:sz w:val="24"/>
          <w:szCs w:val="24"/>
          <w:shd w:val="clear" w:color="auto" w:fill="FFFFFF"/>
        </w:rPr>
        <w:t xml:space="preserve">, 6042–6052, </w:t>
      </w:r>
      <w:r w:rsidR="00C62645" w:rsidRPr="003F4E89">
        <w:rPr>
          <w:b w:val="0"/>
          <w:sz w:val="24"/>
          <w:szCs w:val="24"/>
          <w:shd w:val="clear" w:color="auto" w:fill="FFFFFF"/>
        </w:rPr>
        <w:t>https://doi.org/10.1021/la4004998</w:t>
      </w:r>
    </w:p>
    <w:p w:rsidR="00C62645" w:rsidRPr="003F4E89" w:rsidRDefault="006B51CA" w:rsidP="00C62645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left="0"/>
        <w:rPr>
          <w:rFonts w:eastAsia="Times New Roman" w:cs="Times New Roman"/>
          <w:szCs w:val="24"/>
          <w:lang w:eastAsia="bs-Latn-BA"/>
        </w:rPr>
      </w:pPr>
      <w:r w:rsidRPr="003F4E89">
        <w:rPr>
          <w:rFonts w:cs="Times New Roman"/>
          <w:szCs w:val="24"/>
        </w:rPr>
        <w:t>G.V.Manohara</w:t>
      </w:r>
      <w:bookmarkStart w:id="1" w:name="bau010"/>
      <w:bookmarkEnd w:id="0"/>
      <w:r w:rsidR="00C62645" w:rsidRPr="003F4E89">
        <w:rPr>
          <w:rFonts w:cs="Times New Roman"/>
          <w:szCs w:val="24"/>
        </w:rPr>
        <w:t xml:space="preserve">, </w:t>
      </w:r>
      <w:r w:rsidRPr="003F4E89">
        <w:rPr>
          <w:rFonts w:cs="Times New Roman"/>
          <w:szCs w:val="24"/>
        </w:rPr>
        <w:t>M.Mercedes Maroto-Valer</w:t>
      </w:r>
      <w:bookmarkStart w:id="2" w:name="bau015"/>
      <w:bookmarkEnd w:id="1"/>
      <w:r w:rsidR="00C62645" w:rsidRPr="003F4E89">
        <w:rPr>
          <w:rFonts w:cs="Times New Roman"/>
          <w:szCs w:val="24"/>
        </w:rPr>
        <w:t xml:space="preserve">, </w:t>
      </w:r>
      <w:r w:rsidRPr="003F4E89">
        <w:rPr>
          <w:rFonts w:cs="Times New Roman"/>
          <w:szCs w:val="24"/>
        </w:rPr>
        <w:t>SusanaGarcia</w:t>
      </w:r>
      <w:bookmarkEnd w:id="2"/>
      <w:r w:rsidRPr="003F4E89">
        <w:rPr>
          <w:rFonts w:cs="Times New Roman"/>
          <w:szCs w:val="24"/>
        </w:rPr>
        <w:t>, Binder free novel synthesis of structured hybrid mixed metal oxides (MMOs) for high temperature CO</w:t>
      </w:r>
      <w:r w:rsidRPr="003F4E89">
        <w:rPr>
          <w:rFonts w:cs="Times New Roman"/>
          <w:szCs w:val="24"/>
          <w:vertAlign w:val="subscript"/>
        </w:rPr>
        <w:t>2</w:t>
      </w:r>
      <w:r w:rsidRPr="003F4E89">
        <w:rPr>
          <w:rFonts w:cs="Times New Roman"/>
          <w:szCs w:val="24"/>
        </w:rPr>
        <w:t> capture</w:t>
      </w:r>
      <w:r w:rsidR="00C62645" w:rsidRPr="003F4E89">
        <w:rPr>
          <w:rFonts w:cs="Times New Roman"/>
          <w:szCs w:val="24"/>
        </w:rPr>
        <w:t xml:space="preserve">, </w:t>
      </w:r>
      <w:r w:rsidR="00846EBB" w:rsidRPr="003F4E89">
        <w:rPr>
          <w:rFonts w:eastAsia="Times New Roman" w:cs="Times New Roman"/>
          <w:szCs w:val="24"/>
          <w:lang w:eastAsia="bs-Latn-BA"/>
        </w:rPr>
        <w:t>2021,</w:t>
      </w:r>
      <w:hyperlink r:id="rId12" w:tooltip="Go to Chemical Engineering Journal on ScienceDirect" w:history="1">
        <w:r w:rsidR="00C62645" w:rsidRPr="003F4E89">
          <w:rPr>
            <w:rFonts w:eastAsia="Times New Roman" w:cs="Times New Roman"/>
            <w:szCs w:val="24"/>
            <w:lang w:eastAsia="bs-Latn-BA"/>
          </w:rPr>
          <w:t>Chemical Engineering Journal</w:t>
        </w:r>
      </w:hyperlink>
      <w:r w:rsidR="00C62645" w:rsidRPr="003F4E89">
        <w:rPr>
          <w:rFonts w:eastAsia="Times New Roman" w:cs="Times New Roman"/>
          <w:szCs w:val="24"/>
          <w:lang w:eastAsia="bs-Latn-BA"/>
        </w:rPr>
        <w:t xml:space="preserve">, </w:t>
      </w:r>
      <w:hyperlink r:id="rId13" w:tooltip="Go to table of contents for this volume/issue" w:history="1">
        <w:r w:rsidR="00C62645" w:rsidRPr="003F4E89">
          <w:rPr>
            <w:rFonts w:eastAsia="Times New Roman" w:cs="Times New Roman"/>
            <w:szCs w:val="24"/>
            <w:lang w:eastAsia="bs-Latn-BA"/>
          </w:rPr>
          <w:t>Volume 415</w:t>
        </w:r>
      </w:hyperlink>
      <w:r w:rsidR="00C62645" w:rsidRPr="003F4E89">
        <w:rPr>
          <w:rFonts w:eastAsia="Times New Roman" w:cs="Times New Roman"/>
          <w:szCs w:val="24"/>
          <w:lang w:eastAsia="bs-Latn-BA"/>
        </w:rPr>
        <w:t>,  128881 DOI: </w:t>
      </w:r>
      <w:r w:rsidR="00C62645" w:rsidRPr="003F4E89">
        <w:rPr>
          <w:rFonts w:eastAsia="Times New Roman" w:cs="Times New Roman"/>
          <w:szCs w:val="24"/>
          <w:bdr w:val="none" w:sz="0" w:space="0" w:color="auto" w:frame="1"/>
          <w:lang w:eastAsia="bs-Latn-BA"/>
        </w:rPr>
        <w:t>10.1016/j.cej.2021.128881</w:t>
      </w:r>
    </w:p>
    <w:p w:rsidR="00C62645" w:rsidRPr="003F4E89" w:rsidRDefault="00C62645" w:rsidP="00C62645">
      <w:pPr>
        <w:pStyle w:val="Heading2"/>
        <w:spacing w:befor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s-Latn-BA"/>
        </w:rPr>
      </w:pPr>
    </w:p>
    <w:p w:rsidR="00F87155" w:rsidRPr="003F4E89" w:rsidRDefault="00F87155" w:rsidP="00846EBB">
      <w:pPr>
        <w:pStyle w:val="ListParagraph"/>
        <w:numPr>
          <w:ilvl w:val="0"/>
          <w:numId w:val="5"/>
        </w:numPr>
        <w:rPr>
          <w:rFonts w:cs="Times New Roman"/>
          <w:szCs w:val="24"/>
        </w:rPr>
      </w:pPr>
      <w:r w:rsidRPr="003F4E89">
        <w:rPr>
          <w:rFonts w:cs="Times New Roman"/>
          <w:b/>
          <w:color w:val="111111"/>
          <w:szCs w:val="24"/>
          <w:shd w:val="clear" w:color="auto" w:fill="FFFFFF"/>
        </w:rPr>
        <w:t>BENIGNO SÁNCHEZ;</w:t>
      </w:r>
      <w:r w:rsidRPr="003F4E89">
        <w:rPr>
          <w:rFonts w:cs="Times New Roman"/>
          <w:color w:val="111111"/>
          <w:szCs w:val="24"/>
          <w:shd w:val="clear" w:color="auto" w:fill="FFFFFF"/>
        </w:rPr>
        <w:t xml:space="preserve"> </w:t>
      </w:r>
    </w:p>
    <w:p w:rsidR="00846EBB" w:rsidRPr="003F4E89" w:rsidRDefault="00846EBB" w:rsidP="00F87155">
      <w:pPr>
        <w:pStyle w:val="ListParagraph"/>
        <w:rPr>
          <w:rFonts w:cs="Times New Roman"/>
          <w:szCs w:val="24"/>
        </w:rPr>
      </w:pPr>
      <w:r w:rsidRPr="003F4E89">
        <w:rPr>
          <w:rFonts w:cs="Times New Roman"/>
          <w:szCs w:val="24"/>
        </w:rPr>
        <w:t>Unidad deAnálisis y tratamiento fotocatalítico de contaminantes en aire,Centro de Investigaciones</w:t>
      </w:r>
      <w:r w:rsidR="003B3BA7" w:rsidRPr="003F4E89">
        <w:rPr>
          <w:rFonts w:cs="Times New Roman"/>
          <w:szCs w:val="24"/>
        </w:rPr>
        <w:t xml:space="preserve"> </w:t>
      </w:r>
      <w:r w:rsidRPr="003F4E89">
        <w:rPr>
          <w:rFonts w:cs="Times New Roman"/>
          <w:szCs w:val="24"/>
        </w:rPr>
        <w:t xml:space="preserve">Energéticas, Medioambientales yTecnológicas,Madrid,España; </w:t>
      </w:r>
      <w:r w:rsidR="003B3BA7" w:rsidRPr="003F4E89">
        <w:rPr>
          <w:rStyle w:val="Emphasis"/>
          <w:rFonts w:cs="Times New Roman"/>
          <w:b/>
          <w:bCs/>
          <w:i w:val="0"/>
          <w:iCs w:val="0"/>
          <w:szCs w:val="24"/>
          <w:shd w:val="clear" w:color="auto" w:fill="FFFFFF"/>
        </w:rPr>
        <w:t>benigno</w:t>
      </w:r>
      <w:r w:rsidR="003B3BA7" w:rsidRPr="003F4E89">
        <w:rPr>
          <w:rFonts w:cs="Times New Roman"/>
          <w:szCs w:val="24"/>
          <w:shd w:val="clear" w:color="auto" w:fill="FFFFFF"/>
        </w:rPr>
        <w:t>.</w:t>
      </w:r>
      <w:r w:rsidR="003B3BA7" w:rsidRPr="003F4E89">
        <w:rPr>
          <w:rStyle w:val="Emphasis"/>
          <w:rFonts w:cs="Times New Roman"/>
          <w:b/>
          <w:bCs/>
          <w:i w:val="0"/>
          <w:iCs w:val="0"/>
          <w:szCs w:val="24"/>
          <w:shd w:val="clear" w:color="auto" w:fill="FFFFFF"/>
        </w:rPr>
        <w:t>sanchez</w:t>
      </w:r>
      <w:r w:rsidR="003B3BA7" w:rsidRPr="003F4E89">
        <w:rPr>
          <w:rFonts w:cs="Times New Roman"/>
          <w:szCs w:val="24"/>
          <w:shd w:val="clear" w:color="auto" w:fill="FFFFFF"/>
        </w:rPr>
        <w:t>@ciemat.es</w:t>
      </w:r>
    </w:p>
    <w:p w:rsidR="00846EBB" w:rsidRPr="003F4E89" w:rsidRDefault="00846EBB" w:rsidP="00846EBB">
      <w:pPr>
        <w:numPr>
          <w:ilvl w:val="0"/>
          <w:numId w:val="6"/>
        </w:numPr>
        <w:shd w:val="clear" w:color="auto" w:fill="FFFFFF"/>
        <w:spacing w:before="100" w:beforeAutospacing="1" w:after="0" w:afterAutospacing="1" w:line="240" w:lineRule="auto"/>
        <w:ind w:left="0"/>
        <w:rPr>
          <w:rFonts w:eastAsia="Times New Roman" w:cs="Times New Roman"/>
          <w:szCs w:val="24"/>
          <w:lang w:eastAsia="bs-Latn-BA"/>
        </w:rPr>
      </w:pPr>
      <w:r w:rsidRPr="003F4E89">
        <w:rPr>
          <w:rFonts w:cs="Times New Roman"/>
          <w:szCs w:val="24"/>
        </w:rPr>
        <w:t xml:space="preserve">Murilo deO. Souzaa, HellenG.Vieira,Benigno Sánchezc, Maria C. Canela, OESTADODAARTE DE COMPOSTOS CARBONÍLICOSVOLÁTEISEMAMBIENTES INTERNOS:IMPACTOSÀ SAÚDEEMETODOLOGIAS DEAMOSTRAGEMEANÁLISES, 2021,Quim. Nova, Vol. 44, No. 7, 830-844, </w:t>
      </w:r>
      <w:r w:rsidRPr="003F4E89">
        <w:rPr>
          <w:rFonts w:eastAsia="Times New Roman" w:cs="Times New Roman"/>
          <w:szCs w:val="24"/>
          <w:lang w:eastAsia="bs-Latn-BA"/>
        </w:rPr>
        <w:t>DOI: </w:t>
      </w:r>
      <w:r w:rsidRPr="003F4E89">
        <w:rPr>
          <w:rFonts w:eastAsia="Times New Roman" w:cs="Times New Roman"/>
          <w:szCs w:val="24"/>
          <w:bdr w:val="none" w:sz="0" w:space="0" w:color="auto" w:frame="1"/>
          <w:lang w:eastAsia="bs-Latn-BA"/>
        </w:rPr>
        <w:t>10.21577/0100-4042.20170741</w:t>
      </w:r>
    </w:p>
    <w:p w:rsidR="003B3BA7" w:rsidRPr="003F4E89" w:rsidRDefault="003B3BA7" w:rsidP="003B3BA7">
      <w:pPr>
        <w:numPr>
          <w:ilvl w:val="0"/>
          <w:numId w:val="8"/>
        </w:numPr>
        <w:shd w:val="clear" w:color="auto" w:fill="FFFFFF"/>
        <w:spacing w:before="100" w:beforeAutospacing="1" w:after="0" w:afterAutospacing="1" w:line="240" w:lineRule="auto"/>
        <w:ind w:left="0"/>
        <w:rPr>
          <w:rFonts w:eastAsia="Times New Roman" w:cs="Times New Roman"/>
          <w:szCs w:val="24"/>
          <w:lang w:eastAsia="bs-Latn-BA"/>
        </w:rPr>
      </w:pPr>
      <w:r w:rsidRPr="003F4E89">
        <w:rPr>
          <w:rStyle w:val="articleauthor-link"/>
          <w:rFonts w:cs="Times New Roman"/>
          <w:szCs w:val="24"/>
          <w:shd w:val="clear" w:color="auto" w:fill="FFFFFF"/>
        </w:rPr>
        <w:t xml:space="preserve">Murilo de O. Souza,   Benigno Sánchez,  Marta Fuentes, Juan Gilaranz, Maria C. Canela, </w:t>
      </w:r>
      <w:r w:rsidRPr="003F4E89">
        <w:rPr>
          <w:rFonts w:eastAsia="Times New Roman" w:cs="Times New Roman"/>
          <w:spacing w:val="-7"/>
          <w:szCs w:val="24"/>
          <w:lang w:eastAsia="bs-Latn-BA"/>
        </w:rPr>
        <w:t>Analytical validation using a gas mixing system for the determination of gaseous formaldehyde,</w:t>
      </w:r>
      <w:r w:rsidRPr="003F4E89">
        <w:rPr>
          <w:rFonts w:eastAsia="Times New Roman" w:cs="Times New Roman"/>
          <w:color w:val="777777"/>
          <w:szCs w:val="24"/>
          <w:lang w:eastAsia="bs-Latn-BA"/>
        </w:rPr>
        <w:t xml:space="preserve"> </w:t>
      </w:r>
      <w:r w:rsidRPr="003F4E89">
        <w:rPr>
          <w:rFonts w:eastAsia="Times New Roman" w:cs="Times New Roman"/>
          <w:szCs w:val="24"/>
          <w:lang w:eastAsia="bs-Latn-BA"/>
        </w:rPr>
        <w:t xml:space="preserve">2020, </w:t>
      </w:r>
      <w:hyperlink r:id="rId14" w:history="1">
        <w:r w:rsidRPr="003F4E89">
          <w:rPr>
            <w:rFonts w:eastAsia="Times New Roman" w:cs="Times New Roman"/>
            <w:szCs w:val="24"/>
            <w:bdr w:val="none" w:sz="0" w:space="0" w:color="auto" w:frame="1"/>
            <w:lang w:eastAsia="bs-Latn-BA"/>
          </w:rPr>
          <w:t>Analytical Methods</w:t>
        </w:r>
      </w:hyperlink>
      <w:r w:rsidRPr="003F4E89">
        <w:rPr>
          <w:rFonts w:eastAsia="Times New Roman" w:cs="Times New Roman"/>
          <w:szCs w:val="24"/>
          <w:lang w:eastAsia="bs-Latn-BA"/>
        </w:rPr>
        <w:t> 12(43)</w:t>
      </w:r>
      <w:r w:rsidRPr="003F4E89">
        <w:rPr>
          <w:rFonts w:eastAsia="Times New Roman" w:cs="Times New Roman"/>
          <w:color w:val="777777"/>
          <w:szCs w:val="24"/>
          <w:lang w:eastAsia="bs-Latn-BA"/>
        </w:rPr>
        <w:t xml:space="preserve"> </w:t>
      </w:r>
      <w:r w:rsidRPr="003F4E89">
        <w:rPr>
          <w:rFonts w:eastAsia="Times New Roman" w:cs="Times New Roman"/>
          <w:szCs w:val="24"/>
          <w:lang w:eastAsia="bs-Latn-BA"/>
        </w:rPr>
        <w:t>DOI: </w:t>
      </w:r>
      <w:hyperlink r:id="rId15" w:tgtFrame="_blank" w:history="1">
        <w:r w:rsidRPr="003F4E89">
          <w:rPr>
            <w:rFonts w:eastAsia="Times New Roman" w:cs="Times New Roman"/>
            <w:szCs w:val="24"/>
            <w:bdr w:val="none" w:sz="0" w:space="0" w:color="auto" w:frame="1"/>
            <w:lang w:eastAsia="bs-Latn-BA"/>
          </w:rPr>
          <w:t>10.1039/d0ay01363c</w:t>
        </w:r>
      </w:hyperlink>
    </w:p>
    <w:p w:rsidR="008A4704" w:rsidRPr="003F4E89" w:rsidRDefault="002B59B0" w:rsidP="002D0B4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eastAsia="Times New Roman" w:cs="Times New Roman"/>
          <w:szCs w:val="24"/>
          <w:lang w:eastAsia="bs-Latn-BA"/>
        </w:rPr>
      </w:pPr>
      <w:bookmarkStart w:id="3" w:name="baut0005"/>
      <w:r w:rsidRPr="003F4E89">
        <w:rPr>
          <w:rStyle w:val="text"/>
          <w:rFonts w:cs="Times New Roman"/>
          <w:b/>
          <w:szCs w:val="24"/>
        </w:rPr>
        <w:t>TATIANA CHENET</w:t>
      </w:r>
      <w:bookmarkEnd w:id="3"/>
      <w:r w:rsidRPr="003F4E89">
        <w:rPr>
          <w:rFonts w:cs="Times New Roman"/>
          <w:szCs w:val="24"/>
        </w:rPr>
        <w:t>,</w:t>
      </w:r>
      <w:r w:rsidR="00E701F1" w:rsidRPr="003F4E89">
        <w:rPr>
          <w:rFonts w:cs="Times New Roman"/>
          <w:szCs w:val="24"/>
        </w:rPr>
        <w:t xml:space="preserve"> </w:t>
      </w:r>
    </w:p>
    <w:p w:rsidR="003B3BA7" w:rsidRPr="003F4E89" w:rsidRDefault="00E701F1" w:rsidP="008A4704">
      <w:pPr>
        <w:pStyle w:val="ListParagraph"/>
        <w:shd w:val="clear" w:color="auto" w:fill="FFFFFF"/>
        <w:spacing w:before="100" w:beforeAutospacing="1" w:after="0" w:line="240" w:lineRule="auto"/>
        <w:rPr>
          <w:rFonts w:eastAsia="Times New Roman" w:cs="Times New Roman"/>
          <w:szCs w:val="24"/>
          <w:lang w:eastAsia="bs-Latn-BA"/>
        </w:rPr>
      </w:pPr>
      <w:r w:rsidRPr="003F4E89">
        <w:rPr>
          <w:rFonts w:cs="Times New Roman"/>
          <w:szCs w:val="24"/>
        </w:rPr>
        <w:t>University of FerraraDepartment of Chemical and Pharmaceutical Sciences</w:t>
      </w:r>
      <w:r w:rsidR="00630FA0" w:rsidRPr="003F4E89">
        <w:rPr>
          <w:rFonts w:cs="Times New Roman"/>
          <w:szCs w:val="24"/>
        </w:rPr>
        <w:t xml:space="preserve">; </w:t>
      </w:r>
      <w:r w:rsidR="002D0B4B" w:rsidRPr="003F4E89">
        <w:rPr>
          <w:rFonts w:cs="Times New Roman"/>
          <w:szCs w:val="24"/>
        </w:rPr>
        <w:t xml:space="preserve">tatiana.chenet@unife.it </w:t>
      </w:r>
    </w:p>
    <w:p w:rsidR="003B3BA7" w:rsidRPr="003F4E89" w:rsidRDefault="003B3BA7" w:rsidP="003B3BA7">
      <w:pPr>
        <w:pStyle w:val="Heading2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 w:val="0"/>
          <w:color w:val="auto"/>
          <w:spacing w:val="-7"/>
          <w:sz w:val="24"/>
          <w:szCs w:val="24"/>
          <w:lang w:eastAsia="bs-Latn-BA"/>
        </w:rPr>
      </w:pPr>
    </w:p>
    <w:p w:rsidR="00625130" w:rsidRPr="003F4E89" w:rsidRDefault="003B3BA7" w:rsidP="00625130">
      <w:pPr>
        <w:numPr>
          <w:ilvl w:val="0"/>
          <w:numId w:val="10"/>
        </w:numPr>
        <w:shd w:val="clear" w:color="auto" w:fill="FFFFFF"/>
        <w:spacing w:before="100" w:beforeAutospacing="1" w:after="0" w:afterAutospacing="1" w:line="240" w:lineRule="auto"/>
        <w:ind w:left="0"/>
        <w:rPr>
          <w:rFonts w:eastAsia="Times New Roman" w:cs="Times New Roman"/>
          <w:szCs w:val="24"/>
          <w:lang w:eastAsia="bs-Latn-BA"/>
        </w:rPr>
      </w:pPr>
      <w:r w:rsidRPr="003F4E89">
        <w:rPr>
          <w:rStyle w:val="articleauthor-link"/>
          <w:rFonts w:cs="Times New Roman"/>
          <w:szCs w:val="24"/>
          <w:shd w:val="clear" w:color="auto" w:fill="FFFFFF"/>
        </w:rPr>
        <w:t> </w:t>
      </w:r>
      <w:r w:rsidR="00625130" w:rsidRPr="003F4E89">
        <w:rPr>
          <w:rStyle w:val="text"/>
          <w:rFonts w:cs="Times New Roman"/>
          <w:szCs w:val="24"/>
        </w:rPr>
        <w:t>Tatiana Chenet</w:t>
      </w:r>
      <w:bookmarkStart w:id="4" w:name="baut0010"/>
      <w:r w:rsidR="00625130" w:rsidRPr="003F4E89">
        <w:rPr>
          <w:rFonts w:cs="Times New Roman"/>
          <w:szCs w:val="24"/>
        </w:rPr>
        <w:t xml:space="preserve">, </w:t>
      </w:r>
      <w:r w:rsidR="00625130" w:rsidRPr="003F4E89">
        <w:rPr>
          <w:rStyle w:val="text"/>
          <w:rFonts w:cs="Times New Roman"/>
          <w:szCs w:val="24"/>
        </w:rPr>
        <w:t>Elena Sarti</w:t>
      </w:r>
      <w:bookmarkStart w:id="5" w:name="baut0015"/>
      <w:bookmarkEnd w:id="4"/>
      <w:r w:rsidR="00625130" w:rsidRPr="003F4E89">
        <w:rPr>
          <w:rFonts w:cs="Times New Roman"/>
          <w:szCs w:val="24"/>
        </w:rPr>
        <w:t xml:space="preserve">, </w:t>
      </w:r>
      <w:r w:rsidR="00625130" w:rsidRPr="003F4E89">
        <w:rPr>
          <w:rStyle w:val="text"/>
          <w:rFonts w:cs="Times New Roman"/>
          <w:szCs w:val="24"/>
        </w:rPr>
        <w:t>Valentina Costa</w:t>
      </w:r>
      <w:bookmarkStart w:id="6" w:name="baut0020"/>
      <w:bookmarkEnd w:id="5"/>
      <w:r w:rsidR="00625130" w:rsidRPr="003F4E89">
        <w:rPr>
          <w:rFonts w:cs="Times New Roman"/>
          <w:szCs w:val="24"/>
        </w:rPr>
        <w:t xml:space="preserve">, </w:t>
      </w:r>
      <w:r w:rsidR="00625130" w:rsidRPr="003F4E89">
        <w:rPr>
          <w:rStyle w:val="text"/>
          <w:rFonts w:cs="Times New Roman"/>
          <w:szCs w:val="24"/>
        </w:rPr>
        <w:t>Alberto Cavazzini</w:t>
      </w:r>
      <w:bookmarkStart w:id="7" w:name="baut0025"/>
      <w:bookmarkEnd w:id="6"/>
      <w:r w:rsidR="00625130" w:rsidRPr="003F4E89">
        <w:rPr>
          <w:rFonts w:cs="Times New Roman"/>
          <w:szCs w:val="24"/>
        </w:rPr>
        <w:t xml:space="preserve">, </w:t>
      </w:r>
      <w:r w:rsidR="00625130" w:rsidRPr="003F4E89">
        <w:rPr>
          <w:rStyle w:val="text"/>
          <w:rFonts w:cs="Times New Roman"/>
          <w:szCs w:val="24"/>
        </w:rPr>
        <w:t>Elisa Rodeghero</w:t>
      </w:r>
      <w:bookmarkStart w:id="8" w:name="baut0030"/>
      <w:bookmarkEnd w:id="7"/>
      <w:r w:rsidR="00625130" w:rsidRPr="003F4E89">
        <w:rPr>
          <w:rFonts w:cs="Times New Roman"/>
          <w:szCs w:val="24"/>
        </w:rPr>
        <w:t xml:space="preserve">, </w:t>
      </w:r>
      <w:r w:rsidR="00625130" w:rsidRPr="003F4E89">
        <w:rPr>
          <w:rStyle w:val="text"/>
          <w:rFonts w:cs="Times New Roman"/>
          <w:szCs w:val="24"/>
        </w:rPr>
        <w:t>Giada Beltrami</w:t>
      </w:r>
      <w:bookmarkStart w:id="9" w:name="baut0035"/>
      <w:bookmarkEnd w:id="8"/>
      <w:r w:rsidR="00625130" w:rsidRPr="003F4E89">
        <w:rPr>
          <w:rFonts w:cs="Times New Roman"/>
          <w:szCs w:val="24"/>
        </w:rPr>
        <w:t xml:space="preserve">, </w:t>
      </w:r>
      <w:r w:rsidR="00625130" w:rsidRPr="003F4E89">
        <w:rPr>
          <w:rStyle w:val="text"/>
          <w:rFonts w:cs="Times New Roman"/>
          <w:szCs w:val="24"/>
        </w:rPr>
        <w:t>Simona Felletti</w:t>
      </w:r>
      <w:bookmarkStart w:id="10" w:name="baut0040"/>
      <w:bookmarkEnd w:id="9"/>
      <w:r w:rsidR="00625130" w:rsidRPr="003F4E89">
        <w:rPr>
          <w:rFonts w:cs="Times New Roman"/>
          <w:szCs w:val="24"/>
        </w:rPr>
        <w:t xml:space="preserve">, </w:t>
      </w:r>
      <w:r w:rsidR="00625130" w:rsidRPr="003F4E89">
        <w:rPr>
          <w:rStyle w:val="text"/>
          <w:rFonts w:cs="Times New Roman"/>
          <w:szCs w:val="24"/>
        </w:rPr>
        <w:t>Luisa Pasti</w:t>
      </w:r>
      <w:bookmarkStart w:id="11" w:name="baut0045"/>
      <w:bookmarkEnd w:id="10"/>
      <w:r w:rsidR="00625130" w:rsidRPr="003F4E89">
        <w:rPr>
          <w:rFonts w:cs="Times New Roman"/>
          <w:szCs w:val="24"/>
        </w:rPr>
        <w:t xml:space="preserve">, </w:t>
      </w:r>
      <w:r w:rsidR="00625130" w:rsidRPr="003F4E89">
        <w:rPr>
          <w:rStyle w:val="text"/>
          <w:rFonts w:cs="Times New Roman"/>
          <w:szCs w:val="24"/>
        </w:rPr>
        <w:t>Annalisa Martucc</w:t>
      </w:r>
      <w:bookmarkEnd w:id="11"/>
      <w:r w:rsidR="00625130" w:rsidRPr="003F4E89">
        <w:rPr>
          <w:rFonts w:cs="Times New Roman"/>
          <w:szCs w:val="24"/>
        </w:rPr>
        <w:t xml:space="preserve">i, </w:t>
      </w:r>
      <w:r w:rsidR="00625130" w:rsidRPr="003F4E89">
        <w:rPr>
          <w:rFonts w:cs="Times New Roman"/>
          <w:color w:val="111111"/>
          <w:szCs w:val="24"/>
          <w:shd w:val="clear" w:color="auto" w:fill="FFFFFF"/>
        </w:rPr>
        <w:t xml:space="preserve">Influence of Caffeic Acid on the Adsorption of Toluene onto an Organophilic Zeolite, </w:t>
      </w:r>
      <w:r w:rsidR="00625130" w:rsidRPr="003F4E89">
        <w:rPr>
          <w:rFonts w:eastAsia="Times New Roman" w:cs="Times New Roman"/>
          <w:szCs w:val="24"/>
          <w:lang w:eastAsia="bs-Latn-BA"/>
        </w:rPr>
        <w:t xml:space="preserve">2020, </w:t>
      </w:r>
      <w:r w:rsidR="00625130" w:rsidRPr="003F4E89">
        <w:rPr>
          <w:rFonts w:eastAsia="Times New Roman" w:cs="Times New Roman"/>
          <w:szCs w:val="24"/>
          <w:bdr w:val="none" w:sz="0" w:space="0" w:color="auto" w:frame="1"/>
          <w:lang w:eastAsia="bs-Latn-BA"/>
        </w:rPr>
        <w:t>Journal of Environmental Chemical Engineering</w:t>
      </w:r>
      <w:r w:rsidR="00625130" w:rsidRPr="003F4E89">
        <w:rPr>
          <w:rFonts w:eastAsia="Times New Roman" w:cs="Times New Roman"/>
          <w:szCs w:val="24"/>
          <w:lang w:eastAsia="bs-Latn-BA"/>
        </w:rPr>
        <w:t> 8(5):104229  DOI: </w:t>
      </w:r>
      <w:hyperlink r:id="rId16" w:tgtFrame="_blank" w:history="1">
        <w:r w:rsidR="00625130" w:rsidRPr="003F4E89">
          <w:rPr>
            <w:rFonts w:eastAsia="Times New Roman" w:cs="Times New Roman"/>
            <w:szCs w:val="24"/>
            <w:bdr w:val="none" w:sz="0" w:space="0" w:color="auto" w:frame="1"/>
            <w:lang w:eastAsia="bs-Latn-BA"/>
          </w:rPr>
          <w:t>10.1016/j.jece.2020.104229</w:t>
        </w:r>
      </w:hyperlink>
    </w:p>
    <w:p w:rsidR="00625130" w:rsidRPr="003F4E89" w:rsidRDefault="000424A5" w:rsidP="0062513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eastAsia="Times New Roman" w:cs="Times New Roman"/>
          <w:szCs w:val="24"/>
          <w:lang w:eastAsia="bs-Latn-BA"/>
        </w:rPr>
      </w:pPr>
      <w:r w:rsidRPr="003F4E89">
        <w:rPr>
          <w:rFonts w:cs="Times New Roman"/>
          <w:color w:val="222222"/>
          <w:szCs w:val="24"/>
          <w:shd w:val="clear" w:color="auto" w:fill="FFFFFF"/>
        </w:rPr>
        <w:t>Sarti, E.; Chenet, T.; Stevanin, C.; Costa, V.; Cavazzini, A.; Catani, M.; Martucci, A.; Precisvalle, N.; Beltrami, G.; Pasti, L. High-Silica Zeolites as Sorbent Media for Adsorption and Pre-Concentration of Pharmaceuticals in Aqueous Solutions. </w:t>
      </w:r>
      <w:r w:rsidRPr="003F4E89">
        <w:rPr>
          <w:rStyle w:val="Emphasis"/>
          <w:rFonts w:cs="Times New Roman"/>
          <w:color w:val="222222"/>
          <w:szCs w:val="24"/>
          <w:shd w:val="clear" w:color="auto" w:fill="FFFFFF"/>
        </w:rPr>
        <w:t>Molecules</w:t>
      </w:r>
      <w:r w:rsidRPr="003F4E89">
        <w:rPr>
          <w:rFonts w:cs="Times New Roman"/>
          <w:color w:val="222222"/>
          <w:szCs w:val="24"/>
          <w:shd w:val="clear" w:color="auto" w:fill="FFFFFF"/>
        </w:rPr>
        <w:t> </w:t>
      </w:r>
      <w:r w:rsidRPr="003F4E89">
        <w:rPr>
          <w:rFonts w:cs="Times New Roman"/>
          <w:b/>
          <w:bCs/>
          <w:color w:val="222222"/>
          <w:szCs w:val="24"/>
          <w:shd w:val="clear" w:color="auto" w:fill="FFFFFF"/>
        </w:rPr>
        <w:t>2020</w:t>
      </w:r>
      <w:r w:rsidRPr="003F4E89">
        <w:rPr>
          <w:rFonts w:cs="Times New Roman"/>
          <w:color w:val="222222"/>
          <w:szCs w:val="24"/>
          <w:shd w:val="clear" w:color="auto" w:fill="FFFFFF"/>
        </w:rPr>
        <w:t>, </w:t>
      </w:r>
      <w:r w:rsidRPr="003F4E89">
        <w:rPr>
          <w:rStyle w:val="Emphasis"/>
          <w:rFonts w:cs="Times New Roman"/>
          <w:color w:val="222222"/>
          <w:szCs w:val="24"/>
          <w:shd w:val="clear" w:color="auto" w:fill="FFFFFF"/>
        </w:rPr>
        <w:t>25</w:t>
      </w:r>
      <w:r w:rsidRPr="003F4E89">
        <w:rPr>
          <w:rFonts w:cs="Times New Roman"/>
          <w:color w:val="222222"/>
          <w:szCs w:val="24"/>
          <w:shd w:val="clear" w:color="auto" w:fill="FFFFFF"/>
        </w:rPr>
        <w:t>, 3331. https://doi.org/10.3390/molecules25153331</w:t>
      </w:r>
    </w:p>
    <w:p w:rsidR="00DB606F" w:rsidRPr="003F4E89" w:rsidRDefault="00DB606F" w:rsidP="007E6FA4">
      <w:pPr>
        <w:shd w:val="clear" w:color="auto" w:fill="FFFFFF"/>
        <w:spacing w:beforeAutospacing="1" w:after="0" w:afterAutospacing="1" w:line="240" w:lineRule="auto"/>
        <w:ind w:left="360"/>
        <w:rPr>
          <w:rFonts w:cs="Times New Roman"/>
          <w:color w:val="111111"/>
          <w:szCs w:val="24"/>
        </w:rPr>
      </w:pPr>
    </w:p>
    <w:p w:rsidR="008A4704" w:rsidRPr="003F4E89" w:rsidRDefault="007E6FA4" w:rsidP="006A53E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eastAsia="Times New Roman" w:cs="Times New Roman"/>
          <w:szCs w:val="24"/>
          <w:lang w:val="en-US"/>
        </w:rPr>
      </w:pPr>
      <w:r w:rsidRPr="003F4E89">
        <w:rPr>
          <w:rFonts w:cs="Times New Roman"/>
          <w:b/>
          <w:color w:val="111111"/>
          <w:szCs w:val="24"/>
          <w:bdr w:val="none" w:sz="0" w:space="0" w:color="auto" w:frame="1"/>
        </w:rPr>
        <w:lastRenderedPageBreak/>
        <w:t>APARECIDA BARBOSA MAGESTE</w:t>
      </w:r>
      <w:r w:rsidR="006A53EB" w:rsidRPr="003F4E89">
        <w:rPr>
          <w:rFonts w:cs="Times New Roman"/>
          <w:b/>
          <w:color w:val="111111"/>
          <w:szCs w:val="24"/>
          <w:bdr w:val="none" w:sz="0" w:space="0" w:color="auto" w:frame="1"/>
        </w:rPr>
        <w:t xml:space="preserve">, </w:t>
      </w:r>
      <w:r w:rsidRPr="003F4E89">
        <w:rPr>
          <w:rFonts w:cs="Times New Roman"/>
          <w:b/>
          <w:color w:val="111111"/>
          <w:szCs w:val="24"/>
          <w:bdr w:val="none" w:sz="0" w:space="0" w:color="auto" w:frame="1"/>
        </w:rPr>
        <w:t xml:space="preserve"> </w:t>
      </w:r>
    </w:p>
    <w:p w:rsidR="007E6FA4" w:rsidRPr="003F4E89" w:rsidRDefault="006A53EB" w:rsidP="008A4704">
      <w:pPr>
        <w:pStyle w:val="ListParagraph"/>
        <w:shd w:val="clear" w:color="auto" w:fill="FFFFFF"/>
        <w:spacing w:before="100" w:beforeAutospacing="1" w:after="120" w:line="240" w:lineRule="auto"/>
        <w:rPr>
          <w:rFonts w:eastAsia="Times New Roman" w:cs="Times New Roman"/>
          <w:szCs w:val="24"/>
          <w:lang w:val="en-US"/>
        </w:rPr>
      </w:pPr>
      <w:r w:rsidRPr="003F4E89">
        <w:rPr>
          <w:rFonts w:eastAsia="Times New Roman" w:cs="Times New Roman"/>
          <w:szCs w:val="24"/>
          <w:lang w:val="en-US"/>
        </w:rPr>
        <w:t xml:space="preserve">Universidade Federal de Ouro Preto, </w:t>
      </w:r>
      <w:r w:rsidRPr="003F4E89">
        <w:rPr>
          <w:rFonts w:eastAsia="Times New Roman" w:cs="Times New Roman"/>
          <w:szCs w:val="24"/>
          <w:bdr w:val="none" w:sz="0" w:space="0" w:color="auto" w:frame="1"/>
          <w:lang w:val="en-US"/>
        </w:rPr>
        <w:t xml:space="preserve">Department of Chemistry; </w:t>
      </w:r>
      <w:r w:rsidRPr="003F4E89">
        <w:rPr>
          <w:rFonts w:cs="Times New Roman"/>
          <w:szCs w:val="24"/>
          <w:shd w:val="clear" w:color="auto" w:fill="FFFFFF"/>
        </w:rPr>
        <w:t xml:space="preserve"> </w:t>
      </w:r>
      <w:r w:rsidR="007E6FA4" w:rsidRPr="003F4E89">
        <w:rPr>
          <w:rFonts w:cs="Times New Roman"/>
          <w:szCs w:val="24"/>
          <w:shd w:val="clear" w:color="auto" w:fill="FFFFFF"/>
        </w:rPr>
        <w:t>aparecida@iceb.ufop.br</w:t>
      </w:r>
    </w:p>
    <w:p w:rsidR="00E701F1" w:rsidRPr="003F4E89" w:rsidRDefault="00E701F1" w:rsidP="007E6FA4">
      <w:pPr>
        <w:shd w:val="clear" w:color="auto" w:fill="FFFFFF"/>
        <w:spacing w:before="100" w:beforeAutospacing="1" w:after="0" w:afterAutospacing="1" w:line="240" w:lineRule="auto"/>
        <w:rPr>
          <w:rFonts w:eastAsia="Times New Roman" w:cs="Times New Roman"/>
          <w:szCs w:val="24"/>
          <w:lang w:eastAsia="bs-Latn-BA"/>
        </w:rPr>
      </w:pPr>
    </w:p>
    <w:p w:rsidR="00C42111" w:rsidRPr="003F4E89" w:rsidRDefault="003F4E89" w:rsidP="00C42111">
      <w:pPr>
        <w:numPr>
          <w:ilvl w:val="0"/>
          <w:numId w:val="15"/>
        </w:numPr>
        <w:shd w:val="clear" w:color="auto" w:fill="FFFFFF"/>
        <w:spacing w:beforeAutospacing="1" w:after="0" w:afterAutospacing="1" w:line="240" w:lineRule="auto"/>
        <w:ind w:left="0"/>
        <w:jc w:val="both"/>
        <w:rPr>
          <w:rFonts w:cs="Times New Roman"/>
          <w:szCs w:val="24"/>
        </w:rPr>
      </w:pPr>
      <w:hyperlink r:id="rId17" w:history="1">
        <w:r w:rsidR="007E6FA4" w:rsidRPr="003F4E89">
          <w:rPr>
            <w:rStyle w:val="Hyperlink"/>
            <w:rFonts w:cs="Times New Roman"/>
            <w:color w:val="auto"/>
            <w:szCs w:val="24"/>
            <w:u w:val="none"/>
            <w:bdr w:val="none" w:sz="0" w:space="0" w:color="auto" w:frame="1"/>
          </w:rPr>
          <w:t>Jussara Alves Penido</w:t>
        </w:r>
      </w:hyperlink>
      <w:r w:rsidR="007E6FA4" w:rsidRPr="003F4E89">
        <w:rPr>
          <w:rFonts w:cs="Times New Roman"/>
          <w:szCs w:val="24"/>
        </w:rPr>
        <w:t xml:space="preserve">, </w:t>
      </w:r>
      <w:hyperlink r:id="rId18" w:history="1">
        <w:r w:rsidR="007E6FA4" w:rsidRPr="003F4E89">
          <w:rPr>
            <w:rStyle w:val="Hyperlink"/>
            <w:rFonts w:cs="Times New Roman"/>
            <w:color w:val="auto"/>
            <w:szCs w:val="24"/>
            <w:u w:val="none"/>
            <w:bdr w:val="none" w:sz="0" w:space="0" w:color="auto" w:frame="1"/>
          </w:rPr>
          <w:t>Aparecida Barbosa Mageste</w:t>
        </w:r>
      </w:hyperlink>
      <w:r w:rsidR="007E6FA4" w:rsidRPr="003F4E89">
        <w:rPr>
          <w:rFonts w:cs="Times New Roman"/>
          <w:szCs w:val="24"/>
        </w:rPr>
        <w:t xml:space="preserve">, </w:t>
      </w:r>
      <w:hyperlink r:id="rId19" w:history="1">
        <w:r w:rsidR="007E6FA4" w:rsidRPr="003F4E89">
          <w:rPr>
            <w:rStyle w:val="Hyperlink"/>
            <w:rFonts w:cs="Times New Roman"/>
            <w:color w:val="auto"/>
            <w:szCs w:val="24"/>
            <w:u w:val="none"/>
            <w:bdr w:val="none" w:sz="0" w:space="0" w:color="auto" w:frame="1"/>
          </w:rPr>
          <w:t>Poliana Lima Martins</w:t>
        </w:r>
      </w:hyperlink>
      <w:r w:rsidR="007E6FA4" w:rsidRPr="003F4E89">
        <w:rPr>
          <w:rFonts w:cs="Times New Roman"/>
          <w:szCs w:val="24"/>
        </w:rPr>
        <w:t xml:space="preserve">, </w:t>
      </w:r>
      <w:hyperlink r:id="rId20" w:history="1">
        <w:r w:rsidR="007E6FA4" w:rsidRPr="003F4E89">
          <w:rPr>
            <w:rStyle w:val="Hyperlink"/>
            <w:rFonts w:cs="Times New Roman"/>
            <w:color w:val="auto"/>
            <w:szCs w:val="24"/>
            <w:u w:val="none"/>
            <w:bdr w:val="none" w:sz="0" w:space="0" w:color="auto" w:frame="1"/>
          </w:rPr>
          <w:t>Gabriel Max Dias Ferreira</w:t>
        </w:r>
      </w:hyperlink>
      <w:r w:rsidR="007E6FA4" w:rsidRPr="003F4E89">
        <w:rPr>
          <w:rFonts w:cs="Times New Roman"/>
          <w:color w:val="111111"/>
          <w:szCs w:val="24"/>
        </w:rPr>
        <w:t xml:space="preserve">, </w:t>
      </w:r>
      <w:r w:rsidR="007E6FA4" w:rsidRPr="003F4E89">
        <w:rPr>
          <w:rFonts w:cs="Times New Roman"/>
          <w:color w:val="111111"/>
          <w:szCs w:val="24"/>
          <w:shd w:val="clear" w:color="auto" w:fill="FFFFFF"/>
        </w:rPr>
        <w:t xml:space="preserve">Surfactant as selective modulator in the partitioning of dyes in aqueous two-phase systems: A strategy for separation, </w:t>
      </w:r>
      <w:r w:rsidR="007E6FA4" w:rsidRPr="003F4E89">
        <w:rPr>
          <w:rFonts w:eastAsia="Times New Roman" w:cs="Times New Roman"/>
          <w:szCs w:val="24"/>
          <w:lang w:val="en-US"/>
        </w:rPr>
        <w:t>2019,</w:t>
      </w:r>
      <w:r w:rsidR="00C42111" w:rsidRPr="003F4E89">
        <w:rPr>
          <w:rFonts w:eastAsia="Times New Roman" w:cs="Times New Roman"/>
          <w:szCs w:val="24"/>
          <w:lang w:val="en-US"/>
        </w:rPr>
        <w:t xml:space="preserve"> </w:t>
      </w:r>
      <w:r w:rsidR="007E6FA4" w:rsidRPr="003F4E89">
        <w:rPr>
          <w:rFonts w:eastAsia="Times New Roman" w:cs="Times New Roman"/>
          <w:szCs w:val="24"/>
          <w:bdr w:val="none" w:sz="0" w:space="0" w:color="auto" w:frame="1"/>
          <w:lang w:val="en-US"/>
        </w:rPr>
        <w:t>Journal of Molecular Liquids</w:t>
      </w:r>
      <w:r w:rsidR="007E6FA4" w:rsidRPr="003F4E89">
        <w:rPr>
          <w:rFonts w:eastAsia="Times New Roman" w:cs="Times New Roman"/>
          <w:szCs w:val="24"/>
          <w:lang w:val="en-US"/>
        </w:rPr>
        <w:t> 293:111501</w:t>
      </w:r>
      <w:r w:rsidR="00C42111" w:rsidRPr="003F4E89">
        <w:rPr>
          <w:rFonts w:eastAsia="Times New Roman" w:cs="Times New Roman"/>
          <w:szCs w:val="24"/>
          <w:lang w:val="en-US"/>
        </w:rPr>
        <w:t xml:space="preserve">; DOI: </w:t>
      </w:r>
      <w:r w:rsidR="00C42111" w:rsidRPr="003F4E89">
        <w:rPr>
          <w:rFonts w:cs="Times New Roman"/>
          <w:szCs w:val="24"/>
          <w:bdr w:val="none" w:sz="0" w:space="0" w:color="auto" w:frame="1"/>
        </w:rPr>
        <w:t>10.1016/j.molliq.2019.111501</w:t>
      </w:r>
    </w:p>
    <w:p w:rsidR="00C42111" w:rsidRPr="003F4E89" w:rsidRDefault="00C42111" w:rsidP="00C42111">
      <w:pPr>
        <w:numPr>
          <w:ilvl w:val="0"/>
          <w:numId w:val="17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cs="Times New Roman"/>
          <w:szCs w:val="24"/>
        </w:rPr>
      </w:pPr>
      <w:bookmarkStart w:id="12" w:name="bau0005"/>
      <w:r w:rsidRPr="003F4E89">
        <w:rPr>
          <w:rStyle w:val="text"/>
          <w:rFonts w:cs="Times New Roman"/>
          <w:szCs w:val="24"/>
        </w:rPr>
        <w:t>Jussara AlvesPenido</w:t>
      </w:r>
      <w:bookmarkStart w:id="13" w:name="bau0010"/>
      <w:bookmarkEnd w:id="12"/>
      <w:r w:rsidRPr="003F4E89">
        <w:rPr>
          <w:rFonts w:cs="Times New Roman"/>
          <w:szCs w:val="24"/>
        </w:rPr>
        <w:t xml:space="preserve">, </w:t>
      </w:r>
      <w:r w:rsidRPr="003F4E89">
        <w:rPr>
          <w:rStyle w:val="text"/>
          <w:rFonts w:cs="Times New Roman"/>
          <w:szCs w:val="24"/>
        </w:rPr>
        <w:t>Aparecida Barbosa Mageste</w:t>
      </w:r>
      <w:bookmarkStart w:id="14" w:name="bau0015"/>
      <w:bookmarkEnd w:id="13"/>
      <w:r w:rsidRPr="003F4E89">
        <w:rPr>
          <w:rFonts w:cs="Times New Roman"/>
          <w:szCs w:val="24"/>
        </w:rPr>
        <w:t xml:space="preserve">, </w:t>
      </w:r>
      <w:r w:rsidRPr="003F4E89">
        <w:rPr>
          <w:rStyle w:val="text"/>
          <w:rFonts w:cs="Times New Roman"/>
          <w:szCs w:val="24"/>
        </w:rPr>
        <w:t>Poliana Lima Martins</w:t>
      </w:r>
      <w:bookmarkStart w:id="15" w:name="bau0020"/>
      <w:bookmarkEnd w:id="14"/>
      <w:r w:rsidRPr="003F4E89">
        <w:rPr>
          <w:rFonts w:cs="Times New Roman"/>
          <w:szCs w:val="24"/>
        </w:rPr>
        <w:t xml:space="preserve"> ,</w:t>
      </w:r>
      <w:r w:rsidRPr="003F4E89">
        <w:rPr>
          <w:rStyle w:val="text"/>
          <w:rFonts w:cs="Times New Roman"/>
          <w:szCs w:val="24"/>
        </w:rPr>
        <w:t>Gabriel Max Dias Ferreira</w:t>
      </w:r>
      <w:bookmarkEnd w:id="15"/>
      <w:r w:rsidRPr="003F4E89">
        <w:rPr>
          <w:rStyle w:val="text"/>
          <w:rFonts w:cs="Times New Roman"/>
          <w:szCs w:val="24"/>
        </w:rPr>
        <w:t xml:space="preserve">, </w:t>
      </w:r>
      <w:r w:rsidRPr="003F4E89">
        <w:rPr>
          <w:rFonts w:cs="Times New Roman"/>
          <w:color w:val="111111"/>
          <w:szCs w:val="24"/>
          <w:shd w:val="clear" w:color="auto" w:fill="FFFFFF"/>
        </w:rPr>
        <w:t xml:space="preserve">Surfactant as selective modulator in the partitioning of dyes in aqueous two-phase systems: A strategy for separation, </w:t>
      </w:r>
      <w:r w:rsidRPr="003F4E89">
        <w:rPr>
          <w:rFonts w:eastAsia="Times New Roman" w:cs="Times New Roman"/>
          <w:szCs w:val="24"/>
          <w:lang w:val="en-US"/>
        </w:rPr>
        <w:t xml:space="preserve">2019, </w:t>
      </w:r>
      <w:hyperlink r:id="rId21" w:history="1">
        <w:r w:rsidRPr="003F4E89">
          <w:rPr>
            <w:rFonts w:eastAsia="Times New Roman" w:cs="Times New Roman"/>
            <w:szCs w:val="24"/>
            <w:bdr w:val="none" w:sz="0" w:space="0" w:color="auto" w:frame="1"/>
            <w:lang w:val="en-US"/>
          </w:rPr>
          <w:t>Journal of Molecular Liquids</w:t>
        </w:r>
      </w:hyperlink>
      <w:r w:rsidRPr="003F4E89">
        <w:rPr>
          <w:rFonts w:eastAsia="Times New Roman" w:cs="Times New Roman"/>
          <w:szCs w:val="24"/>
          <w:lang w:val="en-US"/>
        </w:rPr>
        <w:t xml:space="preserve"> 293:111501; </w:t>
      </w:r>
      <w:r w:rsidRPr="003F4E89">
        <w:rPr>
          <w:rFonts w:cs="Times New Roman"/>
          <w:szCs w:val="24"/>
        </w:rPr>
        <w:t>DOI: </w:t>
      </w:r>
      <w:hyperlink r:id="rId22" w:tgtFrame="_blank" w:history="1">
        <w:r w:rsidRPr="003F4E89">
          <w:rPr>
            <w:rStyle w:val="Hyperlink"/>
            <w:rFonts w:cs="Times New Roman"/>
            <w:color w:val="auto"/>
            <w:szCs w:val="24"/>
            <w:u w:val="none"/>
            <w:bdr w:val="none" w:sz="0" w:space="0" w:color="auto" w:frame="1"/>
          </w:rPr>
          <w:t>10.1016/j.molliq.2019.111501</w:t>
        </w:r>
      </w:hyperlink>
    </w:p>
    <w:p w:rsidR="00C42111" w:rsidRPr="003F4E89" w:rsidRDefault="008A4704" w:rsidP="008A4704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eastAsia="Times New Roman" w:cs="Times New Roman"/>
          <w:b/>
          <w:szCs w:val="24"/>
          <w:lang w:val="en-US"/>
        </w:rPr>
      </w:pPr>
      <w:r w:rsidRPr="003F4E89">
        <w:rPr>
          <w:rFonts w:eastAsia="Times New Roman" w:cs="Times New Roman"/>
          <w:b/>
          <w:szCs w:val="24"/>
          <w:lang w:val="en-US"/>
        </w:rPr>
        <w:t>UTA SAGER</w:t>
      </w:r>
    </w:p>
    <w:p w:rsidR="008A4704" w:rsidRPr="003F4E89" w:rsidRDefault="008A4704" w:rsidP="008A4704">
      <w:pPr>
        <w:pStyle w:val="ListParagraph"/>
        <w:spacing w:before="240"/>
        <w:rPr>
          <w:rFonts w:cs="Times New Roman"/>
          <w:szCs w:val="24"/>
        </w:rPr>
      </w:pPr>
      <w:r w:rsidRPr="003F4E89">
        <w:rPr>
          <w:rFonts w:cs="Times New Roman"/>
          <w:szCs w:val="24"/>
        </w:rPr>
        <w:t>Institut für Energie- und Umwelttechnik e. V. (IUTA), Duisburg, Germany</w:t>
      </w:r>
      <w:r w:rsidRPr="003F4E89">
        <w:rPr>
          <w:rFonts w:cs="Times New Roman"/>
          <w:szCs w:val="24"/>
        </w:rPr>
        <w:t xml:space="preserve"> </w:t>
      </w:r>
      <w:r w:rsidRPr="003F4E89">
        <w:rPr>
          <w:rFonts w:cs="Times New Roman"/>
          <w:szCs w:val="24"/>
          <w:u w:val="single"/>
          <w:shd w:val="clear" w:color="auto" w:fill="FFFFFF"/>
        </w:rPr>
        <w:t>sager@iuta.de</w:t>
      </w:r>
    </w:p>
    <w:p w:rsidR="008A4704" w:rsidRPr="003F4E89" w:rsidRDefault="008A4704" w:rsidP="008A4704">
      <w:pPr>
        <w:pStyle w:val="ListParagraph"/>
        <w:shd w:val="clear" w:color="auto" w:fill="FFFFFF"/>
        <w:spacing w:before="100" w:beforeAutospacing="1" w:after="0" w:line="240" w:lineRule="auto"/>
        <w:rPr>
          <w:rFonts w:eastAsia="Times New Roman" w:cs="Times New Roman"/>
          <w:b/>
          <w:szCs w:val="24"/>
          <w:lang w:val="en-US"/>
        </w:rPr>
      </w:pPr>
    </w:p>
    <w:p w:rsidR="007E6FA4" w:rsidRPr="003F4E89" w:rsidRDefault="008A4704" w:rsidP="00787893">
      <w:pPr>
        <w:pStyle w:val="Heading2"/>
        <w:numPr>
          <w:ilvl w:val="0"/>
          <w:numId w:val="19"/>
        </w:numPr>
        <w:spacing w:before="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en-US"/>
        </w:rPr>
      </w:pPr>
      <w:bookmarkStart w:id="16" w:name="bau1"/>
      <w:r w:rsidRPr="003F4E89">
        <w:rPr>
          <w:rStyle w:val="text"/>
          <w:rFonts w:ascii="Times New Roman" w:hAnsi="Times New Roman" w:cs="Times New Roman"/>
          <w:b w:val="0"/>
          <w:color w:val="auto"/>
          <w:sz w:val="24"/>
          <w:szCs w:val="24"/>
        </w:rPr>
        <w:t>Roman</w:t>
      </w:r>
      <w:r w:rsidRPr="003F4E89">
        <w:rPr>
          <w:rStyle w:val="text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F4E89">
        <w:rPr>
          <w:rStyle w:val="text"/>
          <w:rFonts w:ascii="Times New Roman" w:hAnsi="Times New Roman" w:cs="Times New Roman"/>
          <w:b w:val="0"/>
          <w:color w:val="auto"/>
          <w:sz w:val="24"/>
          <w:szCs w:val="24"/>
        </w:rPr>
        <w:t>Ligotski</w:t>
      </w:r>
      <w:bookmarkStart w:id="17" w:name="bau2"/>
      <w:bookmarkEnd w:id="16"/>
      <w:r w:rsidRPr="003F4E8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hyperlink r:id="rId23" w:anchor="!" w:history="1">
        <w:r w:rsidRPr="003F4E89">
          <w:rPr>
            <w:rStyle w:val="text"/>
            <w:rFonts w:ascii="Times New Roman" w:hAnsi="Times New Roman" w:cs="Times New Roman"/>
            <w:b w:val="0"/>
            <w:color w:val="auto"/>
            <w:sz w:val="24"/>
            <w:szCs w:val="24"/>
          </w:rPr>
          <w:t>Kai-</w:t>
        </w:r>
        <w:r w:rsidRPr="003F4E89">
          <w:rPr>
            <w:rStyle w:val="text"/>
            <w:rFonts w:ascii="Times New Roman" w:hAnsi="Times New Roman" w:cs="Times New Roman"/>
            <w:b w:val="0"/>
            <w:color w:val="auto"/>
            <w:sz w:val="24"/>
            <w:szCs w:val="24"/>
          </w:rPr>
          <w:t>D</w:t>
        </w:r>
        <w:r w:rsidRPr="003F4E89">
          <w:rPr>
            <w:rStyle w:val="text"/>
            <w:rFonts w:ascii="Times New Roman" w:hAnsi="Times New Roman" w:cs="Times New Roman"/>
            <w:b w:val="0"/>
            <w:color w:val="auto"/>
            <w:sz w:val="24"/>
            <w:szCs w:val="24"/>
          </w:rPr>
          <w:t>aniel</w:t>
        </w:r>
        <w:r w:rsidRPr="003F4E89">
          <w:rPr>
            <w:rStyle w:val="text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 </w:t>
        </w:r>
        <w:r w:rsidRPr="003F4E89">
          <w:rPr>
            <w:rStyle w:val="text"/>
            <w:rFonts w:ascii="Times New Roman" w:hAnsi="Times New Roman" w:cs="Times New Roman"/>
            <w:b w:val="0"/>
            <w:color w:val="auto"/>
            <w:sz w:val="24"/>
            <w:szCs w:val="24"/>
          </w:rPr>
          <w:t>Gilles</w:t>
        </w:r>
        <w:r w:rsidRPr="003F4E89">
          <w:rPr>
            <w:rStyle w:val="text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, </w:t>
        </w:r>
      </w:hyperlink>
      <w:bookmarkStart w:id="18" w:name="bau3"/>
      <w:bookmarkEnd w:id="17"/>
      <w:r w:rsidRPr="003F4E89">
        <w:rPr>
          <w:rStyle w:val="text"/>
          <w:rFonts w:ascii="Times New Roman" w:hAnsi="Times New Roman" w:cs="Times New Roman"/>
          <w:b w:val="0"/>
          <w:color w:val="auto"/>
          <w:sz w:val="24"/>
          <w:szCs w:val="24"/>
        </w:rPr>
        <w:t>Mats</w:t>
      </w:r>
      <w:r w:rsidRPr="003F4E89">
        <w:rPr>
          <w:rStyle w:val="text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F4E89">
        <w:rPr>
          <w:rStyle w:val="text"/>
          <w:rFonts w:ascii="Times New Roman" w:hAnsi="Times New Roman" w:cs="Times New Roman"/>
          <w:b w:val="0"/>
          <w:color w:val="auto"/>
          <w:sz w:val="24"/>
          <w:szCs w:val="24"/>
        </w:rPr>
        <w:t>Roehnert</w:t>
      </w:r>
      <w:r w:rsidRPr="003F4E89">
        <w:rPr>
          <w:rStyle w:val="text"/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bookmarkStart w:id="19" w:name="bau4"/>
      <w:bookmarkEnd w:id="18"/>
      <w:r w:rsidRPr="003F4E89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3F4E89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HYPERLINK "https://www.sciencedirect.com/science/article/abs/pii/S0360132320309239?via%3Dihub" \l "!" </w:instrText>
      </w:r>
      <w:r w:rsidRPr="003F4E89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Pr="003F4E89">
        <w:rPr>
          <w:rStyle w:val="text"/>
          <w:rFonts w:ascii="Times New Roman" w:hAnsi="Times New Roman" w:cs="Times New Roman"/>
          <w:b w:val="0"/>
          <w:color w:val="auto"/>
          <w:sz w:val="24"/>
          <w:szCs w:val="24"/>
        </w:rPr>
        <w:t>Uta</w:t>
      </w:r>
      <w:r w:rsidRPr="003F4E89">
        <w:rPr>
          <w:rStyle w:val="text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F4E89">
        <w:rPr>
          <w:rStyle w:val="text"/>
          <w:rFonts w:ascii="Times New Roman" w:hAnsi="Times New Roman" w:cs="Times New Roman"/>
          <w:b w:val="0"/>
          <w:color w:val="auto"/>
          <w:sz w:val="24"/>
          <w:szCs w:val="24"/>
        </w:rPr>
        <w:t>Sager</w:t>
      </w:r>
      <w:r w:rsidRPr="003F4E89">
        <w:rPr>
          <w:rStyle w:val="text"/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Pr="003F4E89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bookmarkStart w:id="20" w:name="bau5"/>
      <w:bookmarkEnd w:id="19"/>
      <w:r w:rsidRPr="003F4E89">
        <w:rPr>
          <w:rStyle w:val="text"/>
          <w:rFonts w:ascii="Times New Roman" w:hAnsi="Times New Roman" w:cs="Times New Roman"/>
          <w:b w:val="0"/>
          <w:color w:val="auto"/>
          <w:sz w:val="24"/>
          <w:szCs w:val="24"/>
        </w:rPr>
        <w:t>Christof</w:t>
      </w:r>
      <w:r w:rsidRPr="003F4E89">
        <w:rPr>
          <w:rStyle w:val="text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F4E89">
        <w:rPr>
          <w:rStyle w:val="text"/>
          <w:rFonts w:ascii="Times New Roman" w:hAnsi="Times New Roman" w:cs="Times New Roman"/>
          <w:b w:val="0"/>
          <w:color w:val="auto"/>
          <w:sz w:val="24"/>
          <w:szCs w:val="24"/>
        </w:rPr>
        <w:t>Asbach</w:t>
      </w:r>
      <w:r w:rsidRPr="003F4E89">
        <w:rPr>
          <w:rStyle w:val="text"/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bookmarkStart w:id="21" w:name="bau6"/>
      <w:bookmarkEnd w:id="20"/>
      <w:r w:rsidRPr="003F4E89">
        <w:rPr>
          <w:rStyle w:val="text"/>
          <w:rFonts w:ascii="Times New Roman" w:hAnsi="Times New Roman" w:cs="Times New Roman"/>
          <w:b w:val="0"/>
          <w:color w:val="auto"/>
          <w:sz w:val="24"/>
          <w:szCs w:val="24"/>
        </w:rPr>
        <w:t>Frank</w:t>
      </w:r>
      <w:r w:rsidRPr="003F4E89">
        <w:rPr>
          <w:rStyle w:val="text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F4E89">
        <w:rPr>
          <w:rStyle w:val="text"/>
          <w:rFonts w:ascii="Times New Roman" w:hAnsi="Times New Roman" w:cs="Times New Roman"/>
          <w:b w:val="0"/>
          <w:color w:val="auto"/>
          <w:sz w:val="24"/>
          <w:szCs w:val="24"/>
        </w:rPr>
        <w:t>Schmidt</w:t>
      </w:r>
      <w:bookmarkEnd w:id="21"/>
      <w:r w:rsidRPr="003F4E8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Pr="003F4E89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In-situ-desorption of indoor relevant VOC toluene and limonene on activated carbon based filter media using high relative humidity</w:t>
      </w:r>
      <w:r w:rsidR="00787893" w:rsidRPr="003F4E89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, </w:t>
      </w:r>
      <w:r w:rsidRPr="003F4E8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hyperlink r:id="rId24" w:tooltip="Go to Building and Environment on ScienceDirect" w:history="1">
        <w:r w:rsidRPr="003F4E89">
          <w:rPr>
            <w:rFonts w:ascii="Times New Roman" w:eastAsia="Times New Roman" w:hAnsi="Times New Roman" w:cs="Times New Roman"/>
            <w:b w:val="0"/>
            <w:color w:val="auto"/>
            <w:sz w:val="24"/>
            <w:szCs w:val="24"/>
            <w:lang w:eastAsia="bs-Latn-BA"/>
          </w:rPr>
          <w:t>Building and Environment</w:t>
        </w:r>
      </w:hyperlink>
      <w:r w:rsidR="00787893" w:rsidRPr="003F4E89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bs-Latn-BA"/>
        </w:rPr>
        <w:t xml:space="preserve">, </w:t>
      </w:r>
      <w:hyperlink r:id="rId25" w:tooltip="Go to table of contents for this volume/issue" w:history="1">
        <w:r w:rsidRPr="003F4E89">
          <w:rPr>
            <w:rFonts w:ascii="Times New Roman" w:eastAsia="Times New Roman" w:hAnsi="Times New Roman" w:cs="Times New Roman"/>
            <w:b w:val="0"/>
            <w:color w:val="auto"/>
            <w:sz w:val="24"/>
            <w:szCs w:val="24"/>
            <w:lang w:eastAsia="bs-Latn-BA"/>
          </w:rPr>
          <w:t>Volume 191</w:t>
        </w:r>
      </w:hyperlink>
      <w:r w:rsidRPr="008A470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bs-Latn-BA"/>
        </w:rPr>
        <w:t>, 15 March 2021, 107556</w:t>
      </w:r>
      <w:r w:rsidR="00787893" w:rsidRPr="003F4E89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bs-Latn-BA"/>
        </w:rPr>
        <w:t xml:space="preserve">; </w:t>
      </w:r>
      <w:r w:rsidRPr="003F4E89">
        <w:rPr>
          <w:rFonts w:ascii="Times New Roman" w:hAnsi="Times New Roman" w:cs="Times New Roman"/>
          <w:b w:val="0"/>
          <w:color w:val="auto"/>
          <w:sz w:val="24"/>
          <w:szCs w:val="24"/>
        </w:rPr>
        <w:t>https://doi.org/10.1016/j.buildenv.2020.107556</w:t>
      </w:r>
    </w:p>
    <w:p w:rsidR="007E6FA4" w:rsidRPr="003F4E89" w:rsidRDefault="00787893" w:rsidP="00787893">
      <w:pPr>
        <w:pStyle w:val="Heading2"/>
        <w:numPr>
          <w:ilvl w:val="0"/>
          <w:numId w:val="19"/>
        </w:numPr>
        <w:shd w:val="clear" w:color="auto" w:fill="FFFFFF"/>
        <w:spacing w:before="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F4E89">
        <w:rPr>
          <w:rStyle w:val="text"/>
          <w:rFonts w:ascii="Times New Roman" w:hAnsi="Times New Roman" w:cs="Times New Roman"/>
          <w:b w:val="0"/>
          <w:color w:val="auto"/>
          <w:sz w:val="24"/>
          <w:szCs w:val="24"/>
        </w:rPr>
        <w:t>Roman</w:t>
      </w:r>
      <w:r w:rsidRPr="003F4E89">
        <w:rPr>
          <w:rStyle w:val="text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F4E89">
        <w:rPr>
          <w:rStyle w:val="text"/>
          <w:rFonts w:ascii="Times New Roman" w:hAnsi="Times New Roman" w:cs="Times New Roman"/>
          <w:b w:val="0"/>
          <w:color w:val="auto"/>
          <w:sz w:val="24"/>
          <w:szCs w:val="24"/>
        </w:rPr>
        <w:t>Ligotski</w:t>
      </w:r>
      <w:r w:rsidRPr="003F4E89">
        <w:rPr>
          <w:rStyle w:val="text"/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3F4E89">
        <w:rPr>
          <w:rStyle w:val="text"/>
          <w:rFonts w:ascii="Times New Roman" w:hAnsi="Times New Roman" w:cs="Times New Roman"/>
          <w:b w:val="0"/>
          <w:color w:val="auto"/>
          <w:sz w:val="24"/>
          <w:szCs w:val="24"/>
        </w:rPr>
        <w:t>Uta</w:t>
      </w:r>
      <w:r w:rsidRPr="003F4E89">
        <w:rPr>
          <w:rStyle w:val="text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F4E89">
        <w:rPr>
          <w:rStyle w:val="text"/>
          <w:rFonts w:ascii="Times New Roman" w:hAnsi="Times New Roman" w:cs="Times New Roman"/>
          <w:b w:val="0"/>
          <w:color w:val="auto"/>
          <w:sz w:val="24"/>
          <w:szCs w:val="24"/>
        </w:rPr>
        <w:t>Sager</w:t>
      </w:r>
      <w:r w:rsidRPr="003F4E89">
        <w:rPr>
          <w:rStyle w:val="text"/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3F4E89">
        <w:rPr>
          <w:rStyle w:val="text"/>
          <w:rFonts w:ascii="Times New Roman" w:hAnsi="Times New Roman" w:cs="Times New Roman"/>
          <w:b w:val="0"/>
          <w:color w:val="auto"/>
          <w:sz w:val="24"/>
          <w:szCs w:val="24"/>
        </w:rPr>
        <w:t>Ute</w:t>
      </w:r>
      <w:r w:rsidRPr="003F4E89">
        <w:rPr>
          <w:rStyle w:val="text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F4E89">
        <w:rPr>
          <w:rStyle w:val="text"/>
          <w:rFonts w:ascii="Times New Roman" w:hAnsi="Times New Roman" w:cs="Times New Roman"/>
          <w:b w:val="0"/>
          <w:color w:val="auto"/>
          <w:sz w:val="24"/>
          <w:szCs w:val="24"/>
        </w:rPr>
        <w:t>Schneiderwind</w:t>
      </w:r>
      <w:r w:rsidRPr="003F4E89">
        <w:rPr>
          <w:rStyle w:val="text"/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3F4E89">
        <w:rPr>
          <w:rStyle w:val="text"/>
          <w:rFonts w:ascii="Times New Roman" w:hAnsi="Times New Roman" w:cs="Times New Roman"/>
          <w:b w:val="0"/>
          <w:color w:val="auto"/>
          <w:sz w:val="24"/>
          <w:szCs w:val="24"/>
        </w:rPr>
        <w:t>Christof</w:t>
      </w:r>
      <w:r w:rsidRPr="003F4E89">
        <w:rPr>
          <w:rStyle w:val="text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F4E89">
        <w:rPr>
          <w:rStyle w:val="text"/>
          <w:rFonts w:ascii="Times New Roman" w:hAnsi="Times New Roman" w:cs="Times New Roman"/>
          <w:b w:val="0"/>
          <w:color w:val="auto"/>
          <w:sz w:val="24"/>
          <w:szCs w:val="24"/>
        </w:rPr>
        <w:t>Asbach</w:t>
      </w:r>
      <w:r w:rsidRPr="003F4E89">
        <w:rPr>
          <w:rStyle w:val="text"/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3F4E89">
        <w:rPr>
          <w:rStyle w:val="text"/>
          <w:rFonts w:ascii="Times New Roman" w:hAnsi="Times New Roman" w:cs="Times New Roman"/>
          <w:b w:val="0"/>
          <w:color w:val="auto"/>
          <w:sz w:val="24"/>
          <w:szCs w:val="24"/>
        </w:rPr>
        <w:t>FrankSchmidt</w:t>
      </w:r>
      <w:r w:rsidRPr="003F4E89">
        <w:rPr>
          <w:rStyle w:val="text"/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3F4E89">
        <w:rPr>
          <w:rStyle w:val="title-text"/>
          <w:rFonts w:ascii="Times New Roman" w:hAnsi="Times New Roman" w:cs="Times New Roman"/>
          <w:b w:val="0"/>
          <w:color w:val="auto"/>
          <w:sz w:val="24"/>
          <w:szCs w:val="24"/>
        </w:rPr>
        <w:t>Prediction of VOC adsorption performance for estimation of service life of activated carbon based filter media for indoor air purification</w:t>
      </w:r>
      <w:r w:rsidRPr="003F4E89">
        <w:rPr>
          <w:rStyle w:val="title-text"/>
          <w:rFonts w:ascii="Times New Roman" w:hAnsi="Times New Roman" w:cs="Times New Roman"/>
          <w:b w:val="0"/>
          <w:sz w:val="24"/>
          <w:szCs w:val="24"/>
        </w:rPr>
        <w:t xml:space="preserve">, </w:t>
      </w:r>
      <w:hyperlink r:id="rId26" w:tooltip="Go to Building and Environment on ScienceDirect" w:history="1">
        <w:r w:rsidRPr="003F4E89">
          <w:rPr>
            <w:rFonts w:ascii="Times New Roman" w:eastAsia="Times New Roman" w:hAnsi="Times New Roman" w:cs="Times New Roman"/>
            <w:b w:val="0"/>
            <w:color w:val="auto"/>
            <w:sz w:val="24"/>
            <w:szCs w:val="24"/>
            <w:lang w:eastAsia="bs-Latn-BA"/>
          </w:rPr>
          <w:t>Building and Environment</w:t>
        </w:r>
      </w:hyperlink>
      <w:r w:rsidRPr="003F4E89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bs-Latn-BA"/>
        </w:rPr>
        <w:t xml:space="preserve">, </w:t>
      </w:r>
      <w:hyperlink r:id="rId27" w:tooltip="Go to table of contents for this volume/issue" w:history="1">
        <w:r w:rsidRPr="003F4E89">
          <w:rPr>
            <w:rFonts w:ascii="Times New Roman" w:eastAsia="Times New Roman" w:hAnsi="Times New Roman" w:cs="Times New Roman"/>
            <w:b w:val="0"/>
            <w:color w:val="auto"/>
            <w:sz w:val="24"/>
            <w:szCs w:val="24"/>
            <w:lang w:eastAsia="bs-Latn-BA"/>
          </w:rPr>
          <w:t>Volume 149</w:t>
        </w:r>
      </w:hyperlink>
      <w:r w:rsidRPr="0078789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bs-Latn-BA"/>
        </w:rPr>
        <w:t>, February 2019, Pages 146-156</w:t>
      </w:r>
      <w:r w:rsidRPr="003F4E8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hyperlink r:id="rId28" w:tgtFrame="_blank" w:tooltip="Persistent link using digital object identifier" w:history="1">
        <w:r w:rsidRPr="003F4E89">
          <w:rPr>
            <w:rFonts w:ascii="Times New Roman" w:eastAsiaTheme="minorHAnsi" w:hAnsi="Times New Roman" w:cs="Times New Roman"/>
            <w:b w:val="0"/>
            <w:bCs w:val="0"/>
            <w:color w:val="auto"/>
            <w:sz w:val="24"/>
            <w:szCs w:val="24"/>
          </w:rPr>
          <w:t>https://doi.org/10.1016/j.buildenv.2018.12.001</w:t>
        </w:r>
      </w:hyperlink>
    </w:p>
    <w:p w:rsidR="007C4D75" w:rsidRPr="003F4E89" w:rsidRDefault="007C4D75" w:rsidP="00846EBB">
      <w:pPr>
        <w:ind w:left="360"/>
        <w:rPr>
          <w:rFonts w:cs="Times New Roman"/>
        </w:rPr>
      </w:pPr>
    </w:p>
    <w:p w:rsidR="003F4E89" w:rsidRDefault="003F4E89" w:rsidP="003F4E89">
      <w:pPr>
        <w:jc w:val="both"/>
        <w:rPr>
          <w:rFonts w:cs="Times New Roman"/>
          <w:b/>
          <w:sz w:val="28"/>
          <w:szCs w:val="28"/>
        </w:rPr>
      </w:pPr>
    </w:p>
    <w:p w:rsidR="007C4D75" w:rsidRDefault="003F4E89" w:rsidP="003F4E89">
      <w:pPr>
        <w:jc w:val="both"/>
        <w:rPr>
          <w:rFonts w:cs="Times New Roman"/>
          <w:b/>
          <w:sz w:val="28"/>
          <w:szCs w:val="28"/>
        </w:rPr>
      </w:pPr>
      <w:bookmarkStart w:id="22" w:name="_GoBack"/>
      <w:bookmarkEnd w:id="22"/>
      <w:r w:rsidRPr="003F4E89">
        <w:rPr>
          <w:rFonts w:cs="Times New Roman"/>
          <w:b/>
          <w:sz w:val="28"/>
          <w:szCs w:val="28"/>
        </w:rPr>
        <w:t>We declare there is no conflict of interest with suggested reviewers. We declare that suggested reviewers are experts in the field of submitted manuscript.</w:t>
      </w:r>
    </w:p>
    <w:p w:rsidR="003F4E89" w:rsidRPr="003F4E89" w:rsidRDefault="003F4E89" w:rsidP="003F4E89">
      <w:pPr>
        <w:rPr>
          <w:b/>
          <w:color w:val="000000"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 w:rsidRPr="003F4E89">
        <w:rPr>
          <w:b/>
          <w:color w:val="000000"/>
          <w:sz w:val="28"/>
          <w:szCs w:val="28"/>
        </w:rPr>
        <w:t>Sincerely,</w:t>
      </w:r>
    </w:p>
    <w:p w:rsidR="003F4E89" w:rsidRPr="003F4E89" w:rsidRDefault="003F4E89" w:rsidP="003F4E89">
      <w:pPr>
        <w:tabs>
          <w:tab w:val="left" w:pos="7125"/>
        </w:tabs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  <w:t>Authors</w:t>
      </w:r>
    </w:p>
    <w:sectPr w:rsidR="003F4E89" w:rsidRPr="003F4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FA4" w:rsidRDefault="007E6FA4" w:rsidP="007E6FA4">
      <w:pPr>
        <w:spacing w:after="0" w:line="240" w:lineRule="auto"/>
      </w:pPr>
      <w:r>
        <w:separator/>
      </w:r>
    </w:p>
  </w:endnote>
  <w:endnote w:type="continuationSeparator" w:id="0">
    <w:p w:rsidR="007E6FA4" w:rsidRDefault="007E6FA4" w:rsidP="007E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FA4" w:rsidRDefault="007E6FA4" w:rsidP="007E6FA4">
      <w:pPr>
        <w:spacing w:after="0" w:line="240" w:lineRule="auto"/>
      </w:pPr>
      <w:r>
        <w:separator/>
      </w:r>
    </w:p>
  </w:footnote>
  <w:footnote w:type="continuationSeparator" w:id="0">
    <w:p w:rsidR="007E6FA4" w:rsidRDefault="007E6FA4" w:rsidP="007E6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4A2F"/>
    <w:multiLevelType w:val="multilevel"/>
    <w:tmpl w:val="5B88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A2604"/>
    <w:multiLevelType w:val="multilevel"/>
    <w:tmpl w:val="4C96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24C1C"/>
    <w:multiLevelType w:val="multilevel"/>
    <w:tmpl w:val="26E0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0F5B9A"/>
    <w:multiLevelType w:val="multilevel"/>
    <w:tmpl w:val="B72C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B8092E"/>
    <w:multiLevelType w:val="hybridMultilevel"/>
    <w:tmpl w:val="648CB7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B07CE"/>
    <w:multiLevelType w:val="multilevel"/>
    <w:tmpl w:val="4DD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CA3210"/>
    <w:multiLevelType w:val="multilevel"/>
    <w:tmpl w:val="817C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0A3FD4"/>
    <w:multiLevelType w:val="multilevel"/>
    <w:tmpl w:val="B2E2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9E4523"/>
    <w:multiLevelType w:val="multilevel"/>
    <w:tmpl w:val="320A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D45398"/>
    <w:multiLevelType w:val="multilevel"/>
    <w:tmpl w:val="610A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FA4BBC"/>
    <w:multiLevelType w:val="multilevel"/>
    <w:tmpl w:val="6F58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6E40CE"/>
    <w:multiLevelType w:val="multilevel"/>
    <w:tmpl w:val="9FB4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41129B"/>
    <w:multiLevelType w:val="multilevel"/>
    <w:tmpl w:val="DD34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BA54D0"/>
    <w:multiLevelType w:val="hybridMultilevel"/>
    <w:tmpl w:val="0CE28C7A"/>
    <w:lvl w:ilvl="0" w:tplc="73D2E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F86A5B"/>
    <w:multiLevelType w:val="multilevel"/>
    <w:tmpl w:val="F39A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081C83"/>
    <w:multiLevelType w:val="multilevel"/>
    <w:tmpl w:val="2A32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B817C2"/>
    <w:multiLevelType w:val="hybridMultilevel"/>
    <w:tmpl w:val="2F505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284A46"/>
    <w:multiLevelType w:val="multilevel"/>
    <w:tmpl w:val="5EC4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A136C6"/>
    <w:multiLevelType w:val="hybridMultilevel"/>
    <w:tmpl w:val="FDAC4C0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6"/>
  </w:num>
  <w:num w:numId="5">
    <w:abstractNumId w:val="4"/>
  </w:num>
  <w:num w:numId="6">
    <w:abstractNumId w:val="11"/>
  </w:num>
  <w:num w:numId="7">
    <w:abstractNumId w:val="2"/>
  </w:num>
  <w:num w:numId="8">
    <w:abstractNumId w:val="8"/>
  </w:num>
  <w:num w:numId="9">
    <w:abstractNumId w:val="14"/>
  </w:num>
  <w:num w:numId="10">
    <w:abstractNumId w:val="5"/>
  </w:num>
  <w:num w:numId="11">
    <w:abstractNumId w:val="18"/>
  </w:num>
  <w:num w:numId="12">
    <w:abstractNumId w:val="17"/>
  </w:num>
  <w:num w:numId="13">
    <w:abstractNumId w:val="16"/>
  </w:num>
  <w:num w:numId="14">
    <w:abstractNumId w:val="1"/>
  </w:num>
  <w:num w:numId="15">
    <w:abstractNumId w:val="10"/>
  </w:num>
  <w:num w:numId="16">
    <w:abstractNumId w:val="12"/>
  </w:num>
  <w:num w:numId="17">
    <w:abstractNumId w:val="9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CA"/>
    <w:rsid w:val="000424A5"/>
    <w:rsid w:val="00057CBC"/>
    <w:rsid w:val="001F3076"/>
    <w:rsid w:val="002B59B0"/>
    <w:rsid w:val="002D0B4B"/>
    <w:rsid w:val="003B3BA7"/>
    <w:rsid w:val="003F4E89"/>
    <w:rsid w:val="004C29F1"/>
    <w:rsid w:val="005A6B36"/>
    <w:rsid w:val="00625130"/>
    <w:rsid w:val="00630FA0"/>
    <w:rsid w:val="006A53EB"/>
    <w:rsid w:val="006B51CA"/>
    <w:rsid w:val="00787893"/>
    <w:rsid w:val="007C4D75"/>
    <w:rsid w:val="007E6FA4"/>
    <w:rsid w:val="00846EBB"/>
    <w:rsid w:val="008607C7"/>
    <w:rsid w:val="008A4704"/>
    <w:rsid w:val="00AA70D1"/>
    <w:rsid w:val="00C42111"/>
    <w:rsid w:val="00C62645"/>
    <w:rsid w:val="00DB606F"/>
    <w:rsid w:val="00E701F1"/>
    <w:rsid w:val="00F46BA2"/>
    <w:rsid w:val="00F87155"/>
    <w:rsid w:val="00FF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B51C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bs-Latn-B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26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ticleauthor-link">
    <w:name w:val="article__author-link"/>
    <w:basedOn w:val="DefaultParagraphFont"/>
    <w:rsid w:val="006B51CA"/>
  </w:style>
  <w:style w:type="character" w:styleId="Hyperlink">
    <w:name w:val="Hyperlink"/>
    <w:basedOn w:val="DefaultParagraphFont"/>
    <w:uiPriority w:val="99"/>
    <w:unhideWhenUsed/>
    <w:rsid w:val="006B51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1C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51CA"/>
    <w:rPr>
      <w:rFonts w:eastAsia="Times New Roman" w:cs="Times New Roman"/>
      <w:b/>
      <w:bCs/>
      <w:kern w:val="36"/>
      <w:sz w:val="48"/>
      <w:szCs w:val="48"/>
      <w:lang w:eastAsia="bs-Latn-BA"/>
    </w:rPr>
  </w:style>
  <w:style w:type="character" w:customStyle="1" w:styleId="title-text">
    <w:name w:val="title-text"/>
    <w:basedOn w:val="DefaultParagraphFont"/>
    <w:rsid w:val="006B51CA"/>
  </w:style>
  <w:style w:type="character" w:customStyle="1" w:styleId="Heading2Char">
    <w:name w:val="Heading 2 Char"/>
    <w:basedOn w:val="DefaultParagraphFont"/>
    <w:link w:val="Heading2"/>
    <w:uiPriority w:val="9"/>
    <w:rsid w:val="00C626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lfld-title">
    <w:name w:val="hlfld-title"/>
    <w:basedOn w:val="DefaultParagraphFont"/>
    <w:rsid w:val="00C62645"/>
  </w:style>
  <w:style w:type="character" w:customStyle="1" w:styleId="cit-title">
    <w:name w:val="cit-title"/>
    <w:basedOn w:val="DefaultParagraphFont"/>
    <w:rsid w:val="00C62645"/>
  </w:style>
  <w:style w:type="character" w:customStyle="1" w:styleId="cit-year-info">
    <w:name w:val="cit-year-info"/>
    <w:basedOn w:val="DefaultParagraphFont"/>
    <w:rsid w:val="00C62645"/>
  </w:style>
  <w:style w:type="character" w:customStyle="1" w:styleId="cit-volume">
    <w:name w:val="cit-volume"/>
    <w:basedOn w:val="DefaultParagraphFont"/>
    <w:rsid w:val="00C62645"/>
  </w:style>
  <w:style w:type="character" w:customStyle="1" w:styleId="cit-issue">
    <w:name w:val="cit-issue"/>
    <w:basedOn w:val="DefaultParagraphFont"/>
    <w:rsid w:val="00C62645"/>
  </w:style>
  <w:style w:type="character" w:customStyle="1" w:styleId="cit-pagerange">
    <w:name w:val="cit-pagerange"/>
    <w:basedOn w:val="DefaultParagraphFont"/>
    <w:rsid w:val="00C62645"/>
  </w:style>
  <w:style w:type="paragraph" w:styleId="ListParagraph">
    <w:name w:val="List Paragraph"/>
    <w:basedOn w:val="Normal"/>
    <w:uiPriority w:val="34"/>
    <w:qFormat/>
    <w:rsid w:val="008607C7"/>
    <w:pPr>
      <w:ind w:left="720"/>
      <w:contextualSpacing/>
    </w:pPr>
  </w:style>
  <w:style w:type="character" w:customStyle="1" w:styleId="orcid">
    <w:name w:val="orcid"/>
    <w:basedOn w:val="DefaultParagraphFont"/>
    <w:rsid w:val="003B3BA7"/>
  </w:style>
  <w:style w:type="character" w:styleId="Emphasis">
    <w:name w:val="Emphasis"/>
    <w:basedOn w:val="DefaultParagraphFont"/>
    <w:uiPriority w:val="20"/>
    <w:qFormat/>
    <w:rsid w:val="003B3BA7"/>
    <w:rPr>
      <w:i/>
      <w:iCs/>
    </w:rPr>
  </w:style>
  <w:style w:type="character" w:customStyle="1" w:styleId="text">
    <w:name w:val="text"/>
    <w:basedOn w:val="DefaultParagraphFont"/>
    <w:rsid w:val="00625130"/>
  </w:style>
  <w:style w:type="character" w:customStyle="1" w:styleId="author-ref">
    <w:name w:val="author-ref"/>
    <w:basedOn w:val="DefaultParagraphFont"/>
    <w:rsid w:val="00625130"/>
  </w:style>
  <w:style w:type="paragraph" w:styleId="Header">
    <w:name w:val="header"/>
    <w:basedOn w:val="Normal"/>
    <w:link w:val="HeaderChar"/>
    <w:uiPriority w:val="99"/>
    <w:unhideWhenUsed/>
    <w:rsid w:val="007E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FA4"/>
  </w:style>
  <w:style w:type="paragraph" w:styleId="Footer">
    <w:name w:val="footer"/>
    <w:basedOn w:val="Normal"/>
    <w:link w:val="FooterChar"/>
    <w:uiPriority w:val="99"/>
    <w:unhideWhenUsed/>
    <w:rsid w:val="007E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FA4"/>
  </w:style>
  <w:style w:type="character" w:styleId="Strong">
    <w:name w:val="Strong"/>
    <w:basedOn w:val="DefaultParagraphFont"/>
    <w:uiPriority w:val="22"/>
    <w:qFormat/>
    <w:rsid w:val="007C4D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B51C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bs-Latn-B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26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ticleauthor-link">
    <w:name w:val="article__author-link"/>
    <w:basedOn w:val="DefaultParagraphFont"/>
    <w:rsid w:val="006B51CA"/>
  </w:style>
  <w:style w:type="character" w:styleId="Hyperlink">
    <w:name w:val="Hyperlink"/>
    <w:basedOn w:val="DefaultParagraphFont"/>
    <w:uiPriority w:val="99"/>
    <w:unhideWhenUsed/>
    <w:rsid w:val="006B51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1C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51CA"/>
    <w:rPr>
      <w:rFonts w:eastAsia="Times New Roman" w:cs="Times New Roman"/>
      <w:b/>
      <w:bCs/>
      <w:kern w:val="36"/>
      <w:sz w:val="48"/>
      <w:szCs w:val="48"/>
      <w:lang w:eastAsia="bs-Latn-BA"/>
    </w:rPr>
  </w:style>
  <w:style w:type="character" w:customStyle="1" w:styleId="title-text">
    <w:name w:val="title-text"/>
    <w:basedOn w:val="DefaultParagraphFont"/>
    <w:rsid w:val="006B51CA"/>
  </w:style>
  <w:style w:type="character" w:customStyle="1" w:styleId="Heading2Char">
    <w:name w:val="Heading 2 Char"/>
    <w:basedOn w:val="DefaultParagraphFont"/>
    <w:link w:val="Heading2"/>
    <w:uiPriority w:val="9"/>
    <w:rsid w:val="00C626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lfld-title">
    <w:name w:val="hlfld-title"/>
    <w:basedOn w:val="DefaultParagraphFont"/>
    <w:rsid w:val="00C62645"/>
  </w:style>
  <w:style w:type="character" w:customStyle="1" w:styleId="cit-title">
    <w:name w:val="cit-title"/>
    <w:basedOn w:val="DefaultParagraphFont"/>
    <w:rsid w:val="00C62645"/>
  </w:style>
  <w:style w:type="character" w:customStyle="1" w:styleId="cit-year-info">
    <w:name w:val="cit-year-info"/>
    <w:basedOn w:val="DefaultParagraphFont"/>
    <w:rsid w:val="00C62645"/>
  </w:style>
  <w:style w:type="character" w:customStyle="1" w:styleId="cit-volume">
    <w:name w:val="cit-volume"/>
    <w:basedOn w:val="DefaultParagraphFont"/>
    <w:rsid w:val="00C62645"/>
  </w:style>
  <w:style w:type="character" w:customStyle="1" w:styleId="cit-issue">
    <w:name w:val="cit-issue"/>
    <w:basedOn w:val="DefaultParagraphFont"/>
    <w:rsid w:val="00C62645"/>
  </w:style>
  <w:style w:type="character" w:customStyle="1" w:styleId="cit-pagerange">
    <w:name w:val="cit-pagerange"/>
    <w:basedOn w:val="DefaultParagraphFont"/>
    <w:rsid w:val="00C62645"/>
  </w:style>
  <w:style w:type="paragraph" w:styleId="ListParagraph">
    <w:name w:val="List Paragraph"/>
    <w:basedOn w:val="Normal"/>
    <w:uiPriority w:val="34"/>
    <w:qFormat/>
    <w:rsid w:val="008607C7"/>
    <w:pPr>
      <w:ind w:left="720"/>
      <w:contextualSpacing/>
    </w:pPr>
  </w:style>
  <w:style w:type="character" w:customStyle="1" w:styleId="orcid">
    <w:name w:val="orcid"/>
    <w:basedOn w:val="DefaultParagraphFont"/>
    <w:rsid w:val="003B3BA7"/>
  </w:style>
  <w:style w:type="character" w:styleId="Emphasis">
    <w:name w:val="Emphasis"/>
    <w:basedOn w:val="DefaultParagraphFont"/>
    <w:uiPriority w:val="20"/>
    <w:qFormat/>
    <w:rsid w:val="003B3BA7"/>
    <w:rPr>
      <w:i/>
      <w:iCs/>
    </w:rPr>
  </w:style>
  <w:style w:type="character" w:customStyle="1" w:styleId="text">
    <w:name w:val="text"/>
    <w:basedOn w:val="DefaultParagraphFont"/>
    <w:rsid w:val="00625130"/>
  </w:style>
  <w:style w:type="character" w:customStyle="1" w:styleId="author-ref">
    <w:name w:val="author-ref"/>
    <w:basedOn w:val="DefaultParagraphFont"/>
    <w:rsid w:val="00625130"/>
  </w:style>
  <w:style w:type="paragraph" w:styleId="Header">
    <w:name w:val="header"/>
    <w:basedOn w:val="Normal"/>
    <w:link w:val="HeaderChar"/>
    <w:uiPriority w:val="99"/>
    <w:unhideWhenUsed/>
    <w:rsid w:val="007E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FA4"/>
  </w:style>
  <w:style w:type="paragraph" w:styleId="Footer">
    <w:name w:val="footer"/>
    <w:basedOn w:val="Normal"/>
    <w:link w:val="FooterChar"/>
    <w:uiPriority w:val="99"/>
    <w:unhideWhenUsed/>
    <w:rsid w:val="007E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FA4"/>
  </w:style>
  <w:style w:type="character" w:styleId="Strong">
    <w:name w:val="Strong"/>
    <w:basedOn w:val="DefaultParagraphFont"/>
    <w:uiPriority w:val="22"/>
    <w:qFormat/>
    <w:rsid w:val="007C4D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60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86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9317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53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3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6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8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04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131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1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7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s.acs.org/action/doSearch?field1=Contrib&amp;text1=S.++Garc%C3%ADa" TargetMode="External"/><Relationship Id="rId13" Type="http://schemas.openxmlformats.org/officeDocument/2006/relationships/hyperlink" Target="https://www.sciencedirect.com/journal/chemical-engineering-journal/vol/415/suppl/C" TargetMode="External"/><Relationship Id="rId18" Type="http://schemas.openxmlformats.org/officeDocument/2006/relationships/hyperlink" Target="https://www.researchgate.net/profile/Aparecida-Mageste?_sg%5B0%5D=en3Ky989InwH_P11pYocnlzGT4uAFC3Vfr59MfuASgZtcqb_zywxF3Cbg-nANy3NEfWjEYQ.cMaQhzyqcjb8AdQk1B09LRtYM7v1FJOpZvBhrAk7rB4dxuMM3_w3_rhWJSPZeL-V2uAbfTG9JY4st5f2oMt7rg&amp;_sg%5B1%5D=KVeFk7wR1OTbfkxsFxdRL_5m_AQkW2-Th0TNPZSiZpwf2MZmPRfbSPTK2jaKSZCpYcMxpQM.vN4N1kQgs3Buw3tgTflxoJRa0N0s9y7cTA3_UtRWXAXgcoPRrqnag_4J3TNTop_S6exeKYKiRFeynwSU6DKcpQ" TargetMode="External"/><Relationship Id="rId26" Type="http://schemas.openxmlformats.org/officeDocument/2006/relationships/hyperlink" Target="https://www.sciencedirect.com/journal/building-and-environmen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researchgate.net/journal/Journal-of-Molecular-Liquids-0167-73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ciencedirect.com/journal/chemical-engineering-journal" TargetMode="External"/><Relationship Id="rId17" Type="http://schemas.openxmlformats.org/officeDocument/2006/relationships/hyperlink" Target="https://www.researchgate.net/profile/Jussara-Alves-Penido?_sg%5B0%5D=en3Ky989InwH_P11pYocnlzGT4uAFC3Vfr59MfuASgZtcqb_zywxF3Cbg-nANy3NEfWjEYQ.cMaQhzyqcjb8AdQk1B09LRtYM7v1FJOpZvBhrAk7rB4dxuMM3_w3_rhWJSPZeL-V2uAbfTG9JY4st5f2oMt7rg&amp;_sg%5B1%5D=KVeFk7wR1OTbfkxsFxdRL_5m_AQkW2-Th0TNPZSiZpwf2MZmPRfbSPTK2jaKSZCpYcMxpQM.vN4N1kQgs3Buw3tgTflxoJRa0N0s9y7cTA3_UtRWXAXgcoPRrqnag_4J3TNTop_S6exeKYKiRFeynwSU6DKcpQ" TargetMode="External"/><Relationship Id="rId25" Type="http://schemas.openxmlformats.org/officeDocument/2006/relationships/hyperlink" Target="https://www.sciencedirect.com/journal/building-and-environment/vol/191/suppl/C" TargetMode="External"/><Relationship Id="rId2" Type="http://schemas.openxmlformats.org/officeDocument/2006/relationships/styles" Target="styles.xml"/><Relationship Id="rId16" Type="http://schemas.openxmlformats.org/officeDocument/2006/relationships/hyperlink" Target="http://dx.doi.org/10.1016/j.jece.2020.104229" TargetMode="External"/><Relationship Id="rId20" Type="http://schemas.openxmlformats.org/officeDocument/2006/relationships/hyperlink" Target="https://www.researchgate.net/profile/Gabriel-Ferreira-29?_sg%5B0%5D=en3Ky989InwH_P11pYocnlzGT4uAFC3Vfr59MfuASgZtcqb_zywxF3Cbg-nANy3NEfWjEYQ.cMaQhzyqcjb8AdQk1B09LRtYM7v1FJOpZvBhrAk7rB4dxuMM3_w3_rhWJSPZeL-V2uAbfTG9JY4st5f2oMt7rg&amp;_sg%5B1%5D=KVeFk7wR1OTbfkxsFxdRL_5m_AQkW2-Th0TNPZSiZpwf2MZmPRfbSPTK2jaKSZCpYcMxpQM.vN4N1kQgs3Buw3tgTflxoJRa0N0s9y7cTA3_UtRWXAXgcoPRrqnag_4J3TNTop_S6exeKYKiRFeynwSU6DKcpQ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ubs.acs.org/action/doSearch?field1=Contrib&amp;text1=C.++Pevida" TargetMode="External"/><Relationship Id="rId24" Type="http://schemas.openxmlformats.org/officeDocument/2006/relationships/hyperlink" Target="https://www.sciencedirect.com/journal/building-and-environm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1039/d0ay01363c" TargetMode="External"/><Relationship Id="rId23" Type="http://schemas.openxmlformats.org/officeDocument/2006/relationships/hyperlink" Target="https://www.sciencedirect.com/science/article/abs/pii/S0360132320309239?via%3Dihub" TargetMode="External"/><Relationship Id="rId28" Type="http://schemas.openxmlformats.org/officeDocument/2006/relationships/hyperlink" Target="https://doi.org/10.1016/j.buildenv.2018.12.001" TargetMode="External"/><Relationship Id="rId10" Type="http://schemas.openxmlformats.org/officeDocument/2006/relationships/hyperlink" Target="https://pubs.acs.org/action/doSearch?field1=Contrib&amp;text1=F.++Rubiera" TargetMode="External"/><Relationship Id="rId19" Type="http://schemas.openxmlformats.org/officeDocument/2006/relationships/hyperlink" Target="https://www.researchgate.net/scientific-contributions/Poliana-Lima-Martins-2160941962?_sg%5B0%5D=en3Ky989InwH_P11pYocnlzGT4uAFC3Vfr59MfuASgZtcqb_zywxF3Cbg-nANy3NEfWjEYQ.cMaQhzyqcjb8AdQk1B09LRtYM7v1FJOpZvBhrAk7rB4dxuMM3_w3_rhWJSPZeL-V2uAbfTG9JY4st5f2oMt7rg&amp;_sg%5B1%5D=KVeFk7wR1OTbfkxsFxdRL_5m_AQkW2-Th0TNPZSiZpwf2MZmPRfbSPTK2jaKSZCpYcMxpQM.vN4N1kQgs3Buw3tgTflxoJRa0N0s9y7cTA3_UtRWXAXgcoPRrqnag_4J3TNTop_S6exeKYKiRFeynwSU6DKcp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s.acs.org/action/doSearch?field1=Contrib&amp;text1=J.+J.++Pis" TargetMode="External"/><Relationship Id="rId14" Type="http://schemas.openxmlformats.org/officeDocument/2006/relationships/hyperlink" Target="https://www.researchgate.net/journal/Analytical-Methods-1759-9679" TargetMode="External"/><Relationship Id="rId22" Type="http://schemas.openxmlformats.org/officeDocument/2006/relationships/hyperlink" Target="http://dx.doi.org/10.1016/j.molliq.2019.111501" TargetMode="External"/><Relationship Id="rId27" Type="http://schemas.openxmlformats.org/officeDocument/2006/relationships/hyperlink" Target="https://www.sciencedirect.com/journal/building-and-environment/vol/149/suppl/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PC209</dc:creator>
  <cp:lastModifiedBy>PC209</cp:lastModifiedBy>
  <cp:revision>2</cp:revision>
  <dcterms:created xsi:type="dcterms:W3CDTF">2022-04-21T11:50:00Z</dcterms:created>
  <dcterms:modified xsi:type="dcterms:W3CDTF">2022-04-21T11:50:00Z</dcterms:modified>
</cp:coreProperties>
</file>