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6F7603" w14:textId="77777777" w:rsidR="00210CA0" w:rsidRPr="004F2D01" w:rsidRDefault="00210CA0" w:rsidP="00210CA0">
      <w:pPr>
        <w:jc w:val="center"/>
        <w:rPr>
          <w:rFonts w:asciiTheme="majorBidi" w:hAnsiTheme="majorBidi" w:cstheme="majorBidi"/>
          <w:b/>
          <w:bCs/>
          <w:sz w:val="24"/>
          <w:szCs w:val="24"/>
        </w:rPr>
      </w:pPr>
      <w:r w:rsidRPr="004F2D01">
        <w:rPr>
          <w:rFonts w:asciiTheme="majorBidi" w:hAnsiTheme="majorBidi" w:cstheme="majorBidi"/>
          <w:b/>
          <w:bCs/>
          <w:sz w:val="24"/>
          <w:szCs w:val="24"/>
        </w:rPr>
        <w:t>Synthesis</w:t>
      </w:r>
      <w:r>
        <w:rPr>
          <w:rFonts w:asciiTheme="majorBidi" w:hAnsiTheme="majorBidi" w:cstheme="majorBidi"/>
          <w:b/>
          <w:bCs/>
          <w:sz w:val="24"/>
          <w:szCs w:val="24"/>
        </w:rPr>
        <w:t>,</w:t>
      </w:r>
      <w:r w:rsidRPr="004F2D01">
        <w:rPr>
          <w:rFonts w:asciiTheme="majorBidi" w:hAnsiTheme="majorBidi" w:cstheme="majorBidi"/>
          <w:b/>
          <w:bCs/>
          <w:sz w:val="24"/>
          <w:szCs w:val="24"/>
        </w:rPr>
        <w:t xml:space="preserve"> Antimicrobial and Molecular Docking studies</w:t>
      </w:r>
      <w:r w:rsidRPr="004F2D01">
        <w:rPr>
          <w:b/>
          <w:bCs/>
          <w:sz w:val="24"/>
          <w:szCs w:val="24"/>
        </w:rPr>
        <w:t xml:space="preserve"> </w:t>
      </w:r>
      <w:r w:rsidRPr="004F2D01">
        <w:rPr>
          <w:rFonts w:asciiTheme="majorBidi" w:hAnsiTheme="majorBidi" w:cstheme="majorBidi"/>
          <w:b/>
          <w:bCs/>
          <w:sz w:val="24"/>
          <w:szCs w:val="24"/>
        </w:rPr>
        <w:t>of Some New Derivatives of 2</w:t>
      </w:r>
      <w:proofErr w:type="gramStart"/>
      <w:r w:rsidRPr="004F2D01">
        <w:rPr>
          <w:rFonts w:asciiTheme="majorBidi" w:hAnsiTheme="majorBidi" w:cstheme="majorBidi"/>
          <w:b/>
          <w:bCs/>
          <w:sz w:val="24"/>
          <w:szCs w:val="24"/>
        </w:rPr>
        <w:t>,3</w:t>
      </w:r>
      <w:proofErr w:type="gramEnd"/>
      <w:r w:rsidRPr="004F2D01">
        <w:rPr>
          <w:rFonts w:asciiTheme="majorBidi" w:hAnsiTheme="majorBidi" w:cstheme="majorBidi"/>
          <w:b/>
          <w:bCs/>
          <w:sz w:val="24"/>
          <w:szCs w:val="24"/>
        </w:rPr>
        <w:t>-dihydroquinazolin-4(1H)-one</w:t>
      </w:r>
      <w:r w:rsidRPr="004F2D01">
        <w:rPr>
          <w:rFonts w:asciiTheme="majorBidi" w:hAnsiTheme="majorBidi" w:cstheme="majorBidi" w:hint="cs"/>
          <w:b/>
          <w:bCs/>
          <w:sz w:val="24"/>
          <w:szCs w:val="24"/>
          <w:rtl/>
        </w:rPr>
        <w:t xml:space="preserve"> </w:t>
      </w:r>
    </w:p>
    <w:p w14:paraId="63D88632" w14:textId="07D09E22" w:rsidR="000556A9" w:rsidRPr="001E6046" w:rsidRDefault="00056F2D" w:rsidP="005B2358">
      <w:pPr>
        <w:jc w:val="center"/>
        <w:rPr>
          <w:rFonts w:ascii="Times New Roman" w:hAnsi="Times New Roman"/>
          <w:sz w:val="24"/>
          <w:szCs w:val="24"/>
          <w:lang w:val="en-GB"/>
        </w:rPr>
      </w:pPr>
      <w:proofErr w:type="spellStart"/>
      <w:r w:rsidRPr="000556A9">
        <w:rPr>
          <w:rFonts w:asciiTheme="majorBidi" w:hAnsiTheme="majorBidi" w:cstheme="majorBidi"/>
          <w:sz w:val="24"/>
          <w:szCs w:val="24"/>
        </w:rPr>
        <w:t>Karim</w:t>
      </w:r>
      <w:proofErr w:type="spellEnd"/>
      <w:r w:rsidRPr="000556A9">
        <w:rPr>
          <w:rFonts w:asciiTheme="majorBidi" w:hAnsiTheme="majorBidi" w:cstheme="majorBidi"/>
          <w:sz w:val="24"/>
          <w:szCs w:val="24"/>
        </w:rPr>
        <w:t xml:space="preserve"> </w:t>
      </w:r>
      <w:r w:rsidR="001E6046">
        <w:rPr>
          <w:rFonts w:asciiTheme="majorBidi" w:hAnsiTheme="majorBidi" w:cstheme="majorBidi"/>
          <w:sz w:val="24"/>
          <w:szCs w:val="24"/>
        </w:rPr>
        <w:t>Z</w:t>
      </w:r>
      <w:r w:rsidRPr="000556A9">
        <w:rPr>
          <w:rFonts w:asciiTheme="majorBidi" w:hAnsiTheme="majorBidi" w:cstheme="majorBidi"/>
          <w:sz w:val="24"/>
          <w:szCs w:val="24"/>
        </w:rPr>
        <w:t>ahmatkesh</w:t>
      </w:r>
      <w:r w:rsidR="000556A9">
        <w:rPr>
          <w:rFonts w:asciiTheme="majorBidi" w:hAnsiTheme="majorBidi" w:cstheme="majorBidi"/>
          <w:sz w:val="24"/>
          <w:szCs w:val="24"/>
          <w:vertAlign w:val="superscript"/>
        </w:rPr>
        <w:t>1</w:t>
      </w:r>
      <w:r w:rsidRPr="000556A9">
        <w:rPr>
          <w:rFonts w:asciiTheme="majorBidi" w:hAnsiTheme="majorBidi" w:cstheme="majorBidi"/>
          <w:sz w:val="24"/>
          <w:szCs w:val="24"/>
        </w:rPr>
        <w:t xml:space="preserve">, </w:t>
      </w:r>
      <w:proofErr w:type="spellStart"/>
      <w:r w:rsidRPr="000556A9">
        <w:rPr>
          <w:rFonts w:asciiTheme="majorBidi" w:hAnsiTheme="majorBidi" w:cstheme="majorBidi"/>
          <w:sz w:val="24"/>
          <w:szCs w:val="24"/>
        </w:rPr>
        <w:t>Karim</w:t>
      </w:r>
      <w:proofErr w:type="spellEnd"/>
      <w:r w:rsidRPr="000556A9">
        <w:rPr>
          <w:rFonts w:asciiTheme="majorBidi" w:hAnsiTheme="majorBidi" w:cstheme="majorBidi"/>
          <w:sz w:val="24"/>
          <w:szCs w:val="24"/>
        </w:rPr>
        <w:t xml:space="preserve"> </w:t>
      </w:r>
      <w:proofErr w:type="spellStart"/>
      <w:r w:rsidRPr="000556A9">
        <w:rPr>
          <w:rFonts w:asciiTheme="majorBidi" w:hAnsiTheme="majorBidi" w:cstheme="majorBidi"/>
          <w:sz w:val="24"/>
          <w:szCs w:val="24"/>
        </w:rPr>
        <w:t>Akbari</w:t>
      </w:r>
      <w:proofErr w:type="spellEnd"/>
      <w:r w:rsidRPr="000556A9">
        <w:rPr>
          <w:rFonts w:asciiTheme="majorBidi" w:hAnsiTheme="majorBidi" w:cstheme="majorBidi"/>
          <w:sz w:val="24"/>
          <w:szCs w:val="24"/>
        </w:rPr>
        <w:t xml:space="preserve"> Dilmaghani</w:t>
      </w:r>
      <w:r w:rsidR="000556A9" w:rsidRPr="000556A9">
        <w:rPr>
          <w:rFonts w:asciiTheme="majorBidi" w:hAnsiTheme="majorBidi" w:cstheme="majorBidi"/>
          <w:sz w:val="24"/>
          <w:szCs w:val="24"/>
          <w:vertAlign w:val="superscript"/>
        </w:rPr>
        <w:t>1</w:t>
      </w:r>
      <w:r w:rsidRPr="001E6046">
        <w:rPr>
          <w:rFonts w:asciiTheme="majorBidi" w:hAnsiTheme="majorBidi" w:cstheme="majorBidi"/>
          <w:sz w:val="24"/>
          <w:szCs w:val="24"/>
          <w:vertAlign w:val="superscript"/>
        </w:rPr>
        <w:t>*</w:t>
      </w:r>
      <w:r w:rsidR="000556A9" w:rsidRPr="000556A9">
        <w:rPr>
          <w:rFonts w:ascii="Times New Roman" w:hAnsi="Times New Roman"/>
          <w:sz w:val="24"/>
          <w:szCs w:val="24"/>
          <w:lang w:val="en-GB"/>
        </w:rPr>
        <w:t xml:space="preserve"> </w:t>
      </w:r>
      <w:proofErr w:type="spellStart"/>
      <w:r w:rsidR="000556A9">
        <w:rPr>
          <w:rFonts w:ascii="Times New Roman" w:hAnsi="Times New Roman"/>
          <w:sz w:val="24"/>
          <w:szCs w:val="24"/>
          <w:lang w:val="en-GB"/>
        </w:rPr>
        <w:t>Yasin</w:t>
      </w:r>
      <w:proofErr w:type="spellEnd"/>
      <w:r w:rsidR="000556A9">
        <w:rPr>
          <w:rFonts w:ascii="Times New Roman" w:hAnsi="Times New Roman"/>
          <w:sz w:val="24"/>
          <w:szCs w:val="24"/>
          <w:lang w:val="en-GB"/>
        </w:rPr>
        <w:t xml:space="preserve"> Sarve</w:t>
      </w:r>
      <w:r w:rsidR="005B2358">
        <w:rPr>
          <w:rFonts w:ascii="Times New Roman" w:hAnsi="Times New Roman"/>
          <w:sz w:val="24"/>
          <w:szCs w:val="24"/>
          <w:lang w:val="en-GB"/>
        </w:rPr>
        <w:t>a</w:t>
      </w:r>
      <w:r w:rsidR="000556A9">
        <w:rPr>
          <w:rFonts w:ascii="Times New Roman" w:hAnsi="Times New Roman"/>
          <w:sz w:val="24"/>
          <w:szCs w:val="24"/>
          <w:lang w:val="en-GB"/>
        </w:rPr>
        <w:t>hrabi</w:t>
      </w:r>
      <w:r w:rsidR="000556A9" w:rsidRPr="000556A9">
        <w:rPr>
          <w:rFonts w:ascii="Times New Roman" w:hAnsi="Times New Roman"/>
          <w:sz w:val="24"/>
          <w:szCs w:val="24"/>
          <w:vertAlign w:val="superscript"/>
          <w:lang w:val="en-GB"/>
        </w:rPr>
        <w:t>2</w:t>
      </w:r>
    </w:p>
    <w:p w14:paraId="729DF88C" w14:textId="5A682807" w:rsidR="00056F2D" w:rsidRDefault="000556A9" w:rsidP="000556A9">
      <w:pPr>
        <w:autoSpaceDE w:val="0"/>
        <w:autoSpaceDN w:val="0"/>
        <w:adjustRightInd w:val="0"/>
        <w:spacing w:line="240" w:lineRule="auto"/>
        <w:jc w:val="both"/>
        <w:rPr>
          <w:rFonts w:asciiTheme="majorBidi" w:hAnsiTheme="majorBidi" w:cstheme="majorBidi"/>
          <w:sz w:val="24"/>
          <w:szCs w:val="24"/>
        </w:rPr>
      </w:pPr>
      <w:proofErr w:type="gramStart"/>
      <w:r>
        <w:rPr>
          <w:rFonts w:asciiTheme="majorBidi" w:hAnsiTheme="majorBidi" w:cstheme="majorBidi"/>
          <w:sz w:val="24"/>
          <w:szCs w:val="24"/>
        </w:rPr>
        <w:t>1-</w:t>
      </w:r>
      <w:r w:rsidR="00056F2D" w:rsidRPr="000556A9">
        <w:rPr>
          <w:rFonts w:asciiTheme="majorBidi" w:hAnsiTheme="majorBidi" w:cstheme="majorBidi"/>
          <w:sz w:val="24"/>
          <w:szCs w:val="24"/>
        </w:rPr>
        <w:t xml:space="preserve">Department of Organic Chemistry, Faculty of Chemistry, </w:t>
      </w:r>
      <w:proofErr w:type="spellStart"/>
      <w:r w:rsidR="00056F2D" w:rsidRPr="000556A9">
        <w:rPr>
          <w:rFonts w:asciiTheme="majorBidi" w:hAnsiTheme="majorBidi" w:cstheme="majorBidi"/>
          <w:sz w:val="24"/>
          <w:szCs w:val="24"/>
        </w:rPr>
        <w:t>Urmia</w:t>
      </w:r>
      <w:proofErr w:type="spellEnd"/>
      <w:r w:rsidR="00056F2D" w:rsidRPr="000556A9">
        <w:rPr>
          <w:rFonts w:asciiTheme="majorBidi" w:hAnsiTheme="majorBidi" w:cstheme="majorBidi"/>
          <w:sz w:val="24"/>
          <w:szCs w:val="24"/>
        </w:rPr>
        <w:t xml:space="preserve"> University, </w:t>
      </w:r>
      <w:proofErr w:type="spellStart"/>
      <w:r w:rsidR="00056F2D" w:rsidRPr="000556A9">
        <w:rPr>
          <w:rFonts w:asciiTheme="majorBidi" w:hAnsiTheme="majorBidi" w:cstheme="majorBidi"/>
          <w:sz w:val="24"/>
          <w:szCs w:val="24"/>
        </w:rPr>
        <w:t>Urmia</w:t>
      </w:r>
      <w:proofErr w:type="spellEnd"/>
      <w:r w:rsidR="00056F2D" w:rsidRPr="000556A9">
        <w:rPr>
          <w:rFonts w:asciiTheme="majorBidi" w:hAnsiTheme="majorBidi" w:cstheme="majorBidi"/>
          <w:sz w:val="24"/>
          <w:szCs w:val="24"/>
        </w:rPr>
        <w:t>, 57159, Iran</w:t>
      </w:r>
      <w:r>
        <w:rPr>
          <w:rFonts w:asciiTheme="majorBidi" w:hAnsiTheme="majorBidi" w:cstheme="majorBidi"/>
          <w:sz w:val="24"/>
          <w:szCs w:val="24"/>
        </w:rPr>
        <w:t>.</w:t>
      </w:r>
      <w:proofErr w:type="gramEnd"/>
    </w:p>
    <w:p w14:paraId="68D47220" w14:textId="0F8A71E3" w:rsidR="000556A9" w:rsidRDefault="000556A9" w:rsidP="001E6046">
      <w:pPr>
        <w:autoSpaceDE w:val="0"/>
        <w:autoSpaceDN w:val="0"/>
        <w:adjustRightInd w:val="0"/>
        <w:spacing w:line="240" w:lineRule="auto"/>
        <w:jc w:val="both"/>
        <w:rPr>
          <w:rFonts w:asciiTheme="majorBidi" w:hAnsiTheme="majorBidi" w:cstheme="majorBidi"/>
          <w:sz w:val="24"/>
          <w:szCs w:val="24"/>
        </w:rPr>
      </w:pPr>
      <w:proofErr w:type="gramStart"/>
      <w:r>
        <w:rPr>
          <w:rFonts w:asciiTheme="majorBidi" w:hAnsiTheme="majorBidi" w:cstheme="majorBidi"/>
          <w:sz w:val="24"/>
          <w:szCs w:val="24"/>
        </w:rPr>
        <w:t>2-</w:t>
      </w:r>
      <w:r w:rsidRPr="000556A9">
        <w:rPr>
          <w:rFonts w:ascii="Times New Roman" w:hAnsi="Times New Roman"/>
          <w:iCs/>
          <w:lang w:val="en-GB"/>
        </w:rPr>
        <w:t>Department of Biology, Central Tehran Branch, Islamic Azad University, Tehran,</w:t>
      </w:r>
      <w:r w:rsidR="001E6046">
        <w:rPr>
          <w:rFonts w:ascii="Times New Roman" w:hAnsi="Times New Roman"/>
          <w:iCs/>
          <w:lang w:val="en-GB"/>
        </w:rPr>
        <w:t xml:space="preserve"> Iran.</w:t>
      </w:r>
      <w:proofErr w:type="gramEnd"/>
    </w:p>
    <w:p w14:paraId="315508F3" w14:textId="442546AB" w:rsidR="00056F2D" w:rsidRPr="000556A9" w:rsidRDefault="00056F2D" w:rsidP="00056F2D">
      <w:pPr>
        <w:autoSpaceDE w:val="0"/>
        <w:autoSpaceDN w:val="0"/>
        <w:adjustRightInd w:val="0"/>
        <w:spacing w:line="240" w:lineRule="auto"/>
        <w:rPr>
          <w:rFonts w:asciiTheme="majorBidi" w:hAnsiTheme="majorBidi" w:cstheme="majorBidi"/>
          <w:sz w:val="24"/>
          <w:szCs w:val="24"/>
        </w:rPr>
      </w:pPr>
      <w:r w:rsidRPr="000556A9">
        <w:rPr>
          <w:rFonts w:asciiTheme="majorBidi" w:hAnsiTheme="majorBidi" w:cstheme="majorBidi"/>
          <w:sz w:val="24"/>
          <w:szCs w:val="24"/>
        </w:rPr>
        <w:t>* Corresponding author: E-mail: k.adilmaghani@urmia.ac.ir</w:t>
      </w:r>
    </w:p>
    <w:p w14:paraId="6AB9CA37" w14:textId="26452706" w:rsidR="00A016D8" w:rsidRPr="000556A9" w:rsidRDefault="00056F2D" w:rsidP="00056F2D">
      <w:pPr>
        <w:autoSpaceDE w:val="0"/>
        <w:autoSpaceDN w:val="0"/>
        <w:adjustRightInd w:val="0"/>
        <w:rPr>
          <w:rFonts w:asciiTheme="majorBidi" w:hAnsiTheme="majorBidi" w:cstheme="majorBidi"/>
          <w:b/>
          <w:bCs/>
          <w:sz w:val="24"/>
          <w:szCs w:val="24"/>
          <w:rtl/>
          <w:lang w:bidi="fa-IR"/>
        </w:rPr>
      </w:pPr>
      <w:r w:rsidRPr="000556A9">
        <w:rPr>
          <w:rFonts w:asciiTheme="majorBidi" w:hAnsiTheme="majorBidi" w:cstheme="majorBidi"/>
          <w:sz w:val="24"/>
          <w:szCs w:val="24"/>
        </w:rPr>
        <w:t>Tel: (+98)914-443-1392; Fax: (+98)44-357153-165</w:t>
      </w:r>
    </w:p>
    <w:p w14:paraId="748F9251" w14:textId="77777777" w:rsidR="00A016D8" w:rsidRDefault="00A016D8" w:rsidP="00072100">
      <w:pPr>
        <w:autoSpaceDE w:val="0"/>
        <w:autoSpaceDN w:val="0"/>
        <w:adjustRightInd w:val="0"/>
        <w:rPr>
          <w:rFonts w:asciiTheme="majorBidi" w:hAnsiTheme="majorBidi" w:cstheme="majorBidi"/>
          <w:b/>
          <w:bCs/>
          <w:sz w:val="24"/>
          <w:szCs w:val="24"/>
        </w:rPr>
      </w:pPr>
    </w:p>
    <w:p w14:paraId="2CCFD98B" w14:textId="26A7FFE0" w:rsidR="00A33F36" w:rsidRPr="00840970" w:rsidRDefault="00A33F36" w:rsidP="000E5476">
      <w:pPr>
        <w:autoSpaceDE w:val="0"/>
        <w:autoSpaceDN w:val="0"/>
        <w:adjustRightInd w:val="0"/>
        <w:rPr>
          <w:rFonts w:asciiTheme="majorBidi" w:hAnsiTheme="majorBidi" w:cstheme="majorBidi"/>
          <w:b/>
          <w:bCs/>
          <w:sz w:val="24"/>
          <w:szCs w:val="24"/>
        </w:rPr>
      </w:pPr>
      <w:r w:rsidRPr="00840970">
        <w:rPr>
          <w:rFonts w:asciiTheme="majorBidi" w:hAnsiTheme="majorBidi" w:cstheme="majorBidi"/>
          <w:b/>
          <w:bCs/>
          <w:sz w:val="24"/>
          <w:szCs w:val="24"/>
        </w:rPr>
        <w:t>Abstract</w:t>
      </w:r>
    </w:p>
    <w:p w14:paraId="6D86D7B4" w14:textId="35EB1FE1" w:rsidR="001443E3" w:rsidRPr="00DF738B" w:rsidRDefault="001443E3" w:rsidP="002C685A">
      <w:pPr>
        <w:pStyle w:val="HTMLPreformatted"/>
        <w:shd w:val="clear" w:color="auto" w:fill="F8F9FA"/>
        <w:spacing w:line="540" w:lineRule="atLeast"/>
        <w:jc w:val="both"/>
        <w:rPr>
          <w:rFonts w:asciiTheme="majorBidi" w:hAnsiTheme="majorBidi" w:cstheme="majorBidi"/>
          <w:sz w:val="24"/>
          <w:szCs w:val="24"/>
        </w:rPr>
      </w:pPr>
      <w:r w:rsidRPr="00DF738B">
        <w:rPr>
          <w:rFonts w:asciiTheme="majorBidi" w:hAnsiTheme="majorBidi" w:cstheme="majorBidi"/>
          <w:sz w:val="24"/>
          <w:szCs w:val="24"/>
        </w:rPr>
        <w:t>In the present study a series of novel 2-(substituted phenyl)-3-(5-phenyl-1-3</w:t>
      </w:r>
      <w:proofErr w:type="gramStart"/>
      <w:r w:rsidRPr="00DF738B">
        <w:rPr>
          <w:rFonts w:asciiTheme="majorBidi" w:hAnsiTheme="majorBidi" w:cstheme="majorBidi"/>
          <w:sz w:val="24"/>
          <w:szCs w:val="24"/>
        </w:rPr>
        <w:t>,4</w:t>
      </w:r>
      <w:proofErr w:type="gramEnd"/>
      <w:r w:rsidRPr="00DF738B">
        <w:rPr>
          <w:rFonts w:asciiTheme="majorBidi" w:hAnsiTheme="majorBidi" w:cstheme="majorBidi"/>
          <w:sz w:val="24"/>
          <w:szCs w:val="24"/>
        </w:rPr>
        <w:t>-thiadiazol-2-yl)-2,3-dihydroquinazolin-4(1H)-one derivatives</w:t>
      </w:r>
      <w:r w:rsidR="00762435">
        <w:rPr>
          <w:rFonts w:asciiTheme="majorBidi" w:hAnsiTheme="majorBidi" w:cstheme="majorBidi"/>
          <w:sz w:val="24"/>
          <w:szCs w:val="24"/>
        </w:rPr>
        <w:t xml:space="preserve"> </w:t>
      </w:r>
      <w:r w:rsidRPr="00DF738B">
        <w:rPr>
          <w:rFonts w:asciiTheme="majorBidi" w:hAnsiTheme="majorBidi" w:cstheme="majorBidi"/>
          <w:sz w:val="24"/>
          <w:szCs w:val="24"/>
        </w:rPr>
        <w:t xml:space="preserve"> were synthesized by refluxing </w:t>
      </w:r>
      <w:proofErr w:type="spellStart"/>
      <w:r w:rsidRPr="00DF738B">
        <w:rPr>
          <w:rFonts w:asciiTheme="majorBidi" w:hAnsiTheme="majorBidi" w:cstheme="majorBidi"/>
          <w:sz w:val="24"/>
          <w:szCs w:val="24"/>
        </w:rPr>
        <w:t>Isatoic</w:t>
      </w:r>
      <w:proofErr w:type="spellEnd"/>
      <w:r w:rsidRPr="00DF738B">
        <w:rPr>
          <w:rFonts w:asciiTheme="majorBidi" w:hAnsiTheme="majorBidi" w:cstheme="majorBidi"/>
          <w:sz w:val="24"/>
          <w:szCs w:val="24"/>
        </w:rPr>
        <w:t xml:space="preserve"> anhydride, 5-phenyl-1,3,4-thiadiazol-2-amine and aromatic aldehydes in the presence of p-</w:t>
      </w:r>
      <w:proofErr w:type="spellStart"/>
      <w:r w:rsidRPr="00DF738B">
        <w:rPr>
          <w:rFonts w:asciiTheme="majorBidi" w:hAnsiTheme="majorBidi" w:cstheme="majorBidi"/>
          <w:sz w:val="24"/>
          <w:szCs w:val="24"/>
        </w:rPr>
        <w:t>TsOH</w:t>
      </w:r>
      <w:proofErr w:type="spellEnd"/>
      <w:r w:rsidRPr="00DF738B">
        <w:rPr>
          <w:rFonts w:asciiTheme="majorBidi" w:hAnsiTheme="majorBidi" w:cstheme="majorBidi"/>
          <w:sz w:val="24"/>
          <w:szCs w:val="24"/>
        </w:rPr>
        <w:t xml:space="preserve"> as catalyst and in </w:t>
      </w:r>
      <w:r>
        <w:rPr>
          <w:rFonts w:asciiTheme="majorBidi" w:hAnsiTheme="majorBidi" w:cstheme="majorBidi"/>
          <w:sz w:val="24"/>
          <w:szCs w:val="24"/>
        </w:rPr>
        <w:t>H</w:t>
      </w:r>
      <w:r>
        <w:rPr>
          <w:rFonts w:asciiTheme="majorBidi" w:hAnsiTheme="majorBidi" w:cstheme="majorBidi"/>
          <w:sz w:val="24"/>
          <w:szCs w:val="24"/>
          <w:vertAlign w:val="subscript"/>
        </w:rPr>
        <w:t>2</w:t>
      </w:r>
      <w:r>
        <w:rPr>
          <w:rFonts w:asciiTheme="majorBidi" w:hAnsiTheme="majorBidi" w:cstheme="majorBidi"/>
          <w:sz w:val="24"/>
          <w:szCs w:val="24"/>
        </w:rPr>
        <w:t>O</w:t>
      </w:r>
      <w:r w:rsidRPr="00DF738B">
        <w:rPr>
          <w:rFonts w:asciiTheme="majorBidi" w:hAnsiTheme="majorBidi" w:cstheme="majorBidi"/>
          <w:sz w:val="24"/>
          <w:szCs w:val="24"/>
        </w:rPr>
        <w:t xml:space="preserve"> as solvent</w:t>
      </w:r>
      <w:r>
        <w:rPr>
          <w:rFonts w:asciiTheme="majorBidi" w:hAnsiTheme="majorBidi" w:cstheme="majorBidi"/>
          <w:sz w:val="24"/>
          <w:szCs w:val="24"/>
        </w:rPr>
        <w:t xml:space="preserve"> and</w:t>
      </w:r>
      <w:r w:rsidR="00DC5900">
        <w:rPr>
          <w:rFonts w:asciiTheme="majorBidi" w:hAnsiTheme="majorBidi" w:cstheme="majorBidi"/>
          <w:sz w:val="24"/>
          <w:szCs w:val="24"/>
        </w:rPr>
        <w:t xml:space="preserve"> characterized by </w:t>
      </w:r>
      <w:r w:rsidRPr="00DF738B">
        <w:rPr>
          <w:rFonts w:asciiTheme="majorBidi" w:hAnsiTheme="majorBidi" w:cstheme="majorBidi"/>
          <w:sz w:val="24"/>
          <w:szCs w:val="24"/>
        </w:rPr>
        <w:t>spectra</w:t>
      </w:r>
      <w:r w:rsidR="00DC5900">
        <w:rPr>
          <w:rFonts w:asciiTheme="majorBidi" w:hAnsiTheme="majorBidi" w:cstheme="majorBidi"/>
          <w:sz w:val="24"/>
          <w:szCs w:val="24"/>
        </w:rPr>
        <w:t>l data</w:t>
      </w:r>
      <w:r w:rsidRPr="00DF738B">
        <w:rPr>
          <w:rFonts w:asciiTheme="majorBidi" w:hAnsiTheme="majorBidi" w:cstheme="majorBidi"/>
          <w:sz w:val="24"/>
          <w:szCs w:val="24"/>
        </w:rPr>
        <w:t xml:space="preserve"> and analytical methods. Antibacterial and antifungal activity of the title compounds are evaluated against</w:t>
      </w:r>
      <w:r w:rsidR="00CA1DC4">
        <w:rPr>
          <w:rFonts w:asciiTheme="majorBidi" w:hAnsiTheme="majorBidi" w:cstheme="majorBidi"/>
          <w:sz w:val="24"/>
          <w:szCs w:val="24"/>
        </w:rPr>
        <w:t xml:space="preserve"> two gram positive and two gram negative</w:t>
      </w:r>
      <w:r w:rsidRPr="00DF738B">
        <w:rPr>
          <w:rFonts w:asciiTheme="majorBidi" w:hAnsiTheme="majorBidi" w:cstheme="majorBidi"/>
          <w:sz w:val="24"/>
          <w:szCs w:val="24"/>
        </w:rPr>
        <w:t xml:space="preserve"> bacterial strains and strains of fungi </w:t>
      </w:r>
      <w:r w:rsidR="00214BD7" w:rsidRPr="00214BD7">
        <w:rPr>
          <w:rFonts w:asciiTheme="majorBidi" w:hAnsiTheme="majorBidi" w:cstheme="majorBidi"/>
          <w:sz w:val="24"/>
          <w:szCs w:val="24"/>
        </w:rPr>
        <w:t>Compared with</w:t>
      </w:r>
      <w:r w:rsidR="00214BD7">
        <w:rPr>
          <w:rFonts w:ascii="inherit" w:hAnsi="inherit"/>
          <w:color w:val="202124"/>
          <w:sz w:val="42"/>
          <w:szCs w:val="42"/>
        </w:rPr>
        <w:t xml:space="preserve"> </w:t>
      </w:r>
      <w:r w:rsidR="00CB34C9">
        <w:rPr>
          <w:rFonts w:asciiTheme="majorBidi" w:hAnsiTheme="majorBidi" w:cstheme="majorBidi"/>
          <w:sz w:val="24"/>
          <w:szCs w:val="24"/>
        </w:rPr>
        <w:t>standard</w:t>
      </w:r>
      <w:r w:rsidR="002C685A">
        <w:rPr>
          <w:rFonts w:asciiTheme="majorBidi" w:hAnsiTheme="majorBidi" w:cstheme="majorBidi"/>
          <w:sz w:val="24"/>
          <w:szCs w:val="24"/>
        </w:rPr>
        <w:t xml:space="preserve"> drugs</w:t>
      </w:r>
      <w:r w:rsidR="00CB34C9">
        <w:rPr>
          <w:rFonts w:asciiTheme="majorBidi" w:hAnsiTheme="majorBidi" w:cstheme="majorBidi"/>
          <w:sz w:val="24"/>
          <w:szCs w:val="24"/>
        </w:rPr>
        <w:t xml:space="preserve">, </w:t>
      </w:r>
      <w:r w:rsidRPr="00DF738B">
        <w:rPr>
          <w:rFonts w:asciiTheme="majorBidi" w:hAnsiTheme="majorBidi" w:cstheme="majorBidi"/>
          <w:sz w:val="24"/>
          <w:szCs w:val="24"/>
        </w:rPr>
        <w:t xml:space="preserve">using </w:t>
      </w:r>
      <w:r w:rsidRPr="008D3EC4">
        <w:rPr>
          <w:rFonts w:asciiTheme="majorBidi" w:hAnsiTheme="majorBidi" w:cstheme="majorBidi"/>
          <w:sz w:val="24"/>
          <w:szCs w:val="24"/>
        </w:rPr>
        <w:t>well diffusion method, minimum bactericidal</w:t>
      </w:r>
      <w:r>
        <w:rPr>
          <w:rFonts w:asciiTheme="majorBidi" w:hAnsiTheme="majorBidi" w:cstheme="majorBidi"/>
          <w:sz w:val="24"/>
          <w:szCs w:val="24"/>
        </w:rPr>
        <w:t>/</w:t>
      </w:r>
      <w:r w:rsidRPr="008D3EC4">
        <w:rPr>
          <w:rFonts w:asciiTheme="majorBidi" w:hAnsiTheme="majorBidi" w:cstheme="majorBidi"/>
          <w:sz w:val="24"/>
          <w:szCs w:val="24"/>
        </w:rPr>
        <w:t xml:space="preserve">fungicidal concentration </w:t>
      </w:r>
      <w:r w:rsidRPr="00DF738B">
        <w:rPr>
          <w:rFonts w:asciiTheme="majorBidi" w:hAnsiTheme="majorBidi" w:cstheme="majorBidi"/>
          <w:sz w:val="24"/>
          <w:szCs w:val="24"/>
        </w:rPr>
        <w:t>method</w:t>
      </w:r>
      <w:r>
        <w:rPr>
          <w:rFonts w:asciiTheme="majorBidi" w:hAnsiTheme="majorBidi" w:cstheme="majorBidi"/>
          <w:sz w:val="24"/>
          <w:szCs w:val="24"/>
        </w:rPr>
        <w:t>s</w:t>
      </w:r>
      <w:r w:rsidR="00CB34C9">
        <w:rPr>
          <w:rFonts w:asciiTheme="majorBidi" w:hAnsiTheme="majorBidi" w:cstheme="majorBidi"/>
          <w:sz w:val="24"/>
          <w:szCs w:val="24"/>
        </w:rPr>
        <w:t xml:space="preserve">. </w:t>
      </w:r>
      <w:r w:rsidRPr="00DF738B">
        <w:rPr>
          <w:rFonts w:asciiTheme="majorBidi" w:hAnsiTheme="majorBidi" w:cstheme="majorBidi"/>
          <w:sz w:val="24"/>
          <w:szCs w:val="24"/>
        </w:rPr>
        <w:t>The potential Alpha-amylase and Alpha-</w:t>
      </w:r>
      <w:proofErr w:type="spellStart"/>
      <w:r w:rsidRPr="00DF738B">
        <w:rPr>
          <w:rFonts w:asciiTheme="majorBidi" w:hAnsiTheme="majorBidi" w:cstheme="majorBidi"/>
          <w:sz w:val="24"/>
          <w:szCs w:val="24"/>
        </w:rPr>
        <w:t>glucosidase</w:t>
      </w:r>
      <w:proofErr w:type="spellEnd"/>
      <w:r w:rsidRPr="00DF738B">
        <w:rPr>
          <w:rFonts w:asciiTheme="majorBidi" w:hAnsiTheme="majorBidi" w:cstheme="majorBidi"/>
          <w:sz w:val="24"/>
          <w:szCs w:val="24"/>
        </w:rPr>
        <w:t xml:space="preserve"> inhibitory activity o</w:t>
      </w:r>
      <w:bookmarkStart w:id="0" w:name="_GoBack"/>
      <w:bookmarkEnd w:id="0"/>
      <w:r w:rsidRPr="00DF738B">
        <w:rPr>
          <w:rFonts w:asciiTheme="majorBidi" w:hAnsiTheme="majorBidi" w:cstheme="majorBidi"/>
          <w:sz w:val="24"/>
          <w:szCs w:val="24"/>
        </w:rPr>
        <w:t xml:space="preserve">f compounds </w:t>
      </w:r>
      <w:r w:rsidR="002C685A">
        <w:rPr>
          <w:rFonts w:asciiTheme="majorBidi" w:hAnsiTheme="majorBidi" w:cstheme="majorBidi"/>
          <w:sz w:val="24"/>
          <w:szCs w:val="24"/>
        </w:rPr>
        <w:t xml:space="preserve">4(a-l) </w:t>
      </w:r>
      <w:r w:rsidRPr="00DF738B">
        <w:rPr>
          <w:rFonts w:asciiTheme="majorBidi" w:hAnsiTheme="majorBidi" w:cstheme="majorBidi"/>
          <w:sz w:val="24"/>
          <w:szCs w:val="24"/>
        </w:rPr>
        <w:t xml:space="preserve">were investigated in </w:t>
      </w:r>
      <w:proofErr w:type="spellStart"/>
      <w:r w:rsidRPr="00DF738B">
        <w:rPr>
          <w:rFonts w:asciiTheme="majorBidi" w:hAnsiTheme="majorBidi" w:cstheme="majorBidi"/>
          <w:sz w:val="24"/>
          <w:szCs w:val="24"/>
        </w:rPr>
        <w:t>silico</w:t>
      </w:r>
      <w:proofErr w:type="spellEnd"/>
      <w:r w:rsidRPr="00DF738B">
        <w:rPr>
          <w:rFonts w:asciiTheme="majorBidi" w:hAnsiTheme="majorBidi" w:cstheme="majorBidi"/>
          <w:sz w:val="24"/>
          <w:szCs w:val="24"/>
        </w:rPr>
        <w:t xml:space="preserve"> using molecular docking simulation method</w:t>
      </w:r>
      <w:r>
        <w:rPr>
          <w:rFonts w:asciiTheme="majorBidi" w:hAnsiTheme="majorBidi" w:cstheme="majorBidi"/>
          <w:sz w:val="24"/>
          <w:szCs w:val="24"/>
        </w:rPr>
        <w:t>.</w:t>
      </w:r>
      <w:r w:rsidRPr="00DF738B">
        <w:rPr>
          <w:rFonts w:asciiTheme="majorBidi" w:hAnsiTheme="majorBidi" w:cstheme="majorBidi"/>
          <w:sz w:val="24"/>
          <w:szCs w:val="24"/>
        </w:rPr>
        <w:t xml:space="preserve"> Therefore, these 2</w:t>
      </w:r>
      <w:proofErr w:type="gramStart"/>
      <w:r w:rsidRPr="00DF738B">
        <w:rPr>
          <w:rFonts w:asciiTheme="majorBidi" w:hAnsiTheme="majorBidi" w:cstheme="majorBidi"/>
          <w:sz w:val="24"/>
          <w:szCs w:val="24"/>
        </w:rPr>
        <w:t>,3</w:t>
      </w:r>
      <w:proofErr w:type="gramEnd"/>
      <w:r w:rsidRPr="00DF738B">
        <w:rPr>
          <w:rFonts w:asciiTheme="majorBidi" w:hAnsiTheme="majorBidi" w:cstheme="majorBidi"/>
          <w:sz w:val="24"/>
          <w:szCs w:val="24"/>
        </w:rPr>
        <w:t xml:space="preserve">-dihydroquinazolin-4(1H)-one derivatives may be considered as promising candidates for the development of new classes of antimicrobial and </w:t>
      </w:r>
      <w:proofErr w:type="spellStart"/>
      <w:r w:rsidRPr="00DF738B">
        <w:rPr>
          <w:rFonts w:asciiTheme="majorBidi" w:hAnsiTheme="majorBidi" w:cstheme="majorBidi"/>
          <w:sz w:val="24"/>
          <w:szCs w:val="24"/>
        </w:rPr>
        <w:t>antidiabetic</w:t>
      </w:r>
      <w:proofErr w:type="spellEnd"/>
      <w:r w:rsidRPr="00DF738B">
        <w:rPr>
          <w:rFonts w:asciiTheme="majorBidi" w:hAnsiTheme="majorBidi" w:cstheme="majorBidi"/>
          <w:sz w:val="24"/>
          <w:szCs w:val="24"/>
        </w:rPr>
        <w:t xml:space="preserve"> drugs.</w:t>
      </w:r>
    </w:p>
    <w:p w14:paraId="0A759025" w14:textId="77777777" w:rsidR="00DC5900" w:rsidRDefault="00DC5900" w:rsidP="00DE117C">
      <w:pPr>
        <w:autoSpaceDE w:val="0"/>
        <w:autoSpaceDN w:val="0"/>
        <w:adjustRightInd w:val="0"/>
        <w:rPr>
          <w:rFonts w:asciiTheme="majorBidi" w:hAnsiTheme="majorBidi" w:cstheme="majorBidi"/>
          <w:b/>
          <w:bCs/>
          <w:sz w:val="24"/>
          <w:szCs w:val="24"/>
        </w:rPr>
      </w:pPr>
    </w:p>
    <w:p w14:paraId="0C67F28D" w14:textId="25A28FA8" w:rsidR="00A33F36" w:rsidRPr="002F0BF8" w:rsidRDefault="00C04B11" w:rsidP="00DE117C">
      <w:pPr>
        <w:autoSpaceDE w:val="0"/>
        <w:autoSpaceDN w:val="0"/>
        <w:adjustRightInd w:val="0"/>
        <w:rPr>
          <w:rFonts w:asciiTheme="majorBidi" w:hAnsiTheme="majorBidi" w:cstheme="majorBidi"/>
          <w:sz w:val="28"/>
          <w:szCs w:val="28"/>
        </w:rPr>
      </w:pPr>
      <w:r w:rsidRPr="00840970">
        <w:rPr>
          <w:rFonts w:asciiTheme="majorBidi" w:hAnsiTheme="majorBidi" w:cstheme="majorBidi"/>
          <w:b/>
          <w:bCs/>
          <w:sz w:val="24"/>
          <w:szCs w:val="24"/>
        </w:rPr>
        <w:t>Keywords:</w:t>
      </w:r>
      <w:r w:rsidRPr="00840970">
        <w:rPr>
          <w:rFonts w:asciiTheme="majorBidi" w:hAnsiTheme="majorBidi" w:cstheme="majorBidi"/>
          <w:sz w:val="24"/>
          <w:szCs w:val="24"/>
        </w:rPr>
        <w:t xml:space="preserve"> </w:t>
      </w:r>
      <w:proofErr w:type="spellStart"/>
      <w:r w:rsidR="00DE117C">
        <w:rPr>
          <w:rFonts w:asciiTheme="majorBidi" w:hAnsiTheme="majorBidi" w:cstheme="majorBidi"/>
          <w:sz w:val="24"/>
          <w:szCs w:val="24"/>
        </w:rPr>
        <w:t>Isatoic</w:t>
      </w:r>
      <w:proofErr w:type="spellEnd"/>
      <w:r w:rsidR="00DE117C">
        <w:rPr>
          <w:rFonts w:asciiTheme="majorBidi" w:hAnsiTheme="majorBidi" w:cstheme="majorBidi"/>
          <w:sz w:val="24"/>
          <w:szCs w:val="24"/>
        </w:rPr>
        <w:t xml:space="preserve"> anhydride,</w:t>
      </w:r>
      <w:r w:rsidRPr="00840970">
        <w:rPr>
          <w:rFonts w:asciiTheme="majorBidi" w:hAnsiTheme="majorBidi" w:cstheme="majorBidi"/>
          <w:sz w:val="24"/>
          <w:szCs w:val="24"/>
        </w:rPr>
        <w:t xml:space="preserve"> 2</w:t>
      </w:r>
      <w:proofErr w:type="gramStart"/>
      <w:r w:rsidRPr="00840970">
        <w:rPr>
          <w:rFonts w:asciiTheme="majorBidi" w:hAnsiTheme="majorBidi" w:cstheme="majorBidi"/>
          <w:sz w:val="24"/>
          <w:szCs w:val="24"/>
        </w:rPr>
        <w:t>,3</w:t>
      </w:r>
      <w:proofErr w:type="gramEnd"/>
      <w:r w:rsidRPr="00840970">
        <w:rPr>
          <w:rFonts w:asciiTheme="majorBidi" w:hAnsiTheme="majorBidi" w:cstheme="majorBidi"/>
          <w:sz w:val="24"/>
          <w:szCs w:val="24"/>
        </w:rPr>
        <w:t>-dihydroquinazolin-4(1H)-</w:t>
      </w:r>
      <w:r w:rsidRPr="00F32AEF">
        <w:rPr>
          <w:rFonts w:asciiTheme="majorBidi" w:hAnsiTheme="majorBidi" w:cstheme="majorBidi"/>
          <w:color w:val="000000" w:themeColor="text1"/>
          <w:sz w:val="24"/>
          <w:szCs w:val="24"/>
        </w:rPr>
        <w:t>one</w:t>
      </w:r>
      <w:r w:rsidR="00F32AEF" w:rsidRPr="00F32AEF">
        <w:rPr>
          <w:rFonts w:asciiTheme="majorBidi" w:hAnsiTheme="majorBidi" w:cstheme="majorBidi"/>
          <w:color w:val="000000" w:themeColor="text1"/>
          <w:sz w:val="24"/>
          <w:szCs w:val="24"/>
        </w:rPr>
        <w:t xml:space="preserve"> , antibacterial activity,</w:t>
      </w:r>
      <w:r w:rsidR="00F32AEF" w:rsidRPr="00F32AEF">
        <w:rPr>
          <w:color w:val="000000" w:themeColor="text1"/>
        </w:rPr>
        <w:t xml:space="preserve"> </w:t>
      </w:r>
      <w:r w:rsidR="00F32AEF" w:rsidRPr="00F32AEF">
        <w:rPr>
          <w:rFonts w:asciiTheme="majorBidi" w:hAnsiTheme="majorBidi" w:cstheme="majorBidi"/>
          <w:color w:val="000000" w:themeColor="text1"/>
          <w:sz w:val="24"/>
          <w:szCs w:val="24"/>
        </w:rPr>
        <w:t>antifungal activity</w:t>
      </w:r>
      <w:r w:rsidR="00F32AEF">
        <w:rPr>
          <w:rFonts w:asciiTheme="majorBidi" w:hAnsiTheme="majorBidi" w:cstheme="majorBidi"/>
          <w:color w:val="000000" w:themeColor="text1"/>
          <w:sz w:val="24"/>
          <w:szCs w:val="24"/>
        </w:rPr>
        <w:t>,</w:t>
      </w:r>
      <w:r w:rsidR="00F32AEF" w:rsidRPr="00F32AEF">
        <w:t xml:space="preserve"> </w:t>
      </w:r>
      <w:r w:rsidR="00F32AEF">
        <w:t>a</w:t>
      </w:r>
      <w:r w:rsidR="00F32AEF">
        <w:rPr>
          <w:rFonts w:asciiTheme="majorBidi" w:hAnsiTheme="majorBidi" w:cstheme="majorBidi"/>
          <w:color w:val="000000" w:themeColor="text1"/>
          <w:sz w:val="24"/>
          <w:szCs w:val="24"/>
        </w:rPr>
        <w:t xml:space="preserve">nti-diabetic </w:t>
      </w:r>
      <w:r w:rsidR="000E5476">
        <w:rPr>
          <w:rFonts w:asciiTheme="majorBidi" w:hAnsiTheme="majorBidi" w:cstheme="majorBidi"/>
          <w:color w:val="000000" w:themeColor="text1"/>
          <w:sz w:val="24"/>
          <w:szCs w:val="24"/>
        </w:rPr>
        <w:t>activity</w:t>
      </w:r>
      <w:r w:rsidR="00DE117C">
        <w:rPr>
          <w:rFonts w:asciiTheme="majorBidi" w:hAnsiTheme="majorBidi" w:cstheme="majorBidi"/>
          <w:color w:val="000000" w:themeColor="text1"/>
          <w:sz w:val="24"/>
          <w:szCs w:val="24"/>
        </w:rPr>
        <w:t>.</w:t>
      </w:r>
    </w:p>
    <w:p w14:paraId="60F77DFA" w14:textId="77777777" w:rsidR="002333D0" w:rsidRDefault="002333D0" w:rsidP="00072100">
      <w:pPr>
        <w:autoSpaceDE w:val="0"/>
        <w:autoSpaceDN w:val="0"/>
        <w:adjustRightInd w:val="0"/>
        <w:rPr>
          <w:rFonts w:ascii="AdvPTimes" w:hAnsi="AdvPTimes" w:cs="AdvPTimes"/>
          <w:sz w:val="20"/>
          <w:szCs w:val="20"/>
        </w:rPr>
      </w:pPr>
    </w:p>
    <w:p w14:paraId="4B7D5E48" w14:textId="2BB05D78" w:rsidR="00DE117C" w:rsidRPr="008A5C1B" w:rsidRDefault="0015364F" w:rsidP="0015364F">
      <w:pPr>
        <w:autoSpaceDE w:val="0"/>
        <w:autoSpaceDN w:val="0"/>
        <w:adjustRightInd w:val="0"/>
        <w:rPr>
          <w:rFonts w:asciiTheme="majorBidi" w:hAnsiTheme="majorBidi" w:cstheme="majorBidi"/>
          <w:b/>
          <w:bCs/>
          <w:sz w:val="28"/>
          <w:szCs w:val="28"/>
        </w:rPr>
      </w:pPr>
      <w:r w:rsidRPr="008A5C1B">
        <w:rPr>
          <w:rFonts w:asciiTheme="majorBidi" w:hAnsiTheme="majorBidi" w:cstheme="majorBidi"/>
          <w:b/>
          <w:bCs/>
          <w:sz w:val="28"/>
          <w:szCs w:val="28"/>
        </w:rPr>
        <w:t xml:space="preserve">1. </w:t>
      </w:r>
      <w:r w:rsidR="00DE117C" w:rsidRPr="008A5C1B">
        <w:rPr>
          <w:rFonts w:asciiTheme="majorBidi" w:hAnsiTheme="majorBidi" w:cstheme="majorBidi"/>
          <w:b/>
          <w:bCs/>
          <w:sz w:val="28"/>
          <w:szCs w:val="28"/>
        </w:rPr>
        <w:t>Introduction</w:t>
      </w:r>
    </w:p>
    <w:p w14:paraId="3F4198A8" w14:textId="469069A5" w:rsidR="00575207" w:rsidRPr="00840970" w:rsidRDefault="008E23F7" w:rsidP="00FB51E6">
      <w:pPr>
        <w:autoSpaceDE w:val="0"/>
        <w:autoSpaceDN w:val="0"/>
        <w:adjustRightInd w:val="0"/>
        <w:jc w:val="both"/>
        <w:rPr>
          <w:rFonts w:asciiTheme="majorBidi" w:hAnsiTheme="majorBidi" w:cstheme="majorBidi"/>
          <w:color w:val="000000" w:themeColor="text1"/>
          <w:sz w:val="24"/>
          <w:szCs w:val="24"/>
        </w:rPr>
      </w:pPr>
      <w:r w:rsidRPr="00840970">
        <w:rPr>
          <w:rFonts w:asciiTheme="majorBidi" w:hAnsiTheme="majorBidi" w:cstheme="majorBidi"/>
          <w:sz w:val="24"/>
          <w:szCs w:val="24"/>
        </w:rPr>
        <w:t>The 2</w:t>
      </w:r>
      <w:proofErr w:type="gramStart"/>
      <w:r w:rsidRPr="00840970">
        <w:rPr>
          <w:rFonts w:asciiTheme="majorBidi" w:hAnsiTheme="majorBidi" w:cstheme="majorBidi"/>
          <w:sz w:val="24"/>
          <w:szCs w:val="24"/>
        </w:rPr>
        <w:t>,3</w:t>
      </w:r>
      <w:proofErr w:type="gramEnd"/>
      <w:r w:rsidRPr="00840970">
        <w:rPr>
          <w:rFonts w:asciiTheme="majorBidi" w:hAnsiTheme="majorBidi" w:cstheme="majorBidi"/>
          <w:sz w:val="24"/>
          <w:szCs w:val="24"/>
        </w:rPr>
        <w:t xml:space="preserve">-dihydroquinazolin-4(1H)-one (DHQ) is an important nitrogen-containing heterocyclic scaffold. </w:t>
      </w:r>
      <w:r w:rsidR="00BA74DD" w:rsidRPr="00840970">
        <w:rPr>
          <w:rFonts w:asciiTheme="majorBidi" w:hAnsiTheme="majorBidi" w:cstheme="majorBidi"/>
          <w:sz w:val="24"/>
          <w:szCs w:val="24"/>
        </w:rPr>
        <w:t>DHQ</w:t>
      </w:r>
      <w:r w:rsidRPr="00840970">
        <w:rPr>
          <w:rFonts w:asciiTheme="majorBidi" w:hAnsiTheme="majorBidi" w:cstheme="majorBidi"/>
          <w:color w:val="000000" w:themeColor="text1"/>
          <w:sz w:val="24"/>
          <w:szCs w:val="24"/>
        </w:rPr>
        <w:t xml:space="preserve"> </w:t>
      </w:r>
      <w:r w:rsidR="00BC2701" w:rsidRPr="00840970">
        <w:rPr>
          <w:rFonts w:asciiTheme="majorBidi" w:hAnsiTheme="majorBidi" w:cstheme="majorBidi"/>
          <w:color w:val="000000" w:themeColor="text1"/>
          <w:sz w:val="24"/>
          <w:szCs w:val="24"/>
        </w:rPr>
        <w:t xml:space="preserve">ring system </w:t>
      </w:r>
      <w:r w:rsidRPr="00840970">
        <w:rPr>
          <w:rFonts w:asciiTheme="majorBidi" w:hAnsiTheme="majorBidi" w:cstheme="majorBidi"/>
          <w:sz w:val="24"/>
          <w:szCs w:val="24"/>
        </w:rPr>
        <w:t>is a distinguished scaffold in drug design</w:t>
      </w:r>
      <w:r w:rsidR="00BA74DD" w:rsidRPr="00840970">
        <w:rPr>
          <w:rFonts w:asciiTheme="majorBidi" w:hAnsiTheme="majorBidi" w:cstheme="majorBidi"/>
          <w:sz w:val="24"/>
          <w:szCs w:val="24"/>
        </w:rPr>
        <w:t>.</w:t>
      </w:r>
      <w:r w:rsidRPr="00840970">
        <w:rPr>
          <w:rFonts w:asciiTheme="majorBidi" w:hAnsiTheme="majorBidi" w:cstheme="majorBidi"/>
          <w:color w:val="000000" w:themeColor="text1"/>
          <w:sz w:val="24"/>
          <w:szCs w:val="24"/>
        </w:rPr>
        <w:t xml:space="preserve"> </w:t>
      </w:r>
      <w:r w:rsidR="00BA74DD" w:rsidRPr="00840970">
        <w:rPr>
          <w:rFonts w:asciiTheme="majorBidi" w:hAnsiTheme="majorBidi" w:cstheme="majorBidi"/>
          <w:sz w:val="24"/>
          <w:szCs w:val="24"/>
        </w:rPr>
        <w:t>DHQ</w:t>
      </w:r>
      <w:r w:rsidR="00BA74DD" w:rsidRPr="00840970">
        <w:rPr>
          <w:rFonts w:asciiTheme="majorBidi" w:hAnsiTheme="majorBidi" w:cstheme="majorBidi"/>
          <w:color w:val="000000" w:themeColor="text1"/>
          <w:sz w:val="24"/>
          <w:szCs w:val="24"/>
        </w:rPr>
        <w:t xml:space="preserve"> </w:t>
      </w:r>
      <w:r w:rsidR="00BA74DD" w:rsidRPr="00840970">
        <w:rPr>
          <w:rFonts w:asciiTheme="majorBidi" w:hAnsiTheme="majorBidi" w:cstheme="majorBidi"/>
          <w:sz w:val="24"/>
          <w:szCs w:val="24"/>
        </w:rPr>
        <w:t>in medicinal chemistry</w:t>
      </w:r>
      <w:r w:rsidR="00BA74DD" w:rsidRPr="00840970">
        <w:rPr>
          <w:rFonts w:asciiTheme="majorBidi" w:hAnsiTheme="majorBidi" w:cstheme="majorBidi"/>
          <w:color w:val="000000" w:themeColor="text1"/>
          <w:sz w:val="24"/>
          <w:szCs w:val="24"/>
        </w:rPr>
        <w:t xml:space="preserve"> </w:t>
      </w:r>
      <w:r w:rsidR="00BC2701" w:rsidRPr="00840970">
        <w:rPr>
          <w:rFonts w:asciiTheme="majorBidi" w:hAnsiTheme="majorBidi" w:cstheme="majorBidi"/>
          <w:color w:val="000000" w:themeColor="text1"/>
          <w:sz w:val="24"/>
          <w:szCs w:val="24"/>
        </w:rPr>
        <w:t xml:space="preserve">as </w:t>
      </w:r>
      <w:r w:rsidR="00D5363C" w:rsidRPr="00840970">
        <w:rPr>
          <w:rFonts w:asciiTheme="majorBidi" w:hAnsiTheme="majorBidi" w:cstheme="majorBidi"/>
          <w:color w:val="000000" w:themeColor="text1"/>
          <w:sz w:val="24"/>
          <w:szCs w:val="24"/>
        </w:rPr>
        <w:t xml:space="preserve">an </w:t>
      </w:r>
      <w:r w:rsidR="00D5363C" w:rsidRPr="00840970">
        <w:rPr>
          <w:rFonts w:asciiTheme="majorBidi" w:hAnsiTheme="majorBidi" w:cstheme="majorBidi"/>
          <w:sz w:val="24"/>
          <w:szCs w:val="24"/>
        </w:rPr>
        <w:t xml:space="preserve">important </w:t>
      </w:r>
      <w:proofErr w:type="spellStart"/>
      <w:r w:rsidR="00D5363C" w:rsidRPr="00840970">
        <w:rPr>
          <w:rFonts w:asciiTheme="majorBidi" w:hAnsiTheme="majorBidi" w:cstheme="majorBidi"/>
          <w:sz w:val="24"/>
          <w:szCs w:val="24"/>
        </w:rPr>
        <w:t>pharmacophore</w:t>
      </w:r>
      <w:proofErr w:type="spellEnd"/>
      <w:r w:rsidR="00D5363C" w:rsidRPr="00840970">
        <w:rPr>
          <w:rFonts w:asciiTheme="majorBidi" w:hAnsiTheme="majorBidi" w:cstheme="majorBidi"/>
          <w:sz w:val="24"/>
          <w:szCs w:val="24"/>
        </w:rPr>
        <w:t xml:space="preserve"> has drawn much attention due to its </w:t>
      </w:r>
      <w:r w:rsidR="00BC2701" w:rsidRPr="00840970">
        <w:rPr>
          <w:rFonts w:asciiTheme="majorBidi" w:hAnsiTheme="majorBidi" w:cstheme="majorBidi"/>
          <w:color w:val="000000" w:themeColor="text1"/>
          <w:sz w:val="24"/>
          <w:szCs w:val="24"/>
        </w:rPr>
        <w:t xml:space="preserve">broad spectrum of </w:t>
      </w:r>
      <w:r w:rsidR="00BC2701" w:rsidRPr="00840970">
        <w:rPr>
          <w:rFonts w:asciiTheme="majorBidi" w:hAnsiTheme="majorBidi" w:cstheme="majorBidi"/>
          <w:color w:val="000000" w:themeColor="text1"/>
          <w:sz w:val="24"/>
          <w:szCs w:val="24"/>
        </w:rPr>
        <w:lastRenderedPageBreak/>
        <w:t>pharmaceutical activities,</w:t>
      </w:r>
      <w:r w:rsidR="00D5363C" w:rsidRPr="00840970">
        <w:rPr>
          <w:rFonts w:asciiTheme="majorBidi" w:hAnsiTheme="majorBidi" w:cstheme="majorBidi"/>
          <w:color w:val="000000" w:themeColor="text1"/>
          <w:sz w:val="24"/>
          <w:szCs w:val="24"/>
        </w:rPr>
        <w:t xml:space="preserve"> which include antibacterial</w:t>
      </w:r>
      <w:r w:rsidR="00CE1409">
        <w:rPr>
          <w:rFonts w:asciiTheme="majorBidi" w:hAnsiTheme="majorBidi" w:cstheme="majorBidi"/>
          <w:color w:val="000000" w:themeColor="text1"/>
          <w:sz w:val="24"/>
          <w:szCs w:val="24"/>
        </w:rPr>
        <w:t>,</w:t>
      </w:r>
      <w:r w:rsidR="00CE1409">
        <w:rPr>
          <w:rFonts w:asciiTheme="majorBidi" w:hAnsiTheme="majorBidi" w:cstheme="majorBidi"/>
          <w:color w:val="000000" w:themeColor="text1"/>
          <w:sz w:val="24"/>
          <w:szCs w:val="24"/>
          <w:vertAlign w:val="superscript"/>
        </w:rPr>
        <w:t>1</w:t>
      </w:r>
      <w:r w:rsidR="00C01E52">
        <w:rPr>
          <w:rFonts w:asciiTheme="majorBidi" w:hAnsiTheme="majorBidi" w:cstheme="majorBidi"/>
          <w:color w:val="000000" w:themeColor="text1"/>
          <w:sz w:val="24"/>
          <w:szCs w:val="24"/>
          <w:vertAlign w:val="superscript"/>
        </w:rPr>
        <w:t>,2</w:t>
      </w:r>
      <w:r w:rsidR="00BC2701" w:rsidRPr="00840970">
        <w:rPr>
          <w:rFonts w:asciiTheme="majorBidi" w:hAnsiTheme="majorBidi" w:cstheme="majorBidi"/>
          <w:color w:val="000000" w:themeColor="text1"/>
          <w:sz w:val="24"/>
          <w:szCs w:val="24"/>
        </w:rPr>
        <w:t xml:space="preserve"> </w:t>
      </w:r>
      <w:r w:rsidR="009A48DE" w:rsidRPr="00840970">
        <w:rPr>
          <w:rFonts w:asciiTheme="majorBidi" w:hAnsiTheme="majorBidi" w:cstheme="majorBidi"/>
          <w:sz w:val="24"/>
          <w:szCs w:val="24"/>
        </w:rPr>
        <w:t>antifungal</w:t>
      </w:r>
      <w:r w:rsidR="00CE1409">
        <w:rPr>
          <w:rFonts w:asciiTheme="majorBidi" w:hAnsiTheme="majorBidi" w:cstheme="majorBidi"/>
          <w:sz w:val="24"/>
          <w:szCs w:val="24"/>
        </w:rPr>
        <w:t>,</w:t>
      </w:r>
      <w:r w:rsidR="00F31E52">
        <w:rPr>
          <w:rFonts w:asciiTheme="majorBidi" w:hAnsiTheme="majorBidi" w:cstheme="majorBidi"/>
          <w:sz w:val="24"/>
          <w:szCs w:val="24"/>
          <w:vertAlign w:val="superscript"/>
        </w:rPr>
        <w:t>3</w:t>
      </w:r>
      <w:r w:rsidR="00CE1409">
        <w:rPr>
          <w:rFonts w:asciiTheme="majorBidi" w:hAnsiTheme="majorBidi" w:cstheme="majorBidi"/>
          <w:sz w:val="24"/>
          <w:szCs w:val="24"/>
          <w:vertAlign w:val="superscript"/>
        </w:rPr>
        <w:t>-</w:t>
      </w:r>
      <w:r w:rsidR="00F31E52">
        <w:rPr>
          <w:rFonts w:asciiTheme="majorBidi" w:hAnsiTheme="majorBidi" w:cstheme="majorBidi"/>
          <w:sz w:val="24"/>
          <w:szCs w:val="24"/>
          <w:vertAlign w:val="superscript"/>
        </w:rPr>
        <w:t>5</w:t>
      </w:r>
      <w:r w:rsidR="00CE1409">
        <w:rPr>
          <w:rFonts w:asciiTheme="majorBidi" w:hAnsiTheme="majorBidi" w:cstheme="majorBidi"/>
          <w:sz w:val="24"/>
          <w:szCs w:val="24"/>
        </w:rPr>
        <w:t xml:space="preserve"> </w:t>
      </w:r>
      <w:r w:rsidR="009A48DE" w:rsidRPr="00840970">
        <w:rPr>
          <w:rFonts w:asciiTheme="majorBidi" w:hAnsiTheme="majorBidi" w:cstheme="majorBidi"/>
          <w:sz w:val="24"/>
          <w:szCs w:val="24"/>
        </w:rPr>
        <w:t>anticancer</w:t>
      </w:r>
      <w:r w:rsidR="00CE1409">
        <w:rPr>
          <w:rFonts w:asciiTheme="majorBidi" w:hAnsiTheme="majorBidi" w:cstheme="majorBidi"/>
          <w:sz w:val="24"/>
          <w:szCs w:val="24"/>
        </w:rPr>
        <w:t>,</w:t>
      </w:r>
      <w:r w:rsidR="00F31E52">
        <w:rPr>
          <w:rFonts w:asciiTheme="majorBidi" w:hAnsiTheme="majorBidi" w:cstheme="majorBidi"/>
          <w:sz w:val="24"/>
          <w:szCs w:val="24"/>
          <w:vertAlign w:val="superscript"/>
        </w:rPr>
        <w:t>6</w:t>
      </w:r>
      <w:r w:rsidR="00FB51E6">
        <w:rPr>
          <w:rFonts w:asciiTheme="majorBidi" w:hAnsiTheme="majorBidi" w:cstheme="majorBidi"/>
          <w:sz w:val="24"/>
          <w:szCs w:val="24"/>
          <w:vertAlign w:val="superscript"/>
        </w:rPr>
        <w:t>-8</w:t>
      </w:r>
      <w:r w:rsidR="009A48DE" w:rsidRPr="00840970">
        <w:rPr>
          <w:rFonts w:asciiTheme="majorBidi" w:hAnsiTheme="majorBidi" w:cstheme="majorBidi"/>
          <w:sz w:val="24"/>
          <w:szCs w:val="24"/>
        </w:rPr>
        <w:t xml:space="preserve"> </w:t>
      </w:r>
      <w:r w:rsidR="009A48DE" w:rsidRPr="00840970">
        <w:rPr>
          <w:rFonts w:asciiTheme="majorBidi" w:hAnsiTheme="majorBidi" w:cstheme="majorBidi"/>
          <w:color w:val="000000" w:themeColor="text1"/>
          <w:sz w:val="24"/>
          <w:szCs w:val="24"/>
          <w:lang w:bidi="fa-IR"/>
        </w:rPr>
        <w:t>Antidiabetic</w:t>
      </w:r>
      <w:r w:rsidR="00E25E8C">
        <w:rPr>
          <w:rFonts w:asciiTheme="majorBidi" w:hAnsiTheme="majorBidi" w:cstheme="majorBidi"/>
          <w:color w:val="000000" w:themeColor="text1"/>
          <w:sz w:val="24"/>
          <w:szCs w:val="24"/>
          <w:lang w:bidi="fa-IR"/>
        </w:rPr>
        <w:t>,</w:t>
      </w:r>
      <w:r w:rsidR="00FB51E6">
        <w:rPr>
          <w:rFonts w:asciiTheme="majorBidi" w:hAnsiTheme="majorBidi" w:cstheme="majorBidi"/>
          <w:color w:val="000000" w:themeColor="text1"/>
          <w:sz w:val="24"/>
          <w:szCs w:val="24"/>
          <w:vertAlign w:val="superscript"/>
          <w:lang w:bidi="fa-IR"/>
        </w:rPr>
        <w:t>9</w:t>
      </w:r>
      <w:r w:rsidR="009A48DE" w:rsidRPr="00840970">
        <w:rPr>
          <w:rFonts w:asciiTheme="majorBidi" w:hAnsiTheme="majorBidi" w:cstheme="majorBidi"/>
          <w:color w:val="000000" w:themeColor="text1"/>
          <w:sz w:val="24"/>
          <w:szCs w:val="24"/>
        </w:rPr>
        <w:t xml:space="preserve"> anti-tuberculin</w:t>
      </w:r>
      <w:r w:rsidR="00E25E8C">
        <w:rPr>
          <w:rFonts w:asciiTheme="majorBidi" w:hAnsiTheme="majorBidi" w:cstheme="majorBidi"/>
          <w:color w:val="000000" w:themeColor="text1"/>
          <w:sz w:val="24"/>
          <w:szCs w:val="24"/>
        </w:rPr>
        <w:t>,</w:t>
      </w:r>
      <w:r w:rsidR="00FB51E6">
        <w:rPr>
          <w:rFonts w:asciiTheme="majorBidi" w:hAnsiTheme="majorBidi" w:cstheme="majorBidi"/>
          <w:color w:val="000000" w:themeColor="text1"/>
          <w:sz w:val="24"/>
          <w:szCs w:val="24"/>
          <w:vertAlign w:val="superscript"/>
        </w:rPr>
        <w:t>10</w:t>
      </w:r>
      <w:r w:rsidR="00E25E8C">
        <w:rPr>
          <w:rFonts w:asciiTheme="majorBidi" w:hAnsiTheme="majorBidi" w:cstheme="majorBidi"/>
          <w:color w:val="000000" w:themeColor="text1"/>
          <w:sz w:val="24"/>
          <w:szCs w:val="24"/>
        </w:rPr>
        <w:t xml:space="preserve"> </w:t>
      </w:r>
      <w:r w:rsidR="00D5363C" w:rsidRPr="00840970">
        <w:rPr>
          <w:rFonts w:asciiTheme="majorBidi" w:hAnsiTheme="majorBidi" w:cstheme="majorBidi"/>
          <w:color w:val="000000" w:themeColor="text1"/>
          <w:sz w:val="24"/>
          <w:szCs w:val="24"/>
        </w:rPr>
        <w:t>anti-</w:t>
      </w:r>
      <w:r w:rsidR="00BC2701" w:rsidRPr="00840970">
        <w:rPr>
          <w:rFonts w:asciiTheme="majorBidi" w:hAnsiTheme="majorBidi" w:cstheme="majorBidi"/>
          <w:color w:val="000000" w:themeColor="text1"/>
          <w:sz w:val="24"/>
          <w:szCs w:val="24"/>
        </w:rPr>
        <w:t>inflammatory</w:t>
      </w:r>
      <w:r w:rsidR="00E25E8C">
        <w:rPr>
          <w:rFonts w:asciiTheme="majorBidi" w:hAnsiTheme="majorBidi" w:cstheme="majorBidi"/>
          <w:color w:val="000000" w:themeColor="text1"/>
          <w:sz w:val="24"/>
          <w:szCs w:val="24"/>
        </w:rPr>
        <w:t>,</w:t>
      </w:r>
      <w:r w:rsidR="00F31E52">
        <w:rPr>
          <w:rFonts w:asciiTheme="majorBidi" w:hAnsiTheme="majorBidi" w:cstheme="majorBidi"/>
          <w:color w:val="000000" w:themeColor="text1"/>
          <w:sz w:val="24"/>
          <w:szCs w:val="24"/>
          <w:vertAlign w:val="superscript"/>
        </w:rPr>
        <w:t>1</w:t>
      </w:r>
      <w:r w:rsidR="00FB51E6">
        <w:rPr>
          <w:rFonts w:asciiTheme="majorBidi" w:hAnsiTheme="majorBidi" w:cstheme="majorBidi"/>
          <w:color w:val="000000" w:themeColor="text1"/>
          <w:sz w:val="24"/>
          <w:szCs w:val="24"/>
          <w:vertAlign w:val="superscript"/>
        </w:rPr>
        <w:t>1</w:t>
      </w:r>
      <w:r w:rsidR="00F31E52">
        <w:rPr>
          <w:rFonts w:asciiTheme="majorBidi" w:hAnsiTheme="majorBidi" w:cstheme="majorBidi"/>
          <w:color w:val="000000" w:themeColor="text1"/>
          <w:sz w:val="24"/>
          <w:szCs w:val="24"/>
          <w:vertAlign w:val="superscript"/>
        </w:rPr>
        <w:t>-</w:t>
      </w:r>
      <w:r w:rsidR="00E25E8C">
        <w:rPr>
          <w:rFonts w:asciiTheme="majorBidi" w:hAnsiTheme="majorBidi" w:cstheme="majorBidi"/>
          <w:color w:val="000000" w:themeColor="text1"/>
          <w:sz w:val="24"/>
          <w:szCs w:val="24"/>
          <w:vertAlign w:val="superscript"/>
        </w:rPr>
        <w:t>1</w:t>
      </w:r>
      <w:r w:rsidR="00FB51E6">
        <w:rPr>
          <w:rFonts w:asciiTheme="majorBidi" w:hAnsiTheme="majorBidi" w:cstheme="majorBidi"/>
          <w:color w:val="000000" w:themeColor="text1"/>
          <w:sz w:val="24"/>
          <w:szCs w:val="24"/>
          <w:vertAlign w:val="superscript"/>
        </w:rPr>
        <w:t>3</w:t>
      </w:r>
      <w:r w:rsidR="00BC2701" w:rsidRPr="00840970">
        <w:rPr>
          <w:rFonts w:asciiTheme="majorBidi" w:hAnsiTheme="majorBidi" w:cstheme="majorBidi"/>
          <w:color w:val="000000" w:themeColor="text1"/>
          <w:sz w:val="24"/>
          <w:szCs w:val="24"/>
        </w:rPr>
        <w:t xml:space="preserve"> </w:t>
      </w:r>
      <w:r w:rsidR="00903AE0" w:rsidRPr="00840970">
        <w:rPr>
          <w:rFonts w:asciiTheme="majorBidi" w:hAnsiTheme="majorBidi" w:cstheme="majorBidi"/>
          <w:color w:val="000000" w:themeColor="text1"/>
          <w:sz w:val="24"/>
          <w:szCs w:val="24"/>
        </w:rPr>
        <w:t>Cholinesterase inhibitor</w:t>
      </w:r>
      <w:r w:rsidR="00E25E8C">
        <w:rPr>
          <w:rFonts w:asciiTheme="majorBidi" w:hAnsiTheme="majorBidi" w:cstheme="majorBidi"/>
          <w:color w:val="000000" w:themeColor="text1"/>
          <w:sz w:val="24"/>
          <w:szCs w:val="24"/>
        </w:rPr>
        <w:t>,</w:t>
      </w:r>
      <w:r w:rsidR="00E25E8C">
        <w:rPr>
          <w:rFonts w:asciiTheme="majorBidi" w:hAnsiTheme="majorBidi" w:cstheme="majorBidi"/>
          <w:color w:val="000000" w:themeColor="text1"/>
          <w:sz w:val="24"/>
          <w:szCs w:val="24"/>
          <w:vertAlign w:val="superscript"/>
        </w:rPr>
        <w:t>1</w:t>
      </w:r>
      <w:r w:rsidR="00FB51E6">
        <w:rPr>
          <w:rFonts w:asciiTheme="majorBidi" w:hAnsiTheme="majorBidi" w:cstheme="majorBidi"/>
          <w:color w:val="000000" w:themeColor="text1"/>
          <w:sz w:val="24"/>
          <w:szCs w:val="24"/>
          <w:vertAlign w:val="superscript"/>
        </w:rPr>
        <w:t>4</w:t>
      </w:r>
      <w:r w:rsidR="00903AE0" w:rsidRPr="00840970">
        <w:rPr>
          <w:rFonts w:asciiTheme="majorBidi" w:hAnsiTheme="majorBidi" w:cstheme="majorBidi"/>
          <w:color w:val="000000" w:themeColor="text1"/>
          <w:sz w:val="24"/>
          <w:szCs w:val="24"/>
        </w:rPr>
        <w:t xml:space="preserve"> </w:t>
      </w:r>
      <w:r w:rsidR="00D5363C" w:rsidRPr="00840970">
        <w:rPr>
          <w:rFonts w:asciiTheme="majorBidi" w:hAnsiTheme="majorBidi" w:cstheme="majorBidi"/>
          <w:color w:val="000000" w:themeColor="text1"/>
          <w:sz w:val="24"/>
          <w:szCs w:val="24"/>
        </w:rPr>
        <w:t xml:space="preserve">antihypertensive </w:t>
      </w:r>
      <w:r w:rsidR="00BC2701" w:rsidRPr="00840970">
        <w:rPr>
          <w:rFonts w:asciiTheme="majorBidi" w:hAnsiTheme="majorBidi" w:cstheme="majorBidi"/>
          <w:color w:val="000000" w:themeColor="text1"/>
          <w:sz w:val="24"/>
          <w:szCs w:val="24"/>
        </w:rPr>
        <w:t>activities</w:t>
      </w:r>
      <w:r w:rsidR="00E25E8C" w:rsidRPr="00087C82">
        <w:rPr>
          <w:rFonts w:asciiTheme="majorBidi" w:hAnsiTheme="majorBidi" w:cstheme="majorBidi"/>
          <w:color w:val="000000" w:themeColor="text1"/>
          <w:sz w:val="24"/>
          <w:szCs w:val="24"/>
          <w:vertAlign w:val="superscript"/>
        </w:rPr>
        <w:t>1</w:t>
      </w:r>
      <w:r w:rsidR="00FB51E6">
        <w:rPr>
          <w:rFonts w:asciiTheme="majorBidi" w:hAnsiTheme="majorBidi" w:cstheme="majorBidi"/>
          <w:color w:val="000000" w:themeColor="text1"/>
          <w:sz w:val="24"/>
          <w:szCs w:val="24"/>
          <w:vertAlign w:val="superscript"/>
        </w:rPr>
        <w:t>5</w:t>
      </w:r>
      <w:r w:rsidR="00E25E8C" w:rsidRPr="00087C82">
        <w:rPr>
          <w:rFonts w:asciiTheme="majorBidi" w:hAnsiTheme="majorBidi" w:cstheme="majorBidi"/>
          <w:color w:val="000000" w:themeColor="text1"/>
          <w:sz w:val="24"/>
          <w:szCs w:val="24"/>
          <w:vertAlign w:val="superscript"/>
        </w:rPr>
        <w:t>,1</w:t>
      </w:r>
      <w:r w:rsidR="00FB51E6">
        <w:rPr>
          <w:rFonts w:asciiTheme="majorBidi" w:hAnsiTheme="majorBidi" w:cstheme="majorBidi"/>
          <w:color w:val="000000" w:themeColor="text1"/>
          <w:sz w:val="24"/>
          <w:szCs w:val="24"/>
          <w:vertAlign w:val="superscript"/>
        </w:rPr>
        <w:t>6</w:t>
      </w:r>
      <w:r w:rsidR="008433D3" w:rsidRPr="00087C82">
        <w:rPr>
          <w:rFonts w:asciiTheme="majorBidi" w:hAnsiTheme="majorBidi" w:cstheme="majorBidi"/>
          <w:color w:val="000000" w:themeColor="text1"/>
          <w:sz w:val="24"/>
          <w:szCs w:val="24"/>
          <w:vertAlign w:val="superscript"/>
        </w:rPr>
        <w:t xml:space="preserve"> </w:t>
      </w:r>
      <w:r w:rsidR="008433D3" w:rsidRPr="00840970">
        <w:rPr>
          <w:rFonts w:asciiTheme="majorBidi" w:hAnsiTheme="majorBidi" w:cstheme="majorBidi"/>
          <w:color w:val="000000" w:themeColor="text1"/>
          <w:sz w:val="24"/>
          <w:szCs w:val="24"/>
        </w:rPr>
        <w:t xml:space="preserve">and insecticidal </w:t>
      </w:r>
      <w:r w:rsidR="00353360" w:rsidRPr="00840970">
        <w:rPr>
          <w:rFonts w:asciiTheme="majorBidi" w:hAnsiTheme="majorBidi" w:cstheme="majorBidi"/>
          <w:color w:val="000000" w:themeColor="text1"/>
          <w:sz w:val="24"/>
          <w:szCs w:val="24"/>
        </w:rPr>
        <w:t>activity</w:t>
      </w:r>
      <w:r w:rsidR="00E25E8C">
        <w:rPr>
          <w:rFonts w:asciiTheme="majorBidi" w:hAnsiTheme="majorBidi" w:cstheme="majorBidi"/>
          <w:color w:val="000000" w:themeColor="text1"/>
          <w:sz w:val="24"/>
          <w:szCs w:val="24"/>
          <w:vertAlign w:val="superscript"/>
        </w:rPr>
        <w:t>1</w:t>
      </w:r>
      <w:r w:rsidR="00FB51E6">
        <w:rPr>
          <w:rFonts w:asciiTheme="majorBidi" w:hAnsiTheme="majorBidi" w:cstheme="majorBidi"/>
          <w:color w:val="000000" w:themeColor="text1"/>
          <w:sz w:val="24"/>
          <w:szCs w:val="24"/>
          <w:vertAlign w:val="superscript"/>
        </w:rPr>
        <w:t>7</w:t>
      </w:r>
      <w:r w:rsidR="00DE117C">
        <w:rPr>
          <w:rFonts w:asciiTheme="majorBidi" w:hAnsiTheme="majorBidi" w:cstheme="majorBidi"/>
          <w:color w:val="000000" w:themeColor="text1"/>
          <w:sz w:val="24"/>
          <w:szCs w:val="24"/>
        </w:rPr>
        <w:t>.</w:t>
      </w:r>
    </w:p>
    <w:p w14:paraId="1F16BFA8" w14:textId="6BF38EDF" w:rsidR="0012168A" w:rsidRPr="00840970" w:rsidRDefault="00575207" w:rsidP="00FB51E6">
      <w:pPr>
        <w:autoSpaceDE w:val="0"/>
        <w:autoSpaceDN w:val="0"/>
        <w:adjustRightInd w:val="0"/>
        <w:jc w:val="both"/>
        <w:rPr>
          <w:rFonts w:asciiTheme="majorBidi" w:hAnsiTheme="majorBidi" w:cstheme="majorBidi"/>
          <w:sz w:val="24"/>
          <w:szCs w:val="24"/>
        </w:rPr>
      </w:pPr>
      <w:r w:rsidRPr="00840970">
        <w:rPr>
          <w:rFonts w:asciiTheme="majorBidi" w:hAnsiTheme="majorBidi" w:cstheme="majorBidi"/>
          <w:color w:val="000000" w:themeColor="text1"/>
          <w:sz w:val="24"/>
          <w:szCs w:val="24"/>
        </w:rPr>
        <w:t xml:space="preserve">On the other hand, </w:t>
      </w:r>
      <w:r w:rsidR="008E000A" w:rsidRPr="00840970">
        <w:rPr>
          <w:rFonts w:asciiTheme="majorBidi" w:hAnsiTheme="majorBidi" w:cstheme="majorBidi"/>
          <w:sz w:val="24"/>
          <w:szCs w:val="24"/>
        </w:rPr>
        <w:t>2-Amino-1,3,4-</w:t>
      </w:r>
      <w:r w:rsidR="00F51478" w:rsidRPr="00840970">
        <w:rPr>
          <w:rFonts w:asciiTheme="majorBidi" w:hAnsiTheme="majorBidi" w:cstheme="majorBidi"/>
          <w:sz w:val="24"/>
          <w:szCs w:val="24"/>
        </w:rPr>
        <w:t>thiadiazole and</w:t>
      </w:r>
      <w:r w:rsidR="008E000A" w:rsidRPr="00840970">
        <w:rPr>
          <w:rFonts w:asciiTheme="majorBidi" w:hAnsiTheme="majorBidi" w:cstheme="majorBidi"/>
          <w:sz w:val="24"/>
          <w:szCs w:val="24"/>
        </w:rPr>
        <w:t xml:space="preserve"> its </w:t>
      </w:r>
      <w:r w:rsidR="006F4EEF" w:rsidRPr="00840970">
        <w:rPr>
          <w:rFonts w:asciiTheme="majorBidi" w:hAnsiTheme="majorBidi" w:cstheme="majorBidi"/>
          <w:sz w:val="24"/>
          <w:szCs w:val="24"/>
        </w:rPr>
        <w:t>derivatives have</w:t>
      </w:r>
      <w:r w:rsidR="00F51478" w:rsidRPr="00840970">
        <w:rPr>
          <w:rFonts w:asciiTheme="majorBidi" w:hAnsiTheme="majorBidi" w:cstheme="majorBidi"/>
          <w:sz w:val="24"/>
          <w:szCs w:val="24"/>
        </w:rPr>
        <w:t xml:space="preserve"> drawn attention of many organic chemists during recent years, since many of these compounds known to possess interesting biological properties such as </w:t>
      </w:r>
      <w:r w:rsidR="00F53009" w:rsidRPr="00840970">
        <w:rPr>
          <w:rFonts w:asciiTheme="majorBidi" w:hAnsiTheme="majorBidi" w:cstheme="majorBidi"/>
          <w:sz w:val="24"/>
          <w:szCs w:val="24"/>
        </w:rPr>
        <w:t>antibacterial</w:t>
      </w:r>
      <w:r w:rsidR="008D7B4E">
        <w:rPr>
          <w:rFonts w:asciiTheme="majorBidi" w:hAnsiTheme="majorBidi" w:cstheme="majorBidi"/>
          <w:sz w:val="24"/>
          <w:szCs w:val="24"/>
        </w:rPr>
        <w:t>,</w:t>
      </w:r>
      <w:r w:rsidR="008D7B4E">
        <w:rPr>
          <w:rFonts w:asciiTheme="majorBidi" w:hAnsiTheme="majorBidi" w:cstheme="majorBidi"/>
          <w:sz w:val="24"/>
          <w:szCs w:val="24"/>
          <w:vertAlign w:val="superscript"/>
        </w:rPr>
        <w:t>1</w:t>
      </w:r>
      <w:r w:rsidR="00FB51E6">
        <w:rPr>
          <w:rFonts w:asciiTheme="majorBidi" w:hAnsiTheme="majorBidi" w:cstheme="majorBidi"/>
          <w:sz w:val="24"/>
          <w:szCs w:val="24"/>
          <w:vertAlign w:val="superscript"/>
        </w:rPr>
        <w:t>8</w:t>
      </w:r>
      <w:r w:rsidR="008D7B4E">
        <w:rPr>
          <w:rFonts w:asciiTheme="majorBidi" w:hAnsiTheme="majorBidi" w:cstheme="majorBidi"/>
          <w:sz w:val="24"/>
          <w:szCs w:val="24"/>
          <w:vertAlign w:val="superscript"/>
        </w:rPr>
        <w:t>,1</w:t>
      </w:r>
      <w:r w:rsidR="00FB51E6">
        <w:rPr>
          <w:rFonts w:asciiTheme="majorBidi" w:hAnsiTheme="majorBidi" w:cstheme="majorBidi"/>
          <w:sz w:val="24"/>
          <w:szCs w:val="24"/>
          <w:vertAlign w:val="superscript"/>
        </w:rPr>
        <w:t>9</w:t>
      </w:r>
      <w:r w:rsidR="00F53009" w:rsidRPr="00840970">
        <w:rPr>
          <w:rFonts w:asciiTheme="majorBidi" w:hAnsiTheme="majorBidi" w:cstheme="majorBidi"/>
          <w:sz w:val="24"/>
          <w:szCs w:val="24"/>
        </w:rPr>
        <w:t xml:space="preserve"> antifungal</w:t>
      </w:r>
      <w:r w:rsidR="008D7B4E">
        <w:rPr>
          <w:rFonts w:asciiTheme="majorBidi" w:hAnsiTheme="majorBidi" w:cstheme="majorBidi"/>
          <w:sz w:val="24"/>
          <w:szCs w:val="24"/>
        </w:rPr>
        <w:t>,</w:t>
      </w:r>
      <w:r w:rsidR="00FB51E6">
        <w:rPr>
          <w:rFonts w:asciiTheme="majorBidi" w:hAnsiTheme="majorBidi" w:cstheme="majorBidi"/>
          <w:sz w:val="24"/>
          <w:szCs w:val="24"/>
          <w:vertAlign w:val="superscript"/>
        </w:rPr>
        <w:t>20</w:t>
      </w:r>
      <w:r w:rsidR="008D7B4E">
        <w:rPr>
          <w:rFonts w:asciiTheme="majorBidi" w:hAnsiTheme="majorBidi" w:cstheme="majorBidi"/>
          <w:sz w:val="24"/>
          <w:szCs w:val="24"/>
          <w:vertAlign w:val="superscript"/>
        </w:rPr>
        <w:t>-2</w:t>
      </w:r>
      <w:r w:rsidR="00FB51E6">
        <w:rPr>
          <w:rFonts w:asciiTheme="majorBidi" w:hAnsiTheme="majorBidi" w:cstheme="majorBidi"/>
          <w:sz w:val="24"/>
          <w:szCs w:val="24"/>
          <w:vertAlign w:val="superscript"/>
        </w:rPr>
        <w:t>2</w:t>
      </w:r>
      <w:r w:rsidR="00D24610" w:rsidRPr="00840970">
        <w:rPr>
          <w:rFonts w:asciiTheme="majorBidi" w:hAnsiTheme="majorBidi" w:cstheme="majorBidi"/>
          <w:sz w:val="24"/>
          <w:szCs w:val="24"/>
        </w:rPr>
        <w:t xml:space="preserve"> </w:t>
      </w:r>
      <w:r w:rsidR="00DE1404" w:rsidRPr="00840970">
        <w:rPr>
          <w:rFonts w:asciiTheme="majorBidi" w:hAnsiTheme="majorBidi" w:cstheme="majorBidi"/>
          <w:color w:val="000000" w:themeColor="text1"/>
          <w:sz w:val="24"/>
          <w:szCs w:val="24"/>
        </w:rPr>
        <w:t>anticancer</w:t>
      </w:r>
      <w:r w:rsidR="008D7B4E">
        <w:rPr>
          <w:rFonts w:asciiTheme="majorBidi" w:hAnsiTheme="majorBidi" w:cstheme="majorBidi"/>
          <w:color w:val="000000" w:themeColor="text1"/>
          <w:sz w:val="24"/>
          <w:szCs w:val="24"/>
        </w:rPr>
        <w:t>,</w:t>
      </w:r>
      <w:r w:rsidR="008D7B4E" w:rsidRPr="008D7B4E">
        <w:rPr>
          <w:rFonts w:asciiTheme="majorBidi" w:hAnsiTheme="majorBidi" w:cstheme="majorBidi"/>
          <w:color w:val="000000" w:themeColor="text1"/>
          <w:sz w:val="24"/>
          <w:szCs w:val="24"/>
          <w:vertAlign w:val="superscript"/>
        </w:rPr>
        <w:t>2</w:t>
      </w:r>
      <w:r w:rsidR="00FB51E6">
        <w:rPr>
          <w:rFonts w:asciiTheme="majorBidi" w:hAnsiTheme="majorBidi" w:cstheme="majorBidi"/>
          <w:color w:val="000000" w:themeColor="text1"/>
          <w:sz w:val="24"/>
          <w:szCs w:val="24"/>
          <w:vertAlign w:val="superscript"/>
        </w:rPr>
        <w:t>3</w:t>
      </w:r>
      <w:r w:rsidR="008D7B4E" w:rsidRPr="008D7B4E">
        <w:rPr>
          <w:rFonts w:asciiTheme="majorBidi" w:hAnsiTheme="majorBidi" w:cstheme="majorBidi"/>
          <w:color w:val="000000" w:themeColor="text1"/>
          <w:sz w:val="24"/>
          <w:szCs w:val="24"/>
          <w:vertAlign w:val="superscript"/>
        </w:rPr>
        <w:t>-2</w:t>
      </w:r>
      <w:r w:rsidR="00FB51E6">
        <w:rPr>
          <w:rFonts w:asciiTheme="majorBidi" w:hAnsiTheme="majorBidi" w:cstheme="majorBidi"/>
          <w:color w:val="000000" w:themeColor="text1"/>
          <w:sz w:val="24"/>
          <w:szCs w:val="24"/>
          <w:vertAlign w:val="superscript"/>
        </w:rPr>
        <w:t>5</w:t>
      </w:r>
      <w:r w:rsidR="00DE1404" w:rsidRPr="00840970">
        <w:rPr>
          <w:rFonts w:asciiTheme="majorBidi" w:hAnsiTheme="majorBidi" w:cstheme="majorBidi"/>
          <w:color w:val="000000" w:themeColor="text1"/>
          <w:sz w:val="24"/>
          <w:szCs w:val="24"/>
        </w:rPr>
        <w:t xml:space="preserve"> antihypertensive</w:t>
      </w:r>
      <w:r w:rsidR="008D7B4E">
        <w:rPr>
          <w:rFonts w:asciiTheme="majorBidi" w:hAnsiTheme="majorBidi" w:cstheme="majorBidi"/>
          <w:color w:val="000000" w:themeColor="text1"/>
          <w:sz w:val="24"/>
          <w:szCs w:val="24"/>
          <w:vertAlign w:val="superscript"/>
        </w:rPr>
        <w:t>2</w:t>
      </w:r>
      <w:r w:rsidR="00FB51E6">
        <w:rPr>
          <w:rFonts w:asciiTheme="majorBidi" w:hAnsiTheme="majorBidi" w:cstheme="majorBidi"/>
          <w:color w:val="000000" w:themeColor="text1"/>
          <w:sz w:val="24"/>
          <w:szCs w:val="24"/>
          <w:vertAlign w:val="superscript"/>
        </w:rPr>
        <w:t>6</w:t>
      </w:r>
      <w:r w:rsidR="008D7B4E">
        <w:rPr>
          <w:rFonts w:asciiTheme="majorBidi" w:hAnsiTheme="majorBidi" w:cstheme="majorBidi"/>
          <w:color w:val="000000" w:themeColor="text1"/>
          <w:sz w:val="24"/>
          <w:szCs w:val="24"/>
          <w:vertAlign w:val="superscript"/>
        </w:rPr>
        <w:t>,2</w:t>
      </w:r>
      <w:r w:rsidR="00FB51E6">
        <w:rPr>
          <w:rFonts w:asciiTheme="majorBidi" w:hAnsiTheme="majorBidi" w:cstheme="majorBidi"/>
          <w:color w:val="000000" w:themeColor="text1"/>
          <w:sz w:val="24"/>
          <w:szCs w:val="24"/>
          <w:vertAlign w:val="superscript"/>
        </w:rPr>
        <w:t>7</w:t>
      </w:r>
      <w:r w:rsidR="008D7B4E">
        <w:rPr>
          <w:rFonts w:asciiTheme="majorBidi" w:hAnsiTheme="majorBidi" w:cstheme="majorBidi"/>
          <w:sz w:val="24"/>
          <w:szCs w:val="24"/>
        </w:rPr>
        <w:t xml:space="preserve"> </w:t>
      </w:r>
      <w:r w:rsidR="006F4EEF" w:rsidRPr="00840970">
        <w:rPr>
          <w:rFonts w:asciiTheme="majorBidi" w:hAnsiTheme="majorBidi" w:cstheme="majorBidi"/>
          <w:sz w:val="24"/>
          <w:szCs w:val="24"/>
        </w:rPr>
        <w:t>activities. With</w:t>
      </w:r>
      <w:r w:rsidR="00601A77" w:rsidRPr="00840970">
        <w:rPr>
          <w:rFonts w:asciiTheme="majorBidi" w:hAnsiTheme="majorBidi" w:cstheme="majorBidi"/>
          <w:sz w:val="24"/>
          <w:szCs w:val="24"/>
        </w:rPr>
        <w:t xml:space="preserve"> Considering the reactivity of the amine group in the </w:t>
      </w:r>
      <w:proofErr w:type="spellStart"/>
      <w:r w:rsidR="00601A77" w:rsidRPr="00840970">
        <w:rPr>
          <w:rFonts w:asciiTheme="majorBidi" w:hAnsiTheme="majorBidi" w:cstheme="majorBidi"/>
          <w:sz w:val="24"/>
          <w:szCs w:val="24"/>
        </w:rPr>
        <w:t>derivati</w:t>
      </w:r>
      <w:r w:rsidR="006E2422" w:rsidRPr="00840970">
        <w:rPr>
          <w:rFonts w:asciiTheme="majorBidi" w:hAnsiTheme="majorBidi" w:cstheme="majorBidi"/>
          <w:sz w:val="24"/>
          <w:szCs w:val="24"/>
        </w:rPr>
        <w:t>z</w:t>
      </w:r>
      <w:r w:rsidR="00517C4D" w:rsidRPr="00840970">
        <w:rPr>
          <w:rFonts w:asciiTheme="majorBidi" w:hAnsiTheme="majorBidi" w:cstheme="majorBidi"/>
          <w:sz w:val="24"/>
          <w:szCs w:val="24"/>
        </w:rPr>
        <w:t>a</w:t>
      </w:r>
      <w:r w:rsidR="00601A77" w:rsidRPr="00840970">
        <w:rPr>
          <w:rFonts w:asciiTheme="majorBidi" w:hAnsiTheme="majorBidi" w:cstheme="majorBidi"/>
          <w:sz w:val="24"/>
          <w:szCs w:val="24"/>
        </w:rPr>
        <w:t>tion</w:t>
      </w:r>
      <w:proofErr w:type="spellEnd"/>
      <w:r w:rsidR="00601A77" w:rsidRPr="00840970">
        <w:rPr>
          <w:rFonts w:asciiTheme="majorBidi" w:hAnsiTheme="majorBidi" w:cstheme="majorBidi"/>
          <w:sz w:val="24"/>
          <w:szCs w:val="24"/>
        </w:rPr>
        <w:t xml:space="preserve"> process, 2-amino-1</w:t>
      </w:r>
      <w:proofErr w:type="gramStart"/>
      <w:r w:rsidR="00601A77" w:rsidRPr="00840970">
        <w:rPr>
          <w:rFonts w:asciiTheme="majorBidi" w:hAnsiTheme="majorBidi" w:cstheme="majorBidi"/>
          <w:sz w:val="24"/>
          <w:szCs w:val="24"/>
        </w:rPr>
        <w:t>,3,4</w:t>
      </w:r>
      <w:proofErr w:type="gramEnd"/>
      <w:r w:rsidR="00601A77" w:rsidRPr="00840970">
        <w:rPr>
          <w:rFonts w:asciiTheme="majorBidi" w:hAnsiTheme="majorBidi" w:cstheme="majorBidi"/>
          <w:sz w:val="24"/>
          <w:szCs w:val="24"/>
        </w:rPr>
        <w:t>-thiadiazole moiety is a good scaffold for</w:t>
      </w:r>
      <w:r w:rsidR="00B228DA" w:rsidRPr="00840970">
        <w:rPr>
          <w:rFonts w:asciiTheme="majorBidi" w:hAnsiTheme="majorBidi" w:cstheme="majorBidi"/>
          <w:sz w:val="24"/>
          <w:szCs w:val="24"/>
        </w:rPr>
        <w:t xml:space="preserve"> drug synthesis</w:t>
      </w:r>
      <w:r w:rsidR="006F4EEF" w:rsidRPr="00840970">
        <w:rPr>
          <w:rFonts w:asciiTheme="majorBidi" w:hAnsiTheme="majorBidi" w:cstheme="majorBidi"/>
          <w:sz w:val="24"/>
          <w:szCs w:val="24"/>
        </w:rPr>
        <w:t>.</w:t>
      </w:r>
      <w:r w:rsidR="00A23E23" w:rsidRPr="00840970">
        <w:rPr>
          <w:rFonts w:asciiTheme="majorBidi" w:hAnsiTheme="majorBidi" w:cstheme="majorBidi" w:hint="cs"/>
          <w:sz w:val="24"/>
          <w:szCs w:val="24"/>
          <w:rtl/>
        </w:rPr>
        <w:t xml:space="preserve"> </w:t>
      </w:r>
      <w:r w:rsidR="0012168A" w:rsidRPr="00840970">
        <w:rPr>
          <w:rFonts w:asciiTheme="majorBidi" w:hAnsiTheme="majorBidi" w:cstheme="majorBidi"/>
          <w:sz w:val="24"/>
          <w:szCs w:val="24"/>
        </w:rPr>
        <w:t>Most of the DHQ derivatives are substituted on the carbon 2</w:t>
      </w:r>
      <w:r w:rsidR="009A48DE" w:rsidRPr="00840970">
        <w:rPr>
          <w:rFonts w:asciiTheme="majorBidi" w:hAnsiTheme="majorBidi" w:cstheme="majorBidi"/>
          <w:sz w:val="24"/>
          <w:szCs w:val="24"/>
        </w:rPr>
        <w:t xml:space="preserve"> and </w:t>
      </w:r>
      <w:r w:rsidR="0012168A" w:rsidRPr="00840970">
        <w:rPr>
          <w:rFonts w:asciiTheme="majorBidi" w:hAnsiTheme="majorBidi" w:cstheme="majorBidi"/>
          <w:sz w:val="24"/>
          <w:szCs w:val="24"/>
        </w:rPr>
        <w:t>3. Due to their attractive properties, 2-substituted DHQs are becoming a prominent synthetic intermediate for organic chemists and pharmacologist.</w:t>
      </w:r>
    </w:p>
    <w:p w14:paraId="1A841ABE" w14:textId="4AC09A9A" w:rsidR="00EB4145" w:rsidRPr="00840970" w:rsidRDefault="000535E0" w:rsidP="00955605">
      <w:pPr>
        <w:autoSpaceDE w:val="0"/>
        <w:autoSpaceDN w:val="0"/>
        <w:adjustRightInd w:val="0"/>
        <w:jc w:val="both"/>
        <w:rPr>
          <w:rFonts w:asciiTheme="majorBidi" w:hAnsiTheme="majorBidi" w:cstheme="majorBidi"/>
          <w:color w:val="002060"/>
          <w:sz w:val="24"/>
          <w:szCs w:val="24"/>
        </w:rPr>
      </w:pPr>
      <w:r w:rsidRPr="00840970">
        <w:rPr>
          <w:rFonts w:asciiTheme="majorBidi" w:hAnsiTheme="majorBidi" w:cstheme="majorBidi"/>
          <w:sz w:val="24"/>
          <w:szCs w:val="24"/>
        </w:rPr>
        <w:t xml:space="preserve">Based on the above </w:t>
      </w:r>
      <w:r w:rsidR="008A229E" w:rsidRPr="00840970">
        <w:rPr>
          <w:rFonts w:asciiTheme="majorBidi" w:hAnsiTheme="majorBidi" w:cstheme="majorBidi"/>
          <w:sz w:val="24"/>
          <w:szCs w:val="24"/>
        </w:rPr>
        <w:t xml:space="preserve">observations </w:t>
      </w:r>
      <w:r w:rsidR="008A229E" w:rsidRPr="00840970">
        <w:rPr>
          <w:rFonts w:asciiTheme="majorBidi" w:hAnsiTheme="majorBidi" w:cstheme="majorBidi"/>
          <w:color w:val="000000" w:themeColor="text1"/>
          <w:sz w:val="24"/>
          <w:szCs w:val="24"/>
        </w:rPr>
        <w:t>we</w:t>
      </w:r>
      <w:r w:rsidR="00C11B72" w:rsidRPr="00840970">
        <w:rPr>
          <w:rFonts w:asciiTheme="majorBidi" w:hAnsiTheme="majorBidi" w:cstheme="majorBidi"/>
          <w:color w:val="000000" w:themeColor="text1"/>
          <w:sz w:val="24"/>
          <w:szCs w:val="24"/>
        </w:rPr>
        <w:t xml:space="preserve"> report here the synthesis of a</w:t>
      </w:r>
      <w:r w:rsidR="00C11B72" w:rsidRPr="00840970">
        <w:rPr>
          <w:rFonts w:asciiTheme="majorBidi" w:hAnsiTheme="majorBidi" w:cstheme="majorBidi"/>
          <w:sz w:val="24"/>
          <w:szCs w:val="24"/>
        </w:rPr>
        <w:t xml:space="preserve"> new series of </w:t>
      </w:r>
      <w:r w:rsidR="00C11B72" w:rsidRPr="00840970">
        <w:rPr>
          <w:rFonts w:asciiTheme="majorBidi" w:hAnsiTheme="majorBidi" w:cstheme="majorBidi"/>
          <w:color w:val="000000" w:themeColor="text1"/>
          <w:sz w:val="24"/>
          <w:szCs w:val="24"/>
        </w:rPr>
        <w:t>2</w:t>
      </w:r>
      <w:proofErr w:type="gramStart"/>
      <w:r w:rsidR="00C11B72" w:rsidRPr="00840970">
        <w:rPr>
          <w:rFonts w:asciiTheme="majorBidi" w:hAnsiTheme="majorBidi" w:cstheme="majorBidi"/>
          <w:color w:val="000000" w:themeColor="text1"/>
          <w:sz w:val="24"/>
          <w:szCs w:val="24"/>
        </w:rPr>
        <w:t>,3</w:t>
      </w:r>
      <w:proofErr w:type="gramEnd"/>
      <w:r w:rsidR="00C11B72" w:rsidRPr="00840970">
        <w:rPr>
          <w:rFonts w:asciiTheme="majorBidi" w:hAnsiTheme="majorBidi" w:cstheme="majorBidi"/>
          <w:color w:val="000000" w:themeColor="text1"/>
          <w:sz w:val="24"/>
          <w:szCs w:val="24"/>
        </w:rPr>
        <w:t>-dihydroquinazolin-4(1H)-one</w:t>
      </w:r>
      <w:r w:rsidR="00FD70EB" w:rsidRPr="00840970">
        <w:rPr>
          <w:rFonts w:asciiTheme="majorBidi" w:hAnsiTheme="majorBidi" w:cstheme="majorBidi"/>
          <w:sz w:val="24"/>
          <w:szCs w:val="24"/>
        </w:rPr>
        <w:t xml:space="preserve"> derivatives</w:t>
      </w:r>
      <w:r w:rsidR="00C9660D" w:rsidRPr="00840970">
        <w:rPr>
          <w:rFonts w:asciiTheme="majorBidi" w:hAnsiTheme="majorBidi" w:cstheme="majorBidi"/>
          <w:sz w:val="24"/>
          <w:szCs w:val="24"/>
        </w:rPr>
        <w:t xml:space="preserve"> </w:t>
      </w:r>
      <w:r w:rsidR="00C9660D" w:rsidRPr="00955605">
        <w:rPr>
          <w:rFonts w:asciiTheme="majorBidi" w:hAnsiTheme="majorBidi" w:cstheme="majorBidi"/>
          <w:b/>
          <w:bCs/>
          <w:sz w:val="24"/>
          <w:szCs w:val="24"/>
        </w:rPr>
        <w:t>4(a-l</w:t>
      </w:r>
      <w:r w:rsidR="00C9660D" w:rsidRPr="00955605">
        <w:rPr>
          <w:rFonts w:asciiTheme="majorBidi" w:hAnsiTheme="majorBidi" w:cstheme="majorBidi"/>
          <w:sz w:val="24"/>
          <w:szCs w:val="24"/>
        </w:rPr>
        <w:t>)</w:t>
      </w:r>
      <w:r w:rsidR="00C9660D" w:rsidRPr="00840970">
        <w:rPr>
          <w:rFonts w:asciiTheme="majorBidi" w:hAnsiTheme="majorBidi" w:cstheme="majorBidi"/>
          <w:sz w:val="24"/>
          <w:szCs w:val="24"/>
        </w:rPr>
        <w:t xml:space="preserve"> with</w:t>
      </w:r>
      <w:r w:rsidR="00FD70EB" w:rsidRPr="00840970">
        <w:rPr>
          <w:rFonts w:asciiTheme="majorBidi" w:hAnsiTheme="majorBidi" w:cstheme="majorBidi"/>
          <w:sz w:val="24"/>
          <w:szCs w:val="24"/>
        </w:rPr>
        <w:t xml:space="preserve"> structure modifications involving incorporation of 5-phenyl-1,3,4-thiadiazol-2-</w:t>
      </w:r>
      <w:r w:rsidR="00335247" w:rsidRPr="00840970">
        <w:rPr>
          <w:rFonts w:asciiTheme="majorBidi" w:hAnsiTheme="majorBidi" w:cstheme="majorBidi"/>
          <w:sz w:val="24"/>
          <w:szCs w:val="24"/>
        </w:rPr>
        <w:t>amine</w:t>
      </w:r>
      <w:r w:rsidR="008D7B4E">
        <w:rPr>
          <w:rFonts w:asciiTheme="majorBidi" w:hAnsiTheme="majorBidi" w:cstheme="majorBidi"/>
          <w:b/>
          <w:bCs/>
          <w:i/>
          <w:iCs/>
          <w:sz w:val="24"/>
          <w:szCs w:val="24"/>
        </w:rPr>
        <w:t xml:space="preserve"> </w:t>
      </w:r>
      <w:r w:rsidR="00335247" w:rsidRPr="00840970">
        <w:rPr>
          <w:rFonts w:asciiTheme="majorBidi" w:hAnsiTheme="majorBidi" w:cstheme="majorBidi"/>
          <w:b/>
          <w:bCs/>
          <w:i/>
          <w:iCs/>
          <w:sz w:val="24"/>
          <w:szCs w:val="24"/>
        </w:rPr>
        <w:t>3</w:t>
      </w:r>
      <w:r w:rsidR="00335247" w:rsidRPr="00840970">
        <w:rPr>
          <w:rFonts w:asciiTheme="majorBidi" w:hAnsiTheme="majorBidi" w:cstheme="majorBidi"/>
          <w:sz w:val="24"/>
          <w:szCs w:val="24"/>
        </w:rPr>
        <w:t xml:space="preserve"> at</w:t>
      </w:r>
      <w:r w:rsidR="00673F7D" w:rsidRPr="00840970">
        <w:rPr>
          <w:rFonts w:asciiTheme="majorBidi" w:hAnsiTheme="majorBidi" w:cstheme="majorBidi"/>
          <w:sz w:val="24"/>
          <w:szCs w:val="24"/>
        </w:rPr>
        <w:t xml:space="preserve"> position 3</w:t>
      </w:r>
      <w:r w:rsidR="00FD70EB" w:rsidRPr="00840970">
        <w:rPr>
          <w:rFonts w:asciiTheme="majorBidi" w:hAnsiTheme="majorBidi" w:cstheme="majorBidi"/>
          <w:sz w:val="24"/>
          <w:szCs w:val="24"/>
        </w:rPr>
        <w:t xml:space="preserve"> and </w:t>
      </w:r>
      <w:r w:rsidR="006F4EEF" w:rsidRPr="00840970">
        <w:rPr>
          <w:rFonts w:asciiTheme="majorBidi" w:hAnsiTheme="majorBidi" w:cstheme="majorBidi"/>
          <w:sz w:val="24"/>
          <w:szCs w:val="24"/>
        </w:rPr>
        <w:t xml:space="preserve">aromatic </w:t>
      </w:r>
      <w:r w:rsidR="00B22649" w:rsidRPr="00840970">
        <w:rPr>
          <w:rFonts w:asciiTheme="majorBidi" w:hAnsiTheme="majorBidi" w:cstheme="majorBidi"/>
          <w:sz w:val="24"/>
          <w:szCs w:val="24"/>
        </w:rPr>
        <w:t>aldehydes</w:t>
      </w:r>
      <w:r w:rsidR="00335247" w:rsidRPr="00840970">
        <w:rPr>
          <w:rFonts w:asciiTheme="majorBidi" w:hAnsiTheme="majorBidi" w:cstheme="majorBidi"/>
          <w:sz w:val="24"/>
          <w:szCs w:val="24"/>
        </w:rPr>
        <w:t xml:space="preserve"> </w:t>
      </w:r>
      <w:r w:rsidR="00335247" w:rsidRPr="00955605">
        <w:rPr>
          <w:rFonts w:asciiTheme="majorBidi" w:hAnsiTheme="majorBidi" w:cstheme="majorBidi"/>
          <w:b/>
          <w:bCs/>
          <w:sz w:val="24"/>
          <w:szCs w:val="24"/>
        </w:rPr>
        <w:t>2</w:t>
      </w:r>
      <w:r w:rsidR="00B22649" w:rsidRPr="00955605">
        <w:rPr>
          <w:rFonts w:asciiTheme="majorBidi" w:hAnsiTheme="majorBidi" w:cstheme="majorBidi"/>
          <w:b/>
          <w:bCs/>
          <w:sz w:val="24"/>
          <w:szCs w:val="24"/>
        </w:rPr>
        <w:t>(</w:t>
      </w:r>
      <w:r w:rsidR="00335247" w:rsidRPr="00955605">
        <w:rPr>
          <w:rFonts w:asciiTheme="majorBidi" w:hAnsiTheme="majorBidi" w:cstheme="majorBidi"/>
          <w:b/>
          <w:bCs/>
          <w:sz w:val="24"/>
          <w:szCs w:val="24"/>
        </w:rPr>
        <w:t>a-l</w:t>
      </w:r>
      <w:r w:rsidR="00B22649" w:rsidRPr="00955605">
        <w:rPr>
          <w:rFonts w:asciiTheme="majorBidi" w:hAnsiTheme="majorBidi" w:cstheme="majorBidi"/>
          <w:b/>
          <w:bCs/>
          <w:sz w:val="24"/>
          <w:szCs w:val="24"/>
        </w:rPr>
        <w:t>)</w:t>
      </w:r>
      <w:r w:rsidR="00FD70EB" w:rsidRPr="00840970">
        <w:rPr>
          <w:rFonts w:asciiTheme="majorBidi" w:hAnsiTheme="majorBidi" w:cstheme="majorBidi"/>
          <w:sz w:val="24"/>
          <w:szCs w:val="24"/>
        </w:rPr>
        <w:t xml:space="preserve"> at</w:t>
      </w:r>
      <w:r w:rsidR="00FD70EB" w:rsidRPr="00840970">
        <w:rPr>
          <w:rFonts w:asciiTheme="majorBidi" w:hAnsiTheme="majorBidi" w:cstheme="majorBidi"/>
          <w:sz w:val="24"/>
          <w:szCs w:val="24"/>
          <w:vertAlign w:val="superscript"/>
        </w:rPr>
        <w:t xml:space="preserve"> </w:t>
      </w:r>
      <w:r w:rsidR="008A229E" w:rsidRPr="00840970">
        <w:rPr>
          <w:rFonts w:asciiTheme="majorBidi" w:hAnsiTheme="majorBidi" w:cstheme="majorBidi"/>
          <w:sz w:val="24"/>
          <w:szCs w:val="24"/>
        </w:rPr>
        <w:t>position</w:t>
      </w:r>
      <w:r w:rsidR="00673F7D" w:rsidRPr="00840970">
        <w:rPr>
          <w:rFonts w:asciiTheme="majorBidi" w:hAnsiTheme="majorBidi" w:cstheme="majorBidi"/>
          <w:sz w:val="24"/>
          <w:szCs w:val="24"/>
        </w:rPr>
        <w:t xml:space="preserve"> 2</w:t>
      </w:r>
      <w:r w:rsidR="00335247" w:rsidRPr="00840970">
        <w:rPr>
          <w:rFonts w:asciiTheme="majorBidi" w:hAnsiTheme="majorBidi" w:cstheme="majorBidi"/>
          <w:sz w:val="24"/>
          <w:szCs w:val="24"/>
        </w:rPr>
        <w:t xml:space="preserve"> of </w:t>
      </w:r>
      <w:r w:rsidR="0012168A" w:rsidRPr="00840970">
        <w:rPr>
          <w:rFonts w:asciiTheme="majorBidi" w:hAnsiTheme="majorBidi" w:cstheme="majorBidi"/>
          <w:color w:val="000000" w:themeColor="text1"/>
          <w:sz w:val="24"/>
          <w:szCs w:val="24"/>
        </w:rPr>
        <w:t>DHQ</w:t>
      </w:r>
      <w:r w:rsidR="00335247" w:rsidRPr="00840970">
        <w:rPr>
          <w:rFonts w:asciiTheme="majorBidi" w:hAnsiTheme="majorBidi" w:cstheme="majorBidi"/>
          <w:color w:val="000000" w:themeColor="text1"/>
          <w:sz w:val="24"/>
          <w:szCs w:val="24"/>
        </w:rPr>
        <w:t xml:space="preserve"> ring system</w:t>
      </w:r>
      <w:r w:rsidR="008A229E" w:rsidRPr="00840970">
        <w:rPr>
          <w:rFonts w:asciiTheme="majorBidi" w:hAnsiTheme="majorBidi" w:cstheme="majorBidi"/>
          <w:sz w:val="24"/>
          <w:szCs w:val="24"/>
        </w:rPr>
        <w:t xml:space="preserve">. </w:t>
      </w:r>
      <w:r w:rsidR="00B97A8C" w:rsidRPr="00840970">
        <w:rPr>
          <w:rFonts w:asciiTheme="majorBidi" w:hAnsiTheme="majorBidi" w:cstheme="majorBidi"/>
          <w:color w:val="000000" w:themeColor="text1"/>
          <w:sz w:val="24"/>
          <w:szCs w:val="24"/>
        </w:rPr>
        <w:t xml:space="preserve">In the present study, various aryl aldehydes groups were specifically incorporated at position 2 of the </w:t>
      </w:r>
      <w:r w:rsidR="0012168A" w:rsidRPr="00840970">
        <w:rPr>
          <w:rFonts w:asciiTheme="majorBidi" w:hAnsiTheme="majorBidi" w:cstheme="majorBidi"/>
          <w:color w:val="000000" w:themeColor="text1"/>
          <w:sz w:val="24"/>
          <w:szCs w:val="24"/>
        </w:rPr>
        <w:t>DHQ</w:t>
      </w:r>
      <w:r w:rsidR="00B97A8C" w:rsidRPr="00840970">
        <w:rPr>
          <w:rFonts w:asciiTheme="majorBidi" w:hAnsiTheme="majorBidi" w:cstheme="majorBidi"/>
          <w:color w:val="000000" w:themeColor="text1"/>
          <w:sz w:val="24"/>
          <w:szCs w:val="24"/>
        </w:rPr>
        <w:t xml:space="preserve"> scaffold </w:t>
      </w:r>
      <w:r w:rsidR="00B22649" w:rsidRPr="00840970">
        <w:rPr>
          <w:rFonts w:asciiTheme="majorBidi" w:hAnsiTheme="majorBidi" w:cstheme="majorBidi"/>
          <w:color w:val="000000" w:themeColor="text1"/>
          <w:sz w:val="24"/>
          <w:szCs w:val="24"/>
        </w:rPr>
        <w:t>with the aim of new antibacterial</w:t>
      </w:r>
      <w:r w:rsidR="00DE117C">
        <w:rPr>
          <w:rFonts w:asciiTheme="majorBidi" w:hAnsiTheme="majorBidi" w:cstheme="majorBidi"/>
          <w:color w:val="000000" w:themeColor="text1"/>
          <w:sz w:val="24"/>
          <w:szCs w:val="24"/>
        </w:rPr>
        <w:t xml:space="preserve">, antifungal and </w:t>
      </w:r>
      <w:proofErr w:type="spellStart"/>
      <w:r w:rsidR="00DE117C">
        <w:rPr>
          <w:rFonts w:asciiTheme="majorBidi" w:hAnsiTheme="majorBidi" w:cstheme="majorBidi"/>
          <w:color w:val="000000" w:themeColor="text1"/>
          <w:sz w:val="24"/>
          <w:szCs w:val="24"/>
        </w:rPr>
        <w:t>anti diabetic</w:t>
      </w:r>
      <w:proofErr w:type="spellEnd"/>
      <w:r w:rsidR="00B22649" w:rsidRPr="00840970">
        <w:rPr>
          <w:rFonts w:asciiTheme="majorBidi" w:hAnsiTheme="majorBidi" w:cstheme="majorBidi"/>
          <w:color w:val="000000" w:themeColor="text1"/>
          <w:sz w:val="24"/>
          <w:szCs w:val="24"/>
        </w:rPr>
        <w:t xml:space="preserve"> drugs.</w:t>
      </w:r>
      <w:r w:rsidR="00B22649" w:rsidRPr="00840970">
        <w:rPr>
          <w:rFonts w:asciiTheme="majorBidi" w:hAnsiTheme="majorBidi" w:cstheme="majorBidi"/>
          <w:sz w:val="24"/>
          <w:szCs w:val="24"/>
        </w:rPr>
        <w:t xml:space="preserve"> </w:t>
      </w:r>
    </w:p>
    <w:p w14:paraId="694EDEA3" w14:textId="77777777" w:rsidR="00DE117C" w:rsidRDefault="00DE117C" w:rsidP="0036144B">
      <w:pPr>
        <w:autoSpaceDE w:val="0"/>
        <w:autoSpaceDN w:val="0"/>
        <w:adjustRightInd w:val="0"/>
        <w:jc w:val="center"/>
        <w:rPr>
          <w:rFonts w:asciiTheme="majorBidi" w:hAnsiTheme="majorBidi" w:cstheme="majorBidi"/>
          <w:b/>
          <w:bCs/>
          <w:sz w:val="24"/>
          <w:szCs w:val="24"/>
        </w:rPr>
      </w:pPr>
    </w:p>
    <w:p w14:paraId="7391B2B4" w14:textId="06E8CA95" w:rsidR="000B6410" w:rsidRPr="008A5C1B" w:rsidRDefault="0015364F" w:rsidP="0015364F">
      <w:pPr>
        <w:autoSpaceDE w:val="0"/>
        <w:autoSpaceDN w:val="0"/>
        <w:adjustRightInd w:val="0"/>
        <w:rPr>
          <w:rFonts w:asciiTheme="majorBidi" w:hAnsiTheme="majorBidi" w:cstheme="majorBidi"/>
          <w:b/>
          <w:bCs/>
          <w:sz w:val="28"/>
          <w:szCs w:val="28"/>
        </w:rPr>
      </w:pPr>
      <w:r w:rsidRPr="008A5C1B">
        <w:rPr>
          <w:rFonts w:asciiTheme="majorBidi" w:hAnsiTheme="majorBidi" w:cstheme="majorBidi"/>
          <w:b/>
          <w:bCs/>
          <w:sz w:val="28"/>
          <w:szCs w:val="28"/>
        </w:rPr>
        <w:t xml:space="preserve">2. </w:t>
      </w:r>
      <w:r w:rsidR="00DE117C" w:rsidRPr="008A5C1B">
        <w:rPr>
          <w:rFonts w:asciiTheme="majorBidi" w:hAnsiTheme="majorBidi" w:cstheme="majorBidi"/>
          <w:b/>
          <w:bCs/>
          <w:sz w:val="28"/>
          <w:szCs w:val="28"/>
        </w:rPr>
        <w:t>Experimental</w:t>
      </w:r>
    </w:p>
    <w:p w14:paraId="7DB98DE5" w14:textId="0855D2FB" w:rsidR="00C722BE" w:rsidRDefault="000B6410" w:rsidP="00105F2B">
      <w:pPr>
        <w:jc w:val="both"/>
        <w:rPr>
          <w:rFonts w:asciiTheme="majorBidi" w:hAnsiTheme="majorBidi" w:cstheme="majorBidi"/>
          <w:color w:val="000000"/>
          <w:sz w:val="24"/>
          <w:szCs w:val="24"/>
        </w:rPr>
      </w:pPr>
      <w:r w:rsidRPr="00840970">
        <w:rPr>
          <w:rStyle w:val="A6"/>
          <w:rFonts w:asciiTheme="majorBidi" w:hAnsiTheme="majorBidi" w:cstheme="majorBidi"/>
          <w:sz w:val="24"/>
          <w:szCs w:val="24"/>
        </w:rPr>
        <w:t>Starting materials, solvents, and culture environments (nutrient agar/bro</w:t>
      </w:r>
      <w:r w:rsidR="00EA0941">
        <w:rPr>
          <w:rStyle w:val="A6"/>
          <w:rFonts w:asciiTheme="majorBidi" w:hAnsiTheme="majorBidi" w:cstheme="majorBidi"/>
          <w:sz w:val="24"/>
          <w:szCs w:val="24"/>
        </w:rPr>
        <w:t xml:space="preserve">th, </w:t>
      </w:r>
      <w:proofErr w:type="spellStart"/>
      <w:r w:rsidR="00EA0941">
        <w:rPr>
          <w:rStyle w:val="A6"/>
          <w:rFonts w:asciiTheme="majorBidi" w:hAnsiTheme="majorBidi" w:cstheme="majorBidi"/>
          <w:sz w:val="24"/>
          <w:szCs w:val="24"/>
        </w:rPr>
        <w:t>sabouraud</w:t>
      </w:r>
      <w:proofErr w:type="spellEnd"/>
      <w:r w:rsidR="00EA0941">
        <w:rPr>
          <w:rStyle w:val="A6"/>
          <w:rFonts w:asciiTheme="majorBidi" w:hAnsiTheme="majorBidi" w:cstheme="majorBidi"/>
          <w:sz w:val="24"/>
          <w:szCs w:val="24"/>
        </w:rPr>
        <w:t xml:space="preserve"> </w:t>
      </w:r>
      <w:proofErr w:type="spellStart"/>
      <w:r w:rsidR="00EA0941">
        <w:rPr>
          <w:rStyle w:val="A6"/>
          <w:rFonts w:asciiTheme="majorBidi" w:hAnsiTheme="majorBidi" w:cstheme="majorBidi"/>
          <w:sz w:val="24"/>
          <w:szCs w:val="24"/>
        </w:rPr>
        <w:t>dextroseand</w:t>
      </w:r>
      <w:proofErr w:type="spellEnd"/>
      <w:r w:rsidR="00EA0941">
        <w:rPr>
          <w:rStyle w:val="A6"/>
          <w:rFonts w:asciiTheme="majorBidi" w:hAnsiTheme="majorBidi" w:cstheme="majorBidi"/>
          <w:sz w:val="24"/>
          <w:szCs w:val="24"/>
        </w:rPr>
        <w:t xml:space="preserve"> agar/</w:t>
      </w:r>
      <w:r w:rsidRPr="00840970">
        <w:rPr>
          <w:rStyle w:val="A6"/>
          <w:rFonts w:asciiTheme="majorBidi" w:hAnsiTheme="majorBidi" w:cstheme="majorBidi"/>
          <w:sz w:val="24"/>
          <w:szCs w:val="24"/>
        </w:rPr>
        <w:t>broth) were obtained from Merck, Germany and used without any more filtration.</w:t>
      </w:r>
      <w:r w:rsidR="008D3EC4">
        <w:rPr>
          <w:rFonts w:asciiTheme="majorBidi" w:hAnsiTheme="majorBidi" w:cstheme="majorBidi"/>
          <w:sz w:val="20"/>
          <w:szCs w:val="20"/>
        </w:rPr>
        <w:t xml:space="preserve"> </w:t>
      </w:r>
      <w:r w:rsidR="00EA0941">
        <w:rPr>
          <w:rStyle w:val="A6"/>
          <w:rFonts w:asciiTheme="majorBidi" w:hAnsiTheme="majorBidi" w:cstheme="majorBidi"/>
          <w:sz w:val="24"/>
          <w:szCs w:val="24"/>
        </w:rPr>
        <w:t>Microbio</w:t>
      </w:r>
      <w:r w:rsidRPr="00840970">
        <w:rPr>
          <w:rStyle w:val="A6"/>
          <w:rFonts w:asciiTheme="majorBidi" w:hAnsiTheme="majorBidi" w:cstheme="majorBidi"/>
          <w:sz w:val="24"/>
          <w:szCs w:val="24"/>
        </w:rPr>
        <w:t xml:space="preserve">logical tests were performed using a </w:t>
      </w:r>
      <w:proofErr w:type="spellStart"/>
      <w:r w:rsidRPr="00840970">
        <w:rPr>
          <w:rStyle w:val="A6"/>
          <w:rFonts w:asciiTheme="majorBidi" w:hAnsiTheme="majorBidi" w:cstheme="majorBidi"/>
          <w:sz w:val="24"/>
          <w:szCs w:val="24"/>
        </w:rPr>
        <w:t>Memmert</w:t>
      </w:r>
      <w:proofErr w:type="spellEnd"/>
      <w:r w:rsidRPr="00840970">
        <w:rPr>
          <w:rStyle w:val="A6"/>
          <w:rFonts w:asciiTheme="majorBidi" w:hAnsiTheme="majorBidi" w:cstheme="majorBidi"/>
          <w:sz w:val="24"/>
          <w:szCs w:val="24"/>
        </w:rPr>
        <w:t>- INC153T2T3</w:t>
      </w:r>
      <w:r w:rsidRPr="00840970">
        <w:rPr>
          <w:rFonts w:asciiTheme="majorBidi" w:hAnsiTheme="majorBidi" w:cstheme="majorBidi"/>
          <w:sz w:val="24"/>
          <w:szCs w:val="24"/>
        </w:rPr>
        <w:t xml:space="preserve"> </w:t>
      </w:r>
      <w:r w:rsidR="007B4A94" w:rsidRPr="00840970">
        <w:rPr>
          <w:rStyle w:val="A6"/>
          <w:rFonts w:asciiTheme="majorBidi" w:hAnsiTheme="majorBidi" w:cstheme="majorBidi"/>
          <w:sz w:val="24"/>
          <w:szCs w:val="24"/>
        </w:rPr>
        <w:t>incubator.</w:t>
      </w:r>
      <w:r w:rsidR="007B4A94" w:rsidRPr="00840970">
        <w:rPr>
          <w:rFonts w:asciiTheme="majorBidi" w:hAnsiTheme="majorBidi" w:cstheme="majorBidi"/>
          <w:sz w:val="24"/>
          <w:szCs w:val="24"/>
        </w:rPr>
        <w:t xml:space="preserve"> Melting</w:t>
      </w:r>
      <w:r w:rsidRPr="00840970">
        <w:rPr>
          <w:rFonts w:asciiTheme="majorBidi" w:hAnsiTheme="majorBidi" w:cstheme="majorBidi"/>
          <w:sz w:val="24"/>
          <w:szCs w:val="24"/>
        </w:rPr>
        <w:t xml:space="preserve"> points are determined in </w:t>
      </w:r>
      <w:r w:rsidRPr="00840970">
        <w:rPr>
          <w:rStyle w:val="A2"/>
          <w:rFonts w:asciiTheme="majorBidi" w:hAnsiTheme="majorBidi" w:cstheme="majorBidi"/>
          <w:sz w:val="24"/>
          <w:szCs w:val="24"/>
        </w:rPr>
        <w:t>Philip Harris C4954718</w:t>
      </w:r>
      <w:r w:rsidRPr="00840970">
        <w:rPr>
          <w:rStyle w:val="A2"/>
          <w:sz w:val="20"/>
          <w:szCs w:val="20"/>
        </w:rPr>
        <w:t xml:space="preserve"> </w:t>
      </w:r>
      <w:r w:rsidRPr="00840970">
        <w:rPr>
          <w:rStyle w:val="A2"/>
          <w:rFonts w:asciiTheme="majorBidi" w:hAnsiTheme="majorBidi" w:cstheme="majorBidi"/>
          <w:sz w:val="24"/>
          <w:szCs w:val="24"/>
        </w:rPr>
        <w:t>melting</w:t>
      </w:r>
      <w:r w:rsidRPr="00840970">
        <w:rPr>
          <w:rFonts w:asciiTheme="majorBidi" w:hAnsiTheme="majorBidi" w:cstheme="majorBidi"/>
          <w:sz w:val="24"/>
          <w:szCs w:val="24"/>
        </w:rPr>
        <w:t xml:space="preserve"> point apparatus and are uncorrected. IR spectra are recorded on a </w:t>
      </w:r>
      <w:r w:rsidRPr="00840970">
        <w:rPr>
          <w:rStyle w:val="A6"/>
          <w:rFonts w:asciiTheme="majorBidi" w:hAnsiTheme="majorBidi" w:cstheme="majorBidi"/>
          <w:sz w:val="24"/>
          <w:szCs w:val="24"/>
        </w:rPr>
        <w:t xml:space="preserve">Thermo Nicolet Nexus-670 </w:t>
      </w:r>
      <w:r w:rsidRPr="00840970">
        <w:rPr>
          <w:rFonts w:asciiTheme="majorBidi" w:hAnsiTheme="majorBidi" w:cstheme="majorBidi"/>
          <w:sz w:val="24"/>
          <w:szCs w:val="24"/>
        </w:rPr>
        <w:t>FTIR spectrophotometer, using potassium bromide pellets and the frequencies are expressed in cm</w:t>
      </w:r>
      <w:r w:rsidRPr="00840970">
        <w:rPr>
          <w:rFonts w:asciiTheme="majorBidi" w:hAnsiTheme="majorBidi" w:cstheme="majorBidi"/>
          <w:sz w:val="24"/>
          <w:szCs w:val="24"/>
          <w:vertAlign w:val="superscript"/>
        </w:rPr>
        <w:t>-1</w:t>
      </w:r>
      <w:r w:rsidRPr="00840970">
        <w:rPr>
          <w:rFonts w:asciiTheme="majorBidi" w:hAnsiTheme="majorBidi" w:cstheme="majorBidi"/>
          <w:sz w:val="24"/>
          <w:szCs w:val="24"/>
        </w:rPr>
        <w:t xml:space="preserve">. The </w:t>
      </w:r>
      <w:r w:rsidRPr="003F1846">
        <w:rPr>
          <w:rFonts w:asciiTheme="majorBidi" w:hAnsiTheme="majorBidi" w:cstheme="majorBidi"/>
          <w:sz w:val="24"/>
          <w:szCs w:val="24"/>
          <w:vertAlign w:val="superscript"/>
        </w:rPr>
        <w:t>1</w:t>
      </w:r>
      <w:r w:rsidRPr="00840970">
        <w:rPr>
          <w:rFonts w:asciiTheme="majorBidi" w:hAnsiTheme="majorBidi" w:cstheme="majorBidi"/>
          <w:sz w:val="24"/>
          <w:szCs w:val="24"/>
        </w:rPr>
        <w:t xml:space="preserve">H NMR and </w:t>
      </w:r>
      <w:r w:rsidRPr="003F1846">
        <w:rPr>
          <w:rFonts w:asciiTheme="majorBidi" w:hAnsiTheme="majorBidi" w:cstheme="majorBidi"/>
          <w:sz w:val="24"/>
          <w:szCs w:val="24"/>
          <w:vertAlign w:val="superscript"/>
        </w:rPr>
        <w:t>13</w:t>
      </w:r>
      <w:r w:rsidRPr="00840970">
        <w:rPr>
          <w:rFonts w:asciiTheme="majorBidi" w:hAnsiTheme="majorBidi" w:cstheme="majorBidi"/>
          <w:sz w:val="24"/>
          <w:szCs w:val="24"/>
        </w:rPr>
        <w:t xml:space="preserve">C NMR spectra are recorded with a </w:t>
      </w:r>
      <w:proofErr w:type="spellStart"/>
      <w:r w:rsidRPr="00840970">
        <w:rPr>
          <w:rFonts w:asciiTheme="majorBidi" w:hAnsiTheme="majorBidi" w:cstheme="majorBidi"/>
          <w:sz w:val="24"/>
          <w:szCs w:val="24"/>
        </w:rPr>
        <w:t>Bruker</w:t>
      </w:r>
      <w:proofErr w:type="spellEnd"/>
      <w:r w:rsidRPr="00840970">
        <w:rPr>
          <w:rStyle w:val="A6"/>
          <w:rFonts w:asciiTheme="majorBidi" w:hAnsiTheme="majorBidi" w:cstheme="majorBidi"/>
          <w:sz w:val="24"/>
          <w:szCs w:val="24"/>
        </w:rPr>
        <w:t xml:space="preserve"> Avance-400MHz spectrometer,</w:t>
      </w:r>
      <w:r w:rsidRPr="00840970">
        <w:rPr>
          <w:rFonts w:asciiTheme="majorBidi" w:hAnsiTheme="majorBidi" w:cstheme="majorBidi"/>
          <w:color w:val="000000"/>
          <w:sz w:val="24"/>
          <w:szCs w:val="24"/>
        </w:rPr>
        <w:t xml:space="preserve"> using TMS as the internal reference, with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xml:space="preserve"> as solvent, The chemical shifts are reported in parts per million (ppm).</w:t>
      </w:r>
      <w:r w:rsidR="00EA0941">
        <w:rPr>
          <w:rFonts w:asciiTheme="majorBidi" w:hAnsiTheme="majorBidi" w:cstheme="majorBidi"/>
          <w:sz w:val="24"/>
          <w:szCs w:val="24"/>
        </w:rPr>
        <w:t xml:space="preserve"> </w:t>
      </w:r>
      <w:r w:rsidRPr="00782C34">
        <w:rPr>
          <w:rFonts w:asciiTheme="majorBidi" w:hAnsiTheme="majorBidi" w:cstheme="majorBidi"/>
          <w:sz w:val="24"/>
          <w:szCs w:val="24"/>
        </w:rPr>
        <w:t xml:space="preserve">Mass </w:t>
      </w:r>
      <w:r w:rsidRPr="00840970">
        <w:rPr>
          <w:rFonts w:asciiTheme="majorBidi" w:hAnsiTheme="majorBidi" w:cstheme="majorBidi"/>
          <w:color w:val="000000"/>
          <w:sz w:val="24"/>
          <w:szCs w:val="24"/>
        </w:rPr>
        <w:t xml:space="preserve">spectra were obtained on a </w:t>
      </w:r>
      <w:r w:rsidR="003B047C" w:rsidRPr="00840970">
        <w:rPr>
          <w:rFonts w:asciiTheme="majorBidi" w:hAnsiTheme="majorBidi" w:cstheme="majorBidi"/>
          <w:color w:val="000000"/>
          <w:sz w:val="24"/>
          <w:szCs w:val="24"/>
        </w:rPr>
        <w:t xml:space="preserve">5973 Network Mass Selective Detector </w:t>
      </w:r>
      <w:r w:rsidRPr="00840970">
        <w:rPr>
          <w:rFonts w:asciiTheme="majorBidi" w:hAnsiTheme="majorBidi" w:cstheme="majorBidi"/>
          <w:color w:val="000000"/>
          <w:sz w:val="24"/>
          <w:szCs w:val="24"/>
        </w:rPr>
        <w:t>instrument using electron impact ionization</w:t>
      </w:r>
      <w:r w:rsidR="003B047C" w:rsidRPr="00840970">
        <w:rPr>
          <w:rFonts w:asciiTheme="majorBidi" w:hAnsiTheme="majorBidi" w:cstheme="majorBidi"/>
          <w:color w:val="000000"/>
          <w:sz w:val="24"/>
          <w:szCs w:val="24"/>
        </w:rPr>
        <w:t xml:space="preserve"> ((EI) 70eV)</w:t>
      </w:r>
      <w:r w:rsidRPr="00840970">
        <w:rPr>
          <w:rFonts w:asciiTheme="majorBidi" w:hAnsiTheme="majorBidi" w:cstheme="majorBidi"/>
          <w:color w:val="000000"/>
          <w:sz w:val="24"/>
          <w:szCs w:val="24"/>
        </w:rPr>
        <w:t xml:space="preserve">. Elemental analysis is performed on </w:t>
      </w:r>
      <w:proofErr w:type="spellStart"/>
      <w:r w:rsidR="00C722BE" w:rsidRPr="00840970">
        <w:rPr>
          <w:rFonts w:asciiTheme="majorBidi" w:hAnsiTheme="majorBidi" w:cstheme="majorBidi"/>
          <w:color w:val="000000"/>
          <w:sz w:val="24"/>
          <w:szCs w:val="24"/>
        </w:rPr>
        <w:t>FlashEA</w:t>
      </w:r>
      <w:proofErr w:type="spellEnd"/>
      <w:r w:rsidR="00C722BE" w:rsidRPr="00840970">
        <w:rPr>
          <w:rFonts w:asciiTheme="majorBidi" w:hAnsiTheme="majorBidi" w:cstheme="majorBidi"/>
          <w:color w:val="000000"/>
          <w:sz w:val="24"/>
          <w:szCs w:val="24"/>
        </w:rPr>
        <w:t xml:space="preserve"> 1112 series </w:t>
      </w:r>
      <w:r w:rsidR="00132DCE" w:rsidRPr="00840970">
        <w:rPr>
          <w:rFonts w:asciiTheme="majorBidi" w:hAnsiTheme="majorBidi" w:cstheme="majorBidi"/>
          <w:color w:val="000000"/>
          <w:sz w:val="24"/>
          <w:szCs w:val="24"/>
        </w:rPr>
        <w:t xml:space="preserve">(Thermo </w:t>
      </w:r>
      <w:proofErr w:type="spellStart"/>
      <w:r w:rsidR="00132DCE" w:rsidRPr="00840970">
        <w:rPr>
          <w:rFonts w:asciiTheme="majorBidi" w:hAnsiTheme="majorBidi" w:cstheme="majorBidi"/>
          <w:color w:val="000000"/>
          <w:sz w:val="24"/>
          <w:szCs w:val="24"/>
        </w:rPr>
        <w:t>Finnigan</w:t>
      </w:r>
      <w:proofErr w:type="spellEnd"/>
      <w:r w:rsidR="00132DCE" w:rsidRPr="00840970">
        <w:rPr>
          <w:rFonts w:asciiTheme="majorBidi" w:hAnsiTheme="majorBidi" w:cstheme="majorBidi"/>
          <w:color w:val="000000"/>
          <w:sz w:val="24"/>
          <w:szCs w:val="24"/>
        </w:rPr>
        <w:t xml:space="preserve">) </w:t>
      </w:r>
      <w:proofErr w:type="gramStart"/>
      <w:r w:rsidR="00C722BE" w:rsidRPr="00840970">
        <w:rPr>
          <w:rFonts w:asciiTheme="majorBidi" w:hAnsiTheme="majorBidi" w:cstheme="majorBidi"/>
          <w:color w:val="000000"/>
          <w:sz w:val="24"/>
          <w:szCs w:val="24"/>
        </w:rPr>
        <w:t>CHNS  analyzer</w:t>
      </w:r>
      <w:proofErr w:type="gramEnd"/>
      <w:r w:rsidR="00C722BE" w:rsidRPr="00840970">
        <w:rPr>
          <w:rFonts w:asciiTheme="majorBidi" w:hAnsiTheme="majorBidi" w:cstheme="majorBidi"/>
          <w:color w:val="000000"/>
          <w:sz w:val="24"/>
          <w:szCs w:val="24"/>
        </w:rPr>
        <w:t>.</w:t>
      </w:r>
    </w:p>
    <w:p w14:paraId="1BBB1C40" w14:textId="2DBEAC68" w:rsidR="001F0209" w:rsidRPr="00955605" w:rsidRDefault="0015364F" w:rsidP="0015364F">
      <w:pPr>
        <w:autoSpaceDE w:val="0"/>
        <w:autoSpaceDN w:val="0"/>
        <w:adjustRightInd w:val="0"/>
        <w:jc w:val="both"/>
        <w:rPr>
          <w:rFonts w:asciiTheme="majorBidi" w:hAnsiTheme="majorBidi" w:cstheme="majorBidi"/>
          <w:b/>
          <w:bCs/>
          <w:color w:val="000000" w:themeColor="text1"/>
          <w:sz w:val="24"/>
          <w:szCs w:val="24"/>
          <w:lang w:bidi="fa-IR"/>
        </w:rPr>
      </w:pPr>
      <w:r>
        <w:rPr>
          <w:rFonts w:asciiTheme="majorBidi" w:hAnsiTheme="majorBidi" w:cstheme="majorBidi"/>
          <w:b/>
          <w:bCs/>
          <w:color w:val="000000" w:themeColor="text1"/>
          <w:sz w:val="24"/>
          <w:szCs w:val="24"/>
        </w:rPr>
        <w:t xml:space="preserve">2.1. </w:t>
      </w:r>
      <w:r w:rsidR="001F0209" w:rsidRPr="00955605">
        <w:rPr>
          <w:rFonts w:asciiTheme="majorBidi" w:hAnsiTheme="majorBidi" w:cstheme="majorBidi"/>
          <w:b/>
          <w:bCs/>
          <w:color w:val="000000" w:themeColor="text1"/>
          <w:sz w:val="24"/>
          <w:szCs w:val="24"/>
        </w:rPr>
        <w:t>Synthesis of 5-phenyl-1</w:t>
      </w:r>
      <w:proofErr w:type="gramStart"/>
      <w:r w:rsidR="001F0209" w:rsidRPr="00955605">
        <w:rPr>
          <w:rFonts w:asciiTheme="majorBidi" w:hAnsiTheme="majorBidi" w:cstheme="majorBidi"/>
          <w:b/>
          <w:bCs/>
          <w:color w:val="000000" w:themeColor="text1"/>
          <w:sz w:val="24"/>
          <w:szCs w:val="24"/>
        </w:rPr>
        <w:t>,3,4</w:t>
      </w:r>
      <w:proofErr w:type="gramEnd"/>
      <w:r w:rsidR="001F0209" w:rsidRPr="00955605">
        <w:rPr>
          <w:rFonts w:asciiTheme="majorBidi" w:hAnsiTheme="majorBidi" w:cstheme="majorBidi"/>
          <w:b/>
          <w:bCs/>
          <w:color w:val="000000" w:themeColor="text1"/>
          <w:sz w:val="24"/>
          <w:szCs w:val="24"/>
        </w:rPr>
        <w:t>-thiadiazol-2-amine</w:t>
      </w:r>
      <w:r w:rsidR="00C9660D" w:rsidRPr="00955605">
        <w:rPr>
          <w:rFonts w:asciiTheme="majorBidi" w:hAnsiTheme="majorBidi" w:cstheme="majorBidi"/>
          <w:b/>
          <w:bCs/>
          <w:color w:val="000000" w:themeColor="text1"/>
          <w:sz w:val="24"/>
          <w:szCs w:val="24"/>
        </w:rPr>
        <w:t>.</w:t>
      </w:r>
      <w:r w:rsidR="005D7546" w:rsidRPr="00955605">
        <w:rPr>
          <w:rFonts w:asciiTheme="majorBidi" w:hAnsiTheme="majorBidi" w:cstheme="majorBidi"/>
          <w:b/>
          <w:bCs/>
          <w:color w:val="000000" w:themeColor="text1"/>
          <w:sz w:val="24"/>
          <w:szCs w:val="24"/>
        </w:rPr>
        <w:t xml:space="preserve"> </w:t>
      </w:r>
      <w:r w:rsidR="001F0209" w:rsidRPr="00955605">
        <w:rPr>
          <w:rFonts w:asciiTheme="majorBidi" w:hAnsiTheme="majorBidi" w:cstheme="majorBidi"/>
          <w:b/>
          <w:bCs/>
          <w:color w:val="000000" w:themeColor="text1"/>
          <w:sz w:val="24"/>
          <w:szCs w:val="24"/>
        </w:rPr>
        <w:t>(</w:t>
      </w:r>
      <w:r w:rsidR="00C9660D" w:rsidRPr="00955605">
        <w:rPr>
          <w:rFonts w:asciiTheme="majorBidi" w:hAnsiTheme="majorBidi" w:cstheme="majorBidi"/>
          <w:b/>
          <w:bCs/>
          <w:color w:val="000000" w:themeColor="text1"/>
          <w:sz w:val="24"/>
          <w:szCs w:val="24"/>
        </w:rPr>
        <w:t>3</w:t>
      </w:r>
      <w:r w:rsidR="001F0209" w:rsidRPr="00955605">
        <w:rPr>
          <w:rFonts w:asciiTheme="majorBidi" w:hAnsiTheme="majorBidi" w:cstheme="majorBidi"/>
          <w:b/>
          <w:bCs/>
          <w:color w:val="000000" w:themeColor="text1"/>
          <w:sz w:val="24"/>
          <w:szCs w:val="24"/>
        </w:rPr>
        <w:t>)</w:t>
      </w:r>
    </w:p>
    <w:p w14:paraId="37689AA5" w14:textId="08911EF4" w:rsidR="00BC6C02" w:rsidRPr="00840970" w:rsidRDefault="00943AFE" w:rsidP="00CD2FCE">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lastRenderedPageBreak/>
        <w:t xml:space="preserve">A stirring mixture of benzoic acid (50 </w:t>
      </w:r>
      <w:proofErr w:type="spellStart"/>
      <w:r w:rsidRPr="00840970">
        <w:rPr>
          <w:rFonts w:asciiTheme="majorBidi" w:hAnsiTheme="majorBidi" w:cstheme="majorBidi"/>
          <w:color w:val="000000"/>
          <w:sz w:val="24"/>
          <w:szCs w:val="24"/>
        </w:rPr>
        <w:t>mmol</w:t>
      </w:r>
      <w:proofErr w:type="spell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thiosemicarbazide</w:t>
      </w:r>
      <w:proofErr w:type="spellEnd"/>
      <w:r w:rsidRPr="00840970">
        <w:rPr>
          <w:rFonts w:asciiTheme="majorBidi" w:hAnsiTheme="majorBidi" w:cstheme="majorBidi"/>
          <w:color w:val="000000"/>
          <w:sz w:val="24"/>
          <w:szCs w:val="24"/>
        </w:rPr>
        <w:t xml:space="preserve"> (50 </w:t>
      </w:r>
      <w:proofErr w:type="spellStart"/>
      <w:r w:rsidRPr="00840970">
        <w:rPr>
          <w:rFonts w:asciiTheme="majorBidi" w:hAnsiTheme="majorBidi" w:cstheme="majorBidi"/>
          <w:color w:val="000000"/>
          <w:sz w:val="24"/>
          <w:szCs w:val="24"/>
        </w:rPr>
        <w:t>mmol</w:t>
      </w:r>
      <w:proofErr w:type="spellEnd"/>
      <w:r w:rsidRPr="00840970">
        <w:rPr>
          <w:rFonts w:asciiTheme="majorBidi" w:hAnsiTheme="majorBidi" w:cstheme="majorBidi"/>
          <w:color w:val="000000"/>
          <w:sz w:val="24"/>
          <w:szCs w:val="24"/>
        </w:rPr>
        <w:t xml:space="preserve">) and phosphorus </w:t>
      </w:r>
      <w:proofErr w:type="spellStart"/>
      <w:r w:rsidRPr="00840970">
        <w:rPr>
          <w:rFonts w:asciiTheme="majorBidi" w:hAnsiTheme="majorBidi" w:cstheme="majorBidi"/>
          <w:color w:val="000000"/>
          <w:sz w:val="24"/>
          <w:szCs w:val="24"/>
        </w:rPr>
        <w:t>oxychloride</w:t>
      </w:r>
      <w:proofErr w:type="spellEnd"/>
      <w:r w:rsidRPr="00840970">
        <w:rPr>
          <w:rFonts w:asciiTheme="majorBidi" w:hAnsiTheme="majorBidi" w:cstheme="majorBidi"/>
          <w:color w:val="000000"/>
          <w:sz w:val="24"/>
          <w:szCs w:val="24"/>
        </w:rPr>
        <w:t xml:space="preserve"> (POCl</w:t>
      </w:r>
      <w:r w:rsidRPr="00840970">
        <w:rPr>
          <w:rFonts w:asciiTheme="majorBidi" w:hAnsiTheme="majorBidi" w:cstheme="majorBidi"/>
          <w:color w:val="000000"/>
          <w:sz w:val="24"/>
          <w:szCs w:val="24"/>
          <w:vertAlign w:val="subscript"/>
        </w:rPr>
        <w:t>3</w:t>
      </w:r>
      <w:r w:rsidRPr="00840970">
        <w:rPr>
          <w:rFonts w:asciiTheme="majorBidi" w:hAnsiTheme="majorBidi" w:cstheme="majorBidi"/>
          <w:color w:val="000000"/>
          <w:sz w:val="24"/>
          <w:szCs w:val="24"/>
        </w:rPr>
        <w:t>) (15 ml) was heated at 75 °C for 1 h. After cooling to room temperature, water was added; the reaction mixture was furth</w:t>
      </w:r>
      <w:r w:rsidR="00E03912" w:rsidRPr="00840970">
        <w:rPr>
          <w:rFonts w:asciiTheme="majorBidi" w:hAnsiTheme="majorBidi" w:cstheme="majorBidi"/>
          <w:color w:val="000000"/>
          <w:sz w:val="24"/>
          <w:szCs w:val="24"/>
        </w:rPr>
        <w:t>er</w:t>
      </w:r>
      <w:r w:rsidRPr="00840970">
        <w:rPr>
          <w:rFonts w:asciiTheme="majorBidi" w:hAnsiTheme="majorBidi" w:cstheme="majorBidi"/>
          <w:color w:val="000000"/>
          <w:sz w:val="24"/>
          <w:szCs w:val="24"/>
        </w:rPr>
        <w:t xml:space="preserve"> refluxed for 4 h. After cooling, the mixture was basified to pH </w:t>
      </w:r>
      <w:r w:rsidR="007E1F56" w:rsidRPr="00840970">
        <w:rPr>
          <w:rFonts w:asciiTheme="majorBidi" w:hAnsiTheme="majorBidi" w:cstheme="majorBidi"/>
          <w:color w:val="000000"/>
          <w:sz w:val="24"/>
          <w:szCs w:val="24"/>
        </w:rPr>
        <w:t>8</w:t>
      </w:r>
      <w:r w:rsidRPr="00840970">
        <w:rPr>
          <w:rFonts w:asciiTheme="majorBidi" w:hAnsiTheme="majorBidi" w:cstheme="majorBidi"/>
          <w:color w:val="000000"/>
          <w:sz w:val="24"/>
          <w:szCs w:val="24"/>
        </w:rPr>
        <w:t xml:space="preserve"> by the </w:t>
      </w:r>
      <w:proofErr w:type="spellStart"/>
      <w:r w:rsidRPr="00840970">
        <w:rPr>
          <w:rFonts w:asciiTheme="majorBidi" w:hAnsiTheme="majorBidi" w:cstheme="majorBidi"/>
          <w:color w:val="000000"/>
          <w:sz w:val="24"/>
          <w:szCs w:val="24"/>
        </w:rPr>
        <w:t>dropwise</w:t>
      </w:r>
      <w:proofErr w:type="spellEnd"/>
      <w:r w:rsidRPr="00840970">
        <w:rPr>
          <w:rFonts w:asciiTheme="majorBidi" w:hAnsiTheme="majorBidi" w:cstheme="majorBidi"/>
          <w:color w:val="000000"/>
          <w:sz w:val="24"/>
          <w:szCs w:val="24"/>
        </w:rPr>
        <w:t xml:space="preserve"> addition of 50% potassium hydroxide solution under stirring. </w:t>
      </w:r>
      <w:proofErr w:type="gramStart"/>
      <w:r w:rsidR="007E1F56" w:rsidRPr="00840970">
        <w:rPr>
          <w:rFonts w:asciiTheme="majorBidi" w:hAnsiTheme="majorBidi" w:cstheme="majorBidi"/>
          <w:color w:val="000000"/>
          <w:sz w:val="24"/>
          <w:szCs w:val="24"/>
        </w:rPr>
        <w:t>thus</w:t>
      </w:r>
      <w:proofErr w:type="gramEnd"/>
      <w:r w:rsidR="009C1988"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xml:space="preserve"> obtained precipitate was filtered and recrystallized from ethanol.</w:t>
      </w:r>
      <w:r w:rsidR="00CD2FCE">
        <w:rPr>
          <w:rFonts w:asciiTheme="majorBidi" w:hAnsiTheme="majorBidi" w:cstheme="majorBidi"/>
          <w:color w:val="000000"/>
          <w:sz w:val="24"/>
          <w:szCs w:val="24"/>
          <w:vertAlign w:val="superscript"/>
        </w:rPr>
        <w:t>28</w:t>
      </w:r>
      <w:r w:rsidR="008770DD">
        <w:rPr>
          <w:rFonts w:asciiTheme="majorBidi" w:hAnsiTheme="majorBidi" w:cstheme="majorBidi"/>
          <w:color w:val="000000"/>
          <w:sz w:val="24"/>
          <w:szCs w:val="24"/>
        </w:rPr>
        <w:t xml:space="preserve"> </w:t>
      </w:r>
    </w:p>
    <w:p w14:paraId="39006B55" w14:textId="77777777" w:rsidR="0086185A" w:rsidRPr="00840970" w:rsidRDefault="0086185A"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 xml:space="preserve">This compound was obtained as yellow solid in a yield of 85%; </w:t>
      </w:r>
      <w:proofErr w:type="spellStart"/>
      <w:r w:rsidRPr="00840970">
        <w:rPr>
          <w:rFonts w:asciiTheme="majorBidi" w:hAnsiTheme="majorBidi" w:cstheme="majorBidi"/>
          <w:color w:val="000000"/>
          <w:sz w:val="24"/>
          <w:szCs w:val="24"/>
        </w:rPr>
        <w:t>m.p</w:t>
      </w:r>
      <w:proofErr w:type="spellEnd"/>
      <w:r w:rsidRPr="00840970">
        <w:rPr>
          <w:rFonts w:asciiTheme="majorBidi" w:hAnsiTheme="majorBidi" w:cstheme="majorBidi"/>
          <w:color w:val="000000"/>
          <w:sz w:val="24"/>
          <w:szCs w:val="24"/>
        </w:rPr>
        <w:t xml:space="preserve">.: 225-227 °C; </w:t>
      </w:r>
    </w:p>
    <w:p w14:paraId="60227A10" w14:textId="116AD550" w:rsidR="0086185A" w:rsidRPr="00840970" w:rsidRDefault="0086185A"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H NMR (500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w:t>
      </w:r>
      <w:r w:rsidR="00E52459" w:rsidRPr="00840970">
        <w:rPr>
          <w:rFonts w:asciiTheme="majorBidi" w:hAnsiTheme="majorBidi" w:cstheme="majorBidi"/>
          <w:color w:val="000000"/>
          <w:sz w:val="24"/>
          <w:szCs w:val="24"/>
        </w:rPr>
        <w:t xml:space="preserve"> </w:t>
      </w:r>
      <w:r w:rsidR="001670E2" w:rsidRPr="00840970">
        <w:rPr>
          <w:rFonts w:asciiTheme="majorBidi" w:hAnsiTheme="majorBidi" w:cstheme="majorBidi"/>
          <w:color w:val="000000"/>
          <w:sz w:val="24"/>
          <w:szCs w:val="24"/>
        </w:rPr>
        <w:t>δ</w:t>
      </w:r>
      <w:r w:rsidRPr="00840970">
        <w:rPr>
          <w:rFonts w:asciiTheme="majorBidi" w:hAnsiTheme="majorBidi" w:cstheme="majorBidi"/>
          <w:color w:val="000000"/>
          <w:sz w:val="24"/>
          <w:szCs w:val="24"/>
        </w:rPr>
        <w:t xml:space="preserve"> </w:t>
      </w:r>
      <w:r w:rsidR="003D6C22" w:rsidRPr="00840970">
        <w:rPr>
          <w:rFonts w:asciiTheme="majorBidi" w:hAnsiTheme="majorBidi" w:cstheme="majorBidi"/>
          <w:color w:val="000000"/>
          <w:sz w:val="24"/>
          <w:szCs w:val="24"/>
        </w:rPr>
        <w:t>7.42 (S, 2H</w:t>
      </w:r>
      <w:r w:rsidR="00833AFA" w:rsidRPr="00840970">
        <w:rPr>
          <w:rFonts w:asciiTheme="majorBidi" w:hAnsiTheme="majorBidi" w:cstheme="majorBidi"/>
          <w:color w:val="000000"/>
          <w:sz w:val="24"/>
          <w:szCs w:val="24"/>
        </w:rPr>
        <w:t>, NH</w:t>
      </w:r>
      <w:r w:rsidR="003D6C22" w:rsidRPr="00840970">
        <w:rPr>
          <w:rFonts w:asciiTheme="majorBidi" w:hAnsiTheme="majorBidi" w:cstheme="majorBidi"/>
          <w:color w:val="000000"/>
          <w:sz w:val="24"/>
          <w:szCs w:val="24"/>
        </w:rPr>
        <w:t xml:space="preserve">), </w:t>
      </w:r>
      <w:r w:rsidR="00E52459" w:rsidRPr="00840970">
        <w:rPr>
          <w:rFonts w:asciiTheme="majorBidi" w:hAnsiTheme="majorBidi" w:cstheme="majorBidi"/>
          <w:color w:val="000000"/>
          <w:sz w:val="24"/>
          <w:szCs w:val="24"/>
        </w:rPr>
        <w:t>7.4</w:t>
      </w:r>
      <w:r w:rsidR="009C6DDB" w:rsidRPr="00840970">
        <w:rPr>
          <w:rFonts w:asciiTheme="majorBidi" w:hAnsiTheme="majorBidi" w:cstheme="majorBidi"/>
          <w:color w:val="000000"/>
          <w:sz w:val="24"/>
          <w:szCs w:val="24"/>
        </w:rPr>
        <w:t>4-7.46</w:t>
      </w:r>
      <w:r w:rsidR="00E52459" w:rsidRPr="00840970">
        <w:rPr>
          <w:rFonts w:asciiTheme="majorBidi" w:hAnsiTheme="majorBidi" w:cstheme="majorBidi"/>
          <w:color w:val="000000"/>
          <w:sz w:val="24"/>
          <w:szCs w:val="24"/>
        </w:rPr>
        <w:t xml:space="preserve"> (m, 3H,</w:t>
      </w:r>
      <w:r w:rsidR="000E0762" w:rsidRPr="00840970">
        <w:rPr>
          <w:rFonts w:asciiTheme="majorBidi" w:hAnsiTheme="majorBidi" w:cstheme="majorBidi"/>
          <w:color w:val="000000"/>
          <w:sz w:val="24"/>
          <w:szCs w:val="24"/>
        </w:rPr>
        <w:t xml:space="preserve"> </w:t>
      </w:r>
      <w:proofErr w:type="spellStart"/>
      <w:r w:rsidR="009A21F1" w:rsidRPr="00840970">
        <w:rPr>
          <w:rFonts w:asciiTheme="majorBidi" w:hAnsiTheme="majorBidi" w:cstheme="majorBidi"/>
          <w:color w:val="000000"/>
          <w:sz w:val="24"/>
          <w:szCs w:val="24"/>
        </w:rPr>
        <w:t>ArH</w:t>
      </w:r>
      <w:proofErr w:type="spellEnd"/>
      <w:r w:rsidR="00E52459"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7.74 (d, j</w:t>
      </w:r>
      <w:r w:rsidR="009B117D"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7.73</w:t>
      </w:r>
      <w:r w:rsidR="00CA6B63"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w:t>
      </w:r>
      <w:r w:rsidR="009C6DDB"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2H</w:t>
      </w:r>
      <w:r w:rsidR="009A21F1" w:rsidRPr="00840970">
        <w:rPr>
          <w:rFonts w:asciiTheme="majorBidi" w:hAnsiTheme="majorBidi" w:cstheme="majorBidi"/>
          <w:color w:val="000000"/>
          <w:sz w:val="24"/>
          <w:szCs w:val="24"/>
        </w:rPr>
        <w:t xml:space="preserve">, </w:t>
      </w:r>
      <w:proofErr w:type="spellStart"/>
      <w:r w:rsidR="009A21F1"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w:t>
      </w:r>
      <w:r w:rsidR="003D6C22"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xml:space="preserve"> </w:t>
      </w:r>
    </w:p>
    <w:p w14:paraId="25B19E04" w14:textId="0959B149" w:rsidR="0086185A" w:rsidRPr="00840970" w:rsidRDefault="0086185A"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13</w:t>
      </w:r>
      <w:r w:rsidRPr="00840970">
        <w:rPr>
          <w:rFonts w:asciiTheme="majorBidi" w:hAnsiTheme="majorBidi" w:cstheme="majorBidi"/>
          <w:color w:val="000000"/>
          <w:sz w:val="24"/>
          <w:szCs w:val="24"/>
        </w:rPr>
        <w:t>C NMR (125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δ 126.74 (</w:t>
      </w:r>
      <w:r w:rsidR="000E6384" w:rsidRPr="00840970">
        <w:rPr>
          <w:rFonts w:asciiTheme="majorBidi" w:hAnsiTheme="majorBidi" w:cstheme="majorBidi"/>
          <w:color w:val="000000"/>
          <w:sz w:val="24"/>
          <w:szCs w:val="24"/>
        </w:rPr>
        <w:t>2</w:t>
      </w:r>
      <w:r w:rsidR="00AF3465" w:rsidRPr="00840970">
        <w:rPr>
          <w:rFonts w:asciiTheme="majorBidi" w:hAnsiTheme="majorBidi" w:cstheme="majorBidi"/>
          <w:color w:val="000000"/>
          <w:sz w:val="24"/>
          <w:szCs w:val="24"/>
        </w:rPr>
        <w:t>CH</w:t>
      </w:r>
      <w:r w:rsidRPr="00840970">
        <w:rPr>
          <w:rFonts w:asciiTheme="majorBidi" w:hAnsiTheme="majorBidi" w:cstheme="majorBidi"/>
          <w:color w:val="000000"/>
          <w:sz w:val="24"/>
          <w:szCs w:val="24"/>
        </w:rPr>
        <w:t>), 129.56 (2</w:t>
      </w:r>
      <w:r w:rsidR="00AF3465" w:rsidRPr="00840970">
        <w:rPr>
          <w:rFonts w:asciiTheme="majorBidi" w:hAnsiTheme="majorBidi" w:cstheme="majorBidi"/>
          <w:color w:val="000000"/>
          <w:sz w:val="24"/>
          <w:szCs w:val="24"/>
        </w:rPr>
        <w:t>CH</w:t>
      </w:r>
      <w:r w:rsidRPr="00840970">
        <w:rPr>
          <w:rFonts w:asciiTheme="majorBidi" w:hAnsiTheme="majorBidi" w:cstheme="majorBidi"/>
          <w:color w:val="000000"/>
          <w:sz w:val="24"/>
          <w:szCs w:val="24"/>
        </w:rPr>
        <w:t xml:space="preserve">), </w:t>
      </w:r>
      <w:proofErr w:type="gramStart"/>
      <w:r w:rsidRPr="00840970">
        <w:rPr>
          <w:rFonts w:asciiTheme="majorBidi" w:hAnsiTheme="majorBidi" w:cstheme="majorBidi"/>
          <w:color w:val="000000"/>
          <w:sz w:val="24"/>
          <w:szCs w:val="24"/>
        </w:rPr>
        <w:t>130.00</w:t>
      </w:r>
      <w:r w:rsidR="000E6384" w:rsidRPr="00840970">
        <w:rPr>
          <w:rFonts w:asciiTheme="majorBidi" w:hAnsiTheme="majorBidi" w:cstheme="majorBidi"/>
          <w:color w:val="000000"/>
          <w:sz w:val="24"/>
          <w:szCs w:val="24"/>
        </w:rPr>
        <w:t xml:space="preserve"> </w:t>
      </w:r>
      <w:r w:rsidR="00B72821" w:rsidRPr="00840970">
        <w:rPr>
          <w:rFonts w:asciiTheme="majorBidi" w:hAnsiTheme="majorBidi" w:cstheme="majorBidi"/>
          <w:color w:val="000000"/>
          <w:sz w:val="24"/>
          <w:szCs w:val="24"/>
        </w:rPr>
        <w:t>,</w:t>
      </w:r>
      <w:proofErr w:type="gramEnd"/>
      <w:r w:rsidRPr="00840970">
        <w:rPr>
          <w:rFonts w:asciiTheme="majorBidi" w:hAnsiTheme="majorBidi" w:cstheme="majorBidi"/>
          <w:color w:val="000000"/>
          <w:sz w:val="24"/>
          <w:szCs w:val="24"/>
        </w:rPr>
        <w:t xml:space="preserve"> 131.43</w:t>
      </w:r>
      <w:r w:rsidR="000E6384" w:rsidRPr="00840970">
        <w:rPr>
          <w:rFonts w:asciiTheme="majorBidi" w:hAnsiTheme="majorBidi" w:cstheme="majorBidi"/>
          <w:color w:val="000000"/>
          <w:sz w:val="24"/>
          <w:szCs w:val="24"/>
        </w:rPr>
        <w:t xml:space="preserve"> </w:t>
      </w:r>
      <w:r w:rsidR="00B72821"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xml:space="preserve"> 156.84</w:t>
      </w:r>
      <w:r w:rsidR="000A42E9"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 168.98</w:t>
      </w:r>
      <w:r w:rsidR="000A42E9"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 xml:space="preserve">. </w:t>
      </w:r>
    </w:p>
    <w:p w14:paraId="08C373F5" w14:textId="4FD4F674" w:rsidR="0086185A" w:rsidRPr="00840970" w:rsidRDefault="0086185A"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IR (</w:t>
      </w:r>
      <w:proofErr w:type="spellStart"/>
      <w:r w:rsidRPr="00840970">
        <w:rPr>
          <w:rFonts w:asciiTheme="majorBidi" w:hAnsiTheme="majorBidi" w:cstheme="majorBidi"/>
          <w:color w:val="000000"/>
          <w:sz w:val="24"/>
          <w:szCs w:val="24"/>
        </w:rPr>
        <w:t>KBr</w:t>
      </w:r>
      <w:proofErr w:type="spellEnd"/>
      <w:r w:rsidRPr="00840970">
        <w:rPr>
          <w:rFonts w:asciiTheme="majorBidi" w:hAnsiTheme="majorBidi" w:cstheme="majorBidi"/>
          <w:color w:val="000000"/>
          <w:sz w:val="24"/>
          <w:szCs w:val="24"/>
        </w:rPr>
        <w:t xml:space="preserve">, </w:t>
      </w:r>
      <w:proofErr w:type="gramStart"/>
      <w:r w:rsidRPr="00840970">
        <w:rPr>
          <w:rFonts w:asciiTheme="majorBidi" w:hAnsiTheme="majorBidi" w:cstheme="majorBidi"/>
          <w:i/>
          <w:iCs/>
          <w:color w:val="000000"/>
          <w:sz w:val="24"/>
          <w:szCs w:val="24"/>
        </w:rPr>
        <w:t>v</w:t>
      </w:r>
      <w:r w:rsidR="00A12A87" w:rsidRPr="00840970">
        <w:rPr>
          <w:rFonts w:asciiTheme="majorBidi" w:hAnsiTheme="majorBidi" w:cstheme="majorBidi"/>
          <w:color w:val="000000"/>
          <w:sz w:val="24"/>
          <w:szCs w:val="24"/>
          <w:vertAlign w:val="subscript"/>
          <w:lang w:bidi="fa-IR"/>
        </w:rPr>
        <w:t xml:space="preserve"> </w:t>
      </w:r>
      <w:r w:rsidRPr="00840970">
        <w:rPr>
          <w:rFonts w:asciiTheme="majorBidi" w:hAnsiTheme="majorBidi" w:cstheme="majorBidi"/>
          <w:color w:val="000000"/>
          <w:sz w:val="24"/>
          <w:szCs w:val="24"/>
        </w:rPr>
        <w:t>,</w:t>
      </w:r>
      <w:proofErr w:type="gramEnd"/>
      <w:r w:rsidRPr="00840970">
        <w:rPr>
          <w:rFonts w:asciiTheme="majorBidi" w:hAnsiTheme="majorBidi" w:cstheme="majorBidi"/>
          <w:color w:val="000000"/>
          <w:sz w:val="24"/>
          <w:szCs w:val="24"/>
        </w:rPr>
        <w:t xml:space="preserve"> cm</w:t>
      </w: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 3267.45, 3062.96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1629.53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xml:space="preserve">),1510.55 (strong bending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664.71(</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-S</w:t>
      </w:r>
      <w:r w:rsidRPr="00840970">
        <w:rPr>
          <w:rFonts w:asciiTheme="majorBidi" w:hAnsiTheme="majorBidi" w:cstheme="majorBidi"/>
          <w:color w:val="000000"/>
          <w:sz w:val="24"/>
          <w:szCs w:val="24"/>
        </w:rPr>
        <w:t xml:space="preserve"> );</w:t>
      </w:r>
    </w:p>
    <w:p w14:paraId="37FFA778" w14:textId="54FA3644" w:rsidR="00083AD3" w:rsidRPr="00840970" w:rsidRDefault="00083AD3"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MS (m/z): 177.1 (M</w:t>
      </w:r>
      <w:r w:rsidRPr="00840970">
        <w:rPr>
          <w:rFonts w:asciiTheme="majorBidi" w:hAnsiTheme="majorBidi" w:cstheme="majorBidi"/>
          <w:color w:val="000000"/>
          <w:sz w:val="24"/>
          <w:szCs w:val="24"/>
          <w:vertAlign w:val="superscript"/>
        </w:rPr>
        <w:t xml:space="preserve">+ </w:t>
      </w:r>
      <w:r w:rsidRPr="00840970">
        <w:rPr>
          <w:rFonts w:asciiTheme="majorBidi" w:hAnsiTheme="majorBidi" w:cstheme="majorBidi"/>
          <w:color w:val="000000"/>
          <w:sz w:val="24"/>
          <w:szCs w:val="24"/>
        </w:rPr>
        <w:t>+ H)</w:t>
      </w:r>
    </w:p>
    <w:p w14:paraId="4D443D51" w14:textId="77777777" w:rsidR="0086185A" w:rsidRPr="00840970" w:rsidRDefault="0086185A" w:rsidP="00EA0941">
      <w:pPr>
        <w:jc w:val="both"/>
        <w:rPr>
          <w:rFonts w:asciiTheme="majorBidi" w:hAnsiTheme="majorBidi" w:cstheme="majorBidi"/>
          <w:color w:val="000000"/>
          <w:sz w:val="24"/>
          <w:szCs w:val="24"/>
        </w:rPr>
      </w:pPr>
      <w:proofErr w:type="gramStart"/>
      <w:r w:rsidRPr="00840970">
        <w:rPr>
          <w:rFonts w:asciiTheme="majorBidi" w:hAnsiTheme="majorBidi" w:cstheme="majorBidi"/>
          <w:color w:val="000000"/>
          <w:sz w:val="24"/>
          <w:szCs w:val="24"/>
        </w:rPr>
        <w:t>Anal.</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Calcd</w:t>
      </w:r>
      <w:proofErr w:type="spellEnd"/>
      <w:r w:rsidRPr="00840970">
        <w:rPr>
          <w:rFonts w:asciiTheme="majorBidi" w:hAnsiTheme="majorBidi" w:cstheme="majorBidi"/>
          <w:color w:val="000000"/>
          <w:sz w:val="24"/>
          <w:szCs w:val="24"/>
        </w:rPr>
        <w:t xml:space="preserve"> for C8H7N3S (%): C, 54.22; H, 3.98; N, 23.71; S, 18.09. Found: C,</w:t>
      </w:r>
    </w:p>
    <w:p w14:paraId="15093193" w14:textId="3A21902C" w:rsidR="00906855" w:rsidRPr="00840970" w:rsidRDefault="0086185A" w:rsidP="00EA0941">
      <w:pPr>
        <w:jc w:val="both"/>
        <w:rPr>
          <w:rFonts w:asciiTheme="majorBidi" w:hAnsiTheme="majorBidi" w:cstheme="majorBidi"/>
          <w:color w:val="000000"/>
          <w:sz w:val="24"/>
          <w:szCs w:val="24"/>
        </w:rPr>
      </w:pPr>
      <w:proofErr w:type="gramStart"/>
      <w:r w:rsidRPr="00840970">
        <w:rPr>
          <w:rFonts w:asciiTheme="majorBidi" w:hAnsiTheme="majorBidi" w:cstheme="majorBidi"/>
          <w:color w:val="000000"/>
          <w:sz w:val="24"/>
          <w:szCs w:val="24"/>
        </w:rPr>
        <w:t>54.23; H, 3.99; N, 23.74; S, 18.13.</w:t>
      </w:r>
      <w:proofErr w:type="gramEnd"/>
    </w:p>
    <w:p w14:paraId="7D7207CA" w14:textId="1CEF9977" w:rsidR="000B6410" w:rsidRPr="00955605" w:rsidRDefault="0015364F" w:rsidP="0015364F">
      <w:pPr>
        <w:rPr>
          <w:rFonts w:asciiTheme="majorBidi" w:hAnsiTheme="majorBidi" w:cstheme="majorBidi"/>
          <w:b/>
          <w:bCs/>
          <w:sz w:val="24"/>
          <w:szCs w:val="24"/>
        </w:rPr>
      </w:pPr>
      <w:r>
        <w:rPr>
          <w:rFonts w:asciiTheme="majorBidi" w:hAnsiTheme="majorBidi" w:cstheme="majorBidi"/>
          <w:b/>
          <w:bCs/>
          <w:color w:val="000000" w:themeColor="text1"/>
          <w:sz w:val="24"/>
          <w:szCs w:val="24"/>
        </w:rPr>
        <w:t xml:space="preserve">2.2. </w:t>
      </w:r>
      <w:r w:rsidR="00892923" w:rsidRPr="00955605">
        <w:rPr>
          <w:rFonts w:asciiTheme="majorBidi" w:eastAsia="Times New Roman" w:hAnsiTheme="majorBidi" w:cstheme="majorBidi"/>
          <w:b/>
          <w:bCs/>
          <w:color w:val="000000" w:themeColor="text1"/>
          <w:sz w:val="24"/>
          <w:szCs w:val="24"/>
          <w:lang w:val="en-GB" w:eastAsia="en-GB"/>
        </w:rPr>
        <w:t>General procedure for the synthesis of compounds</w:t>
      </w:r>
      <w:r w:rsidR="00892923" w:rsidRPr="00955605">
        <w:rPr>
          <w:rFonts w:asciiTheme="majorBidi" w:hAnsiTheme="majorBidi" w:cstheme="majorBidi"/>
          <w:b/>
          <w:bCs/>
          <w:sz w:val="24"/>
          <w:szCs w:val="24"/>
        </w:rPr>
        <w:t xml:space="preserve"> 2-substituted phenyl-3-(5-phenyl-1-3</w:t>
      </w:r>
      <w:proofErr w:type="gramStart"/>
      <w:r w:rsidR="00892923" w:rsidRPr="00955605">
        <w:rPr>
          <w:rFonts w:asciiTheme="majorBidi" w:hAnsiTheme="majorBidi" w:cstheme="majorBidi"/>
          <w:b/>
          <w:bCs/>
          <w:sz w:val="24"/>
          <w:szCs w:val="24"/>
        </w:rPr>
        <w:t>,4</w:t>
      </w:r>
      <w:proofErr w:type="gramEnd"/>
      <w:r w:rsidR="00892923" w:rsidRPr="00955605">
        <w:rPr>
          <w:rFonts w:asciiTheme="majorBidi" w:hAnsiTheme="majorBidi" w:cstheme="majorBidi"/>
          <w:b/>
          <w:bCs/>
          <w:sz w:val="24"/>
          <w:szCs w:val="24"/>
        </w:rPr>
        <w:t>-thiadiazol-2-yl)-2,3-dihydroquinazolin-4(1H)-one</w:t>
      </w:r>
      <w:r w:rsidR="002550E7" w:rsidRPr="00955605">
        <w:rPr>
          <w:rFonts w:asciiTheme="majorBidi" w:hAnsiTheme="majorBidi" w:cstheme="majorBidi"/>
          <w:b/>
          <w:bCs/>
          <w:sz w:val="24"/>
          <w:szCs w:val="24"/>
        </w:rPr>
        <w:t xml:space="preserve"> </w:t>
      </w:r>
      <w:r w:rsidR="00C9660D" w:rsidRPr="00955605">
        <w:rPr>
          <w:rFonts w:asciiTheme="majorBidi" w:hAnsiTheme="majorBidi" w:cstheme="majorBidi"/>
          <w:b/>
          <w:bCs/>
          <w:sz w:val="24"/>
          <w:szCs w:val="24"/>
        </w:rPr>
        <w:t>4</w:t>
      </w:r>
      <w:r w:rsidR="00892923" w:rsidRPr="00955605">
        <w:rPr>
          <w:rFonts w:asciiTheme="majorBidi" w:hAnsiTheme="majorBidi" w:cstheme="majorBidi"/>
          <w:b/>
          <w:bCs/>
          <w:sz w:val="24"/>
          <w:szCs w:val="24"/>
        </w:rPr>
        <w:t>(</w:t>
      </w:r>
      <w:r w:rsidR="00C9660D" w:rsidRPr="00955605">
        <w:rPr>
          <w:rFonts w:asciiTheme="majorBidi" w:hAnsiTheme="majorBidi" w:cstheme="majorBidi"/>
          <w:b/>
          <w:bCs/>
          <w:sz w:val="24"/>
          <w:szCs w:val="24"/>
        </w:rPr>
        <w:t>a-l</w:t>
      </w:r>
      <w:r w:rsidR="00892923" w:rsidRPr="00955605">
        <w:rPr>
          <w:rFonts w:asciiTheme="majorBidi" w:hAnsiTheme="majorBidi" w:cstheme="majorBidi"/>
          <w:b/>
          <w:bCs/>
          <w:sz w:val="24"/>
          <w:szCs w:val="24"/>
        </w:rPr>
        <w:t>)</w:t>
      </w:r>
      <w:r w:rsidR="000C549A" w:rsidRPr="00955605">
        <w:rPr>
          <w:rFonts w:asciiTheme="majorBidi" w:hAnsiTheme="majorBidi" w:cstheme="majorBidi"/>
          <w:b/>
          <w:bCs/>
          <w:sz w:val="24"/>
          <w:szCs w:val="24"/>
        </w:rPr>
        <w:t>.</w:t>
      </w:r>
    </w:p>
    <w:p w14:paraId="50AB21D6" w14:textId="0C8B40AB" w:rsidR="008A5C1B" w:rsidRPr="008A5C1B" w:rsidRDefault="004C7221" w:rsidP="00CD2FCE">
      <w:pPr>
        <w:jc w:val="both"/>
        <w:rPr>
          <w:rFonts w:asciiTheme="majorBidi" w:hAnsiTheme="majorBidi" w:cstheme="majorBidi"/>
          <w:sz w:val="24"/>
          <w:szCs w:val="24"/>
          <w:vertAlign w:val="superscript"/>
        </w:rPr>
      </w:pPr>
      <w:r w:rsidRPr="00840970">
        <w:rPr>
          <w:rFonts w:asciiTheme="majorBidi" w:hAnsiTheme="majorBidi" w:cstheme="majorBidi"/>
          <w:color w:val="000000"/>
          <w:sz w:val="24"/>
          <w:szCs w:val="24"/>
        </w:rPr>
        <w:t>To a round-bottom flask containing H</w:t>
      </w:r>
      <w:r w:rsidRPr="00840970">
        <w:rPr>
          <w:rFonts w:asciiTheme="majorBidi" w:hAnsiTheme="majorBidi" w:cstheme="majorBidi"/>
          <w:color w:val="000000"/>
          <w:sz w:val="24"/>
          <w:szCs w:val="24"/>
          <w:vertAlign w:val="subscript"/>
        </w:rPr>
        <w:t>2</w:t>
      </w:r>
      <w:r w:rsidRPr="00840970">
        <w:rPr>
          <w:rFonts w:asciiTheme="majorBidi" w:hAnsiTheme="majorBidi" w:cstheme="majorBidi"/>
          <w:color w:val="000000"/>
          <w:sz w:val="24"/>
          <w:szCs w:val="24"/>
        </w:rPr>
        <w:t xml:space="preserve">O (5 mL) was added </w:t>
      </w:r>
      <w:proofErr w:type="spellStart"/>
      <w:r w:rsidRPr="00840970">
        <w:rPr>
          <w:rFonts w:asciiTheme="majorBidi" w:hAnsiTheme="majorBidi" w:cstheme="majorBidi"/>
          <w:color w:val="000000"/>
          <w:sz w:val="24"/>
          <w:szCs w:val="24"/>
        </w:rPr>
        <w:t>isatoic</w:t>
      </w:r>
      <w:proofErr w:type="spellEnd"/>
      <w:r w:rsidR="00EC0192"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xml:space="preserve">anhydride (1 </w:t>
      </w:r>
      <w:proofErr w:type="spellStart"/>
      <w:r w:rsidRPr="00840970">
        <w:rPr>
          <w:rFonts w:asciiTheme="majorBidi" w:hAnsiTheme="majorBidi" w:cstheme="majorBidi"/>
          <w:color w:val="000000"/>
          <w:sz w:val="24"/>
          <w:szCs w:val="24"/>
        </w:rPr>
        <w:t>mmol</w:t>
      </w:r>
      <w:proofErr w:type="spellEnd"/>
      <w:r w:rsidRPr="00840970">
        <w:rPr>
          <w:rFonts w:asciiTheme="majorBidi" w:hAnsiTheme="majorBidi" w:cstheme="majorBidi"/>
          <w:color w:val="000000"/>
          <w:sz w:val="24"/>
          <w:szCs w:val="24"/>
        </w:rPr>
        <w:t>, 0.163</w:t>
      </w:r>
      <w:r w:rsidR="00EC0192" w:rsidRPr="00840970">
        <w:rPr>
          <w:rFonts w:asciiTheme="majorBidi" w:hAnsiTheme="majorBidi" w:cstheme="majorBidi"/>
          <w:color w:val="000000"/>
          <w:sz w:val="24"/>
          <w:szCs w:val="24"/>
        </w:rPr>
        <w:t>1</w:t>
      </w:r>
      <w:r w:rsidRPr="00840970">
        <w:rPr>
          <w:rFonts w:asciiTheme="majorBidi" w:hAnsiTheme="majorBidi" w:cstheme="majorBidi"/>
          <w:color w:val="000000"/>
          <w:sz w:val="24"/>
          <w:szCs w:val="24"/>
        </w:rPr>
        <w:t xml:space="preserve"> g), </w:t>
      </w:r>
      <w:r w:rsidR="005E65F9" w:rsidRPr="00840970">
        <w:rPr>
          <w:rFonts w:asciiTheme="majorBidi" w:hAnsiTheme="majorBidi" w:cstheme="majorBidi"/>
          <w:color w:val="000000"/>
          <w:sz w:val="24"/>
          <w:szCs w:val="24"/>
        </w:rPr>
        <w:t xml:space="preserve">relevant </w:t>
      </w:r>
      <w:r w:rsidRPr="00840970">
        <w:rPr>
          <w:rFonts w:asciiTheme="majorBidi" w:hAnsiTheme="majorBidi" w:cstheme="majorBidi"/>
          <w:color w:val="000000"/>
          <w:sz w:val="24"/>
          <w:szCs w:val="24"/>
        </w:rPr>
        <w:t xml:space="preserve">aldehyde (1 </w:t>
      </w:r>
      <w:proofErr w:type="spellStart"/>
      <w:r w:rsidRPr="00840970">
        <w:rPr>
          <w:rFonts w:asciiTheme="majorBidi" w:hAnsiTheme="majorBidi" w:cstheme="majorBidi"/>
          <w:color w:val="000000"/>
          <w:sz w:val="24"/>
          <w:szCs w:val="24"/>
        </w:rPr>
        <w:t>mmol</w:t>
      </w:r>
      <w:proofErr w:type="spellEnd"/>
      <w:r w:rsidRPr="00840970">
        <w:rPr>
          <w:rFonts w:asciiTheme="majorBidi" w:hAnsiTheme="majorBidi" w:cstheme="majorBidi"/>
          <w:color w:val="000000"/>
          <w:sz w:val="24"/>
          <w:szCs w:val="24"/>
        </w:rPr>
        <w:t>),</w:t>
      </w:r>
      <w:r w:rsidR="00DD10BC" w:rsidRPr="00840970">
        <w:rPr>
          <w:rFonts w:asciiTheme="majorBidi" w:hAnsiTheme="majorBidi" w:cstheme="majorBidi"/>
          <w:color w:val="000000"/>
          <w:sz w:val="24"/>
          <w:szCs w:val="24"/>
        </w:rPr>
        <w:t xml:space="preserve"> 1</w:t>
      </w:r>
      <w:proofErr w:type="gramStart"/>
      <w:r w:rsidR="00DD10BC" w:rsidRPr="00840970">
        <w:rPr>
          <w:rFonts w:asciiTheme="majorBidi" w:hAnsiTheme="majorBidi" w:cstheme="majorBidi"/>
          <w:color w:val="000000"/>
          <w:sz w:val="24"/>
          <w:szCs w:val="24"/>
        </w:rPr>
        <w:t>,3,4</w:t>
      </w:r>
      <w:proofErr w:type="gramEnd"/>
      <w:r w:rsidR="00DD10BC" w:rsidRPr="00840970">
        <w:rPr>
          <w:rFonts w:asciiTheme="majorBidi" w:hAnsiTheme="majorBidi" w:cstheme="majorBidi"/>
          <w:color w:val="000000"/>
          <w:sz w:val="24"/>
          <w:szCs w:val="24"/>
        </w:rPr>
        <w:t>-thiadiazol-2-amine</w:t>
      </w:r>
      <w:r w:rsidR="00EC0192"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xml:space="preserve"> (1.</w:t>
      </w:r>
      <w:r w:rsidR="00AD339C" w:rsidRPr="00840970">
        <w:rPr>
          <w:rFonts w:asciiTheme="majorBidi" w:hAnsiTheme="majorBidi" w:cstheme="majorBidi"/>
          <w:color w:val="000000"/>
          <w:sz w:val="24"/>
          <w:szCs w:val="24"/>
        </w:rPr>
        <w:t>1</w:t>
      </w:r>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mmol</w:t>
      </w:r>
      <w:proofErr w:type="spellEnd"/>
      <w:r w:rsidR="00AD339C" w:rsidRPr="00840970">
        <w:rPr>
          <w:rFonts w:asciiTheme="majorBidi" w:hAnsiTheme="majorBidi" w:cstheme="majorBidi"/>
          <w:color w:val="000000"/>
          <w:sz w:val="24"/>
          <w:szCs w:val="24"/>
        </w:rPr>
        <w:t>, 0.1949</w:t>
      </w:r>
      <w:r w:rsidR="00EC0192" w:rsidRPr="00840970">
        <w:rPr>
          <w:rFonts w:asciiTheme="majorBidi" w:hAnsiTheme="majorBidi" w:cstheme="majorBidi"/>
          <w:color w:val="000000"/>
          <w:sz w:val="24"/>
          <w:szCs w:val="24"/>
        </w:rPr>
        <w:t xml:space="preserve"> g</w:t>
      </w:r>
      <w:r w:rsidRPr="00840970">
        <w:rPr>
          <w:rFonts w:asciiTheme="majorBidi" w:hAnsiTheme="majorBidi" w:cstheme="majorBidi"/>
          <w:color w:val="000000"/>
          <w:sz w:val="24"/>
          <w:szCs w:val="24"/>
        </w:rPr>
        <w:t>), and p-</w:t>
      </w:r>
      <w:proofErr w:type="spellStart"/>
      <w:r w:rsidRPr="00840970">
        <w:rPr>
          <w:rFonts w:asciiTheme="majorBidi" w:hAnsiTheme="majorBidi" w:cstheme="majorBidi"/>
          <w:color w:val="000000"/>
          <w:sz w:val="24"/>
          <w:szCs w:val="24"/>
        </w:rPr>
        <w:t>TsOH</w:t>
      </w:r>
      <w:proofErr w:type="spellEnd"/>
      <w:r w:rsidRPr="00840970">
        <w:rPr>
          <w:rFonts w:asciiTheme="majorBidi" w:hAnsiTheme="majorBidi" w:cstheme="majorBidi"/>
          <w:color w:val="000000"/>
          <w:sz w:val="24"/>
          <w:szCs w:val="24"/>
        </w:rPr>
        <w:t xml:space="preserve"> </w:t>
      </w:r>
      <w:r w:rsidR="00297956" w:rsidRPr="00840970">
        <w:rPr>
          <w:rFonts w:asciiTheme="majorBidi" w:hAnsiTheme="majorBidi" w:cstheme="majorBidi"/>
          <w:color w:val="000000"/>
          <w:sz w:val="24"/>
          <w:szCs w:val="24"/>
        </w:rPr>
        <w:t xml:space="preserve">(Our inventory was its monohydrate) </w:t>
      </w:r>
      <w:r w:rsidRPr="00840970">
        <w:rPr>
          <w:rFonts w:asciiTheme="majorBidi" w:hAnsiTheme="majorBidi" w:cstheme="majorBidi"/>
          <w:color w:val="000000"/>
          <w:sz w:val="24"/>
          <w:szCs w:val="24"/>
        </w:rPr>
        <w:t>(0.</w:t>
      </w:r>
      <w:r w:rsidR="00280720" w:rsidRPr="00840970">
        <w:rPr>
          <w:rFonts w:asciiTheme="majorBidi" w:hAnsiTheme="majorBidi" w:cstheme="majorBidi"/>
          <w:color w:val="000000"/>
          <w:sz w:val="24"/>
          <w:szCs w:val="24"/>
        </w:rPr>
        <w:t>6</w:t>
      </w:r>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mmol</w:t>
      </w:r>
      <w:proofErr w:type="spellEnd"/>
      <w:r w:rsidR="00EC0192" w:rsidRPr="00840970">
        <w:rPr>
          <w:rFonts w:asciiTheme="majorBidi" w:hAnsiTheme="majorBidi" w:cstheme="majorBidi"/>
          <w:color w:val="000000"/>
          <w:sz w:val="24"/>
          <w:szCs w:val="24"/>
        </w:rPr>
        <w:t xml:space="preserve">, </w:t>
      </w:r>
      <w:r w:rsidR="00652C4B" w:rsidRPr="00840970">
        <w:rPr>
          <w:rFonts w:asciiTheme="majorBidi" w:hAnsiTheme="majorBidi" w:cstheme="majorBidi"/>
          <w:color w:val="000000"/>
          <w:sz w:val="24"/>
          <w:szCs w:val="24"/>
        </w:rPr>
        <w:t>0.</w:t>
      </w:r>
      <w:r w:rsidR="00280720" w:rsidRPr="00840970">
        <w:rPr>
          <w:rFonts w:asciiTheme="majorBidi" w:hAnsiTheme="majorBidi" w:cstheme="majorBidi"/>
          <w:color w:val="000000"/>
          <w:sz w:val="24"/>
          <w:szCs w:val="24"/>
        </w:rPr>
        <w:t>114</w:t>
      </w:r>
      <w:r w:rsidR="00EC0192" w:rsidRPr="00840970">
        <w:rPr>
          <w:rFonts w:asciiTheme="majorBidi" w:hAnsiTheme="majorBidi" w:cstheme="majorBidi"/>
          <w:color w:val="000000"/>
          <w:sz w:val="24"/>
          <w:szCs w:val="24"/>
        </w:rPr>
        <w:t>1 g</w:t>
      </w:r>
      <w:r w:rsidRPr="00840970">
        <w:rPr>
          <w:rFonts w:asciiTheme="majorBidi" w:hAnsiTheme="majorBidi" w:cstheme="majorBidi"/>
          <w:color w:val="000000"/>
          <w:sz w:val="24"/>
          <w:szCs w:val="24"/>
        </w:rPr>
        <w:t>). The mixture</w:t>
      </w:r>
      <w:r w:rsidR="005E65F9"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xml:space="preserve">was heated under reflux for </w:t>
      </w:r>
      <w:r w:rsidR="005E65F9" w:rsidRPr="00840970">
        <w:rPr>
          <w:rFonts w:asciiTheme="majorBidi" w:hAnsiTheme="majorBidi" w:cstheme="majorBidi"/>
          <w:color w:val="000000"/>
          <w:sz w:val="24"/>
          <w:szCs w:val="24"/>
        </w:rPr>
        <w:t>2 hours</w:t>
      </w:r>
      <w:r w:rsidRPr="00840970">
        <w:rPr>
          <w:rFonts w:asciiTheme="majorBidi" w:hAnsiTheme="majorBidi" w:cstheme="majorBidi"/>
          <w:color w:val="000000"/>
          <w:sz w:val="24"/>
          <w:szCs w:val="24"/>
        </w:rPr>
        <w:t>. The precipitate</w:t>
      </w:r>
      <w:r w:rsidR="005E65F9"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xml:space="preserve">was filtered and recrystallized </w:t>
      </w:r>
      <w:r w:rsidR="005E65F9" w:rsidRPr="00840970">
        <w:rPr>
          <w:rFonts w:asciiTheme="majorBidi" w:hAnsiTheme="majorBidi" w:cstheme="majorBidi"/>
          <w:color w:val="000000"/>
          <w:sz w:val="24"/>
          <w:szCs w:val="24"/>
        </w:rPr>
        <w:t xml:space="preserve">from </w:t>
      </w:r>
      <w:r w:rsidRPr="00840970">
        <w:rPr>
          <w:rFonts w:asciiTheme="majorBidi" w:hAnsiTheme="majorBidi" w:cstheme="majorBidi"/>
          <w:color w:val="000000"/>
          <w:sz w:val="24"/>
          <w:szCs w:val="24"/>
        </w:rPr>
        <w:t>EtOH.</w:t>
      </w:r>
      <w:r w:rsidR="00CD2FCE">
        <w:rPr>
          <w:rFonts w:asciiTheme="majorBidi" w:hAnsiTheme="majorBidi" w:cstheme="majorBidi"/>
          <w:color w:val="000000"/>
          <w:sz w:val="24"/>
          <w:szCs w:val="24"/>
          <w:vertAlign w:val="superscript"/>
        </w:rPr>
        <w:t>29</w:t>
      </w:r>
    </w:p>
    <w:p w14:paraId="4B1F174F" w14:textId="2BA12343" w:rsidR="00FB6AC6" w:rsidRPr="00840970" w:rsidRDefault="008A5C1B" w:rsidP="0068788E">
      <w:pPr>
        <w:rPr>
          <w:rFonts w:asciiTheme="majorBidi" w:hAnsiTheme="majorBidi" w:cstheme="majorBidi"/>
          <w:sz w:val="24"/>
          <w:szCs w:val="24"/>
        </w:rPr>
      </w:pPr>
      <w:r>
        <w:rPr>
          <w:rFonts w:asciiTheme="majorBidi" w:hAnsiTheme="majorBidi" w:cstheme="majorBidi"/>
          <w:sz w:val="24"/>
          <w:szCs w:val="24"/>
        </w:rPr>
        <w:t>According to</w:t>
      </w:r>
      <w:r w:rsidRPr="008A5C1B">
        <w:rPr>
          <w:rFonts w:asciiTheme="majorBidi" w:hAnsiTheme="majorBidi" w:cstheme="majorBidi"/>
          <w:sz w:val="24"/>
          <w:szCs w:val="24"/>
        </w:rPr>
        <w:t xml:space="preserve"> </w:t>
      </w:r>
      <w:r>
        <w:rPr>
          <w:rFonts w:asciiTheme="majorBidi" w:hAnsiTheme="majorBidi" w:cstheme="majorBidi"/>
          <w:sz w:val="24"/>
          <w:szCs w:val="24"/>
        </w:rPr>
        <w:t>Table 1&amp;</w:t>
      </w:r>
      <w:proofErr w:type="gramStart"/>
      <w:r>
        <w:rPr>
          <w:rFonts w:asciiTheme="majorBidi" w:hAnsiTheme="majorBidi" w:cstheme="majorBidi"/>
          <w:sz w:val="24"/>
          <w:szCs w:val="24"/>
        </w:rPr>
        <w:t>2  and</w:t>
      </w:r>
      <w:proofErr w:type="gramEnd"/>
      <w:r>
        <w:rPr>
          <w:rFonts w:asciiTheme="majorBidi" w:hAnsiTheme="majorBidi" w:cstheme="majorBidi"/>
          <w:sz w:val="24"/>
          <w:szCs w:val="24"/>
        </w:rPr>
        <w:t xml:space="preserve"> Scheme 1</w:t>
      </w:r>
      <w:r w:rsidR="0068788E">
        <w:rPr>
          <w:rFonts w:asciiTheme="majorBidi" w:hAnsiTheme="majorBidi" w:cstheme="majorBidi"/>
          <w:sz w:val="24"/>
          <w:szCs w:val="24"/>
        </w:rPr>
        <w:t>.</w:t>
      </w:r>
    </w:p>
    <w:p w14:paraId="7790EEDF" w14:textId="4440AF5C" w:rsidR="008770DD" w:rsidRPr="00D26306" w:rsidRDefault="0015364F" w:rsidP="00EA0941">
      <w:pPr>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2.2.1. </w:t>
      </w:r>
      <w:r w:rsidR="008770DD" w:rsidRPr="00D26306">
        <w:rPr>
          <w:rFonts w:asciiTheme="majorBidi" w:hAnsiTheme="majorBidi" w:cstheme="majorBidi"/>
          <w:b/>
          <w:bCs/>
          <w:color w:val="000000"/>
          <w:sz w:val="24"/>
          <w:szCs w:val="24"/>
        </w:rPr>
        <w:t>2-phenyl-3-(5-phenyl-1</w:t>
      </w:r>
      <w:proofErr w:type="gramStart"/>
      <w:r w:rsidR="008770DD" w:rsidRPr="00D26306">
        <w:rPr>
          <w:rFonts w:asciiTheme="majorBidi" w:hAnsiTheme="majorBidi" w:cstheme="majorBidi"/>
          <w:b/>
          <w:bCs/>
          <w:color w:val="000000"/>
          <w:sz w:val="24"/>
          <w:szCs w:val="24"/>
        </w:rPr>
        <w:t>,3,4</w:t>
      </w:r>
      <w:proofErr w:type="gramEnd"/>
      <w:r w:rsidR="008770DD" w:rsidRPr="00D26306">
        <w:rPr>
          <w:rFonts w:asciiTheme="majorBidi" w:hAnsiTheme="majorBidi" w:cstheme="majorBidi"/>
          <w:b/>
          <w:bCs/>
          <w:color w:val="000000"/>
          <w:sz w:val="24"/>
          <w:szCs w:val="24"/>
        </w:rPr>
        <w:t>-thiadiazol-2-yl)-2,3-dihydroquinazolin-4(1H)-one (4a):</w:t>
      </w:r>
    </w:p>
    <w:p w14:paraId="34B4A948" w14:textId="77777777"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 xml:space="preserve">This compound was obtained as light brown solid in a yield of 81%; </w:t>
      </w:r>
      <w:proofErr w:type="spellStart"/>
      <w:r w:rsidRPr="00840970">
        <w:rPr>
          <w:rFonts w:asciiTheme="majorBidi" w:hAnsiTheme="majorBidi" w:cstheme="majorBidi"/>
          <w:color w:val="000000"/>
          <w:sz w:val="24"/>
          <w:szCs w:val="24"/>
        </w:rPr>
        <w:t>m.p</w:t>
      </w:r>
      <w:proofErr w:type="spellEnd"/>
      <w:r w:rsidRPr="00840970">
        <w:rPr>
          <w:rFonts w:asciiTheme="majorBidi" w:hAnsiTheme="majorBidi" w:cstheme="majorBidi"/>
          <w:color w:val="000000"/>
          <w:sz w:val="24"/>
          <w:szCs w:val="24"/>
        </w:rPr>
        <w:t>.: 171-173 °C.</w:t>
      </w:r>
    </w:p>
    <w:p w14:paraId="11CEFD16" w14:textId="361C06C0"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H NMR (500 MHz</w:t>
      </w:r>
      <w:r w:rsidR="008C0B84"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xml:space="preserve">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xml:space="preserve">): </w:t>
      </w:r>
      <w:r w:rsidR="001670E2" w:rsidRPr="00840970">
        <w:rPr>
          <w:rFonts w:asciiTheme="majorBidi" w:hAnsiTheme="majorBidi" w:cstheme="majorBidi"/>
          <w:color w:val="000000"/>
          <w:sz w:val="24"/>
          <w:szCs w:val="24"/>
        </w:rPr>
        <w:t>δ</w:t>
      </w:r>
      <w:r w:rsidR="008C0B84"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6.81 (t, j</w:t>
      </w:r>
      <w:r w:rsidR="00E70D42"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7.48</w:t>
      </w:r>
      <w:r w:rsidR="00E70D42"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Hz,1H</w:t>
      </w:r>
      <w:r w:rsidR="00E70D42" w:rsidRPr="00840970">
        <w:rPr>
          <w:rFonts w:asciiTheme="majorBidi" w:hAnsiTheme="majorBidi" w:cstheme="majorBidi"/>
          <w:color w:val="000000"/>
          <w:sz w:val="24"/>
          <w:szCs w:val="24"/>
        </w:rPr>
        <w:t>, NH</w:t>
      </w:r>
      <w:r w:rsidRPr="00840970">
        <w:rPr>
          <w:rFonts w:asciiTheme="majorBidi" w:hAnsiTheme="majorBidi" w:cstheme="majorBidi"/>
          <w:color w:val="000000"/>
          <w:sz w:val="24"/>
          <w:szCs w:val="24"/>
        </w:rPr>
        <w:t>), 6.93 (d, j</w:t>
      </w:r>
      <w:r w:rsidR="005A58E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8.15</w:t>
      </w:r>
      <w:r w:rsidR="005A58E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5A58E7" w:rsidRPr="00840970">
        <w:rPr>
          <w:rFonts w:asciiTheme="majorBidi" w:hAnsiTheme="majorBidi" w:cstheme="majorBidi"/>
          <w:color w:val="000000"/>
          <w:sz w:val="24"/>
          <w:szCs w:val="24"/>
        </w:rPr>
        <w:t>, CH</w:t>
      </w:r>
      <w:r w:rsidRPr="00840970">
        <w:rPr>
          <w:rFonts w:asciiTheme="majorBidi" w:hAnsiTheme="majorBidi" w:cstheme="majorBidi"/>
          <w:color w:val="000000"/>
          <w:sz w:val="24"/>
          <w:szCs w:val="24"/>
        </w:rPr>
        <w:t>), 7.32 (m, 5H</w:t>
      </w:r>
      <w:r w:rsidR="005A58E7" w:rsidRPr="00840970">
        <w:rPr>
          <w:rFonts w:asciiTheme="majorBidi" w:hAnsiTheme="majorBidi" w:cstheme="majorBidi"/>
          <w:color w:val="000000"/>
          <w:sz w:val="24"/>
          <w:szCs w:val="24"/>
        </w:rPr>
        <w:t>,</w:t>
      </w:r>
      <w:r w:rsidR="009B117D" w:rsidRPr="00840970">
        <w:rPr>
          <w:rFonts w:asciiTheme="majorBidi" w:hAnsiTheme="majorBidi" w:cstheme="majorBidi"/>
          <w:color w:val="000000"/>
          <w:sz w:val="24"/>
          <w:szCs w:val="24"/>
        </w:rPr>
        <w:t xml:space="preserve"> </w:t>
      </w:r>
      <w:proofErr w:type="spellStart"/>
      <w:r w:rsidR="009B117D"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7.41 (t, j</w:t>
      </w:r>
      <w:r w:rsidR="007D16BD"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3.75</w:t>
      </w:r>
      <w:r w:rsidR="00CA6B63"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7D16BD" w:rsidRPr="00840970">
        <w:rPr>
          <w:rFonts w:asciiTheme="majorBidi" w:hAnsiTheme="majorBidi" w:cstheme="majorBidi"/>
          <w:color w:val="000000"/>
          <w:sz w:val="24"/>
          <w:szCs w:val="24"/>
        </w:rPr>
        <w:t xml:space="preserve">, </w:t>
      </w:r>
      <w:proofErr w:type="spellStart"/>
      <w:r w:rsidR="007D16BD"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7.44 (d, j= 0.58</w:t>
      </w:r>
      <w:r w:rsidR="007D16BD"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7D16BD" w:rsidRPr="00840970">
        <w:rPr>
          <w:rFonts w:asciiTheme="majorBidi" w:hAnsiTheme="majorBidi" w:cstheme="majorBidi"/>
          <w:color w:val="000000"/>
          <w:sz w:val="24"/>
          <w:szCs w:val="24"/>
        </w:rPr>
        <w:t xml:space="preserve">, </w:t>
      </w:r>
      <w:proofErr w:type="spellStart"/>
      <w:r w:rsidR="007D16BD"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7.55 (m, 3H</w:t>
      </w:r>
      <w:r w:rsidR="007D16BD" w:rsidRPr="00840970">
        <w:rPr>
          <w:rFonts w:asciiTheme="majorBidi" w:hAnsiTheme="majorBidi" w:cstheme="majorBidi"/>
          <w:color w:val="000000"/>
          <w:sz w:val="24"/>
          <w:szCs w:val="24"/>
        </w:rPr>
        <w:t xml:space="preserve">, </w:t>
      </w:r>
      <w:proofErr w:type="spellStart"/>
      <w:r w:rsidR="007D16BD"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7.82 (d, j</w:t>
      </w:r>
      <w:r w:rsidR="007D16BD"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7.92</w:t>
      </w:r>
      <w:r w:rsidR="007D16BD"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7D16BD" w:rsidRPr="00840970">
        <w:rPr>
          <w:rFonts w:asciiTheme="majorBidi" w:hAnsiTheme="majorBidi" w:cstheme="majorBidi"/>
          <w:color w:val="000000"/>
          <w:sz w:val="24"/>
          <w:szCs w:val="24"/>
        </w:rPr>
        <w:t xml:space="preserve">, </w:t>
      </w:r>
      <w:proofErr w:type="spellStart"/>
      <w:r w:rsidR="007D16BD"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7.98 (d, j</w:t>
      </w:r>
      <w:r w:rsidR="007D16BD"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6.47</w:t>
      </w:r>
      <w:r w:rsidR="007D16BD"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7D16BD" w:rsidRPr="00840970">
        <w:rPr>
          <w:rFonts w:asciiTheme="majorBidi" w:hAnsiTheme="majorBidi" w:cstheme="majorBidi"/>
          <w:color w:val="000000"/>
          <w:sz w:val="24"/>
          <w:szCs w:val="24"/>
        </w:rPr>
        <w:t xml:space="preserve">, </w:t>
      </w:r>
      <w:proofErr w:type="spellStart"/>
      <w:r w:rsidR="007D16BD"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8.34 (d, j</w:t>
      </w:r>
      <w:r w:rsidR="007D16BD"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0.18</w:t>
      </w:r>
      <w:r w:rsidR="007D16BD"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7D16BD" w:rsidRPr="00840970">
        <w:rPr>
          <w:rFonts w:asciiTheme="majorBidi" w:hAnsiTheme="majorBidi" w:cstheme="majorBidi"/>
          <w:color w:val="000000"/>
          <w:sz w:val="24"/>
          <w:szCs w:val="24"/>
        </w:rPr>
        <w:t xml:space="preserve">, </w:t>
      </w:r>
      <w:proofErr w:type="spellStart"/>
      <w:r w:rsidR="007D16BD"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w:t>
      </w:r>
    </w:p>
    <w:p w14:paraId="4CCFFBE0" w14:textId="5368925C"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13</w:t>
      </w:r>
      <w:r w:rsidRPr="00840970">
        <w:rPr>
          <w:rFonts w:asciiTheme="majorBidi" w:hAnsiTheme="majorBidi" w:cstheme="majorBidi"/>
          <w:color w:val="000000"/>
          <w:sz w:val="24"/>
          <w:szCs w:val="24"/>
        </w:rPr>
        <w:t>C NMR (125 MHz, DMSO-d</w:t>
      </w:r>
      <w:r w:rsidRPr="00840970">
        <w:rPr>
          <w:rFonts w:asciiTheme="majorBidi" w:hAnsiTheme="majorBidi" w:cstheme="majorBidi"/>
          <w:color w:val="000000"/>
          <w:sz w:val="24"/>
          <w:szCs w:val="24"/>
          <w:vertAlign w:val="subscript"/>
        </w:rPr>
        <w:t>6</w:t>
      </w:r>
      <w:r w:rsidR="006B7EDD" w:rsidRPr="00840970">
        <w:rPr>
          <w:rFonts w:asciiTheme="majorBidi" w:hAnsiTheme="majorBidi" w:cstheme="majorBidi"/>
          <w:color w:val="000000"/>
          <w:sz w:val="24"/>
          <w:szCs w:val="24"/>
        </w:rPr>
        <w:t xml:space="preserve">) δ </w:t>
      </w:r>
      <w:r w:rsidRPr="00840970">
        <w:rPr>
          <w:rFonts w:asciiTheme="majorBidi" w:hAnsiTheme="majorBidi" w:cstheme="majorBidi"/>
          <w:color w:val="000000"/>
          <w:sz w:val="24"/>
          <w:szCs w:val="24"/>
        </w:rPr>
        <w:t>68.95</w:t>
      </w:r>
      <w:r w:rsidR="009C21E1" w:rsidRPr="00840970">
        <w:rPr>
          <w:rFonts w:asciiTheme="majorBidi" w:hAnsiTheme="majorBidi" w:cstheme="majorBidi"/>
          <w:color w:val="000000"/>
          <w:sz w:val="24"/>
          <w:szCs w:val="24"/>
        </w:rPr>
        <w:t xml:space="preserve"> (N-C-N)</w:t>
      </w:r>
      <w:r w:rsidRPr="00840970">
        <w:rPr>
          <w:rFonts w:asciiTheme="majorBidi" w:hAnsiTheme="majorBidi" w:cstheme="majorBidi"/>
          <w:color w:val="000000"/>
          <w:sz w:val="24"/>
          <w:szCs w:val="24"/>
        </w:rPr>
        <w:t>, 113.19, 116.22, 118.90, 126.13 (2C</w:t>
      </w:r>
      <w:r w:rsidR="009C21E1" w:rsidRPr="00840970">
        <w:rPr>
          <w:rFonts w:asciiTheme="majorBidi" w:hAnsiTheme="majorBidi" w:cstheme="majorBidi"/>
          <w:color w:val="000000"/>
          <w:sz w:val="24"/>
          <w:szCs w:val="24"/>
        </w:rPr>
        <w:t>H</w:t>
      </w:r>
      <w:r w:rsidRPr="00840970">
        <w:rPr>
          <w:rFonts w:asciiTheme="majorBidi" w:hAnsiTheme="majorBidi" w:cstheme="majorBidi"/>
          <w:color w:val="000000"/>
          <w:sz w:val="24"/>
          <w:szCs w:val="24"/>
        </w:rPr>
        <w:t>), 127.49 (</w:t>
      </w:r>
      <w:r w:rsidR="009C21E1" w:rsidRPr="00840970">
        <w:rPr>
          <w:rFonts w:asciiTheme="majorBidi" w:hAnsiTheme="majorBidi" w:cstheme="majorBidi"/>
          <w:color w:val="000000"/>
          <w:sz w:val="24"/>
          <w:szCs w:val="24"/>
        </w:rPr>
        <w:t>2</w:t>
      </w:r>
      <w:r w:rsidRPr="00840970">
        <w:rPr>
          <w:rFonts w:asciiTheme="majorBidi" w:hAnsiTheme="majorBidi" w:cstheme="majorBidi"/>
          <w:color w:val="000000"/>
          <w:sz w:val="24"/>
          <w:szCs w:val="24"/>
        </w:rPr>
        <w:t>CH),</w:t>
      </w:r>
      <w:r w:rsidRPr="00840970">
        <w:rPr>
          <w:rFonts w:asciiTheme="majorBidi" w:hAnsiTheme="majorBidi" w:cstheme="majorBidi"/>
          <w:sz w:val="24"/>
          <w:szCs w:val="24"/>
        </w:rPr>
        <w:t xml:space="preserve"> </w:t>
      </w:r>
      <w:r w:rsidRPr="00840970">
        <w:rPr>
          <w:rFonts w:asciiTheme="majorBidi" w:hAnsiTheme="majorBidi" w:cstheme="majorBidi"/>
          <w:color w:val="000000"/>
          <w:sz w:val="24"/>
          <w:szCs w:val="24"/>
        </w:rPr>
        <w:t>128.87, 128.94, 129.12 (2CH),</w:t>
      </w:r>
      <w:r w:rsidRPr="00840970">
        <w:rPr>
          <w:rFonts w:asciiTheme="majorBidi" w:hAnsiTheme="majorBidi" w:cstheme="majorBidi"/>
          <w:sz w:val="24"/>
          <w:szCs w:val="24"/>
        </w:rPr>
        <w:t xml:space="preserve"> </w:t>
      </w:r>
      <w:r w:rsidRPr="00840970">
        <w:rPr>
          <w:rFonts w:asciiTheme="majorBidi" w:hAnsiTheme="majorBidi" w:cstheme="majorBidi"/>
          <w:color w:val="000000"/>
          <w:sz w:val="24"/>
          <w:szCs w:val="24"/>
        </w:rPr>
        <w:t>129.87 (2CH), 130.37, 131.32, 136.21, 139.80, 147.29, 158.17</w:t>
      </w:r>
      <w:r w:rsidR="009C21E1" w:rsidRPr="00840970">
        <w:rPr>
          <w:rFonts w:asciiTheme="majorBidi" w:hAnsiTheme="majorBidi" w:cstheme="majorBidi"/>
          <w:color w:val="000000"/>
          <w:sz w:val="24"/>
          <w:szCs w:val="24"/>
        </w:rPr>
        <w:t xml:space="preserve"> (C=O)</w:t>
      </w:r>
      <w:r w:rsidRPr="00840970">
        <w:rPr>
          <w:rFonts w:asciiTheme="majorBidi" w:hAnsiTheme="majorBidi" w:cstheme="majorBidi"/>
          <w:color w:val="000000"/>
          <w:sz w:val="24"/>
          <w:szCs w:val="24"/>
        </w:rPr>
        <w:t>, 160.87</w:t>
      </w:r>
      <w:r w:rsidR="009C21E1"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 164.32</w:t>
      </w:r>
      <w:r w:rsidR="009C21E1"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w:t>
      </w:r>
    </w:p>
    <w:p w14:paraId="7E77CCC5" w14:textId="77777777"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lastRenderedPageBreak/>
        <w:t>IR (</w:t>
      </w:r>
      <w:proofErr w:type="spellStart"/>
      <w:r w:rsidRPr="00840970">
        <w:rPr>
          <w:rFonts w:asciiTheme="majorBidi" w:hAnsiTheme="majorBidi" w:cstheme="majorBidi"/>
          <w:color w:val="000000"/>
          <w:sz w:val="24"/>
          <w:szCs w:val="24"/>
        </w:rPr>
        <w:t>KBr</w:t>
      </w:r>
      <w:proofErr w:type="spellEnd"/>
      <w:r w:rsidRPr="00840970">
        <w:rPr>
          <w:rFonts w:asciiTheme="majorBidi" w:hAnsiTheme="majorBidi" w:cstheme="majorBidi"/>
          <w:color w:val="000000"/>
          <w:sz w:val="24"/>
          <w:szCs w:val="24"/>
        </w:rPr>
        <w:t xml:space="preserve">, </w:t>
      </w:r>
      <w:r w:rsidRPr="00840970">
        <w:rPr>
          <w:rFonts w:asciiTheme="majorBidi" w:hAnsiTheme="majorBidi" w:cstheme="majorBidi"/>
          <w:i/>
          <w:iCs/>
          <w:color w:val="000000"/>
          <w:sz w:val="24"/>
          <w:szCs w:val="24"/>
        </w:rPr>
        <w:t>v</w:t>
      </w:r>
      <w:r w:rsidRPr="00840970">
        <w:rPr>
          <w:rFonts w:asciiTheme="majorBidi" w:hAnsiTheme="majorBidi" w:cstheme="majorBidi"/>
          <w:color w:val="000000"/>
          <w:sz w:val="24"/>
          <w:szCs w:val="24"/>
        </w:rPr>
        <w:t>, cm</w:t>
      </w: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 3364.47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3033.20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-H</w:t>
      </w:r>
      <w:r w:rsidRPr="00840970">
        <w:rPr>
          <w:rFonts w:asciiTheme="majorBidi" w:hAnsiTheme="majorBidi" w:cstheme="majorBidi"/>
          <w:color w:val="000000"/>
          <w:sz w:val="24"/>
          <w:szCs w:val="24"/>
        </w:rPr>
        <w:t>), 1633.86 (</w:t>
      </w:r>
      <w:proofErr w:type="spellStart"/>
      <w:proofErr w:type="gram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w:t>
      </w:r>
      <w:proofErr w:type="gram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rPr>
        <w:t>), 1500.59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xml:space="preserve">), 1448.65 (strong bending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1386.63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1180.94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689.71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-S</w:t>
      </w:r>
      <w:r w:rsidRPr="00840970">
        <w:rPr>
          <w:rFonts w:asciiTheme="majorBidi" w:hAnsiTheme="majorBidi" w:cstheme="majorBidi"/>
          <w:color w:val="000000"/>
          <w:sz w:val="24"/>
          <w:szCs w:val="24"/>
        </w:rPr>
        <w:t>).</w:t>
      </w:r>
    </w:p>
    <w:p w14:paraId="29D48082" w14:textId="781BD484" w:rsidR="00106CC1" w:rsidRPr="00840970" w:rsidRDefault="00106CC1" w:rsidP="00EA0941">
      <w:pPr>
        <w:jc w:val="both"/>
        <w:rPr>
          <w:rFonts w:asciiTheme="majorBidi" w:hAnsiTheme="majorBidi" w:cstheme="majorBidi"/>
          <w:sz w:val="24"/>
          <w:szCs w:val="24"/>
        </w:rPr>
      </w:pPr>
      <w:r w:rsidRPr="00840970">
        <w:rPr>
          <w:rFonts w:asciiTheme="majorBidi" w:hAnsiTheme="majorBidi" w:cstheme="majorBidi"/>
          <w:color w:val="000000"/>
          <w:sz w:val="24"/>
          <w:szCs w:val="24"/>
        </w:rPr>
        <w:t>MS (m/z): 384.2 (M</w:t>
      </w:r>
      <w:r w:rsidRPr="00840970">
        <w:rPr>
          <w:rFonts w:asciiTheme="majorBidi" w:hAnsiTheme="majorBidi" w:cstheme="majorBidi"/>
          <w:color w:val="000000"/>
          <w:sz w:val="24"/>
          <w:szCs w:val="24"/>
          <w:vertAlign w:val="superscript"/>
        </w:rPr>
        <w:t>+</w:t>
      </w:r>
      <w:r w:rsidRPr="00840970">
        <w:rPr>
          <w:rFonts w:asciiTheme="majorBidi" w:hAnsiTheme="majorBidi" w:cstheme="majorBidi"/>
          <w:color w:val="000000"/>
          <w:sz w:val="24"/>
          <w:szCs w:val="24"/>
        </w:rPr>
        <w:t xml:space="preserve"> + H)</w:t>
      </w:r>
    </w:p>
    <w:p w14:paraId="3C534550" w14:textId="586747C0" w:rsidR="00FB6AC6" w:rsidRPr="00840970" w:rsidRDefault="00FB6AC6" w:rsidP="00EA0941">
      <w:pPr>
        <w:jc w:val="both"/>
        <w:rPr>
          <w:rFonts w:asciiTheme="majorBidi" w:hAnsiTheme="majorBidi" w:cstheme="majorBidi"/>
          <w:color w:val="000000"/>
          <w:sz w:val="24"/>
          <w:szCs w:val="24"/>
        </w:rPr>
      </w:pPr>
      <w:proofErr w:type="gramStart"/>
      <w:r w:rsidRPr="00840970">
        <w:rPr>
          <w:rFonts w:asciiTheme="majorBidi" w:hAnsiTheme="majorBidi" w:cstheme="majorBidi"/>
          <w:color w:val="000000"/>
          <w:sz w:val="24"/>
          <w:szCs w:val="24"/>
        </w:rPr>
        <w:t>Anal.</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Calcd</w:t>
      </w:r>
      <w:proofErr w:type="spellEnd"/>
      <w:r w:rsidRPr="00840970">
        <w:rPr>
          <w:rFonts w:asciiTheme="majorBidi" w:hAnsiTheme="majorBidi" w:cstheme="majorBidi"/>
          <w:color w:val="000000"/>
          <w:sz w:val="24"/>
          <w:szCs w:val="24"/>
        </w:rPr>
        <w:t xml:space="preserve"> for C</w:t>
      </w:r>
      <w:r w:rsidRPr="00840970">
        <w:rPr>
          <w:rFonts w:asciiTheme="majorBidi" w:hAnsiTheme="majorBidi" w:cstheme="majorBidi"/>
          <w:color w:val="000000"/>
          <w:sz w:val="24"/>
          <w:szCs w:val="24"/>
          <w:vertAlign w:val="subscript"/>
        </w:rPr>
        <w:t>22</w:t>
      </w:r>
      <w:r w:rsidRPr="00840970">
        <w:rPr>
          <w:rFonts w:asciiTheme="majorBidi" w:hAnsiTheme="majorBidi" w:cstheme="majorBidi"/>
          <w:color w:val="000000"/>
          <w:sz w:val="24"/>
          <w:szCs w:val="24"/>
        </w:rPr>
        <w:t>H</w:t>
      </w:r>
      <w:r w:rsidRPr="00840970">
        <w:rPr>
          <w:rFonts w:asciiTheme="majorBidi" w:hAnsiTheme="majorBidi" w:cstheme="majorBidi"/>
          <w:color w:val="000000"/>
          <w:sz w:val="24"/>
          <w:szCs w:val="24"/>
          <w:vertAlign w:val="subscript"/>
        </w:rPr>
        <w:t>16</w:t>
      </w:r>
      <w:r w:rsidRPr="00840970">
        <w:rPr>
          <w:rFonts w:asciiTheme="majorBidi" w:hAnsiTheme="majorBidi" w:cstheme="majorBidi"/>
          <w:color w:val="000000"/>
          <w:sz w:val="24"/>
          <w:szCs w:val="24"/>
        </w:rPr>
        <w:t>N</w:t>
      </w:r>
      <w:r w:rsidRPr="00840970">
        <w:rPr>
          <w:rFonts w:asciiTheme="majorBidi" w:hAnsiTheme="majorBidi" w:cstheme="majorBidi"/>
          <w:color w:val="000000"/>
          <w:sz w:val="24"/>
          <w:szCs w:val="24"/>
          <w:vertAlign w:val="subscript"/>
        </w:rPr>
        <w:t>4</w:t>
      </w:r>
      <w:r w:rsidRPr="00840970">
        <w:rPr>
          <w:rFonts w:asciiTheme="majorBidi" w:hAnsiTheme="majorBidi" w:cstheme="majorBidi"/>
          <w:color w:val="000000"/>
          <w:sz w:val="24"/>
          <w:szCs w:val="24"/>
        </w:rPr>
        <w:t>OS (%): C, 68.73; H, 4.20; N, 14.57; S, 8.34. Found: C, 68.77; H, 4.25; N, 15.</w:t>
      </w:r>
      <w:r w:rsidR="00EA0941">
        <w:rPr>
          <w:rFonts w:asciiTheme="majorBidi" w:hAnsiTheme="majorBidi" w:cstheme="majorBidi"/>
          <w:color w:val="000000"/>
          <w:sz w:val="24"/>
          <w:szCs w:val="24"/>
        </w:rPr>
        <w:t>02; S, 8.29.</w:t>
      </w:r>
    </w:p>
    <w:p w14:paraId="6196DCBC" w14:textId="00943E95" w:rsidR="00FB6AC6" w:rsidRPr="00DC6819" w:rsidRDefault="0015364F" w:rsidP="00EA0941">
      <w:pPr>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2.2.2. </w:t>
      </w:r>
      <w:r w:rsidR="00DC6819" w:rsidRPr="00DC6819">
        <w:rPr>
          <w:rFonts w:asciiTheme="majorBidi" w:hAnsiTheme="majorBidi" w:cstheme="majorBidi"/>
          <w:b/>
          <w:bCs/>
          <w:color w:val="000000"/>
          <w:sz w:val="24"/>
          <w:szCs w:val="24"/>
        </w:rPr>
        <w:t>2-(2-chlorophenyl)-3-(5-phenyl-1</w:t>
      </w:r>
      <w:proofErr w:type="gramStart"/>
      <w:r w:rsidR="00DC6819" w:rsidRPr="00DC6819">
        <w:rPr>
          <w:rFonts w:asciiTheme="majorBidi" w:hAnsiTheme="majorBidi" w:cstheme="majorBidi"/>
          <w:b/>
          <w:bCs/>
          <w:color w:val="000000"/>
          <w:sz w:val="24"/>
          <w:szCs w:val="24"/>
        </w:rPr>
        <w:t>,3,4</w:t>
      </w:r>
      <w:proofErr w:type="gramEnd"/>
      <w:r w:rsidR="00DC6819" w:rsidRPr="00DC6819">
        <w:rPr>
          <w:rFonts w:asciiTheme="majorBidi" w:hAnsiTheme="majorBidi" w:cstheme="majorBidi"/>
          <w:b/>
          <w:bCs/>
          <w:color w:val="000000"/>
          <w:sz w:val="24"/>
          <w:szCs w:val="24"/>
        </w:rPr>
        <w:t>-thiadiazol-2-yl)-2,3-dihydroquinazolin-4(1H)-one (4b):</w:t>
      </w:r>
    </w:p>
    <w:p w14:paraId="739F0DDB" w14:textId="0733F27B"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 xml:space="preserve">This compound was obtained as brownish yellow solid in a yield of 84%; </w:t>
      </w:r>
      <w:proofErr w:type="spellStart"/>
      <w:r w:rsidRPr="00840970">
        <w:rPr>
          <w:rFonts w:asciiTheme="majorBidi" w:hAnsiTheme="majorBidi" w:cstheme="majorBidi"/>
          <w:color w:val="000000"/>
          <w:sz w:val="24"/>
          <w:szCs w:val="24"/>
        </w:rPr>
        <w:t>m.p</w:t>
      </w:r>
      <w:proofErr w:type="spellEnd"/>
      <w:r w:rsidRPr="00840970">
        <w:rPr>
          <w:rFonts w:asciiTheme="majorBidi" w:hAnsiTheme="majorBidi" w:cstheme="majorBidi"/>
          <w:color w:val="000000"/>
          <w:sz w:val="24"/>
          <w:szCs w:val="24"/>
        </w:rPr>
        <w:t>.: 210- 212 °C.</w:t>
      </w:r>
      <w:r w:rsidR="00331C7F" w:rsidRPr="00840970">
        <w:rPr>
          <w:rFonts w:asciiTheme="majorBidi" w:hAnsiTheme="majorBidi" w:cstheme="majorBidi"/>
          <w:color w:val="000000"/>
          <w:sz w:val="24"/>
          <w:szCs w:val="24"/>
        </w:rPr>
        <w:t xml:space="preserve">  </w:t>
      </w:r>
    </w:p>
    <w:p w14:paraId="37E38A89" w14:textId="696EC62C"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H NMR (500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xml:space="preserve">): </w:t>
      </w:r>
      <w:r w:rsidR="00331C7F" w:rsidRPr="00840970">
        <w:rPr>
          <w:rFonts w:asciiTheme="majorBidi" w:hAnsiTheme="majorBidi" w:cstheme="majorBidi"/>
          <w:color w:val="000000"/>
          <w:sz w:val="24"/>
          <w:szCs w:val="24"/>
        </w:rPr>
        <w:t xml:space="preserve">δ </w:t>
      </w:r>
      <w:r w:rsidRPr="00840970">
        <w:rPr>
          <w:rFonts w:asciiTheme="majorBidi" w:hAnsiTheme="majorBidi" w:cstheme="majorBidi"/>
          <w:color w:val="000000"/>
          <w:sz w:val="24"/>
          <w:szCs w:val="24"/>
        </w:rPr>
        <w:t>6.86 (t, j</w:t>
      </w:r>
      <w:r w:rsidR="00331C7F"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7.55</w:t>
      </w:r>
      <w:r w:rsidR="00331C7F"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331C7F" w:rsidRPr="00840970">
        <w:rPr>
          <w:rFonts w:asciiTheme="majorBidi" w:hAnsiTheme="majorBidi" w:cstheme="majorBidi"/>
          <w:color w:val="000000"/>
          <w:sz w:val="24"/>
          <w:szCs w:val="24"/>
        </w:rPr>
        <w:t>, NH</w:t>
      </w:r>
      <w:r w:rsidRPr="00840970">
        <w:rPr>
          <w:rFonts w:asciiTheme="majorBidi" w:hAnsiTheme="majorBidi" w:cstheme="majorBidi"/>
          <w:color w:val="000000"/>
          <w:sz w:val="24"/>
          <w:szCs w:val="24"/>
        </w:rPr>
        <w:t>), 6.90 (d j</w:t>
      </w:r>
      <w:r w:rsidR="00331C7F"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8.22</w:t>
      </w:r>
      <w:r w:rsidR="00331C7F"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331C7F" w:rsidRPr="00840970">
        <w:rPr>
          <w:rFonts w:asciiTheme="majorBidi" w:hAnsiTheme="majorBidi" w:cstheme="majorBidi"/>
          <w:color w:val="000000"/>
          <w:sz w:val="24"/>
          <w:szCs w:val="24"/>
        </w:rPr>
        <w:t>, CH</w:t>
      </w:r>
      <w:r w:rsidRPr="00840970">
        <w:rPr>
          <w:rFonts w:asciiTheme="majorBidi" w:hAnsiTheme="majorBidi" w:cstheme="majorBidi"/>
          <w:color w:val="000000"/>
          <w:sz w:val="24"/>
          <w:szCs w:val="24"/>
        </w:rPr>
        <w:t>), 7.07 (d, j</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7.80</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4E47A6" w:rsidRPr="00840970">
        <w:rPr>
          <w:rFonts w:asciiTheme="majorBidi" w:hAnsiTheme="majorBidi" w:cstheme="majorBidi"/>
          <w:color w:val="000000"/>
          <w:sz w:val="24"/>
          <w:szCs w:val="24"/>
        </w:rPr>
        <w:t xml:space="preserve">, </w:t>
      </w:r>
      <w:proofErr w:type="spellStart"/>
      <w:r w:rsidR="004E47A6"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7.20 (t, j</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7.67</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4E47A6" w:rsidRPr="00840970">
        <w:rPr>
          <w:rFonts w:asciiTheme="majorBidi" w:hAnsiTheme="majorBidi" w:cstheme="majorBidi"/>
          <w:color w:val="000000"/>
          <w:sz w:val="24"/>
          <w:szCs w:val="24"/>
        </w:rPr>
        <w:t xml:space="preserve">, </w:t>
      </w:r>
      <w:proofErr w:type="spellStart"/>
      <w:r w:rsidR="004E47A6"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7.33 (t, j</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7.63</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4E47A6" w:rsidRPr="00840970">
        <w:rPr>
          <w:rFonts w:asciiTheme="majorBidi" w:hAnsiTheme="majorBidi" w:cstheme="majorBidi"/>
          <w:color w:val="000000"/>
          <w:sz w:val="24"/>
          <w:szCs w:val="24"/>
        </w:rPr>
        <w:t xml:space="preserve">, </w:t>
      </w:r>
      <w:proofErr w:type="spellStart"/>
      <w:r w:rsidR="004E47A6"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7.41 ( t, j</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7.78</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4E47A6" w:rsidRPr="00840970">
        <w:rPr>
          <w:rFonts w:asciiTheme="majorBidi" w:hAnsiTheme="majorBidi" w:cstheme="majorBidi"/>
          <w:color w:val="000000"/>
          <w:sz w:val="24"/>
          <w:szCs w:val="24"/>
        </w:rPr>
        <w:t xml:space="preserve">, </w:t>
      </w:r>
      <w:proofErr w:type="spellStart"/>
      <w:r w:rsidR="004E47A6"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7.53 (t, j</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3.29</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3H</w:t>
      </w:r>
      <w:r w:rsidR="004E47A6" w:rsidRPr="00840970">
        <w:rPr>
          <w:rFonts w:asciiTheme="majorBidi" w:hAnsiTheme="majorBidi" w:cstheme="majorBidi"/>
          <w:color w:val="000000"/>
          <w:sz w:val="24"/>
          <w:szCs w:val="24"/>
        </w:rPr>
        <w:t xml:space="preserve">, </w:t>
      </w:r>
      <w:proofErr w:type="spellStart"/>
      <w:r w:rsidR="004E47A6"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7.57 (d, j</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7.87</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4E47A6" w:rsidRPr="00840970">
        <w:rPr>
          <w:rFonts w:asciiTheme="majorBidi" w:hAnsiTheme="majorBidi" w:cstheme="majorBidi"/>
          <w:color w:val="000000"/>
          <w:sz w:val="24"/>
          <w:szCs w:val="24"/>
        </w:rPr>
        <w:t xml:space="preserve">, </w:t>
      </w:r>
      <w:proofErr w:type="spellStart"/>
      <w:r w:rsidR="004E47A6"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7.60 (d, j</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3.34</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4E47A6" w:rsidRPr="00840970">
        <w:rPr>
          <w:rFonts w:asciiTheme="majorBidi" w:hAnsiTheme="majorBidi" w:cstheme="majorBidi"/>
          <w:color w:val="000000"/>
          <w:sz w:val="24"/>
          <w:szCs w:val="24"/>
        </w:rPr>
        <w:t xml:space="preserve">, </w:t>
      </w:r>
      <w:proofErr w:type="spellStart"/>
      <w:r w:rsidR="004E47A6"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7.93 (t, j</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7.44</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3H</w:t>
      </w:r>
      <w:r w:rsidR="004E47A6" w:rsidRPr="00840970">
        <w:rPr>
          <w:rFonts w:asciiTheme="majorBidi" w:hAnsiTheme="majorBidi" w:cstheme="majorBidi"/>
          <w:color w:val="000000"/>
          <w:sz w:val="24"/>
          <w:szCs w:val="24"/>
        </w:rPr>
        <w:t xml:space="preserve">, </w:t>
      </w:r>
      <w:proofErr w:type="spellStart"/>
      <w:r w:rsidR="004E47A6"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8.11 (d, j</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4.25</w:t>
      </w:r>
      <w:r w:rsidR="004E47A6"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4E47A6" w:rsidRPr="00840970">
        <w:rPr>
          <w:rFonts w:asciiTheme="majorBidi" w:hAnsiTheme="majorBidi" w:cstheme="majorBidi"/>
          <w:color w:val="000000"/>
          <w:sz w:val="24"/>
          <w:szCs w:val="24"/>
        </w:rPr>
        <w:t xml:space="preserve">, </w:t>
      </w:r>
      <w:proofErr w:type="spellStart"/>
      <w:r w:rsidR="004E47A6"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w:t>
      </w:r>
    </w:p>
    <w:p w14:paraId="2F468CE7" w14:textId="22B554E1"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13</w:t>
      </w:r>
      <w:r w:rsidRPr="00840970">
        <w:rPr>
          <w:rFonts w:asciiTheme="majorBidi" w:hAnsiTheme="majorBidi" w:cstheme="majorBidi"/>
          <w:color w:val="000000"/>
          <w:sz w:val="24"/>
          <w:szCs w:val="24"/>
        </w:rPr>
        <w:t>C NMR (125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δ 67.21</w:t>
      </w:r>
      <w:r w:rsidR="00F5026C" w:rsidRPr="00840970">
        <w:rPr>
          <w:rFonts w:asciiTheme="majorBidi" w:hAnsiTheme="majorBidi" w:cstheme="majorBidi"/>
          <w:color w:val="000000"/>
          <w:sz w:val="24"/>
          <w:szCs w:val="24"/>
        </w:rPr>
        <w:t xml:space="preserve"> (N-C-N)</w:t>
      </w:r>
      <w:r w:rsidRPr="00840970">
        <w:rPr>
          <w:rFonts w:asciiTheme="majorBidi" w:hAnsiTheme="majorBidi" w:cstheme="majorBidi"/>
          <w:color w:val="000000"/>
          <w:sz w:val="24"/>
          <w:szCs w:val="24"/>
        </w:rPr>
        <w:t>, 112.54, 116.50, 119.10, 125.79, 127.48 (2CH), 128.07, 128.85, 129.86 (2CH), 130.27, 130.89 (2CH), 131.35</w:t>
      </w:r>
      <w:r w:rsidR="00F5026C" w:rsidRPr="00840970">
        <w:rPr>
          <w:rFonts w:asciiTheme="majorBidi" w:hAnsiTheme="majorBidi" w:cstheme="majorBidi"/>
          <w:color w:val="000000"/>
          <w:sz w:val="24"/>
          <w:szCs w:val="24"/>
        </w:rPr>
        <w:t xml:space="preserve"> (C-</w:t>
      </w:r>
      <w:proofErr w:type="spellStart"/>
      <w:r w:rsidR="00F5026C" w:rsidRPr="00840970">
        <w:rPr>
          <w:rFonts w:asciiTheme="majorBidi" w:hAnsiTheme="majorBidi" w:cstheme="majorBidi"/>
          <w:color w:val="000000"/>
          <w:sz w:val="24"/>
          <w:szCs w:val="24"/>
        </w:rPr>
        <w:t>Cl</w:t>
      </w:r>
      <w:proofErr w:type="spellEnd"/>
      <w:r w:rsidR="00F5026C"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132.06, 136.32, 136.88, 146.07, 157.35</w:t>
      </w:r>
      <w:r w:rsidR="00F5026C" w:rsidRPr="00840970">
        <w:rPr>
          <w:rFonts w:asciiTheme="majorBidi" w:hAnsiTheme="majorBidi" w:cstheme="majorBidi"/>
          <w:color w:val="000000"/>
          <w:sz w:val="24"/>
          <w:szCs w:val="24"/>
        </w:rPr>
        <w:t xml:space="preserve"> (C=O)</w:t>
      </w:r>
      <w:r w:rsidRPr="00840970">
        <w:rPr>
          <w:rFonts w:asciiTheme="majorBidi" w:hAnsiTheme="majorBidi" w:cstheme="majorBidi"/>
          <w:color w:val="000000"/>
          <w:sz w:val="24"/>
          <w:szCs w:val="24"/>
        </w:rPr>
        <w:t>, 160.93</w:t>
      </w:r>
      <w:r w:rsidR="00F5026C"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 164.49</w:t>
      </w:r>
      <w:r w:rsidR="00F5026C"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w:t>
      </w:r>
    </w:p>
    <w:p w14:paraId="40ED486E" w14:textId="77777777" w:rsidR="00D53C38"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IR (</w:t>
      </w:r>
      <w:proofErr w:type="spellStart"/>
      <w:r w:rsidRPr="00840970">
        <w:rPr>
          <w:rFonts w:asciiTheme="majorBidi" w:hAnsiTheme="majorBidi" w:cstheme="majorBidi"/>
          <w:color w:val="000000"/>
          <w:sz w:val="24"/>
          <w:szCs w:val="24"/>
        </w:rPr>
        <w:t>KBr</w:t>
      </w:r>
      <w:proofErr w:type="spellEnd"/>
      <w:r w:rsidRPr="00840970">
        <w:rPr>
          <w:rFonts w:asciiTheme="majorBidi" w:hAnsiTheme="majorBidi" w:cstheme="majorBidi"/>
          <w:color w:val="000000"/>
          <w:sz w:val="24"/>
          <w:szCs w:val="24"/>
        </w:rPr>
        <w:t xml:space="preserve">, </w:t>
      </w:r>
      <w:r w:rsidRPr="00840970">
        <w:rPr>
          <w:rFonts w:asciiTheme="majorBidi" w:hAnsiTheme="majorBidi" w:cstheme="majorBidi"/>
          <w:i/>
          <w:iCs/>
          <w:color w:val="000000"/>
          <w:sz w:val="24"/>
          <w:szCs w:val="24"/>
        </w:rPr>
        <w:t>v</w:t>
      </w:r>
      <w:r w:rsidRPr="00840970">
        <w:rPr>
          <w:rFonts w:asciiTheme="majorBidi" w:hAnsiTheme="majorBidi" w:cstheme="majorBidi"/>
          <w:color w:val="000000"/>
          <w:sz w:val="24"/>
          <w:szCs w:val="24"/>
        </w:rPr>
        <w:t>, cm</w:t>
      </w: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 3324.17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3056.76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-H</w:t>
      </w:r>
      <w:r w:rsidRPr="00840970">
        <w:rPr>
          <w:rFonts w:asciiTheme="majorBidi" w:hAnsiTheme="majorBidi" w:cstheme="majorBidi"/>
          <w:color w:val="000000"/>
          <w:sz w:val="24"/>
          <w:szCs w:val="24"/>
        </w:rPr>
        <w:t>)</w:t>
      </w:r>
      <w:proofErr w:type="gramStart"/>
      <w:r w:rsidRPr="00840970">
        <w:rPr>
          <w:rFonts w:asciiTheme="majorBidi" w:hAnsiTheme="majorBidi" w:cstheme="majorBidi"/>
          <w:color w:val="000000"/>
          <w:sz w:val="24"/>
          <w:szCs w:val="24"/>
        </w:rPr>
        <w:t>,  1661.58</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rPr>
        <w:t>), 1615.33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xml:space="preserve">), 1506.09 (strong bending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1439.22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1245.53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748.42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C-Cl</w:t>
      </w:r>
      <w:proofErr w:type="spellEnd"/>
      <w:r w:rsidRPr="00840970">
        <w:rPr>
          <w:rFonts w:asciiTheme="majorBidi" w:hAnsiTheme="majorBidi" w:cstheme="majorBidi"/>
          <w:color w:val="000000"/>
          <w:sz w:val="24"/>
          <w:szCs w:val="24"/>
        </w:rPr>
        <w:t>),   685.60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-S</w:t>
      </w:r>
      <w:r w:rsidRPr="00840970">
        <w:rPr>
          <w:rFonts w:asciiTheme="majorBidi" w:hAnsiTheme="majorBidi" w:cstheme="majorBidi"/>
          <w:color w:val="000000"/>
          <w:sz w:val="24"/>
          <w:szCs w:val="24"/>
        </w:rPr>
        <w:t>).</w:t>
      </w:r>
      <w:r w:rsidR="00D53C38" w:rsidRPr="00840970">
        <w:rPr>
          <w:rFonts w:asciiTheme="majorBidi" w:hAnsiTheme="majorBidi" w:cstheme="majorBidi"/>
          <w:color w:val="000000"/>
          <w:sz w:val="24"/>
          <w:szCs w:val="24"/>
        </w:rPr>
        <w:t xml:space="preserve"> </w:t>
      </w:r>
    </w:p>
    <w:p w14:paraId="549FBC39" w14:textId="6A0078DA" w:rsidR="00D53C38" w:rsidRPr="00840970" w:rsidRDefault="00D53C38" w:rsidP="00EA0941">
      <w:pPr>
        <w:jc w:val="both"/>
        <w:rPr>
          <w:rFonts w:asciiTheme="majorBidi" w:hAnsiTheme="majorBidi" w:cstheme="majorBidi"/>
          <w:sz w:val="24"/>
          <w:szCs w:val="24"/>
          <w:rtl/>
        </w:rPr>
      </w:pPr>
      <w:r w:rsidRPr="00840970">
        <w:rPr>
          <w:rFonts w:asciiTheme="majorBidi" w:hAnsiTheme="majorBidi" w:cstheme="majorBidi"/>
          <w:color w:val="000000"/>
          <w:sz w:val="24"/>
          <w:szCs w:val="24"/>
        </w:rPr>
        <w:t>MS (m/z): 418.2 (M</w:t>
      </w:r>
      <w:r w:rsidRPr="00840970">
        <w:rPr>
          <w:rFonts w:asciiTheme="majorBidi" w:hAnsiTheme="majorBidi" w:cstheme="majorBidi"/>
          <w:color w:val="000000"/>
          <w:sz w:val="24"/>
          <w:szCs w:val="24"/>
          <w:vertAlign w:val="superscript"/>
        </w:rPr>
        <w:t>+</w:t>
      </w:r>
      <w:r w:rsidRPr="00840970">
        <w:rPr>
          <w:rFonts w:asciiTheme="majorBidi" w:hAnsiTheme="majorBidi" w:cstheme="majorBidi"/>
          <w:color w:val="000000"/>
          <w:sz w:val="24"/>
          <w:szCs w:val="24"/>
        </w:rPr>
        <w:t xml:space="preserve"> + H)</w:t>
      </w:r>
    </w:p>
    <w:p w14:paraId="52B71276" w14:textId="4D03C3EE" w:rsidR="00AA4871" w:rsidRDefault="00FB6AC6" w:rsidP="00EA0941">
      <w:pPr>
        <w:jc w:val="both"/>
        <w:rPr>
          <w:rFonts w:asciiTheme="majorBidi" w:hAnsiTheme="majorBidi" w:cstheme="majorBidi"/>
          <w:color w:val="000000"/>
          <w:sz w:val="24"/>
          <w:szCs w:val="24"/>
        </w:rPr>
      </w:pPr>
      <w:proofErr w:type="gramStart"/>
      <w:r w:rsidRPr="00840970">
        <w:rPr>
          <w:rFonts w:asciiTheme="majorBidi" w:hAnsiTheme="majorBidi" w:cstheme="majorBidi"/>
          <w:color w:val="000000"/>
          <w:sz w:val="24"/>
          <w:szCs w:val="24"/>
        </w:rPr>
        <w:t>Anal.</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Calcd</w:t>
      </w:r>
      <w:proofErr w:type="spellEnd"/>
      <w:r w:rsidRPr="00840970">
        <w:rPr>
          <w:rFonts w:asciiTheme="majorBidi" w:hAnsiTheme="majorBidi" w:cstheme="majorBidi"/>
          <w:color w:val="000000"/>
          <w:sz w:val="24"/>
          <w:szCs w:val="24"/>
        </w:rPr>
        <w:t xml:space="preserve"> for C</w:t>
      </w:r>
      <w:r w:rsidRPr="00840970">
        <w:rPr>
          <w:rFonts w:asciiTheme="majorBidi" w:hAnsiTheme="majorBidi" w:cstheme="majorBidi"/>
          <w:color w:val="000000"/>
          <w:sz w:val="24"/>
          <w:szCs w:val="24"/>
          <w:vertAlign w:val="subscript"/>
        </w:rPr>
        <w:t>22</w:t>
      </w:r>
      <w:r w:rsidRPr="00840970">
        <w:rPr>
          <w:rFonts w:asciiTheme="majorBidi" w:hAnsiTheme="majorBidi" w:cstheme="majorBidi"/>
          <w:color w:val="000000"/>
          <w:sz w:val="24"/>
          <w:szCs w:val="24"/>
        </w:rPr>
        <w:t>H</w:t>
      </w:r>
      <w:r w:rsidRPr="00840970">
        <w:rPr>
          <w:rFonts w:asciiTheme="majorBidi" w:hAnsiTheme="majorBidi" w:cstheme="majorBidi"/>
          <w:color w:val="000000"/>
          <w:sz w:val="24"/>
          <w:szCs w:val="24"/>
          <w:vertAlign w:val="subscript"/>
        </w:rPr>
        <w:t>15</w:t>
      </w:r>
      <w:r w:rsidRPr="00840970">
        <w:rPr>
          <w:rFonts w:asciiTheme="majorBidi" w:hAnsiTheme="majorBidi" w:cstheme="majorBidi"/>
          <w:color w:val="000000"/>
          <w:sz w:val="24"/>
          <w:szCs w:val="24"/>
        </w:rPr>
        <w:t>ClN</w:t>
      </w:r>
      <w:r w:rsidRPr="00840970">
        <w:rPr>
          <w:rFonts w:asciiTheme="majorBidi" w:hAnsiTheme="majorBidi" w:cstheme="majorBidi"/>
          <w:color w:val="000000"/>
          <w:sz w:val="24"/>
          <w:szCs w:val="24"/>
          <w:vertAlign w:val="subscript"/>
        </w:rPr>
        <w:t>4</w:t>
      </w:r>
      <w:r w:rsidRPr="00840970">
        <w:rPr>
          <w:rFonts w:asciiTheme="majorBidi" w:hAnsiTheme="majorBidi" w:cstheme="majorBidi"/>
          <w:color w:val="000000"/>
          <w:sz w:val="24"/>
          <w:szCs w:val="24"/>
        </w:rPr>
        <w:t>OS (%): C, 63.08; H, 3.61; N, 13.38; S, 7.65. Found: C, 63.05; H, 3.62; N, 13.45; S, 7.77.</w:t>
      </w:r>
    </w:p>
    <w:p w14:paraId="5502C93A" w14:textId="52318BA8" w:rsidR="001D48AF" w:rsidRDefault="0015364F" w:rsidP="00EA0941">
      <w:pPr>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2.2.3. </w:t>
      </w:r>
      <w:r w:rsidR="001D48AF" w:rsidRPr="00DC6819">
        <w:rPr>
          <w:rFonts w:asciiTheme="majorBidi" w:hAnsiTheme="majorBidi" w:cstheme="majorBidi"/>
          <w:b/>
          <w:bCs/>
          <w:color w:val="000000"/>
          <w:sz w:val="24"/>
          <w:szCs w:val="24"/>
        </w:rPr>
        <w:t>2-(</w:t>
      </w:r>
      <w:r w:rsidR="001D48AF">
        <w:rPr>
          <w:rFonts w:asciiTheme="majorBidi" w:hAnsiTheme="majorBidi" w:cstheme="majorBidi"/>
          <w:b/>
          <w:bCs/>
          <w:color w:val="000000"/>
          <w:sz w:val="24"/>
          <w:szCs w:val="24"/>
        </w:rPr>
        <w:t>4</w:t>
      </w:r>
      <w:r w:rsidR="001D48AF" w:rsidRPr="00DC6819">
        <w:rPr>
          <w:rFonts w:asciiTheme="majorBidi" w:hAnsiTheme="majorBidi" w:cstheme="majorBidi"/>
          <w:b/>
          <w:bCs/>
          <w:color w:val="000000"/>
          <w:sz w:val="24"/>
          <w:szCs w:val="24"/>
        </w:rPr>
        <w:t>-chlorophenyl)-3-(5-phenyl-1</w:t>
      </w:r>
      <w:proofErr w:type="gramStart"/>
      <w:r w:rsidR="001D48AF" w:rsidRPr="00DC6819">
        <w:rPr>
          <w:rFonts w:asciiTheme="majorBidi" w:hAnsiTheme="majorBidi" w:cstheme="majorBidi"/>
          <w:b/>
          <w:bCs/>
          <w:color w:val="000000"/>
          <w:sz w:val="24"/>
          <w:szCs w:val="24"/>
        </w:rPr>
        <w:t>,3,4</w:t>
      </w:r>
      <w:proofErr w:type="gramEnd"/>
      <w:r w:rsidR="001D48AF" w:rsidRPr="00DC6819">
        <w:rPr>
          <w:rFonts w:asciiTheme="majorBidi" w:hAnsiTheme="majorBidi" w:cstheme="majorBidi"/>
          <w:b/>
          <w:bCs/>
          <w:color w:val="000000"/>
          <w:sz w:val="24"/>
          <w:szCs w:val="24"/>
        </w:rPr>
        <w:t>-thiadiazol-2-yl)-2,3-dihydroquinazolin-4(1H)-one (4</w:t>
      </w:r>
      <w:r w:rsidR="00F24C25">
        <w:rPr>
          <w:rFonts w:asciiTheme="majorBidi" w:hAnsiTheme="majorBidi" w:cstheme="majorBidi"/>
          <w:b/>
          <w:bCs/>
          <w:color w:val="000000"/>
          <w:sz w:val="24"/>
          <w:szCs w:val="24"/>
        </w:rPr>
        <w:t>c</w:t>
      </w:r>
      <w:r w:rsidR="001D48AF" w:rsidRPr="00DC6819">
        <w:rPr>
          <w:rFonts w:asciiTheme="majorBidi" w:hAnsiTheme="majorBidi" w:cstheme="majorBidi"/>
          <w:b/>
          <w:bCs/>
          <w:color w:val="000000"/>
          <w:sz w:val="24"/>
          <w:szCs w:val="24"/>
        </w:rPr>
        <w:t>):</w:t>
      </w:r>
    </w:p>
    <w:p w14:paraId="2F41D6D0" w14:textId="66EE893D"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 xml:space="preserve">This compound was obtained as greenish yellow solid in a yield of 85%; </w:t>
      </w:r>
      <w:proofErr w:type="spellStart"/>
      <w:r w:rsidRPr="00840970">
        <w:rPr>
          <w:rFonts w:asciiTheme="majorBidi" w:hAnsiTheme="majorBidi" w:cstheme="majorBidi"/>
          <w:color w:val="000000"/>
          <w:sz w:val="24"/>
          <w:szCs w:val="24"/>
        </w:rPr>
        <w:t>m.p</w:t>
      </w:r>
      <w:proofErr w:type="spellEnd"/>
      <w:r w:rsidRPr="00840970">
        <w:rPr>
          <w:rFonts w:asciiTheme="majorBidi" w:hAnsiTheme="majorBidi" w:cstheme="majorBidi"/>
          <w:color w:val="000000"/>
          <w:sz w:val="24"/>
          <w:szCs w:val="24"/>
        </w:rPr>
        <w:t>.: 227- 229 °C.</w:t>
      </w:r>
    </w:p>
    <w:p w14:paraId="0BDAC4D4" w14:textId="42CB84E9"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H NMR (500 MHz</w:t>
      </w:r>
      <w:r w:rsidR="00E3173E"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xml:space="preserve">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w:t>
      </w:r>
      <w:r w:rsidR="00E3173E" w:rsidRPr="00840970">
        <w:rPr>
          <w:rFonts w:asciiTheme="majorBidi" w:hAnsiTheme="majorBidi" w:cstheme="majorBidi"/>
          <w:color w:val="000000"/>
          <w:sz w:val="24"/>
          <w:szCs w:val="24"/>
        </w:rPr>
        <w:t xml:space="preserve"> δ </w:t>
      </w:r>
      <w:r w:rsidRPr="00840970">
        <w:rPr>
          <w:rFonts w:asciiTheme="majorBidi" w:hAnsiTheme="majorBidi" w:cstheme="majorBidi"/>
          <w:color w:val="000000"/>
          <w:sz w:val="24"/>
          <w:szCs w:val="24"/>
        </w:rPr>
        <w:t>6.82 (t, j</w:t>
      </w:r>
      <w:r w:rsidR="00E3173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7.44</w:t>
      </w:r>
      <w:r w:rsidR="00E3173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E3173E" w:rsidRPr="00840970">
        <w:rPr>
          <w:rFonts w:asciiTheme="majorBidi" w:hAnsiTheme="majorBidi" w:cstheme="majorBidi"/>
          <w:color w:val="000000"/>
          <w:sz w:val="24"/>
          <w:szCs w:val="24"/>
        </w:rPr>
        <w:t>,NH</w:t>
      </w:r>
      <w:r w:rsidRPr="00840970">
        <w:rPr>
          <w:rFonts w:asciiTheme="majorBidi" w:hAnsiTheme="majorBidi" w:cstheme="majorBidi"/>
          <w:color w:val="000000"/>
          <w:sz w:val="24"/>
          <w:szCs w:val="24"/>
        </w:rPr>
        <w:t>), 6.94 (d, j</w:t>
      </w:r>
      <w:r w:rsidR="00E3173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8.25</w:t>
      </w:r>
      <w:r w:rsidR="00E3173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E3173E" w:rsidRPr="00840970">
        <w:rPr>
          <w:rFonts w:asciiTheme="majorBidi" w:hAnsiTheme="majorBidi" w:cstheme="majorBidi"/>
          <w:color w:val="000000"/>
          <w:sz w:val="24"/>
          <w:szCs w:val="24"/>
        </w:rPr>
        <w:t>, CH</w:t>
      </w:r>
      <w:r w:rsidRPr="00840970">
        <w:rPr>
          <w:rFonts w:asciiTheme="majorBidi" w:hAnsiTheme="majorBidi" w:cstheme="majorBidi"/>
          <w:color w:val="000000"/>
          <w:sz w:val="24"/>
          <w:szCs w:val="24"/>
        </w:rPr>
        <w:t>), 7.33 (d, j</w:t>
      </w:r>
      <w:r w:rsidR="00E3173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8.18</w:t>
      </w:r>
      <w:r w:rsidR="00E3173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E3173E" w:rsidRPr="00840970">
        <w:rPr>
          <w:rFonts w:asciiTheme="majorBidi" w:hAnsiTheme="majorBidi" w:cstheme="majorBidi"/>
          <w:color w:val="000000"/>
          <w:sz w:val="24"/>
          <w:szCs w:val="24"/>
        </w:rPr>
        <w:t xml:space="preserve">, </w:t>
      </w:r>
      <w:proofErr w:type="spellStart"/>
      <w:r w:rsidR="00E3173E"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7.39 (d, j</w:t>
      </w:r>
      <w:r w:rsidR="00E3173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8.26</w:t>
      </w:r>
      <w:r w:rsidR="00E3173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E3173E" w:rsidRPr="00840970">
        <w:rPr>
          <w:rFonts w:asciiTheme="majorBidi" w:hAnsiTheme="majorBidi" w:cstheme="majorBidi"/>
          <w:color w:val="000000"/>
          <w:sz w:val="24"/>
          <w:szCs w:val="24"/>
        </w:rPr>
        <w:t xml:space="preserve">, </w:t>
      </w:r>
      <w:proofErr w:type="spellStart"/>
      <w:r w:rsidR="00E3173E"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7.43 (d, j</w:t>
      </w:r>
      <w:r w:rsidR="00E3173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8.62</w:t>
      </w:r>
      <w:r w:rsidR="00E3173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E3173E" w:rsidRPr="00840970">
        <w:rPr>
          <w:rFonts w:asciiTheme="majorBidi" w:hAnsiTheme="majorBidi" w:cstheme="majorBidi"/>
          <w:color w:val="000000"/>
          <w:sz w:val="24"/>
          <w:szCs w:val="24"/>
        </w:rPr>
        <w:t xml:space="preserve">, </w:t>
      </w:r>
      <w:proofErr w:type="spellStart"/>
      <w:r w:rsidR="00E3173E"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7.54 (t, j</w:t>
      </w:r>
      <w:r w:rsidR="00E3173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4.03</w:t>
      </w:r>
      <w:r w:rsidR="00E3173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3H</w:t>
      </w:r>
      <w:r w:rsidR="00E3173E" w:rsidRPr="00840970">
        <w:rPr>
          <w:rFonts w:asciiTheme="majorBidi" w:hAnsiTheme="majorBidi" w:cstheme="majorBidi"/>
          <w:color w:val="000000"/>
          <w:sz w:val="24"/>
          <w:szCs w:val="24"/>
        </w:rPr>
        <w:t xml:space="preserve">, </w:t>
      </w:r>
      <w:proofErr w:type="spellStart"/>
      <w:r w:rsidR="00E3173E"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7.82 (d, j</w:t>
      </w:r>
      <w:r w:rsidR="00E3173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7.88</w:t>
      </w:r>
      <w:r w:rsidR="00E3173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E3173E" w:rsidRPr="00840970">
        <w:rPr>
          <w:rFonts w:asciiTheme="majorBidi" w:hAnsiTheme="majorBidi" w:cstheme="majorBidi"/>
          <w:color w:val="000000"/>
          <w:sz w:val="24"/>
          <w:szCs w:val="24"/>
        </w:rPr>
        <w:t xml:space="preserve">, </w:t>
      </w:r>
      <w:proofErr w:type="spellStart"/>
      <w:r w:rsidR="00E3173E"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7.97 (m, 2H</w:t>
      </w:r>
      <w:r w:rsidR="00E3173E" w:rsidRPr="00840970">
        <w:rPr>
          <w:rFonts w:asciiTheme="majorBidi" w:hAnsiTheme="majorBidi" w:cstheme="majorBidi"/>
          <w:color w:val="000000"/>
          <w:sz w:val="24"/>
          <w:szCs w:val="24"/>
        </w:rPr>
        <w:t xml:space="preserve">, </w:t>
      </w:r>
      <w:proofErr w:type="spellStart"/>
      <w:r w:rsidR="00E3173E"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8.31 (d, j</w:t>
      </w:r>
      <w:r w:rsidR="00E3173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3.95</w:t>
      </w:r>
      <w:r w:rsidR="00E3173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E3173E" w:rsidRPr="00840970">
        <w:rPr>
          <w:rFonts w:asciiTheme="majorBidi" w:hAnsiTheme="majorBidi" w:cstheme="majorBidi"/>
          <w:color w:val="000000"/>
          <w:sz w:val="24"/>
          <w:szCs w:val="24"/>
        </w:rPr>
        <w:t xml:space="preserve">, </w:t>
      </w:r>
      <w:proofErr w:type="spellStart"/>
      <w:r w:rsidR="00E3173E"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w:t>
      </w:r>
    </w:p>
    <w:p w14:paraId="62BDB5A1" w14:textId="487FA126"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13</w:t>
      </w:r>
      <w:r w:rsidRPr="00840970">
        <w:rPr>
          <w:rFonts w:asciiTheme="majorBidi" w:hAnsiTheme="majorBidi" w:cstheme="majorBidi"/>
          <w:color w:val="000000"/>
          <w:sz w:val="24"/>
          <w:szCs w:val="24"/>
        </w:rPr>
        <w:t>C NMR (125 MHz, DMSO-d</w:t>
      </w:r>
      <w:r w:rsidRPr="00840970">
        <w:rPr>
          <w:rFonts w:asciiTheme="majorBidi" w:hAnsiTheme="majorBidi" w:cstheme="majorBidi"/>
          <w:color w:val="000000"/>
          <w:sz w:val="24"/>
          <w:szCs w:val="24"/>
          <w:vertAlign w:val="subscript"/>
        </w:rPr>
        <w:t>6</w:t>
      </w:r>
      <w:r w:rsidR="00B379B1" w:rsidRPr="00840970">
        <w:rPr>
          <w:rFonts w:asciiTheme="majorBidi" w:hAnsiTheme="majorBidi" w:cstheme="majorBidi"/>
          <w:color w:val="000000"/>
          <w:sz w:val="24"/>
          <w:szCs w:val="24"/>
        </w:rPr>
        <w:t>) δ</w:t>
      </w:r>
      <w:r w:rsidRPr="00840970">
        <w:rPr>
          <w:rFonts w:asciiTheme="majorBidi" w:hAnsiTheme="majorBidi" w:cstheme="majorBidi"/>
          <w:color w:val="000000"/>
          <w:sz w:val="24"/>
          <w:szCs w:val="24"/>
        </w:rPr>
        <w:t xml:space="preserve"> 68.47</w:t>
      </w:r>
      <w:r w:rsidR="00B379B1" w:rsidRPr="00840970">
        <w:rPr>
          <w:rFonts w:asciiTheme="majorBidi" w:hAnsiTheme="majorBidi" w:cstheme="majorBidi"/>
          <w:color w:val="000000"/>
          <w:sz w:val="24"/>
          <w:szCs w:val="24"/>
        </w:rPr>
        <w:t xml:space="preserve"> (N-C-N)</w:t>
      </w:r>
      <w:r w:rsidRPr="00840970">
        <w:rPr>
          <w:rFonts w:asciiTheme="majorBidi" w:hAnsiTheme="majorBidi" w:cstheme="majorBidi"/>
          <w:color w:val="000000"/>
          <w:sz w:val="24"/>
          <w:szCs w:val="24"/>
        </w:rPr>
        <w:t>, 113.19, 116.30, 119.08, 127.50 (2CH), 128.11(2CH), 128.99, 129.15 (2CH), 129.87 (2CH), 130.36, 131.33</w:t>
      </w:r>
      <w:r w:rsidR="00B379B1" w:rsidRPr="00840970">
        <w:rPr>
          <w:rFonts w:asciiTheme="majorBidi" w:hAnsiTheme="majorBidi" w:cstheme="majorBidi"/>
          <w:color w:val="000000"/>
          <w:sz w:val="24"/>
          <w:szCs w:val="24"/>
        </w:rPr>
        <w:t xml:space="preserve"> (C-</w:t>
      </w:r>
      <w:proofErr w:type="spellStart"/>
      <w:r w:rsidR="00B379B1" w:rsidRPr="00840970">
        <w:rPr>
          <w:rFonts w:asciiTheme="majorBidi" w:hAnsiTheme="majorBidi" w:cstheme="majorBidi"/>
          <w:color w:val="000000"/>
          <w:sz w:val="24"/>
          <w:szCs w:val="24"/>
        </w:rPr>
        <w:t>Cl</w:t>
      </w:r>
      <w:proofErr w:type="spellEnd"/>
      <w:r w:rsidR="00B379B1"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133.60, 136.28, 138.84, 147.09, 158.09</w:t>
      </w:r>
      <w:r w:rsidR="00B379B1" w:rsidRPr="00840970">
        <w:rPr>
          <w:rFonts w:asciiTheme="majorBidi" w:hAnsiTheme="majorBidi" w:cstheme="majorBidi"/>
          <w:color w:val="000000"/>
          <w:sz w:val="24"/>
          <w:szCs w:val="24"/>
        </w:rPr>
        <w:t xml:space="preserve"> (C=O)</w:t>
      </w:r>
      <w:r w:rsidRPr="00840970">
        <w:rPr>
          <w:rFonts w:asciiTheme="majorBidi" w:hAnsiTheme="majorBidi" w:cstheme="majorBidi"/>
          <w:color w:val="000000"/>
          <w:sz w:val="24"/>
          <w:szCs w:val="24"/>
        </w:rPr>
        <w:t>, 160.67</w:t>
      </w:r>
      <w:r w:rsidR="00B379B1"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 164.40</w:t>
      </w:r>
      <w:r w:rsidR="00B379B1"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w:t>
      </w:r>
    </w:p>
    <w:p w14:paraId="1AAA7878" w14:textId="77777777"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lastRenderedPageBreak/>
        <w:t>IR (</w:t>
      </w:r>
      <w:proofErr w:type="spellStart"/>
      <w:r w:rsidRPr="00840970">
        <w:rPr>
          <w:rFonts w:asciiTheme="majorBidi" w:hAnsiTheme="majorBidi" w:cstheme="majorBidi"/>
          <w:color w:val="000000"/>
          <w:sz w:val="24"/>
          <w:szCs w:val="24"/>
        </w:rPr>
        <w:t>KBr</w:t>
      </w:r>
      <w:proofErr w:type="spellEnd"/>
      <w:r w:rsidRPr="00840970">
        <w:rPr>
          <w:rFonts w:asciiTheme="majorBidi" w:hAnsiTheme="majorBidi" w:cstheme="majorBidi"/>
          <w:color w:val="000000"/>
          <w:sz w:val="24"/>
          <w:szCs w:val="24"/>
        </w:rPr>
        <w:t xml:space="preserve">, </w:t>
      </w:r>
      <w:r w:rsidRPr="00840970">
        <w:rPr>
          <w:rFonts w:asciiTheme="majorBidi" w:hAnsiTheme="majorBidi" w:cstheme="majorBidi"/>
          <w:i/>
          <w:iCs/>
          <w:color w:val="000000"/>
          <w:sz w:val="24"/>
          <w:szCs w:val="24"/>
        </w:rPr>
        <w:t>v</w:t>
      </w:r>
      <w:r w:rsidRPr="00840970">
        <w:rPr>
          <w:rFonts w:asciiTheme="majorBidi" w:hAnsiTheme="majorBidi" w:cstheme="majorBidi"/>
          <w:color w:val="000000"/>
          <w:sz w:val="24"/>
          <w:szCs w:val="24"/>
        </w:rPr>
        <w:t>, cm</w:t>
      </w: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 3377.68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3053.97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-H</w:t>
      </w:r>
      <w:r w:rsidRPr="00840970">
        <w:rPr>
          <w:rFonts w:asciiTheme="majorBidi" w:hAnsiTheme="majorBidi" w:cstheme="majorBidi"/>
          <w:color w:val="000000"/>
          <w:sz w:val="24"/>
          <w:szCs w:val="24"/>
        </w:rPr>
        <w:t>)</w:t>
      </w:r>
      <w:proofErr w:type="gramStart"/>
      <w:r w:rsidRPr="00840970">
        <w:rPr>
          <w:rFonts w:asciiTheme="majorBidi" w:hAnsiTheme="majorBidi" w:cstheme="majorBidi"/>
          <w:color w:val="000000"/>
          <w:sz w:val="24"/>
          <w:szCs w:val="24"/>
        </w:rPr>
        <w:t>,  1650.19</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rPr>
        <w:t>), 1613.78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xml:space="preserve">), 1488.61 (strong bending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1447.76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1253.00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756.40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C-Cl</w:t>
      </w:r>
      <w:proofErr w:type="spellEnd"/>
      <w:r w:rsidRPr="00840970">
        <w:rPr>
          <w:rFonts w:asciiTheme="majorBidi" w:hAnsiTheme="majorBidi" w:cstheme="majorBidi"/>
          <w:color w:val="000000"/>
          <w:sz w:val="24"/>
          <w:szCs w:val="24"/>
        </w:rPr>
        <w:t>),   684.14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-S</w:t>
      </w:r>
      <w:r w:rsidRPr="00840970">
        <w:rPr>
          <w:rFonts w:asciiTheme="majorBidi" w:hAnsiTheme="majorBidi" w:cstheme="majorBidi"/>
          <w:color w:val="000000"/>
          <w:sz w:val="24"/>
          <w:szCs w:val="24"/>
        </w:rPr>
        <w:t>).</w:t>
      </w:r>
    </w:p>
    <w:p w14:paraId="720CAE2C" w14:textId="144C77B1" w:rsidR="00B27F6F" w:rsidRPr="00840970" w:rsidRDefault="00B27F6F" w:rsidP="00EA0941">
      <w:pPr>
        <w:jc w:val="both"/>
        <w:rPr>
          <w:rFonts w:asciiTheme="majorBidi" w:hAnsiTheme="majorBidi" w:cstheme="majorBidi"/>
          <w:sz w:val="24"/>
          <w:szCs w:val="24"/>
        </w:rPr>
      </w:pPr>
      <w:r w:rsidRPr="00840970">
        <w:rPr>
          <w:rFonts w:asciiTheme="majorBidi" w:hAnsiTheme="majorBidi" w:cstheme="majorBidi"/>
          <w:color w:val="000000"/>
          <w:sz w:val="24"/>
          <w:szCs w:val="24"/>
        </w:rPr>
        <w:t>MS (m/z): 418.2 (M</w:t>
      </w:r>
      <w:r w:rsidRPr="00840970">
        <w:rPr>
          <w:rFonts w:asciiTheme="majorBidi" w:hAnsiTheme="majorBidi" w:cstheme="majorBidi"/>
          <w:color w:val="000000"/>
          <w:sz w:val="24"/>
          <w:szCs w:val="24"/>
          <w:vertAlign w:val="superscript"/>
        </w:rPr>
        <w:t>+</w:t>
      </w:r>
      <w:r w:rsidRPr="00840970">
        <w:rPr>
          <w:rFonts w:asciiTheme="majorBidi" w:hAnsiTheme="majorBidi" w:cstheme="majorBidi"/>
          <w:color w:val="000000"/>
          <w:sz w:val="24"/>
          <w:szCs w:val="24"/>
        </w:rPr>
        <w:t xml:space="preserve"> + H)</w:t>
      </w:r>
    </w:p>
    <w:p w14:paraId="544C2750" w14:textId="4258E6CE" w:rsidR="00AA4871" w:rsidRPr="00840970" w:rsidRDefault="00FB6AC6" w:rsidP="00EA0941">
      <w:pPr>
        <w:jc w:val="both"/>
        <w:rPr>
          <w:rFonts w:asciiTheme="majorBidi" w:hAnsiTheme="majorBidi" w:cstheme="majorBidi"/>
          <w:color w:val="000000"/>
          <w:sz w:val="24"/>
          <w:szCs w:val="24"/>
        </w:rPr>
      </w:pPr>
      <w:proofErr w:type="gramStart"/>
      <w:r w:rsidRPr="00840970">
        <w:rPr>
          <w:rFonts w:asciiTheme="majorBidi" w:hAnsiTheme="majorBidi" w:cstheme="majorBidi"/>
          <w:color w:val="000000"/>
          <w:sz w:val="24"/>
          <w:szCs w:val="24"/>
        </w:rPr>
        <w:t>Anal.</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Calcd</w:t>
      </w:r>
      <w:proofErr w:type="spellEnd"/>
      <w:r w:rsidRPr="00840970">
        <w:rPr>
          <w:rFonts w:asciiTheme="majorBidi" w:hAnsiTheme="majorBidi" w:cstheme="majorBidi"/>
          <w:color w:val="000000"/>
          <w:sz w:val="24"/>
          <w:szCs w:val="24"/>
        </w:rPr>
        <w:t xml:space="preserve"> for C</w:t>
      </w:r>
      <w:r w:rsidRPr="00840970">
        <w:rPr>
          <w:rFonts w:asciiTheme="majorBidi" w:hAnsiTheme="majorBidi" w:cstheme="majorBidi"/>
          <w:color w:val="000000"/>
          <w:sz w:val="24"/>
          <w:szCs w:val="24"/>
          <w:vertAlign w:val="subscript"/>
        </w:rPr>
        <w:t>22</w:t>
      </w:r>
      <w:r w:rsidRPr="00840970">
        <w:rPr>
          <w:rFonts w:asciiTheme="majorBidi" w:hAnsiTheme="majorBidi" w:cstheme="majorBidi"/>
          <w:color w:val="000000"/>
          <w:sz w:val="24"/>
          <w:szCs w:val="24"/>
        </w:rPr>
        <w:t>H</w:t>
      </w:r>
      <w:r w:rsidRPr="00840970">
        <w:rPr>
          <w:rFonts w:asciiTheme="majorBidi" w:hAnsiTheme="majorBidi" w:cstheme="majorBidi"/>
          <w:color w:val="000000"/>
          <w:sz w:val="24"/>
          <w:szCs w:val="24"/>
          <w:vertAlign w:val="subscript"/>
        </w:rPr>
        <w:t>15</w:t>
      </w:r>
      <w:r w:rsidRPr="00840970">
        <w:rPr>
          <w:rFonts w:asciiTheme="majorBidi" w:hAnsiTheme="majorBidi" w:cstheme="majorBidi"/>
          <w:color w:val="000000"/>
          <w:sz w:val="24"/>
          <w:szCs w:val="24"/>
        </w:rPr>
        <w:t>ClN</w:t>
      </w:r>
      <w:r w:rsidRPr="00840970">
        <w:rPr>
          <w:rFonts w:asciiTheme="majorBidi" w:hAnsiTheme="majorBidi" w:cstheme="majorBidi"/>
          <w:color w:val="000000"/>
          <w:sz w:val="24"/>
          <w:szCs w:val="24"/>
          <w:vertAlign w:val="subscript"/>
        </w:rPr>
        <w:t>4</w:t>
      </w:r>
      <w:r w:rsidRPr="00840970">
        <w:rPr>
          <w:rFonts w:asciiTheme="majorBidi" w:hAnsiTheme="majorBidi" w:cstheme="majorBidi"/>
          <w:color w:val="000000"/>
          <w:sz w:val="24"/>
          <w:szCs w:val="24"/>
        </w:rPr>
        <w:t>OS (%): C, 63.08; H, 3.61; N, 13.38; S, 7.65. Found: C, 63.07; H, 3.60; N, 13.41; S, 7.76.</w:t>
      </w:r>
    </w:p>
    <w:p w14:paraId="238AAB43" w14:textId="51C78858" w:rsidR="00D929D0" w:rsidRDefault="0015364F" w:rsidP="00EA0941">
      <w:pPr>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2.2.4. </w:t>
      </w:r>
      <w:r w:rsidR="00D929D0" w:rsidRPr="00DC6819">
        <w:rPr>
          <w:rFonts w:asciiTheme="majorBidi" w:hAnsiTheme="majorBidi" w:cstheme="majorBidi"/>
          <w:b/>
          <w:bCs/>
          <w:color w:val="000000"/>
          <w:sz w:val="24"/>
          <w:szCs w:val="24"/>
        </w:rPr>
        <w:t>2-(</w:t>
      </w:r>
      <w:r w:rsidR="00D929D0">
        <w:rPr>
          <w:rFonts w:asciiTheme="majorBidi" w:hAnsiTheme="majorBidi" w:cstheme="majorBidi"/>
          <w:b/>
          <w:bCs/>
          <w:color w:val="000000"/>
          <w:sz w:val="24"/>
          <w:szCs w:val="24"/>
        </w:rPr>
        <w:t>2</w:t>
      </w:r>
      <w:r w:rsidR="00D929D0" w:rsidRPr="00DC6819">
        <w:rPr>
          <w:rFonts w:asciiTheme="majorBidi" w:hAnsiTheme="majorBidi" w:cstheme="majorBidi"/>
          <w:b/>
          <w:bCs/>
          <w:color w:val="000000"/>
          <w:sz w:val="24"/>
          <w:szCs w:val="24"/>
        </w:rPr>
        <w:t>-</w:t>
      </w:r>
      <w:r w:rsidR="00D929D0">
        <w:rPr>
          <w:rFonts w:asciiTheme="majorBidi" w:hAnsiTheme="majorBidi" w:cstheme="majorBidi"/>
          <w:b/>
          <w:bCs/>
          <w:color w:val="000000"/>
          <w:sz w:val="24"/>
          <w:szCs w:val="24"/>
        </w:rPr>
        <w:t>nitro</w:t>
      </w:r>
      <w:r w:rsidR="00D929D0" w:rsidRPr="00DC6819">
        <w:rPr>
          <w:rFonts w:asciiTheme="majorBidi" w:hAnsiTheme="majorBidi" w:cstheme="majorBidi"/>
          <w:b/>
          <w:bCs/>
          <w:color w:val="000000"/>
          <w:sz w:val="24"/>
          <w:szCs w:val="24"/>
        </w:rPr>
        <w:t>phenyl)-3-(5-phenyl-1</w:t>
      </w:r>
      <w:proofErr w:type="gramStart"/>
      <w:r w:rsidR="00D929D0" w:rsidRPr="00DC6819">
        <w:rPr>
          <w:rFonts w:asciiTheme="majorBidi" w:hAnsiTheme="majorBidi" w:cstheme="majorBidi"/>
          <w:b/>
          <w:bCs/>
          <w:color w:val="000000"/>
          <w:sz w:val="24"/>
          <w:szCs w:val="24"/>
        </w:rPr>
        <w:t>,3,4</w:t>
      </w:r>
      <w:proofErr w:type="gramEnd"/>
      <w:r w:rsidR="00D929D0" w:rsidRPr="00DC6819">
        <w:rPr>
          <w:rFonts w:asciiTheme="majorBidi" w:hAnsiTheme="majorBidi" w:cstheme="majorBidi"/>
          <w:b/>
          <w:bCs/>
          <w:color w:val="000000"/>
          <w:sz w:val="24"/>
          <w:szCs w:val="24"/>
        </w:rPr>
        <w:t>-thiadiazol-2-yl)-2,3-dihydroquinazolin-4(1H)-one (4</w:t>
      </w:r>
      <w:r w:rsidR="00D929D0">
        <w:rPr>
          <w:rFonts w:asciiTheme="majorBidi" w:hAnsiTheme="majorBidi" w:cstheme="majorBidi"/>
          <w:b/>
          <w:bCs/>
          <w:color w:val="000000"/>
          <w:sz w:val="24"/>
          <w:szCs w:val="24"/>
        </w:rPr>
        <w:t>d</w:t>
      </w:r>
      <w:r w:rsidR="00D929D0" w:rsidRPr="00DC6819">
        <w:rPr>
          <w:rFonts w:asciiTheme="majorBidi" w:hAnsiTheme="majorBidi" w:cstheme="majorBidi"/>
          <w:b/>
          <w:bCs/>
          <w:color w:val="000000"/>
          <w:sz w:val="24"/>
          <w:szCs w:val="24"/>
        </w:rPr>
        <w:t>):</w:t>
      </w:r>
    </w:p>
    <w:p w14:paraId="19D8D366" w14:textId="77777777"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 xml:space="preserve">This compound was obtained as yellow solid in a yield of 82%; </w:t>
      </w:r>
      <w:proofErr w:type="spellStart"/>
      <w:r w:rsidRPr="00840970">
        <w:rPr>
          <w:rFonts w:asciiTheme="majorBidi" w:hAnsiTheme="majorBidi" w:cstheme="majorBidi"/>
          <w:color w:val="000000"/>
          <w:sz w:val="24"/>
          <w:szCs w:val="24"/>
        </w:rPr>
        <w:t>m.p</w:t>
      </w:r>
      <w:proofErr w:type="spellEnd"/>
      <w:r w:rsidRPr="00840970">
        <w:rPr>
          <w:rFonts w:asciiTheme="majorBidi" w:hAnsiTheme="majorBidi" w:cstheme="majorBidi"/>
          <w:color w:val="000000"/>
          <w:sz w:val="24"/>
          <w:szCs w:val="24"/>
        </w:rPr>
        <w:t>.: 199- 201 °C.</w:t>
      </w:r>
    </w:p>
    <w:p w14:paraId="2E329E5D" w14:textId="6AFDF057"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H NMR (500 MHz</w:t>
      </w:r>
      <w:r w:rsidR="00E37A7B"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xml:space="preserve">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xml:space="preserve">): </w:t>
      </w:r>
      <w:r w:rsidR="00E37A7B" w:rsidRPr="00840970">
        <w:rPr>
          <w:rFonts w:asciiTheme="majorBidi" w:hAnsiTheme="majorBidi" w:cstheme="majorBidi"/>
          <w:color w:val="000000"/>
          <w:sz w:val="24"/>
          <w:szCs w:val="24"/>
        </w:rPr>
        <w:t xml:space="preserve">δ </w:t>
      </w:r>
      <w:r w:rsidRPr="00840970">
        <w:rPr>
          <w:rFonts w:asciiTheme="majorBidi" w:hAnsiTheme="majorBidi" w:cstheme="majorBidi"/>
          <w:color w:val="000000"/>
          <w:sz w:val="24"/>
          <w:szCs w:val="24"/>
        </w:rPr>
        <w:t>6.88 (t, j</w:t>
      </w:r>
      <w:r w:rsidR="00E37A7B"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0.50</w:t>
      </w:r>
      <w:r w:rsidR="00E37A7B"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E37A7B" w:rsidRPr="00840970">
        <w:rPr>
          <w:rFonts w:asciiTheme="majorBidi" w:hAnsiTheme="majorBidi" w:cstheme="majorBidi"/>
          <w:color w:val="000000"/>
          <w:sz w:val="24"/>
          <w:szCs w:val="24"/>
        </w:rPr>
        <w:t>, NH</w:t>
      </w:r>
      <w:r w:rsidRPr="00840970">
        <w:rPr>
          <w:rFonts w:asciiTheme="majorBidi" w:hAnsiTheme="majorBidi" w:cstheme="majorBidi"/>
          <w:color w:val="000000"/>
          <w:sz w:val="24"/>
          <w:szCs w:val="24"/>
        </w:rPr>
        <w:t>), 7.27 (d, j</w:t>
      </w:r>
      <w:r w:rsidR="00E37A7B"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7.43</w:t>
      </w:r>
      <w:r w:rsidR="00E37A7B"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E37A7B" w:rsidRPr="00840970">
        <w:rPr>
          <w:rFonts w:asciiTheme="majorBidi" w:hAnsiTheme="majorBidi" w:cstheme="majorBidi"/>
          <w:color w:val="000000"/>
          <w:sz w:val="24"/>
          <w:szCs w:val="24"/>
        </w:rPr>
        <w:t>, CH</w:t>
      </w:r>
      <w:r w:rsidRPr="00840970">
        <w:rPr>
          <w:rFonts w:asciiTheme="majorBidi" w:hAnsiTheme="majorBidi" w:cstheme="majorBidi"/>
          <w:color w:val="000000"/>
          <w:sz w:val="24"/>
          <w:szCs w:val="24"/>
        </w:rPr>
        <w:t>), 7.41 (t, j= 8.08Hz, 1H), 7.47 (d, j= 6.82Hz, 1H), 7.52 (t, j= 1.98Hz, 3H), 7.59 (t, j</w:t>
      </w:r>
      <w:r w:rsidR="00E37A7B"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8.67</w:t>
      </w:r>
      <w:r w:rsidR="00E37A7B"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E37A7B" w:rsidRPr="00840970">
        <w:rPr>
          <w:rFonts w:asciiTheme="majorBidi" w:hAnsiTheme="majorBidi" w:cstheme="majorBidi"/>
          <w:color w:val="000000"/>
          <w:sz w:val="24"/>
          <w:szCs w:val="24"/>
        </w:rPr>
        <w:t xml:space="preserve">, </w:t>
      </w:r>
      <w:proofErr w:type="spellStart"/>
      <w:r w:rsidR="00E37A7B"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7.92 (m, 4H</w:t>
      </w:r>
      <w:r w:rsidR="00E37A7B" w:rsidRPr="00840970">
        <w:rPr>
          <w:rFonts w:asciiTheme="majorBidi" w:hAnsiTheme="majorBidi" w:cstheme="majorBidi"/>
          <w:color w:val="000000"/>
          <w:sz w:val="24"/>
          <w:szCs w:val="24"/>
        </w:rPr>
        <w:t xml:space="preserve">, </w:t>
      </w:r>
      <w:proofErr w:type="spellStart"/>
      <w:r w:rsidR="00E37A7B"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8.02 (d, j</w:t>
      </w:r>
      <w:r w:rsidR="00E37A7B"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0.77</w:t>
      </w:r>
      <w:r w:rsidR="00E37A7B"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E37A7B" w:rsidRPr="00840970">
        <w:rPr>
          <w:rFonts w:asciiTheme="majorBidi" w:hAnsiTheme="majorBidi" w:cstheme="majorBidi"/>
          <w:color w:val="000000"/>
          <w:sz w:val="24"/>
          <w:szCs w:val="24"/>
        </w:rPr>
        <w:t xml:space="preserve">, </w:t>
      </w:r>
      <w:proofErr w:type="spellStart"/>
      <w:r w:rsidR="00E37A7B"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8.12 (d, j</w:t>
      </w:r>
      <w:r w:rsidR="00E37A7B"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7.55</w:t>
      </w:r>
      <w:r w:rsidR="00E37A7B"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E37A7B" w:rsidRPr="00840970">
        <w:rPr>
          <w:rFonts w:asciiTheme="majorBidi" w:hAnsiTheme="majorBidi" w:cstheme="majorBidi"/>
          <w:color w:val="000000"/>
          <w:sz w:val="24"/>
          <w:szCs w:val="24"/>
        </w:rPr>
        <w:t xml:space="preserve">, </w:t>
      </w:r>
      <w:proofErr w:type="spellStart"/>
      <w:r w:rsidR="00E37A7B"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w:t>
      </w:r>
    </w:p>
    <w:p w14:paraId="66F21300" w14:textId="1F51444A"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13</w:t>
      </w:r>
      <w:r w:rsidRPr="00840970">
        <w:rPr>
          <w:rFonts w:asciiTheme="majorBidi" w:hAnsiTheme="majorBidi" w:cstheme="majorBidi"/>
          <w:color w:val="000000"/>
          <w:sz w:val="24"/>
          <w:szCs w:val="24"/>
        </w:rPr>
        <w:t>C NMR (125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δ 65.87</w:t>
      </w:r>
      <w:r w:rsidR="00BA4FA4" w:rsidRPr="00840970">
        <w:rPr>
          <w:rFonts w:asciiTheme="majorBidi" w:hAnsiTheme="majorBidi" w:cstheme="majorBidi"/>
          <w:color w:val="000000"/>
          <w:sz w:val="24"/>
          <w:szCs w:val="24"/>
        </w:rPr>
        <w:t xml:space="preserve"> (N-C-N)</w:t>
      </w:r>
      <w:r w:rsidRPr="00840970">
        <w:rPr>
          <w:rFonts w:asciiTheme="majorBidi" w:hAnsiTheme="majorBidi" w:cstheme="majorBidi"/>
          <w:color w:val="000000"/>
          <w:sz w:val="24"/>
          <w:szCs w:val="24"/>
        </w:rPr>
        <w:t>, 112.68, 117.17, 119.60, 126.25, 126.46, 127.50 (2CH), 128.82, 129.85 (2CH), 130.21, 130.69, 131.39, 134.64, 134.77, 136.35, 145.98, 147.84</w:t>
      </w:r>
      <w:r w:rsidR="00D63A65" w:rsidRPr="00840970">
        <w:rPr>
          <w:rFonts w:asciiTheme="majorBidi" w:hAnsiTheme="majorBidi" w:cstheme="majorBidi"/>
          <w:color w:val="000000"/>
          <w:sz w:val="24"/>
          <w:szCs w:val="24"/>
        </w:rPr>
        <w:t xml:space="preserve"> (C-NO</w:t>
      </w:r>
      <w:r w:rsidR="00D63A65" w:rsidRPr="00840970">
        <w:rPr>
          <w:rFonts w:asciiTheme="majorBidi" w:hAnsiTheme="majorBidi" w:cstheme="majorBidi"/>
          <w:color w:val="000000"/>
          <w:sz w:val="24"/>
          <w:szCs w:val="24"/>
          <w:vertAlign w:val="subscript"/>
        </w:rPr>
        <w:t>2</w:t>
      </w:r>
      <w:r w:rsidR="00D63A65"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157.51</w:t>
      </w:r>
      <w:r w:rsidR="001E323E" w:rsidRPr="00840970">
        <w:rPr>
          <w:rFonts w:asciiTheme="majorBidi" w:hAnsiTheme="majorBidi" w:cstheme="majorBidi"/>
          <w:color w:val="000000"/>
          <w:sz w:val="24"/>
          <w:szCs w:val="24"/>
        </w:rPr>
        <w:t xml:space="preserve"> (C=O)</w:t>
      </w:r>
      <w:r w:rsidRPr="00840970">
        <w:rPr>
          <w:rFonts w:asciiTheme="majorBidi" w:hAnsiTheme="majorBidi" w:cstheme="majorBidi"/>
          <w:color w:val="000000"/>
          <w:sz w:val="24"/>
          <w:szCs w:val="24"/>
        </w:rPr>
        <w:t>, 160.63</w:t>
      </w:r>
      <w:r w:rsidR="00BA4FA4"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 164.57</w:t>
      </w:r>
      <w:r w:rsidR="00BA4FA4"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w:t>
      </w:r>
    </w:p>
    <w:p w14:paraId="12730F45" w14:textId="249277AE"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IR (</w:t>
      </w:r>
      <w:proofErr w:type="spellStart"/>
      <w:r w:rsidRPr="00840970">
        <w:rPr>
          <w:rFonts w:asciiTheme="majorBidi" w:hAnsiTheme="majorBidi" w:cstheme="majorBidi"/>
          <w:color w:val="000000"/>
          <w:sz w:val="24"/>
          <w:szCs w:val="24"/>
        </w:rPr>
        <w:t>KBr</w:t>
      </w:r>
      <w:proofErr w:type="spellEnd"/>
      <w:r w:rsidRPr="00840970">
        <w:rPr>
          <w:rFonts w:asciiTheme="majorBidi" w:hAnsiTheme="majorBidi" w:cstheme="majorBidi"/>
          <w:color w:val="000000"/>
          <w:sz w:val="24"/>
          <w:szCs w:val="24"/>
        </w:rPr>
        <w:t xml:space="preserve">, </w:t>
      </w:r>
      <w:r w:rsidRPr="00840970">
        <w:rPr>
          <w:rFonts w:asciiTheme="majorBidi" w:hAnsiTheme="majorBidi" w:cstheme="majorBidi"/>
          <w:i/>
          <w:iCs/>
          <w:color w:val="000000"/>
          <w:sz w:val="24"/>
          <w:szCs w:val="24"/>
        </w:rPr>
        <w:t>v</w:t>
      </w:r>
      <w:r w:rsidRPr="00840970">
        <w:rPr>
          <w:rFonts w:asciiTheme="majorBidi" w:hAnsiTheme="majorBidi" w:cstheme="majorBidi"/>
          <w:color w:val="000000"/>
          <w:sz w:val="24"/>
          <w:szCs w:val="24"/>
        </w:rPr>
        <w:t>, cm</w:t>
      </w: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 3356.94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3063.28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-H</w:t>
      </w:r>
      <w:r w:rsidRPr="00840970">
        <w:rPr>
          <w:rFonts w:asciiTheme="majorBidi" w:hAnsiTheme="majorBidi" w:cstheme="majorBidi"/>
          <w:color w:val="000000"/>
          <w:sz w:val="24"/>
          <w:szCs w:val="24"/>
        </w:rPr>
        <w:t>), 1660.59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rPr>
        <w:t>), 1615.85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xml:space="preserve">), 1509.00 (strong bending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1438.99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1509.00 &amp; 1338.31 (</w:t>
      </w:r>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No2</w:t>
      </w:r>
      <w:r w:rsidRPr="00840970">
        <w:rPr>
          <w:rFonts w:asciiTheme="majorBidi" w:hAnsiTheme="majorBidi" w:cstheme="majorBidi"/>
          <w:color w:val="000000"/>
          <w:sz w:val="24"/>
          <w:szCs w:val="24"/>
        </w:rPr>
        <w:t>)</w:t>
      </w:r>
      <w:proofErr w:type="gramStart"/>
      <w:r w:rsidRPr="00840970">
        <w:rPr>
          <w:rFonts w:asciiTheme="majorBidi" w:hAnsiTheme="majorBidi" w:cstheme="majorBidi"/>
          <w:color w:val="000000"/>
          <w:sz w:val="24"/>
          <w:szCs w:val="24"/>
        </w:rPr>
        <w:t>,  1248.33</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687.14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-S</w:t>
      </w:r>
      <w:r w:rsidRPr="00840970">
        <w:rPr>
          <w:rFonts w:asciiTheme="majorBidi" w:hAnsiTheme="majorBidi" w:cstheme="majorBidi"/>
          <w:color w:val="000000"/>
          <w:sz w:val="24"/>
          <w:szCs w:val="24"/>
        </w:rPr>
        <w:t>).</w:t>
      </w:r>
    </w:p>
    <w:p w14:paraId="49F1AA80" w14:textId="046151F9" w:rsidR="00A62160" w:rsidRPr="00840970" w:rsidRDefault="00A62160" w:rsidP="00EA0941">
      <w:pPr>
        <w:jc w:val="both"/>
        <w:rPr>
          <w:rFonts w:asciiTheme="majorBidi" w:hAnsiTheme="majorBidi" w:cstheme="majorBidi"/>
          <w:sz w:val="24"/>
          <w:szCs w:val="24"/>
        </w:rPr>
      </w:pPr>
      <w:r w:rsidRPr="00840970">
        <w:rPr>
          <w:rFonts w:asciiTheme="majorBidi" w:hAnsiTheme="majorBidi" w:cstheme="majorBidi"/>
          <w:color w:val="000000"/>
          <w:sz w:val="24"/>
          <w:szCs w:val="24"/>
        </w:rPr>
        <w:t>MS (m/z): 429.1 (M</w:t>
      </w:r>
      <w:r w:rsidRPr="00840970">
        <w:rPr>
          <w:rFonts w:asciiTheme="majorBidi" w:hAnsiTheme="majorBidi" w:cstheme="majorBidi"/>
          <w:color w:val="000000"/>
          <w:sz w:val="24"/>
          <w:szCs w:val="24"/>
          <w:vertAlign w:val="superscript"/>
        </w:rPr>
        <w:t>+</w:t>
      </w:r>
      <w:r w:rsidRPr="00840970">
        <w:rPr>
          <w:rFonts w:asciiTheme="majorBidi" w:hAnsiTheme="majorBidi" w:cstheme="majorBidi"/>
          <w:color w:val="000000"/>
          <w:sz w:val="24"/>
          <w:szCs w:val="24"/>
        </w:rPr>
        <w:t xml:space="preserve"> + H)</w:t>
      </w:r>
    </w:p>
    <w:p w14:paraId="088CF7DD" w14:textId="27DA98B7" w:rsidR="00AA4871" w:rsidRPr="00840970" w:rsidRDefault="00FB6AC6" w:rsidP="00EA0941">
      <w:pPr>
        <w:jc w:val="both"/>
        <w:rPr>
          <w:rFonts w:asciiTheme="majorBidi" w:hAnsiTheme="majorBidi" w:cstheme="majorBidi"/>
          <w:color w:val="000000"/>
          <w:sz w:val="24"/>
          <w:szCs w:val="24"/>
        </w:rPr>
      </w:pPr>
      <w:proofErr w:type="gramStart"/>
      <w:r w:rsidRPr="00840970">
        <w:rPr>
          <w:rFonts w:asciiTheme="majorBidi" w:hAnsiTheme="majorBidi" w:cstheme="majorBidi"/>
          <w:color w:val="000000"/>
          <w:sz w:val="24"/>
          <w:szCs w:val="24"/>
        </w:rPr>
        <w:t>Anal.</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Calcd</w:t>
      </w:r>
      <w:proofErr w:type="spellEnd"/>
      <w:r w:rsidRPr="00840970">
        <w:rPr>
          <w:rFonts w:asciiTheme="majorBidi" w:hAnsiTheme="majorBidi" w:cstheme="majorBidi"/>
          <w:color w:val="000000"/>
          <w:sz w:val="24"/>
          <w:szCs w:val="24"/>
        </w:rPr>
        <w:t xml:space="preserve"> for C</w:t>
      </w:r>
      <w:r w:rsidRPr="00840970">
        <w:rPr>
          <w:rFonts w:asciiTheme="majorBidi" w:hAnsiTheme="majorBidi" w:cstheme="majorBidi"/>
          <w:color w:val="000000"/>
          <w:sz w:val="24"/>
          <w:szCs w:val="24"/>
          <w:vertAlign w:val="subscript"/>
        </w:rPr>
        <w:t>22</w:t>
      </w:r>
      <w:r w:rsidRPr="00840970">
        <w:rPr>
          <w:rFonts w:asciiTheme="majorBidi" w:hAnsiTheme="majorBidi" w:cstheme="majorBidi"/>
          <w:color w:val="000000"/>
          <w:sz w:val="24"/>
          <w:szCs w:val="24"/>
        </w:rPr>
        <w:t>H</w:t>
      </w:r>
      <w:r w:rsidRPr="00840970">
        <w:rPr>
          <w:rFonts w:asciiTheme="majorBidi" w:hAnsiTheme="majorBidi" w:cstheme="majorBidi"/>
          <w:color w:val="000000"/>
          <w:sz w:val="24"/>
          <w:szCs w:val="24"/>
          <w:vertAlign w:val="subscript"/>
        </w:rPr>
        <w:t>15</w:t>
      </w:r>
      <w:r w:rsidRPr="00840970">
        <w:rPr>
          <w:rFonts w:asciiTheme="majorBidi" w:hAnsiTheme="majorBidi" w:cstheme="majorBidi"/>
          <w:color w:val="000000"/>
          <w:sz w:val="24"/>
          <w:szCs w:val="24"/>
        </w:rPr>
        <w:t>N</w:t>
      </w:r>
      <w:r w:rsidRPr="00840970">
        <w:rPr>
          <w:rFonts w:asciiTheme="majorBidi" w:hAnsiTheme="majorBidi" w:cstheme="majorBidi"/>
          <w:color w:val="000000"/>
          <w:sz w:val="24"/>
          <w:szCs w:val="24"/>
          <w:vertAlign w:val="subscript"/>
        </w:rPr>
        <w:t>5</w:t>
      </w:r>
      <w:r w:rsidRPr="00840970">
        <w:rPr>
          <w:rFonts w:asciiTheme="majorBidi" w:hAnsiTheme="majorBidi" w:cstheme="majorBidi"/>
          <w:color w:val="000000"/>
          <w:sz w:val="24"/>
          <w:szCs w:val="24"/>
        </w:rPr>
        <w:t>O</w:t>
      </w:r>
      <w:r w:rsidRPr="00840970">
        <w:rPr>
          <w:rFonts w:asciiTheme="majorBidi" w:hAnsiTheme="majorBidi" w:cstheme="majorBidi"/>
          <w:color w:val="000000"/>
          <w:sz w:val="24"/>
          <w:szCs w:val="24"/>
          <w:vertAlign w:val="subscript"/>
        </w:rPr>
        <w:t>3</w:t>
      </w:r>
      <w:r w:rsidRPr="00840970">
        <w:rPr>
          <w:rFonts w:asciiTheme="majorBidi" w:hAnsiTheme="majorBidi" w:cstheme="majorBidi"/>
          <w:color w:val="000000"/>
          <w:sz w:val="24"/>
          <w:szCs w:val="24"/>
        </w:rPr>
        <w:t>S (%): C, 61.53; H, 3.52; N, 16.31; S, 7.47. Found: C, 61.50; H, 3.55; N, 16.38; S, 7.41.</w:t>
      </w:r>
    </w:p>
    <w:p w14:paraId="197C7338" w14:textId="6EC674E1" w:rsidR="00AF5852" w:rsidRDefault="0015364F" w:rsidP="00EA0941">
      <w:pPr>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2.2.5. </w:t>
      </w:r>
      <w:r w:rsidR="00AF5852" w:rsidRPr="00DC6819">
        <w:rPr>
          <w:rFonts w:asciiTheme="majorBidi" w:hAnsiTheme="majorBidi" w:cstheme="majorBidi"/>
          <w:b/>
          <w:bCs/>
          <w:color w:val="000000"/>
          <w:sz w:val="24"/>
          <w:szCs w:val="24"/>
        </w:rPr>
        <w:t>2-(</w:t>
      </w:r>
      <w:r w:rsidR="00AF5852">
        <w:rPr>
          <w:rFonts w:asciiTheme="majorBidi" w:hAnsiTheme="majorBidi" w:cstheme="majorBidi"/>
          <w:b/>
          <w:bCs/>
          <w:color w:val="000000"/>
          <w:sz w:val="24"/>
          <w:szCs w:val="24"/>
        </w:rPr>
        <w:t>3</w:t>
      </w:r>
      <w:r w:rsidR="00AF5852" w:rsidRPr="00DC6819">
        <w:rPr>
          <w:rFonts w:asciiTheme="majorBidi" w:hAnsiTheme="majorBidi" w:cstheme="majorBidi"/>
          <w:b/>
          <w:bCs/>
          <w:color w:val="000000"/>
          <w:sz w:val="24"/>
          <w:szCs w:val="24"/>
        </w:rPr>
        <w:t>-</w:t>
      </w:r>
      <w:r w:rsidR="00AF5852">
        <w:rPr>
          <w:rFonts w:asciiTheme="majorBidi" w:hAnsiTheme="majorBidi" w:cstheme="majorBidi"/>
          <w:b/>
          <w:bCs/>
          <w:color w:val="000000"/>
          <w:sz w:val="24"/>
          <w:szCs w:val="24"/>
        </w:rPr>
        <w:t>nitro</w:t>
      </w:r>
      <w:r w:rsidR="00AF5852" w:rsidRPr="00DC6819">
        <w:rPr>
          <w:rFonts w:asciiTheme="majorBidi" w:hAnsiTheme="majorBidi" w:cstheme="majorBidi"/>
          <w:b/>
          <w:bCs/>
          <w:color w:val="000000"/>
          <w:sz w:val="24"/>
          <w:szCs w:val="24"/>
        </w:rPr>
        <w:t>phenyl)-3-(5-phenyl-1</w:t>
      </w:r>
      <w:proofErr w:type="gramStart"/>
      <w:r w:rsidR="00AF5852" w:rsidRPr="00DC6819">
        <w:rPr>
          <w:rFonts w:asciiTheme="majorBidi" w:hAnsiTheme="majorBidi" w:cstheme="majorBidi"/>
          <w:b/>
          <w:bCs/>
          <w:color w:val="000000"/>
          <w:sz w:val="24"/>
          <w:szCs w:val="24"/>
        </w:rPr>
        <w:t>,3,4</w:t>
      </w:r>
      <w:proofErr w:type="gramEnd"/>
      <w:r w:rsidR="00AF5852" w:rsidRPr="00DC6819">
        <w:rPr>
          <w:rFonts w:asciiTheme="majorBidi" w:hAnsiTheme="majorBidi" w:cstheme="majorBidi"/>
          <w:b/>
          <w:bCs/>
          <w:color w:val="000000"/>
          <w:sz w:val="24"/>
          <w:szCs w:val="24"/>
        </w:rPr>
        <w:t>-thiadiazol-2-yl)-2,3-dihydroquinazolin-4(1H)-one (4</w:t>
      </w:r>
      <w:r w:rsidR="00AF5852">
        <w:rPr>
          <w:rFonts w:asciiTheme="majorBidi" w:hAnsiTheme="majorBidi" w:cstheme="majorBidi"/>
          <w:b/>
          <w:bCs/>
          <w:color w:val="000000"/>
          <w:sz w:val="24"/>
          <w:szCs w:val="24"/>
        </w:rPr>
        <w:t>e</w:t>
      </w:r>
      <w:r w:rsidR="00AF5852" w:rsidRPr="00DC6819">
        <w:rPr>
          <w:rFonts w:asciiTheme="majorBidi" w:hAnsiTheme="majorBidi" w:cstheme="majorBidi"/>
          <w:b/>
          <w:bCs/>
          <w:color w:val="000000"/>
          <w:sz w:val="24"/>
          <w:szCs w:val="24"/>
        </w:rPr>
        <w:t>):</w:t>
      </w:r>
    </w:p>
    <w:p w14:paraId="18A14426" w14:textId="77777777"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 xml:space="preserve">This compound was obtained as brownish yellow solid in a yield of 85%; </w:t>
      </w:r>
      <w:proofErr w:type="spellStart"/>
      <w:r w:rsidRPr="00840970">
        <w:rPr>
          <w:rFonts w:asciiTheme="majorBidi" w:hAnsiTheme="majorBidi" w:cstheme="majorBidi"/>
          <w:color w:val="000000"/>
          <w:sz w:val="24"/>
          <w:szCs w:val="24"/>
        </w:rPr>
        <w:t>m.p</w:t>
      </w:r>
      <w:proofErr w:type="spellEnd"/>
      <w:r w:rsidRPr="00840970">
        <w:rPr>
          <w:rFonts w:asciiTheme="majorBidi" w:hAnsiTheme="majorBidi" w:cstheme="majorBidi"/>
          <w:color w:val="000000"/>
          <w:sz w:val="24"/>
          <w:szCs w:val="24"/>
        </w:rPr>
        <w:t xml:space="preserve">.: 226- 228 °C. </w:t>
      </w:r>
    </w:p>
    <w:p w14:paraId="7DC02437" w14:textId="134125FF"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H NMR (500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xml:space="preserve">): </w:t>
      </w:r>
      <w:r w:rsidR="00390DBA" w:rsidRPr="00840970">
        <w:rPr>
          <w:rFonts w:asciiTheme="majorBidi" w:hAnsiTheme="majorBidi" w:cstheme="majorBidi"/>
          <w:color w:val="000000"/>
          <w:sz w:val="24"/>
          <w:szCs w:val="24"/>
        </w:rPr>
        <w:t xml:space="preserve">δ </w:t>
      </w:r>
      <w:r w:rsidRPr="00840970">
        <w:rPr>
          <w:rFonts w:asciiTheme="majorBidi" w:hAnsiTheme="majorBidi" w:cstheme="majorBidi"/>
          <w:color w:val="000000"/>
          <w:sz w:val="24"/>
          <w:szCs w:val="24"/>
        </w:rPr>
        <w:t>6.84 (t, j</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7.55</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390DBA" w:rsidRPr="00840970">
        <w:rPr>
          <w:rFonts w:asciiTheme="majorBidi" w:hAnsiTheme="majorBidi" w:cstheme="majorBidi"/>
          <w:color w:val="000000"/>
          <w:sz w:val="24"/>
          <w:szCs w:val="24"/>
        </w:rPr>
        <w:t>, NH</w:t>
      </w:r>
      <w:r w:rsidRPr="00840970">
        <w:rPr>
          <w:rFonts w:asciiTheme="majorBidi" w:hAnsiTheme="majorBidi" w:cstheme="majorBidi"/>
          <w:color w:val="000000"/>
          <w:sz w:val="24"/>
          <w:szCs w:val="24"/>
        </w:rPr>
        <w:t>), 6.98 (d, j</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8.17</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390DBA" w:rsidRPr="00840970">
        <w:rPr>
          <w:rFonts w:asciiTheme="majorBidi" w:hAnsiTheme="majorBidi" w:cstheme="majorBidi"/>
          <w:color w:val="000000"/>
          <w:sz w:val="24"/>
          <w:szCs w:val="24"/>
        </w:rPr>
        <w:t>, CH</w:t>
      </w:r>
      <w:r w:rsidRPr="00840970">
        <w:rPr>
          <w:rFonts w:asciiTheme="majorBidi" w:hAnsiTheme="majorBidi" w:cstheme="majorBidi"/>
          <w:color w:val="000000"/>
          <w:sz w:val="24"/>
          <w:szCs w:val="24"/>
        </w:rPr>
        <w:t>), 7.44 (t, j</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7.52</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390DBA" w:rsidRPr="00840970">
        <w:rPr>
          <w:rFonts w:asciiTheme="majorBidi" w:hAnsiTheme="majorBidi" w:cstheme="majorBidi"/>
          <w:color w:val="000000"/>
          <w:sz w:val="24"/>
          <w:szCs w:val="24"/>
        </w:rPr>
        <w:t xml:space="preserve">, </w:t>
      </w:r>
      <w:proofErr w:type="spellStart"/>
      <w:r w:rsidR="00390DBA"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7.56 (t, j</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3.50</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3H</w:t>
      </w:r>
      <w:r w:rsidR="00390DBA" w:rsidRPr="00840970">
        <w:rPr>
          <w:rFonts w:asciiTheme="majorBidi" w:hAnsiTheme="majorBidi" w:cstheme="majorBidi"/>
          <w:color w:val="000000"/>
          <w:sz w:val="24"/>
          <w:szCs w:val="24"/>
        </w:rPr>
        <w:t xml:space="preserve">, </w:t>
      </w:r>
      <w:proofErr w:type="spellStart"/>
      <w:r w:rsidR="00390DBA"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7.58 (d, j</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3.91</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390DBA" w:rsidRPr="00840970">
        <w:rPr>
          <w:rFonts w:asciiTheme="majorBidi" w:hAnsiTheme="majorBidi" w:cstheme="majorBidi"/>
          <w:color w:val="000000"/>
          <w:sz w:val="24"/>
          <w:szCs w:val="24"/>
        </w:rPr>
        <w:t xml:space="preserve">, </w:t>
      </w:r>
      <w:proofErr w:type="spellStart"/>
      <w:r w:rsidR="00390DBA"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7.62 (d, j</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8.03</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390DBA" w:rsidRPr="00840970">
        <w:rPr>
          <w:rFonts w:asciiTheme="majorBidi" w:hAnsiTheme="majorBidi" w:cstheme="majorBidi"/>
          <w:color w:val="000000"/>
          <w:sz w:val="24"/>
          <w:szCs w:val="24"/>
        </w:rPr>
        <w:t xml:space="preserve">, </w:t>
      </w:r>
      <w:proofErr w:type="spellStart"/>
      <w:r w:rsidR="00390DBA"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7.68 (d, j</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7.81</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390DBA" w:rsidRPr="00840970">
        <w:rPr>
          <w:rFonts w:asciiTheme="majorBidi" w:hAnsiTheme="majorBidi" w:cstheme="majorBidi"/>
          <w:color w:val="000000"/>
          <w:sz w:val="24"/>
          <w:szCs w:val="24"/>
        </w:rPr>
        <w:t xml:space="preserve">, </w:t>
      </w:r>
      <w:proofErr w:type="spellStart"/>
      <w:r w:rsidR="00390DBA"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7.85 (d, j</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3.32</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390DBA" w:rsidRPr="00840970">
        <w:rPr>
          <w:rFonts w:asciiTheme="majorBidi" w:hAnsiTheme="majorBidi" w:cstheme="majorBidi"/>
          <w:color w:val="000000"/>
          <w:sz w:val="24"/>
          <w:szCs w:val="24"/>
        </w:rPr>
        <w:t xml:space="preserve">, </w:t>
      </w:r>
      <w:proofErr w:type="spellStart"/>
      <w:r w:rsidR="00390DBA"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7.98 (m, 2H</w:t>
      </w:r>
      <w:r w:rsidR="00390DBA" w:rsidRPr="00840970">
        <w:rPr>
          <w:rFonts w:asciiTheme="majorBidi" w:hAnsiTheme="majorBidi" w:cstheme="majorBidi"/>
          <w:color w:val="000000"/>
          <w:sz w:val="24"/>
          <w:szCs w:val="24"/>
        </w:rPr>
        <w:t xml:space="preserve">, </w:t>
      </w:r>
      <w:proofErr w:type="spellStart"/>
      <w:r w:rsidR="00390DBA"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8.14 (d, j</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8.12</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390DBA" w:rsidRPr="00840970">
        <w:rPr>
          <w:rFonts w:asciiTheme="majorBidi" w:hAnsiTheme="majorBidi" w:cstheme="majorBidi"/>
          <w:color w:val="000000"/>
          <w:sz w:val="24"/>
          <w:szCs w:val="24"/>
        </w:rPr>
        <w:t xml:space="preserve">, </w:t>
      </w:r>
      <w:proofErr w:type="spellStart"/>
      <w:r w:rsidR="00390DBA"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8.30 (s, 1H</w:t>
      </w:r>
      <w:r w:rsidR="00390DBA" w:rsidRPr="00840970">
        <w:rPr>
          <w:rFonts w:asciiTheme="majorBidi" w:hAnsiTheme="majorBidi" w:cstheme="majorBidi"/>
          <w:color w:val="000000"/>
          <w:sz w:val="24"/>
          <w:szCs w:val="24"/>
        </w:rPr>
        <w:t xml:space="preserve">, </w:t>
      </w:r>
      <w:proofErr w:type="spellStart"/>
      <w:r w:rsidR="00390DBA"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8.43 (d, j</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4.04</w:t>
      </w:r>
      <w:r w:rsidR="00390DBA"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390DBA" w:rsidRPr="00840970">
        <w:rPr>
          <w:rFonts w:asciiTheme="majorBidi" w:hAnsiTheme="majorBidi" w:cstheme="majorBidi"/>
          <w:color w:val="000000"/>
          <w:sz w:val="24"/>
          <w:szCs w:val="24"/>
        </w:rPr>
        <w:t xml:space="preserve">, </w:t>
      </w:r>
      <w:proofErr w:type="spellStart"/>
      <w:r w:rsidR="00390DBA"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w:t>
      </w:r>
    </w:p>
    <w:p w14:paraId="4F3A5DF2" w14:textId="360EADF1"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13</w:t>
      </w:r>
      <w:r w:rsidRPr="00840970">
        <w:rPr>
          <w:rFonts w:asciiTheme="majorBidi" w:hAnsiTheme="majorBidi" w:cstheme="majorBidi"/>
          <w:color w:val="000000"/>
          <w:sz w:val="24"/>
          <w:szCs w:val="24"/>
        </w:rPr>
        <w:t>C NMR (125 MHz, DMSO-d</w:t>
      </w:r>
      <w:r w:rsidRPr="00840970">
        <w:rPr>
          <w:rFonts w:asciiTheme="majorBidi" w:hAnsiTheme="majorBidi" w:cstheme="majorBidi"/>
          <w:color w:val="000000"/>
          <w:sz w:val="24"/>
          <w:szCs w:val="24"/>
          <w:vertAlign w:val="subscript"/>
        </w:rPr>
        <w:t>6</w:t>
      </w:r>
      <w:r w:rsidR="00F232C6" w:rsidRPr="00840970">
        <w:rPr>
          <w:rFonts w:asciiTheme="majorBidi" w:hAnsiTheme="majorBidi" w:cstheme="majorBidi"/>
          <w:color w:val="000000"/>
          <w:sz w:val="24"/>
          <w:szCs w:val="24"/>
        </w:rPr>
        <w:t xml:space="preserve">) δ </w:t>
      </w:r>
      <w:r w:rsidRPr="00840970">
        <w:rPr>
          <w:rFonts w:asciiTheme="majorBidi" w:hAnsiTheme="majorBidi" w:cstheme="majorBidi"/>
          <w:color w:val="000000"/>
          <w:sz w:val="24"/>
          <w:szCs w:val="24"/>
        </w:rPr>
        <w:t>68.28</w:t>
      </w:r>
      <w:r w:rsidR="00F232C6" w:rsidRPr="00840970">
        <w:rPr>
          <w:rFonts w:asciiTheme="majorBidi" w:hAnsiTheme="majorBidi" w:cstheme="majorBidi"/>
          <w:color w:val="000000"/>
          <w:sz w:val="24"/>
          <w:szCs w:val="24"/>
        </w:rPr>
        <w:t xml:space="preserve"> (N-C-N)</w:t>
      </w:r>
      <w:r w:rsidRPr="00840970">
        <w:rPr>
          <w:rFonts w:asciiTheme="majorBidi" w:hAnsiTheme="majorBidi" w:cstheme="majorBidi"/>
          <w:color w:val="000000"/>
          <w:sz w:val="24"/>
          <w:szCs w:val="24"/>
        </w:rPr>
        <w:t>, 113.13, 116.43, 119.36, 121.28, 123.96, 127.52 (2CH), 129.05, 129.87 (2CH), 130.29, 130.88, 131.39, 132.39, 136.43, 142.12, 146.82, 148.47</w:t>
      </w:r>
      <w:r w:rsidR="00F232C6" w:rsidRPr="00840970">
        <w:rPr>
          <w:rFonts w:asciiTheme="majorBidi" w:hAnsiTheme="majorBidi" w:cstheme="majorBidi"/>
          <w:color w:val="000000"/>
          <w:sz w:val="24"/>
          <w:szCs w:val="24"/>
        </w:rPr>
        <w:t xml:space="preserve"> (C-NO</w:t>
      </w:r>
      <w:r w:rsidR="00F232C6" w:rsidRPr="00840970">
        <w:rPr>
          <w:rFonts w:asciiTheme="majorBidi" w:hAnsiTheme="majorBidi" w:cstheme="majorBidi"/>
          <w:color w:val="000000"/>
          <w:sz w:val="24"/>
          <w:szCs w:val="24"/>
          <w:vertAlign w:val="subscript"/>
        </w:rPr>
        <w:t>2</w:t>
      </w:r>
      <w:r w:rsidR="00F232C6"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158.05</w:t>
      </w:r>
      <w:r w:rsidR="00F232C6" w:rsidRPr="00840970">
        <w:rPr>
          <w:rFonts w:asciiTheme="majorBidi" w:hAnsiTheme="majorBidi" w:cstheme="majorBidi"/>
          <w:color w:val="000000"/>
          <w:sz w:val="24"/>
          <w:szCs w:val="24"/>
        </w:rPr>
        <w:t xml:space="preserve"> (C=O)</w:t>
      </w:r>
      <w:r w:rsidRPr="00840970">
        <w:rPr>
          <w:rFonts w:asciiTheme="majorBidi" w:hAnsiTheme="majorBidi" w:cstheme="majorBidi"/>
          <w:color w:val="000000"/>
          <w:sz w:val="24"/>
          <w:szCs w:val="24"/>
        </w:rPr>
        <w:t>, 160.53</w:t>
      </w:r>
      <w:r w:rsidR="00F232C6"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 164.58</w:t>
      </w:r>
      <w:r w:rsidR="00F232C6"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w:t>
      </w:r>
    </w:p>
    <w:p w14:paraId="768BB79B" w14:textId="29438BD9"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lastRenderedPageBreak/>
        <w:t>IR (</w:t>
      </w:r>
      <w:proofErr w:type="spellStart"/>
      <w:r w:rsidRPr="00840970">
        <w:rPr>
          <w:rFonts w:asciiTheme="majorBidi" w:hAnsiTheme="majorBidi" w:cstheme="majorBidi"/>
          <w:color w:val="000000"/>
          <w:sz w:val="24"/>
          <w:szCs w:val="24"/>
        </w:rPr>
        <w:t>KBr</w:t>
      </w:r>
      <w:proofErr w:type="spellEnd"/>
      <w:r w:rsidRPr="00840970">
        <w:rPr>
          <w:rFonts w:asciiTheme="majorBidi" w:hAnsiTheme="majorBidi" w:cstheme="majorBidi"/>
          <w:color w:val="000000"/>
          <w:sz w:val="24"/>
          <w:szCs w:val="24"/>
        </w:rPr>
        <w:t xml:space="preserve">, </w:t>
      </w:r>
      <w:r w:rsidRPr="00840970">
        <w:rPr>
          <w:rFonts w:asciiTheme="majorBidi" w:hAnsiTheme="majorBidi" w:cstheme="majorBidi"/>
          <w:i/>
          <w:iCs/>
          <w:color w:val="000000"/>
          <w:sz w:val="24"/>
          <w:szCs w:val="24"/>
        </w:rPr>
        <w:t>v</w:t>
      </w:r>
      <w:r w:rsidRPr="00840970">
        <w:rPr>
          <w:rFonts w:asciiTheme="majorBidi" w:hAnsiTheme="majorBidi" w:cstheme="majorBidi"/>
          <w:color w:val="000000"/>
          <w:sz w:val="24"/>
          <w:szCs w:val="24"/>
        </w:rPr>
        <w:t>, cm</w:t>
      </w: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 3353.50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3065.72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-H</w:t>
      </w:r>
      <w:r w:rsidRPr="00840970">
        <w:rPr>
          <w:rFonts w:asciiTheme="majorBidi" w:hAnsiTheme="majorBidi" w:cstheme="majorBidi"/>
          <w:color w:val="000000"/>
          <w:sz w:val="24"/>
          <w:szCs w:val="24"/>
        </w:rPr>
        <w:t>), 1659.93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rPr>
        <w:t>), 1613.78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xml:space="preserve">), 1519.31(strong bending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1444.15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1519.31 &amp; 1357.73 (</w:t>
      </w:r>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No2</w:t>
      </w:r>
      <w:r w:rsidRPr="00840970">
        <w:rPr>
          <w:rFonts w:asciiTheme="majorBidi" w:hAnsiTheme="majorBidi" w:cstheme="majorBidi"/>
          <w:color w:val="000000"/>
          <w:sz w:val="24"/>
          <w:szCs w:val="24"/>
        </w:rPr>
        <w:t>)</w:t>
      </w:r>
      <w:proofErr w:type="gramStart"/>
      <w:r w:rsidRPr="00840970">
        <w:rPr>
          <w:rFonts w:asciiTheme="majorBidi" w:hAnsiTheme="majorBidi" w:cstheme="majorBidi"/>
          <w:color w:val="000000"/>
          <w:sz w:val="24"/>
          <w:szCs w:val="24"/>
        </w:rPr>
        <w:t>,  1300.09</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686.53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-S</w:t>
      </w:r>
      <w:r w:rsidRPr="00840970">
        <w:rPr>
          <w:rFonts w:asciiTheme="majorBidi" w:hAnsiTheme="majorBidi" w:cstheme="majorBidi"/>
          <w:color w:val="000000"/>
          <w:sz w:val="24"/>
          <w:szCs w:val="24"/>
        </w:rPr>
        <w:t>).</w:t>
      </w:r>
    </w:p>
    <w:p w14:paraId="5C41E5AF" w14:textId="393E6207" w:rsidR="00A62160" w:rsidRPr="00840970" w:rsidRDefault="00A62160" w:rsidP="00EA0941">
      <w:pPr>
        <w:jc w:val="both"/>
        <w:rPr>
          <w:rFonts w:asciiTheme="majorBidi" w:hAnsiTheme="majorBidi" w:cstheme="majorBidi"/>
          <w:sz w:val="24"/>
          <w:szCs w:val="24"/>
        </w:rPr>
      </w:pPr>
      <w:r w:rsidRPr="00840970">
        <w:rPr>
          <w:rFonts w:asciiTheme="majorBidi" w:hAnsiTheme="majorBidi" w:cstheme="majorBidi"/>
          <w:color w:val="000000"/>
          <w:sz w:val="24"/>
          <w:szCs w:val="24"/>
        </w:rPr>
        <w:t>MS (m/z): 429.2 (M</w:t>
      </w:r>
      <w:r w:rsidRPr="00840970">
        <w:rPr>
          <w:rFonts w:asciiTheme="majorBidi" w:hAnsiTheme="majorBidi" w:cstheme="majorBidi"/>
          <w:color w:val="000000"/>
          <w:sz w:val="24"/>
          <w:szCs w:val="24"/>
          <w:vertAlign w:val="superscript"/>
        </w:rPr>
        <w:t>+</w:t>
      </w:r>
      <w:r w:rsidRPr="00840970">
        <w:rPr>
          <w:rFonts w:asciiTheme="majorBidi" w:hAnsiTheme="majorBidi" w:cstheme="majorBidi"/>
          <w:color w:val="000000"/>
          <w:sz w:val="24"/>
          <w:szCs w:val="24"/>
        </w:rPr>
        <w:t xml:space="preserve"> + H)</w:t>
      </w:r>
    </w:p>
    <w:p w14:paraId="230D9DEC" w14:textId="2981F68D" w:rsidR="00AA4871" w:rsidRPr="00840970" w:rsidRDefault="00FB6AC6" w:rsidP="00EA0941">
      <w:pPr>
        <w:jc w:val="both"/>
        <w:rPr>
          <w:rFonts w:asciiTheme="majorBidi" w:hAnsiTheme="majorBidi" w:cstheme="majorBidi"/>
          <w:color w:val="000000"/>
          <w:sz w:val="24"/>
          <w:szCs w:val="24"/>
        </w:rPr>
      </w:pPr>
      <w:proofErr w:type="gramStart"/>
      <w:r w:rsidRPr="00840970">
        <w:rPr>
          <w:rFonts w:asciiTheme="majorBidi" w:hAnsiTheme="majorBidi" w:cstheme="majorBidi"/>
          <w:color w:val="000000"/>
          <w:sz w:val="24"/>
          <w:szCs w:val="24"/>
        </w:rPr>
        <w:t>Anal.</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Calcd</w:t>
      </w:r>
      <w:proofErr w:type="spellEnd"/>
      <w:r w:rsidRPr="00840970">
        <w:rPr>
          <w:rFonts w:asciiTheme="majorBidi" w:hAnsiTheme="majorBidi" w:cstheme="majorBidi"/>
          <w:color w:val="000000"/>
          <w:sz w:val="24"/>
          <w:szCs w:val="24"/>
        </w:rPr>
        <w:t xml:space="preserve"> for C</w:t>
      </w:r>
      <w:r w:rsidRPr="00840970">
        <w:rPr>
          <w:rFonts w:asciiTheme="majorBidi" w:hAnsiTheme="majorBidi" w:cstheme="majorBidi"/>
          <w:color w:val="000000"/>
          <w:sz w:val="24"/>
          <w:szCs w:val="24"/>
          <w:vertAlign w:val="subscript"/>
        </w:rPr>
        <w:t>22</w:t>
      </w:r>
      <w:r w:rsidRPr="00840970">
        <w:rPr>
          <w:rFonts w:asciiTheme="majorBidi" w:hAnsiTheme="majorBidi" w:cstheme="majorBidi"/>
          <w:color w:val="000000"/>
          <w:sz w:val="24"/>
          <w:szCs w:val="24"/>
        </w:rPr>
        <w:t>H</w:t>
      </w:r>
      <w:r w:rsidRPr="00840970">
        <w:rPr>
          <w:rFonts w:asciiTheme="majorBidi" w:hAnsiTheme="majorBidi" w:cstheme="majorBidi"/>
          <w:color w:val="000000"/>
          <w:sz w:val="24"/>
          <w:szCs w:val="24"/>
          <w:vertAlign w:val="subscript"/>
        </w:rPr>
        <w:t>15</w:t>
      </w:r>
      <w:r w:rsidRPr="00840970">
        <w:rPr>
          <w:rFonts w:asciiTheme="majorBidi" w:hAnsiTheme="majorBidi" w:cstheme="majorBidi"/>
          <w:color w:val="000000"/>
          <w:sz w:val="24"/>
          <w:szCs w:val="24"/>
        </w:rPr>
        <w:t>N</w:t>
      </w:r>
      <w:r w:rsidRPr="00840970">
        <w:rPr>
          <w:rFonts w:asciiTheme="majorBidi" w:hAnsiTheme="majorBidi" w:cstheme="majorBidi"/>
          <w:color w:val="000000"/>
          <w:sz w:val="24"/>
          <w:szCs w:val="24"/>
          <w:vertAlign w:val="subscript"/>
        </w:rPr>
        <w:t>5</w:t>
      </w:r>
      <w:r w:rsidRPr="00840970">
        <w:rPr>
          <w:rFonts w:asciiTheme="majorBidi" w:hAnsiTheme="majorBidi" w:cstheme="majorBidi"/>
          <w:color w:val="000000"/>
          <w:sz w:val="24"/>
          <w:szCs w:val="24"/>
        </w:rPr>
        <w:t>O</w:t>
      </w:r>
      <w:r w:rsidRPr="00840970">
        <w:rPr>
          <w:rFonts w:asciiTheme="majorBidi" w:hAnsiTheme="majorBidi" w:cstheme="majorBidi"/>
          <w:color w:val="000000"/>
          <w:sz w:val="24"/>
          <w:szCs w:val="24"/>
          <w:vertAlign w:val="subscript"/>
        </w:rPr>
        <w:t>3</w:t>
      </w:r>
      <w:r w:rsidRPr="00840970">
        <w:rPr>
          <w:rFonts w:asciiTheme="majorBidi" w:hAnsiTheme="majorBidi" w:cstheme="majorBidi"/>
          <w:color w:val="000000"/>
          <w:sz w:val="24"/>
          <w:szCs w:val="24"/>
        </w:rPr>
        <w:t>S (%): C, 61.53; H, 3.52; N, 16.31; S, 7.47. Found: C, 61.55; H, 3.50; N, 16.36; S, 7.59.</w:t>
      </w:r>
    </w:p>
    <w:p w14:paraId="65099FCB" w14:textId="4E7EBE91" w:rsidR="007F0A72" w:rsidRDefault="0015364F" w:rsidP="00EA0941">
      <w:pPr>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2.2.6. </w:t>
      </w:r>
      <w:r w:rsidR="007F0A72" w:rsidRPr="00DC6819">
        <w:rPr>
          <w:rFonts w:asciiTheme="majorBidi" w:hAnsiTheme="majorBidi" w:cstheme="majorBidi"/>
          <w:b/>
          <w:bCs/>
          <w:color w:val="000000"/>
          <w:sz w:val="24"/>
          <w:szCs w:val="24"/>
        </w:rPr>
        <w:t>2-(</w:t>
      </w:r>
      <w:r w:rsidR="007F0A72">
        <w:rPr>
          <w:rFonts w:asciiTheme="majorBidi" w:hAnsiTheme="majorBidi" w:cstheme="majorBidi"/>
          <w:b/>
          <w:bCs/>
          <w:color w:val="000000"/>
          <w:sz w:val="24"/>
          <w:szCs w:val="24"/>
        </w:rPr>
        <w:t>4</w:t>
      </w:r>
      <w:r w:rsidR="007F0A72" w:rsidRPr="00DC6819">
        <w:rPr>
          <w:rFonts w:asciiTheme="majorBidi" w:hAnsiTheme="majorBidi" w:cstheme="majorBidi"/>
          <w:b/>
          <w:bCs/>
          <w:color w:val="000000"/>
          <w:sz w:val="24"/>
          <w:szCs w:val="24"/>
        </w:rPr>
        <w:t>-</w:t>
      </w:r>
      <w:r w:rsidR="007F0A72">
        <w:rPr>
          <w:rFonts w:asciiTheme="majorBidi" w:hAnsiTheme="majorBidi" w:cstheme="majorBidi"/>
          <w:b/>
          <w:bCs/>
          <w:color w:val="000000"/>
          <w:sz w:val="24"/>
          <w:szCs w:val="24"/>
        </w:rPr>
        <w:t>nitro</w:t>
      </w:r>
      <w:r w:rsidR="007F0A72" w:rsidRPr="00DC6819">
        <w:rPr>
          <w:rFonts w:asciiTheme="majorBidi" w:hAnsiTheme="majorBidi" w:cstheme="majorBidi"/>
          <w:b/>
          <w:bCs/>
          <w:color w:val="000000"/>
          <w:sz w:val="24"/>
          <w:szCs w:val="24"/>
        </w:rPr>
        <w:t>phenyl)-3-(5-phenyl-1</w:t>
      </w:r>
      <w:proofErr w:type="gramStart"/>
      <w:r w:rsidR="007F0A72" w:rsidRPr="00DC6819">
        <w:rPr>
          <w:rFonts w:asciiTheme="majorBidi" w:hAnsiTheme="majorBidi" w:cstheme="majorBidi"/>
          <w:b/>
          <w:bCs/>
          <w:color w:val="000000"/>
          <w:sz w:val="24"/>
          <w:szCs w:val="24"/>
        </w:rPr>
        <w:t>,3,4</w:t>
      </w:r>
      <w:proofErr w:type="gramEnd"/>
      <w:r w:rsidR="007F0A72" w:rsidRPr="00DC6819">
        <w:rPr>
          <w:rFonts w:asciiTheme="majorBidi" w:hAnsiTheme="majorBidi" w:cstheme="majorBidi"/>
          <w:b/>
          <w:bCs/>
          <w:color w:val="000000"/>
          <w:sz w:val="24"/>
          <w:szCs w:val="24"/>
        </w:rPr>
        <w:t>-thiadiazol-2-yl)-2,3-dihydroquinazolin-4(1H)-one (4</w:t>
      </w:r>
      <w:r w:rsidR="007F0A72">
        <w:rPr>
          <w:rFonts w:asciiTheme="majorBidi" w:hAnsiTheme="majorBidi" w:cstheme="majorBidi"/>
          <w:b/>
          <w:bCs/>
          <w:color w:val="000000"/>
          <w:sz w:val="24"/>
          <w:szCs w:val="24"/>
        </w:rPr>
        <w:t>f</w:t>
      </w:r>
      <w:r w:rsidR="007F0A72" w:rsidRPr="00DC6819">
        <w:rPr>
          <w:rFonts w:asciiTheme="majorBidi" w:hAnsiTheme="majorBidi" w:cstheme="majorBidi"/>
          <w:b/>
          <w:bCs/>
          <w:color w:val="000000"/>
          <w:sz w:val="24"/>
          <w:szCs w:val="24"/>
        </w:rPr>
        <w:t>):</w:t>
      </w:r>
    </w:p>
    <w:p w14:paraId="5BB680F9" w14:textId="77777777"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 xml:space="preserve">This compound was obtained as light green solid in a yield of 84%; </w:t>
      </w:r>
      <w:proofErr w:type="spellStart"/>
      <w:r w:rsidRPr="00840970">
        <w:rPr>
          <w:rFonts w:asciiTheme="majorBidi" w:hAnsiTheme="majorBidi" w:cstheme="majorBidi"/>
          <w:color w:val="000000"/>
          <w:sz w:val="24"/>
          <w:szCs w:val="24"/>
        </w:rPr>
        <w:t>m.p</w:t>
      </w:r>
      <w:proofErr w:type="spellEnd"/>
      <w:r w:rsidRPr="00840970">
        <w:rPr>
          <w:rFonts w:asciiTheme="majorBidi" w:hAnsiTheme="majorBidi" w:cstheme="majorBidi"/>
          <w:color w:val="000000"/>
          <w:sz w:val="24"/>
          <w:szCs w:val="24"/>
        </w:rPr>
        <w:t>.: 190- 192 °C.</w:t>
      </w:r>
    </w:p>
    <w:p w14:paraId="037EC965" w14:textId="30D83D1F"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H NMR (500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xml:space="preserve">): </w:t>
      </w:r>
      <w:r w:rsidR="00524B7E" w:rsidRPr="00840970">
        <w:rPr>
          <w:rFonts w:asciiTheme="majorBidi" w:hAnsiTheme="majorBidi" w:cstheme="majorBidi"/>
          <w:color w:val="000000"/>
          <w:sz w:val="24"/>
          <w:szCs w:val="24"/>
        </w:rPr>
        <w:t xml:space="preserve">δ </w:t>
      </w:r>
      <w:r w:rsidRPr="00840970">
        <w:rPr>
          <w:rFonts w:asciiTheme="majorBidi" w:hAnsiTheme="majorBidi" w:cstheme="majorBidi"/>
          <w:color w:val="000000"/>
          <w:sz w:val="24"/>
          <w:szCs w:val="24"/>
        </w:rPr>
        <w:t>6.85 (t, j</w:t>
      </w:r>
      <w:r w:rsidR="00524B7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7.59</w:t>
      </w:r>
      <w:r w:rsidR="00524B7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524B7E" w:rsidRPr="00840970">
        <w:rPr>
          <w:rFonts w:asciiTheme="majorBidi" w:hAnsiTheme="majorBidi" w:cstheme="majorBidi"/>
          <w:color w:val="000000"/>
          <w:sz w:val="24"/>
          <w:szCs w:val="24"/>
        </w:rPr>
        <w:t>, NH</w:t>
      </w:r>
      <w:r w:rsidRPr="00840970">
        <w:rPr>
          <w:rFonts w:asciiTheme="majorBidi" w:hAnsiTheme="majorBidi" w:cstheme="majorBidi"/>
          <w:color w:val="000000"/>
          <w:sz w:val="24"/>
          <w:szCs w:val="24"/>
        </w:rPr>
        <w:t>), 6.96 (d, j</w:t>
      </w:r>
      <w:r w:rsidR="00524B7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8.32</w:t>
      </w:r>
      <w:r w:rsidR="00524B7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524B7E" w:rsidRPr="00840970">
        <w:rPr>
          <w:rFonts w:asciiTheme="majorBidi" w:hAnsiTheme="majorBidi" w:cstheme="majorBidi"/>
          <w:color w:val="000000"/>
          <w:sz w:val="24"/>
          <w:szCs w:val="24"/>
        </w:rPr>
        <w:t>, CH</w:t>
      </w:r>
      <w:r w:rsidRPr="00840970">
        <w:rPr>
          <w:rFonts w:asciiTheme="majorBidi" w:hAnsiTheme="majorBidi" w:cstheme="majorBidi"/>
          <w:color w:val="000000"/>
          <w:sz w:val="24"/>
          <w:szCs w:val="24"/>
        </w:rPr>
        <w:t>), 7.44 (t, j</w:t>
      </w:r>
      <w:r w:rsidR="00524B7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8Hz, 1H</w:t>
      </w:r>
      <w:r w:rsidR="00524B7E" w:rsidRPr="00840970">
        <w:rPr>
          <w:rFonts w:asciiTheme="majorBidi" w:hAnsiTheme="majorBidi" w:cstheme="majorBidi"/>
          <w:color w:val="000000"/>
          <w:sz w:val="24"/>
          <w:szCs w:val="24"/>
        </w:rPr>
        <w:t xml:space="preserve">, </w:t>
      </w:r>
      <w:proofErr w:type="spellStart"/>
      <w:r w:rsidR="00524B7E"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7.56 (m, 3H</w:t>
      </w:r>
      <w:r w:rsidR="00524B7E" w:rsidRPr="00840970">
        <w:rPr>
          <w:rFonts w:asciiTheme="majorBidi" w:hAnsiTheme="majorBidi" w:cstheme="majorBidi"/>
          <w:color w:val="000000"/>
          <w:sz w:val="24"/>
          <w:szCs w:val="24"/>
        </w:rPr>
        <w:t xml:space="preserve">, </w:t>
      </w:r>
      <w:proofErr w:type="spellStart"/>
      <w:r w:rsidR="00524B7E"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7.59 (m, 3H</w:t>
      </w:r>
      <w:r w:rsidR="00524B7E" w:rsidRPr="00840970">
        <w:rPr>
          <w:rFonts w:asciiTheme="majorBidi" w:hAnsiTheme="majorBidi" w:cstheme="majorBidi"/>
          <w:color w:val="000000"/>
          <w:sz w:val="24"/>
          <w:szCs w:val="24"/>
        </w:rPr>
        <w:t xml:space="preserve">, </w:t>
      </w:r>
      <w:proofErr w:type="spellStart"/>
      <w:r w:rsidR="00524B7E"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7.83 (t, j</w:t>
      </w:r>
      <w:r w:rsidR="00524B7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3.98</w:t>
      </w:r>
      <w:r w:rsidR="00524B7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524B7E" w:rsidRPr="00840970">
        <w:rPr>
          <w:rFonts w:asciiTheme="majorBidi" w:hAnsiTheme="majorBidi" w:cstheme="majorBidi"/>
          <w:color w:val="000000"/>
          <w:sz w:val="24"/>
          <w:szCs w:val="24"/>
        </w:rPr>
        <w:t xml:space="preserve">, </w:t>
      </w:r>
      <w:proofErr w:type="spellStart"/>
      <w:r w:rsidR="00524B7E"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7.99 (d, j</w:t>
      </w:r>
      <w:r w:rsidR="00524B7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3.58</w:t>
      </w:r>
      <w:r w:rsidR="00524B7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524B7E" w:rsidRPr="00840970">
        <w:rPr>
          <w:rFonts w:asciiTheme="majorBidi" w:hAnsiTheme="majorBidi" w:cstheme="majorBidi"/>
          <w:color w:val="000000"/>
          <w:sz w:val="24"/>
          <w:szCs w:val="24"/>
        </w:rPr>
        <w:t xml:space="preserve">, </w:t>
      </w:r>
      <w:proofErr w:type="spellStart"/>
      <w:r w:rsidR="00524B7E"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8.20 (d, j</w:t>
      </w:r>
      <w:r w:rsidR="00524B7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8.45</w:t>
      </w:r>
      <w:r w:rsidR="00524B7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524B7E" w:rsidRPr="00840970">
        <w:rPr>
          <w:rFonts w:asciiTheme="majorBidi" w:hAnsiTheme="majorBidi" w:cstheme="majorBidi"/>
          <w:color w:val="000000"/>
          <w:sz w:val="24"/>
          <w:szCs w:val="24"/>
        </w:rPr>
        <w:t xml:space="preserve">, </w:t>
      </w:r>
      <w:proofErr w:type="spellStart"/>
      <w:r w:rsidR="00524B7E"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8.41 (d, j</w:t>
      </w:r>
      <w:r w:rsidR="00524B7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3.69</w:t>
      </w:r>
      <w:r w:rsidR="00524B7E"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524B7E" w:rsidRPr="00840970">
        <w:rPr>
          <w:rFonts w:asciiTheme="majorBidi" w:hAnsiTheme="majorBidi" w:cstheme="majorBidi"/>
          <w:color w:val="000000"/>
          <w:sz w:val="24"/>
          <w:szCs w:val="24"/>
        </w:rPr>
        <w:t xml:space="preserve">, </w:t>
      </w:r>
      <w:proofErr w:type="spellStart"/>
      <w:r w:rsidR="00524B7E"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w:t>
      </w:r>
    </w:p>
    <w:p w14:paraId="3200E19D" w14:textId="5F9CE6BB"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13</w:t>
      </w:r>
      <w:r w:rsidRPr="00840970">
        <w:rPr>
          <w:rFonts w:asciiTheme="majorBidi" w:hAnsiTheme="majorBidi" w:cstheme="majorBidi"/>
          <w:color w:val="000000"/>
          <w:sz w:val="24"/>
          <w:szCs w:val="24"/>
        </w:rPr>
        <w:t>C NMR (125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δ 68.46</w:t>
      </w:r>
      <w:r w:rsidR="002A6DD3" w:rsidRPr="00840970">
        <w:rPr>
          <w:rFonts w:asciiTheme="majorBidi" w:hAnsiTheme="majorBidi" w:cstheme="majorBidi"/>
          <w:color w:val="000000"/>
          <w:sz w:val="24"/>
          <w:szCs w:val="24"/>
        </w:rPr>
        <w:t xml:space="preserve"> (N-C-N)</w:t>
      </w:r>
      <w:r w:rsidRPr="00840970">
        <w:rPr>
          <w:rFonts w:asciiTheme="majorBidi" w:hAnsiTheme="majorBidi" w:cstheme="majorBidi"/>
          <w:color w:val="000000"/>
          <w:sz w:val="24"/>
          <w:szCs w:val="24"/>
        </w:rPr>
        <w:t>, 113.15, 116.40, 119.35, 124.40 (2CH), 127.52 (2CH), 127.63 (2CH), 129.04, 129.90 (2CH), 130.29, 131.41, 136.40, 146.82, 147.02</w:t>
      </w:r>
      <w:r w:rsidR="002A6DD3" w:rsidRPr="00840970">
        <w:rPr>
          <w:rFonts w:asciiTheme="majorBidi" w:hAnsiTheme="majorBidi" w:cstheme="majorBidi"/>
          <w:color w:val="000000"/>
          <w:sz w:val="24"/>
          <w:szCs w:val="24"/>
        </w:rPr>
        <w:t xml:space="preserve"> (C-NO</w:t>
      </w:r>
      <w:r w:rsidR="002A6DD3" w:rsidRPr="00840970">
        <w:rPr>
          <w:rFonts w:asciiTheme="majorBidi" w:hAnsiTheme="majorBidi" w:cstheme="majorBidi"/>
          <w:color w:val="000000"/>
          <w:sz w:val="24"/>
          <w:szCs w:val="24"/>
          <w:vertAlign w:val="subscript"/>
        </w:rPr>
        <w:t>2</w:t>
      </w:r>
      <w:r w:rsidR="002A6DD3"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147.96, 158.04</w:t>
      </w:r>
      <w:r w:rsidR="002A6DD3" w:rsidRPr="00840970">
        <w:rPr>
          <w:rFonts w:asciiTheme="majorBidi" w:hAnsiTheme="majorBidi" w:cstheme="majorBidi"/>
          <w:color w:val="000000"/>
          <w:sz w:val="24"/>
          <w:szCs w:val="24"/>
        </w:rPr>
        <w:t xml:space="preserve"> (C=O)</w:t>
      </w:r>
      <w:r w:rsidRPr="00840970">
        <w:rPr>
          <w:rFonts w:asciiTheme="majorBidi" w:hAnsiTheme="majorBidi" w:cstheme="majorBidi"/>
          <w:color w:val="000000"/>
          <w:sz w:val="24"/>
          <w:szCs w:val="24"/>
        </w:rPr>
        <w:t>, 160.53</w:t>
      </w:r>
      <w:r w:rsidR="002A6DD3"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 164.54</w:t>
      </w:r>
      <w:r w:rsidR="002A6DD3"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w:t>
      </w:r>
    </w:p>
    <w:p w14:paraId="220BF33C" w14:textId="77777777"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IR (</w:t>
      </w:r>
      <w:proofErr w:type="spellStart"/>
      <w:r w:rsidRPr="00840970">
        <w:rPr>
          <w:rFonts w:asciiTheme="majorBidi" w:hAnsiTheme="majorBidi" w:cstheme="majorBidi"/>
          <w:color w:val="000000"/>
          <w:sz w:val="24"/>
          <w:szCs w:val="24"/>
        </w:rPr>
        <w:t>KBr</w:t>
      </w:r>
      <w:proofErr w:type="spellEnd"/>
      <w:r w:rsidRPr="00840970">
        <w:rPr>
          <w:rFonts w:asciiTheme="majorBidi" w:hAnsiTheme="majorBidi" w:cstheme="majorBidi"/>
          <w:color w:val="000000"/>
          <w:sz w:val="24"/>
          <w:szCs w:val="24"/>
        </w:rPr>
        <w:t xml:space="preserve">, </w:t>
      </w:r>
      <w:r w:rsidRPr="00840970">
        <w:rPr>
          <w:rFonts w:asciiTheme="majorBidi" w:hAnsiTheme="majorBidi" w:cstheme="majorBidi"/>
          <w:i/>
          <w:iCs/>
          <w:color w:val="000000"/>
          <w:sz w:val="24"/>
          <w:szCs w:val="24"/>
        </w:rPr>
        <w:t>v</w:t>
      </w:r>
      <w:r w:rsidRPr="00840970">
        <w:rPr>
          <w:rFonts w:asciiTheme="majorBidi" w:hAnsiTheme="majorBidi" w:cstheme="majorBidi"/>
          <w:color w:val="000000"/>
          <w:sz w:val="24"/>
          <w:szCs w:val="24"/>
        </w:rPr>
        <w:t>, cm</w:t>
      </w: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 3371.85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3058.92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-H</w:t>
      </w:r>
      <w:r w:rsidRPr="00840970">
        <w:rPr>
          <w:rFonts w:asciiTheme="majorBidi" w:hAnsiTheme="majorBidi" w:cstheme="majorBidi"/>
          <w:color w:val="000000"/>
          <w:sz w:val="24"/>
          <w:szCs w:val="24"/>
        </w:rPr>
        <w:t>)</w:t>
      </w:r>
      <w:proofErr w:type="gramStart"/>
      <w:r w:rsidRPr="00840970">
        <w:rPr>
          <w:rFonts w:asciiTheme="majorBidi" w:hAnsiTheme="majorBidi" w:cstheme="majorBidi"/>
          <w:color w:val="000000"/>
          <w:sz w:val="24"/>
          <w:szCs w:val="24"/>
        </w:rPr>
        <w:t>,  1657.13</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rPr>
        <w:t>), 1609.39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xml:space="preserve">), 1520.35(strong bending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1441.98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1490.12 &amp; 1347.08 (</w:t>
      </w:r>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No2</w:t>
      </w:r>
      <w:r w:rsidRPr="00840970">
        <w:rPr>
          <w:rFonts w:asciiTheme="majorBidi" w:hAnsiTheme="majorBidi" w:cstheme="majorBidi"/>
          <w:color w:val="000000"/>
          <w:sz w:val="24"/>
          <w:szCs w:val="24"/>
        </w:rPr>
        <w:t>),  1306.95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693.16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-S</w:t>
      </w:r>
      <w:r w:rsidRPr="00840970">
        <w:rPr>
          <w:rFonts w:asciiTheme="majorBidi" w:hAnsiTheme="majorBidi" w:cstheme="majorBidi"/>
          <w:color w:val="000000"/>
          <w:sz w:val="24"/>
          <w:szCs w:val="24"/>
        </w:rPr>
        <w:t>).</w:t>
      </w:r>
    </w:p>
    <w:p w14:paraId="14AD04F6" w14:textId="77777777" w:rsidR="001862B2" w:rsidRPr="00840970" w:rsidRDefault="001862B2" w:rsidP="00EA0941">
      <w:pPr>
        <w:jc w:val="both"/>
        <w:rPr>
          <w:rFonts w:asciiTheme="majorBidi" w:hAnsiTheme="majorBidi" w:cstheme="majorBidi"/>
          <w:sz w:val="24"/>
          <w:szCs w:val="24"/>
          <w:rtl/>
        </w:rPr>
      </w:pPr>
      <w:r w:rsidRPr="00840970">
        <w:rPr>
          <w:rFonts w:asciiTheme="majorBidi" w:hAnsiTheme="majorBidi" w:cstheme="majorBidi"/>
          <w:color w:val="000000"/>
          <w:sz w:val="24"/>
          <w:szCs w:val="24"/>
        </w:rPr>
        <w:t>MS (m/z): 429.2 (M</w:t>
      </w:r>
      <w:r w:rsidRPr="00840970">
        <w:rPr>
          <w:rFonts w:asciiTheme="majorBidi" w:hAnsiTheme="majorBidi" w:cstheme="majorBidi"/>
          <w:color w:val="000000"/>
          <w:sz w:val="24"/>
          <w:szCs w:val="24"/>
          <w:vertAlign w:val="superscript"/>
        </w:rPr>
        <w:t>+</w:t>
      </w:r>
      <w:r w:rsidRPr="00840970">
        <w:rPr>
          <w:rFonts w:asciiTheme="majorBidi" w:hAnsiTheme="majorBidi" w:cstheme="majorBidi"/>
          <w:color w:val="000000"/>
          <w:sz w:val="24"/>
          <w:szCs w:val="24"/>
        </w:rPr>
        <w:t xml:space="preserve"> + H)</w:t>
      </w:r>
    </w:p>
    <w:p w14:paraId="5C7028E5" w14:textId="3396362D" w:rsidR="00AA4871" w:rsidRPr="00840970" w:rsidRDefault="00FB6AC6" w:rsidP="00EA0941">
      <w:pPr>
        <w:jc w:val="both"/>
        <w:rPr>
          <w:rFonts w:asciiTheme="majorBidi" w:hAnsiTheme="majorBidi" w:cstheme="majorBidi"/>
          <w:color w:val="000000"/>
          <w:sz w:val="24"/>
          <w:szCs w:val="24"/>
        </w:rPr>
      </w:pPr>
      <w:proofErr w:type="gramStart"/>
      <w:r w:rsidRPr="00840970">
        <w:rPr>
          <w:rFonts w:asciiTheme="majorBidi" w:hAnsiTheme="majorBidi" w:cstheme="majorBidi"/>
          <w:color w:val="000000"/>
          <w:sz w:val="24"/>
          <w:szCs w:val="24"/>
        </w:rPr>
        <w:t>Anal.</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Calcd</w:t>
      </w:r>
      <w:proofErr w:type="spellEnd"/>
      <w:r w:rsidRPr="00840970">
        <w:rPr>
          <w:rFonts w:asciiTheme="majorBidi" w:hAnsiTheme="majorBidi" w:cstheme="majorBidi"/>
          <w:color w:val="000000"/>
          <w:sz w:val="24"/>
          <w:szCs w:val="24"/>
        </w:rPr>
        <w:t xml:space="preserve"> for C</w:t>
      </w:r>
      <w:r w:rsidRPr="00840970">
        <w:rPr>
          <w:rFonts w:asciiTheme="majorBidi" w:hAnsiTheme="majorBidi" w:cstheme="majorBidi"/>
          <w:color w:val="000000"/>
          <w:sz w:val="24"/>
          <w:szCs w:val="24"/>
          <w:vertAlign w:val="subscript"/>
        </w:rPr>
        <w:t>22</w:t>
      </w:r>
      <w:r w:rsidRPr="00840970">
        <w:rPr>
          <w:rFonts w:asciiTheme="majorBidi" w:hAnsiTheme="majorBidi" w:cstheme="majorBidi"/>
          <w:color w:val="000000"/>
          <w:sz w:val="24"/>
          <w:szCs w:val="24"/>
        </w:rPr>
        <w:t>H</w:t>
      </w:r>
      <w:r w:rsidRPr="00840970">
        <w:rPr>
          <w:rFonts w:asciiTheme="majorBidi" w:hAnsiTheme="majorBidi" w:cstheme="majorBidi"/>
          <w:color w:val="000000"/>
          <w:sz w:val="24"/>
          <w:szCs w:val="24"/>
          <w:vertAlign w:val="subscript"/>
        </w:rPr>
        <w:t>15</w:t>
      </w:r>
      <w:r w:rsidRPr="00840970">
        <w:rPr>
          <w:rFonts w:asciiTheme="majorBidi" w:hAnsiTheme="majorBidi" w:cstheme="majorBidi"/>
          <w:color w:val="000000"/>
          <w:sz w:val="24"/>
          <w:szCs w:val="24"/>
        </w:rPr>
        <w:t>N</w:t>
      </w:r>
      <w:r w:rsidRPr="00840970">
        <w:rPr>
          <w:rFonts w:asciiTheme="majorBidi" w:hAnsiTheme="majorBidi" w:cstheme="majorBidi"/>
          <w:color w:val="000000"/>
          <w:sz w:val="24"/>
          <w:szCs w:val="24"/>
          <w:vertAlign w:val="subscript"/>
        </w:rPr>
        <w:t>5</w:t>
      </w:r>
      <w:r w:rsidRPr="00840970">
        <w:rPr>
          <w:rFonts w:asciiTheme="majorBidi" w:hAnsiTheme="majorBidi" w:cstheme="majorBidi"/>
          <w:color w:val="000000"/>
          <w:sz w:val="24"/>
          <w:szCs w:val="24"/>
        </w:rPr>
        <w:t>O</w:t>
      </w:r>
      <w:r w:rsidRPr="00840970">
        <w:rPr>
          <w:rFonts w:asciiTheme="majorBidi" w:hAnsiTheme="majorBidi" w:cstheme="majorBidi"/>
          <w:color w:val="000000"/>
          <w:sz w:val="24"/>
          <w:szCs w:val="24"/>
          <w:vertAlign w:val="subscript"/>
        </w:rPr>
        <w:t>3</w:t>
      </w:r>
      <w:r w:rsidRPr="00840970">
        <w:rPr>
          <w:rFonts w:asciiTheme="majorBidi" w:hAnsiTheme="majorBidi" w:cstheme="majorBidi"/>
          <w:color w:val="000000"/>
          <w:sz w:val="24"/>
          <w:szCs w:val="24"/>
        </w:rPr>
        <w:t>S (%): C, 61.53; H, 3.52; N, 16.31; S, 7.47. Found: C, 61.50; H, 3.54; N, 16.30; S, 7.38.</w:t>
      </w:r>
    </w:p>
    <w:p w14:paraId="55DDC1F1" w14:textId="6F61B0FE" w:rsidR="00AA4871" w:rsidRDefault="0015364F" w:rsidP="00EA0941">
      <w:pPr>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2.2.7. </w:t>
      </w:r>
      <w:r w:rsidR="00AA4871" w:rsidRPr="00DC6819">
        <w:rPr>
          <w:rFonts w:asciiTheme="majorBidi" w:hAnsiTheme="majorBidi" w:cstheme="majorBidi"/>
          <w:b/>
          <w:bCs/>
          <w:color w:val="000000"/>
          <w:sz w:val="24"/>
          <w:szCs w:val="24"/>
        </w:rPr>
        <w:t>2-(</w:t>
      </w:r>
      <w:r w:rsidR="00AA4871">
        <w:rPr>
          <w:rFonts w:asciiTheme="majorBidi" w:hAnsiTheme="majorBidi" w:cstheme="majorBidi"/>
          <w:b/>
          <w:bCs/>
          <w:color w:val="000000"/>
          <w:sz w:val="24"/>
          <w:szCs w:val="24"/>
        </w:rPr>
        <w:t>2</w:t>
      </w:r>
      <w:r w:rsidR="00AA4871" w:rsidRPr="00DC6819">
        <w:rPr>
          <w:rFonts w:asciiTheme="majorBidi" w:hAnsiTheme="majorBidi" w:cstheme="majorBidi"/>
          <w:b/>
          <w:bCs/>
          <w:color w:val="000000"/>
          <w:sz w:val="24"/>
          <w:szCs w:val="24"/>
        </w:rPr>
        <w:t>-</w:t>
      </w:r>
      <w:r w:rsidR="00AA4871">
        <w:rPr>
          <w:rFonts w:asciiTheme="majorBidi" w:hAnsiTheme="majorBidi" w:cstheme="majorBidi"/>
          <w:b/>
          <w:bCs/>
          <w:color w:val="000000"/>
          <w:sz w:val="24"/>
          <w:szCs w:val="24"/>
        </w:rPr>
        <w:t>hydroxy</w:t>
      </w:r>
      <w:r w:rsidR="00AA4871" w:rsidRPr="00DC6819">
        <w:rPr>
          <w:rFonts w:asciiTheme="majorBidi" w:hAnsiTheme="majorBidi" w:cstheme="majorBidi"/>
          <w:b/>
          <w:bCs/>
          <w:color w:val="000000"/>
          <w:sz w:val="24"/>
          <w:szCs w:val="24"/>
        </w:rPr>
        <w:t>phenyl)-3-(5-phenyl-1</w:t>
      </w:r>
      <w:proofErr w:type="gramStart"/>
      <w:r w:rsidR="00AA4871" w:rsidRPr="00DC6819">
        <w:rPr>
          <w:rFonts w:asciiTheme="majorBidi" w:hAnsiTheme="majorBidi" w:cstheme="majorBidi"/>
          <w:b/>
          <w:bCs/>
          <w:color w:val="000000"/>
          <w:sz w:val="24"/>
          <w:szCs w:val="24"/>
        </w:rPr>
        <w:t>,3,4</w:t>
      </w:r>
      <w:proofErr w:type="gramEnd"/>
      <w:r w:rsidR="00AA4871" w:rsidRPr="00DC6819">
        <w:rPr>
          <w:rFonts w:asciiTheme="majorBidi" w:hAnsiTheme="majorBidi" w:cstheme="majorBidi"/>
          <w:b/>
          <w:bCs/>
          <w:color w:val="000000"/>
          <w:sz w:val="24"/>
          <w:szCs w:val="24"/>
        </w:rPr>
        <w:t>-thiadiazol-2-yl)-2,3-dihydroquinazolin-4(1H)-one (4</w:t>
      </w:r>
      <w:r w:rsidR="00AA4871">
        <w:rPr>
          <w:rFonts w:asciiTheme="majorBidi" w:hAnsiTheme="majorBidi" w:cstheme="majorBidi"/>
          <w:b/>
          <w:bCs/>
          <w:color w:val="000000"/>
          <w:sz w:val="24"/>
          <w:szCs w:val="24"/>
        </w:rPr>
        <w:t>g</w:t>
      </w:r>
      <w:r w:rsidR="00AA4871" w:rsidRPr="00DC6819">
        <w:rPr>
          <w:rFonts w:asciiTheme="majorBidi" w:hAnsiTheme="majorBidi" w:cstheme="majorBidi"/>
          <w:b/>
          <w:bCs/>
          <w:color w:val="000000"/>
          <w:sz w:val="24"/>
          <w:szCs w:val="24"/>
        </w:rPr>
        <w:t>):</w:t>
      </w:r>
    </w:p>
    <w:p w14:paraId="3A4AECBB" w14:textId="77777777"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 xml:space="preserve">This compound was obtained as green solid in a yield of 78%; </w:t>
      </w:r>
      <w:proofErr w:type="spellStart"/>
      <w:r w:rsidRPr="00840970">
        <w:rPr>
          <w:rFonts w:asciiTheme="majorBidi" w:hAnsiTheme="majorBidi" w:cstheme="majorBidi"/>
          <w:color w:val="000000"/>
          <w:sz w:val="24"/>
          <w:szCs w:val="24"/>
        </w:rPr>
        <w:t>m.p</w:t>
      </w:r>
      <w:proofErr w:type="spellEnd"/>
      <w:r w:rsidRPr="00840970">
        <w:rPr>
          <w:rFonts w:asciiTheme="majorBidi" w:hAnsiTheme="majorBidi" w:cstheme="majorBidi"/>
          <w:color w:val="000000"/>
          <w:sz w:val="24"/>
          <w:szCs w:val="24"/>
        </w:rPr>
        <w:t>.: 218- 220 °C.</w:t>
      </w:r>
    </w:p>
    <w:p w14:paraId="67688465" w14:textId="74A025F1"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H NMR (500 MHz</w:t>
      </w:r>
      <w:r w:rsidR="00F1516C"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xml:space="preserve">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xml:space="preserve">): </w:t>
      </w:r>
      <w:r w:rsidR="00F1516C" w:rsidRPr="00840970">
        <w:rPr>
          <w:rFonts w:asciiTheme="majorBidi" w:hAnsiTheme="majorBidi" w:cstheme="majorBidi"/>
          <w:color w:val="000000"/>
          <w:sz w:val="24"/>
          <w:szCs w:val="24"/>
        </w:rPr>
        <w:t xml:space="preserve">δ </w:t>
      </w:r>
      <w:r w:rsidRPr="00840970">
        <w:rPr>
          <w:rFonts w:asciiTheme="majorBidi" w:hAnsiTheme="majorBidi" w:cstheme="majorBidi"/>
          <w:color w:val="000000"/>
          <w:sz w:val="24"/>
          <w:szCs w:val="24"/>
        </w:rPr>
        <w:t>6.61 (t, j</w:t>
      </w:r>
      <w:r w:rsidR="00F1516C"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7.39</w:t>
      </w:r>
      <w:r w:rsidR="00F1516C"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F1516C" w:rsidRPr="00840970">
        <w:rPr>
          <w:rFonts w:asciiTheme="majorBidi" w:hAnsiTheme="majorBidi" w:cstheme="majorBidi"/>
          <w:color w:val="000000"/>
          <w:sz w:val="24"/>
          <w:szCs w:val="24"/>
        </w:rPr>
        <w:t>, NH</w:t>
      </w:r>
      <w:r w:rsidRPr="00840970">
        <w:rPr>
          <w:rFonts w:asciiTheme="majorBidi" w:hAnsiTheme="majorBidi" w:cstheme="majorBidi"/>
          <w:color w:val="000000"/>
          <w:sz w:val="24"/>
          <w:szCs w:val="24"/>
        </w:rPr>
        <w:t>), 6.75 (d, j</w:t>
      </w:r>
      <w:r w:rsidR="00F1516C"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8.46</w:t>
      </w:r>
      <w:r w:rsidR="00F1516C"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F1516C" w:rsidRPr="00840970">
        <w:rPr>
          <w:rFonts w:asciiTheme="majorBidi" w:hAnsiTheme="majorBidi" w:cstheme="majorBidi"/>
          <w:color w:val="000000"/>
          <w:sz w:val="24"/>
          <w:szCs w:val="24"/>
        </w:rPr>
        <w:t>, CH</w:t>
      </w:r>
      <w:r w:rsidRPr="00840970">
        <w:rPr>
          <w:rFonts w:asciiTheme="majorBidi" w:hAnsiTheme="majorBidi" w:cstheme="majorBidi"/>
          <w:color w:val="000000"/>
          <w:sz w:val="24"/>
          <w:szCs w:val="24"/>
        </w:rPr>
        <w:t>), 6.90 (t, j</w:t>
      </w:r>
      <w:r w:rsidR="00F1516C"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8.57</w:t>
      </w:r>
      <w:r w:rsidR="00F1516C"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F1516C" w:rsidRPr="00840970">
        <w:rPr>
          <w:rFonts w:asciiTheme="majorBidi" w:hAnsiTheme="majorBidi" w:cstheme="majorBidi"/>
          <w:color w:val="000000"/>
          <w:sz w:val="24"/>
          <w:szCs w:val="24"/>
        </w:rPr>
        <w:t xml:space="preserve">, </w:t>
      </w:r>
      <w:proofErr w:type="spellStart"/>
      <w:r w:rsidR="00F1516C"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7.12 (m, 1H</w:t>
      </w:r>
      <w:r w:rsidR="00F1516C" w:rsidRPr="00840970">
        <w:rPr>
          <w:rFonts w:asciiTheme="majorBidi" w:hAnsiTheme="majorBidi" w:cstheme="majorBidi"/>
          <w:color w:val="000000"/>
          <w:sz w:val="24"/>
          <w:szCs w:val="24"/>
        </w:rPr>
        <w:t xml:space="preserve">, </w:t>
      </w:r>
      <w:proofErr w:type="spellStart"/>
      <w:r w:rsidR="00F1516C"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7.35 (t, j</w:t>
      </w:r>
      <w:r w:rsidR="00F1516C"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7.77</w:t>
      </w:r>
      <w:r w:rsidR="00F1516C"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F1516C" w:rsidRPr="00840970">
        <w:rPr>
          <w:rFonts w:asciiTheme="majorBidi" w:hAnsiTheme="majorBidi" w:cstheme="majorBidi"/>
          <w:color w:val="000000"/>
          <w:sz w:val="24"/>
          <w:szCs w:val="24"/>
        </w:rPr>
        <w:t xml:space="preserve">, </w:t>
      </w:r>
      <w:proofErr w:type="spellStart"/>
      <w:r w:rsidR="00F1516C"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7.48 (d, j</w:t>
      </w:r>
      <w:r w:rsidR="00F1516C"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7.03</w:t>
      </w:r>
      <w:r w:rsidR="00F1516C"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F1516C" w:rsidRPr="00840970">
        <w:rPr>
          <w:rFonts w:asciiTheme="majorBidi" w:hAnsiTheme="majorBidi" w:cstheme="majorBidi"/>
          <w:color w:val="000000"/>
          <w:sz w:val="24"/>
          <w:szCs w:val="24"/>
        </w:rPr>
        <w:t xml:space="preserve">, </w:t>
      </w:r>
      <w:proofErr w:type="spellStart"/>
      <w:r w:rsidR="00F1516C"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7.53 (m, 2H</w:t>
      </w:r>
      <w:r w:rsidR="00F1516C" w:rsidRPr="00840970">
        <w:rPr>
          <w:rFonts w:asciiTheme="majorBidi" w:hAnsiTheme="majorBidi" w:cstheme="majorBidi"/>
          <w:color w:val="000000"/>
          <w:sz w:val="24"/>
          <w:szCs w:val="24"/>
        </w:rPr>
        <w:t xml:space="preserve">, </w:t>
      </w:r>
      <w:proofErr w:type="spellStart"/>
      <w:r w:rsidR="00F1516C"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7.77 (m, 2H</w:t>
      </w:r>
      <w:r w:rsidR="00F1516C" w:rsidRPr="00840970">
        <w:rPr>
          <w:rFonts w:asciiTheme="majorBidi" w:hAnsiTheme="majorBidi" w:cstheme="majorBidi"/>
          <w:color w:val="000000"/>
          <w:sz w:val="24"/>
          <w:szCs w:val="24"/>
        </w:rPr>
        <w:t xml:space="preserve">, </w:t>
      </w:r>
      <w:proofErr w:type="spellStart"/>
      <w:r w:rsidR="00F1516C"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7.86 (d, j</w:t>
      </w:r>
      <w:r w:rsidR="00F1516C"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8.10</w:t>
      </w:r>
      <w:r w:rsidR="00F1516C"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F1516C" w:rsidRPr="00840970">
        <w:rPr>
          <w:rFonts w:asciiTheme="majorBidi" w:hAnsiTheme="majorBidi" w:cstheme="majorBidi"/>
          <w:color w:val="000000"/>
          <w:sz w:val="24"/>
          <w:szCs w:val="24"/>
        </w:rPr>
        <w:t xml:space="preserve">, </w:t>
      </w:r>
      <w:proofErr w:type="spellStart"/>
      <w:r w:rsidR="00F1516C"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7.93 (d, j</w:t>
      </w:r>
      <w:r w:rsidR="00F1516C"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4.99</w:t>
      </w:r>
      <w:r w:rsidR="00F1516C"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F1516C" w:rsidRPr="00840970">
        <w:rPr>
          <w:rFonts w:asciiTheme="majorBidi" w:hAnsiTheme="majorBidi" w:cstheme="majorBidi"/>
          <w:color w:val="000000"/>
          <w:sz w:val="24"/>
          <w:szCs w:val="24"/>
        </w:rPr>
        <w:t xml:space="preserve">, </w:t>
      </w:r>
      <w:proofErr w:type="spellStart"/>
      <w:r w:rsidR="00F1516C"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10.23 (s, 1H</w:t>
      </w:r>
      <w:r w:rsidR="00F1516C" w:rsidRPr="00840970">
        <w:rPr>
          <w:rFonts w:asciiTheme="majorBidi" w:hAnsiTheme="majorBidi" w:cstheme="majorBidi"/>
          <w:color w:val="000000"/>
          <w:sz w:val="24"/>
          <w:szCs w:val="24"/>
        </w:rPr>
        <w:t>, OH</w:t>
      </w:r>
      <w:r w:rsidRPr="00840970">
        <w:rPr>
          <w:rFonts w:asciiTheme="majorBidi" w:hAnsiTheme="majorBidi" w:cstheme="majorBidi"/>
          <w:color w:val="000000"/>
          <w:sz w:val="24"/>
          <w:szCs w:val="24"/>
        </w:rPr>
        <w:t>).</w:t>
      </w:r>
    </w:p>
    <w:p w14:paraId="2FABF4F4" w14:textId="7B0B52FC"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13</w:t>
      </w:r>
      <w:r w:rsidRPr="00840970">
        <w:rPr>
          <w:rFonts w:asciiTheme="majorBidi" w:hAnsiTheme="majorBidi" w:cstheme="majorBidi"/>
          <w:color w:val="000000"/>
          <w:sz w:val="24"/>
          <w:szCs w:val="24"/>
        </w:rPr>
        <w:t>C NMR (125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δ 66.04</w:t>
      </w:r>
      <w:r w:rsidR="00BA6868" w:rsidRPr="00840970">
        <w:rPr>
          <w:rFonts w:asciiTheme="majorBidi" w:hAnsiTheme="majorBidi" w:cstheme="majorBidi"/>
          <w:color w:val="000000"/>
          <w:sz w:val="24"/>
          <w:szCs w:val="24"/>
        </w:rPr>
        <w:t xml:space="preserve"> (N-C-N)</w:t>
      </w:r>
      <w:r w:rsidRPr="00840970">
        <w:rPr>
          <w:rFonts w:asciiTheme="majorBidi" w:hAnsiTheme="majorBidi" w:cstheme="majorBidi"/>
          <w:color w:val="000000"/>
          <w:sz w:val="24"/>
          <w:szCs w:val="24"/>
        </w:rPr>
        <w:t>, 112.38, 116.11, 116.24, 118.40, 119.05, 125.45, 125.61, 127.44 (2CH), 128.70, 129.84 (2CH), 130.00, 130.38, 131.25, 135.94, 147.24, 155.25</w:t>
      </w:r>
      <w:r w:rsidR="00EA70FE" w:rsidRPr="00840970">
        <w:rPr>
          <w:rFonts w:asciiTheme="majorBidi" w:hAnsiTheme="majorBidi" w:cstheme="majorBidi"/>
          <w:color w:val="000000"/>
          <w:sz w:val="24"/>
          <w:szCs w:val="24"/>
        </w:rPr>
        <w:t xml:space="preserve"> (C-OH)</w:t>
      </w:r>
      <w:r w:rsidRPr="00840970">
        <w:rPr>
          <w:rFonts w:asciiTheme="majorBidi" w:hAnsiTheme="majorBidi" w:cstheme="majorBidi"/>
          <w:color w:val="000000"/>
          <w:sz w:val="24"/>
          <w:szCs w:val="24"/>
        </w:rPr>
        <w:t>, 157.58</w:t>
      </w:r>
      <w:r w:rsidR="00EA70FE" w:rsidRPr="00840970">
        <w:rPr>
          <w:rFonts w:asciiTheme="majorBidi" w:hAnsiTheme="majorBidi" w:cstheme="majorBidi"/>
          <w:color w:val="000000"/>
          <w:sz w:val="24"/>
          <w:szCs w:val="24"/>
        </w:rPr>
        <w:t xml:space="preserve"> (C=O)</w:t>
      </w:r>
      <w:r w:rsidRPr="00840970">
        <w:rPr>
          <w:rFonts w:asciiTheme="majorBidi" w:hAnsiTheme="majorBidi" w:cstheme="majorBidi"/>
          <w:color w:val="000000"/>
          <w:sz w:val="24"/>
          <w:szCs w:val="24"/>
        </w:rPr>
        <w:t>, 161.40</w:t>
      </w:r>
      <w:r w:rsidR="00EA70FE"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 164.21</w:t>
      </w:r>
      <w:r w:rsidR="00EA70FE"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w:t>
      </w:r>
    </w:p>
    <w:p w14:paraId="3C1B3734" w14:textId="77777777"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lastRenderedPageBreak/>
        <w:t>IR (</w:t>
      </w:r>
      <w:proofErr w:type="spellStart"/>
      <w:r w:rsidRPr="00840970">
        <w:rPr>
          <w:rFonts w:asciiTheme="majorBidi" w:hAnsiTheme="majorBidi" w:cstheme="majorBidi"/>
          <w:color w:val="000000"/>
          <w:sz w:val="24"/>
          <w:szCs w:val="24"/>
        </w:rPr>
        <w:t>KBr</w:t>
      </w:r>
      <w:proofErr w:type="spellEnd"/>
      <w:r w:rsidRPr="00840970">
        <w:rPr>
          <w:rFonts w:asciiTheme="majorBidi" w:hAnsiTheme="majorBidi" w:cstheme="majorBidi"/>
          <w:color w:val="000000"/>
          <w:sz w:val="24"/>
          <w:szCs w:val="24"/>
        </w:rPr>
        <w:t xml:space="preserve">, </w:t>
      </w:r>
      <w:r w:rsidRPr="00840970">
        <w:rPr>
          <w:rFonts w:asciiTheme="majorBidi" w:hAnsiTheme="majorBidi" w:cstheme="majorBidi"/>
          <w:i/>
          <w:iCs/>
          <w:color w:val="000000"/>
          <w:sz w:val="24"/>
          <w:szCs w:val="24"/>
        </w:rPr>
        <w:t>v</w:t>
      </w:r>
      <w:r w:rsidRPr="00840970">
        <w:rPr>
          <w:rFonts w:asciiTheme="majorBidi" w:hAnsiTheme="majorBidi" w:cstheme="majorBidi"/>
          <w:color w:val="000000"/>
          <w:sz w:val="24"/>
          <w:szCs w:val="24"/>
        </w:rPr>
        <w:t>, cm</w:t>
      </w: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 3380.01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3060.60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O</w:t>
      </w:r>
      <w:proofErr w:type="spellEnd"/>
      <w:r w:rsidRPr="00840970">
        <w:rPr>
          <w:rFonts w:asciiTheme="majorBidi" w:hAnsiTheme="majorBidi" w:cstheme="majorBidi"/>
          <w:i/>
          <w:iCs/>
          <w:color w:val="000000"/>
          <w:sz w:val="24"/>
          <w:szCs w:val="24"/>
          <w:vertAlign w:val="subscript"/>
        </w:rPr>
        <w:t>-H</w:t>
      </w:r>
      <w:r w:rsidRPr="00840970">
        <w:rPr>
          <w:rFonts w:asciiTheme="majorBidi" w:hAnsiTheme="majorBidi" w:cstheme="majorBidi"/>
          <w:color w:val="000000"/>
          <w:sz w:val="24"/>
          <w:szCs w:val="24"/>
        </w:rPr>
        <w:t>)</w:t>
      </w:r>
      <w:proofErr w:type="gramStart"/>
      <w:r w:rsidRPr="00840970">
        <w:rPr>
          <w:rFonts w:asciiTheme="majorBidi" w:hAnsiTheme="majorBidi" w:cstheme="majorBidi"/>
          <w:color w:val="000000"/>
          <w:sz w:val="24"/>
          <w:szCs w:val="24"/>
        </w:rPr>
        <w:t>,  2946.15</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-H</w:t>
      </w:r>
      <w:r w:rsidRPr="00840970">
        <w:rPr>
          <w:rFonts w:asciiTheme="majorBidi" w:hAnsiTheme="majorBidi" w:cstheme="majorBidi"/>
          <w:color w:val="000000"/>
          <w:sz w:val="24"/>
          <w:szCs w:val="24"/>
        </w:rPr>
        <w:t>), 1665.55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rPr>
        <w:t>), 1609.81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xml:space="preserve">), 1496.30(strong bending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1456.32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1312.71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1236.41(</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rPr>
        <w:t>),  687.01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-S</w:t>
      </w:r>
      <w:r w:rsidRPr="00840970">
        <w:rPr>
          <w:rFonts w:asciiTheme="majorBidi" w:hAnsiTheme="majorBidi" w:cstheme="majorBidi"/>
          <w:color w:val="000000"/>
          <w:sz w:val="24"/>
          <w:szCs w:val="24"/>
        </w:rPr>
        <w:t>).</w:t>
      </w:r>
    </w:p>
    <w:p w14:paraId="18A8D236" w14:textId="77777777" w:rsidR="00BB4D27" w:rsidRPr="00840970" w:rsidRDefault="00BB4D27" w:rsidP="00EA0941">
      <w:pPr>
        <w:jc w:val="both"/>
        <w:rPr>
          <w:rFonts w:asciiTheme="majorBidi" w:hAnsiTheme="majorBidi" w:cstheme="majorBidi"/>
          <w:sz w:val="24"/>
          <w:szCs w:val="24"/>
          <w:rtl/>
        </w:rPr>
      </w:pPr>
      <w:r w:rsidRPr="00840970">
        <w:rPr>
          <w:rFonts w:asciiTheme="majorBidi" w:hAnsiTheme="majorBidi" w:cstheme="majorBidi"/>
          <w:color w:val="000000"/>
          <w:sz w:val="24"/>
          <w:szCs w:val="24"/>
        </w:rPr>
        <w:t>MS (m/z): 400.2 (M</w:t>
      </w:r>
      <w:r w:rsidRPr="00840970">
        <w:rPr>
          <w:rFonts w:asciiTheme="majorBidi" w:hAnsiTheme="majorBidi" w:cstheme="majorBidi"/>
          <w:color w:val="000000"/>
          <w:sz w:val="24"/>
          <w:szCs w:val="24"/>
          <w:vertAlign w:val="superscript"/>
        </w:rPr>
        <w:t>+</w:t>
      </w:r>
      <w:r w:rsidRPr="00840970">
        <w:rPr>
          <w:rFonts w:asciiTheme="majorBidi" w:hAnsiTheme="majorBidi" w:cstheme="majorBidi"/>
          <w:color w:val="000000"/>
          <w:sz w:val="24"/>
          <w:szCs w:val="24"/>
        </w:rPr>
        <w:t xml:space="preserve"> +H)</w:t>
      </w:r>
    </w:p>
    <w:p w14:paraId="558C0880" w14:textId="041A973F" w:rsidR="00FB6AC6" w:rsidRDefault="00FB6AC6" w:rsidP="00EA0941">
      <w:pPr>
        <w:jc w:val="both"/>
        <w:rPr>
          <w:rFonts w:asciiTheme="majorBidi" w:hAnsiTheme="majorBidi" w:cstheme="majorBidi"/>
          <w:color w:val="000000"/>
          <w:sz w:val="24"/>
          <w:szCs w:val="24"/>
        </w:rPr>
      </w:pPr>
      <w:proofErr w:type="gramStart"/>
      <w:r w:rsidRPr="00840970">
        <w:rPr>
          <w:rFonts w:asciiTheme="majorBidi" w:hAnsiTheme="majorBidi" w:cstheme="majorBidi"/>
          <w:color w:val="000000"/>
          <w:sz w:val="24"/>
          <w:szCs w:val="24"/>
        </w:rPr>
        <w:t>Anal.</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Calcd</w:t>
      </w:r>
      <w:proofErr w:type="spellEnd"/>
      <w:r w:rsidRPr="00840970">
        <w:rPr>
          <w:rFonts w:asciiTheme="majorBidi" w:hAnsiTheme="majorBidi" w:cstheme="majorBidi"/>
          <w:color w:val="000000"/>
          <w:sz w:val="24"/>
          <w:szCs w:val="24"/>
        </w:rPr>
        <w:t xml:space="preserve"> for C</w:t>
      </w:r>
      <w:r w:rsidRPr="00840970">
        <w:rPr>
          <w:rFonts w:asciiTheme="majorBidi" w:hAnsiTheme="majorBidi" w:cstheme="majorBidi"/>
          <w:color w:val="000000"/>
          <w:sz w:val="24"/>
          <w:szCs w:val="24"/>
          <w:vertAlign w:val="subscript"/>
        </w:rPr>
        <w:t>22</w:t>
      </w:r>
      <w:r w:rsidRPr="00840970">
        <w:rPr>
          <w:rFonts w:asciiTheme="majorBidi" w:hAnsiTheme="majorBidi" w:cstheme="majorBidi"/>
          <w:color w:val="000000"/>
          <w:sz w:val="24"/>
          <w:szCs w:val="24"/>
        </w:rPr>
        <w:t>H</w:t>
      </w:r>
      <w:r w:rsidRPr="00840970">
        <w:rPr>
          <w:rFonts w:asciiTheme="majorBidi" w:hAnsiTheme="majorBidi" w:cstheme="majorBidi"/>
          <w:color w:val="000000"/>
          <w:sz w:val="24"/>
          <w:szCs w:val="24"/>
          <w:vertAlign w:val="subscript"/>
        </w:rPr>
        <w:t>16</w:t>
      </w:r>
      <w:r w:rsidRPr="00840970">
        <w:rPr>
          <w:rFonts w:asciiTheme="majorBidi" w:hAnsiTheme="majorBidi" w:cstheme="majorBidi"/>
          <w:color w:val="000000"/>
          <w:sz w:val="24"/>
          <w:szCs w:val="24"/>
        </w:rPr>
        <w:t>N</w:t>
      </w:r>
      <w:r w:rsidRPr="00840970">
        <w:rPr>
          <w:rFonts w:asciiTheme="majorBidi" w:hAnsiTheme="majorBidi" w:cstheme="majorBidi"/>
          <w:color w:val="000000"/>
          <w:sz w:val="24"/>
          <w:szCs w:val="24"/>
          <w:vertAlign w:val="subscript"/>
        </w:rPr>
        <w:t>4</w:t>
      </w:r>
      <w:r w:rsidRPr="00840970">
        <w:rPr>
          <w:rFonts w:asciiTheme="majorBidi" w:hAnsiTheme="majorBidi" w:cstheme="majorBidi"/>
          <w:color w:val="000000"/>
          <w:sz w:val="24"/>
          <w:szCs w:val="24"/>
        </w:rPr>
        <w:t>O</w:t>
      </w:r>
      <w:r w:rsidRPr="00840970">
        <w:rPr>
          <w:rFonts w:asciiTheme="majorBidi" w:hAnsiTheme="majorBidi" w:cstheme="majorBidi"/>
          <w:color w:val="000000"/>
          <w:sz w:val="24"/>
          <w:szCs w:val="24"/>
          <w:vertAlign w:val="subscript"/>
        </w:rPr>
        <w:t>2</w:t>
      </w:r>
      <w:r w:rsidRPr="00840970">
        <w:rPr>
          <w:rFonts w:asciiTheme="majorBidi" w:hAnsiTheme="majorBidi" w:cstheme="majorBidi"/>
          <w:color w:val="000000"/>
          <w:sz w:val="24"/>
          <w:szCs w:val="24"/>
        </w:rPr>
        <w:t>S (%): C, 65.99; H, 4.03; N, 13.99; S, 8.01. Found: C, 66.07; H, 4.01;</w:t>
      </w:r>
      <w:r w:rsidR="00EA0941">
        <w:rPr>
          <w:rFonts w:asciiTheme="majorBidi" w:hAnsiTheme="majorBidi" w:cstheme="majorBidi"/>
          <w:color w:val="000000"/>
          <w:sz w:val="24"/>
          <w:szCs w:val="24"/>
        </w:rPr>
        <w:t xml:space="preserve"> N, 13.95; S, 8.25.</w:t>
      </w:r>
    </w:p>
    <w:p w14:paraId="6DA9C9D6" w14:textId="7D1F37A4" w:rsidR="00631F58" w:rsidRDefault="0015364F" w:rsidP="00FE6C09">
      <w:pPr>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2.2.8. </w:t>
      </w:r>
      <w:r w:rsidR="00631F58" w:rsidRPr="00DC6819">
        <w:rPr>
          <w:rFonts w:asciiTheme="majorBidi" w:hAnsiTheme="majorBidi" w:cstheme="majorBidi"/>
          <w:b/>
          <w:bCs/>
          <w:color w:val="000000"/>
          <w:sz w:val="24"/>
          <w:szCs w:val="24"/>
        </w:rPr>
        <w:t>2-(</w:t>
      </w:r>
      <w:r w:rsidR="00631F58">
        <w:rPr>
          <w:rFonts w:asciiTheme="majorBidi" w:hAnsiTheme="majorBidi" w:cstheme="majorBidi"/>
          <w:b/>
          <w:bCs/>
          <w:color w:val="000000"/>
          <w:sz w:val="24"/>
          <w:szCs w:val="24"/>
        </w:rPr>
        <w:t>3</w:t>
      </w:r>
      <w:r w:rsidR="00631F58" w:rsidRPr="00DC6819">
        <w:rPr>
          <w:rFonts w:asciiTheme="majorBidi" w:hAnsiTheme="majorBidi" w:cstheme="majorBidi"/>
          <w:b/>
          <w:bCs/>
          <w:color w:val="000000"/>
          <w:sz w:val="24"/>
          <w:szCs w:val="24"/>
        </w:rPr>
        <w:t>-</w:t>
      </w:r>
      <w:r w:rsidR="00631F58">
        <w:rPr>
          <w:rFonts w:asciiTheme="majorBidi" w:hAnsiTheme="majorBidi" w:cstheme="majorBidi"/>
          <w:b/>
          <w:bCs/>
          <w:color w:val="000000"/>
          <w:sz w:val="24"/>
          <w:szCs w:val="24"/>
        </w:rPr>
        <w:t>hydroxy</w:t>
      </w:r>
      <w:r w:rsidR="00631F58" w:rsidRPr="00DC6819">
        <w:rPr>
          <w:rFonts w:asciiTheme="majorBidi" w:hAnsiTheme="majorBidi" w:cstheme="majorBidi"/>
          <w:b/>
          <w:bCs/>
          <w:color w:val="000000"/>
          <w:sz w:val="24"/>
          <w:szCs w:val="24"/>
        </w:rPr>
        <w:t>phenyl)-3-(5-phenyl-1</w:t>
      </w:r>
      <w:proofErr w:type="gramStart"/>
      <w:r w:rsidR="00631F58" w:rsidRPr="00DC6819">
        <w:rPr>
          <w:rFonts w:asciiTheme="majorBidi" w:hAnsiTheme="majorBidi" w:cstheme="majorBidi"/>
          <w:b/>
          <w:bCs/>
          <w:color w:val="000000"/>
          <w:sz w:val="24"/>
          <w:szCs w:val="24"/>
        </w:rPr>
        <w:t>,3,4</w:t>
      </w:r>
      <w:proofErr w:type="gramEnd"/>
      <w:r w:rsidR="00631F58" w:rsidRPr="00DC6819">
        <w:rPr>
          <w:rFonts w:asciiTheme="majorBidi" w:hAnsiTheme="majorBidi" w:cstheme="majorBidi"/>
          <w:b/>
          <w:bCs/>
          <w:color w:val="000000"/>
          <w:sz w:val="24"/>
          <w:szCs w:val="24"/>
        </w:rPr>
        <w:t>-thiadiazol-2-yl)-2,3-dihydroquinazolin-4(1H)-one (4</w:t>
      </w:r>
      <w:r w:rsidR="00631F58">
        <w:rPr>
          <w:rFonts w:asciiTheme="majorBidi" w:hAnsiTheme="majorBidi" w:cstheme="majorBidi"/>
          <w:b/>
          <w:bCs/>
          <w:color w:val="000000"/>
          <w:sz w:val="24"/>
          <w:szCs w:val="24"/>
        </w:rPr>
        <w:t>h</w:t>
      </w:r>
      <w:r w:rsidR="00631F58" w:rsidRPr="00DC6819">
        <w:rPr>
          <w:rFonts w:asciiTheme="majorBidi" w:hAnsiTheme="majorBidi" w:cstheme="majorBidi"/>
          <w:b/>
          <w:bCs/>
          <w:color w:val="000000"/>
          <w:sz w:val="24"/>
          <w:szCs w:val="24"/>
        </w:rPr>
        <w:t>):</w:t>
      </w:r>
    </w:p>
    <w:p w14:paraId="3B7C4EA4" w14:textId="77777777"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 xml:space="preserve">This compound was obtained as brown solid in a yield of 80%; </w:t>
      </w:r>
      <w:proofErr w:type="spellStart"/>
      <w:r w:rsidRPr="00840970">
        <w:rPr>
          <w:rFonts w:asciiTheme="majorBidi" w:hAnsiTheme="majorBidi" w:cstheme="majorBidi"/>
          <w:color w:val="000000"/>
          <w:sz w:val="24"/>
          <w:szCs w:val="24"/>
        </w:rPr>
        <w:t>m.p</w:t>
      </w:r>
      <w:proofErr w:type="spellEnd"/>
      <w:r w:rsidRPr="00840970">
        <w:rPr>
          <w:rFonts w:asciiTheme="majorBidi" w:hAnsiTheme="majorBidi" w:cstheme="majorBidi"/>
          <w:color w:val="000000"/>
          <w:sz w:val="24"/>
          <w:szCs w:val="24"/>
        </w:rPr>
        <w:t>.: 207- 209 °C.</w:t>
      </w:r>
    </w:p>
    <w:p w14:paraId="2AE1BB07" w14:textId="2AFA30C4"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H NMR (500 MHz</w:t>
      </w:r>
      <w:r w:rsidR="008E0780"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xml:space="preserve">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xml:space="preserve">): </w:t>
      </w:r>
      <w:r w:rsidR="008E0780" w:rsidRPr="00840970">
        <w:rPr>
          <w:rFonts w:asciiTheme="majorBidi" w:hAnsiTheme="majorBidi" w:cstheme="majorBidi"/>
          <w:color w:val="000000"/>
          <w:sz w:val="24"/>
          <w:szCs w:val="24"/>
        </w:rPr>
        <w:t xml:space="preserve">δ </w:t>
      </w:r>
      <w:r w:rsidRPr="00840970">
        <w:rPr>
          <w:rFonts w:asciiTheme="majorBidi" w:hAnsiTheme="majorBidi" w:cstheme="majorBidi"/>
          <w:color w:val="000000"/>
          <w:sz w:val="24"/>
          <w:szCs w:val="24"/>
        </w:rPr>
        <w:t>6.68 (t, j</w:t>
      </w:r>
      <w:r w:rsidR="008E0780"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1.30</w:t>
      </w:r>
      <w:r w:rsidR="008E0780"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8E0780" w:rsidRPr="00840970">
        <w:rPr>
          <w:rFonts w:asciiTheme="majorBidi" w:hAnsiTheme="majorBidi" w:cstheme="majorBidi"/>
          <w:color w:val="000000"/>
          <w:sz w:val="24"/>
          <w:szCs w:val="24"/>
        </w:rPr>
        <w:t>, NH</w:t>
      </w:r>
      <w:r w:rsidRPr="00840970">
        <w:rPr>
          <w:rFonts w:asciiTheme="majorBidi" w:hAnsiTheme="majorBidi" w:cstheme="majorBidi"/>
          <w:color w:val="000000"/>
          <w:sz w:val="24"/>
          <w:szCs w:val="24"/>
        </w:rPr>
        <w:t>), 6.79 (d, j</w:t>
      </w:r>
      <w:r w:rsidR="008E0780"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7.05</w:t>
      </w:r>
      <w:r w:rsidR="008E0780"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8E0780" w:rsidRPr="00840970">
        <w:rPr>
          <w:rFonts w:asciiTheme="majorBidi" w:hAnsiTheme="majorBidi" w:cstheme="majorBidi"/>
          <w:color w:val="000000"/>
          <w:sz w:val="24"/>
          <w:szCs w:val="24"/>
        </w:rPr>
        <w:t>, CH</w:t>
      </w:r>
      <w:r w:rsidRPr="00840970">
        <w:rPr>
          <w:rFonts w:asciiTheme="majorBidi" w:hAnsiTheme="majorBidi" w:cstheme="majorBidi"/>
          <w:color w:val="000000"/>
          <w:sz w:val="24"/>
          <w:szCs w:val="24"/>
        </w:rPr>
        <w:t>), 6.93 (m, 1H</w:t>
      </w:r>
      <w:r w:rsidR="008E0780" w:rsidRPr="00840970">
        <w:rPr>
          <w:rFonts w:asciiTheme="majorBidi" w:hAnsiTheme="majorBidi" w:cstheme="majorBidi"/>
          <w:color w:val="000000"/>
          <w:sz w:val="24"/>
          <w:szCs w:val="24"/>
        </w:rPr>
        <w:t xml:space="preserve">, </w:t>
      </w:r>
      <w:proofErr w:type="spellStart"/>
      <w:r w:rsidR="008E0780"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7.13 (t, j</w:t>
      </w:r>
      <w:r w:rsidR="008E0780"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4.41</w:t>
      </w:r>
      <w:r w:rsidR="008E0780"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3H</w:t>
      </w:r>
      <w:r w:rsidR="008E0780" w:rsidRPr="00840970">
        <w:rPr>
          <w:rFonts w:asciiTheme="majorBidi" w:hAnsiTheme="majorBidi" w:cstheme="majorBidi"/>
          <w:color w:val="000000"/>
          <w:sz w:val="24"/>
          <w:szCs w:val="24"/>
        </w:rPr>
        <w:t xml:space="preserve">, </w:t>
      </w:r>
      <w:proofErr w:type="spellStart"/>
      <w:r w:rsidR="008E0780"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7.42 (t, j</w:t>
      </w:r>
      <w:r w:rsidR="008E0780"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8.68</w:t>
      </w:r>
      <w:r w:rsidR="008E0780"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4H</w:t>
      </w:r>
      <w:r w:rsidR="008E0780" w:rsidRPr="00840970">
        <w:rPr>
          <w:rFonts w:asciiTheme="majorBidi" w:hAnsiTheme="majorBidi" w:cstheme="majorBidi"/>
          <w:color w:val="000000"/>
          <w:sz w:val="24"/>
          <w:szCs w:val="24"/>
        </w:rPr>
        <w:t xml:space="preserve">, </w:t>
      </w:r>
      <w:proofErr w:type="spellStart"/>
      <w:r w:rsidR="008E0780"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7.72 (d, j</w:t>
      </w:r>
      <w:r w:rsidR="008E0780"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8.11</w:t>
      </w:r>
      <w:r w:rsidR="008E0780"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8E0780" w:rsidRPr="00840970">
        <w:rPr>
          <w:rFonts w:asciiTheme="majorBidi" w:hAnsiTheme="majorBidi" w:cstheme="majorBidi"/>
          <w:color w:val="000000"/>
          <w:sz w:val="24"/>
          <w:szCs w:val="24"/>
        </w:rPr>
        <w:t xml:space="preserve">, </w:t>
      </w:r>
      <w:proofErr w:type="spellStart"/>
      <w:r w:rsidR="008E0780"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7.83 (m, 2H</w:t>
      </w:r>
      <w:r w:rsidR="008E0780" w:rsidRPr="00840970">
        <w:rPr>
          <w:rFonts w:asciiTheme="majorBidi" w:hAnsiTheme="majorBidi" w:cstheme="majorBidi"/>
          <w:color w:val="000000"/>
          <w:sz w:val="24"/>
          <w:szCs w:val="24"/>
        </w:rPr>
        <w:t xml:space="preserve">, </w:t>
      </w:r>
      <w:proofErr w:type="spellStart"/>
      <w:r w:rsidR="008E0780"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7.99 (d, j</w:t>
      </w:r>
      <w:r w:rsidR="008E0780"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8.11</w:t>
      </w:r>
      <w:r w:rsidR="008E0780"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8E0780" w:rsidRPr="00840970">
        <w:rPr>
          <w:rFonts w:asciiTheme="majorBidi" w:hAnsiTheme="majorBidi" w:cstheme="majorBidi"/>
          <w:color w:val="000000"/>
          <w:sz w:val="24"/>
          <w:szCs w:val="24"/>
        </w:rPr>
        <w:t xml:space="preserve">, </w:t>
      </w:r>
      <w:proofErr w:type="spellStart"/>
      <w:r w:rsidR="008E0780"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9.93 (s, 1H</w:t>
      </w:r>
      <w:r w:rsidR="008E0780" w:rsidRPr="00840970">
        <w:rPr>
          <w:rFonts w:asciiTheme="majorBidi" w:hAnsiTheme="majorBidi" w:cstheme="majorBidi"/>
          <w:color w:val="000000"/>
          <w:sz w:val="24"/>
          <w:szCs w:val="24"/>
        </w:rPr>
        <w:t>, OH</w:t>
      </w:r>
      <w:r w:rsidRPr="00840970">
        <w:rPr>
          <w:rFonts w:asciiTheme="majorBidi" w:hAnsiTheme="majorBidi" w:cstheme="majorBidi"/>
          <w:color w:val="000000"/>
          <w:sz w:val="24"/>
          <w:szCs w:val="24"/>
        </w:rPr>
        <w:t>).</w:t>
      </w:r>
    </w:p>
    <w:p w14:paraId="30D0C007" w14:textId="2333113E"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13</w:t>
      </w:r>
      <w:r w:rsidRPr="00840970">
        <w:rPr>
          <w:rFonts w:asciiTheme="majorBidi" w:hAnsiTheme="majorBidi" w:cstheme="majorBidi"/>
          <w:color w:val="000000"/>
          <w:sz w:val="24"/>
          <w:szCs w:val="24"/>
        </w:rPr>
        <w:t>C NMR (125 MHz, DMSO-d</w:t>
      </w:r>
      <w:r w:rsidRPr="00840970">
        <w:rPr>
          <w:rFonts w:asciiTheme="majorBidi" w:hAnsiTheme="majorBidi" w:cstheme="majorBidi"/>
          <w:color w:val="000000"/>
          <w:sz w:val="24"/>
          <w:szCs w:val="24"/>
          <w:vertAlign w:val="subscript"/>
        </w:rPr>
        <w:t>6</w:t>
      </w:r>
      <w:r w:rsidR="005E3098" w:rsidRPr="00840970">
        <w:rPr>
          <w:rFonts w:asciiTheme="majorBidi" w:hAnsiTheme="majorBidi" w:cstheme="majorBidi"/>
          <w:color w:val="000000"/>
          <w:sz w:val="24"/>
          <w:szCs w:val="24"/>
        </w:rPr>
        <w:t xml:space="preserve">) δ </w:t>
      </w:r>
      <w:r w:rsidRPr="00840970">
        <w:rPr>
          <w:rFonts w:asciiTheme="majorBidi" w:hAnsiTheme="majorBidi" w:cstheme="majorBidi"/>
          <w:color w:val="000000"/>
          <w:sz w:val="24"/>
          <w:szCs w:val="24"/>
        </w:rPr>
        <w:t>68.89</w:t>
      </w:r>
      <w:r w:rsidR="005E3098" w:rsidRPr="00840970">
        <w:rPr>
          <w:rFonts w:asciiTheme="majorBidi" w:hAnsiTheme="majorBidi" w:cstheme="majorBidi"/>
          <w:color w:val="000000"/>
          <w:sz w:val="24"/>
          <w:szCs w:val="24"/>
        </w:rPr>
        <w:t xml:space="preserve"> (N-C-N)</w:t>
      </w:r>
      <w:r w:rsidRPr="00840970">
        <w:rPr>
          <w:rFonts w:asciiTheme="majorBidi" w:hAnsiTheme="majorBidi" w:cstheme="majorBidi"/>
          <w:color w:val="000000"/>
          <w:sz w:val="24"/>
          <w:szCs w:val="24"/>
        </w:rPr>
        <w:t>, 115.44, 115.80, 116.19, 116.86, 118.80, 127.50 (2CH), 128.94, 129.88 (2CH), 130.41, 131.31, 131.64, 134.19, 136.17, 141.32, 145.87, 147.38</w:t>
      </w:r>
      <w:r w:rsidR="005E3098" w:rsidRPr="00840970">
        <w:rPr>
          <w:rFonts w:asciiTheme="majorBidi" w:hAnsiTheme="majorBidi" w:cstheme="majorBidi"/>
          <w:color w:val="000000"/>
          <w:sz w:val="24"/>
          <w:szCs w:val="24"/>
        </w:rPr>
        <w:t xml:space="preserve"> (C-OH)</w:t>
      </w:r>
      <w:r w:rsidRPr="00840970">
        <w:rPr>
          <w:rFonts w:asciiTheme="majorBidi" w:hAnsiTheme="majorBidi" w:cstheme="majorBidi"/>
          <w:color w:val="000000"/>
          <w:sz w:val="24"/>
          <w:szCs w:val="24"/>
        </w:rPr>
        <w:t>, 157.94</w:t>
      </w:r>
      <w:r w:rsidR="005E3098" w:rsidRPr="00840970">
        <w:rPr>
          <w:rFonts w:asciiTheme="majorBidi" w:hAnsiTheme="majorBidi" w:cstheme="majorBidi"/>
          <w:color w:val="000000"/>
          <w:sz w:val="24"/>
          <w:szCs w:val="24"/>
        </w:rPr>
        <w:t xml:space="preserve"> (C=O)</w:t>
      </w:r>
      <w:r w:rsidRPr="00840970">
        <w:rPr>
          <w:rFonts w:asciiTheme="majorBidi" w:hAnsiTheme="majorBidi" w:cstheme="majorBidi"/>
          <w:color w:val="000000"/>
          <w:sz w:val="24"/>
          <w:szCs w:val="24"/>
        </w:rPr>
        <w:t>, 164.26</w:t>
      </w:r>
      <w:r w:rsidR="005E3098"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 169.97</w:t>
      </w:r>
      <w:r w:rsidR="005E3098"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w:t>
      </w:r>
    </w:p>
    <w:p w14:paraId="310F8DFB" w14:textId="77777777" w:rsidR="00FB6AC6" w:rsidRPr="00840970" w:rsidRDefault="00FB6AC6" w:rsidP="00EA0941">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IR (</w:t>
      </w:r>
      <w:proofErr w:type="spellStart"/>
      <w:r w:rsidRPr="00840970">
        <w:rPr>
          <w:rFonts w:asciiTheme="majorBidi" w:hAnsiTheme="majorBidi" w:cstheme="majorBidi"/>
          <w:color w:val="000000"/>
          <w:sz w:val="24"/>
          <w:szCs w:val="24"/>
        </w:rPr>
        <w:t>KBr</w:t>
      </w:r>
      <w:proofErr w:type="spellEnd"/>
      <w:r w:rsidRPr="00840970">
        <w:rPr>
          <w:rFonts w:asciiTheme="majorBidi" w:hAnsiTheme="majorBidi" w:cstheme="majorBidi"/>
          <w:color w:val="000000"/>
          <w:sz w:val="24"/>
          <w:szCs w:val="24"/>
        </w:rPr>
        <w:t xml:space="preserve">, </w:t>
      </w:r>
      <w:r w:rsidRPr="00840970">
        <w:rPr>
          <w:rFonts w:asciiTheme="majorBidi" w:hAnsiTheme="majorBidi" w:cstheme="majorBidi"/>
          <w:i/>
          <w:iCs/>
          <w:color w:val="000000"/>
          <w:sz w:val="24"/>
          <w:szCs w:val="24"/>
        </w:rPr>
        <w:t>v</w:t>
      </w:r>
      <w:r w:rsidRPr="00840970">
        <w:rPr>
          <w:rFonts w:asciiTheme="majorBidi" w:hAnsiTheme="majorBidi" w:cstheme="majorBidi"/>
          <w:color w:val="000000"/>
          <w:sz w:val="24"/>
          <w:szCs w:val="24"/>
        </w:rPr>
        <w:t>, cm</w:t>
      </w: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 3275.51(</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3075.36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O</w:t>
      </w:r>
      <w:proofErr w:type="spellEnd"/>
      <w:r w:rsidRPr="00840970">
        <w:rPr>
          <w:rFonts w:asciiTheme="majorBidi" w:hAnsiTheme="majorBidi" w:cstheme="majorBidi"/>
          <w:i/>
          <w:iCs/>
          <w:color w:val="000000"/>
          <w:sz w:val="24"/>
          <w:szCs w:val="24"/>
          <w:vertAlign w:val="subscript"/>
        </w:rPr>
        <w:t>-H</w:t>
      </w:r>
      <w:r w:rsidRPr="00840970">
        <w:rPr>
          <w:rFonts w:asciiTheme="majorBidi" w:hAnsiTheme="majorBidi" w:cstheme="majorBidi"/>
          <w:color w:val="000000"/>
          <w:sz w:val="24"/>
          <w:szCs w:val="24"/>
        </w:rPr>
        <w:t>)</w:t>
      </w:r>
      <w:proofErr w:type="gramStart"/>
      <w:r w:rsidRPr="00840970">
        <w:rPr>
          <w:rFonts w:asciiTheme="majorBidi" w:hAnsiTheme="majorBidi" w:cstheme="majorBidi"/>
          <w:color w:val="000000"/>
          <w:sz w:val="24"/>
          <w:szCs w:val="24"/>
        </w:rPr>
        <w:t>,  2910.10</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-H</w:t>
      </w:r>
      <w:r w:rsidRPr="00840970">
        <w:rPr>
          <w:rFonts w:asciiTheme="majorBidi" w:hAnsiTheme="majorBidi" w:cstheme="majorBidi"/>
          <w:color w:val="000000"/>
          <w:sz w:val="24"/>
          <w:szCs w:val="24"/>
        </w:rPr>
        <w:t>), 1601.72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vertAlign w:val="subscript"/>
        </w:rPr>
        <w:t xml:space="preserve">), </w:t>
      </w:r>
      <w:r w:rsidRPr="00840970">
        <w:rPr>
          <w:rFonts w:asciiTheme="majorBidi" w:hAnsiTheme="majorBidi" w:cstheme="majorBidi"/>
          <w:color w:val="000000"/>
          <w:sz w:val="24"/>
          <w:szCs w:val="24"/>
        </w:rPr>
        <w:t>1505.26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xml:space="preserve">), 1505.26(strong bending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1448.04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1379.91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1216.41(</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rPr>
        <w:t>),  683.43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-S</w:t>
      </w:r>
      <w:r w:rsidRPr="00840970">
        <w:rPr>
          <w:rFonts w:asciiTheme="majorBidi" w:hAnsiTheme="majorBidi" w:cstheme="majorBidi"/>
          <w:color w:val="000000"/>
          <w:sz w:val="24"/>
          <w:szCs w:val="24"/>
          <w:vertAlign w:val="subscript"/>
        </w:rPr>
        <w:t>).</w:t>
      </w:r>
    </w:p>
    <w:p w14:paraId="7DF0B2A4" w14:textId="77777777" w:rsidR="00EE3EA0" w:rsidRPr="00840970" w:rsidRDefault="00EE3EA0" w:rsidP="00EA0941">
      <w:pPr>
        <w:jc w:val="both"/>
        <w:rPr>
          <w:rFonts w:asciiTheme="majorBidi" w:hAnsiTheme="majorBidi" w:cstheme="majorBidi"/>
          <w:sz w:val="24"/>
          <w:szCs w:val="24"/>
          <w:rtl/>
        </w:rPr>
      </w:pPr>
      <w:r w:rsidRPr="00840970">
        <w:rPr>
          <w:rFonts w:asciiTheme="majorBidi" w:hAnsiTheme="majorBidi" w:cstheme="majorBidi"/>
          <w:color w:val="000000"/>
          <w:sz w:val="24"/>
          <w:szCs w:val="24"/>
        </w:rPr>
        <w:t>MS (m/z): 400.2 (M</w:t>
      </w:r>
      <w:r w:rsidRPr="00840970">
        <w:rPr>
          <w:rFonts w:asciiTheme="majorBidi" w:hAnsiTheme="majorBidi" w:cstheme="majorBidi"/>
          <w:color w:val="000000"/>
          <w:sz w:val="24"/>
          <w:szCs w:val="24"/>
          <w:vertAlign w:val="superscript"/>
        </w:rPr>
        <w:t>+</w:t>
      </w:r>
      <w:r w:rsidRPr="00840970">
        <w:rPr>
          <w:rFonts w:asciiTheme="majorBidi" w:hAnsiTheme="majorBidi" w:cstheme="majorBidi"/>
          <w:color w:val="000000"/>
          <w:sz w:val="24"/>
          <w:szCs w:val="24"/>
        </w:rPr>
        <w:t xml:space="preserve"> + H)</w:t>
      </w:r>
    </w:p>
    <w:p w14:paraId="2CDD2D8B" w14:textId="1743873A" w:rsidR="00FB6AC6" w:rsidRDefault="00FB6AC6" w:rsidP="00EA0941">
      <w:pPr>
        <w:jc w:val="both"/>
        <w:rPr>
          <w:rFonts w:asciiTheme="majorBidi" w:hAnsiTheme="majorBidi" w:cstheme="majorBidi"/>
          <w:color w:val="000000"/>
          <w:sz w:val="24"/>
          <w:szCs w:val="24"/>
        </w:rPr>
      </w:pPr>
      <w:proofErr w:type="gramStart"/>
      <w:r w:rsidRPr="00840970">
        <w:rPr>
          <w:rFonts w:asciiTheme="majorBidi" w:hAnsiTheme="majorBidi" w:cstheme="majorBidi"/>
          <w:color w:val="000000"/>
          <w:sz w:val="24"/>
          <w:szCs w:val="24"/>
        </w:rPr>
        <w:t>Anal.</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Calcd</w:t>
      </w:r>
      <w:proofErr w:type="spellEnd"/>
      <w:r w:rsidRPr="00840970">
        <w:rPr>
          <w:rFonts w:asciiTheme="majorBidi" w:hAnsiTheme="majorBidi" w:cstheme="majorBidi"/>
          <w:color w:val="000000"/>
          <w:sz w:val="24"/>
          <w:szCs w:val="24"/>
        </w:rPr>
        <w:t xml:space="preserve"> for C</w:t>
      </w:r>
      <w:r w:rsidRPr="00840970">
        <w:rPr>
          <w:rFonts w:asciiTheme="majorBidi" w:hAnsiTheme="majorBidi" w:cstheme="majorBidi"/>
          <w:color w:val="000000"/>
          <w:sz w:val="24"/>
          <w:szCs w:val="24"/>
          <w:vertAlign w:val="subscript"/>
        </w:rPr>
        <w:t>22</w:t>
      </w:r>
      <w:r w:rsidRPr="00840970">
        <w:rPr>
          <w:rFonts w:asciiTheme="majorBidi" w:hAnsiTheme="majorBidi" w:cstheme="majorBidi"/>
          <w:color w:val="000000"/>
          <w:sz w:val="24"/>
          <w:szCs w:val="24"/>
        </w:rPr>
        <w:t>H</w:t>
      </w:r>
      <w:r w:rsidRPr="00840970">
        <w:rPr>
          <w:rFonts w:asciiTheme="majorBidi" w:hAnsiTheme="majorBidi" w:cstheme="majorBidi"/>
          <w:color w:val="000000"/>
          <w:sz w:val="24"/>
          <w:szCs w:val="24"/>
          <w:vertAlign w:val="subscript"/>
        </w:rPr>
        <w:t>16</w:t>
      </w:r>
      <w:r w:rsidRPr="00840970">
        <w:rPr>
          <w:rFonts w:asciiTheme="majorBidi" w:hAnsiTheme="majorBidi" w:cstheme="majorBidi"/>
          <w:color w:val="000000"/>
          <w:sz w:val="24"/>
          <w:szCs w:val="24"/>
        </w:rPr>
        <w:t>N</w:t>
      </w:r>
      <w:r w:rsidRPr="00840970">
        <w:rPr>
          <w:rFonts w:asciiTheme="majorBidi" w:hAnsiTheme="majorBidi" w:cstheme="majorBidi"/>
          <w:color w:val="000000"/>
          <w:sz w:val="24"/>
          <w:szCs w:val="24"/>
          <w:vertAlign w:val="subscript"/>
        </w:rPr>
        <w:t>4</w:t>
      </w:r>
      <w:r w:rsidRPr="00840970">
        <w:rPr>
          <w:rFonts w:asciiTheme="majorBidi" w:hAnsiTheme="majorBidi" w:cstheme="majorBidi"/>
          <w:color w:val="000000"/>
          <w:sz w:val="24"/>
          <w:szCs w:val="24"/>
        </w:rPr>
        <w:t>O</w:t>
      </w:r>
      <w:r w:rsidRPr="00840970">
        <w:rPr>
          <w:rFonts w:asciiTheme="majorBidi" w:hAnsiTheme="majorBidi" w:cstheme="majorBidi"/>
          <w:color w:val="000000"/>
          <w:sz w:val="24"/>
          <w:szCs w:val="24"/>
          <w:vertAlign w:val="subscript"/>
        </w:rPr>
        <w:t>2</w:t>
      </w:r>
      <w:r w:rsidRPr="00840970">
        <w:rPr>
          <w:rFonts w:asciiTheme="majorBidi" w:hAnsiTheme="majorBidi" w:cstheme="majorBidi"/>
          <w:color w:val="000000"/>
          <w:sz w:val="24"/>
          <w:szCs w:val="24"/>
        </w:rPr>
        <w:t>S (%): C, 65.99; H, 4.03; N, 13.99; S, 8.01. Found: C, 66.</w:t>
      </w:r>
      <w:r w:rsidR="00EA0941">
        <w:rPr>
          <w:rFonts w:asciiTheme="majorBidi" w:hAnsiTheme="majorBidi" w:cstheme="majorBidi"/>
          <w:color w:val="000000"/>
          <w:sz w:val="24"/>
          <w:szCs w:val="24"/>
        </w:rPr>
        <w:t>02; H, 4.04; N, 14.05; S, 8.13.</w:t>
      </w:r>
    </w:p>
    <w:p w14:paraId="1A1B0EFC" w14:textId="6F8A69DC" w:rsidR="002A3400" w:rsidRDefault="0015364F" w:rsidP="008D3EC4">
      <w:pPr>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2.2.9. </w:t>
      </w:r>
      <w:r w:rsidR="002A3400" w:rsidRPr="00DC6819">
        <w:rPr>
          <w:rFonts w:asciiTheme="majorBidi" w:hAnsiTheme="majorBidi" w:cstheme="majorBidi"/>
          <w:b/>
          <w:bCs/>
          <w:color w:val="000000"/>
          <w:sz w:val="24"/>
          <w:szCs w:val="24"/>
        </w:rPr>
        <w:t>2-(</w:t>
      </w:r>
      <w:r w:rsidR="002A3400">
        <w:rPr>
          <w:rFonts w:asciiTheme="majorBidi" w:hAnsiTheme="majorBidi" w:cstheme="majorBidi"/>
          <w:b/>
          <w:bCs/>
          <w:color w:val="000000"/>
          <w:sz w:val="24"/>
          <w:szCs w:val="24"/>
        </w:rPr>
        <w:t>4</w:t>
      </w:r>
      <w:r w:rsidR="002A3400" w:rsidRPr="00DC6819">
        <w:rPr>
          <w:rFonts w:asciiTheme="majorBidi" w:hAnsiTheme="majorBidi" w:cstheme="majorBidi"/>
          <w:b/>
          <w:bCs/>
          <w:color w:val="000000"/>
          <w:sz w:val="24"/>
          <w:szCs w:val="24"/>
        </w:rPr>
        <w:t>-</w:t>
      </w:r>
      <w:r w:rsidR="002A3400">
        <w:rPr>
          <w:rFonts w:asciiTheme="majorBidi" w:hAnsiTheme="majorBidi" w:cstheme="majorBidi"/>
          <w:b/>
          <w:bCs/>
          <w:color w:val="000000"/>
          <w:sz w:val="24"/>
          <w:szCs w:val="24"/>
        </w:rPr>
        <w:t>hydroxy</w:t>
      </w:r>
      <w:r w:rsidR="002A3400" w:rsidRPr="00DC6819">
        <w:rPr>
          <w:rFonts w:asciiTheme="majorBidi" w:hAnsiTheme="majorBidi" w:cstheme="majorBidi"/>
          <w:b/>
          <w:bCs/>
          <w:color w:val="000000"/>
          <w:sz w:val="24"/>
          <w:szCs w:val="24"/>
        </w:rPr>
        <w:t>phenyl)-3-(5-phenyl-1</w:t>
      </w:r>
      <w:proofErr w:type="gramStart"/>
      <w:r w:rsidR="002A3400" w:rsidRPr="00DC6819">
        <w:rPr>
          <w:rFonts w:asciiTheme="majorBidi" w:hAnsiTheme="majorBidi" w:cstheme="majorBidi"/>
          <w:b/>
          <w:bCs/>
          <w:color w:val="000000"/>
          <w:sz w:val="24"/>
          <w:szCs w:val="24"/>
        </w:rPr>
        <w:t>,3,4</w:t>
      </w:r>
      <w:proofErr w:type="gramEnd"/>
      <w:r w:rsidR="002A3400" w:rsidRPr="00DC6819">
        <w:rPr>
          <w:rFonts w:asciiTheme="majorBidi" w:hAnsiTheme="majorBidi" w:cstheme="majorBidi"/>
          <w:b/>
          <w:bCs/>
          <w:color w:val="000000"/>
          <w:sz w:val="24"/>
          <w:szCs w:val="24"/>
        </w:rPr>
        <w:t>-thiadiazol-2-yl)-2,3-dihydroquinazolin-4(1H)-one (4</w:t>
      </w:r>
      <w:r w:rsidR="002A3400">
        <w:rPr>
          <w:rFonts w:asciiTheme="majorBidi" w:hAnsiTheme="majorBidi" w:cstheme="majorBidi"/>
          <w:b/>
          <w:bCs/>
          <w:color w:val="000000"/>
          <w:sz w:val="24"/>
          <w:szCs w:val="24"/>
        </w:rPr>
        <w:t>i</w:t>
      </w:r>
      <w:r w:rsidR="002A3400" w:rsidRPr="00DC6819">
        <w:rPr>
          <w:rFonts w:asciiTheme="majorBidi" w:hAnsiTheme="majorBidi" w:cstheme="majorBidi"/>
          <w:b/>
          <w:bCs/>
          <w:color w:val="000000"/>
          <w:sz w:val="24"/>
          <w:szCs w:val="24"/>
        </w:rPr>
        <w:t>):</w:t>
      </w:r>
    </w:p>
    <w:p w14:paraId="3EC6A861" w14:textId="77777777" w:rsidR="007134BC" w:rsidRDefault="00FB6AC6" w:rsidP="008D3EC4">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 xml:space="preserve">This compound was obtained as red solid in a yield of 80%; </w:t>
      </w:r>
      <w:proofErr w:type="spellStart"/>
      <w:r w:rsidRPr="00840970">
        <w:rPr>
          <w:rFonts w:asciiTheme="majorBidi" w:hAnsiTheme="majorBidi" w:cstheme="majorBidi"/>
          <w:color w:val="000000"/>
          <w:sz w:val="24"/>
          <w:szCs w:val="24"/>
        </w:rPr>
        <w:t>m.p</w:t>
      </w:r>
      <w:proofErr w:type="spellEnd"/>
      <w:r w:rsidRPr="00840970">
        <w:rPr>
          <w:rFonts w:asciiTheme="majorBidi" w:hAnsiTheme="majorBidi" w:cstheme="majorBidi"/>
          <w:color w:val="000000"/>
          <w:sz w:val="24"/>
          <w:szCs w:val="24"/>
        </w:rPr>
        <w:t xml:space="preserve">.: 210- 212 °C. </w:t>
      </w:r>
      <w:r w:rsidR="00D5578E" w:rsidRPr="00840970">
        <w:rPr>
          <w:rFonts w:asciiTheme="majorBidi" w:hAnsiTheme="majorBidi" w:cstheme="majorBidi"/>
          <w:color w:val="000000"/>
          <w:sz w:val="24"/>
          <w:szCs w:val="24"/>
        </w:rPr>
        <w:t xml:space="preserve"> </w:t>
      </w:r>
    </w:p>
    <w:p w14:paraId="0B6792CD" w14:textId="4E35ACC7" w:rsidR="00FB6AC6" w:rsidRPr="00840970" w:rsidRDefault="00FB6AC6" w:rsidP="008D3EC4">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H NMR (500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xml:space="preserve">): </w:t>
      </w:r>
      <w:r w:rsidR="00BB1C58" w:rsidRPr="00840970">
        <w:rPr>
          <w:rFonts w:asciiTheme="majorBidi" w:hAnsiTheme="majorBidi" w:cstheme="majorBidi"/>
          <w:color w:val="000000"/>
          <w:sz w:val="24"/>
          <w:szCs w:val="24"/>
        </w:rPr>
        <w:t xml:space="preserve">δ </w:t>
      </w:r>
      <w:r w:rsidRPr="00840970">
        <w:rPr>
          <w:rFonts w:asciiTheme="majorBidi" w:hAnsiTheme="majorBidi" w:cstheme="majorBidi"/>
          <w:color w:val="000000"/>
          <w:sz w:val="24"/>
          <w:szCs w:val="24"/>
        </w:rPr>
        <w:t>6.69 (</w:t>
      </w:r>
      <w:r w:rsidR="00BB1C58" w:rsidRPr="00840970">
        <w:rPr>
          <w:rFonts w:asciiTheme="majorBidi" w:hAnsiTheme="majorBidi" w:cstheme="majorBidi"/>
          <w:color w:val="000000"/>
          <w:sz w:val="24"/>
          <w:szCs w:val="24"/>
        </w:rPr>
        <w:t>m,</w:t>
      </w:r>
      <w:r w:rsidRPr="00840970">
        <w:rPr>
          <w:rFonts w:asciiTheme="majorBidi" w:hAnsiTheme="majorBidi" w:cstheme="majorBidi"/>
          <w:color w:val="000000"/>
          <w:sz w:val="24"/>
          <w:szCs w:val="24"/>
        </w:rPr>
        <w:t xml:space="preserve"> 2H</w:t>
      </w:r>
      <w:r w:rsidR="00BB1C58" w:rsidRPr="00840970">
        <w:rPr>
          <w:rFonts w:asciiTheme="majorBidi" w:hAnsiTheme="majorBidi" w:cstheme="majorBidi"/>
          <w:color w:val="000000"/>
          <w:sz w:val="24"/>
          <w:szCs w:val="24"/>
        </w:rPr>
        <w:t>, NH, CH</w:t>
      </w:r>
      <w:r w:rsidRPr="00840970">
        <w:rPr>
          <w:rFonts w:asciiTheme="majorBidi" w:hAnsiTheme="majorBidi" w:cstheme="majorBidi"/>
          <w:color w:val="000000"/>
          <w:sz w:val="24"/>
          <w:szCs w:val="24"/>
        </w:rPr>
        <w:t>), 6.95 (d, j</w:t>
      </w:r>
      <w:r w:rsidR="00BB1C58"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8.50</w:t>
      </w:r>
      <w:r w:rsidR="00BB1C58"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BB1C58" w:rsidRPr="00840970">
        <w:rPr>
          <w:rFonts w:asciiTheme="majorBidi" w:hAnsiTheme="majorBidi" w:cstheme="majorBidi"/>
          <w:color w:val="000000"/>
          <w:sz w:val="24"/>
          <w:szCs w:val="24"/>
        </w:rPr>
        <w:t xml:space="preserve">, </w:t>
      </w:r>
      <w:proofErr w:type="spellStart"/>
      <w:r w:rsidR="00BB1C58"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7.13 (t, j</w:t>
      </w:r>
      <w:r w:rsidR="00BB1C58"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4.02</w:t>
      </w:r>
      <w:r w:rsidR="00BB1C58"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3H</w:t>
      </w:r>
      <w:r w:rsidR="00BB1C58" w:rsidRPr="00840970">
        <w:rPr>
          <w:rFonts w:asciiTheme="majorBidi" w:hAnsiTheme="majorBidi" w:cstheme="majorBidi"/>
          <w:color w:val="000000"/>
          <w:sz w:val="24"/>
          <w:szCs w:val="24"/>
        </w:rPr>
        <w:t xml:space="preserve">, </w:t>
      </w:r>
      <w:proofErr w:type="spellStart"/>
      <w:r w:rsidR="00BB1C58"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7.33 (t, j</w:t>
      </w:r>
      <w:r w:rsidR="00BB1C58"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2.98</w:t>
      </w:r>
      <w:r w:rsidR="00BB1C58"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BB1C58" w:rsidRPr="00840970">
        <w:rPr>
          <w:rFonts w:asciiTheme="majorBidi" w:hAnsiTheme="majorBidi" w:cstheme="majorBidi"/>
          <w:color w:val="000000"/>
          <w:sz w:val="24"/>
          <w:szCs w:val="24"/>
        </w:rPr>
        <w:t xml:space="preserve">, </w:t>
      </w:r>
      <w:proofErr w:type="spellStart"/>
      <w:r w:rsidR="00BB1C58"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7.55 (m, 2H</w:t>
      </w:r>
      <w:r w:rsidR="00BB1C58" w:rsidRPr="00840970">
        <w:rPr>
          <w:rFonts w:asciiTheme="majorBidi" w:hAnsiTheme="majorBidi" w:cstheme="majorBidi"/>
          <w:color w:val="000000"/>
          <w:sz w:val="24"/>
          <w:szCs w:val="24"/>
        </w:rPr>
        <w:t xml:space="preserve">, </w:t>
      </w:r>
      <w:proofErr w:type="spellStart"/>
      <w:r w:rsidR="00BB1C58"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7.78 (m,2H</w:t>
      </w:r>
      <w:r w:rsidR="00BB1C58" w:rsidRPr="00840970">
        <w:rPr>
          <w:rFonts w:asciiTheme="majorBidi" w:hAnsiTheme="majorBidi" w:cstheme="majorBidi"/>
          <w:color w:val="000000"/>
          <w:sz w:val="24"/>
          <w:szCs w:val="24"/>
        </w:rPr>
        <w:t xml:space="preserve">, </w:t>
      </w:r>
      <w:proofErr w:type="spellStart"/>
      <w:r w:rsidR="00BB1C58"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7.98 (d, j</w:t>
      </w:r>
      <w:r w:rsidR="00BB1C58"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7.61</w:t>
      </w:r>
      <w:r w:rsidR="00BB1C58"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BB1C58" w:rsidRPr="00840970">
        <w:rPr>
          <w:rFonts w:asciiTheme="majorBidi" w:hAnsiTheme="majorBidi" w:cstheme="majorBidi"/>
          <w:color w:val="000000"/>
          <w:sz w:val="24"/>
          <w:szCs w:val="24"/>
        </w:rPr>
        <w:t xml:space="preserve">, </w:t>
      </w:r>
      <w:proofErr w:type="spellStart"/>
      <w:r w:rsidR="00BB1C58"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8.23 (d, j</w:t>
      </w:r>
      <w:r w:rsidR="00BB1C58"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1.45</w:t>
      </w:r>
      <w:r w:rsidR="00BB1C58"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BB1C58" w:rsidRPr="00840970">
        <w:rPr>
          <w:rFonts w:asciiTheme="majorBidi" w:hAnsiTheme="majorBidi" w:cstheme="majorBidi"/>
          <w:color w:val="000000"/>
          <w:sz w:val="24"/>
          <w:szCs w:val="24"/>
        </w:rPr>
        <w:t xml:space="preserve">, </w:t>
      </w:r>
      <w:proofErr w:type="spellStart"/>
      <w:r w:rsidR="00BB1C58"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9.80 (s, 1H</w:t>
      </w:r>
      <w:r w:rsidR="00BB1C58" w:rsidRPr="00840970">
        <w:rPr>
          <w:rFonts w:asciiTheme="majorBidi" w:hAnsiTheme="majorBidi" w:cstheme="majorBidi"/>
          <w:color w:val="000000"/>
          <w:sz w:val="24"/>
          <w:szCs w:val="24"/>
        </w:rPr>
        <w:t>, OH</w:t>
      </w:r>
      <w:r w:rsidRPr="00840970">
        <w:rPr>
          <w:rFonts w:asciiTheme="majorBidi" w:hAnsiTheme="majorBidi" w:cstheme="majorBidi"/>
          <w:color w:val="000000"/>
          <w:sz w:val="24"/>
          <w:szCs w:val="24"/>
        </w:rPr>
        <w:t>).</w:t>
      </w:r>
    </w:p>
    <w:p w14:paraId="1F77695D" w14:textId="4A7FE7B5" w:rsidR="00FB6AC6" w:rsidRPr="00840970" w:rsidRDefault="00FB6AC6" w:rsidP="008D3EC4">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13</w:t>
      </w:r>
      <w:r w:rsidRPr="00840970">
        <w:rPr>
          <w:rFonts w:asciiTheme="majorBidi" w:hAnsiTheme="majorBidi" w:cstheme="majorBidi"/>
          <w:color w:val="000000"/>
          <w:sz w:val="24"/>
          <w:szCs w:val="24"/>
        </w:rPr>
        <w:t>C NMR (125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δ 68.84</w:t>
      </w:r>
      <w:r w:rsidR="003C298C" w:rsidRPr="00840970">
        <w:rPr>
          <w:rFonts w:asciiTheme="majorBidi" w:hAnsiTheme="majorBidi" w:cstheme="majorBidi"/>
          <w:color w:val="000000"/>
          <w:sz w:val="24"/>
          <w:szCs w:val="24"/>
        </w:rPr>
        <w:t xml:space="preserve"> (N-C-N)</w:t>
      </w:r>
      <w:r w:rsidRPr="00840970">
        <w:rPr>
          <w:rFonts w:asciiTheme="majorBidi" w:hAnsiTheme="majorBidi" w:cstheme="majorBidi"/>
          <w:color w:val="000000"/>
          <w:sz w:val="24"/>
          <w:szCs w:val="24"/>
        </w:rPr>
        <w:t>, 113.13, 116.17, 118.68, 126.93 (2CH), 127.48 (2CH), 128.58 (2CH), 128.90, 129.71(2CH), 130.50, 136.13, 138.24, 145.96, 147.45, 157.97</w:t>
      </w:r>
      <w:r w:rsidR="003C298C" w:rsidRPr="00840970">
        <w:rPr>
          <w:rFonts w:asciiTheme="majorBidi" w:hAnsiTheme="majorBidi" w:cstheme="majorBidi"/>
          <w:color w:val="000000"/>
          <w:sz w:val="24"/>
          <w:szCs w:val="24"/>
        </w:rPr>
        <w:t xml:space="preserve"> (C-OH)</w:t>
      </w:r>
      <w:r w:rsidRPr="00840970">
        <w:rPr>
          <w:rFonts w:asciiTheme="majorBidi" w:hAnsiTheme="majorBidi" w:cstheme="majorBidi"/>
          <w:color w:val="000000"/>
          <w:sz w:val="24"/>
          <w:szCs w:val="24"/>
        </w:rPr>
        <w:t>, 163.78</w:t>
      </w:r>
      <w:r w:rsidR="003C298C" w:rsidRPr="00840970">
        <w:rPr>
          <w:rFonts w:asciiTheme="majorBidi" w:hAnsiTheme="majorBidi" w:cstheme="majorBidi"/>
          <w:color w:val="000000"/>
          <w:sz w:val="24"/>
          <w:szCs w:val="24"/>
        </w:rPr>
        <w:t xml:space="preserve"> (C=O)</w:t>
      </w:r>
      <w:r w:rsidRPr="00840970">
        <w:rPr>
          <w:rFonts w:asciiTheme="majorBidi" w:hAnsiTheme="majorBidi" w:cstheme="majorBidi"/>
          <w:color w:val="000000"/>
          <w:sz w:val="24"/>
          <w:szCs w:val="24"/>
        </w:rPr>
        <w:t>, 164.18</w:t>
      </w:r>
      <w:r w:rsidR="003C298C"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 169.26</w:t>
      </w:r>
      <w:r w:rsidR="003C298C"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w:t>
      </w:r>
    </w:p>
    <w:p w14:paraId="1DCC120A" w14:textId="77777777" w:rsidR="00FB6AC6" w:rsidRPr="00840970" w:rsidRDefault="00FB6AC6" w:rsidP="008D3EC4">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IR (</w:t>
      </w:r>
      <w:proofErr w:type="spellStart"/>
      <w:r w:rsidRPr="00840970">
        <w:rPr>
          <w:rFonts w:asciiTheme="majorBidi" w:hAnsiTheme="majorBidi" w:cstheme="majorBidi"/>
          <w:color w:val="000000"/>
          <w:sz w:val="24"/>
          <w:szCs w:val="24"/>
        </w:rPr>
        <w:t>KBr</w:t>
      </w:r>
      <w:proofErr w:type="spellEnd"/>
      <w:r w:rsidRPr="00840970">
        <w:rPr>
          <w:rFonts w:asciiTheme="majorBidi" w:hAnsiTheme="majorBidi" w:cstheme="majorBidi"/>
          <w:color w:val="000000"/>
          <w:sz w:val="24"/>
          <w:szCs w:val="24"/>
        </w:rPr>
        <w:t xml:space="preserve">, </w:t>
      </w:r>
      <w:r w:rsidRPr="00840970">
        <w:rPr>
          <w:rFonts w:asciiTheme="majorBidi" w:hAnsiTheme="majorBidi" w:cstheme="majorBidi"/>
          <w:i/>
          <w:iCs/>
          <w:color w:val="000000"/>
          <w:sz w:val="24"/>
          <w:szCs w:val="24"/>
        </w:rPr>
        <w:t>v</w:t>
      </w:r>
      <w:r w:rsidRPr="00840970">
        <w:rPr>
          <w:rFonts w:asciiTheme="majorBidi" w:hAnsiTheme="majorBidi" w:cstheme="majorBidi"/>
          <w:color w:val="000000"/>
          <w:sz w:val="24"/>
          <w:szCs w:val="24"/>
        </w:rPr>
        <w:t>, cm</w:t>
      </w: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 3281.73(</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3152.73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O</w:t>
      </w:r>
      <w:proofErr w:type="spellEnd"/>
      <w:r w:rsidRPr="00840970">
        <w:rPr>
          <w:rFonts w:asciiTheme="majorBidi" w:hAnsiTheme="majorBidi" w:cstheme="majorBidi"/>
          <w:i/>
          <w:iCs/>
          <w:color w:val="000000"/>
          <w:sz w:val="24"/>
          <w:szCs w:val="24"/>
          <w:vertAlign w:val="subscript"/>
        </w:rPr>
        <w:t>-H</w:t>
      </w:r>
      <w:r w:rsidRPr="00840970">
        <w:rPr>
          <w:rFonts w:asciiTheme="majorBidi" w:hAnsiTheme="majorBidi" w:cstheme="majorBidi"/>
          <w:color w:val="000000"/>
          <w:sz w:val="24"/>
          <w:szCs w:val="24"/>
        </w:rPr>
        <w:t>), 2929.54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-H</w:t>
      </w:r>
      <w:r w:rsidRPr="00840970">
        <w:rPr>
          <w:rFonts w:asciiTheme="majorBidi" w:hAnsiTheme="majorBidi" w:cstheme="majorBidi"/>
          <w:color w:val="000000"/>
          <w:sz w:val="24"/>
          <w:szCs w:val="24"/>
        </w:rPr>
        <w:t>), 1616.59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rPr>
        <w:t>), 1582.00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xml:space="preserve">), 1526.97(strong bending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1501.20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1299.01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1258.42(</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rPr>
        <w:t>)</w:t>
      </w:r>
      <w:proofErr w:type="gramStart"/>
      <w:r w:rsidRPr="00840970">
        <w:rPr>
          <w:rFonts w:asciiTheme="majorBidi" w:hAnsiTheme="majorBidi" w:cstheme="majorBidi"/>
          <w:color w:val="000000"/>
          <w:sz w:val="24"/>
          <w:szCs w:val="24"/>
        </w:rPr>
        <w:t>,  678.90</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-S</w:t>
      </w:r>
      <w:r w:rsidRPr="00840970">
        <w:rPr>
          <w:rFonts w:asciiTheme="majorBidi" w:hAnsiTheme="majorBidi" w:cstheme="majorBidi"/>
          <w:color w:val="000000"/>
          <w:sz w:val="24"/>
          <w:szCs w:val="24"/>
        </w:rPr>
        <w:t>).</w:t>
      </w:r>
    </w:p>
    <w:p w14:paraId="686F441A" w14:textId="77777777" w:rsidR="0082346C" w:rsidRPr="00840970" w:rsidRDefault="0082346C" w:rsidP="008D3EC4">
      <w:pPr>
        <w:jc w:val="both"/>
        <w:rPr>
          <w:rFonts w:asciiTheme="majorBidi" w:hAnsiTheme="majorBidi" w:cstheme="majorBidi"/>
          <w:sz w:val="24"/>
          <w:szCs w:val="24"/>
          <w:rtl/>
        </w:rPr>
      </w:pPr>
      <w:r w:rsidRPr="00840970">
        <w:rPr>
          <w:rFonts w:asciiTheme="majorBidi" w:hAnsiTheme="majorBidi" w:cstheme="majorBidi"/>
          <w:color w:val="000000"/>
          <w:sz w:val="24"/>
          <w:szCs w:val="24"/>
        </w:rPr>
        <w:t>MS (m/z): 400.2 (M</w:t>
      </w:r>
      <w:r w:rsidRPr="00840970">
        <w:rPr>
          <w:rFonts w:asciiTheme="majorBidi" w:hAnsiTheme="majorBidi" w:cstheme="majorBidi"/>
          <w:color w:val="000000"/>
          <w:sz w:val="24"/>
          <w:szCs w:val="24"/>
          <w:vertAlign w:val="superscript"/>
        </w:rPr>
        <w:t>+</w:t>
      </w:r>
      <w:r w:rsidRPr="00840970">
        <w:rPr>
          <w:rFonts w:asciiTheme="majorBidi" w:hAnsiTheme="majorBidi" w:cstheme="majorBidi"/>
          <w:color w:val="000000"/>
          <w:sz w:val="24"/>
          <w:szCs w:val="24"/>
        </w:rPr>
        <w:t xml:space="preserve"> + H)</w:t>
      </w:r>
    </w:p>
    <w:p w14:paraId="07A30919" w14:textId="3B41DD24" w:rsidR="00FB6AC6" w:rsidRDefault="00FB6AC6" w:rsidP="008D3EC4">
      <w:pPr>
        <w:jc w:val="both"/>
        <w:rPr>
          <w:rFonts w:asciiTheme="majorBidi" w:hAnsiTheme="majorBidi" w:cstheme="majorBidi"/>
          <w:color w:val="000000"/>
          <w:sz w:val="24"/>
          <w:szCs w:val="24"/>
        </w:rPr>
      </w:pPr>
      <w:proofErr w:type="gramStart"/>
      <w:r w:rsidRPr="00840970">
        <w:rPr>
          <w:rFonts w:asciiTheme="majorBidi" w:hAnsiTheme="majorBidi" w:cstheme="majorBidi"/>
          <w:color w:val="000000"/>
          <w:sz w:val="24"/>
          <w:szCs w:val="24"/>
        </w:rPr>
        <w:lastRenderedPageBreak/>
        <w:t>Anal.</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Calcd</w:t>
      </w:r>
      <w:proofErr w:type="spellEnd"/>
      <w:r w:rsidRPr="00840970">
        <w:rPr>
          <w:rFonts w:asciiTheme="majorBidi" w:hAnsiTheme="majorBidi" w:cstheme="majorBidi"/>
          <w:color w:val="000000"/>
          <w:sz w:val="24"/>
          <w:szCs w:val="24"/>
        </w:rPr>
        <w:t xml:space="preserve"> for C</w:t>
      </w:r>
      <w:r w:rsidRPr="00840970">
        <w:rPr>
          <w:rFonts w:asciiTheme="majorBidi" w:hAnsiTheme="majorBidi" w:cstheme="majorBidi"/>
          <w:color w:val="000000"/>
          <w:sz w:val="24"/>
          <w:szCs w:val="24"/>
          <w:vertAlign w:val="subscript"/>
        </w:rPr>
        <w:t>22</w:t>
      </w:r>
      <w:r w:rsidRPr="00840970">
        <w:rPr>
          <w:rFonts w:asciiTheme="majorBidi" w:hAnsiTheme="majorBidi" w:cstheme="majorBidi"/>
          <w:color w:val="000000"/>
          <w:sz w:val="24"/>
          <w:szCs w:val="24"/>
        </w:rPr>
        <w:t>H</w:t>
      </w:r>
      <w:r w:rsidRPr="00840970">
        <w:rPr>
          <w:rFonts w:asciiTheme="majorBidi" w:hAnsiTheme="majorBidi" w:cstheme="majorBidi"/>
          <w:color w:val="000000"/>
          <w:sz w:val="24"/>
          <w:szCs w:val="24"/>
          <w:vertAlign w:val="subscript"/>
        </w:rPr>
        <w:t>16</w:t>
      </w:r>
      <w:r w:rsidRPr="00840970">
        <w:rPr>
          <w:rFonts w:asciiTheme="majorBidi" w:hAnsiTheme="majorBidi" w:cstheme="majorBidi"/>
          <w:color w:val="000000"/>
          <w:sz w:val="24"/>
          <w:szCs w:val="24"/>
        </w:rPr>
        <w:t>N</w:t>
      </w:r>
      <w:r w:rsidRPr="00840970">
        <w:rPr>
          <w:rFonts w:asciiTheme="majorBidi" w:hAnsiTheme="majorBidi" w:cstheme="majorBidi"/>
          <w:color w:val="000000"/>
          <w:sz w:val="24"/>
          <w:szCs w:val="24"/>
          <w:vertAlign w:val="subscript"/>
        </w:rPr>
        <w:t>4</w:t>
      </w:r>
      <w:r w:rsidRPr="00840970">
        <w:rPr>
          <w:rFonts w:asciiTheme="majorBidi" w:hAnsiTheme="majorBidi" w:cstheme="majorBidi"/>
          <w:color w:val="000000"/>
          <w:sz w:val="24"/>
          <w:szCs w:val="24"/>
        </w:rPr>
        <w:t>O</w:t>
      </w:r>
      <w:r w:rsidRPr="00840970">
        <w:rPr>
          <w:rFonts w:asciiTheme="majorBidi" w:hAnsiTheme="majorBidi" w:cstheme="majorBidi"/>
          <w:color w:val="000000"/>
          <w:sz w:val="24"/>
          <w:szCs w:val="24"/>
          <w:vertAlign w:val="subscript"/>
        </w:rPr>
        <w:t>2</w:t>
      </w:r>
      <w:r w:rsidRPr="00840970">
        <w:rPr>
          <w:rFonts w:asciiTheme="majorBidi" w:hAnsiTheme="majorBidi" w:cstheme="majorBidi"/>
          <w:color w:val="000000"/>
          <w:sz w:val="24"/>
          <w:szCs w:val="24"/>
        </w:rPr>
        <w:t>S (%): C, 65.99; H, 4.03; N, 13.99; S, 8.01. Found: C, 65.90;</w:t>
      </w:r>
      <w:r w:rsidR="008D3EC4">
        <w:rPr>
          <w:rFonts w:asciiTheme="majorBidi" w:hAnsiTheme="majorBidi" w:cstheme="majorBidi"/>
          <w:color w:val="000000"/>
          <w:sz w:val="24"/>
          <w:szCs w:val="24"/>
        </w:rPr>
        <w:t xml:space="preserve"> H, 4.06; N, 13.92; S, 7.87.</w:t>
      </w:r>
    </w:p>
    <w:p w14:paraId="44BDB278" w14:textId="2C0C1CC0" w:rsidR="00A03D66" w:rsidRDefault="0015364F" w:rsidP="008D3EC4">
      <w:pPr>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2.2.10. </w:t>
      </w:r>
      <w:r w:rsidR="00A03D66" w:rsidRPr="00DC6819">
        <w:rPr>
          <w:rFonts w:asciiTheme="majorBidi" w:hAnsiTheme="majorBidi" w:cstheme="majorBidi"/>
          <w:b/>
          <w:bCs/>
          <w:color w:val="000000"/>
          <w:sz w:val="24"/>
          <w:szCs w:val="24"/>
        </w:rPr>
        <w:t>2-(</w:t>
      </w:r>
      <w:r w:rsidR="00A03D66">
        <w:rPr>
          <w:rFonts w:asciiTheme="majorBidi" w:hAnsiTheme="majorBidi" w:cstheme="majorBidi"/>
          <w:b/>
          <w:bCs/>
          <w:color w:val="000000"/>
          <w:sz w:val="24"/>
          <w:szCs w:val="24"/>
        </w:rPr>
        <w:t>3</w:t>
      </w:r>
      <w:r w:rsidR="00A03D66" w:rsidRPr="00DC6819">
        <w:rPr>
          <w:rFonts w:asciiTheme="majorBidi" w:hAnsiTheme="majorBidi" w:cstheme="majorBidi"/>
          <w:b/>
          <w:bCs/>
          <w:color w:val="000000"/>
          <w:sz w:val="24"/>
          <w:szCs w:val="24"/>
        </w:rPr>
        <w:t>-</w:t>
      </w:r>
      <w:r w:rsidR="00A03D66">
        <w:rPr>
          <w:rFonts w:asciiTheme="majorBidi" w:hAnsiTheme="majorBidi" w:cstheme="majorBidi"/>
          <w:b/>
          <w:bCs/>
          <w:color w:val="000000"/>
          <w:sz w:val="24"/>
          <w:szCs w:val="24"/>
        </w:rPr>
        <w:t>methoxy</w:t>
      </w:r>
      <w:r w:rsidR="00A03D66" w:rsidRPr="00DC6819">
        <w:rPr>
          <w:rFonts w:asciiTheme="majorBidi" w:hAnsiTheme="majorBidi" w:cstheme="majorBidi"/>
          <w:b/>
          <w:bCs/>
          <w:color w:val="000000"/>
          <w:sz w:val="24"/>
          <w:szCs w:val="24"/>
        </w:rPr>
        <w:t>phenyl)-3-(5-phenyl-1</w:t>
      </w:r>
      <w:proofErr w:type="gramStart"/>
      <w:r w:rsidR="00A03D66" w:rsidRPr="00DC6819">
        <w:rPr>
          <w:rFonts w:asciiTheme="majorBidi" w:hAnsiTheme="majorBidi" w:cstheme="majorBidi"/>
          <w:b/>
          <w:bCs/>
          <w:color w:val="000000"/>
          <w:sz w:val="24"/>
          <w:szCs w:val="24"/>
        </w:rPr>
        <w:t>,3,4</w:t>
      </w:r>
      <w:proofErr w:type="gramEnd"/>
      <w:r w:rsidR="00A03D66" w:rsidRPr="00DC6819">
        <w:rPr>
          <w:rFonts w:asciiTheme="majorBidi" w:hAnsiTheme="majorBidi" w:cstheme="majorBidi"/>
          <w:b/>
          <w:bCs/>
          <w:color w:val="000000"/>
          <w:sz w:val="24"/>
          <w:szCs w:val="24"/>
        </w:rPr>
        <w:t>-thiadiazol-2-yl)-2,3-dihydroquinazolin-4(1H)-one (4</w:t>
      </w:r>
      <w:r w:rsidR="00A03D66">
        <w:rPr>
          <w:rFonts w:asciiTheme="majorBidi" w:hAnsiTheme="majorBidi" w:cstheme="majorBidi"/>
          <w:b/>
          <w:bCs/>
          <w:color w:val="000000"/>
          <w:sz w:val="24"/>
          <w:szCs w:val="24"/>
        </w:rPr>
        <w:t>j</w:t>
      </w:r>
      <w:r w:rsidR="00A03D66" w:rsidRPr="00DC6819">
        <w:rPr>
          <w:rFonts w:asciiTheme="majorBidi" w:hAnsiTheme="majorBidi" w:cstheme="majorBidi"/>
          <w:b/>
          <w:bCs/>
          <w:color w:val="000000"/>
          <w:sz w:val="24"/>
          <w:szCs w:val="24"/>
        </w:rPr>
        <w:t>):</w:t>
      </w:r>
    </w:p>
    <w:p w14:paraId="73F3E306" w14:textId="77777777" w:rsidR="00FB6AC6" w:rsidRPr="00840970" w:rsidRDefault="00FB6AC6" w:rsidP="008D3EC4">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 xml:space="preserve">This compound was obtained as greenish yellow solid in a yield of 76%; </w:t>
      </w:r>
      <w:proofErr w:type="spellStart"/>
      <w:r w:rsidRPr="00840970">
        <w:rPr>
          <w:rFonts w:asciiTheme="majorBidi" w:hAnsiTheme="majorBidi" w:cstheme="majorBidi"/>
          <w:color w:val="000000"/>
          <w:sz w:val="24"/>
          <w:szCs w:val="24"/>
        </w:rPr>
        <w:t>m.p</w:t>
      </w:r>
      <w:proofErr w:type="spellEnd"/>
      <w:r w:rsidRPr="00840970">
        <w:rPr>
          <w:rFonts w:asciiTheme="majorBidi" w:hAnsiTheme="majorBidi" w:cstheme="majorBidi"/>
          <w:color w:val="000000"/>
          <w:sz w:val="24"/>
          <w:szCs w:val="24"/>
        </w:rPr>
        <w:t>.: 192- 194 °C.</w:t>
      </w:r>
    </w:p>
    <w:p w14:paraId="6E595C41" w14:textId="552D3D6B" w:rsidR="00FB6AC6" w:rsidRPr="00840970" w:rsidRDefault="00FB6AC6" w:rsidP="008D3EC4">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H NMR (500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xml:space="preserve">): </w:t>
      </w:r>
      <w:r w:rsidR="00D04DB7" w:rsidRPr="00840970">
        <w:rPr>
          <w:rFonts w:asciiTheme="majorBidi" w:hAnsiTheme="majorBidi" w:cstheme="majorBidi"/>
          <w:color w:val="000000"/>
          <w:sz w:val="24"/>
          <w:szCs w:val="24"/>
        </w:rPr>
        <w:t xml:space="preserve">δ </w:t>
      </w:r>
      <w:r w:rsidRPr="00840970">
        <w:rPr>
          <w:rFonts w:asciiTheme="majorBidi" w:hAnsiTheme="majorBidi" w:cstheme="majorBidi"/>
          <w:color w:val="000000"/>
          <w:sz w:val="24"/>
          <w:szCs w:val="24"/>
        </w:rPr>
        <w:t>3.68 (s, 3H</w:t>
      </w:r>
      <w:r w:rsidR="00D04DB7" w:rsidRPr="00840970">
        <w:rPr>
          <w:rFonts w:asciiTheme="majorBidi" w:hAnsiTheme="majorBidi" w:cstheme="majorBidi"/>
          <w:color w:val="000000"/>
          <w:sz w:val="24"/>
          <w:szCs w:val="24"/>
        </w:rPr>
        <w:t>, CH</w:t>
      </w:r>
      <w:r w:rsidR="00D04DB7" w:rsidRPr="00840970">
        <w:rPr>
          <w:rFonts w:asciiTheme="majorBidi" w:hAnsiTheme="majorBidi" w:cstheme="majorBidi"/>
          <w:color w:val="000000"/>
          <w:sz w:val="24"/>
          <w:szCs w:val="24"/>
          <w:vertAlign w:val="subscript"/>
        </w:rPr>
        <w:t>3</w:t>
      </w:r>
      <w:r w:rsidRPr="00840970">
        <w:rPr>
          <w:rFonts w:asciiTheme="majorBidi" w:hAnsiTheme="majorBidi" w:cstheme="majorBidi"/>
          <w:color w:val="000000"/>
          <w:sz w:val="24"/>
          <w:szCs w:val="24"/>
        </w:rPr>
        <w:t>), 6.81 (</w:t>
      </w:r>
      <w:r w:rsidR="00D04DB7" w:rsidRPr="00840970">
        <w:rPr>
          <w:rFonts w:asciiTheme="majorBidi" w:hAnsiTheme="majorBidi" w:cstheme="majorBidi"/>
          <w:color w:val="000000"/>
          <w:sz w:val="24"/>
          <w:szCs w:val="24"/>
        </w:rPr>
        <w:t>m</w:t>
      </w:r>
      <w:r w:rsidRPr="00840970">
        <w:rPr>
          <w:rFonts w:asciiTheme="majorBidi" w:hAnsiTheme="majorBidi" w:cstheme="majorBidi"/>
          <w:color w:val="000000"/>
          <w:sz w:val="24"/>
          <w:szCs w:val="24"/>
        </w:rPr>
        <w:t>, 2H</w:t>
      </w:r>
      <w:r w:rsidR="00D04DB7" w:rsidRPr="00840970">
        <w:rPr>
          <w:rFonts w:asciiTheme="majorBidi" w:hAnsiTheme="majorBidi" w:cstheme="majorBidi"/>
          <w:color w:val="000000"/>
          <w:sz w:val="24"/>
          <w:szCs w:val="24"/>
        </w:rPr>
        <w:t>, NH, CH</w:t>
      </w:r>
      <w:r w:rsidRPr="00840970">
        <w:rPr>
          <w:rFonts w:asciiTheme="majorBidi" w:hAnsiTheme="majorBidi" w:cstheme="majorBidi"/>
          <w:color w:val="000000"/>
          <w:sz w:val="24"/>
          <w:szCs w:val="24"/>
        </w:rPr>
        <w:t>), 6.85 (d, j</w:t>
      </w:r>
      <w:r w:rsidR="00D04DB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8.14</w:t>
      </w:r>
      <w:r w:rsidR="00D04DB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94177F" w:rsidRPr="00840970">
        <w:rPr>
          <w:rFonts w:asciiTheme="majorBidi" w:hAnsiTheme="majorBidi" w:cstheme="majorBidi"/>
          <w:color w:val="000000"/>
          <w:sz w:val="24"/>
          <w:szCs w:val="24"/>
        </w:rPr>
        <w:t xml:space="preserve">, </w:t>
      </w:r>
      <w:proofErr w:type="spellStart"/>
      <w:r w:rsidR="0094177F"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6.94 (d, j</w:t>
      </w:r>
      <w:r w:rsidR="00D04DB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9.37</w:t>
      </w:r>
      <w:r w:rsidR="00D04DB7"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HJz</w:t>
      </w:r>
      <w:proofErr w:type="spellEnd"/>
      <w:r w:rsidRPr="00840970">
        <w:rPr>
          <w:rFonts w:asciiTheme="majorBidi" w:hAnsiTheme="majorBidi" w:cstheme="majorBidi"/>
          <w:color w:val="000000"/>
          <w:sz w:val="24"/>
          <w:szCs w:val="24"/>
        </w:rPr>
        <w:t>, 2H</w:t>
      </w:r>
      <w:r w:rsidR="0094177F" w:rsidRPr="00840970">
        <w:rPr>
          <w:rFonts w:asciiTheme="majorBidi" w:hAnsiTheme="majorBidi" w:cstheme="majorBidi"/>
          <w:color w:val="000000"/>
          <w:sz w:val="24"/>
          <w:szCs w:val="24"/>
        </w:rPr>
        <w:t xml:space="preserve">, </w:t>
      </w:r>
      <w:proofErr w:type="spellStart"/>
      <w:r w:rsidR="0094177F"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7.22 (t. j</w:t>
      </w:r>
      <w:r w:rsidR="00D04DB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8.08</w:t>
      </w:r>
      <w:r w:rsidR="00D04DB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94177F" w:rsidRPr="00840970">
        <w:rPr>
          <w:rFonts w:asciiTheme="majorBidi" w:hAnsiTheme="majorBidi" w:cstheme="majorBidi"/>
          <w:color w:val="000000"/>
          <w:sz w:val="24"/>
          <w:szCs w:val="24"/>
        </w:rPr>
        <w:t xml:space="preserve">, </w:t>
      </w:r>
      <w:proofErr w:type="spellStart"/>
      <w:r w:rsidR="0094177F"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7.42 (d, j</w:t>
      </w:r>
      <w:r w:rsidR="00D04DB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w:t>
      </w:r>
      <w:r w:rsidR="006464F5"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6.50</w:t>
      </w:r>
      <w:r w:rsidR="00D04DB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94177F" w:rsidRPr="00840970">
        <w:rPr>
          <w:rFonts w:asciiTheme="majorBidi" w:hAnsiTheme="majorBidi" w:cstheme="majorBidi"/>
          <w:color w:val="000000"/>
          <w:sz w:val="24"/>
          <w:szCs w:val="24"/>
        </w:rPr>
        <w:t xml:space="preserve">, </w:t>
      </w:r>
      <w:proofErr w:type="spellStart"/>
      <w:r w:rsidR="0094177F"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7.54 (m, 3H</w:t>
      </w:r>
      <w:r w:rsidR="0094177F" w:rsidRPr="00840970">
        <w:rPr>
          <w:rFonts w:asciiTheme="majorBidi" w:hAnsiTheme="majorBidi" w:cstheme="majorBidi"/>
          <w:color w:val="000000"/>
          <w:sz w:val="24"/>
          <w:szCs w:val="24"/>
        </w:rPr>
        <w:t xml:space="preserve">, </w:t>
      </w:r>
      <w:proofErr w:type="spellStart"/>
      <w:r w:rsidR="0094177F"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7.83 (d, j</w:t>
      </w:r>
      <w:r w:rsidR="00D04DB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7.95</w:t>
      </w:r>
      <w:r w:rsidR="00D04DB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94177F" w:rsidRPr="00840970">
        <w:rPr>
          <w:rFonts w:asciiTheme="majorBidi" w:hAnsiTheme="majorBidi" w:cstheme="majorBidi"/>
          <w:color w:val="000000"/>
          <w:sz w:val="24"/>
          <w:szCs w:val="24"/>
        </w:rPr>
        <w:t xml:space="preserve">, </w:t>
      </w:r>
      <w:proofErr w:type="spellStart"/>
      <w:r w:rsidR="0094177F"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7.98 (d, j</w:t>
      </w:r>
      <w:r w:rsidR="00D04DB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6.15</w:t>
      </w:r>
      <w:r w:rsidR="00D04DB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94177F" w:rsidRPr="00840970">
        <w:rPr>
          <w:rFonts w:asciiTheme="majorBidi" w:hAnsiTheme="majorBidi" w:cstheme="majorBidi"/>
          <w:color w:val="000000"/>
          <w:sz w:val="24"/>
          <w:szCs w:val="24"/>
        </w:rPr>
        <w:t xml:space="preserve">, </w:t>
      </w:r>
      <w:proofErr w:type="spellStart"/>
      <w:r w:rsidR="0094177F"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8.32 (d, j</w:t>
      </w:r>
      <w:r w:rsidR="00D04DB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0.98</w:t>
      </w:r>
      <w:r w:rsidR="00D04DB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D04DB7" w:rsidRPr="00840970">
        <w:rPr>
          <w:rFonts w:asciiTheme="majorBidi" w:hAnsiTheme="majorBidi" w:cstheme="majorBidi"/>
          <w:color w:val="000000"/>
          <w:sz w:val="24"/>
          <w:szCs w:val="24"/>
        </w:rPr>
        <w:t xml:space="preserve">, </w:t>
      </w:r>
      <w:proofErr w:type="spellStart"/>
      <w:r w:rsidR="00D04DB7"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w:t>
      </w:r>
    </w:p>
    <w:p w14:paraId="75352C36" w14:textId="58BA3532" w:rsidR="00FB6AC6" w:rsidRPr="00840970" w:rsidRDefault="00FB6AC6" w:rsidP="008D3EC4">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13</w:t>
      </w:r>
      <w:r w:rsidRPr="00840970">
        <w:rPr>
          <w:rFonts w:asciiTheme="majorBidi" w:hAnsiTheme="majorBidi" w:cstheme="majorBidi"/>
          <w:color w:val="000000"/>
          <w:sz w:val="24"/>
          <w:szCs w:val="24"/>
        </w:rPr>
        <w:t>C NMR (125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δ 55.50</w:t>
      </w:r>
      <w:r w:rsidR="005050A2" w:rsidRPr="00840970">
        <w:rPr>
          <w:rFonts w:asciiTheme="majorBidi" w:hAnsiTheme="majorBidi" w:cstheme="majorBidi"/>
          <w:color w:val="000000"/>
          <w:sz w:val="24"/>
          <w:szCs w:val="24"/>
        </w:rPr>
        <w:t xml:space="preserve"> (CH</w:t>
      </w:r>
      <w:r w:rsidR="005050A2" w:rsidRPr="00840970">
        <w:rPr>
          <w:rFonts w:asciiTheme="majorBidi" w:hAnsiTheme="majorBidi" w:cstheme="majorBidi"/>
          <w:color w:val="000000"/>
          <w:sz w:val="24"/>
          <w:szCs w:val="24"/>
          <w:vertAlign w:val="subscript"/>
        </w:rPr>
        <w:t>3</w:t>
      </w:r>
      <w:r w:rsidR="005050A2"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68.85</w:t>
      </w:r>
      <w:r w:rsidR="005050A2" w:rsidRPr="00840970">
        <w:rPr>
          <w:rFonts w:asciiTheme="majorBidi" w:hAnsiTheme="majorBidi" w:cstheme="majorBidi"/>
          <w:color w:val="000000"/>
          <w:sz w:val="24"/>
          <w:szCs w:val="24"/>
        </w:rPr>
        <w:t xml:space="preserve"> (N-C-N)</w:t>
      </w:r>
      <w:r w:rsidRPr="00840970">
        <w:rPr>
          <w:rFonts w:asciiTheme="majorBidi" w:hAnsiTheme="majorBidi" w:cstheme="majorBidi"/>
          <w:color w:val="000000"/>
          <w:sz w:val="24"/>
          <w:szCs w:val="24"/>
        </w:rPr>
        <w:t>, 112.78, 113.22, 113.61, 116.21, 118.18, 118.91, 127.51 (2CH), 128.93, 129.85 (2CH)</w:t>
      </w:r>
      <w:proofErr w:type="gramStart"/>
      <w:r w:rsidRPr="00840970">
        <w:rPr>
          <w:rFonts w:asciiTheme="majorBidi" w:hAnsiTheme="majorBidi" w:cstheme="majorBidi"/>
          <w:color w:val="000000"/>
          <w:sz w:val="24"/>
          <w:szCs w:val="24"/>
        </w:rPr>
        <w:t>,  130.26</w:t>
      </w:r>
      <w:proofErr w:type="gramEnd"/>
      <w:r w:rsidRPr="00840970">
        <w:rPr>
          <w:rFonts w:asciiTheme="majorBidi" w:hAnsiTheme="majorBidi" w:cstheme="majorBidi"/>
          <w:color w:val="000000"/>
          <w:sz w:val="24"/>
          <w:szCs w:val="24"/>
        </w:rPr>
        <w:t>, 130.40, 131.30, 136.19, 141.43, 147.36, 158.16</w:t>
      </w:r>
      <w:r w:rsidR="005050A2" w:rsidRPr="00840970">
        <w:rPr>
          <w:rFonts w:asciiTheme="majorBidi" w:hAnsiTheme="majorBidi" w:cstheme="majorBidi"/>
          <w:color w:val="000000"/>
          <w:sz w:val="24"/>
          <w:szCs w:val="24"/>
        </w:rPr>
        <w:t xml:space="preserve"> (</w:t>
      </w:r>
      <w:r w:rsidR="005050A2" w:rsidRPr="00840970">
        <w:rPr>
          <w:rFonts w:asciiTheme="majorBidi" w:hAnsiTheme="majorBidi" w:cstheme="majorBidi"/>
          <w:color w:val="000000"/>
          <w:sz w:val="24"/>
          <w:szCs w:val="24"/>
          <w:u w:val="single"/>
        </w:rPr>
        <w:t>C</w:t>
      </w:r>
      <w:r w:rsidR="005050A2" w:rsidRPr="00840970">
        <w:rPr>
          <w:rFonts w:asciiTheme="majorBidi" w:hAnsiTheme="majorBidi" w:cstheme="majorBidi"/>
          <w:color w:val="000000"/>
          <w:sz w:val="24"/>
          <w:szCs w:val="24"/>
        </w:rPr>
        <w:t>-OCH</w:t>
      </w:r>
      <w:r w:rsidR="005050A2" w:rsidRPr="00840970">
        <w:rPr>
          <w:rFonts w:asciiTheme="majorBidi" w:hAnsiTheme="majorBidi" w:cstheme="majorBidi"/>
          <w:color w:val="000000"/>
          <w:sz w:val="24"/>
          <w:szCs w:val="24"/>
          <w:vertAlign w:val="subscript"/>
        </w:rPr>
        <w:t>3</w:t>
      </w:r>
      <w:r w:rsidR="005050A2"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159.84</w:t>
      </w:r>
      <w:r w:rsidR="005050A2" w:rsidRPr="00840970">
        <w:rPr>
          <w:rFonts w:asciiTheme="majorBidi" w:hAnsiTheme="majorBidi" w:cstheme="majorBidi"/>
          <w:color w:val="000000"/>
          <w:sz w:val="24"/>
          <w:szCs w:val="24"/>
        </w:rPr>
        <w:t>(C=O)</w:t>
      </w:r>
      <w:r w:rsidRPr="00840970">
        <w:rPr>
          <w:rFonts w:asciiTheme="majorBidi" w:hAnsiTheme="majorBidi" w:cstheme="majorBidi"/>
          <w:color w:val="000000"/>
          <w:sz w:val="24"/>
          <w:szCs w:val="24"/>
        </w:rPr>
        <w:t>, 160.89</w:t>
      </w:r>
      <w:r w:rsidR="005050A2"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 164.34</w:t>
      </w:r>
      <w:r w:rsidR="005050A2"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w:t>
      </w:r>
    </w:p>
    <w:p w14:paraId="2D30CB6B" w14:textId="77777777" w:rsidR="00FB6AC6" w:rsidRPr="00840970" w:rsidRDefault="00FB6AC6" w:rsidP="008D3EC4">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IR (</w:t>
      </w:r>
      <w:proofErr w:type="spellStart"/>
      <w:r w:rsidRPr="00840970">
        <w:rPr>
          <w:rFonts w:asciiTheme="majorBidi" w:hAnsiTheme="majorBidi" w:cstheme="majorBidi"/>
          <w:color w:val="000000"/>
          <w:sz w:val="24"/>
          <w:szCs w:val="24"/>
        </w:rPr>
        <w:t>KBr</w:t>
      </w:r>
      <w:proofErr w:type="spellEnd"/>
      <w:r w:rsidRPr="00840970">
        <w:rPr>
          <w:rFonts w:asciiTheme="majorBidi" w:hAnsiTheme="majorBidi" w:cstheme="majorBidi"/>
          <w:color w:val="000000"/>
          <w:sz w:val="24"/>
          <w:szCs w:val="24"/>
        </w:rPr>
        <w:t xml:space="preserve">, </w:t>
      </w:r>
      <w:r w:rsidRPr="00840970">
        <w:rPr>
          <w:rFonts w:asciiTheme="majorBidi" w:hAnsiTheme="majorBidi" w:cstheme="majorBidi"/>
          <w:i/>
          <w:iCs/>
          <w:color w:val="000000"/>
          <w:sz w:val="24"/>
          <w:szCs w:val="24"/>
        </w:rPr>
        <w:t>v</w:t>
      </w:r>
      <w:r w:rsidRPr="00840970">
        <w:rPr>
          <w:rFonts w:asciiTheme="majorBidi" w:hAnsiTheme="majorBidi" w:cstheme="majorBidi"/>
          <w:color w:val="000000"/>
          <w:sz w:val="24"/>
          <w:szCs w:val="24"/>
        </w:rPr>
        <w:t>, cm</w:t>
      </w: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 3259.27(</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3012.24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-H</w:t>
      </w:r>
      <w:r w:rsidRPr="00840970">
        <w:rPr>
          <w:rFonts w:asciiTheme="majorBidi" w:hAnsiTheme="majorBidi" w:cstheme="majorBidi"/>
          <w:color w:val="000000"/>
          <w:sz w:val="24"/>
          <w:szCs w:val="24"/>
        </w:rPr>
        <w:t>), 1653.97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rPr>
        <w:t>), 1615.35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xml:space="preserve">), 1510.68(strong bending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1441.67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1295.99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1260.28(</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rPr>
        <w:t>)</w:t>
      </w:r>
      <w:proofErr w:type="gramStart"/>
      <w:r w:rsidRPr="00840970">
        <w:rPr>
          <w:rFonts w:asciiTheme="majorBidi" w:hAnsiTheme="majorBidi" w:cstheme="majorBidi"/>
          <w:color w:val="000000"/>
          <w:sz w:val="24"/>
          <w:szCs w:val="24"/>
        </w:rPr>
        <w:t>,  685.30</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-S</w:t>
      </w:r>
      <w:r w:rsidRPr="00840970">
        <w:rPr>
          <w:rFonts w:asciiTheme="majorBidi" w:hAnsiTheme="majorBidi" w:cstheme="majorBidi"/>
          <w:color w:val="000000"/>
          <w:sz w:val="24"/>
          <w:szCs w:val="24"/>
        </w:rPr>
        <w:t>).</w:t>
      </w:r>
    </w:p>
    <w:p w14:paraId="4B891906" w14:textId="77777777" w:rsidR="00032972" w:rsidRPr="00840970" w:rsidRDefault="00032972" w:rsidP="008D3EC4">
      <w:pPr>
        <w:jc w:val="both"/>
        <w:rPr>
          <w:rFonts w:asciiTheme="majorBidi" w:hAnsiTheme="majorBidi" w:cstheme="majorBidi"/>
          <w:sz w:val="24"/>
          <w:szCs w:val="24"/>
          <w:rtl/>
        </w:rPr>
      </w:pPr>
      <w:r w:rsidRPr="00840970">
        <w:rPr>
          <w:rFonts w:asciiTheme="majorBidi" w:hAnsiTheme="majorBidi" w:cstheme="majorBidi"/>
          <w:color w:val="000000"/>
          <w:sz w:val="24"/>
          <w:szCs w:val="24"/>
        </w:rPr>
        <w:t>MS (m/z): 414.2 (M</w:t>
      </w:r>
      <w:r w:rsidRPr="00840970">
        <w:rPr>
          <w:rFonts w:asciiTheme="majorBidi" w:hAnsiTheme="majorBidi" w:cstheme="majorBidi"/>
          <w:color w:val="000000"/>
          <w:sz w:val="24"/>
          <w:szCs w:val="24"/>
          <w:vertAlign w:val="superscript"/>
        </w:rPr>
        <w:t>+</w:t>
      </w:r>
      <w:r w:rsidRPr="00840970">
        <w:rPr>
          <w:rFonts w:asciiTheme="majorBidi" w:hAnsiTheme="majorBidi" w:cstheme="majorBidi"/>
          <w:color w:val="000000"/>
          <w:sz w:val="24"/>
          <w:szCs w:val="24"/>
        </w:rPr>
        <w:t xml:space="preserve"> + H)</w:t>
      </w:r>
    </w:p>
    <w:p w14:paraId="68D5BDCA" w14:textId="0BF63023" w:rsidR="00E408BF" w:rsidRPr="00840970" w:rsidRDefault="00FB6AC6" w:rsidP="008D3EC4">
      <w:pPr>
        <w:jc w:val="both"/>
        <w:rPr>
          <w:rFonts w:asciiTheme="majorBidi" w:hAnsiTheme="majorBidi" w:cstheme="majorBidi"/>
          <w:color w:val="000000"/>
          <w:sz w:val="24"/>
          <w:szCs w:val="24"/>
        </w:rPr>
      </w:pPr>
      <w:proofErr w:type="gramStart"/>
      <w:r w:rsidRPr="00840970">
        <w:rPr>
          <w:rFonts w:asciiTheme="majorBidi" w:hAnsiTheme="majorBidi" w:cstheme="majorBidi"/>
          <w:color w:val="000000"/>
          <w:sz w:val="24"/>
          <w:szCs w:val="24"/>
        </w:rPr>
        <w:t>Anal.</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Calcd</w:t>
      </w:r>
      <w:proofErr w:type="spellEnd"/>
      <w:r w:rsidRPr="00840970">
        <w:rPr>
          <w:rFonts w:asciiTheme="majorBidi" w:hAnsiTheme="majorBidi" w:cstheme="majorBidi"/>
          <w:color w:val="000000"/>
          <w:sz w:val="24"/>
          <w:szCs w:val="24"/>
        </w:rPr>
        <w:t xml:space="preserve"> for C</w:t>
      </w:r>
      <w:r w:rsidRPr="00840970">
        <w:rPr>
          <w:rFonts w:asciiTheme="majorBidi" w:hAnsiTheme="majorBidi" w:cstheme="majorBidi"/>
          <w:color w:val="000000"/>
          <w:sz w:val="24"/>
          <w:szCs w:val="24"/>
          <w:vertAlign w:val="subscript"/>
        </w:rPr>
        <w:t>23</w:t>
      </w:r>
      <w:r w:rsidRPr="00840970">
        <w:rPr>
          <w:rFonts w:asciiTheme="majorBidi" w:hAnsiTheme="majorBidi" w:cstheme="majorBidi"/>
          <w:color w:val="000000"/>
          <w:sz w:val="24"/>
          <w:szCs w:val="24"/>
        </w:rPr>
        <w:t>H</w:t>
      </w:r>
      <w:r w:rsidRPr="00840970">
        <w:rPr>
          <w:rFonts w:asciiTheme="majorBidi" w:hAnsiTheme="majorBidi" w:cstheme="majorBidi"/>
          <w:color w:val="000000"/>
          <w:sz w:val="24"/>
          <w:szCs w:val="24"/>
          <w:vertAlign w:val="subscript"/>
        </w:rPr>
        <w:t>18</w:t>
      </w:r>
      <w:r w:rsidRPr="00840970">
        <w:rPr>
          <w:rFonts w:asciiTheme="majorBidi" w:hAnsiTheme="majorBidi" w:cstheme="majorBidi"/>
          <w:color w:val="000000"/>
          <w:sz w:val="24"/>
          <w:szCs w:val="24"/>
        </w:rPr>
        <w:t>N</w:t>
      </w:r>
      <w:r w:rsidRPr="00840970">
        <w:rPr>
          <w:rFonts w:asciiTheme="majorBidi" w:hAnsiTheme="majorBidi" w:cstheme="majorBidi"/>
          <w:color w:val="000000"/>
          <w:sz w:val="24"/>
          <w:szCs w:val="24"/>
          <w:vertAlign w:val="subscript"/>
        </w:rPr>
        <w:t>4</w:t>
      </w:r>
      <w:r w:rsidRPr="00840970">
        <w:rPr>
          <w:rFonts w:asciiTheme="majorBidi" w:hAnsiTheme="majorBidi" w:cstheme="majorBidi"/>
          <w:color w:val="000000"/>
          <w:sz w:val="24"/>
          <w:szCs w:val="24"/>
        </w:rPr>
        <w:t>O</w:t>
      </w:r>
      <w:r w:rsidRPr="00840970">
        <w:rPr>
          <w:rFonts w:asciiTheme="majorBidi" w:hAnsiTheme="majorBidi" w:cstheme="majorBidi"/>
          <w:color w:val="000000"/>
          <w:sz w:val="24"/>
          <w:szCs w:val="24"/>
          <w:vertAlign w:val="subscript"/>
        </w:rPr>
        <w:t>2</w:t>
      </w:r>
      <w:r w:rsidRPr="00840970">
        <w:rPr>
          <w:rFonts w:asciiTheme="majorBidi" w:hAnsiTheme="majorBidi" w:cstheme="majorBidi"/>
          <w:color w:val="000000"/>
          <w:sz w:val="24"/>
          <w:szCs w:val="24"/>
        </w:rPr>
        <w:t>S (%): C, 66.65; H, 4.38; N, 13.52; S, 7.73. Found: C, 66.90; H, 4.34; N, 13.83; S, 7.57.</w:t>
      </w:r>
    </w:p>
    <w:p w14:paraId="6ADEE2D2" w14:textId="67B7C717" w:rsidR="00E408BF" w:rsidRDefault="0015364F" w:rsidP="008D3EC4">
      <w:pPr>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2.2.11. </w:t>
      </w:r>
      <w:r w:rsidR="00E408BF" w:rsidRPr="00DC6819">
        <w:rPr>
          <w:rFonts w:asciiTheme="majorBidi" w:hAnsiTheme="majorBidi" w:cstheme="majorBidi"/>
          <w:b/>
          <w:bCs/>
          <w:color w:val="000000"/>
          <w:sz w:val="24"/>
          <w:szCs w:val="24"/>
        </w:rPr>
        <w:t>2-(</w:t>
      </w:r>
      <w:r w:rsidR="00E408BF">
        <w:rPr>
          <w:rFonts w:asciiTheme="majorBidi" w:hAnsiTheme="majorBidi" w:cstheme="majorBidi"/>
          <w:b/>
          <w:bCs/>
          <w:color w:val="000000"/>
          <w:sz w:val="24"/>
          <w:szCs w:val="24"/>
        </w:rPr>
        <w:t>4</w:t>
      </w:r>
      <w:r w:rsidR="00E408BF" w:rsidRPr="00DC6819">
        <w:rPr>
          <w:rFonts w:asciiTheme="majorBidi" w:hAnsiTheme="majorBidi" w:cstheme="majorBidi"/>
          <w:b/>
          <w:bCs/>
          <w:color w:val="000000"/>
          <w:sz w:val="24"/>
          <w:szCs w:val="24"/>
        </w:rPr>
        <w:t>-</w:t>
      </w:r>
      <w:r w:rsidR="00E408BF">
        <w:rPr>
          <w:rFonts w:asciiTheme="majorBidi" w:hAnsiTheme="majorBidi" w:cstheme="majorBidi"/>
          <w:b/>
          <w:bCs/>
          <w:color w:val="000000"/>
          <w:sz w:val="24"/>
          <w:szCs w:val="24"/>
        </w:rPr>
        <w:t>methoxy</w:t>
      </w:r>
      <w:r w:rsidR="00E408BF" w:rsidRPr="00DC6819">
        <w:rPr>
          <w:rFonts w:asciiTheme="majorBidi" w:hAnsiTheme="majorBidi" w:cstheme="majorBidi"/>
          <w:b/>
          <w:bCs/>
          <w:color w:val="000000"/>
          <w:sz w:val="24"/>
          <w:szCs w:val="24"/>
        </w:rPr>
        <w:t>phenyl)-3-(5-phenyl-1</w:t>
      </w:r>
      <w:proofErr w:type="gramStart"/>
      <w:r w:rsidR="00E408BF" w:rsidRPr="00DC6819">
        <w:rPr>
          <w:rFonts w:asciiTheme="majorBidi" w:hAnsiTheme="majorBidi" w:cstheme="majorBidi"/>
          <w:b/>
          <w:bCs/>
          <w:color w:val="000000"/>
          <w:sz w:val="24"/>
          <w:szCs w:val="24"/>
        </w:rPr>
        <w:t>,3,4</w:t>
      </w:r>
      <w:proofErr w:type="gramEnd"/>
      <w:r w:rsidR="00E408BF" w:rsidRPr="00DC6819">
        <w:rPr>
          <w:rFonts w:asciiTheme="majorBidi" w:hAnsiTheme="majorBidi" w:cstheme="majorBidi"/>
          <w:b/>
          <w:bCs/>
          <w:color w:val="000000"/>
          <w:sz w:val="24"/>
          <w:szCs w:val="24"/>
        </w:rPr>
        <w:t>-thiadiazol-2-yl)-2,3-dihydroquinazolin-4(1H)-one (4</w:t>
      </w:r>
      <w:r w:rsidR="00E408BF">
        <w:rPr>
          <w:rFonts w:asciiTheme="majorBidi" w:hAnsiTheme="majorBidi" w:cstheme="majorBidi"/>
          <w:b/>
          <w:bCs/>
          <w:color w:val="000000"/>
          <w:sz w:val="24"/>
          <w:szCs w:val="24"/>
        </w:rPr>
        <w:t>k</w:t>
      </w:r>
      <w:r w:rsidR="00E408BF" w:rsidRPr="00DC6819">
        <w:rPr>
          <w:rFonts w:asciiTheme="majorBidi" w:hAnsiTheme="majorBidi" w:cstheme="majorBidi"/>
          <w:b/>
          <w:bCs/>
          <w:color w:val="000000"/>
          <w:sz w:val="24"/>
          <w:szCs w:val="24"/>
        </w:rPr>
        <w:t>):</w:t>
      </w:r>
    </w:p>
    <w:p w14:paraId="47320CE0" w14:textId="77777777" w:rsidR="00FB6AC6" w:rsidRPr="00840970" w:rsidRDefault="00FB6AC6" w:rsidP="008D3EC4">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 xml:space="preserve">This compound was obtained as brownish yellow solid in a yield of 78%; </w:t>
      </w:r>
      <w:proofErr w:type="spellStart"/>
      <w:r w:rsidRPr="00840970">
        <w:rPr>
          <w:rFonts w:asciiTheme="majorBidi" w:hAnsiTheme="majorBidi" w:cstheme="majorBidi"/>
          <w:color w:val="000000"/>
          <w:sz w:val="24"/>
          <w:szCs w:val="24"/>
        </w:rPr>
        <w:t>m.p</w:t>
      </w:r>
      <w:proofErr w:type="spellEnd"/>
      <w:r w:rsidRPr="00840970">
        <w:rPr>
          <w:rFonts w:asciiTheme="majorBidi" w:hAnsiTheme="majorBidi" w:cstheme="majorBidi"/>
          <w:color w:val="000000"/>
          <w:sz w:val="24"/>
          <w:szCs w:val="24"/>
        </w:rPr>
        <w:t>.: 220- 222 °C.</w:t>
      </w:r>
    </w:p>
    <w:p w14:paraId="6624BB39" w14:textId="62D8C0D0" w:rsidR="00FB6AC6" w:rsidRPr="00840970" w:rsidRDefault="00FB6AC6" w:rsidP="008D3EC4">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H NMR (500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xml:space="preserve">): </w:t>
      </w:r>
      <w:r w:rsidR="00AA4603" w:rsidRPr="00840970">
        <w:rPr>
          <w:rFonts w:asciiTheme="majorBidi" w:hAnsiTheme="majorBidi" w:cstheme="majorBidi"/>
          <w:color w:val="000000"/>
          <w:sz w:val="24"/>
          <w:szCs w:val="24"/>
        </w:rPr>
        <w:t xml:space="preserve">δ </w:t>
      </w:r>
      <w:r w:rsidRPr="00840970">
        <w:rPr>
          <w:rFonts w:asciiTheme="majorBidi" w:hAnsiTheme="majorBidi" w:cstheme="majorBidi"/>
          <w:color w:val="000000"/>
          <w:sz w:val="24"/>
          <w:szCs w:val="24"/>
        </w:rPr>
        <w:t>3.67 (s, 3H</w:t>
      </w:r>
      <w:r w:rsidR="00AA4603" w:rsidRPr="00840970">
        <w:rPr>
          <w:rFonts w:asciiTheme="majorBidi" w:hAnsiTheme="majorBidi" w:cstheme="majorBidi"/>
          <w:color w:val="000000"/>
          <w:sz w:val="24"/>
          <w:szCs w:val="24"/>
        </w:rPr>
        <w:t>, CH</w:t>
      </w:r>
      <w:r w:rsidR="00AA4603" w:rsidRPr="00840970">
        <w:rPr>
          <w:rFonts w:asciiTheme="majorBidi" w:hAnsiTheme="majorBidi" w:cstheme="majorBidi"/>
          <w:color w:val="000000"/>
          <w:sz w:val="24"/>
          <w:szCs w:val="24"/>
          <w:vertAlign w:val="subscript"/>
        </w:rPr>
        <w:t>3</w:t>
      </w:r>
      <w:r w:rsidRPr="00840970">
        <w:rPr>
          <w:rFonts w:asciiTheme="majorBidi" w:hAnsiTheme="majorBidi" w:cstheme="majorBidi"/>
          <w:color w:val="000000"/>
          <w:sz w:val="24"/>
          <w:szCs w:val="24"/>
        </w:rPr>
        <w:t>), 6.81 (</w:t>
      </w:r>
      <w:r w:rsidR="00AA78BD" w:rsidRPr="00840970">
        <w:rPr>
          <w:rFonts w:asciiTheme="majorBidi" w:hAnsiTheme="majorBidi" w:cstheme="majorBidi"/>
          <w:color w:val="000000"/>
          <w:sz w:val="24"/>
          <w:szCs w:val="24"/>
        </w:rPr>
        <w:t>m,</w:t>
      </w:r>
      <w:r w:rsidRPr="00840970">
        <w:rPr>
          <w:rFonts w:asciiTheme="majorBidi" w:hAnsiTheme="majorBidi" w:cstheme="majorBidi"/>
          <w:color w:val="000000"/>
          <w:sz w:val="24"/>
          <w:szCs w:val="24"/>
        </w:rPr>
        <w:t xml:space="preserve"> 2H</w:t>
      </w:r>
      <w:r w:rsidR="00AA78BD" w:rsidRPr="00840970">
        <w:rPr>
          <w:rFonts w:asciiTheme="majorBidi" w:hAnsiTheme="majorBidi" w:cstheme="majorBidi"/>
          <w:color w:val="000000"/>
          <w:sz w:val="24"/>
          <w:szCs w:val="24"/>
        </w:rPr>
        <w:t>, NH, CH</w:t>
      </w:r>
      <w:r w:rsidRPr="00840970">
        <w:rPr>
          <w:rFonts w:asciiTheme="majorBidi" w:hAnsiTheme="majorBidi" w:cstheme="majorBidi"/>
          <w:color w:val="000000"/>
          <w:sz w:val="24"/>
          <w:szCs w:val="24"/>
        </w:rPr>
        <w:t>), 6.92 (d, j</w:t>
      </w:r>
      <w:r w:rsidR="00AA78BD"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8.07</w:t>
      </w:r>
      <w:r w:rsidR="00AA78BD"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AA78BD" w:rsidRPr="00840970">
        <w:rPr>
          <w:rFonts w:asciiTheme="majorBidi" w:hAnsiTheme="majorBidi" w:cstheme="majorBidi"/>
          <w:color w:val="000000"/>
          <w:sz w:val="24"/>
          <w:szCs w:val="24"/>
        </w:rPr>
        <w:t xml:space="preserve">, , </w:t>
      </w:r>
      <w:proofErr w:type="spellStart"/>
      <w:r w:rsidR="00AA78BD"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7.13 (d, j</w:t>
      </w:r>
      <w:r w:rsidR="00AA78BD"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7.99</w:t>
      </w:r>
      <w:r w:rsidR="00AA78BD"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AA78BD" w:rsidRPr="00840970">
        <w:rPr>
          <w:rFonts w:asciiTheme="majorBidi" w:hAnsiTheme="majorBidi" w:cstheme="majorBidi"/>
          <w:color w:val="000000"/>
          <w:sz w:val="24"/>
          <w:szCs w:val="24"/>
        </w:rPr>
        <w:t xml:space="preserve">, </w:t>
      </w:r>
      <w:proofErr w:type="spellStart"/>
      <w:r w:rsidR="00AA78BD"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7.42 (m, 1H</w:t>
      </w:r>
      <w:r w:rsidR="00AA78BD" w:rsidRPr="00840970">
        <w:rPr>
          <w:rFonts w:asciiTheme="majorBidi" w:hAnsiTheme="majorBidi" w:cstheme="majorBidi"/>
          <w:color w:val="000000"/>
          <w:sz w:val="24"/>
          <w:szCs w:val="24"/>
        </w:rPr>
        <w:t xml:space="preserve">, </w:t>
      </w:r>
      <w:proofErr w:type="spellStart"/>
      <w:r w:rsidR="00AA78BD"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7.55 (m, 5H</w:t>
      </w:r>
      <w:r w:rsidR="00AA78BD" w:rsidRPr="00840970">
        <w:rPr>
          <w:rFonts w:asciiTheme="majorBidi" w:hAnsiTheme="majorBidi" w:cstheme="majorBidi"/>
          <w:color w:val="000000"/>
          <w:sz w:val="24"/>
          <w:szCs w:val="24"/>
        </w:rPr>
        <w:t xml:space="preserve">, </w:t>
      </w:r>
      <w:proofErr w:type="spellStart"/>
      <w:r w:rsidR="00AA78BD"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7.82 (d, j</w:t>
      </w:r>
      <w:r w:rsidR="00AA78BD"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8.33</w:t>
      </w:r>
      <w:r w:rsidR="00AA78BD"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AA78BD" w:rsidRPr="00840970">
        <w:rPr>
          <w:rFonts w:asciiTheme="majorBidi" w:hAnsiTheme="majorBidi" w:cstheme="majorBidi"/>
          <w:color w:val="000000"/>
          <w:sz w:val="24"/>
          <w:szCs w:val="24"/>
        </w:rPr>
        <w:t xml:space="preserve">, </w:t>
      </w:r>
      <w:proofErr w:type="spellStart"/>
      <w:r w:rsidR="00AA78BD"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7.98 (m, 2H</w:t>
      </w:r>
      <w:r w:rsidR="00AA4603" w:rsidRPr="00840970">
        <w:rPr>
          <w:rFonts w:asciiTheme="majorBidi" w:hAnsiTheme="majorBidi" w:cstheme="majorBidi"/>
          <w:color w:val="000000"/>
          <w:sz w:val="24"/>
          <w:szCs w:val="24"/>
        </w:rPr>
        <w:t xml:space="preserve">, </w:t>
      </w:r>
      <w:proofErr w:type="spellStart"/>
      <w:r w:rsidR="00AA4603"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w:t>
      </w:r>
    </w:p>
    <w:p w14:paraId="2A2F6F59" w14:textId="0CC30A0D" w:rsidR="00FB6AC6" w:rsidRPr="00840970" w:rsidRDefault="00FB6AC6" w:rsidP="008D3EC4">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13</w:t>
      </w:r>
      <w:r w:rsidRPr="00840970">
        <w:rPr>
          <w:rFonts w:asciiTheme="majorBidi" w:hAnsiTheme="majorBidi" w:cstheme="majorBidi"/>
          <w:color w:val="000000"/>
          <w:sz w:val="24"/>
          <w:szCs w:val="24"/>
        </w:rPr>
        <w:t>C NMR (125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δ 55.52</w:t>
      </w:r>
      <w:r w:rsidR="00374AFE" w:rsidRPr="00840970">
        <w:rPr>
          <w:rFonts w:asciiTheme="majorBidi" w:hAnsiTheme="majorBidi" w:cstheme="majorBidi"/>
          <w:color w:val="000000"/>
          <w:sz w:val="24"/>
          <w:szCs w:val="24"/>
        </w:rPr>
        <w:t xml:space="preserve"> (CH</w:t>
      </w:r>
      <w:r w:rsidR="00374AFE" w:rsidRPr="00840970">
        <w:rPr>
          <w:rFonts w:asciiTheme="majorBidi" w:hAnsiTheme="majorBidi" w:cstheme="majorBidi"/>
          <w:color w:val="000000"/>
          <w:sz w:val="24"/>
          <w:szCs w:val="24"/>
          <w:vertAlign w:val="subscript"/>
        </w:rPr>
        <w:t>3</w:t>
      </w:r>
      <w:r w:rsidR="00374AFE"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68.70</w:t>
      </w:r>
      <w:r w:rsidR="00374AFE" w:rsidRPr="00840970">
        <w:rPr>
          <w:rFonts w:asciiTheme="majorBidi" w:hAnsiTheme="majorBidi" w:cstheme="majorBidi"/>
          <w:color w:val="000000"/>
          <w:sz w:val="24"/>
          <w:szCs w:val="24"/>
        </w:rPr>
        <w:t xml:space="preserve"> (N-C-N)</w:t>
      </w:r>
      <w:r w:rsidRPr="00840970">
        <w:rPr>
          <w:rFonts w:asciiTheme="majorBidi" w:hAnsiTheme="majorBidi" w:cstheme="majorBidi"/>
          <w:color w:val="000000"/>
          <w:sz w:val="24"/>
          <w:szCs w:val="24"/>
        </w:rPr>
        <w:t>, 113.16, 114.43 (2CH), 116.20, 118.76, 127.00 (2CH), 128.58 (2CH), 128.90, 129.86 (2CH), 131.20, 131.73, 132.25, 136.15, 147.38, 158.14</w:t>
      </w:r>
      <w:r w:rsidR="00374AFE" w:rsidRPr="00840970">
        <w:rPr>
          <w:rFonts w:asciiTheme="majorBidi" w:hAnsiTheme="majorBidi" w:cstheme="majorBidi"/>
          <w:color w:val="000000"/>
          <w:sz w:val="24"/>
          <w:szCs w:val="24"/>
        </w:rPr>
        <w:t xml:space="preserve"> (</w:t>
      </w:r>
      <w:r w:rsidR="00374AFE" w:rsidRPr="00840970">
        <w:rPr>
          <w:rFonts w:asciiTheme="majorBidi" w:hAnsiTheme="majorBidi" w:cstheme="majorBidi"/>
          <w:color w:val="000000"/>
          <w:sz w:val="24"/>
          <w:szCs w:val="24"/>
          <w:u w:val="single"/>
        </w:rPr>
        <w:t>C</w:t>
      </w:r>
      <w:r w:rsidR="00374AFE" w:rsidRPr="00840970">
        <w:rPr>
          <w:rFonts w:asciiTheme="majorBidi" w:hAnsiTheme="majorBidi" w:cstheme="majorBidi"/>
          <w:color w:val="000000"/>
          <w:sz w:val="24"/>
          <w:szCs w:val="24"/>
        </w:rPr>
        <w:t>-OCH</w:t>
      </w:r>
      <w:r w:rsidR="00374AFE" w:rsidRPr="00840970">
        <w:rPr>
          <w:rFonts w:asciiTheme="majorBidi" w:hAnsiTheme="majorBidi" w:cstheme="majorBidi"/>
          <w:color w:val="000000"/>
          <w:sz w:val="24"/>
          <w:szCs w:val="24"/>
          <w:vertAlign w:val="subscript"/>
        </w:rPr>
        <w:t>3</w:t>
      </w:r>
      <w:r w:rsidR="00374AFE"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159.66</w:t>
      </w:r>
      <w:r w:rsidR="00374AFE" w:rsidRPr="00840970">
        <w:rPr>
          <w:rFonts w:asciiTheme="majorBidi" w:hAnsiTheme="majorBidi" w:cstheme="majorBidi"/>
          <w:color w:val="000000"/>
          <w:sz w:val="24"/>
          <w:szCs w:val="24"/>
        </w:rPr>
        <w:t xml:space="preserve"> (C=O)</w:t>
      </w:r>
      <w:r w:rsidRPr="00840970">
        <w:rPr>
          <w:rFonts w:asciiTheme="majorBidi" w:hAnsiTheme="majorBidi" w:cstheme="majorBidi"/>
          <w:color w:val="000000"/>
          <w:sz w:val="24"/>
          <w:szCs w:val="24"/>
        </w:rPr>
        <w:t>, 160.87</w:t>
      </w:r>
      <w:r w:rsidR="00374AFE"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 164.23</w:t>
      </w:r>
      <w:r w:rsidR="00374AFE"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w:t>
      </w:r>
    </w:p>
    <w:p w14:paraId="472AF73B" w14:textId="77777777" w:rsidR="00FB6AC6" w:rsidRPr="00840970" w:rsidRDefault="00FB6AC6" w:rsidP="008D3EC4">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IR (</w:t>
      </w:r>
      <w:proofErr w:type="spellStart"/>
      <w:r w:rsidRPr="00840970">
        <w:rPr>
          <w:rFonts w:asciiTheme="majorBidi" w:hAnsiTheme="majorBidi" w:cstheme="majorBidi"/>
          <w:color w:val="000000"/>
          <w:sz w:val="24"/>
          <w:szCs w:val="24"/>
        </w:rPr>
        <w:t>KBr</w:t>
      </w:r>
      <w:proofErr w:type="spellEnd"/>
      <w:r w:rsidRPr="00840970">
        <w:rPr>
          <w:rFonts w:asciiTheme="majorBidi" w:hAnsiTheme="majorBidi" w:cstheme="majorBidi"/>
          <w:color w:val="000000"/>
          <w:sz w:val="24"/>
          <w:szCs w:val="24"/>
        </w:rPr>
        <w:t xml:space="preserve">, </w:t>
      </w:r>
      <w:r w:rsidRPr="00840970">
        <w:rPr>
          <w:rFonts w:asciiTheme="majorBidi" w:hAnsiTheme="majorBidi" w:cstheme="majorBidi"/>
          <w:i/>
          <w:iCs/>
          <w:color w:val="000000"/>
          <w:sz w:val="24"/>
          <w:szCs w:val="24"/>
        </w:rPr>
        <w:t>v</w:t>
      </w:r>
      <w:r w:rsidRPr="00840970">
        <w:rPr>
          <w:rFonts w:asciiTheme="majorBidi" w:hAnsiTheme="majorBidi" w:cstheme="majorBidi"/>
          <w:color w:val="000000"/>
          <w:sz w:val="24"/>
          <w:szCs w:val="24"/>
        </w:rPr>
        <w:t>, cm</w:t>
      </w: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 3397.48(</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3057.61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-H</w:t>
      </w:r>
      <w:r w:rsidRPr="00840970">
        <w:rPr>
          <w:rFonts w:asciiTheme="majorBidi" w:hAnsiTheme="majorBidi" w:cstheme="majorBidi"/>
          <w:color w:val="000000"/>
          <w:sz w:val="24"/>
          <w:szCs w:val="24"/>
          <w:vertAlign w:val="subscript"/>
        </w:rPr>
        <w:t xml:space="preserve">), </w:t>
      </w:r>
      <w:r w:rsidRPr="00840970">
        <w:rPr>
          <w:rFonts w:asciiTheme="majorBidi" w:hAnsiTheme="majorBidi" w:cstheme="majorBidi"/>
          <w:color w:val="000000"/>
          <w:sz w:val="24"/>
          <w:szCs w:val="24"/>
        </w:rPr>
        <w:t>1660.24 (</w:t>
      </w:r>
      <w:proofErr w:type="spellStart"/>
      <w:proofErr w:type="gram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w:t>
      </w:r>
      <w:proofErr w:type="gram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rPr>
        <w:t>), 1609.56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xml:space="preserve">), 1504.27(strong bending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1455.58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1300.42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1242.84(</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rPr>
        <w:t>), 686.93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-S</w:t>
      </w:r>
      <w:r w:rsidRPr="00840970">
        <w:rPr>
          <w:rFonts w:asciiTheme="majorBidi" w:hAnsiTheme="majorBidi" w:cstheme="majorBidi"/>
          <w:color w:val="000000"/>
          <w:sz w:val="24"/>
          <w:szCs w:val="24"/>
        </w:rPr>
        <w:t>).</w:t>
      </w:r>
    </w:p>
    <w:p w14:paraId="26107937" w14:textId="77777777" w:rsidR="00032972" w:rsidRPr="00840970" w:rsidRDefault="00032972" w:rsidP="008D3EC4">
      <w:pPr>
        <w:jc w:val="both"/>
        <w:rPr>
          <w:rFonts w:asciiTheme="majorBidi" w:hAnsiTheme="majorBidi" w:cstheme="majorBidi"/>
          <w:sz w:val="24"/>
          <w:szCs w:val="24"/>
          <w:rtl/>
        </w:rPr>
      </w:pPr>
      <w:r w:rsidRPr="00840970">
        <w:rPr>
          <w:rFonts w:asciiTheme="majorBidi" w:hAnsiTheme="majorBidi" w:cstheme="majorBidi"/>
          <w:color w:val="000000"/>
          <w:sz w:val="24"/>
          <w:szCs w:val="24"/>
        </w:rPr>
        <w:t>MS (m/z): 414.2 (M</w:t>
      </w:r>
      <w:r w:rsidRPr="00840970">
        <w:rPr>
          <w:rFonts w:asciiTheme="majorBidi" w:hAnsiTheme="majorBidi" w:cstheme="majorBidi"/>
          <w:color w:val="000000"/>
          <w:sz w:val="24"/>
          <w:szCs w:val="24"/>
          <w:vertAlign w:val="superscript"/>
        </w:rPr>
        <w:t>+</w:t>
      </w:r>
      <w:r w:rsidRPr="00840970">
        <w:rPr>
          <w:rFonts w:asciiTheme="majorBidi" w:hAnsiTheme="majorBidi" w:cstheme="majorBidi"/>
          <w:color w:val="000000"/>
          <w:sz w:val="24"/>
          <w:szCs w:val="24"/>
        </w:rPr>
        <w:t xml:space="preserve"> + H)</w:t>
      </w:r>
    </w:p>
    <w:p w14:paraId="44473403" w14:textId="4553F8B2" w:rsidR="00E408BF" w:rsidRPr="00840970" w:rsidRDefault="00FB6AC6" w:rsidP="008D3EC4">
      <w:pPr>
        <w:jc w:val="both"/>
        <w:rPr>
          <w:rFonts w:asciiTheme="majorBidi" w:hAnsiTheme="majorBidi" w:cstheme="majorBidi"/>
          <w:color w:val="000000"/>
          <w:sz w:val="24"/>
          <w:szCs w:val="24"/>
        </w:rPr>
      </w:pPr>
      <w:proofErr w:type="gramStart"/>
      <w:r w:rsidRPr="00840970">
        <w:rPr>
          <w:rFonts w:asciiTheme="majorBidi" w:hAnsiTheme="majorBidi" w:cstheme="majorBidi"/>
          <w:color w:val="000000"/>
          <w:sz w:val="24"/>
          <w:szCs w:val="24"/>
        </w:rPr>
        <w:t>Anal.</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Calcd</w:t>
      </w:r>
      <w:proofErr w:type="spellEnd"/>
      <w:r w:rsidRPr="00840970">
        <w:rPr>
          <w:rFonts w:asciiTheme="majorBidi" w:hAnsiTheme="majorBidi" w:cstheme="majorBidi"/>
          <w:color w:val="000000"/>
          <w:sz w:val="24"/>
          <w:szCs w:val="24"/>
        </w:rPr>
        <w:t xml:space="preserve"> for C</w:t>
      </w:r>
      <w:r w:rsidRPr="00840970">
        <w:rPr>
          <w:rFonts w:asciiTheme="majorBidi" w:hAnsiTheme="majorBidi" w:cstheme="majorBidi"/>
          <w:color w:val="000000"/>
          <w:sz w:val="24"/>
          <w:szCs w:val="24"/>
          <w:vertAlign w:val="subscript"/>
        </w:rPr>
        <w:t>23</w:t>
      </w:r>
      <w:r w:rsidRPr="00840970">
        <w:rPr>
          <w:rFonts w:asciiTheme="majorBidi" w:hAnsiTheme="majorBidi" w:cstheme="majorBidi"/>
          <w:color w:val="000000"/>
          <w:sz w:val="24"/>
          <w:szCs w:val="24"/>
        </w:rPr>
        <w:t>H</w:t>
      </w:r>
      <w:r w:rsidRPr="00840970">
        <w:rPr>
          <w:rFonts w:asciiTheme="majorBidi" w:hAnsiTheme="majorBidi" w:cstheme="majorBidi"/>
          <w:color w:val="000000"/>
          <w:sz w:val="24"/>
          <w:szCs w:val="24"/>
          <w:vertAlign w:val="subscript"/>
        </w:rPr>
        <w:t>18</w:t>
      </w:r>
      <w:r w:rsidRPr="00840970">
        <w:rPr>
          <w:rFonts w:asciiTheme="majorBidi" w:hAnsiTheme="majorBidi" w:cstheme="majorBidi"/>
          <w:color w:val="000000"/>
          <w:sz w:val="24"/>
          <w:szCs w:val="24"/>
        </w:rPr>
        <w:t>N</w:t>
      </w:r>
      <w:r w:rsidRPr="00840970">
        <w:rPr>
          <w:rFonts w:asciiTheme="majorBidi" w:hAnsiTheme="majorBidi" w:cstheme="majorBidi"/>
          <w:color w:val="000000"/>
          <w:sz w:val="24"/>
          <w:szCs w:val="24"/>
          <w:vertAlign w:val="subscript"/>
        </w:rPr>
        <w:t>4</w:t>
      </w:r>
      <w:r w:rsidRPr="00840970">
        <w:rPr>
          <w:rFonts w:asciiTheme="majorBidi" w:hAnsiTheme="majorBidi" w:cstheme="majorBidi"/>
          <w:color w:val="000000"/>
          <w:sz w:val="24"/>
          <w:szCs w:val="24"/>
        </w:rPr>
        <w:t>O</w:t>
      </w:r>
      <w:r w:rsidRPr="00840970">
        <w:rPr>
          <w:rFonts w:asciiTheme="majorBidi" w:hAnsiTheme="majorBidi" w:cstheme="majorBidi"/>
          <w:color w:val="000000"/>
          <w:sz w:val="24"/>
          <w:szCs w:val="24"/>
          <w:vertAlign w:val="subscript"/>
        </w:rPr>
        <w:t>2</w:t>
      </w:r>
      <w:r w:rsidRPr="00840970">
        <w:rPr>
          <w:rFonts w:asciiTheme="majorBidi" w:hAnsiTheme="majorBidi" w:cstheme="majorBidi"/>
          <w:color w:val="000000"/>
          <w:sz w:val="24"/>
          <w:szCs w:val="24"/>
        </w:rPr>
        <w:t>S (%): C, 66.65; H, 4.38; N, 13.52; S, 7.73. Found: C, 66.73; H, 4.47; N, 13.43; S, 7.88.</w:t>
      </w:r>
    </w:p>
    <w:p w14:paraId="7AA33FB0" w14:textId="105DB94A" w:rsidR="00E408BF" w:rsidRDefault="0015364F" w:rsidP="008D3EC4">
      <w:pPr>
        <w:jc w:val="both"/>
        <w:rPr>
          <w:rFonts w:asciiTheme="majorBidi" w:hAnsiTheme="majorBidi" w:cstheme="majorBidi"/>
          <w:color w:val="000000"/>
          <w:sz w:val="24"/>
          <w:szCs w:val="24"/>
        </w:rPr>
      </w:pPr>
      <w:r>
        <w:rPr>
          <w:rFonts w:asciiTheme="majorBidi" w:hAnsiTheme="majorBidi" w:cstheme="majorBidi"/>
          <w:b/>
          <w:bCs/>
          <w:color w:val="000000"/>
          <w:sz w:val="24"/>
          <w:szCs w:val="24"/>
        </w:rPr>
        <w:lastRenderedPageBreak/>
        <w:t xml:space="preserve">2.2.12. </w:t>
      </w:r>
      <w:r w:rsidR="00E408BF">
        <w:rPr>
          <w:rFonts w:asciiTheme="majorBidi" w:hAnsiTheme="majorBidi" w:cstheme="majorBidi"/>
          <w:b/>
          <w:bCs/>
          <w:color w:val="000000"/>
          <w:sz w:val="24"/>
          <w:szCs w:val="24"/>
        </w:rPr>
        <w:t>3</w:t>
      </w:r>
      <w:r w:rsidR="00E408BF" w:rsidRPr="00DC6819">
        <w:rPr>
          <w:rFonts w:asciiTheme="majorBidi" w:hAnsiTheme="majorBidi" w:cstheme="majorBidi"/>
          <w:b/>
          <w:bCs/>
          <w:color w:val="000000"/>
          <w:sz w:val="24"/>
          <w:szCs w:val="24"/>
        </w:rPr>
        <w:t>-(</w:t>
      </w:r>
      <w:r w:rsidR="00E408BF">
        <w:rPr>
          <w:rFonts w:asciiTheme="majorBidi" w:hAnsiTheme="majorBidi" w:cstheme="majorBidi"/>
          <w:b/>
          <w:bCs/>
          <w:color w:val="000000"/>
          <w:sz w:val="24"/>
          <w:szCs w:val="24"/>
        </w:rPr>
        <w:t>5</w:t>
      </w:r>
      <w:r w:rsidR="00E408BF" w:rsidRPr="00DC6819">
        <w:rPr>
          <w:rFonts w:asciiTheme="majorBidi" w:hAnsiTheme="majorBidi" w:cstheme="majorBidi"/>
          <w:b/>
          <w:bCs/>
          <w:color w:val="000000"/>
          <w:sz w:val="24"/>
          <w:szCs w:val="24"/>
        </w:rPr>
        <w:t>-phenyl-</w:t>
      </w:r>
      <w:r w:rsidR="00F134FA">
        <w:rPr>
          <w:rFonts w:asciiTheme="majorBidi" w:hAnsiTheme="majorBidi" w:cstheme="majorBidi"/>
          <w:b/>
          <w:bCs/>
          <w:color w:val="000000"/>
          <w:sz w:val="24"/>
          <w:szCs w:val="24"/>
        </w:rPr>
        <w:t>1</w:t>
      </w:r>
      <w:proofErr w:type="gramStart"/>
      <w:r w:rsidR="00F134FA">
        <w:rPr>
          <w:rFonts w:asciiTheme="majorBidi" w:hAnsiTheme="majorBidi" w:cstheme="majorBidi"/>
          <w:b/>
          <w:bCs/>
          <w:color w:val="000000"/>
          <w:sz w:val="24"/>
          <w:szCs w:val="24"/>
        </w:rPr>
        <w:t>,</w:t>
      </w:r>
      <w:r w:rsidR="00E408BF" w:rsidRPr="00DC6819">
        <w:rPr>
          <w:rFonts w:asciiTheme="majorBidi" w:hAnsiTheme="majorBidi" w:cstheme="majorBidi"/>
          <w:b/>
          <w:bCs/>
          <w:color w:val="000000"/>
          <w:sz w:val="24"/>
          <w:szCs w:val="24"/>
        </w:rPr>
        <w:t>3</w:t>
      </w:r>
      <w:r w:rsidR="00F134FA">
        <w:rPr>
          <w:rFonts w:asciiTheme="majorBidi" w:hAnsiTheme="majorBidi" w:cstheme="majorBidi"/>
          <w:b/>
          <w:bCs/>
          <w:color w:val="000000"/>
          <w:sz w:val="24"/>
          <w:szCs w:val="24"/>
        </w:rPr>
        <w:t>,4</w:t>
      </w:r>
      <w:proofErr w:type="gramEnd"/>
      <w:r w:rsidR="00E408BF" w:rsidRPr="00DC6819">
        <w:rPr>
          <w:rFonts w:asciiTheme="majorBidi" w:hAnsiTheme="majorBidi" w:cstheme="majorBidi"/>
          <w:b/>
          <w:bCs/>
          <w:color w:val="000000"/>
          <w:sz w:val="24"/>
          <w:szCs w:val="24"/>
        </w:rPr>
        <w:t>-thiadiazol-2-yl)-2</w:t>
      </w:r>
      <w:r w:rsidR="00742119">
        <w:rPr>
          <w:rFonts w:asciiTheme="majorBidi" w:hAnsiTheme="majorBidi" w:cstheme="majorBidi"/>
          <w:b/>
          <w:bCs/>
          <w:color w:val="000000"/>
          <w:sz w:val="24"/>
          <w:szCs w:val="24"/>
        </w:rPr>
        <w:t>-</w:t>
      </w:r>
      <w:r w:rsidR="00F134FA">
        <w:rPr>
          <w:rFonts w:asciiTheme="majorBidi" w:hAnsiTheme="majorBidi" w:cstheme="majorBidi"/>
          <w:b/>
          <w:bCs/>
          <w:color w:val="000000"/>
          <w:sz w:val="24"/>
          <w:szCs w:val="24"/>
        </w:rPr>
        <w:t>(p-tolyl)-2,3-</w:t>
      </w:r>
      <w:r w:rsidR="00E408BF" w:rsidRPr="00DC6819">
        <w:rPr>
          <w:rFonts w:asciiTheme="majorBidi" w:hAnsiTheme="majorBidi" w:cstheme="majorBidi"/>
          <w:b/>
          <w:bCs/>
          <w:color w:val="000000"/>
          <w:sz w:val="24"/>
          <w:szCs w:val="24"/>
        </w:rPr>
        <w:t>dihydroquinazolin-4(1H)-one (4</w:t>
      </w:r>
      <w:r w:rsidR="00E408BF">
        <w:rPr>
          <w:rFonts w:asciiTheme="majorBidi" w:hAnsiTheme="majorBidi" w:cstheme="majorBidi"/>
          <w:b/>
          <w:bCs/>
          <w:color w:val="000000"/>
          <w:sz w:val="24"/>
          <w:szCs w:val="24"/>
        </w:rPr>
        <w:t>l</w:t>
      </w:r>
      <w:r w:rsidR="00E408BF" w:rsidRPr="00DC6819">
        <w:rPr>
          <w:rFonts w:asciiTheme="majorBidi" w:hAnsiTheme="majorBidi" w:cstheme="majorBidi"/>
          <w:b/>
          <w:bCs/>
          <w:color w:val="000000"/>
          <w:sz w:val="24"/>
          <w:szCs w:val="24"/>
        </w:rPr>
        <w:t>):</w:t>
      </w:r>
    </w:p>
    <w:p w14:paraId="15226A39" w14:textId="77777777" w:rsidR="00FB6AC6" w:rsidRPr="00840970" w:rsidRDefault="00FB6AC6" w:rsidP="008D3EC4">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 xml:space="preserve">This compound was obtained as brownish yellow solid in a yield of 72%; </w:t>
      </w:r>
      <w:proofErr w:type="spellStart"/>
      <w:r w:rsidRPr="00840970">
        <w:rPr>
          <w:rFonts w:asciiTheme="majorBidi" w:hAnsiTheme="majorBidi" w:cstheme="majorBidi"/>
          <w:color w:val="000000"/>
          <w:sz w:val="24"/>
          <w:szCs w:val="24"/>
        </w:rPr>
        <w:t>m.p</w:t>
      </w:r>
      <w:proofErr w:type="spellEnd"/>
      <w:r w:rsidRPr="00840970">
        <w:rPr>
          <w:rFonts w:asciiTheme="majorBidi" w:hAnsiTheme="majorBidi" w:cstheme="majorBidi"/>
          <w:color w:val="000000"/>
          <w:sz w:val="24"/>
          <w:szCs w:val="24"/>
        </w:rPr>
        <w:t>.: 208- 210 °C.</w:t>
      </w:r>
    </w:p>
    <w:p w14:paraId="6451D65C" w14:textId="320B8A41" w:rsidR="00FB6AC6" w:rsidRPr="00840970" w:rsidRDefault="00FB6AC6" w:rsidP="008D3EC4">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H NMR (500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w:t>
      </w:r>
      <w:r w:rsidR="00E460E6" w:rsidRPr="00840970">
        <w:rPr>
          <w:rFonts w:asciiTheme="majorBidi" w:hAnsiTheme="majorBidi" w:cstheme="majorBidi"/>
          <w:color w:val="000000"/>
          <w:sz w:val="24"/>
          <w:szCs w:val="24"/>
        </w:rPr>
        <w:t xml:space="preserve"> δ</w:t>
      </w:r>
      <w:r w:rsidRPr="00840970">
        <w:rPr>
          <w:rFonts w:asciiTheme="majorBidi" w:hAnsiTheme="majorBidi" w:cstheme="majorBidi"/>
          <w:color w:val="000000"/>
          <w:sz w:val="24"/>
          <w:szCs w:val="24"/>
        </w:rPr>
        <w:t xml:space="preserve"> 2.20 (s, 3H</w:t>
      </w:r>
      <w:r w:rsidR="00E460E6" w:rsidRPr="00840970">
        <w:rPr>
          <w:rFonts w:asciiTheme="majorBidi" w:hAnsiTheme="majorBidi" w:cstheme="majorBidi"/>
          <w:color w:val="000000"/>
          <w:sz w:val="24"/>
          <w:szCs w:val="24"/>
        </w:rPr>
        <w:t>, CH</w:t>
      </w:r>
      <w:r w:rsidR="00E460E6" w:rsidRPr="00840970">
        <w:rPr>
          <w:rFonts w:asciiTheme="majorBidi" w:hAnsiTheme="majorBidi" w:cstheme="majorBidi"/>
          <w:color w:val="000000"/>
          <w:sz w:val="24"/>
          <w:szCs w:val="24"/>
          <w:vertAlign w:val="subscript"/>
        </w:rPr>
        <w:t>3</w:t>
      </w:r>
      <w:r w:rsidRPr="00840970">
        <w:rPr>
          <w:rFonts w:asciiTheme="majorBidi" w:hAnsiTheme="majorBidi" w:cstheme="majorBidi"/>
          <w:color w:val="000000"/>
          <w:sz w:val="24"/>
          <w:szCs w:val="24"/>
        </w:rPr>
        <w:t>), 6.80 (t, j= 8.07Hz, 1H</w:t>
      </w:r>
      <w:r w:rsidR="008D2507" w:rsidRPr="00840970">
        <w:rPr>
          <w:rFonts w:asciiTheme="majorBidi" w:hAnsiTheme="majorBidi" w:cstheme="majorBidi"/>
          <w:color w:val="000000"/>
          <w:sz w:val="24"/>
          <w:szCs w:val="24"/>
        </w:rPr>
        <w:t>, NH</w:t>
      </w:r>
      <w:r w:rsidRPr="00840970">
        <w:rPr>
          <w:rFonts w:asciiTheme="majorBidi" w:hAnsiTheme="majorBidi" w:cstheme="majorBidi"/>
          <w:color w:val="000000"/>
          <w:sz w:val="24"/>
          <w:szCs w:val="24"/>
        </w:rPr>
        <w:t>), 6.92 (d, j</w:t>
      </w:r>
      <w:r w:rsidR="008D250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8.20</w:t>
      </w:r>
      <w:r w:rsidR="008D250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8D2507" w:rsidRPr="00840970">
        <w:rPr>
          <w:rFonts w:asciiTheme="majorBidi" w:hAnsiTheme="majorBidi" w:cstheme="majorBidi"/>
          <w:color w:val="000000"/>
          <w:sz w:val="24"/>
          <w:szCs w:val="24"/>
        </w:rPr>
        <w:t>, CH</w:t>
      </w:r>
      <w:r w:rsidRPr="00840970">
        <w:rPr>
          <w:rFonts w:asciiTheme="majorBidi" w:hAnsiTheme="majorBidi" w:cstheme="majorBidi"/>
          <w:color w:val="000000"/>
          <w:sz w:val="24"/>
          <w:szCs w:val="24"/>
        </w:rPr>
        <w:t>), 7.11 (m, 2H</w:t>
      </w:r>
      <w:r w:rsidR="008D2507" w:rsidRPr="00840970">
        <w:rPr>
          <w:rFonts w:asciiTheme="majorBidi" w:hAnsiTheme="majorBidi" w:cstheme="majorBidi"/>
          <w:color w:val="000000"/>
          <w:sz w:val="24"/>
          <w:szCs w:val="24"/>
        </w:rPr>
        <w:t xml:space="preserve">, </w:t>
      </w:r>
      <w:proofErr w:type="spellStart"/>
      <w:r w:rsidR="008D2507"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7.14 (d, j</w:t>
      </w:r>
      <w:r w:rsidR="008D250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7.85</w:t>
      </w:r>
      <w:r w:rsidR="008D250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8D2507" w:rsidRPr="00840970">
        <w:rPr>
          <w:rFonts w:asciiTheme="majorBidi" w:hAnsiTheme="majorBidi" w:cstheme="majorBidi"/>
          <w:color w:val="000000"/>
          <w:sz w:val="24"/>
          <w:szCs w:val="24"/>
        </w:rPr>
        <w:t xml:space="preserve">, </w:t>
      </w:r>
      <w:proofErr w:type="spellStart"/>
      <w:r w:rsidR="008D2507"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7.19 (d, j</w:t>
      </w:r>
      <w:r w:rsidR="008D250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7.85</w:t>
      </w:r>
      <w:r w:rsidR="008D250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8D2507" w:rsidRPr="00840970">
        <w:rPr>
          <w:rFonts w:asciiTheme="majorBidi" w:hAnsiTheme="majorBidi" w:cstheme="majorBidi"/>
          <w:color w:val="000000"/>
          <w:sz w:val="24"/>
          <w:szCs w:val="24"/>
        </w:rPr>
        <w:t xml:space="preserve">, </w:t>
      </w:r>
      <w:proofErr w:type="spellStart"/>
      <w:r w:rsidR="008D2507"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7.39 (d, j</w:t>
      </w:r>
      <w:r w:rsidR="008D250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0.31</w:t>
      </w:r>
      <w:r w:rsidR="008D250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8D2507" w:rsidRPr="00840970">
        <w:rPr>
          <w:rFonts w:asciiTheme="majorBidi" w:hAnsiTheme="majorBidi" w:cstheme="majorBidi"/>
          <w:color w:val="000000"/>
          <w:sz w:val="24"/>
          <w:szCs w:val="24"/>
        </w:rPr>
        <w:t xml:space="preserve">, </w:t>
      </w:r>
      <w:proofErr w:type="spellStart"/>
      <w:r w:rsidR="008D2507"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7.55 (m, 3H</w:t>
      </w:r>
      <w:r w:rsidR="008D2507" w:rsidRPr="00840970">
        <w:rPr>
          <w:rFonts w:asciiTheme="majorBidi" w:hAnsiTheme="majorBidi" w:cstheme="majorBidi"/>
          <w:color w:val="000000"/>
          <w:sz w:val="24"/>
          <w:szCs w:val="24"/>
        </w:rPr>
        <w:t xml:space="preserve">, </w:t>
      </w:r>
      <w:proofErr w:type="spellStart"/>
      <w:r w:rsidR="008D2507"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7.82 (d, j</w:t>
      </w:r>
      <w:r w:rsidR="008D250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0.60</w:t>
      </w:r>
      <w:r w:rsidR="008D250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1H</w:t>
      </w:r>
      <w:r w:rsidR="008D2507" w:rsidRPr="00840970">
        <w:rPr>
          <w:rFonts w:asciiTheme="majorBidi" w:hAnsiTheme="majorBidi" w:cstheme="majorBidi"/>
          <w:color w:val="000000"/>
          <w:sz w:val="24"/>
          <w:szCs w:val="24"/>
        </w:rPr>
        <w:t xml:space="preserve">, </w:t>
      </w:r>
      <w:proofErr w:type="spellStart"/>
      <w:r w:rsidR="008D2507"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 7.97 (d, j</w:t>
      </w:r>
      <w:r w:rsidR="008D250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 6.41</w:t>
      </w:r>
      <w:r w:rsidR="008D2507" w:rsidRPr="00840970">
        <w:rPr>
          <w:rFonts w:asciiTheme="majorBidi" w:hAnsiTheme="majorBidi" w:cstheme="majorBidi"/>
          <w:color w:val="000000"/>
          <w:sz w:val="24"/>
          <w:szCs w:val="24"/>
        </w:rPr>
        <w:t xml:space="preserve"> </w:t>
      </w:r>
      <w:r w:rsidRPr="00840970">
        <w:rPr>
          <w:rFonts w:asciiTheme="majorBidi" w:hAnsiTheme="majorBidi" w:cstheme="majorBidi"/>
          <w:color w:val="000000"/>
          <w:sz w:val="24"/>
          <w:szCs w:val="24"/>
        </w:rPr>
        <w:t>Hz, 2H</w:t>
      </w:r>
      <w:r w:rsidR="00E460E6" w:rsidRPr="00840970">
        <w:rPr>
          <w:rFonts w:asciiTheme="majorBidi" w:hAnsiTheme="majorBidi" w:cstheme="majorBidi"/>
          <w:color w:val="000000"/>
          <w:sz w:val="24"/>
          <w:szCs w:val="24"/>
        </w:rPr>
        <w:t xml:space="preserve">, </w:t>
      </w:r>
      <w:proofErr w:type="spellStart"/>
      <w:r w:rsidR="00E460E6" w:rsidRPr="00840970">
        <w:rPr>
          <w:rFonts w:asciiTheme="majorBidi" w:hAnsiTheme="majorBidi" w:cstheme="majorBidi"/>
          <w:color w:val="000000"/>
          <w:sz w:val="24"/>
          <w:szCs w:val="24"/>
        </w:rPr>
        <w:t>ArH</w:t>
      </w:r>
      <w:proofErr w:type="spellEnd"/>
      <w:r w:rsidRPr="00840970">
        <w:rPr>
          <w:rFonts w:asciiTheme="majorBidi" w:hAnsiTheme="majorBidi" w:cstheme="majorBidi"/>
          <w:color w:val="000000"/>
          <w:sz w:val="24"/>
          <w:szCs w:val="24"/>
        </w:rPr>
        <w:t>).</w:t>
      </w:r>
    </w:p>
    <w:p w14:paraId="32997677" w14:textId="435AEE2E" w:rsidR="00FB6AC6" w:rsidRPr="00840970" w:rsidRDefault="00FB6AC6" w:rsidP="008D3EC4">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vertAlign w:val="superscript"/>
        </w:rPr>
        <w:t>13</w:t>
      </w:r>
      <w:r w:rsidRPr="00840970">
        <w:rPr>
          <w:rFonts w:asciiTheme="majorBidi" w:hAnsiTheme="majorBidi" w:cstheme="majorBidi"/>
          <w:color w:val="000000"/>
          <w:sz w:val="24"/>
          <w:szCs w:val="24"/>
        </w:rPr>
        <w:t>C NMR (125 MHz, DMSO-d</w:t>
      </w:r>
      <w:r w:rsidRPr="00840970">
        <w:rPr>
          <w:rFonts w:asciiTheme="majorBidi" w:hAnsiTheme="majorBidi" w:cstheme="majorBidi"/>
          <w:color w:val="000000"/>
          <w:sz w:val="24"/>
          <w:szCs w:val="24"/>
          <w:vertAlign w:val="subscript"/>
        </w:rPr>
        <w:t>6</w:t>
      </w:r>
      <w:r w:rsidRPr="00840970">
        <w:rPr>
          <w:rFonts w:asciiTheme="majorBidi" w:hAnsiTheme="majorBidi" w:cstheme="majorBidi"/>
          <w:color w:val="000000"/>
          <w:sz w:val="24"/>
          <w:szCs w:val="24"/>
        </w:rPr>
        <w:t>) δ 21.02</w:t>
      </w:r>
      <w:r w:rsidR="001536A0" w:rsidRPr="00840970">
        <w:rPr>
          <w:rFonts w:asciiTheme="majorBidi" w:hAnsiTheme="majorBidi" w:cstheme="majorBidi"/>
          <w:color w:val="000000"/>
          <w:sz w:val="24"/>
          <w:szCs w:val="24"/>
        </w:rPr>
        <w:t xml:space="preserve"> (CH</w:t>
      </w:r>
      <w:r w:rsidR="001536A0" w:rsidRPr="00840970">
        <w:rPr>
          <w:rFonts w:asciiTheme="majorBidi" w:hAnsiTheme="majorBidi" w:cstheme="majorBidi"/>
          <w:color w:val="000000"/>
          <w:sz w:val="24"/>
          <w:szCs w:val="24"/>
          <w:vertAlign w:val="subscript"/>
        </w:rPr>
        <w:t>3</w:t>
      </w:r>
      <w:r w:rsidR="001536A0"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68.86</w:t>
      </w:r>
      <w:r w:rsidR="001536A0" w:rsidRPr="00840970">
        <w:rPr>
          <w:rFonts w:asciiTheme="majorBidi" w:hAnsiTheme="majorBidi" w:cstheme="majorBidi"/>
          <w:color w:val="000000"/>
          <w:sz w:val="24"/>
          <w:szCs w:val="24"/>
        </w:rPr>
        <w:t xml:space="preserve"> (N-C-N)</w:t>
      </w:r>
      <w:r w:rsidRPr="00840970">
        <w:rPr>
          <w:rFonts w:asciiTheme="majorBidi" w:hAnsiTheme="majorBidi" w:cstheme="majorBidi"/>
          <w:color w:val="000000"/>
          <w:sz w:val="24"/>
          <w:szCs w:val="24"/>
        </w:rPr>
        <w:t>, 113.23, 116.22, 125.98 (2CH), 127.49 (2CH), 128.90, 129.61 (2CH), 129.88 (2CH), 130.40, 136.16, 136.86, 138.26, 138.30</w:t>
      </w:r>
      <w:r w:rsidR="00F7458E" w:rsidRPr="00840970">
        <w:rPr>
          <w:rFonts w:asciiTheme="majorBidi" w:hAnsiTheme="majorBidi" w:cstheme="majorBidi"/>
          <w:color w:val="000000"/>
          <w:sz w:val="24"/>
          <w:szCs w:val="24"/>
        </w:rPr>
        <w:t xml:space="preserve"> (</w:t>
      </w:r>
      <w:r w:rsidR="00F7458E" w:rsidRPr="00840970">
        <w:rPr>
          <w:rFonts w:asciiTheme="majorBidi" w:hAnsiTheme="majorBidi" w:cstheme="majorBidi"/>
          <w:color w:val="000000"/>
          <w:sz w:val="24"/>
          <w:szCs w:val="24"/>
          <w:u w:val="single"/>
        </w:rPr>
        <w:t>C</w:t>
      </w:r>
      <w:r w:rsidR="00F7458E" w:rsidRPr="00840970">
        <w:rPr>
          <w:rFonts w:asciiTheme="majorBidi" w:hAnsiTheme="majorBidi" w:cstheme="majorBidi"/>
          <w:color w:val="000000"/>
          <w:sz w:val="24"/>
          <w:szCs w:val="24"/>
        </w:rPr>
        <w:t>-CH</w:t>
      </w:r>
      <w:r w:rsidR="00F7458E" w:rsidRPr="00840970">
        <w:rPr>
          <w:rFonts w:asciiTheme="majorBidi" w:hAnsiTheme="majorBidi" w:cstheme="majorBidi"/>
          <w:color w:val="000000"/>
          <w:sz w:val="24"/>
          <w:szCs w:val="24"/>
          <w:vertAlign w:val="subscript"/>
        </w:rPr>
        <w:t>3</w:t>
      </w:r>
      <w:r w:rsidR="00F7458E" w:rsidRPr="00840970">
        <w:rPr>
          <w:rFonts w:asciiTheme="majorBidi" w:hAnsiTheme="majorBidi" w:cstheme="majorBidi"/>
          <w:color w:val="000000"/>
          <w:sz w:val="24"/>
          <w:szCs w:val="24"/>
        </w:rPr>
        <w:t>)</w:t>
      </w:r>
      <w:r w:rsidRPr="00840970">
        <w:rPr>
          <w:rFonts w:asciiTheme="majorBidi" w:hAnsiTheme="majorBidi" w:cstheme="majorBidi"/>
          <w:color w:val="000000"/>
          <w:sz w:val="24"/>
          <w:szCs w:val="24"/>
        </w:rPr>
        <w:t>, 147.37, 158.16, 160.91</w:t>
      </w:r>
      <w:r w:rsidR="00F7458E" w:rsidRPr="00840970">
        <w:rPr>
          <w:rFonts w:asciiTheme="majorBidi" w:hAnsiTheme="majorBidi" w:cstheme="majorBidi"/>
          <w:color w:val="000000"/>
          <w:sz w:val="24"/>
          <w:szCs w:val="24"/>
        </w:rPr>
        <w:t xml:space="preserve"> (C=O)</w:t>
      </w:r>
      <w:r w:rsidRPr="00840970">
        <w:rPr>
          <w:rFonts w:asciiTheme="majorBidi" w:hAnsiTheme="majorBidi" w:cstheme="majorBidi"/>
          <w:color w:val="000000"/>
          <w:sz w:val="24"/>
          <w:szCs w:val="24"/>
        </w:rPr>
        <w:t>, 164.25</w:t>
      </w:r>
      <w:r w:rsidR="00F7458E"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 169.39</w:t>
      </w:r>
      <w:r w:rsidR="00F7458E" w:rsidRPr="00840970">
        <w:rPr>
          <w:rFonts w:asciiTheme="majorBidi" w:hAnsiTheme="majorBidi" w:cstheme="majorBidi"/>
          <w:color w:val="000000"/>
          <w:sz w:val="24"/>
          <w:szCs w:val="24"/>
        </w:rPr>
        <w:t xml:space="preserve"> (C=N)</w:t>
      </w:r>
      <w:r w:rsidRPr="00840970">
        <w:rPr>
          <w:rFonts w:asciiTheme="majorBidi" w:hAnsiTheme="majorBidi" w:cstheme="majorBidi"/>
          <w:color w:val="000000"/>
          <w:sz w:val="24"/>
          <w:szCs w:val="24"/>
        </w:rPr>
        <w:t>.</w:t>
      </w:r>
    </w:p>
    <w:p w14:paraId="14E4708A" w14:textId="77777777" w:rsidR="00FB6AC6" w:rsidRPr="00840970" w:rsidRDefault="00FB6AC6" w:rsidP="008D3EC4">
      <w:pPr>
        <w:jc w:val="both"/>
        <w:rPr>
          <w:rFonts w:asciiTheme="majorBidi" w:hAnsiTheme="majorBidi" w:cstheme="majorBidi"/>
          <w:color w:val="000000"/>
          <w:sz w:val="24"/>
          <w:szCs w:val="24"/>
        </w:rPr>
      </w:pPr>
      <w:r w:rsidRPr="00840970">
        <w:rPr>
          <w:rFonts w:asciiTheme="majorBidi" w:hAnsiTheme="majorBidi" w:cstheme="majorBidi"/>
          <w:color w:val="000000"/>
          <w:sz w:val="24"/>
          <w:szCs w:val="24"/>
        </w:rPr>
        <w:t>IR (</w:t>
      </w:r>
      <w:proofErr w:type="spellStart"/>
      <w:r w:rsidRPr="00840970">
        <w:rPr>
          <w:rFonts w:asciiTheme="majorBidi" w:hAnsiTheme="majorBidi" w:cstheme="majorBidi"/>
          <w:color w:val="000000"/>
          <w:sz w:val="24"/>
          <w:szCs w:val="24"/>
        </w:rPr>
        <w:t>KBr</w:t>
      </w:r>
      <w:proofErr w:type="spellEnd"/>
      <w:r w:rsidRPr="00840970">
        <w:rPr>
          <w:rFonts w:asciiTheme="majorBidi" w:hAnsiTheme="majorBidi" w:cstheme="majorBidi"/>
          <w:color w:val="000000"/>
          <w:sz w:val="24"/>
          <w:szCs w:val="24"/>
        </w:rPr>
        <w:t xml:space="preserve">, </w:t>
      </w:r>
      <w:r w:rsidRPr="00840970">
        <w:rPr>
          <w:rFonts w:asciiTheme="majorBidi" w:hAnsiTheme="majorBidi" w:cstheme="majorBidi"/>
          <w:i/>
          <w:iCs/>
          <w:color w:val="000000"/>
          <w:sz w:val="24"/>
          <w:szCs w:val="24"/>
        </w:rPr>
        <w:t>v</w:t>
      </w:r>
      <w:r w:rsidRPr="00840970">
        <w:rPr>
          <w:rFonts w:asciiTheme="majorBidi" w:hAnsiTheme="majorBidi" w:cstheme="majorBidi"/>
          <w:color w:val="000000"/>
          <w:sz w:val="24"/>
          <w:szCs w:val="24"/>
        </w:rPr>
        <w:t>, cm</w:t>
      </w:r>
      <w:r w:rsidRPr="00840970">
        <w:rPr>
          <w:rFonts w:asciiTheme="majorBidi" w:hAnsiTheme="majorBidi" w:cstheme="majorBidi"/>
          <w:color w:val="000000"/>
          <w:sz w:val="24"/>
          <w:szCs w:val="24"/>
          <w:vertAlign w:val="superscript"/>
        </w:rPr>
        <w:t>-1</w:t>
      </w:r>
      <w:r w:rsidRPr="00840970">
        <w:rPr>
          <w:rFonts w:asciiTheme="majorBidi" w:hAnsiTheme="majorBidi" w:cstheme="majorBidi"/>
          <w:color w:val="000000"/>
          <w:sz w:val="24"/>
          <w:szCs w:val="24"/>
        </w:rPr>
        <w:t>); 3373.40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3052.07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-H</w:t>
      </w:r>
      <w:r w:rsidRPr="00840970">
        <w:rPr>
          <w:rFonts w:asciiTheme="majorBidi" w:hAnsiTheme="majorBidi" w:cstheme="majorBidi"/>
          <w:color w:val="000000"/>
          <w:sz w:val="24"/>
          <w:szCs w:val="24"/>
        </w:rPr>
        <w:t>), 1649.00 (</w:t>
      </w:r>
      <w:proofErr w:type="spellStart"/>
      <w:proofErr w:type="gram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w:t>
      </w:r>
      <w:proofErr w:type="gramEnd"/>
      <w:r w:rsidRPr="00840970">
        <w:rPr>
          <w:rFonts w:asciiTheme="majorBidi" w:hAnsiTheme="majorBidi" w:cstheme="majorBidi"/>
          <w:i/>
          <w:iCs/>
          <w:color w:val="000000"/>
          <w:sz w:val="24"/>
          <w:szCs w:val="24"/>
          <w:vertAlign w:val="subscript"/>
        </w:rPr>
        <w:t>O</w:t>
      </w:r>
      <w:r w:rsidRPr="00840970">
        <w:rPr>
          <w:rFonts w:asciiTheme="majorBidi" w:hAnsiTheme="majorBidi" w:cstheme="majorBidi"/>
          <w:color w:val="000000"/>
          <w:sz w:val="24"/>
          <w:szCs w:val="24"/>
        </w:rPr>
        <w:t>), 1613.00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vertAlign w:val="subscript"/>
        </w:rPr>
        <w:t xml:space="preserve">), </w:t>
      </w:r>
      <w:r w:rsidRPr="00840970">
        <w:rPr>
          <w:rFonts w:asciiTheme="majorBidi" w:hAnsiTheme="majorBidi" w:cstheme="majorBidi"/>
          <w:color w:val="000000"/>
          <w:sz w:val="24"/>
          <w:szCs w:val="24"/>
        </w:rPr>
        <w:t xml:space="preserve">1494.77 (strong bending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NH</w:t>
      </w:r>
      <w:proofErr w:type="spellEnd"/>
      <w:r w:rsidRPr="00840970">
        <w:rPr>
          <w:rFonts w:asciiTheme="majorBidi" w:hAnsiTheme="majorBidi" w:cstheme="majorBidi"/>
          <w:color w:val="000000"/>
          <w:sz w:val="24"/>
          <w:szCs w:val="24"/>
        </w:rPr>
        <w:t>), 1448.97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1290.22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N</w:t>
      </w:r>
      <w:proofErr w:type="spellEnd"/>
      <w:r w:rsidRPr="00840970">
        <w:rPr>
          <w:rFonts w:asciiTheme="majorBidi" w:hAnsiTheme="majorBidi" w:cstheme="majorBidi"/>
          <w:i/>
          <w:iCs/>
          <w:color w:val="000000"/>
          <w:sz w:val="24"/>
          <w:szCs w:val="24"/>
          <w:vertAlign w:val="subscript"/>
        </w:rPr>
        <w:t>-N</w:t>
      </w:r>
      <w:r w:rsidRPr="00840970">
        <w:rPr>
          <w:rFonts w:asciiTheme="majorBidi" w:hAnsiTheme="majorBidi" w:cstheme="majorBidi"/>
          <w:color w:val="000000"/>
          <w:sz w:val="24"/>
          <w:szCs w:val="24"/>
        </w:rPr>
        <w:t>), 682.73 (</w:t>
      </w:r>
      <w:proofErr w:type="spellStart"/>
      <w:r w:rsidRPr="00840970">
        <w:rPr>
          <w:rFonts w:asciiTheme="majorBidi" w:hAnsiTheme="majorBidi" w:cstheme="majorBidi"/>
          <w:i/>
          <w:iCs/>
          <w:color w:val="000000"/>
          <w:sz w:val="24"/>
          <w:szCs w:val="24"/>
        </w:rPr>
        <w:t>v</w:t>
      </w:r>
      <w:r w:rsidRPr="00840970">
        <w:rPr>
          <w:rFonts w:asciiTheme="majorBidi" w:hAnsiTheme="majorBidi" w:cstheme="majorBidi"/>
          <w:i/>
          <w:iCs/>
          <w:color w:val="000000"/>
          <w:sz w:val="24"/>
          <w:szCs w:val="24"/>
          <w:vertAlign w:val="subscript"/>
        </w:rPr>
        <w:t>C</w:t>
      </w:r>
      <w:proofErr w:type="spellEnd"/>
      <w:r w:rsidRPr="00840970">
        <w:rPr>
          <w:rFonts w:asciiTheme="majorBidi" w:hAnsiTheme="majorBidi" w:cstheme="majorBidi"/>
          <w:i/>
          <w:iCs/>
          <w:color w:val="000000"/>
          <w:sz w:val="24"/>
          <w:szCs w:val="24"/>
          <w:vertAlign w:val="subscript"/>
        </w:rPr>
        <w:t>-S</w:t>
      </w:r>
      <w:r w:rsidRPr="00840970">
        <w:rPr>
          <w:rFonts w:asciiTheme="majorBidi" w:hAnsiTheme="majorBidi" w:cstheme="majorBidi"/>
          <w:color w:val="000000"/>
          <w:sz w:val="24"/>
          <w:szCs w:val="24"/>
        </w:rPr>
        <w:t>).</w:t>
      </w:r>
    </w:p>
    <w:p w14:paraId="61E254E6" w14:textId="77777777" w:rsidR="0073473B" w:rsidRPr="00840970" w:rsidRDefault="0073473B" w:rsidP="008D3EC4">
      <w:pPr>
        <w:jc w:val="both"/>
        <w:rPr>
          <w:rFonts w:asciiTheme="majorBidi" w:hAnsiTheme="majorBidi" w:cstheme="majorBidi"/>
          <w:sz w:val="24"/>
          <w:szCs w:val="24"/>
          <w:rtl/>
        </w:rPr>
      </w:pPr>
      <w:r w:rsidRPr="00840970">
        <w:rPr>
          <w:rFonts w:asciiTheme="majorBidi" w:hAnsiTheme="majorBidi" w:cstheme="majorBidi"/>
          <w:color w:val="000000"/>
          <w:sz w:val="24"/>
          <w:szCs w:val="24"/>
        </w:rPr>
        <w:t>MS (m/z): 398.2 (M</w:t>
      </w:r>
      <w:r w:rsidRPr="00840970">
        <w:rPr>
          <w:rFonts w:asciiTheme="majorBidi" w:hAnsiTheme="majorBidi" w:cstheme="majorBidi"/>
          <w:color w:val="000000"/>
          <w:sz w:val="24"/>
          <w:szCs w:val="24"/>
          <w:vertAlign w:val="superscript"/>
        </w:rPr>
        <w:t>+</w:t>
      </w:r>
      <w:r w:rsidRPr="00840970">
        <w:rPr>
          <w:rFonts w:asciiTheme="majorBidi" w:hAnsiTheme="majorBidi" w:cstheme="majorBidi"/>
          <w:color w:val="000000"/>
          <w:sz w:val="24"/>
          <w:szCs w:val="24"/>
        </w:rPr>
        <w:t xml:space="preserve"> + H)</w:t>
      </w:r>
    </w:p>
    <w:p w14:paraId="1ABE234B" w14:textId="77777777" w:rsidR="00FB6AC6" w:rsidRDefault="00FB6AC6" w:rsidP="008D3EC4">
      <w:pPr>
        <w:jc w:val="both"/>
        <w:rPr>
          <w:rFonts w:asciiTheme="majorBidi" w:hAnsiTheme="majorBidi" w:cstheme="majorBidi"/>
          <w:color w:val="000000"/>
          <w:sz w:val="24"/>
          <w:szCs w:val="24"/>
        </w:rPr>
      </w:pPr>
      <w:proofErr w:type="gramStart"/>
      <w:r w:rsidRPr="00840970">
        <w:rPr>
          <w:rFonts w:asciiTheme="majorBidi" w:hAnsiTheme="majorBidi" w:cstheme="majorBidi"/>
          <w:color w:val="000000"/>
          <w:sz w:val="24"/>
          <w:szCs w:val="24"/>
        </w:rPr>
        <w:t>Anal.</w:t>
      </w:r>
      <w:proofErr w:type="gramEnd"/>
      <w:r w:rsidRPr="00840970">
        <w:rPr>
          <w:rFonts w:asciiTheme="majorBidi" w:hAnsiTheme="majorBidi" w:cstheme="majorBidi"/>
          <w:color w:val="000000"/>
          <w:sz w:val="24"/>
          <w:szCs w:val="24"/>
        </w:rPr>
        <w:t xml:space="preserve"> </w:t>
      </w:r>
      <w:proofErr w:type="spellStart"/>
      <w:r w:rsidRPr="00840970">
        <w:rPr>
          <w:rFonts w:asciiTheme="majorBidi" w:hAnsiTheme="majorBidi" w:cstheme="majorBidi"/>
          <w:color w:val="000000"/>
          <w:sz w:val="24"/>
          <w:szCs w:val="24"/>
        </w:rPr>
        <w:t>Calcd</w:t>
      </w:r>
      <w:proofErr w:type="spellEnd"/>
      <w:r w:rsidRPr="00840970">
        <w:rPr>
          <w:rFonts w:asciiTheme="majorBidi" w:hAnsiTheme="majorBidi" w:cstheme="majorBidi"/>
          <w:color w:val="000000"/>
          <w:sz w:val="24"/>
          <w:szCs w:val="24"/>
        </w:rPr>
        <w:t xml:space="preserve"> for C</w:t>
      </w:r>
      <w:r w:rsidRPr="00840970">
        <w:rPr>
          <w:rFonts w:asciiTheme="majorBidi" w:hAnsiTheme="majorBidi" w:cstheme="majorBidi"/>
          <w:color w:val="000000"/>
          <w:sz w:val="24"/>
          <w:szCs w:val="24"/>
          <w:vertAlign w:val="subscript"/>
        </w:rPr>
        <w:t>23</w:t>
      </w:r>
      <w:r w:rsidRPr="00840970">
        <w:rPr>
          <w:rFonts w:asciiTheme="majorBidi" w:hAnsiTheme="majorBidi" w:cstheme="majorBidi"/>
          <w:color w:val="000000"/>
          <w:sz w:val="24"/>
          <w:szCs w:val="24"/>
        </w:rPr>
        <w:t>H</w:t>
      </w:r>
      <w:r w:rsidRPr="00840970">
        <w:rPr>
          <w:rFonts w:asciiTheme="majorBidi" w:hAnsiTheme="majorBidi" w:cstheme="majorBidi"/>
          <w:color w:val="000000"/>
          <w:sz w:val="24"/>
          <w:szCs w:val="24"/>
          <w:vertAlign w:val="subscript"/>
        </w:rPr>
        <w:t>18</w:t>
      </w:r>
      <w:r w:rsidRPr="00840970">
        <w:rPr>
          <w:rFonts w:asciiTheme="majorBidi" w:hAnsiTheme="majorBidi" w:cstheme="majorBidi"/>
          <w:color w:val="000000"/>
          <w:sz w:val="24"/>
          <w:szCs w:val="24"/>
        </w:rPr>
        <w:t>N</w:t>
      </w:r>
      <w:r w:rsidRPr="00840970">
        <w:rPr>
          <w:rFonts w:asciiTheme="majorBidi" w:hAnsiTheme="majorBidi" w:cstheme="majorBidi"/>
          <w:color w:val="000000"/>
          <w:sz w:val="24"/>
          <w:szCs w:val="24"/>
          <w:vertAlign w:val="subscript"/>
        </w:rPr>
        <w:t>4</w:t>
      </w:r>
      <w:r w:rsidRPr="00840970">
        <w:rPr>
          <w:rFonts w:asciiTheme="majorBidi" w:hAnsiTheme="majorBidi" w:cstheme="majorBidi"/>
          <w:color w:val="000000"/>
          <w:sz w:val="24"/>
          <w:szCs w:val="24"/>
        </w:rPr>
        <w:t>OS (%): C, 69.33; H, 4.55; N, 14.06; S, 8.05. Found: C, 69.63; H, 4.59; N, 14.16; S, 8.23.</w:t>
      </w:r>
    </w:p>
    <w:p w14:paraId="76C8B417" w14:textId="068FA215" w:rsidR="008A5C1B" w:rsidRPr="008A5C1B" w:rsidRDefault="00C75225" w:rsidP="008A5C1B">
      <w:pPr>
        <w:rPr>
          <w:rFonts w:asciiTheme="majorBidi" w:hAnsiTheme="majorBidi" w:cstheme="majorBidi"/>
          <w:b/>
          <w:bCs/>
          <w:sz w:val="20"/>
          <w:szCs w:val="20"/>
        </w:rPr>
      </w:pPr>
      <w:proofErr w:type="gramStart"/>
      <w:r>
        <w:rPr>
          <w:rFonts w:asciiTheme="majorBidi" w:hAnsiTheme="majorBidi" w:cstheme="majorBidi"/>
          <w:b/>
          <w:bCs/>
          <w:sz w:val="20"/>
          <w:szCs w:val="20"/>
        </w:rPr>
        <w:t>Table 1.</w:t>
      </w:r>
      <w:proofErr w:type="gramEnd"/>
      <w:r w:rsidR="008A5C1B" w:rsidRPr="008A5C1B">
        <w:rPr>
          <w:rFonts w:asciiTheme="majorBidi" w:hAnsiTheme="majorBidi" w:cstheme="majorBidi"/>
          <w:b/>
          <w:bCs/>
          <w:sz w:val="20"/>
          <w:szCs w:val="20"/>
        </w:rPr>
        <w:t xml:space="preserve">  </w:t>
      </w:r>
      <w:proofErr w:type="gramStart"/>
      <w:r w:rsidR="008A5C1B" w:rsidRPr="008A5C1B">
        <w:rPr>
          <w:rFonts w:asciiTheme="majorBidi" w:hAnsiTheme="majorBidi" w:cstheme="majorBidi"/>
          <w:b/>
          <w:bCs/>
          <w:sz w:val="20"/>
          <w:szCs w:val="20"/>
        </w:rPr>
        <w:t>groups</w:t>
      </w:r>
      <w:proofErr w:type="gramEnd"/>
      <w:r w:rsidR="008A5C1B" w:rsidRPr="008A5C1B">
        <w:rPr>
          <w:rFonts w:asciiTheme="majorBidi" w:hAnsiTheme="majorBidi" w:cstheme="majorBidi"/>
          <w:b/>
          <w:bCs/>
          <w:sz w:val="20"/>
          <w:szCs w:val="20"/>
        </w:rPr>
        <w:t xml:space="preserve"> (X) attached to </w:t>
      </w:r>
      <w:proofErr w:type="spellStart"/>
      <w:r w:rsidR="008A5C1B" w:rsidRPr="008A5C1B">
        <w:rPr>
          <w:rFonts w:asciiTheme="majorBidi" w:hAnsiTheme="majorBidi" w:cstheme="majorBidi"/>
          <w:b/>
          <w:bCs/>
          <w:sz w:val="20"/>
          <w:szCs w:val="20"/>
        </w:rPr>
        <w:t>benzaldehyde</w:t>
      </w:r>
      <w:proofErr w:type="spellEnd"/>
    </w:p>
    <w:tbl>
      <w:tblPr>
        <w:tblStyle w:val="TableGrid"/>
        <w:tblW w:w="9535" w:type="dxa"/>
        <w:tblLook w:val="04A0" w:firstRow="1" w:lastRow="0" w:firstColumn="1" w:lastColumn="0" w:noHBand="0" w:noVBand="1"/>
      </w:tblPr>
      <w:tblGrid>
        <w:gridCol w:w="805"/>
        <w:gridCol w:w="361"/>
        <w:gridCol w:w="629"/>
        <w:gridCol w:w="630"/>
        <w:gridCol w:w="810"/>
        <w:gridCol w:w="810"/>
        <w:gridCol w:w="809"/>
        <w:gridCol w:w="702"/>
        <w:gridCol w:w="702"/>
        <w:gridCol w:w="702"/>
        <w:gridCol w:w="955"/>
        <w:gridCol w:w="876"/>
        <w:gridCol w:w="744"/>
      </w:tblGrid>
      <w:tr w:rsidR="008A5C1B" w14:paraId="6DA90923" w14:textId="77777777" w:rsidTr="008A5C1B">
        <w:tc>
          <w:tcPr>
            <w:tcW w:w="805" w:type="dxa"/>
            <w:vAlign w:val="center"/>
          </w:tcPr>
          <w:p w14:paraId="0CB1CF12"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4 &amp; 2:</w:t>
            </w:r>
          </w:p>
        </w:tc>
        <w:tc>
          <w:tcPr>
            <w:tcW w:w="361" w:type="dxa"/>
            <w:vAlign w:val="center"/>
          </w:tcPr>
          <w:p w14:paraId="1C618AA2"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a</w:t>
            </w:r>
          </w:p>
        </w:tc>
        <w:tc>
          <w:tcPr>
            <w:tcW w:w="629" w:type="dxa"/>
            <w:vAlign w:val="center"/>
          </w:tcPr>
          <w:p w14:paraId="651018F4"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b</w:t>
            </w:r>
          </w:p>
        </w:tc>
        <w:tc>
          <w:tcPr>
            <w:tcW w:w="630" w:type="dxa"/>
            <w:vAlign w:val="center"/>
          </w:tcPr>
          <w:p w14:paraId="359A3A02"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c</w:t>
            </w:r>
          </w:p>
        </w:tc>
        <w:tc>
          <w:tcPr>
            <w:tcW w:w="810" w:type="dxa"/>
            <w:vAlign w:val="center"/>
          </w:tcPr>
          <w:p w14:paraId="78B031BE"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d</w:t>
            </w:r>
          </w:p>
        </w:tc>
        <w:tc>
          <w:tcPr>
            <w:tcW w:w="810" w:type="dxa"/>
            <w:vAlign w:val="center"/>
          </w:tcPr>
          <w:p w14:paraId="1A71501E"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e</w:t>
            </w:r>
          </w:p>
        </w:tc>
        <w:tc>
          <w:tcPr>
            <w:tcW w:w="809" w:type="dxa"/>
            <w:vAlign w:val="center"/>
          </w:tcPr>
          <w:p w14:paraId="081B5FC0"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f</w:t>
            </w:r>
          </w:p>
        </w:tc>
        <w:tc>
          <w:tcPr>
            <w:tcW w:w="702" w:type="dxa"/>
            <w:vAlign w:val="center"/>
          </w:tcPr>
          <w:p w14:paraId="1D34FBDB"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g</w:t>
            </w:r>
          </w:p>
        </w:tc>
        <w:tc>
          <w:tcPr>
            <w:tcW w:w="702" w:type="dxa"/>
            <w:vAlign w:val="center"/>
          </w:tcPr>
          <w:p w14:paraId="14AEAF64"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h</w:t>
            </w:r>
          </w:p>
        </w:tc>
        <w:tc>
          <w:tcPr>
            <w:tcW w:w="702" w:type="dxa"/>
            <w:vAlign w:val="center"/>
          </w:tcPr>
          <w:p w14:paraId="0C8B56F7"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i</w:t>
            </w:r>
          </w:p>
        </w:tc>
        <w:tc>
          <w:tcPr>
            <w:tcW w:w="955" w:type="dxa"/>
            <w:vAlign w:val="center"/>
          </w:tcPr>
          <w:p w14:paraId="5893E7B8"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j</w:t>
            </w:r>
          </w:p>
        </w:tc>
        <w:tc>
          <w:tcPr>
            <w:tcW w:w="876" w:type="dxa"/>
            <w:vAlign w:val="center"/>
          </w:tcPr>
          <w:p w14:paraId="3D2D5B34"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k</w:t>
            </w:r>
          </w:p>
        </w:tc>
        <w:tc>
          <w:tcPr>
            <w:tcW w:w="744" w:type="dxa"/>
            <w:vAlign w:val="center"/>
          </w:tcPr>
          <w:p w14:paraId="1010C02C"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l</w:t>
            </w:r>
          </w:p>
        </w:tc>
      </w:tr>
      <w:tr w:rsidR="008A5C1B" w14:paraId="16D01742" w14:textId="77777777" w:rsidTr="008A5C1B">
        <w:tc>
          <w:tcPr>
            <w:tcW w:w="805" w:type="dxa"/>
            <w:vAlign w:val="center"/>
          </w:tcPr>
          <w:p w14:paraId="08D0638D"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X:</w:t>
            </w:r>
          </w:p>
        </w:tc>
        <w:tc>
          <w:tcPr>
            <w:tcW w:w="361" w:type="dxa"/>
            <w:vAlign w:val="center"/>
          </w:tcPr>
          <w:p w14:paraId="3D87D7FD"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H</w:t>
            </w:r>
          </w:p>
        </w:tc>
        <w:tc>
          <w:tcPr>
            <w:tcW w:w="629" w:type="dxa"/>
            <w:vAlign w:val="center"/>
          </w:tcPr>
          <w:p w14:paraId="1F75CE7E"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2-Cl</w:t>
            </w:r>
          </w:p>
        </w:tc>
        <w:tc>
          <w:tcPr>
            <w:tcW w:w="630" w:type="dxa"/>
            <w:vAlign w:val="center"/>
          </w:tcPr>
          <w:p w14:paraId="057F797D"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4-Cl</w:t>
            </w:r>
          </w:p>
        </w:tc>
        <w:tc>
          <w:tcPr>
            <w:tcW w:w="810" w:type="dxa"/>
            <w:vAlign w:val="center"/>
          </w:tcPr>
          <w:p w14:paraId="06646F5B" w14:textId="77777777" w:rsidR="008A5C1B" w:rsidRPr="008A5C1B" w:rsidRDefault="008A5C1B" w:rsidP="008A5C1B">
            <w:pPr>
              <w:jc w:val="center"/>
              <w:rPr>
                <w:rFonts w:ascii="AdvPTimesB" w:hAnsi="AdvPTimesB" w:cs="AdvPTimesB"/>
                <w:sz w:val="20"/>
                <w:szCs w:val="20"/>
                <w:vertAlign w:val="subscript"/>
              </w:rPr>
            </w:pPr>
            <w:r w:rsidRPr="008A5C1B">
              <w:rPr>
                <w:rFonts w:ascii="AdvPTimesB" w:hAnsi="AdvPTimesB" w:cs="AdvPTimesB"/>
                <w:sz w:val="20"/>
                <w:szCs w:val="20"/>
              </w:rPr>
              <w:t>2-NO</w:t>
            </w:r>
            <w:r w:rsidRPr="008A5C1B">
              <w:rPr>
                <w:rFonts w:ascii="AdvPTimesB" w:hAnsi="AdvPTimesB" w:cs="AdvPTimesB"/>
                <w:sz w:val="20"/>
                <w:szCs w:val="20"/>
                <w:vertAlign w:val="subscript"/>
              </w:rPr>
              <w:t>2</w:t>
            </w:r>
          </w:p>
        </w:tc>
        <w:tc>
          <w:tcPr>
            <w:tcW w:w="810" w:type="dxa"/>
            <w:vAlign w:val="center"/>
          </w:tcPr>
          <w:p w14:paraId="56109959" w14:textId="77777777" w:rsidR="008A5C1B" w:rsidRPr="008A5C1B" w:rsidRDefault="008A5C1B" w:rsidP="008A5C1B">
            <w:pPr>
              <w:jc w:val="center"/>
              <w:rPr>
                <w:rFonts w:ascii="AdvPTimesB" w:hAnsi="AdvPTimesB" w:cs="AdvPTimesB"/>
                <w:sz w:val="20"/>
                <w:szCs w:val="20"/>
                <w:vertAlign w:val="subscript"/>
              </w:rPr>
            </w:pPr>
            <w:r w:rsidRPr="008A5C1B">
              <w:rPr>
                <w:rFonts w:ascii="AdvPTimesB" w:hAnsi="AdvPTimesB" w:cs="AdvPTimesB"/>
                <w:sz w:val="20"/>
                <w:szCs w:val="20"/>
              </w:rPr>
              <w:t>3-NO</w:t>
            </w:r>
            <w:r w:rsidRPr="008A5C1B">
              <w:rPr>
                <w:rFonts w:ascii="AdvPTimesB" w:hAnsi="AdvPTimesB" w:cs="AdvPTimesB"/>
                <w:sz w:val="20"/>
                <w:szCs w:val="20"/>
                <w:vertAlign w:val="subscript"/>
              </w:rPr>
              <w:t>2</w:t>
            </w:r>
          </w:p>
        </w:tc>
        <w:tc>
          <w:tcPr>
            <w:tcW w:w="809" w:type="dxa"/>
            <w:vAlign w:val="center"/>
          </w:tcPr>
          <w:p w14:paraId="55D7DA60" w14:textId="77777777" w:rsidR="008A5C1B" w:rsidRPr="008A5C1B" w:rsidRDefault="008A5C1B" w:rsidP="008A5C1B">
            <w:pPr>
              <w:jc w:val="center"/>
              <w:rPr>
                <w:rFonts w:ascii="AdvPTimesB" w:hAnsi="AdvPTimesB" w:cs="AdvPTimesB"/>
                <w:sz w:val="20"/>
                <w:szCs w:val="20"/>
                <w:vertAlign w:val="subscript"/>
              </w:rPr>
            </w:pPr>
            <w:r w:rsidRPr="008A5C1B">
              <w:rPr>
                <w:rFonts w:ascii="AdvPTimesB" w:hAnsi="AdvPTimesB" w:cs="AdvPTimesB"/>
                <w:sz w:val="20"/>
                <w:szCs w:val="20"/>
              </w:rPr>
              <w:t>4-NO</w:t>
            </w:r>
            <w:r w:rsidRPr="008A5C1B">
              <w:rPr>
                <w:rFonts w:ascii="AdvPTimesB" w:hAnsi="AdvPTimesB" w:cs="AdvPTimesB"/>
                <w:sz w:val="20"/>
                <w:szCs w:val="20"/>
                <w:vertAlign w:val="subscript"/>
              </w:rPr>
              <w:t>2</w:t>
            </w:r>
          </w:p>
        </w:tc>
        <w:tc>
          <w:tcPr>
            <w:tcW w:w="702" w:type="dxa"/>
            <w:vAlign w:val="center"/>
          </w:tcPr>
          <w:p w14:paraId="54E1760E"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2-OH</w:t>
            </w:r>
          </w:p>
        </w:tc>
        <w:tc>
          <w:tcPr>
            <w:tcW w:w="702" w:type="dxa"/>
            <w:vAlign w:val="center"/>
          </w:tcPr>
          <w:p w14:paraId="687AE77A"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3-OH</w:t>
            </w:r>
          </w:p>
        </w:tc>
        <w:tc>
          <w:tcPr>
            <w:tcW w:w="702" w:type="dxa"/>
            <w:vAlign w:val="center"/>
          </w:tcPr>
          <w:p w14:paraId="4E0F1ED8"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4-OH</w:t>
            </w:r>
          </w:p>
        </w:tc>
        <w:tc>
          <w:tcPr>
            <w:tcW w:w="955" w:type="dxa"/>
            <w:vAlign w:val="center"/>
          </w:tcPr>
          <w:p w14:paraId="351F110C" w14:textId="77777777" w:rsidR="008A5C1B" w:rsidRPr="008A5C1B" w:rsidRDefault="008A5C1B" w:rsidP="008A5C1B">
            <w:pPr>
              <w:jc w:val="center"/>
              <w:rPr>
                <w:rFonts w:ascii="AdvPTimesB" w:hAnsi="AdvPTimesB" w:cs="AdvPTimesB"/>
                <w:sz w:val="20"/>
                <w:szCs w:val="20"/>
                <w:vertAlign w:val="subscript"/>
              </w:rPr>
            </w:pPr>
            <w:r w:rsidRPr="008A5C1B">
              <w:rPr>
                <w:rFonts w:ascii="AdvPTimesB" w:hAnsi="AdvPTimesB" w:cs="AdvPTimesB"/>
                <w:sz w:val="20"/>
                <w:szCs w:val="20"/>
              </w:rPr>
              <w:t>3-OCH</w:t>
            </w:r>
            <w:r w:rsidRPr="008A5C1B">
              <w:rPr>
                <w:rFonts w:ascii="AdvPTimesB" w:hAnsi="AdvPTimesB" w:cs="AdvPTimesB"/>
                <w:sz w:val="20"/>
                <w:szCs w:val="20"/>
                <w:vertAlign w:val="subscript"/>
              </w:rPr>
              <w:t>3</w:t>
            </w:r>
          </w:p>
        </w:tc>
        <w:tc>
          <w:tcPr>
            <w:tcW w:w="876" w:type="dxa"/>
            <w:vAlign w:val="center"/>
          </w:tcPr>
          <w:p w14:paraId="03DDC544" w14:textId="77777777" w:rsidR="008A5C1B" w:rsidRPr="008A5C1B" w:rsidRDefault="008A5C1B" w:rsidP="008A5C1B">
            <w:pPr>
              <w:jc w:val="center"/>
              <w:rPr>
                <w:rFonts w:ascii="AdvPTimesB" w:hAnsi="AdvPTimesB" w:cs="AdvPTimesB"/>
                <w:sz w:val="20"/>
                <w:szCs w:val="20"/>
                <w:vertAlign w:val="subscript"/>
              </w:rPr>
            </w:pPr>
            <w:r w:rsidRPr="008A5C1B">
              <w:rPr>
                <w:rFonts w:ascii="AdvPTimesB" w:hAnsi="AdvPTimesB" w:cs="AdvPTimesB"/>
                <w:sz w:val="20"/>
                <w:szCs w:val="20"/>
              </w:rPr>
              <w:t>4-OCH</w:t>
            </w:r>
            <w:r w:rsidRPr="008A5C1B">
              <w:rPr>
                <w:rFonts w:ascii="AdvPTimesB" w:hAnsi="AdvPTimesB" w:cs="AdvPTimesB"/>
                <w:sz w:val="20"/>
                <w:szCs w:val="20"/>
                <w:vertAlign w:val="subscript"/>
              </w:rPr>
              <w:t>3</w:t>
            </w:r>
          </w:p>
        </w:tc>
        <w:tc>
          <w:tcPr>
            <w:tcW w:w="744" w:type="dxa"/>
            <w:vAlign w:val="center"/>
          </w:tcPr>
          <w:p w14:paraId="6DE57540" w14:textId="77777777" w:rsidR="008A5C1B" w:rsidRPr="008A5C1B" w:rsidRDefault="008A5C1B" w:rsidP="008A5C1B">
            <w:pPr>
              <w:jc w:val="center"/>
              <w:rPr>
                <w:rFonts w:ascii="AdvPTimesB" w:hAnsi="AdvPTimesB" w:cs="AdvPTimesB"/>
                <w:sz w:val="20"/>
                <w:szCs w:val="20"/>
              </w:rPr>
            </w:pPr>
            <w:r w:rsidRPr="008A5C1B">
              <w:rPr>
                <w:rFonts w:ascii="AdvPTimesB" w:hAnsi="AdvPTimesB" w:cs="AdvPTimesB"/>
                <w:sz w:val="20"/>
                <w:szCs w:val="20"/>
              </w:rPr>
              <w:t>4-CH</w:t>
            </w:r>
            <w:r w:rsidRPr="008A5C1B">
              <w:rPr>
                <w:rFonts w:ascii="AdvPTimesB" w:hAnsi="AdvPTimesB" w:cs="AdvPTimesB"/>
                <w:sz w:val="20"/>
                <w:szCs w:val="20"/>
                <w:vertAlign w:val="subscript"/>
              </w:rPr>
              <w:t>3</w:t>
            </w:r>
          </w:p>
        </w:tc>
      </w:tr>
    </w:tbl>
    <w:p w14:paraId="4818EDF5" w14:textId="77777777" w:rsidR="008A5C1B" w:rsidRDefault="008A5C1B" w:rsidP="008A5C1B"/>
    <w:p w14:paraId="2F100DFD" w14:textId="713F5C30" w:rsidR="008A5C1B" w:rsidRPr="008A5C1B" w:rsidRDefault="008A5C1B" w:rsidP="008A5C1B">
      <w:pPr>
        <w:rPr>
          <w:b/>
          <w:bCs/>
          <w:sz w:val="18"/>
          <w:szCs w:val="18"/>
        </w:rPr>
      </w:pPr>
      <w:proofErr w:type="gramStart"/>
      <w:r>
        <w:rPr>
          <w:rFonts w:asciiTheme="majorBidi" w:hAnsiTheme="majorBidi" w:cstheme="majorBidi"/>
          <w:b/>
          <w:bCs/>
          <w:sz w:val="20"/>
          <w:szCs w:val="20"/>
        </w:rPr>
        <w:t>Table 2</w:t>
      </w:r>
      <w:r w:rsidR="00C75225">
        <w:rPr>
          <w:rFonts w:asciiTheme="majorBidi" w:hAnsiTheme="majorBidi" w:cstheme="majorBidi"/>
          <w:b/>
          <w:bCs/>
          <w:sz w:val="20"/>
          <w:szCs w:val="20"/>
        </w:rPr>
        <w:t>.</w:t>
      </w:r>
      <w:proofErr w:type="gramEnd"/>
      <w:r w:rsidRPr="008A5C1B">
        <w:rPr>
          <w:b/>
          <w:bCs/>
          <w:sz w:val="18"/>
          <w:szCs w:val="18"/>
        </w:rPr>
        <w:t xml:space="preserve"> </w:t>
      </w:r>
      <w:r w:rsidRPr="008A5C1B">
        <w:rPr>
          <w:rFonts w:asciiTheme="majorBidi" w:hAnsiTheme="majorBidi" w:cstheme="majorBidi"/>
          <w:b/>
          <w:bCs/>
          <w:sz w:val="20"/>
          <w:szCs w:val="20"/>
        </w:rPr>
        <w:t>Structure of compounds</w:t>
      </w:r>
    </w:p>
    <w:tbl>
      <w:tblPr>
        <w:tblStyle w:val="TableGrid"/>
        <w:tblW w:w="0" w:type="auto"/>
        <w:tblLook w:val="04A0" w:firstRow="1" w:lastRow="0" w:firstColumn="1" w:lastColumn="0" w:noHBand="0" w:noVBand="1"/>
      </w:tblPr>
      <w:tblGrid>
        <w:gridCol w:w="428"/>
        <w:gridCol w:w="4320"/>
        <w:gridCol w:w="450"/>
        <w:gridCol w:w="4225"/>
      </w:tblGrid>
      <w:tr w:rsidR="008A5C1B" w:rsidRPr="00B23E2A" w14:paraId="428C797A" w14:textId="77777777" w:rsidTr="0070667D">
        <w:tc>
          <w:tcPr>
            <w:tcW w:w="355" w:type="dxa"/>
            <w:vAlign w:val="center"/>
          </w:tcPr>
          <w:p w14:paraId="15F56B4B" w14:textId="77777777" w:rsidR="008A5C1B" w:rsidRPr="00B23E2A" w:rsidRDefault="008A5C1B" w:rsidP="0070667D">
            <w:pPr>
              <w:jc w:val="center"/>
              <w:rPr>
                <w:rFonts w:asciiTheme="majorBidi" w:hAnsiTheme="majorBidi" w:cstheme="majorBidi"/>
                <w:b/>
                <w:bCs/>
                <w:sz w:val="20"/>
                <w:szCs w:val="20"/>
              </w:rPr>
            </w:pPr>
            <w:r>
              <w:rPr>
                <w:rFonts w:asciiTheme="majorBidi" w:hAnsiTheme="majorBidi" w:cstheme="majorBidi"/>
                <w:b/>
                <w:bCs/>
                <w:sz w:val="20"/>
                <w:szCs w:val="20"/>
              </w:rPr>
              <w:t>4a</w:t>
            </w:r>
          </w:p>
        </w:tc>
        <w:tc>
          <w:tcPr>
            <w:tcW w:w="4320" w:type="dxa"/>
            <w:vAlign w:val="center"/>
          </w:tcPr>
          <w:p w14:paraId="0321E18F" w14:textId="77777777" w:rsidR="008A5C1B" w:rsidRPr="00B23E2A" w:rsidRDefault="008A5C1B" w:rsidP="0070667D">
            <w:pPr>
              <w:jc w:val="center"/>
              <w:rPr>
                <w:rFonts w:asciiTheme="majorBidi" w:hAnsiTheme="majorBidi" w:cstheme="majorBidi"/>
                <w:b/>
                <w:bCs/>
                <w:sz w:val="20"/>
                <w:szCs w:val="20"/>
              </w:rPr>
            </w:pPr>
            <w:r w:rsidRPr="00B23E2A">
              <w:rPr>
                <w:rFonts w:asciiTheme="majorBidi" w:hAnsiTheme="majorBidi" w:cstheme="majorBidi"/>
                <w:b/>
                <w:bCs/>
                <w:sz w:val="20"/>
                <w:szCs w:val="20"/>
              </w:rPr>
              <w:object w:dxaOrig="5426" w:dyaOrig="2988" w14:anchorId="78C18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7pt;height:60.2pt" o:ole="">
                  <v:imagedata r:id="rId9" o:title=""/>
                </v:shape>
                <o:OLEObject Type="Embed" ProgID="ChemDraw.Document.6.0" ShapeID="_x0000_i1025" DrawAspect="Content" ObjectID="_1710095603" r:id="rId10"/>
              </w:object>
            </w:r>
          </w:p>
        </w:tc>
        <w:tc>
          <w:tcPr>
            <w:tcW w:w="450" w:type="dxa"/>
            <w:vAlign w:val="center"/>
          </w:tcPr>
          <w:p w14:paraId="45D6DF19" w14:textId="77777777" w:rsidR="008A5C1B" w:rsidRPr="00B23E2A" w:rsidRDefault="008A5C1B" w:rsidP="0070667D">
            <w:pPr>
              <w:jc w:val="center"/>
              <w:rPr>
                <w:rFonts w:asciiTheme="majorBidi" w:hAnsiTheme="majorBidi" w:cstheme="majorBidi"/>
                <w:b/>
                <w:bCs/>
                <w:sz w:val="20"/>
                <w:szCs w:val="20"/>
              </w:rPr>
            </w:pPr>
            <w:r>
              <w:rPr>
                <w:rFonts w:asciiTheme="majorBidi" w:hAnsiTheme="majorBidi" w:cstheme="majorBidi"/>
                <w:b/>
                <w:bCs/>
                <w:sz w:val="20"/>
                <w:szCs w:val="20"/>
              </w:rPr>
              <w:t>4g</w:t>
            </w:r>
          </w:p>
        </w:tc>
        <w:tc>
          <w:tcPr>
            <w:tcW w:w="4225" w:type="dxa"/>
            <w:vAlign w:val="center"/>
          </w:tcPr>
          <w:p w14:paraId="5F39AC1B" w14:textId="77777777" w:rsidR="008A5C1B" w:rsidRPr="00B23E2A" w:rsidRDefault="008A5C1B" w:rsidP="0070667D">
            <w:pPr>
              <w:jc w:val="center"/>
              <w:rPr>
                <w:rFonts w:asciiTheme="majorBidi" w:hAnsiTheme="majorBidi" w:cstheme="majorBidi"/>
                <w:b/>
                <w:bCs/>
                <w:sz w:val="20"/>
                <w:szCs w:val="20"/>
              </w:rPr>
            </w:pPr>
            <w:r w:rsidRPr="00B23E2A">
              <w:rPr>
                <w:rFonts w:asciiTheme="majorBidi" w:hAnsiTheme="majorBidi" w:cstheme="majorBidi"/>
                <w:b/>
                <w:bCs/>
                <w:sz w:val="20"/>
                <w:szCs w:val="20"/>
              </w:rPr>
              <w:object w:dxaOrig="5426" w:dyaOrig="3060" w14:anchorId="34423710">
                <v:shape id="_x0000_i1026" type="#_x0000_t75" style="width:123.05pt;height:69.3pt" o:ole="">
                  <v:imagedata r:id="rId11" o:title=""/>
                </v:shape>
                <o:OLEObject Type="Embed" ProgID="ChemDraw.Document.6.0" ShapeID="_x0000_i1026" DrawAspect="Content" ObjectID="_1710095604" r:id="rId12"/>
              </w:object>
            </w:r>
          </w:p>
        </w:tc>
      </w:tr>
      <w:tr w:rsidR="008A5C1B" w:rsidRPr="00B23E2A" w14:paraId="04E35FF0" w14:textId="77777777" w:rsidTr="0070667D">
        <w:tc>
          <w:tcPr>
            <w:tcW w:w="355" w:type="dxa"/>
            <w:vAlign w:val="center"/>
          </w:tcPr>
          <w:p w14:paraId="221D05DA" w14:textId="77777777" w:rsidR="008A5C1B" w:rsidRPr="00B23E2A" w:rsidRDefault="008A5C1B" w:rsidP="0070667D">
            <w:pPr>
              <w:jc w:val="center"/>
              <w:rPr>
                <w:rFonts w:asciiTheme="majorBidi" w:hAnsiTheme="majorBidi" w:cstheme="majorBidi"/>
                <w:b/>
                <w:bCs/>
                <w:sz w:val="20"/>
                <w:szCs w:val="20"/>
              </w:rPr>
            </w:pPr>
            <w:r>
              <w:rPr>
                <w:rFonts w:asciiTheme="majorBidi" w:hAnsiTheme="majorBidi" w:cstheme="majorBidi"/>
                <w:b/>
                <w:bCs/>
                <w:sz w:val="20"/>
                <w:szCs w:val="20"/>
              </w:rPr>
              <w:t>4b</w:t>
            </w:r>
          </w:p>
        </w:tc>
        <w:tc>
          <w:tcPr>
            <w:tcW w:w="4320" w:type="dxa"/>
            <w:vAlign w:val="center"/>
          </w:tcPr>
          <w:p w14:paraId="4E764F71" w14:textId="77777777" w:rsidR="008A5C1B" w:rsidRPr="00B23E2A" w:rsidRDefault="008A5C1B" w:rsidP="0070667D">
            <w:pPr>
              <w:jc w:val="center"/>
              <w:rPr>
                <w:rFonts w:asciiTheme="majorBidi" w:hAnsiTheme="majorBidi" w:cstheme="majorBidi"/>
                <w:b/>
                <w:bCs/>
                <w:sz w:val="20"/>
                <w:szCs w:val="20"/>
              </w:rPr>
            </w:pPr>
            <w:r w:rsidRPr="00B23E2A">
              <w:rPr>
                <w:rFonts w:asciiTheme="majorBidi" w:hAnsiTheme="majorBidi" w:cstheme="majorBidi"/>
                <w:b/>
                <w:bCs/>
                <w:sz w:val="20"/>
                <w:szCs w:val="20"/>
              </w:rPr>
              <w:object w:dxaOrig="5426" w:dyaOrig="3057" w14:anchorId="6B471E07">
                <v:shape id="_x0000_i1027" type="#_x0000_t75" style="width:113.9pt;height:64.5pt" o:ole="">
                  <v:imagedata r:id="rId13" o:title=""/>
                </v:shape>
                <o:OLEObject Type="Embed" ProgID="ChemDraw.Document.6.0" ShapeID="_x0000_i1027" DrawAspect="Content" ObjectID="_1710095605" r:id="rId14"/>
              </w:object>
            </w:r>
          </w:p>
        </w:tc>
        <w:tc>
          <w:tcPr>
            <w:tcW w:w="450" w:type="dxa"/>
            <w:vAlign w:val="center"/>
          </w:tcPr>
          <w:p w14:paraId="2BD27453" w14:textId="77777777" w:rsidR="008A5C1B" w:rsidRPr="00B23E2A" w:rsidRDefault="008A5C1B" w:rsidP="0070667D">
            <w:pPr>
              <w:jc w:val="center"/>
              <w:rPr>
                <w:rFonts w:asciiTheme="majorBidi" w:hAnsiTheme="majorBidi" w:cstheme="majorBidi"/>
                <w:b/>
                <w:bCs/>
                <w:sz w:val="20"/>
                <w:szCs w:val="20"/>
              </w:rPr>
            </w:pPr>
            <w:r>
              <w:rPr>
                <w:rFonts w:asciiTheme="majorBidi" w:hAnsiTheme="majorBidi" w:cstheme="majorBidi"/>
                <w:b/>
                <w:bCs/>
                <w:sz w:val="20"/>
                <w:szCs w:val="20"/>
              </w:rPr>
              <w:t>4h</w:t>
            </w:r>
          </w:p>
        </w:tc>
        <w:tc>
          <w:tcPr>
            <w:tcW w:w="4225" w:type="dxa"/>
            <w:vAlign w:val="center"/>
          </w:tcPr>
          <w:p w14:paraId="43C55890" w14:textId="77777777" w:rsidR="008A5C1B" w:rsidRPr="00B23E2A" w:rsidRDefault="008A5C1B" w:rsidP="0070667D">
            <w:pPr>
              <w:jc w:val="center"/>
              <w:rPr>
                <w:rFonts w:asciiTheme="majorBidi" w:hAnsiTheme="majorBidi" w:cstheme="majorBidi"/>
                <w:b/>
                <w:bCs/>
                <w:sz w:val="20"/>
                <w:szCs w:val="20"/>
              </w:rPr>
            </w:pPr>
            <w:r w:rsidRPr="00B23E2A">
              <w:rPr>
                <w:rFonts w:asciiTheme="majorBidi" w:hAnsiTheme="majorBidi" w:cstheme="majorBidi"/>
                <w:b/>
                <w:bCs/>
                <w:sz w:val="20"/>
                <w:szCs w:val="20"/>
              </w:rPr>
              <w:object w:dxaOrig="5426" w:dyaOrig="3658" w14:anchorId="2257DBBF">
                <v:shape id="_x0000_i1028" type="#_x0000_t75" style="width:112.3pt;height:75.2pt" o:ole="">
                  <v:imagedata r:id="rId15" o:title=""/>
                </v:shape>
                <o:OLEObject Type="Embed" ProgID="ChemDraw.Document.6.0" ShapeID="_x0000_i1028" DrawAspect="Content" ObjectID="_1710095606" r:id="rId16"/>
              </w:object>
            </w:r>
          </w:p>
        </w:tc>
      </w:tr>
      <w:tr w:rsidR="008A5C1B" w:rsidRPr="00B23E2A" w14:paraId="3F4079E0" w14:textId="77777777" w:rsidTr="0070667D">
        <w:tc>
          <w:tcPr>
            <w:tcW w:w="355" w:type="dxa"/>
            <w:vAlign w:val="center"/>
          </w:tcPr>
          <w:p w14:paraId="21E42293" w14:textId="77777777" w:rsidR="008A5C1B" w:rsidRPr="00B23E2A" w:rsidRDefault="008A5C1B" w:rsidP="0070667D">
            <w:pPr>
              <w:jc w:val="center"/>
              <w:rPr>
                <w:rFonts w:asciiTheme="majorBidi" w:hAnsiTheme="majorBidi" w:cstheme="majorBidi"/>
                <w:b/>
                <w:bCs/>
                <w:sz w:val="20"/>
                <w:szCs w:val="20"/>
              </w:rPr>
            </w:pPr>
            <w:r>
              <w:rPr>
                <w:rFonts w:asciiTheme="majorBidi" w:hAnsiTheme="majorBidi" w:cstheme="majorBidi"/>
                <w:b/>
                <w:bCs/>
                <w:sz w:val="20"/>
                <w:szCs w:val="20"/>
              </w:rPr>
              <w:t>4c</w:t>
            </w:r>
          </w:p>
        </w:tc>
        <w:tc>
          <w:tcPr>
            <w:tcW w:w="4320" w:type="dxa"/>
            <w:vAlign w:val="center"/>
          </w:tcPr>
          <w:p w14:paraId="480F3792" w14:textId="77777777" w:rsidR="008A5C1B" w:rsidRPr="00B23E2A" w:rsidRDefault="008A5C1B" w:rsidP="0070667D">
            <w:pPr>
              <w:jc w:val="center"/>
              <w:rPr>
                <w:rFonts w:asciiTheme="majorBidi" w:hAnsiTheme="majorBidi" w:cstheme="majorBidi"/>
                <w:b/>
                <w:bCs/>
                <w:sz w:val="20"/>
                <w:szCs w:val="20"/>
              </w:rPr>
            </w:pPr>
            <w:r w:rsidRPr="00B23E2A">
              <w:rPr>
                <w:rFonts w:asciiTheme="majorBidi" w:hAnsiTheme="majorBidi" w:cstheme="majorBidi"/>
                <w:b/>
                <w:bCs/>
                <w:sz w:val="20"/>
                <w:szCs w:val="20"/>
              </w:rPr>
              <w:object w:dxaOrig="5426" w:dyaOrig="3057" w14:anchorId="1F95E2C4">
                <v:shape id="_x0000_i1029" type="#_x0000_t75" style="width:119.3pt;height:67.15pt" o:ole="">
                  <v:imagedata r:id="rId17" o:title=""/>
                </v:shape>
                <o:OLEObject Type="Embed" ProgID="ChemDraw.Document.6.0" ShapeID="_x0000_i1029" DrawAspect="Content" ObjectID="_1710095607" r:id="rId18"/>
              </w:object>
            </w:r>
          </w:p>
        </w:tc>
        <w:tc>
          <w:tcPr>
            <w:tcW w:w="450" w:type="dxa"/>
            <w:vAlign w:val="center"/>
          </w:tcPr>
          <w:p w14:paraId="0AD3B189" w14:textId="77777777" w:rsidR="008A5C1B" w:rsidRPr="00B23E2A" w:rsidRDefault="008A5C1B" w:rsidP="0070667D">
            <w:pPr>
              <w:jc w:val="center"/>
              <w:rPr>
                <w:rFonts w:asciiTheme="majorBidi" w:hAnsiTheme="majorBidi" w:cstheme="majorBidi"/>
                <w:b/>
                <w:bCs/>
                <w:sz w:val="20"/>
                <w:szCs w:val="20"/>
              </w:rPr>
            </w:pPr>
            <w:r>
              <w:rPr>
                <w:rFonts w:asciiTheme="majorBidi" w:hAnsiTheme="majorBidi" w:cstheme="majorBidi"/>
                <w:b/>
                <w:bCs/>
                <w:sz w:val="20"/>
                <w:szCs w:val="20"/>
              </w:rPr>
              <w:t>4i</w:t>
            </w:r>
          </w:p>
        </w:tc>
        <w:tc>
          <w:tcPr>
            <w:tcW w:w="4225" w:type="dxa"/>
            <w:vAlign w:val="center"/>
          </w:tcPr>
          <w:p w14:paraId="764E91E8" w14:textId="77777777" w:rsidR="008A5C1B" w:rsidRPr="00B23E2A" w:rsidRDefault="008A5C1B" w:rsidP="0070667D">
            <w:pPr>
              <w:jc w:val="center"/>
              <w:rPr>
                <w:rFonts w:asciiTheme="majorBidi" w:hAnsiTheme="majorBidi" w:cstheme="majorBidi"/>
                <w:b/>
                <w:bCs/>
                <w:sz w:val="20"/>
                <w:szCs w:val="20"/>
              </w:rPr>
            </w:pPr>
            <w:r w:rsidRPr="00B23E2A">
              <w:rPr>
                <w:rFonts w:asciiTheme="majorBidi" w:hAnsiTheme="majorBidi" w:cstheme="majorBidi"/>
                <w:b/>
                <w:bCs/>
                <w:sz w:val="20"/>
                <w:szCs w:val="20"/>
              </w:rPr>
              <w:object w:dxaOrig="5426" w:dyaOrig="3060" w14:anchorId="54292B67">
                <v:shape id="_x0000_i1030" type="#_x0000_t75" style="width:123.05pt;height:68.8pt" o:ole="">
                  <v:imagedata r:id="rId19" o:title=""/>
                </v:shape>
                <o:OLEObject Type="Embed" ProgID="ChemDraw.Document.6.0" ShapeID="_x0000_i1030" DrawAspect="Content" ObjectID="_1710095608" r:id="rId20"/>
              </w:object>
            </w:r>
          </w:p>
        </w:tc>
      </w:tr>
      <w:tr w:rsidR="008A5C1B" w:rsidRPr="00B23E2A" w14:paraId="110231B2" w14:textId="77777777" w:rsidTr="0070667D">
        <w:tc>
          <w:tcPr>
            <w:tcW w:w="355" w:type="dxa"/>
            <w:vAlign w:val="center"/>
          </w:tcPr>
          <w:p w14:paraId="27906550" w14:textId="77777777" w:rsidR="008A5C1B" w:rsidRPr="00B23E2A" w:rsidRDefault="008A5C1B" w:rsidP="0070667D">
            <w:pPr>
              <w:jc w:val="center"/>
              <w:rPr>
                <w:rFonts w:asciiTheme="majorBidi" w:hAnsiTheme="majorBidi" w:cstheme="majorBidi"/>
                <w:b/>
                <w:bCs/>
                <w:sz w:val="20"/>
                <w:szCs w:val="20"/>
              </w:rPr>
            </w:pPr>
            <w:r>
              <w:rPr>
                <w:rFonts w:asciiTheme="majorBidi" w:hAnsiTheme="majorBidi" w:cstheme="majorBidi"/>
                <w:b/>
                <w:bCs/>
                <w:sz w:val="20"/>
                <w:szCs w:val="20"/>
              </w:rPr>
              <w:lastRenderedPageBreak/>
              <w:t>4d</w:t>
            </w:r>
          </w:p>
        </w:tc>
        <w:tc>
          <w:tcPr>
            <w:tcW w:w="4320" w:type="dxa"/>
            <w:vAlign w:val="center"/>
          </w:tcPr>
          <w:p w14:paraId="698B66DB" w14:textId="77777777" w:rsidR="008A5C1B" w:rsidRPr="00B23E2A" w:rsidRDefault="008A5C1B" w:rsidP="0070667D">
            <w:pPr>
              <w:jc w:val="center"/>
              <w:rPr>
                <w:rFonts w:asciiTheme="majorBidi" w:hAnsiTheme="majorBidi" w:cstheme="majorBidi"/>
                <w:b/>
                <w:bCs/>
                <w:sz w:val="20"/>
                <w:szCs w:val="20"/>
              </w:rPr>
            </w:pPr>
            <w:r w:rsidRPr="00B23E2A">
              <w:rPr>
                <w:rFonts w:asciiTheme="majorBidi" w:hAnsiTheme="majorBidi" w:cstheme="majorBidi"/>
                <w:b/>
                <w:bCs/>
                <w:sz w:val="20"/>
                <w:szCs w:val="20"/>
              </w:rPr>
              <w:object w:dxaOrig="5426" w:dyaOrig="3101" w14:anchorId="4A730315">
                <v:shape id="_x0000_i1031" type="#_x0000_t75" style="width:127.35pt;height:73.05pt" o:ole="">
                  <v:imagedata r:id="rId21" o:title=""/>
                </v:shape>
                <o:OLEObject Type="Embed" ProgID="ChemDraw.Document.6.0" ShapeID="_x0000_i1031" DrawAspect="Content" ObjectID="_1710095609" r:id="rId22"/>
              </w:object>
            </w:r>
          </w:p>
        </w:tc>
        <w:tc>
          <w:tcPr>
            <w:tcW w:w="450" w:type="dxa"/>
            <w:vAlign w:val="center"/>
          </w:tcPr>
          <w:p w14:paraId="23F5D3A0" w14:textId="77777777" w:rsidR="008A5C1B" w:rsidRPr="00B23E2A" w:rsidRDefault="008A5C1B" w:rsidP="0070667D">
            <w:pPr>
              <w:jc w:val="center"/>
              <w:rPr>
                <w:rFonts w:asciiTheme="majorBidi" w:hAnsiTheme="majorBidi" w:cstheme="majorBidi"/>
                <w:b/>
                <w:bCs/>
                <w:sz w:val="20"/>
                <w:szCs w:val="20"/>
              </w:rPr>
            </w:pPr>
            <w:r>
              <w:rPr>
                <w:rFonts w:asciiTheme="majorBidi" w:hAnsiTheme="majorBidi" w:cstheme="majorBidi"/>
                <w:b/>
                <w:bCs/>
                <w:sz w:val="20"/>
                <w:szCs w:val="20"/>
              </w:rPr>
              <w:t>4j</w:t>
            </w:r>
          </w:p>
        </w:tc>
        <w:tc>
          <w:tcPr>
            <w:tcW w:w="4225" w:type="dxa"/>
            <w:vAlign w:val="center"/>
          </w:tcPr>
          <w:p w14:paraId="28C46277" w14:textId="77777777" w:rsidR="008A5C1B" w:rsidRPr="00B23E2A" w:rsidRDefault="008A5C1B" w:rsidP="0070667D">
            <w:pPr>
              <w:jc w:val="center"/>
              <w:rPr>
                <w:rFonts w:asciiTheme="majorBidi" w:hAnsiTheme="majorBidi" w:cstheme="majorBidi"/>
                <w:b/>
                <w:bCs/>
                <w:sz w:val="20"/>
                <w:szCs w:val="20"/>
              </w:rPr>
            </w:pPr>
            <w:r w:rsidRPr="00B23E2A">
              <w:rPr>
                <w:rFonts w:asciiTheme="majorBidi" w:hAnsiTheme="majorBidi" w:cstheme="majorBidi"/>
                <w:b/>
                <w:bCs/>
                <w:sz w:val="20"/>
                <w:szCs w:val="20"/>
              </w:rPr>
              <w:object w:dxaOrig="5426" w:dyaOrig="3885" w14:anchorId="394A0F5A">
                <v:shape id="_x0000_i1032" type="#_x0000_t75" style="width:119.3pt;height:85.45pt" o:ole="">
                  <v:imagedata r:id="rId23" o:title=""/>
                </v:shape>
                <o:OLEObject Type="Embed" ProgID="ChemDraw.Document.6.0" ShapeID="_x0000_i1032" DrawAspect="Content" ObjectID="_1710095610" r:id="rId24"/>
              </w:object>
            </w:r>
          </w:p>
        </w:tc>
      </w:tr>
      <w:tr w:rsidR="008A5C1B" w:rsidRPr="00B23E2A" w14:paraId="49BD47DC" w14:textId="77777777" w:rsidTr="0070667D">
        <w:tc>
          <w:tcPr>
            <w:tcW w:w="355" w:type="dxa"/>
            <w:vAlign w:val="center"/>
          </w:tcPr>
          <w:p w14:paraId="1C393190" w14:textId="77777777" w:rsidR="008A5C1B" w:rsidRPr="00B23E2A" w:rsidRDefault="008A5C1B" w:rsidP="0070667D">
            <w:pPr>
              <w:jc w:val="center"/>
              <w:rPr>
                <w:rFonts w:asciiTheme="majorBidi" w:hAnsiTheme="majorBidi" w:cstheme="majorBidi"/>
                <w:b/>
                <w:bCs/>
                <w:sz w:val="20"/>
                <w:szCs w:val="20"/>
              </w:rPr>
            </w:pPr>
            <w:r>
              <w:rPr>
                <w:rFonts w:asciiTheme="majorBidi" w:hAnsiTheme="majorBidi" w:cstheme="majorBidi"/>
                <w:b/>
                <w:bCs/>
                <w:sz w:val="20"/>
                <w:szCs w:val="20"/>
              </w:rPr>
              <w:t>4e</w:t>
            </w:r>
          </w:p>
        </w:tc>
        <w:tc>
          <w:tcPr>
            <w:tcW w:w="4320" w:type="dxa"/>
            <w:vAlign w:val="center"/>
          </w:tcPr>
          <w:p w14:paraId="592F281E" w14:textId="77777777" w:rsidR="008A5C1B" w:rsidRPr="00B23E2A" w:rsidRDefault="008A5C1B" w:rsidP="0070667D">
            <w:pPr>
              <w:jc w:val="center"/>
              <w:rPr>
                <w:rFonts w:asciiTheme="majorBidi" w:hAnsiTheme="majorBidi" w:cstheme="majorBidi"/>
                <w:b/>
                <w:bCs/>
                <w:sz w:val="20"/>
                <w:szCs w:val="20"/>
              </w:rPr>
            </w:pPr>
            <w:r w:rsidRPr="00B23E2A">
              <w:rPr>
                <w:rFonts w:asciiTheme="majorBidi" w:hAnsiTheme="majorBidi" w:cstheme="majorBidi"/>
                <w:b/>
                <w:bCs/>
                <w:sz w:val="20"/>
                <w:szCs w:val="20"/>
              </w:rPr>
              <w:object w:dxaOrig="5426" w:dyaOrig="3701" w14:anchorId="693BB78D">
                <v:shape id="_x0000_i1033" type="#_x0000_t75" style="width:131.65pt;height:90.25pt" o:ole="">
                  <v:imagedata r:id="rId25" o:title=""/>
                </v:shape>
                <o:OLEObject Type="Embed" ProgID="ChemDraw.Document.6.0" ShapeID="_x0000_i1033" DrawAspect="Content" ObjectID="_1710095611" r:id="rId26"/>
              </w:object>
            </w:r>
          </w:p>
        </w:tc>
        <w:tc>
          <w:tcPr>
            <w:tcW w:w="450" w:type="dxa"/>
            <w:vAlign w:val="center"/>
          </w:tcPr>
          <w:p w14:paraId="0122F9B1" w14:textId="77777777" w:rsidR="008A5C1B" w:rsidRPr="00B23E2A" w:rsidRDefault="008A5C1B" w:rsidP="0070667D">
            <w:pPr>
              <w:jc w:val="center"/>
              <w:rPr>
                <w:rFonts w:asciiTheme="majorBidi" w:hAnsiTheme="majorBidi" w:cstheme="majorBidi"/>
                <w:b/>
                <w:bCs/>
                <w:sz w:val="20"/>
                <w:szCs w:val="20"/>
              </w:rPr>
            </w:pPr>
            <w:r>
              <w:rPr>
                <w:rFonts w:asciiTheme="majorBidi" w:hAnsiTheme="majorBidi" w:cstheme="majorBidi"/>
                <w:b/>
                <w:bCs/>
                <w:sz w:val="20"/>
                <w:szCs w:val="20"/>
              </w:rPr>
              <w:t>4k</w:t>
            </w:r>
          </w:p>
        </w:tc>
        <w:tc>
          <w:tcPr>
            <w:tcW w:w="4225" w:type="dxa"/>
            <w:vAlign w:val="center"/>
          </w:tcPr>
          <w:p w14:paraId="35D1B944" w14:textId="77777777" w:rsidR="008A5C1B" w:rsidRPr="00B23E2A" w:rsidRDefault="008A5C1B" w:rsidP="0070667D">
            <w:pPr>
              <w:jc w:val="center"/>
              <w:rPr>
                <w:rFonts w:asciiTheme="majorBidi" w:hAnsiTheme="majorBidi" w:cstheme="majorBidi"/>
                <w:b/>
                <w:bCs/>
                <w:sz w:val="20"/>
                <w:szCs w:val="20"/>
              </w:rPr>
            </w:pPr>
            <w:r w:rsidRPr="00B23E2A">
              <w:rPr>
                <w:rFonts w:asciiTheme="majorBidi" w:hAnsiTheme="majorBidi" w:cstheme="majorBidi"/>
                <w:b/>
                <w:bCs/>
                <w:sz w:val="20"/>
                <w:szCs w:val="20"/>
              </w:rPr>
              <w:object w:dxaOrig="5426" w:dyaOrig="3060" w14:anchorId="32FD7D7B">
                <v:shape id="_x0000_i1034" type="#_x0000_t75" style="width:125.75pt;height:70.4pt" o:ole="">
                  <v:imagedata r:id="rId27" o:title=""/>
                </v:shape>
                <o:OLEObject Type="Embed" ProgID="ChemDraw.Document.6.0" ShapeID="_x0000_i1034" DrawAspect="Content" ObjectID="_1710095612" r:id="rId28"/>
              </w:object>
            </w:r>
          </w:p>
        </w:tc>
      </w:tr>
      <w:tr w:rsidR="008A5C1B" w:rsidRPr="00B23E2A" w14:paraId="607200A6" w14:textId="77777777" w:rsidTr="0070667D">
        <w:tc>
          <w:tcPr>
            <w:tcW w:w="355" w:type="dxa"/>
            <w:vAlign w:val="center"/>
          </w:tcPr>
          <w:p w14:paraId="7D7AA646" w14:textId="77777777" w:rsidR="008A5C1B" w:rsidRPr="00B23E2A" w:rsidRDefault="008A5C1B" w:rsidP="0070667D">
            <w:pPr>
              <w:jc w:val="center"/>
              <w:rPr>
                <w:rFonts w:asciiTheme="majorBidi" w:hAnsiTheme="majorBidi" w:cstheme="majorBidi"/>
                <w:b/>
                <w:bCs/>
                <w:sz w:val="20"/>
                <w:szCs w:val="20"/>
              </w:rPr>
            </w:pPr>
            <w:r>
              <w:rPr>
                <w:rFonts w:asciiTheme="majorBidi" w:hAnsiTheme="majorBidi" w:cstheme="majorBidi"/>
                <w:b/>
                <w:bCs/>
                <w:sz w:val="20"/>
                <w:szCs w:val="20"/>
              </w:rPr>
              <w:t>4f</w:t>
            </w:r>
          </w:p>
        </w:tc>
        <w:tc>
          <w:tcPr>
            <w:tcW w:w="4320" w:type="dxa"/>
            <w:vAlign w:val="center"/>
          </w:tcPr>
          <w:p w14:paraId="6549C616" w14:textId="77777777" w:rsidR="008A5C1B" w:rsidRPr="00B23E2A" w:rsidRDefault="008A5C1B" w:rsidP="0070667D">
            <w:pPr>
              <w:jc w:val="center"/>
              <w:rPr>
                <w:rFonts w:asciiTheme="majorBidi" w:hAnsiTheme="majorBidi" w:cstheme="majorBidi"/>
                <w:b/>
                <w:bCs/>
                <w:sz w:val="20"/>
                <w:szCs w:val="20"/>
              </w:rPr>
            </w:pPr>
            <w:r w:rsidRPr="00B23E2A">
              <w:rPr>
                <w:rFonts w:asciiTheme="majorBidi" w:hAnsiTheme="majorBidi" w:cstheme="majorBidi"/>
                <w:b/>
                <w:bCs/>
                <w:sz w:val="20"/>
                <w:szCs w:val="20"/>
              </w:rPr>
              <w:object w:dxaOrig="5426" w:dyaOrig="3101" w14:anchorId="41C3A8AE">
                <v:shape id="_x0000_i1035" type="#_x0000_t75" style="width:115pt;height:65pt" o:ole="">
                  <v:imagedata r:id="rId29" o:title=""/>
                </v:shape>
                <o:OLEObject Type="Embed" ProgID="ChemDraw.Document.6.0" ShapeID="_x0000_i1035" DrawAspect="Content" ObjectID="_1710095613" r:id="rId30"/>
              </w:object>
            </w:r>
          </w:p>
        </w:tc>
        <w:tc>
          <w:tcPr>
            <w:tcW w:w="450" w:type="dxa"/>
            <w:vAlign w:val="center"/>
          </w:tcPr>
          <w:p w14:paraId="5A41212B" w14:textId="77777777" w:rsidR="008A5C1B" w:rsidRPr="00B23E2A" w:rsidRDefault="008A5C1B" w:rsidP="0070667D">
            <w:pPr>
              <w:jc w:val="center"/>
              <w:rPr>
                <w:rFonts w:asciiTheme="majorBidi" w:hAnsiTheme="majorBidi" w:cstheme="majorBidi"/>
                <w:b/>
                <w:bCs/>
                <w:sz w:val="20"/>
                <w:szCs w:val="20"/>
              </w:rPr>
            </w:pPr>
            <w:r>
              <w:rPr>
                <w:rFonts w:asciiTheme="majorBidi" w:hAnsiTheme="majorBidi" w:cstheme="majorBidi"/>
                <w:b/>
                <w:bCs/>
                <w:sz w:val="20"/>
                <w:szCs w:val="20"/>
              </w:rPr>
              <w:t>4l</w:t>
            </w:r>
          </w:p>
        </w:tc>
        <w:tc>
          <w:tcPr>
            <w:tcW w:w="4225" w:type="dxa"/>
            <w:vAlign w:val="center"/>
          </w:tcPr>
          <w:p w14:paraId="0FA24D09" w14:textId="77777777" w:rsidR="008A5C1B" w:rsidRPr="00B23E2A" w:rsidRDefault="008A5C1B" w:rsidP="0070667D">
            <w:pPr>
              <w:jc w:val="center"/>
              <w:rPr>
                <w:rFonts w:asciiTheme="majorBidi" w:hAnsiTheme="majorBidi" w:cstheme="majorBidi"/>
                <w:b/>
                <w:bCs/>
                <w:sz w:val="20"/>
                <w:szCs w:val="20"/>
              </w:rPr>
            </w:pPr>
            <w:r>
              <w:object w:dxaOrig="5426" w:dyaOrig="3101" w14:anchorId="0A2B029E">
                <v:shape id="_x0000_i1036" type="#_x0000_t75" style="width:110.7pt;height:63.95pt" o:ole="">
                  <v:imagedata r:id="rId31" o:title=""/>
                </v:shape>
                <o:OLEObject Type="Embed" ProgID="ChemDraw.Document.6.0" ShapeID="_x0000_i1036" DrawAspect="Content" ObjectID="_1710095614" r:id="rId32"/>
              </w:object>
            </w:r>
          </w:p>
        </w:tc>
      </w:tr>
    </w:tbl>
    <w:p w14:paraId="75A284AC" w14:textId="77777777" w:rsidR="008A5C1B" w:rsidRPr="00840970" w:rsidRDefault="008A5C1B" w:rsidP="008D3EC4">
      <w:pPr>
        <w:jc w:val="both"/>
        <w:rPr>
          <w:rFonts w:asciiTheme="majorBidi" w:hAnsiTheme="majorBidi" w:cstheme="majorBidi"/>
          <w:color w:val="000000"/>
          <w:sz w:val="24"/>
          <w:szCs w:val="24"/>
        </w:rPr>
      </w:pPr>
    </w:p>
    <w:p w14:paraId="0B9133CF" w14:textId="5AC5DCD9" w:rsidR="00795541" w:rsidRPr="00840970" w:rsidRDefault="0015364F" w:rsidP="00072100">
      <w:pPr>
        <w:rPr>
          <w:rFonts w:asciiTheme="majorBidi" w:hAnsiTheme="majorBidi" w:cstheme="majorBidi"/>
          <w:b/>
          <w:bCs/>
          <w:sz w:val="24"/>
          <w:szCs w:val="24"/>
        </w:rPr>
      </w:pPr>
      <w:r>
        <w:rPr>
          <w:rFonts w:asciiTheme="majorBidi" w:hAnsiTheme="majorBidi" w:cstheme="majorBidi"/>
          <w:b/>
          <w:bCs/>
          <w:sz w:val="24"/>
          <w:szCs w:val="24"/>
        </w:rPr>
        <w:t xml:space="preserve">2.3. </w:t>
      </w:r>
      <w:r w:rsidR="00795541" w:rsidRPr="00840970">
        <w:rPr>
          <w:rFonts w:asciiTheme="majorBidi" w:hAnsiTheme="majorBidi" w:cstheme="majorBidi"/>
          <w:b/>
          <w:bCs/>
          <w:sz w:val="24"/>
          <w:szCs w:val="24"/>
        </w:rPr>
        <w:t>Antibacterial activity</w:t>
      </w:r>
      <w:r w:rsidR="0070667D">
        <w:rPr>
          <w:rFonts w:asciiTheme="majorBidi" w:hAnsiTheme="majorBidi" w:cstheme="majorBidi"/>
          <w:b/>
          <w:bCs/>
          <w:sz w:val="24"/>
          <w:szCs w:val="24"/>
        </w:rPr>
        <w:t xml:space="preserve"> (</w:t>
      </w:r>
      <w:r w:rsidR="0070667D" w:rsidRPr="0070667D">
        <w:rPr>
          <w:rFonts w:asciiTheme="majorBidi" w:hAnsiTheme="majorBidi" w:cstheme="majorBidi"/>
          <w:b/>
          <w:bCs/>
          <w:i/>
          <w:iCs/>
          <w:sz w:val="24"/>
          <w:szCs w:val="24"/>
        </w:rPr>
        <w:t>In vitro</w:t>
      </w:r>
      <w:r w:rsidR="0070667D">
        <w:rPr>
          <w:rFonts w:asciiTheme="majorBidi" w:hAnsiTheme="majorBidi" w:cstheme="majorBidi"/>
          <w:b/>
          <w:bCs/>
          <w:sz w:val="24"/>
          <w:szCs w:val="24"/>
        </w:rPr>
        <w:t>)</w:t>
      </w:r>
    </w:p>
    <w:p w14:paraId="5C7D3C27" w14:textId="620FDF7C" w:rsidR="00795541" w:rsidRPr="00840970" w:rsidRDefault="00795541" w:rsidP="003A1B1F">
      <w:pPr>
        <w:jc w:val="both"/>
        <w:rPr>
          <w:rFonts w:asciiTheme="majorBidi" w:hAnsiTheme="majorBidi" w:cstheme="majorBidi"/>
          <w:sz w:val="24"/>
          <w:szCs w:val="24"/>
        </w:rPr>
      </w:pPr>
      <w:r w:rsidRPr="00840970">
        <w:rPr>
          <w:rFonts w:asciiTheme="majorBidi" w:hAnsiTheme="majorBidi" w:cstheme="majorBidi"/>
          <w:sz w:val="24"/>
          <w:szCs w:val="24"/>
        </w:rPr>
        <w:t>The antibacterial activity of synthesized compounds</w:t>
      </w:r>
      <w:r w:rsidR="003A1B1F">
        <w:rPr>
          <w:rFonts w:asciiTheme="majorBidi" w:hAnsiTheme="majorBidi" w:cstheme="majorBidi"/>
          <w:sz w:val="24"/>
          <w:szCs w:val="24"/>
        </w:rPr>
        <w:t xml:space="preserve"> 4(a-l)</w:t>
      </w:r>
      <w:r w:rsidRPr="00840970">
        <w:rPr>
          <w:rFonts w:asciiTheme="majorBidi" w:hAnsiTheme="majorBidi" w:cstheme="majorBidi"/>
          <w:sz w:val="24"/>
          <w:szCs w:val="24"/>
        </w:rPr>
        <w:t xml:space="preserve"> </w:t>
      </w:r>
      <w:r w:rsidR="008D3EC4">
        <w:rPr>
          <w:rFonts w:asciiTheme="majorBidi" w:hAnsiTheme="majorBidi" w:cstheme="majorBidi"/>
          <w:sz w:val="24"/>
          <w:szCs w:val="24"/>
        </w:rPr>
        <w:t>were</w:t>
      </w:r>
      <w:r w:rsidRPr="00840970">
        <w:rPr>
          <w:rFonts w:asciiTheme="majorBidi" w:hAnsiTheme="majorBidi" w:cstheme="majorBidi"/>
          <w:sz w:val="24"/>
          <w:szCs w:val="24"/>
        </w:rPr>
        <w:t xml:space="preserve"> evaluated against two Gram positive and two-gram negative bacteria by using the well diffusion method, minimum inhibitory concentration (MIC), and minimum bactericidal concentration (MBC). </w:t>
      </w:r>
      <w:proofErr w:type="spellStart"/>
      <w:r w:rsidRPr="00840970">
        <w:rPr>
          <w:rFonts w:asciiTheme="majorBidi" w:hAnsiTheme="majorBidi" w:cstheme="majorBidi"/>
          <w:sz w:val="24"/>
          <w:szCs w:val="24"/>
        </w:rPr>
        <w:t>Ciprofloxaasin</w:t>
      </w:r>
      <w:proofErr w:type="spellEnd"/>
      <w:r w:rsidRPr="00840970">
        <w:rPr>
          <w:rFonts w:asciiTheme="majorBidi" w:hAnsiTheme="majorBidi" w:cstheme="majorBidi"/>
          <w:sz w:val="24"/>
          <w:szCs w:val="24"/>
        </w:rPr>
        <w:t xml:space="preserve"> was employed as a standard drug to compare the results. Strains of </w:t>
      </w:r>
      <w:r w:rsidRPr="00840970">
        <w:rPr>
          <w:rFonts w:asciiTheme="majorBidi" w:hAnsiTheme="majorBidi" w:cstheme="majorBidi"/>
          <w:i/>
          <w:iCs/>
          <w:sz w:val="24"/>
          <w:szCs w:val="24"/>
        </w:rPr>
        <w:t xml:space="preserve">Staphylococcus </w:t>
      </w:r>
      <w:proofErr w:type="spellStart"/>
      <w:r w:rsidRPr="00840970">
        <w:rPr>
          <w:rFonts w:asciiTheme="majorBidi" w:hAnsiTheme="majorBidi" w:cstheme="majorBidi"/>
          <w:i/>
          <w:iCs/>
          <w:sz w:val="24"/>
          <w:szCs w:val="24"/>
        </w:rPr>
        <w:t>aureus</w:t>
      </w:r>
      <w:proofErr w:type="spellEnd"/>
      <w:r w:rsidRPr="00840970">
        <w:rPr>
          <w:rFonts w:asciiTheme="majorBidi" w:hAnsiTheme="majorBidi" w:cstheme="majorBidi"/>
          <w:sz w:val="24"/>
          <w:szCs w:val="24"/>
        </w:rPr>
        <w:t xml:space="preserve"> PTCC1826, </w:t>
      </w:r>
      <w:r w:rsidRPr="00840970">
        <w:rPr>
          <w:rFonts w:asciiTheme="majorBidi" w:hAnsiTheme="majorBidi" w:cstheme="majorBidi"/>
          <w:i/>
          <w:iCs/>
          <w:sz w:val="24"/>
          <w:szCs w:val="24"/>
        </w:rPr>
        <w:t xml:space="preserve">Staphylococcus </w:t>
      </w:r>
      <w:proofErr w:type="spellStart"/>
      <w:r w:rsidRPr="00840970">
        <w:rPr>
          <w:rFonts w:asciiTheme="majorBidi" w:hAnsiTheme="majorBidi" w:cstheme="majorBidi"/>
          <w:i/>
          <w:iCs/>
          <w:sz w:val="24"/>
          <w:szCs w:val="24"/>
        </w:rPr>
        <w:t>epidermidis</w:t>
      </w:r>
      <w:proofErr w:type="spellEnd"/>
      <w:r w:rsidRPr="00840970">
        <w:rPr>
          <w:rFonts w:asciiTheme="majorBidi" w:hAnsiTheme="majorBidi" w:cstheme="majorBidi"/>
          <w:sz w:val="24"/>
          <w:szCs w:val="24"/>
        </w:rPr>
        <w:t xml:space="preserve"> PTCC1856, </w:t>
      </w:r>
      <w:r w:rsidRPr="00840970">
        <w:rPr>
          <w:rFonts w:asciiTheme="majorBidi" w:hAnsiTheme="majorBidi" w:cstheme="majorBidi"/>
          <w:i/>
          <w:iCs/>
          <w:sz w:val="24"/>
          <w:szCs w:val="24"/>
        </w:rPr>
        <w:t>Escherichia coli</w:t>
      </w:r>
      <w:r w:rsidRPr="00840970">
        <w:rPr>
          <w:rFonts w:asciiTheme="majorBidi" w:hAnsiTheme="majorBidi" w:cstheme="majorBidi"/>
          <w:sz w:val="24"/>
          <w:szCs w:val="24"/>
        </w:rPr>
        <w:t xml:space="preserve"> PTCC1789, and </w:t>
      </w:r>
      <w:r w:rsidRPr="00840970">
        <w:rPr>
          <w:rFonts w:asciiTheme="majorBidi" w:hAnsiTheme="majorBidi" w:cstheme="majorBidi"/>
          <w:i/>
          <w:iCs/>
          <w:sz w:val="24"/>
          <w:szCs w:val="24"/>
        </w:rPr>
        <w:t xml:space="preserve">Pseudomonas </w:t>
      </w:r>
      <w:proofErr w:type="spellStart"/>
      <w:r w:rsidRPr="00840970">
        <w:rPr>
          <w:rFonts w:asciiTheme="majorBidi" w:hAnsiTheme="majorBidi" w:cstheme="majorBidi"/>
          <w:i/>
          <w:iCs/>
          <w:sz w:val="24"/>
          <w:szCs w:val="24"/>
        </w:rPr>
        <w:t>aeruginosa</w:t>
      </w:r>
      <w:proofErr w:type="spellEnd"/>
      <w:r w:rsidRPr="00840970">
        <w:rPr>
          <w:rFonts w:asciiTheme="majorBidi" w:hAnsiTheme="majorBidi" w:cstheme="majorBidi"/>
          <w:sz w:val="24"/>
          <w:szCs w:val="24"/>
        </w:rPr>
        <w:t xml:space="preserve"> PTCC1950, were taken from the </w:t>
      </w:r>
      <w:proofErr w:type="spellStart"/>
      <w:proofErr w:type="gramStart"/>
      <w:r w:rsidR="008D3EC4">
        <w:rPr>
          <w:rFonts w:asciiTheme="majorBidi" w:hAnsiTheme="majorBidi" w:cstheme="majorBidi"/>
          <w:sz w:val="24"/>
          <w:szCs w:val="24"/>
        </w:rPr>
        <w:t>i</w:t>
      </w:r>
      <w:r w:rsidRPr="00840970">
        <w:rPr>
          <w:rFonts w:asciiTheme="majorBidi" w:hAnsiTheme="majorBidi" w:cstheme="majorBidi"/>
          <w:sz w:val="24"/>
          <w:szCs w:val="24"/>
        </w:rPr>
        <w:t>ranian</w:t>
      </w:r>
      <w:proofErr w:type="spellEnd"/>
      <w:proofErr w:type="gramEnd"/>
      <w:r w:rsidRPr="00840970">
        <w:rPr>
          <w:rFonts w:asciiTheme="majorBidi" w:hAnsiTheme="majorBidi" w:cstheme="majorBidi"/>
          <w:sz w:val="24"/>
          <w:szCs w:val="24"/>
        </w:rPr>
        <w:t xml:space="preserve"> </w:t>
      </w:r>
      <w:r w:rsidR="008D3EC4">
        <w:rPr>
          <w:rFonts w:asciiTheme="majorBidi" w:hAnsiTheme="majorBidi" w:cstheme="majorBidi"/>
          <w:sz w:val="24"/>
          <w:szCs w:val="24"/>
        </w:rPr>
        <w:t>i</w:t>
      </w:r>
      <w:r w:rsidRPr="00840970">
        <w:rPr>
          <w:rFonts w:asciiTheme="majorBidi" w:hAnsiTheme="majorBidi" w:cstheme="majorBidi"/>
          <w:sz w:val="24"/>
          <w:szCs w:val="24"/>
        </w:rPr>
        <w:t xml:space="preserve">ndustrial </w:t>
      </w:r>
      <w:r w:rsidR="008D3EC4">
        <w:rPr>
          <w:rFonts w:asciiTheme="majorBidi" w:hAnsiTheme="majorBidi" w:cstheme="majorBidi"/>
          <w:sz w:val="24"/>
          <w:szCs w:val="24"/>
        </w:rPr>
        <w:t>m</w:t>
      </w:r>
      <w:r w:rsidRPr="00840970">
        <w:rPr>
          <w:rFonts w:asciiTheme="majorBidi" w:hAnsiTheme="majorBidi" w:cstheme="majorBidi"/>
          <w:sz w:val="24"/>
          <w:szCs w:val="24"/>
        </w:rPr>
        <w:t xml:space="preserve">icroorganisms </w:t>
      </w:r>
      <w:r w:rsidR="008D3EC4">
        <w:rPr>
          <w:rFonts w:asciiTheme="majorBidi" w:hAnsiTheme="majorBidi" w:cstheme="majorBidi"/>
          <w:sz w:val="24"/>
          <w:szCs w:val="24"/>
        </w:rPr>
        <w:t>c</w:t>
      </w:r>
      <w:r w:rsidRPr="00840970">
        <w:rPr>
          <w:rFonts w:asciiTheme="majorBidi" w:hAnsiTheme="majorBidi" w:cstheme="majorBidi"/>
          <w:sz w:val="24"/>
          <w:szCs w:val="24"/>
        </w:rPr>
        <w:t xml:space="preserve">ollection </w:t>
      </w:r>
      <w:r w:rsidR="008D3EC4">
        <w:rPr>
          <w:rFonts w:asciiTheme="majorBidi" w:hAnsiTheme="majorBidi" w:cstheme="majorBidi"/>
          <w:sz w:val="24"/>
          <w:szCs w:val="24"/>
        </w:rPr>
        <w:t>c</w:t>
      </w:r>
      <w:r w:rsidRPr="00840970">
        <w:rPr>
          <w:rFonts w:asciiTheme="majorBidi" w:hAnsiTheme="majorBidi" w:cstheme="majorBidi"/>
          <w:sz w:val="24"/>
          <w:szCs w:val="24"/>
        </w:rPr>
        <w:t>enter</w:t>
      </w:r>
      <w:r w:rsidR="008D3EC4">
        <w:rPr>
          <w:rFonts w:asciiTheme="majorBidi" w:hAnsiTheme="majorBidi" w:cstheme="majorBidi"/>
          <w:sz w:val="24"/>
          <w:szCs w:val="24"/>
        </w:rPr>
        <w:t xml:space="preserve"> </w:t>
      </w:r>
      <w:r w:rsidR="008D3EC4">
        <w:rPr>
          <w:rStyle w:val="A6"/>
          <w:rFonts w:asciiTheme="majorBidi" w:hAnsiTheme="majorBidi" w:cstheme="majorBidi"/>
          <w:sz w:val="24"/>
          <w:szCs w:val="24"/>
        </w:rPr>
        <w:t>(lyophilized)</w:t>
      </w:r>
      <w:r w:rsidRPr="00840970">
        <w:rPr>
          <w:rFonts w:asciiTheme="majorBidi" w:hAnsiTheme="majorBidi" w:cstheme="majorBidi"/>
          <w:sz w:val="24"/>
          <w:szCs w:val="24"/>
        </w:rPr>
        <w:t>. The bacterial cultures were developed by selective nutrient broth at 37 °C</w:t>
      </w:r>
      <w:r w:rsidR="008D3EC4">
        <w:rPr>
          <w:rFonts w:asciiTheme="majorBidi" w:hAnsiTheme="majorBidi" w:cstheme="majorBidi"/>
          <w:sz w:val="24"/>
          <w:szCs w:val="24"/>
        </w:rPr>
        <w:t>, 24h</w:t>
      </w:r>
      <w:r w:rsidRPr="00840970">
        <w:rPr>
          <w:rFonts w:asciiTheme="majorBidi" w:hAnsiTheme="majorBidi" w:cstheme="majorBidi"/>
          <w:sz w:val="24"/>
          <w:szCs w:val="24"/>
        </w:rPr>
        <w:t>. Nutrient broth was used for the preparation of inoculums of the bacteria and nutrient agar and broth were used for the screening method</w:t>
      </w:r>
      <w:r w:rsidR="0036624A">
        <w:rPr>
          <w:rFonts w:asciiTheme="majorBidi" w:hAnsiTheme="majorBidi" w:cstheme="majorBidi"/>
          <w:sz w:val="24"/>
          <w:szCs w:val="24"/>
          <w:vertAlign w:val="superscript"/>
        </w:rPr>
        <w:t>21</w:t>
      </w:r>
      <w:r w:rsidRPr="00840970">
        <w:rPr>
          <w:rFonts w:asciiTheme="majorBidi" w:hAnsiTheme="majorBidi" w:cstheme="majorBidi"/>
          <w:sz w:val="24"/>
          <w:szCs w:val="24"/>
        </w:rPr>
        <w:t xml:space="preserve"> and their results were tabulated in Table </w:t>
      </w:r>
      <w:r w:rsidR="003A1B1F">
        <w:rPr>
          <w:rFonts w:asciiTheme="majorBidi" w:hAnsiTheme="majorBidi" w:cstheme="majorBidi"/>
          <w:sz w:val="24"/>
          <w:szCs w:val="24"/>
        </w:rPr>
        <w:t>3</w:t>
      </w:r>
      <w:r w:rsidRPr="00840970">
        <w:rPr>
          <w:rFonts w:asciiTheme="majorBidi" w:hAnsiTheme="majorBidi" w:cstheme="majorBidi"/>
          <w:sz w:val="24"/>
          <w:szCs w:val="24"/>
        </w:rPr>
        <w:t>.</w:t>
      </w:r>
    </w:p>
    <w:p w14:paraId="4B798799" w14:textId="19F6BF7D" w:rsidR="00795541" w:rsidRPr="00840970" w:rsidRDefault="0015364F" w:rsidP="00072100">
      <w:pPr>
        <w:rPr>
          <w:rFonts w:asciiTheme="majorBidi" w:hAnsiTheme="majorBidi" w:cstheme="majorBidi"/>
          <w:b/>
          <w:bCs/>
          <w:sz w:val="24"/>
          <w:szCs w:val="24"/>
        </w:rPr>
      </w:pPr>
      <w:r>
        <w:rPr>
          <w:rFonts w:asciiTheme="majorBidi" w:hAnsiTheme="majorBidi" w:cstheme="majorBidi"/>
          <w:b/>
          <w:bCs/>
          <w:sz w:val="24"/>
          <w:szCs w:val="24"/>
        </w:rPr>
        <w:t xml:space="preserve">2.4. </w:t>
      </w:r>
      <w:r w:rsidR="00795541" w:rsidRPr="00840970">
        <w:rPr>
          <w:rFonts w:asciiTheme="majorBidi" w:hAnsiTheme="majorBidi" w:cstheme="majorBidi"/>
          <w:b/>
          <w:bCs/>
          <w:sz w:val="24"/>
          <w:szCs w:val="24"/>
        </w:rPr>
        <w:t>Antifungal activity</w:t>
      </w:r>
      <w:r w:rsidR="0070667D">
        <w:rPr>
          <w:rFonts w:asciiTheme="majorBidi" w:hAnsiTheme="majorBidi" w:cstheme="majorBidi"/>
          <w:b/>
          <w:bCs/>
          <w:sz w:val="24"/>
          <w:szCs w:val="24"/>
        </w:rPr>
        <w:t xml:space="preserve"> (</w:t>
      </w:r>
      <w:r w:rsidR="0070667D" w:rsidRPr="0070667D">
        <w:rPr>
          <w:rFonts w:asciiTheme="majorBidi" w:hAnsiTheme="majorBidi" w:cstheme="majorBidi"/>
          <w:b/>
          <w:bCs/>
          <w:i/>
          <w:iCs/>
          <w:sz w:val="24"/>
          <w:szCs w:val="24"/>
        </w:rPr>
        <w:t>In vitro</w:t>
      </w:r>
      <w:r w:rsidR="0070667D">
        <w:rPr>
          <w:rFonts w:asciiTheme="majorBidi" w:hAnsiTheme="majorBidi" w:cstheme="majorBidi"/>
          <w:b/>
          <w:bCs/>
          <w:sz w:val="24"/>
          <w:szCs w:val="24"/>
        </w:rPr>
        <w:t>)</w:t>
      </w:r>
    </w:p>
    <w:p w14:paraId="5A156193" w14:textId="186BB33B" w:rsidR="008D3EC4" w:rsidRPr="0015364F" w:rsidRDefault="00795541" w:rsidP="003A1B1F">
      <w:pPr>
        <w:jc w:val="both"/>
        <w:rPr>
          <w:rFonts w:asciiTheme="majorBidi" w:hAnsiTheme="majorBidi" w:cstheme="majorBidi"/>
          <w:sz w:val="24"/>
          <w:szCs w:val="24"/>
        </w:rPr>
      </w:pPr>
      <w:r w:rsidRPr="00840970">
        <w:rPr>
          <w:rFonts w:asciiTheme="majorBidi" w:hAnsiTheme="majorBidi" w:cstheme="majorBidi"/>
          <w:sz w:val="24"/>
          <w:szCs w:val="24"/>
        </w:rPr>
        <w:t xml:space="preserve">Also, the antifungal activity of synthesized compounds </w:t>
      </w:r>
      <w:r w:rsidR="003A1B1F">
        <w:rPr>
          <w:rFonts w:asciiTheme="majorBidi" w:hAnsiTheme="majorBidi" w:cstheme="majorBidi"/>
          <w:sz w:val="24"/>
          <w:szCs w:val="24"/>
        </w:rPr>
        <w:t>4(a-l) were</w:t>
      </w:r>
      <w:r w:rsidRPr="00840970">
        <w:rPr>
          <w:rFonts w:asciiTheme="majorBidi" w:hAnsiTheme="majorBidi" w:cstheme="majorBidi"/>
          <w:sz w:val="24"/>
          <w:szCs w:val="24"/>
        </w:rPr>
        <w:t xml:space="preserve"> evaluated against two fungal strains by using the well diffusion method, minimum inhibitory concentration (MIC), and minimum fungicidal concentration (MFC). Amphotericin B was employed as a standard drug to compare the results. Strains of </w:t>
      </w:r>
      <w:r w:rsidRPr="00840970">
        <w:rPr>
          <w:rFonts w:asciiTheme="majorBidi" w:hAnsiTheme="majorBidi" w:cstheme="majorBidi"/>
          <w:i/>
          <w:iCs/>
          <w:sz w:val="24"/>
          <w:szCs w:val="24"/>
        </w:rPr>
        <w:t xml:space="preserve">Candida </w:t>
      </w:r>
      <w:proofErr w:type="spellStart"/>
      <w:r w:rsidRPr="00840970">
        <w:rPr>
          <w:rFonts w:asciiTheme="majorBidi" w:hAnsiTheme="majorBidi" w:cstheme="majorBidi"/>
          <w:i/>
          <w:iCs/>
          <w:sz w:val="24"/>
          <w:szCs w:val="24"/>
        </w:rPr>
        <w:t>albicans</w:t>
      </w:r>
      <w:proofErr w:type="spellEnd"/>
      <w:r w:rsidRPr="00840970">
        <w:rPr>
          <w:rFonts w:asciiTheme="majorBidi" w:hAnsiTheme="majorBidi" w:cstheme="majorBidi"/>
          <w:sz w:val="24"/>
          <w:szCs w:val="24"/>
        </w:rPr>
        <w:t xml:space="preserve"> PTCC5027 and </w:t>
      </w:r>
      <w:proofErr w:type="spellStart"/>
      <w:r w:rsidRPr="00840970">
        <w:rPr>
          <w:rFonts w:asciiTheme="majorBidi" w:hAnsiTheme="majorBidi" w:cstheme="majorBidi"/>
          <w:i/>
          <w:iCs/>
          <w:sz w:val="24"/>
          <w:szCs w:val="24"/>
        </w:rPr>
        <w:t>Aspergillus</w:t>
      </w:r>
      <w:proofErr w:type="spellEnd"/>
      <w:r w:rsidRPr="00840970">
        <w:rPr>
          <w:rFonts w:asciiTheme="majorBidi" w:hAnsiTheme="majorBidi" w:cstheme="majorBidi"/>
          <w:i/>
          <w:iCs/>
          <w:sz w:val="24"/>
          <w:szCs w:val="24"/>
        </w:rPr>
        <w:t xml:space="preserve"> </w:t>
      </w:r>
      <w:proofErr w:type="spellStart"/>
      <w:proofErr w:type="gramStart"/>
      <w:r w:rsidRPr="00840970">
        <w:rPr>
          <w:rFonts w:asciiTheme="majorBidi" w:hAnsiTheme="majorBidi" w:cstheme="majorBidi"/>
          <w:i/>
          <w:iCs/>
          <w:sz w:val="24"/>
          <w:szCs w:val="24"/>
        </w:rPr>
        <w:t>niger</w:t>
      </w:r>
      <w:proofErr w:type="spellEnd"/>
      <w:proofErr w:type="gramEnd"/>
      <w:r w:rsidRPr="00840970">
        <w:rPr>
          <w:rFonts w:asciiTheme="majorBidi" w:hAnsiTheme="majorBidi" w:cstheme="majorBidi"/>
          <w:sz w:val="24"/>
          <w:szCs w:val="24"/>
        </w:rPr>
        <w:t xml:space="preserve"> PTCC5320, were taken from the </w:t>
      </w:r>
      <w:proofErr w:type="spellStart"/>
      <w:r w:rsidR="008D3EC4">
        <w:rPr>
          <w:rFonts w:asciiTheme="majorBidi" w:hAnsiTheme="majorBidi" w:cstheme="majorBidi"/>
          <w:sz w:val="24"/>
          <w:szCs w:val="24"/>
        </w:rPr>
        <w:t>i</w:t>
      </w:r>
      <w:r w:rsidRPr="00840970">
        <w:rPr>
          <w:rFonts w:asciiTheme="majorBidi" w:hAnsiTheme="majorBidi" w:cstheme="majorBidi"/>
          <w:sz w:val="24"/>
          <w:szCs w:val="24"/>
        </w:rPr>
        <w:t>ranian</w:t>
      </w:r>
      <w:proofErr w:type="spellEnd"/>
      <w:r w:rsidRPr="00840970">
        <w:rPr>
          <w:rFonts w:asciiTheme="majorBidi" w:hAnsiTheme="majorBidi" w:cstheme="majorBidi"/>
          <w:sz w:val="24"/>
          <w:szCs w:val="24"/>
        </w:rPr>
        <w:t xml:space="preserve"> </w:t>
      </w:r>
      <w:r w:rsidR="008D3EC4">
        <w:rPr>
          <w:rFonts w:asciiTheme="majorBidi" w:hAnsiTheme="majorBidi" w:cstheme="majorBidi"/>
          <w:sz w:val="24"/>
          <w:szCs w:val="24"/>
        </w:rPr>
        <w:t>i</w:t>
      </w:r>
      <w:r w:rsidRPr="00840970">
        <w:rPr>
          <w:rFonts w:asciiTheme="majorBidi" w:hAnsiTheme="majorBidi" w:cstheme="majorBidi"/>
          <w:sz w:val="24"/>
          <w:szCs w:val="24"/>
        </w:rPr>
        <w:t xml:space="preserve">ndustrial </w:t>
      </w:r>
      <w:r w:rsidR="008D3EC4">
        <w:rPr>
          <w:rFonts w:asciiTheme="majorBidi" w:hAnsiTheme="majorBidi" w:cstheme="majorBidi"/>
          <w:sz w:val="24"/>
          <w:szCs w:val="24"/>
        </w:rPr>
        <w:t>m</w:t>
      </w:r>
      <w:r w:rsidRPr="00840970">
        <w:rPr>
          <w:rFonts w:asciiTheme="majorBidi" w:hAnsiTheme="majorBidi" w:cstheme="majorBidi"/>
          <w:sz w:val="24"/>
          <w:szCs w:val="24"/>
        </w:rPr>
        <w:t xml:space="preserve">icroorganisms </w:t>
      </w:r>
      <w:r w:rsidR="008D3EC4">
        <w:rPr>
          <w:rFonts w:asciiTheme="majorBidi" w:hAnsiTheme="majorBidi" w:cstheme="majorBidi"/>
          <w:sz w:val="24"/>
          <w:szCs w:val="24"/>
        </w:rPr>
        <w:t>c</w:t>
      </w:r>
      <w:r w:rsidRPr="00840970">
        <w:rPr>
          <w:rFonts w:asciiTheme="majorBidi" w:hAnsiTheme="majorBidi" w:cstheme="majorBidi"/>
          <w:sz w:val="24"/>
          <w:szCs w:val="24"/>
        </w:rPr>
        <w:t xml:space="preserve">ollection </w:t>
      </w:r>
      <w:r w:rsidR="008D3EC4">
        <w:rPr>
          <w:rFonts w:asciiTheme="majorBidi" w:hAnsiTheme="majorBidi" w:cstheme="majorBidi"/>
          <w:sz w:val="24"/>
          <w:szCs w:val="24"/>
        </w:rPr>
        <w:t>c</w:t>
      </w:r>
      <w:r w:rsidRPr="00840970">
        <w:rPr>
          <w:rFonts w:asciiTheme="majorBidi" w:hAnsiTheme="majorBidi" w:cstheme="majorBidi"/>
          <w:sz w:val="24"/>
          <w:szCs w:val="24"/>
        </w:rPr>
        <w:t xml:space="preserve">enter. The fungal cultures were developed by selective </w:t>
      </w:r>
      <w:proofErr w:type="spellStart"/>
      <w:r w:rsidRPr="00840970">
        <w:rPr>
          <w:rFonts w:asciiTheme="majorBidi" w:hAnsiTheme="majorBidi" w:cstheme="majorBidi"/>
          <w:sz w:val="24"/>
          <w:szCs w:val="24"/>
        </w:rPr>
        <w:t>Saboroud</w:t>
      </w:r>
      <w:proofErr w:type="spellEnd"/>
      <w:r w:rsidRPr="00840970">
        <w:rPr>
          <w:rFonts w:asciiTheme="majorBidi" w:hAnsiTheme="majorBidi" w:cstheme="majorBidi"/>
          <w:sz w:val="24"/>
          <w:szCs w:val="24"/>
        </w:rPr>
        <w:t xml:space="preserve"> dextrose broth at 37 °C and stored at 4 °C for further use. </w:t>
      </w:r>
      <w:proofErr w:type="spellStart"/>
      <w:r w:rsidRPr="00840970">
        <w:rPr>
          <w:rFonts w:asciiTheme="majorBidi" w:hAnsiTheme="majorBidi" w:cstheme="majorBidi"/>
          <w:sz w:val="24"/>
          <w:szCs w:val="24"/>
        </w:rPr>
        <w:lastRenderedPageBreak/>
        <w:t>Saboroud</w:t>
      </w:r>
      <w:proofErr w:type="spellEnd"/>
      <w:r w:rsidRPr="00840970">
        <w:rPr>
          <w:rFonts w:asciiTheme="majorBidi" w:hAnsiTheme="majorBidi" w:cstheme="majorBidi"/>
          <w:sz w:val="24"/>
          <w:szCs w:val="24"/>
        </w:rPr>
        <w:t xml:space="preserve"> dextrose broth was used for the preparation of inoculums of the fungi and </w:t>
      </w:r>
      <w:proofErr w:type="spellStart"/>
      <w:r w:rsidRPr="00840970">
        <w:rPr>
          <w:rFonts w:asciiTheme="majorBidi" w:hAnsiTheme="majorBidi" w:cstheme="majorBidi"/>
          <w:sz w:val="24"/>
          <w:szCs w:val="24"/>
        </w:rPr>
        <w:t>Saboroud</w:t>
      </w:r>
      <w:proofErr w:type="spellEnd"/>
      <w:r w:rsidRPr="00840970">
        <w:rPr>
          <w:rFonts w:asciiTheme="majorBidi" w:hAnsiTheme="majorBidi" w:cstheme="majorBidi"/>
          <w:sz w:val="24"/>
          <w:szCs w:val="24"/>
        </w:rPr>
        <w:t xml:space="preserve"> dextrose agar and broth were used for the screening method</w:t>
      </w:r>
      <w:r w:rsidR="00CD0F0E">
        <w:rPr>
          <w:rFonts w:asciiTheme="majorBidi" w:hAnsiTheme="majorBidi" w:cstheme="majorBidi"/>
          <w:sz w:val="24"/>
          <w:szCs w:val="24"/>
          <w:vertAlign w:val="superscript"/>
        </w:rPr>
        <w:t>21</w:t>
      </w:r>
      <w:r w:rsidRPr="00840970">
        <w:rPr>
          <w:rFonts w:asciiTheme="majorBidi" w:hAnsiTheme="majorBidi" w:cstheme="majorBidi"/>
          <w:sz w:val="24"/>
          <w:szCs w:val="24"/>
        </w:rPr>
        <w:t xml:space="preserve"> and their results were tabulated in Table </w:t>
      </w:r>
      <w:r w:rsidR="003A1B1F">
        <w:rPr>
          <w:rFonts w:asciiTheme="majorBidi" w:hAnsiTheme="majorBidi" w:cstheme="majorBidi"/>
          <w:sz w:val="24"/>
          <w:szCs w:val="24"/>
        </w:rPr>
        <w:t>4</w:t>
      </w:r>
      <w:r w:rsidR="0015364F">
        <w:rPr>
          <w:rFonts w:asciiTheme="majorBidi" w:hAnsiTheme="majorBidi" w:cstheme="majorBidi"/>
          <w:sz w:val="24"/>
          <w:szCs w:val="24"/>
        </w:rPr>
        <w:t>.</w:t>
      </w:r>
    </w:p>
    <w:p w14:paraId="61E2AB8F" w14:textId="367A8B52" w:rsidR="00795541" w:rsidRPr="0015364F" w:rsidRDefault="0015364F" w:rsidP="0015364F">
      <w:pPr>
        <w:rPr>
          <w:rFonts w:asciiTheme="majorBidi" w:hAnsiTheme="majorBidi" w:cstheme="majorBidi"/>
          <w:b/>
          <w:bCs/>
          <w:i/>
          <w:iCs/>
          <w:sz w:val="24"/>
          <w:szCs w:val="24"/>
        </w:rPr>
      </w:pPr>
      <w:r>
        <w:rPr>
          <w:rFonts w:asciiTheme="majorBidi" w:hAnsiTheme="majorBidi" w:cstheme="majorBidi"/>
          <w:b/>
          <w:bCs/>
          <w:sz w:val="24"/>
          <w:szCs w:val="24"/>
        </w:rPr>
        <w:t xml:space="preserve">2.5. </w:t>
      </w:r>
      <w:r w:rsidR="00795541" w:rsidRPr="00840970">
        <w:rPr>
          <w:rFonts w:asciiTheme="majorBidi" w:hAnsiTheme="majorBidi" w:cstheme="majorBidi"/>
          <w:b/>
          <w:bCs/>
          <w:sz w:val="24"/>
          <w:szCs w:val="24"/>
        </w:rPr>
        <w:t xml:space="preserve">Anti-diabetic </w:t>
      </w:r>
      <w:proofErr w:type="spellStart"/>
      <w:r w:rsidR="00795541" w:rsidRPr="00840970">
        <w:rPr>
          <w:rFonts w:asciiTheme="majorBidi" w:hAnsiTheme="majorBidi" w:cstheme="majorBidi"/>
          <w:b/>
          <w:bCs/>
          <w:sz w:val="24"/>
          <w:szCs w:val="24"/>
        </w:rPr>
        <w:t>propertises</w:t>
      </w:r>
      <w:proofErr w:type="spellEnd"/>
      <w:r w:rsidR="00795541" w:rsidRPr="00840970">
        <w:rPr>
          <w:rFonts w:asciiTheme="majorBidi" w:hAnsiTheme="majorBidi" w:cstheme="majorBidi"/>
          <w:b/>
          <w:bCs/>
          <w:sz w:val="24"/>
          <w:szCs w:val="24"/>
        </w:rPr>
        <w:t xml:space="preserve"> by molecular docking</w:t>
      </w:r>
      <w:r>
        <w:rPr>
          <w:rFonts w:asciiTheme="majorBidi" w:hAnsiTheme="majorBidi" w:cstheme="majorBidi"/>
          <w:b/>
          <w:bCs/>
          <w:sz w:val="24"/>
          <w:szCs w:val="24"/>
        </w:rPr>
        <w:t xml:space="preserve"> (</w:t>
      </w:r>
      <w:r>
        <w:rPr>
          <w:rFonts w:asciiTheme="majorBidi" w:hAnsiTheme="majorBidi" w:cstheme="majorBidi"/>
          <w:b/>
          <w:bCs/>
          <w:i/>
          <w:iCs/>
          <w:sz w:val="24"/>
          <w:szCs w:val="24"/>
        </w:rPr>
        <w:t xml:space="preserve">In </w:t>
      </w:r>
      <w:proofErr w:type="spellStart"/>
      <w:r>
        <w:rPr>
          <w:rFonts w:asciiTheme="majorBidi" w:hAnsiTheme="majorBidi" w:cstheme="majorBidi"/>
          <w:b/>
          <w:bCs/>
          <w:i/>
          <w:iCs/>
          <w:sz w:val="24"/>
          <w:szCs w:val="24"/>
        </w:rPr>
        <w:t>silico</w:t>
      </w:r>
      <w:proofErr w:type="spellEnd"/>
      <w:r>
        <w:rPr>
          <w:rFonts w:asciiTheme="majorBidi" w:hAnsiTheme="majorBidi" w:cstheme="majorBidi"/>
          <w:b/>
          <w:bCs/>
          <w:sz w:val="24"/>
          <w:szCs w:val="24"/>
        </w:rPr>
        <w:t>)</w:t>
      </w:r>
    </w:p>
    <w:p w14:paraId="4FDC88E1" w14:textId="3BC9AC4E" w:rsidR="00795541" w:rsidRPr="00840970" w:rsidRDefault="00795541" w:rsidP="003A1B1F">
      <w:pPr>
        <w:jc w:val="both"/>
        <w:rPr>
          <w:rFonts w:asciiTheme="majorBidi" w:hAnsiTheme="majorBidi" w:cstheme="majorBidi"/>
          <w:sz w:val="24"/>
          <w:szCs w:val="24"/>
        </w:rPr>
      </w:pPr>
      <w:proofErr w:type="spellStart"/>
      <w:r w:rsidRPr="00840970">
        <w:rPr>
          <w:rFonts w:asciiTheme="majorBidi" w:hAnsiTheme="majorBidi" w:cstheme="majorBidi"/>
          <w:sz w:val="24"/>
          <w:szCs w:val="24"/>
        </w:rPr>
        <w:t>AutoDock</w:t>
      </w:r>
      <w:proofErr w:type="spellEnd"/>
      <w:r w:rsidRPr="00840970">
        <w:rPr>
          <w:rFonts w:asciiTheme="majorBidi" w:hAnsiTheme="majorBidi" w:cstheme="majorBidi"/>
          <w:sz w:val="24"/>
          <w:szCs w:val="24"/>
        </w:rPr>
        <w:t xml:space="preserve"> </w:t>
      </w:r>
      <w:proofErr w:type="spellStart"/>
      <w:r w:rsidRPr="00840970">
        <w:rPr>
          <w:rFonts w:asciiTheme="majorBidi" w:hAnsiTheme="majorBidi" w:cstheme="majorBidi"/>
          <w:sz w:val="24"/>
          <w:szCs w:val="24"/>
        </w:rPr>
        <w:t>Vina</w:t>
      </w:r>
      <w:proofErr w:type="spellEnd"/>
      <w:r w:rsidRPr="00840970">
        <w:rPr>
          <w:rFonts w:asciiTheme="majorBidi" w:hAnsiTheme="majorBidi" w:cstheme="majorBidi"/>
          <w:sz w:val="24"/>
          <w:szCs w:val="24"/>
        </w:rPr>
        <w:t xml:space="preserve"> v.1.2.0 was used to perform all docking simulations. A set of new </w:t>
      </w:r>
      <w:proofErr w:type="spellStart"/>
      <w:r w:rsidRPr="00840970">
        <w:rPr>
          <w:rFonts w:asciiTheme="majorBidi" w:hAnsiTheme="majorBidi" w:cstheme="majorBidi"/>
          <w:sz w:val="24"/>
          <w:szCs w:val="24"/>
        </w:rPr>
        <w:t>quinazolin</w:t>
      </w:r>
      <w:proofErr w:type="spellEnd"/>
      <w:r w:rsidRPr="00840970">
        <w:rPr>
          <w:rFonts w:asciiTheme="majorBidi" w:hAnsiTheme="majorBidi" w:cstheme="majorBidi"/>
          <w:sz w:val="24"/>
          <w:szCs w:val="24"/>
        </w:rPr>
        <w:t xml:space="preserve"> derivatives were subjected to docking with Alpha-amylase (PDB ID: 1hny) and Alpha-</w:t>
      </w:r>
      <w:proofErr w:type="spellStart"/>
      <w:r w:rsidRPr="00840970">
        <w:rPr>
          <w:rFonts w:asciiTheme="majorBidi" w:hAnsiTheme="majorBidi" w:cstheme="majorBidi"/>
          <w:sz w:val="24"/>
          <w:szCs w:val="24"/>
        </w:rPr>
        <w:t>glucosidase</w:t>
      </w:r>
      <w:proofErr w:type="spellEnd"/>
      <w:r w:rsidRPr="00840970">
        <w:rPr>
          <w:rFonts w:asciiTheme="majorBidi" w:hAnsiTheme="majorBidi" w:cstheme="majorBidi"/>
          <w:sz w:val="24"/>
          <w:szCs w:val="24"/>
        </w:rPr>
        <w:t xml:space="preserve"> (PDB ID: 2ze0) from the </w:t>
      </w:r>
      <w:r w:rsidR="0015364F">
        <w:rPr>
          <w:rFonts w:asciiTheme="majorBidi" w:hAnsiTheme="majorBidi" w:cstheme="majorBidi"/>
          <w:sz w:val="24"/>
          <w:szCs w:val="24"/>
        </w:rPr>
        <w:t>p</w:t>
      </w:r>
      <w:r w:rsidRPr="00840970">
        <w:rPr>
          <w:rFonts w:asciiTheme="majorBidi" w:hAnsiTheme="majorBidi" w:cstheme="majorBidi"/>
          <w:sz w:val="24"/>
          <w:szCs w:val="24"/>
        </w:rPr>
        <w:t xml:space="preserve">rotein </w:t>
      </w:r>
      <w:r w:rsidR="0015364F">
        <w:rPr>
          <w:rFonts w:asciiTheme="majorBidi" w:hAnsiTheme="majorBidi" w:cstheme="majorBidi"/>
          <w:sz w:val="24"/>
          <w:szCs w:val="24"/>
        </w:rPr>
        <w:t>d</w:t>
      </w:r>
      <w:r w:rsidRPr="00840970">
        <w:rPr>
          <w:rFonts w:asciiTheme="majorBidi" w:hAnsiTheme="majorBidi" w:cstheme="majorBidi"/>
          <w:sz w:val="24"/>
          <w:szCs w:val="24"/>
        </w:rPr>
        <w:t xml:space="preserve">ata </w:t>
      </w:r>
      <w:r w:rsidR="0015364F">
        <w:rPr>
          <w:rFonts w:asciiTheme="majorBidi" w:hAnsiTheme="majorBidi" w:cstheme="majorBidi"/>
          <w:sz w:val="24"/>
          <w:szCs w:val="24"/>
        </w:rPr>
        <w:t>b</w:t>
      </w:r>
      <w:r w:rsidRPr="00840970">
        <w:rPr>
          <w:rFonts w:asciiTheme="majorBidi" w:hAnsiTheme="majorBidi" w:cstheme="majorBidi"/>
          <w:sz w:val="24"/>
          <w:szCs w:val="24"/>
        </w:rPr>
        <w:t>ank (RCSB) (</w:t>
      </w:r>
      <w:hyperlink r:id="rId33" w:history="1">
        <w:r w:rsidRPr="00840970">
          <w:rPr>
            <w:rStyle w:val="Hyperlink"/>
            <w:rFonts w:asciiTheme="majorBidi" w:hAnsiTheme="majorBidi" w:cstheme="majorBidi"/>
            <w:sz w:val="24"/>
            <w:szCs w:val="24"/>
          </w:rPr>
          <w:t>http://www.rcsb.org/pdb</w:t>
        </w:r>
      </w:hyperlink>
      <w:r w:rsidRPr="00840970">
        <w:rPr>
          <w:rFonts w:asciiTheme="majorBidi" w:hAnsiTheme="majorBidi" w:cstheme="majorBidi"/>
          <w:sz w:val="24"/>
          <w:szCs w:val="24"/>
        </w:rPr>
        <w:t xml:space="preserve">). To carry out in </w:t>
      </w:r>
      <w:proofErr w:type="spellStart"/>
      <w:r w:rsidRPr="00840970">
        <w:rPr>
          <w:rFonts w:asciiTheme="majorBidi" w:hAnsiTheme="majorBidi" w:cstheme="majorBidi"/>
          <w:sz w:val="24"/>
          <w:szCs w:val="24"/>
        </w:rPr>
        <w:t>silico</w:t>
      </w:r>
      <w:proofErr w:type="spellEnd"/>
      <w:r w:rsidRPr="00840970">
        <w:rPr>
          <w:rFonts w:asciiTheme="majorBidi" w:hAnsiTheme="majorBidi" w:cstheme="majorBidi"/>
          <w:sz w:val="24"/>
          <w:szCs w:val="24"/>
        </w:rPr>
        <w:t xml:space="preserve"> studies, the 2D structures of the synthesized </w:t>
      </w:r>
      <w:r w:rsidRPr="0015364F">
        <w:rPr>
          <w:rFonts w:asciiTheme="majorBidi" w:hAnsiTheme="majorBidi" w:cstheme="majorBidi"/>
          <w:sz w:val="24"/>
          <w:szCs w:val="24"/>
        </w:rPr>
        <w:t>ligands 4(a-l) were drawn</w:t>
      </w:r>
      <w:r w:rsidR="0015364F">
        <w:rPr>
          <w:rFonts w:asciiTheme="majorBidi" w:hAnsiTheme="majorBidi" w:cstheme="majorBidi"/>
          <w:sz w:val="24"/>
          <w:szCs w:val="24"/>
        </w:rPr>
        <w:t xml:space="preserve"> by </w:t>
      </w:r>
      <w:proofErr w:type="spellStart"/>
      <w:r w:rsidR="0015364F" w:rsidRPr="0015364F">
        <w:rPr>
          <w:rFonts w:asciiTheme="majorBidi" w:hAnsiTheme="majorBidi" w:cstheme="majorBidi"/>
          <w:sz w:val="24"/>
          <w:szCs w:val="24"/>
        </w:rPr>
        <w:t>ChemDraw</w:t>
      </w:r>
      <w:proofErr w:type="spellEnd"/>
      <w:r w:rsidR="0015364F">
        <w:rPr>
          <w:rFonts w:asciiTheme="majorBidi" w:hAnsiTheme="majorBidi" w:cstheme="majorBidi"/>
          <w:sz w:val="24"/>
          <w:szCs w:val="24"/>
        </w:rPr>
        <w:t xml:space="preserve"> 19.1.1</w:t>
      </w:r>
      <w:r w:rsidRPr="00840970">
        <w:rPr>
          <w:rFonts w:asciiTheme="majorBidi" w:hAnsiTheme="majorBidi" w:cstheme="majorBidi"/>
          <w:sz w:val="24"/>
          <w:szCs w:val="24"/>
        </w:rPr>
        <w:t xml:space="preserve"> and converted to energy minimized 3D structures in the </w:t>
      </w:r>
      <w:proofErr w:type="spellStart"/>
      <w:r w:rsidRPr="00840970">
        <w:rPr>
          <w:rFonts w:asciiTheme="majorBidi" w:hAnsiTheme="majorBidi" w:cstheme="majorBidi"/>
          <w:sz w:val="24"/>
          <w:szCs w:val="24"/>
        </w:rPr>
        <w:t>pdb</w:t>
      </w:r>
      <w:proofErr w:type="spellEnd"/>
      <w:r w:rsidRPr="00840970">
        <w:rPr>
          <w:rFonts w:asciiTheme="majorBidi" w:hAnsiTheme="majorBidi" w:cstheme="majorBidi"/>
          <w:sz w:val="24"/>
          <w:szCs w:val="24"/>
        </w:rPr>
        <w:t xml:space="preserve"> file format using Chem3D. By removing the heteroatoms, water molecule and cofactors, the target protein file was prepared by leaving the associated residue with protein by using Discovery Studio 4.5 Client. Preparation of target protein file AutoDockTools-1.5.6 has been done, which involves the </w:t>
      </w:r>
      <w:proofErr w:type="spellStart"/>
      <w:r w:rsidRPr="00840970">
        <w:rPr>
          <w:rFonts w:asciiTheme="majorBidi" w:hAnsiTheme="majorBidi" w:cstheme="majorBidi"/>
          <w:sz w:val="24"/>
          <w:szCs w:val="24"/>
        </w:rPr>
        <w:t>assing</w:t>
      </w:r>
      <w:proofErr w:type="spellEnd"/>
      <w:r w:rsidRPr="00840970">
        <w:rPr>
          <w:rFonts w:asciiTheme="majorBidi" w:hAnsiTheme="majorBidi" w:cstheme="majorBidi"/>
          <w:sz w:val="24"/>
          <w:szCs w:val="24"/>
        </w:rPr>
        <w:t xml:space="preserve"> of </w:t>
      </w:r>
      <w:proofErr w:type="spellStart"/>
      <w:r w:rsidRPr="00840970">
        <w:rPr>
          <w:rFonts w:asciiTheme="majorBidi" w:hAnsiTheme="majorBidi" w:cstheme="majorBidi"/>
          <w:sz w:val="24"/>
          <w:szCs w:val="24"/>
        </w:rPr>
        <w:t>Gasteiger</w:t>
      </w:r>
      <w:proofErr w:type="spellEnd"/>
      <w:r w:rsidRPr="00840970">
        <w:rPr>
          <w:rFonts w:asciiTheme="majorBidi" w:hAnsiTheme="majorBidi" w:cstheme="majorBidi"/>
          <w:sz w:val="24"/>
          <w:szCs w:val="24"/>
        </w:rPr>
        <w:t xml:space="preserve"> charges for all the atoms of molecules converting into AD4 type. Grid box for 1hny was 64×64×64 and for 2ze0 was 72×72×72. Docking simulations for the compounds 4(a-l) were performed against the active site of Alpha-amylase and Alpha-</w:t>
      </w:r>
      <w:proofErr w:type="spellStart"/>
      <w:r w:rsidRPr="00840970">
        <w:rPr>
          <w:rFonts w:asciiTheme="majorBidi" w:hAnsiTheme="majorBidi" w:cstheme="majorBidi"/>
          <w:sz w:val="24"/>
          <w:szCs w:val="24"/>
        </w:rPr>
        <w:t>glucosidase</w:t>
      </w:r>
      <w:proofErr w:type="spellEnd"/>
      <w:r w:rsidRPr="00840970">
        <w:rPr>
          <w:rFonts w:asciiTheme="majorBidi" w:hAnsiTheme="majorBidi" w:cstheme="majorBidi"/>
          <w:sz w:val="24"/>
          <w:szCs w:val="24"/>
        </w:rPr>
        <w:t xml:space="preserve">, finally Discovery Studio 4.5 Client was used to visualize docking results tabulated in Table </w:t>
      </w:r>
      <w:r w:rsidR="003A1B1F">
        <w:rPr>
          <w:rFonts w:asciiTheme="majorBidi" w:hAnsiTheme="majorBidi" w:cstheme="majorBidi"/>
          <w:sz w:val="24"/>
          <w:szCs w:val="24"/>
        </w:rPr>
        <w:t>5</w:t>
      </w:r>
      <w:r w:rsidRPr="00840970">
        <w:rPr>
          <w:rFonts w:asciiTheme="majorBidi" w:hAnsiTheme="majorBidi" w:cstheme="majorBidi"/>
          <w:sz w:val="24"/>
          <w:szCs w:val="24"/>
        </w:rPr>
        <w:t xml:space="preserve"> and Figure 1.</w:t>
      </w:r>
    </w:p>
    <w:p w14:paraId="06543EF7" w14:textId="77777777" w:rsidR="008A5C1B" w:rsidRDefault="008A5C1B" w:rsidP="00795541">
      <w:pPr>
        <w:rPr>
          <w:rFonts w:asciiTheme="minorBidi" w:hAnsiTheme="minorBidi"/>
          <w:b/>
          <w:bCs/>
          <w:sz w:val="16"/>
          <w:szCs w:val="16"/>
        </w:rPr>
      </w:pPr>
    </w:p>
    <w:p w14:paraId="33BFA975" w14:textId="2FC52E95" w:rsidR="008A5C1B" w:rsidRDefault="008A5C1B" w:rsidP="006A497B">
      <w:pPr>
        <w:autoSpaceDE w:val="0"/>
        <w:autoSpaceDN w:val="0"/>
        <w:adjustRightInd w:val="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 xml:space="preserve">3. </w:t>
      </w:r>
      <w:r w:rsidRPr="008A5C1B">
        <w:rPr>
          <w:rFonts w:asciiTheme="majorBidi" w:hAnsiTheme="majorBidi" w:cstheme="majorBidi"/>
          <w:b/>
          <w:bCs/>
          <w:color w:val="000000" w:themeColor="text1"/>
          <w:sz w:val="28"/>
          <w:szCs w:val="28"/>
        </w:rPr>
        <w:t>Results and Discussion</w:t>
      </w:r>
    </w:p>
    <w:p w14:paraId="007B9432" w14:textId="3A98D49C" w:rsidR="006A497B" w:rsidRPr="00840970" w:rsidRDefault="008A5C1B" w:rsidP="006A497B">
      <w:pPr>
        <w:autoSpaceDE w:val="0"/>
        <w:autoSpaceDN w:val="0"/>
        <w:adjustRightInd w:val="0"/>
        <w:rPr>
          <w:rFonts w:ascii="AdvPTimesB" w:hAnsi="AdvPTimesB" w:cs="AdvPTimesB"/>
          <w:b/>
          <w:bCs/>
          <w:sz w:val="24"/>
          <w:szCs w:val="24"/>
        </w:rPr>
      </w:pPr>
      <w:r>
        <w:rPr>
          <w:rFonts w:asciiTheme="majorBidi" w:hAnsiTheme="majorBidi" w:cstheme="majorBidi"/>
          <w:b/>
          <w:bCs/>
          <w:color w:val="000000" w:themeColor="text1"/>
          <w:sz w:val="24"/>
          <w:szCs w:val="24"/>
        </w:rPr>
        <w:t xml:space="preserve">3.1. </w:t>
      </w:r>
      <w:r w:rsidR="006A497B" w:rsidRPr="00840970">
        <w:rPr>
          <w:rFonts w:asciiTheme="majorBidi" w:hAnsiTheme="majorBidi" w:cstheme="majorBidi"/>
          <w:b/>
          <w:bCs/>
          <w:color w:val="000000" w:themeColor="text1"/>
          <w:sz w:val="24"/>
          <w:szCs w:val="24"/>
        </w:rPr>
        <w:t>Chemistry</w:t>
      </w:r>
    </w:p>
    <w:p w14:paraId="1FF0EAA1" w14:textId="41DEAFE4" w:rsidR="006A497B" w:rsidRPr="00840970" w:rsidRDefault="006A497B" w:rsidP="00590F1B">
      <w:pPr>
        <w:autoSpaceDE w:val="0"/>
        <w:autoSpaceDN w:val="0"/>
        <w:adjustRightInd w:val="0"/>
        <w:jc w:val="both"/>
        <w:rPr>
          <w:rFonts w:ascii="AdvPTimesB" w:hAnsi="AdvPTimesB" w:cs="AdvPTimesB"/>
          <w:b/>
          <w:bCs/>
          <w:sz w:val="24"/>
          <w:szCs w:val="24"/>
        </w:rPr>
      </w:pPr>
      <w:r w:rsidRPr="00840970">
        <w:rPr>
          <w:rFonts w:asciiTheme="majorBidi" w:hAnsiTheme="majorBidi" w:cstheme="majorBidi"/>
          <w:color w:val="000000" w:themeColor="text1"/>
          <w:sz w:val="24"/>
          <w:szCs w:val="24"/>
        </w:rPr>
        <w:t>Considering the importance of 2,3-dihydroquinazolin-4(1H)-ones several methods have been revealed for synthesis of these compounds</w:t>
      </w:r>
      <w:r w:rsidR="00590F1B">
        <w:rPr>
          <w:rFonts w:asciiTheme="majorBidi" w:hAnsiTheme="majorBidi" w:cstheme="majorBidi"/>
          <w:color w:val="000000" w:themeColor="text1"/>
          <w:sz w:val="24"/>
          <w:szCs w:val="24"/>
          <w:vertAlign w:val="superscript"/>
        </w:rPr>
        <w:t>30</w:t>
      </w:r>
      <w:r>
        <w:rPr>
          <w:rFonts w:asciiTheme="majorBidi" w:hAnsiTheme="majorBidi" w:cstheme="majorBidi"/>
          <w:color w:val="000000" w:themeColor="text1"/>
          <w:sz w:val="24"/>
          <w:szCs w:val="24"/>
          <w:vertAlign w:val="superscript"/>
        </w:rPr>
        <w:t>-</w:t>
      </w:r>
      <w:r w:rsidR="00FB51E6">
        <w:rPr>
          <w:rFonts w:asciiTheme="majorBidi" w:hAnsiTheme="majorBidi" w:cstheme="majorBidi"/>
          <w:color w:val="000000" w:themeColor="text1"/>
          <w:sz w:val="24"/>
          <w:szCs w:val="24"/>
          <w:vertAlign w:val="superscript"/>
        </w:rPr>
        <w:t>3</w:t>
      </w:r>
      <w:r w:rsidR="00590F1B">
        <w:rPr>
          <w:rFonts w:asciiTheme="majorBidi" w:hAnsiTheme="majorBidi" w:cstheme="majorBidi"/>
          <w:color w:val="000000" w:themeColor="text1"/>
          <w:sz w:val="24"/>
          <w:szCs w:val="24"/>
          <w:vertAlign w:val="superscript"/>
        </w:rPr>
        <w:t>2</w:t>
      </w:r>
      <w:r>
        <w:rPr>
          <w:rFonts w:asciiTheme="majorBidi" w:hAnsiTheme="majorBidi" w:cstheme="majorBidi"/>
          <w:color w:val="000000" w:themeColor="text1"/>
          <w:sz w:val="24"/>
          <w:szCs w:val="24"/>
        </w:rPr>
        <w:t xml:space="preserve"> </w:t>
      </w:r>
      <w:r w:rsidRPr="00840970">
        <w:rPr>
          <w:rFonts w:asciiTheme="majorBidi" w:hAnsiTheme="majorBidi" w:cstheme="majorBidi"/>
          <w:color w:val="000000" w:themeColor="text1"/>
          <w:sz w:val="24"/>
          <w:szCs w:val="24"/>
        </w:rPr>
        <w:t>In this study t</w:t>
      </w:r>
      <w:r w:rsidRPr="00840970">
        <w:rPr>
          <w:rFonts w:asciiTheme="majorBidi" w:hAnsiTheme="majorBidi" w:cstheme="majorBidi"/>
          <w:color w:val="000000"/>
          <w:sz w:val="24"/>
          <w:szCs w:val="24"/>
        </w:rPr>
        <w:t xml:space="preserve">he compounds of </w:t>
      </w:r>
      <w:r w:rsidRPr="00840970">
        <w:rPr>
          <w:rFonts w:asciiTheme="majorBidi" w:hAnsiTheme="majorBidi" w:cstheme="majorBidi"/>
          <w:sz w:val="24"/>
          <w:szCs w:val="24"/>
        </w:rPr>
        <w:t>2-(substituted phenyl)-3-(5-phenyl-1-3,4-thiadiazol-2-yl)-2,3-dihydroquinazolin-4(1H</w:t>
      </w:r>
      <w:r w:rsidRPr="008A5C1B">
        <w:rPr>
          <w:rFonts w:asciiTheme="majorBidi" w:hAnsiTheme="majorBidi" w:cstheme="majorBidi"/>
          <w:sz w:val="24"/>
          <w:szCs w:val="24"/>
        </w:rPr>
        <w:t xml:space="preserve">)-one 4(a-l) were obtained </w:t>
      </w:r>
      <w:r w:rsidRPr="008A5C1B">
        <w:rPr>
          <w:rFonts w:asciiTheme="majorBidi" w:hAnsiTheme="majorBidi" w:cstheme="majorBidi"/>
          <w:color w:val="000000"/>
          <w:sz w:val="24"/>
          <w:szCs w:val="24"/>
        </w:rPr>
        <w:t>by</w:t>
      </w:r>
      <w:r w:rsidRPr="008A5C1B">
        <w:rPr>
          <w:rFonts w:asciiTheme="majorBidi" w:hAnsiTheme="majorBidi" w:cstheme="majorBidi"/>
          <w:color w:val="002060"/>
        </w:rPr>
        <w:t xml:space="preserve"> </w:t>
      </w:r>
      <w:r w:rsidRPr="008A5C1B">
        <w:rPr>
          <w:rFonts w:asciiTheme="majorBidi" w:hAnsiTheme="majorBidi" w:cstheme="majorBidi"/>
          <w:color w:val="000000"/>
          <w:sz w:val="24"/>
          <w:szCs w:val="24"/>
        </w:rPr>
        <w:t xml:space="preserve">refluxing </w:t>
      </w:r>
      <w:proofErr w:type="spellStart"/>
      <w:r w:rsidRPr="008A5C1B">
        <w:rPr>
          <w:rFonts w:asciiTheme="majorBidi" w:hAnsiTheme="majorBidi" w:cstheme="majorBidi"/>
          <w:sz w:val="24"/>
          <w:szCs w:val="24"/>
        </w:rPr>
        <w:t>Isatoic</w:t>
      </w:r>
      <w:proofErr w:type="spellEnd"/>
      <w:r w:rsidRPr="008A5C1B">
        <w:rPr>
          <w:rFonts w:asciiTheme="majorBidi" w:hAnsiTheme="majorBidi" w:cstheme="majorBidi"/>
          <w:sz w:val="24"/>
          <w:szCs w:val="24"/>
        </w:rPr>
        <w:t xml:space="preserve"> anhydride 1, 5-phenyl-1,3,4-thiadiazol-2-amine 3 and aromatic aldehydes 2(a-l) in the presence of p-</w:t>
      </w:r>
      <w:proofErr w:type="spellStart"/>
      <w:r w:rsidRPr="008A5C1B">
        <w:rPr>
          <w:rFonts w:asciiTheme="majorBidi" w:hAnsiTheme="majorBidi" w:cstheme="majorBidi"/>
          <w:sz w:val="24"/>
          <w:szCs w:val="24"/>
        </w:rPr>
        <w:t>TsOH</w:t>
      </w:r>
      <w:proofErr w:type="spellEnd"/>
      <w:r w:rsidRPr="008A5C1B">
        <w:rPr>
          <w:rFonts w:asciiTheme="majorBidi" w:hAnsiTheme="majorBidi" w:cstheme="majorBidi"/>
          <w:sz w:val="24"/>
          <w:szCs w:val="24"/>
        </w:rPr>
        <w:t xml:space="preserve"> as catalyst in </w:t>
      </w:r>
      <w:r w:rsidR="00502CEF">
        <w:rPr>
          <w:rFonts w:asciiTheme="majorBidi" w:hAnsiTheme="majorBidi" w:cstheme="majorBidi"/>
          <w:sz w:val="24"/>
          <w:szCs w:val="24"/>
        </w:rPr>
        <w:t>H</w:t>
      </w:r>
      <w:r w:rsidR="00502CEF">
        <w:rPr>
          <w:rFonts w:asciiTheme="majorBidi" w:hAnsiTheme="majorBidi" w:cstheme="majorBidi"/>
          <w:sz w:val="24"/>
          <w:szCs w:val="24"/>
          <w:vertAlign w:val="subscript"/>
        </w:rPr>
        <w:t>2</w:t>
      </w:r>
      <w:r w:rsidR="00502CEF">
        <w:rPr>
          <w:rFonts w:asciiTheme="majorBidi" w:hAnsiTheme="majorBidi" w:cstheme="majorBidi"/>
          <w:sz w:val="24"/>
          <w:szCs w:val="24"/>
        </w:rPr>
        <w:t>O</w:t>
      </w:r>
      <w:r w:rsidRPr="008A5C1B">
        <w:rPr>
          <w:rFonts w:asciiTheme="majorBidi" w:hAnsiTheme="majorBidi" w:cstheme="majorBidi"/>
          <w:sz w:val="24"/>
          <w:szCs w:val="24"/>
        </w:rPr>
        <w:t xml:space="preserve"> as solvent</w:t>
      </w:r>
      <w:r w:rsidRPr="00840970">
        <w:rPr>
          <w:rFonts w:asciiTheme="majorBidi" w:hAnsiTheme="majorBidi" w:cstheme="majorBidi"/>
          <w:sz w:val="24"/>
          <w:szCs w:val="24"/>
        </w:rPr>
        <w:t xml:space="preserve"> as shown in scheme 1.</w:t>
      </w:r>
    </w:p>
    <w:p w14:paraId="7865D942" w14:textId="77777777" w:rsidR="006A497B" w:rsidRPr="00840970" w:rsidRDefault="006A497B" w:rsidP="006A497B">
      <w:pPr>
        <w:autoSpaceDE w:val="0"/>
        <w:autoSpaceDN w:val="0"/>
        <w:adjustRightInd w:val="0"/>
        <w:jc w:val="both"/>
        <w:rPr>
          <w:rFonts w:asciiTheme="majorBidi" w:hAnsiTheme="majorBidi" w:cstheme="majorBidi"/>
          <w:sz w:val="24"/>
          <w:szCs w:val="24"/>
        </w:rPr>
      </w:pPr>
      <w:r w:rsidRPr="00840970">
        <w:rPr>
          <w:rFonts w:asciiTheme="majorBidi" w:hAnsiTheme="majorBidi" w:cstheme="majorBidi"/>
          <w:sz w:val="24"/>
          <w:szCs w:val="24"/>
        </w:rPr>
        <w:t>5-phenyl-1</w:t>
      </w:r>
      <w:proofErr w:type="gramStart"/>
      <w:r w:rsidRPr="00840970">
        <w:rPr>
          <w:rFonts w:asciiTheme="majorBidi" w:hAnsiTheme="majorBidi" w:cstheme="majorBidi"/>
          <w:sz w:val="24"/>
          <w:szCs w:val="24"/>
        </w:rPr>
        <w:t>,3,4</w:t>
      </w:r>
      <w:proofErr w:type="gramEnd"/>
      <w:r w:rsidRPr="00840970">
        <w:rPr>
          <w:rFonts w:asciiTheme="majorBidi" w:hAnsiTheme="majorBidi" w:cstheme="majorBidi"/>
          <w:sz w:val="24"/>
          <w:szCs w:val="24"/>
        </w:rPr>
        <w:t>-thiadiazol-2-</w:t>
      </w:r>
      <w:r w:rsidRPr="008A5C1B">
        <w:rPr>
          <w:rFonts w:asciiTheme="majorBidi" w:hAnsiTheme="majorBidi" w:cstheme="majorBidi"/>
          <w:sz w:val="24"/>
          <w:szCs w:val="24"/>
        </w:rPr>
        <w:t>amine 3 was</w:t>
      </w:r>
      <w:r w:rsidRPr="00840970">
        <w:rPr>
          <w:rFonts w:asciiTheme="majorBidi" w:hAnsiTheme="majorBidi" w:cstheme="majorBidi"/>
          <w:sz w:val="24"/>
          <w:szCs w:val="24"/>
        </w:rPr>
        <w:t xml:space="preserve"> obtained by refluxing Benzoic acid and </w:t>
      </w:r>
      <w:proofErr w:type="spellStart"/>
      <w:r w:rsidRPr="00840970">
        <w:rPr>
          <w:rFonts w:asciiTheme="majorBidi" w:hAnsiTheme="majorBidi" w:cstheme="majorBidi"/>
          <w:sz w:val="24"/>
          <w:szCs w:val="24"/>
        </w:rPr>
        <w:t>thiosemicarbazide</w:t>
      </w:r>
      <w:proofErr w:type="spellEnd"/>
      <w:r w:rsidRPr="00840970">
        <w:rPr>
          <w:rFonts w:asciiTheme="majorBidi" w:hAnsiTheme="majorBidi" w:cstheme="majorBidi"/>
          <w:sz w:val="24"/>
          <w:szCs w:val="24"/>
        </w:rPr>
        <w:t xml:space="preserve"> in phosphorous </w:t>
      </w:r>
      <w:proofErr w:type="spellStart"/>
      <w:r w:rsidRPr="00840970">
        <w:rPr>
          <w:rFonts w:asciiTheme="majorBidi" w:hAnsiTheme="majorBidi" w:cstheme="majorBidi"/>
          <w:sz w:val="24"/>
          <w:szCs w:val="24"/>
        </w:rPr>
        <w:t>oxychloride</w:t>
      </w:r>
      <w:proofErr w:type="spellEnd"/>
      <w:r w:rsidRPr="00840970">
        <w:rPr>
          <w:rFonts w:asciiTheme="majorBidi" w:hAnsiTheme="majorBidi" w:cstheme="majorBidi"/>
          <w:sz w:val="24"/>
          <w:szCs w:val="24"/>
        </w:rPr>
        <w:t xml:space="preserve"> according to </w:t>
      </w:r>
      <w:r w:rsidRPr="00FB44BA">
        <w:rPr>
          <w:rFonts w:asciiTheme="majorBidi" w:hAnsiTheme="majorBidi" w:cstheme="majorBidi"/>
          <w:sz w:val="24"/>
          <w:szCs w:val="24"/>
        </w:rPr>
        <w:t>scheme 2.</w:t>
      </w:r>
    </w:p>
    <w:p w14:paraId="764CBC36" w14:textId="167A8CAD" w:rsidR="006A497B" w:rsidRPr="00840970" w:rsidRDefault="006A497B" w:rsidP="00977206">
      <w:pPr>
        <w:autoSpaceDE w:val="0"/>
        <w:autoSpaceDN w:val="0"/>
        <w:adjustRightInd w:val="0"/>
        <w:jc w:val="both"/>
        <w:rPr>
          <w:rFonts w:asciiTheme="majorBidi" w:hAnsiTheme="majorBidi" w:cstheme="majorBidi"/>
          <w:sz w:val="24"/>
          <w:szCs w:val="24"/>
        </w:rPr>
      </w:pPr>
      <w:r w:rsidRPr="00840970">
        <w:rPr>
          <w:rFonts w:asciiTheme="majorBidi" w:hAnsiTheme="majorBidi" w:cstheme="majorBidi"/>
          <w:sz w:val="24"/>
          <w:szCs w:val="24"/>
        </w:rPr>
        <w:t>Different spectral data</w:t>
      </w:r>
      <w:r w:rsidRPr="00840970">
        <w:rPr>
          <w:sz w:val="20"/>
          <w:szCs w:val="20"/>
        </w:rPr>
        <w:t xml:space="preserve"> </w:t>
      </w:r>
      <w:r w:rsidRPr="00840970">
        <w:rPr>
          <w:rFonts w:asciiTheme="majorBidi" w:hAnsiTheme="majorBidi" w:cstheme="majorBidi"/>
          <w:sz w:val="24"/>
          <w:szCs w:val="24"/>
        </w:rPr>
        <w:t xml:space="preserve">were used </w:t>
      </w:r>
      <w:r w:rsidRPr="008A5C1B">
        <w:rPr>
          <w:rFonts w:asciiTheme="majorBidi" w:hAnsiTheme="majorBidi" w:cstheme="majorBidi"/>
          <w:sz w:val="24"/>
          <w:szCs w:val="24"/>
        </w:rPr>
        <w:t>to confirm 2-(substituted phenyl)-3-(5-phenyl-1-3</w:t>
      </w:r>
      <w:proofErr w:type="gramStart"/>
      <w:r w:rsidRPr="008A5C1B">
        <w:rPr>
          <w:rFonts w:asciiTheme="majorBidi" w:hAnsiTheme="majorBidi" w:cstheme="majorBidi"/>
          <w:sz w:val="24"/>
          <w:szCs w:val="24"/>
        </w:rPr>
        <w:t>,4</w:t>
      </w:r>
      <w:proofErr w:type="gramEnd"/>
      <w:r w:rsidRPr="008A5C1B">
        <w:rPr>
          <w:rFonts w:asciiTheme="majorBidi" w:hAnsiTheme="majorBidi" w:cstheme="majorBidi"/>
          <w:sz w:val="24"/>
          <w:szCs w:val="24"/>
        </w:rPr>
        <w:t xml:space="preserve">-thiadiazol-2-yl)-2,3-dihydroquinazolin-4(1H)-one 4(a-l). All of the newly </w:t>
      </w:r>
      <w:proofErr w:type="gramStart"/>
      <w:r w:rsidRPr="008A5C1B">
        <w:rPr>
          <w:rFonts w:asciiTheme="majorBidi" w:hAnsiTheme="majorBidi" w:cstheme="majorBidi"/>
          <w:sz w:val="24"/>
          <w:szCs w:val="24"/>
        </w:rPr>
        <w:t>synthesized  products</w:t>
      </w:r>
      <w:proofErr w:type="gramEnd"/>
      <w:r w:rsidRPr="008A5C1B">
        <w:rPr>
          <w:rFonts w:asciiTheme="majorBidi" w:hAnsiTheme="majorBidi" w:cstheme="majorBidi"/>
          <w:sz w:val="24"/>
          <w:szCs w:val="24"/>
        </w:rPr>
        <w:t xml:space="preserve"> 4(a-l) were characterized by FT-IR spectroscopy,</w:t>
      </w:r>
      <w:r w:rsidRPr="006E55B7">
        <w:rPr>
          <w:rFonts w:asciiTheme="majorBidi" w:hAnsiTheme="majorBidi" w:cstheme="majorBidi"/>
          <w:sz w:val="24"/>
          <w:szCs w:val="24"/>
          <w:vertAlign w:val="superscript"/>
        </w:rPr>
        <w:t>1</w:t>
      </w:r>
      <w:r w:rsidRPr="008A5C1B">
        <w:rPr>
          <w:rFonts w:asciiTheme="majorBidi" w:hAnsiTheme="majorBidi" w:cstheme="majorBidi"/>
          <w:sz w:val="24"/>
          <w:szCs w:val="24"/>
        </w:rPr>
        <w:t xml:space="preserve">H and </w:t>
      </w:r>
      <w:r w:rsidRPr="006E55B7">
        <w:rPr>
          <w:rFonts w:asciiTheme="majorBidi" w:hAnsiTheme="majorBidi" w:cstheme="majorBidi"/>
          <w:sz w:val="24"/>
          <w:szCs w:val="24"/>
          <w:vertAlign w:val="superscript"/>
        </w:rPr>
        <w:t>13</w:t>
      </w:r>
      <w:r w:rsidRPr="008A5C1B">
        <w:rPr>
          <w:rFonts w:asciiTheme="majorBidi" w:hAnsiTheme="majorBidi" w:cstheme="majorBidi"/>
          <w:sz w:val="24"/>
          <w:szCs w:val="24"/>
        </w:rPr>
        <w:t>C NMR spectra, mass spectrometry and elemental analysis.</w:t>
      </w:r>
      <w:r w:rsidRPr="008A5C1B">
        <w:rPr>
          <w:sz w:val="20"/>
          <w:szCs w:val="20"/>
        </w:rPr>
        <w:t xml:space="preserve"> </w:t>
      </w:r>
      <w:r w:rsidRPr="008A5C1B">
        <w:rPr>
          <w:rFonts w:asciiTheme="majorBidi" w:hAnsiTheme="majorBidi" w:cstheme="majorBidi"/>
          <w:sz w:val="24"/>
          <w:szCs w:val="24"/>
        </w:rPr>
        <w:t>In the FT-IR spectra of compounds 4(a-l) the strong</w:t>
      </w:r>
      <w:r w:rsidRPr="00840970">
        <w:rPr>
          <w:rFonts w:asciiTheme="majorBidi" w:hAnsiTheme="majorBidi" w:cstheme="majorBidi"/>
          <w:sz w:val="24"/>
          <w:szCs w:val="24"/>
        </w:rPr>
        <w:t xml:space="preserve"> and sharp absorption bands due to </w:t>
      </w:r>
      <w:r w:rsidRPr="00840970">
        <w:rPr>
          <w:rFonts w:asciiTheme="majorBidi" w:hAnsiTheme="majorBidi" w:cstheme="majorBidi"/>
          <w:sz w:val="24"/>
          <w:szCs w:val="24"/>
        </w:rPr>
        <w:lastRenderedPageBreak/>
        <w:t>NH and</w:t>
      </w:r>
      <w:r w:rsidR="006E55B7">
        <w:rPr>
          <w:rFonts w:asciiTheme="majorBidi" w:hAnsiTheme="majorBidi" w:cstheme="majorBidi"/>
          <w:sz w:val="24"/>
          <w:szCs w:val="24"/>
        </w:rPr>
        <w:t xml:space="preserve"> </w:t>
      </w:r>
      <w:r w:rsidRPr="00840970">
        <w:rPr>
          <w:rFonts w:asciiTheme="majorBidi" w:hAnsiTheme="majorBidi" w:cstheme="majorBidi"/>
          <w:sz w:val="24"/>
          <w:szCs w:val="24"/>
        </w:rPr>
        <w:t>(N-CO) groups were observed at around 3379–3282 cm</w:t>
      </w:r>
      <w:r w:rsidRPr="00840970">
        <w:rPr>
          <w:rFonts w:asciiTheme="majorBidi" w:hAnsiTheme="majorBidi" w:cstheme="majorBidi"/>
          <w:sz w:val="24"/>
          <w:szCs w:val="24"/>
          <w:vertAlign w:val="superscript"/>
        </w:rPr>
        <w:t>-1</w:t>
      </w:r>
      <w:r w:rsidRPr="00840970">
        <w:rPr>
          <w:rFonts w:asciiTheme="majorBidi" w:hAnsiTheme="majorBidi" w:cstheme="majorBidi"/>
          <w:sz w:val="24"/>
          <w:szCs w:val="24"/>
        </w:rPr>
        <w:t xml:space="preserve"> and 1655–1608 cm</w:t>
      </w:r>
      <w:r w:rsidRPr="00840970">
        <w:rPr>
          <w:rFonts w:asciiTheme="majorBidi" w:hAnsiTheme="majorBidi" w:cstheme="majorBidi"/>
          <w:sz w:val="24"/>
          <w:szCs w:val="24"/>
          <w:vertAlign w:val="superscript"/>
        </w:rPr>
        <w:t>-1</w:t>
      </w:r>
      <w:r w:rsidRPr="00840970">
        <w:rPr>
          <w:rFonts w:asciiTheme="majorBidi" w:hAnsiTheme="majorBidi" w:cstheme="majorBidi"/>
          <w:sz w:val="24"/>
          <w:szCs w:val="24"/>
        </w:rPr>
        <w:t>, respectively.</w:t>
      </w:r>
    </w:p>
    <w:p w14:paraId="78DD562E" w14:textId="1016A020" w:rsidR="006A497B" w:rsidRPr="00493C17" w:rsidRDefault="006A497B" w:rsidP="006A497B">
      <w:pPr>
        <w:autoSpaceDE w:val="0"/>
        <w:autoSpaceDN w:val="0"/>
        <w:adjustRightInd w:val="0"/>
        <w:jc w:val="both"/>
        <w:rPr>
          <w:rFonts w:asciiTheme="majorBidi" w:hAnsiTheme="majorBidi" w:cstheme="majorBidi"/>
          <w:color w:val="000000" w:themeColor="text1"/>
          <w:sz w:val="24"/>
          <w:szCs w:val="24"/>
        </w:rPr>
      </w:pPr>
      <w:r w:rsidRPr="00840970">
        <w:rPr>
          <w:rFonts w:asciiTheme="majorBidi" w:hAnsiTheme="majorBidi" w:cstheme="majorBidi"/>
          <w:color w:val="000000" w:themeColor="text1"/>
          <w:sz w:val="24"/>
          <w:szCs w:val="24"/>
        </w:rPr>
        <w:t xml:space="preserve">Also, in the </w:t>
      </w:r>
      <w:r w:rsidRPr="00EB62DE">
        <w:rPr>
          <w:rFonts w:asciiTheme="majorBidi" w:hAnsiTheme="majorBidi" w:cstheme="majorBidi"/>
          <w:color w:val="000000" w:themeColor="text1"/>
          <w:sz w:val="24"/>
          <w:szCs w:val="24"/>
          <w:vertAlign w:val="superscript"/>
        </w:rPr>
        <w:t>1</w:t>
      </w:r>
      <w:r w:rsidRPr="00840970">
        <w:rPr>
          <w:rFonts w:asciiTheme="majorBidi" w:hAnsiTheme="majorBidi" w:cstheme="majorBidi"/>
          <w:color w:val="000000" w:themeColor="text1"/>
          <w:sz w:val="24"/>
          <w:szCs w:val="24"/>
        </w:rPr>
        <w:t>H</w:t>
      </w:r>
      <w:r w:rsidR="00EB62DE">
        <w:rPr>
          <w:rFonts w:asciiTheme="majorBidi" w:hAnsiTheme="majorBidi" w:cstheme="majorBidi"/>
          <w:color w:val="000000" w:themeColor="text1"/>
          <w:sz w:val="24"/>
          <w:szCs w:val="24"/>
        </w:rPr>
        <w:t xml:space="preserve"> </w:t>
      </w:r>
      <w:r w:rsidRPr="00840970">
        <w:rPr>
          <w:rFonts w:asciiTheme="majorBidi" w:hAnsiTheme="majorBidi" w:cstheme="majorBidi"/>
          <w:color w:val="000000" w:themeColor="text1"/>
          <w:sz w:val="24"/>
          <w:szCs w:val="24"/>
        </w:rPr>
        <w:t xml:space="preserve">NMR spectra, the NH proton of the 2,3- dihydroquinazolin-4(1H)-one ring appeared as a broad signal at 8.36-7.03 ppm and C-H proton of position 2 appeared at 5.8-6.5ppm.The </w:t>
      </w:r>
      <w:r w:rsidRPr="00842A08">
        <w:rPr>
          <w:rFonts w:asciiTheme="majorBidi" w:hAnsiTheme="majorBidi" w:cstheme="majorBidi"/>
          <w:color w:val="000000" w:themeColor="text1"/>
          <w:sz w:val="24"/>
          <w:szCs w:val="24"/>
          <w:vertAlign w:val="superscript"/>
        </w:rPr>
        <w:t>13</w:t>
      </w:r>
      <w:r w:rsidRPr="00840970">
        <w:rPr>
          <w:rFonts w:asciiTheme="majorBidi" w:hAnsiTheme="majorBidi" w:cstheme="majorBidi"/>
          <w:color w:val="000000" w:themeColor="text1"/>
          <w:sz w:val="24"/>
          <w:szCs w:val="24"/>
        </w:rPr>
        <w:t>C NMR spectra showed a signal at 171–162 ppm assigned to the (N-C=O) group</w:t>
      </w:r>
      <w:r w:rsidRPr="00840970">
        <w:rPr>
          <w:sz w:val="20"/>
          <w:szCs w:val="20"/>
        </w:rPr>
        <w:t xml:space="preserve"> </w:t>
      </w:r>
      <w:r w:rsidRPr="00840970">
        <w:rPr>
          <w:rFonts w:asciiTheme="majorBidi" w:hAnsiTheme="majorBidi" w:cstheme="majorBidi"/>
          <w:color w:val="000000" w:themeColor="text1"/>
          <w:sz w:val="24"/>
          <w:szCs w:val="24"/>
        </w:rPr>
        <w:t>and a signal for C-H at 66-70 ppm that confirmed the synthesis of 2,3-dihydroquinazolin-4(1H)-ones.</w:t>
      </w:r>
    </w:p>
    <w:p w14:paraId="5E401892" w14:textId="77777777" w:rsidR="006A497B" w:rsidRDefault="006A497B" w:rsidP="006A497B">
      <w:pPr>
        <w:autoSpaceDE w:val="0"/>
        <w:autoSpaceDN w:val="0"/>
        <w:adjustRightInd w:val="0"/>
        <w:spacing w:line="240" w:lineRule="auto"/>
        <w:rPr>
          <w:rFonts w:ascii="MinionPro-Regular2" w:hAnsi="MinionPro-Regular2" w:cs="MinionPro-Regular2"/>
          <w:color w:val="FF0000"/>
          <w:sz w:val="20"/>
          <w:szCs w:val="20"/>
        </w:rPr>
      </w:pPr>
    </w:p>
    <w:p w14:paraId="2EB5E815" w14:textId="28FAC9D3" w:rsidR="006A497B" w:rsidRPr="008A5C1B" w:rsidRDefault="002E4B50" w:rsidP="008A5C1B">
      <w:pPr>
        <w:jc w:val="center"/>
        <w:rPr>
          <w:rFonts w:ascii="AdvPTimesB" w:hAnsi="AdvPTimesB" w:cs="AdvPTimesB"/>
          <w:sz w:val="26"/>
          <w:szCs w:val="26"/>
        </w:rPr>
      </w:pPr>
      <w:r>
        <w:object w:dxaOrig="10017" w:dyaOrig="7238" w14:anchorId="31A743B7">
          <v:shape id="_x0000_i1037" type="#_x0000_t75" style="width:322.95pt;height:232.1pt" o:ole="">
            <v:imagedata r:id="rId34" o:title=""/>
          </v:shape>
          <o:OLEObject Type="Embed" ProgID="ChemDraw.Document.6.0" ShapeID="_x0000_i1037" DrawAspect="Content" ObjectID="_1710095615" r:id="rId35"/>
        </w:object>
      </w:r>
    </w:p>
    <w:p w14:paraId="13952D05" w14:textId="099244F5" w:rsidR="006A497B" w:rsidRPr="008A5C1B" w:rsidRDefault="00C75225" w:rsidP="008A5C1B">
      <w:pPr>
        <w:tabs>
          <w:tab w:val="right" w:pos="709"/>
          <w:tab w:val="right" w:pos="993"/>
        </w:tabs>
        <w:jc w:val="center"/>
        <w:rPr>
          <w:rFonts w:asciiTheme="majorBidi" w:hAnsiTheme="majorBidi" w:cstheme="majorBidi"/>
          <w:b/>
          <w:bCs/>
          <w:color w:val="000000"/>
          <w:sz w:val="20"/>
          <w:szCs w:val="20"/>
        </w:rPr>
      </w:pPr>
      <w:proofErr w:type="gramStart"/>
      <w:r>
        <w:rPr>
          <w:rFonts w:asciiTheme="majorBidi" w:hAnsiTheme="majorBidi" w:cstheme="majorBidi"/>
          <w:b/>
          <w:bCs/>
          <w:color w:val="000000"/>
          <w:sz w:val="20"/>
          <w:szCs w:val="20"/>
        </w:rPr>
        <w:t>Scheme 1.</w:t>
      </w:r>
      <w:proofErr w:type="gramEnd"/>
      <w:r w:rsidR="006A497B" w:rsidRPr="008A5C1B">
        <w:rPr>
          <w:rFonts w:asciiTheme="majorBidi" w:hAnsiTheme="majorBidi" w:cstheme="majorBidi"/>
          <w:b/>
          <w:bCs/>
          <w:color w:val="000000"/>
          <w:sz w:val="20"/>
          <w:szCs w:val="20"/>
        </w:rPr>
        <w:t xml:space="preserve"> Synthesis of 2-substituted-2</w:t>
      </w:r>
      <w:proofErr w:type="gramStart"/>
      <w:r w:rsidR="006A497B" w:rsidRPr="008A5C1B">
        <w:rPr>
          <w:rFonts w:asciiTheme="majorBidi" w:hAnsiTheme="majorBidi" w:cstheme="majorBidi"/>
          <w:b/>
          <w:bCs/>
          <w:color w:val="000000"/>
          <w:sz w:val="20"/>
          <w:szCs w:val="20"/>
        </w:rPr>
        <w:t>,3</w:t>
      </w:r>
      <w:proofErr w:type="gramEnd"/>
      <w:r w:rsidR="006A497B" w:rsidRPr="008A5C1B">
        <w:rPr>
          <w:rFonts w:asciiTheme="majorBidi" w:hAnsiTheme="majorBidi" w:cstheme="majorBidi"/>
          <w:b/>
          <w:bCs/>
          <w:color w:val="000000"/>
          <w:sz w:val="20"/>
          <w:szCs w:val="20"/>
        </w:rPr>
        <w:t>-dihydroquinazolin-4(1H)-one derivatives</w:t>
      </w:r>
    </w:p>
    <w:p w14:paraId="5E8DF8A0" w14:textId="77777777" w:rsidR="008A5C1B" w:rsidRPr="00E93874" w:rsidRDefault="008A5C1B" w:rsidP="006A497B">
      <w:pPr>
        <w:tabs>
          <w:tab w:val="right" w:pos="709"/>
          <w:tab w:val="right" w:pos="993"/>
        </w:tabs>
        <w:rPr>
          <w:rFonts w:asciiTheme="minorBidi" w:hAnsiTheme="minorBidi"/>
          <w:sz w:val="24"/>
          <w:szCs w:val="24"/>
        </w:rPr>
      </w:pPr>
    </w:p>
    <w:p w14:paraId="5CECE5EB" w14:textId="5D16AB72" w:rsidR="006A497B" w:rsidRDefault="008A5C1B" w:rsidP="008A5C1B">
      <w:pPr>
        <w:jc w:val="center"/>
        <w:rPr>
          <w:rFonts w:asciiTheme="minorBidi" w:hAnsiTheme="minorBidi"/>
          <w:b/>
          <w:bCs/>
          <w:color w:val="000000"/>
          <w:sz w:val="16"/>
          <w:szCs w:val="16"/>
        </w:rPr>
      </w:pPr>
      <w:r>
        <w:object w:dxaOrig="9470" w:dyaOrig="1991" w14:anchorId="78DD9C0B">
          <v:shape id="_x0000_i1038" type="#_x0000_t75" style="width:349.8pt;height:73.6pt" o:ole="">
            <v:imagedata r:id="rId36" o:title=""/>
          </v:shape>
          <o:OLEObject Type="Embed" ProgID="ChemDraw.Document.6.0" ShapeID="_x0000_i1038" DrawAspect="Content" ObjectID="_1710095616" r:id="rId37"/>
        </w:object>
      </w:r>
    </w:p>
    <w:p w14:paraId="073D3EB1" w14:textId="778EF0E4" w:rsidR="006A497B" w:rsidRPr="008A5C1B" w:rsidRDefault="00C75225" w:rsidP="008A5C1B">
      <w:pPr>
        <w:jc w:val="center"/>
        <w:rPr>
          <w:rFonts w:asciiTheme="majorBidi" w:hAnsiTheme="majorBidi" w:cstheme="majorBidi"/>
          <w:b/>
          <w:bCs/>
          <w:sz w:val="20"/>
          <w:szCs w:val="20"/>
        </w:rPr>
      </w:pPr>
      <w:proofErr w:type="gramStart"/>
      <w:r>
        <w:rPr>
          <w:rFonts w:asciiTheme="majorBidi" w:hAnsiTheme="majorBidi" w:cstheme="majorBidi"/>
          <w:b/>
          <w:bCs/>
          <w:color w:val="000000"/>
          <w:sz w:val="20"/>
          <w:szCs w:val="20"/>
        </w:rPr>
        <w:t>Scheme 2.</w:t>
      </w:r>
      <w:proofErr w:type="gramEnd"/>
      <w:r w:rsidR="006A497B" w:rsidRPr="008A5C1B">
        <w:rPr>
          <w:rFonts w:asciiTheme="majorBidi" w:hAnsiTheme="majorBidi" w:cstheme="majorBidi"/>
          <w:b/>
          <w:bCs/>
          <w:color w:val="000000"/>
          <w:sz w:val="20"/>
          <w:szCs w:val="20"/>
        </w:rPr>
        <w:t xml:space="preserve"> Synthesis of</w:t>
      </w:r>
      <w:r w:rsidR="006A497B" w:rsidRPr="008A5C1B">
        <w:rPr>
          <w:rFonts w:asciiTheme="majorBidi" w:hAnsiTheme="majorBidi" w:cstheme="majorBidi"/>
          <w:b/>
          <w:bCs/>
          <w:sz w:val="20"/>
          <w:szCs w:val="20"/>
        </w:rPr>
        <w:t xml:space="preserve"> 5-phenyl-1</w:t>
      </w:r>
      <w:proofErr w:type="gramStart"/>
      <w:r w:rsidR="006A497B" w:rsidRPr="008A5C1B">
        <w:rPr>
          <w:rFonts w:asciiTheme="majorBidi" w:hAnsiTheme="majorBidi" w:cstheme="majorBidi"/>
          <w:b/>
          <w:bCs/>
          <w:sz w:val="20"/>
          <w:szCs w:val="20"/>
        </w:rPr>
        <w:t>,3,4</w:t>
      </w:r>
      <w:proofErr w:type="gramEnd"/>
      <w:r w:rsidR="006A497B" w:rsidRPr="008A5C1B">
        <w:rPr>
          <w:rFonts w:asciiTheme="majorBidi" w:hAnsiTheme="majorBidi" w:cstheme="majorBidi"/>
          <w:b/>
          <w:bCs/>
          <w:sz w:val="20"/>
          <w:szCs w:val="20"/>
        </w:rPr>
        <w:t>-thiadiazol-2-amine</w:t>
      </w:r>
    </w:p>
    <w:p w14:paraId="40204942" w14:textId="77777777" w:rsidR="006A497B" w:rsidRDefault="006A497B" w:rsidP="008A5C1B">
      <w:pPr>
        <w:autoSpaceDE w:val="0"/>
        <w:autoSpaceDN w:val="0"/>
        <w:adjustRightInd w:val="0"/>
        <w:rPr>
          <w:rFonts w:asciiTheme="majorBidi" w:hAnsiTheme="majorBidi" w:cstheme="majorBidi"/>
          <w:b/>
          <w:bCs/>
          <w:sz w:val="24"/>
          <w:szCs w:val="24"/>
        </w:rPr>
      </w:pPr>
    </w:p>
    <w:p w14:paraId="110CA7F1" w14:textId="2F9E3846" w:rsidR="00795541" w:rsidRPr="00E9786E" w:rsidRDefault="008A5C1B" w:rsidP="00795541">
      <w:pPr>
        <w:rPr>
          <w:rFonts w:asciiTheme="majorBidi" w:hAnsiTheme="majorBidi" w:cstheme="majorBidi"/>
          <w:b/>
          <w:bCs/>
          <w:sz w:val="24"/>
          <w:szCs w:val="24"/>
        </w:rPr>
      </w:pPr>
      <w:r>
        <w:rPr>
          <w:rFonts w:asciiTheme="majorBidi" w:hAnsiTheme="majorBidi" w:cstheme="majorBidi"/>
          <w:b/>
          <w:bCs/>
          <w:sz w:val="24"/>
          <w:szCs w:val="24"/>
        </w:rPr>
        <w:t xml:space="preserve">3.2. </w:t>
      </w:r>
      <w:r w:rsidR="00795541" w:rsidRPr="00E9786E">
        <w:rPr>
          <w:rFonts w:asciiTheme="majorBidi" w:hAnsiTheme="majorBidi" w:cstheme="majorBidi"/>
          <w:b/>
          <w:bCs/>
          <w:sz w:val="24"/>
          <w:szCs w:val="24"/>
        </w:rPr>
        <w:t>Antibacterial activity</w:t>
      </w:r>
      <w:r w:rsidR="0070667D">
        <w:rPr>
          <w:rFonts w:asciiTheme="majorBidi" w:hAnsiTheme="majorBidi" w:cstheme="majorBidi"/>
          <w:b/>
          <w:bCs/>
          <w:sz w:val="24"/>
          <w:szCs w:val="24"/>
        </w:rPr>
        <w:t xml:space="preserve"> (</w:t>
      </w:r>
      <w:r w:rsidR="0070667D" w:rsidRPr="0070667D">
        <w:rPr>
          <w:rFonts w:asciiTheme="majorBidi" w:hAnsiTheme="majorBidi" w:cstheme="majorBidi"/>
          <w:b/>
          <w:bCs/>
          <w:i/>
          <w:iCs/>
          <w:sz w:val="24"/>
          <w:szCs w:val="24"/>
        </w:rPr>
        <w:t>In vitro</w:t>
      </w:r>
      <w:r w:rsidR="0070667D">
        <w:rPr>
          <w:rFonts w:asciiTheme="majorBidi" w:hAnsiTheme="majorBidi" w:cstheme="majorBidi"/>
          <w:b/>
          <w:bCs/>
          <w:sz w:val="24"/>
          <w:szCs w:val="24"/>
        </w:rPr>
        <w:t>)</w:t>
      </w:r>
    </w:p>
    <w:p w14:paraId="41627938" w14:textId="2D1E2A6B" w:rsidR="00795541" w:rsidRDefault="00795541" w:rsidP="004016CA">
      <w:pPr>
        <w:jc w:val="both"/>
        <w:rPr>
          <w:rFonts w:asciiTheme="majorBidi" w:hAnsiTheme="majorBidi" w:cstheme="majorBidi"/>
          <w:sz w:val="24"/>
          <w:szCs w:val="24"/>
        </w:rPr>
      </w:pPr>
      <w:r w:rsidRPr="00BB234B">
        <w:rPr>
          <w:rFonts w:asciiTheme="majorBidi" w:hAnsiTheme="majorBidi" w:cstheme="majorBidi"/>
          <w:sz w:val="24"/>
          <w:szCs w:val="24"/>
        </w:rPr>
        <w:t xml:space="preserve">As illustrated by the inhibition zone in Table </w:t>
      </w:r>
      <w:r w:rsidR="00C75225">
        <w:rPr>
          <w:rFonts w:asciiTheme="majorBidi" w:hAnsiTheme="majorBidi" w:cstheme="majorBidi"/>
          <w:sz w:val="24"/>
          <w:szCs w:val="24"/>
        </w:rPr>
        <w:t>3</w:t>
      </w:r>
      <w:r w:rsidRPr="00BB234B">
        <w:rPr>
          <w:rFonts w:asciiTheme="majorBidi" w:hAnsiTheme="majorBidi" w:cstheme="majorBidi"/>
          <w:sz w:val="24"/>
          <w:szCs w:val="24"/>
        </w:rPr>
        <w:t xml:space="preserve">, all tested compounds showed antibacterial activity against all Gram-positive and Gram-negative strains. The greatest effects of all compounds in bacteria samples </w:t>
      </w:r>
      <w:r w:rsidRPr="004016CA">
        <w:rPr>
          <w:rFonts w:asciiTheme="majorBidi" w:hAnsiTheme="majorBidi" w:cstheme="majorBidi"/>
          <w:sz w:val="24"/>
          <w:szCs w:val="24"/>
        </w:rPr>
        <w:t xml:space="preserve">were observed against </w:t>
      </w:r>
      <w:r w:rsidRPr="004016CA">
        <w:rPr>
          <w:rFonts w:asciiTheme="majorBidi" w:hAnsiTheme="majorBidi" w:cstheme="majorBidi"/>
          <w:i/>
          <w:iCs/>
          <w:sz w:val="24"/>
          <w:szCs w:val="24"/>
        </w:rPr>
        <w:t>E. coli</w:t>
      </w:r>
      <w:r w:rsidRPr="004016CA">
        <w:rPr>
          <w:rFonts w:asciiTheme="majorBidi" w:hAnsiTheme="majorBidi" w:cstheme="majorBidi"/>
          <w:sz w:val="24"/>
          <w:szCs w:val="24"/>
        </w:rPr>
        <w:t>. The best effect of the compounds against Gr</w:t>
      </w:r>
      <w:proofErr w:type="gramStart"/>
      <w:r w:rsidRPr="004016CA">
        <w:rPr>
          <w:rFonts w:asciiTheme="majorBidi" w:hAnsiTheme="majorBidi" w:cstheme="majorBidi"/>
          <w:sz w:val="24"/>
          <w:szCs w:val="24"/>
          <w:vertAlign w:val="superscript"/>
        </w:rPr>
        <w:t xml:space="preserve">+ </w:t>
      </w:r>
      <w:r w:rsidRPr="004016CA">
        <w:rPr>
          <w:rFonts w:asciiTheme="majorBidi" w:hAnsiTheme="majorBidi" w:cstheme="majorBidi"/>
          <w:sz w:val="24"/>
          <w:szCs w:val="24"/>
        </w:rPr>
        <w:t xml:space="preserve"> bacteria's</w:t>
      </w:r>
      <w:proofErr w:type="gramEnd"/>
      <w:r w:rsidRPr="004016CA">
        <w:rPr>
          <w:rFonts w:asciiTheme="majorBidi" w:hAnsiTheme="majorBidi" w:cstheme="majorBidi"/>
          <w:sz w:val="24"/>
          <w:szCs w:val="24"/>
        </w:rPr>
        <w:t xml:space="preserve">: </w:t>
      </w:r>
      <w:r w:rsidRPr="004016CA">
        <w:rPr>
          <w:rFonts w:asciiTheme="majorBidi" w:hAnsiTheme="majorBidi" w:cstheme="majorBidi"/>
          <w:i/>
          <w:iCs/>
          <w:sz w:val="24"/>
          <w:szCs w:val="24"/>
        </w:rPr>
        <w:t xml:space="preserve">S. </w:t>
      </w:r>
      <w:proofErr w:type="spellStart"/>
      <w:r w:rsidRPr="004016CA">
        <w:rPr>
          <w:rFonts w:asciiTheme="majorBidi" w:hAnsiTheme="majorBidi" w:cstheme="majorBidi"/>
          <w:i/>
          <w:iCs/>
          <w:sz w:val="24"/>
          <w:szCs w:val="24"/>
        </w:rPr>
        <w:t>aureus</w:t>
      </w:r>
      <w:proofErr w:type="spellEnd"/>
      <w:r w:rsidRPr="004016CA">
        <w:rPr>
          <w:rFonts w:asciiTheme="majorBidi" w:hAnsiTheme="majorBidi" w:cstheme="majorBidi"/>
          <w:sz w:val="24"/>
          <w:szCs w:val="24"/>
        </w:rPr>
        <w:t>: 4k: (IZ</w:t>
      </w:r>
      <w:r w:rsidR="004016CA">
        <w:rPr>
          <w:rFonts w:asciiTheme="majorBidi" w:hAnsiTheme="majorBidi" w:cstheme="majorBidi"/>
          <w:sz w:val="24"/>
          <w:szCs w:val="24"/>
        </w:rPr>
        <w:t xml:space="preserve"> </w:t>
      </w:r>
      <w:r w:rsidRPr="004016CA">
        <w:rPr>
          <w:rFonts w:asciiTheme="majorBidi" w:hAnsiTheme="majorBidi" w:cstheme="majorBidi"/>
          <w:sz w:val="24"/>
          <w:szCs w:val="24"/>
        </w:rPr>
        <w:t>= 26±0.52</w:t>
      </w:r>
      <w:r w:rsidR="004016CA" w:rsidRPr="004016CA">
        <w:rPr>
          <w:rFonts w:asciiTheme="majorBidi" w:hAnsiTheme="majorBidi" w:cstheme="majorBidi"/>
          <w:sz w:val="24"/>
          <w:szCs w:val="24"/>
        </w:rPr>
        <w:t>), (MIC</w:t>
      </w:r>
      <w:r w:rsidR="004016CA">
        <w:rPr>
          <w:rFonts w:asciiTheme="majorBidi" w:hAnsiTheme="majorBidi" w:cstheme="majorBidi"/>
          <w:sz w:val="24"/>
          <w:szCs w:val="24"/>
        </w:rPr>
        <w:t xml:space="preserve"> </w:t>
      </w:r>
      <w:r w:rsidR="004016CA" w:rsidRPr="004016CA">
        <w:rPr>
          <w:rFonts w:asciiTheme="majorBidi" w:hAnsiTheme="majorBidi" w:cstheme="majorBidi"/>
          <w:sz w:val="24"/>
          <w:szCs w:val="24"/>
        </w:rPr>
        <w:t xml:space="preserve">= </w:t>
      </w:r>
      <w:r w:rsidRPr="004016CA">
        <w:rPr>
          <w:rFonts w:asciiTheme="majorBidi" w:hAnsiTheme="majorBidi" w:cstheme="majorBidi"/>
          <w:sz w:val="24"/>
          <w:szCs w:val="24"/>
        </w:rPr>
        <w:t>250), (MBC</w:t>
      </w:r>
      <w:r w:rsidR="004016CA">
        <w:rPr>
          <w:rFonts w:asciiTheme="majorBidi" w:hAnsiTheme="majorBidi" w:cstheme="majorBidi"/>
          <w:sz w:val="24"/>
          <w:szCs w:val="24"/>
        </w:rPr>
        <w:t xml:space="preserve"> </w:t>
      </w:r>
      <w:r w:rsidRPr="004016CA">
        <w:rPr>
          <w:rFonts w:asciiTheme="majorBidi" w:hAnsiTheme="majorBidi" w:cstheme="majorBidi"/>
          <w:sz w:val="24"/>
          <w:szCs w:val="24"/>
        </w:rPr>
        <w:t xml:space="preserve">= 500). </w:t>
      </w:r>
      <w:r w:rsidRPr="004016CA">
        <w:rPr>
          <w:rFonts w:asciiTheme="majorBidi" w:hAnsiTheme="majorBidi" w:cstheme="majorBidi"/>
          <w:i/>
          <w:iCs/>
          <w:sz w:val="24"/>
          <w:szCs w:val="24"/>
        </w:rPr>
        <w:t xml:space="preserve">S. </w:t>
      </w:r>
      <w:proofErr w:type="spellStart"/>
      <w:r w:rsidRPr="004016CA">
        <w:rPr>
          <w:rFonts w:asciiTheme="majorBidi" w:hAnsiTheme="majorBidi" w:cstheme="majorBidi"/>
          <w:i/>
          <w:iCs/>
          <w:sz w:val="24"/>
          <w:szCs w:val="24"/>
        </w:rPr>
        <w:lastRenderedPageBreak/>
        <w:t>epidermidis</w:t>
      </w:r>
      <w:proofErr w:type="spellEnd"/>
      <w:r w:rsidRPr="004016CA">
        <w:rPr>
          <w:rFonts w:asciiTheme="majorBidi" w:hAnsiTheme="majorBidi" w:cstheme="majorBidi"/>
          <w:sz w:val="24"/>
          <w:szCs w:val="24"/>
        </w:rPr>
        <w:t>: 4j: (IZ</w:t>
      </w:r>
      <w:r w:rsidR="004016CA">
        <w:rPr>
          <w:rFonts w:asciiTheme="majorBidi" w:hAnsiTheme="majorBidi" w:cstheme="majorBidi"/>
          <w:sz w:val="24"/>
          <w:szCs w:val="24"/>
        </w:rPr>
        <w:t xml:space="preserve"> </w:t>
      </w:r>
      <w:r w:rsidRPr="004016CA">
        <w:rPr>
          <w:rFonts w:asciiTheme="majorBidi" w:hAnsiTheme="majorBidi" w:cstheme="majorBidi"/>
          <w:sz w:val="24"/>
          <w:szCs w:val="24"/>
        </w:rPr>
        <w:t>=</w:t>
      </w:r>
      <w:r w:rsidR="004016CA">
        <w:rPr>
          <w:rFonts w:asciiTheme="majorBidi" w:hAnsiTheme="majorBidi" w:cstheme="majorBidi"/>
          <w:sz w:val="24"/>
          <w:szCs w:val="24"/>
        </w:rPr>
        <w:t xml:space="preserve"> </w:t>
      </w:r>
      <w:r w:rsidRPr="004016CA">
        <w:rPr>
          <w:rFonts w:asciiTheme="majorBidi" w:hAnsiTheme="majorBidi" w:cstheme="majorBidi"/>
          <w:sz w:val="24"/>
          <w:szCs w:val="24"/>
        </w:rPr>
        <w:t>28±0.31), (MIC</w:t>
      </w:r>
      <w:r w:rsidR="004016CA">
        <w:rPr>
          <w:rFonts w:asciiTheme="majorBidi" w:hAnsiTheme="majorBidi" w:cstheme="majorBidi"/>
          <w:sz w:val="24"/>
          <w:szCs w:val="24"/>
        </w:rPr>
        <w:t xml:space="preserve"> </w:t>
      </w:r>
      <w:r w:rsidRPr="004016CA">
        <w:rPr>
          <w:rFonts w:asciiTheme="majorBidi" w:hAnsiTheme="majorBidi" w:cstheme="majorBidi"/>
          <w:sz w:val="24"/>
          <w:szCs w:val="24"/>
        </w:rPr>
        <w:t>= 125) (MBC</w:t>
      </w:r>
      <w:r w:rsidR="004016CA">
        <w:rPr>
          <w:rFonts w:asciiTheme="majorBidi" w:hAnsiTheme="majorBidi" w:cstheme="majorBidi"/>
          <w:sz w:val="24"/>
          <w:szCs w:val="24"/>
        </w:rPr>
        <w:t xml:space="preserve"> </w:t>
      </w:r>
      <w:r w:rsidRPr="004016CA">
        <w:rPr>
          <w:rFonts w:asciiTheme="majorBidi" w:hAnsiTheme="majorBidi" w:cstheme="majorBidi"/>
          <w:sz w:val="24"/>
          <w:szCs w:val="24"/>
        </w:rPr>
        <w:t xml:space="preserve">= 250). In this group (Gr+), compound 4k has the highest performance compared with </w:t>
      </w:r>
      <w:proofErr w:type="spellStart"/>
      <w:r w:rsidRPr="004016CA">
        <w:rPr>
          <w:rFonts w:asciiTheme="majorBidi" w:hAnsiTheme="majorBidi" w:cstheme="majorBidi"/>
          <w:sz w:val="24"/>
          <w:szCs w:val="24"/>
        </w:rPr>
        <w:t>ciprofloxasin</w:t>
      </w:r>
      <w:proofErr w:type="spellEnd"/>
      <w:r w:rsidRPr="004016CA">
        <w:rPr>
          <w:rFonts w:asciiTheme="majorBidi" w:hAnsiTheme="majorBidi" w:cstheme="majorBidi"/>
          <w:sz w:val="24"/>
          <w:szCs w:val="24"/>
        </w:rPr>
        <w:t xml:space="preserve"> than the other compounds, 4k probably works well in penetrating the membrane of these bacteria and causes more degradation of peptidoglycans than the other synthetic structures. The best effect of the compounds against Gr- bacteria's: </w:t>
      </w:r>
      <w:r w:rsidRPr="004016CA">
        <w:rPr>
          <w:rFonts w:asciiTheme="majorBidi" w:hAnsiTheme="majorBidi" w:cstheme="majorBidi"/>
          <w:i/>
          <w:iCs/>
          <w:sz w:val="24"/>
          <w:szCs w:val="24"/>
        </w:rPr>
        <w:t>E. coli</w:t>
      </w:r>
      <w:r w:rsidRPr="004016CA">
        <w:rPr>
          <w:rFonts w:asciiTheme="majorBidi" w:hAnsiTheme="majorBidi" w:cstheme="majorBidi"/>
          <w:sz w:val="24"/>
          <w:szCs w:val="24"/>
        </w:rPr>
        <w:t>: 4l: (IZ</w:t>
      </w:r>
      <w:r w:rsidR="004016CA">
        <w:rPr>
          <w:rFonts w:asciiTheme="majorBidi" w:hAnsiTheme="majorBidi" w:cstheme="majorBidi"/>
          <w:sz w:val="24"/>
          <w:szCs w:val="24"/>
        </w:rPr>
        <w:t xml:space="preserve"> </w:t>
      </w:r>
      <w:r w:rsidRPr="004016CA">
        <w:rPr>
          <w:rFonts w:asciiTheme="majorBidi" w:hAnsiTheme="majorBidi" w:cstheme="majorBidi"/>
          <w:sz w:val="24"/>
          <w:szCs w:val="24"/>
        </w:rPr>
        <w:t>= 31±0.96), (MIC</w:t>
      </w:r>
      <w:r w:rsidR="004016CA">
        <w:rPr>
          <w:rFonts w:asciiTheme="majorBidi" w:hAnsiTheme="majorBidi" w:cstheme="majorBidi"/>
          <w:sz w:val="24"/>
          <w:szCs w:val="24"/>
        </w:rPr>
        <w:t xml:space="preserve"> </w:t>
      </w:r>
      <w:r w:rsidRPr="004016CA">
        <w:rPr>
          <w:rFonts w:asciiTheme="majorBidi" w:hAnsiTheme="majorBidi" w:cstheme="majorBidi"/>
          <w:sz w:val="24"/>
          <w:szCs w:val="24"/>
        </w:rPr>
        <w:t>= 125) (MBC</w:t>
      </w:r>
      <w:r w:rsidR="004016CA">
        <w:rPr>
          <w:rFonts w:asciiTheme="majorBidi" w:hAnsiTheme="majorBidi" w:cstheme="majorBidi"/>
          <w:sz w:val="24"/>
          <w:szCs w:val="24"/>
        </w:rPr>
        <w:t xml:space="preserve"> </w:t>
      </w:r>
      <w:r w:rsidRPr="004016CA">
        <w:rPr>
          <w:rFonts w:asciiTheme="majorBidi" w:hAnsiTheme="majorBidi" w:cstheme="majorBidi"/>
          <w:sz w:val="24"/>
          <w:szCs w:val="24"/>
        </w:rPr>
        <w:t xml:space="preserve">= 250). </w:t>
      </w:r>
      <w:r w:rsidRPr="004016CA">
        <w:rPr>
          <w:rFonts w:asciiTheme="majorBidi" w:hAnsiTheme="majorBidi" w:cstheme="majorBidi"/>
          <w:i/>
          <w:iCs/>
          <w:sz w:val="24"/>
          <w:szCs w:val="24"/>
        </w:rPr>
        <w:t xml:space="preserve">P. </w:t>
      </w:r>
      <w:proofErr w:type="spellStart"/>
      <w:r w:rsidRPr="004016CA">
        <w:rPr>
          <w:rFonts w:asciiTheme="majorBidi" w:hAnsiTheme="majorBidi" w:cstheme="majorBidi"/>
          <w:i/>
          <w:iCs/>
          <w:sz w:val="24"/>
          <w:szCs w:val="24"/>
        </w:rPr>
        <w:t>aeruginosa</w:t>
      </w:r>
      <w:proofErr w:type="spellEnd"/>
      <w:r w:rsidRPr="004016CA">
        <w:rPr>
          <w:rFonts w:asciiTheme="majorBidi" w:hAnsiTheme="majorBidi" w:cstheme="majorBidi"/>
          <w:sz w:val="24"/>
          <w:szCs w:val="24"/>
        </w:rPr>
        <w:t>: 4i</w:t>
      </w:r>
      <w:r w:rsidRPr="004016CA">
        <w:rPr>
          <w:rFonts w:asciiTheme="majorBidi" w:hAnsiTheme="majorBidi" w:cstheme="majorBidi"/>
          <w:i/>
          <w:iCs/>
          <w:sz w:val="24"/>
          <w:szCs w:val="24"/>
        </w:rPr>
        <w:t>:</w:t>
      </w:r>
      <w:r w:rsidRPr="004016CA">
        <w:rPr>
          <w:rFonts w:asciiTheme="majorBidi" w:hAnsiTheme="majorBidi" w:cstheme="majorBidi"/>
          <w:sz w:val="24"/>
          <w:szCs w:val="24"/>
        </w:rPr>
        <w:t xml:space="preserve"> (IZ</w:t>
      </w:r>
      <w:r w:rsidR="004016CA">
        <w:rPr>
          <w:rFonts w:asciiTheme="majorBidi" w:hAnsiTheme="majorBidi" w:cstheme="majorBidi"/>
          <w:sz w:val="24"/>
          <w:szCs w:val="24"/>
        </w:rPr>
        <w:t xml:space="preserve"> </w:t>
      </w:r>
      <w:r w:rsidRPr="004016CA">
        <w:rPr>
          <w:rFonts w:asciiTheme="majorBidi" w:hAnsiTheme="majorBidi" w:cstheme="majorBidi"/>
          <w:sz w:val="24"/>
          <w:szCs w:val="24"/>
        </w:rPr>
        <w:t>= 26±0.14), (MIC</w:t>
      </w:r>
      <w:r w:rsidR="004016CA">
        <w:rPr>
          <w:rFonts w:asciiTheme="majorBidi" w:hAnsiTheme="majorBidi" w:cstheme="majorBidi"/>
          <w:sz w:val="24"/>
          <w:szCs w:val="24"/>
        </w:rPr>
        <w:t xml:space="preserve"> </w:t>
      </w:r>
      <w:r w:rsidRPr="004016CA">
        <w:rPr>
          <w:rFonts w:asciiTheme="majorBidi" w:hAnsiTheme="majorBidi" w:cstheme="majorBidi"/>
          <w:sz w:val="24"/>
          <w:szCs w:val="24"/>
        </w:rPr>
        <w:t>= 250) (MBC</w:t>
      </w:r>
      <w:r w:rsidR="004016CA">
        <w:rPr>
          <w:rFonts w:asciiTheme="majorBidi" w:hAnsiTheme="majorBidi" w:cstheme="majorBidi"/>
          <w:sz w:val="24"/>
          <w:szCs w:val="24"/>
        </w:rPr>
        <w:t xml:space="preserve"> </w:t>
      </w:r>
      <w:r w:rsidRPr="004016CA">
        <w:rPr>
          <w:rFonts w:asciiTheme="majorBidi" w:hAnsiTheme="majorBidi" w:cstheme="majorBidi"/>
          <w:sz w:val="24"/>
          <w:szCs w:val="24"/>
        </w:rPr>
        <w:t xml:space="preserve">= 500). In this group (Gr-), 4l has shown the highest performance compared with </w:t>
      </w:r>
      <w:proofErr w:type="spellStart"/>
      <w:r w:rsidRPr="004016CA">
        <w:rPr>
          <w:rFonts w:asciiTheme="majorBidi" w:hAnsiTheme="majorBidi" w:cstheme="majorBidi"/>
          <w:sz w:val="24"/>
          <w:szCs w:val="24"/>
        </w:rPr>
        <w:t>ciprofloxasin</w:t>
      </w:r>
      <w:proofErr w:type="spellEnd"/>
      <w:r w:rsidRPr="004016CA">
        <w:rPr>
          <w:rFonts w:asciiTheme="majorBidi" w:hAnsiTheme="majorBidi" w:cstheme="majorBidi"/>
          <w:sz w:val="24"/>
          <w:szCs w:val="24"/>
        </w:rPr>
        <w:t xml:space="preserve"> than the other compounds. This compound is likely to penetrate and destroy these bacteria by destroying the inner and outer membranes. According to the results obtained from the antibacterial activity of the compounds, it can be concluded that the synthesized compounds that have </w:t>
      </w:r>
      <w:r w:rsidR="00053FBD" w:rsidRPr="004016CA">
        <w:rPr>
          <w:rFonts w:asciiTheme="majorBidi" w:hAnsiTheme="majorBidi" w:cstheme="majorBidi"/>
          <w:sz w:val="24"/>
          <w:szCs w:val="24"/>
        </w:rPr>
        <w:t xml:space="preserve">substituted </w:t>
      </w:r>
      <w:r w:rsidRPr="004016CA">
        <w:rPr>
          <w:rFonts w:asciiTheme="majorBidi" w:hAnsiTheme="majorBidi" w:cstheme="majorBidi"/>
          <w:sz w:val="24"/>
          <w:szCs w:val="24"/>
        </w:rPr>
        <w:t xml:space="preserve">phenyl groups along with </w:t>
      </w:r>
      <w:proofErr w:type="spellStart"/>
      <w:r w:rsidR="00053FBD" w:rsidRPr="004016CA">
        <w:rPr>
          <w:rFonts w:asciiTheme="majorBidi" w:hAnsiTheme="majorBidi" w:cstheme="majorBidi"/>
          <w:sz w:val="24"/>
          <w:szCs w:val="24"/>
        </w:rPr>
        <w:t>thiadiazol</w:t>
      </w:r>
      <w:proofErr w:type="spellEnd"/>
      <w:r w:rsidR="00053FBD" w:rsidRPr="004016CA">
        <w:rPr>
          <w:rFonts w:asciiTheme="majorBidi" w:hAnsiTheme="majorBidi" w:cstheme="majorBidi"/>
          <w:sz w:val="24"/>
          <w:szCs w:val="24"/>
        </w:rPr>
        <w:t xml:space="preserve"> </w:t>
      </w:r>
      <w:r w:rsidRPr="004016CA">
        <w:rPr>
          <w:rFonts w:asciiTheme="majorBidi" w:hAnsiTheme="majorBidi" w:cstheme="majorBidi"/>
          <w:sz w:val="24"/>
          <w:szCs w:val="24"/>
        </w:rPr>
        <w:t xml:space="preserve">and </w:t>
      </w:r>
      <w:proofErr w:type="spellStart"/>
      <w:r w:rsidRPr="004016CA">
        <w:rPr>
          <w:rFonts w:asciiTheme="majorBidi" w:hAnsiTheme="majorBidi" w:cstheme="majorBidi"/>
          <w:sz w:val="24"/>
          <w:szCs w:val="24"/>
        </w:rPr>
        <w:t>quinazoline</w:t>
      </w:r>
      <w:proofErr w:type="spellEnd"/>
      <w:r w:rsidRPr="004016CA">
        <w:rPr>
          <w:rFonts w:asciiTheme="majorBidi" w:hAnsiTheme="majorBidi" w:cstheme="majorBidi"/>
          <w:sz w:val="24"/>
          <w:szCs w:val="24"/>
        </w:rPr>
        <w:t xml:space="preserve"> 4(a-l) compared</w:t>
      </w:r>
      <w:r w:rsidRPr="00BB234B">
        <w:rPr>
          <w:rFonts w:asciiTheme="majorBidi" w:hAnsiTheme="majorBidi" w:cstheme="majorBidi"/>
          <w:sz w:val="24"/>
          <w:szCs w:val="24"/>
        </w:rPr>
        <w:t xml:space="preserve"> to oth</w:t>
      </w:r>
      <w:r w:rsidR="00450AD9">
        <w:rPr>
          <w:rFonts w:asciiTheme="majorBidi" w:hAnsiTheme="majorBidi" w:cstheme="majorBidi"/>
          <w:sz w:val="24"/>
          <w:szCs w:val="24"/>
        </w:rPr>
        <w:t>er compounds in this study, can</w:t>
      </w:r>
      <w:r w:rsidR="00450AD9">
        <w:rPr>
          <w:rFonts w:asciiTheme="majorBidi" w:hAnsiTheme="majorBidi" w:cstheme="majorBidi" w:hint="cs"/>
          <w:sz w:val="24"/>
          <w:szCs w:val="24"/>
          <w:rtl/>
        </w:rPr>
        <w:t xml:space="preserve"> </w:t>
      </w:r>
      <w:r w:rsidR="00450AD9">
        <w:rPr>
          <w:rFonts w:asciiTheme="majorBidi" w:hAnsiTheme="majorBidi" w:cstheme="majorBidi"/>
          <w:sz w:val="24"/>
          <w:szCs w:val="24"/>
        </w:rPr>
        <w:t>pe</w:t>
      </w:r>
      <w:r w:rsidRPr="00BB234B">
        <w:rPr>
          <w:rFonts w:asciiTheme="majorBidi" w:hAnsiTheme="majorBidi" w:cstheme="majorBidi"/>
          <w:sz w:val="24"/>
          <w:szCs w:val="24"/>
        </w:rPr>
        <w:t xml:space="preserve">rform </w:t>
      </w:r>
      <w:proofErr w:type="gramStart"/>
      <w:r w:rsidRPr="00BB234B">
        <w:rPr>
          <w:rFonts w:asciiTheme="majorBidi" w:hAnsiTheme="majorBidi" w:cstheme="majorBidi"/>
          <w:sz w:val="24"/>
          <w:szCs w:val="24"/>
        </w:rPr>
        <w:t>good</w:t>
      </w:r>
      <w:proofErr w:type="gramEnd"/>
      <w:r w:rsidRPr="00BB234B">
        <w:rPr>
          <w:rFonts w:asciiTheme="majorBidi" w:hAnsiTheme="majorBidi" w:cstheme="majorBidi"/>
          <w:sz w:val="24"/>
          <w:szCs w:val="24"/>
        </w:rPr>
        <w:t xml:space="preserve"> in eliminating human bacteri</w:t>
      </w:r>
      <w:r>
        <w:rPr>
          <w:rFonts w:asciiTheme="majorBidi" w:hAnsiTheme="majorBidi" w:cstheme="majorBidi"/>
          <w:sz w:val="24"/>
          <w:szCs w:val="24"/>
        </w:rPr>
        <w:t>al pathogens.</w:t>
      </w:r>
    </w:p>
    <w:p w14:paraId="09F5A1DC" w14:textId="596324BD" w:rsidR="00795541" w:rsidRPr="00C75225" w:rsidRDefault="00795541" w:rsidP="0070667D">
      <w:pPr>
        <w:spacing w:line="276" w:lineRule="auto"/>
        <w:rPr>
          <w:rFonts w:asciiTheme="majorBidi" w:hAnsiTheme="majorBidi" w:cstheme="majorBidi"/>
          <w:b/>
          <w:bCs/>
          <w:sz w:val="20"/>
          <w:szCs w:val="20"/>
        </w:rPr>
      </w:pPr>
      <w:proofErr w:type="gramStart"/>
      <w:r w:rsidRPr="00C75225">
        <w:rPr>
          <w:rFonts w:asciiTheme="majorBidi" w:hAnsiTheme="majorBidi" w:cstheme="majorBidi"/>
          <w:b/>
          <w:bCs/>
          <w:sz w:val="20"/>
          <w:szCs w:val="20"/>
        </w:rPr>
        <w:t xml:space="preserve">Table </w:t>
      </w:r>
      <w:r w:rsidR="00C75225" w:rsidRPr="00C75225">
        <w:rPr>
          <w:rFonts w:asciiTheme="majorBidi" w:hAnsiTheme="majorBidi" w:cstheme="majorBidi"/>
          <w:b/>
          <w:bCs/>
          <w:sz w:val="20"/>
          <w:szCs w:val="20"/>
        </w:rPr>
        <w:t>3</w:t>
      </w:r>
      <w:r w:rsidR="00C75225">
        <w:rPr>
          <w:rFonts w:asciiTheme="majorBidi" w:hAnsiTheme="majorBidi" w:cstheme="majorBidi"/>
          <w:b/>
          <w:bCs/>
          <w:sz w:val="20"/>
          <w:szCs w:val="20"/>
        </w:rPr>
        <w:t>.</w:t>
      </w:r>
      <w:proofErr w:type="gramEnd"/>
      <w:r w:rsidRPr="00C75225">
        <w:rPr>
          <w:rFonts w:asciiTheme="majorBidi" w:hAnsiTheme="majorBidi" w:cstheme="majorBidi"/>
          <w:b/>
          <w:bCs/>
          <w:sz w:val="20"/>
          <w:szCs w:val="20"/>
        </w:rPr>
        <w:t xml:space="preserve"> Antibacterial activity of compounds 4(a-l)</w:t>
      </w:r>
    </w:p>
    <w:tbl>
      <w:tblPr>
        <w:tblStyle w:val="TableGrid"/>
        <w:tblW w:w="9355" w:type="dxa"/>
        <w:jc w:val="center"/>
        <w:tblLayout w:type="fixed"/>
        <w:tblLook w:val="04A0" w:firstRow="1" w:lastRow="0" w:firstColumn="1" w:lastColumn="0" w:noHBand="0" w:noVBand="1"/>
      </w:tblPr>
      <w:tblGrid>
        <w:gridCol w:w="1000"/>
        <w:gridCol w:w="795"/>
        <w:gridCol w:w="630"/>
        <w:gridCol w:w="630"/>
        <w:gridCol w:w="810"/>
        <w:gridCol w:w="630"/>
        <w:gridCol w:w="720"/>
        <w:gridCol w:w="810"/>
        <w:gridCol w:w="630"/>
        <w:gridCol w:w="630"/>
        <w:gridCol w:w="810"/>
        <w:gridCol w:w="630"/>
        <w:gridCol w:w="630"/>
      </w:tblGrid>
      <w:tr w:rsidR="00C75225" w:rsidRPr="00C75225" w14:paraId="22D05ECE" w14:textId="77777777" w:rsidTr="0070667D">
        <w:trPr>
          <w:jc w:val="center"/>
        </w:trPr>
        <w:tc>
          <w:tcPr>
            <w:tcW w:w="9355" w:type="dxa"/>
            <w:gridSpan w:val="13"/>
            <w:vAlign w:val="center"/>
          </w:tcPr>
          <w:p w14:paraId="4B85484B" w14:textId="30ABE248" w:rsidR="00C75225" w:rsidRDefault="00C75225" w:rsidP="0070667D">
            <w:pPr>
              <w:rPr>
                <w:rFonts w:asciiTheme="majorBidi" w:hAnsiTheme="majorBidi" w:cstheme="majorBidi"/>
                <w:b/>
                <w:bCs/>
                <w:sz w:val="16"/>
                <w:szCs w:val="16"/>
              </w:rPr>
            </w:pPr>
            <w:r>
              <w:rPr>
                <w:rFonts w:asciiTheme="majorBidi" w:hAnsiTheme="majorBidi" w:cstheme="majorBidi"/>
                <w:b/>
                <w:bCs/>
                <w:sz w:val="16"/>
                <w:szCs w:val="16"/>
              </w:rPr>
              <w:t>C</w:t>
            </w:r>
            <w:r w:rsidRPr="00C75225">
              <w:rPr>
                <w:rFonts w:asciiTheme="majorBidi" w:hAnsiTheme="majorBidi" w:cstheme="majorBidi"/>
                <w:b/>
                <w:bCs/>
                <w:sz w:val="16"/>
                <w:szCs w:val="16"/>
              </w:rPr>
              <w:t>oncentration of compounds</w:t>
            </w:r>
            <w:r>
              <w:rPr>
                <w:rFonts w:asciiTheme="majorBidi" w:hAnsiTheme="majorBidi" w:cstheme="majorBidi"/>
                <w:b/>
                <w:bCs/>
                <w:sz w:val="16"/>
                <w:szCs w:val="16"/>
              </w:rPr>
              <w:t>:</w:t>
            </w:r>
            <w:r w:rsidRPr="00C75225">
              <w:rPr>
                <w:rFonts w:asciiTheme="majorBidi" w:hAnsiTheme="majorBidi" w:cstheme="majorBidi"/>
                <w:b/>
                <w:bCs/>
                <w:sz w:val="16"/>
                <w:szCs w:val="16"/>
              </w:rPr>
              <w:t xml:space="preserve"> 1mg/ml</w:t>
            </w:r>
          </w:p>
          <w:p w14:paraId="0172347B" w14:textId="40E85156" w:rsidR="00C75225" w:rsidRPr="00C75225" w:rsidRDefault="00C75225" w:rsidP="00C75225">
            <w:pPr>
              <w:rPr>
                <w:rFonts w:asciiTheme="majorBidi" w:hAnsiTheme="majorBidi" w:cstheme="majorBidi"/>
                <w:b/>
                <w:bCs/>
                <w:sz w:val="16"/>
                <w:szCs w:val="16"/>
              </w:rPr>
            </w:pPr>
            <w:r>
              <w:rPr>
                <w:rFonts w:asciiTheme="majorBidi" w:hAnsiTheme="majorBidi" w:cstheme="majorBidi"/>
                <w:b/>
                <w:bCs/>
                <w:sz w:val="16"/>
                <w:szCs w:val="16"/>
              </w:rPr>
              <w:t>Inhibition Zone (IZ): mm</w:t>
            </w:r>
          </w:p>
          <w:p w14:paraId="1553F3CE" w14:textId="77777777" w:rsidR="00C75225" w:rsidRPr="00C75225" w:rsidRDefault="00C75225" w:rsidP="0070667D">
            <w:pPr>
              <w:rPr>
                <w:rFonts w:asciiTheme="majorBidi" w:hAnsiTheme="majorBidi" w:cstheme="majorBidi"/>
                <w:b/>
                <w:bCs/>
                <w:sz w:val="16"/>
                <w:szCs w:val="16"/>
              </w:rPr>
            </w:pPr>
            <w:r w:rsidRPr="00C75225">
              <w:rPr>
                <w:rFonts w:asciiTheme="majorBidi" w:hAnsiTheme="majorBidi" w:cstheme="majorBidi"/>
                <w:b/>
                <w:bCs/>
                <w:sz w:val="16"/>
                <w:szCs w:val="16"/>
              </w:rPr>
              <w:t>Minimum Inhibitory Concentration (MIC): 0-1000µg/ml</w:t>
            </w:r>
          </w:p>
          <w:p w14:paraId="50BCE440" w14:textId="77777777" w:rsidR="00C75225" w:rsidRPr="00C75225" w:rsidRDefault="00C75225" w:rsidP="0070667D">
            <w:pPr>
              <w:rPr>
                <w:rFonts w:asciiTheme="majorBidi" w:hAnsiTheme="majorBidi" w:cstheme="majorBidi"/>
                <w:b/>
                <w:bCs/>
                <w:sz w:val="16"/>
                <w:szCs w:val="16"/>
              </w:rPr>
            </w:pPr>
            <w:r w:rsidRPr="00C75225">
              <w:rPr>
                <w:rFonts w:asciiTheme="majorBidi" w:hAnsiTheme="majorBidi" w:cstheme="majorBidi"/>
                <w:b/>
                <w:bCs/>
                <w:sz w:val="16"/>
                <w:szCs w:val="16"/>
              </w:rPr>
              <w:t>Minimum Bactericidal Concentration (MBC): 0-1000µg/ml</w:t>
            </w:r>
          </w:p>
          <w:p w14:paraId="798D5C5A" w14:textId="77777777" w:rsidR="00C75225" w:rsidRPr="00C75225" w:rsidRDefault="00C75225" w:rsidP="0070667D">
            <w:pPr>
              <w:rPr>
                <w:rFonts w:asciiTheme="majorBidi" w:hAnsiTheme="majorBidi" w:cstheme="majorBidi"/>
                <w:b/>
                <w:bCs/>
                <w:sz w:val="16"/>
                <w:szCs w:val="16"/>
              </w:rPr>
            </w:pPr>
            <w:r w:rsidRPr="00C75225">
              <w:rPr>
                <w:rFonts w:asciiTheme="majorBidi" w:hAnsiTheme="majorBidi" w:cstheme="majorBidi"/>
                <w:b/>
                <w:bCs/>
                <w:sz w:val="16"/>
                <w:szCs w:val="16"/>
              </w:rPr>
              <w:t>±: average</w:t>
            </w:r>
            <w:r w:rsidRPr="00C75225">
              <w:rPr>
                <w:rFonts w:asciiTheme="majorBidi" w:hAnsiTheme="majorBidi" w:cstheme="majorBidi"/>
                <w:b/>
                <w:bCs/>
                <w:sz w:val="16"/>
                <w:szCs w:val="16"/>
                <w:rtl/>
              </w:rPr>
              <w:t xml:space="preserve"> </w:t>
            </w:r>
            <w:r w:rsidRPr="00C75225">
              <w:rPr>
                <w:rFonts w:asciiTheme="majorBidi" w:hAnsiTheme="majorBidi" w:cstheme="majorBidi"/>
                <w:b/>
                <w:bCs/>
                <w:sz w:val="16"/>
                <w:szCs w:val="16"/>
              </w:rPr>
              <w:t>three times</w:t>
            </w:r>
          </w:p>
          <w:p w14:paraId="3F1CDCD6" w14:textId="77777777" w:rsidR="00C75225" w:rsidRPr="00C75225" w:rsidRDefault="00C75225" w:rsidP="0070667D">
            <w:pPr>
              <w:rPr>
                <w:rFonts w:asciiTheme="majorBidi" w:hAnsiTheme="majorBidi" w:cstheme="majorBidi"/>
                <w:b/>
                <w:bCs/>
                <w:sz w:val="16"/>
                <w:szCs w:val="16"/>
                <w:rtl/>
                <w:lang w:bidi="fa-IR"/>
              </w:rPr>
            </w:pPr>
            <w:proofErr w:type="spellStart"/>
            <w:r w:rsidRPr="00C75225">
              <w:rPr>
                <w:rFonts w:asciiTheme="majorBidi" w:hAnsiTheme="majorBidi" w:cstheme="majorBidi"/>
                <w:b/>
                <w:bCs/>
                <w:sz w:val="16"/>
                <w:szCs w:val="16"/>
                <w:lang w:bidi="fa-IR"/>
              </w:rPr>
              <w:t>Cip</w:t>
            </w:r>
            <w:proofErr w:type="spellEnd"/>
            <w:r w:rsidRPr="00C75225">
              <w:rPr>
                <w:rFonts w:asciiTheme="majorBidi" w:hAnsiTheme="majorBidi" w:cstheme="majorBidi"/>
                <w:b/>
                <w:bCs/>
                <w:sz w:val="16"/>
                <w:szCs w:val="16"/>
                <w:lang w:bidi="fa-IR"/>
              </w:rPr>
              <w:t>: Ciprofloxacin</w:t>
            </w:r>
          </w:p>
          <w:p w14:paraId="5150C632" w14:textId="77777777" w:rsidR="00C75225" w:rsidRPr="00C75225" w:rsidRDefault="00C75225" w:rsidP="0070667D">
            <w:pPr>
              <w:rPr>
                <w:rFonts w:asciiTheme="majorBidi" w:hAnsiTheme="majorBidi" w:cstheme="majorBidi"/>
                <w:b/>
                <w:bCs/>
                <w:sz w:val="16"/>
                <w:szCs w:val="16"/>
                <w:lang w:bidi="fa-IR"/>
              </w:rPr>
            </w:pPr>
            <w:r w:rsidRPr="00C75225">
              <w:rPr>
                <w:rFonts w:asciiTheme="majorBidi" w:hAnsiTheme="majorBidi" w:cstheme="majorBidi"/>
                <w:b/>
                <w:bCs/>
                <w:sz w:val="16"/>
                <w:szCs w:val="16"/>
                <w:lang w:bidi="fa-IR"/>
              </w:rPr>
              <w:t>Well diameter: 9mm</w:t>
            </w:r>
          </w:p>
        </w:tc>
      </w:tr>
      <w:tr w:rsidR="00C75225" w:rsidRPr="00C75225" w14:paraId="431E53A7" w14:textId="77777777" w:rsidTr="00C75225">
        <w:trPr>
          <w:jc w:val="center"/>
        </w:trPr>
        <w:tc>
          <w:tcPr>
            <w:tcW w:w="1000" w:type="dxa"/>
            <w:vMerge w:val="restart"/>
            <w:vAlign w:val="bottom"/>
          </w:tcPr>
          <w:p w14:paraId="2ED1DB3B" w14:textId="047255C7" w:rsidR="00C75225" w:rsidRPr="00C75225" w:rsidRDefault="00C75225" w:rsidP="00C75225">
            <w:pPr>
              <w:jc w:val="center"/>
              <w:rPr>
                <w:rFonts w:asciiTheme="majorBidi" w:hAnsiTheme="majorBidi" w:cstheme="majorBidi"/>
                <w:b/>
                <w:bCs/>
                <w:sz w:val="16"/>
                <w:szCs w:val="16"/>
              </w:rPr>
            </w:pPr>
            <w:r w:rsidRPr="00C75225">
              <w:rPr>
                <w:rFonts w:asciiTheme="majorBidi" w:hAnsiTheme="majorBidi" w:cstheme="majorBidi"/>
                <w:b/>
                <w:bCs/>
                <w:sz w:val="16"/>
                <w:szCs w:val="16"/>
              </w:rPr>
              <w:t>compounds</w:t>
            </w:r>
          </w:p>
        </w:tc>
        <w:tc>
          <w:tcPr>
            <w:tcW w:w="4215" w:type="dxa"/>
            <w:gridSpan w:val="6"/>
            <w:vAlign w:val="center"/>
          </w:tcPr>
          <w:p w14:paraId="43D42A78"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Gr+</w:t>
            </w:r>
          </w:p>
        </w:tc>
        <w:tc>
          <w:tcPr>
            <w:tcW w:w="4140" w:type="dxa"/>
            <w:gridSpan w:val="6"/>
            <w:vAlign w:val="center"/>
          </w:tcPr>
          <w:p w14:paraId="3D6E14BC"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Gr-</w:t>
            </w:r>
          </w:p>
        </w:tc>
      </w:tr>
      <w:tr w:rsidR="00C75225" w:rsidRPr="00C75225" w14:paraId="20B013F9" w14:textId="77777777" w:rsidTr="00C75225">
        <w:trPr>
          <w:jc w:val="center"/>
        </w:trPr>
        <w:tc>
          <w:tcPr>
            <w:tcW w:w="1000" w:type="dxa"/>
            <w:vMerge/>
            <w:vAlign w:val="center"/>
          </w:tcPr>
          <w:p w14:paraId="7D7C01F5" w14:textId="77777777" w:rsidR="00C75225" w:rsidRPr="00C75225" w:rsidRDefault="00C75225" w:rsidP="0070667D">
            <w:pPr>
              <w:jc w:val="center"/>
              <w:rPr>
                <w:rFonts w:asciiTheme="majorBidi" w:hAnsiTheme="majorBidi" w:cstheme="majorBidi"/>
                <w:sz w:val="16"/>
                <w:szCs w:val="16"/>
              </w:rPr>
            </w:pPr>
          </w:p>
        </w:tc>
        <w:tc>
          <w:tcPr>
            <w:tcW w:w="2055" w:type="dxa"/>
            <w:gridSpan w:val="3"/>
            <w:vAlign w:val="center"/>
          </w:tcPr>
          <w:p w14:paraId="19642179" w14:textId="77777777" w:rsidR="00C75225" w:rsidRPr="00C75225" w:rsidRDefault="00C75225" w:rsidP="0070667D">
            <w:pPr>
              <w:jc w:val="center"/>
              <w:rPr>
                <w:rFonts w:asciiTheme="majorBidi" w:hAnsiTheme="majorBidi" w:cstheme="majorBidi"/>
                <w:b/>
                <w:bCs/>
                <w:i/>
                <w:iCs/>
                <w:sz w:val="16"/>
                <w:szCs w:val="16"/>
              </w:rPr>
            </w:pPr>
            <w:r w:rsidRPr="00C75225">
              <w:rPr>
                <w:rFonts w:asciiTheme="majorBidi" w:hAnsiTheme="majorBidi" w:cstheme="majorBidi"/>
                <w:b/>
                <w:bCs/>
                <w:i/>
                <w:iCs/>
                <w:sz w:val="16"/>
                <w:szCs w:val="16"/>
              </w:rPr>
              <w:t xml:space="preserve">S. </w:t>
            </w:r>
            <w:proofErr w:type="spellStart"/>
            <w:r w:rsidRPr="00C75225">
              <w:rPr>
                <w:rFonts w:asciiTheme="majorBidi" w:hAnsiTheme="majorBidi" w:cstheme="majorBidi"/>
                <w:b/>
                <w:bCs/>
                <w:i/>
                <w:iCs/>
                <w:sz w:val="16"/>
                <w:szCs w:val="16"/>
              </w:rPr>
              <w:t>aureus</w:t>
            </w:r>
            <w:proofErr w:type="spellEnd"/>
          </w:p>
          <w:p w14:paraId="3164D009"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PTCC1826</w:t>
            </w:r>
          </w:p>
        </w:tc>
        <w:tc>
          <w:tcPr>
            <w:tcW w:w="2160" w:type="dxa"/>
            <w:gridSpan w:val="3"/>
            <w:vAlign w:val="center"/>
          </w:tcPr>
          <w:p w14:paraId="038DC223" w14:textId="77777777" w:rsidR="00C75225" w:rsidRPr="00C75225" w:rsidRDefault="00C75225" w:rsidP="0070667D">
            <w:pPr>
              <w:jc w:val="center"/>
              <w:rPr>
                <w:rFonts w:asciiTheme="majorBidi" w:hAnsiTheme="majorBidi" w:cstheme="majorBidi"/>
                <w:b/>
                <w:bCs/>
                <w:i/>
                <w:iCs/>
                <w:sz w:val="16"/>
                <w:szCs w:val="16"/>
              </w:rPr>
            </w:pPr>
            <w:r w:rsidRPr="00C75225">
              <w:rPr>
                <w:rFonts w:asciiTheme="majorBidi" w:hAnsiTheme="majorBidi" w:cstheme="majorBidi"/>
                <w:b/>
                <w:bCs/>
                <w:i/>
                <w:iCs/>
                <w:sz w:val="16"/>
                <w:szCs w:val="16"/>
              </w:rPr>
              <w:t xml:space="preserve">S. </w:t>
            </w:r>
            <w:proofErr w:type="spellStart"/>
            <w:r w:rsidRPr="00C75225">
              <w:rPr>
                <w:rFonts w:asciiTheme="majorBidi" w:hAnsiTheme="majorBidi" w:cstheme="majorBidi"/>
                <w:b/>
                <w:bCs/>
                <w:i/>
                <w:iCs/>
                <w:sz w:val="16"/>
                <w:szCs w:val="16"/>
              </w:rPr>
              <w:t>epidermidis</w:t>
            </w:r>
            <w:proofErr w:type="spellEnd"/>
          </w:p>
          <w:p w14:paraId="705D7C86"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PTCC1856</w:t>
            </w:r>
          </w:p>
        </w:tc>
        <w:tc>
          <w:tcPr>
            <w:tcW w:w="2070" w:type="dxa"/>
            <w:gridSpan w:val="3"/>
            <w:vAlign w:val="center"/>
          </w:tcPr>
          <w:p w14:paraId="4D7F0947" w14:textId="77777777" w:rsidR="00C75225" w:rsidRPr="00C75225" w:rsidRDefault="00C75225" w:rsidP="0070667D">
            <w:pPr>
              <w:jc w:val="center"/>
              <w:rPr>
                <w:rFonts w:asciiTheme="majorBidi" w:hAnsiTheme="majorBidi" w:cstheme="majorBidi"/>
                <w:b/>
                <w:bCs/>
                <w:i/>
                <w:iCs/>
                <w:sz w:val="16"/>
                <w:szCs w:val="16"/>
              </w:rPr>
            </w:pPr>
            <w:r w:rsidRPr="00C75225">
              <w:rPr>
                <w:rFonts w:asciiTheme="majorBidi" w:hAnsiTheme="majorBidi" w:cstheme="majorBidi"/>
                <w:b/>
                <w:bCs/>
                <w:i/>
                <w:iCs/>
                <w:sz w:val="16"/>
                <w:szCs w:val="16"/>
              </w:rPr>
              <w:t>E. coli</w:t>
            </w:r>
          </w:p>
          <w:p w14:paraId="1D93D883"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PTCC1789</w:t>
            </w:r>
          </w:p>
        </w:tc>
        <w:tc>
          <w:tcPr>
            <w:tcW w:w="2070" w:type="dxa"/>
            <w:gridSpan w:val="3"/>
            <w:vAlign w:val="center"/>
          </w:tcPr>
          <w:p w14:paraId="4BE5ECC3" w14:textId="77777777" w:rsidR="00C75225" w:rsidRPr="00C75225" w:rsidRDefault="00C75225" w:rsidP="0070667D">
            <w:pPr>
              <w:jc w:val="center"/>
              <w:rPr>
                <w:rFonts w:asciiTheme="majorBidi" w:hAnsiTheme="majorBidi" w:cstheme="majorBidi"/>
                <w:b/>
                <w:bCs/>
                <w:i/>
                <w:iCs/>
                <w:sz w:val="16"/>
                <w:szCs w:val="16"/>
              </w:rPr>
            </w:pPr>
            <w:r w:rsidRPr="00C75225">
              <w:rPr>
                <w:rFonts w:asciiTheme="majorBidi" w:hAnsiTheme="majorBidi" w:cstheme="majorBidi"/>
                <w:b/>
                <w:bCs/>
                <w:i/>
                <w:iCs/>
                <w:sz w:val="16"/>
                <w:szCs w:val="16"/>
              </w:rPr>
              <w:t xml:space="preserve">P. </w:t>
            </w:r>
            <w:proofErr w:type="spellStart"/>
            <w:r w:rsidRPr="00C75225">
              <w:rPr>
                <w:rFonts w:asciiTheme="majorBidi" w:hAnsiTheme="majorBidi" w:cstheme="majorBidi"/>
                <w:b/>
                <w:bCs/>
                <w:i/>
                <w:iCs/>
                <w:sz w:val="16"/>
                <w:szCs w:val="16"/>
              </w:rPr>
              <w:t>aeruginosa</w:t>
            </w:r>
            <w:proofErr w:type="spellEnd"/>
          </w:p>
          <w:p w14:paraId="4EB8C024"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PTCC1950</w:t>
            </w:r>
          </w:p>
        </w:tc>
      </w:tr>
      <w:tr w:rsidR="00C75225" w:rsidRPr="00C75225" w14:paraId="68121821" w14:textId="77777777" w:rsidTr="00C75225">
        <w:trPr>
          <w:jc w:val="center"/>
        </w:trPr>
        <w:tc>
          <w:tcPr>
            <w:tcW w:w="1000" w:type="dxa"/>
            <w:vMerge/>
            <w:vAlign w:val="center"/>
          </w:tcPr>
          <w:p w14:paraId="1DFB0AB4" w14:textId="77777777" w:rsidR="00C75225" w:rsidRPr="00C75225" w:rsidRDefault="00C75225" w:rsidP="0070667D">
            <w:pPr>
              <w:jc w:val="center"/>
              <w:rPr>
                <w:rFonts w:asciiTheme="majorBidi" w:hAnsiTheme="majorBidi" w:cstheme="majorBidi"/>
                <w:sz w:val="16"/>
                <w:szCs w:val="16"/>
              </w:rPr>
            </w:pPr>
          </w:p>
        </w:tc>
        <w:tc>
          <w:tcPr>
            <w:tcW w:w="795" w:type="dxa"/>
            <w:vAlign w:val="center"/>
          </w:tcPr>
          <w:p w14:paraId="42D66DA9"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IZ</w:t>
            </w:r>
          </w:p>
        </w:tc>
        <w:tc>
          <w:tcPr>
            <w:tcW w:w="630" w:type="dxa"/>
            <w:vAlign w:val="center"/>
          </w:tcPr>
          <w:p w14:paraId="3739D72B"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MIC</w:t>
            </w:r>
          </w:p>
        </w:tc>
        <w:tc>
          <w:tcPr>
            <w:tcW w:w="630" w:type="dxa"/>
            <w:vAlign w:val="center"/>
          </w:tcPr>
          <w:p w14:paraId="4100603E"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MBC</w:t>
            </w:r>
          </w:p>
        </w:tc>
        <w:tc>
          <w:tcPr>
            <w:tcW w:w="810" w:type="dxa"/>
            <w:vAlign w:val="center"/>
          </w:tcPr>
          <w:p w14:paraId="4678F946"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IZ</w:t>
            </w:r>
          </w:p>
        </w:tc>
        <w:tc>
          <w:tcPr>
            <w:tcW w:w="630" w:type="dxa"/>
            <w:vAlign w:val="center"/>
          </w:tcPr>
          <w:p w14:paraId="29FFC899"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MIC</w:t>
            </w:r>
          </w:p>
        </w:tc>
        <w:tc>
          <w:tcPr>
            <w:tcW w:w="720" w:type="dxa"/>
            <w:vAlign w:val="center"/>
          </w:tcPr>
          <w:p w14:paraId="54BF6B13"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MBC</w:t>
            </w:r>
          </w:p>
        </w:tc>
        <w:tc>
          <w:tcPr>
            <w:tcW w:w="810" w:type="dxa"/>
            <w:vAlign w:val="center"/>
          </w:tcPr>
          <w:p w14:paraId="4E7B9B68"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IZ</w:t>
            </w:r>
          </w:p>
        </w:tc>
        <w:tc>
          <w:tcPr>
            <w:tcW w:w="630" w:type="dxa"/>
            <w:vAlign w:val="center"/>
          </w:tcPr>
          <w:p w14:paraId="7705C702"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MIC</w:t>
            </w:r>
          </w:p>
        </w:tc>
        <w:tc>
          <w:tcPr>
            <w:tcW w:w="630" w:type="dxa"/>
            <w:vAlign w:val="center"/>
          </w:tcPr>
          <w:p w14:paraId="33B09CF3"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MBC</w:t>
            </w:r>
          </w:p>
        </w:tc>
        <w:tc>
          <w:tcPr>
            <w:tcW w:w="810" w:type="dxa"/>
            <w:vAlign w:val="center"/>
          </w:tcPr>
          <w:p w14:paraId="1981EE9F"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IZ</w:t>
            </w:r>
          </w:p>
        </w:tc>
        <w:tc>
          <w:tcPr>
            <w:tcW w:w="630" w:type="dxa"/>
            <w:vAlign w:val="center"/>
          </w:tcPr>
          <w:p w14:paraId="28AC0329"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MIC</w:t>
            </w:r>
          </w:p>
        </w:tc>
        <w:tc>
          <w:tcPr>
            <w:tcW w:w="630" w:type="dxa"/>
            <w:vAlign w:val="center"/>
          </w:tcPr>
          <w:p w14:paraId="6A01F49D"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MBC</w:t>
            </w:r>
          </w:p>
        </w:tc>
      </w:tr>
      <w:tr w:rsidR="00C75225" w:rsidRPr="00C75225" w14:paraId="5D3423CF" w14:textId="77777777" w:rsidTr="00C75225">
        <w:trPr>
          <w:jc w:val="center"/>
        </w:trPr>
        <w:tc>
          <w:tcPr>
            <w:tcW w:w="1000" w:type="dxa"/>
            <w:vAlign w:val="center"/>
          </w:tcPr>
          <w:p w14:paraId="193495D0"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4a</w:t>
            </w:r>
          </w:p>
        </w:tc>
        <w:tc>
          <w:tcPr>
            <w:tcW w:w="795" w:type="dxa"/>
            <w:vAlign w:val="center"/>
          </w:tcPr>
          <w:p w14:paraId="11640EA7"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19±0.22</w:t>
            </w:r>
          </w:p>
        </w:tc>
        <w:tc>
          <w:tcPr>
            <w:tcW w:w="630" w:type="dxa"/>
            <w:vAlign w:val="center"/>
          </w:tcPr>
          <w:p w14:paraId="4692D816"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630" w:type="dxa"/>
            <w:vAlign w:val="center"/>
          </w:tcPr>
          <w:p w14:paraId="0A789F69"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50882356"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21±0.23</w:t>
            </w:r>
          </w:p>
        </w:tc>
        <w:tc>
          <w:tcPr>
            <w:tcW w:w="630" w:type="dxa"/>
            <w:vAlign w:val="center"/>
          </w:tcPr>
          <w:p w14:paraId="11C069D2"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720" w:type="dxa"/>
            <w:vAlign w:val="center"/>
          </w:tcPr>
          <w:p w14:paraId="1DA84D05"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5C9F8757"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17±0.33</w:t>
            </w:r>
          </w:p>
        </w:tc>
        <w:tc>
          <w:tcPr>
            <w:tcW w:w="630" w:type="dxa"/>
            <w:vAlign w:val="center"/>
          </w:tcPr>
          <w:p w14:paraId="6F17FC3B"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630" w:type="dxa"/>
            <w:vAlign w:val="center"/>
          </w:tcPr>
          <w:p w14:paraId="0634454B"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1E530A6A"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21±0.02</w:t>
            </w:r>
          </w:p>
        </w:tc>
        <w:tc>
          <w:tcPr>
            <w:tcW w:w="630" w:type="dxa"/>
            <w:vAlign w:val="center"/>
          </w:tcPr>
          <w:p w14:paraId="72C358E0"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630" w:type="dxa"/>
            <w:vAlign w:val="center"/>
          </w:tcPr>
          <w:p w14:paraId="4B357772"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r>
      <w:tr w:rsidR="00C75225" w:rsidRPr="00C75225" w14:paraId="348DDF5C" w14:textId="77777777" w:rsidTr="00C75225">
        <w:trPr>
          <w:jc w:val="center"/>
        </w:trPr>
        <w:tc>
          <w:tcPr>
            <w:tcW w:w="1000" w:type="dxa"/>
            <w:vAlign w:val="center"/>
          </w:tcPr>
          <w:p w14:paraId="344E9C68"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4b</w:t>
            </w:r>
          </w:p>
        </w:tc>
        <w:tc>
          <w:tcPr>
            <w:tcW w:w="795" w:type="dxa"/>
            <w:vAlign w:val="center"/>
          </w:tcPr>
          <w:p w14:paraId="46D32450"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21±0.21</w:t>
            </w:r>
          </w:p>
        </w:tc>
        <w:tc>
          <w:tcPr>
            <w:tcW w:w="630" w:type="dxa"/>
            <w:vAlign w:val="center"/>
          </w:tcPr>
          <w:p w14:paraId="2D24E56F"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250</w:t>
            </w:r>
          </w:p>
        </w:tc>
        <w:tc>
          <w:tcPr>
            <w:tcW w:w="630" w:type="dxa"/>
            <w:vAlign w:val="center"/>
          </w:tcPr>
          <w:p w14:paraId="7B829B07"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810" w:type="dxa"/>
            <w:vAlign w:val="center"/>
          </w:tcPr>
          <w:p w14:paraId="5C82553A"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22±0.26</w:t>
            </w:r>
          </w:p>
        </w:tc>
        <w:tc>
          <w:tcPr>
            <w:tcW w:w="630" w:type="dxa"/>
            <w:vAlign w:val="center"/>
          </w:tcPr>
          <w:p w14:paraId="0F0C6B50"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250</w:t>
            </w:r>
          </w:p>
        </w:tc>
        <w:tc>
          <w:tcPr>
            <w:tcW w:w="720" w:type="dxa"/>
            <w:vAlign w:val="center"/>
          </w:tcPr>
          <w:p w14:paraId="6A7D9C59"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810" w:type="dxa"/>
            <w:vAlign w:val="center"/>
          </w:tcPr>
          <w:p w14:paraId="6FE3FCB0"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19±0.42</w:t>
            </w:r>
          </w:p>
        </w:tc>
        <w:tc>
          <w:tcPr>
            <w:tcW w:w="630" w:type="dxa"/>
            <w:vAlign w:val="center"/>
          </w:tcPr>
          <w:p w14:paraId="1861DD88"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630" w:type="dxa"/>
            <w:vAlign w:val="center"/>
          </w:tcPr>
          <w:p w14:paraId="7D7C6BF7"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2946E076"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21±0.21</w:t>
            </w:r>
          </w:p>
        </w:tc>
        <w:tc>
          <w:tcPr>
            <w:tcW w:w="630" w:type="dxa"/>
            <w:vAlign w:val="center"/>
          </w:tcPr>
          <w:p w14:paraId="1F1DE0EA"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630" w:type="dxa"/>
            <w:vAlign w:val="center"/>
          </w:tcPr>
          <w:p w14:paraId="584A46E0"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r>
      <w:tr w:rsidR="00C75225" w:rsidRPr="00C75225" w14:paraId="6717522A" w14:textId="77777777" w:rsidTr="00C75225">
        <w:trPr>
          <w:jc w:val="center"/>
        </w:trPr>
        <w:tc>
          <w:tcPr>
            <w:tcW w:w="1000" w:type="dxa"/>
            <w:vAlign w:val="center"/>
          </w:tcPr>
          <w:p w14:paraId="41BE9A0C"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4c</w:t>
            </w:r>
          </w:p>
        </w:tc>
        <w:tc>
          <w:tcPr>
            <w:tcW w:w="795" w:type="dxa"/>
            <w:vAlign w:val="center"/>
          </w:tcPr>
          <w:p w14:paraId="48289F17"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17±0.96</w:t>
            </w:r>
          </w:p>
        </w:tc>
        <w:tc>
          <w:tcPr>
            <w:tcW w:w="630" w:type="dxa"/>
            <w:vAlign w:val="center"/>
          </w:tcPr>
          <w:p w14:paraId="596C224D"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630" w:type="dxa"/>
            <w:vAlign w:val="center"/>
          </w:tcPr>
          <w:p w14:paraId="246CC1DC"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7B55DF3F"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14±0.75</w:t>
            </w:r>
          </w:p>
        </w:tc>
        <w:tc>
          <w:tcPr>
            <w:tcW w:w="630" w:type="dxa"/>
            <w:vAlign w:val="center"/>
          </w:tcPr>
          <w:p w14:paraId="28627B49"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720" w:type="dxa"/>
            <w:vAlign w:val="center"/>
          </w:tcPr>
          <w:p w14:paraId="65205BAF"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256A434F"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16±0.78</w:t>
            </w:r>
          </w:p>
        </w:tc>
        <w:tc>
          <w:tcPr>
            <w:tcW w:w="630" w:type="dxa"/>
            <w:vAlign w:val="center"/>
          </w:tcPr>
          <w:p w14:paraId="78A4F567"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630" w:type="dxa"/>
            <w:vAlign w:val="center"/>
          </w:tcPr>
          <w:p w14:paraId="6B676A19"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795E40AF"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20±0.48</w:t>
            </w:r>
          </w:p>
        </w:tc>
        <w:tc>
          <w:tcPr>
            <w:tcW w:w="630" w:type="dxa"/>
            <w:vAlign w:val="center"/>
          </w:tcPr>
          <w:p w14:paraId="2FE4604D"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630" w:type="dxa"/>
            <w:vAlign w:val="center"/>
          </w:tcPr>
          <w:p w14:paraId="674F4502"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r>
      <w:tr w:rsidR="00C75225" w:rsidRPr="00C75225" w14:paraId="061B3A7C" w14:textId="77777777" w:rsidTr="00C75225">
        <w:trPr>
          <w:jc w:val="center"/>
        </w:trPr>
        <w:tc>
          <w:tcPr>
            <w:tcW w:w="1000" w:type="dxa"/>
            <w:vAlign w:val="center"/>
          </w:tcPr>
          <w:p w14:paraId="04B7F971"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4d</w:t>
            </w:r>
          </w:p>
        </w:tc>
        <w:tc>
          <w:tcPr>
            <w:tcW w:w="795" w:type="dxa"/>
            <w:vAlign w:val="center"/>
          </w:tcPr>
          <w:p w14:paraId="20E911E9"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14±0.33</w:t>
            </w:r>
          </w:p>
        </w:tc>
        <w:tc>
          <w:tcPr>
            <w:tcW w:w="630" w:type="dxa"/>
            <w:vAlign w:val="center"/>
          </w:tcPr>
          <w:p w14:paraId="2860D16A"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630" w:type="dxa"/>
            <w:vAlign w:val="center"/>
          </w:tcPr>
          <w:p w14:paraId="254EAB12"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5605AA07"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15±0.34</w:t>
            </w:r>
          </w:p>
        </w:tc>
        <w:tc>
          <w:tcPr>
            <w:tcW w:w="630" w:type="dxa"/>
            <w:vAlign w:val="center"/>
          </w:tcPr>
          <w:p w14:paraId="3258BC3D"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720" w:type="dxa"/>
            <w:vAlign w:val="center"/>
          </w:tcPr>
          <w:p w14:paraId="113A4701"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03C2B8D9"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12±0.92</w:t>
            </w:r>
          </w:p>
        </w:tc>
        <w:tc>
          <w:tcPr>
            <w:tcW w:w="630" w:type="dxa"/>
            <w:vAlign w:val="center"/>
          </w:tcPr>
          <w:p w14:paraId="603A1B3F"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630" w:type="dxa"/>
            <w:vAlign w:val="center"/>
          </w:tcPr>
          <w:p w14:paraId="3034257E"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5B8F11F0"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16±0.92</w:t>
            </w:r>
          </w:p>
        </w:tc>
        <w:tc>
          <w:tcPr>
            <w:tcW w:w="630" w:type="dxa"/>
            <w:vAlign w:val="center"/>
          </w:tcPr>
          <w:p w14:paraId="1AB002C0"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630" w:type="dxa"/>
            <w:vAlign w:val="center"/>
          </w:tcPr>
          <w:p w14:paraId="6D663C11"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r>
      <w:tr w:rsidR="00C75225" w:rsidRPr="00C75225" w14:paraId="4BA25782" w14:textId="77777777" w:rsidTr="00C75225">
        <w:trPr>
          <w:jc w:val="center"/>
        </w:trPr>
        <w:tc>
          <w:tcPr>
            <w:tcW w:w="1000" w:type="dxa"/>
            <w:vAlign w:val="center"/>
          </w:tcPr>
          <w:p w14:paraId="5D9F6682"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4e</w:t>
            </w:r>
          </w:p>
        </w:tc>
        <w:tc>
          <w:tcPr>
            <w:tcW w:w="795" w:type="dxa"/>
            <w:vAlign w:val="center"/>
          </w:tcPr>
          <w:p w14:paraId="472C83A9"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16±0.28</w:t>
            </w:r>
          </w:p>
        </w:tc>
        <w:tc>
          <w:tcPr>
            <w:tcW w:w="630" w:type="dxa"/>
            <w:vAlign w:val="center"/>
          </w:tcPr>
          <w:p w14:paraId="11C3BC98"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630" w:type="dxa"/>
            <w:vAlign w:val="center"/>
          </w:tcPr>
          <w:p w14:paraId="1D26D0AA"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751FBB22"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19±0.67</w:t>
            </w:r>
          </w:p>
        </w:tc>
        <w:tc>
          <w:tcPr>
            <w:tcW w:w="630" w:type="dxa"/>
            <w:vAlign w:val="center"/>
          </w:tcPr>
          <w:p w14:paraId="5D5AFC17"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720" w:type="dxa"/>
            <w:vAlign w:val="center"/>
          </w:tcPr>
          <w:p w14:paraId="0685D833"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57C3C7D6"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14±0.28</w:t>
            </w:r>
          </w:p>
        </w:tc>
        <w:tc>
          <w:tcPr>
            <w:tcW w:w="630" w:type="dxa"/>
            <w:vAlign w:val="center"/>
          </w:tcPr>
          <w:p w14:paraId="0CD63623"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630" w:type="dxa"/>
            <w:vAlign w:val="center"/>
          </w:tcPr>
          <w:p w14:paraId="10E78494"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1CD5ED85"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14±0.35</w:t>
            </w:r>
          </w:p>
        </w:tc>
        <w:tc>
          <w:tcPr>
            <w:tcW w:w="630" w:type="dxa"/>
            <w:vAlign w:val="center"/>
          </w:tcPr>
          <w:p w14:paraId="5605D34B"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630" w:type="dxa"/>
            <w:vAlign w:val="center"/>
          </w:tcPr>
          <w:p w14:paraId="3887C521"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r>
      <w:tr w:rsidR="00C75225" w:rsidRPr="00C75225" w14:paraId="63BEAABE" w14:textId="77777777" w:rsidTr="00C75225">
        <w:trPr>
          <w:jc w:val="center"/>
        </w:trPr>
        <w:tc>
          <w:tcPr>
            <w:tcW w:w="1000" w:type="dxa"/>
            <w:vAlign w:val="center"/>
          </w:tcPr>
          <w:p w14:paraId="2E03EBDF"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4f</w:t>
            </w:r>
          </w:p>
        </w:tc>
        <w:tc>
          <w:tcPr>
            <w:tcW w:w="795" w:type="dxa"/>
            <w:vAlign w:val="center"/>
          </w:tcPr>
          <w:p w14:paraId="677C9516"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16±0.66</w:t>
            </w:r>
          </w:p>
        </w:tc>
        <w:tc>
          <w:tcPr>
            <w:tcW w:w="630" w:type="dxa"/>
            <w:vAlign w:val="center"/>
          </w:tcPr>
          <w:p w14:paraId="31706D58"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630" w:type="dxa"/>
            <w:vAlign w:val="center"/>
          </w:tcPr>
          <w:p w14:paraId="411FA894"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769306E9"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17±0.33</w:t>
            </w:r>
          </w:p>
        </w:tc>
        <w:tc>
          <w:tcPr>
            <w:tcW w:w="630" w:type="dxa"/>
            <w:vAlign w:val="center"/>
          </w:tcPr>
          <w:p w14:paraId="017D0DFD"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720" w:type="dxa"/>
            <w:vAlign w:val="center"/>
          </w:tcPr>
          <w:p w14:paraId="358E4168"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2D7009DA"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19±0.34</w:t>
            </w:r>
          </w:p>
        </w:tc>
        <w:tc>
          <w:tcPr>
            <w:tcW w:w="630" w:type="dxa"/>
            <w:vAlign w:val="center"/>
          </w:tcPr>
          <w:p w14:paraId="3E36B1AF"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630" w:type="dxa"/>
            <w:vAlign w:val="center"/>
          </w:tcPr>
          <w:p w14:paraId="534B56F9"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0C54647A"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19±0.46</w:t>
            </w:r>
          </w:p>
        </w:tc>
        <w:tc>
          <w:tcPr>
            <w:tcW w:w="630" w:type="dxa"/>
            <w:vAlign w:val="center"/>
          </w:tcPr>
          <w:p w14:paraId="1C9F63E1"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630" w:type="dxa"/>
            <w:vAlign w:val="center"/>
          </w:tcPr>
          <w:p w14:paraId="29C77420"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r>
      <w:tr w:rsidR="00C75225" w:rsidRPr="00C75225" w14:paraId="73E589E2" w14:textId="77777777" w:rsidTr="00C75225">
        <w:trPr>
          <w:jc w:val="center"/>
        </w:trPr>
        <w:tc>
          <w:tcPr>
            <w:tcW w:w="1000" w:type="dxa"/>
            <w:vAlign w:val="center"/>
          </w:tcPr>
          <w:p w14:paraId="24A920EE"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4g</w:t>
            </w:r>
          </w:p>
        </w:tc>
        <w:tc>
          <w:tcPr>
            <w:tcW w:w="795" w:type="dxa"/>
            <w:vAlign w:val="center"/>
          </w:tcPr>
          <w:p w14:paraId="0760FF24"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16±0.66</w:t>
            </w:r>
          </w:p>
        </w:tc>
        <w:tc>
          <w:tcPr>
            <w:tcW w:w="630" w:type="dxa"/>
            <w:vAlign w:val="center"/>
          </w:tcPr>
          <w:p w14:paraId="2F28AFCB"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630" w:type="dxa"/>
            <w:vAlign w:val="center"/>
          </w:tcPr>
          <w:p w14:paraId="46ECBC90"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030AB489"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16±0.33</w:t>
            </w:r>
          </w:p>
        </w:tc>
        <w:tc>
          <w:tcPr>
            <w:tcW w:w="630" w:type="dxa"/>
            <w:vAlign w:val="center"/>
          </w:tcPr>
          <w:p w14:paraId="4CBCA58A"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720" w:type="dxa"/>
            <w:vAlign w:val="center"/>
          </w:tcPr>
          <w:p w14:paraId="7C277AB2"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119AEE29"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18±0.39</w:t>
            </w:r>
          </w:p>
        </w:tc>
        <w:tc>
          <w:tcPr>
            <w:tcW w:w="630" w:type="dxa"/>
            <w:vAlign w:val="center"/>
          </w:tcPr>
          <w:p w14:paraId="7FAF5928"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630" w:type="dxa"/>
            <w:vAlign w:val="center"/>
          </w:tcPr>
          <w:p w14:paraId="04FC5191"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5ED1C8DE"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19±0.44</w:t>
            </w:r>
          </w:p>
        </w:tc>
        <w:tc>
          <w:tcPr>
            <w:tcW w:w="630" w:type="dxa"/>
            <w:vAlign w:val="center"/>
          </w:tcPr>
          <w:p w14:paraId="3113D866"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630" w:type="dxa"/>
            <w:vAlign w:val="center"/>
          </w:tcPr>
          <w:p w14:paraId="61617C2C"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r>
      <w:tr w:rsidR="00C75225" w:rsidRPr="00C75225" w14:paraId="0D94A30B" w14:textId="77777777" w:rsidTr="00C75225">
        <w:trPr>
          <w:jc w:val="center"/>
        </w:trPr>
        <w:tc>
          <w:tcPr>
            <w:tcW w:w="1000" w:type="dxa"/>
            <w:vAlign w:val="center"/>
          </w:tcPr>
          <w:p w14:paraId="47E7A481"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4h</w:t>
            </w:r>
          </w:p>
        </w:tc>
        <w:tc>
          <w:tcPr>
            <w:tcW w:w="795" w:type="dxa"/>
            <w:vAlign w:val="center"/>
          </w:tcPr>
          <w:p w14:paraId="1C9EB704"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19±0.56</w:t>
            </w:r>
          </w:p>
        </w:tc>
        <w:tc>
          <w:tcPr>
            <w:tcW w:w="630" w:type="dxa"/>
            <w:vAlign w:val="center"/>
          </w:tcPr>
          <w:p w14:paraId="0FDFD93E"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630" w:type="dxa"/>
            <w:vAlign w:val="center"/>
          </w:tcPr>
          <w:p w14:paraId="199DC943"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553EC97C"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22±0.42</w:t>
            </w:r>
          </w:p>
        </w:tc>
        <w:tc>
          <w:tcPr>
            <w:tcW w:w="630" w:type="dxa"/>
            <w:vAlign w:val="center"/>
          </w:tcPr>
          <w:p w14:paraId="64C47216"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250</w:t>
            </w:r>
          </w:p>
        </w:tc>
        <w:tc>
          <w:tcPr>
            <w:tcW w:w="720" w:type="dxa"/>
            <w:vAlign w:val="center"/>
          </w:tcPr>
          <w:p w14:paraId="5F59A03D"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810" w:type="dxa"/>
            <w:vAlign w:val="center"/>
          </w:tcPr>
          <w:p w14:paraId="0C6533BB"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21±0.37</w:t>
            </w:r>
          </w:p>
        </w:tc>
        <w:tc>
          <w:tcPr>
            <w:tcW w:w="630" w:type="dxa"/>
            <w:vAlign w:val="center"/>
          </w:tcPr>
          <w:p w14:paraId="217E522B"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630" w:type="dxa"/>
            <w:vAlign w:val="center"/>
          </w:tcPr>
          <w:p w14:paraId="06230F2C"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0A09AC68"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25±0.23</w:t>
            </w:r>
          </w:p>
        </w:tc>
        <w:tc>
          <w:tcPr>
            <w:tcW w:w="630" w:type="dxa"/>
            <w:vAlign w:val="center"/>
          </w:tcPr>
          <w:p w14:paraId="3027C5B5"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630" w:type="dxa"/>
            <w:vAlign w:val="center"/>
          </w:tcPr>
          <w:p w14:paraId="00D885E0"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r>
      <w:tr w:rsidR="00C75225" w:rsidRPr="00C75225" w14:paraId="0903E9BD" w14:textId="77777777" w:rsidTr="00C75225">
        <w:trPr>
          <w:jc w:val="center"/>
        </w:trPr>
        <w:tc>
          <w:tcPr>
            <w:tcW w:w="1000" w:type="dxa"/>
            <w:vAlign w:val="center"/>
          </w:tcPr>
          <w:p w14:paraId="1A3F871C"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4i</w:t>
            </w:r>
          </w:p>
        </w:tc>
        <w:tc>
          <w:tcPr>
            <w:tcW w:w="795" w:type="dxa"/>
            <w:vAlign w:val="center"/>
          </w:tcPr>
          <w:p w14:paraId="122EFF4D"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18±0.41</w:t>
            </w:r>
          </w:p>
        </w:tc>
        <w:tc>
          <w:tcPr>
            <w:tcW w:w="630" w:type="dxa"/>
            <w:vAlign w:val="center"/>
          </w:tcPr>
          <w:p w14:paraId="3004D8B2"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630" w:type="dxa"/>
            <w:vAlign w:val="center"/>
          </w:tcPr>
          <w:p w14:paraId="44F9EAD6"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42B2DE7C"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19±0.22</w:t>
            </w:r>
          </w:p>
        </w:tc>
        <w:tc>
          <w:tcPr>
            <w:tcW w:w="630" w:type="dxa"/>
            <w:vAlign w:val="center"/>
          </w:tcPr>
          <w:p w14:paraId="630E08D2"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720" w:type="dxa"/>
            <w:vAlign w:val="center"/>
          </w:tcPr>
          <w:p w14:paraId="2C754EF6"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2B62F1B6"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22±0.82</w:t>
            </w:r>
          </w:p>
        </w:tc>
        <w:tc>
          <w:tcPr>
            <w:tcW w:w="630" w:type="dxa"/>
            <w:vAlign w:val="center"/>
          </w:tcPr>
          <w:p w14:paraId="0DDF8B64"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630" w:type="dxa"/>
            <w:vAlign w:val="center"/>
          </w:tcPr>
          <w:p w14:paraId="53F33E9D"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35B5EB39"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26±0.14</w:t>
            </w:r>
          </w:p>
        </w:tc>
        <w:tc>
          <w:tcPr>
            <w:tcW w:w="630" w:type="dxa"/>
            <w:vAlign w:val="center"/>
          </w:tcPr>
          <w:p w14:paraId="1F0DA98C"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250</w:t>
            </w:r>
          </w:p>
        </w:tc>
        <w:tc>
          <w:tcPr>
            <w:tcW w:w="630" w:type="dxa"/>
            <w:vAlign w:val="center"/>
          </w:tcPr>
          <w:p w14:paraId="6A2E3068"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500</w:t>
            </w:r>
          </w:p>
        </w:tc>
      </w:tr>
      <w:tr w:rsidR="00C75225" w:rsidRPr="00C75225" w14:paraId="119BACD3" w14:textId="77777777" w:rsidTr="00C75225">
        <w:trPr>
          <w:jc w:val="center"/>
        </w:trPr>
        <w:tc>
          <w:tcPr>
            <w:tcW w:w="1000" w:type="dxa"/>
            <w:vAlign w:val="center"/>
          </w:tcPr>
          <w:p w14:paraId="762AB6F9"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4j</w:t>
            </w:r>
          </w:p>
        </w:tc>
        <w:tc>
          <w:tcPr>
            <w:tcW w:w="795" w:type="dxa"/>
            <w:vAlign w:val="center"/>
          </w:tcPr>
          <w:p w14:paraId="5FBA5AF4"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24±0.76</w:t>
            </w:r>
          </w:p>
        </w:tc>
        <w:tc>
          <w:tcPr>
            <w:tcW w:w="630" w:type="dxa"/>
            <w:vAlign w:val="center"/>
          </w:tcPr>
          <w:p w14:paraId="0B401D15"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250</w:t>
            </w:r>
          </w:p>
        </w:tc>
        <w:tc>
          <w:tcPr>
            <w:tcW w:w="630" w:type="dxa"/>
            <w:vAlign w:val="center"/>
          </w:tcPr>
          <w:p w14:paraId="35A86B52"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810" w:type="dxa"/>
            <w:vAlign w:val="center"/>
          </w:tcPr>
          <w:p w14:paraId="192A0793"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28±0.31</w:t>
            </w:r>
          </w:p>
        </w:tc>
        <w:tc>
          <w:tcPr>
            <w:tcW w:w="630" w:type="dxa"/>
            <w:vAlign w:val="center"/>
          </w:tcPr>
          <w:p w14:paraId="7C71639F"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125</w:t>
            </w:r>
          </w:p>
        </w:tc>
        <w:tc>
          <w:tcPr>
            <w:tcW w:w="720" w:type="dxa"/>
            <w:vAlign w:val="center"/>
          </w:tcPr>
          <w:p w14:paraId="2507C712"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250</w:t>
            </w:r>
          </w:p>
        </w:tc>
        <w:tc>
          <w:tcPr>
            <w:tcW w:w="810" w:type="dxa"/>
            <w:vAlign w:val="center"/>
          </w:tcPr>
          <w:p w14:paraId="366CBE34"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24±0.47</w:t>
            </w:r>
          </w:p>
        </w:tc>
        <w:tc>
          <w:tcPr>
            <w:tcW w:w="630" w:type="dxa"/>
            <w:vAlign w:val="center"/>
          </w:tcPr>
          <w:p w14:paraId="04C9A15E"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630" w:type="dxa"/>
            <w:vAlign w:val="center"/>
          </w:tcPr>
          <w:p w14:paraId="464049C5"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2B5AF45E"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21±0.29</w:t>
            </w:r>
          </w:p>
        </w:tc>
        <w:tc>
          <w:tcPr>
            <w:tcW w:w="630" w:type="dxa"/>
            <w:vAlign w:val="center"/>
          </w:tcPr>
          <w:p w14:paraId="5B5D7FE8"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630" w:type="dxa"/>
            <w:vAlign w:val="center"/>
          </w:tcPr>
          <w:p w14:paraId="2D00C53E"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r>
      <w:tr w:rsidR="00C75225" w:rsidRPr="00C75225" w14:paraId="563EAD90" w14:textId="77777777" w:rsidTr="00C75225">
        <w:trPr>
          <w:jc w:val="center"/>
        </w:trPr>
        <w:tc>
          <w:tcPr>
            <w:tcW w:w="1000" w:type="dxa"/>
            <w:vAlign w:val="center"/>
          </w:tcPr>
          <w:p w14:paraId="1C41D134"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4k</w:t>
            </w:r>
          </w:p>
        </w:tc>
        <w:tc>
          <w:tcPr>
            <w:tcW w:w="795" w:type="dxa"/>
            <w:vAlign w:val="center"/>
          </w:tcPr>
          <w:p w14:paraId="2403745C"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26±0.52</w:t>
            </w:r>
          </w:p>
        </w:tc>
        <w:tc>
          <w:tcPr>
            <w:tcW w:w="630" w:type="dxa"/>
            <w:vAlign w:val="center"/>
          </w:tcPr>
          <w:p w14:paraId="3393B74D"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250</w:t>
            </w:r>
          </w:p>
        </w:tc>
        <w:tc>
          <w:tcPr>
            <w:tcW w:w="630" w:type="dxa"/>
            <w:vAlign w:val="center"/>
          </w:tcPr>
          <w:p w14:paraId="44EBE28F"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500</w:t>
            </w:r>
          </w:p>
        </w:tc>
        <w:tc>
          <w:tcPr>
            <w:tcW w:w="810" w:type="dxa"/>
            <w:vAlign w:val="center"/>
          </w:tcPr>
          <w:p w14:paraId="285F5CC5"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25±0.57</w:t>
            </w:r>
          </w:p>
        </w:tc>
        <w:tc>
          <w:tcPr>
            <w:tcW w:w="630" w:type="dxa"/>
            <w:vAlign w:val="center"/>
          </w:tcPr>
          <w:p w14:paraId="6D76BCB8"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250</w:t>
            </w:r>
          </w:p>
        </w:tc>
        <w:tc>
          <w:tcPr>
            <w:tcW w:w="720" w:type="dxa"/>
            <w:vAlign w:val="center"/>
          </w:tcPr>
          <w:p w14:paraId="7F32BFCC"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810" w:type="dxa"/>
            <w:vAlign w:val="center"/>
          </w:tcPr>
          <w:p w14:paraId="58F4F71C"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26±0.33</w:t>
            </w:r>
          </w:p>
        </w:tc>
        <w:tc>
          <w:tcPr>
            <w:tcW w:w="630" w:type="dxa"/>
            <w:vAlign w:val="center"/>
          </w:tcPr>
          <w:p w14:paraId="48B8CCB5"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630" w:type="dxa"/>
            <w:vAlign w:val="center"/>
          </w:tcPr>
          <w:p w14:paraId="749205EE"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1000</w:t>
            </w:r>
          </w:p>
        </w:tc>
        <w:tc>
          <w:tcPr>
            <w:tcW w:w="810" w:type="dxa"/>
            <w:vAlign w:val="center"/>
          </w:tcPr>
          <w:p w14:paraId="20FA74EC"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24±0.68</w:t>
            </w:r>
          </w:p>
        </w:tc>
        <w:tc>
          <w:tcPr>
            <w:tcW w:w="630" w:type="dxa"/>
            <w:vAlign w:val="center"/>
          </w:tcPr>
          <w:p w14:paraId="43644625"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250</w:t>
            </w:r>
          </w:p>
        </w:tc>
        <w:tc>
          <w:tcPr>
            <w:tcW w:w="630" w:type="dxa"/>
            <w:vAlign w:val="center"/>
          </w:tcPr>
          <w:p w14:paraId="78E3CD0F"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r>
      <w:tr w:rsidR="00C75225" w:rsidRPr="00C75225" w14:paraId="382C0779" w14:textId="77777777" w:rsidTr="00C75225">
        <w:trPr>
          <w:jc w:val="center"/>
        </w:trPr>
        <w:tc>
          <w:tcPr>
            <w:tcW w:w="1000" w:type="dxa"/>
            <w:vAlign w:val="center"/>
          </w:tcPr>
          <w:p w14:paraId="3D95438E"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4l</w:t>
            </w:r>
          </w:p>
        </w:tc>
        <w:tc>
          <w:tcPr>
            <w:tcW w:w="795" w:type="dxa"/>
            <w:vAlign w:val="center"/>
          </w:tcPr>
          <w:p w14:paraId="224D7B0D"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24±0.19</w:t>
            </w:r>
          </w:p>
        </w:tc>
        <w:tc>
          <w:tcPr>
            <w:tcW w:w="630" w:type="dxa"/>
            <w:vAlign w:val="center"/>
          </w:tcPr>
          <w:p w14:paraId="11765ABF"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250</w:t>
            </w:r>
          </w:p>
        </w:tc>
        <w:tc>
          <w:tcPr>
            <w:tcW w:w="630" w:type="dxa"/>
            <w:vAlign w:val="center"/>
          </w:tcPr>
          <w:p w14:paraId="04840DA2"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c>
          <w:tcPr>
            <w:tcW w:w="810" w:type="dxa"/>
            <w:vAlign w:val="center"/>
          </w:tcPr>
          <w:p w14:paraId="590BB4D3"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27±0.29</w:t>
            </w:r>
          </w:p>
        </w:tc>
        <w:tc>
          <w:tcPr>
            <w:tcW w:w="630" w:type="dxa"/>
            <w:vAlign w:val="center"/>
          </w:tcPr>
          <w:p w14:paraId="3124EC9A"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125</w:t>
            </w:r>
          </w:p>
        </w:tc>
        <w:tc>
          <w:tcPr>
            <w:tcW w:w="720" w:type="dxa"/>
            <w:vAlign w:val="center"/>
          </w:tcPr>
          <w:p w14:paraId="7095A3A3"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250</w:t>
            </w:r>
          </w:p>
        </w:tc>
        <w:tc>
          <w:tcPr>
            <w:tcW w:w="810" w:type="dxa"/>
            <w:vAlign w:val="center"/>
          </w:tcPr>
          <w:p w14:paraId="37B3A04C"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31±0.96</w:t>
            </w:r>
          </w:p>
        </w:tc>
        <w:tc>
          <w:tcPr>
            <w:tcW w:w="630" w:type="dxa"/>
            <w:vAlign w:val="center"/>
          </w:tcPr>
          <w:p w14:paraId="011955A9"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125</w:t>
            </w:r>
          </w:p>
        </w:tc>
        <w:tc>
          <w:tcPr>
            <w:tcW w:w="630" w:type="dxa"/>
            <w:vAlign w:val="center"/>
          </w:tcPr>
          <w:p w14:paraId="43F7E3E6" w14:textId="77777777" w:rsidR="00C75225" w:rsidRPr="00C75225" w:rsidRDefault="00C75225" w:rsidP="0070667D">
            <w:pPr>
              <w:jc w:val="center"/>
              <w:rPr>
                <w:rFonts w:asciiTheme="majorBidi" w:hAnsiTheme="majorBidi" w:cstheme="majorBidi"/>
                <w:b/>
                <w:bCs/>
                <w:sz w:val="16"/>
                <w:szCs w:val="16"/>
              </w:rPr>
            </w:pPr>
            <w:r w:rsidRPr="00C75225">
              <w:rPr>
                <w:rFonts w:asciiTheme="majorBidi" w:hAnsiTheme="majorBidi" w:cstheme="majorBidi"/>
                <w:b/>
                <w:bCs/>
                <w:sz w:val="16"/>
                <w:szCs w:val="16"/>
              </w:rPr>
              <w:t>250</w:t>
            </w:r>
          </w:p>
        </w:tc>
        <w:tc>
          <w:tcPr>
            <w:tcW w:w="810" w:type="dxa"/>
            <w:vAlign w:val="center"/>
          </w:tcPr>
          <w:p w14:paraId="17EECE8B"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24±0.16</w:t>
            </w:r>
          </w:p>
        </w:tc>
        <w:tc>
          <w:tcPr>
            <w:tcW w:w="630" w:type="dxa"/>
            <w:vAlign w:val="center"/>
          </w:tcPr>
          <w:p w14:paraId="3F765D39"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250</w:t>
            </w:r>
          </w:p>
        </w:tc>
        <w:tc>
          <w:tcPr>
            <w:tcW w:w="630" w:type="dxa"/>
            <w:vAlign w:val="center"/>
          </w:tcPr>
          <w:p w14:paraId="3AE32C6C"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500</w:t>
            </w:r>
          </w:p>
        </w:tc>
      </w:tr>
      <w:tr w:rsidR="00C75225" w:rsidRPr="00C75225" w14:paraId="0A65CD9B" w14:textId="77777777" w:rsidTr="00C75225">
        <w:trPr>
          <w:jc w:val="center"/>
        </w:trPr>
        <w:tc>
          <w:tcPr>
            <w:tcW w:w="1000" w:type="dxa"/>
            <w:vAlign w:val="center"/>
          </w:tcPr>
          <w:p w14:paraId="0C277770" w14:textId="77777777" w:rsidR="00C75225" w:rsidRPr="00C75225" w:rsidRDefault="00C75225" w:rsidP="0070667D">
            <w:pPr>
              <w:jc w:val="center"/>
              <w:rPr>
                <w:rFonts w:asciiTheme="majorBidi" w:hAnsiTheme="majorBidi" w:cstheme="majorBidi"/>
                <w:b/>
                <w:bCs/>
                <w:sz w:val="16"/>
                <w:szCs w:val="16"/>
              </w:rPr>
            </w:pPr>
            <w:proofErr w:type="spellStart"/>
            <w:r w:rsidRPr="00C75225">
              <w:rPr>
                <w:rFonts w:asciiTheme="majorBidi" w:hAnsiTheme="majorBidi" w:cstheme="majorBidi"/>
                <w:b/>
                <w:bCs/>
                <w:sz w:val="16"/>
                <w:szCs w:val="16"/>
              </w:rPr>
              <w:t>Cip</w:t>
            </w:r>
            <w:proofErr w:type="spellEnd"/>
          </w:p>
        </w:tc>
        <w:tc>
          <w:tcPr>
            <w:tcW w:w="795" w:type="dxa"/>
            <w:vAlign w:val="center"/>
          </w:tcPr>
          <w:p w14:paraId="611DCC4B"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41±0.35</w:t>
            </w:r>
          </w:p>
        </w:tc>
        <w:tc>
          <w:tcPr>
            <w:tcW w:w="630" w:type="dxa"/>
            <w:vAlign w:val="center"/>
          </w:tcPr>
          <w:p w14:paraId="4F333376" w14:textId="4FB66DBD" w:rsidR="00C75225" w:rsidRPr="00C75225" w:rsidRDefault="00C75225" w:rsidP="00C75225">
            <w:pPr>
              <w:jc w:val="center"/>
              <w:rPr>
                <w:rFonts w:asciiTheme="majorBidi" w:hAnsiTheme="majorBidi" w:cstheme="majorBidi"/>
                <w:sz w:val="16"/>
                <w:szCs w:val="16"/>
              </w:rPr>
            </w:pPr>
            <w:r w:rsidRPr="00C75225">
              <w:rPr>
                <w:rFonts w:asciiTheme="majorBidi" w:hAnsiTheme="majorBidi" w:cstheme="majorBidi"/>
                <w:sz w:val="16"/>
                <w:szCs w:val="16"/>
              </w:rPr>
              <w:t>15.62</w:t>
            </w:r>
          </w:p>
        </w:tc>
        <w:tc>
          <w:tcPr>
            <w:tcW w:w="630" w:type="dxa"/>
            <w:vAlign w:val="center"/>
          </w:tcPr>
          <w:p w14:paraId="7A4A0404"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31.25</w:t>
            </w:r>
          </w:p>
        </w:tc>
        <w:tc>
          <w:tcPr>
            <w:tcW w:w="810" w:type="dxa"/>
            <w:vAlign w:val="center"/>
          </w:tcPr>
          <w:p w14:paraId="0488F89B"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46±0.21</w:t>
            </w:r>
          </w:p>
        </w:tc>
        <w:tc>
          <w:tcPr>
            <w:tcW w:w="630" w:type="dxa"/>
            <w:vAlign w:val="center"/>
          </w:tcPr>
          <w:p w14:paraId="15B5FC32" w14:textId="249CDD67" w:rsidR="00C75225" w:rsidRPr="00C75225" w:rsidRDefault="00C75225" w:rsidP="00C75225">
            <w:pPr>
              <w:jc w:val="center"/>
              <w:rPr>
                <w:rFonts w:asciiTheme="majorBidi" w:hAnsiTheme="majorBidi" w:cstheme="majorBidi"/>
                <w:sz w:val="16"/>
                <w:szCs w:val="16"/>
              </w:rPr>
            </w:pPr>
            <w:r w:rsidRPr="00C75225">
              <w:rPr>
                <w:rFonts w:asciiTheme="majorBidi" w:hAnsiTheme="majorBidi" w:cstheme="majorBidi"/>
                <w:sz w:val="16"/>
                <w:szCs w:val="16"/>
              </w:rPr>
              <w:t>7.81</w:t>
            </w:r>
          </w:p>
        </w:tc>
        <w:tc>
          <w:tcPr>
            <w:tcW w:w="720" w:type="dxa"/>
            <w:vAlign w:val="center"/>
          </w:tcPr>
          <w:p w14:paraId="0198D240"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15.625</w:t>
            </w:r>
          </w:p>
        </w:tc>
        <w:tc>
          <w:tcPr>
            <w:tcW w:w="810" w:type="dxa"/>
            <w:vAlign w:val="center"/>
          </w:tcPr>
          <w:p w14:paraId="5EC68AAF" w14:textId="77777777" w:rsidR="00C75225" w:rsidRPr="00C75225" w:rsidRDefault="00C75225" w:rsidP="0070667D">
            <w:pPr>
              <w:jc w:val="center"/>
              <w:rPr>
                <w:rFonts w:asciiTheme="majorBidi" w:hAnsiTheme="majorBidi" w:cstheme="majorBidi"/>
                <w:sz w:val="16"/>
                <w:szCs w:val="16"/>
                <w:lang w:bidi="fa-IR"/>
              </w:rPr>
            </w:pPr>
            <w:r w:rsidRPr="00C75225">
              <w:rPr>
                <w:rFonts w:asciiTheme="majorBidi" w:hAnsiTheme="majorBidi" w:cstheme="majorBidi"/>
                <w:sz w:val="16"/>
                <w:szCs w:val="16"/>
                <w:lang w:bidi="fa-IR"/>
              </w:rPr>
              <w:t>37±0.33</w:t>
            </w:r>
          </w:p>
        </w:tc>
        <w:tc>
          <w:tcPr>
            <w:tcW w:w="630" w:type="dxa"/>
            <w:vAlign w:val="center"/>
          </w:tcPr>
          <w:p w14:paraId="01C34694"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31.25</w:t>
            </w:r>
          </w:p>
        </w:tc>
        <w:tc>
          <w:tcPr>
            <w:tcW w:w="630" w:type="dxa"/>
            <w:vAlign w:val="center"/>
          </w:tcPr>
          <w:p w14:paraId="3B774307"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62.50</w:t>
            </w:r>
          </w:p>
        </w:tc>
        <w:tc>
          <w:tcPr>
            <w:tcW w:w="810" w:type="dxa"/>
            <w:vAlign w:val="center"/>
          </w:tcPr>
          <w:p w14:paraId="69534447"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34±0.66</w:t>
            </w:r>
          </w:p>
        </w:tc>
        <w:tc>
          <w:tcPr>
            <w:tcW w:w="630" w:type="dxa"/>
            <w:vAlign w:val="center"/>
          </w:tcPr>
          <w:p w14:paraId="3A6F3561"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62.50</w:t>
            </w:r>
          </w:p>
        </w:tc>
        <w:tc>
          <w:tcPr>
            <w:tcW w:w="630" w:type="dxa"/>
            <w:vAlign w:val="center"/>
          </w:tcPr>
          <w:p w14:paraId="575F9F0E" w14:textId="77777777" w:rsidR="00C75225" w:rsidRPr="00C75225" w:rsidRDefault="00C75225" w:rsidP="0070667D">
            <w:pPr>
              <w:jc w:val="center"/>
              <w:rPr>
                <w:rFonts w:asciiTheme="majorBidi" w:hAnsiTheme="majorBidi" w:cstheme="majorBidi"/>
                <w:sz w:val="16"/>
                <w:szCs w:val="16"/>
              </w:rPr>
            </w:pPr>
            <w:r w:rsidRPr="00C75225">
              <w:rPr>
                <w:rFonts w:asciiTheme="majorBidi" w:hAnsiTheme="majorBidi" w:cstheme="majorBidi"/>
                <w:sz w:val="16"/>
                <w:szCs w:val="16"/>
              </w:rPr>
              <w:t>125</w:t>
            </w:r>
          </w:p>
        </w:tc>
      </w:tr>
    </w:tbl>
    <w:p w14:paraId="3CF4A905" w14:textId="77777777" w:rsidR="0070667D" w:rsidRDefault="0070667D" w:rsidP="00795541">
      <w:pPr>
        <w:jc w:val="both"/>
        <w:rPr>
          <w:rFonts w:asciiTheme="majorBidi" w:hAnsiTheme="majorBidi" w:cstheme="majorBidi"/>
          <w:b/>
          <w:bCs/>
          <w:sz w:val="24"/>
          <w:szCs w:val="24"/>
        </w:rPr>
      </w:pPr>
    </w:p>
    <w:p w14:paraId="451D3EBD" w14:textId="63D9FE10" w:rsidR="00795541" w:rsidRPr="00E9786E" w:rsidRDefault="0070667D" w:rsidP="00795541">
      <w:pPr>
        <w:jc w:val="both"/>
        <w:rPr>
          <w:rFonts w:asciiTheme="majorBidi" w:hAnsiTheme="majorBidi" w:cstheme="majorBidi"/>
          <w:b/>
          <w:bCs/>
          <w:sz w:val="24"/>
          <w:szCs w:val="24"/>
        </w:rPr>
      </w:pPr>
      <w:r>
        <w:rPr>
          <w:rFonts w:asciiTheme="majorBidi" w:hAnsiTheme="majorBidi" w:cstheme="majorBidi"/>
          <w:b/>
          <w:bCs/>
          <w:sz w:val="24"/>
          <w:szCs w:val="24"/>
        </w:rPr>
        <w:t xml:space="preserve">3.3. </w:t>
      </w:r>
      <w:r w:rsidR="00795541" w:rsidRPr="00E9786E">
        <w:rPr>
          <w:rFonts w:asciiTheme="majorBidi" w:hAnsiTheme="majorBidi" w:cstheme="majorBidi"/>
          <w:b/>
          <w:bCs/>
          <w:sz w:val="24"/>
          <w:szCs w:val="24"/>
        </w:rPr>
        <w:t>Antifungal activity</w:t>
      </w:r>
      <w:r>
        <w:rPr>
          <w:rFonts w:asciiTheme="majorBidi" w:hAnsiTheme="majorBidi" w:cstheme="majorBidi"/>
          <w:b/>
          <w:bCs/>
          <w:sz w:val="24"/>
          <w:szCs w:val="24"/>
        </w:rPr>
        <w:t xml:space="preserve"> (</w:t>
      </w:r>
      <w:r w:rsidRPr="0070667D">
        <w:rPr>
          <w:rFonts w:asciiTheme="majorBidi" w:hAnsiTheme="majorBidi" w:cstheme="majorBidi"/>
          <w:b/>
          <w:bCs/>
          <w:i/>
          <w:iCs/>
          <w:sz w:val="24"/>
          <w:szCs w:val="24"/>
        </w:rPr>
        <w:t>In vitro</w:t>
      </w:r>
      <w:r>
        <w:rPr>
          <w:rFonts w:asciiTheme="majorBidi" w:hAnsiTheme="majorBidi" w:cstheme="majorBidi"/>
          <w:b/>
          <w:bCs/>
          <w:sz w:val="24"/>
          <w:szCs w:val="24"/>
        </w:rPr>
        <w:t>)</w:t>
      </w:r>
    </w:p>
    <w:p w14:paraId="568CA4AC" w14:textId="65BC3A48" w:rsidR="00795541" w:rsidRDefault="00795541" w:rsidP="004016CA">
      <w:pPr>
        <w:jc w:val="both"/>
        <w:rPr>
          <w:rFonts w:asciiTheme="majorBidi" w:hAnsiTheme="majorBidi" w:cstheme="majorBidi"/>
          <w:sz w:val="24"/>
          <w:szCs w:val="24"/>
        </w:rPr>
      </w:pPr>
      <w:r w:rsidRPr="001713AF">
        <w:rPr>
          <w:rFonts w:asciiTheme="majorBidi" w:hAnsiTheme="majorBidi" w:cstheme="majorBidi"/>
          <w:sz w:val="24"/>
          <w:szCs w:val="24"/>
        </w:rPr>
        <w:t xml:space="preserve">It was found that the synthesized compounds exhibited varied antifungal effects against </w:t>
      </w:r>
      <w:r>
        <w:rPr>
          <w:rFonts w:asciiTheme="majorBidi" w:hAnsiTheme="majorBidi" w:cstheme="majorBidi"/>
          <w:sz w:val="24"/>
          <w:szCs w:val="24"/>
        </w:rPr>
        <w:t>two</w:t>
      </w:r>
      <w:r w:rsidRPr="001713AF">
        <w:rPr>
          <w:rFonts w:asciiTheme="majorBidi" w:hAnsiTheme="majorBidi" w:cstheme="majorBidi"/>
          <w:sz w:val="24"/>
          <w:szCs w:val="24"/>
        </w:rPr>
        <w:t xml:space="preserve"> fungal strains (Table </w:t>
      </w:r>
      <w:r w:rsidR="00C75225">
        <w:rPr>
          <w:rFonts w:asciiTheme="majorBidi" w:hAnsiTheme="majorBidi" w:cstheme="majorBidi"/>
          <w:sz w:val="24"/>
          <w:szCs w:val="24"/>
        </w:rPr>
        <w:t>4</w:t>
      </w:r>
      <w:r w:rsidRPr="001713AF">
        <w:rPr>
          <w:rFonts w:asciiTheme="majorBidi" w:hAnsiTheme="majorBidi" w:cstheme="majorBidi"/>
          <w:sz w:val="24"/>
          <w:szCs w:val="24"/>
        </w:rPr>
        <w:t>). The high</w:t>
      </w:r>
      <w:r w:rsidRPr="004016CA">
        <w:rPr>
          <w:rFonts w:asciiTheme="majorBidi" w:hAnsiTheme="majorBidi" w:cstheme="majorBidi"/>
          <w:sz w:val="24"/>
          <w:szCs w:val="24"/>
        </w:rPr>
        <w:t xml:space="preserve">est number of compounds affecting antifungal activity was observed against </w:t>
      </w:r>
      <w:r w:rsidRPr="004016CA">
        <w:rPr>
          <w:rFonts w:asciiTheme="majorBidi" w:hAnsiTheme="majorBidi" w:cstheme="majorBidi"/>
          <w:i/>
          <w:iCs/>
          <w:sz w:val="24"/>
          <w:szCs w:val="24"/>
        </w:rPr>
        <w:t>C .</w:t>
      </w:r>
      <w:proofErr w:type="spellStart"/>
      <w:r w:rsidRPr="004016CA">
        <w:rPr>
          <w:rFonts w:asciiTheme="majorBidi" w:hAnsiTheme="majorBidi" w:cstheme="majorBidi"/>
          <w:i/>
          <w:iCs/>
          <w:sz w:val="24"/>
          <w:szCs w:val="24"/>
        </w:rPr>
        <w:t>albicans</w:t>
      </w:r>
      <w:proofErr w:type="spellEnd"/>
      <w:r w:rsidRPr="004016CA">
        <w:rPr>
          <w:rFonts w:asciiTheme="majorBidi" w:hAnsiTheme="majorBidi" w:cstheme="majorBidi"/>
          <w:sz w:val="24"/>
          <w:szCs w:val="24"/>
        </w:rPr>
        <w:t xml:space="preserve">. The best effect of the compounds against Fungal specimens:  </w:t>
      </w:r>
      <w:r w:rsidRPr="004016CA">
        <w:rPr>
          <w:rFonts w:asciiTheme="majorBidi" w:hAnsiTheme="majorBidi" w:cstheme="majorBidi"/>
          <w:i/>
          <w:iCs/>
          <w:sz w:val="24"/>
          <w:szCs w:val="24"/>
        </w:rPr>
        <w:t xml:space="preserve">C. </w:t>
      </w:r>
      <w:proofErr w:type="spellStart"/>
      <w:r w:rsidRPr="004016CA">
        <w:rPr>
          <w:rFonts w:asciiTheme="majorBidi" w:hAnsiTheme="majorBidi" w:cstheme="majorBidi"/>
          <w:i/>
          <w:iCs/>
          <w:sz w:val="24"/>
          <w:szCs w:val="24"/>
        </w:rPr>
        <w:t>albicans</w:t>
      </w:r>
      <w:proofErr w:type="spellEnd"/>
      <w:r w:rsidRPr="004016CA">
        <w:rPr>
          <w:rFonts w:asciiTheme="majorBidi" w:hAnsiTheme="majorBidi" w:cstheme="majorBidi"/>
          <w:sz w:val="24"/>
          <w:szCs w:val="24"/>
        </w:rPr>
        <w:t>: 4j (IZ</w:t>
      </w:r>
      <w:r w:rsidR="004016CA" w:rsidRPr="004016CA">
        <w:rPr>
          <w:rFonts w:asciiTheme="majorBidi" w:hAnsiTheme="majorBidi" w:cstheme="majorBidi"/>
          <w:sz w:val="24"/>
          <w:szCs w:val="24"/>
        </w:rPr>
        <w:t xml:space="preserve"> </w:t>
      </w:r>
      <w:r w:rsidRPr="004016CA">
        <w:rPr>
          <w:rFonts w:asciiTheme="majorBidi" w:hAnsiTheme="majorBidi" w:cstheme="majorBidi"/>
          <w:sz w:val="24"/>
          <w:szCs w:val="24"/>
        </w:rPr>
        <w:t>= 26±0.33), (MIC</w:t>
      </w:r>
      <w:r w:rsidR="004016CA" w:rsidRPr="004016CA">
        <w:rPr>
          <w:rFonts w:asciiTheme="majorBidi" w:hAnsiTheme="majorBidi" w:cstheme="majorBidi"/>
          <w:sz w:val="24"/>
          <w:szCs w:val="24"/>
        </w:rPr>
        <w:t xml:space="preserve"> </w:t>
      </w:r>
      <w:r w:rsidRPr="004016CA">
        <w:rPr>
          <w:rFonts w:asciiTheme="majorBidi" w:hAnsiTheme="majorBidi" w:cstheme="majorBidi"/>
          <w:sz w:val="24"/>
          <w:szCs w:val="24"/>
        </w:rPr>
        <w:t>= 250), (MBC</w:t>
      </w:r>
      <w:r w:rsidR="004016CA" w:rsidRPr="004016CA">
        <w:rPr>
          <w:rFonts w:asciiTheme="majorBidi" w:hAnsiTheme="majorBidi" w:cstheme="majorBidi"/>
          <w:sz w:val="24"/>
          <w:szCs w:val="24"/>
        </w:rPr>
        <w:t xml:space="preserve"> </w:t>
      </w:r>
      <w:r w:rsidRPr="004016CA">
        <w:rPr>
          <w:rFonts w:asciiTheme="majorBidi" w:hAnsiTheme="majorBidi" w:cstheme="majorBidi"/>
          <w:sz w:val="24"/>
          <w:szCs w:val="24"/>
        </w:rPr>
        <w:t xml:space="preserve">= 500) and </w:t>
      </w:r>
      <w:r w:rsidRPr="004016CA">
        <w:rPr>
          <w:rFonts w:asciiTheme="majorBidi" w:hAnsiTheme="majorBidi" w:cstheme="majorBidi"/>
          <w:i/>
          <w:iCs/>
          <w:sz w:val="24"/>
          <w:szCs w:val="24"/>
        </w:rPr>
        <w:t xml:space="preserve">A. </w:t>
      </w:r>
      <w:proofErr w:type="spellStart"/>
      <w:proofErr w:type="gramStart"/>
      <w:r w:rsidRPr="004016CA">
        <w:rPr>
          <w:rFonts w:asciiTheme="majorBidi" w:hAnsiTheme="majorBidi" w:cstheme="majorBidi"/>
          <w:i/>
          <w:iCs/>
          <w:sz w:val="24"/>
          <w:szCs w:val="24"/>
        </w:rPr>
        <w:t>niger</w:t>
      </w:r>
      <w:proofErr w:type="spellEnd"/>
      <w:proofErr w:type="gramEnd"/>
      <w:r w:rsidRPr="004016CA">
        <w:rPr>
          <w:rFonts w:asciiTheme="majorBidi" w:hAnsiTheme="majorBidi" w:cstheme="majorBidi"/>
          <w:sz w:val="24"/>
          <w:szCs w:val="24"/>
        </w:rPr>
        <w:t>: 4k (IZ</w:t>
      </w:r>
      <w:r w:rsidR="004016CA" w:rsidRPr="004016CA">
        <w:rPr>
          <w:rFonts w:asciiTheme="majorBidi" w:hAnsiTheme="majorBidi" w:cstheme="majorBidi"/>
          <w:sz w:val="24"/>
          <w:szCs w:val="24"/>
        </w:rPr>
        <w:t xml:space="preserve"> </w:t>
      </w:r>
      <w:r w:rsidRPr="004016CA">
        <w:rPr>
          <w:rFonts w:asciiTheme="majorBidi" w:hAnsiTheme="majorBidi" w:cstheme="majorBidi"/>
          <w:sz w:val="24"/>
          <w:szCs w:val="24"/>
        </w:rPr>
        <w:t>= 21±0.66), (MIC</w:t>
      </w:r>
      <w:r w:rsidR="004016CA" w:rsidRPr="004016CA">
        <w:rPr>
          <w:rFonts w:asciiTheme="majorBidi" w:hAnsiTheme="majorBidi" w:cstheme="majorBidi"/>
          <w:sz w:val="24"/>
          <w:szCs w:val="24"/>
        </w:rPr>
        <w:t xml:space="preserve"> </w:t>
      </w:r>
      <w:r w:rsidRPr="004016CA">
        <w:rPr>
          <w:rFonts w:asciiTheme="majorBidi" w:hAnsiTheme="majorBidi" w:cstheme="majorBidi"/>
          <w:sz w:val="24"/>
          <w:szCs w:val="24"/>
        </w:rPr>
        <w:t>= 500), (MBC</w:t>
      </w:r>
      <w:r w:rsidR="004016CA" w:rsidRPr="004016CA">
        <w:rPr>
          <w:rFonts w:asciiTheme="majorBidi" w:hAnsiTheme="majorBidi" w:cstheme="majorBidi"/>
          <w:sz w:val="24"/>
          <w:szCs w:val="24"/>
        </w:rPr>
        <w:t xml:space="preserve"> </w:t>
      </w:r>
      <w:r w:rsidRPr="004016CA">
        <w:rPr>
          <w:rFonts w:asciiTheme="majorBidi" w:hAnsiTheme="majorBidi" w:cstheme="majorBidi"/>
          <w:sz w:val="24"/>
          <w:szCs w:val="24"/>
        </w:rPr>
        <w:t xml:space="preserve">= 1000). According to the results obtained from the antifungal activity of the </w:t>
      </w:r>
      <w:r w:rsidRPr="004016CA">
        <w:rPr>
          <w:rFonts w:asciiTheme="majorBidi" w:hAnsiTheme="majorBidi" w:cstheme="majorBidi"/>
          <w:sz w:val="24"/>
          <w:szCs w:val="24"/>
        </w:rPr>
        <w:lastRenderedPageBreak/>
        <w:t xml:space="preserve">compounds, it can be concluded that the synthesized compounds that have </w:t>
      </w:r>
      <w:r w:rsidR="00053FBD" w:rsidRPr="004016CA">
        <w:rPr>
          <w:rFonts w:asciiTheme="majorBidi" w:hAnsiTheme="majorBidi" w:cstheme="majorBidi"/>
          <w:sz w:val="24"/>
          <w:szCs w:val="24"/>
        </w:rPr>
        <w:t xml:space="preserve">substituted </w:t>
      </w:r>
      <w:r w:rsidRPr="004016CA">
        <w:rPr>
          <w:rFonts w:asciiTheme="majorBidi" w:hAnsiTheme="majorBidi" w:cstheme="majorBidi"/>
          <w:color w:val="000000" w:themeColor="text1"/>
          <w:sz w:val="24"/>
          <w:szCs w:val="24"/>
        </w:rPr>
        <w:t xml:space="preserve">phenyl groups along with </w:t>
      </w:r>
      <w:proofErr w:type="spellStart"/>
      <w:r w:rsidR="00053FBD" w:rsidRPr="004016CA">
        <w:rPr>
          <w:rFonts w:asciiTheme="majorBidi" w:hAnsiTheme="majorBidi" w:cstheme="majorBidi"/>
          <w:color w:val="000000" w:themeColor="text1"/>
          <w:sz w:val="24"/>
          <w:szCs w:val="24"/>
        </w:rPr>
        <w:t>thiadiazol</w:t>
      </w:r>
      <w:proofErr w:type="spellEnd"/>
      <w:r w:rsidR="00053FBD" w:rsidRPr="004016CA">
        <w:rPr>
          <w:rFonts w:asciiTheme="majorBidi" w:hAnsiTheme="majorBidi" w:cstheme="majorBidi"/>
          <w:color w:val="000000" w:themeColor="text1"/>
          <w:sz w:val="24"/>
          <w:szCs w:val="24"/>
        </w:rPr>
        <w:t xml:space="preserve"> </w:t>
      </w:r>
      <w:r w:rsidRPr="004016CA">
        <w:rPr>
          <w:rFonts w:asciiTheme="majorBidi" w:hAnsiTheme="majorBidi" w:cstheme="majorBidi"/>
          <w:color w:val="000000" w:themeColor="text1"/>
          <w:sz w:val="24"/>
          <w:szCs w:val="24"/>
        </w:rPr>
        <w:t xml:space="preserve">and </w:t>
      </w:r>
      <w:proofErr w:type="spellStart"/>
      <w:r w:rsidRPr="004016CA">
        <w:rPr>
          <w:rFonts w:asciiTheme="majorBidi" w:hAnsiTheme="majorBidi" w:cstheme="majorBidi"/>
          <w:color w:val="000000" w:themeColor="text1"/>
          <w:sz w:val="24"/>
          <w:szCs w:val="24"/>
        </w:rPr>
        <w:t>quinazoline</w:t>
      </w:r>
      <w:proofErr w:type="spellEnd"/>
      <w:r w:rsidRPr="004016CA">
        <w:rPr>
          <w:rFonts w:asciiTheme="majorBidi" w:hAnsiTheme="majorBidi" w:cstheme="majorBidi"/>
          <w:color w:val="000000" w:themeColor="text1"/>
          <w:sz w:val="24"/>
          <w:szCs w:val="24"/>
        </w:rPr>
        <w:t xml:space="preserve"> </w:t>
      </w:r>
      <w:r w:rsidRPr="004016CA">
        <w:rPr>
          <w:rFonts w:asciiTheme="majorBidi" w:hAnsiTheme="majorBidi" w:cstheme="majorBidi"/>
          <w:sz w:val="24"/>
          <w:szCs w:val="24"/>
        </w:rPr>
        <w:t xml:space="preserve">4(a-l) compared with Amphotericin-B in this study, can </w:t>
      </w:r>
      <w:proofErr w:type="spellStart"/>
      <w:r w:rsidR="00674336" w:rsidRPr="004016CA">
        <w:rPr>
          <w:rFonts w:asciiTheme="majorBidi" w:hAnsiTheme="majorBidi" w:cstheme="majorBidi"/>
          <w:sz w:val="24"/>
          <w:szCs w:val="24"/>
        </w:rPr>
        <w:t>per</w:t>
      </w:r>
      <w:r w:rsidRPr="004016CA">
        <w:rPr>
          <w:rFonts w:asciiTheme="majorBidi" w:hAnsiTheme="majorBidi" w:cstheme="majorBidi"/>
          <w:sz w:val="24"/>
          <w:szCs w:val="24"/>
        </w:rPr>
        <w:t>rform</w:t>
      </w:r>
      <w:proofErr w:type="spellEnd"/>
      <w:r w:rsidRPr="004016CA">
        <w:rPr>
          <w:rFonts w:asciiTheme="majorBidi" w:hAnsiTheme="majorBidi" w:cstheme="majorBidi"/>
          <w:sz w:val="24"/>
          <w:szCs w:val="24"/>
        </w:rPr>
        <w:t xml:space="preserve"> good in eliminating human fungal pathogens</w:t>
      </w:r>
      <w:r w:rsidR="00B45ABE">
        <w:rPr>
          <w:rFonts w:asciiTheme="majorBidi" w:hAnsiTheme="majorBidi" w:cstheme="majorBidi"/>
          <w:sz w:val="24"/>
          <w:szCs w:val="24"/>
        </w:rPr>
        <w:t>.</w:t>
      </w:r>
    </w:p>
    <w:p w14:paraId="054CAD07" w14:textId="35769C60" w:rsidR="00795541" w:rsidRPr="0070667D" w:rsidRDefault="00332BED" w:rsidP="0070667D">
      <w:pPr>
        <w:spacing w:line="276" w:lineRule="auto"/>
        <w:ind w:firstLine="720"/>
        <w:rPr>
          <w:rFonts w:asciiTheme="majorBidi" w:hAnsiTheme="majorBidi" w:cstheme="majorBidi"/>
          <w:b/>
          <w:bCs/>
          <w:sz w:val="20"/>
          <w:szCs w:val="20"/>
        </w:rPr>
      </w:pPr>
      <w:r>
        <w:rPr>
          <w:rFonts w:asciiTheme="majorBidi" w:hAnsiTheme="majorBidi" w:cstheme="majorBidi"/>
          <w:b/>
          <w:bCs/>
          <w:sz w:val="20"/>
          <w:szCs w:val="20"/>
        </w:rPr>
        <w:t xml:space="preserve">                </w:t>
      </w:r>
      <w:proofErr w:type="gramStart"/>
      <w:r w:rsidR="00795541" w:rsidRPr="0070667D">
        <w:rPr>
          <w:rFonts w:asciiTheme="majorBidi" w:hAnsiTheme="majorBidi" w:cstheme="majorBidi"/>
          <w:b/>
          <w:bCs/>
          <w:sz w:val="20"/>
          <w:szCs w:val="20"/>
        </w:rPr>
        <w:t xml:space="preserve">Table </w:t>
      </w:r>
      <w:r w:rsidR="003A1B1F" w:rsidRPr="0070667D">
        <w:rPr>
          <w:rFonts w:asciiTheme="majorBidi" w:hAnsiTheme="majorBidi" w:cstheme="majorBidi"/>
          <w:b/>
          <w:bCs/>
          <w:sz w:val="20"/>
          <w:szCs w:val="20"/>
        </w:rPr>
        <w:t>4.</w:t>
      </w:r>
      <w:proofErr w:type="gramEnd"/>
      <w:r w:rsidR="00795541" w:rsidRPr="0070667D">
        <w:rPr>
          <w:rFonts w:asciiTheme="majorBidi" w:hAnsiTheme="majorBidi" w:cstheme="majorBidi"/>
          <w:b/>
          <w:bCs/>
          <w:sz w:val="20"/>
          <w:szCs w:val="20"/>
        </w:rPr>
        <w:t xml:space="preserve"> </w:t>
      </w:r>
      <w:proofErr w:type="gramStart"/>
      <w:r w:rsidR="00795541" w:rsidRPr="0070667D">
        <w:rPr>
          <w:rFonts w:asciiTheme="majorBidi" w:hAnsiTheme="majorBidi" w:cstheme="majorBidi"/>
          <w:b/>
          <w:bCs/>
          <w:sz w:val="20"/>
          <w:szCs w:val="20"/>
        </w:rPr>
        <w:t>A</w:t>
      </w:r>
      <w:r w:rsidR="0070667D" w:rsidRPr="0070667D">
        <w:rPr>
          <w:rFonts w:asciiTheme="majorBidi" w:hAnsiTheme="majorBidi" w:cstheme="majorBidi"/>
          <w:b/>
          <w:bCs/>
          <w:sz w:val="20"/>
          <w:szCs w:val="20"/>
        </w:rPr>
        <w:t>ntifungal activity of compounds 4(a-l).</w:t>
      </w:r>
      <w:proofErr w:type="gramEnd"/>
    </w:p>
    <w:tbl>
      <w:tblPr>
        <w:tblStyle w:val="TableGrid"/>
        <w:tblW w:w="6215" w:type="dxa"/>
        <w:jc w:val="center"/>
        <w:tblLayout w:type="fixed"/>
        <w:tblLook w:val="04A0" w:firstRow="1" w:lastRow="0" w:firstColumn="1" w:lastColumn="0" w:noHBand="0" w:noVBand="1"/>
      </w:tblPr>
      <w:tblGrid>
        <w:gridCol w:w="1085"/>
        <w:gridCol w:w="900"/>
        <w:gridCol w:w="810"/>
        <w:gridCol w:w="810"/>
        <w:gridCol w:w="900"/>
        <w:gridCol w:w="810"/>
        <w:gridCol w:w="900"/>
      </w:tblGrid>
      <w:tr w:rsidR="0070667D" w:rsidRPr="0070667D" w14:paraId="49500E0C" w14:textId="77777777" w:rsidTr="0070667D">
        <w:trPr>
          <w:trHeight w:val="1430"/>
          <w:jc w:val="center"/>
        </w:trPr>
        <w:tc>
          <w:tcPr>
            <w:tcW w:w="6215" w:type="dxa"/>
            <w:gridSpan w:val="7"/>
            <w:vAlign w:val="center"/>
          </w:tcPr>
          <w:p w14:paraId="35748525" w14:textId="77777777" w:rsidR="0070667D" w:rsidRPr="0070667D" w:rsidRDefault="0070667D" w:rsidP="0070667D">
            <w:pPr>
              <w:rPr>
                <w:rFonts w:asciiTheme="majorBidi" w:hAnsiTheme="majorBidi" w:cstheme="majorBidi"/>
                <w:b/>
                <w:bCs/>
                <w:sz w:val="16"/>
                <w:szCs w:val="16"/>
              </w:rPr>
            </w:pPr>
            <w:r w:rsidRPr="0070667D">
              <w:rPr>
                <w:rFonts w:asciiTheme="majorBidi" w:hAnsiTheme="majorBidi" w:cstheme="majorBidi"/>
                <w:b/>
                <w:bCs/>
                <w:sz w:val="16"/>
                <w:szCs w:val="16"/>
              </w:rPr>
              <w:t>Concentration of compounds: 1mg/ml</w:t>
            </w:r>
          </w:p>
          <w:p w14:paraId="5224B169" w14:textId="77777777" w:rsidR="0070667D" w:rsidRPr="0070667D" w:rsidRDefault="0070667D" w:rsidP="0070667D">
            <w:pPr>
              <w:rPr>
                <w:rFonts w:asciiTheme="majorBidi" w:hAnsiTheme="majorBidi" w:cstheme="majorBidi"/>
                <w:b/>
                <w:bCs/>
                <w:sz w:val="16"/>
                <w:szCs w:val="16"/>
              </w:rPr>
            </w:pPr>
            <w:r w:rsidRPr="0070667D">
              <w:rPr>
                <w:rFonts w:asciiTheme="majorBidi" w:hAnsiTheme="majorBidi" w:cstheme="majorBidi"/>
                <w:b/>
                <w:bCs/>
                <w:sz w:val="16"/>
                <w:szCs w:val="16"/>
              </w:rPr>
              <w:t>Inhibition Zone (IZ): mm</w:t>
            </w:r>
          </w:p>
          <w:p w14:paraId="6BCCB0E4" w14:textId="77777777" w:rsidR="0070667D" w:rsidRPr="0070667D" w:rsidRDefault="0070667D" w:rsidP="0070667D">
            <w:pPr>
              <w:rPr>
                <w:rFonts w:asciiTheme="majorBidi" w:hAnsiTheme="majorBidi" w:cstheme="majorBidi"/>
                <w:b/>
                <w:bCs/>
                <w:sz w:val="16"/>
                <w:szCs w:val="16"/>
              </w:rPr>
            </w:pPr>
            <w:r w:rsidRPr="0070667D">
              <w:rPr>
                <w:rFonts w:asciiTheme="majorBidi" w:hAnsiTheme="majorBidi" w:cstheme="majorBidi"/>
                <w:b/>
                <w:bCs/>
                <w:sz w:val="16"/>
                <w:szCs w:val="16"/>
              </w:rPr>
              <w:t>Minimum Inhibitory Concentration (MIC): 0-1000µg/ml</w:t>
            </w:r>
          </w:p>
          <w:p w14:paraId="26AAFF16" w14:textId="77777777" w:rsidR="0070667D" w:rsidRPr="0070667D" w:rsidRDefault="0070667D" w:rsidP="0070667D">
            <w:pPr>
              <w:rPr>
                <w:rFonts w:asciiTheme="majorBidi" w:hAnsiTheme="majorBidi" w:cstheme="majorBidi"/>
                <w:b/>
                <w:bCs/>
                <w:sz w:val="16"/>
                <w:szCs w:val="16"/>
              </w:rPr>
            </w:pPr>
            <w:r w:rsidRPr="0070667D">
              <w:rPr>
                <w:rFonts w:asciiTheme="majorBidi" w:hAnsiTheme="majorBidi" w:cstheme="majorBidi"/>
                <w:b/>
                <w:bCs/>
                <w:sz w:val="16"/>
                <w:szCs w:val="16"/>
              </w:rPr>
              <w:t>Minimum Fungicidal Concentration (MFC): 0-1000µg/ml</w:t>
            </w:r>
          </w:p>
          <w:p w14:paraId="0908A3F8" w14:textId="77777777" w:rsidR="0070667D" w:rsidRPr="0070667D" w:rsidRDefault="0070667D" w:rsidP="0070667D">
            <w:pPr>
              <w:rPr>
                <w:rFonts w:asciiTheme="majorBidi" w:hAnsiTheme="majorBidi" w:cstheme="majorBidi"/>
                <w:b/>
                <w:bCs/>
                <w:sz w:val="16"/>
                <w:szCs w:val="16"/>
              </w:rPr>
            </w:pPr>
            <w:r w:rsidRPr="0070667D">
              <w:rPr>
                <w:rFonts w:asciiTheme="majorBidi" w:hAnsiTheme="majorBidi" w:cstheme="majorBidi"/>
                <w:b/>
                <w:bCs/>
                <w:sz w:val="16"/>
                <w:szCs w:val="16"/>
              </w:rPr>
              <w:t>±: average</w:t>
            </w:r>
            <w:r w:rsidRPr="0070667D">
              <w:rPr>
                <w:rFonts w:asciiTheme="majorBidi" w:hAnsiTheme="majorBidi" w:cstheme="majorBidi"/>
                <w:b/>
                <w:bCs/>
                <w:sz w:val="16"/>
                <w:szCs w:val="16"/>
                <w:rtl/>
              </w:rPr>
              <w:t xml:space="preserve"> </w:t>
            </w:r>
            <w:r w:rsidRPr="0070667D">
              <w:rPr>
                <w:rFonts w:asciiTheme="majorBidi" w:hAnsiTheme="majorBidi" w:cstheme="majorBidi"/>
                <w:b/>
                <w:bCs/>
                <w:sz w:val="16"/>
                <w:szCs w:val="16"/>
              </w:rPr>
              <w:t>three times</w:t>
            </w:r>
          </w:p>
          <w:p w14:paraId="2B8724AE" w14:textId="77777777" w:rsidR="0070667D" w:rsidRPr="0070667D" w:rsidRDefault="0070667D" w:rsidP="0070667D">
            <w:pPr>
              <w:rPr>
                <w:rFonts w:asciiTheme="majorBidi" w:hAnsiTheme="majorBidi" w:cstheme="majorBidi"/>
                <w:b/>
                <w:bCs/>
                <w:sz w:val="16"/>
                <w:szCs w:val="16"/>
              </w:rPr>
            </w:pPr>
            <w:r w:rsidRPr="0070667D">
              <w:rPr>
                <w:rFonts w:asciiTheme="majorBidi" w:hAnsiTheme="majorBidi" w:cstheme="majorBidi"/>
                <w:b/>
                <w:bCs/>
                <w:sz w:val="16"/>
                <w:szCs w:val="16"/>
              </w:rPr>
              <w:t>AB: Amphotericin B</w:t>
            </w:r>
          </w:p>
          <w:p w14:paraId="7A96FAE7" w14:textId="77777777" w:rsidR="0070667D" w:rsidRPr="0070667D" w:rsidRDefault="0070667D" w:rsidP="0070667D">
            <w:pPr>
              <w:rPr>
                <w:rFonts w:asciiTheme="majorBidi" w:hAnsiTheme="majorBidi" w:cstheme="majorBidi"/>
                <w:b/>
                <w:bCs/>
                <w:sz w:val="16"/>
                <w:szCs w:val="16"/>
              </w:rPr>
            </w:pPr>
            <w:r w:rsidRPr="0070667D">
              <w:rPr>
                <w:rFonts w:asciiTheme="majorBidi" w:hAnsiTheme="majorBidi" w:cstheme="majorBidi"/>
                <w:b/>
                <w:bCs/>
                <w:sz w:val="16"/>
                <w:szCs w:val="16"/>
              </w:rPr>
              <w:t>NA: No Activity</w:t>
            </w:r>
          </w:p>
          <w:p w14:paraId="0D246C01" w14:textId="77777777" w:rsidR="0070667D" w:rsidRPr="0070667D" w:rsidRDefault="0070667D" w:rsidP="0070667D">
            <w:pPr>
              <w:rPr>
                <w:rFonts w:asciiTheme="majorBidi" w:hAnsiTheme="majorBidi" w:cstheme="majorBidi"/>
                <w:sz w:val="16"/>
                <w:szCs w:val="16"/>
                <w:lang w:bidi="fa-IR"/>
              </w:rPr>
            </w:pPr>
            <w:r w:rsidRPr="0070667D">
              <w:rPr>
                <w:rFonts w:asciiTheme="majorBidi" w:hAnsiTheme="majorBidi" w:cstheme="majorBidi"/>
                <w:b/>
                <w:bCs/>
                <w:sz w:val="16"/>
                <w:szCs w:val="16"/>
                <w:lang w:bidi="fa-IR"/>
              </w:rPr>
              <w:t>Well diameter: 9mm</w:t>
            </w:r>
          </w:p>
        </w:tc>
      </w:tr>
      <w:tr w:rsidR="0070667D" w:rsidRPr="0070667D" w14:paraId="12A8CA2E" w14:textId="77777777" w:rsidTr="0070667D">
        <w:trPr>
          <w:trHeight w:val="558"/>
          <w:jc w:val="center"/>
        </w:trPr>
        <w:tc>
          <w:tcPr>
            <w:tcW w:w="1085" w:type="dxa"/>
            <w:vMerge w:val="restart"/>
            <w:vAlign w:val="bottom"/>
          </w:tcPr>
          <w:p w14:paraId="1F37B83B" w14:textId="1A51D227" w:rsidR="0070667D" w:rsidRPr="0070667D" w:rsidRDefault="0070667D" w:rsidP="0070667D">
            <w:pPr>
              <w:jc w:val="center"/>
              <w:rPr>
                <w:rFonts w:asciiTheme="majorBidi" w:hAnsiTheme="majorBidi" w:cstheme="majorBidi"/>
                <w:sz w:val="16"/>
                <w:szCs w:val="16"/>
              </w:rPr>
            </w:pPr>
            <w:r w:rsidRPr="00C75225">
              <w:rPr>
                <w:rFonts w:asciiTheme="majorBidi" w:hAnsiTheme="majorBidi" w:cstheme="majorBidi"/>
                <w:b/>
                <w:bCs/>
                <w:sz w:val="16"/>
                <w:szCs w:val="16"/>
              </w:rPr>
              <w:t>compounds</w:t>
            </w:r>
          </w:p>
        </w:tc>
        <w:tc>
          <w:tcPr>
            <w:tcW w:w="2520" w:type="dxa"/>
            <w:gridSpan w:val="3"/>
            <w:vAlign w:val="center"/>
          </w:tcPr>
          <w:p w14:paraId="37A3690E" w14:textId="77777777" w:rsidR="0070667D" w:rsidRPr="0070667D" w:rsidRDefault="0070667D" w:rsidP="0070667D">
            <w:pPr>
              <w:jc w:val="center"/>
              <w:rPr>
                <w:rFonts w:asciiTheme="majorBidi" w:hAnsiTheme="majorBidi" w:cstheme="majorBidi"/>
                <w:b/>
                <w:bCs/>
                <w:i/>
                <w:iCs/>
                <w:sz w:val="16"/>
                <w:szCs w:val="16"/>
              </w:rPr>
            </w:pPr>
            <w:r w:rsidRPr="0070667D">
              <w:rPr>
                <w:rFonts w:asciiTheme="majorBidi" w:hAnsiTheme="majorBidi" w:cstheme="majorBidi"/>
                <w:b/>
                <w:bCs/>
                <w:i/>
                <w:iCs/>
                <w:sz w:val="16"/>
                <w:szCs w:val="16"/>
              </w:rPr>
              <w:t>C .</w:t>
            </w:r>
            <w:proofErr w:type="spellStart"/>
            <w:r w:rsidRPr="0070667D">
              <w:rPr>
                <w:rFonts w:asciiTheme="majorBidi" w:hAnsiTheme="majorBidi" w:cstheme="majorBidi"/>
                <w:b/>
                <w:bCs/>
                <w:i/>
                <w:iCs/>
                <w:sz w:val="16"/>
                <w:szCs w:val="16"/>
              </w:rPr>
              <w:t>albicans</w:t>
            </w:r>
            <w:proofErr w:type="spellEnd"/>
          </w:p>
          <w:p w14:paraId="13020BB7"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PTCC5027</w:t>
            </w:r>
          </w:p>
        </w:tc>
        <w:tc>
          <w:tcPr>
            <w:tcW w:w="2610" w:type="dxa"/>
            <w:gridSpan w:val="3"/>
            <w:vAlign w:val="center"/>
          </w:tcPr>
          <w:p w14:paraId="508825D9" w14:textId="77777777" w:rsidR="0070667D" w:rsidRPr="0070667D" w:rsidRDefault="0070667D" w:rsidP="0070667D">
            <w:pPr>
              <w:jc w:val="center"/>
              <w:rPr>
                <w:rFonts w:asciiTheme="majorBidi" w:hAnsiTheme="majorBidi" w:cstheme="majorBidi"/>
                <w:b/>
                <w:bCs/>
                <w:i/>
                <w:iCs/>
                <w:sz w:val="16"/>
                <w:szCs w:val="16"/>
              </w:rPr>
            </w:pPr>
            <w:r w:rsidRPr="0070667D">
              <w:rPr>
                <w:rFonts w:asciiTheme="majorBidi" w:hAnsiTheme="majorBidi" w:cstheme="majorBidi"/>
                <w:b/>
                <w:bCs/>
                <w:i/>
                <w:iCs/>
                <w:sz w:val="16"/>
                <w:szCs w:val="16"/>
              </w:rPr>
              <w:t>A .</w:t>
            </w:r>
            <w:proofErr w:type="spellStart"/>
            <w:r w:rsidRPr="0070667D">
              <w:rPr>
                <w:rFonts w:asciiTheme="majorBidi" w:hAnsiTheme="majorBidi" w:cstheme="majorBidi"/>
                <w:b/>
                <w:bCs/>
                <w:i/>
                <w:iCs/>
                <w:sz w:val="16"/>
                <w:szCs w:val="16"/>
              </w:rPr>
              <w:t>niger</w:t>
            </w:r>
            <w:proofErr w:type="spellEnd"/>
          </w:p>
          <w:p w14:paraId="1220E2C8"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PTCC5320</w:t>
            </w:r>
          </w:p>
        </w:tc>
      </w:tr>
      <w:tr w:rsidR="0070667D" w:rsidRPr="0070667D" w14:paraId="7D2CCBCB" w14:textId="77777777" w:rsidTr="0070667D">
        <w:trPr>
          <w:trHeight w:val="284"/>
          <w:jc w:val="center"/>
        </w:trPr>
        <w:tc>
          <w:tcPr>
            <w:tcW w:w="1085" w:type="dxa"/>
            <w:vMerge/>
            <w:vAlign w:val="center"/>
          </w:tcPr>
          <w:p w14:paraId="7061110A" w14:textId="77777777" w:rsidR="0070667D" w:rsidRPr="0070667D" w:rsidRDefault="0070667D" w:rsidP="0070667D">
            <w:pPr>
              <w:jc w:val="center"/>
              <w:rPr>
                <w:rFonts w:asciiTheme="majorBidi" w:hAnsiTheme="majorBidi" w:cstheme="majorBidi"/>
                <w:sz w:val="16"/>
                <w:szCs w:val="16"/>
              </w:rPr>
            </w:pPr>
          </w:p>
        </w:tc>
        <w:tc>
          <w:tcPr>
            <w:tcW w:w="900" w:type="dxa"/>
            <w:vAlign w:val="center"/>
          </w:tcPr>
          <w:p w14:paraId="56D78DAA"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IZ</w:t>
            </w:r>
          </w:p>
        </w:tc>
        <w:tc>
          <w:tcPr>
            <w:tcW w:w="810" w:type="dxa"/>
            <w:vAlign w:val="center"/>
          </w:tcPr>
          <w:p w14:paraId="2662954A"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MIC</w:t>
            </w:r>
          </w:p>
        </w:tc>
        <w:tc>
          <w:tcPr>
            <w:tcW w:w="810" w:type="dxa"/>
            <w:vAlign w:val="center"/>
          </w:tcPr>
          <w:p w14:paraId="2F060C41"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MFC</w:t>
            </w:r>
          </w:p>
        </w:tc>
        <w:tc>
          <w:tcPr>
            <w:tcW w:w="900" w:type="dxa"/>
            <w:vAlign w:val="center"/>
          </w:tcPr>
          <w:p w14:paraId="1610E153"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IZ</w:t>
            </w:r>
          </w:p>
        </w:tc>
        <w:tc>
          <w:tcPr>
            <w:tcW w:w="810" w:type="dxa"/>
            <w:vAlign w:val="center"/>
          </w:tcPr>
          <w:p w14:paraId="20A0DA1D"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MIC</w:t>
            </w:r>
          </w:p>
        </w:tc>
        <w:tc>
          <w:tcPr>
            <w:tcW w:w="900" w:type="dxa"/>
            <w:vAlign w:val="center"/>
          </w:tcPr>
          <w:p w14:paraId="55DC3D69"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MFC</w:t>
            </w:r>
          </w:p>
        </w:tc>
      </w:tr>
      <w:tr w:rsidR="0070667D" w:rsidRPr="0070667D" w14:paraId="1311C07F" w14:textId="77777777" w:rsidTr="0070667D">
        <w:trPr>
          <w:trHeight w:val="273"/>
          <w:jc w:val="center"/>
        </w:trPr>
        <w:tc>
          <w:tcPr>
            <w:tcW w:w="1085" w:type="dxa"/>
            <w:vAlign w:val="center"/>
          </w:tcPr>
          <w:p w14:paraId="3A93251B"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4a</w:t>
            </w:r>
          </w:p>
        </w:tc>
        <w:tc>
          <w:tcPr>
            <w:tcW w:w="900" w:type="dxa"/>
            <w:vAlign w:val="center"/>
          </w:tcPr>
          <w:p w14:paraId="3A03481D"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21±0.33</w:t>
            </w:r>
          </w:p>
        </w:tc>
        <w:tc>
          <w:tcPr>
            <w:tcW w:w="810" w:type="dxa"/>
            <w:vAlign w:val="center"/>
          </w:tcPr>
          <w:p w14:paraId="2AF24911"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500</w:t>
            </w:r>
          </w:p>
        </w:tc>
        <w:tc>
          <w:tcPr>
            <w:tcW w:w="810" w:type="dxa"/>
            <w:vAlign w:val="center"/>
          </w:tcPr>
          <w:p w14:paraId="2BE9E46C"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46ECD581"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17±0.66</w:t>
            </w:r>
          </w:p>
        </w:tc>
        <w:tc>
          <w:tcPr>
            <w:tcW w:w="810" w:type="dxa"/>
            <w:vAlign w:val="center"/>
          </w:tcPr>
          <w:p w14:paraId="06C7A0A4"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336A60D6"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r>
      <w:tr w:rsidR="0070667D" w:rsidRPr="0070667D" w14:paraId="2F6BBB00" w14:textId="77777777" w:rsidTr="0070667D">
        <w:trPr>
          <w:trHeight w:val="263"/>
          <w:jc w:val="center"/>
        </w:trPr>
        <w:tc>
          <w:tcPr>
            <w:tcW w:w="1085" w:type="dxa"/>
            <w:vAlign w:val="center"/>
          </w:tcPr>
          <w:p w14:paraId="2B1277F1"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4b</w:t>
            </w:r>
          </w:p>
        </w:tc>
        <w:tc>
          <w:tcPr>
            <w:tcW w:w="900" w:type="dxa"/>
            <w:vAlign w:val="center"/>
          </w:tcPr>
          <w:p w14:paraId="7E902E0A"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23±0.33</w:t>
            </w:r>
          </w:p>
        </w:tc>
        <w:tc>
          <w:tcPr>
            <w:tcW w:w="810" w:type="dxa"/>
            <w:vAlign w:val="center"/>
          </w:tcPr>
          <w:p w14:paraId="7C433F7F"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500</w:t>
            </w:r>
          </w:p>
        </w:tc>
        <w:tc>
          <w:tcPr>
            <w:tcW w:w="810" w:type="dxa"/>
            <w:vAlign w:val="center"/>
          </w:tcPr>
          <w:p w14:paraId="3AE7F3BB"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6F7E2BDD"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20±0.66</w:t>
            </w:r>
          </w:p>
        </w:tc>
        <w:tc>
          <w:tcPr>
            <w:tcW w:w="810" w:type="dxa"/>
            <w:vAlign w:val="center"/>
          </w:tcPr>
          <w:p w14:paraId="5665C2CE"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500</w:t>
            </w:r>
          </w:p>
        </w:tc>
        <w:tc>
          <w:tcPr>
            <w:tcW w:w="900" w:type="dxa"/>
            <w:vAlign w:val="center"/>
          </w:tcPr>
          <w:p w14:paraId="18EF4D0D"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r>
      <w:tr w:rsidR="0070667D" w:rsidRPr="0070667D" w14:paraId="6368F291" w14:textId="77777777" w:rsidTr="0070667D">
        <w:trPr>
          <w:trHeight w:val="273"/>
          <w:jc w:val="center"/>
        </w:trPr>
        <w:tc>
          <w:tcPr>
            <w:tcW w:w="1085" w:type="dxa"/>
            <w:vAlign w:val="center"/>
          </w:tcPr>
          <w:p w14:paraId="52F1A938"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4c</w:t>
            </w:r>
          </w:p>
        </w:tc>
        <w:tc>
          <w:tcPr>
            <w:tcW w:w="900" w:type="dxa"/>
            <w:vAlign w:val="center"/>
          </w:tcPr>
          <w:p w14:paraId="1BF5A85B"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20±0.33</w:t>
            </w:r>
          </w:p>
        </w:tc>
        <w:tc>
          <w:tcPr>
            <w:tcW w:w="810" w:type="dxa"/>
            <w:vAlign w:val="center"/>
          </w:tcPr>
          <w:p w14:paraId="3A486AD3"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500</w:t>
            </w:r>
          </w:p>
        </w:tc>
        <w:tc>
          <w:tcPr>
            <w:tcW w:w="810" w:type="dxa"/>
            <w:vAlign w:val="center"/>
          </w:tcPr>
          <w:p w14:paraId="0736EA3C"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60C4C182"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14±0.66</w:t>
            </w:r>
          </w:p>
        </w:tc>
        <w:tc>
          <w:tcPr>
            <w:tcW w:w="810" w:type="dxa"/>
            <w:vAlign w:val="center"/>
          </w:tcPr>
          <w:p w14:paraId="77407D87"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001C9411"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r>
      <w:tr w:rsidR="0070667D" w:rsidRPr="0070667D" w14:paraId="290D6C34" w14:textId="77777777" w:rsidTr="0070667D">
        <w:trPr>
          <w:trHeight w:val="273"/>
          <w:jc w:val="center"/>
        </w:trPr>
        <w:tc>
          <w:tcPr>
            <w:tcW w:w="1085" w:type="dxa"/>
            <w:vAlign w:val="center"/>
          </w:tcPr>
          <w:p w14:paraId="4C2E8CD4"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4d</w:t>
            </w:r>
          </w:p>
        </w:tc>
        <w:tc>
          <w:tcPr>
            <w:tcW w:w="900" w:type="dxa"/>
            <w:vAlign w:val="center"/>
          </w:tcPr>
          <w:p w14:paraId="30DD7550"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14±0.33</w:t>
            </w:r>
          </w:p>
        </w:tc>
        <w:tc>
          <w:tcPr>
            <w:tcW w:w="810" w:type="dxa"/>
            <w:vAlign w:val="center"/>
          </w:tcPr>
          <w:p w14:paraId="3AEA3ECD"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810" w:type="dxa"/>
            <w:vAlign w:val="center"/>
          </w:tcPr>
          <w:p w14:paraId="477815EA"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64ED8ADF"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11±0.66</w:t>
            </w:r>
          </w:p>
        </w:tc>
        <w:tc>
          <w:tcPr>
            <w:tcW w:w="810" w:type="dxa"/>
            <w:vAlign w:val="center"/>
          </w:tcPr>
          <w:p w14:paraId="07F57730"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NA</w:t>
            </w:r>
          </w:p>
        </w:tc>
        <w:tc>
          <w:tcPr>
            <w:tcW w:w="900" w:type="dxa"/>
            <w:vAlign w:val="center"/>
          </w:tcPr>
          <w:p w14:paraId="6EEA2EAC"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NA</w:t>
            </w:r>
          </w:p>
        </w:tc>
      </w:tr>
      <w:tr w:rsidR="0070667D" w:rsidRPr="0070667D" w14:paraId="180726CC" w14:textId="77777777" w:rsidTr="0070667D">
        <w:trPr>
          <w:trHeight w:val="273"/>
          <w:jc w:val="center"/>
        </w:trPr>
        <w:tc>
          <w:tcPr>
            <w:tcW w:w="1085" w:type="dxa"/>
            <w:vAlign w:val="center"/>
          </w:tcPr>
          <w:p w14:paraId="02FCDA24"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4e</w:t>
            </w:r>
          </w:p>
        </w:tc>
        <w:tc>
          <w:tcPr>
            <w:tcW w:w="900" w:type="dxa"/>
            <w:vAlign w:val="center"/>
          </w:tcPr>
          <w:p w14:paraId="394942FD"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19±0.33</w:t>
            </w:r>
          </w:p>
        </w:tc>
        <w:tc>
          <w:tcPr>
            <w:tcW w:w="810" w:type="dxa"/>
            <w:vAlign w:val="center"/>
          </w:tcPr>
          <w:p w14:paraId="4A9BA852"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810" w:type="dxa"/>
            <w:vAlign w:val="center"/>
          </w:tcPr>
          <w:p w14:paraId="50953C69"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083B7432"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15±0.66</w:t>
            </w:r>
          </w:p>
        </w:tc>
        <w:tc>
          <w:tcPr>
            <w:tcW w:w="810" w:type="dxa"/>
            <w:vAlign w:val="center"/>
          </w:tcPr>
          <w:p w14:paraId="6BE552CA"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57A60B2A"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r>
      <w:tr w:rsidR="0070667D" w:rsidRPr="0070667D" w14:paraId="6E4E9485" w14:textId="77777777" w:rsidTr="0070667D">
        <w:trPr>
          <w:trHeight w:val="273"/>
          <w:jc w:val="center"/>
        </w:trPr>
        <w:tc>
          <w:tcPr>
            <w:tcW w:w="1085" w:type="dxa"/>
            <w:vAlign w:val="center"/>
          </w:tcPr>
          <w:p w14:paraId="65682019"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4f</w:t>
            </w:r>
          </w:p>
        </w:tc>
        <w:tc>
          <w:tcPr>
            <w:tcW w:w="900" w:type="dxa"/>
            <w:vAlign w:val="center"/>
          </w:tcPr>
          <w:p w14:paraId="66A43D91"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19±0.33</w:t>
            </w:r>
          </w:p>
        </w:tc>
        <w:tc>
          <w:tcPr>
            <w:tcW w:w="810" w:type="dxa"/>
            <w:vAlign w:val="center"/>
          </w:tcPr>
          <w:p w14:paraId="45DABF63"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810" w:type="dxa"/>
            <w:vAlign w:val="center"/>
          </w:tcPr>
          <w:p w14:paraId="73ED1F64"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6ADA24C7"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16±0.66</w:t>
            </w:r>
          </w:p>
        </w:tc>
        <w:tc>
          <w:tcPr>
            <w:tcW w:w="810" w:type="dxa"/>
            <w:vAlign w:val="center"/>
          </w:tcPr>
          <w:p w14:paraId="4DC1E466"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2263EB82"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r>
      <w:tr w:rsidR="0070667D" w:rsidRPr="0070667D" w14:paraId="48B31241" w14:textId="77777777" w:rsidTr="0070667D">
        <w:trPr>
          <w:trHeight w:val="273"/>
          <w:jc w:val="center"/>
        </w:trPr>
        <w:tc>
          <w:tcPr>
            <w:tcW w:w="1085" w:type="dxa"/>
            <w:vAlign w:val="center"/>
          </w:tcPr>
          <w:p w14:paraId="57A4984B"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4g</w:t>
            </w:r>
          </w:p>
        </w:tc>
        <w:tc>
          <w:tcPr>
            <w:tcW w:w="900" w:type="dxa"/>
            <w:vAlign w:val="center"/>
          </w:tcPr>
          <w:p w14:paraId="60735753"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17±0.33</w:t>
            </w:r>
          </w:p>
        </w:tc>
        <w:tc>
          <w:tcPr>
            <w:tcW w:w="810" w:type="dxa"/>
            <w:vAlign w:val="center"/>
          </w:tcPr>
          <w:p w14:paraId="43EA0270"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810" w:type="dxa"/>
            <w:vAlign w:val="center"/>
          </w:tcPr>
          <w:p w14:paraId="036C6320"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70236D55"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12±0.66</w:t>
            </w:r>
          </w:p>
        </w:tc>
        <w:tc>
          <w:tcPr>
            <w:tcW w:w="810" w:type="dxa"/>
            <w:vAlign w:val="center"/>
          </w:tcPr>
          <w:p w14:paraId="1A264440"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NA</w:t>
            </w:r>
          </w:p>
        </w:tc>
        <w:tc>
          <w:tcPr>
            <w:tcW w:w="900" w:type="dxa"/>
            <w:vAlign w:val="center"/>
          </w:tcPr>
          <w:p w14:paraId="49151428"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NA</w:t>
            </w:r>
          </w:p>
        </w:tc>
      </w:tr>
      <w:tr w:rsidR="0070667D" w:rsidRPr="0070667D" w14:paraId="4BAF5534" w14:textId="77777777" w:rsidTr="0070667D">
        <w:trPr>
          <w:trHeight w:val="273"/>
          <w:jc w:val="center"/>
        </w:trPr>
        <w:tc>
          <w:tcPr>
            <w:tcW w:w="1085" w:type="dxa"/>
            <w:vAlign w:val="center"/>
          </w:tcPr>
          <w:p w14:paraId="18D02BA5"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4h</w:t>
            </w:r>
          </w:p>
        </w:tc>
        <w:tc>
          <w:tcPr>
            <w:tcW w:w="900" w:type="dxa"/>
            <w:vAlign w:val="center"/>
          </w:tcPr>
          <w:p w14:paraId="05271F3A"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21±0.33</w:t>
            </w:r>
          </w:p>
        </w:tc>
        <w:tc>
          <w:tcPr>
            <w:tcW w:w="810" w:type="dxa"/>
            <w:vAlign w:val="center"/>
          </w:tcPr>
          <w:p w14:paraId="48E5B615"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500</w:t>
            </w:r>
          </w:p>
        </w:tc>
        <w:tc>
          <w:tcPr>
            <w:tcW w:w="810" w:type="dxa"/>
            <w:vAlign w:val="center"/>
          </w:tcPr>
          <w:p w14:paraId="2F871E71"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6DA7B495"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19±0.66</w:t>
            </w:r>
          </w:p>
        </w:tc>
        <w:tc>
          <w:tcPr>
            <w:tcW w:w="810" w:type="dxa"/>
            <w:vAlign w:val="center"/>
          </w:tcPr>
          <w:p w14:paraId="55C7A8AC"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679EA1BA"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r>
      <w:tr w:rsidR="0070667D" w:rsidRPr="0070667D" w14:paraId="1BCA8372" w14:textId="77777777" w:rsidTr="0070667D">
        <w:trPr>
          <w:trHeight w:val="263"/>
          <w:jc w:val="center"/>
        </w:trPr>
        <w:tc>
          <w:tcPr>
            <w:tcW w:w="1085" w:type="dxa"/>
            <w:vAlign w:val="center"/>
          </w:tcPr>
          <w:p w14:paraId="206496AA"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4i</w:t>
            </w:r>
          </w:p>
        </w:tc>
        <w:tc>
          <w:tcPr>
            <w:tcW w:w="900" w:type="dxa"/>
            <w:vAlign w:val="center"/>
          </w:tcPr>
          <w:p w14:paraId="4DF4CB61"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20±0.33</w:t>
            </w:r>
          </w:p>
        </w:tc>
        <w:tc>
          <w:tcPr>
            <w:tcW w:w="810" w:type="dxa"/>
            <w:vAlign w:val="center"/>
          </w:tcPr>
          <w:p w14:paraId="432B16FD"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500</w:t>
            </w:r>
          </w:p>
        </w:tc>
        <w:tc>
          <w:tcPr>
            <w:tcW w:w="810" w:type="dxa"/>
            <w:vAlign w:val="center"/>
          </w:tcPr>
          <w:p w14:paraId="671DBE13"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7B11DAC1"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14±0.66</w:t>
            </w:r>
          </w:p>
        </w:tc>
        <w:tc>
          <w:tcPr>
            <w:tcW w:w="810" w:type="dxa"/>
            <w:vAlign w:val="center"/>
          </w:tcPr>
          <w:p w14:paraId="770227FA"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28C4AA6B"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r>
      <w:tr w:rsidR="0070667D" w:rsidRPr="0070667D" w14:paraId="6F9D6826" w14:textId="77777777" w:rsidTr="0070667D">
        <w:trPr>
          <w:trHeight w:val="273"/>
          <w:jc w:val="center"/>
        </w:trPr>
        <w:tc>
          <w:tcPr>
            <w:tcW w:w="1085" w:type="dxa"/>
            <w:vAlign w:val="center"/>
          </w:tcPr>
          <w:p w14:paraId="43216536"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4j</w:t>
            </w:r>
          </w:p>
        </w:tc>
        <w:tc>
          <w:tcPr>
            <w:tcW w:w="900" w:type="dxa"/>
            <w:vAlign w:val="center"/>
          </w:tcPr>
          <w:p w14:paraId="73349651"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26±0.33</w:t>
            </w:r>
          </w:p>
        </w:tc>
        <w:tc>
          <w:tcPr>
            <w:tcW w:w="810" w:type="dxa"/>
            <w:vAlign w:val="center"/>
          </w:tcPr>
          <w:p w14:paraId="43778920"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250</w:t>
            </w:r>
          </w:p>
        </w:tc>
        <w:tc>
          <w:tcPr>
            <w:tcW w:w="810" w:type="dxa"/>
            <w:vAlign w:val="center"/>
          </w:tcPr>
          <w:p w14:paraId="5BD47973"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500</w:t>
            </w:r>
          </w:p>
        </w:tc>
        <w:tc>
          <w:tcPr>
            <w:tcW w:w="900" w:type="dxa"/>
            <w:vAlign w:val="center"/>
          </w:tcPr>
          <w:p w14:paraId="01440F0B"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20±0.66</w:t>
            </w:r>
          </w:p>
        </w:tc>
        <w:tc>
          <w:tcPr>
            <w:tcW w:w="810" w:type="dxa"/>
            <w:vAlign w:val="center"/>
          </w:tcPr>
          <w:p w14:paraId="2B01B971"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500</w:t>
            </w:r>
          </w:p>
        </w:tc>
        <w:tc>
          <w:tcPr>
            <w:tcW w:w="900" w:type="dxa"/>
            <w:vAlign w:val="center"/>
          </w:tcPr>
          <w:p w14:paraId="7C33F07A"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r>
      <w:tr w:rsidR="0070667D" w:rsidRPr="0070667D" w14:paraId="7EBCC168" w14:textId="77777777" w:rsidTr="0070667D">
        <w:trPr>
          <w:trHeight w:val="273"/>
          <w:jc w:val="center"/>
        </w:trPr>
        <w:tc>
          <w:tcPr>
            <w:tcW w:w="1085" w:type="dxa"/>
            <w:vAlign w:val="center"/>
          </w:tcPr>
          <w:p w14:paraId="04B16ABA"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4k</w:t>
            </w:r>
          </w:p>
        </w:tc>
        <w:tc>
          <w:tcPr>
            <w:tcW w:w="900" w:type="dxa"/>
            <w:vAlign w:val="center"/>
          </w:tcPr>
          <w:p w14:paraId="25580ADC"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25±0.33</w:t>
            </w:r>
          </w:p>
        </w:tc>
        <w:tc>
          <w:tcPr>
            <w:tcW w:w="810" w:type="dxa"/>
            <w:vAlign w:val="center"/>
          </w:tcPr>
          <w:p w14:paraId="3DA5509F"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500</w:t>
            </w:r>
          </w:p>
        </w:tc>
        <w:tc>
          <w:tcPr>
            <w:tcW w:w="810" w:type="dxa"/>
            <w:vAlign w:val="center"/>
          </w:tcPr>
          <w:p w14:paraId="0A12AE2B"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09B06943"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21±0.66</w:t>
            </w:r>
          </w:p>
        </w:tc>
        <w:tc>
          <w:tcPr>
            <w:tcW w:w="810" w:type="dxa"/>
            <w:vAlign w:val="center"/>
          </w:tcPr>
          <w:p w14:paraId="4FC2E750"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500</w:t>
            </w:r>
          </w:p>
        </w:tc>
        <w:tc>
          <w:tcPr>
            <w:tcW w:w="900" w:type="dxa"/>
            <w:vAlign w:val="center"/>
          </w:tcPr>
          <w:p w14:paraId="0330B5D8"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1000</w:t>
            </w:r>
          </w:p>
        </w:tc>
      </w:tr>
      <w:tr w:rsidR="0070667D" w:rsidRPr="0070667D" w14:paraId="68F9A15E" w14:textId="77777777" w:rsidTr="0070667D">
        <w:trPr>
          <w:trHeight w:val="273"/>
          <w:jc w:val="center"/>
        </w:trPr>
        <w:tc>
          <w:tcPr>
            <w:tcW w:w="1085" w:type="dxa"/>
            <w:vAlign w:val="center"/>
          </w:tcPr>
          <w:p w14:paraId="2A54BDDA" w14:textId="77777777" w:rsidR="0070667D"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4l</w:t>
            </w:r>
          </w:p>
        </w:tc>
        <w:tc>
          <w:tcPr>
            <w:tcW w:w="900" w:type="dxa"/>
            <w:vAlign w:val="center"/>
          </w:tcPr>
          <w:p w14:paraId="1004238C"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21±0.33</w:t>
            </w:r>
          </w:p>
        </w:tc>
        <w:tc>
          <w:tcPr>
            <w:tcW w:w="810" w:type="dxa"/>
            <w:vAlign w:val="center"/>
          </w:tcPr>
          <w:p w14:paraId="09D4730D"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500</w:t>
            </w:r>
          </w:p>
        </w:tc>
        <w:tc>
          <w:tcPr>
            <w:tcW w:w="810" w:type="dxa"/>
            <w:vAlign w:val="center"/>
          </w:tcPr>
          <w:p w14:paraId="364E6E40"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79E84D63"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19±0.66</w:t>
            </w:r>
          </w:p>
        </w:tc>
        <w:tc>
          <w:tcPr>
            <w:tcW w:w="810" w:type="dxa"/>
            <w:vAlign w:val="center"/>
          </w:tcPr>
          <w:p w14:paraId="5FEDBB62"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c>
          <w:tcPr>
            <w:tcW w:w="900" w:type="dxa"/>
            <w:vAlign w:val="center"/>
          </w:tcPr>
          <w:p w14:paraId="3E3A9883"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1000</w:t>
            </w:r>
          </w:p>
        </w:tc>
      </w:tr>
      <w:tr w:rsidR="0070667D" w:rsidRPr="0070667D" w14:paraId="69B58F9F" w14:textId="77777777" w:rsidTr="0070667D">
        <w:trPr>
          <w:trHeight w:val="273"/>
          <w:jc w:val="center"/>
        </w:trPr>
        <w:tc>
          <w:tcPr>
            <w:tcW w:w="1085" w:type="dxa"/>
            <w:vAlign w:val="center"/>
          </w:tcPr>
          <w:p w14:paraId="4BB093CD" w14:textId="77777777" w:rsidR="0070667D" w:rsidRPr="0070667D" w:rsidRDefault="0070667D" w:rsidP="0070667D">
            <w:pPr>
              <w:jc w:val="center"/>
              <w:rPr>
                <w:rFonts w:asciiTheme="majorBidi" w:hAnsiTheme="majorBidi" w:cstheme="majorBidi"/>
                <w:b/>
                <w:bCs/>
                <w:sz w:val="16"/>
                <w:szCs w:val="16"/>
                <w:rtl/>
                <w:lang w:bidi="fa-IR"/>
              </w:rPr>
            </w:pPr>
            <w:r w:rsidRPr="0070667D">
              <w:rPr>
                <w:rFonts w:asciiTheme="majorBidi" w:hAnsiTheme="majorBidi" w:cstheme="majorBidi"/>
                <w:b/>
                <w:bCs/>
                <w:sz w:val="16"/>
                <w:szCs w:val="16"/>
              </w:rPr>
              <w:t>AB</w:t>
            </w:r>
          </w:p>
        </w:tc>
        <w:tc>
          <w:tcPr>
            <w:tcW w:w="900" w:type="dxa"/>
            <w:vAlign w:val="center"/>
          </w:tcPr>
          <w:p w14:paraId="5022F497"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36±0.33</w:t>
            </w:r>
          </w:p>
        </w:tc>
        <w:tc>
          <w:tcPr>
            <w:tcW w:w="810" w:type="dxa"/>
            <w:vAlign w:val="center"/>
          </w:tcPr>
          <w:p w14:paraId="680E2BE1"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62.50</w:t>
            </w:r>
          </w:p>
        </w:tc>
        <w:tc>
          <w:tcPr>
            <w:tcW w:w="810" w:type="dxa"/>
            <w:vAlign w:val="center"/>
          </w:tcPr>
          <w:p w14:paraId="02B64D94"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125</w:t>
            </w:r>
          </w:p>
        </w:tc>
        <w:tc>
          <w:tcPr>
            <w:tcW w:w="900" w:type="dxa"/>
            <w:vAlign w:val="center"/>
          </w:tcPr>
          <w:p w14:paraId="26CADD64"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34±0.66</w:t>
            </w:r>
          </w:p>
        </w:tc>
        <w:tc>
          <w:tcPr>
            <w:tcW w:w="810" w:type="dxa"/>
            <w:vAlign w:val="center"/>
          </w:tcPr>
          <w:p w14:paraId="4F9C08C4"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62.50</w:t>
            </w:r>
          </w:p>
        </w:tc>
        <w:tc>
          <w:tcPr>
            <w:tcW w:w="900" w:type="dxa"/>
            <w:vAlign w:val="center"/>
          </w:tcPr>
          <w:p w14:paraId="300923F7" w14:textId="77777777" w:rsidR="0070667D" w:rsidRPr="0070667D" w:rsidRDefault="0070667D" w:rsidP="0070667D">
            <w:pPr>
              <w:jc w:val="center"/>
              <w:rPr>
                <w:rFonts w:asciiTheme="majorBidi" w:hAnsiTheme="majorBidi" w:cstheme="majorBidi"/>
                <w:sz w:val="16"/>
                <w:szCs w:val="16"/>
              </w:rPr>
            </w:pPr>
            <w:r w:rsidRPr="0070667D">
              <w:rPr>
                <w:rFonts w:asciiTheme="majorBidi" w:hAnsiTheme="majorBidi" w:cstheme="majorBidi"/>
                <w:sz w:val="16"/>
                <w:szCs w:val="16"/>
              </w:rPr>
              <w:t>125</w:t>
            </w:r>
          </w:p>
        </w:tc>
      </w:tr>
    </w:tbl>
    <w:p w14:paraId="4F8FC974" w14:textId="77777777" w:rsidR="00795541" w:rsidRDefault="00795541" w:rsidP="00795541"/>
    <w:p w14:paraId="3DCE6352" w14:textId="07588568" w:rsidR="00B45ABE" w:rsidRDefault="00C7560F" w:rsidP="0070667D">
      <w:pPr>
        <w:rPr>
          <w:rFonts w:asciiTheme="majorBidi" w:hAnsiTheme="majorBidi" w:cstheme="majorBidi"/>
          <w:b/>
          <w:bCs/>
          <w:sz w:val="24"/>
          <w:szCs w:val="24"/>
        </w:rPr>
      </w:pPr>
      <w:r>
        <w:rPr>
          <w:rFonts w:asciiTheme="majorBidi" w:hAnsiTheme="majorBidi" w:cstheme="majorBidi"/>
          <w:b/>
          <w:bCs/>
          <w:sz w:val="24"/>
          <w:szCs w:val="24"/>
        </w:rPr>
        <w:t xml:space="preserve">3.4. </w:t>
      </w:r>
      <w:r w:rsidR="00B45ABE" w:rsidRPr="00B23E2A">
        <w:rPr>
          <w:rFonts w:asciiTheme="majorBidi" w:hAnsiTheme="majorBidi" w:cstheme="majorBidi"/>
          <w:b/>
          <w:bCs/>
          <w:sz w:val="24"/>
          <w:szCs w:val="24"/>
        </w:rPr>
        <w:t>Anti-diabetic</w:t>
      </w:r>
      <w:r w:rsidR="0070667D">
        <w:rPr>
          <w:rFonts w:asciiTheme="majorBidi" w:hAnsiTheme="majorBidi" w:cstheme="majorBidi"/>
          <w:b/>
          <w:bCs/>
          <w:sz w:val="24"/>
          <w:szCs w:val="24"/>
        </w:rPr>
        <w:t xml:space="preserve"> (</w:t>
      </w:r>
      <w:r w:rsidR="0070667D" w:rsidRPr="0070667D">
        <w:rPr>
          <w:rFonts w:asciiTheme="majorBidi" w:hAnsiTheme="majorBidi" w:cstheme="majorBidi"/>
          <w:b/>
          <w:bCs/>
          <w:i/>
          <w:iCs/>
          <w:sz w:val="24"/>
          <w:szCs w:val="24"/>
        </w:rPr>
        <w:t xml:space="preserve">In </w:t>
      </w:r>
      <w:proofErr w:type="spellStart"/>
      <w:r w:rsidR="0070667D">
        <w:rPr>
          <w:rFonts w:asciiTheme="majorBidi" w:hAnsiTheme="majorBidi" w:cstheme="majorBidi"/>
          <w:b/>
          <w:bCs/>
          <w:i/>
          <w:iCs/>
          <w:sz w:val="24"/>
          <w:szCs w:val="24"/>
        </w:rPr>
        <w:t>silico</w:t>
      </w:r>
      <w:proofErr w:type="spellEnd"/>
      <w:r w:rsidR="0070667D">
        <w:rPr>
          <w:rFonts w:asciiTheme="majorBidi" w:hAnsiTheme="majorBidi" w:cstheme="majorBidi"/>
          <w:b/>
          <w:bCs/>
          <w:sz w:val="24"/>
          <w:szCs w:val="24"/>
        </w:rPr>
        <w:t>)</w:t>
      </w:r>
    </w:p>
    <w:p w14:paraId="66CA9D17" w14:textId="10CB5C3D" w:rsidR="0070667D" w:rsidRDefault="00B45ABE" w:rsidP="00E82CC7">
      <w:pPr>
        <w:jc w:val="both"/>
        <w:rPr>
          <w:rFonts w:asciiTheme="majorBidi" w:hAnsiTheme="majorBidi" w:cstheme="majorBidi"/>
          <w:sz w:val="24"/>
          <w:szCs w:val="24"/>
        </w:rPr>
      </w:pPr>
      <w:r w:rsidRPr="00CC41CA">
        <w:rPr>
          <w:rFonts w:asciiTheme="majorBidi" w:hAnsiTheme="majorBidi" w:cstheme="majorBidi"/>
          <w:sz w:val="24"/>
          <w:szCs w:val="24"/>
          <w:lang w:bidi="fa-IR"/>
        </w:rPr>
        <w:t xml:space="preserve">In this section, it has been performed docking simulation of the newly synthesized derivatives </w:t>
      </w:r>
      <w:r w:rsidRPr="00D82AD0">
        <w:rPr>
          <w:rFonts w:asciiTheme="majorBidi" w:hAnsiTheme="majorBidi" w:cstheme="majorBidi"/>
          <w:b/>
          <w:bCs/>
          <w:sz w:val="24"/>
          <w:szCs w:val="24"/>
          <w:lang w:bidi="fa-IR"/>
        </w:rPr>
        <w:t>4(a–l)</w:t>
      </w:r>
      <w:r w:rsidRPr="00CC41CA">
        <w:rPr>
          <w:rFonts w:asciiTheme="majorBidi" w:hAnsiTheme="majorBidi" w:cstheme="majorBidi"/>
          <w:sz w:val="24"/>
          <w:szCs w:val="24"/>
          <w:lang w:bidi="fa-IR"/>
        </w:rPr>
        <w:t xml:space="preserve"> binding the active site of the </w:t>
      </w:r>
      <w:r w:rsidRPr="00307F63">
        <w:rPr>
          <w:rFonts w:asciiTheme="majorBidi" w:hAnsiTheme="majorBidi" w:cstheme="majorBidi"/>
          <w:sz w:val="24"/>
          <w:szCs w:val="24"/>
          <w:lang w:bidi="fa-IR"/>
        </w:rPr>
        <w:t>Alpha-amylase (PDB ID: 1hny) and Alpha-</w:t>
      </w:r>
      <w:proofErr w:type="spellStart"/>
      <w:r w:rsidRPr="00307F63">
        <w:rPr>
          <w:rFonts w:asciiTheme="majorBidi" w:hAnsiTheme="majorBidi" w:cstheme="majorBidi"/>
          <w:sz w:val="24"/>
          <w:szCs w:val="24"/>
          <w:lang w:bidi="fa-IR"/>
        </w:rPr>
        <w:t>glucosidase</w:t>
      </w:r>
      <w:proofErr w:type="spellEnd"/>
      <w:r w:rsidRPr="00307F63">
        <w:rPr>
          <w:rFonts w:asciiTheme="majorBidi" w:hAnsiTheme="majorBidi" w:cstheme="majorBidi"/>
          <w:sz w:val="24"/>
          <w:szCs w:val="24"/>
          <w:lang w:bidi="fa-IR"/>
        </w:rPr>
        <w:t xml:space="preserve"> (PDB ID: 2ze0)</w:t>
      </w:r>
      <w:r>
        <w:rPr>
          <w:rFonts w:asciiTheme="majorBidi" w:hAnsiTheme="majorBidi" w:cstheme="majorBidi"/>
          <w:sz w:val="24"/>
          <w:szCs w:val="24"/>
          <w:lang w:bidi="fa-IR"/>
        </w:rPr>
        <w:t xml:space="preserve">. </w:t>
      </w:r>
      <w:r w:rsidRPr="00CC41CA">
        <w:rPr>
          <w:rFonts w:asciiTheme="majorBidi" w:hAnsiTheme="majorBidi" w:cstheme="majorBidi"/>
          <w:sz w:val="24"/>
          <w:szCs w:val="24"/>
          <w:lang w:bidi="fa-IR"/>
        </w:rPr>
        <w:t xml:space="preserve">The docking result of the tested compounds </w:t>
      </w:r>
      <w:r w:rsidRPr="00D82AD0">
        <w:rPr>
          <w:rFonts w:asciiTheme="majorBidi" w:hAnsiTheme="majorBidi" w:cstheme="majorBidi"/>
          <w:b/>
          <w:bCs/>
          <w:sz w:val="24"/>
          <w:szCs w:val="24"/>
          <w:lang w:bidi="fa-IR"/>
        </w:rPr>
        <w:t>4c</w:t>
      </w:r>
      <w:r w:rsidRPr="00CC41CA">
        <w:rPr>
          <w:rFonts w:asciiTheme="majorBidi" w:hAnsiTheme="majorBidi" w:cstheme="majorBidi"/>
          <w:sz w:val="24"/>
          <w:szCs w:val="24"/>
          <w:lang w:bidi="fa-IR"/>
        </w:rPr>
        <w:t xml:space="preserve">, </w:t>
      </w:r>
      <w:r w:rsidRPr="00D82AD0">
        <w:rPr>
          <w:rFonts w:asciiTheme="majorBidi" w:hAnsiTheme="majorBidi" w:cstheme="majorBidi"/>
          <w:b/>
          <w:bCs/>
          <w:sz w:val="24"/>
          <w:szCs w:val="24"/>
          <w:lang w:bidi="fa-IR"/>
        </w:rPr>
        <w:t>4d</w:t>
      </w:r>
      <w:r w:rsidRPr="00CC41CA">
        <w:rPr>
          <w:rFonts w:asciiTheme="majorBidi" w:hAnsiTheme="majorBidi" w:cstheme="majorBidi"/>
          <w:sz w:val="24"/>
          <w:szCs w:val="24"/>
          <w:lang w:bidi="fa-IR"/>
        </w:rPr>
        <w:t xml:space="preserve"> and </w:t>
      </w:r>
      <w:r w:rsidRPr="00D82AD0">
        <w:rPr>
          <w:rFonts w:asciiTheme="majorBidi" w:hAnsiTheme="majorBidi" w:cstheme="majorBidi"/>
          <w:b/>
          <w:bCs/>
          <w:sz w:val="24"/>
          <w:szCs w:val="24"/>
          <w:lang w:bidi="fa-IR"/>
        </w:rPr>
        <w:t>4g</w:t>
      </w:r>
      <w:r w:rsidRPr="00CC41CA">
        <w:rPr>
          <w:rFonts w:asciiTheme="majorBidi" w:hAnsiTheme="majorBidi" w:cstheme="majorBidi"/>
          <w:sz w:val="24"/>
          <w:szCs w:val="24"/>
          <w:lang w:bidi="fa-IR"/>
        </w:rPr>
        <w:t xml:space="preserve"> showed </w:t>
      </w:r>
      <w:r w:rsidR="0070667D" w:rsidRPr="00DF738B">
        <w:rPr>
          <w:rFonts w:asciiTheme="majorBidi" w:hAnsiTheme="majorBidi" w:cstheme="majorBidi"/>
          <w:sz w:val="24"/>
          <w:szCs w:val="24"/>
        </w:rPr>
        <w:t xml:space="preserve">lowest </w:t>
      </w:r>
      <w:proofErr w:type="spellStart"/>
      <w:r w:rsidR="0070667D" w:rsidRPr="00DF738B">
        <w:rPr>
          <w:rFonts w:asciiTheme="majorBidi" w:hAnsiTheme="majorBidi" w:cstheme="majorBidi"/>
          <w:sz w:val="24"/>
          <w:szCs w:val="24"/>
        </w:rPr>
        <w:t>ΔG</w:t>
      </w:r>
      <w:r w:rsidR="0070667D" w:rsidRPr="00DE117C">
        <w:rPr>
          <w:rFonts w:asciiTheme="majorBidi" w:hAnsiTheme="majorBidi" w:cstheme="majorBidi"/>
          <w:sz w:val="24"/>
          <w:szCs w:val="24"/>
          <w:vertAlign w:val="subscript"/>
        </w:rPr>
        <w:t>bind</w:t>
      </w:r>
      <w:proofErr w:type="spellEnd"/>
      <w:r w:rsidR="0070667D" w:rsidRPr="00DF738B">
        <w:rPr>
          <w:rFonts w:asciiTheme="majorBidi" w:hAnsiTheme="majorBidi" w:cstheme="majorBidi"/>
          <w:sz w:val="24"/>
          <w:szCs w:val="24"/>
        </w:rPr>
        <w:t xml:space="preserve"> </w:t>
      </w:r>
      <w:r w:rsidRPr="00CC41CA">
        <w:rPr>
          <w:rFonts w:asciiTheme="majorBidi" w:hAnsiTheme="majorBidi" w:cstheme="majorBidi"/>
          <w:sz w:val="24"/>
          <w:szCs w:val="24"/>
          <w:lang w:bidi="fa-IR"/>
        </w:rPr>
        <w:t xml:space="preserve">with </w:t>
      </w:r>
      <w:r w:rsidRPr="00A40DB5">
        <w:rPr>
          <w:rFonts w:asciiTheme="majorBidi" w:hAnsiTheme="majorBidi" w:cstheme="majorBidi"/>
          <w:sz w:val="24"/>
          <w:szCs w:val="24"/>
          <w:lang w:bidi="fa-IR"/>
        </w:rPr>
        <w:t>Alpha-amylase</w:t>
      </w:r>
      <w:r>
        <w:rPr>
          <w:rFonts w:asciiTheme="majorBidi" w:hAnsiTheme="majorBidi" w:cstheme="majorBidi"/>
          <w:sz w:val="24"/>
          <w:szCs w:val="24"/>
          <w:lang w:bidi="fa-IR"/>
        </w:rPr>
        <w:t xml:space="preserve"> by</w:t>
      </w:r>
      <w:r w:rsidRPr="00CC41CA">
        <w:rPr>
          <w:rFonts w:asciiTheme="majorBidi" w:hAnsiTheme="majorBidi" w:cstheme="majorBidi"/>
          <w:sz w:val="24"/>
          <w:szCs w:val="24"/>
          <w:lang w:bidi="fa-IR"/>
        </w:rPr>
        <w:t xml:space="preserve"> -</w:t>
      </w:r>
      <w:r>
        <w:rPr>
          <w:rFonts w:asciiTheme="majorBidi" w:hAnsiTheme="majorBidi" w:cstheme="majorBidi"/>
          <w:sz w:val="24"/>
          <w:szCs w:val="24"/>
          <w:lang w:bidi="fa-IR"/>
        </w:rPr>
        <w:t>10.0 kcal/</w:t>
      </w:r>
      <w:proofErr w:type="spellStart"/>
      <w:r>
        <w:rPr>
          <w:rFonts w:asciiTheme="majorBidi" w:hAnsiTheme="majorBidi" w:cstheme="majorBidi"/>
          <w:sz w:val="24"/>
          <w:szCs w:val="24"/>
          <w:lang w:bidi="fa-IR"/>
        </w:rPr>
        <w:t>mol</w:t>
      </w:r>
      <w:proofErr w:type="spellEnd"/>
      <w:r>
        <w:rPr>
          <w:rFonts w:asciiTheme="majorBidi" w:hAnsiTheme="majorBidi" w:cstheme="majorBidi"/>
          <w:sz w:val="24"/>
          <w:szCs w:val="24"/>
          <w:lang w:bidi="fa-IR"/>
        </w:rPr>
        <w:t xml:space="preserve">, and compounds </w:t>
      </w:r>
      <w:r w:rsidRPr="00D82AD0">
        <w:rPr>
          <w:rFonts w:asciiTheme="majorBidi" w:hAnsiTheme="majorBidi" w:cstheme="majorBidi"/>
          <w:b/>
          <w:bCs/>
          <w:sz w:val="24"/>
          <w:szCs w:val="24"/>
          <w:lang w:bidi="fa-IR"/>
        </w:rPr>
        <w:t>4e</w:t>
      </w:r>
      <w:r>
        <w:rPr>
          <w:rFonts w:asciiTheme="majorBidi" w:hAnsiTheme="majorBidi" w:cstheme="majorBidi"/>
          <w:sz w:val="24"/>
          <w:szCs w:val="24"/>
          <w:lang w:bidi="fa-IR"/>
        </w:rPr>
        <w:t xml:space="preserve">, </w:t>
      </w:r>
      <w:r w:rsidRPr="00D82AD0">
        <w:rPr>
          <w:rFonts w:asciiTheme="majorBidi" w:hAnsiTheme="majorBidi" w:cstheme="majorBidi"/>
          <w:b/>
          <w:bCs/>
          <w:sz w:val="24"/>
          <w:szCs w:val="24"/>
          <w:lang w:bidi="fa-IR"/>
        </w:rPr>
        <w:t>4f</w:t>
      </w:r>
      <w:r w:rsidR="00803F37">
        <w:rPr>
          <w:rFonts w:asciiTheme="majorBidi" w:hAnsiTheme="majorBidi" w:cstheme="majorBidi"/>
          <w:sz w:val="24"/>
          <w:szCs w:val="24"/>
          <w:lang w:bidi="fa-IR"/>
        </w:rPr>
        <w:t xml:space="preserve"> and </w:t>
      </w:r>
      <w:r w:rsidRPr="00D82AD0">
        <w:rPr>
          <w:rFonts w:asciiTheme="majorBidi" w:hAnsiTheme="majorBidi" w:cstheme="majorBidi"/>
          <w:b/>
          <w:bCs/>
          <w:sz w:val="24"/>
          <w:szCs w:val="24"/>
          <w:lang w:bidi="fa-IR"/>
        </w:rPr>
        <w:t>4i</w:t>
      </w:r>
      <w:r w:rsidR="00803F37">
        <w:rPr>
          <w:rFonts w:asciiTheme="majorBidi" w:hAnsiTheme="majorBidi" w:cstheme="majorBidi"/>
          <w:sz w:val="24"/>
          <w:szCs w:val="24"/>
          <w:lang w:bidi="fa-IR"/>
        </w:rPr>
        <w:t xml:space="preserve"> </w:t>
      </w:r>
      <w:r w:rsidRPr="00CC41CA">
        <w:rPr>
          <w:rFonts w:asciiTheme="majorBidi" w:hAnsiTheme="majorBidi" w:cstheme="majorBidi"/>
          <w:sz w:val="24"/>
          <w:szCs w:val="24"/>
          <w:lang w:bidi="fa-IR"/>
        </w:rPr>
        <w:t xml:space="preserve">showed </w:t>
      </w:r>
      <w:r w:rsidR="0070667D" w:rsidRPr="00DF738B">
        <w:rPr>
          <w:rFonts w:asciiTheme="majorBidi" w:hAnsiTheme="majorBidi" w:cstheme="majorBidi"/>
          <w:sz w:val="24"/>
          <w:szCs w:val="24"/>
        </w:rPr>
        <w:t xml:space="preserve">lowest </w:t>
      </w:r>
      <w:proofErr w:type="spellStart"/>
      <w:r w:rsidR="0070667D" w:rsidRPr="00DF738B">
        <w:rPr>
          <w:rFonts w:asciiTheme="majorBidi" w:hAnsiTheme="majorBidi" w:cstheme="majorBidi"/>
          <w:sz w:val="24"/>
          <w:szCs w:val="24"/>
        </w:rPr>
        <w:t>ΔG</w:t>
      </w:r>
      <w:r w:rsidR="0070667D" w:rsidRPr="00DE117C">
        <w:rPr>
          <w:rFonts w:asciiTheme="majorBidi" w:hAnsiTheme="majorBidi" w:cstheme="majorBidi"/>
          <w:sz w:val="24"/>
          <w:szCs w:val="24"/>
          <w:vertAlign w:val="subscript"/>
        </w:rPr>
        <w:t>bind</w:t>
      </w:r>
      <w:proofErr w:type="spellEnd"/>
      <w:r w:rsidR="0070667D" w:rsidRPr="00DF738B">
        <w:rPr>
          <w:rFonts w:asciiTheme="majorBidi" w:hAnsiTheme="majorBidi" w:cstheme="majorBidi"/>
          <w:sz w:val="24"/>
          <w:szCs w:val="24"/>
        </w:rPr>
        <w:t xml:space="preserve"> </w:t>
      </w:r>
      <w:r w:rsidR="00E82CC7">
        <w:rPr>
          <w:rFonts w:asciiTheme="majorBidi" w:hAnsiTheme="majorBidi" w:cstheme="majorBidi"/>
          <w:sz w:val="24"/>
          <w:szCs w:val="24"/>
        </w:rPr>
        <w:t xml:space="preserve">, </w:t>
      </w:r>
      <w:r w:rsidR="00E82CC7" w:rsidRPr="00E82CC7">
        <w:rPr>
          <w:rFonts w:asciiTheme="majorBidi" w:hAnsiTheme="majorBidi" w:cstheme="majorBidi"/>
          <w:sz w:val="24"/>
          <w:szCs w:val="24"/>
        </w:rPr>
        <w:t>Respectively</w:t>
      </w:r>
      <w:r w:rsidR="00E82CC7">
        <w:rPr>
          <w:rFonts w:asciiTheme="majorBidi" w:hAnsiTheme="majorBidi" w:cstheme="majorBidi"/>
          <w:sz w:val="24"/>
          <w:szCs w:val="24"/>
        </w:rPr>
        <w:t xml:space="preserve"> -10.6, -9.5 and -10.1 </w:t>
      </w:r>
      <w:r w:rsidRPr="00CC41CA">
        <w:rPr>
          <w:rFonts w:asciiTheme="majorBidi" w:hAnsiTheme="majorBidi" w:cstheme="majorBidi"/>
          <w:sz w:val="24"/>
          <w:szCs w:val="24"/>
          <w:lang w:bidi="fa-IR"/>
        </w:rPr>
        <w:t>with</w:t>
      </w:r>
      <w:r>
        <w:rPr>
          <w:rFonts w:asciiTheme="majorBidi" w:hAnsiTheme="majorBidi" w:cstheme="majorBidi"/>
          <w:sz w:val="24"/>
          <w:szCs w:val="24"/>
          <w:lang w:bidi="fa-IR"/>
        </w:rPr>
        <w:t xml:space="preserve"> </w:t>
      </w:r>
      <w:r w:rsidRPr="00A40DB5">
        <w:rPr>
          <w:rFonts w:asciiTheme="majorBidi" w:hAnsiTheme="majorBidi" w:cstheme="majorBidi"/>
          <w:sz w:val="24"/>
          <w:szCs w:val="24"/>
          <w:lang w:bidi="fa-IR"/>
        </w:rPr>
        <w:t>Alpha-</w:t>
      </w:r>
      <w:proofErr w:type="spellStart"/>
      <w:r w:rsidRPr="00A40DB5">
        <w:rPr>
          <w:rFonts w:asciiTheme="majorBidi" w:hAnsiTheme="majorBidi" w:cstheme="majorBidi"/>
          <w:sz w:val="24"/>
          <w:szCs w:val="24"/>
          <w:lang w:bidi="fa-IR"/>
        </w:rPr>
        <w:t>glucosidase</w:t>
      </w:r>
      <w:proofErr w:type="spellEnd"/>
      <w:r>
        <w:rPr>
          <w:rFonts w:asciiTheme="majorBidi" w:hAnsiTheme="majorBidi" w:cstheme="majorBidi"/>
          <w:sz w:val="24"/>
          <w:szCs w:val="24"/>
          <w:lang w:bidi="fa-IR"/>
        </w:rPr>
        <w:t xml:space="preserve">. </w:t>
      </w:r>
      <w:r w:rsidRPr="00CC41CA">
        <w:rPr>
          <w:rFonts w:asciiTheme="majorBidi" w:hAnsiTheme="majorBidi" w:cstheme="majorBidi"/>
          <w:sz w:val="24"/>
          <w:szCs w:val="24"/>
          <w:lang w:bidi="fa-IR"/>
        </w:rPr>
        <w:t xml:space="preserve">The binding energies, inhibition constants, and residues involved in H-bonding are tabulated in Table </w:t>
      </w:r>
      <w:r w:rsidR="0070667D">
        <w:rPr>
          <w:rFonts w:asciiTheme="majorBidi" w:hAnsiTheme="majorBidi" w:cstheme="majorBidi"/>
          <w:sz w:val="24"/>
          <w:szCs w:val="24"/>
          <w:lang w:bidi="fa-IR"/>
        </w:rPr>
        <w:t>5 and Figure 1 &amp; 2.</w:t>
      </w:r>
    </w:p>
    <w:p w14:paraId="279009F6" w14:textId="5334E8D9" w:rsidR="00B45ABE" w:rsidRPr="0070667D" w:rsidRDefault="00C93286" w:rsidP="00C93286">
      <w:pPr>
        <w:autoSpaceDE w:val="0"/>
        <w:autoSpaceDN w:val="0"/>
        <w:adjustRightInd w:val="0"/>
        <w:rPr>
          <w:rFonts w:asciiTheme="majorBidi" w:hAnsiTheme="majorBidi" w:cstheme="majorBidi"/>
          <w:b/>
          <w:bCs/>
          <w:color w:val="000000" w:themeColor="text1"/>
          <w:sz w:val="20"/>
          <w:szCs w:val="20"/>
          <w:rtl/>
        </w:rPr>
      </w:pPr>
      <w:r>
        <w:rPr>
          <w:rFonts w:asciiTheme="majorBidi" w:hAnsiTheme="majorBidi" w:cstheme="majorBidi"/>
          <w:b/>
          <w:bCs/>
          <w:color w:val="000000" w:themeColor="text1"/>
          <w:sz w:val="20"/>
          <w:szCs w:val="20"/>
        </w:rPr>
        <w:t xml:space="preserve">          </w:t>
      </w:r>
      <w:proofErr w:type="gramStart"/>
      <w:r w:rsidR="00B45ABE" w:rsidRPr="0070667D">
        <w:rPr>
          <w:rFonts w:asciiTheme="majorBidi" w:hAnsiTheme="majorBidi" w:cstheme="majorBidi"/>
          <w:b/>
          <w:bCs/>
          <w:color w:val="000000" w:themeColor="text1"/>
          <w:sz w:val="20"/>
          <w:szCs w:val="20"/>
        </w:rPr>
        <w:t xml:space="preserve">Table </w:t>
      </w:r>
      <w:r>
        <w:rPr>
          <w:rFonts w:asciiTheme="majorBidi" w:hAnsiTheme="majorBidi" w:cstheme="majorBidi"/>
          <w:b/>
          <w:bCs/>
          <w:color w:val="000000" w:themeColor="text1"/>
          <w:sz w:val="20"/>
          <w:szCs w:val="20"/>
        </w:rPr>
        <w:t>5</w:t>
      </w:r>
      <w:r w:rsidR="00B45ABE" w:rsidRPr="0070667D">
        <w:rPr>
          <w:rFonts w:asciiTheme="majorBidi" w:hAnsiTheme="majorBidi" w:cstheme="majorBidi"/>
          <w:b/>
          <w:bCs/>
          <w:color w:val="000000" w:themeColor="text1"/>
          <w:sz w:val="20"/>
          <w:szCs w:val="20"/>
        </w:rPr>
        <w:t xml:space="preserve">- Molecular docking reports for compounds </w:t>
      </w:r>
      <w:r w:rsidR="00B45ABE" w:rsidRPr="0070667D">
        <w:rPr>
          <w:rFonts w:asciiTheme="majorBidi" w:hAnsiTheme="majorBidi" w:cstheme="majorBidi"/>
          <w:b/>
          <w:bCs/>
          <w:i/>
          <w:iCs/>
          <w:sz w:val="20"/>
          <w:szCs w:val="20"/>
        </w:rPr>
        <w:t>4(a-l)</w:t>
      </w:r>
      <w:r w:rsidR="00B45ABE" w:rsidRPr="0070667D">
        <w:rPr>
          <w:rFonts w:asciiTheme="majorBidi" w:hAnsiTheme="majorBidi" w:cstheme="majorBidi"/>
          <w:b/>
          <w:bCs/>
          <w:sz w:val="20"/>
          <w:szCs w:val="20"/>
        </w:rPr>
        <w:t xml:space="preserve"> </w:t>
      </w:r>
      <w:r w:rsidR="00B45ABE" w:rsidRPr="0070667D">
        <w:rPr>
          <w:rFonts w:asciiTheme="majorBidi" w:hAnsiTheme="majorBidi" w:cstheme="majorBidi"/>
          <w:b/>
          <w:bCs/>
          <w:color w:val="000000" w:themeColor="text1"/>
          <w:sz w:val="20"/>
          <w:szCs w:val="20"/>
        </w:rPr>
        <w:t>against protein 1hny and 2ze0.</w:t>
      </w:r>
      <w:proofErr w:type="gramEnd"/>
    </w:p>
    <w:tbl>
      <w:tblPr>
        <w:tblStyle w:val="TableGrid"/>
        <w:tblW w:w="8275" w:type="dxa"/>
        <w:jc w:val="center"/>
        <w:tblLayout w:type="fixed"/>
        <w:tblLook w:val="04A0" w:firstRow="1" w:lastRow="0" w:firstColumn="1" w:lastColumn="0" w:noHBand="0" w:noVBand="1"/>
      </w:tblPr>
      <w:tblGrid>
        <w:gridCol w:w="1075"/>
        <w:gridCol w:w="1170"/>
        <w:gridCol w:w="990"/>
        <w:gridCol w:w="1710"/>
        <w:gridCol w:w="1260"/>
        <w:gridCol w:w="2070"/>
      </w:tblGrid>
      <w:tr w:rsidR="00B45ABE" w:rsidRPr="0070667D" w14:paraId="000400B7" w14:textId="77777777" w:rsidTr="0070667D">
        <w:trPr>
          <w:trHeight w:val="558"/>
          <w:jc w:val="center"/>
        </w:trPr>
        <w:tc>
          <w:tcPr>
            <w:tcW w:w="1075" w:type="dxa"/>
            <w:vMerge w:val="restart"/>
            <w:vAlign w:val="bottom"/>
          </w:tcPr>
          <w:p w14:paraId="5BDAE0B5" w14:textId="2120CF2D" w:rsidR="00B45ABE" w:rsidRPr="0070667D" w:rsidRDefault="0070667D" w:rsidP="0070667D">
            <w:pPr>
              <w:jc w:val="center"/>
              <w:rPr>
                <w:rFonts w:asciiTheme="majorBidi" w:hAnsiTheme="majorBidi" w:cstheme="majorBidi"/>
                <w:b/>
                <w:bCs/>
                <w:sz w:val="16"/>
                <w:szCs w:val="16"/>
              </w:rPr>
            </w:pPr>
            <w:r w:rsidRPr="0070667D">
              <w:rPr>
                <w:rFonts w:asciiTheme="majorBidi" w:hAnsiTheme="majorBidi" w:cstheme="majorBidi"/>
                <w:b/>
                <w:bCs/>
                <w:sz w:val="16"/>
                <w:szCs w:val="16"/>
              </w:rPr>
              <w:t>compounds</w:t>
            </w:r>
          </w:p>
        </w:tc>
        <w:tc>
          <w:tcPr>
            <w:tcW w:w="1170" w:type="dxa"/>
            <w:vMerge w:val="restart"/>
            <w:vAlign w:val="center"/>
          </w:tcPr>
          <w:p w14:paraId="76EB5E63"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Total Energy</w:t>
            </w:r>
          </w:p>
          <w:p w14:paraId="3E90E59D"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(Kcal/</w:t>
            </w:r>
            <w:proofErr w:type="spellStart"/>
            <w:r w:rsidRPr="0070667D">
              <w:rPr>
                <w:rFonts w:asciiTheme="majorBidi" w:hAnsiTheme="majorBidi" w:cstheme="majorBidi"/>
                <w:b/>
                <w:bCs/>
                <w:sz w:val="16"/>
                <w:szCs w:val="16"/>
              </w:rPr>
              <w:t>mol</w:t>
            </w:r>
            <w:proofErr w:type="spellEnd"/>
            <w:r w:rsidRPr="0070667D">
              <w:rPr>
                <w:rFonts w:asciiTheme="majorBidi" w:hAnsiTheme="majorBidi" w:cstheme="majorBidi"/>
                <w:b/>
                <w:bCs/>
                <w:sz w:val="16"/>
                <w:szCs w:val="16"/>
              </w:rPr>
              <w:t>)</w:t>
            </w:r>
          </w:p>
        </w:tc>
        <w:tc>
          <w:tcPr>
            <w:tcW w:w="2700" w:type="dxa"/>
            <w:gridSpan w:val="2"/>
            <w:vAlign w:val="center"/>
          </w:tcPr>
          <w:p w14:paraId="57C5965E"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Alpha-amylase</w:t>
            </w:r>
          </w:p>
          <w:p w14:paraId="52268849"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PDB ID: 1hny</w:t>
            </w:r>
          </w:p>
        </w:tc>
        <w:tc>
          <w:tcPr>
            <w:tcW w:w="3330" w:type="dxa"/>
            <w:gridSpan w:val="2"/>
            <w:vAlign w:val="center"/>
          </w:tcPr>
          <w:p w14:paraId="2B474731"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Alpha-</w:t>
            </w:r>
            <w:proofErr w:type="spellStart"/>
            <w:r w:rsidRPr="0070667D">
              <w:rPr>
                <w:rFonts w:asciiTheme="majorBidi" w:hAnsiTheme="majorBidi" w:cstheme="majorBidi"/>
                <w:b/>
                <w:bCs/>
                <w:sz w:val="16"/>
                <w:szCs w:val="16"/>
              </w:rPr>
              <w:t>glucosidase</w:t>
            </w:r>
            <w:proofErr w:type="spellEnd"/>
          </w:p>
          <w:p w14:paraId="6882E124"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PDB ID: 2ze0</w:t>
            </w:r>
          </w:p>
        </w:tc>
      </w:tr>
      <w:tr w:rsidR="00B45ABE" w:rsidRPr="0070667D" w14:paraId="00D9498A" w14:textId="77777777" w:rsidTr="0070667D">
        <w:trPr>
          <w:trHeight w:val="284"/>
          <w:jc w:val="center"/>
        </w:trPr>
        <w:tc>
          <w:tcPr>
            <w:tcW w:w="1075" w:type="dxa"/>
            <w:vMerge/>
            <w:vAlign w:val="center"/>
          </w:tcPr>
          <w:p w14:paraId="349C2FC4" w14:textId="77777777" w:rsidR="00B45ABE" w:rsidRPr="0070667D" w:rsidRDefault="00B45ABE" w:rsidP="005F6211">
            <w:pPr>
              <w:jc w:val="center"/>
              <w:rPr>
                <w:rFonts w:asciiTheme="majorBidi" w:hAnsiTheme="majorBidi" w:cstheme="majorBidi"/>
                <w:b/>
                <w:bCs/>
                <w:sz w:val="16"/>
                <w:szCs w:val="16"/>
              </w:rPr>
            </w:pPr>
          </w:p>
        </w:tc>
        <w:tc>
          <w:tcPr>
            <w:tcW w:w="1170" w:type="dxa"/>
            <w:vMerge/>
            <w:vAlign w:val="center"/>
          </w:tcPr>
          <w:p w14:paraId="66E15063" w14:textId="77777777" w:rsidR="00B45ABE" w:rsidRPr="0070667D" w:rsidRDefault="00B45ABE" w:rsidP="005F6211">
            <w:pPr>
              <w:jc w:val="center"/>
              <w:rPr>
                <w:rFonts w:asciiTheme="majorBidi" w:hAnsiTheme="majorBidi" w:cstheme="majorBidi"/>
                <w:b/>
                <w:bCs/>
                <w:sz w:val="16"/>
                <w:szCs w:val="16"/>
              </w:rPr>
            </w:pPr>
          </w:p>
        </w:tc>
        <w:tc>
          <w:tcPr>
            <w:tcW w:w="990" w:type="dxa"/>
            <w:vAlign w:val="center"/>
          </w:tcPr>
          <w:p w14:paraId="6CD5D9FD"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Affinity</w:t>
            </w:r>
          </w:p>
          <w:p w14:paraId="6318B658"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(Kcal/</w:t>
            </w:r>
            <w:proofErr w:type="spellStart"/>
            <w:r w:rsidRPr="0070667D">
              <w:rPr>
                <w:rFonts w:asciiTheme="majorBidi" w:hAnsiTheme="majorBidi" w:cstheme="majorBidi"/>
                <w:b/>
                <w:bCs/>
                <w:sz w:val="16"/>
                <w:szCs w:val="16"/>
              </w:rPr>
              <w:t>mol</w:t>
            </w:r>
            <w:proofErr w:type="spellEnd"/>
            <w:r w:rsidRPr="0070667D">
              <w:rPr>
                <w:rFonts w:asciiTheme="majorBidi" w:hAnsiTheme="majorBidi" w:cstheme="majorBidi"/>
                <w:b/>
                <w:bCs/>
                <w:sz w:val="16"/>
                <w:szCs w:val="16"/>
              </w:rPr>
              <w:t>)</w:t>
            </w:r>
          </w:p>
        </w:tc>
        <w:tc>
          <w:tcPr>
            <w:tcW w:w="1710" w:type="dxa"/>
            <w:vAlign w:val="center"/>
          </w:tcPr>
          <w:p w14:paraId="46183C7D"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H-Bond</w:t>
            </w:r>
          </w:p>
        </w:tc>
        <w:tc>
          <w:tcPr>
            <w:tcW w:w="1260" w:type="dxa"/>
            <w:vAlign w:val="center"/>
          </w:tcPr>
          <w:p w14:paraId="2AD55E2E"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Affinity</w:t>
            </w:r>
          </w:p>
          <w:p w14:paraId="568ACB39"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(Kcal/</w:t>
            </w:r>
            <w:proofErr w:type="spellStart"/>
            <w:r w:rsidRPr="0070667D">
              <w:rPr>
                <w:rFonts w:asciiTheme="majorBidi" w:hAnsiTheme="majorBidi" w:cstheme="majorBidi"/>
                <w:b/>
                <w:bCs/>
                <w:sz w:val="16"/>
                <w:szCs w:val="16"/>
              </w:rPr>
              <w:t>mol</w:t>
            </w:r>
            <w:proofErr w:type="spellEnd"/>
            <w:r w:rsidRPr="0070667D">
              <w:rPr>
                <w:rFonts w:asciiTheme="majorBidi" w:hAnsiTheme="majorBidi" w:cstheme="majorBidi"/>
                <w:b/>
                <w:bCs/>
                <w:sz w:val="16"/>
                <w:szCs w:val="16"/>
              </w:rPr>
              <w:t>)</w:t>
            </w:r>
          </w:p>
        </w:tc>
        <w:tc>
          <w:tcPr>
            <w:tcW w:w="2070" w:type="dxa"/>
            <w:vAlign w:val="center"/>
          </w:tcPr>
          <w:p w14:paraId="25A3329C"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H-Bond</w:t>
            </w:r>
          </w:p>
        </w:tc>
      </w:tr>
      <w:tr w:rsidR="00B45ABE" w:rsidRPr="0070667D" w14:paraId="6B55F813" w14:textId="77777777" w:rsidTr="0070667D">
        <w:trPr>
          <w:trHeight w:val="273"/>
          <w:jc w:val="center"/>
        </w:trPr>
        <w:tc>
          <w:tcPr>
            <w:tcW w:w="1075" w:type="dxa"/>
            <w:vAlign w:val="center"/>
          </w:tcPr>
          <w:p w14:paraId="2AE6F5D2"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4a</w:t>
            </w:r>
          </w:p>
        </w:tc>
        <w:tc>
          <w:tcPr>
            <w:tcW w:w="1170" w:type="dxa"/>
            <w:vAlign w:val="center"/>
          </w:tcPr>
          <w:p w14:paraId="79714617"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11.3828</w:t>
            </w:r>
          </w:p>
        </w:tc>
        <w:tc>
          <w:tcPr>
            <w:tcW w:w="990" w:type="dxa"/>
            <w:vAlign w:val="center"/>
          </w:tcPr>
          <w:p w14:paraId="099ACCAB"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-9.6</w:t>
            </w:r>
          </w:p>
        </w:tc>
        <w:tc>
          <w:tcPr>
            <w:tcW w:w="1710" w:type="dxa"/>
            <w:vAlign w:val="center"/>
          </w:tcPr>
          <w:p w14:paraId="12AA71FF"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w:t>
            </w:r>
          </w:p>
        </w:tc>
        <w:tc>
          <w:tcPr>
            <w:tcW w:w="1260" w:type="dxa"/>
            <w:vAlign w:val="center"/>
          </w:tcPr>
          <w:p w14:paraId="2FE40E1E"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-8.9</w:t>
            </w:r>
          </w:p>
        </w:tc>
        <w:tc>
          <w:tcPr>
            <w:tcW w:w="2070" w:type="dxa"/>
            <w:vAlign w:val="center"/>
          </w:tcPr>
          <w:p w14:paraId="5AFE5D81"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Arginine: 407</w:t>
            </w:r>
          </w:p>
        </w:tc>
      </w:tr>
      <w:tr w:rsidR="00B45ABE" w:rsidRPr="0070667D" w14:paraId="1D22AEB2" w14:textId="77777777" w:rsidTr="0070667D">
        <w:trPr>
          <w:trHeight w:val="263"/>
          <w:jc w:val="center"/>
        </w:trPr>
        <w:tc>
          <w:tcPr>
            <w:tcW w:w="1075" w:type="dxa"/>
            <w:vAlign w:val="center"/>
          </w:tcPr>
          <w:p w14:paraId="5C1AE56A"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4b</w:t>
            </w:r>
          </w:p>
        </w:tc>
        <w:tc>
          <w:tcPr>
            <w:tcW w:w="1170" w:type="dxa"/>
            <w:vAlign w:val="center"/>
          </w:tcPr>
          <w:p w14:paraId="0EDFFEBC"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13.3308</w:t>
            </w:r>
          </w:p>
        </w:tc>
        <w:tc>
          <w:tcPr>
            <w:tcW w:w="990" w:type="dxa"/>
            <w:vAlign w:val="center"/>
          </w:tcPr>
          <w:p w14:paraId="423C2300"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-9.1</w:t>
            </w:r>
          </w:p>
        </w:tc>
        <w:tc>
          <w:tcPr>
            <w:tcW w:w="1710" w:type="dxa"/>
            <w:vAlign w:val="center"/>
          </w:tcPr>
          <w:p w14:paraId="18179364"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w:t>
            </w:r>
          </w:p>
        </w:tc>
        <w:tc>
          <w:tcPr>
            <w:tcW w:w="1260" w:type="dxa"/>
            <w:vAlign w:val="center"/>
          </w:tcPr>
          <w:p w14:paraId="5B7E1561"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-9.4</w:t>
            </w:r>
          </w:p>
        </w:tc>
        <w:tc>
          <w:tcPr>
            <w:tcW w:w="2070" w:type="dxa"/>
            <w:vAlign w:val="center"/>
          </w:tcPr>
          <w:p w14:paraId="0F0710F8"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Arginine: 407</w:t>
            </w:r>
          </w:p>
        </w:tc>
      </w:tr>
      <w:tr w:rsidR="00B45ABE" w:rsidRPr="0070667D" w14:paraId="02467A1B" w14:textId="77777777" w:rsidTr="0070667D">
        <w:trPr>
          <w:trHeight w:val="273"/>
          <w:jc w:val="center"/>
        </w:trPr>
        <w:tc>
          <w:tcPr>
            <w:tcW w:w="1075" w:type="dxa"/>
            <w:vAlign w:val="center"/>
          </w:tcPr>
          <w:p w14:paraId="5694A9C5"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4c</w:t>
            </w:r>
          </w:p>
        </w:tc>
        <w:tc>
          <w:tcPr>
            <w:tcW w:w="1170" w:type="dxa"/>
            <w:vAlign w:val="center"/>
          </w:tcPr>
          <w:p w14:paraId="2041D2DE"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11.6324</w:t>
            </w:r>
          </w:p>
        </w:tc>
        <w:tc>
          <w:tcPr>
            <w:tcW w:w="990" w:type="dxa"/>
            <w:vAlign w:val="center"/>
          </w:tcPr>
          <w:p w14:paraId="1843627F"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-10.0</w:t>
            </w:r>
          </w:p>
        </w:tc>
        <w:tc>
          <w:tcPr>
            <w:tcW w:w="1710" w:type="dxa"/>
            <w:vAlign w:val="center"/>
          </w:tcPr>
          <w:p w14:paraId="6C265F6D"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Glutamic acid: 233</w:t>
            </w:r>
          </w:p>
        </w:tc>
        <w:tc>
          <w:tcPr>
            <w:tcW w:w="1260" w:type="dxa"/>
            <w:vAlign w:val="center"/>
          </w:tcPr>
          <w:p w14:paraId="1727C8C5"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-9.2</w:t>
            </w:r>
          </w:p>
        </w:tc>
        <w:tc>
          <w:tcPr>
            <w:tcW w:w="2070" w:type="dxa"/>
            <w:vAlign w:val="center"/>
          </w:tcPr>
          <w:p w14:paraId="6C4DDDE5" w14:textId="77777777" w:rsidR="00B45ABE" w:rsidRPr="0070667D" w:rsidRDefault="00B45ABE" w:rsidP="005F6211">
            <w:pPr>
              <w:jc w:val="center"/>
              <w:rPr>
                <w:rFonts w:asciiTheme="majorBidi" w:hAnsiTheme="majorBidi" w:cstheme="majorBidi"/>
                <w:sz w:val="16"/>
                <w:szCs w:val="16"/>
              </w:rPr>
            </w:pPr>
            <w:proofErr w:type="spellStart"/>
            <w:r w:rsidRPr="0070667D">
              <w:rPr>
                <w:rFonts w:asciiTheme="majorBidi" w:hAnsiTheme="majorBidi" w:cstheme="majorBidi"/>
                <w:sz w:val="16"/>
                <w:szCs w:val="16"/>
              </w:rPr>
              <w:t>Valine</w:t>
            </w:r>
            <w:proofErr w:type="spellEnd"/>
            <w:r w:rsidRPr="0070667D">
              <w:rPr>
                <w:rFonts w:asciiTheme="majorBidi" w:hAnsiTheme="majorBidi" w:cstheme="majorBidi"/>
                <w:sz w:val="16"/>
                <w:szCs w:val="16"/>
              </w:rPr>
              <w:t>: 383</w:t>
            </w:r>
          </w:p>
        </w:tc>
      </w:tr>
      <w:tr w:rsidR="00B45ABE" w:rsidRPr="0070667D" w14:paraId="62D0B5E0" w14:textId="77777777" w:rsidTr="0070667D">
        <w:trPr>
          <w:trHeight w:val="273"/>
          <w:jc w:val="center"/>
        </w:trPr>
        <w:tc>
          <w:tcPr>
            <w:tcW w:w="1075" w:type="dxa"/>
            <w:vAlign w:val="center"/>
          </w:tcPr>
          <w:p w14:paraId="64C6FE1A"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lastRenderedPageBreak/>
              <w:t>4d</w:t>
            </w:r>
          </w:p>
        </w:tc>
        <w:tc>
          <w:tcPr>
            <w:tcW w:w="1170" w:type="dxa"/>
            <w:vAlign w:val="center"/>
          </w:tcPr>
          <w:p w14:paraId="410F104D"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-12.5194</w:t>
            </w:r>
          </w:p>
        </w:tc>
        <w:tc>
          <w:tcPr>
            <w:tcW w:w="990" w:type="dxa"/>
            <w:vAlign w:val="center"/>
          </w:tcPr>
          <w:p w14:paraId="79F1372E"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-10.0</w:t>
            </w:r>
          </w:p>
        </w:tc>
        <w:tc>
          <w:tcPr>
            <w:tcW w:w="1710" w:type="dxa"/>
            <w:vAlign w:val="center"/>
          </w:tcPr>
          <w:p w14:paraId="35DEDE6A"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Aspartic acid: 197</w:t>
            </w:r>
          </w:p>
          <w:p w14:paraId="42076857"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Glutamic acid: 233</w:t>
            </w:r>
          </w:p>
          <w:p w14:paraId="313AB7A9" w14:textId="77777777" w:rsidR="00B45ABE" w:rsidRPr="0070667D" w:rsidRDefault="00B45ABE" w:rsidP="005F6211">
            <w:pPr>
              <w:jc w:val="center"/>
              <w:rPr>
                <w:rFonts w:asciiTheme="majorBidi" w:hAnsiTheme="majorBidi" w:cstheme="majorBidi"/>
                <w:b/>
                <w:bCs/>
                <w:sz w:val="16"/>
                <w:szCs w:val="16"/>
              </w:rPr>
            </w:pPr>
            <w:proofErr w:type="spellStart"/>
            <w:r w:rsidRPr="0070667D">
              <w:rPr>
                <w:rFonts w:asciiTheme="majorBidi" w:hAnsiTheme="majorBidi" w:cstheme="majorBidi"/>
                <w:b/>
                <w:bCs/>
                <w:sz w:val="16"/>
                <w:szCs w:val="16"/>
              </w:rPr>
              <w:t>Histidine</w:t>
            </w:r>
            <w:proofErr w:type="spellEnd"/>
            <w:r w:rsidRPr="0070667D">
              <w:rPr>
                <w:rFonts w:asciiTheme="majorBidi" w:hAnsiTheme="majorBidi" w:cstheme="majorBidi"/>
                <w:b/>
                <w:bCs/>
                <w:sz w:val="16"/>
                <w:szCs w:val="16"/>
              </w:rPr>
              <w:t>: 299</w:t>
            </w:r>
          </w:p>
        </w:tc>
        <w:tc>
          <w:tcPr>
            <w:tcW w:w="1260" w:type="dxa"/>
            <w:vAlign w:val="center"/>
          </w:tcPr>
          <w:p w14:paraId="34A49102"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-9.1</w:t>
            </w:r>
          </w:p>
        </w:tc>
        <w:tc>
          <w:tcPr>
            <w:tcW w:w="2070" w:type="dxa"/>
            <w:vAlign w:val="center"/>
          </w:tcPr>
          <w:p w14:paraId="285BBF90"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Arginine: 407</w:t>
            </w:r>
          </w:p>
        </w:tc>
      </w:tr>
      <w:tr w:rsidR="00B45ABE" w:rsidRPr="0070667D" w14:paraId="57B5BA73" w14:textId="77777777" w:rsidTr="0070667D">
        <w:trPr>
          <w:trHeight w:val="273"/>
          <w:jc w:val="center"/>
        </w:trPr>
        <w:tc>
          <w:tcPr>
            <w:tcW w:w="1075" w:type="dxa"/>
            <w:vAlign w:val="center"/>
          </w:tcPr>
          <w:p w14:paraId="7BDE45E9"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4e</w:t>
            </w:r>
          </w:p>
        </w:tc>
        <w:tc>
          <w:tcPr>
            <w:tcW w:w="1170" w:type="dxa"/>
            <w:vAlign w:val="center"/>
          </w:tcPr>
          <w:p w14:paraId="192CFF4C"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-2.1596</w:t>
            </w:r>
          </w:p>
        </w:tc>
        <w:tc>
          <w:tcPr>
            <w:tcW w:w="990" w:type="dxa"/>
            <w:vAlign w:val="center"/>
          </w:tcPr>
          <w:p w14:paraId="6E4ABFA1"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-9.1</w:t>
            </w:r>
          </w:p>
        </w:tc>
        <w:tc>
          <w:tcPr>
            <w:tcW w:w="1710" w:type="dxa"/>
            <w:vAlign w:val="center"/>
          </w:tcPr>
          <w:p w14:paraId="44A66618"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w:t>
            </w:r>
          </w:p>
        </w:tc>
        <w:tc>
          <w:tcPr>
            <w:tcW w:w="1260" w:type="dxa"/>
            <w:vAlign w:val="center"/>
          </w:tcPr>
          <w:p w14:paraId="3EA7820F"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-10.6</w:t>
            </w:r>
          </w:p>
        </w:tc>
        <w:tc>
          <w:tcPr>
            <w:tcW w:w="2070" w:type="dxa"/>
            <w:vAlign w:val="center"/>
          </w:tcPr>
          <w:p w14:paraId="3B353D09"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Arginine: 407</w:t>
            </w:r>
          </w:p>
          <w:p w14:paraId="047355F8"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Glutamine: 167</w:t>
            </w:r>
          </w:p>
        </w:tc>
      </w:tr>
      <w:tr w:rsidR="00B45ABE" w:rsidRPr="0070667D" w14:paraId="33BBF52E" w14:textId="77777777" w:rsidTr="0070667D">
        <w:trPr>
          <w:trHeight w:val="273"/>
          <w:jc w:val="center"/>
        </w:trPr>
        <w:tc>
          <w:tcPr>
            <w:tcW w:w="1075" w:type="dxa"/>
            <w:vAlign w:val="center"/>
          </w:tcPr>
          <w:p w14:paraId="71BE9FD2"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4f</w:t>
            </w:r>
          </w:p>
        </w:tc>
        <w:tc>
          <w:tcPr>
            <w:tcW w:w="1170" w:type="dxa"/>
            <w:vAlign w:val="center"/>
          </w:tcPr>
          <w:p w14:paraId="39063785"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7.2655</w:t>
            </w:r>
          </w:p>
        </w:tc>
        <w:tc>
          <w:tcPr>
            <w:tcW w:w="990" w:type="dxa"/>
            <w:vAlign w:val="center"/>
          </w:tcPr>
          <w:p w14:paraId="3E8CC973"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-8.7</w:t>
            </w:r>
          </w:p>
        </w:tc>
        <w:tc>
          <w:tcPr>
            <w:tcW w:w="1710" w:type="dxa"/>
            <w:vAlign w:val="center"/>
          </w:tcPr>
          <w:p w14:paraId="3A191C57"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w:t>
            </w:r>
          </w:p>
        </w:tc>
        <w:tc>
          <w:tcPr>
            <w:tcW w:w="1260" w:type="dxa"/>
            <w:vAlign w:val="center"/>
          </w:tcPr>
          <w:p w14:paraId="70610E18"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-9.5</w:t>
            </w:r>
          </w:p>
        </w:tc>
        <w:tc>
          <w:tcPr>
            <w:tcW w:w="2070" w:type="dxa"/>
            <w:vAlign w:val="center"/>
          </w:tcPr>
          <w:p w14:paraId="56669C6A"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Arginine: 197</w:t>
            </w:r>
          </w:p>
          <w:p w14:paraId="398B655A"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Asparagine: 324</w:t>
            </w:r>
          </w:p>
        </w:tc>
      </w:tr>
      <w:tr w:rsidR="00B45ABE" w:rsidRPr="0070667D" w14:paraId="02602D1F" w14:textId="77777777" w:rsidTr="0070667D">
        <w:trPr>
          <w:trHeight w:val="273"/>
          <w:jc w:val="center"/>
        </w:trPr>
        <w:tc>
          <w:tcPr>
            <w:tcW w:w="1075" w:type="dxa"/>
            <w:vAlign w:val="center"/>
          </w:tcPr>
          <w:p w14:paraId="4CB9A420"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4g</w:t>
            </w:r>
          </w:p>
        </w:tc>
        <w:tc>
          <w:tcPr>
            <w:tcW w:w="1170" w:type="dxa"/>
            <w:vAlign w:val="center"/>
          </w:tcPr>
          <w:p w14:paraId="08DA453B"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7.8283</w:t>
            </w:r>
          </w:p>
        </w:tc>
        <w:tc>
          <w:tcPr>
            <w:tcW w:w="990" w:type="dxa"/>
            <w:vAlign w:val="center"/>
          </w:tcPr>
          <w:p w14:paraId="389EA799"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-10.0</w:t>
            </w:r>
          </w:p>
        </w:tc>
        <w:tc>
          <w:tcPr>
            <w:tcW w:w="1710" w:type="dxa"/>
            <w:vAlign w:val="center"/>
          </w:tcPr>
          <w:p w14:paraId="39907724"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Glutamic acid: 233</w:t>
            </w:r>
          </w:p>
          <w:p w14:paraId="763782C1"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Aspartic acid: 300</w:t>
            </w:r>
          </w:p>
        </w:tc>
        <w:tc>
          <w:tcPr>
            <w:tcW w:w="1260" w:type="dxa"/>
            <w:vAlign w:val="center"/>
          </w:tcPr>
          <w:p w14:paraId="4AA02EC8"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-9.0</w:t>
            </w:r>
          </w:p>
        </w:tc>
        <w:tc>
          <w:tcPr>
            <w:tcW w:w="2070" w:type="dxa"/>
            <w:vAlign w:val="center"/>
          </w:tcPr>
          <w:p w14:paraId="7E2F947B"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Arginine: 407</w:t>
            </w:r>
          </w:p>
        </w:tc>
      </w:tr>
      <w:tr w:rsidR="00B45ABE" w:rsidRPr="0070667D" w14:paraId="4BA39494" w14:textId="77777777" w:rsidTr="0070667D">
        <w:trPr>
          <w:trHeight w:val="273"/>
          <w:jc w:val="center"/>
        </w:trPr>
        <w:tc>
          <w:tcPr>
            <w:tcW w:w="1075" w:type="dxa"/>
            <w:vAlign w:val="center"/>
          </w:tcPr>
          <w:p w14:paraId="3EAFAA3F"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4h</w:t>
            </w:r>
          </w:p>
        </w:tc>
        <w:tc>
          <w:tcPr>
            <w:tcW w:w="1170" w:type="dxa"/>
            <w:vAlign w:val="center"/>
          </w:tcPr>
          <w:p w14:paraId="7422FE44"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9.9999</w:t>
            </w:r>
          </w:p>
        </w:tc>
        <w:tc>
          <w:tcPr>
            <w:tcW w:w="990" w:type="dxa"/>
            <w:vAlign w:val="center"/>
          </w:tcPr>
          <w:p w14:paraId="7D815D34"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-9.1</w:t>
            </w:r>
          </w:p>
        </w:tc>
        <w:tc>
          <w:tcPr>
            <w:tcW w:w="1710" w:type="dxa"/>
            <w:vAlign w:val="center"/>
          </w:tcPr>
          <w:p w14:paraId="66E1804F"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w:t>
            </w:r>
          </w:p>
        </w:tc>
        <w:tc>
          <w:tcPr>
            <w:tcW w:w="1260" w:type="dxa"/>
            <w:vAlign w:val="center"/>
          </w:tcPr>
          <w:p w14:paraId="7404509B"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-9.0</w:t>
            </w:r>
          </w:p>
        </w:tc>
        <w:tc>
          <w:tcPr>
            <w:tcW w:w="2070" w:type="dxa"/>
            <w:vAlign w:val="center"/>
          </w:tcPr>
          <w:p w14:paraId="64953874"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Arginine: 407</w:t>
            </w:r>
          </w:p>
        </w:tc>
      </w:tr>
      <w:tr w:rsidR="00B45ABE" w:rsidRPr="0070667D" w14:paraId="108385C2" w14:textId="77777777" w:rsidTr="0070667D">
        <w:trPr>
          <w:trHeight w:val="263"/>
          <w:jc w:val="center"/>
        </w:trPr>
        <w:tc>
          <w:tcPr>
            <w:tcW w:w="1075" w:type="dxa"/>
            <w:vAlign w:val="center"/>
          </w:tcPr>
          <w:p w14:paraId="5D87D4D2"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4i</w:t>
            </w:r>
          </w:p>
        </w:tc>
        <w:tc>
          <w:tcPr>
            <w:tcW w:w="1170" w:type="dxa"/>
            <w:vAlign w:val="center"/>
          </w:tcPr>
          <w:p w14:paraId="3EFC5B13"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10.1567</w:t>
            </w:r>
          </w:p>
        </w:tc>
        <w:tc>
          <w:tcPr>
            <w:tcW w:w="990" w:type="dxa"/>
            <w:vAlign w:val="center"/>
          </w:tcPr>
          <w:p w14:paraId="723EB91F"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-9.5</w:t>
            </w:r>
          </w:p>
        </w:tc>
        <w:tc>
          <w:tcPr>
            <w:tcW w:w="1710" w:type="dxa"/>
            <w:vAlign w:val="center"/>
          </w:tcPr>
          <w:p w14:paraId="6B50D691"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w:t>
            </w:r>
          </w:p>
        </w:tc>
        <w:tc>
          <w:tcPr>
            <w:tcW w:w="1260" w:type="dxa"/>
            <w:vAlign w:val="center"/>
          </w:tcPr>
          <w:p w14:paraId="17445FB4"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-10.1</w:t>
            </w:r>
          </w:p>
        </w:tc>
        <w:tc>
          <w:tcPr>
            <w:tcW w:w="2070" w:type="dxa"/>
            <w:vAlign w:val="center"/>
          </w:tcPr>
          <w:p w14:paraId="35184CF1"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Arginine: 407</w:t>
            </w:r>
          </w:p>
          <w:p w14:paraId="004C7725"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Glutamine: 167</w:t>
            </w:r>
          </w:p>
        </w:tc>
      </w:tr>
      <w:tr w:rsidR="00B45ABE" w:rsidRPr="0070667D" w14:paraId="615BD9A6" w14:textId="77777777" w:rsidTr="0070667D">
        <w:trPr>
          <w:trHeight w:val="273"/>
          <w:jc w:val="center"/>
        </w:trPr>
        <w:tc>
          <w:tcPr>
            <w:tcW w:w="1075" w:type="dxa"/>
            <w:vAlign w:val="center"/>
          </w:tcPr>
          <w:p w14:paraId="20AF299D"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4j</w:t>
            </w:r>
          </w:p>
        </w:tc>
        <w:tc>
          <w:tcPr>
            <w:tcW w:w="1170" w:type="dxa"/>
            <w:vAlign w:val="center"/>
          </w:tcPr>
          <w:p w14:paraId="7ADC2E79"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16.9915</w:t>
            </w:r>
          </w:p>
        </w:tc>
        <w:tc>
          <w:tcPr>
            <w:tcW w:w="990" w:type="dxa"/>
            <w:vAlign w:val="center"/>
          </w:tcPr>
          <w:p w14:paraId="6BEFE472"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-9.1</w:t>
            </w:r>
          </w:p>
        </w:tc>
        <w:tc>
          <w:tcPr>
            <w:tcW w:w="1710" w:type="dxa"/>
            <w:vAlign w:val="center"/>
          </w:tcPr>
          <w:p w14:paraId="6D1BD96E"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w:t>
            </w:r>
          </w:p>
        </w:tc>
        <w:tc>
          <w:tcPr>
            <w:tcW w:w="1260" w:type="dxa"/>
            <w:vAlign w:val="center"/>
          </w:tcPr>
          <w:p w14:paraId="60714014"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-9.1</w:t>
            </w:r>
          </w:p>
        </w:tc>
        <w:tc>
          <w:tcPr>
            <w:tcW w:w="2070" w:type="dxa"/>
            <w:vAlign w:val="center"/>
          </w:tcPr>
          <w:p w14:paraId="73B4277D"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Arginine: 407</w:t>
            </w:r>
          </w:p>
        </w:tc>
      </w:tr>
      <w:tr w:rsidR="00B45ABE" w:rsidRPr="0070667D" w14:paraId="62B90FC4" w14:textId="77777777" w:rsidTr="0070667D">
        <w:trPr>
          <w:trHeight w:val="273"/>
          <w:jc w:val="center"/>
        </w:trPr>
        <w:tc>
          <w:tcPr>
            <w:tcW w:w="1075" w:type="dxa"/>
            <w:vAlign w:val="center"/>
          </w:tcPr>
          <w:p w14:paraId="1BB99D3C" w14:textId="77777777" w:rsidR="00B45ABE" w:rsidRPr="0070667D" w:rsidRDefault="00B45ABE" w:rsidP="005F6211">
            <w:pPr>
              <w:jc w:val="center"/>
              <w:rPr>
                <w:rFonts w:asciiTheme="majorBidi" w:hAnsiTheme="majorBidi" w:cstheme="majorBidi"/>
                <w:b/>
                <w:bCs/>
                <w:sz w:val="16"/>
                <w:szCs w:val="16"/>
              </w:rPr>
            </w:pPr>
            <w:r w:rsidRPr="0070667D">
              <w:rPr>
                <w:rFonts w:asciiTheme="majorBidi" w:hAnsiTheme="majorBidi" w:cstheme="majorBidi"/>
                <w:b/>
                <w:bCs/>
                <w:sz w:val="16"/>
                <w:szCs w:val="16"/>
              </w:rPr>
              <w:t>4k</w:t>
            </w:r>
          </w:p>
        </w:tc>
        <w:tc>
          <w:tcPr>
            <w:tcW w:w="1170" w:type="dxa"/>
            <w:vAlign w:val="center"/>
          </w:tcPr>
          <w:p w14:paraId="3AD1B7CD"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17.1349</w:t>
            </w:r>
          </w:p>
        </w:tc>
        <w:tc>
          <w:tcPr>
            <w:tcW w:w="990" w:type="dxa"/>
            <w:vAlign w:val="center"/>
          </w:tcPr>
          <w:p w14:paraId="1A85055F"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-9.5</w:t>
            </w:r>
          </w:p>
        </w:tc>
        <w:tc>
          <w:tcPr>
            <w:tcW w:w="1710" w:type="dxa"/>
            <w:vAlign w:val="center"/>
          </w:tcPr>
          <w:p w14:paraId="7C2BD571"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w:t>
            </w:r>
          </w:p>
        </w:tc>
        <w:tc>
          <w:tcPr>
            <w:tcW w:w="1260" w:type="dxa"/>
            <w:vAlign w:val="center"/>
          </w:tcPr>
          <w:p w14:paraId="38A83847"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-9.0</w:t>
            </w:r>
          </w:p>
        </w:tc>
        <w:tc>
          <w:tcPr>
            <w:tcW w:w="2070" w:type="dxa"/>
            <w:vAlign w:val="center"/>
          </w:tcPr>
          <w:p w14:paraId="2883C8BF" w14:textId="77777777" w:rsidR="00B45ABE" w:rsidRPr="0070667D" w:rsidRDefault="00B45ABE" w:rsidP="005F6211">
            <w:pPr>
              <w:jc w:val="center"/>
              <w:rPr>
                <w:rFonts w:asciiTheme="majorBidi" w:hAnsiTheme="majorBidi" w:cstheme="majorBidi"/>
                <w:sz w:val="16"/>
                <w:szCs w:val="16"/>
              </w:rPr>
            </w:pPr>
            <w:r w:rsidRPr="0070667D">
              <w:rPr>
                <w:rFonts w:asciiTheme="majorBidi" w:hAnsiTheme="majorBidi" w:cstheme="majorBidi"/>
                <w:sz w:val="16"/>
                <w:szCs w:val="16"/>
              </w:rPr>
              <w:t>-</w:t>
            </w:r>
          </w:p>
        </w:tc>
      </w:tr>
      <w:tr w:rsidR="00803F37" w:rsidRPr="0070667D" w14:paraId="052DBB1D" w14:textId="77777777" w:rsidTr="0070667D">
        <w:trPr>
          <w:trHeight w:val="273"/>
          <w:jc w:val="center"/>
        </w:trPr>
        <w:tc>
          <w:tcPr>
            <w:tcW w:w="1075" w:type="dxa"/>
            <w:vAlign w:val="center"/>
          </w:tcPr>
          <w:p w14:paraId="709EBDDF" w14:textId="77777777" w:rsidR="00803F37" w:rsidRPr="0070667D" w:rsidRDefault="00803F37" w:rsidP="00803F37">
            <w:pPr>
              <w:jc w:val="center"/>
              <w:rPr>
                <w:rFonts w:asciiTheme="majorBidi" w:hAnsiTheme="majorBidi" w:cstheme="majorBidi"/>
                <w:b/>
                <w:bCs/>
                <w:sz w:val="16"/>
                <w:szCs w:val="16"/>
              </w:rPr>
            </w:pPr>
            <w:r w:rsidRPr="0070667D">
              <w:rPr>
                <w:rFonts w:asciiTheme="majorBidi" w:hAnsiTheme="majorBidi" w:cstheme="majorBidi"/>
                <w:b/>
                <w:bCs/>
                <w:sz w:val="16"/>
                <w:szCs w:val="16"/>
              </w:rPr>
              <w:t>4l</w:t>
            </w:r>
          </w:p>
        </w:tc>
        <w:tc>
          <w:tcPr>
            <w:tcW w:w="1170" w:type="dxa"/>
            <w:vAlign w:val="center"/>
          </w:tcPr>
          <w:p w14:paraId="14E714E4" w14:textId="53515063" w:rsidR="00803F37" w:rsidRPr="00803F37" w:rsidRDefault="00803F37" w:rsidP="00803F37">
            <w:pPr>
              <w:jc w:val="center"/>
              <w:rPr>
                <w:rFonts w:asciiTheme="majorBidi" w:hAnsiTheme="majorBidi" w:cstheme="majorBidi"/>
                <w:sz w:val="16"/>
                <w:szCs w:val="16"/>
              </w:rPr>
            </w:pPr>
            <w:r w:rsidRPr="00803F37">
              <w:rPr>
                <w:rFonts w:asciiTheme="majorBidi" w:hAnsiTheme="majorBidi" w:cstheme="majorBidi"/>
                <w:sz w:val="16"/>
                <w:szCs w:val="16"/>
              </w:rPr>
              <w:t>11.1987</w:t>
            </w:r>
          </w:p>
        </w:tc>
        <w:tc>
          <w:tcPr>
            <w:tcW w:w="990" w:type="dxa"/>
            <w:vAlign w:val="center"/>
          </w:tcPr>
          <w:p w14:paraId="0019327E" w14:textId="32081FED" w:rsidR="00803F37" w:rsidRPr="00803F37" w:rsidRDefault="00803F37" w:rsidP="00803F37">
            <w:pPr>
              <w:jc w:val="center"/>
              <w:rPr>
                <w:rFonts w:asciiTheme="majorBidi" w:hAnsiTheme="majorBidi" w:cstheme="majorBidi"/>
                <w:sz w:val="16"/>
                <w:szCs w:val="16"/>
              </w:rPr>
            </w:pPr>
            <w:r w:rsidRPr="00803F37">
              <w:rPr>
                <w:rFonts w:asciiTheme="majorBidi" w:hAnsiTheme="majorBidi" w:cstheme="majorBidi"/>
                <w:sz w:val="16"/>
                <w:szCs w:val="16"/>
              </w:rPr>
              <w:t>-9.8</w:t>
            </w:r>
          </w:p>
        </w:tc>
        <w:tc>
          <w:tcPr>
            <w:tcW w:w="1710" w:type="dxa"/>
            <w:vAlign w:val="center"/>
          </w:tcPr>
          <w:p w14:paraId="61B2C012" w14:textId="0DD496E7" w:rsidR="00803F37" w:rsidRPr="00803F37" w:rsidRDefault="00803F37" w:rsidP="00803F37">
            <w:pPr>
              <w:jc w:val="center"/>
              <w:rPr>
                <w:rFonts w:asciiTheme="majorBidi" w:hAnsiTheme="majorBidi" w:cstheme="majorBidi"/>
                <w:sz w:val="16"/>
                <w:szCs w:val="16"/>
              </w:rPr>
            </w:pPr>
            <w:r w:rsidRPr="00803F37">
              <w:rPr>
                <w:rFonts w:asciiTheme="majorBidi" w:hAnsiTheme="majorBidi" w:cstheme="majorBidi"/>
                <w:sz w:val="16"/>
                <w:szCs w:val="16"/>
              </w:rPr>
              <w:t>-</w:t>
            </w:r>
          </w:p>
        </w:tc>
        <w:tc>
          <w:tcPr>
            <w:tcW w:w="1260" w:type="dxa"/>
            <w:vAlign w:val="center"/>
          </w:tcPr>
          <w:p w14:paraId="217F6A81" w14:textId="3B5317D8" w:rsidR="00803F37" w:rsidRPr="00803F37" w:rsidRDefault="00803F37" w:rsidP="00803F37">
            <w:pPr>
              <w:jc w:val="center"/>
              <w:rPr>
                <w:rFonts w:asciiTheme="majorBidi" w:hAnsiTheme="majorBidi" w:cstheme="majorBidi"/>
                <w:b/>
                <w:bCs/>
                <w:sz w:val="16"/>
                <w:szCs w:val="16"/>
              </w:rPr>
            </w:pPr>
            <w:r w:rsidRPr="00803F37">
              <w:rPr>
                <w:rFonts w:asciiTheme="majorBidi" w:hAnsiTheme="majorBidi" w:cstheme="majorBidi"/>
                <w:sz w:val="16"/>
                <w:szCs w:val="16"/>
              </w:rPr>
              <w:t>-9.3</w:t>
            </w:r>
          </w:p>
        </w:tc>
        <w:tc>
          <w:tcPr>
            <w:tcW w:w="2070" w:type="dxa"/>
            <w:vAlign w:val="center"/>
          </w:tcPr>
          <w:p w14:paraId="2C27928B" w14:textId="469DC8E8" w:rsidR="00803F37" w:rsidRPr="00803F37" w:rsidRDefault="00803F37" w:rsidP="00803F37">
            <w:pPr>
              <w:jc w:val="center"/>
              <w:rPr>
                <w:rFonts w:asciiTheme="majorBidi" w:hAnsiTheme="majorBidi" w:cstheme="majorBidi"/>
                <w:b/>
                <w:bCs/>
                <w:sz w:val="16"/>
                <w:szCs w:val="16"/>
              </w:rPr>
            </w:pPr>
            <w:r w:rsidRPr="00803F37">
              <w:rPr>
                <w:rFonts w:asciiTheme="majorBidi" w:hAnsiTheme="majorBidi" w:cstheme="majorBidi"/>
                <w:sz w:val="16"/>
                <w:szCs w:val="16"/>
              </w:rPr>
              <w:t>-</w:t>
            </w:r>
          </w:p>
        </w:tc>
      </w:tr>
    </w:tbl>
    <w:p w14:paraId="6B28F7B3" w14:textId="5535EF24" w:rsidR="00B45ABE" w:rsidRPr="00105BAC" w:rsidRDefault="00B45ABE" w:rsidP="00B45ABE">
      <w:pPr>
        <w:autoSpaceDE w:val="0"/>
        <w:autoSpaceDN w:val="0"/>
        <w:adjustRightInd w:val="0"/>
        <w:rPr>
          <w:rFonts w:asciiTheme="minorBidi" w:hAnsiTheme="minorBidi"/>
          <w:color w:val="000000" w:themeColor="text1"/>
          <w:sz w:val="20"/>
          <w:szCs w:val="20"/>
        </w:rPr>
      </w:pPr>
    </w:p>
    <w:tbl>
      <w:tblPr>
        <w:tblStyle w:val="TableGrid"/>
        <w:tblW w:w="0" w:type="auto"/>
        <w:tblLayout w:type="fixed"/>
        <w:tblLook w:val="04A0" w:firstRow="1" w:lastRow="0" w:firstColumn="1" w:lastColumn="0" w:noHBand="0" w:noVBand="1"/>
      </w:tblPr>
      <w:tblGrid>
        <w:gridCol w:w="715"/>
        <w:gridCol w:w="4425"/>
        <w:gridCol w:w="4210"/>
      </w:tblGrid>
      <w:tr w:rsidR="00B45ABE" w:rsidRPr="00C7560F" w14:paraId="5F586241" w14:textId="77777777" w:rsidTr="00C7560F">
        <w:tc>
          <w:tcPr>
            <w:tcW w:w="715" w:type="dxa"/>
            <w:vMerge w:val="restart"/>
            <w:vAlign w:val="center"/>
          </w:tcPr>
          <w:p w14:paraId="1DB38CBC" w14:textId="0BCEFFF9" w:rsidR="00B45ABE" w:rsidRPr="00C7560F" w:rsidRDefault="00C7560F" w:rsidP="005F6211">
            <w:pPr>
              <w:jc w:val="center"/>
              <w:rPr>
                <w:rFonts w:asciiTheme="majorBidi" w:hAnsiTheme="majorBidi" w:cstheme="majorBidi"/>
                <w:b/>
                <w:bCs/>
                <w:sz w:val="16"/>
                <w:szCs w:val="16"/>
              </w:rPr>
            </w:pPr>
            <w:r w:rsidRPr="00C7560F">
              <w:rPr>
                <w:rFonts w:asciiTheme="majorBidi" w:hAnsiTheme="majorBidi" w:cstheme="majorBidi"/>
                <w:b/>
                <w:bCs/>
                <w:sz w:val="16"/>
                <w:szCs w:val="16"/>
              </w:rPr>
              <w:t>compounds</w:t>
            </w:r>
          </w:p>
        </w:tc>
        <w:tc>
          <w:tcPr>
            <w:tcW w:w="8635" w:type="dxa"/>
            <w:gridSpan w:val="2"/>
            <w:vAlign w:val="center"/>
          </w:tcPr>
          <w:p w14:paraId="0C2AC1C5" w14:textId="77777777" w:rsidR="00B45ABE" w:rsidRPr="00C7560F" w:rsidRDefault="00B45ABE" w:rsidP="005F6211">
            <w:pPr>
              <w:jc w:val="center"/>
              <w:rPr>
                <w:rFonts w:asciiTheme="majorBidi" w:hAnsiTheme="majorBidi" w:cstheme="majorBidi"/>
                <w:b/>
                <w:bCs/>
                <w:sz w:val="16"/>
                <w:szCs w:val="16"/>
              </w:rPr>
            </w:pPr>
            <w:r w:rsidRPr="00C7560F">
              <w:rPr>
                <w:rFonts w:asciiTheme="majorBidi" w:hAnsiTheme="majorBidi" w:cstheme="majorBidi"/>
                <w:b/>
                <w:bCs/>
                <w:sz w:val="16"/>
                <w:szCs w:val="16"/>
              </w:rPr>
              <w:t>Alpha-amylase, PDB ID: 1hny</w:t>
            </w:r>
          </w:p>
        </w:tc>
      </w:tr>
      <w:tr w:rsidR="00B45ABE" w:rsidRPr="00C7560F" w14:paraId="095A1BD4" w14:textId="77777777" w:rsidTr="00C7560F">
        <w:tc>
          <w:tcPr>
            <w:tcW w:w="715" w:type="dxa"/>
            <w:vMerge/>
            <w:vAlign w:val="center"/>
          </w:tcPr>
          <w:p w14:paraId="5CBE4096" w14:textId="77777777" w:rsidR="00B45ABE" w:rsidRPr="00C7560F" w:rsidRDefault="00B45ABE" w:rsidP="005F6211">
            <w:pPr>
              <w:jc w:val="center"/>
              <w:rPr>
                <w:rFonts w:asciiTheme="majorBidi" w:hAnsiTheme="majorBidi" w:cstheme="majorBidi"/>
                <w:sz w:val="16"/>
                <w:szCs w:val="16"/>
              </w:rPr>
            </w:pPr>
          </w:p>
        </w:tc>
        <w:tc>
          <w:tcPr>
            <w:tcW w:w="4425" w:type="dxa"/>
            <w:vAlign w:val="center"/>
          </w:tcPr>
          <w:p w14:paraId="09C0A6B1" w14:textId="77777777" w:rsidR="00B45ABE" w:rsidRPr="00C7560F" w:rsidRDefault="00B45ABE" w:rsidP="005F6211">
            <w:pPr>
              <w:jc w:val="center"/>
              <w:rPr>
                <w:rFonts w:asciiTheme="majorBidi" w:hAnsiTheme="majorBidi" w:cstheme="majorBidi"/>
                <w:b/>
                <w:bCs/>
                <w:sz w:val="16"/>
                <w:szCs w:val="16"/>
              </w:rPr>
            </w:pPr>
            <w:r w:rsidRPr="00C7560F">
              <w:rPr>
                <w:rFonts w:asciiTheme="majorBidi" w:hAnsiTheme="majorBidi" w:cstheme="majorBidi"/>
                <w:b/>
                <w:bCs/>
                <w:sz w:val="16"/>
                <w:szCs w:val="16"/>
              </w:rPr>
              <w:t>2D</w:t>
            </w:r>
          </w:p>
        </w:tc>
        <w:tc>
          <w:tcPr>
            <w:tcW w:w="4210" w:type="dxa"/>
            <w:vAlign w:val="center"/>
          </w:tcPr>
          <w:p w14:paraId="3EC792DE" w14:textId="77777777" w:rsidR="00B45ABE" w:rsidRPr="00C7560F" w:rsidRDefault="00B45ABE" w:rsidP="005F6211">
            <w:pPr>
              <w:jc w:val="center"/>
              <w:rPr>
                <w:rFonts w:asciiTheme="majorBidi" w:hAnsiTheme="majorBidi" w:cstheme="majorBidi"/>
                <w:b/>
                <w:bCs/>
                <w:sz w:val="16"/>
                <w:szCs w:val="16"/>
              </w:rPr>
            </w:pPr>
            <w:r w:rsidRPr="00C7560F">
              <w:rPr>
                <w:rFonts w:asciiTheme="majorBidi" w:hAnsiTheme="majorBidi" w:cstheme="majorBidi"/>
                <w:b/>
                <w:bCs/>
                <w:sz w:val="16"/>
                <w:szCs w:val="16"/>
              </w:rPr>
              <w:t>3D</w:t>
            </w:r>
          </w:p>
        </w:tc>
      </w:tr>
      <w:tr w:rsidR="00B45ABE" w:rsidRPr="00C7560F" w14:paraId="2F2B7A64" w14:textId="77777777" w:rsidTr="00C7560F">
        <w:tc>
          <w:tcPr>
            <w:tcW w:w="715" w:type="dxa"/>
            <w:vAlign w:val="center"/>
          </w:tcPr>
          <w:p w14:paraId="60EA4AF0" w14:textId="77777777" w:rsidR="00B45ABE" w:rsidRPr="00C7560F" w:rsidRDefault="00B45ABE" w:rsidP="005F6211">
            <w:pPr>
              <w:jc w:val="center"/>
              <w:rPr>
                <w:rFonts w:asciiTheme="majorBidi" w:hAnsiTheme="majorBidi" w:cstheme="majorBidi"/>
                <w:b/>
                <w:bCs/>
                <w:sz w:val="16"/>
                <w:szCs w:val="16"/>
              </w:rPr>
            </w:pPr>
            <w:r w:rsidRPr="00C7560F">
              <w:rPr>
                <w:rFonts w:asciiTheme="majorBidi" w:hAnsiTheme="majorBidi" w:cstheme="majorBidi"/>
                <w:b/>
                <w:bCs/>
                <w:sz w:val="16"/>
                <w:szCs w:val="16"/>
              </w:rPr>
              <w:t>4c</w:t>
            </w:r>
          </w:p>
        </w:tc>
        <w:tc>
          <w:tcPr>
            <w:tcW w:w="4425" w:type="dxa"/>
            <w:vAlign w:val="center"/>
          </w:tcPr>
          <w:p w14:paraId="1749B880" w14:textId="77777777" w:rsidR="00B45ABE" w:rsidRPr="00C7560F" w:rsidRDefault="00B45ABE" w:rsidP="005F6211">
            <w:pPr>
              <w:jc w:val="center"/>
              <w:rPr>
                <w:rFonts w:asciiTheme="majorBidi" w:hAnsiTheme="majorBidi" w:cstheme="majorBidi"/>
                <w:sz w:val="16"/>
                <w:szCs w:val="16"/>
              </w:rPr>
            </w:pPr>
            <w:r w:rsidRPr="00C7560F">
              <w:rPr>
                <w:rFonts w:asciiTheme="majorBidi" w:hAnsiTheme="majorBidi" w:cstheme="majorBidi"/>
                <w:noProof/>
                <w:sz w:val="16"/>
                <w:szCs w:val="16"/>
              </w:rPr>
              <w:drawing>
                <wp:inline distT="0" distB="0" distL="0" distR="0" wp14:anchorId="3E3E82E2" wp14:editId="7F2FFE4D">
                  <wp:extent cx="2654203" cy="1634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69537" cy="1643933"/>
                          </a:xfrm>
                          <a:prstGeom prst="rect">
                            <a:avLst/>
                          </a:prstGeom>
                        </pic:spPr>
                      </pic:pic>
                    </a:graphicData>
                  </a:graphic>
                </wp:inline>
              </w:drawing>
            </w:r>
          </w:p>
        </w:tc>
        <w:tc>
          <w:tcPr>
            <w:tcW w:w="4210" w:type="dxa"/>
            <w:vAlign w:val="center"/>
          </w:tcPr>
          <w:p w14:paraId="0237BBC7" w14:textId="77777777" w:rsidR="00B45ABE" w:rsidRPr="00C7560F" w:rsidRDefault="00B45ABE" w:rsidP="005F6211">
            <w:pPr>
              <w:jc w:val="center"/>
              <w:rPr>
                <w:rFonts w:asciiTheme="majorBidi" w:hAnsiTheme="majorBidi" w:cstheme="majorBidi"/>
                <w:sz w:val="16"/>
                <w:szCs w:val="16"/>
              </w:rPr>
            </w:pPr>
            <w:r w:rsidRPr="00C7560F">
              <w:rPr>
                <w:rFonts w:asciiTheme="majorBidi" w:hAnsiTheme="majorBidi" w:cstheme="majorBidi"/>
                <w:noProof/>
                <w:sz w:val="16"/>
                <w:szCs w:val="16"/>
              </w:rPr>
              <w:drawing>
                <wp:inline distT="0" distB="0" distL="0" distR="0" wp14:anchorId="6F3BC6E2" wp14:editId="0EAA1349">
                  <wp:extent cx="2157121" cy="13760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86268" cy="1394680"/>
                          </a:xfrm>
                          <a:prstGeom prst="rect">
                            <a:avLst/>
                          </a:prstGeom>
                        </pic:spPr>
                      </pic:pic>
                    </a:graphicData>
                  </a:graphic>
                </wp:inline>
              </w:drawing>
            </w:r>
          </w:p>
        </w:tc>
      </w:tr>
      <w:tr w:rsidR="00B45ABE" w:rsidRPr="00C7560F" w14:paraId="4179FBA3" w14:textId="77777777" w:rsidTr="00C7560F">
        <w:tc>
          <w:tcPr>
            <w:tcW w:w="715" w:type="dxa"/>
            <w:vAlign w:val="center"/>
          </w:tcPr>
          <w:p w14:paraId="3203118B" w14:textId="77777777" w:rsidR="00B45ABE" w:rsidRPr="00C7560F" w:rsidRDefault="00B45ABE" w:rsidP="005F6211">
            <w:pPr>
              <w:jc w:val="center"/>
              <w:rPr>
                <w:rFonts w:asciiTheme="majorBidi" w:hAnsiTheme="majorBidi" w:cstheme="majorBidi"/>
                <w:b/>
                <w:bCs/>
                <w:sz w:val="16"/>
                <w:szCs w:val="16"/>
              </w:rPr>
            </w:pPr>
            <w:r w:rsidRPr="00C7560F">
              <w:rPr>
                <w:rFonts w:asciiTheme="majorBidi" w:hAnsiTheme="majorBidi" w:cstheme="majorBidi"/>
                <w:b/>
                <w:bCs/>
                <w:sz w:val="16"/>
                <w:szCs w:val="16"/>
              </w:rPr>
              <w:t>4d</w:t>
            </w:r>
          </w:p>
        </w:tc>
        <w:tc>
          <w:tcPr>
            <w:tcW w:w="4425" w:type="dxa"/>
            <w:vAlign w:val="center"/>
          </w:tcPr>
          <w:p w14:paraId="3AC4C95A" w14:textId="77777777" w:rsidR="00B45ABE" w:rsidRPr="00C7560F" w:rsidRDefault="00B45ABE" w:rsidP="005F6211">
            <w:pPr>
              <w:jc w:val="center"/>
              <w:rPr>
                <w:rFonts w:asciiTheme="majorBidi" w:hAnsiTheme="majorBidi" w:cstheme="majorBidi"/>
                <w:sz w:val="16"/>
                <w:szCs w:val="16"/>
              </w:rPr>
            </w:pPr>
            <w:r w:rsidRPr="00C7560F">
              <w:rPr>
                <w:rFonts w:asciiTheme="majorBidi" w:hAnsiTheme="majorBidi" w:cstheme="majorBidi"/>
                <w:noProof/>
                <w:sz w:val="16"/>
                <w:szCs w:val="16"/>
              </w:rPr>
              <w:drawing>
                <wp:inline distT="0" distB="0" distL="0" distR="0" wp14:anchorId="1CF6CEB6" wp14:editId="4364E519">
                  <wp:extent cx="2651635" cy="1454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67889" cy="1463064"/>
                          </a:xfrm>
                          <a:prstGeom prst="rect">
                            <a:avLst/>
                          </a:prstGeom>
                        </pic:spPr>
                      </pic:pic>
                    </a:graphicData>
                  </a:graphic>
                </wp:inline>
              </w:drawing>
            </w:r>
          </w:p>
        </w:tc>
        <w:tc>
          <w:tcPr>
            <w:tcW w:w="4210" w:type="dxa"/>
            <w:vAlign w:val="center"/>
          </w:tcPr>
          <w:p w14:paraId="2A6D62F4" w14:textId="77777777" w:rsidR="00B45ABE" w:rsidRPr="00C7560F" w:rsidRDefault="00B45ABE" w:rsidP="005F6211">
            <w:pPr>
              <w:jc w:val="center"/>
              <w:rPr>
                <w:rFonts w:asciiTheme="majorBidi" w:hAnsiTheme="majorBidi" w:cstheme="majorBidi"/>
                <w:sz w:val="16"/>
                <w:szCs w:val="16"/>
              </w:rPr>
            </w:pPr>
            <w:r w:rsidRPr="00C7560F">
              <w:rPr>
                <w:rFonts w:asciiTheme="majorBidi" w:hAnsiTheme="majorBidi" w:cstheme="majorBidi"/>
                <w:noProof/>
                <w:sz w:val="16"/>
                <w:szCs w:val="16"/>
              </w:rPr>
              <w:drawing>
                <wp:inline distT="0" distB="0" distL="0" distR="0" wp14:anchorId="10B5C6C7" wp14:editId="047DFE92">
                  <wp:extent cx="2173397" cy="138646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97066" cy="1401568"/>
                          </a:xfrm>
                          <a:prstGeom prst="rect">
                            <a:avLst/>
                          </a:prstGeom>
                        </pic:spPr>
                      </pic:pic>
                    </a:graphicData>
                  </a:graphic>
                </wp:inline>
              </w:drawing>
            </w:r>
          </w:p>
        </w:tc>
      </w:tr>
      <w:tr w:rsidR="00B45ABE" w:rsidRPr="00C7560F" w14:paraId="737F0E71" w14:textId="77777777" w:rsidTr="00C7560F">
        <w:tc>
          <w:tcPr>
            <w:tcW w:w="715" w:type="dxa"/>
            <w:vAlign w:val="center"/>
          </w:tcPr>
          <w:p w14:paraId="7FB7839D" w14:textId="77777777" w:rsidR="00B45ABE" w:rsidRPr="00C7560F" w:rsidRDefault="00B45ABE" w:rsidP="005F6211">
            <w:pPr>
              <w:jc w:val="center"/>
              <w:rPr>
                <w:rFonts w:asciiTheme="majorBidi" w:hAnsiTheme="majorBidi" w:cstheme="majorBidi"/>
                <w:b/>
                <w:bCs/>
                <w:sz w:val="16"/>
                <w:szCs w:val="16"/>
                <w:rtl/>
                <w:lang w:bidi="fa-IR"/>
              </w:rPr>
            </w:pPr>
            <w:r w:rsidRPr="00C7560F">
              <w:rPr>
                <w:rFonts w:asciiTheme="majorBidi" w:hAnsiTheme="majorBidi" w:cstheme="majorBidi"/>
                <w:b/>
                <w:bCs/>
                <w:sz w:val="16"/>
                <w:szCs w:val="16"/>
              </w:rPr>
              <w:t>4g</w:t>
            </w:r>
          </w:p>
        </w:tc>
        <w:tc>
          <w:tcPr>
            <w:tcW w:w="4425" w:type="dxa"/>
            <w:vAlign w:val="center"/>
          </w:tcPr>
          <w:p w14:paraId="3E41115A" w14:textId="77777777" w:rsidR="00B45ABE" w:rsidRPr="00C7560F" w:rsidRDefault="00B45ABE" w:rsidP="005F6211">
            <w:pPr>
              <w:jc w:val="center"/>
              <w:rPr>
                <w:rFonts w:asciiTheme="majorBidi" w:hAnsiTheme="majorBidi" w:cstheme="majorBidi"/>
                <w:sz w:val="16"/>
                <w:szCs w:val="16"/>
              </w:rPr>
            </w:pPr>
            <w:r w:rsidRPr="00C7560F">
              <w:rPr>
                <w:rFonts w:asciiTheme="majorBidi" w:hAnsiTheme="majorBidi" w:cstheme="majorBidi"/>
                <w:noProof/>
                <w:sz w:val="16"/>
                <w:szCs w:val="16"/>
              </w:rPr>
              <w:drawing>
                <wp:inline distT="0" distB="0" distL="0" distR="0" wp14:anchorId="5629F3C3" wp14:editId="227964B2">
                  <wp:extent cx="2647950" cy="16077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76119" cy="1624827"/>
                          </a:xfrm>
                          <a:prstGeom prst="rect">
                            <a:avLst/>
                          </a:prstGeom>
                        </pic:spPr>
                      </pic:pic>
                    </a:graphicData>
                  </a:graphic>
                </wp:inline>
              </w:drawing>
            </w:r>
          </w:p>
        </w:tc>
        <w:tc>
          <w:tcPr>
            <w:tcW w:w="4210" w:type="dxa"/>
            <w:vAlign w:val="center"/>
          </w:tcPr>
          <w:p w14:paraId="61437226" w14:textId="77777777" w:rsidR="00B45ABE" w:rsidRPr="00C7560F" w:rsidRDefault="00B45ABE" w:rsidP="005F6211">
            <w:pPr>
              <w:jc w:val="center"/>
              <w:rPr>
                <w:rFonts w:asciiTheme="majorBidi" w:hAnsiTheme="majorBidi" w:cstheme="majorBidi"/>
                <w:sz w:val="16"/>
                <w:szCs w:val="16"/>
              </w:rPr>
            </w:pPr>
            <w:r w:rsidRPr="00C7560F">
              <w:rPr>
                <w:rFonts w:asciiTheme="majorBidi" w:hAnsiTheme="majorBidi" w:cstheme="majorBidi"/>
                <w:noProof/>
                <w:sz w:val="16"/>
                <w:szCs w:val="16"/>
              </w:rPr>
              <w:drawing>
                <wp:inline distT="0" distB="0" distL="0" distR="0" wp14:anchorId="2618C6E0" wp14:editId="6F1ABA79">
                  <wp:extent cx="2187901" cy="139572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13817" cy="1412254"/>
                          </a:xfrm>
                          <a:prstGeom prst="rect">
                            <a:avLst/>
                          </a:prstGeom>
                        </pic:spPr>
                      </pic:pic>
                    </a:graphicData>
                  </a:graphic>
                </wp:inline>
              </w:drawing>
            </w:r>
          </w:p>
        </w:tc>
      </w:tr>
    </w:tbl>
    <w:p w14:paraId="6C5A01CE" w14:textId="33AC33E2" w:rsidR="00B45ABE" w:rsidRPr="00C7560F" w:rsidRDefault="0070667D" w:rsidP="00B45ABE">
      <w:pPr>
        <w:rPr>
          <w:rFonts w:asciiTheme="majorBidi" w:hAnsiTheme="majorBidi" w:cstheme="majorBidi"/>
          <w:b/>
          <w:bCs/>
          <w:sz w:val="28"/>
          <w:szCs w:val="28"/>
        </w:rPr>
      </w:pPr>
      <w:proofErr w:type="gramStart"/>
      <w:r w:rsidRPr="00C7560F">
        <w:rPr>
          <w:rFonts w:asciiTheme="majorBidi" w:hAnsiTheme="majorBidi" w:cstheme="majorBidi"/>
          <w:b/>
          <w:bCs/>
          <w:color w:val="000000" w:themeColor="text1"/>
          <w:sz w:val="20"/>
          <w:szCs w:val="20"/>
        </w:rPr>
        <w:t>Fig 1.</w:t>
      </w:r>
      <w:proofErr w:type="gramEnd"/>
      <w:r w:rsidRPr="00C7560F">
        <w:rPr>
          <w:rFonts w:asciiTheme="majorBidi" w:hAnsiTheme="majorBidi" w:cstheme="majorBidi"/>
          <w:b/>
          <w:bCs/>
          <w:color w:val="000000" w:themeColor="text1"/>
          <w:sz w:val="20"/>
          <w:szCs w:val="20"/>
        </w:rPr>
        <w:t xml:space="preserve"> </w:t>
      </w:r>
      <w:proofErr w:type="gramStart"/>
      <w:r w:rsidRPr="00C7560F">
        <w:rPr>
          <w:rFonts w:asciiTheme="majorBidi" w:hAnsiTheme="majorBidi" w:cstheme="majorBidi"/>
          <w:b/>
          <w:bCs/>
          <w:color w:val="000000" w:themeColor="text1"/>
          <w:sz w:val="20"/>
          <w:szCs w:val="20"/>
        </w:rPr>
        <w:t>Ligand–Protein 2D and 3D interaction on the active site of 1hny.</w:t>
      </w:r>
      <w:proofErr w:type="gramEnd"/>
    </w:p>
    <w:p w14:paraId="04BD4A8F" w14:textId="3015D18F" w:rsidR="00B45ABE" w:rsidRPr="00105BAC" w:rsidRDefault="00B45ABE" w:rsidP="00B45ABE">
      <w:pPr>
        <w:rPr>
          <w:rFonts w:asciiTheme="minorBidi" w:hAnsiTheme="minorBidi"/>
          <w:color w:val="000000" w:themeColor="text1"/>
          <w:sz w:val="16"/>
          <w:szCs w:val="16"/>
        </w:rPr>
      </w:pPr>
    </w:p>
    <w:tbl>
      <w:tblPr>
        <w:tblStyle w:val="TableGrid"/>
        <w:tblW w:w="0" w:type="auto"/>
        <w:tblLayout w:type="fixed"/>
        <w:tblLook w:val="04A0" w:firstRow="1" w:lastRow="0" w:firstColumn="1" w:lastColumn="0" w:noHBand="0" w:noVBand="1"/>
      </w:tblPr>
      <w:tblGrid>
        <w:gridCol w:w="715"/>
        <w:gridCol w:w="4395"/>
        <w:gridCol w:w="4240"/>
      </w:tblGrid>
      <w:tr w:rsidR="00B45ABE" w:rsidRPr="00C7560F" w14:paraId="0CD405CA" w14:textId="77777777" w:rsidTr="00C7560F">
        <w:tc>
          <w:tcPr>
            <w:tcW w:w="715" w:type="dxa"/>
            <w:vMerge w:val="restart"/>
            <w:vAlign w:val="center"/>
          </w:tcPr>
          <w:p w14:paraId="6CE1F38A" w14:textId="29719358" w:rsidR="00B45ABE" w:rsidRPr="00C7560F" w:rsidRDefault="00C7560F" w:rsidP="005F6211">
            <w:pPr>
              <w:jc w:val="center"/>
              <w:rPr>
                <w:sz w:val="16"/>
                <w:szCs w:val="16"/>
              </w:rPr>
            </w:pPr>
            <w:r w:rsidRPr="00C7560F">
              <w:rPr>
                <w:rFonts w:asciiTheme="majorBidi" w:hAnsiTheme="majorBidi" w:cstheme="majorBidi"/>
                <w:b/>
                <w:bCs/>
                <w:sz w:val="16"/>
                <w:szCs w:val="16"/>
              </w:rPr>
              <w:t>compounds</w:t>
            </w:r>
          </w:p>
        </w:tc>
        <w:tc>
          <w:tcPr>
            <w:tcW w:w="8635" w:type="dxa"/>
            <w:gridSpan w:val="2"/>
            <w:vAlign w:val="center"/>
          </w:tcPr>
          <w:p w14:paraId="3348D9B0" w14:textId="77777777" w:rsidR="00B45ABE" w:rsidRPr="00C7560F" w:rsidRDefault="00B45ABE" w:rsidP="005F6211">
            <w:pPr>
              <w:jc w:val="center"/>
              <w:rPr>
                <w:rFonts w:asciiTheme="majorBidi" w:hAnsiTheme="majorBidi" w:cstheme="majorBidi"/>
                <w:b/>
                <w:bCs/>
                <w:sz w:val="16"/>
                <w:szCs w:val="16"/>
              </w:rPr>
            </w:pPr>
            <w:r w:rsidRPr="00C7560F">
              <w:rPr>
                <w:rFonts w:asciiTheme="majorBidi" w:hAnsiTheme="majorBidi" w:cstheme="majorBidi"/>
                <w:b/>
                <w:bCs/>
                <w:sz w:val="16"/>
                <w:szCs w:val="16"/>
              </w:rPr>
              <w:t>Alpha-</w:t>
            </w:r>
            <w:proofErr w:type="spellStart"/>
            <w:r w:rsidRPr="00C7560F">
              <w:rPr>
                <w:rFonts w:asciiTheme="majorBidi" w:hAnsiTheme="majorBidi" w:cstheme="majorBidi"/>
                <w:b/>
                <w:bCs/>
                <w:sz w:val="16"/>
                <w:szCs w:val="16"/>
              </w:rPr>
              <w:t>glucosidase</w:t>
            </w:r>
            <w:proofErr w:type="spellEnd"/>
            <w:r w:rsidRPr="00C7560F">
              <w:rPr>
                <w:rFonts w:asciiTheme="majorBidi" w:hAnsiTheme="majorBidi" w:cstheme="majorBidi"/>
                <w:b/>
                <w:bCs/>
                <w:sz w:val="16"/>
                <w:szCs w:val="16"/>
              </w:rPr>
              <w:t>, PDB ID: 2ze0</w:t>
            </w:r>
          </w:p>
        </w:tc>
      </w:tr>
      <w:tr w:rsidR="00B45ABE" w:rsidRPr="00C7560F" w14:paraId="34617BE2" w14:textId="77777777" w:rsidTr="00C7560F">
        <w:tc>
          <w:tcPr>
            <w:tcW w:w="715" w:type="dxa"/>
            <w:vMerge/>
            <w:vAlign w:val="center"/>
          </w:tcPr>
          <w:p w14:paraId="3CEEC97C" w14:textId="77777777" w:rsidR="00B45ABE" w:rsidRPr="00C7560F" w:rsidRDefault="00B45ABE" w:rsidP="005F6211">
            <w:pPr>
              <w:jc w:val="center"/>
              <w:rPr>
                <w:sz w:val="16"/>
                <w:szCs w:val="16"/>
              </w:rPr>
            </w:pPr>
          </w:p>
        </w:tc>
        <w:tc>
          <w:tcPr>
            <w:tcW w:w="4395" w:type="dxa"/>
            <w:vAlign w:val="center"/>
          </w:tcPr>
          <w:p w14:paraId="2FB46F3E" w14:textId="77777777" w:rsidR="00B45ABE" w:rsidRPr="00C7560F" w:rsidRDefault="00B45ABE" w:rsidP="005F6211">
            <w:pPr>
              <w:jc w:val="center"/>
              <w:rPr>
                <w:rFonts w:asciiTheme="majorBidi" w:hAnsiTheme="majorBidi" w:cstheme="majorBidi"/>
                <w:b/>
                <w:bCs/>
                <w:sz w:val="16"/>
                <w:szCs w:val="16"/>
              </w:rPr>
            </w:pPr>
            <w:r w:rsidRPr="00C7560F">
              <w:rPr>
                <w:rFonts w:asciiTheme="majorBidi" w:hAnsiTheme="majorBidi" w:cstheme="majorBidi"/>
                <w:b/>
                <w:bCs/>
                <w:sz w:val="16"/>
                <w:szCs w:val="16"/>
              </w:rPr>
              <w:t>2D</w:t>
            </w:r>
          </w:p>
        </w:tc>
        <w:tc>
          <w:tcPr>
            <w:tcW w:w="4240" w:type="dxa"/>
            <w:vAlign w:val="center"/>
          </w:tcPr>
          <w:p w14:paraId="381C6528" w14:textId="77777777" w:rsidR="00B45ABE" w:rsidRPr="00C7560F" w:rsidRDefault="00B45ABE" w:rsidP="005F6211">
            <w:pPr>
              <w:jc w:val="center"/>
              <w:rPr>
                <w:rFonts w:asciiTheme="majorBidi" w:hAnsiTheme="majorBidi" w:cstheme="majorBidi"/>
                <w:b/>
                <w:bCs/>
                <w:sz w:val="16"/>
                <w:szCs w:val="16"/>
              </w:rPr>
            </w:pPr>
            <w:r w:rsidRPr="00C7560F">
              <w:rPr>
                <w:rFonts w:asciiTheme="majorBidi" w:hAnsiTheme="majorBidi" w:cstheme="majorBidi"/>
                <w:b/>
                <w:bCs/>
                <w:sz w:val="16"/>
                <w:szCs w:val="16"/>
              </w:rPr>
              <w:t>3D</w:t>
            </w:r>
          </w:p>
        </w:tc>
      </w:tr>
      <w:tr w:rsidR="00B45ABE" w:rsidRPr="00C7560F" w14:paraId="3C833FD6" w14:textId="77777777" w:rsidTr="00C7560F">
        <w:tc>
          <w:tcPr>
            <w:tcW w:w="715" w:type="dxa"/>
            <w:vAlign w:val="center"/>
          </w:tcPr>
          <w:p w14:paraId="1ADA6A77" w14:textId="77777777" w:rsidR="00B45ABE" w:rsidRPr="00C7560F" w:rsidRDefault="00B45ABE" w:rsidP="005F6211">
            <w:pPr>
              <w:jc w:val="center"/>
              <w:rPr>
                <w:rFonts w:asciiTheme="majorBidi" w:hAnsiTheme="majorBidi" w:cstheme="majorBidi"/>
                <w:b/>
                <w:bCs/>
                <w:sz w:val="16"/>
                <w:szCs w:val="16"/>
              </w:rPr>
            </w:pPr>
            <w:r w:rsidRPr="00C7560F">
              <w:rPr>
                <w:rFonts w:asciiTheme="majorBidi" w:hAnsiTheme="majorBidi" w:cstheme="majorBidi"/>
                <w:b/>
                <w:bCs/>
                <w:sz w:val="16"/>
                <w:szCs w:val="16"/>
              </w:rPr>
              <w:lastRenderedPageBreak/>
              <w:t>4e</w:t>
            </w:r>
          </w:p>
        </w:tc>
        <w:tc>
          <w:tcPr>
            <w:tcW w:w="4395" w:type="dxa"/>
            <w:vAlign w:val="center"/>
          </w:tcPr>
          <w:p w14:paraId="48331725" w14:textId="77777777" w:rsidR="00B45ABE" w:rsidRPr="00C7560F" w:rsidRDefault="00B45ABE" w:rsidP="005F6211">
            <w:pPr>
              <w:jc w:val="center"/>
              <w:rPr>
                <w:sz w:val="16"/>
                <w:szCs w:val="16"/>
              </w:rPr>
            </w:pPr>
            <w:r w:rsidRPr="00C7560F">
              <w:rPr>
                <w:noProof/>
                <w:sz w:val="16"/>
                <w:szCs w:val="16"/>
              </w:rPr>
              <w:drawing>
                <wp:inline distT="0" distB="0" distL="0" distR="0" wp14:anchorId="4867855C" wp14:editId="4673E92C">
                  <wp:extent cx="2641600" cy="1676682"/>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69515" cy="1694400"/>
                          </a:xfrm>
                          <a:prstGeom prst="rect">
                            <a:avLst/>
                          </a:prstGeom>
                        </pic:spPr>
                      </pic:pic>
                    </a:graphicData>
                  </a:graphic>
                </wp:inline>
              </w:drawing>
            </w:r>
          </w:p>
        </w:tc>
        <w:tc>
          <w:tcPr>
            <w:tcW w:w="4240" w:type="dxa"/>
            <w:vAlign w:val="center"/>
          </w:tcPr>
          <w:p w14:paraId="6B0BBDF5" w14:textId="77777777" w:rsidR="00B45ABE" w:rsidRPr="00C7560F" w:rsidRDefault="00B45ABE" w:rsidP="005F6211">
            <w:pPr>
              <w:jc w:val="center"/>
              <w:rPr>
                <w:sz w:val="16"/>
                <w:szCs w:val="16"/>
              </w:rPr>
            </w:pPr>
            <w:r w:rsidRPr="00C7560F">
              <w:rPr>
                <w:noProof/>
                <w:sz w:val="16"/>
                <w:szCs w:val="16"/>
              </w:rPr>
              <w:drawing>
                <wp:inline distT="0" distB="0" distL="0" distR="0" wp14:anchorId="67C51326" wp14:editId="5F79C2C9">
                  <wp:extent cx="2375426" cy="1515349"/>
                  <wp:effectExtent l="0" t="0" r="635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11053" cy="1538076"/>
                          </a:xfrm>
                          <a:prstGeom prst="rect">
                            <a:avLst/>
                          </a:prstGeom>
                        </pic:spPr>
                      </pic:pic>
                    </a:graphicData>
                  </a:graphic>
                </wp:inline>
              </w:drawing>
            </w:r>
          </w:p>
        </w:tc>
      </w:tr>
      <w:tr w:rsidR="00B45ABE" w:rsidRPr="00C7560F" w14:paraId="504C0DC3" w14:textId="77777777" w:rsidTr="00C7560F">
        <w:tc>
          <w:tcPr>
            <w:tcW w:w="715" w:type="dxa"/>
            <w:vAlign w:val="center"/>
          </w:tcPr>
          <w:p w14:paraId="1234DADF" w14:textId="77777777" w:rsidR="00B45ABE" w:rsidRPr="00C7560F" w:rsidRDefault="00B45ABE" w:rsidP="005F6211">
            <w:pPr>
              <w:jc w:val="center"/>
              <w:rPr>
                <w:rFonts w:asciiTheme="majorBidi" w:hAnsiTheme="majorBidi" w:cstheme="majorBidi"/>
                <w:b/>
                <w:bCs/>
                <w:sz w:val="16"/>
                <w:szCs w:val="16"/>
              </w:rPr>
            </w:pPr>
            <w:r w:rsidRPr="00C7560F">
              <w:rPr>
                <w:rFonts w:asciiTheme="majorBidi" w:hAnsiTheme="majorBidi" w:cstheme="majorBidi"/>
                <w:b/>
                <w:bCs/>
                <w:sz w:val="16"/>
                <w:szCs w:val="16"/>
              </w:rPr>
              <w:t>4f</w:t>
            </w:r>
          </w:p>
        </w:tc>
        <w:tc>
          <w:tcPr>
            <w:tcW w:w="4395" w:type="dxa"/>
            <w:vAlign w:val="center"/>
          </w:tcPr>
          <w:p w14:paraId="10BD6698" w14:textId="77777777" w:rsidR="00B45ABE" w:rsidRPr="00C7560F" w:rsidRDefault="00B45ABE" w:rsidP="005F6211">
            <w:pPr>
              <w:jc w:val="center"/>
              <w:rPr>
                <w:sz w:val="16"/>
                <w:szCs w:val="16"/>
              </w:rPr>
            </w:pPr>
            <w:r w:rsidRPr="00C7560F">
              <w:rPr>
                <w:noProof/>
                <w:sz w:val="16"/>
                <w:szCs w:val="16"/>
              </w:rPr>
              <w:drawing>
                <wp:inline distT="0" distB="0" distL="0" distR="0" wp14:anchorId="5C5FFAE6" wp14:editId="69292BC9">
                  <wp:extent cx="2654690" cy="1717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72288" cy="1728422"/>
                          </a:xfrm>
                          <a:prstGeom prst="rect">
                            <a:avLst/>
                          </a:prstGeom>
                        </pic:spPr>
                      </pic:pic>
                    </a:graphicData>
                  </a:graphic>
                </wp:inline>
              </w:drawing>
            </w:r>
          </w:p>
        </w:tc>
        <w:tc>
          <w:tcPr>
            <w:tcW w:w="4240" w:type="dxa"/>
            <w:vAlign w:val="center"/>
          </w:tcPr>
          <w:p w14:paraId="4D1596EE" w14:textId="77777777" w:rsidR="00B45ABE" w:rsidRPr="00C7560F" w:rsidRDefault="00B45ABE" w:rsidP="005F6211">
            <w:pPr>
              <w:jc w:val="center"/>
              <w:rPr>
                <w:sz w:val="16"/>
                <w:szCs w:val="16"/>
              </w:rPr>
            </w:pPr>
            <w:r w:rsidRPr="00C7560F">
              <w:rPr>
                <w:noProof/>
                <w:sz w:val="16"/>
                <w:szCs w:val="16"/>
              </w:rPr>
              <w:drawing>
                <wp:inline distT="0" distB="0" distL="0" distR="0" wp14:anchorId="6B819CE0" wp14:editId="1D0275E1">
                  <wp:extent cx="2327564" cy="1484817"/>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44833" cy="1495833"/>
                          </a:xfrm>
                          <a:prstGeom prst="rect">
                            <a:avLst/>
                          </a:prstGeom>
                        </pic:spPr>
                      </pic:pic>
                    </a:graphicData>
                  </a:graphic>
                </wp:inline>
              </w:drawing>
            </w:r>
          </w:p>
        </w:tc>
      </w:tr>
      <w:tr w:rsidR="00B45ABE" w:rsidRPr="00C7560F" w14:paraId="618FE204" w14:textId="77777777" w:rsidTr="00C7560F">
        <w:tc>
          <w:tcPr>
            <w:tcW w:w="715" w:type="dxa"/>
            <w:vAlign w:val="center"/>
          </w:tcPr>
          <w:p w14:paraId="10B8E1DC" w14:textId="77777777" w:rsidR="00B45ABE" w:rsidRPr="00C7560F" w:rsidRDefault="00B45ABE" w:rsidP="005F6211">
            <w:pPr>
              <w:jc w:val="center"/>
              <w:rPr>
                <w:rFonts w:asciiTheme="majorBidi" w:hAnsiTheme="majorBidi" w:cstheme="majorBidi"/>
                <w:b/>
                <w:bCs/>
                <w:sz w:val="16"/>
                <w:szCs w:val="16"/>
              </w:rPr>
            </w:pPr>
            <w:r w:rsidRPr="00C7560F">
              <w:rPr>
                <w:rFonts w:asciiTheme="majorBidi" w:hAnsiTheme="majorBidi" w:cstheme="majorBidi"/>
                <w:b/>
                <w:bCs/>
                <w:sz w:val="16"/>
                <w:szCs w:val="16"/>
              </w:rPr>
              <w:t>4i</w:t>
            </w:r>
          </w:p>
        </w:tc>
        <w:tc>
          <w:tcPr>
            <w:tcW w:w="4395" w:type="dxa"/>
            <w:vAlign w:val="center"/>
          </w:tcPr>
          <w:p w14:paraId="1FBD7D9B" w14:textId="77777777" w:rsidR="00B45ABE" w:rsidRPr="00C7560F" w:rsidRDefault="00B45ABE" w:rsidP="005F6211">
            <w:pPr>
              <w:jc w:val="center"/>
              <w:rPr>
                <w:sz w:val="16"/>
                <w:szCs w:val="16"/>
              </w:rPr>
            </w:pPr>
            <w:r w:rsidRPr="00C7560F">
              <w:rPr>
                <w:noProof/>
                <w:sz w:val="16"/>
                <w:szCs w:val="16"/>
              </w:rPr>
              <w:drawing>
                <wp:inline distT="0" distB="0" distL="0" distR="0" wp14:anchorId="6143EB5B" wp14:editId="05A8F05B">
                  <wp:extent cx="2654300" cy="1653833"/>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81359" cy="1670693"/>
                          </a:xfrm>
                          <a:prstGeom prst="rect">
                            <a:avLst/>
                          </a:prstGeom>
                        </pic:spPr>
                      </pic:pic>
                    </a:graphicData>
                  </a:graphic>
                </wp:inline>
              </w:drawing>
            </w:r>
          </w:p>
        </w:tc>
        <w:tc>
          <w:tcPr>
            <w:tcW w:w="4240" w:type="dxa"/>
            <w:vAlign w:val="center"/>
          </w:tcPr>
          <w:p w14:paraId="43885E21" w14:textId="77777777" w:rsidR="00B45ABE" w:rsidRPr="00C7560F" w:rsidRDefault="00B45ABE" w:rsidP="005F6211">
            <w:pPr>
              <w:jc w:val="center"/>
              <w:rPr>
                <w:sz w:val="16"/>
                <w:szCs w:val="16"/>
              </w:rPr>
            </w:pPr>
            <w:r w:rsidRPr="00C7560F">
              <w:rPr>
                <w:noProof/>
                <w:sz w:val="16"/>
                <w:szCs w:val="16"/>
              </w:rPr>
              <w:drawing>
                <wp:inline distT="0" distB="0" distL="0" distR="0" wp14:anchorId="3D1994EC" wp14:editId="75706C67">
                  <wp:extent cx="2319283" cy="1479534"/>
                  <wp:effectExtent l="0" t="0" r="508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40261" cy="1492917"/>
                          </a:xfrm>
                          <a:prstGeom prst="rect">
                            <a:avLst/>
                          </a:prstGeom>
                        </pic:spPr>
                      </pic:pic>
                    </a:graphicData>
                  </a:graphic>
                </wp:inline>
              </w:drawing>
            </w:r>
          </w:p>
        </w:tc>
      </w:tr>
    </w:tbl>
    <w:p w14:paraId="616D2FD7" w14:textId="2DB292CA" w:rsidR="00795541" w:rsidRDefault="0070667D" w:rsidP="00C7560F">
      <w:pPr>
        <w:rPr>
          <w:rFonts w:asciiTheme="majorBidi" w:hAnsiTheme="majorBidi" w:cstheme="majorBidi"/>
          <w:b/>
          <w:bCs/>
          <w:sz w:val="28"/>
          <w:szCs w:val="28"/>
        </w:rPr>
      </w:pPr>
      <w:proofErr w:type="gramStart"/>
      <w:r w:rsidRPr="00C7560F">
        <w:rPr>
          <w:rFonts w:asciiTheme="majorBidi" w:hAnsiTheme="majorBidi" w:cstheme="majorBidi"/>
          <w:b/>
          <w:bCs/>
          <w:color w:val="000000" w:themeColor="text1"/>
          <w:sz w:val="20"/>
          <w:szCs w:val="20"/>
        </w:rPr>
        <w:t>Fig 2.</w:t>
      </w:r>
      <w:proofErr w:type="gramEnd"/>
      <w:r w:rsidRPr="00C7560F">
        <w:rPr>
          <w:rFonts w:asciiTheme="majorBidi" w:hAnsiTheme="majorBidi" w:cstheme="majorBidi"/>
          <w:b/>
          <w:bCs/>
          <w:color w:val="000000" w:themeColor="text1"/>
          <w:sz w:val="20"/>
          <w:szCs w:val="20"/>
        </w:rPr>
        <w:t xml:space="preserve"> </w:t>
      </w:r>
      <w:proofErr w:type="gramStart"/>
      <w:r w:rsidRPr="00C7560F">
        <w:rPr>
          <w:rFonts w:asciiTheme="majorBidi" w:hAnsiTheme="majorBidi" w:cstheme="majorBidi"/>
          <w:b/>
          <w:bCs/>
          <w:color w:val="000000" w:themeColor="text1"/>
          <w:sz w:val="20"/>
          <w:szCs w:val="20"/>
        </w:rPr>
        <w:t>Ligand–Protein 2D and 3D interaction on the active site of 2ze0.</w:t>
      </w:r>
      <w:proofErr w:type="gramEnd"/>
    </w:p>
    <w:p w14:paraId="36B61CDC" w14:textId="77777777" w:rsidR="00C7560F" w:rsidRPr="00C7560F" w:rsidRDefault="00C7560F" w:rsidP="00C7560F">
      <w:pPr>
        <w:rPr>
          <w:rFonts w:asciiTheme="majorBidi" w:hAnsiTheme="majorBidi" w:cstheme="majorBidi"/>
          <w:b/>
          <w:bCs/>
          <w:sz w:val="28"/>
          <w:szCs w:val="28"/>
        </w:rPr>
      </w:pPr>
    </w:p>
    <w:p w14:paraId="4425F3F7" w14:textId="7F9A1684" w:rsidR="00A23E23" w:rsidRPr="00C7560F" w:rsidRDefault="00C7560F" w:rsidP="00C7560F">
      <w:pPr>
        <w:rPr>
          <w:rFonts w:asciiTheme="majorBidi" w:hAnsiTheme="majorBidi" w:cstheme="majorBidi"/>
          <w:sz w:val="28"/>
          <w:szCs w:val="28"/>
          <w:rtl/>
          <w:lang w:bidi="fa-IR"/>
        </w:rPr>
      </w:pPr>
      <w:r w:rsidRPr="00C7560F">
        <w:rPr>
          <w:rFonts w:asciiTheme="majorBidi" w:hAnsiTheme="majorBidi" w:cstheme="majorBidi"/>
          <w:b/>
          <w:bCs/>
          <w:sz w:val="28"/>
          <w:szCs w:val="28"/>
        </w:rPr>
        <w:t xml:space="preserve">4. </w:t>
      </w:r>
      <w:r w:rsidR="00A23E23" w:rsidRPr="00C7560F">
        <w:rPr>
          <w:rFonts w:asciiTheme="majorBidi" w:hAnsiTheme="majorBidi" w:cstheme="majorBidi"/>
          <w:b/>
          <w:bCs/>
          <w:sz w:val="28"/>
          <w:szCs w:val="28"/>
        </w:rPr>
        <w:t>Conclusion</w:t>
      </w:r>
    </w:p>
    <w:p w14:paraId="098B7F0F" w14:textId="2694BF10" w:rsidR="004016CA" w:rsidRPr="004016CA" w:rsidRDefault="00613E6A" w:rsidP="00867441">
      <w:pPr>
        <w:jc w:val="both"/>
        <w:rPr>
          <w:rFonts w:asciiTheme="majorBidi" w:hAnsiTheme="majorBidi" w:cstheme="majorBidi"/>
          <w:sz w:val="24"/>
          <w:szCs w:val="24"/>
        </w:rPr>
      </w:pPr>
      <w:r w:rsidRPr="00C7560F">
        <w:rPr>
          <w:rFonts w:asciiTheme="majorBidi" w:hAnsiTheme="majorBidi" w:cstheme="majorBidi"/>
          <w:sz w:val="24"/>
          <w:szCs w:val="24"/>
        </w:rPr>
        <w:t>In summary, in the present study t</w:t>
      </w:r>
      <w:r w:rsidR="00A23E23" w:rsidRPr="00C7560F">
        <w:rPr>
          <w:rFonts w:asciiTheme="majorBidi" w:hAnsiTheme="majorBidi" w:cstheme="majorBidi"/>
          <w:sz w:val="24"/>
          <w:szCs w:val="24"/>
        </w:rPr>
        <w:t xml:space="preserve">arget molecules 4(a-l) were synthesized via a one-pot condensation reaction between </w:t>
      </w:r>
      <w:proofErr w:type="spellStart"/>
      <w:r w:rsidR="00A23E23" w:rsidRPr="00C7560F">
        <w:rPr>
          <w:rFonts w:asciiTheme="majorBidi" w:hAnsiTheme="majorBidi" w:cstheme="majorBidi"/>
          <w:sz w:val="24"/>
          <w:szCs w:val="24"/>
        </w:rPr>
        <w:t>isatoic</w:t>
      </w:r>
      <w:proofErr w:type="spellEnd"/>
      <w:r w:rsidR="00A23E23" w:rsidRPr="00C7560F">
        <w:rPr>
          <w:rFonts w:asciiTheme="majorBidi" w:hAnsiTheme="majorBidi" w:cstheme="majorBidi"/>
          <w:sz w:val="24"/>
          <w:szCs w:val="24"/>
        </w:rPr>
        <w:t xml:space="preserve"> anhydride 1 and 5-phenyl-1</w:t>
      </w:r>
      <w:proofErr w:type="gramStart"/>
      <w:r w:rsidR="00A23E23" w:rsidRPr="00C7560F">
        <w:rPr>
          <w:rFonts w:asciiTheme="majorBidi" w:hAnsiTheme="majorBidi" w:cstheme="majorBidi"/>
          <w:sz w:val="24"/>
          <w:szCs w:val="24"/>
        </w:rPr>
        <w:t>,3,4</w:t>
      </w:r>
      <w:proofErr w:type="gramEnd"/>
      <w:r w:rsidR="00A23E23" w:rsidRPr="00C7560F">
        <w:rPr>
          <w:rFonts w:asciiTheme="majorBidi" w:hAnsiTheme="majorBidi" w:cstheme="majorBidi"/>
          <w:sz w:val="24"/>
          <w:szCs w:val="24"/>
        </w:rPr>
        <w:t xml:space="preserve">-thiadiazol-2-amine </w:t>
      </w:r>
      <w:r w:rsidR="00D82AD0" w:rsidRPr="00C7560F">
        <w:rPr>
          <w:rFonts w:asciiTheme="majorBidi" w:hAnsiTheme="majorBidi" w:cstheme="majorBidi"/>
          <w:sz w:val="24"/>
          <w:szCs w:val="24"/>
        </w:rPr>
        <w:t>3</w:t>
      </w:r>
      <w:r w:rsidR="00A23E23" w:rsidRPr="00C7560F">
        <w:rPr>
          <w:rFonts w:asciiTheme="majorBidi" w:hAnsiTheme="majorBidi" w:cstheme="majorBidi"/>
          <w:sz w:val="24"/>
          <w:szCs w:val="24"/>
        </w:rPr>
        <w:t xml:space="preserve"> with aromatic aldehydes 2(a-l) using p-</w:t>
      </w:r>
      <w:proofErr w:type="spellStart"/>
      <w:r w:rsidR="00A23E23" w:rsidRPr="00C7560F">
        <w:rPr>
          <w:rFonts w:asciiTheme="majorBidi" w:hAnsiTheme="majorBidi" w:cstheme="majorBidi"/>
          <w:sz w:val="24"/>
          <w:szCs w:val="24"/>
        </w:rPr>
        <w:t>TsOH</w:t>
      </w:r>
      <w:proofErr w:type="spellEnd"/>
      <w:r w:rsidR="00A23E23" w:rsidRPr="00C7560F">
        <w:rPr>
          <w:rFonts w:asciiTheme="majorBidi" w:hAnsiTheme="majorBidi" w:cstheme="majorBidi"/>
          <w:sz w:val="24"/>
          <w:szCs w:val="24"/>
        </w:rPr>
        <w:t xml:space="preserve"> as a catalyst in refluxing </w:t>
      </w:r>
      <w:r w:rsidR="00225F8E">
        <w:rPr>
          <w:rFonts w:asciiTheme="majorBidi" w:hAnsiTheme="majorBidi" w:cstheme="majorBidi"/>
          <w:sz w:val="24"/>
          <w:szCs w:val="24"/>
        </w:rPr>
        <w:t>water</w:t>
      </w:r>
      <w:r w:rsidR="00A23E23" w:rsidRPr="00C7560F">
        <w:rPr>
          <w:rFonts w:asciiTheme="majorBidi" w:hAnsiTheme="majorBidi" w:cstheme="majorBidi"/>
          <w:sz w:val="24"/>
          <w:szCs w:val="24"/>
        </w:rPr>
        <w:t>.</w:t>
      </w:r>
      <w:r w:rsidR="00782C34" w:rsidRPr="00C7560F">
        <w:rPr>
          <w:rFonts w:asciiTheme="majorBidi" w:hAnsiTheme="majorBidi" w:cstheme="majorBidi"/>
          <w:sz w:val="24"/>
          <w:szCs w:val="24"/>
        </w:rPr>
        <w:t xml:space="preserve"> The newly synthesized compounds were characterized by Mass, FT- IR, </w:t>
      </w:r>
      <w:r w:rsidR="00782C34" w:rsidRPr="00C7560F">
        <w:rPr>
          <w:rFonts w:asciiTheme="majorBidi" w:hAnsiTheme="majorBidi" w:cstheme="majorBidi"/>
          <w:sz w:val="24"/>
          <w:szCs w:val="24"/>
          <w:vertAlign w:val="superscript"/>
        </w:rPr>
        <w:t>1</w:t>
      </w:r>
      <w:r w:rsidR="00782C34" w:rsidRPr="00C7560F">
        <w:rPr>
          <w:rFonts w:asciiTheme="majorBidi" w:hAnsiTheme="majorBidi" w:cstheme="majorBidi"/>
          <w:sz w:val="24"/>
          <w:szCs w:val="24"/>
        </w:rPr>
        <w:t>H</w:t>
      </w:r>
      <w:r w:rsidR="00867441">
        <w:rPr>
          <w:rFonts w:asciiTheme="majorBidi" w:hAnsiTheme="majorBidi" w:cstheme="majorBidi"/>
          <w:sz w:val="24"/>
          <w:szCs w:val="24"/>
        </w:rPr>
        <w:t xml:space="preserve"> </w:t>
      </w:r>
      <w:r w:rsidR="00782C34" w:rsidRPr="00C7560F">
        <w:rPr>
          <w:rFonts w:asciiTheme="majorBidi" w:hAnsiTheme="majorBidi" w:cstheme="majorBidi"/>
          <w:sz w:val="24"/>
          <w:szCs w:val="24"/>
        </w:rPr>
        <w:t>NMR</w:t>
      </w:r>
      <w:proofErr w:type="gramStart"/>
      <w:r w:rsidR="00782C34" w:rsidRPr="00C7560F">
        <w:rPr>
          <w:rFonts w:asciiTheme="majorBidi" w:hAnsiTheme="majorBidi" w:cstheme="majorBidi"/>
          <w:sz w:val="24"/>
          <w:szCs w:val="24"/>
        </w:rPr>
        <w:t>,</w:t>
      </w:r>
      <w:r w:rsidR="00782C34" w:rsidRPr="00C7560F">
        <w:rPr>
          <w:rFonts w:asciiTheme="majorBidi" w:hAnsiTheme="majorBidi" w:cstheme="majorBidi"/>
          <w:sz w:val="24"/>
          <w:szCs w:val="24"/>
          <w:vertAlign w:val="superscript"/>
        </w:rPr>
        <w:t>13</w:t>
      </w:r>
      <w:r w:rsidR="00782C34" w:rsidRPr="00C7560F">
        <w:rPr>
          <w:rFonts w:asciiTheme="majorBidi" w:hAnsiTheme="majorBidi" w:cstheme="majorBidi"/>
          <w:sz w:val="24"/>
          <w:szCs w:val="24"/>
        </w:rPr>
        <w:t>C</w:t>
      </w:r>
      <w:proofErr w:type="gramEnd"/>
      <w:r w:rsidR="00867441">
        <w:rPr>
          <w:rFonts w:asciiTheme="majorBidi" w:hAnsiTheme="majorBidi" w:cstheme="majorBidi"/>
          <w:sz w:val="24"/>
          <w:szCs w:val="24"/>
        </w:rPr>
        <w:t xml:space="preserve"> </w:t>
      </w:r>
      <w:r w:rsidR="00782C34" w:rsidRPr="00C7560F">
        <w:rPr>
          <w:rFonts w:asciiTheme="majorBidi" w:hAnsiTheme="majorBidi" w:cstheme="majorBidi"/>
          <w:sz w:val="24"/>
          <w:szCs w:val="24"/>
        </w:rPr>
        <w:t xml:space="preserve">NMR </w:t>
      </w:r>
      <w:r w:rsidR="004016CA">
        <w:rPr>
          <w:rFonts w:asciiTheme="majorBidi" w:hAnsiTheme="majorBidi" w:cstheme="majorBidi"/>
          <w:sz w:val="24"/>
          <w:szCs w:val="24"/>
        </w:rPr>
        <w:t xml:space="preserve">spectra and analytical methods. </w:t>
      </w:r>
      <w:r w:rsidR="004016CA" w:rsidRPr="004016CA">
        <w:rPr>
          <w:rFonts w:asciiTheme="majorBidi" w:hAnsiTheme="majorBidi" w:cstheme="majorBidi"/>
          <w:sz w:val="24"/>
          <w:szCs w:val="24"/>
        </w:rPr>
        <w:t xml:space="preserve">The antibacterial activities of the synthesized compounds showed that compounds 4k against </w:t>
      </w:r>
      <w:r w:rsidR="004016CA" w:rsidRPr="004016CA">
        <w:rPr>
          <w:rFonts w:asciiTheme="majorBidi" w:hAnsiTheme="majorBidi" w:cstheme="majorBidi"/>
          <w:i/>
          <w:iCs/>
          <w:sz w:val="24"/>
          <w:szCs w:val="24"/>
        </w:rPr>
        <w:t xml:space="preserve">S. </w:t>
      </w:r>
      <w:proofErr w:type="spellStart"/>
      <w:r w:rsidR="004016CA" w:rsidRPr="004016CA">
        <w:rPr>
          <w:rFonts w:asciiTheme="majorBidi" w:hAnsiTheme="majorBidi" w:cstheme="majorBidi"/>
          <w:i/>
          <w:iCs/>
          <w:sz w:val="24"/>
          <w:szCs w:val="24"/>
        </w:rPr>
        <w:t>aureus</w:t>
      </w:r>
      <w:proofErr w:type="spellEnd"/>
      <w:r w:rsidR="004016CA" w:rsidRPr="004016CA">
        <w:rPr>
          <w:rFonts w:asciiTheme="majorBidi" w:hAnsiTheme="majorBidi" w:cstheme="majorBidi"/>
          <w:sz w:val="24"/>
          <w:szCs w:val="24"/>
        </w:rPr>
        <w:t xml:space="preserve">, 4j against </w:t>
      </w:r>
      <w:r w:rsidR="004016CA" w:rsidRPr="004016CA">
        <w:rPr>
          <w:rFonts w:asciiTheme="majorBidi" w:hAnsiTheme="majorBidi" w:cstheme="majorBidi"/>
          <w:i/>
          <w:iCs/>
          <w:sz w:val="24"/>
          <w:szCs w:val="24"/>
        </w:rPr>
        <w:t xml:space="preserve">S. </w:t>
      </w:r>
      <w:proofErr w:type="spellStart"/>
      <w:r w:rsidR="004016CA" w:rsidRPr="004016CA">
        <w:rPr>
          <w:rFonts w:asciiTheme="majorBidi" w:hAnsiTheme="majorBidi" w:cstheme="majorBidi"/>
          <w:i/>
          <w:iCs/>
          <w:sz w:val="24"/>
          <w:szCs w:val="24"/>
        </w:rPr>
        <w:t>epidermidis</w:t>
      </w:r>
      <w:proofErr w:type="spellEnd"/>
      <w:r w:rsidR="004016CA" w:rsidRPr="004016CA">
        <w:rPr>
          <w:rFonts w:asciiTheme="majorBidi" w:hAnsiTheme="majorBidi" w:cstheme="majorBidi"/>
          <w:sz w:val="24"/>
          <w:szCs w:val="24"/>
        </w:rPr>
        <w:t xml:space="preserve">, 4l against </w:t>
      </w:r>
      <w:r w:rsidR="004016CA" w:rsidRPr="004016CA">
        <w:rPr>
          <w:rFonts w:asciiTheme="majorBidi" w:hAnsiTheme="majorBidi" w:cstheme="majorBidi"/>
          <w:i/>
          <w:iCs/>
          <w:sz w:val="24"/>
          <w:szCs w:val="24"/>
        </w:rPr>
        <w:t>E. coli</w:t>
      </w:r>
      <w:r w:rsidR="004016CA" w:rsidRPr="004016CA">
        <w:rPr>
          <w:rFonts w:asciiTheme="majorBidi" w:hAnsiTheme="majorBidi" w:cstheme="majorBidi"/>
          <w:sz w:val="24"/>
          <w:szCs w:val="24"/>
        </w:rPr>
        <w:t xml:space="preserve">, and 4i against </w:t>
      </w:r>
      <w:r w:rsidR="004016CA" w:rsidRPr="004016CA">
        <w:rPr>
          <w:rFonts w:asciiTheme="majorBidi" w:hAnsiTheme="majorBidi" w:cstheme="majorBidi"/>
          <w:i/>
          <w:iCs/>
          <w:sz w:val="24"/>
          <w:szCs w:val="24"/>
        </w:rPr>
        <w:t xml:space="preserve">P. </w:t>
      </w:r>
      <w:proofErr w:type="spellStart"/>
      <w:r w:rsidR="004016CA" w:rsidRPr="004016CA">
        <w:rPr>
          <w:rFonts w:asciiTheme="majorBidi" w:hAnsiTheme="majorBidi" w:cstheme="majorBidi"/>
          <w:i/>
          <w:iCs/>
          <w:sz w:val="24"/>
          <w:szCs w:val="24"/>
        </w:rPr>
        <w:t>aeruginosa</w:t>
      </w:r>
      <w:proofErr w:type="spellEnd"/>
      <w:r w:rsidR="004016CA" w:rsidRPr="004016CA">
        <w:rPr>
          <w:rFonts w:asciiTheme="majorBidi" w:hAnsiTheme="majorBidi" w:cstheme="majorBidi"/>
          <w:sz w:val="24"/>
          <w:szCs w:val="24"/>
        </w:rPr>
        <w:t xml:space="preserve"> have comparable inhibitory effects with the standards used. </w:t>
      </w:r>
      <w:proofErr w:type="gramStart"/>
      <w:r w:rsidR="004016CA" w:rsidRPr="004016CA">
        <w:rPr>
          <w:rFonts w:asciiTheme="majorBidi" w:hAnsiTheme="majorBidi" w:cstheme="majorBidi"/>
          <w:sz w:val="24"/>
          <w:szCs w:val="24"/>
        </w:rPr>
        <w:t>also</w:t>
      </w:r>
      <w:proofErr w:type="gramEnd"/>
      <w:r w:rsidR="004016CA" w:rsidRPr="004016CA">
        <w:rPr>
          <w:rFonts w:asciiTheme="majorBidi" w:hAnsiTheme="majorBidi" w:cstheme="majorBidi"/>
          <w:sz w:val="24"/>
          <w:szCs w:val="24"/>
        </w:rPr>
        <w:t xml:space="preserve">, The antifungal activities of the synthesized compounds showed that compounds 4j against </w:t>
      </w:r>
      <w:r w:rsidR="004016CA" w:rsidRPr="004016CA">
        <w:rPr>
          <w:rFonts w:asciiTheme="majorBidi" w:hAnsiTheme="majorBidi" w:cstheme="majorBidi"/>
          <w:i/>
          <w:iCs/>
          <w:sz w:val="24"/>
          <w:szCs w:val="24"/>
        </w:rPr>
        <w:t>C .</w:t>
      </w:r>
      <w:proofErr w:type="spellStart"/>
      <w:r w:rsidR="004016CA" w:rsidRPr="004016CA">
        <w:rPr>
          <w:rFonts w:asciiTheme="majorBidi" w:hAnsiTheme="majorBidi" w:cstheme="majorBidi"/>
          <w:i/>
          <w:iCs/>
          <w:sz w:val="24"/>
          <w:szCs w:val="24"/>
        </w:rPr>
        <w:t>albicans</w:t>
      </w:r>
      <w:proofErr w:type="spellEnd"/>
      <w:r w:rsidR="004016CA" w:rsidRPr="004016CA">
        <w:rPr>
          <w:rFonts w:asciiTheme="majorBidi" w:hAnsiTheme="majorBidi" w:cstheme="majorBidi"/>
          <w:sz w:val="24"/>
          <w:szCs w:val="24"/>
        </w:rPr>
        <w:t xml:space="preserve"> and 4k against </w:t>
      </w:r>
      <w:r w:rsidR="004016CA" w:rsidRPr="004016CA">
        <w:rPr>
          <w:rFonts w:asciiTheme="majorBidi" w:hAnsiTheme="majorBidi" w:cstheme="majorBidi"/>
          <w:i/>
          <w:iCs/>
          <w:sz w:val="24"/>
          <w:szCs w:val="24"/>
        </w:rPr>
        <w:t>A .</w:t>
      </w:r>
      <w:proofErr w:type="spellStart"/>
      <w:r w:rsidR="004016CA" w:rsidRPr="004016CA">
        <w:rPr>
          <w:rFonts w:asciiTheme="majorBidi" w:hAnsiTheme="majorBidi" w:cstheme="majorBidi"/>
          <w:i/>
          <w:iCs/>
          <w:sz w:val="24"/>
          <w:szCs w:val="24"/>
        </w:rPr>
        <w:t>niger</w:t>
      </w:r>
      <w:proofErr w:type="spellEnd"/>
      <w:r w:rsidR="004016CA" w:rsidRPr="004016CA">
        <w:rPr>
          <w:rFonts w:asciiTheme="majorBidi" w:hAnsiTheme="majorBidi" w:cstheme="majorBidi"/>
          <w:sz w:val="24"/>
          <w:szCs w:val="24"/>
        </w:rPr>
        <w:t xml:space="preserve"> have comparable inhibitory effects with the standards used. All compounds showed good results </w:t>
      </w:r>
      <w:r w:rsidR="004016CA" w:rsidRPr="004016CA">
        <w:rPr>
          <w:rFonts w:asciiTheme="majorBidi" w:hAnsiTheme="majorBidi" w:cstheme="majorBidi"/>
          <w:sz w:val="24"/>
          <w:szCs w:val="24"/>
        </w:rPr>
        <w:lastRenderedPageBreak/>
        <w:t xml:space="preserve">especially compound 4e showed the lowest </w:t>
      </w:r>
      <w:proofErr w:type="spellStart"/>
      <w:r w:rsidR="004016CA" w:rsidRPr="004016CA">
        <w:rPr>
          <w:rFonts w:asciiTheme="majorBidi" w:hAnsiTheme="majorBidi" w:cstheme="majorBidi"/>
          <w:sz w:val="24"/>
          <w:szCs w:val="24"/>
        </w:rPr>
        <w:t>ΔG</w:t>
      </w:r>
      <w:r w:rsidR="004016CA" w:rsidRPr="004016CA">
        <w:rPr>
          <w:rFonts w:asciiTheme="majorBidi" w:hAnsiTheme="majorBidi" w:cstheme="majorBidi"/>
          <w:sz w:val="24"/>
          <w:szCs w:val="24"/>
          <w:vertAlign w:val="subscript"/>
        </w:rPr>
        <w:t>bind</w:t>
      </w:r>
      <w:proofErr w:type="spellEnd"/>
      <w:r w:rsidR="004016CA" w:rsidRPr="004016CA">
        <w:rPr>
          <w:rFonts w:asciiTheme="majorBidi" w:hAnsiTheme="majorBidi" w:cstheme="majorBidi"/>
          <w:sz w:val="24"/>
          <w:szCs w:val="24"/>
        </w:rPr>
        <w:t xml:space="preserve"> results (-10.6 Kcal/</w:t>
      </w:r>
      <w:proofErr w:type="spellStart"/>
      <w:r w:rsidR="004016CA" w:rsidRPr="004016CA">
        <w:rPr>
          <w:rFonts w:asciiTheme="majorBidi" w:hAnsiTheme="majorBidi" w:cstheme="majorBidi"/>
          <w:sz w:val="24"/>
          <w:szCs w:val="24"/>
        </w:rPr>
        <w:t>mol</w:t>
      </w:r>
      <w:proofErr w:type="spellEnd"/>
      <w:r w:rsidR="004016CA" w:rsidRPr="004016CA">
        <w:rPr>
          <w:rFonts w:asciiTheme="majorBidi" w:hAnsiTheme="majorBidi" w:cstheme="majorBidi"/>
          <w:sz w:val="24"/>
          <w:szCs w:val="24"/>
        </w:rPr>
        <w:t>) against Alpha-</w:t>
      </w:r>
      <w:proofErr w:type="spellStart"/>
      <w:r w:rsidR="004016CA" w:rsidRPr="004016CA">
        <w:rPr>
          <w:rFonts w:asciiTheme="majorBidi" w:hAnsiTheme="majorBidi" w:cstheme="majorBidi"/>
          <w:sz w:val="24"/>
          <w:szCs w:val="24"/>
        </w:rPr>
        <w:t>glucosidase</w:t>
      </w:r>
      <w:proofErr w:type="spellEnd"/>
      <w:r w:rsidR="004016CA" w:rsidRPr="004016CA">
        <w:rPr>
          <w:rFonts w:asciiTheme="majorBidi" w:hAnsiTheme="majorBidi" w:cstheme="majorBidi"/>
          <w:sz w:val="24"/>
          <w:szCs w:val="24"/>
        </w:rPr>
        <w:t xml:space="preserve"> and compounds 4c and 4g showed the lowest </w:t>
      </w:r>
      <w:proofErr w:type="spellStart"/>
      <w:r w:rsidR="004016CA" w:rsidRPr="004016CA">
        <w:rPr>
          <w:rFonts w:asciiTheme="majorBidi" w:hAnsiTheme="majorBidi" w:cstheme="majorBidi"/>
          <w:sz w:val="24"/>
          <w:szCs w:val="24"/>
        </w:rPr>
        <w:t>ΔG</w:t>
      </w:r>
      <w:r w:rsidR="004016CA" w:rsidRPr="004016CA">
        <w:rPr>
          <w:rFonts w:asciiTheme="majorBidi" w:hAnsiTheme="majorBidi" w:cstheme="majorBidi"/>
          <w:sz w:val="24"/>
          <w:szCs w:val="24"/>
          <w:vertAlign w:val="subscript"/>
        </w:rPr>
        <w:t>bind</w:t>
      </w:r>
      <w:proofErr w:type="spellEnd"/>
      <w:r w:rsidR="004016CA" w:rsidRPr="004016CA">
        <w:rPr>
          <w:rFonts w:asciiTheme="majorBidi" w:hAnsiTheme="majorBidi" w:cstheme="majorBidi"/>
          <w:sz w:val="24"/>
          <w:szCs w:val="24"/>
        </w:rPr>
        <w:t xml:space="preserve"> results (-10.0 Kcal/</w:t>
      </w:r>
      <w:proofErr w:type="spellStart"/>
      <w:r w:rsidR="004016CA" w:rsidRPr="004016CA">
        <w:rPr>
          <w:rFonts w:asciiTheme="majorBidi" w:hAnsiTheme="majorBidi" w:cstheme="majorBidi"/>
          <w:sz w:val="24"/>
          <w:szCs w:val="24"/>
        </w:rPr>
        <w:t>mol</w:t>
      </w:r>
      <w:proofErr w:type="spellEnd"/>
      <w:r w:rsidR="004016CA" w:rsidRPr="004016CA">
        <w:rPr>
          <w:rFonts w:asciiTheme="majorBidi" w:hAnsiTheme="majorBidi" w:cstheme="majorBidi"/>
          <w:sz w:val="24"/>
          <w:szCs w:val="24"/>
        </w:rPr>
        <w:t>) against Alpha-amylase.</w:t>
      </w:r>
    </w:p>
    <w:p w14:paraId="3F6D9299" w14:textId="2394D328" w:rsidR="00613E6A" w:rsidRPr="00C7560F" w:rsidRDefault="00613E6A" w:rsidP="004016CA">
      <w:pPr>
        <w:autoSpaceDE w:val="0"/>
        <w:autoSpaceDN w:val="0"/>
        <w:adjustRightInd w:val="0"/>
        <w:jc w:val="both"/>
        <w:rPr>
          <w:rFonts w:asciiTheme="majorBidi" w:hAnsiTheme="majorBidi" w:cstheme="majorBidi"/>
          <w:sz w:val="24"/>
          <w:szCs w:val="24"/>
        </w:rPr>
      </w:pPr>
    </w:p>
    <w:p w14:paraId="70305FC5" w14:textId="09D8C300" w:rsidR="000951EC" w:rsidRPr="00C7560F" w:rsidRDefault="00C7560F" w:rsidP="004016CA">
      <w:pPr>
        <w:rPr>
          <w:rFonts w:asciiTheme="majorBidi" w:hAnsiTheme="majorBidi" w:cstheme="majorBidi"/>
          <w:b/>
          <w:bCs/>
          <w:sz w:val="28"/>
          <w:szCs w:val="28"/>
        </w:rPr>
      </w:pPr>
      <w:r w:rsidRPr="00C7560F">
        <w:rPr>
          <w:rFonts w:asciiTheme="majorBidi" w:hAnsiTheme="majorBidi" w:cstheme="majorBidi"/>
          <w:b/>
          <w:bCs/>
          <w:sz w:val="28"/>
          <w:szCs w:val="28"/>
        </w:rPr>
        <w:t xml:space="preserve">5. </w:t>
      </w:r>
      <w:r w:rsidR="000951EC" w:rsidRPr="00C7560F">
        <w:rPr>
          <w:rFonts w:asciiTheme="majorBidi" w:hAnsiTheme="majorBidi" w:cstheme="majorBidi"/>
          <w:b/>
          <w:bCs/>
          <w:sz w:val="28"/>
          <w:szCs w:val="28"/>
        </w:rPr>
        <w:t>Acknowledgments</w:t>
      </w:r>
    </w:p>
    <w:p w14:paraId="4805FDD8" w14:textId="3105459D" w:rsidR="00056F2D" w:rsidRPr="0092721C" w:rsidRDefault="00056F2D" w:rsidP="004016CA">
      <w:pPr>
        <w:autoSpaceDE w:val="0"/>
        <w:autoSpaceDN w:val="0"/>
        <w:adjustRightInd w:val="0"/>
        <w:jc w:val="both"/>
        <w:rPr>
          <w:rFonts w:asciiTheme="majorBidi" w:hAnsiTheme="majorBidi" w:cstheme="majorBidi"/>
          <w:b/>
          <w:bCs/>
          <w:sz w:val="32"/>
          <w:szCs w:val="32"/>
        </w:rPr>
      </w:pPr>
      <w:r w:rsidRPr="0092721C">
        <w:rPr>
          <w:rFonts w:asciiTheme="majorBidi" w:hAnsiTheme="majorBidi" w:cstheme="majorBidi"/>
          <w:sz w:val="24"/>
          <w:szCs w:val="24"/>
        </w:rPr>
        <w:t xml:space="preserve">The authors are grateful to </w:t>
      </w:r>
      <w:proofErr w:type="spellStart"/>
      <w:r w:rsidRPr="0092721C">
        <w:rPr>
          <w:rFonts w:asciiTheme="majorBidi" w:hAnsiTheme="majorBidi" w:cstheme="majorBidi"/>
          <w:sz w:val="24"/>
          <w:szCs w:val="24"/>
        </w:rPr>
        <w:t>Urmia</w:t>
      </w:r>
      <w:proofErr w:type="spellEnd"/>
      <w:r w:rsidRPr="0092721C">
        <w:rPr>
          <w:rFonts w:asciiTheme="majorBidi" w:hAnsiTheme="majorBidi" w:cstheme="majorBidi"/>
          <w:sz w:val="24"/>
          <w:szCs w:val="24"/>
        </w:rPr>
        <w:t xml:space="preserve"> University for providing a fellowship for the present work.</w:t>
      </w:r>
    </w:p>
    <w:p w14:paraId="50A859B4" w14:textId="77777777" w:rsidR="00056F2D" w:rsidRPr="00056F2D" w:rsidRDefault="00056F2D" w:rsidP="004016CA">
      <w:pPr>
        <w:rPr>
          <w:rFonts w:asciiTheme="majorBidi" w:hAnsiTheme="majorBidi" w:cstheme="majorBidi"/>
          <w:b/>
          <w:bCs/>
          <w:color w:val="FF0000"/>
          <w:sz w:val="28"/>
          <w:szCs w:val="28"/>
        </w:rPr>
      </w:pPr>
    </w:p>
    <w:p w14:paraId="1F1CA89C" w14:textId="032A1670" w:rsidR="00E0529C" w:rsidRPr="00237EEB" w:rsidRDefault="00C7560F" w:rsidP="00237EEB">
      <w:pPr>
        <w:autoSpaceDE w:val="0"/>
        <w:autoSpaceDN w:val="0"/>
        <w:adjustRightInd w:val="0"/>
        <w:rPr>
          <w:rFonts w:asciiTheme="majorBidi" w:hAnsiTheme="majorBidi" w:cstheme="majorBidi"/>
          <w:b/>
          <w:bCs/>
          <w:color w:val="000000" w:themeColor="text1"/>
          <w:sz w:val="28"/>
          <w:szCs w:val="28"/>
        </w:rPr>
      </w:pPr>
      <w:r w:rsidRPr="00C7560F">
        <w:rPr>
          <w:rFonts w:asciiTheme="majorBidi" w:hAnsiTheme="majorBidi" w:cstheme="majorBidi"/>
          <w:b/>
          <w:bCs/>
          <w:color w:val="000000" w:themeColor="text1"/>
          <w:sz w:val="28"/>
          <w:szCs w:val="28"/>
        </w:rPr>
        <w:t>6</w:t>
      </w:r>
      <w:r w:rsidR="00146303" w:rsidRPr="00C7560F">
        <w:rPr>
          <w:rFonts w:asciiTheme="majorBidi" w:hAnsiTheme="majorBidi" w:cstheme="majorBidi"/>
          <w:b/>
          <w:bCs/>
          <w:color w:val="000000" w:themeColor="text1"/>
          <w:sz w:val="28"/>
          <w:szCs w:val="28"/>
        </w:rPr>
        <w:t xml:space="preserve">. </w:t>
      </w:r>
      <w:r w:rsidR="009D5110" w:rsidRPr="00C7560F">
        <w:rPr>
          <w:rFonts w:asciiTheme="majorBidi" w:hAnsiTheme="majorBidi" w:cstheme="majorBidi"/>
          <w:b/>
          <w:bCs/>
          <w:color w:val="000000" w:themeColor="text1"/>
          <w:sz w:val="28"/>
          <w:szCs w:val="28"/>
        </w:rPr>
        <w:t>References</w:t>
      </w:r>
    </w:p>
    <w:p w14:paraId="7544EE76" w14:textId="3FD5696D" w:rsidR="0044578C" w:rsidRPr="00421FA1" w:rsidRDefault="00E0529C" w:rsidP="00421FA1">
      <w:pPr>
        <w:autoSpaceDE w:val="0"/>
        <w:autoSpaceDN w:val="0"/>
        <w:adjustRightInd w:val="0"/>
        <w:jc w:val="both"/>
        <w:rPr>
          <w:rFonts w:asciiTheme="majorBidi" w:hAnsiTheme="majorBidi" w:cstheme="majorBidi"/>
          <w:color w:val="000000" w:themeColor="text1"/>
          <w:sz w:val="24"/>
          <w:szCs w:val="24"/>
          <w:lang w:bidi="fa-IR"/>
        </w:rPr>
      </w:pPr>
      <w:r w:rsidRPr="00421FA1">
        <w:rPr>
          <w:rFonts w:asciiTheme="majorBidi" w:hAnsiTheme="majorBidi" w:cstheme="majorBidi"/>
          <w:color w:val="000000" w:themeColor="text1"/>
          <w:sz w:val="24"/>
          <w:szCs w:val="24"/>
        </w:rPr>
        <w:t xml:space="preserve">1- </w:t>
      </w:r>
      <w:r w:rsidR="00275FE0" w:rsidRPr="00421FA1">
        <w:rPr>
          <w:rFonts w:asciiTheme="majorBidi" w:hAnsiTheme="majorBidi" w:cstheme="majorBidi"/>
          <w:color w:val="000000" w:themeColor="text1"/>
          <w:sz w:val="24"/>
          <w:szCs w:val="24"/>
        </w:rPr>
        <w:t>J.</w:t>
      </w:r>
      <w:r w:rsidR="009D5110" w:rsidRPr="00421FA1">
        <w:rPr>
          <w:rFonts w:asciiTheme="majorBidi" w:hAnsiTheme="majorBidi" w:cstheme="majorBidi"/>
          <w:color w:val="000000" w:themeColor="text1"/>
          <w:sz w:val="24"/>
          <w:szCs w:val="24"/>
        </w:rPr>
        <w:t xml:space="preserve"> </w:t>
      </w:r>
      <w:r w:rsidRPr="00421FA1">
        <w:rPr>
          <w:rFonts w:asciiTheme="majorBidi" w:hAnsiTheme="majorBidi" w:cstheme="majorBidi"/>
          <w:color w:val="000000" w:themeColor="text1"/>
          <w:sz w:val="24"/>
          <w:szCs w:val="24"/>
          <w:lang w:bidi="fa-IR"/>
        </w:rPr>
        <w:t xml:space="preserve">Zhang, </w:t>
      </w:r>
      <w:r w:rsidR="00275FE0" w:rsidRPr="00421FA1">
        <w:rPr>
          <w:rFonts w:asciiTheme="majorBidi" w:hAnsiTheme="majorBidi" w:cstheme="majorBidi"/>
          <w:color w:val="000000" w:themeColor="text1"/>
          <w:sz w:val="24"/>
          <w:szCs w:val="24"/>
          <w:lang w:bidi="fa-IR"/>
        </w:rPr>
        <w:t xml:space="preserve">J. </w:t>
      </w:r>
      <w:r w:rsidRPr="00421FA1">
        <w:rPr>
          <w:rFonts w:asciiTheme="majorBidi" w:hAnsiTheme="majorBidi" w:cstheme="majorBidi"/>
          <w:color w:val="000000" w:themeColor="text1"/>
          <w:sz w:val="24"/>
          <w:szCs w:val="24"/>
          <w:lang w:bidi="fa-IR"/>
        </w:rPr>
        <w:t xml:space="preserve">Zhao, </w:t>
      </w:r>
      <w:r w:rsidR="00275FE0" w:rsidRPr="00421FA1">
        <w:rPr>
          <w:rFonts w:asciiTheme="majorBidi" w:hAnsiTheme="majorBidi" w:cstheme="majorBidi"/>
          <w:color w:val="000000" w:themeColor="text1"/>
          <w:sz w:val="24"/>
          <w:szCs w:val="24"/>
          <w:lang w:bidi="fa-IR"/>
        </w:rPr>
        <w:t xml:space="preserve">L. </w:t>
      </w:r>
      <w:r w:rsidRPr="00421FA1">
        <w:rPr>
          <w:rFonts w:asciiTheme="majorBidi" w:hAnsiTheme="majorBidi" w:cstheme="majorBidi"/>
          <w:color w:val="000000" w:themeColor="text1"/>
          <w:sz w:val="24"/>
          <w:szCs w:val="24"/>
          <w:lang w:bidi="fa-IR"/>
        </w:rPr>
        <w:t xml:space="preserve">Wang, </w:t>
      </w:r>
      <w:r w:rsidR="00275FE0" w:rsidRPr="00421FA1">
        <w:rPr>
          <w:rFonts w:asciiTheme="majorBidi" w:hAnsiTheme="majorBidi" w:cstheme="majorBidi"/>
          <w:color w:val="000000" w:themeColor="text1"/>
          <w:sz w:val="24"/>
          <w:szCs w:val="24"/>
          <w:lang w:bidi="fa-IR"/>
        </w:rPr>
        <w:t xml:space="preserve">J. </w:t>
      </w:r>
      <w:r w:rsidRPr="00421FA1">
        <w:rPr>
          <w:rFonts w:asciiTheme="majorBidi" w:hAnsiTheme="majorBidi" w:cstheme="majorBidi"/>
          <w:color w:val="000000" w:themeColor="text1"/>
          <w:sz w:val="24"/>
          <w:szCs w:val="24"/>
          <w:lang w:bidi="fa-IR"/>
        </w:rPr>
        <w:t xml:space="preserve">Liu, </w:t>
      </w:r>
      <w:r w:rsidR="00275FE0" w:rsidRPr="00421FA1">
        <w:rPr>
          <w:rFonts w:asciiTheme="majorBidi" w:hAnsiTheme="majorBidi" w:cstheme="majorBidi"/>
          <w:color w:val="000000" w:themeColor="text1"/>
          <w:sz w:val="24"/>
          <w:szCs w:val="24"/>
          <w:lang w:bidi="fa-IR"/>
        </w:rPr>
        <w:t xml:space="preserve">D. </w:t>
      </w:r>
      <w:proofErr w:type="spellStart"/>
      <w:r w:rsidRPr="00421FA1">
        <w:rPr>
          <w:rFonts w:asciiTheme="majorBidi" w:hAnsiTheme="majorBidi" w:cstheme="majorBidi"/>
          <w:color w:val="000000" w:themeColor="text1"/>
          <w:sz w:val="24"/>
          <w:szCs w:val="24"/>
          <w:lang w:bidi="fa-IR"/>
        </w:rPr>
        <w:t>Ren</w:t>
      </w:r>
      <w:proofErr w:type="gramStart"/>
      <w:r w:rsidRPr="00421FA1">
        <w:rPr>
          <w:rFonts w:asciiTheme="majorBidi" w:hAnsiTheme="majorBidi" w:cstheme="majorBidi"/>
          <w:color w:val="000000" w:themeColor="text1"/>
          <w:sz w:val="24"/>
          <w:szCs w:val="24"/>
          <w:lang w:bidi="fa-IR"/>
        </w:rPr>
        <w:t>,</w:t>
      </w:r>
      <w:r w:rsidR="00275FE0" w:rsidRPr="00421FA1">
        <w:rPr>
          <w:rFonts w:asciiTheme="majorBidi" w:hAnsiTheme="majorBidi" w:cstheme="majorBidi"/>
          <w:color w:val="000000" w:themeColor="text1"/>
          <w:sz w:val="24"/>
          <w:szCs w:val="24"/>
          <w:lang w:bidi="fa-IR"/>
        </w:rPr>
        <w:t>Y</w:t>
      </w:r>
      <w:proofErr w:type="spellEnd"/>
      <w:proofErr w:type="gramEnd"/>
      <w:r w:rsidR="00275FE0" w:rsidRPr="00421FA1">
        <w:rPr>
          <w:rFonts w:asciiTheme="majorBidi" w:hAnsiTheme="majorBidi" w:cstheme="majorBidi"/>
          <w:color w:val="000000" w:themeColor="text1"/>
          <w:sz w:val="24"/>
          <w:szCs w:val="24"/>
          <w:lang w:bidi="fa-IR"/>
        </w:rPr>
        <w:t>.</w:t>
      </w:r>
      <w:r w:rsidRPr="00421FA1">
        <w:rPr>
          <w:rFonts w:asciiTheme="majorBidi" w:hAnsiTheme="majorBidi" w:cstheme="majorBidi"/>
          <w:color w:val="000000" w:themeColor="text1"/>
          <w:sz w:val="24"/>
          <w:szCs w:val="24"/>
          <w:lang w:bidi="fa-IR"/>
        </w:rPr>
        <w:t xml:space="preserve"> Ma, </w:t>
      </w:r>
      <w:proofErr w:type="spellStart"/>
      <w:r w:rsidRPr="00421FA1">
        <w:rPr>
          <w:rFonts w:asciiTheme="majorBidi" w:hAnsiTheme="majorBidi" w:cstheme="majorBidi"/>
          <w:color w:val="000000" w:themeColor="text1"/>
          <w:sz w:val="24"/>
          <w:szCs w:val="24"/>
          <w:lang w:bidi="fa-IR"/>
        </w:rPr>
        <w:t>ChemInform</w:t>
      </w:r>
      <w:proofErr w:type="spellEnd"/>
      <w:r w:rsidRPr="00421FA1">
        <w:rPr>
          <w:rFonts w:asciiTheme="majorBidi" w:hAnsiTheme="majorBidi" w:cstheme="majorBidi"/>
          <w:color w:val="000000" w:themeColor="text1"/>
          <w:sz w:val="24"/>
          <w:szCs w:val="24"/>
          <w:lang w:bidi="fa-IR"/>
        </w:rPr>
        <w:t xml:space="preserve"> Abstract: Design, Synthesis and Docking</w:t>
      </w:r>
      <w:r w:rsidR="00F32947" w:rsidRPr="00421FA1">
        <w:rPr>
          <w:rFonts w:asciiTheme="majorBidi" w:hAnsiTheme="majorBidi" w:cstheme="majorBidi"/>
          <w:color w:val="000000" w:themeColor="text1"/>
          <w:sz w:val="24"/>
          <w:szCs w:val="24"/>
          <w:lang w:bidi="fa-IR"/>
        </w:rPr>
        <w:t xml:space="preserve"> </w:t>
      </w:r>
      <w:r w:rsidRPr="00421FA1">
        <w:rPr>
          <w:rFonts w:asciiTheme="majorBidi" w:hAnsiTheme="majorBidi" w:cstheme="majorBidi"/>
          <w:color w:val="000000" w:themeColor="text1"/>
          <w:sz w:val="24"/>
          <w:szCs w:val="24"/>
          <w:lang w:bidi="fa-IR"/>
        </w:rPr>
        <w:t>Studies of Some Spiro-</w:t>
      </w:r>
      <w:proofErr w:type="spellStart"/>
      <w:r w:rsidRPr="00421FA1">
        <w:rPr>
          <w:rFonts w:asciiTheme="majorBidi" w:hAnsiTheme="majorBidi" w:cstheme="majorBidi"/>
          <w:color w:val="000000" w:themeColor="text1"/>
          <w:sz w:val="24"/>
          <w:szCs w:val="24"/>
          <w:lang w:bidi="fa-IR"/>
        </w:rPr>
        <w:t>Oxindole</w:t>
      </w:r>
      <w:proofErr w:type="spellEnd"/>
      <w:r w:rsidRPr="00421FA1">
        <w:rPr>
          <w:rFonts w:asciiTheme="majorBidi" w:hAnsiTheme="majorBidi" w:cstheme="majorBidi"/>
          <w:color w:val="000000" w:themeColor="text1"/>
          <w:sz w:val="24"/>
          <w:szCs w:val="24"/>
          <w:lang w:bidi="fa-IR"/>
        </w:rPr>
        <w:t xml:space="preserve"> </w:t>
      </w:r>
      <w:proofErr w:type="spellStart"/>
      <w:r w:rsidRPr="00421FA1">
        <w:rPr>
          <w:rFonts w:asciiTheme="majorBidi" w:hAnsiTheme="majorBidi" w:cstheme="majorBidi"/>
          <w:color w:val="000000" w:themeColor="text1"/>
          <w:sz w:val="24"/>
          <w:szCs w:val="24"/>
          <w:lang w:bidi="fa-IR"/>
        </w:rPr>
        <w:t>Dihydroquinazolinones</w:t>
      </w:r>
      <w:proofErr w:type="spellEnd"/>
      <w:r w:rsidRPr="00421FA1">
        <w:rPr>
          <w:rFonts w:asciiTheme="majorBidi" w:hAnsiTheme="majorBidi" w:cstheme="majorBidi"/>
          <w:color w:val="000000" w:themeColor="text1"/>
          <w:sz w:val="24"/>
          <w:szCs w:val="24"/>
          <w:lang w:bidi="fa-IR"/>
        </w:rPr>
        <w:t xml:space="preserve"> as Antibacterial Agents. Tetrahedron</w:t>
      </w:r>
      <w:r w:rsidR="002B4CAC" w:rsidRPr="00421FA1">
        <w:rPr>
          <w:rFonts w:asciiTheme="majorBidi" w:hAnsiTheme="majorBidi" w:cstheme="majorBidi"/>
          <w:color w:val="000000" w:themeColor="text1"/>
          <w:sz w:val="24"/>
          <w:szCs w:val="24"/>
          <w:lang w:bidi="fa-IR"/>
        </w:rPr>
        <w:t>,</w:t>
      </w:r>
      <w:r w:rsidRPr="00421FA1">
        <w:rPr>
          <w:rFonts w:asciiTheme="majorBidi" w:hAnsiTheme="majorBidi" w:cstheme="majorBidi"/>
          <w:color w:val="000000" w:themeColor="text1"/>
          <w:sz w:val="24"/>
          <w:szCs w:val="24"/>
          <w:lang w:bidi="fa-IR"/>
        </w:rPr>
        <w:t xml:space="preserve"> </w:t>
      </w:r>
      <w:r w:rsidRPr="00421FA1">
        <w:rPr>
          <w:rFonts w:asciiTheme="majorBidi" w:hAnsiTheme="majorBidi" w:cstheme="majorBidi"/>
          <w:b/>
          <w:bCs/>
          <w:color w:val="000000" w:themeColor="text1"/>
          <w:sz w:val="24"/>
          <w:szCs w:val="24"/>
          <w:lang w:bidi="fa-IR"/>
        </w:rPr>
        <w:t>2016</w:t>
      </w:r>
      <w:r w:rsidRPr="00421FA1">
        <w:rPr>
          <w:rFonts w:asciiTheme="majorBidi" w:hAnsiTheme="majorBidi" w:cstheme="majorBidi"/>
          <w:color w:val="000000" w:themeColor="text1"/>
          <w:sz w:val="24"/>
          <w:szCs w:val="24"/>
          <w:lang w:bidi="fa-IR"/>
        </w:rPr>
        <w:t xml:space="preserve">, </w:t>
      </w:r>
      <w:r w:rsidRPr="002933E1">
        <w:rPr>
          <w:rFonts w:asciiTheme="majorBidi" w:hAnsiTheme="majorBidi" w:cstheme="majorBidi"/>
          <w:i/>
          <w:iCs/>
          <w:color w:val="000000" w:themeColor="text1"/>
          <w:sz w:val="24"/>
          <w:szCs w:val="24"/>
          <w:lang w:bidi="fa-IR"/>
        </w:rPr>
        <w:t>72</w:t>
      </w:r>
      <w:r w:rsidRPr="00421FA1">
        <w:rPr>
          <w:rFonts w:asciiTheme="majorBidi" w:hAnsiTheme="majorBidi" w:cstheme="majorBidi"/>
          <w:color w:val="000000" w:themeColor="text1"/>
          <w:sz w:val="24"/>
          <w:szCs w:val="24"/>
          <w:lang w:bidi="fa-IR"/>
        </w:rPr>
        <w:t>,</w:t>
      </w:r>
      <w:r w:rsidR="003C6598" w:rsidRPr="00421FA1">
        <w:rPr>
          <w:rFonts w:asciiTheme="majorBidi" w:hAnsiTheme="majorBidi" w:cstheme="majorBidi"/>
          <w:color w:val="000000" w:themeColor="text1"/>
          <w:sz w:val="24"/>
          <w:szCs w:val="24"/>
          <w:lang w:bidi="fa-IR"/>
        </w:rPr>
        <w:t xml:space="preserve"> </w:t>
      </w:r>
      <w:r w:rsidRPr="00421FA1">
        <w:rPr>
          <w:rFonts w:asciiTheme="majorBidi" w:hAnsiTheme="majorBidi" w:cstheme="majorBidi"/>
          <w:color w:val="000000" w:themeColor="text1"/>
          <w:sz w:val="24"/>
          <w:szCs w:val="24"/>
          <w:lang w:bidi="fa-IR"/>
        </w:rPr>
        <w:t>936–943.</w:t>
      </w:r>
      <w:r w:rsidR="007C243E" w:rsidRPr="00421FA1">
        <w:rPr>
          <w:rFonts w:asciiTheme="majorBidi" w:hAnsiTheme="majorBidi" w:cstheme="majorBidi"/>
          <w:color w:val="000000" w:themeColor="text1"/>
          <w:sz w:val="24"/>
          <w:szCs w:val="24"/>
          <w:lang w:bidi="fa-IR"/>
        </w:rPr>
        <w:t xml:space="preserve"> </w:t>
      </w:r>
      <w:hyperlink r:id="rId50" w:tgtFrame="_blank" w:tooltip="Persistent link using digital object identifier" w:history="1">
        <w:r w:rsidR="00237EEB" w:rsidRPr="00421FA1">
          <w:rPr>
            <w:rFonts w:asciiTheme="majorBidi" w:hAnsiTheme="majorBidi" w:cstheme="majorBidi"/>
            <w:b/>
            <w:bCs/>
            <w:sz w:val="24"/>
            <w:szCs w:val="24"/>
            <w:lang w:bidi="fa-IR"/>
          </w:rPr>
          <w:t>DOI:</w:t>
        </w:r>
        <w:r w:rsidR="00237EEB" w:rsidRPr="00421FA1">
          <w:rPr>
            <w:rFonts w:asciiTheme="majorBidi" w:hAnsiTheme="majorBidi" w:cstheme="majorBidi"/>
            <w:sz w:val="24"/>
            <w:szCs w:val="24"/>
            <w:lang w:bidi="fa-IR"/>
          </w:rPr>
          <w:t xml:space="preserve"> </w:t>
        </w:r>
        <w:r w:rsidR="007C243E" w:rsidRPr="00421FA1">
          <w:rPr>
            <w:rFonts w:asciiTheme="majorBidi" w:hAnsiTheme="majorBidi" w:cstheme="majorBidi"/>
            <w:sz w:val="24"/>
            <w:szCs w:val="24"/>
            <w:lang w:bidi="fa-IR"/>
          </w:rPr>
          <w:t>10.1016/j.tet.2015.12.055</w:t>
        </w:r>
      </w:hyperlink>
      <w:r w:rsidR="00237EEB" w:rsidRPr="00421FA1">
        <w:rPr>
          <w:rFonts w:asciiTheme="majorBidi" w:hAnsiTheme="majorBidi" w:cstheme="majorBidi"/>
          <w:sz w:val="24"/>
          <w:szCs w:val="24"/>
          <w:lang w:bidi="fa-IR"/>
        </w:rPr>
        <w:t>.</w:t>
      </w:r>
    </w:p>
    <w:p w14:paraId="7D13AF03" w14:textId="78AA2C2B" w:rsidR="00AC4FB8" w:rsidRPr="00421FA1" w:rsidRDefault="00E0529C" w:rsidP="00170FD8">
      <w:pPr>
        <w:shd w:val="clear" w:color="auto" w:fill="FFFFFF"/>
        <w:jc w:val="both"/>
        <w:rPr>
          <w:rFonts w:asciiTheme="majorBidi" w:eastAsia="Times New Roman" w:hAnsiTheme="majorBidi" w:cstheme="majorBidi"/>
          <w:color w:val="000000" w:themeColor="text1"/>
          <w:sz w:val="24"/>
          <w:szCs w:val="24"/>
        </w:rPr>
      </w:pPr>
      <w:r w:rsidRPr="00421FA1">
        <w:rPr>
          <w:rFonts w:asciiTheme="majorBidi" w:hAnsiTheme="majorBidi" w:cstheme="majorBidi"/>
          <w:color w:val="000000" w:themeColor="text1"/>
          <w:sz w:val="24"/>
          <w:szCs w:val="24"/>
          <w:lang w:bidi="fa-IR"/>
        </w:rPr>
        <w:t>2</w:t>
      </w:r>
      <w:r w:rsidR="00F32947" w:rsidRPr="00421FA1">
        <w:rPr>
          <w:rFonts w:asciiTheme="majorBidi" w:eastAsia="Times New Roman" w:hAnsiTheme="majorBidi" w:cstheme="majorBidi"/>
          <w:color w:val="000000" w:themeColor="text1"/>
          <w:sz w:val="24"/>
          <w:szCs w:val="24"/>
        </w:rPr>
        <w:t>-</w:t>
      </w:r>
      <w:r w:rsidR="002933E1">
        <w:rPr>
          <w:rFonts w:asciiTheme="majorBidi" w:eastAsia="Times New Roman" w:hAnsiTheme="majorBidi" w:cstheme="majorBidi"/>
          <w:color w:val="000000" w:themeColor="text1"/>
          <w:sz w:val="24"/>
          <w:szCs w:val="24"/>
        </w:rPr>
        <w:t xml:space="preserve"> </w:t>
      </w:r>
      <w:r w:rsidR="00F32947" w:rsidRPr="00421FA1">
        <w:rPr>
          <w:rFonts w:asciiTheme="majorBidi" w:eastAsia="Times New Roman" w:hAnsiTheme="majorBidi" w:cstheme="majorBidi"/>
          <w:color w:val="000000" w:themeColor="text1"/>
          <w:sz w:val="24"/>
          <w:szCs w:val="24"/>
        </w:rPr>
        <w:t>K</w:t>
      </w:r>
      <w:r w:rsidR="00714CEB" w:rsidRPr="00421FA1">
        <w:rPr>
          <w:rFonts w:asciiTheme="majorBidi" w:eastAsia="Times New Roman" w:hAnsiTheme="majorBidi" w:cstheme="majorBidi"/>
          <w:color w:val="000000" w:themeColor="text1"/>
          <w:sz w:val="24"/>
          <w:szCs w:val="24"/>
        </w:rPr>
        <w:t>.</w:t>
      </w:r>
      <w:r w:rsidR="00F32947" w:rsidRPr="00421FA1">
        <w:rPr>
          <w:rFonts w:asciiTheme="majorBidi" w:eastAsia="Times New Roman" w:hAnsiTheme="majorBidi" w:cstheme="majorBidi"/>
          <w:color w:val="000000" w:themeColor="text1"/>
          <w:sz w:val="24"/>
          <w:szCs w:val="24"/>
        </w:rPr>
        <w:t xml:space="preserve"> F</w:t>
      </w:r>
      <w:r w:rsidR="00714CEB" w:rsidRPr="00421FA1">
        <w:rPr>
          <w:rFonts w:asciiTheme="majorBidi" w:eastAsia="Times New Roman" w:hAnsiTheme="majorBidi" w:cstheme="majorBidi"/>
          <w:color w:val="000000" w:themeColor="text1"/>
          <w:sz w:val="24"/>
          <w:szCs w:val="24"/>
        </w:rPr>
        <w:t>.</w:t>
      </w:r>
      <w:r w:rsidR="00F32947" w:rsidRPr="00421FA1">
        <w:rPr>
          <w:rFonts w:asciiTheme="majorBidi" w:eastAsia="Times New Roman" w:hAnsiTheme="majorBidi" w:cstheme="majorBidi"/>
          <w:color w:val="000000" w:themeColor="text1"/>
          <w:sz w:val="24"/>
          <w:szCs w:val="24"/>
        </w:rPr>
        <w:t xml:space="preserve"> </w:t>
      </w:r>
      <w:proofErr w:type="spellStart"/>
      <w:r w:rsidR="00F32947" w:rsidRPr="00421FA1">
        <w:rPr>
          <w:rFonts w:asciiTheme="majorBidi" w:eastAsia="Times New Roman" w:hAnsiTheme="majorBidi" w:cstheme="majorBidi"/>
          <w:color w:val="000000" w:themeColor="text1"/>
          <w:sz w:val="24"/>
          <w:szCs w:val="24"/>
        </w:rPr>
        <w:t>Sina</w:t>
      </w:r>
      <w:proofErr w:type="spellEnd"/>
      <w:r w:rsidR="00F32947" w:rsidRPr="00421FA1">
        <w:rPr>
          <w:rFonts w:asciiTheme="majorBidi" w:eastAsia="Times New Roman" w:hAnsiTheme="majorBidi" w:cstheme="majorBidi"/>
          <w:color w:val="000000" w:themeColor="text1"/>
          <w:sz w:val="24"/>
          <w:szCs w:val="24"/>
        </w:rPr>
        <w:t>, A</w:t>
      </w:r>
      <w:r w:rsidR="00714CEB" w:rsidRPr="00421FA1">
        <w:rPr>
          <w:rFonts w:asciiTheme="majorBidi" w:eastAsia="Times New Roman" w:hAnsiTheme="majorBidi" w:cstheme="majorBidi"/>
          <w:color w:val="000000" w:themeColor="text1"/>
          <w:sz w:val="24"/>
          <w:szCs w:val="24"/>
        </w:rPr>
        <w:t>.</w:t>
      </w:r>
      <w:r w:rsidR="00085EE0" w:rsidRPr="00421FA1">
        <w:rPr>
          <w:rFonts w:asciiTheme="majorBidi" w:eastAsia="Times New Roman" w:hAnsiTheme="majorBidi" w:cstheme="majorBidi"/>
          <w:color w:val="000000" w:themeColor="text1"/>
          <w:sz w:val="24"/>
          <w:szCs w:val="24"/>
        </w:rPr>
        <w:t xml:space="preserve"> </w:t>
      </w:r>
      <w:proofErr w:type="spellStart"/>
      <w:r w:rsidR="00085EE0" w:rsidRPr="00421FA1">
        <w:rPr>
          <w:rFonts w:asciiTheme="majorBidi" w:eastAsia="Times New Roman" w:hAnsiTheme="majorBidi" w:cstheme="majorBidi"/>
          <w:color w:val="000000" w:themeColor="text1"/>
          <w:sz w:val="24"/>
          <w:szCs w:val="24"/>
        </w:rPr>
        <w:t>Yahyazadeh</w:t>
      </w:r>
      <w:proofErr w:type="spellEnd"/>
      <w:r w:rsidR="00085EE0" w:rsidRPr="00421FA1">
        <w:rPr>
          <w:rFonts w:asciiTheme="majorBidi" w:eastAsia="Times New Roman" w:hAnsiTheme="majorBidi" w:cstheme="majorBidi"/>
          <w:color w:val="000000" w:themeColor="text1"/>
          <w:sz w:val="24"/>
          <w:szCs w:val="24"/>
        </w:rPr>
        <w:t>,</w:t>
      </w:r>
      <w:r w:rsidR="00F32947" w:rsidRPr="00421FA1">
        <w:rPr>
          <w:rFonts w:asciiTheme="majorBidi" w:eastAsia="Times New Roman" w:hAnsiTheme="majorBidi" w:cstheme="majorBidi"/>
          <w:color w:val="000000" w:themeColor="text1"/>
          <w:sz w:val="24"/>
          <w:szCs w:val="24"/>
        </w:rPr>
        <w:t xml:space="preserve"> </w:t>
      </w:r>
      <w:r w:rsidR="00714CEB" w:rsidRPr="00421FA1">
        <w:rPr>
          <w:rFonts w:asciiTheme="majorBidi" w:eastAsia="Times New Roman" w:hAnsiTheme="majorBidi" w:cstheme="majorBidi"/>
          <w:color w:val="000000" w:themeColor="text1"/>
          <w:sz w:val="24"/>
          <w:szCs w:val="24"/>
        </w:rPr>
        <w:t xml:space="preserve">N. </w:t>
      </w:r>
      <w:proofErr w:type="spellStart"/>
      <w:r w:rsidR="00F32947" w:rsidRPr="00421FA1">
        <w:rPr>
          <w:rFonts w:asciiTheme="majorBidi" w:eastAsia="Times New Roman" w:hAnsiTheme="majorBidi" w:cstheme="majorBidi"/>
          <w:color w:val="000000" w:themeColor="text1"/>
          <w:sz w:val="24"/>
          <w:szCs w:val="24"/>
        </w:rPr>
        <w:t>Mahmoodi</w:t>
      </w:r>
      <w:proofErr w:type="spellEnd"/>
      <w:r w:rsidR="00714CEB" w:rsidRPr="00421FA1">
        <w:rPr>
          <w:rFonts w:asciiTheme="majorBidi" w:hAnsiTheme="majorBidi" w:cstheme="majorBidi"/>
          <w:color w:val="000000" w:themeColor="text1"/>
          <w:sz w:val="24"/>
          <w:szCs w:val="24"/>
        </w:rPr>
        <w:t>,</w:t>
      </w:r>
      <w:r w:rsidR="00F32947" w:rsidRPr="00421FA1">
        <w:rPr>
          <w:rFonts w:asciiTheme="majorBidi" w:hAnsiTheme="majorBidi" w:cstheme="majorBidi"/>
          <w:color w:val="000000" w:themeColor="text1"/>
          <w:sz w:val="24"/>
          <w:szCs w:val="24"/>
        </w:rPr>
        <w:t xml:space="preserve"> </w:t>
      </w:r>
      <w:r w:rsidR="00F32947" w:rsidRPr="00421FA1">
        <w:rPr>
          <w:rFonts w:asciiTheme="majorBidi" w:eastAsia="Times New Roman" w:hAnsiTheme="majorBidi" w:cstheme="majorBidi"/>
          <w:color w:val="000000" w:themeColor="text1"/>
          <w:sz w:val="24"/>
          <w:szCs w:val="24"/>
        </w:rPr>
        <w:t>Synthesis, Characterization and Antibacterial Evaluation of 2, 3</w:t>
      </w:r>
      <w:r w:rsidR="00AA58A9">
        <w:rPr>
          <w:rFonts w:asciiTheme="majorBidi" w:eastAsia="Times New Roman" w:hAnsiTheme="majorBidi" w:cstheme="majorBidi"/>
          <w:color w:val="000000" w:themeColor="text1"/>
          <w:sz w:val="24"/>
          <w:szCs w:val="24"/>
        </w:rPr>
        <w:t>-</w:t>
      </w:r>
      <w:r w:rsidR="00170FD8">
        <w:rPr>
          <w:rFonts w:asciiTheme="majorBidi" w:eastAsia="Times New Roman" w:hAnsiTheme="majorBidi" w:cstheme="majorBidi"/>
          <w:color w:val="000000" w:themeColor="text1"/>
          <w:sz w:val="24"/>
          <w:szCs w:val="24"/>
        </w:rPr>
        <w:t xml:space="preserve"> </w:t>
      </w:r>
      <w:r w:rsidR="00F32947" w:rsidRPr="00421FA1">
        <w:rPr>
          <w:rFonts w:asciiTheme="majorBidi" w:eastAsia="Times New Roman" w:hAnsiTheme="majorBidi" w:cstheme="majorBidi"/>
          <w:color w:val="000000" w:themeColor="text1"/>
          <w:sz w:val="24"/>
          <w:szCs w:val="24"/>
        </w:rPr>
        <w:t xml:space="preserve">Dihydroquinazolin-4(1H)-Ones and Some New </w:t>
      </w:r>
      <w:proofErr w:type="spellStart"/>
      <w:r w:rsidR="00F32947" w:rsidRPr="00421FA1">
        <w:rPr>
          <w:rFonts w:asciiTheme="majorBidi" w:eastAsia="Times New Roman" w:hAnsiTheme="majorBidi" w:cstheme="majorBidi"/>
          <w:color w:val="000000" w:themeColor="text1"/>
          <w:sz w:val="24"/>
          <w:szCs w:val="24"/>
        </w:rPr>
        <w:t>Bis</w:t>
      </w:r>
      <w:proofErr w:type="spellEnd"/>
      <w:r w:rsidR="00F32947" w:rsidRPr="00421FA1">
        <w:rPr>
          <w:rFonts w:asciiTheme="majorBidi" w:eastAsia="Times New Roman" w:hAnsiTheme="majorBidi" w:cstheme="majorBidi"/>
          <w:color w:val="000000" w:themeColor="text1"/>
          <w:sz w:val="24"/>
          <w:szCs w:val="24"/>
        </w:rPr>
        <w:t xml:space="preserve"> 2, 3- Dihydroquinazolin-4(1H)-Ones Using Pre-made </w:t>
      </w:r>
      <w:proofErr w:type="spellStart"/>
      <w:r w:rsidR="00F32947" w:rsidRPr="00421FA1">
        <w:rPr>
          <w:rFonts w:asciiTheme="majorBidi" w:eastAsia="Times New Roman" w:hAnsiTheme="majorBidi" w:cstheme="majorBidi"/>
          <w:color w:val="000000" w:themeColor="text1"/>
          <w:sz w:val="24"/>
          <w:szCs w:val="24"/>
        </w:rPr>
        <w:t>Pyrazole</w:t>
      </w:r>
      <w:proofErr w:type="spellEnd"/>
      <w:r w:rsidR="00F32947" w:rsidRPr="00421FA1">
        <w:rPr>
          <w:rFonts w:asciiTheme="majorBidi" w:eastAsia="Times New Roman" w:hAnsiTheme="majorBidi" w:cstheme="majorBidi"/>
          <w:color w:val="000000" w:themeColor="text1"/>
          <w:sz w:val="24"/>
          <w:szCs w:val="24"/>
        </w:rPr>
        <w:t xml:space="preserve"> </w:t>
      </w:r>
      <w:proofErr w:type="spellStart"/>
      <w:r w:rsidR="00F32947" w:rsidRPr="00421FA1">
        <w:rPr>
          <w:rFonts w:asciiTheme="majorBidi" w:eastAsia="Times New Roman" w:hAnsiTheme="majorBidi" w:cstheme="majorBidi"/>
          <w:color w:val="000000" w:themeColor="text1"/>
          <w:sz w:val="24"/>
          <w:szCs w:val="24"/>
        </w:rPr>
        <w:t>Carbaldehyde</w:t>
      </w:r>
      <w:proofErr w:type="spellEnd"/>
      <w:r w:rsidR="00F32947" w:rsidRPr="00421FA1">
        <w:rPr>
          <w:rFonts w:asciiTheme="majorBidi" w:eastAsia="Times New Roman" w:hAnsiTheme="majorBidi" w:cstheme="majorBidi"/>
          <w:color w:val="000000" w:themeColor="text1"/>
          <w:sz w:val="24"/>
          <w:szCs w:val="24"/>
        </w:rPr>
        <w:t xml:space="preserve"> Derivatives</w:t>
      </w:r>
      <w:r w:rsidR="002B4CAC" w:rsidRPr="00421FA1">
        <w:rPr>
          <w:rFonts w:asciiTheme="majorBidi" w:eastAsia="Times New Roman" w:hAnsiTheme="majorBidi" w:cstheme="majorBidi"/>
          <w:color w:val="000000" w:themeColor="text1"/>
          <w:sz w:val="24"/>
          <w:szCs w:val="24"/>
        </w:rPr>
        <w:t>,</w:t>
      </w:r>
      <w:r w:rsidR="002B4CAC" w:rsidRPr="009220E4">
        <w:rPr>
          <w:rFonts w:asciiTheme="majorBidi" w:eastAsia="Times New Roman" w:hAnsiTheme="majorBidi" w:cstheme="majorBidi"/>
          <w:color w:val="000000" w:themeColor="text1"/>
          <w:sz w:val="24"/>
          <w:szCs w:val="24"/>
        </w:rPr>
        <w:t xml:space="preserve"> </w:t>
      </w:r>
      <w:hyperlink r:id="rId51" w:history="1">
        <w:r w:rsidR="002B4CAC" w:rsidRPr="009220E4">
          <w:rPr>
            <w:rFonts w:asciiTheme="majorBidi" w:eastAsia="Times New Roman" w:hAnsiTheme="majorBidi" w:cstheme="majorBidi"/>
            <w:color w:val="000000" w:themeColor="text1"/>
            <w:sz w:val="24"/>
            <w:szCs w:val="24"/>
          </w:rPr>
          <w:t>Letters in Organic Chemistry</w:t>
        </w:r>
      </w:hyperlink>
      <w:r w:rsidR="002B4CAC" w:rsidRPr="00421FA1">
        <w:rPr>
          <w:rFonts w:asciiTheme="majorBidi" w:eastAsia="Times New Roman" w:hAnsiTheme="majorBidi" w:cstheme="majorBidi"/>
          <w:color w:val="000000" w:themeColor="text1"/>
          <w:sz w:val="24"/>
          <w:szCs w:val="24"/>
        </w:rPr>
        <w:t>,</w:t>
      </w:r>
      <w:r w:rsidR="006C77DC" w:rsidRPr="00421FA1">
        <w:rPr>
          <w:rFonts w:asciiTheme="majorBidi" w:eastAsia="Times New Roman" w:hAnsiTheme="majorBidi" w:cstheme="majorBidi"/>
          <w:color w:val="000000" w:themeColor="text1"/>
          <w:sz w:val="24"/>
          <w:szCs w:val="24"/>
        </w:rPr>
        <w:t xml:space="preserve"> </w:t>
      </w:r>
      <w:r w:rsidR="00F32947" w:rsidRPr="00421FA1">
        <w:rPr>
          <w:rFonts w:asciiTheme="majorBidi" w:eastAsia="Times New Roman" w:hAnsiTheme="majorBidi" w:cstheme="majorBidi"/>
          <w:b/>
          <w:bCs/>
          <w:color w:val="000000" w:themeColor="text1"/>
          <w:sz w:val="24"/>
          <w:szCs w:val="24"/>
        </w:rPr>
        <w:t>2021</w:t>
      </w:r>
      <w:r w:rsidR="00F32947" w:rsidRPr="00421FA1">
        <w:rPr>
          <w:rFonts w:asciiTheme="majorBidi" w:eastAsia="Times New Roman" w:hAnsiTheme="majorBidi" w:cstheme="majorBidi"/>
          <w:color w:val="000000" w:themeColor="text1"/>
          <w:sz w:val="24"/>
          <w:szCs w:val="24"/>
        </w:rPr>
        <w:t>,</w:t>
      </w:r>
      <w:r w:rsidR="00F32947" w:rsidRPr="00421FA1">
        <w:rPr>
          <w:rFonts w:asciiTheme="majorBidi" w:hAnsiTheme="majorBidi" w:cstheme="majorBidi"/>
          <w:color w:val="000000" w:themeColor="text1"/>
          <w:sz w:val="24"/>
          <w:szCs w:val="24"/>
        </w:rPr>
        <w:t xml:space="preserve"> </w:t>
      </w:r>
      <w:r w:rsidR="00F32947" w:rsidRPr="002933E1">
        <w:rPr>
          <w:rFonts w:asciiTheme="majorBidi" w:eastAsia="Times New Roman" w:hAnsiTheme="majorBidi" w:cstheme="majorBidi"/>
          <w:i/>
          <w:iCs/>
          <w:color w:val="000000" w:themeColor="text1"/>
          <w:sz w:val="24"/>
          <w:szCs w:val="24"/>
        </w:rPr>
        <w:t>18(3)</w:t>
      </w:r>
      <w:r w:rsidR="002933E1">
        <w:rPr>
          <w:rFonts w:asciiTheme="majorBidi" w:eastAsia="Times New Roman" w:hAnsiTheme="majorBidi" w:cstheme="majorBidi"/>
          <w:color w:val="000000" w:themeColor="text1"/>
          <w:sz w:val="24"/>
          <w:szCs w:val="24"/>
        </w:rPr>
        <w:t>,</w:t>
      </w:r>
      <w:r w:rsidR="00F32947" w:rsidRPr="00421FA1">
        <w:rPr>
          <w:rFonts w:asciiTheme="majorBidi" w:eastAsia="Times New Roman" w:hAnsiTheme="majorBidi" w:cstheme="majorBidi"/>
          <w:color w:val="000000" w:themeColor="text1"/>
          <w:sz w:val="24"/>
          <w:szCs w:val="24"/>
        </w:rPr>
        <w:t xml:space="preserve"> 176 </w:t>
      </w:r>
      <w:r w:rsidR="00AC4FB8" w:rsidRPr="00421FA1">
        <w:rPr>
          <w:rFonts w:asciiTheme="majorBidi" w:eastAsia="Times New Roman" w:hAnsiTheme="majorBidi" w:cstheme="majorBidi"/>
          <w:color w:val="000000" w:themeColor="text1"/>
          <w:sz w:val="24"/>
          <w:szCs w:val="24"/>
        </w:rPr>
        <w:t>–</w:t>
      </w:r>
      <w:r w:rsidR="00F32947" w:rsidRPr="00421FA1">
        <w:rPr>
          <w:rFonts w:asciiTheme="majorBidi" w:eastAsia="Times New Roman" w:hAnsiTheme="majorBidi" w:cstheme="majorBidi"/>
          <w:color w:val="000000" w:themeColor="text1"/>
          <w:sz w:val="24"/>
          <w:szCs w:val="24"/>
        </w:rPr>
        <w:t xml:space="preserve"> 182</w:t>
      </w:r>
      <w:r w:rsidR="0081368B" w:rsidRPr="00421FA1">
        <w:rPr>
          <w:rFonts w:asciiTheme="majorBidi" w:eastAsia="Times New Roman" w:hAnsiTheme="majorBidi" w:cstheme="majorBidi"/>
          <w:color w:val="000000" w:themeColor="text1"/>
          <w:sz w:val="24"/>
          <w:szCs w:val="24"/>
        </w:rPr>
        <w:t>.</w:t>
      </w:r>
      <w:r w:rsidR="002B4CAC" w:rsidRPr="00421FA1">
        <w:rPr>
          <w:rFonts w:asciiTheme="majorBidi" w:eastAsia="Times New Roman" w:hAnsiTheme="majorBidi" w:cstheme="majorBidi"/>
          <w:color w:val="000000" w:themeColor="text1"/>
          <w:sz w:val="24"/>
          <w:szCs w:val="24"/>
        </w:rPr>
        <w:t xml:space="preserve"> </w:t>
      </w:r>
      <w:r w:rsidR="002B4CAC" w:rsidRPr="00421FA1">
        <w:rPr>
          <w:rFonts w:asciiTheme="majorBidi" w:eastAsia="Times New Roman" w:hAnsiTheme="majorBidi" w:cstheme="majorBidi"/>
          <w:b/>
          <w:bCs/>
          <w:color w:val="000000" w:themeColor="text1"/>
          <w:sz w:val="24"/>
          <w:szCs w:val="24"/>
        </w:rPr>
        <w:t>DOI:</w:t>
      </w:r>
      <w:r w:rsidR="002B4CAC" w:rsidRPr="00421FA1">
        <w:rPr>
          <w:rFonts w:asciiTheme="majorBidi" w:eastAsia="Times New Roman" w:hAnsiTheme="majorBidi" w:cstheme="majorBidi"/>
          <w:color w:val="000000" w:themeColor="text1"/>
          <w:sz w:val="24"/>
          <w:szCs w:val="24"/>
        </w:rPr>
        <w:t> </w:t>
      </w:r>
      <w:hyperlink r:id="rId52" w:tgtFrame="_blank" w:history="1">
        <w:r w:rsidR="002B4CAC" w:rsidRPr="00421FA1">
          <w:rPr>
            <w:rFonts w:asciiTheme="majorBidi" w:eastAsia="Times New Roman" w:hAnsiTheme="majorBidi" w:cstheme="majorBidi"/>
            <w:color w:val="000000" w:themeColor="text1"/>
            <w:sz w:val="24"/>
            <w:szCs w:val="24"/>
          </w:rPr>
          <w:t>10.2174/1570178617999200706010203</w:t>
        </w:r>
      </w:hyperlink>
      <w:r w:rsidR="00E15554" w:rsidRPr="00421FA1">
        <w:rPr>
          <w:rFonts w:asciiTheme="majorBidi" w:eastAsia="Times New Roman" w:hAnsiTheme="majorBidi" w:cstheme="majorBidi"/>
          <w:color w:val="000000" w:themeColor="text1"/>
          <w:sz w:val="24"/>
          <w:szCs w:val="24"/>
        </w:rPr>
        <w:t>.</w:t>
      </w:r>
    </w:p>
    <w:p w14:paraId="2DBD2FC5" w14:textId="616359B4" w:rsidR="00237EEB" w:rsidRPr="00421FA1" w:rsidRDefault="00AC4FB8" w:rsidP="004C1043">
      <w:pPr>
        <w:shd w:val="clear" w:color="auto" w:fill="FFFFFF"/>
        <w:jc w:val="both"/>
        <w:rPr>
          <w:rFonts w:asciiTheme="majorBidi" w:eastAsia="Times New Roman" w:hAnsiTheme="majorBidi" w:cstheme="majorBidi"/>
          <w:color w:val="000000" w:themeColor="text1"/>
          <w:sz w:val="24"/>
          <w:szCs w:val="24"/>
        </w:rPr>
      </w:pPr>
      <w:r w:rsidRPr="00421FA1">
        <w:rPr>
          <w:rFonts w:asciiTheme="majorBidi" w:eastAsia="Times New Roman" w:hAnsiTheme="majorBidi" w:cstheme="majorBidi"/>
          <w:color w:val="000000" w:themeColor="text1"/>
          <w:sz w:val="24"/>
          <w:szCs w:val="24"/>
        </w:rPr>
        <w:t>3-</w:t>
      </w:r>
      <w:r w:rsidRPr="00421FA1">
        <w:rPr>
          <w:rFonts w:asciiTheme="majorBidi" w:hAnsiTheme="majorBidi" w:cstheme="majorBidi"/>
          <w:color w:val="000000" w:themeColor="text1"/>
          <w:sz w:val="24"/>
          <w:szCs w:val="24"/>
        </w:rPr>
        <w:t xml:space="preserve"> </w:t>
      </w:r>
      <w:bookmarkStart w:id="1" w:name="bau0005"/>
      <w:r w:rsidR="00EC0467">
        <w:fldChar w:fldCharType="begin"/>
      </w:r>
      <w:r w:rsidR="00EC0467">
        <w:instrText xml:space="preserve"> HYPERLINK "https://www.sciencedirect.com/science/article/abs/pii/S101113441630183X" \l "!" </w:instrText>
      </w:r>
      <w:r w:rsidR="00EC0467">
        <w:fldChar w:fldCharType="separate"/>
      </w:r>
      <w:proofErr w:type="spellStart"/>
      <w:r w:rsidR="005865D1" w:rsidRPr="00421FA1">
        <w:rPr>
          <w:rStyle w:val="text2"/>
          <w:rFonts w:asciiTheme="majorBidi" w:hAnsiTheme="majorBidi" w:cstheme="majorBidi"/>
          <w:color w:val="000000" w:themeColor="text1"/>
          <w:sz w:val="24"/>
          <w:szCs w:val="24"/>
        </w:rPr>
        <w:t>K.Hemalatha</w:t>
      </w:r>
      <w:proofErr w:type="spellEnd"/>
      <w:r w:rsidR="00EC0467">
        <w:rPr>
          <w:rStyle w:val="text2"/>
          <w:rFonts w:asciiTheme="majorBidi" w:hAnsiTheme="majorBidi" w:cstheme="majorBidi"/>
          <w:color w:val="000000" w:themeColor="text1"/>
          <w:sz w:val="24"/>
          <w:szCs w:val="24"/>
        </w:rPr>
        <w:fldChar w:fldCharType="end"/>
      </w:r>
      <w:bookmarkStart w:id="2" w:name="bau0010"/>
      <w:bookmarkEnd w:id="1"/>
      <w:r w:rsidR="00FF060D" w:rsidRPr="00421FA1">
        <w:rPr>
          <w:rFonts w:asciiTheme="majorBidi" w:hAnsiTheme="majorBidi" w:cstheme="majorBidi"/>
          <w:color w:val="000000" w:themeColor="text1"/>
          <w:sz w:val="24"/>
          <w:szCs w:val="24"/>
        </w:rPr>
        <w:t>,</w:t>
      </w:r>
      <w:r w:rsidR="005865D1" w:rsidRPr="00421FA1">
        <w:rPr>
          <w:rFonts w:asciiTheme="majorBidi" w:hAnsiTheme="majorBidi" w:cstheme="majorBidi"/>
          <w:color w:val="000000" w:themeColor="text1"/>
          <w:sz w:val="24"/>
          <w:szCs w:val="24"/>
        </w:rPr>
        <w:t xml:space="preserve"> </w:t>
      </w:r>
      <w:hyperlink r:id="rId53" w:anchor="!" w:history="1">
        <w:r w:rsidR="005865D1" w:rsidRPr="00421FA1">
          <w:rPr>
            <w:rStyle w:val="text2"/>
            <w:rFonts w:asciiTheme="majorBidi" w:hAnsiTheme="majorBidi" w:cstheme="majorBidi"/>
            <w:color w:val="000000" w:themeColor="text1"/>
            <w:sz w:val="24"/>
            <w:szCs w:val="24"/>
          </w:rPr>
          <w:t>G.</w:t>
        </w:r>
        <w:r w:rsidR="00FF060D" w:rsidRPr="00421FA1">
          <w:rPr>
            <w:rStyle w:val="text2"/>
            <w:rFonts w:asciiTheme="majorBidi" w:hAnsiTheme="majorBidi" w:cstheme="majorBidi"/>
            <w:color w:val="000000" w:themeColor="text1"/>
            <w:sz w:val="24"/>
            <w:szCs w:val="24"/>
          </w:rPr>
          <w:t xml:space="preserve"> </w:t>
        </w:r>
        <w:proofErr w:type="spellStart"/>
        <w:r w:rsidR="005865D1" w:rsidRPr="00421FA1">
          <w:rPr>
            <w:rStyle w:val="text2"/>
            <w:rFonts w:asciiTheme="majorBidi" w:hAnsiTheme="majorBidi" w:cstheme="majorBidi"/>
            <w:color w:val="000000" w:themeColor="text1"/>
            <w:sz w:val="24"/>
            <w:szCs w:val="24"/>
          </w:rPr>
          <w:t>Madhumitha</w:t>
        </w:r>
        <w:proofErr w:type="spellEnd"/>
      </w:hyperlink>
      <w:bookmarkEnd w:id="2"/>
      <w:r w:rsidR="00FF060D" w:rsidRPr="00421FA1">
        <w:rPr>
          <w:rFonts w:asciiTheme="majorBidi" w:hAnsiTheme="majorBidi" w:cstheme="majorBidi"/>
          <w:color w:val="000000" w:themeColor="text1"/>
          <w:sz w:val="24"/>
          <w:szCs w:val="24"/>
        </w:rPr>
        <w:t xml:space="preserve">, </w:t>
      </w:r>
      <w:hyperlink r:id="rId54" w:anchor="!" w:history="1">
        <w:r w:rsidR="005865D1" w:rsidRPr="00421FA1">
          <w:rPr>
            <w:rStyle w:val="text2"/>
            <w:rFonts w:asciiTheme="majorBidi" w:hAnsiTheme="majorBidi" w:cstheme="majorBidi"/>
            <w:color w:val="000000" w:themeColor="text1"/>
            <w:sz w:val="24"/>
            <w:szCs w:val="24"/>
          </w:rPr>
          <w:t>L</w:t>
        </w:r>
        <w:r w:rsidR="00BA6F0D" w:rsidRPr="00421FA1">
          <w:rPr>
            <w:rStyle w:val="text2"/>
            <w:rFonts w:asciiTheme="majorBidi" w:hAnsiTheme="majorBidi" w:cstheme="majorBidi"/>
            <w:color w:val="000000" w:themeColor="text1"/>
            <w:sz w:val="24"/>
            <w:szCs w:val="24"/>
          </w:rPr>
          <w:t xml:space="preserve">. </w:t>
        </w:r>
        <w:r w:rsidR="005865D1" w:rsidRPr="00421FA1">
          <w:rPr>
            <w:rStyle w:val="text2"/>
            <w:rFonts w:asciiTheme="majorBidi" w:hAnsiTheme="majorBidi" w:cstheme="majorBidi"/>
            <w:color w:val="000000" w:themeColor="text1"/>
            <w:sz w:val="24"/>
            <w:szCs w:val="24"/>
          </w:rPr>
          <w:t>Ravi</w:t>
        </w:r>
      </w:hyperlink>
      <w:bookmarkStart w:id="3" w:name="bau0020"/>
      <w:r w:rsidR="00FF060D" w:rsidRPr="00421FA1">
        <w:rPr>
          <w:rFonts w:asciiTheme="majorBidi" w:hAnsiTheme="majorBidi" w:cstheme="majorBidi"/>
          <w:color w:val="000000" w:themeColor="text1"/>
          <w:sz w:val="24"/>
          <w:szCs w:val="24"/>
        </w:rPr>
        <w:t>,</w:t>
      </w:r>
      <w:r w:rsidR="005865D1" w:rsidRPr="00421FA1">
        <w:rPr>
          <w:rFonts w:asciiTheme="majorBidi" w:hAnsiTheme="majorBidi" w:cstheme="majorBidi"/>
          <w:color w:val="000000" w:themeColor="text1"/>
          <w:sz w:val="24"/>
          <w:szCs w:val="24"/>
        </w:rPr>
        <w:t xml:space="preserve"> </w:t>
      </w:r>
      <w:hyperlink r:id="rId55" w:anchor="!" w:history="1">
        <w:r w:rsidR="005865D1" w:rsidRPr="00421FA1">
          <w:rPr>
            <w:rStyle w:val="text2"/>
            <w:rFonts w:asciiTheme="majorBidi" w:hAnsiTheme="majorBidi" w:cstheme="majorBidi"/>
            <w:color w:val="000000" w:themeColor="text1"/>
            <w:sz w:val="24"/>
            <w:szCs w:val="24"/>
          </w:rPr>
          <w:t xml:space="preserve">V. </w:t>
        </w:r>
        <w:proofErr w:type="spellStart"/>
        <w:r w:rsidR="005865D1" w:rsidRPr="00421FA1">
          <w:rPr>
            <w:rStyle w:val="text2"/>
            <w:rFonts w:asciiTheme="majorBidi" w:hAnsiTheme="majorBidi" w:cstheme="majorBidi"/>
            <w:color w:val="000000" w:themeColor="text1"/>
            <w:sz w:val="24"/>
            <w:szCs w:val="24"/>
          </w:rPr>
          <w:t>GopieshKhanna</w:t>
        </w:r>
        <w:proofErr w:type="spellEnd"/>
      </w:hyperlink>
      <w:bookmarkStart w:id="4" w:name="bau0025"/>
      <w:bookmarkEnd w:id="3"/>
      <w:r w:rsidR="005865D1" w:rsidRPr="00421FA1">
        <w:rPr>
          <w:rFonts w:asciiTheme="majorBidi" w:hAnsiTheme="majorBidi" w:cstheme="majorBidi"/>
          <w:color w:val="000000" w:themeColor="text1"/>
          <w:sz w:val="24"/>
          <w:szCs w:val="24"/>
        </w:rPr>
        <w:t>;</w:t>
      </w:r>
      <w:r w:rsidR="00FF060D" w:rsidRPr="00421FA1">
        <w:rPr>
          <w:rFonts w:asciiTheme="majorBidi" w:hAnsiTheme="majorBidi" w:cstheme="majorBidi"/>
          <w:sz w:val="24"/>
          <w:szCs w:val="24"/>
        </w:rPr>
        <w:t xml:space="preserve"> </w:t>
      </w:r>
      <w:hyperlink r:id="rId56" w:anchor="!" w:history="1">
        <w:r w:rsidR="005865D1" w:rsidRPr="00421FA1">
          <w:rPr>
            <w:rStyle w:val="text2"/>
            <w:rFonts w:asciiTheme="majorBidi" w:hAnsiTheme="majorBidi" w:cstheme="majorBidi"/>
            <w:color w:val="000000" w:themeColor="text1"/>
            <w:sz w:val="24"/>
            <w:szCs w:val="24"/>
          </w:rPr>
          <w:t>N</w:t>
        </w:r>
        <w:r w:rsidR="00FF060D" w:rsidRPr="00421FA1">
          <w:rPr>
            <w:rStyle w:val="text2"/>
            <w:rFonts w:asciiTheme="majorBidi" w:hAnsiTheme="majorBidi" w:cstheme="majorBidi"/>
            <w:color w:val="000000" w:themeColor="text1"/>
            <w:sz w:val="24"/>
            <w:szCs w:val="24"/>
          </w:rPr>
          <w:t>.</w:t>
        </w:r>
        <w:r w:rsidR="005865D1" w:rsidRPr="00421FA1">
          <w:rPr>
            <w:rStyle w:val="text2"/>
            <w:rFonts w:asciiTheme="majorBidi" w:hAnsiTheme="majorBidi" w:cstheme="majorBidi"/>
            <w:color w:val="000000" w:themeColor="text1"/>
            <w:sz w:val="24"/>
            <w:szCs w:val="24"/>
          </w:rPr>
          <w:t xml:space="preserve"> </w:t>
        </w:r>
        <w:proofErr w:type="spellStart"/>
        <w:r w:rsidR="005865D1" w:rsidRPr="00421FA1">
          <w:rPr>
            <w:rStyle w:val="text2"/>
            <w:rFonts w:asciiTheme="majorBidi" w:hAnsiTheme="majorBidi" w:cstheme="majorBidi"/>
            <w:color w:val="000000" w:themeColor="text1"/>
            <w:sz w:val="24"/>
            <w:szCs w:val="24"/>
          </w:rPr>
          <w:t>AbdullahAl</w:t>
        </w:r>
        <w:proofErr w:type="spellEnd"/>
        <w:r w:rsidR="005865D1" w:rsidRPr="00421FA1">
          <w:rPr>
            <w:rStyle w:val="text2"/>
            <w:rFonts w:asciiTheme="majorBidi" w:hAnsiTheme="majorBidi" w:cstheme="majorBidi"/>
            <w:color w:val="000000" w:themeColor="text1"/>
            <w:sz w:val="24"/>
            <w:szCs w:val="24"/>
          </w:rPr>
          <w:t>-Dhabi</w:t>
        </w:r>
      </w:hyperlink>
      <w:bookmarkStart w:id="5" w:name="bau0030"/>
      <w:bookmarkEnd w:id="4"/>
      <w:r w:rsidR="00FF060D" w:rsidRPr="00421FA1">
        <w:rPr>
          <w:rFonts w:asciiTheme="majorBidi" w:hAnsiTheme="majorBidi" w:cstheme="majorBidi"/>
          <w:color w:val="000000" w:themeColor="text1"/>
          <w:sz w:val="24"/>
          <w:szCs w:val="24"/>
        </w:rPr>
        <w:t xml:space="preserve">, </w:t>
      </w:r>
      <w:r w:rsidR="005865D1" w:rsidRPr="00421FA1">
        <w:rPr>
          <w:rFonts w:asciiTheme="majorBidi" w:hAnsiTheme="majorBidi" w:cstheme="majorBidi"/>
          <w:color w:val="000000" w:themeColor="text1"/>
          <w:sz w:val="24"/>
          <w:szCs w:val="24"/>
        </w:rPr>
        <w:t xml:space="preserve"> </w:t>
      </w:r>
      <w:hyperlink r:id="rId57" w:anchor="!" w:history="1">
        <w:r w:rsidR="005865D1" w:rsidRPr="00421FA1">
          <w:rPr>
            <w:rStyle w:val="text2"/>
            <w:rFonts w:asciiTheme="majorBidi" w:hAnsiTheme="majorBidi" w:cstheme="majorBidi"/>
            <w:color w:val="000000" w:themeColor="text1"/>
            <w:sz w:val="24"/>
            <w:szCs w:val="24"/>
          </w:rPr>
          <w:t>M</w:t>
        </w:r>
        <w:r w:rsidR="00FF060D" w:rsidRPr="00421FA1">
          <w:rPr>
            <w:rStyle w:val="text2"/>
            <w:rFonts w:asciiTheme="majorBidi" w:hAnsiTheme="majorBidi" w:cstheme="majorBidi"/>
            <w:color w:val="000000" w:themeColor="text1"/>
            <w:sz w:val="24"/>
            <w:szCs w:val="24"/>
          </w:rPr>
          <w:t>.</w:t>
        </w:r>
        <w:r w:rsidR="005865D1" w:rsidRPr="00421FA1">
          <w:rPr>
            <w:rStyle w:val="text2"/>
            <w:rFonts w:asciiTheme="majorBidi" w:hAnsiTheme="majorBidi" w:cstheme="majorBidi"/>
            <w:color w:val="000000" w:themeColor="text1"/>
            <w:sz w:val="24"/>
            <w:szCs w:val="24"/>
          </w:rPr>
          <w:t xml:space="preserve"> </w:t>
        </w:r>
        <w:proofErr w:type="spellStart"/>
        <w:r w:rsidR="005865D1" w:rsidRPr="00421FA1">
          <w:rPr>
            <w:rStyle w:val="text2"/>
            <w:rFonts w:asciiTheme="majorBidi" w:hAnsiTheme="majorBidi" w:cstheme="majorBidi"/>
            <w:color w:val="000000" w:themeColor="text1"/>
            <w:sz w:val="24"/>
            <w:szCs w:val="24"/>
          </w:rPr>
          <w:t>ValanArasu</w:t>
        </w:r>
        <w:proofErr w:type="spellEnd"/>
      </w:hyperlink>
      <w:bookmarkEnd w:id="5"/>
      <w:r w:rsidR="00FF060D" w:rsidRPr="00421FA1">
        <w:rPr>
          <w:rFonts w:asciiTheme="majorBidi" w:hAnsiTheme="majorBidi" w:cstheme="majorBidi"/>
          <w:color w:val="000000" w:themeColor="text1"/>
          <w:sz w:val="24"/>
          <w:szCs w:val="24"/>
        </w:rPr>
        <w:t xml:space="preserve">, </w:t>
      </w:r>
      <w:r w:rsidR="005865D1" w:rsidRPr="00421FA1">
        <w:rPr>
          <w:rFonts w:asciiTheme="majorBidi" w:hAnsiTheme="majorBidi" w:cstheme="majorBidi"/>
          <w:color w:val="000000" w:themeColor="text1"/>
          <w:sz w:val="24"/>
          <w:szCs w:val="24"/>
        </w:rPr>
        <w:t xml:space="preserve">Binding mode of </w:t>
      </w:r>
      <w:proofErr w:type="spellStart"/>
      <w:r w:rsidR="005865D1" w:rsidRPr="00421FA1">
        <w:rPr>
          <w:rFonts w:asciiTheme="majorBidi" w:hAnsiTheme="majorBidi" w:cstheme="majorBidi"/>
          <w:color w:val="000000" w:themeColor="text1"/>
          <w:sz w:val="24"/>
          <w:szCs w:val="24"/>
        </w:rPr>
        <w:t>dihydroquinazolinones</w:t>
      </w:r>
      <w:proofErr w:type="spellEnd"/>
      <w:r w:rsidR="005865D1" w:rsidRPr="00421FA1">
        <w:rPr>
          <w:rFonts w:asciiTheme="majorBidi" w:hAnsiTheme="majorBidi" w:cstheme="majorBidi"/>
          <w:color w:val="000000" w:themeColor="text1"/>
          <w:sz w:val="24"/>
          <w:szCs w:val="24"/>
        </w:rPr>
        <w:t xml:space="preserve"> with lysozyme and its antifungal activity against </w:t>
      </w:r>
      <w:proofErr w:type="spellStart"/>
      <w:r w:rsidR="005865D1" w:rsidRPr="00421FA1">
        <w:rPr>
          <w:rFonts w:asciiTheme="majorBidi" w:hAnsiTheme="majorBidi" w:cstheme="majorBidi"/>
          <w:color w:val="000000" w:themeColor="text1"/>
          <w:sz w:val="24"/>
          <w:szCs w:val="24"/>
        </w:rPr>
        <w:t>Aspergillus</w:t>
      </w:r>
      <w:proofErr w:type="spellEnd"/>
      <w:r w:rsidR="005865D1" w:rsidRPr="00421FA1">
        <w:rPr>
          <w:rFonts w:asciiTheme="majorBidi" w:hAnsiTheme="majorBidi" w:cstheme="majorBidi"/>
          <w:color w:val="000000" w:themeColor="text1"/>
          <w:sz w:val="24"/>
          <w:szCs w:val="24"/>
        </w:rPr>
        <w:t xml:space="preserve"> species.</w:t>
      </w:r>
      <w:r w:rsidR="005865D1" w:rsidRPr="00421FA1">
        <w:rPr>
          <w:rFonts w:asciiTheme="majorBidi" w:eastAsia="Times New Roman" w:hAnsiTheme="majorBidi" w:cstheme="majorBidi"/>
          <w:color w:val="000000" w:themeColor="text1"/>
          <w:sz w:val="24"/>
          <w:szCs w:val="24"/>
        </w:rPr>
        <w:t xml:space="preserve"> Journal of Photochemistry and Photobiology</w:t>
      </w:r>
      <w:r w:rsidR="00A500DB" w:rsidRPr="00421FA1">
        <w:rPr>
          <w:rFonts w:asciiTheme="majorBidi" w:eastAsia="Times New Roman" w:hAnsiTheme="majorBidi" w:cstheme="majorBidi"/>
          <w:color w:val="000000" w:themeColor="text1"/>
          <w:sz w:val="24"/>
          <w:szCs w:val="24"/>
        </w:rPr>
        <w:t>,</w:t>
      </w:r>
      <w:r w:rsidR="005865D1" w:rsidRPr="00421FA1">
        <w:rPr>
          <w:rFonts w:asciiTheme="majorBidi" w:eastAsia="Times New Roman" w:hAnsiTheme="majorBidi" w:cstheme="majorBidi"/>
          <w:color w:val="000000" w:themeColor="text1"/>
          <w:sz w:val="24"/>
          <w:szCs w:val="24"/>
        </w:rPr>
        <w:t xml:space="preserve"> B: Biology</w:t>
      </w:r>
      <w:r w:rsidR="0081368B" w:rsidRPr="00421FA1">
        <w:rPr>
          <w:rFonts w:asciiTheme="majorBidi" w:eastAsia="Times New Roman" w:hAnsiTheme="majorBidi" w:cstheme="majorBidi"/>
          <w:color w:val="000000" w:themeColor="text1"/>
          <w:sz w:val="24"/>
          <w:szCs w:val="24"/>
        </w:rPr>
        <w:t>,</w:t>
      </w:r>
      <w:r w:rsidR="005865D1" w:rsidRPr="00421FA1">
        <w:rPr>
          <w:rFonts w:asciiTheme="majorBidi" w:eastAsia="Times New Roman" w:hAnsiTheme="majorBidi" w:cstheme="majorBidi"/>
          <w:color w:val="000000" w:themeColor="text1"/>
          <w:sz w:val="24"/>
          <w:szCs w:val="24"/>
        </w:rPr>
        <w:t xml:space="preserve"> </w:t>
      </w:r>
      <w:r w:rsidR="005865D1" w:rsidRPr="00421FA1">
        <w:rPr>
          <w:rFonts w:asciiTheme="majorBidi" w:eastAsia="Times New Roman" w:hAnsiTheme="majorBidi" w:cstheme="majorBidi"/>
          <w:b/>
          <w:bCs/>
          <w:color w:val="000000" w:themeColor="text1"/>
          <w:sz w:val="24"/>
          <w:szCs w:val="24"/>
        </w:rPr>
        <w:t>2016</w:t>
      </w:r>
      <w:r w:rsidR="005865D1" w:rsidRPr="00421FA1">
        <w:rPr>
          <w:rFonts w:asciiTheme="majorBidi" w:eastAsia="Times New Roman" w:hAnsiTheme="majorBidi" w:cstheme="majorBidi"/>
          <w:color w:val="000000" w:themeColor="text1"/>
          <w:sz w:val="24"/>
          <w:szCs w:val="24"/>
        </w:rPr>
        <w:t xml:space="preserve">, </w:t>
      </w:r>
      <w:r w:rsidR="0081368B" w:rsidRPr="002933E1">
        <w:rPr>
          <w:rFonts w:asciiTheme="majorBidi" w:eastAsia="Times New Roman" w:hAnsiTheme="majorBidi" w:cstheme="majorBidi"/>
          <w:i/>
          <w:iCs/>
          <w:color w:val="000000" w:themeColor="text1"/>
          <w:sz w:val="24"/>
          <w:szCs w:val="24"/>
        </w:rPr>
        <w:t>161</w:t>
      </w:r>
      <w:r w:rsidR="0081368B" w:rsidRPr="00421FA1">
        <w:rPr>
          <w:rFonts w:asciiTheme="majorBidi" w:eastAsia="Times New Roman" w:hAnsiTheme="majorBidi" w:cstheme="majorBidi"/>
          <w:color w:val="000000" w:themeColor="text1"/>
          <w:sz w:val="24"/>
          <w:szCs w:val="24"/>
        </w:rPr>
        <w:t>,</w:t>
      </w:r>
      <w:r w:rsidR="005865D1" w:rsidRPr="00421FA1">
        <w:rPr>
          <w:rFonts w:asciiTheme="majorBidi" w:eastAsia="Times New Roman" w:hAnsiTheme="majorBidi" w:cstheme="majorBidi"/>
          <w:color w:val="000000" w:themeColor="text1"/>
          <w:sz w:val="24"/>
          <w:szCs w:val="24"/>
        </w:rPr>
        <w:t xml:space="preserve"> 71-79</w:t>
      </w:r>
      <w:r w:rsidR="0081368B" w:rsidRPr="00421FA1">
        <w:rPr>
          <w:rFonts w:asciiTheme="majorBidi" w:eastAsia="Times New Roman" w:hAnsiTheme="majorBidi" w:cstheme="majorBidi"/>
          <w:color w:val="000000" w:themeColor="text1"/>
          <w:sz w:val="24"/>
          <w:szCs w:val="24"/>
        </w:rPr>
        <w:t>.</w:t>
      </w:r>
      <w:r w:rsidR="00E15554" w:rsidRPr="00421FA1">
        <w:rPr>
          <w:rFonts w:asciiTheme="majorBidi" w:eastAsia="Times New Roman" w:hAnsiTheme="majorBidi" w:cstheme="majorBidi"/>
          <w:color w:val="000000" w:themeColor="text1"/>
          <w:sz w:val="24"/>
          <w:szCs w:val="24"/>
        </w:rPr>
        <w:t xml:space="preserve"> </w:t>
      </w:r>
      <w:hyperlink r:id="rId58" w:tgtFrame="_blank" w:tooltip="Persistent link using digital object identifier" w:history="1">
        <w:r w:rsidR="00237EEB" w:rsidRPr="00421FA1">
          <w:rPr>
            <w:rFonts w:asciiTheme="majorBidi" w:eastAsia="Times New Roman" w:hAnsiTheme="majorBidi" w:cstheme="majorBidi"/>
            <w:b/>
            <w:bCs/>
            <w:color w:val="000000" w:themeColor="text1"/>
            <w:sz w:val="24"/>
            <w:szCs w:val="24"/>
          </w:rPr>
          <w:t>DOI:</w:t>
        </w:r>
        <w:r w:rsidR="00237EEB" w:rsidRPr="00421FA1">
          <w:rPr>
            <w:rFonts w:asciiTheme="majorBidi" w:eastAsia="Times New Roman" w:hAnsiTheme="majorBidi" w:cstheme="majorBidi"/>
            <w:color w:val="000000" w:themeColor="text1"/>
            <w:sz w:val="24"/>
            <w:szCs w:val="24"/>
          </w:rPr>
          <w:t xml:space="preserve"> </w:t>
        </w:r>
        <w:r w:rsidR="00E15554" w:rsidRPr="00421FA1">
          <w:rPr>
            <w:rFonts w:asciiTheme="majorBidi" w:eastAsia="Times New Roman" w:hAnsiTheme="majorBidi" w:cstheme="majorBidi"/>
            <w:color w:val="000000" w:themeColor="text1"/>
            <w:sz w:val="24"/>
            <w:szCs w:val="24"/>
          </w:rPr>
          <w:t>10.1016/j.jphotobiol.2016.05.005</w:t>
        </w:r>
      </w:hyperlink>
      <w:r w:rsidR="00237EEB" w:rsidRPr="00421FA1">
        <w:rPr>
          <w:rFonts w:asciiTheme="majorBidi" w:eastAsia="Times New Roman" w:hAnsiTheme="majorBidi" w:cstheme="majorBidi"/>
          <w:color w:val="000000" w:themeColor="text1"/>
          <w:sz w:val="24"/>
          <w:szCs w:val="24"/>
        </w:rPr>
        <w:t>.</w:t>
      </w:r>
    </w:p>
    <w:p w14:paraId="4B3B733D" w14:textId="0720E8F1" w:rsidR="00540C49" w:rsidRPr="00421FA1" w:rsidRDefault="004C1043" w:rsidP="00421FA1">
      <w:pPr>
        <w:shd w:val="clear" w:color="auto" w:fill="FFFFFF"/>
        <w:jc w:val="both"/>
        <w:rPr>
          <w:rFonts w:asciiTheme="majorBidi" w:hAnsiTheme="majorBidi" w:cstheme="majorBidi"/>
          <w:color w:val="777777"/>
          <w:sz w:val="24"/>
          <w:szCs w:val="24"/>
        </w:rPr>
      </w:pPr>
      <w:r>
        <w:rPr>
          <w:rFonts w:asciiTheme="majorBidi" w:eastAsia="MinionPro-Regular" w:hAnsiTheme="majorBidi" w:cstheme="majorBidi"/>
          <w:color w:val="000000" w:themeColor="text1"/>
          <w:sz w:val="24"/>
          <w:szCs w:val="24"/>
        </w:rPr>
        <w:t>4</w:t>
      </w:r>
      <w:r w:rsidR="00085EE0" w:rsidRPr="00421FA1">
        <w:rPr>
          <w:rFonts w:asciiTheme="majorBidi" w:eastAsia="MinionPro-Regular" w:hAnsiTheme="majorBidi" w:cstheme="majorBidi"/>
          <w:color w:val="000000" w:themeColor="text1"/>
          <w:sz w:val="24"/>
          <w:szCs w:val="24"/>
        </w:rPr>
        <w:t>-</w:t>
      </w:r>
      <w:r w:rsidR="007A2A11">
        <w:rPr>
          <w:rFonts w:asciiTheme="majorBidi" w:eastAsia="MinionPro-Regular" w:hAnsiTheme="majorBidi" w:cstheme="majorBidi"/>
          <w:color w:val="000000" w:themeColor="text1"/>
          <w:sz w:val="24"/>
          <w:szCs w:val="24"/>
        </w:rPr>
        <w:t xml:space="preserve"> </w:t>
      </w:r>
      <w:r w:rsidR="00085EE0" w:rsidRPr="00421FA1">
        <w:rPr>
          <w:rFonts w:asciiTheme="majorBidi" w:eastAsia="MinionPro-Regular" w:hAnsiTheme="majorBidi" w:cstheme="majorBidi"/>
          <w:color w:val="000000" w:themeColor="text1"/>
          <w:sz w:val="24"/>
          <w:szCs w:val="24"/>
        </w:rPr>
        <w:t xml:space="preserve">V. </w:t>
      </w:r>
      <w:proofErr w:type="spellStart"/>
      <w:r w:rsidR="00085EE0" w:rsidRPr="00421FA1">
        <w:rPr>
          <w:rFonts w:asciiTheme="majorBidi" w:eastAsia="MinionPro-Regular" w:hAnsiTheme="majorBidi" w:cstheme="majorBidi"/>
          <w:color w:val="000000" w:themeColor="text1"/>
          <w:sz w:val="24"/>
          <w:szCs w:val="24"/>
        </w:rPr>
        <w:t>Jatav</w:t>
      </w:r>
      <w:proofErr w:type="spellEnd"/>
      <w:r w:rsidR="00085EE0" w:rsidRPr="00421FA1">
        <w:rPr>
          <w:rFonts w:asciiTheme="majorBidi" w:eastAsia="MinionPro-Regular" w:hAnsiTheme="majorBidi" w:cstheme="majorBidi"/>
          <w:color w:val="000000" w:themeColor="text1"/>
          <w:sz w:val="24"/>
          <w:szCs w:val="24"/>
        </w:rPr>
        <w:t xml:space="preserve">, S. </w:t>
      </w:r>
      <w:proofErr w:type="spellStart"/>
      <w:r w:rsidR="00085EE0" w:rsidRPr="00421FA1">
        <w:rPr>
          <w:rFonts w:asciiTheme="majorBidi" w:eastAsia="MinionPro-Regular" w:hAnsiTheme="majorBidi" w:cstheme="majorBidi"/>
          <w:color w:val="000000" w:themeColor="text1"/>
          <w:sz w:val="24"/>
          <w:szCs w:val="24"/>
        </w:rPr>
        <w:t>Kashaw</w:t>
      </w:r>
      <w:proofErr w:type="spellEnd"/>
      <w:r w:rsidR="00085EE0" w:rsidRPr="00421FA1">
        <w:rPr>
          <w:rFonts w:asciiTheme="majorBidi" w:eastAsia="MinionPro-Regular" w:hAnsiTheme="majorBidi" w:cstheme="majorBidi"/>
          <w:color w:val="000000" w:themeColor="text1"/>
          <w:sz w:val="24"/>
          <w:szCs w:val="24"/>
        </w:rPr>
        <w:t xml:space="preserve">, </w:t>
      </w:r>
      <w:r w:rsidR="008F3B2D" w:rsidRPr="00421FA1">
        <w:rPr>
          <w:rFonts w:asciiTheme="majorBidi" w:eastAsia="MinionPro-Regular" w:hAnsiTheme="majorBidi" w:cstheme="majorBidi"/>
          <w:color w:val="000000" w:themeColor="text1"/>
          <w:sz w:val="24"/>
          <w:szCs w:val="24"/>
        </w:rPr>
        <w:t>P. Mishra, “Synthesis, antibacterial and antifungal activity of some novel 3-[5-(4-substituted phenyl) 1</w:t>
      </w:r>
      <w:proofErr w:type="gramStart"/>
      <w:r w:rsidR="008F3B2D" w:rsidRPr="00421FA1">
        <w:rPr>
          <w:rFonts w:asciiTheme="majorBidi" w:eastAsia="MinionPro-Regular" w:hAnsiTheme="majorBidi" w:cstheme="majorBidi"/>
          <w:color w:val="000000" w:themeColor="text1"/>
          <w:sz w:val="24"/>
          <w:szCs w:val="24"/>
        </w:rPr>
        <w:t>,3,4</w:t>
      </w:r>
      <w:proofErr w:type="gramEnd"/>
      <w:r w:rsidR="008F3B2D" w:rsidRPr="00421FA1">
        <w:rPr>
          <w:rFonts w:asciiTheme="majorBidi" w:eastAsia="MinionPro-Regular" w:hAnsiTheme="majorBidi" w:cstheme="majorBidi"/>
          <w:color w:val="000000" w:themeColor="text1"/>
          <w:sz w:val="24"/>
          <w:szCs w:val="24"/>
        </w:rPr>
        <w:t xml:space="preserve">-thiadiazole-2-yl]-2-styryl quinazoline-4(3H)-ones,” </w:t>
      </w:r>
      <w:r w:rsidR="008F3B2D" w:rsidRPr="009220E4">
        <w:rPr>
          <w:rFonts w:asciiTheme="majorBidi" w:eastAsia="MinionPro-Regular" w:hAnsiTheme="majorBidi" w:cstheme="majorBidi"/>
          <w:color w:val="000000" w:themeColor="text1"/>
          <w:sz w:val="24"/>
          <w:szCs w:val="24"/>
        </w:rPr>
        <w:t>Medicinal Chemistry Research</w:t>
      </w:r>
      <w:r w:rsidR="008F3B2D" w:rsidRPr="00421FA1">
        <w:rPr>
          <w:rFonts w:asciiTheme="majorBidi" w:eastAsia="MinionPro-Regular" w:hAnsiTheme="majorBidi" w:cstheme="majorBidi"/>
          <w:color w:val="000000" w:themeColor="text1"/>
          <w:sz w:val="24"/>
          <w:szCs w:val="24"/>
        </w:rPr>
        <w:t xml:space="preserve">, </w:t>
      </w:r>
      <w:r w:rsidR="0081368B" w:rsidRPr="00421FA1">
        <w:rPr>
          <w:rFonts w:asciiTheme="majorBidi" w:eastAsia="MinionPro-Regular" w:hAnsiTheme="majorBidi" w:cstheme="majorBidi"/>
          <w:b/>
          <w:bCs/>
          <w:color w:val="000000" w:themeColor="text1"/>
          <w:sz w:val="24"/>
          <w:szCs w:val="24"/>
        </w:rPr>
        <w:t>2008,</w:t>
      </w:r>
      <w:r w:rsidR="008F3B2D" w:rsidRPr="002933E1">
        <w:rPr>
          <w:rFonts w:asciiTheme="majorBidi" w:eastAsia="MinionPro-Regular" w:hAnsiTheme="majorBidi" w:cstheme="majorBidi"/>
          <w:i/>
          <w:iCs/>
          <w:color w:val="000000" w:themeColor="text1"/>
          <w:sz w:val="24"/>
          <w:szCs w:val="24"/>
        </w:rPr>
        <w:t>17</w:t>
      </w:r>
      <w:r w:rsidR="008F3B2D" w:rsidRPr="00421FA1">
        <w:rPr>
          <w:rFonts w:asciiTheme="majorBidi" w:eastAsia="MinionPro-Regular" w:hAnsiTheme="majorBidi" w:cstheme="majorBidi"/>
          <w:color w:val="000000" w:themeColor="text1"/>
          <w:sz w:val="24"/>
          <w:szCs w:val="24"/>
        </w:rPr>
        <w:t xml:space="preserve">, </w:t>
      </w:r>
      <w:r w:rsidR="0081368B" w:rsidRPr="00421FA1">
        <w:rPr>
          <w:rFonts w:asciiTheme="majorBidi" w:eastAsia="MinionPro-Regular" w:hAnsiTheme="majorBidi" w:cstheme="majorBidi"/>
          <w:color w:val="000000" w:themeColor="text1"/>
          <w:sz w:val="24"/>
          <w:szCs w:val="24"/>
        </w:rPr>
        <w:t>2–7, 169–18</w:t>
      </w:r>
      <w:r w:rsidR="008F3B2D" w:rsidRPr="00421FA1">
        <w:rPr>
          <w:rFonts w:asciiTheme="majorBidi" w:eastAsia="MinionPro-Regular" w:hAnsiTheme="majorBidi" w:cstheme="majorBidi"/>
          <w:color w:val="000000" w:themeColor="text1"/>
          <w:sz w:val="24"/>
          <w:szCs w:val="24"/>
        </w:rPr>
        <w:t>.</w:t>
      </w:r>
      <w:r w:rsidR="0059581F" w:rsidRPr="00421FA1">
        <w:rPr>
          <w:rFonts w:asciiTheme="majorBidi" w:hAnsiTheme="majorBidi" w:cstheme="majorBidi"/>
          <w:color w:val="000000" w:themeColor="text1"/>
          <w:sz w:val="24"/>
          <w:szCs w:val="24"/>
        </w:rPr>
        <w:t xml:space="preserve"> </w:t>
      </w:r>
      <w:r w:rsidR="0059581F" w:rsidRPr="00421FA1">
        <w:rPr>
          <w:rFonts w:asciiTheme="majorBidi" w:eastAsia="MinionPro-Regular" w:hAnsiTheme="majorBidi" w:cstheme="majorBidi"/>
          <w:b/>
          <w:bCs/>
          <w:color w:val="000000" w:themeColor="text1"/>
          <w:sz w:val="24"/>
          <w:szCs w:val="24"/>
        </w:rPr>
        <w:t>D</w:t>
      </w:r>
      <w:r w:rsidR="00237EEB" w:rsidRPr="00421FA1">
        <w:rPr>
          <w:rFonts w:asciiTheme="majorBidi" w:eastAsia="MinionPro-Regular" w:hAnsiTheme="majorBidi" w:cstheme="majorBidi"/>
          <w:b/>
          <w:bCs/>
          <w:color w:val="000000" w:themeColor="text1"/>
          <w:sz w:val="24"/>
          <w:szCs w:val="24"/>
        </w:rPr>
        <w:t>OI</w:t>
      </w:r>
      <w:r w:rsidR="0059581F" w:rsidRPr="00421FA1">
        <w:rPr>
          <w:rFonts w:asciiTheme="majorBidi" w:eastAsia="MinionPro-Regular" w:hAnsiTheme="majorBidi" w:cstheme="majorBidi"/>
          <w:b/>
          <w:bCs/>
          <w:color w:val="000000" w:themeColor="text1"/>
          <w:sz w:val="24"/>
          <w:szCs w:val="24"/>
        </w:rPr>
        <w:t>:</w:t>
      </w:r>
      <w:r w:rsidR="0059581F" w:rsidRPr="00421FA1">
        <w:rPr>
          <w:rFonts w:asciiTheme="majorBidi" w:eastAsia="MinionPro-Regular" w:hAnsiTheme="majorBidi" w:cstheme="majorBidi"/>
          <w:color w:val="000000" w:themeColor="text1"/>
          <w:sz w:val="24"/>
          <w:szCs w:val="24"/>
        </w:rPr>
        <w:t> </w:t>
      </w:r>
      <w:hyperlink r:id="rId59" w:tgtFrame="_blank" w:history="1">
        <w:r w:rsidR="0059581F" w:rsidRPr="00421FA1">
          <w:rPr>
            <w:rFonts w:asciiTheme="majorBidi" w:eastAsia="MinionPro-Regular" w:hAnsiTheme="majorBidi" w:cstheme="majorBidi"/>
            <w:color w:val="000000" w:themeColor="text1"/>
            <w:sz w:val="24"/>
            <w:szCs w:val="24"/>
          </w:rPr>
          <w:t>10.1007/s00044-007-9047-2</w:t>
        </w:r>
      </w:hyperlink>
      <w:r w:rsidR="0059581F" w:rsidRPr="00421FA1">
        <w:rPr>
          <w:rFonts w:asciiTheme="majorBidi" w:eastAsia="MinionPro-Regular" w:hAnsiTheme="majorBidi" w:cstheme="majorBidi"/>
          <w:color w:val="000000" w:themeColor="text1"/>
          <w:sz w:val="24"/>
          <w:szCs w:val="24"/>
        </w:rPr>
        <w:t>.</w:t>
      </w:r>
    </w:p>
    <w:p w14:paraId="4FF33C77" w14:textId="26CBE895" w:rsidR="005C2446" w:rsidRPr="00421FA1" w:rsidRDefault="004C1043" w:rsidP="00421FA1">
      <w:pPr>
        <w:pStyle w:val="Heading1"/>
        <w:spacing w:before="0" w:beforeAutospacing="0" w:after="160" w:afterAutospacing="0" w:line="360" w:lineRule="auto"/>
        <w:jc w:val="both"/>
        <w:rPr>
          <w:rFonts w:asciiTheme="majorBidi" w:eastAsiaTheme="minorHAnsi" w:hAnsiTheme="majorBidi" w:cstheme="majorBidi"/>
          <w:b w:val="0"/>
          <w:bCs w:val="0"/>
          <w:color w:val="000000" w:themeColor="text1"/>
          <w:kern w:val="0"/>
          <w:sz w:val="24"/>
          <w:szCs w:val="24"/>
          <w:u w:val="single"/>
        </w:rPr>
      </w:pPr>
      <w:r>
        <w:rPr>
          <w:rFonts w:asciiTheme="majorBidi" w:hAnsiTheme="majorBidi" w:cstheme="majorBidi"/>
          <w:b w:val="0"/>
          <w:bCs w:val="0"/>
          <w:color w:val="000000" w:themeColor="text1"/>
          <w:sz w:val="24"/>
          <w:szCs w:val="24"/>
        </w:rPr>
        <w:t>5</w:t>
      </w:r>
      <w:r w:rsidR="005C2446" w:rsidRPr="00421FA1">
        <w:rPr>
          <w:rFonts w:asciiTheme="majorBidi" w:hAnsiTheme="majorBidi" w:cstheme="majorBidi"/>
          <w:color w:val="000000" w:themeColor="text1"/>
          <w:sz w:val="24"/>
          <w:szCs w:val="24"/>
        </w:rPr>
        <w:t xml:space="preserve">- </w:t>
      </w:r>
      <w:r w:rsidR="005C2446" w:rsidRPr="00421FA1">
        <w:rPr>
          <w:rFonts w:asciiTheme="majorBidi" w:eastAsiaTheme="minorHAnsi" w:hAnsiTheme="majorBidi" w:cstheme="majorBidi"/>
          <w:b w:val="0"/>
          <w:bCs w:val="0"/>
          <w:color w:val="000000" w:themeColor="text1"/>
          <w:kern w:val="0"/>
          <w:sz w:val="24"/>
          <w:szCs w:val="24"/>
        </w:rPr>
        <w:t>R</w:t>
      </w:r>
      <w:r w:rsidR="005A0AA2" w:rsidRPr="00421FA1">
        <w:rPr>
          <w:rFonts w:asciiTheme="majorBidi" w:eastAsiaTheme="minorHAnsi" w:hAnsiTheme="majorBidi" w:cstheme="majorBidi"/>
          <w:b w:val="0"/>
          <w:bCs w:val="0"/>
          <w:color w:val="000000" w:themeColor="text1"/>
          <w:kern w:val="0"/>
          <w:sz w:val="24"/>
          <w:szCs w:val="24"/>
        </w:rPr>
        <w:t xml:space="preserve">. </w:t>
      </w:r>
      <w:proofErr w:type="spellStart"/>
      <w:r w:rsidR="005A0AA2" w:rsidRPr="00421FA1">
        <w:rPr>
          <w:rFonts w:asciiTheme="majorBidi" w:eastAsiaTheme="minorHAnsi" w:hAnsiTheme="majorBidi" w:cstheme="majorBidi"/>
          <w:b w:val="0"/>
          <w:bCs w:val="0"/>
          <w:color w:val="000000" w:themeColor="text1"/>
          <w:kern w:val="0"/>
          <w:sz w:val="24"/>
          <w:szCs w:val="24"/>
        </w:rPr>
        <w:t>Appani</w:t>
      </w:r>
      <w:proofErr w:type="spellEnd"/>
      <w:r w:rsidR="005A0AA2" w:rsidRPr="00421FA1">
        <w:rPr>
          <w:rFonts w:asciiTheme="majorBidi" w:eastAsiaTheme="minorHAnsi" w:hAnsiTheme="majorBidi" w:cstheme="majorBidi"/>
          <w:b w:val="0"/>
          <w:bCs w:val="0"/>
          <w:color w:val="000000" w:themeColor="text1"/>
          <w:kern w:val="0"/>
          <w:sz w:val="24"/>
          <w:szCs w:val="24"/>
        </w:rPr>
        <w:t>,</w:t>
      </w:r>
      <w:r w:rsidR="005C2446" w:rsidRPr="00421FA1">
        <w:rPr>
          <w:rFonts w:asciiTheme="majorBidi" w:eastAsiaTheme="minorHAnsi" w:hAnsiTheme="majorBidi" w:cstheme="majorBidi"/>
          <w:b w:val="0"/>
          <w:bCs w:val="0"/>
          <w:color w:val="000000" w:themeColor="text1"/>
          <w:kern w:val="0"/>
          <w:sz w:val="24"/>
          <w:szCs w:val="24"/>
        </w:rPr>
        <w:t> B</w:t>
      </w:r>
      <w:r w:rsidR="005A0AA2" w:rsidRPr="00421FA1">
        <w:rPr>
          <w:rFonts w:asciiTheme="majorBidi" w:eastAsiaTheme="minorHAnsi" w:hAnsiTheme="majorBidi" w:cstheme="majorBidi"/>
          <w:b w:val="0"/>
          <w:bCs w:val="0"/>
          <w:color w:val="000000" w:themeColor="text1"/>
          <w:kern w:val="0"/>
          <w:sz w:val="24"/>
          <w:szCs w:val="24"/>
        </w:rPr>
        <w:t xml:space="preserve">. </w:t>
      </w:r>
      <w:proofErr w:type="spellStart"/>
      <w:r w:rsidR="005A0AA2" w:rsidRPr="00421FA1">
        <w:rPr>
          <w:rFonts w:asciiTheme="majorBidi" w:eastAsiaTheme="minorHAnsi" w:hAnsiTheme="majorBidi" w:cstheme="majorBidi"/>
          <w:b w:val="0"/>
          <w:bCs w:val="0"/>
          <w:color w:val="000000" w:themeColor="text1"/>
          <w:kern w:val="0"/>
          <w:sz w:val="24"/>
          <w:szCs w:val="24"/>
        </w:rPr>
        <w:t>Bhukya</w:t>
      </w:r>
      <w:proofErr w:type="spellEnd"/>
      <w:r w:rsidR="005A0AA2" w:rsidRPr="00421FA1">
        <w:rPr>
          <w:rFonts w:asciiTheme="majorBidi" w:eastAsiaTheme="minorHAnsi" w:hAnsiTheme="majorBidi" w:cstheme="majorBidi"/>
          <w:b w:val="0"/>
          <w:bCs w:val="0"/>
          <w:color w:val="000000" w:themeColor="text1"/>
          <w:kern w:val="0"/>
          <w:sz w:val="24"/>
          <w:szCs w:val="24"/>
        </w:rPr>
        <w:t>,</w:t>
      </w:r>
      <w:r w:rsidR="005C2446" w:rsidRPr="00421FA1">
        <w:rPr>
          <w:rFonts w:asciiTheme="majorBidi" w:eastAsiaTheme="minorHAnsi" w:hAnsiTheme="majorBidi" w:cstheme="majorBidi"/>
          <w:b w:val="0"/>
          <w:bCs w:val="0"/>
          <w:color w:val="000000" w:themeColor="text1"/>
          <w:kern w:val="0"/>
          <w:sz w:val="24"/>
          <w:szCs w:val="24"/>
        </w:rPr>
        <w:t> K</w:t>
      </w:r>
      <w:r w:rsidR="005A0AA2" w:rsidRPr="00421FA1">
        <w:rPr>
          <w:rFonts w:asciiTheme="majorBidi" w:eastAsiaTheme="minorHAnsi" w:hAnsiTheme="majorBidi" w:cstheme="majorBidi"/>
          <w:b w:val="0"/>
          <w:bCs w:val="0"/>
          <w:color w:val="000000" w:themeColor="text1"/>
          <w:kern w:val="0"/>
          <w:sz w:val="24"/>
          <w:szCs w:val="24"/>
        </w:rPr>
        <w:t>.</w:t>
      </w:r>
      <w:r w:rsidR="005C2446" w:rsidRPr="00421FA1">
        <w:rPr>
          <w:rFonts w:asciiTheme="majorBidi" w:eastAsiaTheme="minorHAnsi" w:hAnsiTheme="majorBidi" w:cstheme="majorBidi"/>
          <w:b w:val="0"/>
          <w:bCs w:val="0"/>
          <w:color w:val="000000" w:themeColor="text1"/>
          <w:kern w:val="0"/>
          <w:sz w:val="24"/>
          <w:szCs w:val="24"/>
        </w:rPr>
        <w:t xml:space="preserve"> </w:t>
      </w:r>
      <w:proofErr w:type="spellStart"/>
      <w:r w:rsidR="005C2446" w:rsidRPr="00421FA1">
        <w:rPr>
          <w:rFonts w:asciiTheme="majorBidi" w:eastAsiaTheme="minorHAnsi" w:hAnsiTheme="majorBidi" w:cstheme="majorBidi"/>
          <w:b w:val="0"/>
          <w:bCs w:val="0"/>
          <w:color w:val="000000" w:themeColor="text1"/>
          <w:kern w:val="0"/>
          <w:sz w:val="24"/>
          <w:szCs w:val="24"/>
        </w:rPr>
        <w:t>Gangarapu</w:t>
      </w:r>
      <w:proofErr w:type="spellEnd"/>
      <w:r w:rsidR="005A0AA2" w:rsidRPr="00421FA1">
        <w:rPr>
          <w:rFonts w:asciiTheme="majorBidi" w:eastAsiaTheme="minorHAnsi" w:hAnsiTheme="majorBidi" w:cstheme="majorBidi"/>
          <w:b w:val="0"/>
          <w:bCs w:val="0"/>
          <w:color w:val="000000" w:themeColor="text1"/>
          <w:kern w:val="0"/>
          <w:sz w:val="24"/>
          <w:szCs w:val="24"/>
        </w:rPr>
        <w:t>,</w:t>
      </w:r>
      <w:r w:rsidR="005C2446" w:rsidRPr="00421FA1">
        <w:rPr>
          <w:rFonts w:asciiTheme="majorBidi" w:eastAsiaTheme="minorHAnsi" w:hAnsiTheme="majorBidi" w:cstheme="majorBidi"/>
          <w:b w:val="0"/>
          <w:bCs w:val="0"/>
          <w:color w:val="000000" w:themeColor="text1"/>
          <w:kern w:val="0"/>
          <w:sz w:val="24"/>
          <w:szCs w:val="24"/>
        </w:rPr>
        <w:t xml:space="preserve"> Synthesis and Antibacterial Activity of 3-(Substituted)-2-(4-oxo-phenylquinazolin-3(4H)-</w:t>
      </w:r>
      <w:proofErr w:type="spellStart"/>
      <w:r w:rsidR="005C2446" w:rsidRPr="00421FA1">
        <w:rPr>
          <w:rFonts w:asciiTheme="majorBidi" w:eastAsiaTheme="minorHAnsi" w:hAnsiTheme="majorBidi" w:cstheme="majorBidi"/>
          <w:b w:val="0"/>
          <w:bCs w:val="0"/>
          <w:color w:val="000000" w:themeColor="text1"/>
          <w:kern w:val="0"/>
          <w:sz w:val="24"/>
          <w:szCs w:val="24"/>
        </w:rPr>
        <w:t>ylamino</w:t>
      </w:r>
      <w:proofErr w:type="spellEnd"/>
      <w:r w:rsidR="005C2446" w:rsidRPr="00421FA1">
        <w:rPr>
          <w:rFonts w:asciiTheme="majorBidi" w:eastAsiaTheme="minorHAnsi" w:hAnsiTheme="majorBidi" w:cstheme="majorBidi"/>
          <w:b w:val="0"/>
          <w:bCs w:val="0"/>
          <w:color w:val="000000" w:themeColor="text1"/>
          <w:kern w:val="0"/>
          <w:sz w:val="24"/>
          <w:szCs w:val="24"/>
        </w:rPr>
        <w:t xml:space="preserve">) quinazolin-4(3H)-one, </w:t>
      </w:r>
      <w:hyperlink r:id="rId60" w:history="1">
        <w:proofErr w:type="spellStart"/>
        <w:r w:rsidR="005C2446" w:rsidRPr="00421FA1">
          <w:rPr>
            <w:rFonts w:asciiTheme="majorBidi" w:eastAsiaTheme="minorHAnsi" w:hAnsiTheme="majorBidi" w:cstheme="majorBidi"/>
            <w:b w:val="0"/>
            <w:bCs w:val="0"/>
            <w:color w:val="000000" w:themeColor="text1"/>
            <w:kern w:val="0"/>
            <w:sz w:val="24"/>
            <w:szCs w:val="24"/>
          </w:rPr>
          <w:t>Scientifica</w:t>
        </w:r>
        <w:proofErr w:type="spellEnd"/>
      </w:hyperlink>
      <w:proofErr w:type="gramStart"/>
      <w:r w:rsidR="00A500DB" w:rsidRPr="00421FA1">
        <w:rPr>
          <w:rFonts w:asciiTheme="majorBidi" w:eastAsiaTheme="minorHAnsi" w:hAnsiTheme="majorBidi" w:cstheme="majorBidi"/>
          <w:b w:val="0"/>
          <w:bCs w:val="0"/>
          <w:color w:val="000000" w:themeColor="text1"/>
          <w:kern w:val="0"/>
          <w:sz w:val="24"/>
          <w:szCs w:val="24"/>
        </w:rPr>
        <w:t>,</w:t>
      </w:r>
      <w:r w:rsidR="005C2446" w:rsidRPr="00421FA1">
        <w:rPr>
          <w:rFonts w:asciiTheme="majorBidi" w:eastAsiaTheme="minorHAnsi" w:hAnsiTheme="majorBidi" w:cstheme="majorBidi"/>
          <w:b w:val="0"/>
          <w:bCs w:val="0"/>
          <w:color w:val="000000" w:themeColor="text1"/>
          <w:kern w:val="0"/>
          <w:sz w:val="24"/>
          <w:szCs w:val="24"/>
        </w:rPr>
        <w:t xml:space="preserve">  </w:t>
      </w:r>
      <w:r w:rsidR="005C2446" w:rsidRPr="00421FA1">
        <w:rPr>
          <w:rFonts w:asciiTheme="majorBidi" w:eastAsiaTheme="minorHAnsi" w:hAnsiTheme="majorBidi" w:cstheme="majorBidi"/>
          <w:color w:val="000000" w:themeColor="text1"/>
          <w:kern w:val="0"/>
          <w:sz w:val="24"/>
          <w:szCs w:val="24"/>
        </w:rPr>
        <w:t>2016</w:t>
      </w:r>
      <w:proofErr w:type="gramEnd"/>
      <w:r w:rsidR="005C2446" w:rsidRPr="00421FA1">
        <w:rPr>
          <w:rFonts w:asciiTheme="majorBidi" w:eastAsiaTheme="minorHAnsi" w:hAnsiTheme="majorBidi" w:cstheme="majorBidi"/>
          <w:b w:val="0"/>
          <w:bCs w:val="0"/>
          <w:color w:val="000000" w:themeColor="text1"/>
          <w:kern w:val="0"/>
          <w:sz w:val="24"/>
          <w:szCs w:val="24"/>
        </w:rPr>
        <w:t xml:space="preserve">, Volume </w:t>
      </w:r>
      <w:r w:rsidR="005C2446" w:rsidRPr="002933E1">
        <w:rPr>
          <w:rFonts w:asciiTheme="majorBidi" w:eastAsiaTheme="minorHAnsi" w:hAnsiTheme="majorBidi" w:cstheme="majorBidi"/>
          <w:b w:val="0"/>
          <w:bCs w:val="0"/>
          <w:i/>
          <w:iCs/>
          <w:color w:val="000000" w:themeColor="text1"/>
          <w:kern w:val="0"/>
          <w:sz w:val="24"/>
          <w:szCs w:val="24"/>
        </w:rPr>
        <w:t>2016</w:t>
      </w:r>
      <w:r w:rsidR="005C2446" w:rsidRPr="00421FA1">
        <w:rPr>
          <w:rFonts w:asciiTheme="majorBidi" w:eastAsiaTheme="minorHAnsi" w:hAnsiTheme="majorBidi" w:cstheme="majorBidi"/>
          <w:b w:val="0"/>
          <w:bCs w:val="0"/>
          <w:color w:val="000000" w:themeColor="text1"/>
          <w:kern w:val="0"/>
          <w:sz w:val="24"/>
          <w:szCs w:val="24"/>
        </w:rPr>
        <w:t>, Article</w:t>
      </w:r>
      <w:r w:rsidR="00CB038C" w:rsidRPr="00421FA1">
        <w:rPr>
          <w:rFonts w:asciiTheme="majorBidi" w:eastAsiaTheme="minorHAnsi" w:hAnsiTheme="majorBidi" w:cstheme="majorBidi"/>
          <w:b w:val="0"/>
          <w:bCs w:val="0"/>
          <w:color w:val="000000" w:themeColor="text1"/>
          <w:kern w:val="0"/>
          <w:sz w:val="24"/>
          <w:szCs w:val="24"/>
        </w:rPr>
        <w:t xml:space="preserve"> </w:t>
      </w:r>
      <w:r w:rsidR="005C2446" w:rsidRPr="00421FA1">
        <w:rPr>
          <w:rFonts w:asciiTheme="majorBidi" w:eastAsiaTheme="minorHAnsi" w:hAnsiTheme="majorBidi" w:cstheme="majorBidi"/>
          <w:b w:val="0"/>
          <w:bCs w:val="0"/>
          <w:color w:val="000000" w:themeColor="text1"/>
          <w:kern w:val="0"/>
          <w:sz w:val="24"/>
          <w:szCs w:val="24"/>
        </w:rPr>
        <w:t xml:space="preserve"> ID 1249201</w:t>
      </w:r>
      <w:r w:rsidR="00237EEB" w:rsidRPr="00421FA1">
        <w:rPr>
          <w:rFonts w:asciiTheme="majorBidi" w:eastAsiaTheme="minorHAnsi" w:hAnsiTheme="majorBidi" w:cstheme="majorBidi"/>
          <w:b w:val="0"/>
          <w:bCs w:val="0"/>
          <w:color w:val="000000" w:themeColor="text1"/>
          <w:kern w:val="0"/>
          <w:sz w:val="24"/>
          <w:szCs w:val="24"/>
        </w:rPr>
        <w:t>.</w:t>
      </w:r>
      <w:r w:rsidR="005C2446" w:rsidRPr="00421FA1">
        <w:rPr>
          <w:rFonts w:asciiTheme="majorBidi" w:eastAsiaTheme="minorHAnsi" w:hAnsiTheme="majorBidi" w:cstheme="majorBidi"/>
          <w:b w:val="0"/>
          <w:bCs w:val="0"/>
          <w:color w:val="000000" w:themeColor="text1"/>
          <w:kern w:val="0"/>
          <w:sz w:val="24"/>
          <w:szCs w:val="24"/>
        </w:rPr>
        <w:t xml:space="preserve"> </w:t>
      </w:r>
      <w:hyperlink r:id="rId61" w:history="1">
        <w:r w:rsidR="00237EEB" w:rsidRPr="00421FA1">
          <w:rPr>
            <w:rFonts w:asciiTheme="majorBidi" w:eastAsiaTheme="minorHAnsi" w:hAnsiTheme="majorBidi" w:cstheme="majorBidi"/>
            <w:color w:val="000000" w:themeColor="text1"/>
            <w:kern w:val="0"/>
            <w:sz w:val="24"/>
            <w:szCs w:val="24"/>
          </w:rPr>
          <w:t>DOI:</w:t>
        </w:r>
        <w:r w:rsidR="00237EEB" w:rsidRPr="00421FA1">
          <w:rPr>
            <w:rFonts w:asciiTheme="majorBidi" w:eastAsiaTheme="minorHAnsi" w:hAnsiTheme="majorBidi" w:cstheme="majorBidi"/>
            <w:b w:val="0"/>
            <w:bCs w:val="0"/>
            <w:color w:val="000000" w:themeColor="text1"/>
            <w:kern w:val="0"/>
            <w:sz w:val="24"/>
            <w:szCs w:val="24"/>
          </w:rPr>
          <w:t xml:space="preserve"> </w:t>
        </w:r>
        <w:r w:rsidR="005C2446" w:rsidRPr="00421FA1">
          <w:rPr>
            <w:rFonts w:asciiTheme="majorBidi" w:eastAsiaTheme="minorHAnsi" w:hAnsiTheme="majorBidi" w:cstheme="majorBidi"/>
            <w:b w:val="0"/>
            <w:bCs w:val="0"/>
            <w:color w:val="000000" w:themeColor="text1"/>
            <w:kern w:val="0"/>
            <w:sz w:val="24"/>
            <w:szCs w:val="24"/>
          </w:rPr>
          <w:t>10.1155/2016/1249201</w:t>
        </w:r>
      </w:hyperlink>
      <w:r w:rsidR="00237EEB" w:rsidRPr="00421FA1">
        <w:rPr>
          <w:rFonts w:asciiTheme="majorBidi" w:eastAsiaTheme="minorHAnsi" w:hAnsiTheme="majorBidi" w:cstheme="majorBidi"/>
          <w:b w:val="0"/>
          <w:bCs w:val="0"/>
          <w:color w:val="000000" w:themeColor="text1"/>
          <w:kern w:val="0"/>
          <w:sz w:val="24"/>
          <w:szCs w:val="24"/>
        </w:rPr>
        <w:t>.</w:t>
      </w:r>
    </w:p>
    <w:p w14:paraId="35FB267B" w14:textId="61AE59D7" w:rsidR="00540C49" w:rsidRPr="00421FA1" w:rsidRDefault="004C1043" w:rsidP="00DF2EED">
      <w:pPr>
        <w:autoSpaceDE w:val="0"/>
        <w:autoSpaceDN w:val="0"/>
        <w:adjustRightInd w:val="0"/>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6</w:t>
      </w:r>
      <w:r w:rsidR="005C2446" w:rsidRPr="00DF2EED">
        <w:rPr>
          <w:rFonts w:asciiTheme="majorBidi" w:hAnsiTheme="majorBidi" w:cstheme="majorBidi"/>
          <w:color w:val="000000" w:themeColor="text1"/>
          <w:sz w:val="24"/>
          <w:szCs w:val="24"/>
        </w:rPr>
        <w:t>-</w:t>
      </w:r>
      <w:r w:rsidR="005A0AA2" w:rsidRPr="00DF2EED">
        <w:rPr>
          <w:rFonts w:asciiTheme="majorBidi" w:hAnsiTheme="majorBidi" w:cstheme="majorBidi"/>
          <w:color w:val="000000" w:themeColor="text1"/>
          <w:sz w:val="24"/>
          <w:szCs w:val="24"/>
        </w:rPr>
        <w:t xml:space="preserve"> </w:t>
      </w:r>
      <w:hyperlink r:id="rId62" w:history="1">
        <w:r w:rsidR="00DF2EED" w:rsidRPr="00DF2EED">
          <w:rPr>
            <w:rFonts w:asciiTheme="majorBidi" w:hAnsiTheme="majorBidi" w:cstheme="majorBidi"/>
            <w:color w:val="000000" w:themeColor="text1"/>
            <w:sz w:val="24"/>
            <w:szCs w:val="24"/>
          </w:rPr>
          <w:t>M</w:t>
        </w:r>
        <w:r w:rsidR="00DF2EED">
          <w:rPr>
            <w:rFonts w:asciiTheme="majorBidi" w:hAnsiTheme="majorBidi" w:cstheme="majorBidi"/>
            <w:color w:val="000000" w:themeColor="text1"/>
            <w:sz w:val="24"/>
            <w:szCs w:val="24"/>
          </w:rPr>
          <w:t>.</w:t>
        </w:r>
        <w:r w:rsidR="00DF2EED" w:rsidRPr="00DF2EED">
          <w:rPr>
            <w:rFonts w:asciiTheme="majorBidi" w:hAnsiTheme="majorBidi" w:cstheme="majorBidi"/>
            <w:color w:val="000000" w:themeColor="text1"/>
            <w:sz w:val="24"/>
            <w:szCs w:val="24"/>
          </w:rPr>
          <w:t xml:space="preserve"> R</w:t>
        </w:r>
        <w:r w:rsidR="00DF2EED">
          <w:rPr>
            <w:rFonts w:asciiTheme="majorBidi" w:hAnsiTheme="majorBidi" w:cstheme="majorBidi"/>
            <w:color w:val="000000" w:themeColor="text1"/>
            <w:sz w:val="24"/>
            <w:szCs w:val="24"/>
          </w:rPr>
          <w:t>.</w:t>
        </w:r>
        <w:r w:rsidR="00DF2EED" w:rsidRPr="00DF2EED">
          <w:rPr>
            <w:rFonts w:asciiTheme="majorBidi" w:hAnsiTheme="majorBidi" w:cstheme="majorBidi"/>
            <w:color w:val="000000" w:themeColor="text1"/>
            <w:sz w:val="24"/>
            <w:szCs w:val="24"/>
          </w:rPr>
          <w:t xml:space="preserve"> </w:t>
        </w:r>
        <w:proofErr w:type="spellStart"/>
        <w:r w:rsidR="00DF2EED" w:rsidRPr="00DF2EED">
          <w:rPr>
            <w:rFonts w:asciiTheme="majorBidi" w:hAnsiTheme="majorBidi" w:cstheme="majorBidi"/>
            <w:color w:val="000000" w:themeColor="text1"/>
            <w:sz w:val="24"/>
            <w:szCs w:val="24"/>
          </w:rPr>
          <w:t>Mohareb</w:t>
        </w:r>
        <w:proofErr w:type="spellEnd"/>
      </w:hyperlink>
      <w:r w:rsidR="00DF2EED" w:rsidRPr="00DF2EED">
        <w:rPr>
          <w:rFonts w:asciiTheme="majorBidi" w:hAnsiTheme="majorBidi" w:cstheme="majorBidi"/>
          <w:color w:val="000000" w:themeColor="text1"/>
          <w:sz w:val="24"/>
          <w:szCs w:val="24"/>
        </w:rPr>
        <w:t>, </w:t>
      </w:r>
      <w:hyperlink r:id="rId63" w:history="1">
        <w:r w:rsidR="00DF2EED" w:rsidRPr="00DF2EED">
          <w:rPr>
            <w:rFonts w:asciiTheme="majorBidi" w:hAnsiTheme="majorBidi" w:cstheme="majorBidi"/>
            <w:color w:val="000000" w:themeColor="text1"/>
            <w:sz w:val="24"/>
            <w:szCs w:val="24"/>
          </w:rPr>
          <w:t>A P</w:t>
        </w:r>
        <w:r w:rsidR="00DF2EED">
          <w:rPr>
            <w:rFonts w:asciiTheme="majorBidi" w:hAnsiTheme="majorBidi" w:cstheme="majorBidi"/>
            <w:color w:val="000000" w:themeColor="text1"/>
            <w:sz w:val="24"/>
            <w:szCs w:val="24"/>
          </w:rPr>
          <w:t>.</w:t>
        </w:r>
        <w:r w:rsidR="00DF2EED" w:rsidRPr="00DF2EED">
          <w:rPr>
            <w:rFonts w:asciiTheme="majorBidi" w:hAnsiTheme="majorBidi" w:cstheme="majorBidi"/>
            <w:color w:val="000000" w:themeColor="text1"/>
            <w:sz w:val="24"/>
            <w:szCs w:val="24"/>
          </w:rPr>
          <w:t xml:space="preserve"> </w:t>
        </w:r>
        <w:proofErr w:type="spellStart"/>
        <w:r w:rsidR="00DF2EED" w:rsidRPr="00DF2EED">
          <w:rPr>
            <w:rFonts w:asciiTheme="majorBidi" w:hAnsiTheme="majorBidi" w:cstheme="majorBidi"/>
            <w:color w:val="000000" w:themeColor="text1"/>
            <w:sz w:val="24"/>
            <w:szCs w:val="24"/>
          </w:rPr>
          <w:t>Halim</w:t>
        </w:r>
        <w:proofErr w:type="spellEnd"/>
      </w:hyperlink>
      <w:r w:rsidR="00DF2EED">
        <w:rPr>
          <w:rFonts w:asciiTheme="majorBidi" w:hAnsiTheme="majorBidi" w:cstheme="majorBidi"/>
          <w:color w:val="000000" w:themeColor="text1"/>
          <w:sz w:val="24"/>
          <w:szCs w:val="24"/>
        </w:rPr>
        <w:t>,</w:t>
      </w:r>
      <w:r w:rsidR="00DF2EED" w:rsidRPr="00DF2EED">
        <w:rPr>
          <w:rFonts w:asciiTheme="majorBidi" w:hAnsiTheme="majorBidi" w:cstheme="majorBidi"/>
          <w:color w:val="000000" w:themeColor="text1"/>
          <w:sz w:val="24"/>
          <w:szCs w:val="24"/>
        </w:rPr>
        <w:t xml:space="preserve"> Uses of </w:t>
      </w:r>
      <w:proofErr w:type="spellStart"/>
      <w:r w:rsidR="00DF2EED" w:rsidRPr="00DF2EED">
        <w:rPr>
          <w:rFonts w:asciiTheme="majorBidi" w:hAnsiTheme="majorBidi" w:cstheme="majorBidi"/>
          <w:color w:val="000000" w:themeColor="text1"/>
          <w:sz w:val="24"/>
          <w:szCs w:val="24"/>
        </w:rPr>
        <w:t>Anthranilic</w:t>
      </w:r>
      <w:proofErr w:type="spellEnd"/>
      <w:r w:rsidR="00DF2EED" w:rsidRPr="00DF2EED">
        <w:rPr>
          <w:rFonts w:asciiTheme="majorBidi" w:hAnsiTheme="majorBidi" w:cstheme="majorBidi"/>
          <w:color w:val="000000" w:themeColor="text1"/>
          <w:sz w:val="24"/>
          <w:szCs w:val="24"/>
        </w:rPr>
        <w:t xml:space="preserve"> Acid for the Synthesis of </w:t>
      </w:r>
      <w:proofErr w:type="spellStart"/>
      <w:r w:rsidR="00DF2EED" w:rsidRPr="00DF2EED">
        <w:rPr>
          <w:rFonts w:asciiTheme="majorBidi" w:hAnsiTheme="majorBidi" w:cstheme="majorBidi"/>
          <w:color w:val="000000" w:themeColor="text1"/>
          <w:sz w:val="24"/>
          <w:szCs w:val="24"/>
        </w:rPr>
        <w:t>Dihydroquinazolin</w:t>
      </w:r>
      <w:proofErr w:type="spellEnd"/>
      <w:r w:rsidR="00DF2EED" w:rsidRPr="00DF2EED">
        <w:rPr>
          <w:rFonts w:asciiTheme="majorBidi" w:hAnsiTheme="majorBidi" w:cstheme="majorBidi"/>
          <w:color w:val="000000" w:themeColor="text1"/>
          <w:sz w:val="24"/>
          <w:szCs w:val="24"/>
        </w:rPr>
        <w:t xml:space="preserve"> Derivatives with Antitumor, </w:t>
      </w:r>
      <w:proofErr w:type="spellStart"/>
      <w:r w:rsidR="00DF2EED" w:rsidRPr="00DF2EED">
        <w:rPr>
          <w:rFonts w:asciiTheme="majorBidi" w:hAnsiTheme="majorBidi" w:cstheme="majorBidi"/>
          <w:color w:val="000000" w:themeColor="text1"/>
          <w:sz w:val="24"/>
          <w:szCs w:val="24"/>
        </w:rPr>
        <w:t>Antiproliferative</w:t>
      </w:r>
      <w:proofErr w:type="spellEnd"/>
      <w:r w:rsidR="00DF2EED" w:rsidRPr="00DF2EED">
        <w:rPr>
          <w:rFonts w:asciiTheme="majorBidi" w:hAnsiTheme="majorBidi" w:cstheme="majorBidi"/>
          <w:color w:val="000000" w:themeColor="text1"/>
          <w:sz w:val="24"/>
          <w:szCs w:val="24"/>
        </w:rPr>
        <w:t xml:space="preserve"> and Pim-1 kinase Activities</w:t>
      </w:r>
      <w:r w:rsidR="00DF2EED">
        <w:rPr>
          <w:rFonts w:asciiTheme="majorBidi" w:hAnsiTheme="majorBidi" w:cstheme="majorBidi"/>
          <w:color w:val="000000" w:themeColor="text1"/>
          <w:sz w:val="24"/>
          <w:szCs w:val="24"/>
        </w:rPr>
        <w:t>,</w:t>
      </w:r>
      <w:r w:rsidR="00DF2EED" w:rsidRPr="00DF2EED">
        <w:rPr>
          <w:rFonts w:asciiTheme="majorBidi" w:hAnsiTheme="majorBidi" w:cstheme="majorBidi"/>
          <w:color w:val="000000" w:themeColor="text1"/>
          <w:sz w:val="24"/>
          <w:szCs w:val="24"/>
        </w:rPr>
        <w:t xml:space="preserve"> </w:t>
      </w:r>
      <w:proofErr w:type="spellStart"/>
      <w:r w:rsidR="00DF2EED" w:rsidRPr="00DF2EED">
        <w:rPr>
          <w:rFonts w:asciiTheme="majorBidi" w:hAnsiTheme="majorBidi" w:cstheme="majorBidi"/>
          <w:color w:val="000000" w:themeColor="text1"/>
          <w:sz w:val="24"/>
          <w:szCs w:val="24"/>
        </w:rPr>
        <w:t>Acta</w:t>
      </w:r>
      <w:proofErr w:type="spellEnd"/>
      <w:r w:rsidR="00DF2EED" w:rsidRPr="00DF2EED">
        <w:rPr>
          <w:rFonts w:asciiTheme="majorBidi" w:hAnsiTheme="majorBidi" w:cstheme="majorBidi"/>
          <w:color w:val="000000" w:themeColor="text1"/>
          <w:sz w:val="24"/>
          <w:szCs w:val="24"/>
        </w:rPr>
        <w:t xml:space="preserve"> </w:t>
      </w:r>
      <w:proofErr w:type="spellStart"/>
      <w:r w:rsidR="00DF2EED" w:rsidRPr="00DF2EED">
        <w:rPr>
          <w:rFonts w:asciiTheme="majorBidi" w:hAnsiTheme="majorBidi" w:cstheme="majorBidi"/>
          <w:color w:val="000000" w:themeColor="text1"/>
          <w:sz w:val="24"/>
          <w:szCs w:val="24"/>
        </w:rPr>
        <w:t>Chim</w:t>
      </w:r>
      <w:proofErr w:type="spellEnd"/>
      <w:r w:rsidR="00DF2EED" w:rsidRPr="00DF2EED">
        <w:rPr>
          <w:rFonts w:asciiTheme="majorBidi" w:hAnsiTheme="majorBidi" w:cstheme="majorBidi"/>
          <w:color w:val="000000" w:themeColor="text1"/>
          <w:sz w:val="24"/>
          <w:szCs w:val="24"/>
        </w:rPr>
        <w:t xml:space="preserve">. </w:t>
      </w:r>
      <w:proofErr w:type="spellStart"/>
      <w:proofErr w:type="gramStart"/>
      <w:r w:rsidR="00DF2EED" w:rsidRPr="00DF2EED">
        <w:rPr>
          <w:rFonts w:asciiTheme="majorBidi" w:hAnsiTheme="majorBidi" w:cstheme="majorBidi"/>
          <w:color w:val="000000" w:themeColor="text1"/>
          <w:sz w:val="24"/>
          <w:szCs w:val="24"/>
        </w:rPr>
        <w:t>Slov</w:t>
      </w:r>
      <w:proofErr w:type="spellEnd"/>
      <w:r w:rsidR="00DF2EED" w:rsidRPr="00DF2EED">
        <w:rPr>
          <w:rFonts w:asciiTheme="majorBidi" w:hAnsiTheme="majorBidi" w:cstheme="majorBidi"/>
          <w:color w:val="000000" w:themeColor="text1"/>
          <w:sz w:val="24"/>
          <w:szCs w:val="24"/>
        </w:rPr>
        <w:t>.</w:t>
      </w:r>
      <w:proofErr w:type="gramEnd"/>
      <w:r w:rsidR="00DF2EED" w:rsidRPr="00DF2EED">
        <w:rPr>
          <w:rFonts w:asciiTheme="majorBidi" w:hAnsiTheme="majorBidi" w:cstheme="majorBidi"/>
          <w:color w:val="000000" w:themeColor="text1"/>
          <w:sz w:val="24"/>
          <w:szCs w:val="24"/>
        </w:rPr>
        <w:t xml:space="preserve"> </w:t>
      </w:r>
      <w:r w:rsidR="00DF2EED" w:rsidRPr="00DF2EED">
        <w:rPr>
          <w:rFonts w:asciiTheme="majorBidi" w:hAnsiTheme="majorBidi" w:cstheme="majorBidi"/>
          <w:b/>
          <w:bCs/>
          <w:color w:val="000000" w:themeColor="text1"/>
          <w:sz w:val="24"/>
          <w:szCs w:val="24"/>
        </w:rPr>
        <w:t>2018</w:t>
      </w:r>
      <w:r w:rsidR="00DF2EED" w:rsidRPr="00DF2EED">
        <w:rPr>
          <w:rFonts w:asciiTheme="majorBidi" w:hAnsiTheme="majorBidi" w:cstheme="majorBidi"/>
          <w:color w:val="000000" w:themeColor="text1"/>
          <w:sz w:val="24"/>
          <w:szCs w:val="24"/>
        </w:rPr>
        <w:t xml:space="preserve">, </w:t>
      </w:r>
      <w:r w:rsidR="00DF2EED" w:rsidRPr="00DF2EED">
        <w:rPr>
          <w:rFonts w:asciiTheme="majorBidi" w:hAnsiTheme="majorBidi" w:cstheme="majorBidi"/>
          <w:i/>
          <w:iCs/>
          <w:color w:val="000000" w:themeColor="text1"/>
          <w:sz w:val="24"/>
          <w:szCs w:val="24"/>
        </w:rPr>
        <w:t>65</w:t>
      </w:r>
      <w:r w:rsidR="00DF2EED" w:rsidRPr="00DF2EED">
        <w:rPr>
          <w:rFonts w:asciiTheme="majorBidi" w:hAnsiTheme="majorBidi" w:cstheme="majorBidi"/>
          <w:color w:val="000000" w:themeColor="text1"/>
          <w:sz w:val="24"/>
          <w:szCs w:val="24"/>
        </w:rPr>
        <w:t xml:space="preserve">, 554–568. </w:t>
      </w:r>
      <w:r w:rsidR="00DF2EED" w:rsidRPr="00DF2EED">
        <w:rPr>
          <w:rFonts w:asciiTheme="majorBidi" w:hAnsiTheme="majorBidi" w:cstheme="majorBidi"/>
          <w:b/>
          <w:bCs/>
          <w:color w:val="000000" w:themeColor="text1"/>
          <w:sz w:val="24"/>
          <w:szCs w:val="24"/>
        </w:rPr>
        <w:t>DOI</w:t>
      </w:r>
      <w:r w:rsidR="00DF2EED" w:rsidRPr="00DF2EED">
        <w:rPr>
          <w:rFonts w:asciiTheme="majorBidi" w:hAnsiTheme="majorBidi" w:cstheme="majorBidi"/>
          <w:color w:val="000000" w:themeColor="text1"/>
          <w:sz w:val="24"/>
          <w:szCs w:val="24"/>
        </w:rPr>
        <w:t>: 10.17344/acsi.2017.4146</w:t>
      </w:r>
    </w:p>
    <w:p w14:paraId="47341FC8" w14:textId="3236D95D" w:rsidR="00AE4035" w:rsidRDefault="004C1043" w:rsidP="00421FA1">
      <w:pPr>
        <w:autoSpaceDE w:val="0"/>
        <w:autoSpaceDN w:val="0"/>
        <w:adjustRightInd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bidi="fa-IR"/>
        </w:rPr>
        <w:lastRenderedPageBreak/>
        <w:t>7</w:t>
      </w:r>
      <w:r w:rsidR="00AE4035" w:rsidRPr="00421FA1">
        <w:rPr>
          <w:rFonts w:asciiTheme="majorBidi" w:hAnsiTheme="majorBidi" w:cstheme="majorBidi"/>
          <w:color w:val="000000" w:themeColor="text1"/>
          <w:sz w:val="24"/>
          <w:szCs w:val="24"/>
          <w:lang w:bidi="fa-IR"/>
        </w:rPr>
        <w:t>-</w:t>
      </w:r>
      <w:r w:rsidR="00AF6CCA" w:rsidRPr="00421FA1">
        <w:rPr>
          <w:rFonts w:asciiTheme="majorBidi" w:hAnsiTheme="majorBidi" w:cstheme="majorBidi"/>
          <w:color w:val="000000" w:themeColor="text1"/>
          <w:sz w:val="24"/>
          <w:szCs w:val="24"/>
          <w:lang w:bidi="fa-IR"/>
        </w:rPr>
        <w:t xml:space="preserve"> </w:t>
      </w:r>
      <w:hyperlink r:id="rId64" w:history="1">
        <w:r w:rsidR="00AE4035" w:rsidRPr="00421FA1">
          <w:rPr>
            <w:rFonts w:asciiTheme="majorBidi" w:hAnsiTheme="majorBidi" w:cstheme="majorBidi"/>
            <w:color w:val="000000" w:themeColor="text1"/>
            <w:sz w:val="24"/>
            <w:szCs w:val="24"/>
          </w:rPr>
          <w:t>S</w:t>
        </w:r>
        <w:r w:rsidR="00AF6CCA" w:rsidRPr="00421FA1">
          <w:rPr>
            <w:rFonts w:asciiTheme="majorBidi" w:hAnsiTheme="majorBidi" w:cstheme="majorBidi"/>
            <w:color w:val="000000" w:themeColor="text1"/>
            <w:sz w:val="24"/>
            <w:szCs w:val="24"/>
          </w:rPr>
          <w:t>.</w:t>
        </w:r>
        <w:r w:rsidR="00AE4035" w:rsidRPr="00421FA1">
          <w:rPr>
            <w:rFonts w:asciiTheme="majorBidi" w:hAnsiTheme="majorBidi" w:cstheme="majorBidi"/>
            <w:color w:val="000000" w:themeColor="text1"/>
            <w:sz w:val="24"/>
            <w:szCs w:val="24"/>
          </w:rPr>
          <w:t xml:space="preserve"> </w:t>
        </w:r>
        <w:proofErr w:type="spellStart"/>
        <w:r w:rsidR="00AE4035" w:rsidRPr="00421FA1">
          <w:rPr>
            <w:rFonts w:asciiTheme="majorBidi" w:hAnsiTheme="majorBidi" w:cstheme="majorBidi"/>
            <w:color w:val="000000" w:themeColor="text1"/>
            <w:sz w:val="24"/>
            <w:szCs w:val="24"/>
          </w:rPr>
          <w:t>Poorirani</w:t>
        </w:r>
        <w:proofErr w:type="spellEnd"/>
      </w:hyperlink>
      <w:r w:rsidR="00AF6CCA" w:rsidRPr="00421FA1">
        <w:rPr>
          <w:rFonts w:asciiTheme="majorBidi" w:hAnsiTheme="majorBidi" w:cstheme="majorBidi"/>
          <w:color w:val="000000" w:themeColor="text1"/>
          <w:sz w:val="24"/>
          <w:szCs w:val="24"/>
        </w:rPr>
        <w:t>,</w:t>
      </w:r>
      <w:r w:rsidR="00AE4035" w:rsidRPr="00421FA1">
        <w:rPr>
          <w:rFonts w:asciiTheme="majorBidi" w:hAnsiTheme="majorBidi" w:cstheme="majorBidi"/>
          <w:color w:val="000000" w:themeColor="text1"/>
          <w:sz w:val="24"/>
          <w:szCs w:val="24"/>
        </w:rPr>
        <w:t> </w:t>
      </w:r>
      <w:hyperlink r:id="rId65" w:history="1">
        <w:r w:rsidR="00AE4035" w:rsidRPr="00421FA1">
          <w:rPr>
            <w:rFonts w:asciiTheme="majorBidi" w:hAnsiTheme="majorBidi" w:cstheme="majorBidi"/>
            <w:color w:val="000000" w:themeColor="text1"/>
            <w:sz w:val="24"/>
            <w:szCs w:val="24"/>
          </w:rPr>
          <w:t>S</w:t>
        </w:r>
        <w:r w:rsidR="00AF6CCA" w:rsidRPr="00421FA1">
          <w:rPr>
            <w:rFonts w:asciiTheme="majorBidi" w:hAnsiTheme="majorBidi" w:cstheme="majorBidi"/>
            <w:color w:val="000000" w:themeColor="text1"/>
            <w:sz w:val="24"/>
            <w:szCs w:val="24"/>
          </w:rPr>
          <w:t>.</w:t>
        </w:r>
        <w:r w:rsidR="00AE4035" w:rsidRPr="00421FA1">
          <w:rPr>
            <w:rFonts w:asciiTheme="majorBidi" w:hAnsiTheme="majorBidi" w:cstheme="majorBidi"/>
            <w:color w:val="000000" w:themeColor="text1"/>
            <w:sz w:val="24"/>
            <w:szCs w:val="24"/>
          </w:rPr>
          <w:t xml:space="preserve"> </w:t>
        </w:r>
        <w:proofErr w:type="spellStart"/>
        <w:r w:rsidR="00AE4035" w:rsidRPr="00421FA1">
          <w:rPr>
            <w:rFonts w:asciiTheme="majorBidi" w:hAnsiTheme="majorBidi" w:cstheme="majorBidi"/>
            <w:color w:val="000000" w:themeColor="text1"/>
            <w:sz w:val="24"/>
            <w:szCs w:val="24"/>
          </w:rPr>
          <w:t>Sadeghian-Rizi</w:t>
        </w:r>
        <w:proofErr w:type="spellEnd"/>
      </w:hyperlink>
      <w:r w:rsidR="00AF6CCA" w:rsidRPr="00421FA1">
        <w:rPr>
          <w:rFonts w:asciiTheme="majorBidi" w:hAnsiTheme="majorBidi" w:cstheme="majorBidi"/>
          <w:color w:val="000000" w:themeColor="text1"/>
          <w:sz w:val="24"/>
          <w:szCs w:val="24"/>
        </w:rPr>
        <w:t>,</w:t>
      </w:r>
      <w:r w:rsidR="00AE4035" w:rsidRPr="00421FA1">
        <w:rPr>
          <w:rFonts w:asciiTheme="majorBidi" w:hAnsiTheme="majorBidi" w:cstheme="majorBidi"/>
          <w:color w:val="000000" w:themeColor="text1"/>
          <w:sz w:val="24"/>
          <w:szCs w:val="24"/>
        </w:rPr>
        <w:t> </w:t>
      </w:r>
      <w:proofErr w:type="spellStart"/>
      <w:r w:rsidR="00D62850">
        <w:fldChar w:fldCharType="begin"/>
      </w:r>
      <w:r w:rsidR="00D62850">
        <w:instrText xml:space="preserve"> HYPERLINK "https://www.ncbi.nlm.nih.gov/pubmed/?term=Khodarahmi%20G%5BAuthor%5D&amp;cauthor=true&amp;cauthor_uid=30271447" </w:instrText>
      </w:r>
      <w:r w:rsidR="00D62850">
        <w:fldChar w:fldCharType="separate"/>
      </w:r>
      <w:r w:rsidR="00AE4035" w:rsidRPr="00421FA1">
        <w:rPr>
          <w:rFonts w:asciiTheme="majorBidi" w:hAnsiTheme="majorBidi" w:cstheme="majorBidi"/>
          <w:color w:val="000000" w:themeColor="text1"/>
          <w:sz w:val="24"/>
          <w:szCs w:val="24"/>
        </w:rPr>
        <w:t>Gh</w:t>
      </w:r>
      <w:proofErr w:type="spellEnd"/>
      <w:r w:rsidR="00AF6CCA" w:rsidRPr="00421FA1">
        <w:rPr>
          <w:rFonts w:asciiTheme="majorBidi" w:hAnsiTheme="majorBidi" w:cstheme="majorBidi"/>
          <w:color w:val="000000" w:themeColor="text1"/>
          <w:sz w:val="24"/>
          <w:szCs w:val="24"/>
        </w:rPr>
        <w:t>.</w:t>
      </w:r>
      <w:r w:rsidR="00AE4035" w:rsidRPr="00421FA1">
        <w:rPr>
          <w:rFonts w:asciiTheme="majorBidi" w:hAnsiTheme="majorBidi" w:cstheme="majorBidi"/>
          <w:color w:val="000000" w:themeColor="text1"/>
          <w:sz w:val="24"/>
          <w:szCs w:val="24"/>
        </w:rPr>
        <w:t xml:space="preserve"> </w:t>
      </w:r>
      <w:proofErr w:type="spellStart"/>
      <w:r w:rsidR="00AE4035" w:rsidRPr="00421FA1">
        <w:rPr>
          <w:rFonts w:asciiTheme="majorBidi" w:hAnsiTheme="majorBidi" w:cstheme="majorBidi"/>
          <w:color w:val="000000" w:themeColor="text1"/>
          <w:sz w:val="24"/>
          <w:szCs w:val="24"/>
        </w:rPr>
        <w:t>Khodarahmi</w:t>
      </w:r>
      <w:proofErr w:type="spellEnd"/>
      <w:r w:rsidR="00D62850">
        <w:rPr>
          <w:rFonts w:asciiTheme="majorBidi" w:hAnsiTheme="majorBidi" w:cstheme="majorBidi"/>
          <w:color w:val="000000" w:themeColor="text1"/>
          <w:sz w:val="24"/>
          <w:szCs w:val="24"/>
        </w:rPr>
        <w:fldChar w:fldCharType="end"/>
      </w:r>
      <w:r w:rsidR="00AF6CCA" w:rsidRPr="00421FA1">
        <w:rPr>
          <w:rFonts w:asciiTheme="majorBidi" w:hAnsiTheme="majorBidi" w:cstheme="majorBidi"/>
          <w:color w:val="000000" w:themeColor="text1"/>
          <w:sz w:val="24"/>
          <w:szCs w:val="24"/>
        </w:rPr>
        <w:t>,</w:t>
      </w:r>
      <w:r w:rsidR="00AE4035" w:rsidRPr="00421FA1">
        <w:rPr>
          <w:rFonts w:asciiTheme="majorBidi" w:hAnsiTheme="majorBidi" w:cstheme="majorBidi"/>
          <w:color w:val="000000" w:themeColor="text1"/>
          <w:sz w:val="24"/>
          <w:szCs w:val="24"/>
        </w:rPr>
        <w:t xml:space="preserve">  </w:t>
      </w:r>
      <w:hyperlink r:id="rId66" w:history="1">
        <w:r w:rsidR="00AE4035" w:rsidRPr="00421FA1">
          <w:rPr>
            <w:rFonts w:asciiTheme="majorBidi" w:hAnsiTheme="majorBidi" w:cstheme="majorBidi"/>
            <w:color w:val="000000" w:themeColor="text1"/>
            <w:sz w:val="24"/>
            <w:szCs w:val="24"/>
          </w:rPr>
          <w:t>M</w:t>
        </w:r>
        <w:r w:rsidR="00AF6CCA" w:rsidRPr="00421FA1">
          <w:rPr>
            <w:rFonts w:asciiTheme="majorBidi" w:hAnsiTheme="majorBidi" w:cstheme="majorBidi"/>
            <w:color w:val="000000" w:themeColor="text1"/>
            <w:sz w:val="24"/>
            <w:szCs w:val="24"/>
          </w:rPr>
          <w:t>. R.</w:t>
        </w:r>
        <w:r w:rsidR="00AE4035" w:rsidRPr="00421FA1">
          <w:rPr>
            <w:rFonts w:asciiTheme="majorBidi" w:hAnsiTheme="majorBidi" w:cstheme="majorBidi"/>
            <w:color w:val="000000" w:themeColor="text1"/>
            <w:sz w:val="24"/>
            <w:szCs w:val="24"/>
          </w:rPr>
          <w:t xml:space="preserve"> </w:t>
        </w:r>
        <w:proofErr w:type="spellStart"/>
        <w:r w:rsidR="00AE4035" w:rsidRPr="00421FA1">
          <w:rPr>
            <w:rFonts w:asciiTheme="majorBidi" w:hAnsiTheme="majorBidi" w:cstheme="majorBidi"/>
            <w:color w:val="000000" w:themeColor="text1"/>
            <w:sz w:val="24"/>
            <w:szCs w:val="24"/>
          </w:rPr>
          <w:t>Khajouei</w:t>
        </w:r>
        <w:proofErr w:type="spellEnd"/>
      </w:hyperlink>
      <w:r w:rsidR="00085EE0" w:rsidRPr="00421FA1">
        <w:rPr>
          <w:rFonts w:asciiTheme="majorBidi" w:hAnsiTheme="majorBidi" w:cstheme="majorBidi"/>
          <w:color w:val="000000" w:themeColor="text1"/>
          <w:sz w:val="24"/>
          <w:szCs w:val="24"/>
        </w:rPr>
        <w:t>,</w:t>
      </w:r>
      <w:r w:rsidR="00AE4035" w:rsidRPr="00421FA1">
        <w:rPr>
          <w:rFonts w:asciiTheme="majorBidi" w:hAnsiTheme="majorBidi" w:cstheme="majorBidi"/>
          <w:color w:val="000000" w:themeColor="text1"/>
          <w:sz w:val="24"/>
          <w:szCs w:val="24"/>
        </w:rPr>
        <w:t> </w:t>
      </w:r>
      <w:hyperlink r:id="rId67" w:history="1">
        <w:r w:rsidR="00AE4035" w:rsidRPr="00421FA1">
          <w:rPr>
            <w:rFonts w:asciiTheme="majorBidi" w:hAnsiTheme="majorBidi" w:cstheme="majorBidi"/>
            <w:color w:val="000000" w:themeColor="text1"/>
            <w:sz w:val="24"/>
            <w:szCs w:val="24"/>
          </w:rPr>
          <w:t>F</w:t>
        </w:r>
        <w:r w:rsidR="00AF6CCA" w:rsidRPr="00421FA1">
          <w:rPr>
            <w:rFonts w:asciiTheme="majorBidi" w:hAnsiTheme="majorBidi" w:cstheme="majorBidi"/>
            <w:color w:val="000000" w:themeColor="text1"/>
            <w:sz w:val="24"/>
            <w:szCs w:val="24"/>
          </w:rPr>
          <w:t xml:space="preserve">. </w:t>
        </w:r>
        <w:proofErr w:type="spellStart"/>
        <w:r w:rsidR="00AE4035" w:rsidRPr="00421FA1">
          <w:rPr>
            <w:rFonts w:asciiTheme="majorBidi" w:hAnsiTheme="majorBidi" w:cstheme="majorBidi"/>
            <w:color w:val="000000" w:themeColor="text1"/>
            <w:sz w:val="24"/>
            <w:szCs w:val="24"/>
          </w:rPr>
          <w:t>Hassanzadeh</w:t>
        </w:r>
        <w:proofErr w:type="spellEnd"/>
      </w:hyperlink>
      <w:r w:rsidR="00AF6CCA" w:rsidRPr="00421FA1">
        <w:rPr>
          <w:rFonts w:asciiTheme="majorBidi" w:hAnsiTheme="majorBidi" w:cstheme="majorBidi"/>
          <w:color w:val="000000" w:themeColor="text1"/>
          <w:sz w:val="24"/>
          <w:szCs w:val="24"/>
        </w:rPr>
        <w:t>,</w:t>
      </w:r>
      <w:r w:rsidR="00AE4035" w:rsidRPr="00421FA1">
        <w:rPr>
          <w:rFonts w:asciiTheme="majorBidi" w:hAnsiTheme="majorBidi" w:cstheme="majorBidi"/>
          <w:color w:val="000000" w:themeColor="text1"/>
          <w:sz w:val="24"/>
          <w:szCs w:val="24"/>
        </w:rPr>
        <w:t xml:space="preserve"> Synthesis and cytotoxic evaluation of novel </w:t>
      </w:r>
      <w:proofErr w:type="spellStart"/>
      <w:r w:rsidR="00AE4035" w:rsidRPr="00421FA1">
        <w:rPr>
          <w:rFonts w:asciiTheme="majorBidi" w:hAnsiTheme="majorBidi" w:cstheme="majorBidi"/>
          <w:color w:val="000000" w:themeColor="text1"/>
          <w:sz w:val="24"/>
          <w:szCs w:val="24"/>
        </w:rPr>
        <w:t>quinazolinone</w:t>
      </w:r>
      <w:proofErr w:type="spellEnd"/>
      <w:r w:rsidR="00AE4035" w:rsidRPr="00421FA1">
        <w:rPr>
          <w:rFonts w:asciiTheme="majorBidi" w:hAnsiTheme="majorBidi" w:cstheme="majorBidi"/>
          <w:color w:val="000000" w:themeColor="text1"/>
          <w:sz w:val="24"/>
          <w:szCs w:val="24"/>
        </w:rPr>
        <w:t xml:space="preserve"> derivatives as potential anticancer agents,  </w:t>
      </w:r>
      <w:hyperlink r:id="rId68" w:history="1">
        <w:r w:rsidR="00AE4035" w:rsidRPr="00421FA1">
          <w:rPr>
            <w:rFonts w:asciiTheme="majorBidi" w:hAnsiTheme="majorBidi" w:cstheme="majorBidi"/>
            <w:color w:val="000000" w:themeColor="text1"/>
            <w:sz w:val="24"/>
            <w:szCs w:val="24"/>
          </w:rPr>
          <w:t>Res Pharm Sci.</w:t>
        </w:r>
      </w:hyperlink>
      <w:r w:rsidR="00AE4035" w:rsidRPr="00421FA1">
        <w:rPr>
          <w:rFonts w:asciiTheme="majorBidi" w:hAnsiTheme="majorBidi" w:cstheme="majorBidi"/>
          <w:color w:val="000000" w:themeColor="text1"/>
          <w:sz w:val="24"/>
          <w:szCs w:val="24"/>
        </w:rPr>
        <w:t> </w:t>
      </w:r>
      <w:r w:rsidR="00AE4035" w:rsidRPr="00421FA1">
        <w:rPr>
          <w:rFonts w:asciiTheme="majorBidi" w:hAnsiTheme="majorBidi" w:cstheme="majorBidi"/>
          <w:b/>
          <w:bCs/>
          <w:color w:val="000000" w:themeColor="text1"/>
          <w:sz w:val="24"/>
          <w:szCs w:val="24"/>
        </w:rPr>
        <w:t>2018</w:t>
      </w:r>
      <w:r w:rsidR="00DC7169" w:rsidRPr="00421FA1">
        <w:rPr>
          <w:rFonts w:asciiTheme="majorBidi" w:hAnsiTheme="majorBidi" w:cstheme="majorBidi"/>
          <w:color w:val="000000" w:themeColor="text1"/>
          <w:sz w:val="24"/>
          <w:szCs w:val="24"/>
        </w:rPr>
        <w:t>,</w:t>
      </w:r>
      <w:r w:rsidR="00AE4035" w:rsidRPr="00421FA1">
        <w:rPr>
          <w:rFonts w:asciiTheme="majorBidi" w:hAnsiTheme="majorBidi" w:cstheme="majorBidi"/>
          <w:color w:val="000000" w:themeColor="text1"/>
          <w:sz w:val="24"/>
          <w:szCs w:val="24"/>
        </w:rPr>
        <w:t xml:space="preserve"> </w:t>
      </w:r>
      <w:r w:rsidR="00AE4035" w:rsidRPr="002933E1">
        <w:rPr>
          <w:rFonts w:asciiTheme="majorBidi" w:hAnsiTheme="majorBidi" w:cstheme="majorBidi"/>
          <w:i/>
          <w:iCs/>
          <w:color w:val="000000" w:themeColor="text1"/>
          <w:sz w:val="24"/>
          <w:szCs w:val="24"/>
        </w:rPr>
        <w:t>13(5)</w:t>
      </w:r>
      <w:r w:rsidR="00AE4035" w:rsidRPr="00421FA1">
        <w:rPr>
          <w:rFonts w:asciiTheme="majorBidi" w:hAnsiTheme="majorBidi" w:cstheme="majorBidi"/>
          <w:color w:val="000000" w:themeColor="text1"/>
          <w:sz w:val="24"/>
          <w:szCs w:val="24"/>
        </w:rPr>
        <w:t xml:space="preserve"> , 450–459.</w:t>
      </w:r>
      <w:r w:rsidR="009E12D8" w:rsidRPr="00421FA1">
        <w:rPr>
          <w:rFonts w:asciiTheme="majorBidi" w:hAnsiTheme="majorBidi" w:cstheme="majorBidi"/>
          <w:color w:val="000000" w:themeColor="text1"/>
          <w:sz w:val="24"/>
          <w:szCs w:val="24"/>
        </w:rPr>
        <w:t xml:space="preserve"> </w:t>
      </w:r>
      <w:r w:rsidR="00237EEB" w:rsidRPr="00421FA1">
        <w:rPr>
          <w:rFonts w:asciiTheme="majorBidi" w:hAnsiTheme="majorBidi" w:cstheme="majorBidi"/>
          <w:b/>
          <w:bCs/>
          <w:color w:val="000000" w:themeColor="text1"/>
          <w:sz w:val="24"/>
          <w:szCs w:val="24"/>
        </w:rPr>
        <w:t>DOI:</w:t>
      </w:r>
      <w:r w:rsidR="009E12D8" w:rsidRPr="00421FA1">
        <w:rPr>
          <w:rFonts w:asciiTheme="majorBidi" w:hAnsiTheme="majorBidi" w:cstheme="majorBidi"/>
          <w:color w:val="000000" w:themeColor="text1"/>
          <w:sz w:val="24"/>
          <w:szCs w:val="24"/>
        </w:rPr>
        <w:t> </w:t>
      </w:r>
      <w:hyperlink r:id="rId69" w:tgtFrame="_blank" w:history="1">
        <w:r w:rsidR="009E12D8" w:rsidRPr="00421FA1">
          <w:rPr>
            <w:rFonts w:asciiTheme="majorBidi" w:hAnsiTheme="majorBidi" w:cstheme="majorBidi"/>
            <w:color w:val="000000" w:themeColor="text1"/>
            <w:sz w:val="24"/>
            <w:szCs w:val="24"/>
          </w:rPr>
          <w:t>10.4103/1735-5362.236838</w:t>
        </w:r>
      </w:hyperlink>
      <w:r w:rsidR="009E12D8" w:rsidRPr="00421FA1">
        <w:rPr>
          <w:rFonts w:asciiTheme="majorBidi" w:hAnsiTheme="majorBidi" w:cstheme="majorBidi"/>
          <w:color w:val="000000" w:themeColor="text1"/>
          <w:sz w:val="24"/>
          <w:szCs w:val="24"/>
        </w:rPr>
        <w:t>.</w:t>
      </w:r>
    </w:p>
    <w:p w14:paraId="1575F325" w14:textId="140D70B3" w:rsidR="009F4EAF" w:rsidRPr="00421FA1" w:rsidRDefault="009F4EAF" w:rsidP="00991F6E">
      <w:pPr>
        <w:autoSpaceDE w:val="0"/>
        <w:autoSpaceDN w:val="0"/>
        <w:adjustRightInd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8- </w:t>
      </w:r>
      <w:r w:rsidRPr="009F4EAF">
        <w:rPr>
          <w:rFonts w:asciiTheme="majorBidi" w:hAnsiTheme="majorBidi" w:cstheme="majorBidi"/>
          <w:color w:val="000000" w:themeColor="text1"/>
          <w:sz w:val="24"/>
          <w:szCs w:val="24"/>
        </w:rPr>
        <w:t>R</w:t>
      </w:r>
      <w:r>
        <w:rPr>
          <w:rFonts w:asciiTheme="majorBidi" w:hAnsiTheme="majorBidi" w:cstheme="majorBidi"/>
          <w:color w:val="000000" w:themeColor="text1"/>
          <w:sz w:val="24"/>
          <w:szCs w:val="24"/>
        </w:rPr>
        <w:t>.</w:t>
      </w:r>
      <w:r w:rsidRPr="009F4EAF">
        <w:rPr>
          <w:rFonts w:asciiTheme="majorBidi" w:hAnsiTheme="majorBidi" w:cstheme="majorBidi"/>
          <w:color w:val="000000" w:themeColor="text1"/>
          <w:sz w:val="24"/>
          <w:szCs w:val="24"/>
        </w:rPr>
        <w:t xml:space="preserve"> M</w:t>
      </w:r>
      <w:r>
        <w:rPr>
          <w:rFonts w:asciiTheme="majorBidi" w:hAnsiTheme="majorBidi" w:cstheme="majorBidi"/>
          <w:color w:val="000000" w:themeColor="text1"/>
          <w:sz w:val="24"/>
          <w:szCs w:val="24"/>
        </w:rPr>
        <w:t>.</w:t>
      </w:r>
      <w:r w:rsidRPr="009F4EAF">
        <w:rPr>
          <w:rFonts w:asciiTheme="majorBidi" w:hAnsiTheme="majorBidi" w:cstheme="majorBidi"/>
          <w:color w:val="000000" w:themeColor="text1"/>
          <w:sz w:val="24"/>
          <w:szCs w:val="24"/>
        </w:rPr>
        <w:t xml:space="preserve"> </w:t>
      </w:r>
      <w:proofErr w:type="spellStart"/>
      <w:r w:rsidRPr="009F4EAF">
        <w:rPr>
          <w:rFonts w:asciiTheme="majorBidi" w:hAnsiTheme="majorBidi" w:cstheme="majorBidi"/>
          <w:color w:val="000000" w:themeColor="text1"/>
          <w:sz w:val="24"/>
          <w:szCs w:val="24"/>
        </w:rPr>
        <w:t>Mohareb</w:t>
      </w:r>
      <w:proofErr w:type="spellEnd"/>
      <w:r w:rsidRPr="009F4EAF">
        <w:rPr>
          <w:rFonts w:asciiTheme="majorBidi" w:hAnsiTheme="majorBidi" w:cstheme="majorBidi"/>
          <w:color w:val="000000" w:themeColor="text1"/>
          <w:sz w:val="24"/>
          <w:szCs w:val="24"/>
        </w:rPr>
        <w:t>, R</w:t>
      </w:r>
      <w:r>
        <w:rPr>
          <w:rFonts w:asciiTheme="majorBidi" w:hAnsiTheme="majorBidi" w:cstheme="majorBidi"/>
          <w:color w:val="000000" w:themeColor="text1"/>
          <w:sz w:val="24"/>
          <w:szCs w:val="24"/>
        </w:rPr>
        <w:t>.</w:t>
      </w:r>
      <w:r w:rsidRPr="009F4EAF">
        <w:rPr>
          <w:rFonts w:asciiTheme="majorBidi" w:hAnsiTheme="majorBidi" w:cstheme="majorBidi"/>
          <w:color w:val="000000" w:themeColor="text1"/>
          <w:sz w:val="24"/>
          <w:szCs w:val="24"/>
        </w:rPr>
        <w:t xml:space="preserve"> A</w:t>
      </w:r>
      <w:r>
        <w:rPr>
          <w:rFonts w:asciiTheme="majorBidi" w:hAnsiTheme="majorBidi" w:cstheme="majorBidi"/>
          <w:color w:val="000000" w:themeColor="text1"/>
          <w:sz w:val="24"/>
          <w:szCs w:val="24"/>
        </w:rPr>
        <w:t>.</w:t>
      </w:r>
      <w:r w:rsidRPr="009F4EAF">
        <w:rPr>
          <w:rFonts w:asciiTheme="majorBidi" w:hAnsiTheme="majorBidi" w:cstheme="majorBidi"/>
          <w:color w:val="000000" w:themeColor="text1"/>
          <w:sz w:val="24"/>
          <w:szCs w:val="24"/>
        </w:rPr>
        <w:t xml:space="preserve"> Ibrahim, A</w:t>
      </w:r>
      <w:r>
        <w:rPr>
          <w:rFonts w:asciiTheme="majorBidi" w:hAnsiTheme="majorBidi" w:cstheme="majorBidi"/>
          <w:color w:val="000000" w:themeColor="text1"/>
          <w:sz w:val="24"/>
          <w:szCs w:val="24"/>
        </w:rPr>
        <w:t>.</w:t>
      </w:r>
      <w:r w:rsidRPr="009F4EAF">
        <w:rPr>
          <w:rFonts w:asciiTheme="majorBidi" w:hAnsiTheme="majorBidi" w:cstheme="majorBidi"/>
          <w:color w:val="000000" w:themeColor="text1"/>
          <w:sz w:val="24"/>
          <w:szCs w:val="24"/>
        </w:rPr>
        <w:t xml:space="preserve"> M</w:t>
      </w:r>
      <w:r>
        <w:rPr>
          <w:rFonts w:asciiTheme="majorBidi" w:hAnsiTheme="majorBidi" w:cstheme="majorBidi"/>
          <w:color w:val="000000" w:themeColor="text1"/>
          <w:sz w:val="24"/>
          <w:szCs w:val="24"/>
        </w:rPr>
        <w:t>.</w:t>
      </w:r>
      <w:r w:rsidRPr="009F4EAF">
        <w:rPr>
          <w:rFonts w:asciiTheme="majorBidi" w:hAnsiTheme="majorBidi" w:cstheme="majorBidi"/>
          <w:color w:val="000000" w:themeColor="text1"/>
          <w:sz w:val="24"/>
          <w:szCs w:val="24"/>
        </w:rPr>
        <w:t xml:space="preserve"> </w:t>
      </w:r>
      <w:proofErr w:type="spellStart"/>
      <w:r w:rsidRPr="009F4EAF">
        <w:rPr>
          <w:rFonts w:asciiTheme="majorBidi" w:hAnsiTheme="majorBidi" w:cstheme="majorBidi"/>
          <w:color w:val="000000" w:themeColor="text1"/>
          <w:sz w:val="24"/>
          <w:szCs w:val="24"/>
        </w:rPr>
        <w:t>Elmetwally</w:t>
      </w:r>
      <w:proofErr w:type="spellEnd"/>
      <w:r>
        <w:rPr>
          <w:rFonts w:asciiTheme="majorBidi" w:hAnsiTheme="majorBidi" w:cstheme="majorBidi"/>
          <w:color w:val="000000" w:themeColor="text1"/>
          <w:sz w:val="24"/>
          <w:szCs w:val="24"/>
        </w:rPr>
        <w:t>,</w:t>
      </w:r>
      <w:r w:rsidRPr="009F4EAF">
        <w:rPr>
          <w:rFonts w:asciiTheme="majorBidi" w:hAnsiTheme="majorBidi" w:cstheme="majorBidi"/>
          <w:color w:val="000000" w:themeColor="text1"/>
          <w:sz w:val="24"/>
          <w:szCs w:val="24"/>
        </w:rPr>
        <w:t xml:space="preserve"> M</w:t>
      </w:r>
      <w:r>
        <w:rPr>
          <w:rFonts w:asciiTheme="majorBidi" w:hAnsiTheme="majorBidi" w:cstheme="majorBidi"/>
          <w:color w:val="000000" w:themeColor="text1"/>
          <w:sz w:val="24"/>
          <w:szCs w:val="24"/>
        </w:rPr>
        <w:t>.</w:t>
      </w:r>
      <w:r w:rsidRPr="009F4EAF">
        <w:rPr>
          <w:rFonts w:asciiTheme="majorBidi" w:hAnsiTheme="majorBidi" w:cstheme="majorBidi"/>
          <w:color w:val="000000" w:themeColor="text1"/>
          <w:sz w:val="24"/>
          <w:szCs w:val="24"/>
        </w:rPr>
        <w:t xml:space="preserve"> S</w:t>
      </w:r>
      <w:r>
        <w:rPr>
          <w:rFonts w:asciiTheme="majorBidi" w:hAnsiTheme="majorBidi" w:cstheme="majorBidi"/>
          <w:color w:val="000000" w:themeColor="text1"/>
          <w:sz w:val="24"/>
          <w:szCs w:val="24"/>
        </w:rPr>
        <w:t>.</w:t>
      </w:r>
      <w:r w:rsidRPr="009F4EAF">
        <w:rPr>
          <w:rFonts w:asciiTheme="majorBidi" w:hAnsiTheme="majorBidi" w:cstheme="majorBidi"/>
          <w:color w:val="000000" w:themeColor="text1"/>
          <w:sz w:val="24"/>
          <w:szCs w:val="24"/>
        </w:rPr>
        <w:t xml:space="preserve"> </w:t>
      </w:r>
      <w:proofErr w:type="spellStart"/>
      <w:r w:rsidRPr="009F4EAF">
        <w:rPr>
          <w:rFonts w:asciiTheme="majorBidi" w:hAnsiTheme="majorBidi" w:cstheme="majorBidi"/>
          <w:color w:val="000000" w:themeColor="text1"/>
          <w:sz w:val="24"/>
          <w:szCs w:val="24"/>
        </w:rPr>
        <w:t>Gamaan</w:t>
      </w:r>
      <w:proofErr w:type="spellEnd"/>
      <w:r>
        <w:rPr>
          <w:rFonts w:asciiTheme="majorBidi" w:hAnsiTheme="majorBidi" w:cstheme="majorBidi"/>
          <w:color w:val="000000" w:themeColor="text1"/>
          <w:sz w:val="24"/>
          <w:szCs w:val="24"/>
        </w:rPr>
        <w:t xml:space="preserve">, </w:t>
      </w:r>
      <w:r w:rsidR="00991F6E" w:rsidRPr="00991F6E">
        <w:rPr>
          <w:rFonts w:asciiTheme="majorBidi" w:hAnsiTheme="majorBidi" w:cstheme="majorBidi"/>
          <w:color w:val="000000" w:themeColor="text1"/>
          <w:sz w:val="24"/>
          <w:szCs w:val="24"/>
        </w:rPr>
        <w:t>Synthesis of Fused</w:t>
      </w:r>
      <w:r w:rsidR="00991F6E">
        <w:rPr>
          <w:rFonts w:asciiTheme="majorBidi" w:hAnsiTheme="majorBidi" w:cstheme="majorBidi"/>
          <w:color w:val="000000" w:themeColor="text1"/>
          <w:sz w:val="24"/>
          <w:szCs w:val="24"/>
        </w:rPr>
        <w:t xml:space="preserve"> </w:t>
      </w:r>
      <w:proofErr w:type="spellStart"/>
      <w:r w:rsidR="00991F6E" w:rsidRPr="00991F6E">
        <w:rPr>
          <w:rFonts w:asciiTheme="majorBidi" w:hAnsiTheme="majorBidi" w:cstheme="majorBidi"/>
          <w:color w:val="000000" w:themeColor="text1"/>
          <w:sz w:val="24"/>
          <w:szCs w:val="24"/>
        </w:rPr>
        <w:t>Quinoline</w:t>
      </w:r>
      <w:proofErr w:type="spellEnd"/>
      <w:r w:rsidR="00991F6E" w:rsidRPr="00991F6E">
        <w:rPr>
          <w:rFonts w:asciiTheme="majorBidi" w:hAnsiTheme="majorBidi" w:cstheme="majorBidi"/>
          <w:color w:val="000000" w:themeColor="text1"/>
          <w:sz w:val="24"/>
          <w:szCs w:val="24"/>
        </w:rPr>
        <w:t xml:space="preserve"> Derivatives with</w:t>
      </w:r>
      <w:r w:rsidR="00991F6E">
        <w:rPr>
          <w:rFonts w:asciiTheme="majorBidi" w:hAnsiTheme="majorBidi" w:cstheme="majorBidi"/>
          <w:color w:val="000000" w:themeColor="text1"/>
          <w:sz w:val="24"/>
          <w:szCs w:val="24"/>
        </w:rPr>
        <w:t xml:space="preserve"> </w:t>
      </w:r>
      <w:proofErr w:type="spellStart"/>
      <w:r w:rsidR="00991F6E" w:rsidRPr="00991F6E">
        <w:rPr>
          <w:rFonts w:asciiTheme="majorBidi" w:hAnsiTheme="majorBidi" w:cstheme="majorBidi"/>
          <w:color w:val="000000" w:themeColor="text1"/>
          <w:sz w:val="24"/>
          <w:szCs w:val="24"/>
        </w:rPr>
        <w:t>Antiproliferative</w:t>
      </w:r>
      <w:proofErr w:type="spellEnd"/>
      <w:r w:rsidR="00991F6E" w:rsidRPr="00991F6E">
        <w:rPr>
          <w:rFonts w:asciiTheme="majorBidi" w:hAnsiTheme="majorBidi" w:cstheme="majorBidi"/>
          <w:color w:val="000000" w:themeColor="text1"/>
          <w:sz w:val="24"/>
          <w:szCs w:val="24"/>
        </w:rPr>
        <w:t xml:space="preserve"> Activities and Tyrosine Kinases,</w:t>
      </w:r>
      <w:r w:rsidR="00991F6E">
        <w:rPr>
          <w:rFonts w:asciiTheme="majorBidi" w:hAnsiTheme="majorBidi" w:cstheme="majorBidi"/>
          <w:color w:val="000000" w:themeColor="text1"/>
          <w:sz w:val="24"/>
          <w:szCs w:val="24"/>
        </w:rPr>
        <w:t xml:space="preserve"> </w:t>
      </w:r>
      <w:r w:rsidR="00991F6E" w:rsidRPr="00991F6E">
        <w:rPr>
          <w:rFonts w:asciiTheme="majorBidi" w:hAnsiTheme="majorBidi" w:cstheme="majorBidi"/>
          <w:color w:val="000000" w:themeColor="text1"/>
          <w:sz w:val="24"/>
          <w:szCs w:val="24"/>
        </w:rPr>
        <w:t>Pim-1 Kinase Inhibitions</w:t>
      </w:r>
      <w:r w:rsidR="00991F6E">
        <w:rPr>
          <w:rFonts w:asciiTheme="majorBidi" w:hAnsiTheme="majorBidi" w:cstheme="majorBidi"/>
          <w:color w:val="000000" w:themeColor="text1"/>
          <w:sz w:val="24"/>
          <w:szCs w:val="24"/>
        </w:rPr>
        <w:t xml:space="preserve">, </w:t>
      </w:r>
      <w:proofErr w:type="spellStart"/>
      <w:r w:rsidR="008F2805" w:rsidRPr="008F2805">
        <w:rPr>
          <w:rFonts w:asciiTheme="majorBidi" w:hAnsiTheme="majorBidi" w:cstheme="majorBidi"/>
          <w:color w:val="000000" w:themeColor="text1"/>
          <w:sz w:val="24"/>
          <w:szCs w:val="24"/>
        </w:rPr>
        <w:t>Acta</w:t>
      </w:r>
      <w:proofErr w:type="spellEnd"/>
      <w:r w:rsidR="008F2805" w:rsidRPr="008F2805">
        <w:rPr>
          <w:rFonts w:asciiTheme="majorBidi" w:hAnsiTheme="majorBidi" w:cstheme="majorBidi"/>
          <w:color w:val="000000" w:themeColor="text1"/>
          <w:sz w:val="24"/>
          <w:szCs w:val="24"/>
        </w:rPr>
        <w:t xml:space="preserve"> </w:t>
      </w:r>
      <w:proofErr w:type="spellStart"/>
      <w:r w:rsidR="008F2805" w:rsidRPr="008F2805">
        <w:rPr>
          <w:rFonts w:asciiTheme="majorBidi" w:hAnsiTheme="majorBidi" w:cstheme="majorBidi"/>
          <w:color w:val="000000" w:themeColor="text1"/>
          <w:sz w:val="24"/>
          <w:szCs w:val="24"/>
        </w:rPr>
        <w:t>Chim</w:t>
      </w:r>
      <w:proofErr w:type="spellEnd"/>
      <w:r w:rsidR="008F2805" w:rsidRPr="008F2805">
        <w:rPr>
          <w:rFonts w:asciiTheme="majorBidi" w:hAnsiTheme="majorBidi" w:cstheme="majorBidi"/>
          <w:color w:val="000000" w:themeColor="text1"/>
          <w:sz w:val="24"/>
          <w:szCs w:val="24"/>
        </w:rPr>
        <w:t xml:space="preserve">. </w:t>
      </w:r>
      <w:proofErr w:type="spellStart"/>
      <w:proofErr w:type="gramStart"/>
      <w:r w:rsidR="008F2805" w:rsidRPr="008F2805">
        <w:rPr>
          <w:rFonts w:asciiTheme="majorBidi" w:hAnsiTheme="majorBidi" w:cstheme="majorBidi"/>
          <w:color w:val="000000" w:themeColor="text1"/>
          <w:sz w:val="24"/>
          <w:szCs w:val="24"/>
        </w:rPr>
        <w:t>Slov</w:t>
      </w:r>
      <w:proofErr w:type="spellEnd"/>
      <w:r w:rsidR="008F2805" w:rsidRPr="008F2805">
        <w:rPr>
          <w:rFonts w:asciiTheme="majorBidi" w:hAnsiTheme="majorBidi" w:cstheme="majorBidi"/>
          <w:color w:val="000000" w:themeColor="text1"/>
          <w:sz w:val="24"/>
          <w:szCs w:val="24"/>
        </w:rPr>
        <w:t>.</w:t>
      </w:r>
      <w:proofErr w:type="gramEnd"/>
      <w:r w:rsidR="008F2805" w:rsidRPr="008F2805">
        <w:rPr>
          <w:rFonts w:asciiTheme="majorBidi" w:hAnsiTheme="majorBidi" w:cstheme="majorBidi"/>
          <w:color w:val="000000" w:themeColor="text1"/>
          <w:sz w:val="24"/>
          <w:szCs w:val="24"/>
        </w:rPr>
        <w:t xml:space="preserve"> </w:t>
      </w:r>
      <w:r w:rsidR="008F2805" w:rsidRPr="008F2805">
        <w:rPr>
          <w:rFonts w:asciiTheme="majorBidi" w:hAnsiTheme="majorBidi" w:cstheme="majorBidi"/>
          <w:b/>
          <w:bCs/>
          <w:color w:val="000000" w:themeColor="text1"/>
          <w:sz w:val="24"/>
          <w:szCs w:val="24"/>
        </w:rPr>
        <w:t>2022</w:t>
      </w:r>
      <w:r w:rsidR="008F2805" w:rsidRPr="008F2805">
        <w:rPr>
          <w:rFonts w:asciiTheme="majorBidi" w:hAnsiTheme="majorBidi" w:cstheme="majorBidi"/>
          <w:color w:val="000000" w:themeColor="text1"/>
          <w:sz w:val="24"/>
          <w:szCs w:val="24"/>
        </w:rPr>
        <w:t>, 69, 13</w:t>
      </w:r>
      <w:r w:rsidR="008F2805" w:rsidRPr="008F2805">
        <w:rPr>
          <w:rFonts w:asciiTheme="majorBidi" w:hAnsiTheme="majorBidi" w:cstheme="majorBidi" w:hint="eastAsia"/>
          <w:color w:val="000000" w:themeColor="text1"/>
          <w:sz w:val="24"/>
          <w:szCs w:val="24"/>
        </w:rPr>
        <w:t>–</w:t>
      </w:r>
      <w:r w:rsidR="008F2805" w:rsidRPr="008F2805">
        <w:rPr>
          <w:rFonts w:asciiTheme="majorBidi" w:hAnsiTheme="majorBidi" w:cstheme="majorBidi"/>
          <w:color w:val="000000" w:themeColor="text1"/>
          <w:sz w:val="24"/>
          <w:szCs w:val="24"/>
        </w:rPr>
        <w:t>29</w:t>
      </w:r>
      <w:r w:rsidR="008F2805">
        <w:rPr>
          <w:rFonts w:asciiTheme="majorBidi" w:hAnsiTheme="majorBidi" w:cstheme="majorBidi"/>
          <w:color w:val="000000" w:themeColor="text1"/>
          <w:sz w:val="24"/>
          <w:szCs w:val="24"/>
        </w:rPr>
        <w:t xml:space="preserve">. </w:t>
      </w:r>
      <w:r w:rsidR="008F2805" w:rsidRPr="008F2805">
        <w:rPr>
          <w:rFonts w:asciiTheme="majorBidi" w:hAnsiTheme="majorBidi" w:cstheme="majorBidi"/>
          <w:b/>
          <w:bCs/>
          <w:color w:val="000000" w:themeColor="text1"/>
          <w:sz w:val="24"/>
          <w:szCs w:val="24"/>
        </w:rPr>
        <w:t>DOI</w:t>
      </w:r>
      <w:r w:rsidR="008F2805" w:rsidRPr="008F2805">
        <w:rPr>
          <w:rFonts w:asciiTheme="majorBidi" w:hAnsiTheme="majorBidi" w:cstheme="majorBidi"/>
          <w:color w:val="000000" w:themeColor="text1"/>
          <w:sz w:val="24"/>
          <w:szCs w:val="24"/>
        </w:rPr>
        <w:t>: 10.17344/acsi.2021.6733</w:t>
      </w:r>
      <w:r w:rsidR="008F2805">
        <w:rPr>
          <w:rFonts w:asciiTheme="majorBidi" w:hAnsiTheme="majorBidi" w:cstheme="majorBidi"/>
          <w:color w:val="000000" w:themeColor="text1"/>
          <w:sz w:val="24"/>
          <w:szCs w:val="24"/>
        </w:rPr>
        <w:t>.</w:t>
      </w:r>
    </w:p>
    <w:p w14:paraId="04780343" w14:textId="0B9F2651" w:rsidR="00D7005A" w:rsidRPr="00421FA1" w:rsidRDefault="003F189C" w:rsidP="002933E1">
      <w:pPr>
        <w:autoSpaceDE w:val="0"/>
        <w:autoSpaceDN w:val="0"/>
        <w:adjustRightInd w:val="0"/>
        <w:jc w:val="both"/>
        <w:rPr>
          <w:rFonts w:asciiTheme="majorBidi" w:hAnsiTheme="majorBidi" w:cstheme="majorBidi"/>
          <w:color w:val="000000" w:themeColor="text1"/>
          <w:sz w:val="24"/>
          <w:szCs w:val="24"/>
          <w:u w:val="single"/>
          <w:lang w:bidi="fa-IR"/>
        </w:rPr>
      </w:pPr>
      <w:r>
        <w:rPr>
          <w:rFonts w:asciiTheme="majorBidi" w:hAnsiTheme="majorBidi" w:cstheme="majorBidi"/>
          <w:color w:val="000000" w:themeColor="text1"/>
          <w:sz w:val="24"/>
          <w:szCs w:val="24"/>
        </w:rPr>
        <w:t>9</w:t>
      </w:r>
      <w:r w:rsidR="00AE4035" w:rsidRPr="00421FA1">
        <w:rPr>
          <w:rFonts w:asciiTheme="majorBidi" w:hAnsiTheme="majorBidi" w:cstheme="majorBidi"/>
          <w:color w:val="000000" w:themeColor="text1"/>
          <w:sz w:val="24"/>
          <w:szCs w:val="24"/>
        </w:rPr>
        <w:t xml:space="preserve">- </w:t>
      </w:r>
      <w:r w:rsidR="00D7005A" w:rsidRPr="00421FA1">
        <w:rPr>
          <w:rFonts w:asciiTheme="majorBidi" w:hAnsiTheme="majorBidi" w:cstheme="majorBidi"/>
          <w:color w:val="000000" w:themeColor="text1"/>
          <w:sz w:val="24"/>
          <w:szCs w:val="24"/>
        </w:rPr>
        <w:t>A</w:t>
      </w:r>
      <w:r w:rsidR="00AF6CCA" w:rsidRPr="00421FA1">
        <w:rPr>
          <w:rFonts w:asciiTheme="majorBidi" w:hAnsiTheme="majorBidi" w:cstheme="majorBidi"/>
          <w:color w:val="000000" w:themeColor="text1"/>
          <w:sz w:val="24"/>
          <w:szCs w:val="24"/>
        </w:rPr>
        <w:t>.</w:t>
      </w:r>
      <w:r w:rsidR="00D7005A" w:rsidRPr="00421FA1">
        <w:rPr>
          <w:rFonts w:asciiTheme="majorBidi" w:hAnsiTheme="majorBidi" w:cstheme="majorBidi"/>
          <w:color w:val="000000" w:themeColor="text1"/>
          <w:sz w:val="24"/>
          <w:szCs w:val="24"/>
        </w:rPr>
        <w:t xml:space="preserve"> </w:t>
      </w:r>
      <w:proofErr w:type="spellStart"/>
      <w:r w:rsidR="00D7005A" w:rsidRPr="00421FA1">
        <w:rPr>
          <w:rFonts w:asciiTheme="majorBidi" w:hAnsiTheme="majorBidi" w:cstheme="majorBidi"/>
          <w:color w:val="000000" w:themeColor="text1"/>
          <w:sz w:val="24"/>
          <w:szCs w:val="24"/>
        </w:rPr>
        <w:t>Barmak</w:t>
      </w:r>
      <w:proofErr w:type="spellEnd"/>
      <w:r w:rsidR="00AF6CCA" w:rsidRPr="00421FA1">
        <w:rPr>
          <w:rFonts w:asciiTheme="majorBidi" w:hAnsiTheme="majorBidi" w:cstheme="majorBidi"/>
          <w:color w:val="000000" w:themeColor="text1"/>
          <w:sz w:val="24"/>
          <w:szCs w:val="24"/>
        </w:rPr>
        <w:t>,</w:t>
      </w:r>
      <w:r w:rsidR="00D7005A" w:rsidRPr="00421FA1">
        <w:rPr>
          <w:rFonts w:asciiTheme="majorBidi" w:hAnsiTheme="majorBidi" w:cstheme="majorBidi"/>
          <w:color w:val="000000" w:themeColor="text1"/>
          <w:sz w:val="24"/>
          <w:szCs w:val="24"/>
        </w:rPr>
        <w:t xml:space="preserve"> K</w:t>
      </w:r>
      <w:r w:rsidR="00AF6CCA" w:rsidRPr="00421FA1">
        <w:rPr>
          <w:rFonts w:asciiTheme="majorBidi" w:hAnsiTheme="majorBidi" w:cstheme="majorBidi"/>
          <w:color w:val="000000" w:themeColor="text1"/>
          <w:sz w:val="24"/>
          <w:szCs w:val="24"/>
        </w:rPr>
        <w:t>.</w:t>
      </w:r>
      <w:r w:rsidR="00085EE0" w:rsidRPr="00421FA1">
        <w:rPr>
          <w:rFonts w:asciiTheme="majorBidi" w:hAnsiTheme="majorBidi" w:cstheme="majorBidi"/>
          <w:color w:val="000000" w:themeColor="text1"/>
          <w:sz w:val="24"/>
          <w:szCs w:val="24"/>
        </w:rPr>
        <w:t xml:space="preserve"> </w:t>
      </w:r>
      <w:proofErr w:type="spellStart"/>
      <w:r w:rsidR="00085EE0" w:rsidRPr="00421FA1">
        <w:rPr>
          <w:rFonts w:asciiTheme="majorBidi" w:hAnsiTheme="majorBidi" w:cstheme="majorBidi"/>
          <w:color w:val="000000" w:themeColor="text1"/>
          <w:sz w:val="24"/>
          <w:szCs w:val="24"/>
        </w:rPr>
        <w:t>Niknam</w:t>
      </w:r>
      <w:proofErr w:type="spellEnd"/>
      <w:r w:rsidR="00085EE0" w:rsidRPr="00421FA1">
        <w:rPr>
          <w:rFonts w:asciiTheme="majorBidi" w:hAnsiTheme="majorBidi" w:cstheme="majorBidi"/>
          <w:color w:val="000000" w:themeColor="text1"/>
          <w:sz w:val="24"/>
          <w:szCs w:val="24"/>
        </w:rPr>
        <w:t xml:space="preserve">, </w:t>
      </w:r>
      <w:proofErr w:type="spellStart"/>
      <w:r w:rsidR="00D7005A" w:rsidRPr="00421FA1">
        <w:rPr>
          <w:rFonts w:asciiTheme="majorBidi" w:hAnsiTheme="majorBidi" w:cstheme="majorBidi"/>
          <w:color w:val="000000" w:themeColor="text1"/>
          <w:sz w:val="24"/>
          <w:szCs w:val="24"/>
        </w:rPr>
        <w:t>Gh</w:t>
      </w:r>
      <w:proofErr w:type="spellEnd"/>
      <w:r w:rsidR="00AF6CCA" w:rsidRPr="00421FA1">
        <w:rPr>
          <w:rFonts w:asciiTheme="majorBidi" w:hAnsiTheme="majorBidi" w:cstheme="majorBidi"/>
          <w:color w:val="000000" w:themeColor="text1"/>
          <w:sz w:val="24"/>
          <w:szCs w:val="24"/>
        </w:rPr>
        <w:t>.</w:t>
      </w:r>
      <w:r w:rsidR="00D7005A" w:rsidRPr="00421FA1">
        <w:rPr>
          <w:rFonts w:asciiTheme="majorBidi" w:hAnsiTheme="majorBidi" w:cstheme="majorBidi"/>
          <w:color w:val="000000" w:themeColor="text1"/>
          <w:sz w:val="24"/>
          <w:szCs w:val="24"/>
        </w:rPr>
        <w:t xml:space="preserve"> </w:t>
      </w:r>
      <w:proofErr w:type="spellStart"/>
      <w:r w:rsidR="00D7005A" w:rsidRPr="00421FA1">
        <w:rPr>
          <w:rFonts w:asciiTheme="majorBidi" w:hAnsiTheme="majorBidi" w:cstheme="majorBidi"/>
          <w:color w:val="000000" w:themeColor="text1"/>
          <w:sz w:val="24"/>
          <w:szCs w:val="24"/>
        </w:rPr>
        <w:t>Mohebbi</w:t>
      </w:r>
      <w:proofErr w:type="spellEnd"/>
      <w:r w:rsidR="00D7005A" w:rsidRPr="00421FA1">
        <w:rPr>
          <w:rFonts w:asciiTheme="majorBidi" w:hAnsiTheme="majorBidi" w:cstheme="majorBidi"/>
          <w:color w:val="000000" w:themeColor="text1"/>
          <w:sz w:val="24"/>
          <w:szCs w:val="24"/>
        </w:rPr>
        <w:t>, Synthesis, Structural Studies, and α-</w:t>
      </w:r>
      <w:proofErr w:type="spellStart"/>
      <w:r w:rsidR="00D7005A" w:rsidRPr="00421FA1">
        <w:rPr>
          <w:rFonts w:asciiTheme="majorBidi" w:hAnsiTheme="majorBidi" w:cstheme="majorBidi"/>
          <w:color w:val="000000" w:themeColor="text1"/>
          <w:sz w:val="24"/>
          <w:szCs w:val="24"/>
        </w:rPr>
        <w:t>Glucosidase</w:t>
      </w:r>
      <w:proofErr w:type="spellEnd"/>
      <w:r w:rsidR="00D7005A" w:rsidRPr="00421FA1">
        <w:rPr>
          <w:rFonts w:asciiTheme="majorBidi" w:hAnsiTheme="majorBidi" w:cstheme="majorBidi"/>
          <w:color w:val="000000" w:themeColor="text1"/>
          <w:sz w:val="24"/>
          <w:szCs w:val="24"/>
          <w:lang w:bidi="fa-IR"/>
        </w:rPr>
        <w:t xml:space="preserve"> Inhibitory, </w:t>
      </w:r>
      <w:proofErr w:type="spellStart"/>
      <w:r w:rsidR="00D7005A" w:rsidRPr="00421FA1">
        <w:rPr>
          <w:rFonts w:asciiTheme="majorBidi" w:hAnsiTheme="majorBidi" w:cstheme="majorBidi"/>
          <w:color w:val="000000" w:themeColor="text1"/>
          <w:sz w:val="24"/>
          <w:szCs w:val="24"/>
          <w:lang w:bidi="fa-IR"/>
        </w:rPr>
        <w:t>Antidiabetic</w:t>
      </w:r>
      <w:proofErr w:type="spellEnd"/>
      <w:r w:rsidR="00D7005A" w:rsidRPr="00421FA1">
        <w:rPr>
          <w:rFonts w:asciiTheme="majorBidi" w:hAnsiTheme="majorBidi" w:cstheme="majorBidi"/>
          <w:color w:val="000000" w:themeColor="text1"/>
          <w:sz w:val="24"/>
          <w:szCs w:val="24"/>
          <w:lang w:bidi="fa-IR"/>
        </w:rPr>
        <w:t>, and Antioxidant Activities of 2,3-Dihydroquinazolin-4(1H)-ones Derived from Pyrazol-4-carbaldehyde and Anilines, ACS Omega</w:t>
      </w:r>
      <w:r w:rsidR="00DC7169" w:rsidRPr="00421FA1">
        <w:rPr>
          <w:rFonts w:asciiTheme="majorBidi" w:hAnsiTheme="majorBidi" w:cstheme="majorBidi"/>
          <w:color w:val="000000" w:themeColor="text1"/>
          <w:sz w:val="24"/>
          <w:szCs w:val="24"/>
          <w:lang w:bidi="fa-IR"/>
        </w:rPr>
        <w:t>,</w:t>
      </w:r>
      <w:r w:rsidR="00D7005A" w:rsidRPr="00421FA1">
        <w:rPr>
          <w:rFonts w:asciiTheme="majorBidi" w:hAnsiTheme="majorBidi" w:cstheme="majorBidi"/>
          <w:color w:val="000000" w:themeColor="text1"/>
          <w:sz w:val="24"/>
          <w:szCs w:val="24"/>
          <w:lang w:bidi="fa-IR"/>
        </w:rPr>
        <w:t xml:space="preserve"> </w:t>
      </w:r>
      <w:r w:rsidR="00D7005A" w:rsidRPr="00421FA1">
        <w:rPr>
          <w:rFonts w:asciiTheme="majorBidi" w:hAnsiTheme="majorBidi" w:cstheme="majorBidi"/>
          <w:b/>
          <w:bCs/>
          <w:color w:val="000000" w:themeColor="text1"/>
          <w:sz w:val="24"/>
          <w:szCs w:val="24"/>
          <w:lang w:bidi="fa-IR"/>
        </w:rPr>
        <w:t>2019</w:t>
      </w:r>
      <w:r w:rsidR="002933E1">
        <w:rPr>
          <w:rFonts w:asciiTheme="majorBidi" w:hAnsiTheme="majorBidi" w:cstheme="majorBidi"/>
          <w:color w:val="000000" w:themeColor="text1"/>
          <w:sz w:val="24"/>
          <w:szCs w:val="24"/>
          <w:lang w:bidi="fa-IR"/>
        </w:rPr>
        <w:t xml:space="preserve">, </w:t>
      </w:r>
      <w:r w:rsidR="002933E1" w:rsidRPr="00455FE0">
        <w:rPr>
          <w:rFonts w:asciiTheme="majorBidi" w:hAnsiTheme="majorBidi" w:cstheme="majorBidi"/>
          <w:i/>
          <w:iCs/>
          <w:color w:val="000000" w:themeColor="text1"/>
          <w:sz w:val="24"/>
          <w:szCs w:val="24"/>
          <w:lang w:bidi="fa-IR"/>
        </w:rPr>
        <w:t>4, 19</w:t>
      </w:r>
      <w:r w:rsidR="002933E1" w:rsidRPr="00455FE0">
        <w:rPr>
          <w:rFonts w:asciiTheme="majorBidi" w:hAnsiTheme="majorBidi" w:cstheme="majorBidi"/>
          <w:color w:val="000000" w:themeColor="text1"/>
          <w:sz w:val="24"/>
          <w:szCs w:val="24"/>
          <w:lang w:bidi="fa-IR"/>
        </w:rPr>
        <w:t>, 18087–18099.</w:t>
      </w:r>
      <w:r w:rsidR="00D7005A" w:rsidRPr="00421FA1">
        <w:rPr>
          <w:rFonts w:asciiTheme="majorBidi" w:hAnsiTheme="majorBidi" w:cstheme="majorBidi"/>
          <w:color w:val="000000" w:themeColor="text1"/>
          <w:sz w:val="24"/>
          <w:szCs w:val="24"/>
          <w:lang w:bidi="fa-IR"/>
        </w:rPr>
        <w:t xml:space="preserve"> </w:t>
      </w:r>
      <w:hyperlink r:id="rId70" w:history="1">
        <w:r w:rsidR="00237EEB" w:rsidRPr="00421FA1">
          <w:rPr>
            <w:rFonts w:asciiTheme="majorBidi" w:hAnsiTheme="majorBidi" w:cstheme="majorBidi"/>
            <w:b/>
            <w:bCs/>
            <w:sz w:val="24"/>
            <w:szCs w:val="24"/>
            <w:lang w:bidi="fa-IR"/>
          </w:rPr>
          <w:t>DOI:</w:t>
        </w:r>
        <w:r w:rsidR="00237EEB" w:rsidRPr="00421FA1">
          <w:rPr>
            <w:rFonts w:asciiTheme="majorBidi" w:hAnsiTheme="majorBidi" w:cstheme="majorBidi"/>
            <w:sz w:val="24"/>
            <w:szCs w:val="24"/>
            <w:lang w:bidi="fa-IR"/>
          </w:rPr>
          <w:t xml:space="preserve"> </w:t>
        </w:r>
        <w:r w:rsidR="00D7005A" w:rsidRPr="00421FA1">
          <w:rPr>
            <w:rFonts w:asciiTheme="majorBidi" w:hAnsiTheme="majorBidi" w:cstheme="majorBidi"/>
            <w:sz w:val="24"/>
            <w:szCs w:val="24"/>
            <w:lang w:bidi="fa-IR"/>
          </w:rPr>
          <w:t>10.1021/acsomega.9b01906</w:t>
        </w:r>
      </w:hyperlink>
      <w:r w:rsidR="00237EEB" w:rsidRPr="00421FA1">
        <w:rPr>
          <w:rStyle w:val="Hyperlink"/>
          <w:rFonts w:asciiTheme="majorBidi" w:hAnsiTheme="majorBidi" w:cstheme="majorBidi"/>
          <w:b/>
          <w:bCs/>
          <w:color w:val="000000" w:themeColor="text1"/>
          <w:sz w:val="24"/>
          <w:szCs w:val="24"/>
          <w:u w:val="none"/>
          <w:shd w:val="clear" w:color="auto" w:fill="FFFFFF"/>
        </w:rPr>
        <w:t>.</w:t>
      </w:r>
    </w:p>
    <w:p w14:paraId="464F7FAD" w14:textId="55E20F04" w:rsidR="00237EEB" w:rsidRDefault="003F189C" w:rsidP="002933E1">
      <w:pPr>
        <w:autoSpaceDE w:val="0"/>
        <w:autoSpaceDN w:val="0"/>
        <w:adjustRightInd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10</w:t>
      </w:r>
      <w:r w:rsidR="00D7005A" w:rsidRPr="00421FA1">
        <w:rPr>
          <w:rFonts w:asciiTheme="majorBidi" w:hAnsiTheme="majorBidi" w:cstheme="majorBidi"/>
          <w:b/>
          <w:bCs/>
          <w:color w:val="000000" w:themeColor="text1"/>
          <w:sz w:val="24"/>
          <w:szCs w:val="24"/>
        </w:rPr>
        <w:t>-</w:t>
      </w:r>
      <w:r w:rsidR="00AF6CCA" w:rsidRPr="00421FA1">
        <w:rPr>
          <w:rFonts w:asciiTheme="majorBidi" w:hAnsiTheme="majorBidi" w:cstheme="majorBidi"/>
          <w:b/>
          <w:bCs/>
          <w:color w:val="000000" w:themeColor="text1"/>
          <w:sz w:val="24"/>
          <w:szCs w:val="24"/>
        </w:rPr>
        <w:t xml:space="preserve"> </w:t>
      </w:r>
      <w:r w:rsidR="00085EE0" w:rsidRPr="00421FA1">
        <w:rPr>
          <w:rStyle w:val="Strong"/>
          <w:rFonts w:asciiTheme="majorBidi" w:hAnsiTheme="majorBidi" w:cstheme="majorBidi"/>
          <w:b w:val="0"/>
          <w:bCs w:val="0"/>
          <w:color w:val="000000" w:themeColor="text1"/>
          <w:sz w:val="24"/>
          <w:szCs w:val="24"/>
        </w:rPr>
        <w:t xml:space="preserve">N. </w:t>
      </w:r>
      <w:proofErr w:type="spellStart"/>
      <w:r w:rsidR="00085EE0" w:rsidRPr="00421FA1">
        <w:rPr>
          <w:rStyle w:val="Strong"/>
          <w:rFonts w:asciiTheme="majorBidi" w:hAnsiTheme="majorBidi" w:cstheme="majorBidi"/>
          <w:b w:val="0"/>
          <w:bCs w:val="0"/>
          <w:color w:val="000000" w:themeColor="text1"/>
          <w:sz w:val="24"/>
          <w:szCs w:val="24"/>
        </w:rPr>
        <w:t>Nagaladinne</w:t>
      </w:r>
      <w:proofErr w:type="spellEnd"/>
      <w:r w:rsidR="00085EE0" w:rsidRPr="00421FA1">
        <w:rPr>
          <w:rStyle w:val="Strong"/>
          <w:rFonts w:asciiTheme="majorBidi" w:hAnsiTheme="majorBidi" w:cstheme="majorBidi"/>
          <w:b w:val="0"/>
          <w:bCs w:val="0"/>
          <w:color w:val="000000" w:themeColor="text1"/>
          <w:sz w:val="24"/>
          <w:szCs w:val="24"/>
        </w:rPr>
        <w:t xml:space="preserve">, A. A. </w:t>
      </w:r>
      <w:proofErr w:type="spellStart"/>
      <w:r w:rsidR="00085EE0" w:rsidRPr="00421FA1">
        <w:rPr>
          <w:rStyle w:val="Strong"/>
          <w:rFonts w:asciiTheme="majorBidi" w:hAnsiTheme="majorBidi" w:cstheme="majorBidi"/>
          <w:b w:val="0"/>
          <w:bCs w:val="0"/>
          <w:color w:val="000000" w:themeColor="text1"/>
          <w:sz w:val="24"/>
          <w:szCs w:val="24"/>
        </w:rPr>
        <w:t>Hindusta</w:t>
      </w:r>
      <w:proofErr w:type="spellEnd"/>
      <w:r w:rsidR="00085EE0" w:rsidRPr="00421FA1">
        <w:rPr>
          <w:rStyle w:val="Strong"/>
          <w:rFonts w:asciiTheme="majorBidi" w:hAnsiTheme="majorBidi" w:cstheme="majorBidi"/>
          <w:b w:val="0"/>
          <w:bCs w:val="0"/>
          <w:color w:val="000000" w:themeColor="text1"/>
          <w:sz w:val="24"/>
          <w:szCs w:val="24"/>
        </w:rPr>
        <w:t>,</w:t>
      </w:r>
      <w:r w:rsidR="00D7005A" w:rsidRPr="00421FA1">
        <w:rPr>
          <w:rStyle w:val="Strong"/>
          <w:rFonts w:asciiTheme="majorBidi" w:hAnsiTheme="majorBidi" w:cstheme="majorBidi"/>
          <w:b w:val="0"/>
          <w:bCs w:val="0"/>
          <w:color w:val="000000" w:themeColor="text1"/>
          <w:sz w:val="24"/>
          <w:szCs w:val="24"/>
        </w:rPr>
        <w:t xml:space="preserve"> D. </w:t>
      </w:r>
      <w:proofErr w:type="spellStart"/>
      <w:r w:rsidR="00D7005A" w:rsidRPr="00421FA1">
        <w:rPr>
          <w:rStyle w:val="Strong"/>
          <w:rFonts w:asciiTheme="majorBidi" w:hAnsiTheme="majorBidi" w:cstheme="majorBidi"/>
          <w:b w:val="0"/>
          <w:bCs w:val="0"/>
          <w:color w:val="000000" w:themeColor="text1"/>
          <w:sz w:val="24"/>
          <w:szCs w:val="24"/>
        </w:rPr>
        <w:t>Nayakanti</w:t>
      </w:r>
      <w:proofErr w:type="spellEnd"/>
      <w:r w:rsidR="00AF6CCA" w:rsidRPr="00421FA1">
        <w:rPr>
          <w:rStyle w:val="Strong"/>
          <w:rFonts w:asciiTheme="majorBidi" w:hAnsiTheme="majorBidi" w:cstheme="majorBidi"/>
          <w:b w:val="0"/>
          <w:bCs w:val="0"/>
          <w:color w:val="000000" w:themeColor="text1"/>
          <w:sz w:val="24"/>
          <w:szCs w:val="24"/>
        </w:rPr>
        <w:t>,</w:t>
      </w:r>
      <w:r w:rsidR="00D7005A" w:rsidRPr="00421FA1">
        <w:rPr>
          <w:rStyle w:val="Strong"/>
          <w:rFonts w:asciiTheme="majorBidi" w:hAnsiTheme="majorBidi" w:cstheme="majorBidi"/>
          <w:color w:val="000000" w:themeColor="text1"/>
          <w:sz w:val="24"/>
          <w:szCs w:val="24"/>
        </w:rPr>
        <w:t xml:space="preserve"> </w:t>
      </w:r>
      <w:r w:rsidR="00D7005A" w:rsidRPr="00421FA1">
        <w:rPr>
          <w:rFonts w:asciiTheme="majorBidi" w:hAnsiTheme="majorBidi" w:cstheme="majorBidi"/>
          <w:color w:val="000000" w:themeColor="text1"/>
          <w:sz w:val="24"/>
          <w:szCs w:val="24"/>
        </w:rPr>
        <w:t>Synthesis, Characterization and Docking Studies of N-Methyl-2, 3-Dihydro Quinazolin-4-Ones Linked 1,3-Thiazole Hybrids as Potent Anti-Tubercular Agents. Indian J Pharm Sci</w:t>
      </w:r>
      <w:r w:rsidR="00DC7169" w:rsidRPr="00421FA1">
        <w:rPr>
          <w:rFonts w:asciiTheme="majorBidi" w:hAnsiTheme="majorBidi" w:cstheme="majorBidi"/>
          <w:color w:val="000000" w:themeColor="text1"/>
          <w:sz w:val="24"/>
          <w:szCs w:val="24"/>
        </w:rPr>
        <w:t>.</w:t>
      </w:r>
      <w:r w:rsidR="00D7005A" w:rsidRPr="00421FA1">
        <w:rPr>
          <w:rFonts w:asciiTheme="majorBidi" w:hAnsiTheme="majorBidi" w:cstheme="majorBidi"/>
          <w:color w:val="000000" w:themeColor="text1"/>
          <w:sz w:val="24"/>
          <w:szCs w:val="24"/>
        </w:rPr>
        <w:t xml:space="preserve"> </w:t>
      </w:r>
      <w:r w:rsidR="00D7005A" w:rsidRPr="00421FA1">
        <w:rPr>
          <w:rFonts w:asciiTheme="majorBidi" w:hAnsiTheme="majorBidi" w:cstheme="majorBidi"/>
          <w:b/>
          <w:bCs/>
          <w:color w:val="000000" w:themeColor="text1"/>
          <w:sz w:val="24"/>
          <w:szCs w:val="24"/>
        </w:rPr>
        <w:t>2020</w:t>
      </w:r>
      <w:r w:rsidR="00A76D4A" w:rsidRPr="00421FA1">
        <w:rPr>
          <w:rFonts w:asciiTheme="majorBidi" w:hAnsiTheme="majorBidi" w:cstheme="majorBidi"/>
          <w:color w:val="000000" w:themeColor="text1"/>
          <w:sz w:val="24"/>
          <w:szCs w:val="24"/>
        </w:rPr>
        <w:t xml:space="preserve">, </w:t>
      </w:r>
      <w:r w:rsidR="00D7005A" w:rsidRPr="002933E1">
        <w:rPr>
          <w:rFonts w:asciiTheme="majorBidi" w:hAnsiTheme="majorBidi" w:cstheme="majorBidi"/>
          <w:i/>
          <w:iCs/>
          <w:color w:val="000000" w:themeColor="text1"/>
          <w:sz w:val="24"/>
          <w:szCs w:val="24"/>
        </w:rPr>
        <w:t>82(6)</w:t>
      </w:r>
      <w:r w:rsidR="002933E1">
        <w:rPr>
          <w:rFonts w:asciiTheme="majorBidi" w:hAnsiTheme="majorBidi" w:cstheme="majorBidi"/>
          <w:color w:val="000000" w:themeColor="text1"/>
          <w:sz w:val="24"/>
          <w:szCs w:val="24"/>
        </w:rPr>
        <w:t xml:space="preserve">, </w:t>
      </w:r>
      <w:r w:rsidR="00D7005A" w:rsidRPr="00421FA1">
        <w:rPr>
          <w:rFonts w:asciiTheme="majorBidi" w:hAnsiTheme="majorBidi" w:cstheme="majorBidi"/>
          <w:color w:val="000000" w:themeColor="text1"/>
          <w:sz w:val="24"/>
          <w:szCs w:val="24"/>
        </w:rPr>
        <w:t>984-995</w:t>
      </w:r>
      <w:r w:rsidR="00A76D4A" w:rsidRPr="00421FA1">
        <w:rPr>
          <w:rFonts w:asciiTheme="majorBidi" w:hAnsiTheme="majorBidi" w:cstheme="majorBidi"/>
          <w:color w:val="000000" w:themeColor="text1"/>
          <w:sz w:val="24"/>
          <w:szCs w:val="24"/>
        </w:rPr>
        <w:t>.</w:t>
      </w:r>
      <w:r w:rsidR="009E12D8" w:rsidRPr="00421FA1">
        <w:rPr>
          <w:rFonts w:asciiTheme="majorBidi" w:hAnsiTheme="majorBidi" w:cstheme="majorBidi"/>
          <w:color w:val="000000" w:themeColor="text1"/>
          <w:sz w:val="24"/>
          <w:szCs w:val="24"/>
        </w:rPr>
        <w:t xml:space="preserve"> </w:t>
      </w:r>
      <w:r w:rsidR="009E12D8" w:rsidRPr="00421FA1">
        <w:rPr>
          <w:rFonts w:asciiTheme="majorBidi" w:hAnsiTheme="majorBidi" w:cstheme="majorBidi"/>
          <w:b/>
          <w:bCs/>
          <w:color w:val="000000" w:themeColor="text1"/>
          <w:sz w:val="24"/>
          <w:szCs w:val="24"/>
        </w:rPr>
        <w:t>DOI</w:t>
      </w:r>
      <w:r w:rsidR="009E12D8" w:rsidRPr="00421FA1">
        <w:rPr>
          <w:rFonts w:asciiTheme="majorBidi" w:hAnsiTheme="majorBidi" w:cstheme="majorBidi"/>
          <w:color w:val="000000" w:themeColor="text1"/>
          <w:sz w:val="24"/>
          <w:szCs w:val="24"/>
        </w:rPr>
        <w:t>: 10.36468/pharmaceutical-sciences.730</w:t>
      </w:r>
      <w:r w:rsidR="00237EEB" w:rsidRPr="00421FA1">
        <w:rPr>
          <w:rFonts w:asciiTheme="majorBidi" w:hAnsiTheme="majorBidi" w:cstheme="majorBidi"/>
          <w:color w:val="000000" w:themeColor="text1"/>
          <w:sz w:val="24"/>
          <w:szCs w:val="24"/>
        </w:rPr>
        <w:t>.</w:t>
      </w:r>
    </w:p>
    <w:p w14:paraId="0D79D940" w14:textId="4F6FBFCB" w:rsidR="004C1043" w:rsidRDefault="004C1043" w:rsidP="003F189C">
      <w:pPr>
        <w:autoSpaceDE w:val="0"/>
        <w:autoSpaceDN w:val="0"/>
        <w:adjustRightInd w:val="0"/>
        <w:jc w:val="both"/>
        <w:rPr>
          <w:rFonts w:asciiTheme="majorBidi" w:hAnsiTheme="majorBidi" w:cstheme="majorBidi"/>
          <w:color w:val="000000" w:themeColor="text1"/>
          <w:sz w:val="24"/>
          <w:szCs w:val="24"/>
        </w:rPr>
      </w:pPr>
      <w:r>
        <w:rPr>
          <w:rFonts w:asciiTheme="majorBidi" w:eastAsia="Times New Roman" w:hAnsiTheme="majorBidi" w:cstheme="majorBidi"/>
          <w:color w:val="000000" w:themeColor="text1"/>
          <w:sz w:val="24"/>
          <w:szCs w:val="24"/>
        </w:rPr>
        <w:t>1</w:t>
      </w:r>
      <w:r w:rsidR="003F189C">
        <w:rPr>
          <w:rFonts w:asciiTheme="majorBidi" w:eastAsia="Times New Roman" w:hAnsiTheme="majorBidi" w:cstheme="majorBidi"/>
          <w:color w:val="000000" w:themeColor="text1"/>
          <w:sz w:val="24"/>
          <w:szCs w:val="24"/>
        </w:rPr>
        <w:t>1</w:t>
      </w:r>
      <w:r>
        <w:rPr>
          <w:rFonts w:asciiTheme="majorBidi" w:eastAsia="Times New Roman" w:hAnsiTheme="majorBidi" w:cstheme="majorBidi"/>
          <w:color w:val="000000" w:themeColor="text1"/>
          <w:sz w:val="24"/>
          <w:szCs w:val="24"/>
        </w:rPr>
        <w:t xml:space="preserve">. </w:t>
      </w:r>
      <w:r w:rsidRPr="009C45C9">
        <w:rPr>
          <w:rFonts w:asciiTheme="majorBidi" w:eastAsia="Times New Roman" w:hAnsiTheme="majorBidi" w:cstheme="majorBidi"/>
          <w:color w:val="000000" w:themeColor="text1"/>
          <w:sz w:val="24"/>
          <w:szCs w:val="24"/>
        </w:rPr>
        <w:t>N</w:t>
      </w:r>
      <w:r>
        <w:rPr>
          <w:rFonts w:asciiTheme="majorBidi" w:eastAsia="Times New Roman" w:hAnsiTheme="majorBidi" w:cstheme="majorBidi"/>
          <w:color w:val="000000" w:themeColor="text1"/>
          <w:sz w:val="24"/>
          <w:szCs w:val="24"/>
        </w:rPr>
        <w:t>.</w:t>
      </w:r>
      <w:r w:rsidRPr="009C45C9">
        <w:rPr>
          <w:rFonts w:asciiTheme="majorBidi" w:eastAsia="Times New Roman" w:hAnsiTheme="majorBidi" w:cstheme="majorBidi"/>
          <w:color w:val="000000" w:themeColor="text1"/>
          <w:sz w:val="24"/>
          <w:szCs w:val="24"/>
        </w:rPr>
        <w:t xml:space="preserve"> </w:t>
      </w:r>
      <w:proofErr w:type="spellStart"/>
      <w:r w:rsidRPr="009C45C9">
        <w:rPr>
          <w:rFonts w:asciiTheme="majorBidi" w:eastAsia="Times New Roman" w:hAnsiTheme="majorBidi" w:cstheme="majorBidi"/>
          <w:color w:val="000000" w:themeColor="text1"/>
          <w:sz w:val="24"/>
          <w:szCs w:val="24"/>
        </w:rPr>
        <w:t>Krasovska</w:t>
      </w:r>
      <w:proofErr w:type="spellEnd"/>
      <w:r w:rsidRPr="009C45C9">
        <w:rPr>
          <w:rFonts w:asciiTheme="majorBidi" w:eastAsia="Times New Roman" w:hAnsiTheme="majorBidi" w:cstheme="majorBidi"/>
          <w:color w:val="000000" w:themeColor="text1"/>
          <w:sz w:val="24"/>
          <w:szCs w:val="24"/>
        </w:rPr>
        <w:t>, V</w:t>
      </w:r>
      <w:r>
        <w:rPr>
          <w:rFonts w:asciiTheme="majorBidi" w:eastAsia="Times New Roman" w:hAnsiTheme="majorBidi" w:cstheme="majorBidi"/>
          <w:color w:val="000000" w:themeColor="text1"/>
          <w:sz w:val="24"/>
          <w:szCs w:val="24"/>
        </w:rPr>
        <w:t>.</w:t>
      </w:r>
      <w:r w:rsidRPr="009C45C9">
        <w:rPr>
          <w:rFonts w:asciiTheme="majorBidi" w:eastAsia="Times New Roman" w:hAnsiTheme="majorBidi" w:cstheme="majorBidi"/>
          <w:color w:val="000000" w:themeColor="text1"/>
          <w:sz w:val="24"/>
          <w:szCs w:val="24"/>
        </w:rPr>
        <w:t xml:space="preserve"> </w:t>
      </w:r>
      <w:proofErr w:type="spellStart"/>
      <w:r w:rsidRPr="009C45C9">
        <w:rPr>
          <w:rFonts w:asciiTheme="majorBidi" w:eastAsia="Times New Roman" w:hAnsiTheme="majorBidi" w:cstheme="majorBidi"/>
          <w:color w:val="000000" w:themeColor="text1"/>
          <w:sz w:val="24"/>
          <w:szCs w:val="24"/>
        </w:rPr>
        <w:t>Stavytskyi</w:t>
      </w:r>
      <w:proofErr w:type="spellEnd"/>
      <w:r w:rsidRPr="009C45C9">
        <w:rPr>
          <w:rFonts w:asciiTheme="majorBidi" w:eastAsia="Times New Roman" w:hAnsiTheme="majorBidi" w:cstheme="majorBidi"/>
          <w:color w:val="000000" w:themeColor="text1"/>
          <w:sz w:val="24"/>
          <w:szCs w:val="24"/>
        </w:rPr>
        <w:t>, I</w:t>
      </w:r>
      <w:r>
        <w:rPr>
          <w:rFonts w:asciiTheme="majorBidi" w:eastAsia="Times New Roman" w:hAnsiTheme="majorBidi" w:cstheme="majorBidi"/>
          <w:color w:val="000000" w:themeColor="text1"/>
          <w:sz w:val="24"/>
          <w:szCs w:val="24"/>
        </w:rPr>
        <w:t>.</w:t>
      </w:r>
      <w:r w:rsidRPr="009C45C9">
        <w:rPr>
          <w:rFonts w:asciiTheme="majorBidi" w:eastAsia="Times New Roman" w:hAnsiTheme="majorBidi" w:cstheme="majorBidi"/>
          <w:color w:val="000000" w:themeColor="text1"/>
          <w:sz w:val="24"/>
          <w:szCs w:val="24"/>
        </w:rPr>
        <w:t xml:space="preserve"> </w:t>
      </w:r>
      <w:proofErr w:type="spellStart"/>
      <w:r w:rsidRPr="009C45C9">
        <w:rPr>
          <w:rFonts w:asciiTheme="majorBidi" w:eastAsia="Times New Roman" w:hAnsiTheme="majorBidi" w:cstheme="majorBidi"/>
          <w:color w:val="000000" w:themeColor="text1"/>
          <w:sz w:val="24"/>
          <w:szCs w:val="24"/>
        </w:rPr>
        <w:t>Nosulenko</w:t>
      </w:r>
      <w:proofErr w:type="spellEnd"/>
      <w:r w:rsidRPr="009C45C9">
        <w:rPr>
          <w:rFonts w:asciiTheme="majorBidi" w:eastAsia="Times New Roman" w:hAnsiTheme="majorBidi" w:cstheme="majorBidi"/>
          <w:color w:val="000000" w:themeColor="text1"/>
          <w:sz w:val="24"/>
          <w:szCs w:val="24"/>
        </w:rPr>
        <w:t>,</w:t>
      </w:r>
      <w:r>
        <w:rPr>
          <w:rFonts w:asciiTheme="majorBidi" w:eastAsia="Times New Roman" w:hAnsiTheme="majorBidi" w:cstheme="majorBidi"/>
          <w:color w:val="000000" w:themeColor="text1"/>
          <w:sz w:val="24"/>
          <w:szCs w:val="24"/>
        </w:rPr>
        <w:t xml:space="preserve"> </w:t>
      </w:r>
      <w:r w:rsidRPr="009C45C9">
        <w:rPr>
          <w:rFonts w:asciiTheme="majorBidi" w:eastAsia="Times New Roman" w:hAnsiTheme="majorBidi" w:cstheme="majorBidi"/>
          <w:color w:val="000000" w:themeColor="text1"/>
          <w:sz w:val="24"/>
          <w:szCs w:val="24"/>
        </w:rPr>
        <w:t>O</w:t>
      </w:r>
      <w:r>
        <w:rPr>
          <w:rFonts w:asciiTheme="majorBidi" w:eastAsia="Times New Roman" w:hAnsiTheme="majorBidi" w:cstheme="majorBidi"/>
          <w:color w:val="000000" w:themeColor="text1"/>
          <w:sz w:val="24"/>
          <w:szCs w:val="24"/>
        </w:rPr>
        <w:t>.</w:t>
      </w:r>
      <w:r w:rsidRPr="009C45C9">
        <w:rPr>
          <w:rFonts w:asciiTheme="majorBidi" w:eastAsia="Times New Roman" w:hAnsiTheme="majorBidi" w:cstheme="majorBidi"/>
          <w:color w:val="000000" w:themeColor="text1"/>
          <w:sz w:val="24"/>
          <w:szCs w:val="24"/>
        </w:rPr>
        <w:t xml:space="preserve"> </w:t>
      </w:r>
      <w:proofErr w:type="spellStart"/>
      <w:r w:rsidRPr="009C45C9">
        <w:rPr>
          <w:rFonts w:asciiTheme="majorBidi" w:eastAsia="Times New Roman" w:hAnsiTheme="majorBidi" w:cstheme="majorBidi"/>
          <w:color w:val="000000" w:themeColor="text1"/>
          <w:sz w:val="24"/>
          <w:szCs w:val="24"/>
        </w:rPr>
        <w:t>Karpenko</w:t>
      </w:r>
      <w:proofErr w:type="spellEnd"/>
      <w:r w:rsidRPr="009C45C9">
        <w:rPr>
          <w:rFonts w:asciiTheme="majorBidi" w:eastAsia="Times New Roman" w:hAnsiTheme="majorBidi" w:cstheme="majorBidi"/>
          <w:color w:val="000000" w:themeColor="text1"/>
          <w:sz w:val="24"/>
          <w:szCs w:val="24"/>
        </w:rPr>
        <w:t>, O</w:t>
      </w:r>
      <w:r>
        <w:rPr>
          <w:rFonts w:asciiTheme="majorBidi" w:eastAsia="Times New Roman" w:hAnsiTheme="majorBidi" w:cstheme="majorBidi"/>
          <w:color w:val="000000" w:themeColor="text1"/>
          <w:sz w:val="24"/>
          <w:szCs w:val="24"/>
        </w:rPr>
        <w:t>.</w:t>
      </w:r>
      <w:r w:rsidRPr="009C45C9">
        <w:rPr>
          <w:rFonts w:asciiTheme="majorBidi" w:eastAsia="Times New Roman" w:hAnsiTheme="majorBidi" w:cstheme="majorBidi"/>
          <w:color w:val="000000" w:themeColor="text1"/>
          <w:sz w:val="24"/>
          <w:szCs w:val="24"/>
        </w:rPr>
        <w:t xml:space="preserve"> </w:t>
      </w:r>
      <w:proofErr w:type="spellStart"/>
      <w:r w:rsidRPr="009C45C9">
        <w:rPr>
          <w:rFonts w:asciiTheme="majorBidi" w:eastAsia="Times New Roman" w:hAnsiTheme="majorBidi" w:cstheme="majorBidi"/>
          <w:color w:val="000000" w:themeColor="text1"/>
          <w:sz w:val="24"/>
          <w:szCs w:val="24"/>
        </w:rPr>
        <w:t>Voskoboinik</w:t>
      </w:r>
      <w:proofErr w:type="spellEnd"/>
      <w:r w:rsidRPr="009C45C9">
        <w:rPr>
          <w:rFonts w:asciiTheme="majorBidi" w:eastAsia="Times New Roman" w:hAnsiTheme="majorBidi" w:cstheme="majorBidi"/>
          <w:color w:val="000000" w:themeColor="text1"/>
          <w:sz w:val="24"/>
          <w:szCs w:val="24"/>
        </w:rPr>
        <w:t>,</w:t>
      </w:r>
      <w:r>
        <w:rPr>
          <w:rFonts w:asciiTheme="majorBidi" w:eastAsia="Times New Roman" w:hAnsiTheme="majorBidi" w:cstheme="majorBidi"/>
          <w:color w:val="000000" w:themeColor="text1"/>
          <w:sz w:val="24"/>
          <w:szCs w:val="24"/>
        </w:rPr>
        <w:t xml:space="preserve"> </w:t>
      </w:r>
      <w:r w:rsidRPr="009C45C9">
        <w:rPr>
          <w:rFonts w:asciiTheme="majorBidi" w:eastAsia="Times New Roman" w:hAnsiTheme="majorBidi" w:cstheme="majorBidi"/>
          <w:color w:val="000000" w:themeColor="text1"/>
          <w:sz w:val="24"/>
          <w:szCs w:val="24"/>
        </w:rPr>
        <w:t>S</w:t>
      </w:r>
      <w:r>
        <w:rPr>
          <w:rFonts w:asciiTheme="majorBidi" w:eastAsia="Times New Roman" w:hAnsiTheme="majorBidi" w:cstheme="majorBidi"/>
          <w:color w:val="000000" w:themeColor="text1"/>
          <w:sz w:val="24"/>
          <w:szCs w:val="24"/>
        </w:rPr>
        <w:t>.</w:t>
      </w:r>
      <w:r w:rsidRPr="009C45C9">
        <w:rPr>
          <w:rFonts w:asciiTheme="majorBidi" w:eastAsia="Times New Roman" w:hAnsiTheme="majorBidi" w:cstheme="majorBidi"/>
          <w:color w:val="000000" w:themeColor="text1"/>
          <w:sz w:val="24"/>
          <w:szCs w:val="24"/>
        </w:rPr>
        <w:t xml:space="preserve"> Kovalenko1,</w:t>
      </w:r>
      <w:r>
        <w:rPr>
          <w:rFonts w:asciiTheme="majorBidi" w:eastAsia="Times New Roman" w:hAnsiTheme="majorBidi" w:cstheme="majorBidi"/>
          <w:color w:val="000000" w:themeColor="text1"/>
          <w:sz w:val="24"/>
          <w:szCs w:val="24"/>
        </w:rPr>
        <w:t xml:space="preserve"> </w:t>
      </w:r>
      <w:proofErr w:type="spellStart"/>
      <w:r w:rsidRPr="00170FD8">
        <w:rPr>
          <w:rFonts w:asciiTheme="majorBidi" w:eastAsia="Times New Roman" w:hAnsiTheme="majorBidi" w:cstheme="majorBidi"/>
          <w:color w:val="000000" w:themeColor="text1"/>
          <w:sz w:val="24"/>
          <w:szCs w:val="24"/>
        </w:rPr>
        <w:t>Quinazoline</w:t>
      </w:r>
      <w:proofErr w:type="spellEnd"/>
      <w:r w:rsidRPr="00170FD8">
        <w:rPr>
          <w:rFonts w:asciiTheme="majorBidi" w:eastAsia="Times New Roman" w:hAnsiTheme="majorBidi" w:cstheme="majorBidi"/>
          <w:color w:val="000000" w:themeColor="text1"/>
          <w:sz w:val="24"/>
          <w:szCs w:val="24"/>
        </w:rPr>
        <w:t xml:space="preserve">-containing </w:t>
      </w:r>
      <w:proofErr w:type="spellStart"/>
      <w:r w:rsidRPr="00170FD8">
        <w:rPr>
          <w:rFonts w:asciiTheme="majorBidi" w:eastAsia="Times New Roman" w:hAnsiTheme="majorBidi" w:cstheme="majorBidi"/>
          <w:color w:val="000000" w:themeColor="text1"/>
          <w:sz w:val="24"/>
          <w:szCs w:val="24"/>
        </w:rPr>
        <w:t>Hydrazydes</w:t>
      </w:r>
      <w:proofErr w:type="spellEnd"/>
      <w:r>
        <w:rPr>
          <w:rFonts w:asciiTheme="majorBidi" w:eastAsia="Times New Roman" w:hAnsiTheme="majorBidi" w:cstheme="majorBidi"/>
          <w:color w:val="000000" w:themeColor="text1"/>
          <w:sz w:val="24"/>
          <w:szCs w:val="24"/>
        </w:rPr>
        <w:t xml:space="preserve"> </w:t>
      </w:r>
      <w:r w:rsidRPr="00170FD8">
        <w:rPr>
          <w:rFonts w:asciiTheme="majorBidi" w:eastAsia="Times New Roman" w:hAnsiTheme="majorBidi" w:cstheme="majorBidi"/>
          <w:color w:val="000000" w:themeColor="text1"/>
          <w:sz w:val="24"/>
          <w:szCs w:val="24"/>
        </w:rPr>
        <w:t xml:space="preserve">of </w:t>
      </w:r>
      <w:proofErr w:type="spellStart"/>
      <w:r w:rsidRPr="00170FD8">
        <w:rPr>
          <w:rFonts w:asciiTheme="majorBidi" w:eastAsia="Times New Roman" w:hAnsiTheme="majorBidi" w:cstheme="majorBidi"/>
          <w:color w:val="000000" w:themeColor="text1"/>
          <w:sz w:val="24"/>
          <w:szCs w:val="24"/>
        </w:rPr>
        <w:t>Dicarboxylic</w:t>
      </w:r>
      <w:proofErr w:type="spellEnd"/>
      <w:r w:rsidRPr="00170FD8">
        <w:rPr>
          <w:rFonts w:asciiTheme="majorBidi" w:eastAsia="Times New Roman" w:hAnsiTheme="majorBidi" w:cstheme="majorBidi"/>
          <w:color w:val="000000" w:themeColor="text1"/>
          <w:sz w:val="24"/>
          <w:szCs w:val="24"/>
        </w:rPr>
        <w:t xml:space="preserve"> Acids and Products of Their Structural</w:t>
      </w:r>
      <w:r>
        <w:rPr>
          <w:rFonts w:asciiTheme="majorBidi" w:eastAsia="Times New Roman" w:hAnsiTheme="majorBidi" w:cstheme="majorBidi"/>
          <w:color w:val="000000" w:themeColor="text1"/>
          <w:sz w:val="24"/>
          <w:szCs w:val="24"/>
        </w:rPr>
        <w:t xml:space="preserve"> </w:t>
      </w:r>
      <w:r w:rsidRPr="00170FD8">
        <w:rPr>
          <w:rFonts w:asciiTheme="majorBidi" w:eastAsia="Times New Roman" w:hAnsiTheme="majorBidi" w:cstheme="majorBidi"/>
          <w:color w:val="000000" w:themeColor="text1"/>
          <w:sz w:val="24"/>
          <w:szCs w:val="24"/>
        </w:rPr>
        <w:t>Modification: A Novel Class of Anti-inflammatory Agents</w:t>
      </w:r>
      <w:r>
        <w:rPr>
          <w:rFonts w:asciiTheme="majorBidi" w:eastAsia="Times New Roman" w:hAnsiTheme="majorBidi" w:cstheme="majorBidi"/>
          <w:color w:val="000000" w:themeColor="text1"/>
          <w:sz w:val="24"/>
          <w:szCs w:val="24"/>
        </w:rPr>
        <w:t xml:space="preserve">, </w:t>
      </w:r>
      <w:proofErr w:type="spellStart"/>
      <w:r w:rsidRPr="008C2CBB">
        <w:rPr>
          <w:rFonts w:asciiTheme="majorBidi" w:eastAsia="Times New Roman" w:hAnsiTheme="majorBidi" w:cstheme="majorBidi"/>
          <w:color w:val="000000" w:themeColor="text1"/>
          <w:sz w:val="24"/>
          <w:szCs w:val="24"/>
        </w:rPr>
        <w:t>Acta</w:t>
      </w:r>
      <w:proofErr w:type="spellEnd"/>
      <w:r w:rsidRPr="008C2CBB">
        <w:rPr>
          <w:rFonts w:asciiTheme="majorBidi" w:eastAsia="Times New Roman" w:hAnsiTheme="majorBidi" w:cstheme="majorBidi"/>
          <w:color w:val="000000" w:themeColor="text1"/>
          <w:sz w:val="24"/>
          <w:szCs w:val="24"/>
        </w:rPr>
        <w:t xml:space="preserve"> </w:t>
      </w:r>
      <w:proofErr w:type="spellStart"/>
      <w:r w:rsidRPr="008C2CBB">
        <w:rPr>
          <w:rFonts w:asciiTheme="majorBidi" w:eastAsia="Times New Roman" w:hAnsiTheme="majorBidi" w:cstheme="majorBidi"/>
          <w:color w:val="000000" w:themeColor="text1"/>
          <w:sz w:val="24"/>
          <w:szCs w:val="24"/>
        </w:rPr>
        <w:t>Chim</w:t>
      </w:r>
      <w:proofErr w:type="spellEnd"/>
      <w:r w:rsidRPr="008C2CBB">
        <w:rPr>
          <w:rFonts w:asciiTheme="majorBidi" w:eastAsia="Times New Roman" w:hAnsiTheme="majorBidi" w:cstheme="majorBidi"/>
          <w:color w:val="000000" w:themeColor="text1"/>
          <w:sz w:val="24"/>
          <w:szCs w:val="24"/>
        </w:rPr>
        <w:t xml:space="preserve">. </w:t>
      </w:r>
      <w:proofErr w:type="spellStart"/>
      <w:proofErr w:type="gramStart"/>
      <w:r w:rsidRPr="008C2CBB">
        <w:rPr>
          <w:rFonts w:asciiTheme="majorBidi" w:eastAsia="Times New Roman" w:hAnsiTheme="majorBidi" w:cstheme="majorBidi"/>
          <w:color w:val="000000" w:themeColor="text1"/>
          <w:sz w:val="24"/>
          <w:szCs w:val="24"/>
        </w:rPr>
        <w:t>Slov</w:t>
      </w:r>
      <w:proofErr w:type="spellEnd"/>
      <w:r w:rsidRPr="008C2CBB">
        <w:rPr>
          <w:rFonts w:asciiTheme="majorBidi" w:eastAsia="Times New Roman" w:hAnsiTheme="majorBidi" w:cstheme="majorBidi"/>
          <w:color w:val="000000" w:themeColor="text1"/>
          <w:sz w:val="24"/>
          <w:szCs w:val="24"/>
        </w:rPr>
        <w:t>.</w:t>
      </w:r>
      <w:proofErr w:type="gramEnd"/>
      <w:r w:rsidRPr="008C2CBB">
        <w:rPr>
          <w:rFonts w:asciiTheme="majorBidi" w:eastAsia="Times New Roman" w:hAnsiTheme="majorBidi" w:cstheme="majorBidi"/>
          <w:color w:val="000000" w:themeColor="text1"/>
          <w:sz w:val="24"/>
          <w:szCs w:val="24"/>
        </w:rPr>
        <w:t xml:space="preserve"> </w:t>
      </w:r>
      <w:r w:rsidRPr="008C2CBB">
        <w:rPr>
          <w:rFonts w:asciiTheme="majorBidi" w:eastAsia="Times New Roman" w:hAnsiTheme="majorBidi" w:cstheme="majorBidi"/>
          <w:b/>
          <w:bCs/>
          <w:color w:val="000000" w:themeColor="text1"/>
          <w:sz w:val="24"/>
          <w:szCs w:val="24"/>
        </w:rPr>
        <w:t>2021</w:t>
      </w:r>
      <w:r w:rsidRPr="008C2CBB">
        <w:rPr>
          <w:rFonts w:asciiTheme="majorBidi" w:eastAsia="Times New Roman" w:hAnsiTheme="majorBidi" w:cstheme="majorBidi"/>
          <w:color w:val="000000" w:themeColor="text1"/>
          <w:sz w:val="24"/>
          <w:szCs w:val="24"/>
        </w:rPr>
        <w:t xml:space="preserve">, </w:t>
      </w:r>
      <w:r w:rsidRPr="008C2CBB">
        <w:rPr>
          <w:rFonts w:asciiTheme="majorBidi" w:eastAsia="Times New Roman" w:hAnsiTheme="majorBidi" w:cstheme="majorBidi"/>
          <w:i/>
          <w:iCs/>
          <w:color w:val="000000" w:themeColor="text1"/>
          <w:sz w:val="24"/>
          <w:szCs w:val="24"/>
        </w:rPr>
        <w:t>68</w:t>
      </w:r>
      <w:r w:rsidRPr="008C2CBB">
        <w:rPr>
          <w:rFonts w:asciiTheme="majorBidi" w:eastAsia="Times New Roman" w:hAnsiTheme="majorBidi" w:cstheme="majorBidi"/>
          <w:color w:val="000000" w:themeColor="text1"/>
          <w:sz w:val="24"/>
          <w:szCs w:val="24"/>
        </w:rPr>
        <w:t>, 395</w:t>
      </w:r>
      <w:r w:rsidRPr="008C2CBB">
        <w:rPr>
          <w:rFonts w:asciiTheme="majorBidi" w:eastAsia="Times New Roman" w:hAnsiTheme="majorBidi" w:cstheme="majorBidi" w:hint="eastAsia"/>
          <w:color w:val="000000" w:themeColor="text1"/>
          <w:sz w:val="24"/>
          <w:szCs w:val="24"/>
        </w:rPr>
        <w:t>–</w:t>
      </w:r>
      <w:r w:rsidRPr="008C2CBB">
        <w:rPr>
          <w:rFonts w:asciiTheme="majorBidi" w:eastAsia="Times New Roman" w:hAnsiTheme="majorBidi" w:cstheme="majorBidi"/>
          <w:color w:val="000000" w:themeColor="text1"/>
          <w:sz w:val="24"/>
          <w:szCs w:val="24"/>
        </w:rPr>
        <w:t>403</w:t>
      </w:r>
      <w:r>
        <w:rPr>
          <w:rFonts w:asciiTheme="majorBidi" w:eastAsia="Times New Roman" w:hAnsiTheme="majorBidi" w:cstheme="majorBidi"/>
          <w:color w:val="000000" w:themeColor="text1"/>
          <w:sz w:val="24"/>
          <w:szCs w:val="24"/>
        </w:rPr>
        <w:t xml:space="preserve">. </w:t>
      </w:r>
      <w:r w:rsidRPr="00B72E65">
        <w:rPr>
          <w:rFonts w:asciiTheme="majorBidi" w:eastAsia="Times New Roman" w:hAnsiTheme="majorBidi" w:cstheme="majorBidi"/>
          <w:b/>
          <w:bCs/>
          <w:color w:val="000000" w:themeColor="text1"/>
          <w:sz w:val="24"/>
          <w:szCs w:val="24"/>
        </w:rPr>
        <w:t>DOI</w:t>
      </w:r>
      <w:r w:rsidRPr="00B72E65">
        <w:rPr>
          <w:rFonts w:asciiTheme="majorBidi" w:eastAsia="Times New Roman" w:hAnsiTheme="majorBidi" w:cstheme="majorBidi"/>
          <w:color w:val="000000" w:themeColor="text1"/>
          <w:sz w:val="24"/>
          <w:szCs w:val="24"/>
        </w:rPr>
        <w:t>: 10.17344/acsi.2020.6440</w:t>
      </w:r>
      <w:r>
        <w:rPr>
          <w:rFonts w:asciiTheme="majorBidi" w:eastAsia="Times New Roman" w:hAnsiTheme="majorBidi" w:cstheme="majorBidi"/>
          <w:color w:val="000000" w:themeColor="text1"/>
          <w:sz w:val="24"/>
          <w:szCs w:val="24"/>
        </w:rPr>
        <w:t>.</w:t>
      </w:r>
    </w:p>
    <w:p w14:paraId="5E422874" w14:textId="58B0451D" w:rsidR="00237EEB" w:rsidRPr="00421FA1" w:rsidRDefault="00EA5A16" w:rsidP="003F189C">
      <w:pPr>
        <w:pStyle w:val="Heading1"/>
        <w:shd w:val="clear" w:color="auto" w:fill="FFFFFF"/>
        <w:spacing w:before="0" w:beforeAutospacing="0" w:after="160" w:afterAutospacing="0" w:line="360" w:lineRule="auto"/>
        <w:jc w:val="both"/>
        <w:rPr>
          <w:rStyle w:val="Hyperlink"/>
          <w:rFonts w:asciiTheme="majorBidi" w:eastAsiaTheme="minorHAnsi" w:hAnsiTheme="majorBidi" w:cstheme="majorBidi"/>
          <w:b w:val="0"/>
          <w:bCs w:val="0"/>
          <w:color w:val="000000" w:themeColor="text1"/>
          <w:kern w:val="0"/>
          <w:sz w:val="24"/>
          <w:szCs w:val="24"/>
          <w:u w:val="none"/>
        </w:rPr>
      </w:pPr>
      <w:r w:rsidRPr="00421FA1">
        <w:rPr>
          <w:rFonts w:asciiTheme="majorBidi" w:eastAsiaTheme="minorHAnsi" w:hAnsiTheme="majorBidi" w:cstheme="majorBidi"/>
          <w:b w:val="0"/>
          <w:bCs w:val="0"/>
          <w:color w:val="000000" w:themeColor="text1"/>
          <w:kern w:val="0"/>
          <w:sz w:val="24"/>
          <w:szCs w:val="24"/>
        </w:rPr>
        <w:t>1</w:t>
      </w:r>
      <w:r w:rsidR="003F189C">
        <w:rPr>
          <w:rFonts w:asciiTheme="majorBidi" w:eastAsiaTheme="minorHAnsi" w:hAnsiTheme="majorBidi" w:cstheme="majorBidi"/>
          <w:b w:val="0"/>
          <w:bCs w:val="0"/>
          <w:color w:val="000000" w:themeColor="text1"/>
          <w:kern w:val="0"/>
          <w:sz w:val="24"/>
          <w:szCs w:val="24"/>
        </w:rPr>
        <w:t>2</w:t>
      </w:r>
      <w:r w:rsidRPr="00421FA1">
        <w:rPr>
          <w:rFonts w:asciiTheme="majorBidi" w:eastAsiaTheme="minorHAnsi" w:hAnsiTheme="majorBidi" w:cstheme="majorBidi"/>
          <w:color w:val="000000" w:themeColor="text1"/>
          <w:kern w:val="0"/>
          <w:sz w:val="24"/>
          <w:szCs w:val="24"/>
        </w:rPr>
        <w:t xml:space="preserve">- </w:t>
      </w:r>
      <w:hyperlink r:id="rId71" w:history="1">
        <w:r w:rsidRPr="00421FA1">
          <w:rPr>
            <w:rFonts w:asciiTheme="majorBidi" w:eastAsiaTheme="minorHAnsi" w:hAnsiTheme="majorBidi" w:cstheme="majorBidi"/>
            <w:b w:val="0"/>
            <w:bCs w:val="0"/>
            <w:color w:val="000000" w:themeColor="text1"/>
            <w:kern w:val="0"/>
            <w:sz w:val="24"/>
            <w:szCs w:val="24"/>
          </w:rPr>
          <w:t>A</w:t>
        </w:r>
        <w:r w:rsidR="00AF6CCA"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A</w:t>
        </w:r>
        <w:r w:rsidR="00F75EE9"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Abdel-Aziz</w:t>
        </w:r>
      </w:hyperlink>
      <w:r w:rsidR="00AF6CCA"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w:t>
      </w:r>
      <w:hyperlink r:id="rId72" w:history="1">
        <w:r w:rsidRPr="00421FA1">
          <w:rPr>
            <w:rFonts w:asciiTheme="majorBidi" w:eastAsiaTheme="minorHAnsi" w:hAnsiTheme="majorBidi" w:cstheme="majorBidi"/>
            <w:b w:val="0"/>
            <w:bCs w:val="0"/>
            <w:color w:val="000000" w:themeColor="text1"/>
            <w:kern w:val="0"/>
            <w:sz w:val="24"/>
            <w:szCs w:val="24"/>
          </w:rPr>
          <w:t>L</w:t>
        </w:r>
        <w:r w:rsidR="00AF6CCA"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A</w:t>
        </w:r>
        <w:r w:rsidR="00F75EE9" w:rsidRPr="00421FA1">
          <w:rPr>
            <w:rFonts w:asciiTheme="majorBidi" w:eastAsiaTheme="minorHAnsi" w:hAnsiTheme="majorBidi" w:cstheme="majorBidi"/>
            <w:b w:val="0"/>
            <w:bCs w:val="0"/>
            <w:color w:val="000000" w:themeColor="text1"/>
            <w:kern w:val="0"/>
            <w:sz w:val="24"/>
            <w:szCs w:val="24"/>
          </w:rPr>
          <w:t xml:space="preserve">. </w:t>
        </w:r>
        <w:proofErr w:type="spellStart"/>
        <w:r w:rsidRPr="00421FA1">
          <w:rPr>
            <w:rFonts w:asciiTheme="majorBidi" w:eastAsiaTheme="minorHAnsi" w:hAnsiTheme="majorBidi" w:cstheme="majorBidi"/>
            <w:b w:val="0"/>
            <w:bCs w:val="0"/>
            <w:color w:val="000000" w:themeColor="text1"/>
            <w:kern w:val="0"/>
            <w:sz w:val="24"/>
            <w:szCs w:val="24"/>
          </w:rPr>
          <w:t>Abou-Zeid</w:t>
        </w:r>
        <w:proofErr w:type="spellEnd"/>
      </w:hyperlink>
      <w:r w:rsidR="00AF6CCA"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w:t>
      </w:r>
      <w:hyperlink r:id="rId73" w:history="1">
        <w:r w:rsidRPr="00421FA1">
          <w:rPr>
            <w:rFonts w:asciiTheme="majorBidi" w:eastAsiaTheme="minorHAnsi" w:hAnsiTheme="majorBidi" w:cstheme="majorBidi"/>
            <w:b w:val="0"/>
            <w:bCs w:val="0"/>
            <w:color w:val="000000" w:themeColor="text1"/>
            <w:kern w:val="0"/>
            <w:sz w:val="24"/>
            <w:szCs w:val="24"/>
          </w:rPr>
          <w:t>K</w:t>
        </w:r>
        <w:r w:rsidR="00AF6CCA"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E</w:t>
        </w:r>
        <w:r w:rsidR="00AF6CCA"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H</w:t>
        </w:r>
        <w:r w:rsidR="00F75EE9"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w:t>
        </w:r>
        <w:proofErr w:type="spellStart"/>
        <w:r w:rsidRPr="00421FA1">
          <w:rPr>
            <w:rFonts w:asciiTheme="majorBidi" w:eastAsiaTheme="minorHAnsi" w:hAnsiTheme="majorBidi" w:cstheme="majorBidi"/>
            <w:b w:val="0"/>
            <w:bCs w:val="0"/>
            <w:color w:val="000000" w:themeColor="text1"/>
            <w:kern w:val="0"/>
            <w:sz w:val="24"/>
            <w:szCs w:val="24"/>
          </w:rPr>
          <w:t>ElTahir</w:t>
        </w:r>
        <w:proofErr w:type="spellEnd"/>
      </w:hyperlink>
      <w:r w:rsidR="00AF6CCA"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w:t>
      </w:r>
      <w:hyperlink r:id="rId74" w:history="1">
        <w:r w:rsidRPr="00421FA1">
          <w:rPr>
            <w:rFonts w:asciiTheme="majorBidi" w:eastAsiaTheme="minorHAnsi" w:hAnsiTheme="majorBidi" w:cstheme="majorBidi"/>
            <w:b w:val="0"/>
            <w:bCs w:val="0"/>
            <w:color w:val="000000" w:themeColor="text1"/>
            <w:kern w:val="0"/>
            <w:sz w:val="24"/>
            <w:szCs w:val="24"/>
          </w:rPr>
          <w:t>M</w:t>
        </w:r>
        <w:r w:rsidR="00F75EE9"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A</w:t>
        </w:r>
        <w:r w:rsidR="00F75EE9"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Mohamed</w:t>
        </w:r>
      </w:hyperlink>
      <w:r w:rsidR="00F75EE9"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w:t>
      </w:r>
      <w:hyperlink r:id="rId75" w:history="1">
        <w:r w:rsidRPr="00421FA1">
          <w:rPr>
            <w:rFonts w:asciiTheme="majorBidi" w:eastAsiaTheme="minorHAnsi" w:hAnsiTheme="majorBidi" w:cstheme="majorBidi"/>
            <w:b w:val="0"/>
            <w:bCs w:val="0"/>
            <w:color w:val="000000" w:themeColor="text1"/>
            <w:kern w:val="0"/>
            <w:sz w:val="24"/>
            <w:szCs w:val="24"/>
          </w:rPr>
          <w:t>M</w:t>
        </w:r>
        <w:r w:rsidR="00F75EE9"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A</w:t>
        </w:r>
        <w:r w:rsidR="00F75EE9"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Abu El-</w:t>
        </w:r>
        <w:proofErr w:type="spellStart"/>
        <w:r w:rsidRPr="00421FA1">
          <w:rPr>
            <w:rFonts w:asciiTheme="majorBidi" w:eastAsiaTheme="minorHAnsi" w:hAnsiTheme="majorBidi" w:cstheme="majorBidi"/>
            <w:b w:val="0"/>
            <w:bCs w:val="0"/>
            <w:color w:val="000000" w:themeColor="text1"/>
            <w:kern w:val="0"/>
            <w:sz w:val="24"/>
            <w:szCs w:val="24"/>
          </w:rPr>
          <w:t>Enin</w:t>
        </w:r>
        <w:proofErr w:type="spellEnd"/>
      </w:hyperlink>
      <w:r w:rsidRPr="00421FA1">
        <w:rPr>
          <w:rFonts w:asciiTheme="majorBidi" w:eastAsiaTheme="minorHAnsi" w:hAnsiTheme="majorBidi" w:cstheme="majorBidi"/>
          <w:b w:val="0"/>
          <w:bCs w:val="0"/>
          <w:color w:val="000000" w:themeColor="text1"/>
          <w:kern w:val="0"/>
          <w:sz w:val="24"/>
          <w:szCs w:val="24"/>
        </w:rPr>
        <w:t>; </w:t>
      </w:r>
      <w:hyperlink r:id="rId76" w:history="1">
        <w:r w:rsidRPr="00421FA1">
          <w:rPr>
            <w:rFonts w:asciiTheme="majorBidi" w:eastAsiaTheme="minorHAnsi" w:hAnsiTheme="majorBidi" w:cstheme="majorBidi"/>
            <w:b w:val="0"/>
            <w:bCs w:val="0"/>
            <w:color w:val="000000" w:themeColor="text1"/>
            <w:kern w:val="0"/>
            <w:sz w:val="24"/>
            <w:szCs w:val="24"/>
          </w:rPr>
          <w:t>A</w:t>
        </w:r>
        <w:r w:rsidR="00F75EE9"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S</w:t>
        </w:r>
        <w:r w:rsidR="00F75EE9"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El-</w:t>
        </w:r>
        <w:proofErr w:type="spellStart"/>
        <w:r w:rsidRPr="00421FA1">
          <w:rPr>
            <w:rFonts w:asciiTheme="majorBidi" w:eastAsiaTheme="minorHAnsi" w:hAnsiTheme="majorBidi" w:cstheme="majorBidi"/>
            <w:b w:val="0"/>
            <w:bCs w:val="0"/>
            <w:color w:val="000000" w:themeColor="text1"/>
            <w:kern w:val="0"/>
            <w:sz w:val="24"/>
            <w:szCs w:val="24"/>
          </w:rPr>
          <w:t>Azab</w:t>
        </w:r>
        <w:proofErr w:type="spellEnd"/>
      </w:hyperlink>
      <w:r w:rsidR="00F75EE9"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color w:val="000000" w:themeColor="text1"/>
          <w:kern w:val="0"/>
          <w:sz w:val="24"/>
          <w:szCs w:val="24"/>
        </w:rPr>
        <w:t xml:space="preserve"> </w:t>
      </w:r>
      <w:r w:rsidRPr="00421FA1">
        <w:rPr>
          <w:rFonts w:asciiTheme="majorBidi" w:eastAsiaTheme="minorHAnsi" w:hAnsiTheme="majorBidi" w:cstheme="majorBidi"/>
          <w:b w:val="0"/>
          <w:bCs w:val="0"/>
          <w:color w:val="000000" w:themeColor="text1"/>
          <w:kern w:val="0"/>
          <w:sz w:val="24"/>
          <w:szCs w:val="24"/>
        </w:rPr>
        <w:t>Design, synthesis of 2,3-disubstitued 4(3H)-</w:t>
      </w:r>
      <w:proofErr w:type="spellStart"/>
      <w:r w:rsidRPr="00421FA1">
        <w:rPr>
          <w:rFonts w:asciiTheme="majorBidi" w:eastAsiaTheme="minorHAnsi" w:hAnsiTheme="majorBidi" w:cstheme="majorBidi"/>
          <w:b w:val="0"/>
          <w:bCs w:val="0"/>
          <w:color w:val="000000" w:themeColor="text1"/>
          <w:kern w:val="0"/>
          <w:sz w:val="24"/>
          <w:szCs w:val="24"/>
        </w:rPr>
        <w:t>quinazolinone</w:t>
      </w:r>
      <w:proofErr w:type="spellEnd"/>
      <w:r w:rsidRPr="00421FA1">
        <w:rPr>
          <w:rFonts w:asciiTheme="majorBidi" w:eastAsiaTheme="minorHAnsi" w:hAnsiTheme="majorBidi" w:cstheme="majorBidi"/>
          <w:b w:val="0"/>
          <w:bCs w:val="0"/>
          <w:color w:val="000000" w:themeColor="text1"/>
          <w:kern w:val="0"/>
          <w:sz w:val="24"/>
          <w:szCs w:val="24"/>
        </w:rPr>
        <w:t xml:space="preserve"> derivatives as anti-inflammatory and analgesic agents: COX-1/2 inhibitory activities and molecular docking studies, </w:t>
      </w:r>
      <w:proofErr w:type="spellStart"/>
      <w:r w:rsidRPr="00421FA1">
        <w:rPr>
          <w:rFonts w:asciiTheme="majorBidi" w:eastAsiaTheme="minorHAnsi" w:hAnsiTheme="majorBidi" w:cstheme="majorBidi"/>
          <w:b w:val="0"/>
          <w:bCs w:val="0"/>
          <w:color w:val="000000" w:themeColor="text1"/>
          <w:kern w:val="0"/>
          <w:sz w:val="24"/>
          <w:szCs w:val="24"/>
        </w:rPr>
        <w:t>Bioorg</w:t>
      </w:r>
      <w:proofErr w:type="spellEnd"/>
      <w:r w:rsidRPr="00421FA1">
        <w:rPr>
          <w:rFonts w:asciiTheme="majorBidi" w:eastAsiaTheme="minorHAnsi" w:hAnsiTheme="majorBidi" w:cstheme="majorBidi"/>
          <w:b w:val="0"/>
          <w:bCs w:val="0"/>
          <w:color w:val="000000" w:themeColor="text1"/>
          <w:kern w:val="0"/>
          <w:sz w:val="24"/>
          <w:szCs w:val="24"/>
        </w:rPr>
        <w:t xml:space="preserve"> Med Chem</w:t>
      </w:r>
      <w:r w:rsidR="00DC7169"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w:t>
      </w:r>
      <w:r w:rsidRPr="00421FA1">
        <w:rPr>
          <w:rFonts w:asciiTheme="majorBidi" w:eastAsiaTheme="minorHAnsi" w:hAnsiTheme="majorBidi" w:cstheme="majorBidi"/>
          <w:color w:val="000000" w:themeColor="text1"/>
          <w:kern w:val="0"/>
          <w:sz w:val="24"/>
          <w:szCs w:val="24"/>
        </w:rPr>
        <w:t>2016</w:t>
      </w:r>
      <w:r w:rsidR="00A500DB" w:rsidRPr="00421FA1">
        <w:rPr>
          <w:rFonts w:asciiTheme="majorBidi" w:eastAsiaTheme="minorHAnsi" w:hAnsiTheme="majorBidi" w:cstheme="majorBidi"/>
          <w:b w:val="0"/>
          <w:bCs w:val="0"/>
          <w:color w:val="000000" w:themeColor="text1"/>
          <w:kern w:val="0"/>
          <w:sz w:val="24"/>
          <w:szCs w:val="24"/>
        </w:rPr>
        <w:t xml:space="preserve">, </w:t>
      </w:r>
      <w:r w:rsidR="00A500DB" w:rsidRPr="00455FE0">
        <w:rPr>
          <w:rFonts w:asciiTheme="majorBidi" w:eastAsiaTheme="minorHAnsi" w:hAnsiTheme="majorBidi" w:cstheme="majorBidi"/>
          <w:b w:val="0"/>
          <w:bCs w:val="0"/>
          <w:i/>
          <w:iCs/>
          <w:color w:val="000000" w:themeColor="text1"/>
          <w:kern w:val="0"/>
          <w:sz w:val="24"/>
          <w:szCs w:val="24"/>
        </w:rPr>
        <w:t>15</w:t>
      </w:r>
      <w:r w:rsidR="00A500DB" w:rsidRPr="00421FA1">
        <w:rPr>
          <w:rFonts w:asciiTheme="majorBidi" w:eastAsiaTheme="minorHAnsi" w:hAnsiTheme="majorBidi" w:cstheme="majorBidi"/>
          <w:b w:val="0"/>
          <w:bCs w:val="0"/>
          <w:color w:val="000000" w:themeColor="text1"/>
          <w:kern w:val="0"/>
          <w:sz w:val="24"/>
          <w:szCs w:val="24"/>
        </w:rPr>
        <w:t xml:space="preserve">, </w:t>
      </w:r>
      <w:r w:rsidR="00A500DB" w:rsidRPr="00455FE0">
        <w:rPr>
          <w:rFonts w:asciiTheme="majorBidi" w:eastAsiaTheme="minorHAnsi" w:hAnsiTheme="majorBidi" w:cstheme="majorBidi"/>
          <w:b w:val="0"/>
          <w:bCs w:val="0"/>
          <w:i/>
          <w:iCs/>
          <w:color w:val="000000" w:themeColor="text1"/>
          <w:kern w:val="0"/>
          <w:sz w:val="24"/>
          <w:szCs w:val="24"/>
        </w:rPr>
        <w:t>24(16),</w:t>
      </w:r>
      <w:r w:rsidR="00A500DB" w:rsidRPr="00421FA1">
        <w:rPr>
          <w:rFonts w:asciiTheme="majorBidi" w:eastAsiaTheme="minorHAnsi" w:hAnsiTheme="majorBidi" w:cstheme="majorBidi"/>
          <w:b w:val="0"/>
          <w:bCs w:val="0"/>
          <w:color w:val="000000" w:themeColor="text1"/>
          <w:kern w:val="0"/>
          <w:sz w:val="24"/>
          <w:szCs w:val="24"/>
        </w:rPr>
        <w:t xml:space="preserve"> 3818-28.</w:t>
      </w:r>
      <w:r w:rsidR="00266001" w:rsidRPr="00421FA1">
        <w:rPr>
          <w:rFonts w:asciiTheme="majorBidi" w:eastAsiaTheme="minorHAnsi" w:hAnsiTheme="majorBidi" w:cstheme="majorBidi"/>
          <w:b w:val="0"/>
          <w:bCs w:val="0"/>
          <w:kern w:val="0"/>
          <w:sz w:val="24"/>
          <w:szCs w:val="24"/>
        </w:rPr>
        <w:t xml:space="preserve"> </w:t>
      </w:r>
      <w:r w:rsidR="00237EEB" w:rsidRPr="00421FA1">
        <w:rPr>
          <w:rFonts w:asciiTheme="majorBidi" w:eastAsiaTheme="minorHAnsi" w:hAnsiTheme="majorBidi" w:cstheme="majorBidi"/>
          <w:color w:val="000000" w:themeColor="text1"/>
          <w:kern w:val="0"/>
          <w:sz w:val="24"/>
          <w:szCs w:val="24"/>
        </w:rPr>
        <w:t xml:space="preserve">DOI: </w:t>
      </w:r>
      <w:r w:rsidR="00237EEB" w:rsidRPr="00421FA1">
        <w:rPr>
          <w:rFonts w:asciiTheme="majorBidi" w:eastAsiaTheme="minorHAnsi" w:hAnsiTheme="majorBidi" w:cstheme="majorBidi"/>
          <w:b w:val="0"/>
          <w:bCs w:val="0"/>
          <w:color w:val="000000" w:themeColor="text1"/>
          <w:kern w:val="0"/>
          <w:sz w:val="24"/>
          <w:szCs w:val="24"/>
        </w:rPr>
        <w:t>10.1016/j.bmc.2016.06.026.</w:t>
      </w:r>
    </w:p>
    <w:p w14:paraId="11E702F1" w14:textId="472673FF" w:rsidR="003D729F" w:rsidRPr="00421FA1" w:rsidRDefault="00EA5A16" w:rsidP="003F189C">
      <w:pPr>
        <w:jc w:val="both"/>
        <w:textAlignment w:val="center"/>
        <w:rPr>
          <w:rFonts w:asciiTheme="majorBidi" w:eastAsia="Times New Roman" w:hAnsiTheme="majorBidi" w:cstheme="majorBidi"/>
          <w:color w:val="000000" w:themeColor="text1"/>
          <w:sz w:val="24"/>
          <w:szCs w:val="24"/>
        </w:rPr>
      </w:pPr>
      <w:r w:rsidRPr="00421FA1">
        <w:rPr>
          <w:rFonts w:asciiTheme="majorBidi" w:hAnsiTheme="majorBidi" w:cstheme="majorBidi"/>
          <w:color w:val="000000" w:themeColor="text1"/>
          <w:sz w:val="24"/>
          <w:szCs w:val="24"/>
        </w:rPr>
        <w:t>1</w:t>
      </w:r>
      <w:r w:rsidR="003F189C">
        <w:rPr>
          <w:rFonts w:asciiTheme="majorBidi" w:hAnsiTheme="majorBidi" w:cstheme="majorBidi"/>
          <w:color w:val="000000" w:themeColor="text1"/>
          <w:sz w:val="24"/>
          <w:szCs w:val="24"/>
        </w:rPr>
        <w:t>3</w:t>
      </w:r>
      <w:r w:rsidRPr="00421FA1">
        <w:rPr>
          <w:rFonts w:asciiTheme="majorBidi" w:hAnsiTheme="majorBidi" w:cstheme="majorBidi"/>
          <w:color w:val="000000" w:themeColor="text1"/>
          <w:sz w:val="24"/>
          <w:szCs w:val="24"/>
        </w:rPr>
        <w:t xml:space="preserve">- </w:t>
      </w:r>
      <w:hyperlink r:id="rId77" w:anchor="!" w:history="1">
        <w:r w:rsidR="003D729F" w:rsidRPr="00421FA1">
          <w:rPr>
            <w:rFonts w:asciiTheme="majorBidi" w:eastAsia="Times New Roman" w:hAnsiTheme="majorBidi" w:cstheme="majorBidi"/>
            <w:color w:val="000000" w:themeColor="text1"/>
            <w:sz w:val="24"/>
            <w:szCs w:val="24"/>
          </w:rPr>
          <w:t>K.</w:t>
        </w:r>
        <w:r w:rsidR="00EA0271" w:rsidRPr="00421FA1">
          <w:rPr>
            <w:rFonts w:asciiTheme="majorBidi" w:eastAsia="Times New Roman" w:hAnsiTheme="majorBidi" w:cstheme="majorBidi"/>
            <w:color w:val="000000" w:themeColor="text1"/>
            <w:sz w:val="24"/>
            <w:szCs w:val="24"/>
          </w:rPr>
          <w:t xml:space="preserve"> </w:t>
        </w:r>
        <w:proofErr w:type="spellStart"/>
        <w:r w:rsidR="003D729F" w:rsidRPr="00421FA1">
          <w:rPr>
            <w:rFonts w:asciiTheme="majorBidi" w:eastAsia="Times New Roman" w:hAnsiTheme="majorBidi" w:cstheme="majorBidi"/>
            <w:color w:val="000000" w:themeColor="text1"/>
            <w:sz w:val="24"/>
            <w:szCs w:val="24"/>
          </w:rPr>
          <w:t>Hemalatha</w:t>
        </w:r>
        <w:proofErr w:type="spellEnd"/>
      </w:hyperlink>
      <w:r w:rsidR="00EA0271" w:rsidRPr="00421FA1">
        <w:rPr>
          <w:rFonts w:asciiTheme="majorBidi" w:eastAsia="Times New Roman" w:hAnsiTheme="majorBidi" w:cstheme="majorBidi"/>
          <w:color w:val="000000" w:themeColor="text1"/>
          <w:sz w:val="24"/>
          <w:szCs w:val="24"/>
        </w:rPr>
        <w:t>,</w:t>
      </w:r>
      <w:r w:rsidR="003D729F" w:rsidRPr="00421FA1">
        <w:rPr>
          <w:rFonts w:asciiTheme="majorBidi" w:eastAsia="Times New Roman" w:hAnsiTheme="majorBidi" w:cstheme="majorBidi"/>
          <w:color w:val="000000" w:themeColor="text1"/>
          <w:sz w:val="24"/>
          <w:szCs w:val="24"/>
        </w:rPr>
        <w:t xml:space="preserve"> </w:t>
      </w:r>
      <w:hyperlink r:id="rId78" w:anchor="!" w:history="1">
        <w:r w:rsidR="003D729F" w:rsidRPr="00421FA1">
          <w:rPr>
            <w:rFonts w:asciiTheme="majorBidi" w:eastAsia="Times New Roman" w:hAnsiTheme="majorBidi" w:cstheme="majorBidi"/>
            <w:color w:val="000000" w:themeColor="text1"/>
            <w:sz w:val="24"/>
            <w:szCs w:val="24"/>
          </w:rPr>
          <w:t>G.</w:t>
        </w:r>
        <w:r w:rsidR="00EA0271" w:rsidRPr="00421FA1">
          <w:rPr>
            <w:rFonts w:asciiTheme="majorBidi" w:eastAsia="Times New Roman" w:hAnsiTheme="majorBidi" w:cstheme="majorBidi"/>
            <w:color w:val="000000" w:themeColor="text1"/>
            <w:sz w:val="24"/>
            <w:szCs w:val="24"/>
          </w:rPr>
          <w:t xml:space="preserve"> </w:t>
        </w:r>
        <w:proofErr w:type="spellStart"/>
        <w:r w:rsidR="003D729F" w:rsidRPr="00421FA1">
          <w:rPr>
            <w:rFonts w:asciiTheme="majorBidi" w:eastAsia="Times New Roman" w:hAnsiTheme="majorBidi" w:cstheme="majorBidi"/>
            <w:color w:val="000000" w:themeColor="text1"/>
            <w:sz w:val="24"/>
            <w:szCs w:val="24"/>
          </w:rPr>
          <w:t>Madhumitha</w:t>
        </w:r>
        <w:proofErr w:type="spellEnd"/>
      </w:hyperlink>
      <w:r w:rsidR="00EA0271" w:rsidRPr="00421FA1">
        <w:rPr>
          <w:rFonts w:asciiTheme="majorBidi" w:eastAsia="Times New Roman" w:hAnsiTheme="majorBidi" w:cstheme="majorBidi"/>
          <w:color w:val="000000" w:themeColor="text1"/>
          <w:sz w:val="24"/>
          <w:szCs w:val="24"/>
        </w:rPr>
        <w:t>,</w:t>
      </w:r>
      <w:r w:rsidR="003D729F" w:rsidRPr="00421FA1">
        <w:rPr>
          <w:rFonts w:asciiTheme="majorBidi" w:eastAsia="Times New Roman" w:hAnsiTheme="majorBidi" w:cstheme="majorBidi"/>
          <w:color w:val="000000" w:themeColor="text1"/>
          <w:sz w:val="24"/>
          <w:szCs w:val="24"/>
        </w:rPr>
        <w:t xml:space="preserve"> </w:t>
      </w:r>
      <w:hyperlink r:id="rId79" w:anchor="!" w:history="1">
        <w:r w:rsidR="003D729F" w:rsidRPr="00421FA1">
          <w:rPr>
            <w:rFonts w:asciiTheme="majorBidi" w:eastAsia="Times New Roman" w:hAnsiTheme="majorBidi" w:cstheme="majorBidi"/>
            <w:color w:val="000000" w:themeColor="text1"/>
            <w:sz w:val="24"/>
            <w:szCs w:val="24"/>
          </w:rPr>
          <w:t>C.</w:t>
        </w:r>
        <w:r w:rsidR="00EA0271" w:rsidRPr="00421FA1">
          <w:rPr>
            <w:rFonts w:asciiTheme="majorBidi" w:eastAsia="Times New Roman" w:hAnsiTheme="majorBidi" w:cstheme="majorBidi"/>
            <w:color w:val="000000" w:themeColor="text1"/>
            <w:sz w:val="24"/>
            <w:szCs w:val="24"/>
          </w:rPr>
          <w:t xml:space="preserve"> </w:t>
        </w:r>
        <w:r w:rsidR="003D729F" w:rsidRPr="00421FA1">
          <w:rPr>
            <w:rFonts w:asciiTheme="majorBidi" w:eastAsia="Times New Roman" w:hAnsiTheme="majorBidi" w:cstheme="majorBidi"/>
            <w:color w:val="000000" w:themeColor="text1"/>
            <w:sz w:val="24"/>
            <w:szCs w:val="24"/>
          </w:rPr>
          <w:t>S.</w:t>
        </w:r>
        <w:r w:rsidR="00EA0271" w:rsidRPr="00421FA1">
          <w:rPr>
            <w:rFonts w:asciiTheme="majorBidi" w:eastAsia="Times New Roman" w:hAnsiTheme="majorBidi" w:cstheme="majorBidi"/>
            <w:color w:val="000000" w:themeColor="text1"/>
            <w:sz w:val="24"/>
            <w:szCs w:val="24"/>
          </w:rPr>
          <w:t xml:space="preserve"> </w:t>
        </w:r>
        <w:proofErr w:type="spellStart"/>
        <w:r w:rsidR="003D729F" w:rsidRPr="00421FA1">
          <w:rPr>
            <w:rFonts w:asciiTheme="majorBidi" w:eastAsia="Times New Roman" w:hAnsiTheme="majorBidi" w:cstheme="majorBidi"/>
            <w:color w:val="000000" w:themeColor="text1"/>
            <w:sz w:val="24"/>
            <w:szCs w:val="24"/>
          </w:rPr>
          <w:t>Vasavi</w:t>
        </w:r>
        <w:proofErr w:type="spellEnd"/>
      </w:hyperlink>
      <w:r w:rsidR="006771F2" w:rsidRPr="00421FA1">
        <w:rPr>
          <w:rFonts w:asciiTheme="majorBidi" w:eastAsia="Times New Roman" w:hAnsiTheme="majorBidi" w:cstheme="majorBidi"/>
          <w:color w:val="000000" w:themeColor="text1"/>
          <w:sz w:val="24"/>
          <w:szCs w:val="24"/>
        </w:rPr>
        <w:t>,</w:t>
      </w:r>
      <w:r w:rsidR="003D729F" w:rsidRPr="00421FA1">
        <w:rPr>
          <w:rFonts w:asciiTheme="majorBidi" w:eastAsia="Times New Roman" w:hAnsiTheme="majorBidi" w:cstheme="majorBidi"/>
          <w:color w:val="000000" w:themeColor="text1"/>
          <w:sz w:val="24"/>
          <w:szCs w:val="24"/>
        </w:rPr>
        <w:t xml:space="preserve"> </w:t>
      </w:r>
      <w:hyperlink r:id="rId80" w:anchor="!" w:history="1">
        <w:r w:rsidR="003D729F" w:rsidRPr="00421FA1">
          <w:rPr>
            <w:rFonts w:asciiTheme="majorBidi" w:eastAsia="Times New Roman" w:hAnsiTheme="majorBidi" w:cstheme="majorBidi"/>
            <w:color w:val="000000" w:themeColor="text1"/>
            <w:sz w:val="24"/>
            <w:szCs w:val="24"/>
          </w:rPr>
          <w:t>P</w:t>
        </w:r>
        <w:r w:rsidR="00BA6F0D" w:rsidRPr="00421FA1">
          <w:rPr>
            <w:rFonts w:asciiTheme="majorBidi" w:eastAsia="Times New Roman" w:hAnsiTheme="majorBidi" w:cstheme="majorBidi"/>
            <w:color w:val="000000" w:themeColor="text1"/>
            <w:sz w:val="24"/>
            <w:szCs w:val="24"/>
          </w:rPr>
          <w:t xml:space="preserve">. </w:t>
        </w:r>
        <w:proofErr w:type="spellStart"/>
        <w:r w:rsidR="003D729F" w:rsidRPr="00421FA1">
          <w:rPr>
            <w:rFonts w:asciiTheme="majorBidi" w:eastAsia="Times New Roman" w:hAnsiTheme="majorBidi" w:cstheme="majorBidi"/>
            <w:color w:val="000000" w:themeColor="text1"/>
            <w:sz w:val="24"/>
            <w:szCs w:val="24"/>
          </w:rPr>
          <w:t>Munusami</w:t>
        </w:r>
        <w:proofErr w:type="spellEnd"/>
      </w:hyperlink>
      <w:r w:rsidR="00BA6F0D" w:rsidRPr="00421FA1">
        <w:rPr>
          <w:rFonts w:asciiTheme="majorBidi" w:eastAsia="Times New Roman" w:hAnsiTheme="majorBidi" w:cstheme="majorBidi"/>
          <w:color w:val="000000" w:themeColor="text1"/>
          <w:sz w:val="24"/>
          <w:szCs w:val="24"/>
        </w:rPr>
        <w:t>,</w:t>
      </w:r>
      <w:r w:rsidR="003D729F" w:rsidRPr="00421FA1">
        <w:rPr>
          <w:rFonts w:asciiTheme="majorBidi" w:eastAsia="Times New Roman" w:hAnsiTheme="majorBidi" w:cstheme="majorBidi"/>
          <w:color w:val="000000" w:themeColor="text1"/>
          <w:sz w:val="24"/>
          <w:szCs w:val="24"/>
        </w:rPr>
        <w:t xml:space="preserve"> 2,3-Dihydroquinazolin-4(1H)-ones: Visible light mediated synthesis, </w:t>
      </w:r>
      <w:proofErr w:type="spellStart"/>
      <w:r w:rsidR="003D729F" w:rsidRPr="00421FA1">
        <w:rPr>
          <w:rFonts w:asciiTheme="majorBidi" w:eastAsia="Times New Roman" w:hAnsiTheme="majorBidi" w:cstheme="majorBidi"/>
          <w:color w:val="000000" w:themeColor="text1"/>
          <w:sz w:val="24"/>
          <w:szCs w:val="24"/>
        </w:rPr>
        <w:t>solvatochromism</w:t>
      </w:r>
      <w:proofErr w:type="spellEnd"/>
      <w:r w:rsidR="003D729F" w:rsidRPr="00421FA1">
        <w:rPr>
          <w:rFonts w:asciiTheme="majorBidi" w:eastAsia="Times New Roman" w:hAnsiTheme="majorBidi" w:cstheme="majorBidi"/>
          <w:color w:val="000000" w:themeColor="text1"/>
          <w:sz w:val="24"/>
          <w:szCs w:val="24"/>
        </w:rPr>
        <w:t xml:space="preserve"> and biological activity. Journal of photochemistry and Photobiology</w:t>
      </w:r>
      <w:r w:rsidR="00A500DB" w:rsidRPr="00421FA1">
        <w:rPr>
          <w:rFonts w:asciiTheme="majorBidi" w:eastAsia="Times New Roman" w:hAnsiTheme="majorBidi" w:cstheme="majorBidi"/>
          <w:color w:val="000000" w:themeColor="text1"/>
          <w:sz w:val="24"/>
          <w:szCs w:val="24"/>
        </w:rPr>
        <w:t>,</w:t>
      </w:r>
      <w:r w:rsidR="003D729F" w:rsidRPr="00421FA1">
        <w:rPr>
          <w:rFonts w:asciiTheme="majorBidi" w:eastAsia="Times New Roman" w:hAnsiTheme="majorBidi" w:cstheme="majorBidi"/>
          <w:color w:val="000000" w:themeColor="text1"/>
          <w:sz w:val="24"/>
          <w:szCs w:val="24"/>
        </w:rPr>
        <w:t xml:space="preserve"> B: Biology</w:t>
      </w:r>
      <w:r w:rsidR="00A500DB" w:rsidRPr="00421FA1">
        <w:rPr>
          <w:rFonts w:asciiTheme="majorBidi" w:eastAsia="Times New Roman" w:hAnsiTheme="majorBidi" w:cstheme="majorBidi"/>
          <w:color w:val="000000" w:themeColor="text1"/>
          <w:sz w:val="24"/>
          <w:szCs w:val="24"/>
        </w:rPr>
        <w:t>,</w:t>
      </w:r>
      <w:r w:rsidR="003D729F" w:rsidRPr="00421FA1">
        <w:rPr>
          <w:rFonts w:asciiTheme="majorBidi" w:eastAsia="Times New Roman" w:hAnsiTheme="majorBidi" w:cstheme="majorBidi"/>
          <w:color w:val="000000" w:themeColor="text1"/>
          <w:sz w:val="24"/>
          <w:szCs w:val="24"/>
        </w:rPr>
        <w:t xml:space="preserve"> </w:t>
      </w:r>
      <w:r w:rsidR="003D729F" w:rsidRPr="00421FA1">
        <w:rPr>
          <w:rFonts w:asciiTheme="majorBidi" w:eastAsia="Times New Roman" w:hAnsiTheme="majorBidi" w:cstheme="majorBidi"/>
          <w:b/>
          <w:bCs/>
          <w:color w:val="000000" w:themeColor="text1"/>
          <w:sz w:val="24"/>
          <w:szCs w:val="24"/>
        </w:rPr>
        <w:t>2015</w:t>
      </w:r>
      <w:r w:rsidR="003D729F" w:rsidRPr="00421FA1">
        <w:rPr>
          <w:rFonts w:asciiTheme="majorBidi" w:eastAsia="Times New Roman" w:hAnsiTheme="majorBidi" w:cstheme="majorBidi"/>
          <w:color w:val="000000" w:themeColor="text1"/>
          <w:sz w:val="24"/>
          <w:szCs w:val="24"/>
        </w:rPr>
        <w:t>,</w:t>
      </w:r>
      <w:r w:rsidR="00DC7169" w:rsidRPr="00421FA1">
        <w:rPr>
          <w:rFonts w:asciiTheme="majorBidi" w:eastAsia="Times New Roman" w:hAnsiTheme="majorBidi" w:cstheme="majorBidi"/>
          <w:color w:val="000000" w:themeColor="text1"/>
          <w:sz w:val="24"/>
          <w:szCs w:val="24"/>
        </w:rPr>
        <w:t xml:space="preserve"> </w:t>
      </w:r>
      <w:r w:rsidR="00DC7169" w:rsidRPr="00455FE0">
        <w:rPr>
          <w:rFonts w:asciiTheme="majorBidi" w:eastAsia="Times New Roman" w:hAnsiTheme="majorBidi" w:cstheme="majorBidi"/>
          <w:i/>
          <w:iCs/>
          <w:color w:val="000000" w:themeColor="text1"/>
          <w:sz w:val="24"/>
          <w:szCs w:val="24"/>
        </w:rPr>
        <w:t>143</w:t>
      </w:r>
      <w:r w:rsidR="00DC7169" w:rsidRPr="00421FA1">
        <w:rPr>
          <w:rFonts w:asciiTheme="majorBidi" w:eastAsia="Times New Roman" w:hAnsiTheme="majorBidi" w:cstheme="majorBidi"/>
          <w:color w:val="000000" w:themeColor="text1"/>
          <w:sz w:val="24"/>
          <w:szCs w:val="24"/>
        </w:rPr>
        <w:t>,</w:t>
      </w:r>
      <w:r w:rsidR="003D729F" w:rsidRPr="00421FA1">
        <w:rPr>
          <w:rFonts w:asciiTheme="majorBidi" w:eastAsia="Times New Roman" w:hAnsiTheme="majorBidi" w:cstheme="majorBidi"/>
          <w:color w:val="000000" w:themeColor="text1"/>
          <w:sz w:val="24"/>
          <w:szCs w:val="24"/>
        </w:rPr>
        <w:t xml:space="preserve"> 139-147</w:t>
      </w:r>
      <w:r w:rsidR="00DC7169" w:rsidRPr="00421FA1">
        <w:rPr>
          <w:rFonts w:asciiTheme="majorBidi" w:eastAsia="Times New Roman" w:hAnsiTheme="majorBidi" w:cstheme="majorBidi"/>
          <w:color w:val="000000" w:themeColor="text1"/>
          <w:sz w:val="24"/>
          <w:szCs w:val="24"/>
        </w:rPr>
        <w:t>.</w:t>
      </w:r>
      <w:r w:rsidR="00237EEB" w:rsidRPr="00421FA1">
        <w:rPr>
          <w:rFonts w:asciiTheme="majorBidi" w:eastAsia="Times New Roman" w:hAnsiTheme="majorBidi" w:cstheme="majorBidi"/>
          <w:color w:val="000000" w:themeColor="text1"/>
          <w:sz w:val="24"/>
          <w:szCs w:val="24"/>
        </w:rPr>
        <w:t xml:space="preserve"> </w:t>
      </w:r>
      <w:r w:rsidR="00237EEB" w:rsidRPr="00421FA1">
        <w:rPr>
          <w:rFonts w:asciiTheme="majorBidi" w:eastAsia="Times New Roman" w:hAnsiTheme="majorBidi" w:cstheme="majorBidi"/>
          <w:b/>
          <w:bCs/>
          <w:color w:val="000000" w:themeColor="text1"/>
          <w:sz w:val="24"/>
          <w:szCs w:val="24"/>
        </w:rPr>
        <w:t>DOI:</w:t>
      </w:r>
      <w:r w:rsidR="003D729F" w:rsidRPr="00421FA1">
        <w:rPr>
          <w:rFonts w:asciiTheme="majorBidi" w:eastAsia="Times New Roman" w:hAnsiTheme="majorBidi" w:cstheme="majorBidi"/>
          <w:color w:val="000000" w:themeColor="text1"/>
          <w:sz w:val="24"/>
          <w:szCs w:val="24"/>
        </w:rPr>
        <w:t>10.1016/j.jphotobiol.2014.12.028</w:t>
      </w:r>
      <w:r w:rsidR="00237EEB" w:rsidRPr="00421FA1">
        <w:rPr>
          <w:rFonts w:asciiTheme="majorBidi" w:eastAsia="Times New Roman" w:hAnsiTheme="majorBidi" w:cstheme="majorBidi"/>
          <w:color w:val="000000" w:themeColor="text1"/>
          <w:sz w:val="24"/>
          <w:szCs w:val="24"/>
        </w:rPr>
        <w:t>.</w:t>
      </w:r>
    </w:p>
    <w:p w14:paraId="372B6313" w14:textId="055D64BF" w:rsidR="00AE63E9" w:rsidRPr="00421FA1" w:rsidRDefault="00725140" w:rsidP="003F189C">
      <w:pPr>
        <w:pStyle w:val="Heading1"/>
        <w:shd w:val="clear" w:color="auto" w:fill="FFFFFF"/>
        <w:spacing w:before="0" w:beforeAutospacing="0" w:after="160" w:afterAutospacing="0" w:line="360" w:lineRule="auto"/>
        <w:jc w:val="both"/>
        <w:rPr>
          <w:rFonts w:asciiTheme="majorBidi" w:eastAsiaTheme="minorHAnsi" w:hAnsiTheme="majorBidi" w:cstheme="majorBidi"/>
          <w:b w:val="0"/>
          <w:bCs w:val="0"/>
          <w:color w:val="000000" w:themeColor="text1"/>
          <w:kern w:val="0"/>
          <w:sz w:val="24"/>
          <w:szCs w:val="24"/>
        </w:rPr>
      </w:pPr>
      <w:r w:rsidRPr="00421FA1">
        <w:rPr>
          <w:rFonts w:asciiTheme="majorBidi" w:eastAsiaTheme="minorHAnsi" w:hAnsiTheme="majorBidi" w:cstheme="majorBidi"/>
          <w:b w:val="0"/>
          <w:bCs w:val="0"/>
          <w:color w:val="000000" w:themeColor="text1"/>
          <w:kern w:val="0"/>
          <w:sz w:val="24"/>
          <w:szCs w:val="24"/>
        </w:rPr>
        <w:t>1</w:t>
      </w:r>
      <w:r w:rsidR="003F189C">
        <w:rPr>
          <w:rFonts w:asciiTheme="majorBidi" w:eastAsiaTheme="minorHAnsi" w:hAnsiTheme="majorBidi" w:cstheme="majorBidi"/>
          <w:b w:val="0"/>
          <w:bCs w:val="0"/>
          <w:color w:val="000000" w:themeColor="text1"/>
          <w:kern w:val="0"/>
          <w:sz w:val="24"/>
          <w:szCs w:val="24"/>
        </w:rPr>
        <w:t>4</w:t>
      </w:r>
      <w:r w:rsidRPr="00421FA1">
        <w:rPr>
          <w:rFonts w:asciiTheme="majorBidi" w:eastAsiaTheme="minorHAnsi" w:hAnsiTheme="majorBidi" w:cstheme="majorBidi"/>
          <w:b w:val="0"/>
          <w:bCs w:val="0"/>
          <w:color w:val="000000" w:themeColor="text1"/>
          <w:kern w:val="0"/>
          <w:sz w:val="24"/>
          <w:szCs w:val="24"/>
        </w:rPr>
        <w:t xml:space="preserve">- </w:t>
      </w:r>
      <w:hyperlink r:id="rId81" w:history="1">
        <w:r w:rsidR="00AA3399" w:rsidRPr="00421FA1">
          <w:rPr>
            <w:rFonts w:asciiTheme="majorBidi" w:eastAsiaTheme="minorHAnsi" w:hAnsiTheme="majorBidi" w:cstheme="majorBidi"/>
            <w:b w:val="0"/>
            <w:bCs w:val="0"/>
            <w:color w:val="000000" w:themeColor="text1"/>
            <w:kern w:val="0"/>
            <w:sz w:val="24"/>
            <w:szCs w:val="24"/>
          </w:rPr>
          <w:t>M</w:t>
        </w:r>
        <w:r w:rsidR="000A1F7A" w:rsidRPr="00421FA1">
          <w:rPr>
            <w:rFonts w:asciiTheme="majorBidi" w:eastAsiaTheme="minorHAnsi" w:hAnsiTheme="majorBidi" w:cstheme="majorBidi"/>
            <w:b w:val="0"/>
            <w:bCs w:val="0"/>
            <w:color w:val="000000" w:themeColor="text1"/>
            <w:kern w:val="0"/>
            <w:sz w:val="24"/>
            <w:szCs w:val="24"/>
          </w:rPr>
          <w:t>.</w:t>
        </w:r>
        <w:r w:rsidR="00AA3399" w:rsidRPr="00421FA1">
          <w:rPr>
            <w:rFonts w:asciiTheme="majorBidi" w:eastAsiaTheme="minorHAnsi" w:hAnsiTheme="majorBidi" w:cstheme="majorBidi"/>
            <w:b w:val="0"/>
            <w:bCs w:val="0"/>
            <w:color w:val="000000" w:themeColor="text1"/>
            <w:kern w:val="0"/>
            <w:sz w:val="24"/>
            <w:szCs w:val="24"/>
          </w:rPr>
          <w:t xml:space="preserve"> </w:t>
        </w:r>
        <w:proofErr w:type="spellStart"/>
        <w:r w:rsidR="00AA3399" w:rsidRPr="00421FA1">
          <w:rPr>
            <w:rFonts w:asciiTheme="majorBidi" w:eastAsiaTheme="minorHAnsi" w:hAnsiTheme="majorBidi" w:cstheme="majorBidi"/>
            <w:b w:val="0"/>
            <w:bCs w:val="0"/>
            <w:color w:val="000000" w:themeColor="text1"/>
            <w:kern w:val="0"/>
            <w:sz w:val="24"/>
            <w:szCs w:val="24"/>
          </w:rPr>
          <w:t>Sarfraz</w:t>
        </w:r>
        <w:proofErr w:type="spellEnd"/>
      </w:hyperlink>
      <w:r w:rsidR="000A1F7A" w:rsidRPr="00421FA1">
        <w:rPr>
          <w:rFonts w:asciiTheme="majorBidi" w:eastAsiaTheme="minorHAnsi" w:hAnsiTheme="majorBidi" w:cstheme="majorBidi"/>
          <w:b w:val="0"/>
          <w:bCs w:val="0"/>
          <w:color w:val="000000" w:themeColor="text1"/>
          <w:kern w:val="0"/>
          <w:sz w:val="24"/>
          <w:szCs w:val="24"/>
        </w:rPr>
        <w:t>,</w:t>
      </w:r>
      <w:r w:rsidR="00AA3399" w:rsidRPr="00421FA1">
        <w:rPr>
          <w:rFonts w:asciiTheme="majorBidi" w:eastAsiaTheme="minorHAnsi" w:hAnsiTheme="majorBidi" w:cstheme="majorBidi"/>
          <w:b w:val="0"/>
          <w:bCs w:val="0"/>
          <w:color w:val="000000" w:themeColor="text1"/>
          <w:kern w:val="0"/>
          <w:sz w:val="24"/>
          <w:szCs w:val="24"/>
        </w:rPr>
        <w:t> </w:t>
      </w:r>
      <w:hyperlink r:id="rId82" w:history="1">
        <w:r w:rsidR="00AA3399" w:rsidRPr="00421FA1">
          <w:rPr>
            <w:rFonts w:asciiTheme="majorBidi" w:eastAsiaTheme="minorHAnsi" w:hAnsiTheme="majorBidi" w:cstheme="majorBidi"/>
            <w:b w:val="0"/>
            <w:bCs w:val="0"/>
            <w:color w:val="000000" w:themeColor="text1"/>
            <w:kern w:val="0"/>
            <w:sz w:val="24"/>
            <w:szCs w:val="24"/>
          </w:rPr>
          <w:t>N</w:t>
        </w:r>
        <w:r w:rsidR="000A1F7A" w:rsidRPr="00421FA1">
          <w:rPr>
            <w:rFonts w:asciiTheme="majorBidi" w:eastAsiaTheme="minorHAnsi" w:hAnsiTheme="majorBidi" w:cstheme="majorBidi"/>
            <w:b w:val="0"/>
            <w:bCs w:val="0"/>
            <w:color w:val="000000" w:themeColor="text1"/>
            <w:kern w:val="0"/>
            <w:sz w:val="24"/>
            <w:szCs w:val="24"/>
          </w:rPr>
          <w:t>.</w:t>
        </w:r>
        <w:r w:rsidR="00AA3399" w:rsidRPr="00421FA1">
          <w:rPr>
            <w:rFonts w:asciiTheme="majorBidi" w:eastAsiaTheme="minorHAnsi" w:hAnsiTheme="majorBidi" w:cstheme="majorBidi"/>
            <w:b w:val="0"/>
            <w:bCs w:val="0"/>
            <w:color w:val="000000" w:themeColor="text1"/>
            <w:kern w:val="0"/>
            <w:sz w:val="24"/>
            <w:szCs w:val="24"/>
          </w:rPr>
          <w:t xml:space="preserve"> Sultana</w:t>
        </w:r>
      </w:hyperlink>
      <w:r w:rsidR="000A1F7A" w:rsidRPr="00421FA1">
        <w:rPr>
          <w:rFonts w:asciiTheme="majorBidi" w:eastAsiaTheme="minorHAnsi" w:hAnsiTheme="majorBidi" w:cstheme="majorBidi"/>
          <w:b w:val="0"/>
          <w:bCs w:val="0"/>
          <w:color w:val="000000" w:themeColor="text1"/>
          <w:kern w:val="0"/>
          <w:sz w:val="24"/>
          <w:szCs w:val="24"/>
        </w:rPr>
        <w:t>,</w:t>
      </w:r>
      <w:r w:rsidR="00AA3399" w:rsidRPr="00421FA1">
        <w:rPr>
          <w:rFonts w:asciiTheme="majorBidi" w:eastAsiaTheme="minorHAnsi" w:hAnsiTheme="majorBidi" w:cstheme="majorBidi"/>
          <w:b w:val="0"/>
          <w:bCs w:val="0"/>
          <w:color w:val="000000" w:themeColor="text1"/>
          <w:kern w:val="0"/>
          <w:sz w:val="24"/>
          <w:szCs w:val="24"/>
        </w:rPr>
        <w:t> </w:t>
      </w:r>
      <w:hyperlink r:id="rId83" w:history="1">
        <w:r w:rsidR="00AA3399" w:rsidRPr="00421FA1">
          <w:rPr>
            <w:rFonts w:asciiTheme="majorBidi" w:eastAsiaTheme="minorHAnsi" w:hAnsiTheme="majorBidi" w:cstheme="majorBidi"/>
            <w:b w:val="0"/>
            <w:bCs w:val="0"/>
            <w:color w:val="000000" w:themeColor="text1"/>
            <w:kern w:val="0"/>
            <w:sz w:val="24"/>
            <w:szCs w:val="24"/>
          </w:rPr>
          <w:t>U</w:t>
        </w:r>
        <w:r w:rsidR="000A1F7A" w:rsidRPr="00421FA1">
          <w:rPr>
            <w:rFonts w:asciiTheme="majorBidi" w:eastAsiaTheme="minorHAnsi" w:hAnsiTheme="majorBidi" w:cstheme="majorBidi"/>
            <w:b w:val="0"/>
            <w:bCs w:val="0"/>
            <w:color w:val="000000" w:themeColor="text1"/>
            <w:kern w:val="0"/>
            <w:sz w:val="24"/>
            <w:szCs w:val="24"/>
          </w:rPr>
          <w:t>.</w:t>
        </w:r>
        <w:r w:rsidR="00AA3399" w:rsidRPr="00421FA1">
          <w:rPr>
            <w:rFonts w:asciiTheme="majorBidi" w:eastAsiaTheme="minorHAnsi" w:hAnsiTheme="majorBidi" w:cstheme="majorBidi"/>
            <w:b w:val="0"/>
            <w:bCs w:val="0"/>
            <w:color w:val="000000" w:themeColor="text1"/>
            <w:kern w:val="0"/>
            <w:sz w:val="24"/>
            <w:szCs w:val="24"/>
          </w:rPr>
          <w:t xml:space="preserve"> Rashid</w:t>
        </w:r>
      </w:hyperlink>
      <w:r w:rsidR="000A1F7A" w:rsidRPr="00421FA1">
        <w:rPr>
          <w:rFonts w:asciiTheme="majorBidi" w:eastAsiaTheme="minorHAnsi" w:hAnsiTheme="majorBidi" w:cstheme="majorBidi"/>
          <w:b w:val="0"/>
          <w:bCs w:val="0"/>
          <w:color w:val="000000" w:themeColor="text1"/>
          <w:kern w:val="0"/>
          <w:sz w:val="24"/>
          <w:szCs w:val="24"/>
        </w:rPr>
        <w:t>,</w:t>
      </w:r>
      <w:r w:rsidR="00AA3399" w:rsidRPr="00421FA1">
        <w:rPr>
          <w:rFonts w:asciiTheme="majorBidi" w:eastAsiaTheme="minorHAnsi" w:hAnsiTheme="majorBidi" w:cstheme="majorBidi"/>
          <w:b w:val="0"/>
          <w:bCs w:val="0"/>
          <w:color w:val="000000" w:themeColor="text1"/>
          <w:kern w:val="0"/>
          <w:sz w:val="24"/>
          <w:szCs w:val="24"/>
        </w:rPr>
        <w:t> </w:t>
      </w:r>
      <w:hyperlink r:id="rId84" w:history="1">
        <w:r w:rsidR="00AA3399" w:rsidRPr="00421FA1">
          <w:rPr>
            <w:rFonts w:asciiTheme="majorBidi" w:eastAsiaTheme="minorHAnsi" w:hAnsiTheme="majorBidi" w:cstheme="majorBidi"/>
            <w:b w:val="0"/>
            <w:bCs w:val="0"/>
            <w:color w:val="000000" w:themeColor="text1"/>
            <w:kern w:val="0"/>
            <w:sz w:val="24"/>
            <w:szCs w:val="24"/>
          </w:rPr>
          <w:t>M</w:t>
        </w:r>
        <w:r w:rsidR="000A1F7A" w:rsidRPr="00421FA1">
          <w:rPr>
            <w:rFonts w:asciiTheme="majorBidi" w:eastAsiaTheme="minorHAnsi" w:hAnsiTheme="majorBidi" w:cstheme="majorBidi"/>
            <w:b w:val="0"/>
            <w:bCs w:val="0"/>
            <w:color w:val="000000" w:themeColor="text1"/>
            <w:kern w:val="0"/>
            <w:sz w:val="24"/>
            <w:szCs w:val="24"/>
          </w:rPr>
          <w:t>.</w:t>
        </w:r>
        <w:r w:rsidR="00AA3399" w:rsidRPr="00421FA1">
          <w:rPr>
            <w:rFonts w:asciiTheme="majorBidi" w:eastAsiaTheme="minorHAnsi" w:hAnsiTheme="majorBidi" w:cstheme="majorBidi"/>
            <w:b w:val="0"/>
            <w:bCs w:val="0"/>
            <w:color w:val="000000" w:themeColor="text1"/>
            <w:kern w:val="0"/>
            <w:sz w:val="24"/>
            <w:szCs w:val="24"/>
          </w:rPr>
          <w:t xml:space="preserve"> S</w:t>
        </w:r>
        <w:r w:rsidR="000A1F7A" w:rsidRPr="00421FA1">
          <w:rPr>
            <w:rFonts w:asciiTheme="majorBidi" w:eastAsiaTheme="minorHAnsi" w:hAnsiTheme="majorBidi" w:cstheme="majorBidi"/>
            <w:b w:val="0"/>
            <w:bCs w:val="0"/>
            <w:color w:val="000000" w:themeColor="text1"/>
            <w:kern w:val="0"/>
            <w:sz w:val="24"/>
            <w:szCs w:val="24"/>
          </w:rPr>
          <w:t>.</w:t>
        </w:r>
        <w:r w:rsidR="00AA3399" w:rsidRPr="00421FA1">
          <w:rPr>
            <w:rFonts w:asciiTheme="majorBidi" w:eastAsiaTheme="minorHAnsi" w:hAnsiTheme="majorBidi" w:cstheme="majorBidi"/>
            <w:b w:val="0"/>
            <w:bCs w:val="0"/>
            <w:color w:val="000000" w:themeColor="text1"/>
            <w:kern w:val="0"/>
            <w:sz w:val="24"/>
            <w:szCs w:val="24"/>
          </w:rPr>
          <w:t xml:space="preserve"> </w:t>
        </w:r>
        <w:proofErr w:type="spellStart"/>
        <w:r w:rsidR="00AA3399" w:rsidRPr="00421FA1">
          <w:rPr>
            <w:rFonts w:asciiTheme="majorBidi" w:eastAsiaTheme="minorHAnsi" w:hAnsiTheme="majorBidi" w:cstheme="majorBidi"/>
            <w:b w:val="0"/>
            <w:bCs w:val="0"/>
            <w:color w:val="000000" w:themeColor="text1"/>
            <w:kern w:val="0"/>
            <w:sz w:val="24"/>
            <w:szCs w:val="24"/>
          </w:rPr>
          <w:t>Akram</w:t>
        </w:r>
        <w:proofErr w:type="spellEnd"/>
      </w:hyperlink>
      <w:r w:rsidR="000A1F7A" w:rsidRPr="00421FA1">
        <w:rPr>
          <w:rFonts w:asciiTheme="majorBidi" w:eastAsiaTheme="minorHAnsi" w:hAnsiTheme="majorBidi" w:cstheme="majorBidi"/>
          <w:b w:val="0"/>
          <w:bCs w:val="0"/>
          <w:color w:val="000000" w:themeColor="text1"/>
          <w:kern w:val="0"/>
          <w:sz w:val="24"/>
          <w:szCs w:val="24"/>
        </w:rPr>
        <w:t>,</w:t>
      </w:r>
      <w:r w:rsidR="00AA3399" w:rsidRPr="00421FA1">
        <w:rPr>
          <w:rFonts w:asciiTheme="majorBidi" w:eastAsiaTheme="minorHAnsi" w:hAnsiTheme="majorBidi" w:cstheme="majorBidi"/>
          <w:b w:val="0"/>
          <w:bCs w:val="0"/>
          <w:color w:val="000000" w:themeColor="text1"/>
          <w:kern w:val="0"/>
          <w:sz w:val="24"/>
          <w:szCs w:val="24"/>
        </w:rPr>
        <w:t> </w:t>
      </w:r>
      <w:hyperlink r:id="rId85" w:history="1">
        <w:r w:rsidR="00AA3399" w:rsidRPr="00421FA1">
          <w:rPr>
            <w:rFonts w:asciiTheme="majorBidi" w:eastAsiaTheme="minorHAnsi" w:hAnsiTheme="majorBidi" w:cstheme="majorBidi"/>
            <w:b w:val="0"/>
            <w:bCs w:val="0"/>
            <w:color w:val="000000" w:themeColor="text1"/>
            <w:kern w:val="0"/>
            <w:sz w:val="24"/>
            <w:szCs w:val="24"/>
          </w:rPr>
          <w:t>A</w:t>
        </w:r>
        <w:r w:rsidR="000A1F7A" w:rsidRPr="00421FA1">
          <w:rPr>
            <w:rFonts w:asciiTheme="majorBidi" w:eastAsiaTheme="minorHAnsi" w:hAnsiTheme="majorBidi" w:cstheme="majorBidi"/>
            <w:b w:val="0"/>
            <w:bCs w:val="0"/>
            <w:color w:val="000000" w:themeColor="text1"/>
            <w:kern w:val="0"/>
            <w:sz w:val="24"/>
            <w:szCs w:val="24"/>
          </w:rPr>
          <w:t>.</w:t>
        </w:r>
        <w:r w:rsidR="00AA3399" w:rsidRPr="00421FA1">
          <w:rPr>
            <w:rFonts w:asciiTheme="majorBidi" w:eastAsiaTheme="minorHAnsi" w:hAnsiTheme="majorBidi" w:cstheme="majorBidi"/>
            <w:b w:val="0"/>
            <w:bCs w:val="0"/>
            <w:color w:val="000000" w:themeColor="text1"/>
            <w:kern w:val="0"/>
            <w:sz w:val="24"/>
            <w:szCs w:val="24"/>
          </w:rPr>
          <w:t xml:space="preserve"> </w:t>
        </w:r>
        <w:proofErr w:type="spellStart"/>
        <w:r w:rsidR="00AA3399" w:rsidRPr="00421FA1">
          <w:rPr>
            <w:rFonts w:asciiTheme="majorBidi" w:eastAsiaTheme="minorHAnsi" w:hAnsiTheme="majorBidi" w:cstheme="majorBidi"/>
            <w:b w:val="0"/>
            <w:bCs w:val="0"/>
            <w:color w:val="000000" w:themeColor="text1"/>
            <w:kern w:val="0"/>
            <w:sz w:val="24"/>
            <w:szCs w:val="24"/>
          </w:rPr>
          <w:t>Sadiq</w:t>
        </w:r>
        <w:proofErr w:type="spellEnd"/>
      </w:hyperlink>
      <w:r w:rsidR="000A1F7A" w:rsidRPr="00421FA1">
        <w:rPr>
          <w:rFonts w:asciiTheme="majorBidi" w:eastAsiaTheme="minorHAnsi" w:hAnsiTheme="majorBidi" w:cstheme="majorBidi"/>
          <w:b w:val="0"/>
          <w:bCs w:val="0"/>
          <w:color w:val="000000" w:themeColor="text1"/>
          <w:kern w:val="0"/>
          <w:sz w:val="24"/>
          <w:szCs w:val="24"/>
        </w:rPr>
        <w:t>,</w:t>
      </w:r>
      <w:r w:rsidR="00AA3399" w:rsidRPr="00421FA1">
        <w:rPr>
          <w:rFonts w:asciiTheme="majorBidi" w:eastAsiaTheme="minorHAnsi" w:hAnsiTheme="majorBidi" w:cstheme="majorBidi"/>
          <w:b w:val="0"/>
          <w:bCs w:val="0"/>
          <w:color w:val="000000" w:themeColor="text1"/>
          <w:kern w:val="0"/>
          <w:sz w:val="24"/>
          <w:szCs w:val="24"/>
        </w:rPr>
        <w:t> </w:t>
      </w:r>
      <w:hyperlink r:id="rId86" w:history="1">
        <w:r w:rsidR="00AA3399" w:rsidRPr="00421FA1">
          <w:rPr>
            <w:rFonts w:asciiTheme="majorBidi" w:eastAsiaTheme="minorHAnsi" w:hAnsiTheme="majorBidi" w:cstheme="majorBidi"/>
            <w:b w:val="0"/>
            <w:bCs w:val="0"/>
            <w:color w:val="000000" w:themeColor="text1"/>
            <w:kern w:val="0"/>
            <w:sz w:val="24"/>
            <w:szCs w:val="24"/>
          </w:rPr>
          <w:t>M</w:t>
        </w:r>
        <w:r w:rsidR="000A1F7A" w:rsidRPr="00421FA1">
          <w:rPr>
            <w:rFonts w:asciiTheme="majorBidi" w:eastAsiaTheme="minorHAnsi" w:hAnsiTheme="majorBidi" w:cstheme="majorBidi"/>
            <w:b w:val="0"/>
            <w:bCs w:val="0"/>
            <w:color w:val="000000" w:themeColor="text1"/>
            <w:kern w:val="0"/>
            <w:sz w:val="24"/>
            <w:szCs w:val="24"/>
          </w:rPr>
          <w:t>.</w:t>
        </w:r>
        <w:r w:rsidR="00AA3399" w:rsidRPr="00421FA1">
          <w:rPr>
            <w:rFonts w:asciiTheme="majorBidi" w:eastAsiaTheme="minorHAnsi" w:hAnsiTheme="majorBidi" w:cstheme="majorBidi"/>
            <w:b w:val="0"/>
            <w:bCs w:val="0"/>
            <w:color w:val="000000" w:themeColor="text1"/>
            <w:kern w:val="0"/>
            <w:sz w:val="24"/>
            <w:szCs w:val="24"/>
          </w:rPr>
          <w:t xml:space="preserve"> I</w:t>
        </w:r>
        <w:r w:rsidR="000A1F7A" w:rsidRPr="00421FA1">
          <w:rPr>
            <w:rFonts w:asciiTheme="majorBidi" w:eastAsiaTheme="minorHAnsi" w:hAnsiTheme="majorBidi" w:cstheme="majorBidi"/>
            <w:b w:val="0"/>
            <w:bCs w:val="0"/>
            <w:color w:val="000000" w:themeColor="text1"/>
            <w:kern w:val="0"/>
            <w:sz w:val="24"/>
            <w:szCs w:val="24"/>
          </w:rPr>
          <w:t>.</w:t>
        </w:r>
        <w:r w:rsidR="00AA3399" w:rsidRPr="00421FA1">
          <w:rPr>
            <w:rFonts w:asciiTheme="majorBidi" w:eastAsiaTheme="minorHAnsi" w:hAnsiTheme="majorBidi" w:cstheme="majorBidi"/>
            <w:b w:val="0"/>
            <w:bCs w:val="0"/>
            <w:color w:val="000000" w:themeColor="text1"/>
            <w:kern w:val="0"/>
            <w:sz w:val="24"/>
            <w:szCs w:val="24"/>
          </w:rPr>
          <w:t xml:space="preserve"> Tariq</w:t>
        </w:r>
      </w:hyperlink>
      <w:r w:rsidR="000A1F7A" w:rsidRPr="00421FA1">
        <w:rPr>
          <w:rFonts w:asciiTheme="majorBidi" w:eastAsiaTheme="minorHAnsi" w:hAnsiTheme="majorBidi" w:cstheme="majorBidi"/>
          <w:b w:val="0"/>
          <w:bCs w:val="0"/>
          <w:color w:val="000000" w:themeColor="text1"/>
          <w:kern w:val="0"/>
          <w:sz w:val="24"/>
          <w:szCs w:val="24"/>
        </w:rPr>
        <w:t>,</w:t>
      </w:r>
      <w:r w:rsidR="00AA3399" w:rsidRPr="00421FA1">
        <w:rPr>
          <w:rFonts w:asciiTheme="majorBidi" w:eastAsiaTheme="minorHAnsi" w:hAnsiTheme="majorBidi" w:cstheme="majorBidi"/>
          <w:b w:val="0"/>
          <w:bCs w:val="0"/>
          <w:color w:val="000000" w:themeColor="text1"/>
          <w:kern w:val="0"/>
          <w:sz w:val="24"/>
          <w:szCs w:val="24"/>
        </w:rPr>
        <w:t xml:space="preserve"> Synthesis, biological evaluation and docking studies of 2,3-dihydroquinazolin-4(1H)-one derivatives as inhibitors of </w:t>
      </w:r>
      <w:proofErr w:type="spellStart"/>
      <w:r w:rsidR="00AA3399" w:rsidRPr="00421FA1">
        <w:rPr>
          <w:rFonts w:asciiTheme="majorBidi" w:eastAsiaTheme="minorHAnsi" w:hAnsiTheme="majorBidi" w:cstheme="majorBidi"/>
          <w:b w:val="0"/>
          <w:bCs w:val="0"/>
          <w:color w:val="000000" w:themeColor="text1"/>
          <w:kern w:val="0"/>
          <w:sz w:val="24"/>
          <w:szCs w:val="24"/>
        </w:rPr>
        <w:t>cholinesterases</w:t>
      </w:r>
      <w:proofErr w:type="spellEnd"/>
      <w:r w:rsidR="00AA3399" w:rsidRPr="00421FA1">
        <w:rPr>
          <w:rFonts w:asciiTheme="majorBidi" w:eastAsiaTheme="minorHAnsi" w:hAnsiTheme="majorBidi" w:cstheme="majorBidi"/>
          <w:b w:val="0"/>
          <w:bCs w:val="0"/>
          <w:color w:val="000000" w:themeColor="text1"/>
          <w:kern w:val="0"/>
          <w:sz w:val="24"/>
          <w:szCs w:val="24"/>
        </w:rPr>
        <w:t xml:space="preserve">, </w:t>
      </w:r>
      <w:proofErr w:type="spellStart"/>
      <w:r w:rsidR="00B21AFD" w:rsidRPr="00421FA1">
        <w:rPr>
          <w:rFonts w:asciiTheme="majorBidi" w:eastAsiaTheme="minorHAnsi" w:hAnsiTheme="majorBidi" w:cstheme="majorBidi"/>
          <w:b w:val="0"/>
          <w:bCs w:val="0"/>
          <w:color w:val="000000" w:themeColor="text1"/>
          <w:kern w:val="0"/>
          <w:sz w:val="24"/>
          <w:szCs w:val="24"/>
        </w:rPr>
        <w:t>Bioorg</w:t>
      </w:r>
      <w:proofErr w:type="spellEnd"/>
      <w:r w:rsidR="00B21AFD" w:rsidRPr="00421FA1">
        <w:rPr>
          <w:rFonts w:asciiTheme="majorBidi" w:eastAsiaTheme="minorHAnsi" w:hAnsiTheme="majorBidi" w:cstheme="majorBidi"/>
          <w:b w:val="0"/>
          <w:bCs w:val="0"/>
          <w:color w:val="000000" w:themeColor="text1"/>
          <w:kern w:val="0"/>
          <w:sz w:val="24"/>
          <w:szCs w:val="24"/>
        </w:rPr>
        <w:t xml:space="preserve"> Chem. </w:t>
      </w:r>
      <w:r w:rsidR="00B21AFD" w:rsidRPr="00421FA1">
        <w:rPr>
          <w:rFonts w:asciiTheme="majorBidi" w:eastAsiaTheme="minorHAnsi" w:hAnsiTheme="majorBidi" w:cstheme="majorBidi"/>
          <w:color w:val="000000" w:themeColor="text1"/>
          <w:kern w:val="0"/>
          <w:sz w:val="24"/>
          <w:szCs w:val="24"/>
        </w:rPr>
        <w:t>2017</w:t>
      </w:r>
      <w:r w:rsidR="00B21AFD" w:rsidRPr="00421FA1">
        <w:rPr>
          <w:rFonts w:asciiTheme="majorBidi" w:eastAsiaTheme="minorHAnsi" w:hAnsiTheme="majorBidi" w:cstheme="majorBidi"/>
          <w:b w:val="0"/>
          <w:bCs w:val="0"/>
          <w:color w:val="000000" w:themeColor="text1"/>
          <w:kern w:val="0"/>
          <w:sz w:val="24"/>
          <w:szCs w:val="24"/>
        </w:rPr>
        <w:t xml:space="preserve">, </w:t>
      </w:r>
      <w:r w:rsidR="00B21AFD" w:rsidRPr="00455FE0">
        <w:rPr>
          <w:rFonts w:asciiTheme="majorBidi" w:eastAsiaTheme="minorHAnsi" w:hAnsiTheme="majorBidi" w:cstheme="majorBidi"/>
          <w:b w:val="0"/>
          <w:bCs w:val="0"/>
          <w:i/>
          <w:iCs/>
          <w:color w:val="000000" w:themeColor="text1"/>
          <w:kern w:val="0"/>
          <w:sz w:val="24"/>
          <w:szCs w:val="24"/>
        </w:rPr>
        <w:t>70</w:t>
      </w:r>
      <w:r w:rsidR="00B21AFD" w:rsidRPr="00421FA1">
        <w:rPr>
          <w:rFonts w:asciiTheme="majorBidi" w:eastAsiaTheme="minorHAnsi" w:hAnsiTheme="majorBidi" w:cstheme="majorBidi"/>
          <w:b w:val="0"/>
          <w:bCs w:val="0"/>
          <w:color w:val="000000" w:themeColor="text1"/>
          <w:kern w:val="0"/>
          <w:sz w:val="24"/>
          <w:szCs w:val="24"/>
        </w:rPr>
        <w:t xml:space="preserve">, 237-244. </w:t>
      </w:r>
      <w:hyperlink r:id="rId87" w:history="1">
        <w:r w:rsidR="00237EEB" w:rsidRPr="00421FA1">
          <w:rPr>
            <w:rFonts w:asciiTheme="majorBidi" w:eastAsiaTheme="minorHAnsi" w:hAnsiTheme="majorBidi" w:cstheme="majorBidi"/>
            <w:color w:val="000000" w:themeColor="text1"/>
            <w:kern w:val="0"/>
            <w:sz w:val="24"/>
            <w:szCs w:val="24"/>
          </w:rPr>
          <w:t>DOI:</w:t>
        </w:r>
        <w:r w:rsidR="00B108A4" w:rsidRPr="00421FA1">
          <w:rPr>
            <w:rFonts w:asciiTheme="majorBidi" w:eastAsiaTheme="minorHAnsi" w:hAnsiTheme="majorBidi" w:cstheme="majorBidi"/>
            <w:b w:val="0"/>
            <w:bCs w:val="0"/>
            <w:color w:val="000000" w:themeColor="text1"/>
            <w:kern w:val="0"/>
            <w:sz w:val="24"/>
            <w:szCs w:val="24"/>
          </w:rPr>
          <w:t>10.1016/j.bioorg.2017.01.004</w:t>
        </w:r>
      </w:hyperlink>
      <w:r w:rsidR="00B21AFD" w:rsidRPr="00421FA1">
        <w:rPr>
          <w:rFonts w:asciiTheme="majorBidi" w:eastAsiaTheme="minorHAnsi" w:hAnsiTheme="majorBidi" w:cstheme="majorBidi"/>
          <w:b w:val="0"/>
          <w:bCs w:val="0"/>
          <w:color w:val="000000" w:themeColor="text1"/>
          <w:kern w:val="0"/>
          <w:sz w:val="24"/>
          <w:szCs w:val="24"/>
        </w:rPr>
        <w:t>.</w:t>
      </w:r>
    </w:p>
    <w:p w14:paraId="59F46A2A" w14:textId="439D7682" w:rsidR="005A1FE4" w:rsidRPr="00421FA1" w:rsidRDefault="00E87566" w:rsidP="003F189C">
      <w:pPr>
        <w:pStyle w:val="Heading1"/>
        <w:shd w:val="clear" w:color="auto" w:fill="FFFFFF"/>
        <w:spacing w:before="0" w:beforeAutospacing="0" w:after="160" w:afterAutospacing="0" w:line="360" w:lineRule="auto"/>
        <w:jc w:val="both"/>
        <w:rPr>
          <w:rFonts w:asciiTheme="majorBidi" w:eastAsiaTheme="minorHAnsi" w:hAnsiTheme="majorBidi" w:cstheme="majorBidi"/>
          <w:b w:val="0"/>
          <w:bCs w:val="0"/>
          <w:color w:val="000000" w:themeColor="text1"/>
          <w:kern w:val="0"/>
          <w:sz w:val="24"/>
          <w:szCs w:val="24"/>
        </w:rPr>
      </w:pPr>
      <w:r w:rsidRPr="00421FA1">
        <w:rPr>
          <w:rFonts w:asciiTheme="majorBidi" w:eastAsiaTheme="minorHAnsi" w:hAnsiTheme="majorBidi" w:cstheme="majorBidi"/>
          <w:b w:val="0"/>
          <w:bCs w:val="0"/>
          <w:color w:val="000000" w:themeColor="text1"/>
          <w:kern w:val="0"/>
          <w:sz w:val="24"/>
          <w:szCs w:val="24"/>
        </w:rPr>
        <w:lastRenderedPageBreak/>
        <w:t>1</w:t>
      </w:r>
      <w:r w:rsidR="003F189C">
        <w:rPr>
          <w:rFonts w:asciiTheme="majorBidi" w:eastAsiaTheme="minorHAnsi" w:hAnsiTheme="majorBidi" w:cstheme="majorBidi"/>
          <w:b w:val="0"/>
          <w:bCs w:val="0"/>
          <w:color w:val="000000" w:themeColor="text1"/>
          <w:kern w:val="0"/>
          <w:sz w:val="24"/>
          <w:szCs w:val="24"/>
        </w:rPr>
        <w:t>5</w:t>
      </w:r>
      <w:r w:rsidRPr="00421FA1">
        <w:rPr>
          <w:rFonts w:asciiTheme="majorBidi" w:eastAsiaTheme="minorHAnsi" w:hAnsiTheme="majorBidi" w:cstheme="majorBidi"/>
          <w:b w:val="0"/>
          <w:bCs w:val="0"/>
          <w:color w:val="000000" w:themeColor="text1"/>
          <w:kern w:val="0"/>
          <w:sz w:val="24"/>
          <w:szCs w:val="24"/>
        </w:rPr>
        <w:t xml:space="preserve">- </w:t>
      </w:r>
      <w:r w:rsidR="000A1F7A" w:rsidRPr="00421FA1">
        <w:rPr>
          <w:rFonts w:asciiTheme="majorBidi" w:eastAsiaTheme="minorHAnsi" w:hAnsiTheme="majorBidi" w:cstheme="majorBidi"/>
          <w:b w:val="0"/>
          <w:bCs w:val="0"/>
          <w:color w:val="000000" w:themeColor="text1"/>
          <w:kern w:val="0"/>
          <w:sz w:val="24"/>
          <w:szCs w:val="24"/>
        </w:rPr>
        <w:t>N.</w:t>
      </w:r>
      <w:r w:rsidR="002D695B" w:rsidRPr="00421FA1">
        <w:rPr>
          <w:rFonts w:asciiTheme="majorBidi" w:eastAsiaTheme="minorHAnsi" w:hAnsiTheme="majorBidi" w:cstheme="majorBidi"/>
          <w:b w:val="0"/>
          <w:bCs w:val="0"/>
          <w:color w:val="000000" w:themeColor="text1"/>
          <w:kern w:val="0"/>
          <w:sz w:val="24"/>
          <w:szCs w:val="24"/>
        </w:rPr>
        <w:t xml:space="preserve"> </w:t>
      </w:r>
      <w:proofErr w:type="spellStart"/>
      <w:r w:rsidR="002D695B" w:rsidRPr="00421FA1">
        <w:rPr>
          <w:rFonts w:asciiTheme="majorBidi" w:eastAsiaTheme="minorHAnsi" w:hAnsiTheme="majorBidi" w:cstheme="majorBidi"/>
          <w:b w:val="0"/>
          <w:bCs w:val="0"/>
          <w:color w:val="000000" w:themeColor="text1"/>
          <w:kern w:val="0"/>
          <w:sz w:val="24"/>
          <w:szCs w:val="24"/>
        </w:rPr>
        <w:t>Irshad</w:t>
      </w:r>
      <w:proofErr w:type="spellEnd"/>
      <w:r w:rsidR="000A1F7A"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w:t>
      </w:r>
      <w:proofErr w:type="spellStart"/>
      <w:r w:rsidRPr="00421FA1">
        <w:rPr>
          <w:rFonts w:asciiTheme="majorBidi" w:eastAsiaTheme="minorHAnsi" w:hAnsiTheme="majorBidi" w:cstheme="majorBidi"/>
          <w:b w:val="0"/>
          <w:bCs w:val="0"/>
          <w:color w:val="000000" w:themeColor="text1"/>
          <w:kern w:val="0"/>
          <w:sz w:val="24"/>
          <w:szCs w:val="24"/>
        </w:rPr>
        <w:t>A</w:t>
      </w:r>
      <w:r w:rsidR="000A1F7A"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Khan</w:t>
      </w:r>
      <w:proofErr w:type="spellEnd"/>
      <w:r w:rsidR="000A1F7A"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w:t>
      </w:r>
      <w:proofErr w:type="spellStart"/>
      <w:r w:rsidRPr="00421FA1">
        <w:rPr>
          <w:rFonts w:asciiTheme="majorBidi" w:eastAsiaTheme="minorHAnsi" w:hAnsiTheme="majorBidi" w:cstheme="majorBidi"/>
          <w:b w:val="0"/>
          <w:bCs w:val="0"/>
          <w:color w:val="000000" w:themeColor="text1"/>
          <w:kern w:val="0"/>
          <w:sz w:val="24"/>
          <w:szCs w:val="24"/>
        </w:rPr>
        <w:t>Alamgeer</w:t>
      </w:r>
      <w:proofErr w:type="spellEnd"/>
      <w:r w:rsidR="000A1F7A" w:rsidRPr="00421FA1">
        <w:rPr>
          <w:rFonts w:asciiTheme="majorBidi" w:eastAsiaTheme="minorHAnsi" w:hAnsiTheme="majorBidi" w:cstheme="majorBidi"/>
          <w:b w:val="0"/>
          <w:bCs w:val="0"/>
          <w:color w:val="000000" w:themeColor="text1"/>
          <w:kern w:val="0"/>
          <w:sz w:val="24"/>
          <w:szCs w:val="24"/>
        </w:rPr>
        <w:t>,</w:t>
      </w:r>
      <w:r w:rsidR="002D695B" w:rsidRPr="00421FA1">
        <w:rPr>
          <w:rFonts w:asciiTheme="majorBidi" w:eastAsiaTheme="minorHAnsi" w:hAnsiTheme="majorBidi" w:cstheme="majorBidi"/>
          <w:b w:val="0"/>
          <w:bCs w:val="0"/>
          <w:color w:val="000000" w:themeColor="text1"/>
          <w:kern w:val="0"/>
          <w:sz w:val="24"/>
          <w:szCs w:val="24"/>
        </w:rPr>
        <w:t xml:space="preserve"> </w:t>
      </w:r>
      <w:r w:rsidR="000A1F7A" w:rsidRPr="00421FA1">
        <w:rPr>
          <w:rFonts w:asciiTheme="majorBidi" w:eastAsiaTheme="minorHAnsi" w:hAnsiTheme="majorBidi" w:cstheme="majorBidi"/>
          <w:b w:val="0"/>
          <w:bCs w:val="0"/>
          <w:color w:val="000000" w:themeColor="text1"/>
          <w:kern w:val="0"/>
          <w:sz w:val="24"/>
          <w:szCs w:val="24"/>
        </w:rPr>
        <w:t xml:space="preserve">S. </w:t>
      </w:r>
      <w:r w:rsidR="002D695B" w:rsidRPr="00421FA1">
        <w:rPr>
          <w:rFonts w:asciiTheme="majorBidi" w:eastAsiaTheme="minorHAnsi" w:hAnsiTheme="majorBidi" w:cstheme="majorBidi"/>
          <w:b w:val="0"/>
          <w:bCs w:val="0"/>
          <w:color w:val="000000" w:themeColor="text1"/>
          <w:kern w:val="0"/>
          <w:sz w:val="24"/>
          <w:szCs w:val="24"/>
        </w:rPr>
        <w:t>Khan</w:t>
      </w:r>
      <w:r w:rsidR="000A1F7A"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M</w:t>
      </w:r>
      <w:r w:rsidR="00C649B1"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Sh</w:t>
      </w:r>
      <w:r w:rsidR="00C649B1"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w:t>
      </w:r>
      <w:proofErr w:type="spellStart"/>
      <w:r w:rsidRPr="00421FA1">
        <w:rPr>
          <w:rFonts w:asciiTheme="majorBidi" w:eastAsiaTheme="minorHAnsi" w:hAnsiTheme="majorBidi" w:cstheme="majorBidi"/>
          <w:b w:val="0"/>
          <w:bCs w:val="0"/>
          <w:color w:val="000000" w:themeColor="text1"/>
          <w:kern w:val="0"/>
          <w:sz w:val="24"/>
          <w:szCs w:val="24"/>
        </w:rPr>
        <w:t>Iqbal</w:t>
      </w:r>
      <w:proofErr w:type="spellEnd"/>
      <w:r w:rsidR="00C649B1"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Antihypertensive potential of selected pyrimidine derivatives: Explanation of underlying mechanistic pathways, Biomedicine &amp; Pharmacotherapy</w:t>
      </w:r>
      <w:r w:rsidR="00A500DB" w:rsidRPr="00421FA1">
        <w:rPr>
          <w:rFonts w:asciiTheme="majorBidi" w:eastAsiaTheme="minorHAnsi" w:hAnsiTheme="majorBidi" w:cstheme="majorBidi"/>
          <w:b w:val="0"/>
          <w:bCs w:val="0"/>
          <w:color w:val="000000" w:themeColor="text1"/>
          <w:kern w:val="0"/>
          <w:sz w:val="24"/>
          <w:szCs w:val="24"/>
        </w:rPr>
        <w:t>,</w:t>
      </w:r>
      <w:r w:rsidR="00B846C4" w:rsidRPr="00421FA1">
        <w:rPr>
          <w:rFonts w:asciiTheme="majorBidi" w:eastAsiaTheme="minorHAnsi" w:hAnsiTheme="majorBidi" w:cstheme="majorBidi"/>
          <w:b w:val="0"/>
          <w:bCs w:val="0"/>
          <w:color w:val="000000" w:themeColor="text1"/>
          <w:kern w:val="0"/>
          <w:sz w:val="24"/>
          <w:szCs w:val="24"/>
        </w:rPr>
        <w:t xml:space="preserve"> </w:t>
      </w:r>
      <w:r w:rsidR="00B846C4" w:rsidRPr="00421FA1">
        <w:rPr>
          <w:rFonts w:asciiTheme="majorBidi" w:eastAsiaTheme="minorHAnsi" w:hAnsiTheme="majorBidi" w:cstheme="majorBidi"/>
          <w:color w:val="000000" w:themeColor="text1"/>
          <w:kern w:val="0"/>
          <w:sz w:val="24"/>
          <w:szCs w:val="24"/>
        </w:rPr>
        <w:t>2021</w:t>
      </w:r>
      <w:r w:rsidR="00455FE0">
        <w:rPr>
          <w:rFonts w:asciiTheme="majorBidi" w:eastAsiaTheme="minorHAnsi" w:hAnsiTheme="majorBidi" w:cstheme="majorBidi"/>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w:t>
      </w:r>
      <w:r w:rsidRPr="00455FE0">
        <w:rPr>
          <w:rFonts w:asciiTheme="majorBidi" w:eastAsiaTheme="minorHAnsi" w:hAnsiTheme="majorBidi" w:cstheme="majorBidi"/>
          <w:b w:val="0"/>
          <w:bCs w:val="0"/>
          <w:i/>
          <w:iCs/>
          <w:color w:val="000000" w:themeColor="text1"/>
          <w:kern w:val="0"/>
          <w:sz w:val="24"/>
          <w:szCs w:val="24"/>
        </w:rPr>
        <w:t>139</w:t>
      </w:r>
      <w:r w:rsidR="00B846C4"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111567</w:t>
      </w:r>
      <w:r w:rsidR="00B846C4"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w:t>
      </w:r>
      <w:hyperlink r:id="rId88" w:history="1">
        <w:r w:rsidR="00237EEB" w:rsidRPr="00421FA1">
          <w:rPr>
            <w:rFonts w:asciiTheme="majorBidi" w:eastAsiaTheme="minorHAnsi" w:hAnsiTheme="majorBidi" w:cstheme="majorBidi"/>
            <w:color w:val="000000" w:themeColor="text1"/>
            <w:kern w:val="0"/>
            <w:sz w:val="24"/>
            <w:szCs w:val="24"/>
          </w:rPr>
          <w:t>DOI:</w:t>
        </w:r>
        <w:r w:rsidR="00237EEB" w:rsidRPr="00421FA1">
          <w:rPr>
            <w:rFonts w:asciiTheme="majorBidi" w:eastAsiaTheme="minorHAnsi" w:hAnsiTheme="majorBidi" w:cstheme="majorBidi"/>
            <w:b w:val="0"/>
            <w:bCs w:val="0"/>
            <w:color w:val="000000" w:themeColor="text1"/>
            <w:kern w:val="0"/>
            <w:sz w:val="24"/>
            <w:szCs w:val="24"/>
          </w:rPr>
          <w:t xml:space="preserve"> </w:t>
        </w:r>
        <w:r w:rsidRPr="00421FA1">
          <w:rPr>
            <w:rFonts w:asciiTheme="majorBidi" w:eastAsiaTheme="minorHAnsi" w:hAnsiTheme="majorBidi" w:cstheme="majorBidi"/>
            <w:b w:val="0"/>
            <w:bCs w:val="0"/>
            <w:color w:val="000000" w:themeColor="text1"/>
            <w:kern w:val="0"/>
            <w:sz w:val="24"/>
            <w:szCs w:val="24"/>
          </w:rPr>
          <w:t>10.1016/j.biopha.2021.111567</w:t>
        </w:r>
      </w:hyperlink>
      <w:r w:rsidR="00237EEB" w:rsidRPr="00421FA1">
        <w:rPr>
          <w:rFonts w:asciiTheme="majorBidi" w:eastAsiaTheme="minorHAnsi" w:hAnsiTheme="majorBidi" w:cstheme="majorBidi"/>
          <w:b w:val="0"/>
          <w:bCs w:val="0"/>
          <w:color w:val="000000" w:themeColor="text1"/>
          <w:kern w:val="0"/>
          <w:sz w:val="24"/>
          <w:szCs w:val="24"/>
        </w:rPr>
        <w:t>.</w:t>
      </w:r>
    </w:p>
    <w:p w14:paraId="0E655C29" w14:textId="1822775C" w:rsidR="000C65BE" w:rsidRPr="00421FA1" w:rsidRDefault="00A6551C" w:rsidP="003F189C">
      <w:pPr>
        <w:pStyle w:val="Heading1"/>
        <w:shd w:val="clear" w:color="auto" w:fill="FFFFFF"/>
        <w:spacing w:before="0" w:beforeAutospacing="0" w:after="160" w:afterAutospacing="0" w:line="360" w:lineRule="auto"/>
        <w:jc w:val="both"/>
        <w:rPr>
          <w:rFonts w:asciiTheme="majorBidi" w:eastAsiaTheme="minorHAnsi" w:hAnsiTheme="majorBidi" w:cstheme="majorBidi"/>
          <w:b w:val="0"/>
          <w:bCs w:val="0"/>
          <w:color w:val="000000" w:themeColor="text1"/>
          <w:kern w:val="0"/>
          <w:sz w:val="24"/>
          <w:szCs w:val="24"/>
          <w:u w:val="single"/>
        </w:rPr>
      </w:pPr>
      <w:r w:rsidRPr="00421FA1">
        <w:rPr>
          <w:rFonts w:asciiTheme="majorBidi" w:eastAsiaTheme="minorHAnsi" w:hAnsiTheme="majorBidi" w:cstheme="majorBidi"/>
          <w:b w:val="0"/>
          <w:bCs w:val="0"/>
          <w:color w:val="000000" w:themeColor="text1"/>
          <w:kern w:val="0"/>
          <w:sz w:val="24"/>
          <w:szCs w:val="24"/>
        </w:rPr>
        <w:t>1</w:t>
      </w:r>
      <w:r w:rsidR="003F189C">
        <w:rPr>
          <w:rFonts w:asciiTheme="majorBidi" w:eastAsiaTheme="minorHAnsi" w:hAnsiTheme="majorBidi" w:cstheme="majorBidi"/>
          <w:b w:val="0"/>
          <w:bCs w:val="0"/>
          <w:color w:val="000000" w:themeColor="text1"/>
          <w:kern w:val="0"/>
          <w:sz w:val="24"/>
          <w:szCs w:val="24"/>
        </w:rPr>
        <w:t>6</w:t>
      </w:r>
      <w:r w:rsidRPr="00421FA1">
        <w:rPr>
          <w:rFonts w:asciiTheme="majorBidi" w:eastAsiaTheme="minorHAnsi" w:hAnsiTheme="majorBidi" w:cstheme="majorBidi"/>
          <w:b w:val="0"/>
          <w:bCs w:val="0"/>
          <w:color w:val="000000" w:themeColor="text1"/>
          <w:kern w:val="0"/>
          <w:sz w:val="24"/>
          <w:szCs w:val="24"/>
        </w:rPr>
        <w:t xml:space="preserve">- </w:t>
      </w:r>
      <w:r w:rsidR="000960A2" w:rsidRPr="00421FA1">
        <w:rPr>
          <w:rFonts w:asciiTheme="majorBidi" w:eastAsiaTheme="minorHAnsi" w:hAnsiTheme="majorBidi" w:cstheme="majorBidi"/>
          <w:b w:val="0"/>
          <w:bCs w:val="0"/>
          <w:color w:val="000000" w:themeColor="text1"/>
          <w:kern w:val="0"/>
          <w:sz w:val="24"/>
          <w:szCs w:val="24"/>
        </w:rPr>
        <w:t>S</w:t>
      </w:r>
      <w:r w:rsidR="00C649B1" w:rsidRPr="00421FA1">
        <w:rPr>
          <w:rFonts w:asciiTheme="majorBidi" w:eastAsiaTheme="minorHAnsi" w:hAnsiTheme="majorBidi" w:cstheme="majorBidi"/>
          <w:b w:val="0"/>
          <w:bCs w:val="0"/>
          <w:color w:val="000000" w:themeColor="text1"/>
          <w:kern w:val="0"/>
          <w:sz w:val="24"/>
          <w:szCs w:val="24"/>
        </w:rPr>
        <w:t>.</w:t>
      </w:r>
      <w:r w:rsidR="000960A2" w:rsidRPr="00421FA1">
        <w:rPr>
          <w:rFonts w:asciiTheme="majorBidi" w:eastAsiaTheme="minorHAnsi" w:hAnsiTheme="majorBidi" w:cstheme="majorBidi"/>
          <w:b w:val="0"/>
          <w:bCs w:val="0"/>
          <w:color w:val="000000" w:themeColor="text1"/>
          <w:kern w:val="0"/>
          <w:sz w:val="24"/>
          <w:szCs w:val="24"/>
        </w:rPr>
        <w:t xml:space="preserve"> </w:t>
      </w:r>
      <w:proofErr w:type="spellStart"/>
      <w:r w:rsidR="000960A2" w:rsidRPr="00421FA1">
        <w:rPr>
          <w:rFonts w:asciiTheme="majorBidi" w:eastAsiaTheme="minorHAnsi" w:hAnsiTheme="majorBidi" w:cstheme="majorBidi"/>
          <w:b w:val="0"/>
          <w:bCs w:val="0"/>
          <w:color w:val="000000" w:themeColor="text1"/>
          <w:kern w:val="0"/>
          <w:sz w:val="24"/>
          <w:szCs w:val="24"/>
        </w:rPr>
        <w:t>Mahgoub</w:t>
      </w:r>
      <w:proofErr w:type="spellEnd"/>
      <w:r w:rsidR="00C649B1" w:rsidRPr="00421FA1">
        <w:rPr>
          <w:rFonts w:asciiTheme="majorBidi" w:eastAsiaTheme="minorHAnsi" w:hAnsiTheme="majorBidi" w:cstheme="majorBidi"/>
          <w:b w:val="0"/>
          <w:bCs w:val="0"/>
          <w:color w:val="000000" w:themeColor="text1"/>
          <w:kern w:val="0"/>
          <w:sz w:val="24"/>
          <w:szCs w:val="24"/>
        </w:rPr>
        <w:t>,</w:t>
      </w:r>
      <w:r w:rsidR="000960A2" w:rsidRPr="00421FA1">
        <w:rPr>
          <w:rFonts w:asciiTheme="majorBidi" w:eastAsiaTheme="minorHAnsi" w:hAnsiTheme="majorBidi" w:cstheme="majorBidi"/>
          <w:b w:val="0"/>
          <w:bCs w:val="0"/>
          <w:color w:val="000000" w:themeColor="text1"/>
          <w:kern w:val="0"/>
          <w:sz w:val="24"/>
          <w:szCs w:val="24"/>
        </w:rPr>
        <w:t xml:space="preserve">  M</w:t>
      </w:r>
      <w:r w:rsidR="00C649B1" w:rsidRPr="00421FA1">
        <w:rPr>
          <w:rFonts w:asciiTheme="majorBidi" w:eastAsiaTheme="minorHAnsi" w:hAnsiTheme="majorBidi" w:cstheme="majorBidi"/>
          <w:b w:val="0"/>
          <w:bCs w:val="0"/>
          <w:color w:val="000000" w:themeColor="text1"/>
          <w:kern w:val="0"/>
          <w:sz w:val="24"/>
          <w:szCs w:val="24"/>
        </w:rPr>
        <w:t>.</w:t>
      </w:r>
      <w:r w:rsidR="000960A2" w:rsidRPr="00421FA1">
        <w:rPr>
          <w:rFonts w:asciiTheme="majorBidi" w:eastAsiaTheme="minorHAnsi" w:hAnsiTheme="majorBidi" w:cstheme="majorBidi"/>
          <w:b w:val="0"/>
          <w:bCs w:val="0"/>
          <w:color w:val="000000" w:themeColor="text1"/>
          <w:kern w:val="0"/>
          <w:sz w:val="24"/>
          <w:szCs w:val="24"/>
        </w:rPr>
        <w:t>K</w:t>
      </w:r>
      <w:r w:rsidR="00C649B1" w:rsidRPr="00421FA1">
        <w:rPr>
          <w:rFonts w:asciiTheme="majorBidi" w:eastAsiaTheme="minorHAnsi" w:hAnsiTheme="majorBidi" w:cstheme="majorBidi"/>
          <w:b w:val="0"/>
          <w:bCs w:val="0"/>
          <w:color w:val="000000" w:themeColor="text1"/>
          <w:kern w:val="0"/>
          <w:sz w:val="24"/>
          <w:szCs w:val="24"/>
        </w:rPr>
        <w:t>.</w:t>
      </w:r>
      <w:r w:rsidR="000960A2" w:rsidRPr="00421FA1">
        <w:rPr>
          <w:rFonts w:asciiTheme="majorBidi" w:eastAsiaTheme="minorHAnsi" w:hAnsiTheme="majorBidi" w:cstheme="majorBidi"/>
          <w:b w:val="0"/>
          <w:bCs w:val="0"/>
          <w:color w:val="000000" w:themeColor="text1"/>
          <w:kern w:val="0"/>
          <w:sz w:val="24"/>
          <w:szCs w:val="24"/>
        </w:rPr>
        <w:t xml:space="preserve"> El-</w:t>
      </w:r>
      <w:proofErr w:type="spellStart"/>
      <w:r w:rsidR="000960A2" w:rsidRPr="00421FA1">
        <w:rPr>
          <w:rFonts w:asciiTheme="majorBidi" w:eastAsiaTheme="minorHAnsi" w:hAnsiTheme="majorBidi" w:cstheme="majorBidi"/>
          <w:b w:val="0"/>
          <w:bCs w:val="0"/>
          <w:color w:val="000000" w:themeColor="text1"/>
          <w:kern w:val="0"/>
          <w:sz w:val="24"/>
          <w:szCs w:val="24"/>
        </w:rPr>
        <w:t>Sayed</w:t>
      </w:r>
      <w:proofErr w:type="spellEnd"/>
      <w:r w:rsidR="00C649B1"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M</w:t>
      </w:r>
      <w:r w:rsidR="00C649B1"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F. El-</w:t>
      </w:r>
      <w:proofErr w:type="spellStart"/>
      <w:r w:rsidRPr="00421FA1">
        <w:rPr>
          <w:rFonts w:asciiTheme="majorBidi" w:eastAsiaTheme="minorHAnsi" w:hAnsiTheme="majorBidi" w:cstheme="majorBidi"/>
          <w:b w:val="0"/>
          <w:bCs w:val="0"/>
          <w:color w:val="000000" w:themeColor="text1"/>
          <w:kern w:val="0"/>
          <w:sz w:val="24"/>
          <w:szCs w:val="24"/>
        </w:rPr>
        <w:t>Shehry</w:t>
      </w:r>
      <w:proofErr w:type="spellEnd"/>
      <w:r w:rsidR="00C649B1"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S</w:t>
      </w:r>
      <w:r w:rsidR="00C649B1"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M</w:t>
      </w:r>
      <w:r w:rsidR="00C649B1"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w:t>
      </w:r>
      <w:proofErr w:type="spellStart"/>
      <w:r w:rsidRPr="00421FA1">
        <w:rPr>
          <w:rFonts w:asciiTheme="majorBidi" w:eastAsiaTheme="minorHAnsi" w:hAnsiTheme="majorBidi" w:cstheme="majorBidi"/>
          <w:b w:val="0"/>
          <w:bCs w:val="0"/>
          <w:color w:val="000000" w:themeColor="text1"/>
          <w:kern w:val="0"/>
          <w:sz w:val="24"/>
          <w:szCs w:val="24"/>
        </w:rPr>
        <w:t>Awad</w:t>
      </w:r>
      <w:proofErr w:type="spellEnd"/>
      <w:r w:rsidR="00C649B1"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Y</w:t>
      </w:r>
      <w:r w:rsidR="00C649B1"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E. Mansour</w:t>
      </w:r>
      <w:r w:rsidR="00C649B1" w:rsidRPr="00421FA1">
        <w:rPr>
          <w:rFonts w:asciiTheme="majorBidi" w:eastAsiaTheme="minorHAnsi" w:hAnsiTheme="majorBidi" w:cstheme="majorBidi"/>
          <w:b w:val="0"/>
          <w:bCs w:val="0"/>
          <w:color w:val="000000" w:themeColor="text1"/>
          <w:kern w:val="0"/>
          <w:sz w:val="24"/>
          <w:szCs w:val="24"/>
        </w:rPr>
        <w:t>,</w:t>
      </w:r>
      <w:r w:rsidR="000960A2" w:rsidRPr="00421FA1">
        <w:rPr>
          <w:rFonts w:asciiTheme="majorBidi" w:eastAsiaTheme="minorHAnsi" w:hAnsiTheme="majorBidi" w:cstheme="majorBidi"/>
          <w:b w:val="0"/>
          <w:bCs w:val="0"/>
          <w:color w:val="000000" w:themeColor="text1"/>
          <w:kern w:val="0"/>
          <w:sz w:val="24"/>
          <w:szCs w:val="24"/>
        </w:rPr>
        <w:t xml:space="preserve"> S</w:t>
      </w:r>
      <w:r w:rsidR="00C649B1" w:rsidRPr="00421FA1">
        <w:rPr>
          <w:rFonts w:asciiTheme="majorBidi" w:eastAsiaTheme="minorHAnsi" w:hAnsiTheme="majorBidi" w:cstheme="majorBidi"/>
          <w:b w:val="0"/>
          <w:bCs w:val="0"/>
          <w:color w:val="000000" w:themeColor="text1"/>
          <w:kern w:val="0"/>
          <w:sz w:val="24"/>
          <w:szCs w:val="24"/>
        </w:rPr>
        <w:t>.</w:t>
      </w:r>
      <w:r w:rsidR="000960A2" w:rsidRPr="00421FA1">
        <w:rPr>
          <w:rFonts w:asciiTheme="majorBidi" w:eastAsiaTheme="minorHAnsi" w:hAnsiTheme="majorBidi" w:cstheme="majorBidi"/>
          <w:b w:val="0"/>
          <w:bCs w:val="0"/>
          <w:color w:val="000000" w:themeColor="text1"/>
          <w:kern w:val="0"/>
          <w:sz w:val="24"/>
          <w:szCs w:val="24"/>
        </w:rPr>
        <w:t xml:space="preserve"> S. </w:t>
      </w:r>
      <w:proofErr w:type="spellStart"/>
      <w:r w:rsidR="000960A2" w:rsidRPr="00421FA1">
        <w:rPr>
          <w:rFonts w:asciiTheme="majorBidi" w:eastAsiaTheme="minorHAnsi" w:hAnsiTheme="majorBidi" w:cstheme="majorBidi"/>
          <w:b w:val="0"/>
          <w:bCs w:val="0"/>
          <w:color w:val="000000" w:themeColor="text1"/>
          <w:kern w:val="0"/>
          <w:sz w:val="24"/>
          <w:szCs w:val="24"/>
        </w:rPr>
        <w:t>Fatahala</w:t>
      </w:r>
      <w:proofErr w:type="spellEnd"/>
      <w:r w:rsidR="00C649B1" w:rsidRPr="00421FA1">
        <w:rPr>
          <w:rFonts w:asciiTheme="majorBidi" w:eastAsiaTheme="minorHAnsi" w:hAnsiTheme="majorBidi" w:cstheme="majorBidi"/>
          <w:b w:val="0"/>
          <w:bCs w:val="0"/>
          <w:color w:val="000000" w:themeColor="text1"/>
          <w:kern w:val="0"/>
          <w:sz w:val="24"/>
          <w:szCs w:val="24"/>
        </w:rPr>
        <w:t>,</w:t>
      </w:r>
      <w:r w:rsidR="000960A2" w:rsidRPr="00421FA1">
        <w:rPr>
          <w:rFonts w:asciiTheme="majorBidi" w:eastAsiaTheme="minorHAnsi" w:hAnsiTheme="majorBidi" w:cstheme="majorBidi"/>
          <w:b w:val="0"/>
          <w:bCs w:val="0"/>
          <w:color w:val="000000" w:themeColor="text1"/>
          <w:kern w:val="0"/>
          <w:sz w:val="24"/>
          <w:szCs w:val="24"/>
        </w:rPr>
        <w:t xml:space="preserve"> </w:t>
      </w:r>
      <w:r w:rsidRPr="00421FA1">
        <w:rPr>
          <w:rFonts w:asciiTheme="majorBidi" w:eastAsiaTheme="minorHAnsi" w:hAnsiTheme="majorBidi" w:cstheme="majorBidi"/>
          <w:b w:val="0"/>
          <w:bCs w:val="0"/>
          <w:color w:val="000000" w:themeColor="text1"/>
          <w:kern w:val="0"/>
          <w:sz w:val="24"/>
          <w:szCs w:val="24"/>
        </w:rPr>
        <w:t xml:space="preserve"> Synthesis of novel calcium channel blockers with ACE2 inhibition and dual antihypertensive/anti-inflammatory effects: A possible therapeutic tool for COVID-19, Bioorganic Chemistry</w:t>
      </w:r>
      <w:r w:rsidR="00A500DB" w:rsidRPr="00421FA1">
        <w:rPr>
          <w:rFonts w:asciiTheme="majorBidi" w:eastAsiaTheme="minorHAnsi" w:hAnsiTheme="majorBidi" w:cstheme="majorBidi"/>
          <w:b w:val="0"/>
          <w:bCs w:val="0"/>
          <w:color w:val="000000" w:themeColor="text1"/>
          <w:kern w:val="0"/>
          <w:sz w:val="24"/>
          <w:szCs w:val="24"/>
        </w:rPr>
        <w:t>,</w:t>
      </w:r>
      <w:r w:rsidR="00CA2014" w:rsidRPr="00421FA1">
        <w:rPr>
          <w:rFonts w:asciiTheme="majorBidi" w:eastAsiaTheme="minorHAnsi" w:hAnsiTheme="majorBidi" w:cstheme="majorBidi"/>
          <w:b w:val="0"/>
          <w:bCs w:val="0"/>
          <w:color w:val="000000" w:themeColor="text1"/>
          <w:kern w:val="0"/>
          <w:sz w:val="24"/>
          <w:szCs w:val="24"/>
        </w:rPr>
        <w:t xml:space="preserve"> </w:t>
      </w:r>
      <w:r w:rsidR="00CA2014" w:rsidRPr="00421FA1">
        <w:rPr>
          <w:rFonts w:asciiTheme="majorBidi" w:eastAsiaTheme="minorHAnsi" w:hAnsiTheme="majorBidi" w:cstheme="majorBidi"/>
          <w:color w:val="000000" w:themeColor="text1"/>
          <w:kern w:val="0"/>
          <w:sz w:val="24"/>
          <w:szCs w:val="24"/>
        </w:rPr>
        <w:t>2021</w:t>
      </w:r>
      <w:r w:rsidR="00CA2014"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w:t>
      </w:r>
      <w:r w:rsidRPr="00455FE0">
        <w:rPr>
          <w:rFonts w:asciiTheme="majorBidi" w:eastAsiaTheme="minorHAnsi" w:hAnsiTheme="majorBidi" w:cstheme="majorBidi"/>
          <w:b w:val="0"/>
          <w:bCs w:val="0"/>
          <w:i/>
          <w:iCs/>
          <w:color w:val="000000" w:themeColor="text1"/>
          <w:kern w:val="0"/>
          <w:sz w:val="24"/>
          <w:szCs w:val="24"/>
        </w:rPr>
        <w:t>116</w:t>
      </w:r>
      <w:r w:rsidR="00CA2014"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105272</w:t>
      </w:r>
      <w:r w:rsidR="00B846C4" w:rsidRPr="00421FA1">
        <w:rPr>
          <w:rFonts w:asciiTheme="majorBidi" w:eastAsiaTheme="minorHAnsi" w:hAnsiTheme="majorBidi" w:cstheme="majorBidi"/>
          <w:b w:val="0"/>
          <w:bCs w:val="0"/>
          <w:color w:val="000000" w:themeColor="text1"/>
          <w:kern w:val="0"/>
          <w:sz w:val="24"/>
          <w:szCs w:val="24"/>
        </w:rPr>
        <w:t>.</w:t>
      </w:r>
      <w:r w:rsidRPr="00421FA1">
        <w:rPr>
          <w:rFonts w:asciiTheme="majorBidi" w:eastAsiaTheme="minorHAnsi" w:hAnsiTheme="majorBidi" w:cstheme="majorBidi"/>
          <w:b w:val="0"/>
          <w:bCs w:val="0"/>
          <w:color w:val="000000" w:themeColor="text1"/>
          <w:kern w:val="0"/>
          <w:sz w:val="24"/>
          <w:szCs w:val="24"/>
        </w:rPr>
        <w:t xml:space="preserve"> </w:t>
      </w:r>
      <w:hyperlink r:id="rId89" w:history="1">
        <w:r w:rsidR="00237EEB" w:rsidRPr="00421FA1">
          <w:rPr>
            <w:rFonts w:asciiTheme="majorBidi" w:eastAsiaTheme="minorHAnsi" w:hAnsiTheme="majorBidi" w:cstheme="majorBidi"/>
            <w:color w:val="000000" w:themeColor="text1"/>
            <w:kern w:val="0"/>
            <w:sz w:val="24"/>
            <w:szCs w:val="24"/>
          </w:rPr>
          <w:t>DOI:</w:t>
        </w:r>
        <w:r w:rsidR="00237EEB" w:rsidRPr="00421FA1">
          <w:rPr>
            <w:rFonts w:asciiTheme="majorBidi" w:eastAsiaTheme="minorHAnsi" w:hAnsiTheme="majorBidi" w:cstheme="majorBidi"/>
            <w:b w:val="0"/>
            <w:bCs w:val="0"/>
            <w:color w:val="000000" w:themeColor="text1"/>
            <w:kern w:val="0"/>
            <w:sz w:val="24"/>
            <w:szCs w:val="24"/>
          </w:rPr>
          <w:t xml:space="preserve"> </w:t>
        </w:r>
        <w:r w:rsidRPr="00421FA1">
          <w:rPr>
            <w:rFonts w:asciiTheme="majorBidi" w:eastAsiaTheme="minorHAnsi" w:hAnsiTheme="majorBidi" w:cstheme="majorBidi"/>
            <w:b w:val="0"/>
            <w:bCs w:val="0"/>
            <w:color w:val="000000" w:themeColor="text1"/>
            <w:kern w:val="0"/>
            <w:sz w:val="24"/>
            <w:szCs w:val="24"/>
          </w:rPr>
          <w:t>10.1016/j.bioorg.2021.105272</w:t>
        </w:r>
      </w:hyperlink>
      <w:r w:rsidR="00237EEB" w:rsidRPr="00421FA1">
        <w:rPr>
          <w:rFonts w:asciiTheme="majorBidi" w:eastAsiaTheme="minorHAnsi" w:hAnsiTheme="majorBidi" w:cstheme="majorBidi"/>
          <w:b w:val="0"/>
          <w:bCs w:val="0"/>
          <w:kern w:val="0"/>
          <w:sz w:val="24"/>
          <w:szCs w:val="24"/>
        </w:rPr>
        <w:t>.</w:t>
      </w:r>
    </w:p>
    <w:p w14:paraId="0737B26B" w14:textId="6CCD6DC3" w:rsidR="008433D3" w:rsidRPr="00421FA1" w:rsidRDefault="00237EEB" w:rsidP="003F189C">
      <w:pPr>
        <w:autoSpaceDE w:val="0"/>
        <w:autoSpaceDN w:val="0"/>
        <w:adjustRightInd w:val="0"/>
        <w:jc w:val="both"/>
        <w:rPr>
          <w:rFonts w:asciiTheme="majorBidi" w:hAnsiTheme="majorBidi" w:cstheme="majorBidi"/>
          <w:color w:val="000000" w:themeColor="text1"/>
          <w:sz w:val="24"/>
          <w:szCs w:val="24"/>
        </w:rPr>
      </w:pPr>
      <w:r w:rsidRPr="00421FA1">
        <w:rPr>
          <w:rFonts w:asciiTheme="majorBidi" w:hAnsiTheme="majorBidi" w:cstheme="majorBidi"/>
          <w:color w:val="000000" w:themeColor="text1"/>
          <w:sz w:val="24"/>
          <w:szCs w:val="24"/>
        </w:rPr>
        <w:t>1</w:t>
      </w:r>
      <w:r w:rsidR="003F189C">
        <w:rPr>
          <w:rFonts w:asciiTheme="majorBidi" w:hAnsiTheme="majorBidi" w:cstheme="majorBidi"/>
          <w:color w:val="000000" w:themeColor="text1"/>
          <w:sz w:val="24"/>
          <w:szCs w:val="24"/>
        </w:rPr>
        <w:t>7</w:t>
      </w:r>
      <w:r w:rsidRPr="00421FA1">
        <w:rPr>
          <w:rFonts w:asciiTheme="majorBidi" w:hAnsiTheme="majorBidi" w:cstheme="majorBidi"/>
          <w:color w:val="000000" w:themeColor="text1"/>
          <w:sz w:val="24"/>
          <w:szCs w:val="24"/>
        </w:rPr>
        <w:t xml:space="preserve">. </w:t>
      </w:r>
      <w:r w:rsidR="008433D3" w:rsidRPr="00421FA1">
        <w:rPr>
          <w:rFonts w:asciiTheme="majorBidi" w:hAnsiTheme="majorBidi" w:cstheme="majorBidi"/>
          <w:color w:val="000000" w:themeColor="text1"/>
          <w:sz w:val="24"/>
          <w:szCs w:val="24"/>
        </w:rPr>
        <w:t>Y</w:t>
      </w:r>
      <w:r w:rsidR="009C0E95" w:rsidRPr="00421FA1">
        <w:rPr>
          <w:rFonts w:asciiTheme="majorBidi" w:hAnsiTheme="majorBidi" w:cstheme="majorBidi"/>
          <w:color w:val="000000" w:themeColor="text1"/>
          <w:sz w:val="24"/>
          <w:szCs w:val="24"/>
        </w:rPr>
        <w:t>.</w:t>
      </w:r>
      <w:r w:rsidR="008433D3" w:rsidRPr="00421FA1">
        <w:rPr>
          <w:rFonts w:asciiTheme="majorBidi" w:hAnsiTheme="majorBidi" w:cstheme="majorBidi"/>
          <w:color w:val="000000" w:themeColor="text1"/>
          <w:sz w:val="24"/>
          <w:szCs w:val="24"/>
        </w:rPr>
        <w:t xml:space="preserve"> Zhou, Q</w:t>
      </w:r>
      <w:r w:rsidR="009C0E95" w:rsidRPr="00421FA1">
        <w:rPr>
          <w:rFonts w:asciiTheme="majorBidi" w:hAnsiTheme="majorBidi" w:cstheme="majorBidi"/>
          <w:color w:val="000000" w:themeColor="text1"/>
          <w:sz w:val="24"/>
          <w:szCs w:val="24"/>
        </w:rPr>
        <w:t xml:space="preserve">. </w:t>
      </w:r>
      <w:proofErr w:type="spellStart"/>
      <w:r w:rsidR="009C0E95" w:rsidRPr="00421FA1">
        <w:rPr>
          <w:rFonts w:asciiTheme="majorBidi" w:hAnsiTheme="majorBidi" w:cstheme="majorBidi"/>
          <w:color w:val="000000" w:themeColor="text1"/>
          <w:sz w:val="24"/>
          <w:szCs w:val="24"/>
        </w:rPr>
        <w:t>Feng</w:t>
      </w:r>
      <w:proofErr w:type="spellEnd"/>
      <w:r w:rsidR="008433D3" w:rsidRPr="00421FA1">
        <w:rPr>
          <w:rFonts w:asciiTheme="majorBidi" w:hAnsiTheme="majorBidi" w:cstheme="majorBidi"/>
          <w:color w:val="000000" w:themeColor="text1"/>
          <w:sz w:val="24"/>
          <w:szCs w:val="24"/>
        </w:rPr>
        <w:t>, F</w:t>
      </w:r>
      <w:r w:rsidR="009C0E95" w:rsidRPr="00421FA1">
        <w:rPr>
          <w:rFonts w:asciiTheme="majorBidi" w:hAnsiTheme="majorBidi" w:cstheme="majorBidi"/>
          <w:color w:val="000000" w:themeColor="text1"/>
          <w:sz w:val="24"/>
          <w:szCs w:val="24"/>
        </w:rPr>
        <w:t>.</w:t>
      </w:r>
      <w:r w:rsidR="008433D3" w:rsidRPr="00421FA1">
        <w:rPr>
          <w:rFonts w:asciiTheme="majorBidi" w:hAnsiTheme="majorBidi" w:cstheme="majorBidi"/>
          <w:color w:val="000000" w:themeColor="text1"/>
          <w:sz w:val="24"/>
          <w:szCs w:val="24"/>
        </w:rPr>
        <w:t xml:space="preserve"> </w:t>
      </w:r>
      <w:proofErr w:type="spellStart"/>
      <w:r w:rsidR="008433D3" w:rsidRPr="00421FA1">
        <w:rPr>
          <w:rFonts w:asciiTheme="majorBidi" w:hAnsiTheme="majorBidi" w:cstheme="majorBidi"/>
          <w:color w:val="000000" w:themeColor="text1"/>
          <w:sz w:val="24"/>
          <w:szCs w:val="24"/>
        </w:rPr>
        <w:t>Dia</w:t>
      </w:r>
      <w:proofErr w:type="spellEnd"/>
      <w:r w:rsidR="008433D3" w:rsidRPr="00421FA1">
        <w:rPr>
          <w:rFonts w:asciiTheme="majorBidi" w:hAnsiTheme="majorBidi" w:cstheme="majorBidi"/>
          <w:color w:val="000000" w:themeColor="text1"/>
          <w:sz w:val="24"/>
          <w:szCs w:val="24"/>
        </w:rPr>
        <w:t>, Q</w:t>
      </w:r>
      <w:r w:rsidR="009C0E95" w:rsidRPr="00421FA1">
        <w:rPr>
          <w:rFonts w:asciiTheme="majorBidi" w:hAnsiTheme="majorBidi" w:cstheme="majorBidi"/>
          <w:color w:val="000000" w:themeColor="text1"/>
          <w:sz w:val="24"/>
          <w:szCs w:val="24"/>
        </w:rPr>
        <w:t>.</w:t>
      </w:r>
      <w:r w:rsidR="008433D3" w:rsidRPr="00421FA1">
        <w:rPr>
          <w:rFonts w:asciiTheme="majorBidi" w:hAnsiTheme="majorBidi" w:cstheme="majorBidi"/>
          <w:color w:val="000000" w:themeColor="text1"/>
          <w:sz w:val="24"/>
          <w:szCs w:val="24"/>
        </w:rPr>
        <w:t xml:space="preserve"> Liu, D</w:t>
      </w:r>
      <w:r w:rsidR="009C0E95" w:rsidRPr="00421FA1">
        <w:rPr>
          <w:rFonts w:asciiTheme="majorBidi" w:hAnsiTheme="majorBidi" w:cstheme="majorBidi"/>
          <w:color w:val="000000" w:themeColor="text1"/>
          <w:sz w:val="24"/>
          <w:szCs w:val="24"/>
        </w:rPr>
        <w:t>.</w:t>
      </w:r>
      <w:r w:rsidR="008433D3" w:rsidRPr="00421FA1">
        <w:rPr>
          <w:rFonts w:asciiTheme="majorBidi" w:hAnsiTheme="majorBidi" w:cstheme="majorBidi"/>
          <w:color w:val="000000" w:themeColor="text1"/>
          <w:sz w:val="24"/>
          <w:szCs w:val="24"/>
        </w:rPr>
        <w:t xml:space="preserve"> Wang, Y</w:t>
      </w:r>
      <w:r w:rsidR="009C0E95" w:rsidRPr="00421FA1">
        <w:rPr>
          <w:rFonts w:asciiTheme="majorBidi" w:hAnsiTheme="majorBidi" w:cstheme="majorBidi"/>
          <w:color w:val="000000" w:themeColor="text1"/>
          <w:sz w:val="24"/>
          <w:szCs w:val="24"/>
        </w:rPr>
        <w:t>.</w:t>
      </w:r>
      <w:r w:rsidR="008433D3" w:rsidRPr="00421FA1">
        <w:rPr>
          <w:rFonts w:asciiTheme="majorBidi" w:hAnsiTheme="majorBidi" w:cstheme="majorBidi"/>
          <w:color w:val="000000" w:themeColor="text1"/>
          <w:sz w:val="24"/>
          <w:szCs w:val="24"/>
        </w:rPr>
        <w:t xml:space="preserve"> Chen, L</w:t>
      </w:r>
      <w:r w:rsidR="009C0E95" w:rsidRPr="00421FA1">
        <w:rPr>
          <w:rFonts w:asciiTheme="majorBidi" w:hAnsiTheme="majorBidi" w:cstheme="majorBidi"/>
          <w:color w:val="000000" w:themeColor="text1"/>
          <w:sz w:val="24"/>
          <w:szCs w:val="24"/>
        </w:rPr>
        <w:t>.</w:t>
      </w:r>
      <w:r w:rsidR="008433D3" w:rsidRPr="00421FA1">
        <w:rPr>
          <w:rFonts w:asciiTheme="majorBidi" w:hAnsiTheme="majorBidi" w:cstheme="majorBidi"/>
          <w:color w:val="000000" w:themeColor="text1"/>
          <w:sz w:val="24"/>
          <w:szCs w:val="24"/>
        </w:rPr>
        <w:t xml:space="preserve"> </w:t>
      </w:r>
      <w:proofErr w:type="spellStart"/>
      <w:r w:rsidR="008433D3" w:rsidRPr="00421FA1">
        <w:rPr>
          <w:rFonts w:asciiTheme="majorBidi" w:hAnsiTheme="majorBidi" w:cstheme="majorBidi"/>
          <w:color w:val="000000" w:themeColor="text1"/>
          <w:sz w:val="24"/>
          <w:szCs w:val="24"/>
        </w:rPr>
        <w:t>Xiong</w:t>
      </w:r>
      <w:proofErr w:type="spellEnd"/>
      <w:r w:rsidR="008433D3" w:rsidRPr="00421FA1">
        <w:rPr>
          <w:rFonts w:asciiTheme="majorBidi" w:hAnsiTheme="majorBidi" w:cstheme="majorBidi"/>
          <w:color w:val="000000" w:themeColor="text1"/>
          <w:sz w:val="24"/>
          <w:szCs w:val="24"/>
        </w:rPr>
        <w:t>,</w:t>
      </w:r>
      <w:r w:rsidR="009C0E95" w:rsidRPr="00421FA1">
        <w:rPr>
          <w:rFonts w:asciiTheme="majorBidi" w:hAnsiTheme="majorBidi" w:cstheme="majorBidi"/>
          <w:color w:val="000000" w:themeColor="text1"/>
          <w:sz w:val="24"/>
          <w:szCs w:val="24"/>
        </w:rPr>
        <w:t xml:space="preserve"> </w:t>
      </w:r>
      <w:r w:rsidR="008433D3" w:rsidRPr="00421FA1">
        <w:rPr>
          <w:rFonts w:asciiTheme="majorBidi" w:hAnsiTheme="majorBidi" w:cstheme="majorBidi"/>
          <w:color w:val="000000" w:themeColor="text1"/>
          <w:sz w:val="24"/>
          <w:szCs w:val="24"/>
        </w:rPr>
        <w:t>H</w:t>
      </w:r>
      <w:r w:rsidR="009C0E95" w:rsidRPr="00421FA1">
        <w:rPr>
          <w:rFonts w:asciiTheme="majorBidi" w:hAnsiTheme="majorBidi" w:cstheme="majorBidi"/>
          <w:color w:val="000000" w:themeColor="text1"/>
          <w:sz w:val="24"/>
          <w:szCs w:val="24"/>
        </w:rPr>
        <w:t>.</w:t>
      </w:r>
      <w:r w:rsidR="008433D3" w:rsidRPr="00421FA1">
        <w:rPr>
          <w:rFonts w:asciiTheme="majorBidi" w:hAnsiTheme="majorBidi" w:cstheme="majorBidi"/>
          <w:color w:val="000000" w:themeColor="text1"/>
          <w:sz w:val="24"/>
          <w:szCs w:val="24"/>
        </w:rPr>
        <w:t xml:space="preserve"> Song, Y</w:t>
      </w:r>
      <w:r w:rsidR="009C0E95" w:rsidRPr="00421FA1">
        <w:rPr>
          <w:rFonts w:asciiTheme="majorBidi" w:hAnsiTheme="majorBidi" w:cstheme="majorBidi"/>
          <w:color w:val="000000" w:themeColor="text1"/>
          <w:sz w:val="24"/>
          <w:szCs w:val="24"/>
        </w:rPr>
        <w:t xml:space="preserve">. </w:t>
      </w:r>
      <w:proofErr w:type="spellStart"/>
      <w:r w:rsidR="009C0E95" w:rsidRPr="00421FA1">
        <w:rPr>
          <w:rFonts w:asciiTheme="majorBidi" w:hAnsiTheme="majorBidi" w:cstheme="majorBidi"/>
          <w:color w:val="000000" w:themeColor="text1"/>
          <w:sz w:val="24"/>
          <w:szCs w:val="24"/>
        </w:rPr>
        <w:t>Lia</w:t>
      </w:r>
      <w:proofErr w:type="spellEnd"/>
      <w:r w:rsidR="008433D3" w:rsidRPr="00421FA1">
        <w:rPr>
          <w:rFonts w:asciiTheme="majorBidi" w:hAnsiTheme="majorBidi" w:cstheme="majorBidi"/>
          <w:color w:val="000000" w:themeColor="text1"/>
          <w:sz w:val="24"/>
          <w:szCs w:val="24"/>
        </w:rPr>
        <w:t xml:space="preserve">, </w:t>
      </w:r>
      <w:proofErr w:type="spellStart"/>
      <w:r w:rsidR="008433D3" w:rsidRPr="00421FA1">
        <w:rPr>
          <w:rFonts w:asciiTheme="majorBidi" w:hAnsiTheme="majorBidi" w:cstheme="majorBidi"/>
          <w:color w:val="000000" w:themeColor="text1"/>
          <w:sz w:val="24"/>
          <w:szCs w:val="24"/>
        </w:rPr>
        <w:t>Zh</w:t>
      </w:r>
      <w:proofErr w:type="spellEnd"/>
      <w:r w:rsidR="009C0E95" w:rsidRPr="00421FA1">
        <w:rPr>
          <w:rFonts w:asciiTheme="majorBidi" w:hAnsiTheme="majorBidi" w:cstheme="majorBidi"/>
          <w:color w:val="000000" w:themeColor="text1"/>
          <w:sz w:val="24"/>
          <w:szCs w:val="24"/>
        </w:rPr>
        <w:t>.</w:t>
      </w:r>
      <w:r w:rsidR="008433D3" w:rsidRPr="00421FA1">
        <w:rPr>
          <w:rFonts w:asciiTheme="majorBidi" w:hAnsiTheme="majorBidi" w:cstheme="majorBidi"/>
          <w:color w:val="000000" w:themeColor="text1"/>
          <w:sz w:val="24"/>
          <w:szCs w:val="24"/>
        </w:rPr>
        <w:t xml:space="preserve"> </w:t>
      </w:r>
      <w:proofErr w:type="spellStart"/>
      <w:r w:rsidR="008433D3" w:rsidRPr="00421FA1">
        <w:rPr>
          <w:rFonts w:asciiTheme="majorBidi" w:hAnsiTheme="majorBidi" w:cstheme="majorBidi"/>
          <w:color w:val="000000" w:themeColor="text1"/>
          <w:sz w:val="24"/>
          <w:szCs w:val="24"/>
        </w:rPr>
        <w:t>Lia</w:t>
      </w:r>
      <w:proofErr w:type="spellEnd"/>
      <w:r w:rsidR="009C0E95" w:rsidRPr="00421FA1">
        <w:rPr>
          <w:rFonts w:asciiTheme="majorBidi" w:hAnsiTheme="majorBidi" w:cstheme="majorBidi"/>
          <w:color w:val="000000" w:themeColor="text1"/>
          <w:sz w:val="24"/>
          <w:szCs w:val="24"/>
        </w:rPr>
        <w:t>,</w:t>
      </w:r>
      <w:r w:rsidR="008433D3" w:rsidRPr="00421FA1">
        <w:rPr>
          <w:rFonts w:asciiTheme="majorBidi" w:hAnsiTheme="majorBidi" w:cstheme="majorBidi"/>
          <w:color w:val="000000" w:themeColor="text1"/>
          <w:sz w:val="24"/>
          <w:szCs w:val="24"/>
        </w:rPr>
        <w:t xml:space="preserve"> Synthesis and insecticidal activities of 2,3-dihydroquinazolin-4(1H)-one derivatives targeting calcium channel. Bioorganic &amp; Medicinal Chemistry</w:t>
      </w:r>
      <w:r w:rsidR="00A500DB" w:rsidRPr="00421FA1">
        <w:rPr>
          <w:rFonts w:asciiTheme="majorBidi" w:hAnsiTheme="majorBidi" w:cstheme="majorBidi"/>
          <w:color w:val="000000" w:themeColor="text1"/>
          <w:sz w:val="24"/>
          <w:szCs w:val="24"/>
        </w:rPr>
        <w:t>,</w:t>
      </w:r>
      <w:r w:rsidR="008433D3" w:rsidRPr="00421FA1">
        <w:rPr>
          <w:rFonts w:asciiTheme="majorBidi" w:hAnsiTheme="majorBidi" w:cstheme="majorBidi"/>
          <w:color w:val="000000" w:themeColor="text1"/>
          <w:sz w:val="24"/>
          <w:szCs w:val="24"/>
        </w:rPr>
        <w:t xml:space="preserve"> </w:t>
      </w:r>
      <w:r w:rsidR="008433D3" w:rsidRPr="00421FA1">
        <w:rPr>
          <w:rFonts w:asciiTheme="majorBidi" w:hAnsiTheme="majorBidi" w:cstheme="majorBidi"/>
          <w:b/>
          <w:bCs/>
          <w:color w:val="000000" w:themeColor="text1"/>
          <w:sz w:val="24"/>
          <w:szCs w:val="24"/>
        </w:rPr>
        <w:t>2013</w:t>
      </w:r>
      <w:r w:rsidR="002C7B43">
        <w:rPr>
          <w:rFonts w:asciiTheme="majorBidi" w:hAnsiTheme="majorBidi" w:cstheme="majorBidi"/>
          <w:color w:val="000000" w:themeColor="text1"/>
          <w:sz w:val="24"/>
          <w:szCs w:val="24"/>
        </w:rPr>
        <w:t xml:space="preserve">, </w:t>
      </w:r>
      <w:r w:rsidR="002C7B43" w:rsidRPr="002C7B43">
        <w:rPr>
          <w:rFonts w:asciiTheme="majorBidi" w:hAnsiTheme="majorBidi" w:cstheme="majorBidi"/>
          <w:i/>
          <w:iCs/>
          <w:color w:val="000000" w:themeColor="text1"/>
          <w:sz w:val="24"/>
          <w:szCs w:val="24"/>
        </w:rPr>
        <w:t>21(17),</w:t>
      </w:r>
      <w:r w:rsidR="002C7B43">
        <w:rPr>
          <w:rFonts w:asciiTheme="majorBidi" w:hAnsiTheme="majorBidi" w:cstheme="majorBidi"/>
          <w:color w:val="000000" w:themeColor="text1"/>
          <w:sz w:val="24"/>
          <w:szCs w:val="24"/>
        </w:rPr>
        <w:t xml:space="preserve"> </w:t>
      </w:r>
      <w:r w:rsidR="002C7B43" w:rsidRPr="002C7B43">
        <w:rPr>
          <w:rFonts w:asciiTheme="majorBidi" w:hAnsiTheme="majorBidi" w:cstheme="majorBidi"/>
          <w:color w:val="000000" w:themeColor="text1"/>
          <w:sz w:val="24"/>
          <w:szCs w:val="24"/>
        </w:rPr>
        <w:t>4968-75,</w:t>
      </w:r>
      <w:r w:rsidRPr="00421FA1">
        <w:rPr>
          <w:rFonts w:asciiTheme="majorBidi" w:hAnsiTheme="majorBidi" w:cstheme="majorBidi"/>
          <w:color w:val="000000" w:themeColor="text1"/>
          <w:sz w:val="24"/>
          <w:szCs w:val="24"/>
        </w:rPr>
        <w:t xml:space="preserve"> </w:t>
      </w:r>
      <w:hyperlink r:id="rId90" w:history="1">
        <w:r w:rsidRPr="00421FA1">
          <w:rPr>
            <w:rStyle w:val="Hyperlink"/>
            <w:rFonts w:asciiTheme="majorBidi" w:hAnsiTheme="majorBidi" w:cstheme="majorBidi"/>
            <w:b/>
            <w:bCs/>
            <w:color w:val="000000" w:themeColor="text1"/>
            <w:sz w:val="24"/>
            <w:szCs w:val="24"/>
            <w:u w:val="none"/>
          </w:rPr>
          <w:t xml:space="preserve">DOI: </w:t>
        </w:r>
        <w:r w:rsidR="008433D3" w:rsidRPr="00421FA1">
          <w:rPr>
            <w:rStyle w:val="Hyperlink"/>
            <w:rFonts w:asciiTheme="majorBidi" w:hAnsiTheme="majorBidi" w:cstheme="majorBidi"/>
            <w:color w:val="000000" w:themeColor="text1"/>
            <w:sz w:val="24"/>
            <w:szCs w:val="24"/>
            <w:u w:val="none"/>
          </w:rPr>
          <w:t>10.1016/j.bmc.2013.06.060</w:t>
        </w:r>
      </w:hyperlink>
      <w:r w:rsidRPr="00421FA1">
        <w:rPr>
          <w:rStyle w:val="Hyperlink"/>
          <w:rFonts w:asciiTheme="majorBidi" w:hAnsiTheme="majorBidi" w:cstheme="majorBidi"/>
          <w:color w:val="000000" w:themeColor="text1"/>
          <w:sz w:val="24"/>
          <w:szCs w:val="24"/>
          <w:u w:val="none"/>
        </w:rPr>
        <w:t>.</w:t>
      </w:r>
    </w:p>
    <w:p w14:paraId="3DBFF21A" w14:textId="4489354B" w:rsidR="007B19A4" w:rsidRPr="00421FA1" w:rsidRDefault="009C0E95" w:rsidP="003F189C">
      <w:pPr>
        <w:pStyle w:val="Heading1"/>
        <w:spacing w:before="0" w:beforeAutospacing="0" w:after="160" w:afterAutospacing="0" w:line="360" w:lineRule="auto"/>
        <w:jc w:val="both"/>
        <w:rPr>
          <w:rFonts w:asciiTheme="majorBidi" w:hAnsiTheme="majorBidi" w:cstheme="majorBidi"/>
          <w:sz w:val="24"/>
          <w:szCs w:val="24"/>
        </w:rPr>
      </w:pPr>
      <w:r w:rsidRPr="00421FA1">
        <w:rPr>
          <w:rFonts w:asciiTheme="majorBidi" w:eastAsiaTheme="minorHAnsi" w:hAnsiTheme="majorBidi" w:cstheme="majorBidi"/>
          <w:b w:val="0"/>
          <w:bCs w:val="0"/>
          <w:kern w:val="0"/>
          <w:sz w:val="24"/>
          <w:szCs w:val="24"/>
        </w:rPr>
        <w:t>1</w:t>
      </w:r>
      <w:r w:rsidR="003F189C">
        <w:rPr>
          <w:rFonts w:asciiTheme="majorBidi" w:eastAsiaTheme="minorHAnsi" w:hAnsiTheme="majorBidi" w:cstheme="majorBidi"/>
          <w:b w:val="0"/>
          <w:bCs w:val="0"/>
          <w:kern w:val="0"/>
          <w:sz w:val="24"/>
          <w:szCs w:val="24"/>
        </w:rPr>
        <w:t>8</w:t>
      </w:r>
      <w:r w:rsidR="007B19A4" w:rsidRPr="00421FA1">
        <w:rPr>
          <w:rFonts w:asciiTheme="majorBidi" w:eastAsiaTheme="minorHAnsi" w:hAnsiTheme="majorBidi" w:cstheme="majorBidi"/>
          <w:b w:val="0"/>
          <w:bCs w:val="0"/>
          <w:kern w:val="0"/>
          <w:sz w:val="24"/>
          <w:szCs w:val="24"/>
        </w:rPr>
        <w:t>- H</w:t>
      </w:r>
      <w:r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w:t>
      </w:r>
      <w:proofErr w:type="spellStart"/>
      <w:r w:rsidR="007B19A4" w:rsidRPr="00421FA1">
        <w:rPr>
          <w:rFonts w:asciiTheme="majorBidi" w:eastAsiaTheme="minorHAnsi" w:hAnsiTheme="majorBidi" w:cstheme="majorBidi"/>
          <w:b w:val="0"/>
          <w:bCs w:val="0"/>
          <w:kern w:val="0"/>
          <w:sz w:val="24"/>
          <w:szCs w:val="24"/>
        </w:rPr>
        <w:t>Tahtaci</w:t>
      </w:r>
      <w:proofErr w:type="spellEnd"/>
      <w:r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H</w:t>
      </w:r>
      <w:r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w:t>
      </w:r>
      <w:proofErr w:type="spellStart"/>
      <w:r w:rsidR="007B19A4" w:rsidRPr="00421FA1">
        <w:rPr>
          <w:rFonts w:asciiTheme="majorBidi" w:eastAsiaTheme="minorHAnsi" w:hAnsiTheme="majorBidi" w:cstheme="majorBidi"/>
          <w:b w:val="0"/>
          <w:bCs w:val="0"/>
          <w:kern w:val="0"/>
          <w:sz w:val="24"/>
          <w:szCs w:val="24"/>
        </w:rPr>
        <w:t>Karacık</w:t>
      </w:r>
      <w:proofErr w:type="spellEnd"/>
      <w:r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A</w:t>
      </w:r>
      <w:r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w:t>
      </w:r>
      <w:proofErr w:type="spellStart"/>
      <w:r w:rsidR="007B19A4" w:rsidRPr="00421FA1">
        <w:rPr>
          <w:rFonts w:asciiTheme="majorBidi" w:eastAsiaTheme="minorHAnsi" w:hAnsiTheme="majorBidi" w:cstheme="majorBidi"/>
          <w:b w:val="0"/>
          <w:bCs w:val="0"/>
          <w:kern w:val="0"/>
          <w:sz w:val="24"/>
          <w:szCs w:val="24"/>
        </w:rPr>
        <w:t>Ece</w:t>
      </w:r>
      <w:proofErr w:type="spellEnd"/>
      <w:r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M</w:t>
      </w:r>
      <w:r w:rsidRPr="00421FA1">
        <w:rPr>
          <w:rFonts w:asciiTheme="majorBidi" w:eastAsiaTheme="minorHAnsi" w:hAnsiTheme="majorBidi" w:cstheme="majorBidi"/>
          <w:b w:val="0"/>
          <w:bCs w:val="0"/>
          <w:kern w:val="0"/>
          <w:sz w:val="24"/>
          <w:szCs w:val="24"/>
        </w:rPr>
        <w:t>.</w:t>
      </w:r>
      <w:r w:rsidR="00803D68" w:rsidRPr="00421FA1">
        <w:rPr>
          <w:rFonts w:asciiTheme="majorBidi" w:eastAsiaTheme="minorHAnsi" w:hAnsiTheme="majorBidi" w:cstheme="majorBidi"/>
          <w:b w:val="0"/>
          <w:bCs w:val="0"/>
          <w:kern w:val="0"/>
          <w:sz w:val="24"/>
          <w:szCs w:val="24"/>
        </w:rPr>
        <w:t xml:space="preserve"> </w:t>
      </w:r>
      <w:proofErr w:type="spellStart"/>
      <w:r w:rsidR="00803D68" w:rsidRPr="00421FA1">
        <w:rPr>
          <w:rFonts w:asciiTheme="majorBidi" w:eastAsiaTheme="minorHAnsi" w:hAnsiTheme="majorBidi" w:cstheme="majorBidi"/>
          <w:b w:val="0"/>
          <w:bCs w:val="0"/>
          <w:kern w:val="0"/>
          <w:sz w:val="24"/>
          <w:szCs w:val="24"/>
        </w:rPr>
        <w:t>Er</w:t>
      </w:r>
      <w:proofErr w:type="spellEnd"/>
      <w:r w:rsidR="00803D68" w:rsidRPr="00421FA1">
        <w:rPr>
          <w:rFonts w:asciiTheme="majorBidi" w:eastAsiaTheme="minorHAnsi" w:hAnsiTheme="majorBidi" w:cstheme="majorBidi"/>
          <w:b w:val="0"/>
          <w:bCs w:val="0"/>
          <w:kern w:val="0"/>
          <w:sz w:val="24"/>
          <w:szCs w:val="24"/>
        </w:rPr>
        <w:t xml:space="preserve">, </w:t>
      </w:r>
      <w:r w:rsidR="007B19A4" w:rsidRPr="00421FA1">
        <w:rPr>
          <w:rFonts w:asciiTheme="majorBidi" w:eastAsiaTheme="minorHAnsi" w:hAnsiTheme="majorBidi" w:cstheme="majorBidi"/>
          <w:b w:val="0"/>
          <w:bCs w:val="0"/>
          <w:kern w:val="0"/>
          <w:sz w:val="24"/>
          <w:szCs w:val="24"/>
        </w:rPr>
        <w:t>M</w:t>
      </w:r>
      <w:r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w:t>
      </w:r>
      <w:proofErr w:type="spellStart"/>
      <w:r w:rsidR="007B19A4" w:rsidRPr="00421FA1">
        <w:rPr>
          <w:rFonts w:asciiTheme="majorBidi" w:eastAsiaTheme="minorHAnsi" w:hAnsiTheme="majorBidi" w:cstheme="majorBidi"/>
          <w:b w:val="0"/>
          <w:bCs w:val="0"/>
          <w:kern w:val="0"/>
          <w:sz w:val="24"/>
          <w:szCs w:val="24"/>
        </w:rPr>
        <w:t>GulSeker</w:t>
      </w:r>
      <w:proofErr w:type="spellEnd"/>
      <w:r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Design, Synthesis, SAR and Molecular Modeling Studies of Novel </w:t>
      </w:r>
      <w:proofErr w:type="spellStart"/>
      <w:r w:rsidR="007B19A4" w:rsidRPr="00421FA1">
        <w:rPr>
          <w:rFonts w:asciiTheme="majorBidi" w:eastAsiaTheme="minorHAnsi" w:hAnsiTheme="majorBidi" w:cstheme="majorBidi"/>
          <w:b w:val="0"/>
          <w:bCs w:val="0"/>
          <w:kern w:val="0"/>
          <w:sz w:val="24"/>
          <w:szCs w:val="24"/>
        </w:rPr>
        <w:t>Imidazo</w:t>
      </w:r>
      <w:proofErr w:type="spellEnd"/>
      <w:r w:rsidR="007B19A4" w:rsidRPr="00421FA1">
        <w:rPr>
          <w:rFonts w:asciiTheme="majorBidi" w:eastAsiaTheme="minorHAnsi" w:hAnsiTheme="majorBidi" w:cstheme="majorBidi"/>
          <w:b w:val="0"/>
          <w:bCs w:val="0"/>
          <w:kern w:val="0"/>
          <w:sz w:val="24"/>
          <w:szCs w:val="24"/>
        </w:rPr>
        <w:t>[2,1-b][1,3,4]</w:t>
      </w:r>
      <w:proofErr w:type="spellStart"/>
      <w:r w:rsidR="007B19A4" w:rsidRPr="00421FA1">
        <w:rPr>
          <w:rFonts w:asciiTheme="majorBidi" w:eastAsiaTheme="minorHAnsi" w:hAnsiTheme="majorBidi" w:cstheme="majorBidi"/>
          <w:b w:val="0"/>
          <w:bCs w:val="0"/>
          <w:kern w:val="0"/>
          <w:sz w:val="24"/>
          <w:szCs w:val="24"/>
        </w:rPr>
        <w:t>Thiadiazole</w:t>
      </w:r>
      <w:proofErr w:type="spellEnd"/>
      <w:r w:rsidR="007B19A4" w:rsidRPr="00421FA1">
        <w:rPr>
          <w:rFonts w:asciiTheme="majorBidi" w:eastAsiaTheme="minorHAnsi" w:hAnsiTheme="majorBidi" w:cstheme="majorBidi"/>
          <w:b w:val="0"/>
          <w:bCs w:val="0"/>
          <w:kern w:val="0"/>
          <w:sz w:val="24"/>
          <w:szCs w:val="24"/>
        </w:rPr>
        <w:t xml:space="preserve"> Derivatives as Highly</w:t>
      </w:r>
      <w:r w:rsidR="007B19A4" w:rsidRPr="00421FA1">
        <w:rPr>
          <w:rFonts w:asciiTheme="majorBidi" w:hAnsiTheme="majorBidi" w:cstheme="majorBidi"/>
          <w:sz w:val="24"/>
          <w:szCs w:val="24"/>
        </w:rPr>
        <w:t xml:space="preserve"> </w:t>
      </w:r>
      <w:r w:rsidR="007B19A4" w:rsidRPr="00421FA1">
        <w:rPr>
          <w:rFonts w:asciiTheme="majorBidi" w:eastAsiaTheme="minorHAnsi" w:hAnsiTheme="majorBidi" w:cstheme="majorBidi"/>
          <w:b w:val="0"/>
          <w:bCs w:val="0"/>
          <w:kern w:val="0"/>
          <w:sz w:val="24"/>
          <w:szCs w:val="24"/>
        </w:rPr>
        <w:t>Potent</w:t>
      </w:r>
      <w:r w:rsidR="007B19A4" w:rsidRPr="00421FA1">
        <w:rPr>
          <w:rFonts w:asciiTheme="majorBidi" w:hAnsiTheme="majorBidi" w:cstheme="majorBidi"/>
          <w:sz w:val="24"/>
          <w:szCs w:val="24"/>
        </w:rPr>
        <w:t xml:space="preserve"> </w:t>
      </w:r>
      <w:r w:rsidR="007B19A4" w:rsidRPr="00421FA1">
        <w:rPr>
          <w:rFonts w:asciiTheme="majorBidi" w:eastAsiaTheme="minorHAnsi" w:hAnsiTheme="majorBidi" w:cstheme="majorBidi"/>
          <w:b w:val="0"/>
          <w:bCs w:val="0"/>
          <w:kern w:val="0"/>
          <w:sz w:val="24"/>
          <w:szCs w:val="24"/>
        </w:rPr>
        <w:t>Antimicrobial Agents,</w:t>
      </w:r>
      <w:r w:rsidR="007B19A4" w:rsidRPr="00421FA1">
        <w:rPr>
          <w:rFonts w:asciiTheme="majorBidi" w:hAnsiTheme="majorBidi" w:cstheme="majorBidi"/>
          <w:sz w:val="24"/>
          <w:szCs w:val="24"/>
        </w:rPr>
        <w:t xml:space="preserve"> </w:t>
      </w:r>
      <w:r w:rsidR="007B19A4" w:rsidRPr="00421FA1">
        <w:rPr>
          <w:rFonts w:asciiTheme="majorBidi" w:eastAsiaTheme="minorHAnsi" w:hAnsiTheme="majorBidi" w:cstheme="majorBidi"/>
          <w:b w:val="0"/>
          <w:bCs w:val="0"/>
          <w:kern w:val="0"/>
          <w:sz w:val="24"/>
          <w:szCs w:val="24"/>
        </w:rPr>
        <w:t xml:space="preserve">Mol. Inf. </w:t>
      </w:r>
      <w:r w:rsidR="007B19A4" w:rsidRPr="00421FA1">
        <w:rPr>
          <w:rFonts w:asciiTheme="majorBidi" w:eastAsiaTheme="minorHAnsi" w:hAnsiTheme="majorBidi" w:cstheme="majorBidi"/>
          <w:kern w:val="0"/>
          <w:sz w:val="24"/>
          <w:szCs w:val="24"/>
        </w:rPr>
        <w:t>2017</w:t>
      </w:r>
      <w:r w:rsidR="007B19A4" w:rsidRPr="00421FA1">
        <w:rPr>
          <w:rFonts w:asciiTheme="majorBidi" w:eastAsiaTheme="minorHAnsi" w:hAnsiTheme="majorBidi" w:cstheme="majorBidi"/>
          <w:b w:val="0"/>
          <w:bCs w:val="0"/>
          <w:kern w:val="0"/>
          <w:sz w:val="24"/>
          <w:szCs w:val="24"/>
        </w:rPr>
        <w:t xml:space="preserve">, </w:t>
      </w:r>
      <w:r w:rsidR="007B19A4" w:rsidRPr="002C7B43">
        <w:rPr>
          <w:rFonts w:asciiTheme="majorBidi" w:eastAsiaTheme="minorHAnsi" w:hAnsiTheme="majorBidi" w:cstheme="majorBidi"/>
          <w:b w:val="0"/>
          <w:bCs w:val="0"/>
          <w:i/>
          <w:iCs/>
          <w:kern w:val="0"/>
          <w:sz w:val="24"/>
          <w:szCs w:val="24"/>
        </w:rPr>
        <w:t>36</w:t>
      </w:r>
      <w:r w:rsidR="007B19A4" w:rsidRPr="00421FA1">
        <w:rPr>
          <w:rFonts w:asciiTheme="majorBidi" w:eastAsiaTheme="minorHAnsi" w:hAnsiTheme="majorBidi" w:cstheme="majorBidi"/>
          <w:b w:val="0"/>
          <w:bCs w:val="0"/>
          <w:kern w:val="0"/>
          <w:sz w:val="24"/>
          <w:szCs w:val="24"/>
        </w:rPr>
        <w:t xml:space="preserve">, 1700083,  </w:t>
      </w:r>
      <w:hyperlink r:id="rId91" w:history="1">
        <w:r w:rsidR="00237EEB" w:rsidRPr="00421FA1">
          <w:rPr>
            <w:rFonts w:asciiTheme="majorBidi" w:eastAsiaTheme="minorHAnsi" w:hAnsiTheme="majorBidi" w:cstheme="majorBidi"/>
            <w:kern w:val="0"/>
            <w:sz w:val="24"/>
            <w:szCs w:val="24"/>
          </w:rPr>
          <w:t>DOI:</w:t>
        </w:r>
        <w:r w:rsidR="00237EEB" w:rsidRPr="00421FA1">
          <w:rPr>
            <w:rFonts w:asciiTheme="majorBidi" w:eastAsiaTheme="minorHAnsi" w:hAnsiTheme="majorBidi" w:cstheme="majorBidi"/>
            <w:b w:val="0"/>
            <w:bCs w:val="0"/>
            <w:kern w:val="0"/>
            <w:sz w:val="24"/>
            <w:szCs w:val="24"/>
          </w:rPr>
          <w:t xml:space="preserve"> </w:t>
        </w:r>
        <w:r w:rsidR="007B19A4" w:rsidRPr="00421FA1">
          <w:rPr>
            <w:rFonts w:asciiTheme="majorBidi" w:eastAsiaTheme="minorHAnsi" w:hAnsiTheme="majorBidi" w:cstheme="majorBidi"/>
            <w:b w:val="0"/>
            <w:bCs w:val="0"/>
            <w:kern w:val="0"/>
            <w:sz w:val="24"/>
            <w:szCs w:val="24"/>
          </w:rPr>
          <w:t>10.1002/minf.201700083</w:t>
        </w:r>
      </w:hyperlink>
      <w:r w:rsidR="00237EEB" w:rsidRPr="00421FA1">
        <w:rPr>
          <w:rFonts w:asciiTheme="majorBidi" w:eastAsiaTheme="minorHAnsi" w:hAnsiTheme="majorBidi" w:cstheme="majorBidi"/>
          <w:b w:val="0"/>
          <w:bCs w:val="0"/>
          <w:kern w:val="0"/>
          <w:sz w:val="24"/>
          <w:szCs w:val="24"/>
        </w:rPr>
        <w:t>.</w:t>
      </w:r>
    </w:p>
    <w:p w14:paraId="2DC351BA" w14:textId="7EFBE80F" w:rsidR="007B19A4" w:rsidRPr="00421FA1" w:rsidRDefault="00900F45" w:rsidP="003F189C">
      <w:pPr>
        <w:pStyle w:val="Heading1"/>
        <w:shd w:val="clear" w:color="auto" w:fill="FFFFFF"/>
        <w:spacing w:before="0" w:beforeAutospacing="0" w:after="160" w:afterAutospacing="0" w:line="360" w:lineRule="auto"/>
        <w:jc w:val="both"/>
        <w:textAlignment w:val="baseline"/>
        <w:rPr>
          <w:rStyle w:val="Hyperlink"/>
          <w:rFonts w:asciiTheme="majorBidi" w:hAnsiTheme="majorBidi" w:cstheme="majorBidi"/>
          <w:color w:val="auto"/>
          <w:sz w:val="24"/>
          <w:szCs w:val="24"/>
          <w:shd w:val="clear" w:color="auto" w:fill="FFFFFF"/>
        </w:rPr>
      </w:pPr>
      <w:r w:rsidRPr="00421FA1">
        <w:rPr>
          <w:rFonts w:asciiTheme="majorBidi" w:eastAsiaTheme="minorHAnsi" w:hAnsiTheme="majorBidi" w:cstheme="majorBidi"/>
          <w:b w:val="0"/>
          <w:bCs w:val="0"/>
          <w:kern w:val="0"/>
          <w:sz w:val="24"/>
          <w:szCs w:val="24"/>
        </w:rPr>
        <w:t>1</w:t>
      </w:r>
      <w:r w:rsidR="003F189C">
        <w:rPr>
          <w:rFonts w:asciiTheme="majorBidi" w:eastAsiaTheme="minorHAnsi" w:hAnsiTheme="majorBidi" w:cstheme="majorBidi"/>
          <w:b w:val="0"/>
          <w:bCs w:val="0"/>
          <w:kern w:val="0"/>
          <w:sz w:val="24"/>
          <w:szCs w:val="24"/>
        </w:rPr>
        <w:t>9</w:t>
      </w:r>
      <w:r w:rsidR="007B19A4" w:rsidRPr="00421FA1">
        <w:rPr>
          <w:rFonts w:asciiTheme="majorBidi" w:eastAsiaTheme="minorHAnsi" w:hAnsiTheme="majorBidi" w:cstheme="majorBidi"/>
          <w:b w:val="0"/>
          <w:bCs w:val="0"/>
          <w:kern w:val="0"/>
          <w:sz w:val="24"/>
          <w:szCs w:val="24"/>
        </w:rPr>
        <w:t>- Ch</w:t>
      </w:r>
      <w:r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w:t>
      </w:r>
      <w:proofErr w:type="spellStart"/>
      <w:r w:rsidR="007B19A4" w:rsidRPr="00421FA1">
        <w:rPr>
          <w:rFonts w:asciiTheme="majorBidi" w:eastAsiaTheme="minorHAnsi" w:hAnsiTheme="majorBidi" w:cstheme="majorBidi"/>
          <w:b w:val="0"/>
          <w:bCs w:val="0"/>
          <w:kern w:val="0"/>
          <w:sz w:val="24"/>
          <w:szCs w:val="24"/>
        </w:rPr>
        <w:t>Kamoutsis</w:t>
      </w:r>
      <w:proofErr w:type="spellEnd"/>
      <w:r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M</w:t>
      </w:r>
      <w:r w:rsidR="00EB3DB8"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w:t>
      </w:r>
      <w:proofErr w:type="spellStart"/>
      <w:r w:rsidR="007B19A4" w:rsidRPr="00421FA1">
        <w:rPr>
          <w:rFonts w:asciiTheme="majorBidi" w:eastAsiaTheme="minorHAnsi" w:hAnsiTheme="majorBidi" w:cstheme="majorBidi"/>
          <w:b w:val="0"/>
          <w:bCs w:val="0"/>
          <w:kern w:val="0"/>
          <w:sz w:val="24"/>
          <w:szCs w:val="24"/>
        </w:rPr>
        <w:t>Fesatidou</w:t>
      </w:r>
      <w:proofErr w:type="spellEnd"/>
      <w:r w:rsidR="00EB3DB8"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A</w:t>
      </w:r>
      <w:r w:rsidR="00EB3DB8"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w:t>
      </w:r>
      <w:proofErr w:type="spellStart"/>
      <w:r w:rsidR="007B19A4" w:rsidRPr="00421FA1">
        <w:rPr>
          <w:rFonts w:asciiTheme="majorBidi" w:eastAsiaTheme="minorHAnsi" w:hAnsiTheme="majorBidi" w:cstheme="majorBidi"/>
          <w:b w:val="0"/>
          <w:bCs w:val="0"/>
          <w:kern w:val="0"/>
          <w:sz w:val="24"/>
          <w:szCs w:val="24"/>
        </w:rPr>
        <w:t>Petrou</w:t>
      </w:r>
      <w:proofErr w:type="spellEnd"/>
      <w:r w:rsidR="00EB3DB8"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A</w:t>
      </w:r>
      <w:r w:rsidR="00EB3DB8"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w:t>
      </w:r>
      <w:proofErr w:type="spellStart"/>
      <w:r w:rsidR="007B19A4" w:rsidRPr="00421FA1">
        <w:rPr>
          <w:rFonts w:asciiTheme="majorBidi" w:eastAsiaTheme="minorHAnsi" w:hAnsiTheme="majorBidi" w:cstheme="majorBidi"/>
          <w:b w:val="0"/>
          <w:bCs w:val="0"/>
          <w:kern w:val="0"/>
          <w:sz w:val="24"/>
          <w:szCs w:val="24"/>
        </w:rPr>
        <w:t>Geronikaki</w:t>
      </w:r>
      <w:proofErr w:type="spellEnd"/>
      <w:r w:rsidR="00EB3DB8"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V</w:t>
      </w:r>
      <w:r w:rsidR="00EB3DB8"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w:t>
      </w:r>
      <w:proofErr w:type="spellStart"/>
      <w:r w:rsidR="007B19A4" w:rsidRPr="00421FA1">
        <w:rPr>
          <w:rFonts w:asciiTheme="majorBidi" w:eastAsiaTheme="minorHAnsi" w:hAnsiTheme="majorBidi" w:cstheme="majorBidi"/>
          <w:b w:val="0"/>
          <w:bCs w:val="0"/>
          <w:kern w:val="0"/>
          <w:sz w:val="24"/>
          <w:szCs w:val="24"/>
        </w:rPr>
        <w:t>Poroikov</w:t>
      </w:r>
      <w:proofErr w:type="spellEnd"/>
      <w:r w:rsidR="00EB3DB8"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M</w:t>
      </w:r>
      <w:r w:rsidR="00EB3DB8"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w:t>
      </w:r>
      <w:proofErr w:type="spellStart"/>
      <w:r w:rsidR="007B19A4" w:rsidRPr="00421FA1">
        <w:rPr>
          <w:rFonts w:asciiTheme="majorBidi" w:eastAsiaTheme="minorHAnsi" w:hAnsiTheme="majorBidi" w:cstheme="majorBidi"/>
          <w:b w:val="0"/>
          <w:bCs w:val="0"/>
          <w:kern w:val="0"/>
          <w:sz w:val="24"/>
          <w:szCs w:val="24"/>
        </w:rPr>
        <w:t>Ivanov</w:t>
      </w:r>
      <w:proofErr w:type="spellEnd"/>
      <w:r w:rsidR="00EB3DB8"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M</w:t>
      </w:r>
      <w:r w:rsidR="00EB3DB8"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w:t>
      </w:r>
      <w:proofErr w:type="spellStart"/>
      <w:r w:rsidR="007B19A4" w:rsidRPr="00421FA1">
        <w:rPr>
          <w:rFonts w:asciiTheme="majorBidi" w:eastAsiaTheme="minorHAnsi" w:hAnsiTheme="majorBidi" w:cstheme="majorBidi"/>
          <w:b w:val="0"/>
          <w:bCs w:val="0"/>
          <w:kern w:val="0"/>
          <w:sz w:val="24"/>
          <w:szCs w:val="24"/>
        </w:rPr>
        <w:t>Sokovic</w:t>
      </w:r>
      <w:proofErr w:type="spellEnd"/>
      <w:r w:rsidR="007B19A4" w:rsidRPr="00421FA1">
        <w:rPr>
          <w:rFonts w:asciiTheme="majorBidi" w:eastAsiaTheme="minorHAnsi" w:hAnsiTheme="majorBidi" w:cstheme="majorBidi"/>
          <w:b w:val="0"/>
          <w:bCs w:val="0"/>
          <w:kern w:val="0"/>
          <w:sz w:val="24"/>
          <w:szCs w:val="24"/>
        </w:rPr>
        <w:t>; P</w:t>
      </w:r>
      <w:r w:rsidR="00EB3DB8"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w:t>
      </w:r>
      <w:proofErr w:type="spellStart"/>
      <w:r w:rsidR="007B19A4" w:rsidRPr="00421FA1">
        <w:rPr>
          <w:rFonts w:asciiTheme="majorBidi" w:eastAsiaTheme="minorHAnsi" w:hAnsiTheme="majorBidi" w:cstheme="majorBidi"/>
          <w:b w:val="0"/>
          <w:bCs w:val="0"/>
          <w:kern w:val="0"/>
          <w:sz w:val="24"/>
          <w:szCs w:val="24"/>
        </w:rPr>
        <w:t>Mladenka</w:t>
      </w:r>
      <w:proofErr w:type="spellEnd"/>
      <w:r w:rsidR="00EB3DB8"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w:t>
      </w:r>
      <w:proofErr w:type="spellStart"/>
      <w:r w:rsidR="007B19A4" w:rsidRPr="00421FA1">
        <w:rPr>
          <w:rFonts w:asciiTheme="majorBidi" w:eastAsiaTheme="minorHAnsi" w:hAnsiTheme="majorBidi" w:cstheme="majorBidi"/>
          <w:b w:val="0"/>
          <w:bCs w:val="0"/>
          <w:kern w:val="0"/>
          <w:sz w:val="24"/>
          <w:szCs w:val="24"/>
        </w:rPr>
        <w:t>Triazolo</w:t>
      </w:r>
      <w:proofErr w:type="spellEnd"/>
      <w:r w:rsidR="007B19A4" w:rsidRPr="00421FA1">
        <w:rPr>
          <w:rFonts w:asciiTheme="majorBidi" w:eastAsiaTheme="minorHAnsi" w:hAnsiTheme="majorBidi" w:cstheme="majorBidi"/>
          <w:b w:val="0"/>
          <w:bCs w:val="0"/>
          <w:kern w:val="0"/>
          <w:sz w:val="24"/>
          <w:szCs w:val="24"/>
        </w:rPr>
        <w:t xml:space="preserve"> Based-</w:t>
      </w:r>
      <w:proofErr w:type="spellStart"/>
      <w:r w:rsidR="007B19A4" w:rsidRPr="00421FA1">
        <w:rPr>
          <w:rFonts w:asciiTheme="majorBidi" w:eastAsiaTheme="minorHAnsi" w:hAnsiTheme="majorBidi" w:cstheme="majorBidi"/>
          <w:b w:val="0"/>
          <w:bCs w:val="0"/>
          <w:kern w:val="0"/>
          <w:sz w:val="24"/>
          <w:szCs w:val="24"/>
        </w:rPr>
        <w:t>Thiadiazole</w:t>
      </w:r>
      <w:proofErr w:type="spellEnd"/>
      <w:r w:rsidR="007B19A4" w:rsidRPr="00421FA1">
        <w:rPr>
          <w:rFonts w:asciiTheme="majorBidi" w:eastAsiaTheme="minorHAnsi" w:hAnsiTheme="majorBidi" w:cstheme="majorBidi"/>
          <w:b w:val="0"/>
          <w:bCs w:val="0"/>
          <w:kern w:val="0"/>
          <w:sz w:val="24"/>
          <w:szCs w:val="24"/>
        </w:rPr>
        <w:t xml:space="preserve"> Derivatives. </w:t>
      </w:r>
      <w:proofErr w:type="gramStart"/>
      <w:r w:rsidR="007B19A4" w:rsidRPr="00421FA1">
        <w:rPr>
          <w:rFonts w:asciiTheme="majorBidi" w:eastAsiaTheme="minorHAnsi" w:hAnsiTheme="majorBidi" w:cstheme="majorBidi"/>
          <w:b w:val="0"/>
          <w:bCs w:val="0"/>
          <w:kern w:val="0"/>
          <w:sz w:val="24"/>
          <w:szCs w:val="24"/>
        </w:rPr>
        <w:t>Synthesis, Biological Evaluation and Molecular Docking Studies, Antibiotics</w:t>
      </w:r>
      <w:r w:rsidR="00A500DB" w:rsidRPr="00421FA1">
        <w:rPr>
          <w:rFonts w:asciiTheme="majorBidi" w:eastAsiaTheme="minorHAnsi" w:hAnsiTheme="majorBidi" w:cstheme="majorBidi"/>
          <w:b w:val="0"/>
          <w:bCs w:val="0"/>
          <w:kern w:val="0"/>
          <w:sz w:val="24"/>
          <w:szCs w:val="24"/>
        </w:rPr>
        <w:t>,</w:t>
      </w:r>
      <w:r w:rsidR="007B19A4" w:rsidRPr="00421FA1">
        <w:rPr>
          <w:rFonts w:asciiTheme="majorBidi" w:eastAsiaTheme="minorHAnsi" w:hAnsiTheme="majorBidi" w:cstheme="majorBidi"/>
          <w:b w:val="0"/>
          <w:bCs w:val="0"/>
          <w:kern w:val="0"/>
          <w:sz w:val="24"/>
          <w:szCs w:val="24"/>
        </w:rPr>
        <w:t xml:space="preserve"> </w:t>
      </w:r>
      <w:r w:rsidR="007B19A4" w:rsidRPr="00421FA1">
        <w:rPr>
          <w:rFonts w:asciiTheme="majorBidi" w:eastAsiaTheme="minorHAnsi" w:hAnsiTheme="majorBidi" w:cstheme="majorBidi"/>
          <w:kern w:val="0"/>
          <w:sz w:val="24"/>
          <w:szCs w:val="24"/>
        </w:rPr>
        <w:t>2021</w:t>
      </w:r>
      <w:r w:rsidR="007B19A4" w:rsidRPr="00421FA1">
        <w:rPr>
          <w:rFonts w:asciiTheme="majorBidi" w:eastAsiaTheme="minorHAnsi" w:hAnsiTheme="majorBidi" w:cstheme="majorBidi"/>
          <w:b w:val="0"/>
          <w:bCs w:val="0"/>
          <w:kern w:val="0"/>
          <w:sz w:val="24"/>
          <w:szCs w:val="24"/>
        </w:rPr>
        <w:t xml:space="preserve">, </w:t>
      </w:r>
      <w:r w:rsidR="007B19A4" w:rsidRPr="002C7B43">
        <w:rPr>
          <w:rFonts w:asciiTheme="majorBidi" w:eastAsiaTheme="minorHAnsi" w:hAnsiTheme="majorBidi" w:cstheme="majorBidi"/>
          <w:b w:val="0"/>
          <w:bCs w:val="0"/>
          <w:i/>
          <w:iCs/>
          <w:kern w:val="0"/>
          <w:sz w:val="24"/>
          <w:szCs w:val="24"/>
        </w:rPr>
        <w:t>10</w:t>
      </w:r>
      <w:r w:rsidR="007B19A4" w:rsidRPr="00421FA1">
        <w:rPr>
          <w:rFonts w:asciiTheme="majorBidi" w:eastAsiaTheme="minorHAnsi" w:hAnsiTheme="majorBidi" w:cstheme="majorBidi"/>
          <w:b w:val="0"/>
          <w:bCs w:val="0"/>
          <w:kern w:val="0"/>
          <w:sz w:val="24"/>
          <w:szCs w:val="24"/>
        </w:rPr>
        <w:t>, 804.</w:t>
      </w:r>
      <w:proofErr w:type="gramEnd"/>
      <w:r w:rsidR="00237EEB" w:rsidRPr="00421FA1">
        <w:rPr>
          <w:rStyle w:val="Hyperlink"/>
          <w:rFonts w:asciiTheme="majorBidi" w:hAnsiTheme="majorBidi" w:cstheme="majorBidi"/>
          <w:color w:val="auto"/>
          <w:sz w:val="24"/>
          <w:szCs w:val="24"/>
          <w:u w:val="none"/>
        </w:rPr>
        <w:t xml:space="preserve"> </w:t>
      </w:r>
      <w:hyperlink r:id="rId92" w:history="1">
        <w:r w:rsidR="00237EEB" w:rsidRPr="00421FA1">
          <w:rPr>
            <w:rFonts w:asciiTheme="majorBidi" w:eastAsiaTheme="minorHAnsi" w:hAnsiTheme="majorBidi" w:cstheme="majorBidi"/>
            <w:kern w:val="0"/>
            <w:sz w:val="24"/>
            <w:szCs w:val="24"/>
          </w:rPr>
          <w:t>DOI:</w:t>
        </w:r>
        <w:r w:rsidR="00237EEB" w:rsidRPr="00421FA1">
          <w:rPr>
            <w:rFonts w:asciiTheme="majorBidi" w:eastAsiaTheme="minorHAnsi" w:hAnsiTheme="majorBidi" w:cstheme="majorBidi"/>
            <w:b w:val="0"/>
            <w:bCs w:val="0"/>
            <w:kern w:val="0"/>
            <w:sz w:val="24"/>
            <w:szCs w:val="24"/>
          </w:rPr>
          <w:t xml:space="preserve"> </w:t>
        </w:r>
        <w:r w:rsidR="007B19A4" w:rsidRPr="00421FA1">
          <w:rPr>
            <w:rFonts w:asciiTheme="majorBidi" w:eastAsiaTheme="minorHAnsi" w:hAnsiTheme="majorBidi" w:cstheme="majorBidi"/>
            <w:b w:val="0"/>
            <w:bCs w:val="0"/>
            <w:kern w:val="0"/>
            <w:sz w:val="24"/>
            <w:szCs w:val="24"/>
          </w:rPr>
          <w:t>10.3390/antibiotics10070804</w:t>
        </w:r>
      </w:hyperlink>
      <w:r w:rsidR="00237EEB" w:rsidRPr="00421FA1">
        <w:rPr>
          <w:rFonts w:asciiTheme="majorBidi" w:eastAsiaTheme="minorHAnsi" w:hAnsiTheme="majorBidi" w:cstheme="majorBidi"/>
          <w:b w:val="0"/>
          <w:bCs w:val="0"/>
          <w:kern w:val="0"/>
          <w:sz w:val="24"/>
          <w:szCs w:val="24"/>
        </w:rPr>
        <w:t>.</w:t>
      </w:r>
    </w:p>
    <w:p w14:paraId="548A5F57" w14:textId="73B1FB70" w:rsidR="00F53009" w:rsidRPr="00421FA1" w:rsidRDefault="003F189C" w:rsidP="00421FA1">
      <w:pPr>
        <w:pStyle w:val="Heading1"/>
        <w:spacing w:before="0" w:beforeAutospacing="0" w:after="160" w:afterAutospacing="0" w:line="360" w:lineRule="auto"/>
        <w:jc w:val="both"/>
        <w:rPr>
          <w:rFonts w:asciiTheme="majorBidi" w:eastAsiaTheme="minorHAnsi" w:hAnsiTheme="majorBidi" w:cstheme="majorBidi"/>
          <w:b w:val="0"/>
          <w:bCs w:val="0"/>
          <w:kern w:val="0"/>
          <w:sz w:val="24"/>
          <w:szCs w:val="24"/>
        </w:rPr>
      </w:pPr>
      <w:r>
        <w:rPr>
          <w:rFonts w:asciiTheme="majorBidi" w:eastAsiaTheme="minorHAnsi" w:hAnsiTheme="majorBidi" w:cstheme="majorBidi"/>
          <w:b w:val="0"/>
          <w:bCs w:val="0"/>
          <w:kern w:val="0"/>
          <w:sz w:val="24"/>
          <w:szCs w:val="24"/>
        </w:rPr>
        <w:t>20</w:t>
      </w:r>
      <w:r w:rsidR="00F53009" w:rsidRPr="00421FA1">
        <w:rPr>
          <w:rFonts w:asciiTheme="majorBidi" w:eastAsiaTheme="minorHAnsi" w:hAnsiTheme="majorBidi" w:cstheme="majorBidi"/>
          <w:b w:val="0"/>
          <w:bCs w:val="0"/>
          <w:kern w:val="0"/>
          <w:sz w:val="24"/>
          <w:szCs w:val="24"/>
        </w:rPr>
        <w:t>- M</w:t>
      </w:r>
      <w:r w:rsidR="00EB3DB8" w:rsidRPr="00421FA1">
        <w:rPr>
          <w:rFonts w:asciiTheme="majorBidi" w:eastAsiaTheme="minorHAnsi" w:hAnsiTheme="majorBidi" w:cstheme="majorBidi"/>
          <w:b w:val="0"/>
          <w:bCs w:val="0"/>
          <w:kern w:val="0"/>
          <w:sz w:val="24"/>
          <w:szCs w:val="24"/>
        </w:rPr>
        <w:t>.</w:t>
      </w:r>
      <w:r w:rsidR="00F53009" w:rsidRPr="00421FA1">
        <w:rPr>
          <w:rFonts w:asciiTheme="majorBidi" w:eastAsiaTheme="minorHAnsi" w:hAnsiTheme="majorBidi" w:cstheme="majorBidi"/>
          <w:b w:val="0"/>
          <w:bCs w:val="0"/>
          <w:kern w:val="0"/>
          <w:sz w:val="24"/>
          <w:szCs w:val="24"/>
        </w:rPr>
        <w:t xml:space="preserve"> </w:t>
      </w:r>
      <w:proofErr w:type="spellStart"/>
      <w:r w:rsidR="00F53009" w:rsidRPr="00421FA1">
        <w:rPr>
          <w:rFonts w:asciiTheme="majorBidi" w:eastAsiaTheme="minorHAnsi" w:hAnsiTheme="majorBidi" w:cstheme="majorBidi"/>
          <w:b w:val="0"/>
          <w:bCs w:val="0"/>
          <w:kern w:val="0"/>
          <w:sz w:val="24"/>
          <w:szCs w:val="24"/>
        </w:rPr>
        <w:t>Er</w:t>
      </w:r>
      <w:proofErr w:type="spellEnd"/>
      <w:r w:rsidR="00F53009" w:rsidRPr="00421FA1">
        <w:rPr>
          <w:rFonts w:asciiTheme="majorBidi" w:eastAsiaTheme="minorHAnsi" w:hAnsiTheme="majorBidi" w:cstheme="majorBidi"/>
          <w:b w:val="0"/>
          <w:bCs w:val="0"/>
          <w:kern w:val="0"/>
          <w:sz w:val="24"/>
          <w:szCs w:val="24"/>
        </w:rPr>
        <w:t>; A</w:t>
      </w:r>
      <w:r w:rsidR="00EB3DB8" w:rsidRPr="00421FA1">
        <w:rPr>
          <w:rFonts w:asciiTheme="majorBidi" w:eastAsiaTheme="minorHAnsi" w:hAnsiTheme="majorBidi" w:cstheme="majorBidi"/>
          <w:b w:val="0"/>
          <w:bCs w:val="0"/>
          <w:kern w:val="0"/>
          <w:sz w:val="24"/>
          <w:szCs w:val="24"/>
        </w:rPr>
        <w:t>.</w:t>
      </w:r>
      <w:r w:rsidR="00F53009" w:rsidRPr="00421FA1">
        <w:rPr>
          <w:rFonts w:asciiTheme="majorBidi" w:eastAsiaTheme="minorHAnsi" w:hAnsiTheme="majorBidi" w:cstheme="majorBidi"/>
          <w:b w:val="0"/>
          <w:bCs w:val="0"/>
          <w:kern w:val="0"/>
          <w:sz w:val="24"/>
          <w:szCs w:val="24"/>
        </w:rPr>
        <w:t xml:space="preserve"> M</w:t>
      </w:r>
      <w:r w:rsidR="00EB3DB8" w:rsidRPr="00421FA1">
        <w:rPr>
          <w:rFonts w:asciiTheme="majorBidi" w:eastAsiaTheme="minorHAnsi" w:hAnsiTheme="majorBidi" w:cstheme="majorBidi"/>
          <w:b w:val="0"/>
          <w:bCs w:val="0"/>
          <w:kern w:val="0"/>
          <w:sz w:val="24"/>
          <w:szCs w:val="24"/>
        </w:rPr>
        <w:t>.</w:t>
      </w:r>
      <w:r w:rsidR="00F53009" w:rsidRPr="00421FA1">
        <w:rPr>
          <w:rFonts w:asciiTheme="majorBidi" w:eastAsiaTheme="minorHAnsi" w:hAnsiTheme="majorBidi" w:cstheme="majorBidi"/>
          <w:b w:val="0"/>
          <w:bCs w:val="0"/>
          <w:kern w:val="0"/>
          <w:sz w:val="24"/>
          <w:szCs w:val="24"/>
        </w:rPr>
        <w:t xml:space="preserve"> </w:t>
      </w:r>
      <w:proofErr w:type="spellStart"/>
      <w:r w:rsidR="00F53009" w:rsidRPr="00421FA1">
        <w:rPr>
          <w:rFonts w:asciiTheme="majorBidi" w:eastAsiaTheme="minorHAnsi" w:hAnsiTheme="majorBidi" w:cstheme="majorBidi"/>
          <w:b w:val="0"/>
          <w:bCs w:val="0"/>
          <w:kern w:val="0"/>
          <w:sz w:val="24"/>
          <w:szCs w:val="24"/>
        </w:rPr>
        <w:t>Abounakhla</w:t>
      </w:r>
      <w:proofErr w:type="spellEnd"/>
      <w:r w:rsidR="00F53009" w:rsidRPr="00421FA1">
        <w:rPr>
          <w:rFonts w:asciiTheme="majorBidi" w:eastAsiaTheme="minorHAnsi" w:hAnsiTheme="majorBidi" w:cstheme="majorBidi"/>
          <w:b w:val="0"/>
          <w:bCs w:val="0"/>
          <w:kern w:val="0"/>
          <w:sz w:val="24"/>
          <w:szCs w:val="24"/>
        </w:rPr>
        <w:t>; H</w:t>
      </w:r>
      <w:r w:rsidR="00EB3DB8" w:rsidRPr="00421FA1">
        <w:rPr>
          <w:rFonts w:asciiTheme="majorBidi" w:eastAsiaTheme="minorHAnsi" w:hAnsiTheme="majorBidi" w:cstheme="majorBidi"/>
          <w:b w:val="0"/>
          <w:bCs w:val="0"/>
          <w:kern w:val="0"/>
          <w:sz w:val="24"/>
          <w:szCs w:val="24"/>
        </w:rPr>
        <w:t>.</w:t>
      </w:r>
      <w:r w:rsidR="00F53009" w:rsidRPr="00421FA1">
        <w:rPr>
          <w:rFonts w:asciiTheme="majorBidi" w:eastAsiaTheme="minorHAnsi" w:hAnsiTheme="majorBidi" w:cstheme="majorBidi"/>
          <w:b w:val="0"/>
          <w:bCs w:val="0"/>
          <w:kern w:val="0"/>
          <w:sz w:val="24"/>
          <w:szCs w:val="24"/>
        </w:rPr>
        <w:t xml:space="preserve"> </w:t>
      </w:r>
      <w:proofErr w:type="spellStart"/>
      <w:r w:rsidR="00F53009" w:rsidRPr="00421FA1">
        <w:rPr>
          <w:rFonts w:asciiTheme="majorBidi" w:eastAsiaTheme="minorHAnsi" w:hAnsiTheme="majorBidi" w:cstheme="majorBidi"/>
          <w:b w:val="0"/>
          <w:bCs w:val="0"/>
          <w:kern w:val="0"/>
          <w:sz w:val="24"/>
          <w:szCs w:val="24"/>
        </w:rPr>
        <w:t>Tahtaci</w:t>
      </w:r>
      <w:proofErr w:type="spellEnd"/>
      <w:r w:rsidR="00EB3DB8" w:rsidRPr="00421FA1">
        <w:rPr>
          <w:rFonts w:asciiTheme="majorBidi" w:eastAsiaTheme="minorHAnsi" w:hAnsiTheme="majorBidi" w:cstheme="majorBidi"/>
          <w:b w:val="0"/>
          <w:bCs w:val="0"/>
          <w:kern w:val="0"/>
          <w:sz w:val="24"/>
          <w:szCs w:val="24"/>
        </w:rPr>
        <w:t>,</w:t>
      </w:r>
      <w:r w:rsidR="00F53009" w:rsidRPr="00421FA1">
        <w:rPr>
          <w:rFonts w:asciiTheme="majorBidi" w:eastAsiaTheme="minorHAnsi" w:hAnsiTheme="majorBidi" w:cstheme="majorBidi"/>
          <w:b w:val="0"/>
          <w:bCs w:val="0"/>
          <w:kern w:val="0"/>
          <w:sz w:val="24"/>
          <w:szCs w:val="24"/>
        </w:rPr>
        <w:t xml:space="preserve"> A</w:t>
      </w:r>
      <w:r w:rsidR="00EB3DB8" w:rsidRPr="00421FA1">
        <w:rPr>
          <w:rFonts w:asciiTheme="majorBidi" w:eastAsiaTheme="minorHAnsi" w:hAnsiTheme="majorBidi" w:cstheme="majorBidi"/>
          <w:b w:val="0"/>
          <w:bCs w:val="0"/>
          <w:kern w:val="0"/>
          <w:sz w:val="24"/>
          <w:szCs w:val="24"/>
        </w:rPr>
        <w:t>.</w:t>
      </w:r>
      <w:r w:rsidR="00F53009" w:rsidRPr="00421FA1">
        <w:rPr>
          <w:rFonts w:asciiTheme="majorBidi" w:eastAsiaTheme="minorHAnsi" w:hAnsiTheme="majorBidi" w:cstheme="majorBidi"/>
          <w:b w:val="0"/>
          <w:bCs w:val="0"/>
          <w:kern w:val="0"/>
          <w:sz w:val="24"/>
          <w:szCs w:val="24"/>
        </w:rPr>
        <w:t xml:space="preserve"> H</w:t>
      </w:r>
      <w:r w:rsidR="00EB3DB8" w:rsidRPr="00421FA1">
        <w:rPr>
          <w:rFonts w:asciiTheme="majorBidi" w:eastAsiaTheme="minorHAnsi" w:hAnsiTheme="majorBidi" w:cstheme="majorBidi"/>
          <w:b w:val="0"/>
          <w:bCs w:val="0"/>
          <w:kern w:val="0"/>
          <w:sz w:val="24"/>
          <w:szCs w:val="24"/>
        </w:rPr>
        <w:t>.</w:t>
      </w:r>
      <w:r w:rsidR="00F53009" w:rsidRPr="00421FA1">
        <w:rPr>
          <w:rFonts w:asciiTheme="majorBidi" w:hAnsiTheme="majorBidi" w:cstheme="majorBidi"/>
          <w:sz w:val="24"/>
          <w:szCs w:val="24"/>
        </w:rPr>
        <w:t xml:space="preserve"> </w:t>
      </w:r>
      <w:proofErr w:type="spellStart"/>
      <w:r w:rsidR="00F53009" w:rsidRPr="00421FA1">
        <w:rPr>
          <w:rFonts w:asciiTheme="majorBidi" w:eastAsiaTheme="minorHAnsi" w:hAnsiTheme="majorBidi" w:cstheme="majorBidi"/>
          <w:b w:val="0"/>
          <w:bCs w:val="0"/>
          <w:kern w:val="0"/>
          <w:sz w:val="24"/>
          <w:szCs w:val="24"/>
        </w:rPr>
        <w:t>Bawah</w:t>
      </w:r>
      <w:proofErr w:type="spellEnd"/>
      <w:r w:rsidR="00EB3DB8" w:rsidRPr="00421FA1">
        <w:rPr>
          <w:rFonts w:asciiTheme="majorBidi" w:eastAsiaTheme="minorHAnsi" w:hAnsiTheme="majorBidi" w:cstheme="majorBidi"/>
          <w:b w:val="0"/>
          <w:bCs w:val="0"/>
          <w:kern w:val="0"/>
          <w:sz w:val="24"/>
          <w:szCs w:val="24"/>
        </w:rPr>
        <w:t>,</w:t>
      </w:r>
      <w:r w:rsidR="00F53009" w:rsidRPr="00421FA1">
        <w:rPr>
          <w:rFonts w:asciiTheme="majorBidi" w:eastAsiaTheme="minorHAnsi" w:hAnsiTheme="majorBidi" w:cstheme="majorBidi"/>
          <w:b w:val="0"/>
          <w:bCs w:val="0"/>
          <w:kern w:val="0"/>
          <w:sz w:val="24"/>
          <w:szCs w:val="24"/>
        </w:rPr>
        <w:t xml:space="preserve"> S</w:t>
      </w:r>
      <w:r w:rsidR="00EB3DB8" w:rsidRPr="00421FA1">
        <w:rPr>
          <w:rFonts w:asciiTheme="majorBidi" w:eastAsiaTheme="minorHAnsi" w:hAnsiTheme="majorBidi" w:cstheme="majorBidi"/>
          <w:b w:val="0"/>
          <w:bCs w:val="0"/>
          <w:kern w:val="0"/>
          <w:sz w:val="24"/>
          <w:szCs w:val="24"/>
        </w:rPr>
        <w:t>.</w:t>
      </w:r>
      <w:r w:rsidR="00F53009" w:rsidRPr="00421FA1">
        <w:rPr>
          <w:rFonts w:asciiTheme="majorBidi" w:eastAsiaTheme="minorHAnsi" w:hAnsiTheme="majorBidi" w:cstheme="majorBidi"/>
          <w:b w:val="0"/>
          <w:bCs w:val="0"/>
          <w:kern w:val="0"/>
          <w:sz w:val="24"/>
          <w:szCs w:val="24"/>
        </w:rPr>
        <w:t xml:space="preserve"> S</w:t>
      </w:r>
      <w:r w:rsidR="00EB3DB8" w:rsidRPr="00421FA1">
        <w:rPr>
          <w:rFonts w:asciiTheme="majorBidi" w:eastAsiaTheme="minorHAnsi" w:hAnsiTheme="majorBidi" w:cstheme="majorBidi"/>
          <w:b w:val="0"/>
          <w:bCs w:val="0"/>
          <w:kern w:val="0"/>
          <w:sz w:val="24"/>
          <w:szCs w:val="24"/>
        </w:rPr>
        <w:t>.</w:t>
      </w:r>
      <w:r w:rsidR="00F53009" w:rsidRPr="00421FA1">
        <w:rPr>
          <w:rFonts w:asciiTheme="majorBidi" w:eastAsiaTheme="minorHAnsi" w:hAnsiTheme="majorBidi" w:cstheme="majorBidi"/>
          <w:b w:val="0"/>
          <w:bCs w:val="0"/>
          <w:kern w:val="0"/>
          <w:sz w:val="24"/>
          <w:szCs w:val="24"/>
        </w:rPr>
        <w:t xml:space="preserve"> </w:t>
      </w:r>
      <w:r w:rsidR="00171168" w:rsidRPr="00421FA1">
        <w:rPr>
          <w:rFonts w:asciiTheme="majorBidi" w:eastAsiaTheme="minorHAnsi" w:hAnsiTheme="majorBidi" w:cstheme="majorBidi"/>
          <w:b w:val="0"/>
          <w:bCs w:val="0"/>
          <w:kern w:val="0"/>
          <w:sz w:val="24"/>
          <w:szCs w:val="24"/>
        </w:rPr>
        <w:t>CH,</w:t>
      </w:r>
      <w:r w:rsidR="00F53009" w:rsidRPr="00421FA1">
        <w:rPr>
          <w:rFonts w:asciiTheme="majorBidi" w:eastAsiaTheme="minorHAnsi" w:hAnsiTheme="majorBidi" w:cstheme="majorBidi"/>
          <w:b w:val="0"/>
          <w:bCs w:val="0"/>
          <w:kern w:val="0"/>
          <w:sz w:val="24"/>
          <w:szCs w:val="24"/>
        </w:rPr>
        <w:t xml:space="preserve"> A</w:t>
      </w:r>
      <w:r w:rsidR="00171168" w:rsidRPr="00421FA1">
        <w:rPr>
          <w:rFonts w:asciiTheme="majorBidi" w:eastAsiaTheme="minorHAnsi" w:hAnsiTheme="majorBidi" w:cstheme="majorBidi"/>
          <w:b w:val="0"/>
          <w:bCs w:val="0"/>
          <w:kern w:val="0"/>
          <w:sz w:val="24"/>
          <w:szCs w:val="24"/>
        </w:rPr>
        <w:t>.</w:t>
      </w:r>
      <w:r w:rsidR="00F53009" w:rsidRPr="00421FA1">
        <w:rPr>
          <w:rFonts w:asciiTheme="majorBidi" w:hAnsiTheme="majorBidi" w:cstheme="majorBidi"/>
          <w:sz w:val="24"/>
          <w:szCs w:val="24"/>
        </w:rPr>
        <w:t xml:space="preserve"> </w:t>
      </w:r>
      <w:proofErr w:type="spellStart"/>
      <w:r w:rsidR="00F53009" w:rsidRPr="00421FA1">
        <w:rPr>
          <w:rFonts w:asciiTheme="majorBidi" w:eastAsiaTheme="minorHAnsi" w:hAnsiTheme="majorBidi" w:cstheme="majorBidi"/>
          <w:b w:val="0"/>
          <w:bCs w:val="0"/>
          <w:kern w:val="0"/>
          <w:sz w:val="24"/>
          <w:szCs w:val="24"/>
        </w:rPr>
        <w:t>Onaran</w:t>
      </w:r>
      <w:proofErr w:type="spellEnd"/>
      <w:r w:rsidR="00803D68" w:rsidRPr="00421FA1">
        <w:rPr>
          <w:rFonts w:asciiTheme="majorBidi" w:eastAsiaTheme="minorHAnsi" w:hAnsiTheme="majorBidi" w:cstheme="majorBidi"/>
          <w:b w:val="0"/>
          <w:bCs w:val="0"/>
          <w:kern w:val="0"/>
          <w:sz w:val="24"/>
          <w:szCs w:val="24"/>
        </w:rPr>
        <w:t>,</w:t>
      </w:r>
      <w:r w:rsidR="00F53009" w:rsidRPr="00421FA1">
        <w:rPr>
          <w:rFonts w:asciiTheme="majorBidi" w:eastAsiaTheme="minorHAnsi" w:hAnsiTheme="majorBidi" w:cstheme="majorBidi"/>
          <w:b w:val="0"/>
          <w:bCs w:val="0"/>
          <w:kern w:val="0"/>
          <w:sz w:val="24"/>
          <w:szCs w:val="24"/>
        </w:rPr>
        <w:t xml:space="preserve"> A</w:t>
      </w:r>
      <w:r w:rsidR="00171168" w:rsidRPr="00421FA1">
        <w:rPr>
          <w:rFonts w:asciiTheme="majorBidi" w:eastAsiaTheme="minorHAnsi" w:hAnsiTheme="majorBidi" w:cstheme="majorBidi"/>
          <w:b w:val="0"/>
          <w:bCs w:val="0"/>
          <w:kern w:val="0"/>
          <w:sz w:val="24"/>
          <w:szCs w:val="24"/>
        </w:rPr>
        <w:t>.</w:t>
      </w:r>
      <w:r w:rsidR="00F53009" w:rsidRPr="00421FA1">
        <w:rPr>
          <w:rFonts w:asciiTheme="majorBidi" w:eastAsiaTheme="minorHAnsi" w:hAnsiTheme="majorBidi" w:cstheme="majorBidi"/>
          <w:b w:val="0"/>
          <w:bCs w:val="0"/>
          <w:kern w:val="0"/>
          <w:sz w:val="24"/>
          <w:szCs w:val="24"/>
        </w:rPr>
        <w:t xml:space="preserve"> </w:t>
      </w:r>
      <w:proofErr w:type="spellStart"/>
      <w:r w:rsidR="00F53009" w:rsidRPr="00421FA1">
        <w:rPr>
          <w:rFonts w:asciiTheme="majorBidi" w:eastAsiaTheme="minorHAnsi" w:hAnsiTheme="majorBidi" w:cstheme="majorBidi"/>
          <w:b w:val="0"/>
          <w:bCs w:val="0"/>
          <w:kern w:val="0"/>
          <w:sz w:val="24"/>
          <w:szCs w:val="24"/>
        </w:rPr>
        <w:t>Ece</w:t>
      </w:r>
      <w:proofErr w:type="spellEnd"/>
      <w:r w:rsidR="00171168" w:rsidRPr="00421FA1">
        <w:rPr>
          <w:rFonts w:asciiTheme="majorBidi" w:eastAsiaTheme="minorHAnsi" w:hAnsiTheme="majorBidi" w:cstheme="majorBidi"/>
          <w:b w:val="0"/>
          <w:bCs w:val="0"/>
          <w:kern w:val="0"/>
          <w:sz w:val="24"/>
          <w:szCs w:val="24"/>
        </w:rPr>
        <w:t>,</w:t>
      </w:r>
      <w:r w:rsidR="00F53009" w:rsidRPr="00421FA1">
        <w:rPr>
          <w:rFonts w:asciiTheme="majorBidi" w:eastAsiaTheme="minorHAnsi" w:hAnsiTheme="majorBidi" w:cstheme="majorBidi"/>
          <w:b w:val="0"/>
          <w:bCs w:val="0"/>
          <w:kern w:val="0"/>
          <w:sz w:val="24"/>
          <w:szCs w:val="24"/>
        </w:rPr>
        <w:t xml:space="preserve"> An integrated approach towards the development of novel antifungal agents containing </w:t>
      </w:r>
      <w:proofErr w:type="spellStart"/>
      <w:r w:rsidR="00F53009" w:rsidRPr="00421FA1">
        <w:rPr>
          <w:rFonts w:asciiTheme="majorBidi" w:eastAsiaTheme="minorHAnsi" w:hAnsiTheme="majorBidi" w:cstheme="majorBidi"/>
          <w:b w:val="0"/>
          <w:bCs w:val="0"/>
          <w:kern w:val="0"/>
          <w:sz w:val="24"/>
          <w:szCs w:val="24"/>
        </w:rPr>
        <w:t>thiadiazole</w:t>
      </w:r>
      <w:proofErr w:type="spellEnd"/>
      <w:r w:rsidR="00F53009" w:rsidRPr="00421FA1">
        <w:rPr>
          <w:rFonts w:asciiTheme="majorBidi" w:eastAsiaTheme="minorHAnsi" w:hAnsiTheme="majorBidi" w:cstheme="majorBidi"/>
          <w:b w:val="0"/>
          <w:bCs w:val="0"/>
          <w:kern w:val="0"/>
          <w:sz w:val="24"/>
          <w:szCs w:val="24"/>
        </w:rPr>
        <w:t xml:space="preserve">: synthesis and a combined similarity search, homology </w:t>
      </w:r>
      <w:proofErr w:type="spellStart"/>
      <w:r w:rsidR="00F53009" w:rsidRPr="00421FA1">
        <w:rPr>
          <w:rFonts w:asciiTheme="majorBidi" w:eastAsiaTheme="minorHAnsi" w:hAnsiTheme="majorBidi" w:cstheme="majorBidi"/>
          <w:b w:val="0"/>
          <w:bCs w:val="0"/>
          <w:kern w:val="0"/>
          <w:sz w:val="24"/>
          <w:szCs w:val="24"/>
        </w:rPr>
        <w:t>modelling</w:t>
      </w:r>
      <w:proofErr w:type="spellEnd"/>
      <w:r w:rsidR="00F53009" w:rsidRPr="00421FA1">
        <w:rPr>
          <w:rFonts w:asciiTheme="majorBidi" w:eastAsiaTheme="minorHAnsi" w:hAnsiTheme="majorBidi" w:cstheme="majorBidi"/>
          <w:b w:val="0"/>
          <w:bCs w:val="0"/>
          <w:kern w:val="0"/>
          <w:sz w:val="24"/>
          <w:szCs w:val="24"/>
        </w:rPr>
        <w:t>, molecular dynamics and molecular docking study, Chemistry Central Journal</w:t>
      </w:r>
      <w:r w:rsidR="00A500DB" w:rsidRPr="00421FA1">
        <w:rPr>
          <w:rFonts w:asciiTheme="majorBidi" w:eastAsiaTheme="minorHAnsi" w:hAnsiTheme="majorBidi" w:cstheme="majorBidi"/>
          <w:b w:val="0"/>
          <w:bCs w:val="0"/>
          <w:kern w:val="0"/>
          <w:sz w:val="24"/>
          <w:szCs w:val="24"/>
        </w:rPr>
        <w:t>,</w:t>
      </w:r>
      <w:r w:rsidR="00F53009" w:rsidRPr="00421FA1">
        <w:rPr>
          <w:rFonts w:asciiTheme="majorBidi" w:eastAsiaTheme="minorHAnsi" w:hAnsiTheme="majorBidi" w:cstheme="majorBidi"/>
          <w:b w:val="0"/>
          <w:bCs w:val="0"/>
          <w:kern w:val="0"/>
          <w:sz w:val="24"/>
          <w:szCs w:val="24"/>
        </w:rPr>
        <w:t xml:space="preserve"> </w:t>
      </w:r>
      <w:r w:rsidR="00F53009" w:rsidRPr="00421FA1">
        <w:rPr>
          <w:rFonts w:asciiTheme="majorBidi" w:eastAsiaTheme="minorHAnsi" w:hAnsiTheme="majorBidi" w:cstheme="majorBidi"/>
          <w:kern w:val="0"/>
          <w:sz w:val="24"/>
          <w:szCs w:val="24"/>
        </w:rPr>
        <w:t>2018</w:t>
      </w:r>
      <w:r w:rsidR="00F53009" w:rsidRPr="00421FA1">
        <w:rPr>
          <w:rFonts w:asciiTheme="majorBidi" w:eastAsiaTheme="minorHAnsi" w:hAnsiTheme="majorBidi" w:cstheme="majorBidi"/>
          <w:b w:val="0"/>
          <w:bCs w:val="0"/>
          <w:kern w:val="0"/>
          <w:sz w:val="24"/>
          <w:szCs w:val="24"/>
        </w:rPr>
        <w:t xml:space="preserve">, </w:t>
      </w:r>
      <w:r w:rsidR="00F53009" w:rsidRPr="002C7B43">
        <w:rPr>
          <w:rFonts w:asciiTheme="majorBidi" w:eastAsiaTheme="minorHAnsi" w:hAnsiTheme="majorBidi" w:cstheme="majorBidi"/>
          <w:b w:val="0"/>
          <w:bCs w:val="0"/>
          <w:i/>
          <w:iCs/>
          <w:kern w:val="0"/>
          <w:sz w:val="24"/>
          <w:szCs w:val="24"/>
        </w:rPr>
        <w:t>12</w:t>
      </w:r>
      <w:r w:rsidR="00F53009" w:rsidRPr="00421FA1">
        <w:rPr>
          <w:rFonts w:asciiTheme="majorBidi" w:eastAsiaTheme="minorHAnsi" w:hAnsiTheme="majorBidi" w:cstheme="majorBidi"/>
          <w:b w:val="0"/>
          <w:bCs w:val="0"/>
          <w:kern w:val="0"/>
          <w:sz w:val="24"/>
          <w:szCs w:val="24"/>
        </w:rPr>
        <w:t>, 121</w:t>
      </w:r>
      <w:r w:rsidR="00DC7169" w:rsidRPr="00421FA1">
        <w:rPr>
          <w:rFonts w:asciiTheme="majorBidi" w:eastAsiaTheme="minorHAnsi" w:hAnsiTheme="majorBidi" w:cstheme="majorBidi"/>
          <w:b w:val="0"/>
          <w:bCs w:val="0"/>
          <w:kern w:val="0"/>
          <w:sz w:val="24"/>
          <w:szCs w:val="24"/>
        </w:rPr>
        <w:t>.</w:t>
      </w:r>
      <w:r w:rsidR="00F53009" w:rsidRPr="00421FA1">
        <w:rPr>
          <w:rFonts w:asciiTheme="majorBidi" w:hAnsiTheme="majorBidi" w:cstheme="majorBidi"/>
          <w:sz w:val="24"/>
          <w:szCs w:val="24"/>
        </w:rPr>
        <w:t xml:space="preserve"> </w:t>
      </w:r>
      <w:hyperlink r:id="rId93" w:history="1">
        <w:r w:rsidR="00237EEB" w:rsidRPr="00421FA1">
          <w:rPr>
            <w:rFonts w:asciiTheme="majorBidi" w:eastAsiaTheme="minorHAnsi" w:hAnsiTheme="majorBidi" w:cstheme="majorBidi"/>
            <w:kern w:val="0"/>
            <w:sz w:val="24"/>
            <w:szCs w:val="24"/>
          </w:rPr>
          <w:t>DOI:</w:t>
        </w:r>
        <w:r w:rsidR="00237EEB" w:rsidRPr="00421FA1">
          <w:rPr>
            <w:rFonts w:asciiTheme="majorBidi" w:eastAsiaTheme="minorHAnsi" w:hAnsiTheme="majorBidi" w:cstheme="majorBidi"/>
            <w:b w:val="0"/>
            <w:bCs w:val="0"/>
            <w:kern w:val="0"/>
            <w:sz w:val="24"/>
            <w:szCs w:val="24"/>
          </w:rPr>
          <w:t xml:space="preserve"> </w:t>
        </w:r>
        <w:r w:rsidR="00F53009" w:rsidRPr="00421FA1">
          <w:rPr>
            <w:rFonts w:asciiTheme="majorBidi" w:eastAsiaTheme="minorHAnsi" w:hAnsiTheme="majorBidi" w:cstheme="majorBidi"/>
            <w:b w:val="0"/>
            <w:bCs w:val="0"/>
            <w:kern w:val="0"/>
            <w:sz w:val="24"/>
            <w:szCs w:val="24"/>
          </w:rPr>
          <w:t>10.1186/s13065-018-0485-3</w:t>
        </w:r>
      </w:hyperlink>
      <w:r w:rsidR="00237EEB" w:rsidRPr="00421FA1">
        <w:rPr>
          <w:rFonts w:asciiTheme="majorBidi" w:eastAsiaTheme="minorHAnsi" w:hAnsiTheme="majorBidi" w:cstheme="majorBidi"/>
          <w:b w:val="0"/>
          <w:bCs w:val="0"/>
          <w:kern w:val="0"/>
          <w:sz w:val="24"/>
          <w:szCs w:val="24"/>
        </w:rPr>
        <w:t>.</w:t>
      </w:r>
    </w:p>
    <w:p w14:paraId="3923060B" w14:textId="50159794" w:rsidR="007B19A4" w:rsidRPr="00421FA1" w:rsidRDefault="007B19A4" w:rsidP="003F189C">
      <w:pPr>
        <w:pStyle w:val="Heading1"/>
        <w:shd w:val="clear" w:color="auto" w:fill="FFFFFF"/>
        <w:spacing w:before="0" w:beforeAutospacing="0" w:after="160" w:afterAutospacing="0" w:line="360" w:lineRule="auto"/>
        <w:jc w:val="both"/>
        <w:textAlignment w:val="baseline"/>
        <w:rPr>
          <w:rFonts w:asciiTheme="majorBidi" w:eastAsiaTheme="minorHAnsi" w:hAnsiTheme="majorBidi" w:cstheme="majorBidi"/>
          <w:b w:val="0"/>
          <w:bCs w:val="0"/>
          <w:kern w:val="0"/>
          <w:sz w:val="24"/>
          <w:szCs w:val="24"/>
        </w:rPr>
      </w:pPr>
      <w:r w:rsidRPr="00421FA1">
        <w:rPr>
          <w:rFonts w:asciiTheme="majorBidi" w:eastAsiaTheme="minorHAnsi" w:hAnsiTheme="majorBidi" w:cstheme="majorBidi"/>
          <w:b w:val="0"/>
          <w:bCs w:val="0"/>
          <w:kern w:val="0"/>
          <w:sz w:val="24"/>
          <w:szCs w:val="24"/>
        </w:rPr>
        <w:t>2</w:t>
      </w:r>
      <w:r w:rsidR="003F189C">
        <w:rPr>
          <w:rFonts w:asciiTheme="majorBidi" w:eastAsiaTheme="minorHAnsi" w:hAnsiTheme="majorBidi" w:cstheme="majorBidi"/>
          <w:b w:val="0"/>
          <w:bCs w:val="0"/>
          <w:kern w:val="0"/>
          <w:sz w:val="24"/>
          <w:szCs w:val="24"/>
        </w:rPr>
        <w:t>1</w:t>
      </w:r>
      <w:proofErr w:type="gramStart"/>
      <w:r w:rsidRPr="00421FA1">
        <w:rPr>
          <w:rFonts w:asciiTheme="majorBidi" w:eastAsiaTheme="minorHAnsi" w:hAnsiTheme="majorBidi" w:cstheme="majorBidi"/>
          <w:b w:val="0"/>
          <w:bCs w:val="0"/>
          <w:kern w:val="0"/>
          <w:sz w:val="24"/>
          <w:szCs w:val="24"/>
        </w:rPr>
        <w:t>-  A</w:t>
      </w:r>
      <w:proofErr w:type="gramEnd"/>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A</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Radwan</w:t>
      </w:r>
      <w:proofErr w:type="spellEnd"/>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F</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K</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Alanazi</w:t>
      </w:r>
      <w:proofErr w:type="spellEnd"/>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M</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H</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Al-</w:t>
      </w:r>
      <w:proofErr w:type="spellStart"/>
      <w:r w:rsidRPr="00421FA1">
        <w:rPr>
          <w:rFonts w:asciiTheme="majorBidi" w:eastAsiaTheme="minorHAnsi" w:hAnsiTheme="majorBidi" w:cstheme="majorBidi"/>
          <w:b w:val="0"/>
          <w:bCs w:val="0"/>
          <w:kern w:val="0"/>
          <w:sz w:val="24"/>
          <w:szCs w:val="24"/>
        </w:rPr>
        <w:t>Agamy</w:t>
      </w:r>
      <w:proofErr w:type="spellEnd"/>
      <w:r w:rsidRPr="00421FA1">
        <w:rPr>
          <w:rFonts w:asciiTheme="majorBidi" w:eastAsiaTheme="minorHAnsi" w:hAnsiTheme="majorBidi" w:cstheme="majorBidi"/>
          <w:b w:val="0"/>
          <w:bCs w:val="0"/>
          <w:kern w:val="0"/>
          <w:sz w:val="24"/>
          <w:szCs w:val="24"/>
        </w:rPr>
        <w:t>,  1,3,4-Thiadiazole and 1,2,4-triazole-3(4H)-</w:t>
      </w:r>
      <w:proofErr w:type="spellStart"/>
      <w:r w:rsidRPr="00421FA1">
        <w:rPr>
          <w:rFonts w:asciiTheme="majorBidi" w:eastAsiaTheme="minorHAnsi" w:hAnsiTheme="majorBidi" w:cstheme="majorBidi"/>
          <w:b w:val="0"/>
          <w:bCs w:val="0"/>
          <w:kern w:val="0"/>
          <w:sz w:val="24"/>
          <w:szCs w:val="24"/>
        </w:rPr>
        <w:t>thione</w:t>
      </w:r>
      <w:proofErr w:type="spellEnd"/>
      <w:r w:rsidRPr="00421FA1">
        <w:rPr>
          <w:rFonts w:asciiTheme="majorBidi" w:eastAsiaTheme="minorHAnsi" w:hAnsiTheme="majorBidi" w:cstheme="majorBidi"/>
          <w:b w:val="0"/>
          <w:bCs w:val="0"/>
          <w:kern w:val="0"/>
          <w:sz w:val="24"/>
          <w:szCs w:val="24"/>
        </w:rPr>
        <w:t xml:space="preserve"> bearing salicylate moiety: synthesis and evaluation as anti-Candida </w:t>
      </w:r>
      <w:proofErr w:type="spellStart"/>
      <w:r w:rsidRPr="00421FA1">
        <w:rPr>
          <w:rFonts w:asciiTheme="majorBidi" w:eastAsiaTheme="minorHAnsi" w:hAnsiTheme="majorBidi" w:cstheme="majorBidi"/>
          <w:b w:val="0"/>
          <w:bCs w:val="0"/>
          <w:kern w:val="0"/>
          <w:sz w:val="24"/>
          <w:szCs w:val="24"/>
        </w:rPr>
        <w:t>albicans</w:t>
      </w:r>
      <w:proofErr w:type="spellEnd"/>
      <w:r w:rsidRPr="00421FA1">
        <w:rPr>
          <w:rFonts w:asciiTheme="majorBidi" w:eastAsiaTheme="minorHAnsi" w:hAnsiTheme="majorBidi" w:cstheme="majorBidi"/>
          <w:b w:val="0"/>
          <w:bCs w:val="0"/>
          <w:kern w:val="0"/>
          <w:sz w:val="24"/>
          <w:szCs w:val="24"/>
        </w:rPr>
        <w:t xml:space="preserve">, Braz. J. Pharm. Sci. </w:t>
      </w:r>
      <w:r w:rsidRPr="00421FA1">
        <w:rPr>
          <w:rFonts w:asciiTheme="majorBidi" w:eastAsiaTheme="minorHAnsi" w:hAnsiTheme="majorBidi" w:cstheme="majorBidi"/>
          <w:kern w:val="0"/>
          <w:sz w:val="24"/>
          <w:szCs w:val="24"/>
        </w:rPr>
        <w:t>2017</w:t>
      </w:r>
      <w:r w:rsidRPr="00421FA1">
        <w:rPr>
          <w:rFonts w:asciiTheme="majorBidi" w:eastAsiaTheme="minorHAnsi" w:hAnsiTheme="majorBidi" w:cstheme="majorBidi"/>
          <w:b w:val="0"/>
          <w:bCs w:val="0"/>
          <w:kern w:val="0"/>
          <w:sz w:val="24"/>
          <w:szCs w:val="24"/>
        </w:rPr>
        <w:t xml:space="preserve">, </w:t>
      </w:r>
      <w:r w:rsidRPr="002C7B43">
        <w:rPr>
          <w:rFonts w:asciiTheme="majorBidi" w:eastAsiaTheme="minorHAnsi" w:hAnsiTheme="majorBidi" w:cstheme="majorBidi"/>
          <w:b w:val="0"/>
          <w:bCs w:val="0"/>
          <w:i/>
          <w:iCs/>
          <w:kern w:val="0"/>
          <w:sz w:val="24"/>
          <w:szCs w:val="24"/>
        </w:rPr>
        <w:t>53(1).</w:t>
      </w:r>
      <w:r w:rsidRPr="00421FA1">
        <w:rPr>
          <w:rFonts w:asciiTheme="majorBidi" w:hAnsiTheme="majorBidi" w:cstheme="majorBidi"/>
          <w:sz w:val="24"/>
          <w:szCs w:val="24"/>
        </w:rPr>
        <w:t xml:space="preserve"> </w:t>
      </w:r>
      <w:hyperlink r:id="rId94" w:history="1">
        <w:r w:rsidR="00237EEB" w:rsidRPr="00421FA1">
          <w:rPr>
            <w:rFonts w:asciiTheme="majorBidi" w:eastAsiaTheme="minorHAnsi" w:hAnsiTheme="majorBidi" w:cstheme="majorBidi"/>
            <w:kern w:val="0"/>
            <w:sz w:val="24"/>
            <w:szCs w:val="24"/>
          </w:rPr>
          <w:t xml:space="preserve">DOI: </w:t>
        </w:r>
        <w:r w:rsidRPr="00421FA1">
          <w:rPr>
            <w:rFonts w:asciiTheme="majorBidi" w:eastAsiaTheme="minorHAnsi" w:hAnsiTheme="majorBidi" w:cstheme="majorBidi"/>
            <w:b w:val="0"/>
            <w:bCs w:val="0"/>
            <w:kern w:val="0"/>
            <w:sz w:val="24"/>
            <w:szCs w:val="24"/>
          </w:rPr>
          <w:t>10.1590/s2175-97902017000115239</w:t>
        </w:r>
      </w:hyperlink>
      <w:r w:rsidR="00237EEB" w:rsidRPr="00421FA1">
        <w:rPr>
          <w:rFonts w:asciiTheme="majorBidi" w:eastAsiaTheme="minorHAnsi" w:hAnsiTheme="majorBidi" w:cstheme="majorBidi"/>
          <w:b w:val="0"/>
          <w:bCs w:val="0"/>
          <w:kern w:val="0"/>
          <w:sz w:val="24"/>
          <w:szCs w:val="24"/>
        </w:rPr>
        <w:t>.</w:t>
      </w:r>
    </w:p>
    <w:p w14:paraId="60F6A770" w14:textId="75CE294F" w:rsidR="00F53009" w:rsidRPr="00421FA1" w:rsidRDefault="007B19A4" w:rsidP="003F189C">
      <w:pPr>
        <w:pStyle w:val="Heading1"/>
        <w:shd w:val="clear" w:color="auto" w:fill="FFFFFF"/>
        <w:spacing w:before="0" w:beforeAutospacing="0" w:after="160" w:afterAutospacing="0" w:line="360" w:lineRule="auto"/>
        <w:jc w:val="both"/>
        <w:rPr>
          <w:rStyle w:val="Hyperlink"/>
          <w:rFonts w:asciiTheme="majorBidi" w:hAnsiTheme="majorBidi" w:cstheme="majorBidi"/>
          <w:color w:val="auto"/>
          <w:sz w:val="24"/>
          <w:szCs w:val="24"/>
          <w:u w:val="none"/>
          <w:shd w:val="clear" w:color="auto" w:fill="FFFFFF"/>
        </w:rPr>
      </w:pPr>
      <w:r w:rsidRPr="00421FA1">
        <w:rPr>
          <w:rFonts w:asciiTheme="majorBidi" w:eastAsiaTheme="minorHAnsi" w:hAnsiTheme="majorBidi" w:cstheme="majorBidi"/>
          <w:b w:val="0"/>
          <w:bCs w:val="0"/>
          <w:kern w:val="0"/>
          <w:sz w:val="24"/>
          <w:szCs w:val="24"/>
        </w:rPr>
        <w:t>2</w:t>
      </w:r>
      <w:r w:rsidR="003F189C">
        <w:rPr>
          <w:rFonts w:asciiTheme="majorBidi" w:eastAsiaTheme="minorHAnsi" w:hAnsiTheme="majorBidi" w:cstheme="majorBidi"/>
          <w:b w:val="0"/>
          <w:bCs w:val="0"/>
          <w:kern w:val="0"/>
          <w:sz w:val="24"/>
          <w:szCs w:val="24"/>
        </w:rPr>
        <w:t>2</w:t>
      </w:r>
      <w:r w:rsidRPr="00421FA1">
        <w:rPr>
          <w:rFonts w:asciiTheme="majorBidi" w:eastAsiaTheme="minorHAnsi" w:hAnsiTheme="majorBidi" w:cstheme="majorBidi"/>
          <w:b w:val="0"/>
          <w:bCs w:val="0"/>
          <w:kern w:val="0"/>
          <w:sz w:val="24"/>
          <w:szCs w:val="24"/>
        </w:rPr>
        <w:t xml:space="preserve">- </w:t>
      </w:r>
      <w:hyperlink r:id="rId95" w:tgtFrame="_blank" w:history="1">
        <w:r w:rsidRPr="00421FA1">
          <w:rPr>
            <w:rFonts w:asciiTheme="majorBidi" w:eastAsiaTheme="minorHAnsi" w:hAnsiTheme="majorBidi" w:cstheme="majorBidi"/>
            <w:b w:val="0"/>
            <w:bCs w:val="0"/>
            <w:kern w:val="0"/>
            <w:sz w:val="24"/>
            <w:szCs w:val="24"/>
          </w:rPr>
          <w:t>A</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r w:rsidR="00E807AD" w:rsidRPr="00421FA1">
          <w:rPr>
            <w:rFonts w:asciiTheme="majorBidi" w:eastAsiaTheme="minorHAnsi" w:hAnsiTheme="majorBidi" w:cstheme="majorBidi"/>
            <w:b w:val="0"/>
            <w:bCs w:val="0"/>
            <w:kern w:val="0"/>
            <w:sz w:val="24"/>
            <w:szCs w:val="24"/>
          </w:rPr>
          <w:t>CH.</w:t>
        </w:r>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Karaburun</w:t>
        </w:r>
        <w:proofErr w:type="spellEnd"/>
      </w:hyperlink>
      <w:r w:rsidR="00E807AD" w:rsidRPr="00421FA1">
        <w:rPr>
          <w:rFonts w:asciiTheme="majorBidi" w:eastAsiaTheme="minorHAnsi" w:hAnsiTheme="majorBidi" w:cstheme="majorBidi"/>
          <w:b w:val="0"/>
          <w:bCs w:val="0"/>
          <w:kern w:val="0"/>
          <w:sz w:val="24"/>
          <w:szCs w:val="24"/>
        </w:rPr>
        <w:t>,</w:t>
      </w:r>
      <w:hyperlink r:id="rId96" w:tgtFrame="_blank" w:history="1">
        <w:r w:rsidRPr="00421FA1">
          <w:rPr>
            <w:rFonts w:asciiTheme="majorBidi" w:eastAsiaTheme="minorHAnsi" w:hAnsiTheme="majorBidi" w:cstheme="majorBidi"/>
            <w:b w:val="0"/>
            <w:bCs w:val="0"/>
            <w:kern w:val="0"/>
            <w:sz w:val="24"/>
            <w:szCs w:val="24"/>
          </w:rPr>
          <w:t xml:space="preserve"> U</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A</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00E807AD" w:rsidRPr="00421FA1">
          <w:rPr>
            <w:rFonts w:asciiTheme="majorBidi" w:eastAsiaTheme="minorHAnsi" w:hAnsiTheme="majorBidi" w:cstheme="majorBidi"/>
            <w:b w:val="0"/>
            <w:bCs w:val="0"/>
            <w:kern w:val="0"/>
            <w:sz w:val="24"/>
            <w:szCs w:val="24"/>
          </w:rPr>
          <w:t>Ch</w:t>
        </w:r>
        <w:r w:rsidRPr="00421FA1">
          <w:rPr>
            <w:rFonts w:asciiTheme="majorBidi" w:eastAsiaTheme="minorHAnsi" w:hAnsiTheme="majorBidi" w:cstheme="majorBidi"/>
            <w:b w:val="0"/>
            <w:bCs w:val="0"/>
            <w:kern w:val="0"/>
            <w:sz w:val="24"/>
            <w:szCs w:val="24"/>
          </w:rPr>
          <w:t>evik</w:t>
        </w:r>
        <w:proofErr w:type="spellEnd"/>
      </w:hyperlink>
      <w:r w:rsidR="00E807AD" w:rsidRPr="00421FA1">
        <w:rPr>
          <w:rFonts w:asciiTheme="majorBidi" w:eastAsiaTheme="minorHAnsi" w:hAnsiTheme="majorBidi" w:cstheme="majorBidi"/>
          <w:b w:val="0"/>
          <w:bCs w:val="0"/>
          <w:kern w:val="0"/>
          <w:sz w:val="24"/>
          <w:szCs w:val="24"/>
        </w:rPr>
        <w:t>,</w:t>
      </w:r>
      <w:hyperlink r:id="rId97" w:tgtFrame="_blank" w:history="1">
        <w:r w:rsidRPr="00421FA1">
          <w:rPr>
            <w:rFonts w:asciiTheme="majorBidi" w:eastAsiaTheme="minorHAnsi" w:hAnsiTheme="majorBidi" w:cstheme="majorBidi"/>
            <w:b w:val="0"/>
            <w:bCs w:val="0"/>
            <w:kern w:val="0"/>
            <w:sz w:val="24"/>
            <w:szCs w:val="24"/>
          </w:rPr>
          <w:t xml:space="preserve"> D</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Osmaniye</w:t>
        </w:r>
        <w:proofErr w:type="spellEnd"/>
      </w:hyperlink>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hyperlink r:id="rId98" w:tgtFrame="_blank" w:history="1">
        <w:r w:rsidRPr="00421FA1">
          <w:rPr>
            <w:rFonts w:asciiTheme="majorBidi" w:eastAsiaTheme="minorHAnsi" w:hAnsiTheme="majorBidi" w:cstheme="majorBidi"/>
            <w:b w:val="0"/>
            <w:bCs w:val="0"/>
            <w:kern w:val="0"/>
            <w:sz w:val="24"/>
            <w:szCs w:val="24"/>
          </w:rPr>
          <w:t>B</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N</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Sa</w:t>
        </w:r>
        <w:r w:rsidR="00E807AD" w:rsidRPr="00421FA1">
          <w:rPr>
            <w:rFonts w:asciiTheme="majorBidi" w:eastAsiaTheme="minorHAnsi" w:hAnsiTheme="majorBidi" w:cstheme="majorBidi"/>
            <w:b w:val="0"/>
            <w:bCs w:val="0"/>
            <w:kern w:val="0"/>
            <w:sz w:val="24"/>
            <w:szCs w:val="24"/>
          </w:rPr>
          <w:t>gh</w:t>
        </w:r>
        <w:r w:rsidRPr="00421FA1">
          <w:rPr>
            <w:rFonts w:asciiTheme="majorBidi" w:eastAsiaTheme="minorHAnsi" w:hAnsiTheme="majorBidi" w:cstheme="majorBidi"/>
            <w:b w:val="0"/>
            <w:bCs w:val="0"/>
            <w:kern w:val="0"/>
            <w:sz w:val="24"/>
            <w:szCs w:val="24"/>
          </w:rPr>
          <w:t>lık</w:t>
        </w:r>
        <w:proofErr w:type="spellEnd"/>
      </w:hyperlink>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hyperlink r:id="rId99" w:tgtFrame="_blank" w:history="1">
        <w:r w:rsidRPr="00421FA1">
          <w:rPr>
            <w:rFonts w:asciiTheme="majorBidi" w:eastAsiaTheme="minorHAnsi" w:hAnsiTheme="majorBidi" w:cstheme="majorBidi"/>
            <w:b w:val="0"/>
            <w:bCs w:val="0"/>
            <w:kern w:val="0"/>
            <w:sz w:val="24"/>
            <w:szCs w:val="24"/>
          </w:rPr>
          <w:t>B</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K</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00E807AD" w:rsidRPr="00421FA1">
          <w:rPr>
            <w:rFonts w:asciiTheme="majorBidi" w:eastAsiaTheme="minorHAnsi" w:hAnsiTheme="majorBidi" w:cstheme="majorBidi"/>
            <w:b w:val="0"/>
            <w:bCs w:val="0"/>
            <w:kern w:val="0"/>
            <w:sz w:val="24"/>
            <w:szCs w:val="24"/>
          </w:rPr>
          <w:t>Ch</w:t>
        </w:r>
        <w:r w:rsidRPr="00421FA1">
          <w:rPr>
            <w:rFonts w:asciiTheme="majorBidi" w:eastAsiaTheme="minorHAnsi" w:hAnsiTheme="majorBidi" w:cstheme="majorBidi"/>
            <w:b w:val="0"/>
            <w:bCs w:val="0"/>
            <w:kern w:val="0"/>
            <w:sz w:val="24"/>
            <w:szCs w:val="24"/>
          </w:rPr>
          <w:t>avu</w:t>
        </w:r>
        <w:r w:rsidR="00E807AD" w:rsidRPr="00421FA1">
          <w:rPr>
            <w:rFonts w:asciiTheme="majorBidi" w:eastAsiaTheme="minorHAnsi" w:hAnsiTheme="majorBidi" w:cstheme="majorBidi"/>
            <w:b w:val="0"/>
            <w:bCs w:val="0"/>
            <w:kern w:val="0"/>
            <w:sz w:val="24"/>
            <w:szCs w:val="24"/>
          </w:rPr>
          <w:t>sh</w:t>
        </w:r>
        <w:r w:rsidRPr="00421FA1">
          <w:rPr>
            <w:rFonts w:asciiTheme="majorBidi" w:eastAsiaTheme="minorHAnsi" w:hAnsiTheme="majorBidi" w:cstheme="majorBidi"/>
            <w:b w:val="0"/>
            <w:bCs w:val="0"/>
            <w:kern w:val="0"/>
            <w:sz w:val="24"/>
            <w:szCs w:val="24"/>
          </w:rPr>
          <w:t>o</w:t>
        </w:r>
        <w:r w:rsidR="00E807AD" w:rsidRPr="00421FA1">
          <w:rPr>
            <w:rFonts w:asciiTheme="majorBidi" w:eastAsiaTheme="minorHAnsi" w:hAnsiTheme="majorBidi" w:cstheme="majorBidi"/>
            <w:b w:val="0"/>
            <w:bCs w:val="0"/>
            <w:kern w:val="0"/>
            <w:sz w:val="24"/>
            <w:szCs w:val="24"/>
          </w:rPr>
          <w:t>gh</w:t>
        </w:r>
        <w:r w:rsidRPr="00421FA1">
          <w:rPr>
            <w:rFonts w:asciiTheme="majorBidi" w:eastAsiaTheme="minorHAnsi" w:hAnsiTheme="majorBidi" w:cstheme="majorBidi"/>
            <w:b w:val="0"/>
            <w:bCs w:val="0"/>
            <w:kern w:val="0"/>
            <w:sz w:val="24"/>
            <w:szCs w:val="24"/>
          </w:rPr>
          <w:t>lu</w:t>
        </w:r>
        <w:proofErr w:type="spellEnd"/>
      </w:hyperlink>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hyperlink r:id="rId100" w:tgtFrame="_blank" w:history="1">
        <w:r w:rsidRPr="00421FA1">
          <w:rPr>
            <w:rFonts w:asciiTheme="majorBidi" w:eastAsiaTheme="minorHAnsi" w:hAnsiTheme="majorBidi" w:cstheme="majorBidi"/>
            <w:b w:val="0"/>
            <w:bCs w:val="0"/>
            <w:kern w:val="0"/>
            <w:sz w:val="24"/>
            <w:szCs w:val="24"/>
          </w:rPr>
          <w:t>S</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Levent</w:t>
        </w:r>
        <w:proofErr w:type="spellEnd"/>
      </w:hyperlink>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hyperlink r:id="rId101" w:tgtFrame="_blank" w:history="1">
        <w:r w:rsidRPr="00421FA1">
          <w:rPr>
            <w:rFonts w:asciiTheme="majorBidi" w:eastAsiaTheme="minorHAnsi" w:hAnsiTheme="majorBidi" w:cstheme="majorBidi"/>
            <w:b w:val="0"/>
            <w:bCs w:val="0"/>
            <w:kern w:val="0"/>
            <w:sz w:val="24"/>
            <w:szCs w:val="24"/>
          </w:rPr>
          <w:t>Y</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00E807AD" w:rsidRPr="00421FA1">
          <w:rPr>
            <w:rFonts w:asciiTheme="majorBidi" w:eastAsiaTheme="minorHAnsi" w:hAnsiTheme="majorBidi" w:cstheme="majorBidi"/>
            <w:b w:val="0"/>
            <w:bCs w:val="0"/>
            <w:kern w:val="0"/>
            <w:sz w:val="24"/>
            <w:szCs w:val="24"/>
          </w:rPr>
          <w:t>O</w:t>
        </w:r>
        <w:r w:rsidRPr="00421FA1">
          <w:rPr>
            <w:rFonts w:asciiTheme="majorBidi" w:eastAsiaTheme="minorHAnsi" w:hAnsiTheme="majorBidi" w:cstheme="majorBidi"/>
            <w:b w:val="0"/>
            <w:bCs w:val="0"/>
            <w:kern w:val="0"/>
            <w:sz w:val="24"/>
            <w:szCs w:val="24"/>
          </w:rPr>
          <w:t>zkay</w:t>
        </w:r>
        <w:proofErr w:type="spellEnd"/>
      </w:hyperlink>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hyperlink r:id="rId102" w:tgtFrame="_blank" w:history="1">
        <w:r w:rsidRPr="00421FA1">
          <w:rPr>
            <w:rFonts w:asciiTheme="majorBidi" w:eastAsiaTheme="minorHAnsi" w:hAnsiTheme="majorBidi" w:cstheme="majorBidi"/>
            <w:b w:val="0"/>
            <w:bCs w:val="0"/>
            <w:kern w:val="0"/>
            <w:sz w:val="24"/>
            <w:szCs w:val="24"/>
          </w:rPr>
          <w:t>A</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S</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Koparal</w:t>
        </w:r>
        <w:proofErr w:type="spellEnd"/>
      </w:hyperlink>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hyperlink r:id="rId103" w:tgtFrame="_blank" w:history="1">
        <w:r w:rsidRPr="00421FA1">
          <w:rPr>
            <w:rFonts w:asciiTheme="majorBidi" w:eastAsiaTheme="minorHAnsi" w:hAnsiTheme="majorBidi" w:cstheme="majorBidi"/>
            <w:b w:val="0"/>
            <w:bCs w:val="0"/>
            <w:kern w:val="0"/>
            <w:sz w:val="24"/>
            <w:szCs w:val="24"/>
          </w:rPr>
          <w:t>M</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Beh</w:t>
        </w:r>
        <w:r w:rsidR="00E807AD" w:rsidRPr="00421FA1">
          <w:rPr>
            <w:rFonts w:asciiTheme="majorBidi" w:eastAsiaTheme="minorHAnsi" w:hAnsiTheme="majorBidi" w:cstheme="majorBidi"/>
            <w:b w:val="0"/>
            <w:bCs w:val="0"/>
            <w:kern w:val="0"/>
            <w:sz w:val="24"/>
            <w:szCs w:val="24"/>
          </w:rPr>
          <w:t>c</w:t>
        </w:r>
        <w:r w:rsidRPr="00421FA1">
          <w:rPr>
            <w:rFonts w:asciiTheme="majorBidi" w:eastAsiaTheme="minorHAnsi" w:hAnsiTheme="majorBidi" w:cstheme="majorBidi"/>
            <w:b w:val="0"/>
            <w:bCs w:val="0"/>
            <w:kern w:val="0"/>
            <w:sz w:val="24"/>
            <w:szCs w:val="24"/>
          </w:rPr>
          <w:t>et</w:t>
        </w:r>
        <w:proofErr w:type="spellEnd"/>
      </w:hyperlink>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hyperlink r:id="rId104" w:tgtFrame="_blank" w:history="1">
        <w:r w:rsidRPr="00421FA1">
          <w:rPr>
            <w:rFonts w:asciiTheme="majorBidi" w:eastAsiaTheme="minorHAnsi" w:hAnsiTheme="majorBidi" w:cstheme="majorBidi"/>
            <w:b w:val="0"/>
            <w:bCs w:val="0"/>
            <w:kern w:val="0"/>
            <w:sz w:val="24"/>
            <w:szCs w:val="24"/>
          </w:rPr>
          <w:t>Z</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A</w:t>
        </w:r>
        <w:r w:rsidR="00E807AD"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Kaplancıklı</w:t>
        </w:r>
        <w:proofErr w:type="spellEnd"/>
      </w:hyperlink>
      <w:r w:rsidRPr="00421FA1">
        <w:rPr>
          <w:rFonts w:asciiTheme="majorBidi" w:eastAsiaTheme="minorHAnsi" w:hAnsiTheme="majorBidi" w:cstheme="majorBidi"/>
          <w:b w:val="0"/>
          <w:bCs w:val="0"/>
          <w:kern w:val="0"/>
          <w:sz w:val="24"/>
          <w:szCs w:val="24"/>
        </w:rPr>
        <w:t>, Synthesis and Evaluation of New 1,3,4-Thiadiazole Derivatives as Potent Antifungal Agents, Molecules</w:t>
      </w:r>
      <w:r w:rsidR="00A500DB"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w:t>
      </w:r>
      <w:r w:rsidRPr="00421FA1">
        <w:rPr>
          <w:rFonts w:asciiTheme="majorBidi" w:eastAsiaTheme="minorHAnsi" w:hAnsiTheme="majorBidi" w:cstheme="majorBidi"/>
          <w:kern w:val="0"/>
          <w:sz w:val="24"/>
          <w:szCs w:val="24"/>
        </w:rPr>
        <w:t>2018</w:t>
      </w:r>
      <w:r w:rsidRPr="00421FA1">
        <w:rPr>
          <w:rFonts w:asciiTheme="majorBidi" w:eastAsiaTheme="minorHAnsi" w:hAnsiTheme="majorBidi" w:cstheme="majorBidi"/>
          <w:b w:val="0"/>
          <w:bCs w:val="0"/>
          <w:kern w:val="0"/>
          <w:sz w:val="24"/>
          <w:szCs w:val="24"/>
        </w:rPr>
        <w:t>, </w:t>
      </w:r>
      <w:r w:rsidRPr="002C7B43">
        <w:rPr>
          <w:rFonts w:asciiTheme="majorBidi" w:eastAsiaTheme="minorHAnsi" w:hAnsiTheme="majorBidi" w:cstheme="majorBidi"/>
          <w:b w:val="0"/>
          <w:bCs w:val="0"/>
          <w:i/>
          <w:iCs/>
          <w:kern w:val="0"/>
          <w:sz w:val="24"/>
          <w:szCs w:val="24"/>
        </w:rPr>
        <w:t>23(12),</w:t>
      </w:r>
      <w:r w:rsidRPr="00421FA1">
        <w:rPr>
          <w:rFonts w:asciiTheme="majorBidi" w:eastAsiaTheme="minorHAnsi" w:hAnsiTheme="majorBidi" w:cstheme="majorBidi"/>
          <w:b w:val="0"/>
          <w:bCs w:val="0"/>
          <w:kern w:val="0"/>
          <w:sz w:val="24"/>
          <w:szCs w:val="24"/>
        </w:rPr>
        <w:t xml:space="preserve"> 3129</w:t>
      </w:r>
      <w:r w:rsidRPr="00421FA1">
        <w:rPr>
          <w:rFonts w:asciiTheme="majorBidi" w:hAnsiTheme="majorBidi" w:cstheme="majorBidi"/>
          <w:b w:val="0"/>
          <w:bCs w:val="0"/>
          <w:sz w:val="24"/>
          <w:szCs w:val="24"/>
          <w:shd w:val="clear" w:color="auto" w:fill="FFFFFF"/>
        </w:rPr>
        <w:t>.</w:t>
      </w:r>
      <w:r w:rsidR="00421FA1">
        <w:rPr>
          <w:rFonts w:asciiTheme="majorBidi" w:hAnsiTheme="majorBidi" w:cstheme="majorBidi"/>
          <w:sz w:val="24"/>
          <w:szCs w:val="24"/>
          <w:shd w:val="clear" w:color="auto" w:fill="FFFFFF"/>
        </w:rPr>
        <w:t xml:space="preserve"> </w:t>
      </w:r>
      <w:hyperlink r:id="rId105" w:history="1">
        <w:r w:rsidR="00237EEB" w:rsidRPr="00421FA1">
          <w:rPr>
            <w:rFonts w:asciiTheme="majorBidi" w:eastAsiaTheme="minorHAnsi" w:hAnsiTheme="majorBidi" w:cstheme="majorBidi"/>
            <w:kern w:val="0"/>
            <w:sz w:val="24"/>
            <w:szCs w:val="24"/>
          </w:rPr>
          <w:t xml:space="preserve">DOI: </w:t>
        </w:r>
        <w:r w:rsidRPr="00421FA1">
          <w:rPr>
            <w:rFonts w:asciiTheme="majorBidi" w:eastAsiaTheme="minorHAnsi" w:hAnsiTheme="majorBidi" w:cstheme="majorBidi"/>
            <w:b w:val="0"/>
            <w:bCs w:val="0"/>
            <w:kern w:val="0"/>
            <w:sz w:val="24"/>
            <w:szCs w:val="24"/>
          </w:rPr>
          <w:t>10.3390/molecules23123129</w:t>
        </w:r>
      </w:hyperlink>
      <w:r w:rsidR="00237EEB" w:rsidRPr="00421FA1">
        <w:rPr>
          <w:rFonts w:asciiTheme="majorBidi" w:eastAsiaTheme="minorHAnsi" w:hAnsiTheme="majorBidi" w:cstheme="majorBidi"/>
          <w:b w:val="0"/>
          <w:bCs w:val="0"/>
          <w:kern w:val="0"/>
          <w:sz w:val="24"/>
          <w:szCs w:val="24"/>
        </w:rPr>
        <w:t>.</w:t>
      </w:r>
    </w:p>
    <w:p w14:paraId="6DA2AC0E" w14:textId="243FBC4B" w:rsidR="007B19A4" w:rsidRPr="00421FA1" w:rsidRDefault="007B19A4" w:rsidP="003F189C">
      <w:pPr>
        <w:pStyle w:val="Heading1"/>
        <w:shd w:val="clear" w:color="auto" w:fill="FFFFFF"/>
        <w:spacing w:before="0" w:beforeAutospacing="0" w:after="160" w:afterAutospacing="0" w:line="360" w:lineRule="auto"/>
        <w:jc w:val="both"/>
        <w:textAlignment w:val="baseline"/>
        <w:rPr>
          <w:rFonts w:asciiTheme="majorBidi" w:hAnsiTheme="majorBidi" w:cstheme="majorBidi"/>
          <w:sz w:val="24"/>
          <w:szCs w:val="24"/>
        </w:rPr>
      </w:pPr>
      <w:r w:rsidRPr="00421FA1">
        <w:rPr>
          <w:rFonts w:asciiTheme="majorBidi" w:eastAsiaTheme="minorHAnsi" w:hAnsiTheme="majorBidi" w:cstheme="majorBidi"/>
          <w:b w:val="0"/>
          <w:bCs w:val="0"/>
          <w:kern w:val="0"/>
          <w:sz w:val="24"/>
          <w:szCs w:val="24"/>
        </w:rPr>
        <w:lastRenderedPageBreak/>
        <w:t>2</w:t>
      </w:r>
      <w:r w:rsidR="003F189C">
        <w:rPr>
          <w:rFonts w:asciiTheme="majorBidi" w:eastAsiaTheme="minorHAnsi" w:hAnsiTheme="majorBidi" w:cstheme="majorBidi"/>
          <w:b w:val="0"/>
          <w:bCs w:val="0"/>
          <w:kern w:val="0"/>
          <w:sz w:val="24"/>
          <w:szCs w:val="24"/>
        </w:rPr>
        <w:t>3</w:t>
      </w:r>
      <w:r w:rsidRPr="00421FA1">
        <w:rPr>
          <w:rFonts w:asciiTheme="majorBidi" w:eastAsiaTheme="minorHAnsi" w:hAnsiTheme="majorBidi" w:cstheme="majorBidi"/>
          <w:b w:val="0"/>
          <w:bCs w:val="0"/>
          <w:kern w:val="0"/>
          <w:sz w:val="24"/>
          <w:szCs w:val="24"/>
        </w:rPr>
        <w:t>. S</w:t>
      </w:r>
      <w:r w:rsidR="004F3F7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M</w:t>
      </w:r>
      <w:r w:rsidR="004F3F7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Gomha</w:t>
      </w:r>
      <w:proofErr w:type="spellEnd"/>
      <w:r w:rsidRPr="00421FA1">
        <w:rPr>
          <w:rFonts w:asciiTheme="majorBidi" w:eastAsiaTheme="minorHAnsi" w:hAnsiTheme="majorBidi" w:cstheme="majorBidi"/>
          <w:b w:val="0"/>
          <w:bCs w:val="0"/>
          <w:kern w:val="0"/>
          <w:sz w:val="24"/>
          <w:szCs w:val="24"/>
        </w:rPr>
        <w:t>, M</w:t>
      </w:r>
      <w:r w:rsidR="004F3F7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M</w:t>
      </w:r>
      <w:r w:rsidR="00C74DD7"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Edrees</w:t>
      </w:r>
      <w:proofErr w:type="spellEnd"/>
      <w:r w:rsidRPr="00421FA1">
        <w:rPr>
          <w:rFonts w:asciiTheme="majorBidi" w:eastAsiaTheme="minorHAnsi" w:hAnsiTheme="majorBidi" w:cstheme="majorBidi"/>
          <w:b w:val="0"/>
          <w:bCs w:val="0"/>
          <w:kern w:val="0"/>
          <w:sz w:val="24"/>
          <w:szCs w:val="24"/>
        </w:rPr>
        <w:t>,</w:t>
      </w:r>
      <w:r w:rsidR="00C74DD7" w:rsidRPr="00421FA1">
        <w:rPr>
          <w:rFonts w:asciiTheme="majorBidi" w:eastAsiaTheme="minorHAnsi" w:hAnsiTheme="majorBidi" w:cstheme="majorBidi"/>
          <w:b w:val="0"/>
          <w:bCs w:val="0"/>
          <w:kern w:val="0"/>
          <w:sz w:val="24"/>
          <w:szCs w:val="24"/>
        </w:rPr>
        <w:t xml:space="preserve"> </w:t>
      </w:r>
      <w:r w:rsidRPr="00421FA1">
        <w:rPr>
          <w:rFonts w:asciiTheme="majorBidi" w:eastAsiaTheme="minorHAnsi" w:hAnsiTheme="majorBidi" w:cstheme="majorBidi"/>
          <w:b w:val="0"/>
          <w:bCs w:val="0"/>
          <w:kern w:val="0"/>
          <w:sz w:val="24"/>
          <w:szCs w:val="24"/>
        </w:rPr>
        <w:t>Z</w:t>
      </w:r>
      <w:r w:rsidR="00C74DD7"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A</w:t>
      </w:r>
      <w:r w:rsidR="00C74DD7"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Muhammad, A</w:t>
      </w:r>
      <w:r w:rsidR="00C74DD7" w:rsidRPr="00421FA1">
        <w:rPr>
          <w:rFonts w:asciiTheme="majorBidi" w:eastAsiaTheme="minorHAnsi" w:hAnsiTheme="majorBidi" w:cstheme="majorBidi"/>
          <w:b w:val="0"/>
          <w:bCs w:val="0"/>
          <w:kern w:val="0"/>
          <w:sz w:val="24"/>
          <w:szCs w:val="24"/>
        </w:rPr>
        <w:t>. A. El-Reedy</w:t>
      </w:r>
      <w:r w:rsidRPr="00421FA1">
        <w:rPr>
          <w:rFonts w:asciiTheme="majorBidi" w:eastAsiaTheme="minorHAnsi" w:hAnsiTheme="majorBidi" w:cstheme="majorBidi"/>
          <w:b w:val="0"/>
          <w:bCs w:val="0"/>
          <w:kern w:val="0"/>
          <w:sz w:val="24"/>
          <w:szCs w:val="24"/>
        </w:rPr>
        <w:t>, 5-(Thiophen-2-yl)-1,3,4-thiadiazole derivatives: synthesis, molecular docking and in vitro cytotoxicity evaluation as potential anticancer agents, Drug Design, Development and Therapy</w:t>
      </w:r>
      <w:r w:rsidR="00A500DB"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r w:rsidRPr="00421FA1">
        <w:rPr>
          <w:rFonts w:asciiTheme="majorBidi" w:eastAsiaTheme="minorHAnsi" w:hAnsiTheme="majorBidi" w:cstheme="majorBidi"/>
          <w:kern w:val="0"/>
          <w:sz w:val="24"/>
          <w:szCs w:val="24"/>
        </w:rPr>
        <w:t>2018</w:t>
      </w:r>
      <w:r w:rsidRPr="00421FA1">
        <w:rPr>
          <w:rFonts w:asciiTheme="majorBidi" w:eastAsiaTheme="minorHAnsi" w:hAnsiTheme="majorBidi" w:cstheme="majorBidi"/>
          <w:b w:val="0"/>
          <w:bCs w:val="0"/>
          <w:kern w:val="0"/>
          <w:sz w:val="24"/>
          <w:szCs w:val="24"/>
        </w:rPr>
        <w:t xml:space="preserve">, </w:t>
      </w:r>
      <w:r w:rsidRPr="002C7B43">
        <w:rPr>
          <w:rFonts w:asciiTheme="majorBidi" w:eastAsiaTheme="minorHAnsi" w:hAnsiTheme="majorBidi" w:cstheme="majorBidi"/>
          <w:b w:val="0"/>
          <w:bCs w:val="0"/>
          <w:i/>
          <w:iCs/>
          <w:kern w:val="0"/>
          <w:sz w:val="24"/>
          <w:szCs w:val="24"/>
        </w:rPr>
        <w:t>12</w:t>
      </w:r>
      <w:r w:rsidRPr="00421FA1">
        <w:rPr>
          <w:rFonts w:asciiTheme="majorBidi" w:eastAsiaTheme="minorHAnsi" w:hAnsiTheme="majorBidi" w:cstheme="majorBidi"/>
          <w:b w:val="0"/>
          <w:bCs w:val="0"/>
          <w:kern w:val="0"/>
          <w:sz w:val="24"/>
          <w:szCs w:val="24"/>
        </w:rPr>
        <w:t>, 1511–1523.</w:t>
      </w:r>
      <w:r w:rsidRPr="00421FA1">
        <w:rPr>
          <w:rFonts w:asciiTheme="majorBidi" w:hAnsiTheme="majorBidi" w:cstheme="majorBidi"/>
          <w:sz w:val="24"/>
          <w:szCs w:val="24"/>
        </w:rPr>
        <w:t xml:space="preserve"> </w:t>
      </w:r>
      <w:hyperlink r:id="rId106" w:history="1">
        <w:r w:rsidR="00237EEB" w:rsidRPr="00421FA1">
          <w:rPr>
            <w:rFonts w:asciiTheme="majorBidi" w:eastAsiaTheme="minorHAnsi" w:hAnsiTheme="majorBidi" w:cstheme="majorBidi"/>
            <w:kern w:val="0"/>
            <w:sz w:val="24"/>
            <w:szCs w:val="24"/>
          </w:rPr>
          <w:t>DOI:</w:t>
        </w:r>
        <w:r w:rsidR="00237EEB" w:rsidRPr="00421FA1">
          <w:rPr>
            <w:rFonts w:asciiTheme="majorBidi" w:eastAsiaTheme="minorHAnsi" w:hAnsiTheme="majorBidi" w:cstheme="majorBidi"/>
            <w:b w:val="0"/>
            <w:bCs w:val="0"/>
            <w:kern w:val="0"/>
            <w:sz w:val="24"/>
            <w:szCs w:val="24"/>
          </w:rPr>
          <w:t xml:space="preserve"> </w:t>
        </w:r>
        <w:r w:rsidRPr="00421FA1">
          <w:rPr>
            <w:rFonts w:asciiTheme="majorBidi" w:eastAsiaTheme="minorHAnsi" w:hAnsiTheme="majorBidi" w:cstheme="majorBidi"/>
            <w:b w:val="0"/>
            <w:bCs w:val="0"/>
            <w:kern w:val="0"/>
            <w:sz w:val="24"/>
            <w:szCs w:val="24"/>
          </w:rPr>
          <w:t>10.2147/DDDT.S165276</w:t>
        </w:r>
      </w:hyperlink>
      <w:r w:rsidR="00237EEB" w:rsidRPr="00421FA1">
        <w:rPr>
          <w:rFonts w:asciiTheme="majorBidi" w:eastAsiaTheme="minorHAnsi" w:hAnsiTheme="majorBidi" w:cstheme="majorBidi"/>
          <w:b w:val="0"/>
          <w:bCs w:val="0"/>
          <w:kern w:val="0"/>
          <w:sz w:val="24"/>
          <w:szCs w:val="24"/>
        </w:rPr>
        <w:t>.</w:t>
      </w:r>
    </w:p>
    <w:p w14:paraId="14AF7A04" w14:textId="374A6C79" w:rsidR="007B19A4" w:rsidRPr="00421FA1" w:rsidRDefault="007B19A4" w:rsidP="003F189C">
      <w:pPr>
        <w:pStyle w:val="Heading1"/>
        <w:shd w:val="clear" w:color="auto" w:fill="FFFFFF"/>
        <w:spacing w:before="0" w:beforeAutospacing="0" w:after="160" w:afterAutospacing="0" w:line="360" w:lineRule="auto"/>
        <w:jc w:val="both"/>
        <w:textAlignment w:val="baseline"/>
        <w:rPr>
          <w:rStyle w:val="Hyperlink"/>
          <w:rFonts w:asciiTheme="majorBidi" w:hAnsiTheme="majorBidi" w:cstheme="majorBidi"/>
          <w:color w:val="auto"/>
          <w:sz w:val="24"/>
          <w:szCs w:val="24"/>
          <w:u w:val="none"/>
        </w:rPr>
      </w:pPr>
      <w:r w:rsidRPr="00421FA1">
        <w:rPr>
          <w:rFonts w:asciiTheme="majorBidi" w:eastAsiaTheme="minorHAnsi" w:hAnsiTheme="majorBidi" w:cstheme="majorBidi"/>
          <w:b w:val="0"/>
          <w:bCs w:val="0"/>
          <w:kern w:val="0"/>
          <w:sz w:val="24"/>
          <w:szCs w:val="24"/>
        </w:rPr>
        <w:t>2</w:t>
      </w:r>
      <w:r w:rsidR="003F189C">
        <w:rPr>
          <w:rFonts w:asciiTheme="majorBidi" w:eastAsiaTheme="minorHAnsi" w:hAnsiTheme="majorBidi" w:cstheme="majorBidi"/>
          <w:b w:val="0"/>
          <w:bCs w:val="0"/>
          <w:kern w:val="0"/>
          <w:sz w:val="24"/>
          <w:szCs w:val="24"/>
        </w:rPr>
        <w:t>4</w:t>
      </w:r>
      <w:r w:rsidRPr="00421FA1">
        <w:rPr>
          <w:rFonts w:asciiTheme="majorBidi" w:eastAsiaTheme="minorHAnsi" w:hAnsiTheme="majorBidi" w:cstheme="majorBidi"/>
          <w:b w:val="0"/>
          <w:bCs w:val="0"/>
          <w:kern w:val="0"/>
          <w:sz w:val="24"/>
          <w:szCs w:val="24"/>
        </w:rPr>
        <w:t>- R</w:t>
      </w:r>
      <w:r w:rsidR="00C74DD7"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Kumar, S</w:t>
      </w:r>
      <w:r w:rsidR="00C74DD7"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Bua</w:t>
      </w:r>
      <w:proofErr w:type="spellEnd"/>
      <w:r w:rsidRPr="00421FA1">
        <w:rPr>
          <w:rFonts w:asciiTheme="majorBidi" w:eastAsiaTheme="minorHAnsi" w:hAnsiTheme="majorBidi" w:cstheme="majorBidi"/>
          <w:b w:val="0"/>
          <w:bCs w:val="0"/>
          <w:kern w:val="0"/>
          <w:sz w:val="24"/>
          <w:szCs w:val="24"/>
        </w:rPr>
        <w:t>, S</w:t>
      </w:r>
      <w:r w:rsidR="00C74DD7"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Ram, S</w:t>
      </w:r>
      <w:r w:rsidR="00C74DD7"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Del </w:t>
      </w:r>
      <w:proofErr w:type="spellStart"/>
      <w:r w:rsidRPr="00421FA1">
        <w:rPr>
          <w:rFonts w:asciiTheme="majorBidi" w:eastAsiaTheme="minorHAnsi" w:hAnsiTheme="majorBidi" w:cstheme="majorBidi"/>
          <w:b w:val="0"/>
          <w:bCs w:val="0"/>
          <w:kern w:val="0"/>
          <w:sz w:val="24"/>
          <w:szCs w:val="24"/>
        </w:rPr>
        <w:t>Prete</w:t>
      </w:r>
      <w:proofErr w:type="spellEnd"/>
      <w:r w:rsidRPr="00421FA1">
        <w:rPr>
          <w:rFonts w:asciiTheme="majorBidi" w:eastAsiaTheme="minorHAnsi" w:hAnsiTheme="majorBidi" w:cstheme="majorBidi"/>
          <w:b w:val="0"/>
          <w:bCs w:val="0"/>
          <w:kern w:val="0"/>
          <w:sz w:val="24"/>
          <w:szCs w:val="24"/>
        </w:rPr>
        <w:t>, C</w:t>
      </w:r>
      <w:r w:rsidR="00C74DD7"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Capasso</w:t>
      </w:r>
      <w:proofErr w:type="spellEnd"/>
      <w:r w:rsidRPr="00421FA1">
        <w:rPr>
          <w:rFonts w:asciiTheme="majorBidi" w:eastAsiaTheme="minorHAnsi" w:hAnsiTheme="majorBidi" w:cstheme="majorBidi"/>
          <w:b w:val="0"/>
          <w:bCs w:val="0"/>
          <w:kern w:val="0"/>
          <w:sz w:val="24"/>
          <w:szCs w:val="24"/>
        </w:rPr>
        <w:t>, C</w:t>
      </w:r>
      <w:r w:rsidR="00C74DD7"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T. </w:t>
      </w:r>
      <w:proofErr w:type="spellStart"/>
      <w:r w:rsidRPr="00421FA1">
        <w:rPr>
          <w:rFonts w:asciiTheme="majorBidi" w:eastAsiaTheme="minorHAnsi" w:hAnsiTheme="majorBidi" w:cstheme="majorBidi"/>
          <w:b w:val="0"/>
          <w:bCs w:val="0"/>
          <w:kern w:val="0"/>
          <w:sz w:val="24"/>
          <w:szCs w:val="24"/>
        </w:rPr>
        <w:t>Supuran</w:t>
      </w:r>
      <w:proofErr w:type="spellEnd"/>
      <w:r w:rsidRPr="00421FA1">
        <w:rPr>
          <w:rFonts w:asciiTheme="majorBidi" w:eastAsiaTheme="minorHAnsi" w:hAnsiTheme="majorBidi" w:cstheme="majorBidi"/>
          <w:b w:val="0"/>
          <w:bCs w:val="0"/>
          <w:kern w:val="0"/>
          <w:sz w:val="24"/>
          <w:szCs w:val="24"/>
        </w:rPr>
        <w:t>, P</w:t>
      </w:r>
      <w:r w:rsidR="00C74DD7" w:rsidRPr="00421FA1">
        <w:rPr>
          <w:rFonts w:asciiTheme="majorBidi" w:eastAsiaTheme="minorHAnsi" w:hAnsiTheme="majorBidi" w:cstheme="majorBidi"/>
          <w:b w:val="0"/>
          <w:bCs w:val="0"/>
          <w:kern w:val="0"/>
          <w:sz w:val="24"/>
          <w:szCs w:val="24"/>
        </w:rPr>
        <w:t>. K. Sharma</w:t>
      </w:r>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Benzenesulfonamide</w:t>
      </w:r>
      <w:proofErr w:type="spellEnd"/>
      <w:r w:rsidRPr="00421FA1">
        <w:rPr>
          <w:rFonts w:asciiTheme="majorBidi" w:eastAsiaTheme="minorHAnsi" w:hAnsiTheme="majorBidi" w:cstheme="majorBidi"/>
          <w:b w:val="0"/>
          <w:bCs w:val="0"/>
          <w:kern w:val="0"/>
          <w:sz w:val="24"/>
          <w:szCs w:val="24"/>
        </w:rPr>
        <w:t xml:space="preserve"> bearing </w:t>
      </w:r>
      <w:proofErr w:type="spellStart"/>
      <w:r w:rsidRPr="00421FA1">
        <w:rPr>
          <w:rFonts w:asciiTheme="majorBidi" w:eastAsiaTheme="minorHAnsi" w:hAnsiTheme="majorBidi" w:cstheme="majorBidi"/>
          <w:b w:val="0"/>
          <w:bCs w:val="0"/>
          <w:kern w:val="0"/>
          <w:sz w:val="24"/>
          <w:szCs w:val="24"/>
        </w:rPr>
        <w:t>imidazothiadiazole</w:t>
      </w:r>
      <w:proofErr w:type="spellEnd"/>
      <w:r w:rsidRPr="00421FA1">
        <w:rPr>
          <w:rFonts w:asciiTheme="majorBidi" w:eastAsiaTheme="minorHAnsi" w:hAnsiTheme="majorBidi" w:cstheme="majorBidi"/>
          <w:b w:val="0"/>
          <w:bCs w:val="0"/>
          <w:kern w:val="0"/>
          <w:sz w:val="24"/>
          <w:szCs w:val="24"/>
        </w:rPr>
        <w:t xml:space="preserve"> and </w:t>
      </w:r>
      <w:proofErr w:type="spellStart"/>
      <w:r w:rsidRPr="00421FA1">
        <w:rPr>
          <w:rFonts w:asciiTheme="majorBidi" w:eastAsiaTheme="minorHAnsi" w:hAnsiTheme="majorBidi" w:cstheme="majorBidi"/>
          <w:b w:val="0"/>
          <w:bCs w:val="0"/>
          <w:kern w:val="0"/>
          <w:sz w:val="24"/>
          <w:szCs w:val="24"/>
        </w:rPr>
        <w:t>thiazolotriazole</w:t>
      </w:r>
      <w:proofErr w:type="spellEnd"/>
      <w:r w:rsidRPr="00421FA1">
        <w:rPr>
          <w:rFonts w:asciiTheme="majorBidi" w:eastAsiaTheme="minorHAnsi" w:hAnsiTheme="majorBidi" w:cstheme="majorBidi"/>
          <w:b w:val="0"/>
          <w:bCs w:val="0"/>
          <w:kern w:val="0"/>
          <w:sz w:val="24"/>
          <w:szCs w:val="24"/>
        </w:rPr>
        <w:t xml:space="preserve"> scaffolds as potent tumor associated human carbonic anhydrase IX and XII inhibitors, Bioorganic &amp; Medicinal Chemistry</w:t>
      </w:r>
      <w:r w:rsidR="00A500DB"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gramStart"/>
      <w:r w:rsidRPr="00421FA1">
        <w:rPr>
          <w:rFonts w:asciiTheme="majorBidi" w:eastAsiaTheme="minorHAnsi" w:hAnsiTheme="majorBidi" w:cstheme="majorBidi"/>
          <w:kern w:val="0"/>
          <w:sz w:val="24"/>
          <w:szCs w:val="24"/>
        </w:rPr>
        <w:t>2017</w:t>
      </w:r>
      <w:r w:rsidRPr="00421FA1">
        <w:rPr>
          <w:rFonts w:asciiTheme="majorBidi" w:eastAsiaTheme="minorHAnsi" w:hAnsiTheme="majorBidi" w:cstheme="majorBidi"/>
          <w:b w:val="0"/>
          <w:bCs w:val="0"/>
          <w:kern w:val="0"/>
          <w:sz w:val="24"/>
          <w:szCs w:val="24"/>
        </w:rPr>
        <w:t xml:space="preserve"> ,</w:t>
      </w:r>
      <w:proofErr w:type="gramEnd"/>
      <w:r w:rsidRPr="00421FA1">
        <w:rPr>
          <w:rFonts w:asciiTheme="majorBidi" w:eastAsiaTheme="minorHAnsi" w:hAnsiTheme="majorBidi" w:cstheme="majorBidi"/>
          <w:b w:val="0"/>
          <w:bCs w:val="0"/>
          <w:kern w:val="0"/>
          <w:sz w:val="24"/>
          <w:szCs w:val="24"/>
        </w:rPr>
        <w:t xml:space="preserve"> </w:t>
      </w:r>
      <w:r w:rsidRPr="00014B75">
        <w:rPr>
          <w:rFonts w:asciiTheme="majorBidi" w:eastAsiaTheme="minorHAnsi" w:hAnsiTheme="majorBidi" w:cstheme="majorBidi"/>
          <w:b w:val="0"/>
          <w:bCs w:val="0"/>
          <w:i/>
          <w:iCs/>
          <w:kern w:val="0"/>
          <w:sz w:val="24"/>
          <w:szCs w:val="24"/>
        </w:rPr>
        <w:t>1, 25(3),</w:t>
      </w:r>
      <w:r w:rsidRPr="00421FA1">
        <w:rPr>
          <w:rFonts w:asciiTheme="majorBidi" w:eastAsiaTheme="minorHAnsi" w:hAnsiTheme="majorBidi" w:cstheme="majorBidi"/>
          <w:b w:val="0"/>
          <w:bCs w:val="0"/>
          <w:kern w:val="0"/>
          <w:sz w:val="24"/>
          <w:szCs w:val="24"/>
        </w:rPr>
        <w:t xml:space="preserve"> 1286-1293. </w:t>
      </w:r>
      <w:hyperlink r:id="rId107" w:history="1">
        <w:r w:rsidR="00421FA1" w:rsidRPr="00421FA1">
          <w:rPr>
            <w:rFonts w:asciiTheme="majorBidi" w:eastAsiaTheme="minorHAnsi" w:hAnsiTheme="majorBidi" w:cstheme="majorBidi"/>
            <w:kern w:val="0"/>
            <w:sz w:val="24"/>
            <w:szCs w:val="24"/>
          </w:rPr>
          <w:t>DOI:</w:t>
        </w:r>
        <w:r w:rsidR="00421FA1" w:rsidRPr="00421FA1">
          <w:rPr>
            <w:rFonts w:asciiTheme="majorBidi" w:eastAsiaTheme="minorHAnsi" w:hAnsiTheme="majorBidi" w:cstheme="majorBidi"/>
            <w:b w:val="0"/>
            <w:bCs w:val="0"/>
            <w:kern w:val="0"/>
            <w:sz w:val="24"/>
            <w:szCs w:val="24"/>
          </w:rPr>
          <w:t xml:space="preserve"> </w:t>
        </w:r>
        <w:r w:rsidRPr="00421FA1">
          <w:rPr>
            <w:rFonts w:asciiTheme="majorBidi" w:eastAsiaTheme="minorHAnsi" w:hAnsiTheme="majorBidi" w:cstheme="majorBidi"/>
            <w:b w:val="0"/>
            <w:bCs w:val="0"/>
            <w:kern w:val="0"/>
            <w:sz w:val="24"/>
            <w:szCs w:val="24"/>
          </w:rPr>
          <w:t>10.1016/j.bmc.2016.12.047</w:t>
        </w:r>
      </w:hyperlink>
      <w:r w:rsidR="00421FA1" w:rsidRPr="00421FA1">
        <w:rPr>
          <w:rFonts w:asciiTheme="majorBidi" w:eastAsiaTheme="minorHAnsi" w:hAnsiTheme="majorBidi" w:cstheme="majorBidi"/>
          <w:b w:val="0"/>
          <w:bCs w:val="0"/>
          <w:kern w:val="0"/>
          <w:sz w:val="24"/>
          <w:szCs w:val="24"/>
        </w:rPr>
        <w:t>.</w:t>
      </w:r>
    </w:p>
    <w:p w14:paraId="2AE8B8B5" w14:textId="26C3F3D2" w:rsidR="007B19A4" w:rsidRPr="00421FA1" w:rsidRDefault="007B19A4" w:rsidP="003F189C">
      <w:pPr>
        <w:pStyle w:val="Heading1"/>
        <w:shd w:val="clear" w:color="auto" w:fill="FFFFFF"/>
        <w:spacing w:before="0" w:beforeAutospacing="0" w:after="160" w:afterAutospacing="0" w:line="360" w:lineRule="auto"/>
        <w:jc w:val="both"/>
        <w:textAlignment w:val="baseline"/>
        <w:rPr>
          <w:rFonts w:asciiTheme="majorBidi" w:eastAsiaTheme="minorHAnsi" w:hAnsiTheme="majorBidi" w:cstheme="majorBidi"/>
          <w:b w:val="0"/>
          <w:bCs w:val="0"/>
          <w:kern w:val="0"/>
          <w:sz w:val="24"/>
          <w:szCs w:val="24"/>
        </w:rPr>
      </w:pPr>
      <w:r w:rsidRPr="00421FA1">
        <w:rPr>
          <w:rFonts w:asciiTheme="majorBidi" w:eastAsiaTheme="minorHAnsi" w:hAnsiTheme="majorBidi" w:cstheme="majorBidi"/>
          <w:b w:val="0"/>
          <w:bCs w:val="0"/>
          <w:kern w:val="0"/>
          <w:sz w:val="24"/>
          <w:szCs w:val="24"/>
        </w:rPr>
        <w:t>2</w:t>
      </w:r>
      <w:r w:rsidR="003F189C">
        <w:rPr>
          <w:rFonts w:asciiTheme="majorBidi" w:eastAsiaTheme="minorHAnsi" w:hAnsiTheme="majorBidi" w:cstheme="majorBidi"/>
          <w:b w:val="0"/>
          <w:bCs w:val="0"/>
          <w:kern w:val="0"/>
          <w:sz w:val="24"/>
          <w:szCs w:val="24"/>
        </w:rPr>
        <w:t>5</w:t>
      </w:r>
      <w:r w:rsidRPr="00421FA1">
        <w:rPr>
          <w:rFonts w:asciiTheme="majorBidi" w:eastAsiaTheme="minorHAnsi" w:hAnsiTheme="majorBidi" w:cstheme="majorBidi"/>
          <w:b w:val="0"/>
          <w:bCs w:val="0"/>
          <w:kern w:val="0"/>
          <w:sz w:val="24"/>
          <w:szCs w:val="24"/>
        </w:rPr>
        <w:t>- A</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Aliabadi</w:t>
      </w:r>
      <w:proofErr w:type="spellEnd"/>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A</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M</w:t>
      </w:r>
      <w:r w:rsidR="00A207E3"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Farani</w:t>
      </w:r>
      <w:proofErr w:type="spellEnd"/>
      <w:r w:rsidRPr="00421FA1">
        <w:rPr>
          <w:rFonts w:asciiTheme="majorBidi" w:eastAsiaTheme="minorHAnsi" w:hAnsiTheme="majorBidi" w:cstheme="majorBidi"/>
          <w:b w:val="0"/>
          <w:bCs w:val="0"/>
          <w:kern w:val="0"/>
          <w:sz w:val="24"/>
          <w:szCs w:val="24"/>
        </w:rPr>
        <w:t>; S</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Roodabeh</w:t>
      </w:r>
      <w:proofErr w:type="spellEnd"/>
      <w:r w:rsidR="00803D68"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F</w:t>
      </w:r>
      <w:r w:rsidR="00A207E3" w:rsidRPr="00421FA1">
        <w:rPr>
          <w:rFonts w:asciiTheme="majorBidi" w:eastAsiaTheme="minorHAnsi" w:hAnsiTheme="majorBidi" w:cstheme="majorBidi"/>
          <w:b w:val="0"/>
          <w:bCs w:val="0"/>
          <w:kern w:val="0"/>
          <w:sz w:val="24"/>
          <w:szCs w:val="24"/>
        </w:rPr>
        <w:t xml:space="preserve">. </w:t>
      </w:r>
      <w:proofErr w:type="spellStart"/>
      <w:r w:rsidR="00A207E3" w:rsidRPr="00421FA1">
        <w:rPr>
          <w:rFonts w:asciiTheme="majorBidi" w:eastAsiaTheme="minorHAnsi" w:hAnsiTheme="majorBidi" w:cstheme="majorBidi"/>
          <w:b w:val="0"/>
          <w:bCs w:val="0"/>
          <w:kern w:val="0"/>
          <w:sz w:val="24"/>
          <w:szCs w:val="24"/>
        </w:rPr>
        <w:t>Ahmadi</w:t>
      </w:r>
      <w:proofErr w:type="spellEnd"/>
      <w:r w:rsidRPr="00421FA1">
        <w:rPr>
          <w:rFonts w:asciiTheme="majorBidi" w:eastAsiaTheme="minorHAnsi" w:hAnsiTheme="majorBidi" w:cstheme="majorBidi"/>
          <w:b w:val="0"/>
          <w:bCs w:val="0"/>
          <w:kern w:val="0"/>
          <w:sz w:val="24"/>
          <w:szCs w:val="24"/>
        </w:rPr>
        <w:t>, Synthesis and Biological Evaluation of N-(5-(pyridin-2-yl)-1</w:t>
      </w:r>
      <w:proofErr w:type="gramStart"/>
      <w:r w:rsidRPr="00421FA1">
        <w:rPr>
          <w:rFonts w:asciiTheme="majorBidi" w:eastAsiaTheme="minorHAnsi" w:hAnsiTheme="majorBidi" w:cstheme="majorBidi"/>
          <w:b w:val="0"/>
          <w:bCs w:val="0"/>
          <w:kern w:val="0"/>
          <w:sz w:val="24"/>
          <w:szCs w:val="24"/>
        </w:rPr>
        <w:t>,3,4</w:t>
      </w:r>
      <w:proofErr w:type="gramEnd"/>
      <w:r w:rsidRPr="00421FA1">
        <w:rPr>
          <w:rFonts w:asciiTheme="majorBidi" w:eastAsiaTheme="minorHAnsi" w:hAnsiTheme="majorBidi" w:cstheme="majorBidi"/>
          <w:b w:val="0"/>
          <w:bCs w:val="0"/>
          <w:kern w:val="0"/>
          <w:sz w:val="24"/>
          <w:szCs w:val="24"/>
        </w:rPr>
        <w:t>-thiadiazol2-yl)</w:t>
      </w:r>
      <w:proofErr w:type="spellStart"/>
      <w:r w:rsidRPr="00421FA1">
        <w:rPr>
          <w:rFonts w:asciiTheme="majorBidi" w:eastAsiaTheme="minorHAnsi" w:hAnsiTheme="majorBidi" w:cstheme="majorBidi"/>
          <w:b w:val="0"/>
          <w:bCs w:val="0"/>
          <w:kern w:val="0"/>
          <w:sz w:val="24"/>
          <w:szCs w:val="24"/>
        </w:rPr>
        <w:t>benzamide</w:t>
      </w:r>
      <w:proofErr w:type="spellEnd"/>
      <w:r w:rsidRPr="00421FA1">
        <w:rPr>
          <w:rFonts w:asciiTheme="majorBidi" w:eastAsiaTheme="minorHAnsi" w:hAnsiTheme="majorBidi" w:cstheme="majorBidi"/>
          <w:b w:val="0"/>
          <w:bCs w:val="0"/>
          <w:kern w:val="0"/>
          <w:sz w:val="24"/>
          <w:szCs w:val="24"/>
        </w:rPr>
        <w:t xml:space="preserve"> Derivatives as </w:t>
      </w:r>
      <w:proofErr w:type="spellStart"/>
      <w:r w:rsidRPr="00421FA1">
        <w:rPr>
          <w:rFonts w:asciiTheme="majorBidi" w:eastAsiaTheme="minorHAnsi" w:hAnsiTheme="majorBidi" w:cstheme="majorBidi"/>
          <w:b w:val="0"/>
          <w:bCs w:val="0"/>
          <w:kern w:val="0"/>
          <w:sz w:val="24"/>
          <w:szCs w:val="24"/>
        </w:rPr>
        <w:t>Lipoxygenase</w:t>
      </w:r>
      <w:proofErr w:type="spellEnd"/>
      <w:r w:rsidRPr="00421FA1">
        <w:rPr>
          <w:rFonts w:asciiTheme="majorBidi" w:eastAsiaTheme="minorHAnsi" w:hAnsiTheme="majorBidi" w:cstheme="majorBidi"/>
          <w:b w:val="0"/>
          <w:bCs w:val="0"/>
          <w:kern w:val="0"/>
          <w:sz w:val="24"/>
          <w:szCs w:val="24"/>
        </w:rPr>
        <w:t xml:space="preserve"> Inhibitor with Potential Anticancer Activity, Iranian Journal of Pharmaceutical Research</w:t>
      </w:r>
      <w:r w:rsidR="00A500DB"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r w:rsidRPr="00421FA1">
        <w:rPr>
          <w:rFonts w:asciiTheme="majorBidi" w:eastAsiaTheme="minorHAnsi" w:hAnsiTheme="majorBidi" w:cstheme="majorBidi"/>
          <w:kern w:val="0"/>
          <w:sz w:val="24"/>
          <w:szCs w:val="24"/>
        </w:rPr>
        <w:t>2017</w:t>
      </w:r>
      <w:r w:rsidRPr="00421FA1">
        <w:rPr>
          <w:rFonts w:asciiTheme="majorBidi" w:eastAsiaTheme="minorHAnsi" w:hAnsiTheme="majorBidi" w:cstheme="majorBidi"/>
          <w:b w:val="0"/>
          <w:bCs w:val="0"/>
          <w:kern w:val="0"/>
          <w:sz w:val="24"/>
          <w:szCs w:val="24"/>
        </w:rPr>
        <w:t xml:space="preserve">, </w:t>
      </w:r>
      <w:r w:rsidRPr="00014B75">
        <w:rPr>
          <w:rFonts w:asciiTheme="majorBidi" w:eastAsiaTheme="minorHAnsi" w:hAnsiTheme="majorBidi" w:cstheme="majorBidi"/>
          <w:b w:val="0"/>
          <w:bCs w:val="0"/>
          <w:i/>
          <w:iCs/>
          <w:kern w:val="0"/>
          <w:sz w:val="24"/>
          <w:szCs w:val="24"/>
        </w:rPr>
        <w:t>16 (1),</w:t>
      </w:r>
      <w:r w:rsidRPr="00421FA1">
        <w:rPr>
          <w:rFonts w:asciiTheme="majorBidi" w:eastAsiaTheme="minorHAnsi" w:hAnsiTheme="majorBidi" w:cstheme="majorBidi"/>
          <w:b w:val="0"/>
          <w:bCs w:val="0"/>
          <w:kern w:val="0"/>
          <w:sz w:val="24"/>
          <w:szCs w:val="24"/>
        </w:rPr>
        <w:t xml:space="preserve"> 165-172</w:t>
      </w:r>
      <w:r w:rsidR="009E12D8" w:rsidRPr="00421FA1">
        <w:rPr>
          <w:rFonts w:asciiTheme="majorBidi" w:eastAsiaTheme="minorHAnsi" w:hAnsiTheme="majorBidi" w:cstheme="majorBidi"/>
          <w:b w:val="0"/>
          <w:bCs w:val="0"/>
          <w:kern w:val="0"/>
          <w:sz w:val="24"/>
          <w:szCs w:val="24"/>
        </w:rPr>
        <w:t>.</w:t>
      </w:r>
      <w:r w:rsidR="003A5313" w:rsidRPr="00421FA1">
        <w:rPr>
          <w:rFonts w:asciiTheme="majorBidi" w:eastAsiaTheme="minorHAnsi" w:hAnsiTheme="majorBidi" w:cstheme="majorBidi"/>
          <w:b w:val="0"/>
          <w:bCs w:val="0"/>
          <w:kern w:val="0"/>
          <w:sz w:val="24"/>
          <w:szCs w:val="24"/>
        </w:rPr>
        <w:t xml:space="preserve"> </w:t>
      </w:r>
      <w:r w:rsidR="003A5313" w:rsidRPr="00421FA1">
        <w:rPr>
          <w:rFonts w:asciiTheme="majorBidi" w:eastAsiaTheme="minorHAnsi" w:hAnsiTheme="majorBidi" w:cstheme="majorBidi"/>
          <w:kern w:val="0"/>
          <w:sz w:val="24"/>
          <w:szCs w:val="24"/>
        </w:rPr>
        <w:t>PMID</w:t>
      </w:r>
      <w:r w:rsidR="003A5313" w:rsidRPr="00421FA1">
        <w:rPr>
          <w:rFonts w:asciiTheme="majorBidi" w:eastAsiaTheme="minorHAnsi" w:hAnsiTheme="majorBidi" w:cstheme="majorBidi"/>
          <w:b w:val="0"/>
          <w:bCs w:val="0"/>
          <w:kern w:val="0"/>
          <w:sz w:val="24"/>
          <w:szCs w:val="24"/>
        </w:rPr>
        <w:t>: 28496472 Free PMC article</w:t>
      </w:r>
      <w:r w:rsidR="00237EEB" w:rsidRPr="00421FA1">
        <w:rPr>
          <w:rFonts w:asciiTheme="majorBidi" w:eastAsiaTheme="minorHAnsi" w:hAnsiTheme="majorBidi" w:cstheme="majorBidi"/>
          <w:b w:val="0"/>
          <w:bCs w:val="0"/>
          <w:kern w:val="0"/>
          <w:sz w:val="24"/>
          <w:szCs w:val="24"/>
        </w:rPr>
        <w:t>.</w:t>
      </w:r>
    </w:p>
    <w:p w14:paraId="2BFF5621" w14:textId="3D967970" w:rsidR="007B19A4" w:rsidRPr="00421FA1" w:rsidRDefault="007B19A4" w:rsidP="003F189C">
      <w:pPr>
        <w:pStyle w:val="Heading1"/>
        <w:shd w:val="clear" w:color="auto" w:fill="FFFFFF"/>
        <w:spacing w:before="0" w:beforeAutospacing="0" w:after="160" w:afterAutospacing="0" w:line="360" w:lineRule="auto"/>
        <w:jc w:val="both"/>
        <w:textAlignment w:val="baseline"/>
        <w:rPr>
          <w:rFonts w:asciiTheme="majorBidi" w:hAnsiTheme="majorBidi" w:cstheme="majorBidi"/>
          <w:sz w:val="24"/>
          <w:szCs w:val="24"/>
        </w:rPr>
      </w:pPr>
      <w:proofErr w:type="gramStart"/>
      <w:r w:rsidRPr="00421FA1">
        <w:rPr>
          <w:rFonts w:asciiTheme="majorBidi" w:eastAsiaTheme="minorHAnsi" w:hAnsiTheme="majorBidi" w:cstheme="majorBidi"/>
          <w:b w:val="0"/>
          <w:bCs w:val="0"/>
          <w:kern w:val="0"/>
          <w:sz w:val="24"/>
          <w:szCs w:val="24"/>
        </w:rPr>
        <w:t>2</w:t>
      </w:r>
      <w:r w:rsidR="003F189C">
        <w:rPr>
          <w:rFonts w:asciiTheme="majorBidi" w:eastAsiaTheme="minorHAnsi" w:hAnsiTheme="majorBidi" w:cstheme="majorBidi"/>
          <w:b w:val="0"/>
          <w:bCs w:val="0"/>
          <w:kern w:val="0"/>
          <w:sz w:val="24"/>
          <w:szCs w:val="24"/>
        </w:rPr>
        <w:t>6</w:t>
      </w:r>
      <w:r w:rsidRPr="00421FA1">
        <w:rPr>
          <w:rFonts w:asciiTheme="majorBidi" w:eastAsiaTheme="minorHAnsi" w:hAnsiTheme="majorBidi" w:cstheme="majorBidi"/>
          <w:b w:val="0"/>
          <w:bCs w:val="0"/>
          <w:kern w:val="0"/>
          <w:sz w:val="24"/>
          <w:szCs w:val="24"/>
        </w:rPr>
        <w:t>- Y</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Xiao</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S</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Sun</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J</w:t>
      </w:r>
      <w:r w:rsidR="00A207E3" w:rsidRPr="00421FA1">
        <w:rPr>
          <w:rFonts w:asciiTheme="majorBidi" w:eastAsiaTheme="minorHAnsi" w:hAnsiTheme="majorBidi" w:cstheme="majorBidi"/>
          <w:b w:val="0"/>
          <w:bCs w:val="0"/>
          <w:kern w:val="0"/>
          <w:sz w:val="24"/>
          <w:szCs w:val="24"/>
        </w:rPr>
        <w:t xml:space="preserve">. </w:t>
      </w:r>
      <w:r w:rsidRPr="00421FA1">
        <w:rPr>
          <w:rFonts w:asciiTheme="majorBidi" w:eastAsiaTheme="minorHAnsi" w:hAnsiTheme="majorBidi" w:cstheme="majorBidi"/>
          <w:b w:val="0"/>
          <w:bCs w:val="0"/>
          <w:kern w:val="0"/>
          <w:sz w:val="24"/>
          <w:szCs w:val="24"/>
        </w:rPr>
        <w:t>T</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Yu; J</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Cheng, Recent Advances in the Synthesis of </w:t>
      </w:r>
      <w:proofErr w:type="spellStart"/>
      <w:r w:rsidRPr="00421FA1">
        <w:rPr>
          <w:rFonts w:asciiTheme="majorBidi" w:eastAsiaTheme="minorHAnsi" w:hAnsiTheme="majorBidi" w:cstheme="majorBidi"/>
          <w:b w:val="0"/>
          <w:bCs w:val="0"/>
          <w:kern w:val="0"/>
          <w:sz w:val="24"/>
          <w:szCs w:val="24"/>
        </w:rPr>
        <w:t>Thiadiazoles</w:t>
      </w:r>
      <w:proofErr w:type="spellEnd"/>
      <w:r w:rsidRPr="00421FA1">
        <w:rPr>
          <w:rFonts w:asciiTheme="majorBidi" w:eastAsiaTheme="minorHAnsi" w:hAnsiTheme="majorBidi" w:cstheme="majorBidi"/>
          <w:b w:val="0"/>
          <w:bCs w:val="0"/>
          <w:kern w:val="0"/>
          <w:sz w:val="24"/>
          <w:szCs w:val="24"/>
        </w:rPr>
        <w:t xml:space="preserve">, </w:t>
      </w:r>
      <w:proofErr w:type="spellStart"/>
      <w:r w:rsidRPr="00421FA1">
        <w:rPr>
          <w:rFonts w:asciiTheme="majorBidi" w:eastAsiaTheme="minorHAnsi" w:hAnsiTheme="majorBidi" w:cstheme="majorBidi"/>
          <w:b w:val="0"/>
          <w:bCs w:val="0"/>
          <w:kern w:val="0"/>
          <w:sz w:val="24"/>
          <w:szCs w:val="24"/>
        </w:rPr>
        <w:t>Synlett</w:t>
      </w:r>
      <w:proofErr w:type="spellEnd"/>
      <w:r w:rsidR="00A500DB" w:rsidRPr="00421FA1">
        <w:rPr>
          <w:rFonts w:asciiTheme="majorBidi" w:eastAsiaTheme="minorHAnsi" w:hAnsiTheme="majorBidi" w:cstheme="majorBidi"/>
          <w:b w:val="0"/>
          <w:bCs w:val="0"/>
          <w:kern w:val="0"/>
          <w:sz w:val="24"/>
          <w:szCs w:val="24"/>
        </w:rPr>
        <w:t>.</w:t>
      </w:r>
      <w:proofErr w:type="gramEnd"/>
      <w:r w:rsidRPr="00421FA1">
        <w:rPr>
          <w:rFonts w:asciiTheme="majorBidi" w:eastAsiaTheme="minorHAnsi" w:hAnsiTheme="majorBidi" w:cstheme="majorBidi"/>
          <w:b w:val="0"/>
          <w:bCs w:val="0"/>
          <w:kern w:val="0"/>
          <w:sz w:val="24"/>
          <w:szCs w:val="24"/>
        </w:rPr>
        <w:t xml:space="preserve"> </w:t>
      </w:r>
      <w:r w:rsidRPr="00421FA1">
        <w:rPr>
          <w:rFonts w:asciiTheme="majorBidi" w:eastAsiaTheme="minorHAnsi" w:hAnsiTheme="majorBidi" w:cstheme="majorBidi"/>
          <w:kern w:val="0"/>
          <w:sz w:val="24"/>
          <w:szCs w:val="24"/>
        </w:rPr>
        <w:t>2019</w:t>
      </w:r>
      <w:r w:rsidRPr="00421FA1">
        <w:rPr>
          <w:rFonts w:asciiTheme="majorBidi" w:eastAsiaTheme="minorHAnsi" w:hAnsiTheme="majorBidi" w:cstheme="majorBidi"/>
          <w:b w:val="0"/>
          <w:bCs w:val="0"/>
          <w:kern w:val="0"/>
          <w:sz w:val="24"/>
          <w:szCs w:val="24"/>
        </w:rPr>
        <w:t xml:space="preserve">, </w:t>
      </w:r>
      <w:r w:rsidRPr="00014B75">
        <w:rPr>
          <w:rFonts w:asciiTheme="majorBidi" w:eastAsiaTheme="minorHAnsi" w:hAnsiTheme="majorBidi" w:cstheme="majorBidi"/>
          <w:b w:val="0"/>
          <w:bCs w:val="0"/>
          <w:i/>
          <w:iCs/>
          <w:kern w:val="0"/>
          <w:sz w:val="24"/>
          <w:szCs w:val="24"/>
        </w:rPr>
        <w:t>30</w:t>
      </w:r>
      <w:r w:rsidRPr="00421FA1">
        <w:rPr>
          <w:rFonts w:asciiTheme="majorBidi" w:eastAsiaTheme="minorHAnsi" w:hAnsiTheme="majorBidi" w:cstheme="majorBidi"/>
          <w:b w:val="0"/>
          <w:bCs w:val="0"/>
          <w:kern w:val="0"/>
          <w:sz w:val="24"/>
          <w:szCs w:val="24"/>
        </w:rPr>
        <w:t xml:space="preserve">, A–J. </w:t>
      </w:r>
      <w:hyperlink r:id="rId108" w:history="1">
        <w:r w:rsidRPr="00421FA1">
          <w:rPr>
            <w:rFonts w:asciiTheme="majorBidi" w:eastAsiaTheme="minorHAnsi" w:hAnsiTheme="majorBidi" w:cstheme="majorBidi"/>
            <w:kern w:val="0"/>
            <w:sz w:val="24"/>
            <w:szCs w:val="24"/>
          </w:rPr>
          <w:t>DOI</w:t>
        </w:r>
        <w:r w:rsidR="00421FA1" w:rsidRPr="00421FA1">
          <w:rPr>
            <w:rFonts w:asciiTheme="majorBidi" w:eastAsiaTheme="minorHAnsi" w:hAnsiTheme="majorBidi" w:cstheme="majorBidi"/>
            <w:kern w:val="0"/>
            <w:sz w:val="24"/>
            <w:szCs w:val="24"/>
          </w:rPr>
          <w:t>:</w:t>
        </w:r>
        <w:r w:rsidR="00421FA1" w:rsidRPr="00421FA1">
          <w:rPr>
            <w:rFonts w:asciiTheme="majorBidi" w:eastAsiaTheme="minorHAnsi" w:hAnsiTheme="majorBidi" w:cstheme="majorBidi"/>
            <w:b w:val="0"/>
            <w:bCs w:val="0"/>
            <w:kern w:val="0"/>
            <w:sz w:val="24"/>
            <w:szCs w:val="24"/>
          </w:rPr>
          <w:t xml:space="preserve"> </w:t>
        </w:r>
        <w:r w:rsidRPr="00421FA1">
          <w:rPr>
            <w:rFonts w:asciiTheme="majorBidi" w:eastAsiaTheme="minorHAnsi" w:hAnsiTheme="majorBidi" w:cstheme="majorBidi"/>
            <w:b w:val="0"/>
            <w:bCs w:val="0"/>
            <w:kern w:val="0"/>
            <w:sz w:val="24"/>
            <w:szCs w:val="24"/>
          </w:rPr>
          <w:t>10.1055/s-0037-1611905</w:t>
        </w:r>
      </w:hyperlink>
      <w:r w:rsidR="00237EEB" w:rsidRPr="00421FA1">
        <w:rPr>
          <w:rFonts w:asciiTheme="majorBidi" w:eastAsiaTheme="minorHAnsi" w:hAnsiTheme="majorBidi" w:cstheme="majorBidi"/>
          <w:b w:val="0"/>
          <w:bCs w:val="0"/>
          <w:kern w:val="0"/>
          <w:sz w:val="24"/>
          <w:szCs w:val="24"/>
        </w:rPr>
        <w:t>.</w:t>
      </w:r>
    </w:p>
    <w:p w14:paraId="7D980BFF" w14:textId="53B0CE51" w:rsidR="007B19A4" w:rsidRDefault="007B19A4" w:rsidP="003F189C">
      <w:pPr>
        <w:pStyle w:val="Heading1"/>
        <w:spacing w:before="0" w:beforeAutospacing="0" w:after="160" w:afterAutospacing="0" w:line="360" w:lineRule="auto"/>
        <w:jc w:val="both"/>
        <w:rPr>
          <w:rFonts w:asciiTheme="majorBidi" w:eastAsiaTheme="minorHAnsi" w:hAnsiTheme="majorBidi" w:cstheme="majorBidi"/>
          <w:b w:val="0"/>
          <w:bCs w:val="0"/>
          <w:kern w:val="0"/>
          <w:sz w:val="24"/>
          <w:szCs w:val="24"/>
        </w:rPr>
      </w:pPr>
      <w:r w:rsidRPr="00421FA1">
        <w:rPr>
          <w:rFonts w:asciiTheme="majorBidi" w:eastAsiaTheme="minorHAnsi" w:hAnsiTheme="majorBidi" w:cstheme="majorBidi"/>
          <w:b w:val="0"/>
          <w:bCs w:val="0"/>
          <w:kern w:val="0"/>
          <w:sz w:val="24"/>
          <w:szCs w:val="24"/>
        </w:rPr>
        <w:t>2</w:t>
      </w:r>
      <w:r w:rsidR="003F189C">
        <w:rPr>
          <w:rFonts w:asciiTheme="majorBidi" w:eastAsiaTheme="minorHAnsi" w:hAnsiTheme="majorBidi" w:cstheme="majorBidi"/>
          <w:b w:val="0"/>
          <w:bCs w:val="0"/>
          <w:kern w:val="0"/>
          <w:sz w:val="24"/>
          <w:szCs w:val="24"/>
        </w:rPr>
        <w:t>7</w:t>
      </w:r>
      <w:r w:rsidRPr="00421FA1">
        <w:rPr>
          <w:rFonts w:asciiTheme="majorBidi" w:eastAsiaTheme="minorHAnsi" w:hAnsiTheme="majorBidi" w:cstheme="majorBidi"/>
          <w:b w:val="0"/>
          <w:bCs w:val="0"/>
          <w:kern w:val="0"/>
          <w:sz w:val="24"/>
          <w:szCs w:val="24"/>
        </w:rPr>
        <w:t>-</w:t>
      </w:r>
      <w:r w:rsidRPr="00421FA1">
        <w:rPr>
          <w:rFonts w:asciiTheme="majorBidi" w:hAnsiTheme="majorBidi" w:cstheme="majorBidi"/>
          <w:sz w:val="24"/>
          <w:szCs w:val="24"/>
        </w:rPr>
        <w:t xml:space="preserve"> </w:t>
      </w:r>
      <w:hyperlink r:id="rId109" w:history="1">
        <w:r w:rsidRPr="00421FA1">
          <w:rPr>
            <w:rFonts w:asciiTheme="majorBidi" w:eastAsiaTheme="minorHAnsi" w:hAnsiTheme="majorBidi" w:cstheme="majorBidi"/>
            <w:b w:val="0"/>
            <w:bCs w:val="0"/>
            <w:kern w:val="0"/>
            <w:sz w:val="24"/>
            <w:szCs w:val="24"/>
          </w:rPr>
          <w:t>W</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A. M. A. El-</w:t>
        </w:r>
        <w:proofErr w:type="spellStart"/>
        <w:r w:rsidRPr="00421FA1">
          <w:rPr>
            <w:rFonts w:asciiTheme="majorBidi" w:eastAsiaTheme="minorHAnsi" w:hAnsiTheme="majorBidi" w:cstheme="majorBidi"/>
            <w:b w:val="0"/>
            <w:bCs w:val="0"/>
            <w:kern w:val="0"/>
            <w:sz w:val="24"/>
            <w:szCs w:val="24"/>
          </w:rPr>
          <w:t>Enany</w:t>
        </w:r>
        <w:proofErr w:type="spellEnd"/>
      </w:hyperlink>
      <w:r w:rsidRPr="00421FA1">
        <w:rPr>
          <w:rFonts w:asciiTheme="majorBidi" w:eastAsiaTheme="minorHAnsi" w:hAnsiTheme="majorBidi" w:cstheme="majorBidi"/>
          <w:b w:val="0"/>
          <w:bCs w:val="0"/>
          <w:kern w:val="0"/>
          <w:sz w:val="24"/>
          <w:szCs w:val="24"/>
        </w:rPr>
        <w:t xml:space="preserve">; </w:t>
      </w:r>
      <w:hyperlink r:id="rId110" w:history="1">
        <w:r w:rsidRPr="00421FA1">
          <w:rPr>
            <w:rFonts w:asciiTheme="majorBidi" w:eastAsiaTheme="minorHAnsi" w:hAnsiTheme="majorBidi" w:cstheme="majorBidi"/>
            <w:b w:val="0"/>
            <w:bCs w:val="0"/>
            <w:kern w:val="0"/>
            <w:sz w:val="24"/>
            <w:szCs w:val="24"/>
          </w:rPr>
          <w:t>S</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M. </w:t>
        </w:r>
        <w:proofErr w:type="spellStart"/>
        <w:r w:rsidRPr="00421FA1">
          <w:rPr>
            <w:rFonts w:asciiTheme="majorBidi" w:eastAsiaTheme="minorHAnsi" w:hAnsiTheme="majorBidi" w:cstheme="majorBidi"/>
            <w:b w:val="0"/>
            <w:bCs w:val="0"/>
            <w:kern w:val="0"/>
            <w:sz w:val="24"/>
            <w:szCs w:val="24"/>
          </w:rPr>
          <w:t>Gomha</w:t>
        </w:r>
        <w:proofErr w:type="spellEnd"/>
      </w:hyperlink>
      <w:r w:rsidR="00A207E3" w:rsidRPr="00421FA1">
        <w:rPr>
          <w:rFonts w:asciiTheme="majorBidi" w:eastAsiaTheme="minorHAnsi" w:hAnsiTheme="majorBidi" w:cstheme="majorBidi"/>
          <w:kern w:val="0"/>
          <w:sz w:val="24"/>
          <w:szCs w:val="24"/>
        </w:rPr>
        <w:t>,</w:t>
      </w:r>
      <w:r w:rsidRPr="00421FA1">
        <w:rPr>
          <w:rFonts w:asciiTheme="majorBidi" w:eastAsiaTheme="minorHAnsi" w:hAnsiTheme="majorBidi" w:cstheme="majorBidi"/>
          <w:b w:val="0"/>
          <w:bCs w:val="0"/>
          <w:kern w:val="0"/>
          <w:sz w:val="24"/>
          <w:szCs w:val="24"/>
        </w:rPr>
        <w:t xml:space="preserve"> </w:t>
      </w:r>
      <w:hyperlink r:id="rId111" w:history="1">
        <w:r w:rsidRPr="00421FA1">
          <w:rPr>
            <w:rFonts w:asciiTheme="majorBidi" w:eastAsiaTheme="minorHAnsi" w:hAnsiTheme="majorBidi" w:cstheme="majorBidi"/>
            <w:b w:val="0"/>
            <w:bCs w:val="0"/>
            <w:kern w:val="0"/>
            <w:sz w:val="24"/>
            <w:szCs w:val="24"/>
          </w:rPr>
          <w:t>A</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K El-</w:t>
        </w:r>
        <w:proofErr w:type="spellStart"/>
        <w:r w:rsidRPr="00421FA1">
          <w:rPr>
            <w:rFonts w:asciiTheme="majorBidi" w:eastAsiaTheme="minorHAnsi" w:hAnsiTheme="majorBidi" w:cstheme="majorBidi"/>
            <w:b w:val="0"/>
            <w:bCs w:val="0"/>
            <w:kern w:val="0"/>
            <w:sz w:val="24"/>
            <w:szCs w:val="24"/>
          </w:rPr>
          <w:t>Ziaty</w:t>
        </w:r>
        <w:proofErr w:type="spellEnd"/>
      </w:hyperlink>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hyperlink r:id="rId112" w:history="1">
        <w:r w:rsidRPr="00421FA1">
          <w:rPr>
            <w:rFonts w:asciiTheme="majorBidi" w:eastAsiaTheme="minorHAnsi" w:hAnsiTheme="majorBidi" w:cstheme="majorBidi"/>
            <w:b w:val="0"/>
            <w:bCs w:val="0"/>
            <w:kern w:val="0"/>
            <w:sz w:val="24"/>
            <w:szCs w:val="24"/>
          </w:rPr>
          <w:t>W</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Hussein</w:t>
        </w:r>
      </w:hyperlink>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hyperlink r:id="rId113" w:history="1">
        <w:r w:rsidRPr="00421FA1">
          <w:rPr>
            <w:rFonts w:asciiTheme="majorBidi" w:eastAsiaTheme="minorHAnsi" w:hAnsiTheme="majorBidi" w:cstheme="majorBidi"/>
            <w:b w:val="0"/>
            <w:bCs w:val="0"/>
            <w:kern w:val="0"/>
            <w:sz w:val="24"/>
            <w:szCs w:val="24"/>
          </w:rPr>
          <w:t>M</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M. Abdulla</w:t>
        </w:r>
      </w:hyperlink>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hyperlink r:id="rId114" w:history="1">
        <w:r w:rsidRPr="00421FA1">
          <w:rPr>
            <w:rFonts w:asciiTheme="majorBidi" w:eastAsiaTheme="minorHAnsi" w:hAnsiTheme="majorBidi" w:cstheme="majorBidi"/>
            <w:b w:val="0"/>
            <w:bCs w:val="0"/>
            <w:kern w:val="0"/>
            <w:sz w:val="24"/>
            <w:szCs w:val="24"/>
          </w:rPr>
          <w:t>Sh</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A. Hassan</w:t>
        </w:r>
      </w:hyperlink>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hyperlink r:id="rId115" w:history="1">
        <w:r w:rsidRPr="00421FA1">
          <w:rPr>
            <w:rFonts w:asciiTheme="majorBidi" w:eastAsiaTheme="minorHAnsi" w:hAnsiTheme="majorBidi" w:cstheme="majorBidi"/>
            <w:b w:val="0"/>
            <w:bCs w:val="0"/>
            <w:kern w:val="0"/>
            <w:sz w:val="24"/>
            <w:szCs w:val="24"/>
          </w:rPr>
          <w:t>H</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A. </w:t>
        </w:r>
        <w:proofErr w:type="spellStart"/>
        <w:r w:rsidRPr="00421FA1">
          <w:rPr>
            <w:rFonts w:asciiTheme="majorBidi" w:eastAsiaTheme="minorHAnsi" w:hAnsiTheme="majorBidi" w:cstheme="majorBidi"/>
            <w:b w:val="0"/>
            <w:bCs w:val="0"/>
            <w:kern w:val="0"/>
            <w:sz w:val="24"/>
            <w:szCs w:val="24"/>
          </w:rPr>
          <w:t>Sallam</w:t>
        </w:r>
        <w:proofErr w:type="spellEnd"/>
      </w:hyperlink>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hyperlink r:id="rId116" w:history="1">
        <w:r w:rsidRPr="00421FA1">
          <w:rPr>
            <w:rFonts w:asciiTheme="majorBidi" w:eastAsiaTheme="minorHAnsi" w:hAnsiTheme="majorBidi" w:cstheme="majorBidi"/>
            <w:b w:val="0"/>
            <w:bCs w:val="0"/>
            <w:kern w:val="0"/>
            <w:sz w:val="24"/>
            <w:szCs w:val="24"/>
          </w:rPr>
          <w:t>R</w:t>
        </w:r>
        <w:r w:rsidR="00A207E3"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S. Ali</w:t>
        </w:r>
      </w:hyperlink>
      <w:r w:rsidRPr="00421FA1">
        <w:rPr>
          <w:rFonts w:asciiTheme="majorBidi" w:eastAsiaTheme="minorHAnsi" w:hAnsiTheme="majorBidi" w:cstheme="majorBidi"/>
          <w:b w:val="0"/>
          <w:bCs w:val="0"/>
          <w:kern w:val="0"/>
          <w:sz w:val="24"/>
          <w:szCs w:val="24"/>
        </w:rPr>
        <w:t xml:space="preserve">, Synthesis and molecular docking of some new </w:t>
      </w:r>
      <w:proofErr w:type="spellStart"/>
      <w:r w:rsidRPr="00421FA1">
        <w:rPr>
          <w:rFonts w:asciiTheme="majorBidi" w:eastAsiaTheme="minorHAnsi" w:hAnsiTheme="majorBidi" w:cstheme="majorBidi"/>
          <w:b w:val="0"/>
          <w:bCs w:val="0"/>
          <w:kern w:val="0"/>
          <w:sz w:val="24"/>
          <w:szCs w:val="24"/>
        </w:rPr>
        <w:t>bis-thiadiazoles</w:t>
      </w:r>
      <w:proofErr w:type="spellEnd"/>
      <w:r w:rsidRPr="00421FA1">
        <w:rPr>
          <w:rFonts w:asciiTheme="majorBidi" w:eastAsiaTheme="minorHAnsi" w:hAnsiTheme="majorBidi" w:cstheme="majorBidi"/>
          <w:b w:val="0"/>
          <w:bCs w:val="0"/>
          <w:kern w:val="0"/>
          <w:sz w:val="24"/>
          <w:szCs w:val="24"/>
        </w:rPr>
        <w:t xml:space="preserve"> as anti-hypertensive α-blocking agents, </w:t>
      </w:r>
      <w:hyperlink r:id="rId117" w:history="1">
        <w:r w:rsidRPr="00421FA1">
          <w:rPr>
            <w:rFonts w:asciiTheme="majorBidi" w:eastAsiaTheme="minorHAnsi" w:hAnsiTheme="majorBidi" w:cstheme="majorBidi"/>
            <w:b w:val="0"/>
            <w:bCs w:val="0"/>
            <w:kern w:val="0"/>
            <w:sz w:val="24"/>
            <w:szCs w:val="24"/>
          </w:rPr>
          <w:t>Synthetic Communications</w:t>
        </w:r>
      </w:hyperlink>
      <w:r w:rsidR="00A500DB" w:rsidRPr="00421FA1">
        <w:rPr>
          <w:rFonts w:asciiTheme="majorBidi" w:eastAsiaTheme="minorHAnsi" w:hAnsiTheme="majorBidi" w:cstheme="majorBidi"/>
          <w:b w:val="0"/>
          <w:bCs w:val="0"/>
          <w:kern w:val="0"/>
          <w:sz w:val="24"/>
          <w:szCs w:val="24"/>
        </w:rPr>
        <w:t>,</w:t>
      </w:r>
      <w:r w:rsidRPr="00421FA1">
        <w:rPr>
          <w:rFonts w:asciiTheme="majorBidi" w:eastAsiaTheme="minorHAnsi" w:hAnsiTheme="majorBidi" w:cstheme="majorBidi"/>
          <w:b w:val="0"/>
          <w:bCs w:val="0"/>
          <w:kern w:val="0"/>
          <w:sz w:val="24"/>
          <w:szCs w:val="24"/>
        </w:rPr>
        <w:t xml:space="preserve"> </w:t>
      </w:r>
      <w:r w:rsidRPr="00421FA1">
        <w:rPr>
          <w:rFonts w:asciiTheme="majorBidi" w:eastAsiaTheme="minorHAnsi" w:hAnsiTheme="majorBidi" w:cstheme="majorBidi"/>
          <w:kern w:val="0"/>
          <w:sz w:val="24"/>
          <w:szCs w:val="24"/>
        </w:rPr>
        <w:t>2019</w:t>
      </w:r>
      <w:r w:rsidRPr="00421FA1">
        <w:rPr>
          <w:rFonts w:asciiTheme="majorBidi" w:eastAsiaTheme="minorHAnsi" w:hAnsiTheme="majorBidi" w:cstheme="majorBidi"/>
          <w:b w:val="0"/>
          <w:bCs w:val="0"/>
          <w:kern w:val="0"/>
          <w:sz w:val="24"/>
          <w:szCs w:val="24"/>
        </w:rPr>
        <w:t xml:space="preserve">, </w:t>
      </w:r>
      <w:r w:rsidRPr="00014B75">
        <w:rPr>
          <w:rFonts w:asciiTheme="majorBidi" w:eastAsiaTheme="minorHAnsi" w:hAnsiTheme="majorBidi" w:cstheme="majorBidi"/>
          <w:b w:val="0"/>
          <w:bCs w:val="0"/>
          <w:i/>
          <w:iCs/>
          <w:kern w:val="0"/>
          <w:sz w:val="24"/>
          <w:szCs w:val="24"/>
        </w:rPr>
        <w:t>50, 1</w:t>
      </w:r>
      <w:r w:rsidRPr="00421FA1">
        <w:rPr>
          <w:rFonts w:asciiTheme="majorBidi" w:eastAsiaTheme="minorHAnsi" w:hAnsiTheme="majorBidi" w:cstheme="majorBidi"/>
          <w:b w:val="0"/>
          <w:bCs w:val="0"/>
          <w:kern w:val="0"/>
          <w:sz w:val="24"/>
          <w:szCs w:val="24"/>
        </w:rPr>
        <w:t xml:space="preserve">, 85-96, </w:t>
      </w:r>
      <w:hyperlink r:id="rId118" w:history="1">
        <w:r w:rsidR="00421FA1" w:rsidRPr="00421FA1">
          <w:rPr>
            <w:rFonts w:asciiTheme="majorBidi" w:eastAsiaTheme="minorHAnsi" w:hAnsiTheme="majorBidi" w:cstheme="majorBidi"/>
            <w:kern w:val="0"/>
            <w:sz w:val="24"/>
            <w:szCs w:val="24"/>
          </w:rPr>
          <w:t xml:space="preserve">DOI: </w:t>
        </w:r>
        <w:r w:rsidRPr="00421FA1">
          <w:rPr>
            <w:rFonts w:asciiTheme="majorBidi" w:eastAsiaTheme="minorHAnsi" w:hAnsiTheme="majorBidi" w:cstheme="majorBidi"/>
            <w:b w:val="0"/>
            <w:bCs w:val="0"/>
            <w:kern w:val="0"/>
            <w:sz w:val="24"/>
            <w:szCs w:val="24"/>
          </w:rPr>
          <w:t>10.1080/00397911.2019.1683207</w:t>
        </w:r>
      </w:hyperlink>
      <w:r w:rsidR="00237EEB" w:rsidRPr="00421FA1">
        <w:rPr>
          <w:rFonts w:asciiTheme="majorBidi" w:eastAsiaTheme="minorHAnsi" w:hAnsiTheme="majorBidi" w:cstheme="majorBidi"/>
          <w:b w:val="0"/>
          <w:bCs w:val="0"/>
          <w:kern w:val="0"/>
          <w:sz w:val="24"/>
          <w:szCs w:val="24"/>
        </w:rPr>
        <w:t>.</w:t>
      </w:r>
    </w:p>
    <w:p w14:paraId="397C45CF" w14:textId="046E3957" w:rsidR="008B69DA" w:rsidRPr="008B69DA" w:rsidRDefault="008B69DA" w:rsidP="003F189C">
      <w:pPr>
        <w:pStyle w:val="Heading1"/>
        <w:spacing w:before="0" w:beforeAutospacing="0" w:after="160" w:afterAutospacing="0" w:line="360" w:lineRule="auto"/>
        <w:jc w:val="both"/>
        <w:rPr>
          <w:rStyle w:val="Hyperlink"/>
          <w:rFonts w:asciiTheme="majorBidi" w:hAnsiTheme="majorBidi" w:cstheme="majorBidi"/>
          <w:b w:val="0"/>
          <w:bCs w:val="0"/>
          <w:color w:val="auto"/>
          <w:sz w:val="24"/>
          <w:szCs w:val="24"/>
          <w:shd w:val="clear" w:color="auto" w:fill="FFFFFF"/>
        </w:rPr>
      </w:pPr>
      <w:r w:rsidRPr="008B69DA">
        <w:rPr>
          <w:rFonts w:asciiTheme="majorBidi" w:eastAsiaTheme="minorHAnsi" w:hAnsiTheme="majorBidi" w:cstheme="majorBidi"/>
          <w:b w:val="0"/>
          <w:bCs w:val="0"/>
          <w:kern w:val="0"/>
          <w:sz w:val="24"/>
          <w:szCs w:val="24"/>
        </w:rPr>
        <w:t xml:space="preserve">28- </w:t>
      </w:r>
      <w:r w:rsidRPr="008B69DA">
        <w:rPr>
          <w:rFonts w:asciiTheme="majorBidi" w:hAnsiTheme="majorBidi" w:cstheme="majorBidi"/>
          <w:b w:val="0"/>
          <w:bCs w:val="0"/>
          <w:color w:val="000000" w:themeColor="text1"/>
          <w:sz w:val="24"/>
          <w:szCs w:val="24"/>
        </w:rPr>
        <w:t xml:space="preserve">Sh. G. </w:t>
      </w:r>
      <w:proofErr w:type="spellStart"/>
      <w:r w:rsidRPr="008B69DA">
        <w:rPr>
          <w:rFonts w:asciiTheme="majorBidi" w:hAnsiTheme="majorBidi" w:cstheme="majorBidi"/>
          <w:b w:val="0"/>
          <w:bCs w:val="0"/>
          <w:color w:val="000000" w:themeColor="text1"/>
          <w:sz w:val="24"/>
          <w:szCs w:val="24"/>
        </w:rPr>
        <w:t>Alegaon</w:t>
      </w:r>
      <w:proofErr w:type="spellEnd"/>
      <w:r w:rsidRPr="008B69DA">
        <w:rPr>
          <w:rFonts w:asciiTheme="majorBidi" w:hAnsiTheme="majorBidi" w:cstheme="majorBidi"/>
          <w:b w:val="0"/>
          <w:bCs w:val="0"/>
          <w:color w:val="000000" w:themeColor="text1"/>
          <w:sz w:val="24"/>
          <w:szCs w:val="24"/>
        </w:rPr>
        <w:t xml:space="preserve">, K. R. </w:t>
      </w:r>
      <w:proofErr w:type="spellStart"/>
      <w:r w:rsidRPr="008B69DA">
        <w:rPr>
          <w:rFonts w:asciiTheme="majorBidi" w:hAnsiTheme="majorBidi" w:cstheme="majorBidi"/>
          <w:b w:val="0"/>
          <w:bCs w:val="0"/>
          <w:color w:val="000000" w:themeColor="text1"/>
          <w:sz w:val="24"/>
          <w:szCs w:val="24"/>
        </w:rPr>
        <w:t>Alagawadi</w:t>
      </w:r>
      <w:proofErr w:type="spellEnd"/>
      <w:r w:rsidRPr="008B69DA">
        <w:rPr>
          <w:rFonts w:asciiTheme="majorBidi" w:hAnsiTheme="majorBidi" w:cstheme="majorBidi"/>
          <w:b w:val="0"/>
          <w:bCs w:val="0"/>
          <w:color w:val="000000" w:themeColor="text1"/>
          <w:sz w:val="24"/>
          <w:szCs w:val="24"/>
        </w:rPr>
        <w:t xml:space="preserve">, New thiazolidinedione-5-acetic acid amide derivatives: synthesis, characterization and investigation of antimicrobial and cytotoxic properties, Med </w:t>
      </w:r>
      <w:proofErr w:type="spellStart"/>
      <w:r w:rsidRPr="008B69DA">
        <w:rPr>
          <w:rFonts w:asciiTheme="majorBidi" w:hAnsiTheme="majorBidi" w:cstheme="majorBidi"/>
          <w:b w:val="0"/>
          <w:bCs w:val="0"/>
          <w:color w:val="000000" w:themeColor="text1"/>
          <w:sz w:val="24"/>
          <w:szCs w:val="24"/>
        </w:rPr>
        <w:t>Chem</w:t>
      </w:r>
      <w:proofErr w:type="spellEnd"/>
      <w:r w:rsidRPr="008B69DA">
        <w:rPr>
          <w:rFonts w:asciiTheme="majorBidi" w:hAnsiTheme="majorBidi" w:cstheme="majorBidi"/>
          <w:b w:val="0"/>
          <w:bCs w:val="0"/>
          <w:color w:val="000000" w:themeColor="text1"/>
          <w:sz w:val="24"/>
          <w:szCs w:val="24"/>
        </w:rPr>
        <w:t xml:space="preserve"> Res. 2012, </w:t>
      </w:r>
      <w:r w:rsidRPr="008B69DA">
        <w:rPr>
          <w:rFonts w:asciiTheme="majorBidi" w:hAnsiTheme="majorBidi" w:cstheme="majorBidi"/>
          <w:b w:val="0"/>
          <w:bCs w:val="0"/>
          <w:i/>
          <w:iCs/>
          <w:color w:val="000000" w:themeColor="text1"/>
          <w:sz w:val="24"/>
          <w:szCs w:val="24"/>
        </w:rPr>
        <w:t>21</w:t>
      </w:r>
      <w:r w:rsidRPr="008B69DA">
        <w:rPr>
          <w:rFonts w:asciiTheme="majorBidi" w:hAnsiTheme="majorBidi" w:cstheme="majorBidi"/>
          <w:b w:val="0"/>
          <w:bCs w:val="0"/>
          <w:color w:val="000000" w:themeColor="text1"/>
          <w:sz w:val="24"/>
          <w:szCs w:val="24"/>
        </w:rPr>
        <w:t xml:space="preserve">, 816-824. </w:t>
      </w:r>
      <w:hyperlink r:id="rId119" w:history="1">
        <w:r w:rsidRPr="008B69DA">
          <w:rPr>
            <w:rFonts w:asciiTheme="majorBidi" w:hAnsiTheme="majorBidi" w:cstheme="majorBidi"/>
            <w:b w:val="0"/>
            <w:bCs w:val="0"/>
            <w:sz w:val="24"/>
            <w:szCs w:val="24"/>
          </w:rPr>
          <w:t>DOI: 10.1007/s00044-011-9598-0</w:t>
        </w:r>
      </w:hyperlink>
      <w:r w:rsidRPr="008B69DA">
        <w:rPr>
          <w:rFonts w:asciiTheme="majorBidi" w:hAnsiTheme="majorBidi" w:cstheme="majorBidi"/>
          <w:b w:val="0"/>
          <w:bCs w:val="0"/>
          <w:sz w:val="24"/>
          <w:szCs w:val="24"/>
        </w:rPr>
        <w:t>.</w:t>
      </w:r>
    </w:p>
    <w:p w14:paraId="39534B98" w14:textId="722DDBD3" w:rsidR="008B69DA" w:rsidRPr="008B69DA" w:rsidRDefault="008B69DA" w:rsidP="003F189C">
      <w:pPr>
        <w:pStyle w:val="Heading1"/>
        <w:spacing w:before="0" w:beforeAutospacing="0" w:after="160" w:afterAutospacing="0" w:line="360" w:lineRule="auto"/>
        <w:jc w:val="both"/>
        <w:rPr>
          <w:rStyle w:val="Hyperlink"/>
          <w:rFonts w:asciiTheme="majorBidi" w:hAnsiTheme="majorBidi" w:cstheme="majorBidi"/>
          <w:b w:val="0"/>
          <w:bCs w:val="0"/>
          <w:color w:val="auto"/>
          <w:sz w:val="24"/>
          <w:szCs w:val="24"/>
          <w:u w:val="none"/>
          <w:shd w:val="clear" w:color="auto" w:fill="FFFFFF"/>
        </w:rPr>
      </w:pPr>
      <w:r w:rsidRPr="008B69DA">
        <w:rPr>
          <w:rStyle w:val="Hyperlink"/>
          <w:rFonts w:asciiTheme="majorBidi" w:hAnsiTheme="majorBidi" w:cstheme="majorBidi"/>
          <w:b w:val="0"/>
          <w:bCs w:val="0"/>
          <w:color w:val="auto"/>
          <w:sz w:val="24"/>
          <w:szCs w:val="24"/>
          <w:u w:val="none"/>
          <w:shd w:val="clear" w:color="auto" w:fill="FFFFFF"/>
        </w:rPr>
        <w:t xml:space="preserve">29- </w:t>
      </w:r>
      <w:hyperlink r:id="rId120" w:history="1">
        <w:r w:rsidRPr="008B69DA">
          <w:rPr>
            <w:rFonts w:asciiTheme="majorBidi" w:hAnsiTheme="majorBidi" w:cstheme="majorBidi"/>
            <w:b w:val="0"/>
            <w:bCs w:val="0"/>
            <w:color w:val="000000" w:themeColor="text1"/>
            <w:sz w:val="24"/>
            <w:szCs w:val="24"/>
          </w:rPr>
          <w:t xml:space="preserve">M. </w:t>
        </w:r>
        <w:proofErr w:type="spellStart"/>
        <w:r w:rsidRPr="008B69DA">
          <w:rPr>
            <w:rFonts w:asciiTheme="majorBidi" w:hAnsiTheme="majorBidi" w:cstheme="majorBidi"/>
            <w:b w:val="0"/>
            <w:bCs w:val="0"/>
            <w:color w:val="000000" w:themeColor="text1"/>
            <w:sz w:val="24"/>
            <w:szCs w:val="24"/>
          </w:rPr>
          <w:t>Baghbanzadeh</w:t>
        </w:r>
        <w:proofErr w:type="spellEnd"/>
      </w:hyperlink>
      <w:r w:rsidRPr="008B69DA">
        <w:rPr>
          <w:rFonts w:asciiTheme="majorBidi" w:hAnsiTheme="majorBidi" w:cstheme="majorBidi"/>
          <w:b w:val="0"/>
          <w:bCs w:val="0"/>
          <w:color w:val="000000" w:themeColor="text1"/>
          <w:sz w:val="24"/>
          <w:szCs w:val="24"/>
        </w:rPr>
        <w:t xml:space="preserve">, P. </w:t>
      </w:r>
      <w:proofErr w:type="spellStart"/>
      <w:r w:rsidRPr="008B69DA">
        <w:rPr>
          <w:rFonts w:asciiTheme="majorBidi" w:hAnsiTheme="majorBidi" w:cstheme="majorBidi"/>
          <w:b w:val="0"/>
          <w:bCs w:val="0"/>
          <w:color w:val="000000" w:themeColor="text1"/>
          <w:sz w:val="24"/>
          <w:szCs w:val="24"/>
        </w:rPr>
        <w:t>Salehi</w:t>
      </w:r>
      <w:proofErr w:type="spellEnd"/>
      <w:r w:rsidRPr="008B69DA">
        <w:rPr>
          <w:rFonts w:asciiTheme="majorBidi" w:hAnsiTheme="majorBidi" w:cstheme="majorBidi"/>
          <w:b w:val="0"/>
          <w:bCs w:val="0"/>
          <w:color w:val="000000" w:themeColor="text1"/>
          <w:sz w:val="24"/>
          <w:szCs w:val="24"/>
        </w:rPr>
        <w:t xml:space="preserve">, M. </w:t>
      </w:r>
      <w:proofErr w:type="spellStart"/>
      <w:r w:rsidRPr="008B69DA">
        <w:rPr>
          <w:rFonts w:asciiTheme="majorBidi" w:hAnsiTheme="majorBidi" w:cstheme="majorBidi"/>
          <w:b w:val="0"/>
          <w:bCs w:val="0"/>
          <w:color w:val="000000" w:themeColor="text1"/>
          <w:sz w:val="24"/>
          <w:szCs w:val="24"/>
        </w:rPr>
        <w:t>Dabiri</w:t>
      </w:r>
      <w:proofErr w:type="spellEnd"/>
      <w:r w:rsidRPr="008B69DA">
        <w:rPr>
          <w:rFonts w:asciiTheme="majorBidi" w:hAnsiTheme="majorBidi" w:cstheme="majorBidi"/>
          <w:b w:val="0"/>
          <w:bCs w:val="0"/>
          <w:color w:val="000000" w:themeColor="text1"/>
          <w:sz w:val="24"/>
          <w:szCs w:val="24"/>
        </w:rPr>
        <w:t>, </w:t>
      </w:r>
      <w:hyperlink r:id="rId121" w:history="1">
        <w:r w:rsidRPr="008B69DA">
          <w:rPr>
            <w:rFonts w:asciiTheme="majorBidi" w:hAnsiTheme="majorBidi" w:cstheme="majorBidi"/>
            <w:b w:val="0"/>
            <w:bCs w:val="0"/>
            <w:color w:val="000000" w:themeColor="text1"/>
            <w:sz w:val="24"/>
            <w:szCs w:val="24"/>
          </w:rPr>
          <w:t xml:space="preserve">G. </w:t>
        </w:r>
        <w:proofErr w:type="spellStart"/>
        <w:r w:rsidRPr="008B69DA">
          <w:rPr>
            <w:rFonts w:asciiTheme="majorBidi" w:hAnsiTheme="majorBidi" w:cstheme="majorBidi"/>
            <w:b w:val="0"/>
            <w:bCs w:val="0"/>
            <w:color w:val="000000" w:themeColor="text1"/>
            <w:sz w:val="24"/>
            <w:szCs w:val="24"/>
          </w:rPr>
          <w:t>Kozehgary</w:t>
        </w:r>
        <w:proofErr w:type="spellEnd"/>
      </w:hyperlink>
      <w:r w:rsidRPr="008B69DA">
        <w:rPr>
          <w:rFonts w:asciiTheme="majorBidi" w:hAnsiTheme="majorBidi" w:cstheme="majorBidi"/>
          <w:b w:val="0"/>
          <w:bCs w:val="0"/>
          <w:color w:val="000000" w:themeColor="text1"/>
          <w:sz w:val="24"/>
          <w:szCs w:val="24"/>
        </w:rPr>
        <w:t>, Water-Accelerated Synthesis of Novel Bis-2</w:t>
      </w:r>
      <w:proofErr w:type="gramStart"/>
      <w:r w:rsidRPr="008B69DA">
        <w:rPr>
          <w:rFonts w:asciiTheme="majorBidi" w:hAnsiTheme="majorBidi" w:cstheme="majorBidi"/>
          <w:b w:val="0"/>
          <w:bCs w:val="0"/>
          <w:color w:val="000000" w:themeColor="text1"/>
          <w:sz w:val="24"/>
          <w:szCs w:val="24"/>
        </w:rPr>
        <w:t>,3</w:t>
      </w:r>
      <w:proofErr w:type="gramEnd"/>
      <w:r w:rsidRPr="008B69DA">
        <w:rPr>
          <w:rFonts w:asciiTheme="majorBidi" w:hAnsiTheme="majorBidi" w:cstheme="majorBidi"/>
          <w:b w:val="0"/>
          <w:bCs w:val="0"/>
          <w:color w:val="000000" w:themeColor="text1"/>
          <w:sz w:val="24"/>
          <w:szCs w:val="24"/>
        </w:rPr>
        <w:t xml:space="preserve">-dihydroquinazolin-4(1H)-one Derivatives, SYNTHESIS, 2006, </w:t>
      </w:r>
      <w:r w:rsidRPr="008B69DA">
        <w:rPr>
          <w:rFonts w:asciiTheme="majorBidi" w:hAnsiTheme="majorBidi" w:cstheme="majorBidi"/>
          <w:b w:val="0"/>
          <w:bCs w:val="0"/>
          <w:i/>
          <w:iCs/>
          <w:color w:val="000000" w:themeColor="text1"/>
          <w:sz w:val="24"/>
          <w:szCs w:val="24"/>
        </w:rPr>
        <w:t>2</w:t>
      </w:r>
      <w:r w:rsidRPr="008B69DA">
        <w:rPr>
          <w:rFonts w:asciiTheme="majorBidi" w:hAnsiTheme="majorBidi" w:cstheme="majorBidi"/>
          <w:b w:val="0"/>
          <w:bCs w:val="0"/>
          <w:color w:val="000000" w:themeColor="text1"/>
          <w:sz w:val="24"/>
          <w:szCs w:val="24"/>
        </w:rPr>
        <w:t xml:space="preserve">, 0344–0348. </w:t>
      </w:r>
      <w:hyperlink r:id="rId122" w:history="1">
        <w:r w:rsidRPr="008B69DA">
          <w:rPr>
            <w:rFonts w:asciiTheme="majorBidi" w:hAnsiTheme="majorBidi" w:cstheme="majorBidi"/>
            <w:b w:val="0"/>
            <w:bCs w:val="0"/>
            <w:sz w:val="24"/>
            <w:szCs w:val="24"/>
          </w:rPr>
          <w:t>DOI: 10.1055/s-2005-924766</w:t>
        </w:r>
      </w:hyperlink>
      <w:r w:rsidRPr="008B69DA">
        <w:rPr>
          <w:rFonts w:asciiTheme="majorBidi" w:hAnsiTheme="majorBidi" w:cstheme="majorBidi"/>
          <w:b w:val="0"/>
          <w:bCs w:val="0"/>
          <w:color w:val="000000" w:themeColor="text1"/>
          <w:sz w:val="24"/>
          <w:szCs w:val="24"/>
        </w:rPr>
        <w:t>.</w:t>
      </w:r>
    </w:p>
    <w:p w14:paraId="1CA4AB7A" w14:textId="196C5741" w:rsidR="00A60FFA" w:rsidRPr="00421FA1" w:rsidRDefault="00B8098B" w:rsidP="003F189C">
      <w:pPr>
        <w:pStyle w:val="Heading1"/>
        <w:shd w:val="clear" w:color="auto" w:fill="FCFCFC"/>
        <w:spacing w:before="0" w:beforeAutospacing="0" w:after="160" w:afterAutospacing="0" w:line="360" w:lineRule="auto"/>
        <w:jc w:val="both"/>
        <w:rPr>
          <w:rFonts w:asciiTheme="majorBidi" w:hAnsiTheme="majorBidi" w:cstheme="majorBidi"/>
          <w:color w:val="000000" w:themeColor="text1"/>
          <w:sz w:val="24"/>
          <w:szCs w:val="24"/>
        </w:rPr>
      </w:pPr>
      <w:r>
        <w:rPr>
          <w:rFonts w:asciiTheme="majorBidi" w:eastAsiaTheme="minorHAnsi" w:hAnsiTheme="majorBidi" w:cstheme="majorBidi"/>
          <w:b w:val="0"/>
          <w:bCs w:val="0"/>
          <w:color w:val="000000" w:themeColor="text1"/>
          <w:kern w:val="0"/>
          <w:sz w:val="24"/>
          <w:szCs w:val="24"/>
        </w:rPr>
        <w:t>30</w:t>
      </w:r>
      <w:r w:rsidR="00067F63" w:rsidRPr="00421FA1">
        <w:rPr>
          <w:rFonts w:asciiTheme="majorBidi" w:eastAsiaTheme="minorHAnsi" w:hAnsiTheme="majorBidi" w:cstheme="majorBidi"/>
          <w:b w:val="0"/>
          <w:bCs w:val="0"/>
          <w:color w:val="000000" w:themeColor="text1"/>
          <w:kern w:val="0"/>
          <w:sz w:val="24"/>
          <w:szCs w:val="24"/>
        </w:rPr>
        <w:t>-</w:t>
      </w:r>
      <w:r w:rsidR="007A2A11">
        <w:rPr>
          <w:rFonts w:asciiTheme="majorBidi" w:eastAsiaTheme="minorHAnsi" w:hAnsiTheme="majorBidi" w:cstheme="majorBidi"/>
          <w:b w:val="0"/>
          <w:bCs w:val="0"/>
          <w:color w:val="000000" w:themeColor="text1"/>
          <w:kern w:val="0"/>
          <w:sz w:val="24"/>
          <w:szCs w:val="24"/>
        </w:rPr>
        <w:t xml:space="preserve"> </w:t>
      </w:r>
      <w:r w:rsidR="00067F63" w:rsidRPr="00421FA1">
        <w:rPr>
          <w:rFonts w:asciiTheme="majorBidi" w:eastAsiaTheme="minorHAnsi" w:hAnsiTheme="majorBidi" w:cstheme="majorBidi"/>
          <w:b w:val="0"/>
          <w:bCs w:val="0"/>
          <w:color w:val="000000" w:themeColor="text1"/>
          <w:kern w:val="0"/>
          <w:sz w:val="24"/>
          <w:szCs w:val="24"/>
        </w:rPr>
        <w:t xml:space="preserve">N. Ramesh, M. G. </w:t>
      </w:r>
      <w:proofErr w:type="spellStart"/>
      <w:r w:rsidR="00067F63" w:rsidRPr="00421FA1">
        <w:rPr>
          <w:rFonts w:asciiTheme="majorBidi" w:eastAsiaTheme="minorHAnsi" w:hAnsiTheme="majorBidi" w:cstheme="majorBidi"/>
          <w:b w:val="0"/>
          <w:bCs w:val="0"/>
          <w:color w:val="000000" w:themeColor="text1"/>
          <w:kern w:val="0"/>
          <w:sz w:val="24"/>
          <w:szCs w:val="24"/>
        </w:rPr>
        <w:t>Rao</w:t>
      </w:r>
      <w:proofErr w:type="spellEnd"/>
      <w:r w:rsidR="00067F63" w:rsidRPr="00421FA1">
        <w:rPr>
          <w:rFonts w:asciiTheme="majorBidi" w:eastAsiaTheme="minorHAnsi" w:hAnsiTheme="majorBidi" w:cstheme="majorBidi"/>
          <w:b w:val="0"/>
          <w:bCs w:val="0"/>
          <w:color w:val="000000" w:themeColor="text1"/>
          <w:kern w:val="0"/>
          <w:sz w:val="24"/>
          <w:szCs w:val="24"/>
        </w:rPr>
        <w:t xml:space="preserve">, R. </w:t>
      </w:r>
      <w:proofErr w:type="spellStart"/>
      <w:r w:rsidR="00067F63" w:rsidRPr="00421FA1">
        <w:rPr>
          <w:rFonts w:asciiTheme="majorBidi" w:eastAsiaTheme="minorHAnsi" w:hAnsiTheme="majorBidi" w:cstheme="majorBidi"/>
          <w:b w:val="0"/>
          <w:bCs w:val="0"/>
          <w:color w:val="000000" w:themeColor="text1"/>
          <w:kern w:val="0"/>
          <w:sz w:val="24"/>
          <w:szCs w:val="24"/>
        </w:rPr>
        <w:t>Valara</w:t>
      </w:r>
      <w:proofErr w:type="spellEnd"/>
      <w:r w:rsidR="00067F63" w:rsidRPr="00421FA1">
        <w:rPr>
          <w:rFonts w:asciiTheme="majorBidi" w:eastAsiaTheme="minorHAnsi" w:hAnsiTheme="majorBidi" w:cstheme="majorBidi"/>
          <w:b w:val="0"/>
          <w:bCs w:val="0"/>
          <w:color w:val="000000" w:themeColor="text1"/>
          <w:kern w:val="0"/>
          <w:sz w:val="24"/>
          <w:szCs w:val="24"/>
        </w:rPr>
        <w:t xml:space="preserve">, V. U. </w:t>
      </w:r>
      <w:proofErr w:type="spellStart"/>
      <w:r w:rsidR="00067F63" w:rsidRPr="00421FA1">
        <w:rPr>
          <w:rFonts w:asciiTheme="majorBidi" w:eastAsiaTheme="minorHAnsi" w:hAnsiTheme="majorBidi" w:cstheme="majorBidi"/>
          <w:b w:val="0"/>
          <w:bCs w:val="0"/>
          <w:color w:val="000000" w:themeColor="text1"/>
          <w:kern w:val="0"/>
          <w:sz w:val="24"/>
          <w:szCs w:val="24"/>
        </w:rPr>
        <w:t>Rao</w:t>
      </w:r>
      <w:proofErr w:type="spellEnd"/>
      <w:r w:rsidR="00803D68" w:rsidRPr="00421FA1">
        <w:rPr>
          <w:rFonts w:asciiTheme="majorBidi" w:eastAsiaTheme="minorHAnsi" w:hAnsiTheme="majorBidi" w:cstheme="majorBidi"/>
          <w:b w:val="0"/>
          <w:bCs w:val="0"/>
          <w:color w:val="000000" w:themeColor="text1"/>
          <w:kern w:val="0"/>
          <w:sz w:val="24"/>
          <w:szCs w:val="24"/>
        </w:rPr>
        <w:t>,</w:t>
      </w:r>
      <w:r w:rsidR="00C4080D" w:rsidRPr="00421FA1">
        <w:rPr>
          <w:rFonts w:asciiTheme="majorBidi" w:eastAsiaTheme="minorHAnsi" w:hAnsiTheme="majorBidi" w:cstheme="majorBidi"/>
          <w:b w:val="0"/>
          <w:bCs w:val="0"/>
          <w:color w:val="000000" w:themeColor="text1"/>
          <w:kern w:val="0"/>
          <w:sz w:val="24"/>
          <w:szCs w:val="24"/>
        </w:rPr>
        <w:t xml:space="preserve"> B. H. </w:t>
      </w:r>
      <w:proofErr w:type="spellStart"/>
      <w:r w:rsidR="00C4080D" w:rsidRPr="00421FA1">
        <w:rPr>
          <w:rFonts w:asciiTheme="majorBidi" w:eastAsiaTheme="minorHAnsi" w:hAnsiTheme="majorBidi" w:cstheme="majorBidi"/>
          <w:b w:val="0"/>
          <w:bCs w:val="0"/>
          <w:color w:val="000000" w:themeColor="text1"/>
          <w:kern w:val="0"/>
          <w:sz w:val="24"/>
          <w:szCs w:val="24"/>
        </w:rPr>
        <w:t>Babu</w:t>
      </w:r>
      <w:proofErr w:type="spellEnd"/>
      <w:r w:rsidR="003A0CB5" w:rsidRPr="00421FA1">
        <w:rPr>
          <w:rFonts w:asciiTheme="majorBidi" w:eastAsiaTheme="minorHAnsi" w:hAnsiTheme="majorBidi" w:cstheme="majorBidi"/>
          <w:b w:val="0"/>
          <w:bCs w:val="0"/>
          <w:color w:val="000000" w:themeColor="text1"/>
          <w:kern w:val="0"/>
          <w:sz w:val="24"/>
          <w:szCs w:val="24"/>
        </w:rPr>
        <w:t>,</w:t>
      </w:r>
      <w:r w:rsidR="004F35C8" w:rsidRPr="00421FA1">
        <w:rPr>
          <w:rFonts w:asciiTheme="majorBidi" w:eastAsiaTheme="minorHAnsi" w:hAnsiTheme="majorBidi" w:cstheme="majorBidi"/>
          <w:b w:val="0"/>
          <w:bCs w:val="0"/>
          <w:color w:val="000000" w:themeColor="text1"/>
          <w:kern w:val="0"/>
          <w:sz w:val="24"/>
          <w:szCs w:val="24"/>
        </w:rPr>
        <w:t xml:space="preserve"> Mercuric chloride catalyzed synthesis of some anticancer 2-aryl-2,3-dihydroquinizolin-4(1H)-ones, </w:t>
      </w:r>
      <w:r w:rsidR="00067F63" w:rsidRPr="00421FA1">
        <w:rPr>
          <w:rFonts w:asciiTheme="majorBidi" w:eastAsiaTheme="minorHAnsi" w:hAnsiTheme="majorBidi" w:cstheme="majorBidi"/>
          <w:b w:val="0"/>
          <w:bCs w:val="0"/>
          <w:color w:val="000000" w:themeColor="text1"/>
          <w:kern w:val="0"/>
          <w:sz w:val="24"/>
          <w:szCs w:val="24"/>
        </w:rPr>
        <w:t xml:space="preserve">Med. Chem. Res. </w:t>
      </w:r>
      <w:r w:rsidR="00067F63" w:rsidRPr="00421FA1">
        <w:rPr>
          <w:rFonts w:asciiTheme="majorBidi" w:eastAsiaTheme="minorHAnsi" w:hAnsiTheme="majorBidi" w:cstheme="majorBidi"/>
          <w:color w:val="000000" w:themeColor="text1"/>
          <w:kern w:val="0"/>
          <w:sz w:val="24"/>
          <w:szCs w:val="24"/>
        </w:rPr>
        <w:t>2016</w:t>
      </w:r>
      <w:r w:rsidR="00067F63" w:rsidRPr="00421FA1">
        <w:rPr>
          <w:rFonts w:asciiTheme="majorBidi" w:eastAsiaTheme="minorHAnsi" w:hAnsiTheme="majorBidi" w:cstheme="majorBidi"/>
          <w:b w:val="0"/>
          <w:bCs w:val="0"/>
          <w:color w:val="000000" w:themeColor="text1"/>
          <w:kern w:val="0"/>
          <w:sz w:val="24"/>
          <w:szCs w:val="24"/>
        </w:rPr>
        <w:t xml:space="preserve">, </w:t>
      </w:r>
      <w:r w:rsidR="00067F63" w:rsidRPr="00014B75">
        <w:rPr>
          <w:rFonts w:asciiTheme="majorBidi" w:eastAsiaTheme="minorHAnsi" w:hAnsiTheme="majorBidi" w:cstheme="majorBidi"/>
          <w:b w:val="0"/>
          <w:bCs w:val="0"/>
          <w:i/>
          <w:iCs/>
          <w:color w:val="000000" w:themeColor="text1"/>
          <w:kern w:val="0"/>
          <w:sz w:val="24"/>
          <w:szCs w:val="24"/>
        </w:rPr>
        <w:t>25</w:t>
      </w:r>
      <w:r w:rsidR="00067F63" w:rsidRPr="00421FA1">
        <w:rPr>
          <w:rFonts w:asciiTheme="majorBidi" w:eastAsiaTheme="minorHAnsi" w:hAnsiTheme="majorBidi" w:cstheme="majorBidi"/>
          <w:b w:val="0"/>
          <w:bCs w:val="0"/>
          <w:color w:val="000000" w:themeColor="text1"/>
          <w:kern w:val="0"/>
          <w:sz w:val="24"/>
          <w:szCs w:val="24"/>
        </w:rPr>
        <w:t>, 1945–1951</w:t>
      </w:r>
      <w:r w:rsidR="00067F63" w:rsidRPr="00421FA1">
        <w:rPr>
          <w:rFonts w:asciiTheme="majorBidi" w:eastAsiaTheme="minorHAnsi" w:hAnsiTheme="majorBidi" w:cstheme="majorBidi"/>
          <w:b w:val="0"/>
          <w:bCs w:val="0"/>
          <w:kern w:val="0"/>
          <w:sz w:val="24"/>
          <w:szCs w:val="24"/>
        </w:rPr>
        <w:t>.</w:t>
      </w:r>
      <w:r w:rsidR="004F35C8" w:rsidRPr="00421FA1">
        <w:rPr>
          <w:rFonts w:asciiTheme="majorBidi" w:eastAsiaTheme="minorHAnsi" w:hAnsiTheme="majorBidi" w:cstheme="majorBidi"/>
          <w:b w:val="0"/>
          <w:bCs w:val="0"/>
          <w:kern w:val="0"/>
          <w:sz w:val="24"/>
          <w:szCs w:val="24"/>
        </w:rPr>
        <w:t xml:space="preserve"> </w:t>
      </w:r>
      <w:hyperlink r:id="rId123" w:history="1">
        <w:r w:rsidR="00421FA1" w:rsidRPr="00421FA1">
          <w:rPr>
            <w:rFonts w:asciiTheme="majorBidi" w:eastAsiaTheme="minorHAnsi" w:hAnsiTheme="majorBidi" w:cstheme="majorBidi"/>
            <w:kern w:val="0"/>
            <w:sz w:val="24"/>
            <w:szCs w:val="24"/>
          </w:rPr>
          <w:t xml:space="preserve">DOI: </w:t>
        </w:r>
        <w:r w:rsidR="004F35C8" w:rsidRPr="00421FA1">
          <w:rPr>
            <w:rFonts w:asciiTheme="majorBidi" w:eastAsiaTheme="minorHAnsi" w:hAnsiTheme="majorBidi" w:cstheme="majorBidi"/>
            <w:b w:val="0"/>
            <w:bCs w:val="0"/>
            <w:kern w:val="0"/>
            <w:sz w:val="24"/>
            <w:szCs w:val="24"/>
          </w:rPr>
          <w:t>10.1007/s00044-016-1630-y</w:t>
        </w:r>
      </w:hyperlink>
      <w:r w:rsidR="00237EEB" w:rsidRPr="00421FA1">
        <w:rPr>
          <w:rFonts w:asciiTheme="majorBidi" w:eastAsiaTheme="minorHAnsi" w:hAnsiTheme="majorBidi" w:cstheme="majorBidi"/>
          <w:b w:val="0"/>
          <w:bCs w:val="0"/>
          <w:kern w:val="0"/>
          <w:sz w:val="24"/>
          <w:szCs w:val="24"/>
        </w:rPr>
        <w:t>.</w:t>
      </w:r>
    </w:p>
    <w:p w14:paraId="29DAEF33" w14:textId="180FE442" w:rsidR="00A60FFA" w:rsidRPr="00421FA1" w:rsidRDefault="00B8098B" w:rsidP="003F189C">
      <w:pPr>
        <w:pStyle w:val="Heading1"/>
        <w:spacing w:before="0" w:beforeAutospacing="0" w:after="160" w:afterAutospacing="0" w:line="360" w:lineRule="auto"/>
        <w:jc w:val="both"/>
        <w:rPr>
          <w:rFonts w:asciiTheme="majorBidi" w:hAnsiTheme="majorBidi" w:cstheme="majorBidi"/>
          <w:color w:val="000000" w:themeColor="text1"/>
          <w:sz w:val="24"/>
          <w:szCs w:val="24"/>
        </w:rPr>
      </w:pPr>
      <w:r>
        <w:rPr>
          <w:rFonts w:asciiTheme="majorBidi" w:eastAsiaTheme="minorHAnsi" w:hAnsiTheme="majorBidi" w:cstheme="majorBidi"/>
          <w:b w:val="0"/>
          <w:bCs w:val="0"/>
          <w:color w:val="000000" w:themeColor="text1"/>
          <w:kern w:val="0"/>
          <w:sz w:val="24"/>
          <w:szCs w:val="24"/>
        </w:rPr>
        <w:lastRenderedPageBreak/>
        <w:t>31</w:t>
      </w:r>
      <w:r w:rsidR="00A60FFA" w:rsidRPr="00421FA1">
        <w:rPr>
          <w:rFonts w:asciiTheme="majorBidi" w:eastAsiaTheme="minorHAnsi" w:hAnsiTheme="majorBidi" w:cstheme="majorBidi"/>
          <w:b w:val="0"/>
          <w:bCs w:val="0"/>
          <w:color w:val="000000" w:themeColor="text1"/>
          <w:kern w:val="0"/>
          <w:sz w:val="24"/>
          <w:szCs w:val="24"/>
        </w:rPr>
        <w:t>-</w:t>
      </w:r>
      <w:r w:rsidR="007A2A11">
        <w:rPr>
          <w:rFonts w:asciiTheme="majorBidi" w:eastAsiaTheme="minorHAnsi" w:hAnsiTheme="majorBidi" w:cstheme="majorBidi"/>
          <w:b w:val="0"/>
          <w:bCs w:val="0"/>
          <w:color w:val="000000" w:themeColor="text1"/>
          <w:kern w:val="0"/>
          <w:sz w:val="24"/>
          <w:szCs w:val="24"/>
        </w:rPr>
        <w:t xml:space="preserve"> </w:t>
      </w:r>
      <w:r w:rsidR="00A60FFA" w:rsidRPr="00421FA1">
        <w:rPr>
          <w:rFonts w:asciiTheme="majorBidi" w:eastAsiaTheme="minorHAnsi" w:hAnsiTheme="majorBidi" w:cstheme="majorBidi"/>
          <w:b w:val="0"/>
          <w:bCs w:val="0"/>
          <w:color w:val="000000" w:themeColor="text1"/>
          <w:kern w:val="0"/>
          <w:sz w:val="24"/>
          <w:szCs w:val="24"/>
        </w:rPr>
        <w:t xml:space="preserve">P. </w:t>
      </w:r>
      <w:proofErr w:type="spellStart"/>
      <w:r w:rsidR="00A60FFA" w:rsidRPr="00421FA1">
        <w:rPr>
          <w:rFonts w:asciiTheme="majorBidi" w:eastAsiaTheme="minorHAnsi" w:hAnsiTheme="majorBidi" w:cstheme="majorBidi"/>
          <w:b w:val="0"/>
          <w:bCs w:val="0"/>
          <w:color w:val="000000" w:themeColor="text1"/>
          <w:kern w:val="0"/>
          <w:sz w:val="24"/>
          <w:szCs w:val="24"/>
        </w:rPr>
        <w:t>Sivaguru</w:t>
      </w:r>
      <w:proofErr w:type="spellEnd"/>
      <w:r w:rsidR="00A60FFA" w:rsidRPr="00421FA1">
        <w:rPr>
          <w:rFonts w:asciiTheme="majorBidi" w:eastAsiaTheme="minorHAnsi" w:hAnsiTheme="majorBidi" w:cstheme="majorBidi"/>
          <w:b w:val="0"/>
          <w:bCs w:val="0"/>
          <w:color w:val="000000" w:themeColor="text1"/>
          <w:kern w:val="0"/>
          <w:sz w:val="24"/>
          <w:szCs w:val="24"/>
        </w:rPr>
        <w:t xml:space="preserve">, K. </w:t>
      </w:r>
      <w:proofErr w:type="spellStart"/>
      <w:r w:rsidR="00A60FFA" w:rsidRPr="00421FA1">
        <w:rPr>
          <w:rFonts w:asciiTheme="majorBidi" w:eastAsiaTheme="minorHAnsi" w:hAnsiTheme="majorBidi" w:cstheme="majorBidi"/>
          <w:b w:val="0"/>
          <w:bCs w:val="0"/>
          <w:color w:val="000000" w:themeColor="text1"/>
          <w:kern w:val="0"/>
          <w:sz w:val="24"/>
          <w:szCs w:val="24"/>
        </w:rPr>
        <w:t>Parameswaran</w:t>
      </w:r>
      <w:proofErr w:type="spellEnd"/>
      <w:r w:rsidR="00A60FFA" w:rsidRPr="00421FA1">
        <w:rPr>
          <w:rFonts w:asciiTheme="majorBidi" w:eastAsiaTheme="minorHAnsi" w:hAnsiTheme="majorBidi" w:cstheme="majorBidi"/>
          <w:b w:val="0"/>
          <w:bCs w:val="0"/>
          <w:color w:val="000000" w:themeColor="text1"/>
          <w:kern w:val="0"/>
          <w:sz w:val="24"/>
          <w:szCs w:val="24"/>
        </w:rPr>
        <w:t xml:space="preserve">, M. </w:t>
      </w:r>
      <w:proofErr w:type="spellStart"/>
      <w:r w:rsidR="00A60FFA" w:rsidRPr="00421FA1">
        <w:rPr>
          <w:rFonts w:asciiTheme="majorBidi" w:eastAsiaTheme="minorHAnsi" w:hAnsiTheme="majorBidi" w:cstheme="majorBidi"/>
          <w:b w:val="0"/>
          <w:bCs w:val="0"/>
          <w:color w:val="000000" w:themeColor="text1"/>
          <w:kern w:val="0"/>
          <w:sz w:val="24"/>
          <w:szCs w:val="24"/>
        </w:rPr>
        <w:t>Kiruthiga</w:t>
      </w:r>
      <w:proofErr w:type="spellEnd"/>
      <w:r w:rsidR="00A60FFA" w:rsidRPr="00421FA1">
        <w:rPr>
          <w:rFonts w:asciiTheme="majorBidi" w:eastAsiaTheme="minorHAnsi" w:hAnsiTheme="majorBidi" w:cstheme="majorBidi"/>
          <w:b w:val="0"/>
          <w:bCs w:val="0"/>
          <w:color w:val="000000" w:themeColor="text1"/>
          <w:kern w:val="0"/>
          <w:sz w:val="24"/>
          <w:szCs w:val="24"/>
        </w:rPr>
        <w:t xml:space="preserve">, P. </w:t>
      </w:r>
      <w:proofErr w:type="spellStart"/>
      <w:r w:rsidR="00A60FFA" w:rsidRPr="00421FA1">
        <w:rPr>
          <w:rFonts w:asciiTheme="majorBidi" w:eastAsiaTheme="minorHAnsi" w:hAnsiTheme="majorBidi" w:cstheme="majorBidi"/>
          <w:b w:val="0"/>
          <w:bCs w:val="0"/>
          <w:color w:val="000000" w:themeColor="text1"/>
          <w:kern w:val="0"/>
          <w:sz w:val="24"/>
          <w:szCs w:val="24"/>
        </w:rPr>
        <w:t>Vadivel</w:t>
      </w:r>
      <w:proofErr w:type="spellEnd"/>
      <w:r w:rsidR="00803D68" w:rsidRPr="00421FA1">
        <w:rPr>
          <w:rFonts w:asciiTheme="majorBidi" w:eastAsiaTheme="minorHAnsi" w:hAnsiTheme="majorBidi" w:cstheme="majorBidi"/>
          <w:b w:val="0"/>
          <w:bCs w:val="0"/>
          <w:color w:val="000000" w:themeColor="text1"/>
          <w:kern w:val="0"/>
          <w:sz w:val="24"/>
          <w:szCs w:val="24"/>
        </w:rPr>
        <w:t>,</w:t>
      </w:r>
      <w:r w:rsidR="00A60FFA" w:rsidRPr="00421FA1">
        <w:rPr>
          <w:rFonts w:asciiTheme="majorBidi" w:eastAsiaTheme="minorHAnsi" w:hAnsiTheme="majorBidi" w:cstheme="majorBidi"/>
          <w:b w:val="0"/>
          <w:bCs w:val="0"/>
          <w:color w:val="000000" w:themeColor="text1"/>
          <w:kern w:val="0"/>
          <w:sz w:val="24"/>
          <w:szCs w:val="24"/>
        </w:rPr>
        <w:t xml:space="preserve"> </w:t>
      </w:r>
      <w:r w:rsidR="001F1E56" w:rsidRPr="00421FA1">
        <w:rPr>
          <w:rFonts w:asciiTheme="majorBidi" w:eastAsiaTheme="minorHAnsi" w:hAnsiTheme="majorBidi" w:cstheme="majorBidi"/>
          <w:b w:val="0"/>
          <w:bCs w:val="0"/>
          <w:color w:val="000000" w:themeColor="text1"/>
          <w:kern w:val="0"/>
          <w:sz w:val="24"/>
          <w:szCs w:val="24"/>
        </w:rPr>
        <w:t xml:space="preserve">A. </w:t>
      </w:r>
      <w:proofErr w:type="spellStart"/>
      <w:r w:rsidR="001F1E56" w:rsidRPr="00421FA1">
        <w:rPr>
          <w:rFonts w:asciiTheme="majorBidi" w:eastAsiaTheme="minorHAnsi" w:hAnsiTheme="majorBidi" w:cstheme="majorBidi"/>
          <w:b w:val="0"/>
          <w:bCs w:val="0"/>
          <w:color w:val="000000" w:themeColor="text1"/>
          <w:kern w:val="0"/>
          <w:sz w:val="24"/>
          <w:szCs w:val="24"/>
        </w:rPr>
        <w:t>Lalitha</w:t>
      </w:r>
      <w:proofErr w:type="spellEnd"/>
      <w:r w:rsidR="003A0CB5" w:rsidRPr="00421FA1">
        <w:rPr>
          <w:rFonts w:asciiTheme="majorBidi" w:eastAsiaTheme="minorHAnsi" w:hAnsiTheme="majorBidi" w:cstheme="majorBidi"/>
          <w:b w:val="0"/>
          <w:bCs w:val="0"/>
          <w:color w:val="000000" w:themeColor="text1"/>
          <w:kern w:val="0"/>
          <w:sz w:val="24"/>
          <w:szCs w:val="24"/>
        </w:rPr>
        <w:t>,</w:t>
      </w:r>
      <w:r w:rsidR="00A60FFA" w:rsidRPr="00421FA1">
        <w:rPr>
          <w:rFonts w:asciiTheme="majorBidi" w:eastAsiaTheme="minorHAnsi" w:hAnsiTheme="majorBidi" w:cstheme="majorBidi"/>
          <w:b w:val="0"/>
          <w:bCs w:val="0"/>
          <w:color w:val="000000" w:themeColor="text1"/>
          <w:kern w:val="0"/>
          <w:sz w:val="24"/>
          <w:szCs w:val="24"/>
        </w:rPr>
        <w:t xml:space="preserve"> </w:t>
      </w:r>
      <w:r w:rsidR="00005DC7" w:rsidRPr="00421FA1">
        <w:rPr>
          <w:rFonts w:asciiTheme="majorBidi" w:eastAsiaTheme="minorHAnsi" w:hAnsiTheme="majorBidi" w:cstheme="majorBidi"/>
          <w:b w:val="0"/>
          <w:bCs w:val="0"/>
          <w:color w:val="000000" w:themeColor="text1"/>
          <w:kern w:val="0"/>
          <w:sz w:val="24"/>
          <w:szCs w:val="24"/>
        </w:rPr>
        <w:t xml:space="preserve">Synthesis of 2-aryl-2,3-dihydroquinazolin-4(1H)-ones using boric acid-functionalized MCM-41 as a novel heterogeneous catalyst under solvent-free condition, </w:t>
      </w:r>
      <w:r w:rsidR="00A60FFA" w:rsidRPr="00421FA1">
        <w:rPr>
          <w:rFonts w:asciiTheme="majorBidi" w:eastAsiaTheme="minorHAnsi" w:hAnsiTheme="majorBidi" w:cstheme="majorBidi"/>
          <w:b w:val="0"/>
          <w:bCs w:val="0"/>
          <w:color w:val="000000" w:themeColor="text1"/>
          <w:kern w:val="0"/>
          <w:sz w:val="24"/>
          <w:szCs w:val="24"/>
        </w:rPr>
        <w:t xml:space="preserve">J. Iran. Chem. Soc. </w:t>
      </w:r>
      <w:r w:rsidR="00A60FFA" w:rsidRPr="00421FA1">
        <w:rPr>
          <w:rFonts w:asciiTheme="majorBidi" w:eastAsiaTheme="minorHAnsi" w:hAnsiTheme="majorBidi" w:cstheme="majorBidi"/>
          <w:color w:val="000000" w:themeColor="text1"/>
          <w:kern w:val="0"/>
          <w:sz w:val="24"/>
          <w:szCs w:val="24"/>
        </w:rPr>
        <w:t>2015</w:t>
      </w:r>
      <w:r w:rsidR="00A60FFA" w:rsidRPr="00421FA1">
        <w:rPr>
          <w:rFonts w:asciiTheme="majorBidi" w:eastAsiaTheme="minorHAnsi" w:hAnsiTheme="majorBidi" w:cstheme="majorBidi"/>
          <w:b w:val="0"/>
          <w:bCs w:val="0"/>
          <w:color w:val="000000" w:themeColor="text1"/>
          <w:kern w:val="0"/>
          <w:sz w:val="24"/>
          <w:szCs w:val="24"/>
        </w:rPr>
        <w:t xml:space="preserve">, </w:t>
      </w:r>
      <w:r w:rsidR="00A60FFA" w:rsidRPr="00014B75">
        <w:rPr>
          <w:rFonts w:asciiTheme="majorBidi" w:eastAsiaTheme="minorHAnsi" w:hAnsiTheme="majorBidi" w:cstheme="majorBidi"/>
          <w:b w:val="0"/>
          <w:bCs w:val="0"/>
          <w:i/>
          <w:iCs/>
          <w:color w:val="000000" w:themeColor="text1"/>
          <w:kern w:val="0"/>
          <w:sz w:val="24"/>
          <w:szCs w:val="24"/>
        </w:rPr>
        <w:t>12</w:t>
      </w:r>
      <w:r w:rsidR="00A60FFA" w:rsidRPr="00421FA1">
        <w:rPr>
          <w:rFonts w:asciiTheme="majorBidi" w:eastAsiaTheme="minorHAnsi" w:hAnsiTheme="majorBidi" w:cstheme="majorBidi"/>
          <w:b w:val="0"/>
          <w:bCs w:val="0"/>
          <w:color w:val="000000" w:themeColor="text1"/>
          <w:kern w:val="0"/>
          <w:sz w:val="24"/>
          <w:szCs w:val="24"/>
        </w:rPr>
        <w:t>, 95–100.</w:t>
      </w:r>
      <w:r w:rsidR="00005DC7" w:rsidRPr="00421FA1">
        <w:rPr>
          <w:rFonts w:asciiTheme="majorBidi" w:hAnsiTheme="majorBidi" w:cstheme="majorBidi"/>
          <w:color w:val="000000" w:themeColor="text1"/>
          <w:sz w:val="24"/>
          <w:szCs w:val="24"/>
        </w:rPr>
        <w:t xml:space="preserve"> </w:t>
      </w:r>
      <w:hyperlink r:id="rId124" w:history="1">
        <w:r w:rsidR="00421FA1" w:rsidRPr="00421FA1">
          <w:rPr>
            <w:rFonts w:asciiTheme="majorBidi" w:eastAsiaTheme="minorHAnsi" w:hAnsiTheme="majorBidi" w:cstheme="majorBidi"/>
            <w:kern w:val="0"/>
            <w:sz w:val="24"/>
            <w:szCs w:val="24"/>
          </w:rPr>
          <w:t xml:space="preserve">DOI: </w:t>
        </w:r>
        <w:r w:rsidR="00005DC7" w:rsidRPr="00421FA1">
          <w:rPr>
            <w:rFonts w:asciiTheme="majorBidi" w:eastAsiaTheme="minorHAnsi" w:hAnsiTheme="majorBidi" w:cstheme="majorBidi"/>
            <w:b w:val="0"/>
            <w:bCs w:val="0"/>
            <w:kern w:val="0"/>
            <w:sz w:val="24"/>
            <w:szCs w:val="24"/>
          </w:rPr>
          <w:t>10.1007/s13738-014-0459-x</w:t>
        </w:r>
      </w:hyperlink>
      <w:r w:rsidR="00237EEB" w:rsidRPr="00421FA1">
        <w:rPr>
          <w:rFonts w:asciiTheme="majorBidi" w:eastAsiaTheme="minorHAnsi" w:hAnsiTheme="majorBidi" w:cstheme="majorBidi"/>
          <w:b w:val="0"/>
          <w:bCs w:val="0"/>
          <w:kern w:val="0"/>
          <w:sz w:val="24"/>
          <w:szCs w:val="24"/>
        </w:rPr>
        <w:t>.</w:t>
      </w:r>
    </w:p>
    <w:p w14:paraId="5BE8675F" w14:textId="75B834EE" w:rsidR="009B6E7A" w:rsidRPr="00B8098B" w:rsidRDefault="003F189C" w:rsidP="00B8098B">
      <w:pPr>
        <w:autoSpaceDE w:val="0"/>
        <w:autoSpaceDN w:val="0"/>
        <w:adjustRightInd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bidi="fa-IR"/>
        </w:rPr>
        <w:t>3</w:t>
      </w:r>
      <w:r w:rsidR="00B8098B">
        <w:rPr>
          <w:rFonts w:asciiTheme="majorBidi" w:hAnsiTheme="majorBidi" w:cstheme="majorBidi"/>
          <w:color w:val="000000" w:themeColor="text1"/>
          <w:sz w:val="24"/>
          <w:szCs w:val="24"/>
          <w:lang w:bidi="fa-IR"/>
        </w:rPr>
        <w:t>2</w:t>
      </w:r>
      <w:r w:rsidR="00723CF7" w:rsidRPr="00421FA1">
        <w:rPr>
          <w:rFonts w:asciiTheme="majorBidi" w:hAnsiTheme="majorBidi" w:cstheme="majorBidi"/>
          <w:color w:val="000000" w:themeColor="text1"/>
          <w:sz w:val="24"/>
          <w:szCs w:val="24"/>
          <w:lang w:bidi="fa-IR"/>
        </w:rPr>
        <w:t>-</w:t>
      </w:r>
      <w:r w:rsidR="00DB2134" w:rsidRPr="00421FA1">
        <w:rPr>
          <w:rFonts w:asciiTheme="majorBidi" w:hAnsiTheme="majorBidi" w:cstheme="majorBidi"/>
          <w:color w:val="000000" w:themeColor="text1"/>
          <w:sz w:val="24"/>
          <w:szCs w:val="24"/>
          <w:lang w:bidi="fa-IR"/>
        </w:rPr>
        <w:t xml:space="preserve"> </w:t>
      </w:r>
      <w:r w:rsidR="00723CF7" w:rsidRPr="00421FA1">
        <w:rPr>
          <w:rFonts w:asciiTheme="majorBidi" w:hAnsiTheme="majorBidi" w:cstheme="majorBidi"/>
          <w:color w:val="000000" w:themeColor="text1"/>
          <w:sz w:val="24"/>
          <w:szCs w:val="24"/>
          <w:lang w:bidi="fa-IR"/>
        </w:rPr>
        <w:t>X. W</w:t>
      </w:r>
      <w:r w:rsidR="006F1267" w:rsidRPr="00421FA1">
        <w:rPr>
          <w:rFonts w:asciiTheme="majorBidi" w:hAnsiTheme="majorBidi" w:cstheme="majorBidi"/>
          <w:color w:val="000000" w:themeColor="text1"/>
          <w:sz w:val="24"/>
          <w:szCs w:val="24"/>
          <w:lang w:bidi="fa-IR"/>
        </w:rPr>
        <w:t>u</w:t>
      </w:r>
      <w:r w:rsidR="00723CF7" w:rsidRPr="00421FA1">
        <w:rPr>
          <w:rFonts w:asciiTheme="majorBidi" w:hAnsiTheme="majorBidi" w:cstheme="majorBidi"/>
          <w:color w:val="000000" w:themeColor="text1"/>
          <w:sz w:val="24"/>
          <w:szCs w:val="24"/>
          <w:lang w:bidi="fa-IR"/>
        </w:rPr>
        <w:t xml:space="preserve">, S. </w:t>
      </w:r>
      <w:proofErr w:type="spellStart"/>
      <w:r w:rsidR="00723CF7" w:rsidRPr="00421FA1">
        <w:rPr>
          <w:rFonts w:asciiTheme="majorBidi" w:hAnsiTheme="majorBidi" w:cstheme="majorBidi"/>
          <w:color w:val="000000" w:themeColor="text1"/>
          <w:sz w:val="24"/>
          <w:szCs w:val="24"/>
          <w:lang w:bidi="fa-IR"/>
        </w:rPr>
        <w:t>Oschatz</w:t>
      </w:r>
      <w:proofErr w:type="spellEnd"/>
      <w:r w:rsidR="00723CF7" w:rsidRPr="00421FA1">
        <w:rPr>
          <w:rFonts w:asciiTheme="majorBidi" w:hAnsiTheme="majorBidi" w:cstheme="majorBidi"/>
          <w:color w:val="000000" w:themeColor="text1"/>
          <w:sz w:val="24"/>
          <w:szCs w:val="24"/>
          <w:lang w:bidi="fa-IR"/>
        </w:rPr>
        <w:t>, A. Bloc</w:t>
      </w:r>
      <w:r w:rsidR="001F1E56" w:rsidRPr="00421FA1">
        <w:rPr>
          <w:rFonts w:asciiTheme="majorBidi" w:hAnsiTheme="majorBidi" w:cstheme="majorBidi"/>
          <w:color w:val="000000" w:themeColor="text1"/>
          <w:sz w:val="24"/>
          <w:szCs w:val="24"/>
          <w:lang w:bidi="fa-IR"/>
        </w:rPr>
        <w:t xml:space="preserve">k, A. </w:t>
      </w:r>
      <w:proofErr w:type="spellStart"/>
      <w:r w:rsidR="001F1E56" w:rsidRPr="00421FA1">
        <w:rPr>
          <w:rFonts w:asciiTheme="majorBidi" w:hAnsiTheme="majorBidi" w:cstheme="majorBidi"/>
          <w:color w:val="000000" w:themeColor="text1"/>
          <w:sz w:val="24"/>
          <w:szCs w:val="24"/>
          <w:lang w:bidi="fa-IR"/>
        </w:rPr>
        <w:t>Spannenberg</w:t>
      </w:r>
      <w:proofErr w:type="spellEnd"/>
      <w:r w:rsidR="00803D68" w:rsidRPr="00421FA1">
        <w:rPr>
          <w:rFonts w:asciiTheme="majorBidi" w:hAnsiTheme="majorBidi" w:cstheme="majorBidi"/>
          <w:color w:val="000000" w:themeColor="text1"/>
          <w:sz w:val="24"/>
          <w:szCs w:val="24"/>
          <w:lang w:bidi="fa-IR"/>
        </w:rPr>
        <w:t>,</w:t>
      </w:r>
      <w:r w:rsidR="001F1E56" w:rsidRPr="00421FA1">
        <w:rPr>
          <w:rFonts w:asciiTheme="majorBidi" w:hAnsiTheme="majorBidi" w:cstheme="majorBidi"/>
          <w:color w:val="000000" w:themeColor="text1"/>
          <w:sz w:val="24"/>
          <w:szCs w:val="24"/>
          <w:lang w:bidi="fa-IR"/>
        </w:rPr>
        <w:t xml:space="preserve"> P. Langer</w:t>
      </w:r>
      <w:r w:rsidR="003A0CB5" w:rsidRPr="00421FA1">
        <w:rPr>
          <w:rFonts w:asciiTheme="majorBidi" w:hAnsiTheme="majorBidi" w:cstheme="majorBidi"/>
          <w:color w:val="000000" w:themeColor="text1"/>
          <w:sz w:val="24"/>
          <w:szCs w:val="24"/>
          <w:lang w:bidi="fa-IR"/>
        </w:rPr>
        <w:t>,</w:t>
      </w:r>
      <w:r w:rsidR="00CD2B20" w:rsidRPr="00421FA1">
        <w:rPr>
          <w:rFonts w:asciiTheme="majorBidi" w:hAnsiTheme="majorBidi" w:cstheme="majorBidi"/>
          <w:color w:val="000000" w:themeColor="text1"/>
          <w:sz w:val="24"/>
          <w:szCs w:val="24"/>
          <w:lang w:bidi="fa-IR"/>
        </w:rPr>
        <w:t xml:space="preserve"> Base mediated synthesis of 2-aryl-2,3- dihydroquinazolin-4(1H)-ones from 2-aminobenzonitriles and aromatic aldehydes in water, </w:t>
      </w:r>
      <w:r w:rsidR="003A0CB5" w:rsidRPr="00421FA1">
        <w:rPr>
          <w:rFonts w:asciiTheme="majorBidi" w:hAnsiTheme="majorBidi" w:cstheme="majorBidi"/>
          <w:color w:val="000000" w:themeColor="text1"/>
          <w:sz w:val="24"/>
          <w:szCs w:val="24"/>
          <w:lang w:bidi="fa-IR"/>
        </w:rPr>
        <w:t xml:space="preserve"> </w:t>
      </w:r>
      <w:r w:rsidR="00723CF7" w:rsidRPr="00421FA1">
        <w:rPr>
          <w:rFonts w:asciiTheme="majorBidi" w:hAnsiTheme="majorBidi" w:cstheme="majorBidi"/>
          <w:color w:val="000000" w:themeColor="text1"/>
          <w:sz w:val="24"/>
          <w:szCs w:val="24"/>
          <w:lang w:bidi="fa-IR"/>
        </w:rPr>
        <w:t xml:space="preserve">Org. </w:t>
      </w:r>
      <w:proofErr w:type="spellStart"/>
      <w:r w:rsidR="00723CF7" w:rsidRPr="00421FA1">
        <w:rPr>
          <w:rFonts w:asciiTheme="majorBidi" w:hAnsiTheme="majorBidi" w:cstheme="majorBidi"/>
          <w:color w:val="000000" w:themeColor="text1"/>
          <w:sz w:val="24"/>
          <w:szCs w:val="24"/>
          <w:lang w:bidi="fa-IR"/>
        </w:rPr>
        <w:t>Biomol</w:t>
      </w:r>
      <w:proofErr w:type="spellEnd"/>
      <w:r w:rsidR="00723CF7" w:rsidRPr="00421FA1">
        <w:rPr>
          <w:rFonts w:asciiTheme="majorBidi" w:hAnsiTheme="majorBidi" w:cstheme="majorBidi"/>
          <w:color w:val="000000" w:themeColor="text1"/>
          <w:sz w:val="24"/>
          <w:szCs w:val="24"/>
          <w:lang w:bidi="fa-IR"/>
        </w:rPr>
        <w:t xml:space="preserve">. Chem. </w:t>
      </w:r>
      <w:r w:rsidR="00723CF7" w:rsidRPr="00421FA1">
        <w:rPr>
          <w:rFonts w:asciiTheme="majorBidi" w:hAnsiTheme="majorBidi" w:cstheme="majorBidi"/>
          <w:b/>
          <w:bCs/>
          <w:color w:val="000000" w:themeColor="text1"/>
          <w:sz w:val="24"/>
          <w:szCs w:val="24"/>
          <w:lang w:bidi="fa-IR"/>
        </w:rPr>
        <w:t>2014</w:t>
      </w:r>
      <w:r w:rsidR="00723CF7" w:rsidRPr="00421FA1">
        <w:rPr>
          <w:rFonts w:asciiTheme="majorBidi" w:hAnsiTheme="majorBidi" w:cstheme="majorBidi"/>
          <w:color w:val="000000" w:themeColor="text1"/>
          <w:sz w:val="24"/>
          <w:szCs w:val="24"/>
          <w:lang w:bidi="fa-IR"/>
        </w:rPr>
        <w:t xml:space="preserve">, </w:t>
      </w:r>
      <w:r w:rsidR="00723CF7" w:rsidRPr="00014B75">
        <w:rPr>
          <w:rFonts w:asciiTheme="majorBidi" w:hAnsiTheme="majorBidi" w:cstheme="majorBidi"/>
          <w:i/>
          <w:iCs/>
          <w:color w:val="000000" w:themeColor="text1"/>
          <w:sz w:val="24"/>
          <w:szCs w:val="24"/>
          <w:lang w:bidi="fa-IR"/>
        </w:rPr>
        <w:t>12</w:t>
      </w:r>
      <w:r w:rsidR="00723CF7" w:rsidRPr="00421FA1">
        <w:rPr>
          <w:rFonts w:asciiTheme="majorBidi" w:hAnsiTheme="majorBidi" w:cstheme="majorBidi"/>
          <w:color w:val="000000" w:themeColor="text1"/>
          <w:sz w:val="24"/>
          <w:szCs w:val="24"/>
          <w:lang w:bidi="fa-IR"/>
        </w:rPr>
        <w:t>, 1865–1870</w:t>
      </w:r>
      <w:r w:rsidR="00CD2B20" w:rsidRPr="00421FA1">
        <w:rPr>
          <w:rFonts w:asciiTheme="majorBidi" w:hAnsiTheme="majorBidi" w:cstheme="majorBidi"/>
          <w:color w:val="000000" w:themeColor="text1"/>
          <w:sz w:val="24"/>
          <w:szCs w:val="24"/>
          <w:lang w:bidi="fa-IR"/>
        </w:rPr>
        <w:t xml:space="preserve">. </w:t>
      </w:r>
      <w:hyperlink r:id="rId125" w:history="1">
        <w:r w:rsidR="00421FA1" w:rsidRPr="00421FA1">
          <w:rPr>
            <w:rFonts w:asciiTheme="majorBidi" w:hAnsiTheme="majorBidi" w:cstheme="majorBidi"/>
            <w:b/>
            <w:bCs/>
            <w:sz w:val="24"/>
            <w:szCs w:val="24"/>
          </w:rPr>
          <w:t>DOI:</w:t>
        </w:r>
        <w:r w:rsidR="00421FA1" w:rsidRPr="00421FA1">
          <w:rPr>
            <w:rFonts w:asciiTheme="majorBidi" w:hAnsiTheme="majorBidi" w:cstheme="majorBidi"/>
            <w:sz w:val="24"/>
            <w:szCs w:val="24"/>
          </w:rPr>
          <w:t xml:space="preserve"> </w:t>
        </w:r>
        <w:r w:rsidR="00702FAD" w:rsidRPr="00421FA1">
          <w:rPr>
            <w:rFonts w:asciiTheme="majorBidi" w:hAnsiTheme="majorBidi" w:cstheme="majorBidi"/>
            <w:sz w:val="24"/>
            <w:szCs w:val="24"/>
          </w:rPr>
          <w:t>10.1039/c3ob42434k</w:t>
        </w:r>
      </w:hyperlink>
      <w:r w:rsidR="00237EEB" w:rsidRPr="00421FA1">
        <w:rPr>
          <w:rFonts w:asciiTheme="majorBidi" w:hAnsiTheme="majorBidi" w:cstheme="majorBidi"/>
          <w:sz w:val="24"/>
          <w:szCs w:val="24"/>
        </w:rPr>
        <w:t>.</w:t>
      </w:r>
      <w:r w:rsidR="000475FA" w:rsidRPr="00421FA1">
        <w:rPr>
          <w:rFonts w:asciiTheme="majorBidi" w:hAnsiTheme="majorBidi" w:cstheme="majorBidi"/>
          <w:color w:val="000000" w:themeColor="text1"/>
          <w:sz w:val="24"/>
          <w:szCs w:val="24"/>
          <w:lang w:bidi="fa-IR"/>
        </w:rPr>
        <w:t xml:space="preserve"> </w:t>
      </w:r>
    </w:p>
    <w:sectPr w:rsidR="009B6E7A" w:rsidRPr="00B8098B" w:rsidSect="003E21A7">
      <w:pgSz w:w="12240" w:h="15840" w:code="1"/>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52B45" w14:textId="77777777" w:rsidR="006D0761" w:rsidRDefault="006D0761" w:rsidP="003876F0">
      <w:pPr>
        <w:spacing w:line="240" w:lineRule="auto"/>
      </w:pPr>
      <w:r>
        <w:separator/>
      </w:r>
    </w:p>
  </w:endnote>
  <w:endnote w:type="continuationSeparator" w:id="0">
    <w:p w14:paraId="03A739F5" w14:textId="77777777" w:rsidR="006D0761" w:rsidRDefault="006D0761" w:rsidP="003876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TimesB">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AdvPTimes">
    <w:altName w:val="Times New Roman"/>
    <w:panose1 w:val="00000000000000000000"/>
    <w:charset w:val="00"/>
    <w:family w:val="roman"/>
    <w:notTrueType/>
    <w:pitch w:val="default"/>
    <w:sig w:usb0="00000003" w:usb1="00000000" w:usb2="00000000" w:usb3="00000000" w:csb0="00000001" w:csb1="00000000"/>
  </w:font>
  <w:font w:name="MinionPro-Regular2">
    <w:altName w:val="Arial"/>
    <w:panose1 w:val="00000000000000000000"/>
    <w:charset w:val="00"/>
    <w:family w:val="swiss"/>
    <w:notTrueType/>
    <w:pitch w:val="default"/>
    <w:sig w:usb0="00000003" w:usb1="00000000" w:usb2="00000000" w:usb3="00000000" w:csb0="00000001"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2DD2D" w14:textId="77777777" w:rsidR="006D0761" w:rsidRDefault="006D0761" w:rsidP="003876F0">
      <w:pPr>
        <w:spacing w:line="240" w:lineRule="auto"/>
      </w:pPr>
      <w:r>
        <w:separator/>
      </w:r>
    </w:p>
  </w:footnote>
  <w:footnote w:type="continuationSeparator" w:id="0">
    <w:p w14:paraId="1974B9E8" w14:textId="77777777" w:rsidR="006D0761" w:rsidRDefault="006D0761" w:rsidP="003876F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B2691"/>
    <w:multiLevelType w:val="multilevel"/>
    <w:tmpl w:val="7D1C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6C5D72"/>
    <w:multiLevelType w:val="multilevel"/>
    <w:tmpl w:val="3478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250E88"/>
    <w:multiLevelType w:val="multilevel"/>
    <w:tmpl w:val="5E20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83265B"/>
    <w:multiLevelType w:val="multilevel"/>
    <w:tmpl w:val="54F6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9B0591"/>
    <w:multiLevelType w:val="hybridMultilevel"/>
    <w:tmpl w:val="575CC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2F1C00"/>
    <w:multiLevelType w:val="multilevel"/>
    <w:tmpl w:val="B652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F26A32"/>
    <w:multiLevelType w:val="hybridMultilevel"/>
    <w:tmpl w:val="6D7A5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02426B"/>
    <w:multiLevelType w:val="multilevel"/>
    <w:tmpl w:val="824A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FE4998"/>
    <w:multiLevelType w:val="hybridMultilevel"/>
    <w:tmpl w:val="811A403A"/>
    <w:lvl w:ilvl="0" w:tplc="0D6A05A2">
      <w:start w:val="1"/>
      <w:numFmt w:val="decimal"/>
      <w:lvlText w:val="%1-"/>
      <w:lvlJc w:val="left"/>
      <w:pPr>
        <w:ind w:left="720" w:hanging="360"/>
      </w:pPr>
      <w:rPr>
        <w:rFonts w:ascii="AdvPTimesB" w:hAnsi="AdvPTimesB" w:cs="AdvPTimesB"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A2709D"/>
    <w:multiLevelType w:val="hybridMultilevel"/>
    <w:tmpl w:val="EE001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0"/>
  </w:num>
  <w:num w:numId="4">
    <w:abstractNumId w:val="5"/>
  </w:num>
  <w:num w:numId="5">
    <w:abstractNumId w:val="1"/>
  </w:num>
  <w:num w:numId="6">
    <w:abstractNumId w:val="7"/>
  </w:num>
  <w:num w:numId="7">
    <w:abstractNumId w:val="6"/>
  </w:num>
  <w:num w:numId="8">
    <w:abstractNumId w:val="3"/>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A80"/>
    <w:rsid w:val="00005DC7"/>
    <w:rsid w:val="000074A7"/>
    <w:rsid w:val="00014B75"/>
    <w:rsid w:val="00015868"/>
    <w:rsid w:val="00017031"/>
    <w:rsid w:val="0002160D"/>
    <w:rsid w:val="00022CBA"/>
    <w:rsid w:val="00026988"/>
    <w:rsid w:val="00032972"/>
    <w:rsid w:val="00040102"/>
    <w:rsid w:val="000475FA"/>
    <w:rsid w:val="0004782B"/>
    <w:rsid w:val="000520EF"/>
    <w:rsid w:val="000534D7"/>
    <w:rsid w:val="000535E0"/>
    <w:rsid w:val="00053FBD"/>
    <w:rsid w:val="000556A9"/>
    <w:rsid w:val="00056F2D"/>
    <w:rsid w:val="00063A49"/>
    <w:rsid w:val="00065724"/>
    <w:rsid w:val="00067F63"/>
    <w:rsid w:val="00072100"/>
    <w:rsid w:val="0007425B"/>
    <w:rsid w:val="00082544"/>
    <w:rsid w:val="00083AD3"/>
    <w:rsid w:val="000851F8"/>
    <w:rsid w:val="00085EE0"/>
    <w:rsid w:val="00087C82"/>
    <w:rsid w:val="000951EC"/>
    <w:rsid w:val="00095787"/>
    <w:rsid w:val="000960A2"/>
    <w:rsid w:val="000A1F7A"/>
    <w:rsid w:val="000A4230"/>
    <w:rsid w:val="000A42E9"/>
    <w:rsid w:val="000A466F"/>
    <w:rsid w:val="000A5B7C"/>
    <w:rsid w:val="000B1AEE"/>
    <w:rsid w:val="000B3104"/>
    <w:rsid w:val="000B6410"/>
    <w:rsid w:val="000C2394"/>
    <w:rsid w:val="000C342C"/>
    <w:rsid w:val="000C4D69"/>
    <w:rsid w:val="000C549A"/>
    <w:rsid w:val="000C5B92"/>
    <w:rsid w:val="000C5D98"/>
    <w:rsid w:val="000C65BE"/>
    <w:rsid w:val="000D3132"/>
    <w:rsid w:val="000D7A8E"/>
    <w:rsid w:val="000E0762"/>
    <w:rsid w:val="000E5081"/>
    <w:rsid w:val="000E5476"/>
    <w:rsid w:val="000E6384"/>
    <w:rsid w:val="000E760E"/>
    <w:rsid w:val="00102E25"/>
    <w:rsid w:val="00105BAC"/>
    <w:rsid w:val="00105F2B"/>
    <w:rsid w:val="00106CC1"/>
    <w:rsid w:val="0011534A"/>
    <w:rsid w:val="001171E2"/>
    <w:rsid w:val="0012168A"/>
    <w:rsid w:val="00121BAB"/>
    <w:rsid w:val="00125980"/>
    <w:rsid w:val="00131A12"/>
    <w:rsid w:val="00132DCE"/>
    <w:rsid w:val="00135545"/>
    <w:rsid w:val="00137B7E"/>
    <w:rsid w:val="00141209"/>
    <w:rsid w:val="001443E3"/>
    <w:rsid w:val="0014515E"/>
    <w:rsid w:val="00145604"/>
    <w:rsid w:val="00146081"/>
    <w:rsid w:val="00146303"/>
    <w:rsid w:val="0015364F"/>
    <w:rsid w:val="001536A0"/>
    <w:rsid w:val="0015432A"/>
    <w:rsid w:val="001557C2"/>
    <w:rsid w:val="001670E2"/>
    <w:rsid w:val="00170A98"/>
    <w:rsid w:val="00170FD8"/>
    <w:rsid w:val="00171168"/>
    <w:rsid w:val="00174202"/>
    <w:rsid w:val="00183F53"/>
    <w:rsid w:val="001862B2"/>
    <w:rsid w:val="00192AD8"/>
    <w:rsid w:val="001A0253"/>
    <w:rsid w:val="001B449B"/>
    <w:rsid w:val="001B4B97"/>
    <w:rsid w:val="001B7A25"/>
    <w:rsid w:val="001C16E7"/>
    <w:rsid w:val="001C1F23"/>
    <w:rsid w:val="001C23F7"/>
    <w:rsid w:val="001C2716"/>
    <w:rsid w:val="001C7E5B"/>
    <w:rsid w:val="001D48AF"/>
    <w:rsid w:val="001D5143"/>
    <w:rsid w:val="001D5EA6"/>
    <w:rsid w:val="001D7781"/>
    <w:rsid w:val="001E0865"/>
    <w:rsid w:val="001E204D"/>
    <w:rsid w:val="001E2AD3"/>
    <w:rsid w:val="001E323E"/>
    <w:rsid w:val="001E3A28"/>
    <w:rsid w:val="001E6046"/>
    <w:rsid w:val="001F0209"/>
    <w:rsid w:val="001F1C83"/>
    <w:rsid w:val="001F1E56"/>
    <w:rsid w:val="001F41B8"/>
    <w:rsid w:val="001F4287"/>
    <w:rsid w:val="00200A2D"/>
    <w:rsid w:val="002013ED"/>
    <w:rsid w:val="0021038A"/>
    <w:rsid w:val="00210809"/>
    <w:rsid w:val="00210CA0"/>
    <w:rsid w:val="00214BD7"/>
    <w:rsid w:val="0022356E"/>
    <w:rsid w:val="00223ABA"/>
    <w:rsid w:val="00225F8E"/>
    <w:rsid w:val="00230F2A"/>
    <w:rsid w:val="002333D0"/>
    <w:rsid w:val="002347F1"/>
    <w:rsid w:val="00237EEB"/>
    <w:rsid w:val="00240BFD"/>
    <w:rsid w:val="00241BA9"/>
    <w:rsid w:val="0025081C"/>
    <w:rsid w:val="002543ED"/>
    <w:rsid w:val="002550E7"/>
    <w:rsid w:val="002610C5"/>
    <w:rsid w:val="00262BBE"/>
    <w:rsid w:val="00263D03"/>
    <w:rsid w:val="00266001"/>
    <w:rsid w:val="00271500"/>
    <w:rsid w:val="00275FE0"/>
    <w:rsid w:val="00280662"/>
    <w:rsid w:val="00280720"/>
    <w:rsid w:val="0028231E"/>
    <w:rsid w:val="002907C6"/>
    <w:rsid w:val="00290D03"/>
    <w:rsid w:val="002933E1"/>
    <w:rsid w:val="00297956"/>
    <w:rsid w:val="002A338A"/>
    <w:rsid w:val="002A3400"/>
    <w:rsid w:val="002A6DD3"/>
    <w:rsid w:val="002A6DDE"/>
    <w:rsid w:val="002B1F7A"/>
    <w:rsid w:val="002B4CAC"/>
    <w:rsid w:val="002B5154"/>
    <w:rsid w:val="002B5814"/>
    <w:rsid w:val="002B72AA"/>
    <w:rsid w:val="002C2B6A"/>
    <w:rsid w:val="002C685A"/>
    <w:rsid w:val="002C7B43"/>
    <w:rsid w:val="002D16B9"/>
    <w:rsid w:val="002D5D98"/>
    <w:rsid w:val="002D695B"/>
    <w:rsid w:val="002D7BA9"/>
    <w:rsid w:val="002E02E6"/>
    <w:rsid w:val="002E4B50"/>
    <w:rsid w:val="002E58A8"/>
    <w:rsid w:val="002F0ACD"/>
    <w:rsid w:val="002F0BF8"/>
    <w:rsid w:val="002F1890"/>
    <w:rsid w:val="002F7351"/>
    <w:rsid w:val="00303291"/>
    <w:rsid w:val="00303A46"/>
    <w:rsid w:val="0032274A"/>
    <w:rsid w:val="00322C47"/>
    <w:rsid w:val="00322FF5"/>
    <w:rsid w:val="00323D68"/>
    <w:rsid w:val="003301B9"/>
    <w:rsid w:val="00331C7F"/>
    <w:rsid w:val="00332BED"/>
    <w:rsid w:val="00333CB1"/>
    <w:rsid w:val="00333E54"/>
    <w:rsid w:val="00335247"/>
    <w:rsid w:val="00340A28"/>
    <w:rsid w:val="00344D29"/>
    <w:rsid w:val="003473DC"/>
    <w:rsid w:val="00353360"/>
    <w:rsid w:val="00353650"/>
    <w:rsid w:val="0036144B"/>
    <w:rsid w:val="003628F2"/>
    <w:rsid w:val="0036624A"/>
    <w:rsid w:val="0037275F"/>
    <w:rsid w:val="00374AFE"/>
    <w:rsid w:val="00377A0A"/>
    <w:rsid w:val="003813B3"/>
    <w:rsid w:val="0038476E"/>
    <w:rsid w:val="003876F0"/>
    <w:rsid w:val="00390DBA"/>
    <w:rsid w:val="00393CDE"/>
    <w:rsid w:val="003A0382"/>
    <w:rsid w:val="003A0CB5"/>
    <w:rsid w:val="003A1AA0"/>
    <w:rsid w:val="003A1B1F"/>
    <w:rsid w:val="003A5313"/>
    <w:rsid w:val="003B047C"/>
    <w:rsid w:val="003B55D4"/>
    <w:rsid w:val="003C195F"/>
    <w:rsid w:val="003C298C"/>
    <w:rsid w:val="003C6598"/>
    <w:rsid w:val="003D4DFC"/>
    <w:rsid w:val="003D65B7"/>
    <w:rsid w:val="003D6C22"/>
    <w:rsid w:val="003D729F"/>
    <w:rsid w:val="003E21A7"/>
    <w:rsid w:val="003F013A"/>
    <w:rsid w:val="003F1846"/>
    <w:rsid w:val="003F189C"/>
    <w:rsid w:val="004016CA"/>
    <w:rsid w:val="0040619F"/>
    <w:rsid w:val="00413238"/>
    <w:rsid w:val="00421FA1"/>
    <w:rsid w:val="00431C06"/>
    <w:rsid w:val="00440FC7"/>
    <w:rsid w:val="00441085"/>
    <w:rsid w:val="00444045"/>
    <w:rsid w:val="0044578C"/>
    <w:rsid w:val="00446293"/>
    <w:rsid w:val="00450AD9"/>
    <w:rsid w:val="00454468"/>
    <w:rsid w:val="00455FE0"/>
    <w:rsid w:val="004573B6"/>
    <w:rsid w:val="004604DB"/>
    <w:rsid w:val="00462FEC"/>
    <w:rsid w:val="00470AA8"/>
    <w:rsid w:val="00490AE3"/>
    <w:rsid w:val="00493C17"/>
    <w:rsid w:val="004A193F"/>
    <w:rsid w:val="004B0D6F"/>
    <w:rsid w:val="004B7DB4"/>
    <w:rsid w:val="004C0867"/>
    <w:rsid w:val="004C1043"/>
    <w:rsid w:val="004C2A3D"/>
    <w:rsid w:val="004C3E99"/>
    <w:rsid w:val="004C51DD"/>
    <w:rsid w:val="004C56AD"/>
    <w:rsid w:val="004C7221"/>
    <w:rsid w:val="004D2FD2"/>
    <w:rsid w:val="004D4E2A"/>
    <w:rsid w:val="004D555F"/>
    <w:rsid w:val="004E47A6"/>
    <w:rsid w:val="004E4A93"/>
    <w:rsid w:val="004E671B"/>
    <w:rsid w:val="004F0B12"/>
    <w:rsid w:val="004F1912"/>
    <w:rsid w:val="004F35C8"/>
    <w:rsid w:val="004F3BD1"/>
    <w:rsid w:val="004F3DD5"/>
    <w:rsid w:val="004F3F73"/>
    <w:rsid w:val="004F73CC"/>
    <w:rsid w:val="00502CEF"/>
    <w:rsid w:val="0050382C"/>
    <w:rsid w:val="005050A2"/>
    <w:rsid w:val="00507822"/>
    <w:rsid w:val="00517C4D"/>
    <w:rsid w:val="00517E34"/>
    <w:rsid w:val="00523DB8"/>
    <w:rsid w:val="00524B7E"/>
    <w:rsid w:val="00526182"/>
    <w:rsid w:val="00540C49"/>
    <w:rsid w:val="00541923"/>
    <w:rsid w:val="00542D91"/>
    <w:rsid w:val="00553D29"/>
    <w:rsid w:val="00554A2C"/>
    <w:rsid w:val="00560491"/>
    <w:rsid w:val="0056135F"/>
    <w:rsid w:val="00561546"/>
    <w:rsid w:val="00562051"/>
    <w:rsid w:val="00562E25"/>
    <w:rsid w:val="005660F7"/>
    <w:rsid w:val="00575207"/>
    <w:rsid w:val="005865D1"/>
    <w:rsid w:val="00586FC9"/>
    <w:rsid w:val="00590F1B"/>
    <w:rsid w:val="0059581F"/>
    <w:rsid w:val="005A0AA2"/>
    <w:rsid w:val="005A1F71"/>
    <w:rsid w:val="005A1FE4"/>
    <w:rsid w:val="005A58E7"/>
    <w:rsid w:val="005A5E33"/>
    <w:rsid w:val="005A6577"/>
    <w:rsid w:val="005B0729"/>
    <w:rsid w:val="005B2358"/>
    <w:rsid w:val="005B4873"/>
    <w:rsid w:val="005C2446"/>
    <w:rsid w:val="005C33BE"/>
    <w:rsid w:val="005D46EF"/>
    <w:rsid w:val="005D7546"/>
    <w:rsid w:val="005D788A"/>
    <w:rsid w:val="005E1383"/>
    <w:rsid w:val="005E2624"/>
    <w:rsid w:val="005E3098"/>
    <w:rsid w:val="005E4661"/>
    <w:rsid w:val="005E65F9"/>
    <w:rsid w:val="005E7185"/>
    <w:rsid w:val="005E7AA3"/>
    <w:rsid w:val="005F0B4D"/>
    <w:rsid w:val="005F6211"/>
    <w:rsid w:val="006008D9"/>
    <w:rsid w:val="006017E3"/>
    <w:rsid w:val="00601A77"/>
    <w:rsid w:val="00603FBC"/>
    <w:rsid w:val="0061321C"/>
    <w:rsid w:val="00613E6A"/>
    <w:rsid w:val="00615909"/>
    <w:rsid w:val="00617E67"/>
    <w:rsid w:val="00624990"/>
    <w:rsid w:val="00626DCC"/>
    <w:rsid w:val="006311B8"/>
    <w:rsid w:val="00631F58"/>
    <w:rsid w:val="00640B4E"/>
    <w:rsid w:val="006416AD"/>
    <w:rsid w:val="006422BA"/>
    <w:rsid w:val="00645C54"/>
    <w:rsid w:val="006464F5"/>
    <w:rsid w:val="0065064B"/>
    <w:rsid w:val="00652206"/>
    <w:rsid w:val="00652C4B"/>
    <w:rsid w:val="00663158"/>
    <w:rsid w:val="00664B77"/>
    <w:rsid w:val="0067063C"/>
    <w:rsid w:val="00671851"/>
    <w:rsid w:val="00673F7D"/>
    <w:rsid w:val="00674336"/>
    <w:rsid w:val="006768D3"/>
    <w:rsid w:val="006771F2"/>
    <w:rsid w:val="006859DE"/>
    <w:rsid w:val="00686CD0"/>
    <w:rsid w:val="0068788E"/>
    <w:rsid w:val="00691631"/>
    <w:rsid w:val="006A497B"/>
    <w:rsid w:val="006B198C"/>
    <w:rsid w:val="006B2958"/>
    <w:rsid w:val="006B5247"/>
    <w:rsid w:val="006B5596"/>
    <w:rsid w:val="006B66C3"/>
    <w:rsid w:val="006B7EDD"/>
    <w:rsid w:val="006C1E02"/>
    <w:rsid w:val="006C5A93"/>
    <w:rsid w:val="006C77DC"/>
    <w:rsid w:val="006C7A7D"/>
    <w:rsid w:val="006C7B3A"/>
    <w:rsid w:val="006D0761"/>
    <w:rsid w:val="006D4A30"/>
    <w:rsid w:val="006E2422"/>
    <w:rsid w:val="006E55B7"/>
    <w:rsid w:val="006F1267"/>
    <w:rsid w:val="006F1A4D"/>
    <w:rsid w:val="006F4974"/>
    <w:rsid w:val="006F4EEF"/>
    <w:rsid w:val="006F67C9"/>
    <w:rsid w:val="00702FAD"/>
    <w:rsid w:val="0070445F"/>
    <w:rsid w:val="0070667D"/>
    <w:rsid w:val="00706A54"/>
    <w:rsid w:val="00706CED"/>
    <w:rsid w:val="0071167C"/>
    <w:rsid w:val="007134BC"/>
    <w:rsid w:val="0071425B"/>
    <w:rsid w:val="00714CEB"/>
    <w:rsid w:val="00715994"/>
    <w:rsid w:val="007212B0"/>
    <w:rsid w:val="00723CF7"/>
    <w:rsid w:val="007246F1"/>
    <w:rsid w:val="00725140"/>
    <w:rsid w:val="00726458"/>
    <w:rsid w:val="00730B32"/>
    <w:rsid w:val="0073473B"/>
    <w:rsid w:val="00742119"/>
    <w:rsid w:val="007426D1"/>
    <w:rsid w:val="007476DC"/>
    <w:rsid w:val="00752033"/>
    <w:rsid w:val="00755FAE"/>
    <w:rsid w:val="00762435"/>
    <w:rsid w:val="00763CA9"/>
    <w:rsid w:val="0076714A"/>
    <w:rsid w:val="00782C34"/>
    <w:rsid w:val="00783162"/>
    <w:rsid w:val="00783559"/>
    <w:rsid w:val="00783AC6"/>
    <w:rsid w:val="00785D20"/>
    <w:rsid w:val="0079344D"/>
    <w:rsid w:val="00794181"/>
    <w:rsid w:val="00795541"/>
    <w:rsid w:val="00796F18"/>
    <w:rsid w:val="007A0654"/>
    <w:rsid w:val="007A1734"/>
    <w:rsid w:val="007A2012"/>
    <w:rsid w:val="007A2A11"/>
    <w:rsid w:val="007A2A5B"/>
    <w:rsid w:val="007B0821"/>
    <w:rsid w:val="007B19A4"/>
    <w:rsid w:val="007B4A94"/>
    <w:rsid w:val="007B6D72"/>
    <w:rsid w:val="007B7652"/>
    <w:rsid w:val="007C16CF"/>
    <w:rsid w:val="007C243E"/>
    <w:rsid w:val="007C50CE"/>
    <w:rsid w:val="007C5C0B"/>
    <w:rsid w:val="007D0F52"/>
    <w:rsid w:val="007D16BD"/>
    <w:rsid w:val="007D424D"/>
    <w:rsid w:val="007D547C"/>
    <w:rsid w:val="007D59FF"/>
    <w:rsid w:val="007D71E0"/>
    <w:rsid w:val="007E0901"/>
    <w:rsid w:val="007E0DC8"/>
    <w:rsid w:val="007E1F56"/>
    <w:rsid w:val="007E41F2"/>
    <w:rsid w:val="007E4CA7"/>
    <w:rsid w:val="007E5143"/>
    <w:rsid w:val="007F0A72"/>
    <w:rsid w:val="007F329D"/>
    <w:rsid w:val="00800ACB"/>
    <w:rsid w:val="008018AF"/>
    <w:rsid w:val="00803D68"/>
    <w:rsid w:val="00803F37"/>
    <w:rsid w:val="0081368B"/>
    <w:rsid w:val="0082197D"/>
    <w:rsid w:val="0082346C"/>
    <w:rsid w:val="00823E13"/>
    <w:rsid w:val="00824106"/>
    <w:rsid w:val="00825FB1"/>
    <w:rsid w:val="00830369"/>
    <w:rsid w:val="00833AFA"/>
    <w:rsid w:val="00840970"/>
    <w:rsid w:val="00842A08"/>
    <w:rsid w:val="008433D3"/>
    <w:rsid w:val="00852123"/>
    <w:rsid w:val="0086185A"/>
    <w:rsid w:val="00861904"/>
    <w:rsid w:val="00862533"/>
    <w:rsid w:val="008641B4"/>
    <w:rsid w:val="00866DD4"/>
    <w:rsid w:val="00866FC0"/>
    <w:rsid w:val="00867441"/>
    <w:rsid w:val="00867ED1"/>
    <w:rsid w:val="0087562F"/>
    <w:rsid w:val="008770DD"/>
    <w:rsid w:val="008814A5"/>
    <w:rsid w:val="0088622A"/>
    <w:rsid w:val="00892923"/>
    <w:rsid w:val="008A0D76"/>
    <w:rsid w:val="008A229E"/>
    <w:rsid w:val="008A404F"/>
    <w:rsid w:val="008A5C1B"/>
    <w:rsid w:val="008B69DA"/>
    <w:rsid w:val="008B6BED"/>
    <w:rsid w:val="008C0B84"/>
    <w:rsid w:val="008C2CBB"/>
    <w:rsid w:val="008C2CBE"/>
    <w:rsid w:val="008C51F0"/>
    <w:rsid w:val="008D2507"/>
    <w:rsid w:val="008D3EC4"/>
    <w:rsid w:val="008D40D2"/>
    <w:rsid w:val="008D7B4E"/>
    <w:rsid w:val="008E000A"/>
    <w:rsid w:val="008E0780"/>
    <w:rsid w:val="008E1691"/>
    <w:rsid w:val="008E23F7"/>
    <w:rsid w:val="008E2B55"/>
    <w:rsid w:val="008E2B82"/>
    <w:rsid w:val="008E3955"/>
    <w:rsid w:val="008F16C5"/>
    <w:rsid w:val="008F2805"/>
    <w:rsid w:val="008F3B2D"/>
    <w:rsid w:val="008F492C"/>
    <w:rsid w:val="00900F45"/>
    <w:rsid w:val="009022E3"/>
    <w:rsid w:val="00903AE0"/>
    <w:rsid w:val="00906855"/>
    <w:rsid w:val="0091162F"/>
    <w:rsid w:val="00913757"/>
    <w:rsid w:val="009220E4"/>
    <w:rsid w:val="0092721C"/>
    <w:rsid w:val="0094177F"/>
    <w:rsid w:val="00943AFE"/>
    <w:rsid w:val="00947239"/>
    <w:rsid w:val="0094724E"/>
    <w:rsid w:val="009520B1"/>
    <w:rsid w:val="00954998"/>
    <w:rsid w:val="00954DDA"/>
    <w:rsid w:val="00955557"/>
    <w:rsid w:val="00955605"/>
    <w:rsid w:val="00956C99"/>
    <w:rsid w:val="00956E28"/>
    <w:rsid w:val="00961C43"/>
    <w:rsid w:val="009621A2"/>
    <w:rsid w:val="009721A1"/>
    <w:rsid w:val="0097649E"/>
    <w:rsid w:val="00977206"/>
    <w:rsid w:val="00977DAC"/>
    <w:rsid w:val="009806ED"/>
    <w:rsid w:val="00980993"/>
    <w:rsid w:val="00984C10"/>
    <w:rsid w:val="00987330"/>
    <w:rsid w:val="00990C29"/>
    <w:rsid w:val="00991F6E"/>
    <w:rsid w:val="009949D0"/>
    <w:rsid w:val="009A144E"/>
    <w:rsid w:val="009A21F1"/>
    <w:rsid w:val="009A3E6E"/>
    <w:rsid w:val="009A48DE"/>
    <w:rsid w:val="009A64EE"/>
    <w:rsid w:val="009B117D"/>
    <w:rsid w:val="009B6E7A"/>
    <w:rsid w:val="009C0E95"/>
    <w:rsid w:val="009C1988"/>
    <w:rsid w:val="009C21E1"/>
    <w:rsid w:val="009C45C9"/>
    <w:rsid w:val="009C6DDB"/>
    <w:rsid w:val="009D0AAA"/>
    <w:rsid w:val="009D42C4"/>
    <w:rsid w:val="009D4A80"/>
    <w:rsid w:val="009D5110"/>
    <w:rsid w:val="009D767A"/>
    <w:rsid w:val="009E12D8"/>
    <w:rsid w:val="009E1EC9"/>
    <w:rsid w:val="009E3FB7"/>
    <w:rsid w:val="009E490E"/>
    <w:rsid w:val="009E6849"/>
    <w:rsid w:val="009E7650"/>
    <w:rsid w:val="009F41BC"/>
    <w:rsid w:val="009F4EAF"/>
    <w:rsid w:val="00A010F4"/>
    <w:rsid w:val="00A016D8"/>
    <w:rsid w:val="00A03C38"/>
    <w:rsid w:val="00A03D66"/>
    <w:rsid w:val="00A111E2"/>
    <w:rsid w:val="00A12A87"/>
    <w:rsid w:val="00A15577"/>
    <w:rsid w:val="00A207C4"/>
    <w:rsid w:val="00A207E3"/>
    <w:rsid w:val="00A23E23"/>
    <w:rsid w:val="00A2582C"/>
    <w:rsid w:val="00A27C45"/>
    <w:rsid w:val="00A30074"/>
    <w:rsid w:val="00A33324"/>
    <w:rsid w:val="00A33F36"/>
    <w:rsid w:val="00A34CB0"/>
    <w:rsid w:val="00A500DB"/>
    <w:rsid w:val="00A60FFA"/>
    <w:rsid w:val="00A62160"/>
    <w:rsid w:val="00A6551C"/>
    <w:rsid w:val="00A70D80"/>
    <w:rsid w:val="00A716F8"/>
    <w:rsid w:val="00A72176"/>
    <w:rsid w:val="00A75066"/>
    <w:rsid w:val="00A76D4A"/>
    <w:rsid w:val="00A80152"/>
    <w:rsid w:val="00A87079"/>
    <w:rsid w:val="00A9149B"/>
    <w:rsid w:val="00A94012"/>
    <w:rsid w:val="00AA2B71"/>
    <w:rsid w:val="00AA3399"/>
    <w:rsid w:val="00AA4603"/>
    <w:rsid w:val="00AA4871"/>
    <w:rsid w:val="00AA58A9"/>
    <w:rsid w:val="00AA6A1B"/>
    <w:rsid w:val="00AA78BD"/>
    <w:rsid w:val="00AB74BF"/>
    <w:rsid w:val="00AC4FB8"/>
    <w:rsid w:val="00AD339C"/>
    <w:rsid w:val="00AD5840"/>
    <w:rsid w:val="00AD7794"/>
    <w:rsid w:val="00AE1CF7"/>
    <w:rsid w:val="00AE2B31"/>
    <w:rsid w:val="00AE3ECC"/>
    <w:rsid w:val="00AE4035"/>
    <w:rsid w:val="00AE4E38"/>
    <w:rsid w:val="00AE63E9"/>
    <w:rsid w:val="00AF3246"/>
    <w:rsid w:val="00AF3465"/>
    <w:rsid w:val="00AF5852"/>
    <w:rsid w:val="00AF6CCA"/>
    <w:rsid w:val="00B004C5"/>
    <w:rsid w:val="00B00B78"/>
    <w:rsid w:val="00B021E4"/>
    <w:rsid w:val="00B10305"/>
    <w:rsid w:val="00B108A4"/>
    <w:rsid w:val="00B20086"/>
    <w:rsid w:val="00B21AFD"/>
    <w:rsid w:val="00B22649"/>
    <w:rsid w:val="00B228DA"/>
    <w:rsid w:val="00B23535"/>
    <w:rsid w:val="00B243EE"/>
    <w:rsid w:val="00B27F6F"/>
    <w:rsid w:val="00B379B1"/>
    <w:rsid w:val="00B40138"/>
    <w:rsid w:val="00B45ABE"/>
    <w:rsid w:val="00B52C00"/>
    <w:rsid w:val="00B64F04"/>
    <w:rsid w:val="00B7203A"/>
    <w:rsid w:val="00B72821"/>
    <w:rsid w:val="00B72E65"/>
    <w:rsid w:val="00B7684E"/>
    <w:rsid w:val="00B7787E"/>
    <w:rsid w:val="00B8098B"/>
    <w:rsid w:val="00B8300E"/>
    <w:rsid w:val="00B846C4"/>
    <w:rsid w:val="00B97A8C"/>
    <w:rsid w:val="00BA4FA4"/>
    <w:rsid w:val="00BA61D8"/>
    <w:rsid w:val="00BA6868"/>
    <w:rsid w:val="00BA6F0D"/>
    <w:rsid w:val="00BA74DD"/>
    <w:rsid w:val="00BB13F6"/>
    <w:rsid w:val="00BB1C58"/>
    <w:rsid w:val="00BB4D27"/>
    <w:rsid w:val="00BB78FF"/>
    <w:rsid w:val="00BC2701"/>
    <w:rsid w:val="00BC3FA0"/>
    <w:rsid w:val="00BC6C02"/>
    <w:rsid w:val="00BE10F4"/>
    <w:rsid w:val="00BE28DA"/>
    <w:rsid w:val="00BF0B48"/>
    <w:rsid w:val="00C00424"/>
    <w:rsid w:val="00C0141D"/>
    <w:rsid w:val="00C01E51"/>
    <w:rsid w:val="00C01E52"/>
    <w:rsid w:val="00C03064"/>
    <w:rsid w:val="00C03D84"/>
    <w:rsid w:val="00C04B11"/>
    <w:rsid w:val="00C04F43"/>
    <w:rsid w:val="00C110F4"/>
    <w:rsid w:val="00C11164"/>
    <w:rsid w:val="00C11B72"/>
    <w:rsid w:val="00C25CE8"/>
    <w:rsid w:val="00C26417"/>
    <w:rsid w:val="00C27450"/>
    <w:rsid w:val="00C3622D"/>
    <w:rsid w:val="00C363C6"/>
    <w:rsid w:val="00C4080D"/>
    <w:rsid w:val="00C40C61"/>
    <w:rsid w:val="00C44CEE"/>
    <w:rsid w:val="00C57755"/>
    <w:rsid w:val="00C57D44"/>
    <w:rsid w:val="00C605FE"/>
    <w:rsid w:val="00C64757"/>
    <w:rsid w:val="00C649B1"/>
    <w:rsid w:val="00C708A4"/>
    <w:rsid w:val="00C722BE"/>
    <w:rsid w:val="00C72E39"/>
    <w:rsid w:val="00C74DD7"/>
    <w:rsid w:val="00C75225"/>
    <w:rsid w:val="00C7560F"/>
    <w:rsid w:val="00C75FEA"/>
    <w:rsid w:val="00C76D30"/>
    <w:rsid w:val="00C84D68"/>
    <w:rsid w:val="00C855D7"/>
    <w:rsid w:val="00C9049C"/>
    <w:rsid w:val="00C91BED"/>
    <w:rsid w:val="00C93286"/>
    <w:rsid w:val="00C946D1"/>
    <w:rsid w:val="00C9660D"/>
    <w:rsid w:val="00CA0606"/>
    <w:rsid w:val="00CA13E8"/>
    <w:rsid w:val="00CA1DC4"/>
    <w:rsid w:val="00CA2014"/>
    <w:rsid w:val="00CA6B63"/>
    <w:rsid w:val="00CA7081"/>
    <w:rsid w:val="00CB038C"/>
    <w:rsid w:val="00CB34C9"/>
    <w:rsid w:val="00CB5EF2"/>
    <w:rsid w:val="00CB79A8"/>
    <w:rsid w:val="00CC3222"/>
    <w:rsid w:val="00CC650B"/>
    <w:rsid w:val="00CD0F0E"/>
    <w:rsid w:val="00CD2B20"/>
    <w:rsid w:val="00CD2FCE"/>
    <w:rsid w:val="00CD4109"/>
    <w:rsid w:val="00CE1409"/>
    <w:rsid w:val="00CE1A23"/>
    <w:rsid w:val="00CE658E"/>
    <w:rsid w:val="00CE7937"/>
    <w:rsid w:val="00CF5B44"/>
    <w:rsid w:val="00CF7AEE"/>
    <w:rsid w:val="00D017B8"/>
    <w:rsid w:val="00D04CEB"/>
    <w:rsid w:val="00D04DB7"/>
    <w:rsid w:val="00D07228"/>
    <w:rsid w:val="00D07942"/>
    <w:rsid w:val="00D1327D"/>
    <w:rsid w:val="00D13400"/>
    <w:rsid w:val="00D15365"/>
    <w:rsid w:val="00D15908"/>
    <w:rsid w:val="00D20F99"/>
    <w:rsid w:val="00D22566"/>
    <w:rsid w:val="00D24610"/>
    <w:rsid w:val="00D26306"/>
    <w:rsid w:val="00D2662B"/>
    <w:rsid w:val="00D362F8"/>
    <w:rsid w:val="00D4507B"/>
    <w:rsid w:val="00D51D63"/>
    <w:rsid w:val="00D5363C"/>
    <w:rsid w:val="00D53C38"/>
    <w:rsid w:val="00D5578E"/>
    <w:rsid w:val="00D62850"/>
    <w:rsid w:val="00D6363A"/>
    <w:rsid w:val="00D63A65"/>
    <w:rsid w:val="00D7005A"/>
    <w:rsid w:val="00D7738E"/>
    <w:rsid w:val="00D778E5"/>
    <w:rsid w:val="00D82AD0"/>
    <w:rsid w:val="00D929D0"/>
    <w:rsid w:val="00D967CC"/>
    <w:rsid w:val="00DA4B1A"/>
    <w:rsid w:val="00DB2134"/>
    <w:rsid w:val="00DB30A2"/>
    <w:rsid w:val="00DB552A"/>
    <w:rsid w:val="00DB68AB"/>
    <w:rsid w:val="00DB77FF"/>
    <w:rsid w:val="00DC3E20"/>
    <w:rsid w:val="00DC51C1"/>
    <w:rsid w:val="00DC5900"/>
    <w:rsid w:val="00DC6819"/>
    <w:rsid w:val="00DC7169"/>
    <w:rsid w:val="00DD10BC"/>
    <w:rsid w:val="00DE117C"/>
    <w:rsid w:val="00DE1404"/>
    <w:rsid w:val="00DE19D7"/>
    <w:rsid w:val="00DE7182"/>
    <w:rsid w:val="00DF24A3"/>
    <w:rsid w:val="00DF2717"/>
    <w:rsid w:val="00DF2EED"/>
    <w:rsid w:val="00DF3195"/>
    <w:rsid w:val="00DF43C6"/>
    <w:rsid w:val="00DF4FAF"/>
    <w:rsid w:val="00DF50F8"/>
    <w:rsid w:val="00DF5E06"/>
    <w:rsid w:val="00DF6AF3"/>
    <w:rsid w:val="00DF738B"/>
    <w:rsid w:val="00E03912"/>
    <w:rsid w:val="00E0529C"/>
    <w:rsid w:val="00E05BE0"/>
    <w:rsid w:val="00E121B0"/>
    <w:rsid w:val="00E15554"/>
    <w:rsid w:val="00E23599"/>
    <w:rsid w:val="00E25A68"/>
    <w:rsid w:val="00E25E8C"/>
    <w:rsid w:val="00E27FB4"/>
    <w:rsid w:val="00E3173E"/>
    <w:rsid w:val="00E3504F"/>
    <w:rsid w:val="00E36F97"/>
    <w:rsid w:val="00E37A7B"/>
    <w:rsid w:val="00E408BF"/>
    <w:rsid w:val="00E460E6"/>
    <w:rsid w:val="00E4778A"/>
    <w:rsid w:val="00E503ED"/>
    <w:rsid w:val="00E52459"/>
    <w:rsid w:val="00E5381F"/>
    <w:rsid w:val="00E571FA"/>
    <w:rsid w:val="00E63099"/>
    <w:rsid w:val="00E65FE0"/>
    <w:rsid w:val="00E70D42"/>
    <w:rsid w:val="00E718FA"/>
    <w:rsid w:val="00E729D6"/>
    <w:rsid w:val="00E73880"/>
    <w:rsid w:val="00E807AD"/>
    <w:rsid w:val="00E82CC7"/>
    <w:rsid w:val="00E82D4B"/>
    <w:rsid w:val="00E83453"/>
    <w:rsid w:val="00E87566"/>
    <w:rsid w:val="00E93874"/>
    <w:rsid w:val="00EA0271"/>
    <w:rsid w:val="00EA0941"/>
    <w:rsid w:val="00EA4DBF"/>
    <w:rsid w:val="00EA5A16"/>
    <w:rsid w:val="00EA601A"/>
    <w:rsid w:val="00EA70FE"/>
    <w:rsid w:val="00EB3DB8"/>
    <w:rsid w:val="00EB4145"/>
    <w:rsid w:val="00EB62DE"/>
    <w:rsid w:val="00EC0192"/>
    <w:rsid w:val="00EC0467"/>
    <w:rsid w:val="00EC0B26"/>
    <w:rsid w:val="00EC0DF2"/>
    <w:rsid w:val="00EC19C1"/>
    <w:rsid w:val="00ED027F"/>
    <w:rsid w:val="00ED7187"/>
    <w:rsid w:val="00EE10CE"/>
    <w:rsid w:val="00EE1F32"/>
    <w:rsid w:val="00EE2404"/>
    <w:rsid w:val="00EE34DF"/>
    <w:rsid w:val="00EE3EA0"/>
    <w:rsid w:val="00EF5261"/>
    <w:rsid w:val="00F00A90"/>
    <w:rsid w:val="00F115FE"/>
    <w:rsid w:val="00F134FA"/>
    <w:rsid w:val="00F1516C"/>
    <w:rsid w:val="00F15FF6"/>
    <w:rsid w:val="00F232C6"/>
    <w:rsid w:val="00F24AA2"/>
    <w:rsid w:val="00F24C25"/>
    <w:rsid w:val="00F305A0"/>
    <w:rsid w:val="00F31E52"/>
    <w:rsid w:val="00F32947"/>
    <w:rsid w:val="00F32AEF"/>
    <w:rsid w:val="00F34F5B"/>
    <w:rsid w:val="00F436D9"/>
    <w:rsid w:val="00F5026C"/>
    <w:rsid w:val="00F51478"/>
    <w:rsid w:val="00F53009"/>
    <w:rsid w:val="00F5651E"/>
    <w:rsid w:val="00F57A5D"/>
    <w:rsid w:val="00F6090C"/>
    <w:rsid w:val="00F703E0"/>
    <w:rsid w:val="00F71288"/>
    <w:rsid w:val="00F72EC0"/>
    <w:rsid w:val="00F737A4"/>
    <w:rsid w:val="00F7458E"/>
    <w:rsid w:val="00F755C2"/>
    <w:rsid w:val="00F75EE9"/>
    <w:rsid w:val="00F90456"/>
    <w:rsid w:val="00F9065A"/>
    <w:rsid w:val="00F911FC"/>
    <w:rsid w:val="00F93CD2"/>
    <w:rsid w:val="00F9672D"/>
    <w:rsid w:val="00FA1CD3"/>
    <w:rsid w:val="00FA7311"/>
    <w:rsid w:val="00FB1E9D"/>
    <w:rsid w:val="00FB3852"/>
    <w:rsid w:val="00FB44BA"/>
    <w:rsid w:val="00FB51E6"/>
    <w:rsid w:val="00FB6AC6"/>
    <w:rsid w:val="00FD2A0A"/>
    <w:rsid w:val="00FD3DBF"/>
    <w:rsid w:val="00FD70EB"/>
    <w:rsid w:val="00FE6C09"/>
    <w:rsid w:val="00FE6C36"/>
    <w:rsid w:val="00FF060D"/>
    <w:rsid w:val="00FF1329"/>
    <w:rsid w:val="00FF457E"/>
    <w:rsid w:val="00FF662B"/>
    <w:rsid w:val="00FF6F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EA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757"/>
  </w:style>
  <w:style w:type="paragraph" w:styleId="Heading1">
    <w:name w:val="heading 1"/>
    <w:basedOn w:val="Normal"/>
    <w:link w:val="Heading1Char"/>
    <w:uiPriority w:val="9"/>
    <w:qFormat/>
    <w:rsid w:val="00C605FE"/>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paragraph" w:styleId="Heading2">
    <w:name w:val="heading 2"/>
    <w:basedOn w:val="Normal"/>
    <w:next w:val="Normal"/>
    <w:link w:val="Heading2Char"/>
    <w:uiPriority w:val="9"/>
    <w:unhideWhenUsed/>
    <w:qFormat/>
    <w:rsid w:val="001557C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76F0"/>
    <w:pPr>
      <w:tabs>
        <w:tab w:val="center" w:pos="4680"/>
        <w:tab w:val="right" w:pos="9360"/>
      </w:tabs>
      <w:spacing w:line="240" w:lineRule="auto"/>
    </w:pPr>
  </w:style>
  <w:style w:type="character" w:customStyle="1" w:styleId="HeaderChar">
    <w:name w:val="Header Char"/>
    <w:basedOn w:val="DefaultParagraphFont"/>
    <w:link w:val="Header"/>
    <w:uiPriority w:val="99"/>
    <w:rsid w:val="003876F0"/>
  </w:style>
  <w:style w:type="paragraph" w:styleId="Footer">
    <w:name w:val="footer"/>
    <w:basedOn w:val="Normal"/>
    <w:link w:val="FooterChar"/>
    <w:uiPriority w:val="99"/>
    <w:unhideWhenUsed/>
    <w:rsid w:val="003876F0"/>
    <w:pPr>
      <w:tabs>
        <w:tab w:val="center" w:pos="4680"/>
        <w:tab w:val="right" w:pos="9360"/>
      </w:tabs>
      <w:spacing w:line="240" w:lineRule="auto"/>
    </w:pPr>
  </w:style>
  <w:style w:type="character" w:customStyle="1" w:styleId="FooterChar">
    <w:name w:val="Footer Char"/>
    <w:basedOn w:val="DefaultParagraphFont"/>
    <w:link w:val="Footer"/>
    <w:uiPriority w:val="99"/>
    <w:rsid w:val="003876F0"/>
  </w:style>
  <w:style w:type="paragraph" w:customStyle="1" w:styleId="Default">
    <w:name w:val="Default"/>
    <w:rsid w:val="003876F0"/>
    <w:pPr>
      <w:autoSpaceDE w:val="0"/>
      <w:autoSpaceDN w:val="0"/>
      <w:adjustRightInd w:val="0"/>
      <w:spacing w:line="240" w:lineRule="auto"/>
    </w:pPr>
    <w:rPr>
      <w:rFonts w:ascii="Times New Roman PS" w:hAnsi="Times New Roman PS" w:cs="Times New Roman PS"/>
      <w:color w:val="000000"/>
      <w:sz w:val="24"/>
      <w:szCs w:val="24"/>
    </w:rPr>
  </w:style>
  <w:style w:type="character" w:customStyle="1" w:styleId="A6">
    <w:name w:val="A6"/>
    <w:uiPriority w:val="99"/>
    <w:rsid w:val="000B6410"/>
    <w:rPr>
      <w:rFonts w:cs="Cambria"/>
      <w:color w:val="000000"/>
    </w:rPr>
  </w:style>
  <w:style w:type="character" w:styleId="CommentReference">
    <w:name w:val="annotation reference"/>
    <w:basedOn w:val="DefaultParagraphFont"/>
    <w:uiPriority w:val="99"/>
    <w:semiHidden/>
    <w:unhideWhenUsed/>
    <w:rsid w:val="000B6410"/>
    <w:rPr>
      <w:sz w:val="16"/>
      <w:szCs w:val="16"/>
    </w:rPr>
  </w:style>
  <w:style w:type="paragraph" w:styleId="CommentText">
    <w:name w:val="annotation text"/>
    <w:basedOn w:val="Normal"/>
    <w:link w:val="CommentTextChar"/>
    <w:uiPriority w:val="99"/>
    <w:semiHidden/>
    <w:unhideWhenUsed/>
    <w:rsid w:val="000B6410"/>
    <w:pPr>
      <w:spacing w:line="240" w:lineRule="auto"/>
    </w:pPr>
    <w:rPr>
      <w:sz w:val="20"/>
      <w:szCs w:val="20"/>
    </w:rPr>
  </w:style>
  <w:style w:type="character" w:customStyle="1" w:styleId="CommentTextChar">
    <w:name w:val="Comment Text Char"/>
    <w:basedOn w:val="DefaultParagraphFont"/>
    <w:link w:val="CommentText"/>
    <w:uiPriority w:val="99"/>
    <w:semiHidden/>
    <w:rsid w:val="000B6410"/>
    <w:rPr>
      <w:sz w:val="20"/>
      <w:szCs w:val="20"/>
    </w:rPr>
  </w:style>
  <w:style w:type="character" w:customStyle="1" w:styleId="A2">
    <w:name w:val="A2"/>
    <w:uiPriority w:val="99"/>
    <w:rsid w:val="000B6410"/>
    <w:rPr>
      <w:color w:val="000000"/>
      <w:sz w:val="22"/>
      <w:szCs w:val="22"/>
    </w:rPr>
  </w:style>
  <w:style w:type="paragraph" w:styleId="BalloonText">
    <w:name w:val="Balloon Text"/>
    <w:basedOn w:val="Normal"/>
    <w:link w:val="BalloonTextChar"/>
    <w:uiPriority w:val="99"/>
    <w:semiHidden/>
    <w:unhideWhenUsed/>
    <w:rsid w:val="000B641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41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F0209"/>
    <w:rPr>
      <w:b/>
      <w:bCs/>
    </w:rPr>
  </w:style>
  <w:style w:type="character" w:customStyle="1" w:styleId="CommentSubjectChar">
    <w:name w:val="Comment Subject Char"/>
    <w:basedOn w:val="CommentTextChar"/>
    <w:link w:val="CommentSubject"/>
    <w:uiPriority w:val="99"/>
    <w:semiHidden/>
    <w:rsid w:val="001F0209"/>
    <w:rPr>
      <w:b/>
      <w:bCs/>
      <w:sz w:val="20"/>
      <w:szCs w:val="20"/>
    </w:rPr>
  </w:style>
  <w:style w:type="paragraph" w:styleId="ListParagraph">
    <w:name w:val="List Paragraph"/>
    <w:basedOn w:val="Normal"/>
    <w:uiPriority w:val="34"/>
    <w:qFormat/>
    <w:rsid w:val="00E0529C"/>
    <w:pPr>
      <w:ind w:left="720"/>
      <w:contextualSpacing/>
    </w:pPr>
  </w:style>
  <w:style w:type="character" w:styleId="Hyperlink">
    <w:name w:val="Hyperlink"/>
    <w:basedOn w:val="DefaultParagraphFont"/>
    <w:uiPriority w:val="99"/>
    <w:unhideWhenUsed/>
    <w:rsid w:val="00517E34"/>
    <w:rPr>
      <w:color w:val="0563C1" w:themeColor="hyperlink"/>
      <w:u w:val="single"/>
    </w:rPr>
  </w:style>
  <w:style w:type="character" w:styleId="Emphasis">
    <w:name w:val="Emphasis"/>
    <w:basedOn w:val="DefaultParagraphFont"/>
    <w:uiPriority w:val="20"/>
    <w:qFormat/>
    <w:rsid w:val="007C243E"/>
    <w:rPr>
      <w:i/>
      <w:iCs/>
    </w:rPr>
  </w:style>
  <w:style w:type="character" w:customStyle="1" w:styleId="Heading1Char">
    <w:name w:val="Heading 1 Char"/>
    <w:basedOn w:val="DefaultParagraphFont"/>
    <w:link w:val="Heading1"/>
    <w:uiPriority w:val="9"/>
    <w:rsid w:val="00C605FE"/>
    <w:rPr>
      <w:rFonts w:ascii="Times New Roman" w:eastAsia="Times New Roman" w:hAnsi="Times New Roman" w:cs="Times New Roman"/>
      <w:b/>
      <w:bCs/>
      <w:kern w:val="36"/>
      <w:sz w:val="48"/>
      <w:szCs w:val="48"/>
      <w:lang w:bidi="fa-IR"/>
    </w:rPr>
  </w:style>
  <w:style w:type="character" w:customStyle="1" w:styleId="hlfld-title">
    <w:name w:val="hlfld-title"/>
    <w:basedOn w:val="DefaultParagraphFont"/>
    <w:rsid w:val="00C605FE"/>
  </w:style>
  <w:style w:type="character" w:customStyle="1" w:styleId="text">
    <w:name w:val="text"/>
    <w:basedOn w:val="DefaultParagraphFont"/>
    <w:rsid w:val="001E2AD3"/>
  </w:style>
  <w:style w:type="character" w:customStyle="1" w:styleId="title-text">
    <w:name w:val="title-text"/>
    <w:basedOn w:val="DefaultParagraphFont"/>
    <w:rsid w:val="00470AA8"/>
  </w:style>
  <w:style w:type="character" w:customStyle="1" w:styleId="sc-fzwume">
    <w:name w:val="sc-fzwume"/>
    <w:basedOn w:val="DefaultParagraphFont"/>
    <w:rsid w:val="008641B4"/>
  </w:style>
  <w:style w:type="character" w:customStyle="1" w:styleId="authors-list-item">
    <w:name w:val="authors-list-item"/>
    <w:basedOn w:val="DefaultParagraphFont"/>
    <w:rsid w:val="00E718FA"/>
  </w:style>
  <w:style w:type="character" w:customStyle="1" w:styleId="author-sup-separator">
    <w:name w:val="author-sup-separator"/>
    <w:basedOn w:val="DefaultParagraphFont"/>
    <w:rsid w:val="00E718FA"/>
  </w:style>
  <w:style w:type="character" w:customStyle="1" w:styleId="comma">
    <w:name w:val="comma"/>
    <w:basedOn w:val="DefaultParagraphFont"/>
    <w:rsid w:val="00E718FA"/>
  </w:style>
  <w:style w:type="character" w:customStyle="1" w:styleId="period">
    <w:name w:val="period"/>
    <w:basedOn w:val="DefaultParagraphFont"/>
    <w:rsid w:val="00E718FA"/>
  </w:style>
  <w:style w:type="character" w:customStyle="1" w:styleId="cit">
    <w:name w:val="cit"/>
    <w:basedOn w:val="DefaultParagraphFont"/>
    <w:rsid w:val="00E718FA"/>
  </w:style>
  <w:style w:type="character" w:customStyle="1" w:styleId="citation-doi">
    <w:name w:val="citation-doi"/>
    <w:basedOn w:val="DefaultParagraphFont"/>
    <w:rsid w:val="00E718FA"/>
  </w:style>
  <w:style w:type="character" w:customStyle="1" w:styleId="secondary-date">
    <w:name w:val="secondary-date"/>
    <w:basedOn w:val="DefaultParagraphFont"/>
    <w:rsid w:val="00E718FA"/>
  </w:style>
  <w:style w:type="character" w:customStyle="1" w:styleId="rsbtntext">
    <w:name w:val="rsbtn_text"/>
    <w:basedOn w:val="DefaultParagraphFont"/>
    <w:rsid w:val="00AE63E9"/>
  </w:style>
  <w:style w:type="character" w:customStyle="1" w:styleId="rsbtnbtnlabel">
    <w:name w:val="rsbtn_btnlabel"/>
    <w:basedOn w:val="DefaultParagraphFont"/>
    <w:rsid w:val="00AE63E9"/>
  </w:style>
  <w:style w:type="character" w:customStyle="1" w:styleId="nlmarticle-title">
    <w:name w:val="nlm_article-title"/>
    <w:basedOn w:val="DefaultParagraphFont"/>
    <w:rsid w:val="00AE63E9"/>
  </w:style>
  <w:style w:type="character" w:customStyle="1" w:styleId="nlmcontrib-group">
    <w:name w:val="nlm_contrib-group"/>
    <w:basedOn w:val="DefaultParagraphFont"/>
    <w:rsid w:val="00AE63E9"/>
  </w:style>
  <w:style w:type="character" w:customStyle="1" w:styleId="contribdegrees">
    <w:name w:val="contribdegrees"/>
    <w:basedOn w:val="DefaultParagraphFont"/>
    <w:rsid w:val="00AE63E9"/>
  </w:style>
  <w:style w:type="character" w:customStyle="1" w:styleId="orcid-icon">
    <w:name w:val="orcid-icon"/>
    <w:basedOn w:val="DefaultParagraphFont"/>
    <w:rsid w:val="00AE63E9"/>
  </w:style>
  <w:style w:type="character" w:customStyle="1" w:styleId="issue-heading">
    <w:name w:val="issue-heading"/>
    <w:basedOn w:val="DefaultParagraphFont"/>
    <w:rsid w:val="00626DCC"/>
  </w:style>
  <w:style w:type="character" w:customStyle="1" w:styleId="Heading2Char">
    <w:name w:val="Heading 2 Char"/>
    <w:basedOn w:val="DefaultParagraphFont"/>
    <w:link w:val="Heading2"/>
    <w:uiPriority w:val="9"/>
    <w:rsid w:val="001557C2"/>
    <w:rPr>
      <w:rFonts w:asciiTheme="majorHAnsi" w:eastAsiaTheme="majorEastAsia" w:hAnsiTheme="majorHAnsi" w:cstheme="majorBidi"/>
      <w:b/>
      <w:bCs/>
      <w:color w:val="5B9BD5" w:themeColor="accent1"/>
      <w:sz w:val="26"/>
      <w:szCs w:val="26"/>
    </w:rPr>
  </w:style>
  <w:style w:type="character" w:styleId="Strong">
    <w:name w:val="Strong"/>
    <w:basedOn w:val="DefaultParagraphFont"/>
    <w:uiPriority w:val="22"/>
    <w:qFormat/>
    <w:rsid w:val="001557C2"/>
    <w:rPr>
      <w:b/>
      <w:bCs/>
    </w:rPr>
  </w:style>
  <w:style w:type="character" w:customStyle="1" w:styleId="page">
    <w:name w:val="page"/>
    <w:basedOn w:val="DefaultParagraphFont"/>
    <w:rsid w:val="00C946D1"/>
  </w:style>
  <w:style w:type="character" w:customStyle="1" w:styleId="text2">
    <w:name w:val="text2"/>
    <w:basedOn w:val="DefaultParagraphFont"/>
    <w:rsid w:val="00540C49"/>
  </w:style>
  <w:style w:type="character" w:customStyle="1" w:styleId="author-ref">
    <w:name w:val="author-ref"/>
    <w:basedOn w:val="DefaultParagraphFont"/>
    <w:rsid w:val="00540C49"/>
  </w:style>
  <w:style w:type="character" w:customStyle="1" w:styleId="more-authors-label">
    <w:name w:val="more-authors-label"/>
    <w:basedOn w:val="DefaultParagraphFont"/>
    <w:rsid w:val="000475FA"/>
  </w:style>
  <w:style w:type="table" w:styleId="TableGrid">
    <w:name w:val="Table Grid"/>
    <w:basedOn w:val="TableNormal"/>
    <w:uiPriority w:val="39"/>
    <w:rsid w:val="0071425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part">
    <w:name w:val="citation-part"/>
    <w:basedOn w:val="DefaultParagraphFont"/>
    <w:rsid w:val="003A5313"/>
  </w:style>
  <w:style w:type="character" w:customStyle="1" w:styleId="docsum-pmid">
    <w:name w:val="docsum-pmid"/>
    <w:basedOn w:val="DefaultParagraphFont"/>
    <w:rsid w:val="003A5313"/>
  </w:style>
  <w:style w:type="character" w:customStyle="1" w:styleId="free-resources">
    <w:name w:val="free-resources"/>
    <w:basedOn w:val="DefaultParagraphFont"/>
    <w:rsid w:val="003A5313"/>
  </w:style>
  <w:style w:type="character" w:styleId="LineNumber">
    <w:name w:val="line number"/>
    <w:basedOn w:val="DefaultParagraphFont"/>
    <w:uiPriority w:val="99"/>
    <w:semiHidden/>
    <w:unhideWhenUsed/>
    <w:rsid w:val="00DF24A3"/>
  </w:style>
  <w:style w:type="character" w:customStyle="1" w:styleId="cit-volume">
    <w:name w:val="cit-volume"/>
    <w:basedOn w:val="DefaultParagraphFont"/>
    <w:rsid w:val="002933E1"/>
  </w:style>
  <w:style w:type="character" w:customStyle="1" w:styleId="cit-issue">
    <w:name w:val="cit-issue"/>
    <w:basedOn w:val="DefaultParagraphFont"/>
    <w:rsid w:val="002933E1"/>
  </w:style>
  <w:style w:type="character" w:customStyle="1" w:styleId="cit-pagerange">
    <w:name w:val="cit-pagerange"/>
    <w:basedOn w:val="DefaultParagraphFont"/>
    <w:rsid w:val="002933E1"/>
  </w:style>
  <w:style w:type="paragraph" w:styleId="HTMLPreformatted">
    <w:name w:val="HTML Preformatted"/>
    <w:basedOn w:val="Normal"/>
    <w:link w:val="HTMLPreformattedChar"/>
    <w:uiPriority w:val="99"/>
    <w:unhideWhenUsed/>
    <w:rsid w:val="00214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rsid w:val="00214BD7"/>
    <w:rPr>
      <w:rFonts w:ascii="Courier New" w:eastAsia="Times New Roman" w:hAnsi="Courier New" w:cs="Courier New"/>
      <w:sz w:val="20"/>
      <w:szCs w:val="20"/>
      <w:lang w:bidi="fa-IR"/>
    </w:rPr>
  </w:style>
  <w:style w:type="character" w:customStyle="1" w:styleId="y2iqfc">
    <w:name w:val="y2iqfc"/>
    <w:basedOn w:val="DefaultParagraphFont"/>
    <w:rsid w:val="00214B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757"/>
  </w:style>
  <w:style w:type="paragraph" w:styleId="Heading1">
    <w:name w:val="heading 1"/>
    <w:basedOn w:val="Normal"/>
    <w:link w:val="Heading1Char"/>
    <w:uiPriority w:val="9"/>
    <w:qFormat/>
    <w:rsid w:val="00C605FE"/>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paragraph" w:styleId="Heading2">
    <w:name w:val="heading 2"/>
    <w:basedOn w:val="Normal"/>
    <w:next w:val="Normal"/>
    <w:link w:val="Heading2Char"/>
    <w:uiPriority w:val="9"/>
    <w:unhideWhenUsed/>
    <w:qFormat/>
    <w:rsid w:val="001557C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76F0"/>
    <w:pPr>
      <w:tabs>
        <w:tab w:val="center" w:pos="4680"/>
        <w:tab w:val="right" w:pos="9360"/>
      </w:tabs>
      <w:spacing w:line="240" w:lineRule="auto"/>
    </w:pPr>
  </w:style>
  <w:style w:type="character" w:customStyle="1" w:styleId="HeaderChar">
    <w:name w:val="Header Char"/>
    <w:basedOn w:val="DefaultParagraphFont"/>
    <w:link w:val="Header"/>
    <w:uiPriority w:val="99"/>
    <w:rsid w:val="003876F0"/>
  </w:style>
  <w:style w:type="paragraph" w:styleId="Footer">
    <w:name w:val="footer"/>
    <w:basedOn w:val="Normal"/>
    <w:link w:val="FooterChar"/>
    <w:uiPriority w:val="99"/>
    <w:unhideWhenUsed/>
    <w:rsid w:val="003876F0"/>
    <w:pPr>
      <w:tabs>
        <w:tab w:val="center" w:pos="4680"/>
        <w:tab w:val="right" w:pos="9360"/>
      </w:tabs>
      <w:spacing w:line="240" w:lineRule="auto"/>
    </w:pPr>
  </w:style>
  <w:style w:type="character" w:customStyle="1" w:styleId="FooterChar">
    <w:name w:val="Footer Char"/>
    <w:basedOn w:val="DefaultParagraphFont"/>
    <w:link w:val="Footer"/>
    <w:uiPriority w:val="99"/>
    <w:rsid w:val="003876F0"/>
  </w:style>
  <w:style w:type="paragraph" w:customStyle="1" w:styleId="Default">
    <w:name w:val="Default"/>
    <w:rsid w:val="003876F0"/>
    <w:pPr>
      <w:autoSpaceDE w:val="0"/>
      <w:autoSpaceDN w:val="0"/>
      <w:adjustRightInd w:val="0"/>
      <w:spacing w:line="240" w:lineRule="auto"/>
    </w:pPr>
    <w:rPr>
      <w:rFonts w:ascii="Times New Roman PS" w:hAnsi="Times New Roman PS" w:cs="Times New Roman PS"/>
      <w:color w:val="000000"/>
      <w:sz w:val="24"/>
      <w:szCs w:val="24"/>
    </w:rPr>
  </w:style>
  <w:style w:type="character" w:customStyle="1" w:styleId="A6">
    <w:name w:val="A6"/>
    <w:uiPriority w:val="99"/>
    <w:rsid w:val="000B6410"/>
    <w:rPr>
      <w:rFonts w:cs="Cambria"/>
      <w:color w:val="000000"/>
    </w:rPr>
  </w:style>
  <w:style w:type="character" w:styleId="CommentReference">
    <w:name w:val="annotation reference"/>
    <w:basedOn w:val="DefaultParagraphFont"/>
    <w:uiPriority w:val="99"/>
    <w:semiHidden/>
    <w:unhideWhenUsed/>
    <w:rsid w:val="000B6410"/>
    <w:rPr>
      <w:sz w:val="16"/>
      <w:szCs w:val="16"/>
    </w:rPr>
  </w:style>
  <w:style w:type="paragraph" w:styleId="CommentText">
    <w:name w:val="annotation text"/>
    <w:basedOn w:val="Normal"/>
    <w:link w:val="CommentTextChar"/>
    <w:uiPriority w:val="99"/>
    <w:semiHidden/>
    <w:unhideWhenUsed/>
    <w:rsid w:val="000B6410"/>
    <w:pPr>
      <w:spacing w:line="240" w:lineRule="auto"/>
    </w:pPr>
    <w:rPr>
      <w:sz w:val="20"/>
      <w:szCs w:val="20"/>
    </w:rPr>
  </w:style>
  <w:style w:type="character" w:customStyle="1" w:styleId="CommentTextChar">
    <w:name w:val="Comment Text Char"/>
    <w:basedOn w:val="DefaultParagraphFont"/>
    <w:link w:val="CommentText"/>
    <w:uiPriority w:val="99"/>
    <w:semiHidden/>
    <w:rsid w:val="000B6410"/>
    <w:rPr>
      <w:sz w:val="20"/>
      <w:szCs w:val="20"/>
    </w:rPr>
  </w:style>
  <w:style w:type="character" w:customStyle="1" w:styleId="A2">
    <w:name w:val="A2"/>
    <w:uiPriority w:val="99"/>
    <w:rsid w:val="000B6410"/>
    <w:rPr>
      <w:color w:val="000000"/>
      <w:sz w:val="22"/>
      <w:szCs w:val="22"/>
    </w:rPr>
  </w:style>
  <w:style w:type="paragraph" w:styleId="BalloonText">
    <w:name w:val="Balloon Text"/>
    <w:basedOn w:val="Normal"/>
    <w:link w:val="BalloonTextChar"/>
    <w:uiPriority w:val="99"/>
    <w:semiHidden/>
    <w:unhideWhenUsed/>
    <w:rsid w:val="000B641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41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F0209"/>
    <w:rPr>
      <w:b/>
      <w:bCs/>
    </w:rPr>
  </w:style>
  <w:style w:type="character" w:customStyle="1" w:styleId="CommentSubjectChar">
    <w:name w:val="Comment Subject Char"/>
    <w:basedOn w:val="CommentTextChar"/>
    <w:link w:val="CommentSubject"/>
    <w:uiPriority w:val="99"/>
    <w:semiHidden/>
    <w:rsid w:val="001F0209"/>
    <w:rPr>
      <w:b/>
      <w:bCs/>
      <w:sz w:val="20"/>
      <w:szCs w:val="20"/>
    </w:rPr>
  </w:style>
  <w:style w:type="paragraph" w:styleId="ListParagraph">
    <w:name w:val="List Paragraph"/>
    <w:basedOn w:val="Normal"/>
    <w:uiPriority w:val="34"/>
    <w:qFormat/>
    <w:rsid w:val="00E0529C"/>
    <w:pPr>
      <w:ind w:left="720"/>
      <w:contextualSpacing/>
    </w:pPr>
  </w:style>
  <w:style w:type="character" w:styleId="Hyperlink">
    <w:name w:val="Hyperlink"/>
    <w:basedOn w:val="DefaultParagraphFont"/>
    <w:uiPriority w:val="99"/>
    <w:unhideWhenUsed/>
    <w:rsid w:val="00517E34"/>
    <w:rPr>
      <w:color w:val="0563C1" w:themeColor="hyperlink"/>
      <w:u w:val="single"/>
    </w:rPr>
  </w:style>
  <w:style w:type="character" w:styleId="Emphasis">
    <w:name w:val="Emphasis"/>
    <w:basedOn w:val="DefaultParagraphFont"/>
    <w:uiPriority w:val="20"/>
    <w:qFormat/>
    <w:rsid w:val="007C243E"/>
    <w:rPr>
      <w:i/>
      <w:iCs/>
    </w:rPr>
  </w:style>
  <w:style w:type="character" w:customStyle="1" w:styleId="Heading1Char">
    <w:name w:val="Heading 1 Char"/>
    <w:basedOn w:val="DefaultParagraphFont"/>
    <w:link w:val="Heading1"/>
    <w:uiPriority w:val="9"/>
    <w:rsid w:val="00C605FE"/>
    <w:rPr>
      <w:rFonts w:ascii="Times New Roman" w:eastAsia="Times New Roman" w:hAnsi="Times New Roman" w:cs="Times New Roman"/>
      <w:b/>
      <w:bCs/>
      <w:kern w:val="36"/>
      <w:sz w:val="48"/>
      <w:szCs w:val="48"/>
      <w:lang w:bidi="fa-IR"/>
    </w:rPr>
  </w:style>
  <w:style w:type="character" w:customStyle="1" w:styleId="hlfld-title">
    <w:name w:val="hlfld-title"/>
    <w:basedOn w:val="DefaultParagraphFont"/>
    <w:rsid w:val="00C605FE"/>
  </w:style>
  <w:style w:type="character" w:customStyle="1" w:styleId="text">
    <w:name w:val="text"/>
    <w:basedOn w:val="DefaultParagraphFont"/>
    <w:rsid w:val="001E2AD3"/>
  </w:style>
  <w:style w:type="character" w:customStyle="1" w:styleId="title-text">
    <w:name w:val="title-text"/>
    <w:basedOn w:val="DefaultParagraphFont"/>
    <w:rsid w:val="00470AA8"/>
  </w:style>
  <w:style w:type="character" w:customStyle="1" w:styleId="sc-fzwume">
    <w:name w:val="sc-fzwume"/>
    <w:basedOn w:val="DefaultParagraphFont"/>
    <w:rsid w:val="008641B4"/>
  </w:style>
  <w:style w:type="character" w:customStyle="1" w:styleId="authors-list-item">
    <w:name w:val="authors-list-item"/>
    <w:basedOn w:val="DefaultParagraphFont"/>
    <w:rsid w:val="00E718FA"/>
  </w:style>
  <w:style w:type="character" w:customStyle="1" w:styleId="author-sup-separator">
    <w:name w:val="author-sup-separator"/>
    <w:basedOn w:val="DefaultParagraphFont"/>
    <w:rsid w:val="00E718FA"/>
  </w:style>
  <w:style w:type="character" w:customStyle="1" w:styleId="comma">
    <w:name w:val="comma"/>
    <w:basedOn w:val="DefaultParagraphFont"/>
    <w:rsid w:val="00E718FA"/>
  </w:style>
  <w:style w:type="character" w:customStyle="1" w:styleId="period">
    <w:name w:val="period"/>
    <w:basedOn w:val="DefaultParagraphFont"/>
    <w:rsid w:val="00E718FA"/>
  </w:style>
  <w:style w:type="character" w:customStyle="1" w:styleId="cit">
    <w:name w:val="cit"/>
    <w:basedOn w:val="DefaultParagraphFont"/>
    <w:rsid w:val="00E718FA"/>
  </w:style>
  <w:style w:type="character" w:customStyle="1" w:styleId="citation-doi">
    <w:name w:val="citation-doi"/>
    <w:basedOn w:val="DefaultParagraphFont"/>
    <w:rsid w:val="00E718FA"/>
  </w:style>
  <w:style w:type="character" w:customStyle="1" w:styleId="secondary-date">
    <w:name w:val="secondary-date"/>
    <w:basedOn w:val="DefaultParagraphFont"/>
    <w:rsid w:val="00E718FA"/>
  </w:style>
  <w:style w:type="character" w:customStyle="1" w:styleId="rsbtntext">
    <w:name w:val="rsbtn_text"/>
    <w:basedOn w:val="DefaultParagraphFont"/>
    <w:rsid w:val="00AE63E9"/>
  </w:style>
  <w:style w:type="character" w:customStyle="1" w:styleId="rsbtnbtnlabel">
    <w:name w:val="rsbtn_btnlabel"/>
    <w:basedOn w:val="DefaultParagraphFont"/>
    <w:rsid w:val="00AE63E9"/>
  </w:style>
  <w:style w:type="character" w:customStyle="1" w:styleId="nlmarticle-title">
    <w:name w:val="nlm_article-title"/>
    <w:basedOn w:val="DefaultParagraphFont"/>
    <w:rsid w:val="00AE63E9"/>
  </w:style>
  <w:style w:type="character" w:customStyle="1" w:styleId="nlmcontrib-group">
    <w:name w:val="nlm_contrib-group"/>
    <w:basedOn w:val="DefaultParagraphFont"/>
    <w:rsid w:val="00AE63E9"/>
  </w:style>
  <w:style w:type="character" w:customStyle="1" w:styleId="contribdegrees">
    <w:name w:val="contribdegrees"/>
    <w:basedOn w:val="DefaultParagraphFont"/>
    <w:rsid w:val="00AE63E9"/>
  </w:style>
  <w:style w:type="character" w:customStyle="1" w:styleId="orcid-icon">
    <w:name w:val="orcid-icon"/>
    <w:basedOn w:val="DefaultParagraphFont"/>
    <w:rsid w:val="00AE63E9"/>
  </w:style>
  <w:style w:type="character" w:customStyle="1" w:styleId="issue-heading">
    <w:name w:val="issue-heading"/>
    <w:basedOn w:val="DefaultParagraphFont"/>
    <w:rsid w:val="00626DCC"/>
  </w:style>
  <w:style w:type="character" w:customStyle="1" w:styleId="Heading2Char">
    <w:name w:val="Heading 2 Char"/>
    <w:basedOn w:val="DefaultParagraphFont"/>
    <w:link w:val="Heading2"/>
    <w:uiPriority w:val="9"/>
    <w:rsid w:val="001557C2"/>
    <w:rPr>
      <w:rFonts w:asciiTheme="majorHAnsi" w:eastAsiaTheme="majorEastAsia" w:hAnsiTheme="majorHAnsi" w:cstheme="majorBidi"/>
      <w:b/>
      <w:bCs/>
      <w:color w:val="5B9BD5" w:themeColor="accent1"/>
      <w:sz w:val="26"/>
      <w:szCs w:val="26"/>
    </w:rPr>
  </w:style>
  <w:style w:type="character" w:styleId="Strong">
    <w:name w:val="Strong"/>
    <w:basedOn w:val="DefaultParagraphFont"/>
    <w:uiPriority w:val="22"/>
    <w:qFormat/>
    <w:rsid w:val="001557C2"/>
    <w:rPr>
      <w:b/>
      <w:bCs/>
    </w:rPr>
  </w:style>
  <w:style w:type="character" w:customStyle="1" w:styleId="page">
    <w:name w:val="page"/>
    <w:basedOn w:val="DefaultParagraphFont"/>
    <w:rsid w:val="00C946D1"/>
  </w:style>
  <w:style w:type="character" w:customStyle="1" w:styleId="text2">
    <w:name w:val="text2"/>
    <w:basedOn w:val="DefaultParagraphFont"/>
    <w:rsid w:val="00540C49"/>
  </w:style>
  <w:style w:type="character" w:customStyle="1" w:styleId="author-ref">
    <w:name w:val="author-ref"/>
    <w:basedOn w:val="DefaultParagraphFont"/>
    <w:rsid w:val="00540C49"/>
  </w:style>
  <w:style w:type="character" w:customStyle="1" w:styleId="more-authors-label">
    <w:name w:val="more-authors-label"/>
    <w:basedOn w:val="DefaultParagraphFont"/>
    <w:rsid w:val="000475FA"/>
  </w:style>
  <w:style w:type="table" w:styleId="TableGrid">
    <w:name w:val="Table Grid"/>
    <w:basedOn w:val="TableNormal"/>
    <w:uiPriority w:val="39"/>
    <w:rsid w:val="0071425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part">
    <w:name w:val="citation-part"/>
    <w:basedOn w:val="DefaultParagraphFont"/>
    <w:rsid w:val="003A5313"/>
  </w:style>
  <w:style w:type="character" w:customStyle="1" w:styleId="docsum-pmid">
    <w:name w:val="docsum-pmid"/>
    <w:basedOn w:val="DefaultParagraphFont"/>
    <w:rsid w:val="003A5313"/>
  </w:style>
  <w:style w:type="character" w:customStyle="1" w:styleId="free-resources">
    <w:name w:val="free-resources"/>
    <w:basedOn w:val="DefaultParagraphFont"/>
    <w:rsid w:val="003A5313"/>
  </w:style>
  <w:style w:type="character" w:styleId="LineNumber">
    <w:name w:val="line number"/>
    <w:basedOn w:val="DefaultParagraphFont"/>
    <w:uiPriority w:val="99"/>
    <w:semiHidden/>
    <w:unhideWhenUsed/>
    <w:rsid w:val="00DF24A3"/>
  </w:style>
  <w:style w:type="character" w:customStyle="1" w:styleId="cit-volume">
    <w:name w:val="cit-volume"/>
    <w:basedOn w:val="DefaultParagraphFont"/>
    <w:rsid w:val="002933E1"/>
  </w:style>
  <w:style w:type="character" w:customStyle="1" w:styleId="cit-issue">
    <w:name w:val="cit-issue"/>
    <w:basedOn w:val="DefaultParagraphFont"/>
    <w:rsid w:val="002933E1"/>
  </w:style>
  <w:style w:type="character" w:customStyle="1" w:styleId="cit-pagerange">
    <w:name w:val="cit-pagerange"/>
    <w:basedOn w:val="DefaultParagraphFont"/>
    <w:rsid w:val="002933E1"/>
  </w:style>
  <w:style w:type="paragraph" w:styleId="HTMLPreformatted">
    <w:name w:val="HTML Preformatted"/>
    <w:basedOn w:val="Normal"/>
    <w:link w:val="HTMLPreformattedChar"/>
    <w:uiPriority w:val="99"/>
    <w:unhideWhenUsed/>
    <w:rsid w:val="00214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rsid w:val="00214BD7"/>
    <w:rPr>
      <w:rFonts w:ascii="Courier New" w:eastAsia="Times New Roman" w:hAnsi="Courier New" w:cs="Courier New"/>
      <w:sz w:val="20"/>
      <w:szCs w:val="20"/>
      <w:lang w:bidi="fa-IR"/>
    </w:rPr>
  </w:style>
  <w:style w:type="character" w:customStyle="1" w:styleId="y2iqfc">
    <w:name w:val="y2iqfc"/>
    <w:basedOn w:val="DefaultParagraphFont"/>
    <w:rsid w:val="00214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28002">
      <w:bodyDiv w:val="1"/>
      <w:marLeft w:val="0"/>
      <w:marRight w:val="0"/>
      <w:marTop w:val="0"/>
      <w:marBottom w:val="0"/>
      <w:divBdr>
        <w:top w:val="none" w:sz="0" w:space="0" w:color="auto"/>
        <w:left w:val="none" w:sz="0" w:space="0" w:color="auto"/>
        <w:bottom w:val="none" w:sz="0" w:space="0" w:color="auto"/>
        <w:right w:val="none" w:sz="0" w:space="0" w:color="auto"/>
      </w:divBdr>
      <w:divsChild>
        <w:div w:id="739256883">
          <w:marLeft w:val="0"/>
          <w:marRight w:val="0"/>
          <w:marTop w:val="0"/>
          <w:marBottom w:val="0"/>
          <w:divBdr>
            <w:top w:val="none" w:sz="0" w:space="0" w:color="auto"/>
            <w:left w:val="none" w:sz="0" w:space="0" w:color="auto"/>
            <w:bottom w:val="none" w:sz="0" w:space="0" w:color="auto"/>
            <w:right w:val="none" w:sz="0" w:space="0" w:color="auto"/>
          </w:divBdr>
          <w:divsChild>
            <w:div w:id="337585829">
              <w:marLeft w:val="0"/>
              <w:marRight w:val="0"/>
              <w:marTop w:val="100"/>
              <w:marBottom w:val="100"/>
              <w:divBdr>
                <w:top w:val="none" w:sz="0" w:space="0" w:color="auto"/>
                <w:left w:val="none" w:sz="0" w:space="0" w:color="auto"/>
                <w:bottom w:val="none" w:sz="0" w:space="0" w:color="auto"/>
                <w:right w:val="none" w:sz="0" w:space="0" w:color="auto"/>
              </w:divBdr>
              <w:divsChild>
                <w:div w:id="855391353">
                  <w:marLeft w:val="0"/>
                  <w:marRight w:val="0"/>
                  <w:marTop w:val="0"/>
                  <w:marBottom w:val="0"/>
                  <w:divBdr>
                    <w:top w:val="none" w:sz="0" w:space="0" w:color="auto"/>
                    <w:left w:val="none" w:sz="0" w:space="0" w:color="auto"/>
                    <w:bottom w:val="none" w:sz="0" w:space="0" w:color="auto"/>
                    <w:right w:val="none" w:sz="0" w:space="0" w:color="auto"/>
                  </w:divBdr>
                  <w:divsChild>
                    <w:div w:id="514076263">
                      <w:marLeft w:val="0"/>
                      <w:marRight w:val="0"/>
                      <w:marTop w:val="0"/>
                      <w:marBottom w:val="0"/>
                      <w:divBdr>
                        <w:top w:val="none" w:sz="0" w:space="0" w:color="auto"/>
                        <w:left w:val="none" w:sz="0" w:space="0" w:color="auto"/>
                        <w:bottom w:val="none" w:sz="0" w:space="0" w:color="auto"/>
                        <w:right w:val="none" w:sz="0" w:space="0" w:color="auto"/>
                      </w:divBdr>
                      <w:divsChild>
                        <w:div w:id="340278340">
                          <w:marLeft w:val="0"/>
                          <w:marRight w:val="0"/>
                          <w:marTop w:val="0"/>
                          <w:marBottom w:val="0"/>
                          <w:divBdr>
                            <w:top w:val="none" w:sz="0" w:space="0" w:color="auto"/>
                            <w:left w:val="none" w:sz="0" w:space="0" w:color="auto"/>
                            <w:bottom w:val="none" w:sz="0" w:space="0" w:color="auto"/>
                            <w:right w:val="none" w:sz="0" w:space="0" w:color="auto"/>
                          </w:divBdr>
                          <w:divsChild>
                            <w:div w:id="386342464">
                              <w:marLeft w:val="0"/>
                              <w:marRight w:val="0"/>
                              <w:marTop w:val="0"/>
                              <w:marBottom w:val="0"/>
                              <w:divBdr>
                                <w:top w:val="none" w:sz="0" w:space="0" w:color="auto"/>
                                <w:left w:val="none" w:sz="0" w:space="0" w:color="auto"/>
                                <w:bottom w:val="none" w:sz="0" w:space="0" w:color="auto"/>
                                <w:right w:val="none" w:sz="0" w:space="0" w:color="auto"/>
                              </w:divBdr>
                              <w:divsChild>
                                <w:div w:id="979840978">
                                  <w:marLeft w:val="0"/>
                                  <w:marRight w:val="0"/>
                                  <w:marTop w:val="100"/>
                                  <w:marBottom w:val="100"/>
                                  <w:divBdr>
                                    <w:top w:val="none" w:sz="0" w:space="0" w:color="auto"/>
                                    <w:left w:val="none" w:sz="0" w:space="0" w:color="auto"/>
                                    <w:bottom w:val="none" w:sz="0" w:space="0" w:color="auto"/>
                                    <w:right w:val="none" w:sz="0" w:space="0" w:color="auto"/>
                                  </w:divBdr>
                                  <w:divsChild>
                                    <w:div w:id="247155278">
                                      <w:marLeft w:val="0"/>
                                      <w:marRight w:val="0"/>
                                      <w:marTop w:val="0"/>
                                      <w:marBottom w:val="120"/>
                                      <w:divBdr>
                                        <w:top w:val="none" w:sz="0" w:space="0" w:color="auto"/>
                                        <w:left w:val="none" w:sz="0" w:space="0" w:color="auto"/>
                                        <w:bottom w:val="single" w:sz="12" w:space="9" w:color="EBEBEB"/>
                                        <w:right w:val="none" w:sz="0" w:space="0" w:color="auto"/>
                                      </w:divBdr>
                                    </w:div>
                                  </w:divsChild>
                                </w:div>
                              </w:divsChild>
                            </w:div>
                          </w:divsChild>
                        </w:div>
                      </w:divsChild>
                    </w:div>
                  </w:divsChild>
                </w:div>
              </w:divsChild>
            </w:div>
          </w:divsChild>
        </w:div>
      </w:divsChild>
    </w:div>
    <w:div w:id="151870850">
      <w:bodyDiv w:val="1"/>
      <w:marLeft w:val="0"/>
      <w:marRight w:val="0"/>
      <w:marTop w:val="0"/>
      <w:marBottom w:val="0"/>
      <w:divBdr>
        <w:top w:val="none" w:sz="0" w:space="0" w:color="auto"/>
        <w:left w:val="none" w:sz="0" w:space="0" w:color="auto"/>
        <w:bottom w:val="none" w:sz="0" w:space="0" w:color="auto"/>
        <w:right w:val="none" w:sz="0" w:space="0" w:color="auto"/>
      </w:divBdr>
    </w:div>
    <w:div w:id="154689345">
      <w:bodyDiv w:val="1"/>
      <w:marLeft w:val="0"/>
      <w:marRight w:val="0"/>
      <w:marTop w:val="0"/>
      <w:marBottom w:val="0"/>
      <w:divBdr>
        <w:top w:val="none" w:sz="0" w:space="0" w:color="auto"/>
        <w:left w:val="none" w:sz="0" w:space="0" w:color="auto"/>
        <w:bottom w:val="none" w:sz="0" w:space="0" w:color="auto"/>
        <w:right w:val="none" w:sz="0" w:space="0" w:color="auto"/>
      </w:divBdr>
      <w:divsChild>
        <w:div w:id="1615793740">
          <w:marLeft w:val="0"/>
          <w:marRight w:val="0"/>
          <w:marTop w:val="0"/>
          <w:marBottom w:val="0"/>
          <w:divBdr>
            <w:top w:val="none" w:sz="0" w:space="0" w:color="auto"/>
            <w:left w:val="none" w:sz="0" w:space="0" w:color="auto"/>
            <w:bottom w:val="none" w:sz="0" w:space="0" w:color="auto"/>
            <w:right w:val="none" w:sz="0" w:space="0" w:color="auto"/>
          </w:divBdr>
          <w:divsChild>
            <w:div w:id="1789621992">
              <w:marLeft w:val="0"/>
              <w:marRight w:val="0"/>
              <w:marTop w:val="0"/>
              <w:marBottom w:val="0"/>
              <w:divBdr>
                <w:top w:val="none" w:sz="0" w:space="0" w:color="auto"/>
                <w:left w:val="none" w:sz="0" w:space="0" w:color="auto"/>
                <w:bottom w:val="none" w:sz="0" w:space="0" w:color="auto"/>
                <w:right w:val="none" w:sz="0" w:space="0" w:color="auto"/>
              </w:divBdr>
              <w:divsChild>
                <w:div w:id="1621494448">
                  <w:marLeft w:val="0"/>
                  <w:marRight w:val="0"/>
                  <w:marTop w:val="0"/>
                  <w:marBottom w:val="0"/>
                  <w:divBdr>
                    <w:top w:val="none" w:sz="0" w:space="0" w:color="auto"/>
                    <w:left w:val="none" w:sz="0" w:space="0" w:color="auto"/>
                    <w:bottom w:val="none" w:sz="0" w:space="0" w:color="auto"/>
                    <w:right w:val="none" w:sz="0" w:space="0" w:color="auto"/>
                  </w:divBdr>
                </w:div>
                <w:div w:id="70589396">
                  <w:marLeft w:val="0"/>
                  <w:marRight w:val="0"/>
                  <w:marTop w:val="0"/>
                  <w:marBottom w:val="0"/>
                  <w:divBdr>
                    <w:top w:val="none" w:sz="0" w:space="0" w:color="auto"/>
                    <w:left w:val="none" w:sz="0" w:space="0" w:color="auto"/>
                    <w:bottom w:val="none" w:sz="0" w:space="0" w:color="auto"/>
                    <w:right w:val="none" w:sz="0" w:space="0" w:color="auto"/>
                  </w:divBdr>
                </w:div>
                <w:div w:id="846791345">
                  <w:marLeft w:val="0"/>
                  <w:marRight w:val="0"/>
                  <w:marTop w:val="0"/>
                  <w:marBottom w:val="0"/>
                  <w:divBdr>
                    <w:top w:val="none" w:sz="0" w:space="0" w:color="auto"/>
                    <w:left w:val="none" w:sz="0" w:space="0" w:color="auto"/>
                    <w:bottom w:val="none" w:sz="0" w:space="0" w:color="auto"/>
                    <w:right w:val="none" w:sz="0" w:space="0" w:color="auto"/>
                  </w:divBdr>
                </w:div>
                <w:div w:id="920942345">
                  <w:marLeft w:val="0"/>
                  <w:marRight w:val="0"/>
                  <w:marTop w:val="0"/>
                  <w:marBottom w:val="0"/>
                  <w:divBdr>
                    <w:top w:val="none" w:sz="0" w:space="0" w:color="auto"/>
                    <w:left w:val="none" w:sz="0" w:space="0" w:color="auto"/>
                    <w:bottom w:val="none" w:sz="0" w:space="0" w:color="auto"/>
                    <w:right w:val="none" w:sz="0" w:space="0" w:color="auto"/>
                  </w:divBdr>
                </w:div>
                <w:div w:id="1238712157">
                  <w:marLeft w:val="0"/>
                  <w:marRight w:val="0"/>
                  <w:marTop w:val="0"/>
                  <w:marBottom w:val="0"/>
                  <w:divBdr>
                    <w:top w:val="none" w:sz="0" w:space="0" w:color="auto"/>
                    <w:left w:val="none" w:sz="0" w:space="0" w:color="auto"/>
                    <w:bottom w:val="none" w:sz="0" w:space="0" w:color="auto"/>
                    <w:right w:val="none" w:sz="0" w:space="0" w:color="auto"/>
                  </w:divBdr>
                </w:div>
                <w:div w:id="1727600827">
                  <w:marLeft w:val="0"/>
                  <w:marRight w:val="0"/>
                  <w:marTop w:val="0"/>
                  <w:marBottom w:val="0"/>
                  <w:divBdr>
                    <w:top w:val="none" w:sz="0" w:space="0" w:color="auto"/>
                    <w:left w:val="none" w:sz="0" w:space="0" w:color="auto"/>
                    <w:bottom w:val="none" w:sz="0" w:space="0" w:color="auto"/>
                    <w:right w:val="none" w:sz="0" w:space="0" w:color="auto"/>
                  </w:divBdr>
                </w:div>
                <w:div w:id="1111172673">
                  <w:marLeft w:val="0"/>
                  <w:marRight w:val="0"/>
                  <w:marTop w:val="0"/>
                  <w:marBottom w:val="0"/>
                  <w:divBdr>
                    <w:top w:val="none" w:sz="0" w:space="0" w:color="auto"/>
                    <w:left w:val="none" w:sz="0" w:space="0" w:color="auto"/>
                    <w:bottom w:val="none" w:sz="0" w:space="0" w:color="auto"/>
                    <w:right w:val="none" w:sz="0" w:space="0" w:color="auto"/>
                  </w:divBdr>
                </w:div>
                <w:div w:id="205605377">
                  <w:marLeft w:val="0"/>
                  <w:marRight w:val="0"/>
                  <w:marTop w:val="0"/>
                  <w:marBottom w:val="0"/>
                  <w:divBdr>
                    <w:top w:val="none" w:sz="0" w:space="0" w:color="auto"/>
                    <w:left w:val="none" w:sz="0" w:space="0" w:color="auto"/>
                    <w:bottom w:val="none" w:sz="0" w:space="0" w:color="auto"/>
                    <w:right w:val="none" w:sz="0" w:space="0" w:color="auto"/>
                  </w:divBdr>
                </w:div>
                <w:div w:id="7435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0357">
      <w:bodyDiv w:val="1"/>
      <w:marLeft w:val="0"/>
      <w:marRight w:val="0"/>
      <w:marTop w:val="0"/>
      <w:marBottom w:val="0"/>
      <w:divBdr>
        <w:top w:val="none" w:sz="0" w:space="0" w:color="auto"/>
        <w:left w:val="none" w:sz="0" w:space="0" w:color="auto"/>
        <w:bottom w:val="none" w:sz="0" w:space="0" w:color="auto"/>
        <w:right w:val="none" w:sz="0" w:space="0" w:color="auto"/>
      </w:divBdr>
    </w:div>
    <w:div w:id="180629260">
      <w:bodyDiv w:val="1"/>
      <w:marLeft w:val="0"/>
      <w:marRight w:val="0"/>
      <w:marTop w:val="0"/>
      <w:marBottom w:val="0"/>
      <w:divBdr>
        <w:top w:val="none" w:sz="0" w:space="0" w:color="auto"/>
        <w:left w:val="none" w:sz="0" w:space="0" w:color="auto"/>
        <w:bottom w:val="none" w:sz="0" w:space="0" w:color="auto"/>
        <w:right w:val="none" w:sz="0" w:space="0" w:color="auto"/>
      </w:divBdr>
    </w:div>
    <w:div w:id="261301441">
      <w:bodyDiv w:val="1"/>
      <w:marLeft w:val="0"/>
      <w:marRight w:val="0"/>
      <w:marTop w:val="0"/>
      <w:marBottom w:val="0"/>
      <w:divBdr>
        <w:top w:val="none" w:sz="0" w:space="0" w:color="auto"/>
        <w:left w:val="none" w:sz="0" w:space="0" w:color="auto"/>
        <w:bottom w:val="none" w:sz="0" w:space="0" w:color="auto"/>
        <w:right w:val="none" w:sz="0" w:space="0" w:color="auto"/>
      </w:divBdr>
      <w:divsChild>
        <w:div w:id="1963147446">
          <w:marLeft w:val="0"/>
          <w:marRight w:val="0"/>
          <w:marTop w:val="0"/>
          <w:marBottom w:val="0"/>
          <w:divBdr>
            <w:top w:val="none" w:sz="0" w:space="0" w:color="auto"/>
            <w:left w:val="none" w:sz="0" w:space="0" w:color="auto"/>
            <w:bottom w:val="none" w:sz="0" w:space="0" w:color="auto"/>
            <w:right w:val="none" w:sz="0" w:space="0" w:color="auto"/>
          </w:divBdr>
          <w:divsChild>
            <w:div w:id="1695960423">
              <w:marLeft w:val="0"/>
              <w:marRight w:val="0"/>
              <w:marTop w:val="100"/>
              <w:marBottom w:val="100"/>
              <w:divBdr>
                <w:top w:val="none" w:sz="0" w:space="0" w:color="auto"/>
                <w:left w:val="none" w:sz="0" w:space="0" w:color="auto"/>
                <w:bottom w:val="none" w:sz="0" w:space="0" w:color="auto"/>
                <w:right w:val="none" w:sz="0" w:space="0" w:color="auto"/>
              </w:divBdr>
              <w:divsChild>
                <w:div w:id="1777482859">
                  <w:marLeft w:val="0"/>
                  <w:marRight w:val="0"/>
                  <w:marTop w:val="0"/>
                  <w:marBottom w:val="0"/>
                  <w:divBdr>
                    <w:top w:val="none" w:sz="0" w:space="0" w:color="auto"/>
                    <w:left w:val="none" w:sz="0" w:space="0" w:color="auto"/>
                    <w:bottom w:val="none" w:sz="0" w:space="0" w:color="auto"/>
                    <w:right w:val="none" w:sz="0" w:space="0" w:color="auto"/>
                  </w:divBdr>
                  <w:divsChild>
                    <w:div w:id="1289623610">
                      <w:marLeft w:val="0"/>
                      <w:marRight w:val="0"/>
                      <w:marTop w:val="0"/>
                      <w:marBottom w:val="0"/>
                      <w:divBdr>
                        <w:top w:val="none" w:sz="0" w:space="0" w:color="auto"/>
                        <w:left w:val="none" w:sz="0" w:space="0" w:color="auto"/>
                        <w:bottom w:val="none" w:sz="0" w:space="0" w:color="auto"/>
                        <w:right w:val="none" w:sz="0" w:space="0" w:color="auto"/>
                      </w:divBdr>
                      <w:divsChild>
                        <w:div w:id="405156282">
                          <w:marLeft w:val="0"/>
                          <w:marRight w:val="0"/>
                          <w:marTop w:val="0"/>
                          <w:marBottom w:val="0"/>
                          <w:divBdr>
                            <w:top w:val="none" w:sz="0" w:space="0" w:color="auto"/>
                            <w:left w:val="none" w:sz="0" w:space="0" w:color="auto"/>
                            <w:bottom w:val="none" w:sz="0" w:space="0" w:color="auto"/>
                            <w:right w:val="none" w:sz="0" w:space="0" w:color="auto"/>
                          </w:divBdr>
                          <w:divsChild>
                            <w:div w:id="198858312">
                              <w:marLeft w:val="0"/>
                              <w:marRight w:val="0"/>
                              <w:marTop w:val="0"/>
                              <w:marBottom w:val="0"/>
                              <w:divBdr>
                                <w:top w:val="none" w:sz="0" w:space="0" w:color="auto"/>
                                <w:left w:val="none" w:sz="0" w:space="0" w:color="auto"/>
                                <w:bottom w:val="none" w:sz="0" w:space="0" w:color="auto"/>
                                <w:right w:val="none" w:sz="0" w:space="0" w:color="auto"/>
                              </w:divBdr>
                              <w:divsChild>
                                <w:div w:id="1660502885">
                                  <w:marLeft w:val="0"/>
                                  <w:marRight w:val="0"/>
                                  <w:marTop w:val="100"/>
                                  <w:marBottom w:val="100"/>
                                  <w:divBdr>
                                    <w:top w:val="none" w:sz="0" w:space="0" w:color="auto"/>
                                    <w:left w:val="none" w:sz="0" w:space="0" w:color="auto"/>
                                    <w:bottom w:val="none" w:sz="0" w:space="0" w:color="auto"/>
                                    <w:right w:val="none" w:sz="0" w:space="0" w:color="auto"/>
                                  </w:divBdr>
                                  <w:divsChild>
                                    <w:div w:id="1078022205">
                                      <w:marLeft w:val="0"/>
                                      <w:marRight w:val="0"/>
                                      <w:marTop w:val="0"/>
                                      <w:marBottom w:val="120"/>
                                      <w:divBdr>
                                        <w:top w:val="none" w:sz="0" w:space="0" w:color="auto"/>
                                        <w:left w:val="none" w:sz="0" w:space="0" w:color="auto"/>
                                        <w:bottom w:val="single" w:sz="12" w:space="9" w:color="EBEBEB"/>
                                        <w:right w:val="none" w:sz="0" w:space="0" w:color="auto"/>
                                      </w:divBdr>
                                      <w:divsChild>
                                        <w:div w:id="1615936875">
                                          <w:marLeft w:val="0"/>
                                          <w:marRight w:val="0"/>
                                          <w:marTop w:val="100"/>
                                          <w:marBottom w:val="100"/>
                                          <w:divBdr>
                                            <w:top w:val="none" w:sz="0" w:space="0" w:color="auto"/>
                                            <w:left w:val="none" w:sz="0" w:space="0" w:color="auto"/>
                                            <w:bottom w:val="none" w:sz="0" w:space="0" w:color="auto"/>
                                            <w:right w:val="none" w:sz="0" w:space="0" w:color="auto"/>
                                          </w:divBdr>
                                          <w:divsChild>
                                            <w:div w:id="4659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238482">
      <w:bodyDiv w:val="1"/>
      <w:marLeft w:val="0"/>
      <w:marRight w:val="0"/>
      <w:marTop w:val="0"/>
      <w:marBottom w:val="0"/>
      <w:divBdr>
        <w:top w:val="none" w:sz="0" w:space="0" w:color="auto"/>
        <w:left w:val="none" w:sz="0" w:space="0" w:color="auto"/>
        <w:bottom w:val="none" w:sz="0" w:space="0" w:color="auto"/>
        <w:right w:val="none" w:sz="0" w:space="0" w:color="auto"/>
      </w:divBdr>
      <w:divsChild>
        <w:div w:id="1447697417">
          <w:marLeft w:val="0"/>
          <w:marRight w:val="0"/>
          <w:marTop w:val="0"/>
          <w:marBottom w:val="0"/>
          <w:divBdr>
            <w:top w:val="none" w:sz="0" w:space="0" w:color="auto"/>
            <w:left w:val="none" w:sz="0" w:space="0" w:color="auto"/>
            <w:bottom w:val="none" w:sz="0" w:space="0" w:color="auto"/>
            <w:right w:val="none" w:sz="0" w:space="0" w:color="auto"/>
          </w:divBdr>
          <w:divsChild>
            <w:div w:id="704989008">
              <w:marLeft w:val="0"/>
              <w:marRight w:val="0"/>
              <w:marTop w:val="100"/>
              <w:marBottom w:val="100"/>
              <w:divBdr>
                <w:top w:val="none" w:sz="0" w:space="0" w:color="auto"/>
                <w:left w:val="none" w:sz="0" w:space="0" w:color="auto"/>
                <w:bottom w:val="none" w:sz="0" w:space="0" w:color="auto"/>
                <w:right w:val="none" w:sz="0" w:space="0" w:color="auto"/>
              </w:divBdr>
              <w:divsChild>
                <w:div w:id="337392891">
                  <w:marLeft w:val="0"/>
                  <w:marRight w:val="0"/>
                  <w:marTop w:val="0"/>
                  <w:marBottom w:val="0"/>
                  <w:divBdr>
                    <w:top w:val="none" w:sz="0" w:space="0" w:color="auto"/>
                    <w:left w:val="none" w:sz="0" w:space="0" w:color="auto"/>
                    <w:bottom w:val="none" w:sz="0" w:space="0" w:color="auto"/>
                    <w:right w:val="none" w:sz="0" w:space="0" w:color="auto"/>
                  </w:divBdr>
                  <w:divsChild>
                    <w:div w:id="1720009046">
                      <w:marLeft w:val="0"/>
                      <w:marRight w:val="0"/>
                      <w:marTop w:val="0"/>
                      <w:marBottom w:val="0"/>
                      <w:divBdr>
                        <w:top w:val="none" w:sz="0" w:space="0" w:color="auto"/>
                        <w:left w:val="none" w:sz="0" w:space="0" w:color="auto"/>
                        <w:bottom w:val="none" w:sz="0" w:space="0" w:color="auto"/>
                        <w:right w:val="none" w:sz="0" w:space="0" w:color="auto"/>
                      </w:divBdr>
                      <w:divsChild>
                        <w:div w:id="1321272116">
                          <w:marLeft w:val="0"/>
                          <w:marRight w:val="0"/>
                          <w:marTop w:val="0"/>
                          <w:marBottom w:val="0"/>
                          <w:divBdr>
                            <w:top w:val="none" w:sz="0" w:space="0" w:color="auto"/>
                            <w:left w:val="none" w:sz="0" w:space="0" w:color="auto"/>
                            <w:bottom w:val="none" w:sz="0" w:space="0" w:color="auto"/>
                            <w:right w:val="none" w:sz="0" w:space="0" w:color="auto"/>
                          </w:divBdr>
                          <w:divsChild>
                            <w:div w:id="76874307">
                              <w:marLeft w:val="0"/>
                              <w:marRight w:val="0"/>
                              <w:marTop w:val="0"/>
                              <w:marBottom w:val="0"/>
                              <w:divBdr>
                                <w:top w:val="none" w:sz="0" w:space="0" w:color="auto"/>
                                <w:left w:val="none" w:sz="0" w:space="0" w:color="auto"/>
                                <w:bottom w:val="none" w:sz="0" w:space="0" w:color="auto"/>
                                <w:right w:val="none" w:sz="0" w:space="0" w:color="auto"/>
                              </w:divBdr>
                              <w:divsChild>
                                <w:div w:id="492913886">
                                  <w:marLeft w:val="0"/>
                                  <w:marRight w:val="0"/>
                                  <w:marTop w:val="100"/>
                                  <w:marBottom w:val="100"/>
                                  <w:divBdr>
                                    <w:top w:val="none" w:sz="0" w:space="0" w:color="auto"/>
                                    <w:left w:val="none" w:sz="0" w:space="0" w:color="auto"/>
                                    <w:bottom w:val="none" w:sz="0" w:space="0" w:color="auto"/>
                                    <w:right w:val="none" w:sz="0" w:space="0" w:color="auto"/>
                                  </w:divBdr>
                                  <w:divsChild>
                                    <w:div w:id="1883712382">
                                      <w:marLeft w:val="0"/>
                                      <w:marRight w:val="0"/>
                                      <w:marTop w:val="0"/>
                                      <w:marBottom w:val="120"/>
                                      <w:divBdr>
                                        <w:top w:val="none" w:sz="0" w:space="0" w:color="auto"/>
                                        <w:left w:val="none" w:sz="0" w:space="0" w:color="auto"/>
                                        <w:bottom w:val="single" w:sz="12" w:space="9" w:color="EBEBEB"/>
                                        <w:right w:val="none" w:sz="0" w:space="0" w:color="auto"/>
                                      </w:divBdr>
                                      <w:divsChild>
                                        <w:div w:id="1100029283">
                                          <w:marLeft w:val="0"/>
                                          <w:marRight w:val="0"/>
                                          <w:marTop w:val="100"/>
                                          <w:marBottom w:val="100"/>
                                          <w:divBdr>
                                            <w:top w:val="none" w:sz="0" w:space="0" w:color="auto"/>
                                            <w:left w:val="none" w:sz="0" w:space="0" w:color="auto"/>
                                            <w:bottom w:val="none" w:sz="0" w:space="0" w:color="auto"/>
                                            <w:right w:val="none" w:sz="0" w:space="0" w:color="auto"/>
                                          </w:divBdr>
                                          <w:divsChild>
                                            <w:div w:id="20970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539762">
      <w:bodyDiv w:val="1"/>
      <w:marLeft w:val="0"/>
      <w:marRight w:val="0"/>
      <w:marTop w:val="0"/>
      <w:marBottom w:val="0"/>
      <w:divBdr>
        <w:top w:val="none" w:sz="0" w:space="0" w:color="auto"/>
        <w:left w:val="none" w:sz="0" w:space="0" w:color="auto"/>
        <w:bottom w:val="none" w:sz="0" w:space="0" w:color="auto"/>
        <w:right w:val="none" w:sz="0" w:space="0" w:color="auto"/>
      </w:divBdr>
    </w:div>
    <w:div w:id="657154601">
      <w:bodyDiv w:val="1"/>
      <w:marLeft w:val="0"/>
      <w:marRight w:val="0"/>
      <w:marTop w:val="0"/>
      <w:marBottom w:val="0"/>
      <w:divBdr>
        <w:top w:val="none" w:sz="0" w:space="0" w:color="auto"/>
        <w:left w:val="none" w:sz="0" w:space="0" w:color="auto"/>
        <w:bottom w:val="none" w:sz="0" w:space="0" w:color="auto"/>
        <w:right w:val="none" w:sz="0" w:space="0" w:color="auto"/>
      </w:divBdr>
      <w:divsChild>
        <w:div w:id="599602945">
          <w:marLeft w:val="0"/>
          <w:marRight w:val="0"/>
          <w:marTop w:val="0"/>
          <w:marBottom w:val="0"/>
          <w:divBdr>
            <w:top w:val="none" w:sz="0" w:space="0" w:color="auto"/>
            <w:left w:val="none" w:sz="0" w:space="0" w:color="auto"/>
            <w:bottom w:val="none" w:sz="0" w:space="0" w:color="auto"/>
            <w:right w:val="none" w:sz="0" w:space="0" w:color="auto"/>
          </w:divBdr>
          <w:divsChild>
            <w:div w:id="1307902890">
              <w:marLeft w:val="0"/>
              <w:marRight w:val="0"/>
              <w:marTop w:val="100"/>
              <w:marBottom w:val="100"/>
              <w:divBdr>
                <w:top w:val="none" w:sz="0" w:space="0" w:color="auto"/>
                <w:left w:val="none" w:sz="0" w:space="0" w:color="auto"/>
                <w:bottom w:val="none" w:sz="0" w:space="0" w:color="auto"/>
                <w:right w:val="none" w:sz="0" w:space="0" w:color="auto"/>
              </w:divBdr>
              <w:divsChild>
                <w:div w:id="2085564011">
                  <w:marLeft w:val="0"/>
                  <w:marRight w:val="0"/>
                  <w:marTop w:val="0"/>
                  <w:marBottom w:val="0"/>
                  <w:divBdr>
                    <w:top w:val="none" w:sz="0" w:space="0" w:color="auto"/>
                    <w:left w:val="none" w:sz="0" w:space="0" w:color="auto"/>
                    <w:bottom w:val="none" w:sz="0" w:space="0" w:color="auto"/>
                    <w:right w:val="none" w:sz="0" w:space="0" w:color="auto"/>
                  </w:divBdr>
                  <w:divsChild>
                    <w:div w:id="262736373">
                      <w:marLeft w:val="0"/>
                      <w:marRight w:val="0"/>
                      <w:marTop w:val="0"/>
                      <w:marBottom w:val="0"/>
                      <w:divBdr>
                        <w:top w:val="none" w:sz="0" w:space="0" w:color="auto"/>
                        <w:left w:val="none" w:sz="0" w:space="0" w:color="auto"/>
                        <w:bottom w:val="none" w:sz="0" w:space="0" w:color="auto"/>
                        <w:right w:val="none" w:sz="0" w:space="0" w:color="auto"/>
                      </w:divBdr>
                      <w:divsChild>
                        <w:div w:id="143283276">
                          <w:marLeft w:val="0"/>
                          <w:marRight w:val="0"/>
                          <w:marTop w:val="0"/>
                          <w:marBottom w:val="0"/>
                          <w:divBdr>
                            <w:top w:val="none" w:sz="0" w:space="0" w:color="auto"/>
                            <w:left w:val="none" w:sz="0" w:space="0" w:color="auto"/>
                            <w:bottom w:val="none" w:sz="0" w:space="0" w:color="auto"/>
                            <w:right w:val="none" w:sz="0" w:space="0" w:color="auto"/>
                          </w:divBdr>
                          <w:divsChild>
                            <w:div w:id="1558735910">
                              <w:marLeft w:val="0"/>
                              <w:marRight w:val="0"/>
                              <w:marTop w:val="0"/>
                              <w:marBottom w:val="0"/>
                              <w:divBdr>
                                <w:top w:val="none" w:sz="0" w:space="0" w:color="auto"/>
                                <w:left w:val="none" w:sz="0" w:space="0" w:color="auto"/>
                                <w:bottom w:val="none" w:sz="0" w:space="0" w:color="auto"/>
                                <w:right w:val="none" w:sz="0" w:space="0" w:color="auto"/>
                              </w:divBdr>
                              <w:divsChild>
                                <w:div w:id="58091479">
                                  <w:marLeft w:val="0"/>
                                  <w:marRight w:val="0"/>
                                  <w:marTop w:val="100"/>
                                  <w:marBottom w:val="100"/>
                                  <w:divBdr>
                                    <w:top w:val="none" w:sz="0" w:space="0" w:color="auto"/>
                                    <w:left w:val="none" w:sz="0" w:space="0" w:color="auto"/>
                                    <w:bottom w:val="none" w:sz="0" w:space="0" w:color="auto"/>
                                    <w:right w:val="none" w:sz="0" w:space="0" w:color="auto"/>
                                  </w:divBdr>
                                  <w:divsChild>
                                    <w:div w:id="388039313">
                                      <w:marLeft w:val="0"/>
                                      <w:marRight w:val="0"/>
                                      <w:marTop w:val="0"/>
                                      <w:marBottom w:val="120"/>
                                      <w:divBdr>
                                        <w:top w:val="none" w:sz="0" w:space="0" w:color="auto"/>
                                        <w:left w:val="none" w:sz="0" w:space="0" w:color="auto"/>
                                        <w:bottom w:val="none" w:sz="0" w:space="0" w:color="auto"/>
                                        <w:right w:val="none" w:sz="0" w:space="0" w:color="auto"/>
                                      </w:divBdr>
                                      <w:divsChild>
                                        <w:div w:id="1486433911">
                                          <w:marLeft w:val="0"/>
                                          <w:marRight w:val="0"/>
                                          <w:marTop w:val="0"/>
                                          <w:marBottom w:val="0"/>
                                          <w:divBdr>
                                            <w:top w:val="none" w:sz="0" w:space="0" w:color="auto"/>
                                            <w:left w:val="none" w:sz="0" w:space="0" w:color="auto"/>
                                            <w:bottom w:val="none" w:sz="0" w:space="0" w:color="auto"/>
                                            <w:right w:val="none" w:sz="0" w:space="0" w:color="auto"/>
                                          </w:divBdr>
                                          <w:divsChild>
                                            <w:div w:id="146867543">
                                              <w:marLeft w:val="0"/>
                                              <w:marRight w:val="0"/>
                                              <w:marTop w:val="0"/>
                                              <w:marBottom w:val="0"/>
                                              <w:divBdr>
                                                <w:top w:val="none" w:sz="0" w:space="0" w:color="auto"/>
                                                <w:left w:val="none" w:sz="0" w:space="0" w:color="auto"/>
                                                <w:bottom w:val="none" w:sz="0" w:space="0" w:color="auto"/>
                                                <w:right w:val="none" w:sz="0" w:space="0" w:color="auto"/>
                                              </w:divBdr>
                                              <w:divsChild>
                                                <w:div w:id="108607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3966100">
      <w:bodyDiv w:val="1"/>
      <w:marLeft w:val="0"/>
      <w:marRight w:val="0"/>
      <w:marTop w:val="0"/>
      <w:marBottom w:val="0"/>
      <w:divBdr>
        <w:top w:val="none" w:sz="0" w:space="0" w:color="auto"/>
        <w:left w:val="none" w:sz="0" w:space="0" w:color="auto"/>
        <w:bottom w:val="none" w:sz="0" w:space="0" w:color="auto"/>
        <w:right w:val="none" w:sz="0" w:space="0" w:color="auto"/>
      </w:divBdr>
      <w:divsChild>
        <w:div w:id="120613840">
          <w:marLeft w:val="0"/>
          <w:marRight w:val="0"/>
          <w:marTop w:val="360"/>
          <w:marBottom w:val="105"/>
          <w:divBdr>
            <w:top w:val="none" w:sz="0" w:space="0" w:color="auto"/>
            <w:left w:val="none" w:sz="0" w:space="0" w:color="auto"/>
            <w:bottom w:val="none" w:sz="0" w:space="0" w:color="auto"/>
            <w:right w:val="none" w:sz="0" w:space="0" w:color="auto"/>
          </w:divBdr>
          <w:divsChild>
            <w:div w:id="2058045689">
              <w:marLeft w:val="0"/>
              <w:marRight w:val="0"/>
              <w:marTop w:val="0"/>
              <w:marBottom w:val="0"/>
              <w:divBdr>
                <w:top w:val="none" w:sz="0" w:space="0" w:color="auto"/>
                <w:left w:val="none" w:sz="0" w:space="0" w:color="auto"/>
                <w:bottom w:val="none" w:sz="0" w:space="0" w:color="auto"/>
                <w:right w:val="none" w:sz="0" w:space="0" w:color="auto"/>
              </w:divBdr>
              <w:divsChild>
                <w:div w:id="18753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5544">
      <w:bodyDiv w:val="1"/>
      <w:marLeft w:val="0"/>
      <w:marRight w:val="0"/>
      <w:marTop w:val="0"/>
      <w:marBottom w:val="0"/>
      <w:divBdr>
        <w:top w:val="none" w:sz="0" w:space="0" w:color="auto"/>
        <w:left w:val="none" w:sz="0" w:space="0" w:color="auto"/>
        <w:bottom w:val="none" w:sz="0" w:space="0" w:color="auto"/>
        <w:right w:val="none" w:sz="0" w:space="0" w:color="auto"/>
      </w:divBdr>
    </w:div>
    <w:div w:id="945502736">
      <w:bodyDiv w:val="1"/>
      <w:marLeft w:val="0"/>
      <w:marRight w:val="0"/>
      <w:marTop w:val="0"/>
      <w:marBottom w:val="0"/>
      <w:divBdr>
        <w:top w:val="none" w:sz="0" w:space="0" w:color="auto"/>
        <w:left w:val="none" w:sz="0" w:space="0" w:color="auto"/>
        <w:bottom w:val="none" w:sz="0" w:space="0" w:color="auto"/>
        <w:right w:val="none" w:sz="0" w:space="0" w:color="auto"/>
      </w:divBdr>
      <w:divsChild>
        <w:div w:id="1193109349">
          <w:marLeft w:val="0"/>
          <w:marRight w:val="0"/>
          <w:marTop w:val="0"/>
          <w:marBottom w:val="0"/>
          <w:divBdr>
            <w:top w:val="none" w:sz="0" w:space="0" w:color="auto"/>
            <w:left w:val="none" w:sz="0" w:space="0" w:color="auto"/>
            <w:bottom w:val="none" w:sz="0" w:space="0" w:color="auto"/>
            <w:right w:val="none" w:sz="0" w:space="0" w:color="auto"/>
          </w:divBdr>
          <w:divsChild>
            <w:div w:id="1239318372">
              <w:marLeft w:val="0"/>
              <w:marRight w:val="0"/>
              <w:marTop w:val="0"/>
              <w:marBottom w:val="0"/>
              <w:divBdr>
                <w:top w:val="none" w:sz="0" w:space="0" w:color="auto"/>
                <w:left w:val="none" w:sz="0" w:space="0" w:color="auto"/>
                <w:bottom w:val="none" w:sz="0" w:space="0" w:color="auto"/>
                <w:right w:val="none" w:sz="0" w:space="0" w:color="auto"/>
              </w:divBdr>
              <w:divsChild>
                <w:div w:id="2128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31513">
      <w:bodyDiv w:val="1"/>
      <w:marLeft w:val="0"/>
      <w:marRight w:val="0"/>
      <w:marTop w:val="0"/>
      <w:marBottom w:val="0"/>
      <w:divBdr>
        <w:top w:val="none" w:sz="0" w:space="0" w:color="auto"/>
        <w:left w:val="none" w:sz="0" w:space="0" w:color="auto"/>
        <w:bottom w:val="none" w:sz="0" w:space="0" w:color="auto"/>
        <w:right w:val="none" w:sz="0" w:space="0" w:color="auto"/>
      </w:divBdr>
      <w:divsChild>
        <w:div w:id="191459468">
          <w:marLeft w:val="0"/>
          <w:marRight w:val="0"/>
          <w:marTop w:val="0"/>
          <w:marBottom w:val="0"/>
          <w:divBdr>
            <w:top w:val="none" w:sz="0" w:space="0" w:color="auto"/>
            <w:left w:val="none" w:sz="0" w:space="0" w:color="auto"/>
            <w:bottom w:val="none" w:sz="0" w:space="0" w:color="auto"/>
            <w:right w:val="none" w:sz="0" w:space="0" w:color="auto"/>
          </w:divBdr>
          <w:divsChild>
            <w:div w:id="988286620">
              <w:marLeft w:val="0"/>
              <w:marRight w:val="0"/>
              <w:marTop w:val="0"/>
              <w:marBottom w:val="0"/>
              <w:divBdr>
                <w:top w:val="none" w:sz="0" w:space="0" w:color="auto"/>
                <w:left w:val="none" w:sz="0" w:space="0" w:color="auto"/>
                <w:bottom w:val="none" w:sz="0" w:space="0" w:color="auto"/>
                <w:right w:val="none" w:sz="0" w:space="0" w:color="auto"/>
              </w:divBdr>
              <w:divsChild>
                <w:div w:id="20481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974992">
      <w:bodyDiv w:val="1"/>
      <w:marLeft w:val="0"/>
      <w:marRight w:val="0"/>
      <w:marTop w:val="0"/>
      <w:marBottom w:val="0"/>
      <w:divBdr>
        <w:top w:val="none" w:sz="0" w:space="0" w:color="auto"/>
        <w:left w:val="none" w:sz="0" w:space="0" w:color="auto"/>
        <w:bottom w:val="none" w:sz="0" w:space="0" w:color="auto"/>
        <w:right w:val="none" w:sz="0" w:space="0" w:color="auto"/>
      </w:divBdr>
    </w:div>
    <w:div w:id="1383947722">
      <w:bodyDiv w:val="1"/>
      <w:marLeft w:val="0"/>
      <w:marRight w:val="0"/>
      <w:marTop w:val="0"/>
      <w:marBottom w:val="0"/>
      <w:divBdr>
        <w:top w:val="none" w:sz="0" w:space="0" w:color="auto"/>
        <w:left w:val="none" w:sz="0" w:space="0" w:color="auto"/>
        <w:bottom w:val="none" w:sz="0" w:space="0" w:color="auto"/>
        <w:right w:val="none" w:sz="0" w:space="0" w:color="auto"/>
      </w:divBdr>
    </w:div>
    <w:div w:id="1401095076">
      <w:bodyDiv w:val="1"/>
      <w:marLeft w:val="0"/>
      <w:marRight w:val="0"/>
      <w:marTop w:val="0"/>
      <w:marBottom w:val="0"/>
      <w:divBdr>
        <w:top w:val="none" w:sz="0" w:space="0" w:color="auto"/>
        <w:left w:val="none" w:sz="0" w:space="0" w:color="auto"/>
        <w:bottom w:val="none" w:sz="0" w:space="0" w:color="auto"/>
        <w:right w:val="none" w:sz="0" w:space="0" w:color="auto"/>
      </w:divBdr>
    </w:div>
    <w:div w:id="1459372186">
      <w:bodyDiv w:val="1"/>
      <w:marLeft w:val="0"/>
      <w:marRight w:val="0"/>
      <w:marTop w:val="0"/>
      <w:marBottom w:val="0"/>
      <w:divBdr>
        <w:top w:val="none" w:sz="0" w:space="0" w:color="auto"/>
        <w:left w:val="none" w:sz="0" w:space="0" w:color="auto"/>
        <w:bottom w:val="none" w:sz="0" w:space="0" w:color="auto"/>
        <w:right w:val="none" w:sz="0" w:space="0" w:color="auto"/>
      </w:divBdr>
      <w:divsChild>
        <w:div w:id="1894924548">
          <w:marLeft w:val="0"/>
          <w:marRight w:val="0"/>
          <w:marTop w:val="0"/>
          <w:marBottom w:val="0"/>
          <w:divBdr>
            <w:top w:val="none" w:sz="0" w:space="0" w:color="auto"/>
            <w:left w:val="none" w:sz="0" w:space="0" w:color="auto"/>
            <w:bottom w:val="none" w:sz="0" w:space="0" w:color="auto"/>
            <w:right w:val="none" w:sz="0" w:space="0" w:color="auto"/>
          </w:divBdr>
          <w:divsChild>
            <w:div w:id="583297318">
              <w:marLeft w:val="0"/>
              <w:marRight w:val="0"/>
              <w:marTop w:val="0"/>
              <w:marBottom w:val="0"/>
              <w:divBdr>
                <w:top w:val="none" w:sz="0" w:space="0" w:color="auto"/>
                <w:left w:val="none" w:sz="0" w:space="0" w:color="auto"/>
                <w:bottom w:val="none" w:sz="0" w:space="0" w:color="auto"/>
                <w:right w:val="none" w:sz="0" w:space="0" w:color="auto"/>
              </w:divBdr>
              <w:divsChild>
                <w:div w:id="15716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09060">
      <w:bodyDiv w:val="1"/>
      <w:marLeft w:val="0"/>
      <w:marRight w:val="0"/>
      <w:marTop w:val="0"/>
      <w:marBottom w:val="0"/>
      <w:divBdr>
        <w:top w:val="none" w:sz="0" w:space="0" w:color="auto"/>
        <w:left w:val="none" w:sz="0" w:space="0" w:color="auto"/>
        <w:bottom w:val="none" w:sz="0" w:space="0" w:color="auto"/>
        <w:right w:val="none" w:sz="0" w:space="0" w:color="auto"/>
      </w:divBdr>
    </w:div>
    <w:div w:id="1582445032">
      <w:bodyDiv w:val="1"/>
      <w:marLeft w:val="0"/>
      <w:marRight w:val="0"/>
      <w:marTop w:val="0"/>
      <w:marBottom w:val="0"/>
      <w:divBdr>
        <w:top w:val="none" w:sz="0" w:space="0" w:color="auto"/>
        <w:left w:val="none" w:sz="0" w:space="0" w:color="auto"/>
        <w:bottom w:val="none" w:sz="0" w:space="0" w:color="auto"/>
        <w:right w:val="none" w:sz="0" w:space="0" w:color="auto"/>
      </w:divBdr>
    </w:div>
    <w:div w:id="1636763862">
      <w:bodyDiv w:val="1"/>
      <w:marLeft w:val="0"/>
      <w:marRight w:val="0"/>
      <w:marTop w:val="0"/>
      <w:marBottom w:val="0"/>
      <w:divBdr>
        <w:top w:val="none" w:sz="0" w:space="0" w:color="auto"/>
        <w:left w:val="none" w:sz="0" w:space="0" w:color="auto"/>
        <w:bottom w:val="none" w:sz="0" w:space="0" w:color="auto"/>
        <w:right w:val="none" w:sz="0" w:space="0" w:color="auto"/>
      </w:divBdr>
    </w:div>
    <w:div w:id="1832334491">
      <w:bodyDiv w:val="1"/>
      <w:marLeft w:val="0"/>
      <w:marRight w:val="0"/>
      <w:marTop w:val="0"/>
      <w:marBottom w:val="0"/>
      <w:divBdr>
        <w:top w:val="none" w:sz="0" w:space="0" w:color="auto"/>
        <w:left w:val="none" w:sz="0" w:space="0" w:color="auto"/>
        <w:bottom w:val="none" w:sz="0" w:space="0" w:color="auto"/>
        <w:right w:val="none" w:sz="0" w:space="0" w:color="auto"/>
      </w:divBdr>
      <w:divsChild>
        <w:div w:id="379137170">
          <w:marLeft w:val="0"/>
          <w:marRight w:val="0"/>
          <w:marTop w:val="0"/>
          <w:marBottom w:val="0"/>
          <w:divBdr>
            <w:top w:val="single" w:sz="6" w:space="4" w:color="CCCCCC"/>
            <w:left w:val="single" w:sz="6" w:space="4" w:color="CCCCCC"/>
            <w:bottom w:val="single" w:sz="6" w:space="4" w:color="CCCCCC"/>
            <w:right w:val="single" w:sz="6" w:space="4" w:color="CCCCCC"/>
          </w:divBdr>
          <w:divsChild>
            <w:div w:id="823474684">
              <w:marLeft w:val="0"/>
              <w:marRight w:val="0"/>
              <w:marTop w:val="0"/>
              <w:marBottom w:val="0"/>
              <w:divBdr>
                <w:top w:val="single" w:sz="6" w:space="4" w:color="CCCCCC"/>
                <w:left w:val="single" w:sz="6" w:space="4" w:color="CCCCCC"/>
                <w:bottom w:val="single" w:sz="6" w:space="4" w:color="CCCCCC"/>
                <w:right w:val="single" w:sz="6" w:space="4" w:color="CCCCCC"/>
              </w:divBdr>
              <w:divsChild>
                <w:div w:id="646059117">
                  <w:marLeft w:val="0"/>
                  <w:marRight w:val="0"/>
                  <w:marTop w:val="0"/>
                  <w:marBottom w:val="0"/>
                  <w:divBdr>
                    <w:top w:val="none" w:sz="0" w:space="0" w:color="auto"/>
                    <w:left w:val="none" w:sz="0" w:space="0" w:color="auto"/>
                    <w:bottom w:val="none" w:sz="0" w:space="0" w:color="auto"/>
                    <w:right w:val="none" w:sz="0" w:space="0" w:color="auto"/>
                  </w:divBdr>
                  <w:divsChild>
                    <w:div w:id="1135758199">
                      <w:marLeft w:val="-225"/>
                      <w:marRight w:val="-225"/>
                      <w:marTop w:val="0"/>
                      <w:marBottom w:val="0"/>
                      <w:divBdr>
                        <w:top w:val="none" w:sz="0" w:space="0" w:color="auto"/>
                        <w:left w:val="none" w:sz="0" w:space="0" w:color="auto"/>
                        <w:bottom w:val="none" w:sz="0" w:space="0" w:color="auto"/>
                        <w:right w:val="none" w:sz="0" w:space="0" w:color="auto"/>
                      </w:divBdr>
                      <w:divsChild>
                        <w:div w:id="1197504078">
                          <w:marLeft w:val="0"/>
                          <w:marRight w:val="0"/>
                          <w:marTop w:val="0"/>
                          <w:marBottom w:val="0"/>
                          <w:divBdr>
                            <w:top w:val="none" w:sz="0" w:space="0" w:color="auto"/>
                            <w:left w:val="none" w:sz="0" w:space="0" w:color="auto"/>
                            <w:bottom w:val="none" w:sz="0" w:space="0" w:color="auto"/>
                            <w:right w:val="none" w:sz="0" w:space="0" w:color="auto"/>
                          </w:divBdr>
                          <w:divsChild>
                            <w:div w:id="1872184243">
                              <w:marLeft w:val="0"/>
                              <w:marRight w:val="0"/>
                              <w:marTop w:val="0"/>
                              <w:marBottom w:val="300"/>
                              <w:divBdr>
                                <w:top w:val="none" w:sz="0" w:space="0" w:color="auto"/>
                                <w:left w:val="none" w:sz="0" w:space="0" w:color="auto"/>
                                <w:bottom w:val="none" w:sz="0" w:space="0" w:color="auto"/>
                                <w:right w:val="none" w:sz="0" w:space="0" w:color="auto"/>
                              </w:divBdr>
                              <w:divsChild>
                                <w:div w:id="1681161044">
                                  <w:marLeft w:val="0"/>
                                  <w:marRight w:val="0"/>
                                  <w:marTop w:val="0"/>
                                  <w:marBottom w:val="0"/>
                                  <w:divBdr>
                                    <w:top w:val="none" w:sz="0" w:space="0" w:color="auto"/>
                                    <w:left w:val="none" w:sz="0" w:space="0" w:color="auto"/>
                                    <w:bottom w:val="none" w:sz="0" w:space="0" w:color="auto"/>
                                    <w:right w:val="none" w:sz="0" w:space="0" w:color="auto"/>
                                  </w:divBdr>
                                  <w:divsChild>
                                    <w:div w:id="1365323305">
                                      <w:marLeft w:val="0"/>
                                      <w:marRight w:val="0"/>
                                      <w:marTop w:val="0"/>
                                      <w:marBottom w:val="0"/>
                                      <w:divBdr>
                                        <w:top w:val="single" w:sz="6" w:space="8" w:color="FFFFFF"/>
                                        <w:left w:val="single" w:sz="6" w:space="8" w:color="FFFFFF"/>
                                        <w:bottom w:val="single" w:sz="6" w:space="8" w:color="FFFFFF"/>
                                        <w:right w:val="single" w:sz="6" w:space="8" w:color="FFFFFF"/>
                                      </w:divBdr>
                                      <w:divsChild>
                                        <w:div w:id="978922294">
                                          <w:marLeft w:val="0"/>
                                          <w:marRight w:val="0"/>
                                          <w:marTop w:val="0"/>
                                          <w:marBottom w:val="0"/>
                                          <w:divBdr>
                                            <w:top w:val="single" w:sz="6" w:space="8" w:color="FFFFFF"/>
                                            <w:left w:val="single" w:sz="6" w:space="8" w:color="FFFFFF"/>
                                            <w:bottom w:val="single" w:sz="6" w:space="8" w:color="FFFFFF"/>
                                            <w:right w:val="single" w:sz="6" w:space="8" w:color="FFFFFF"/>
                                          </w:divBdr>
                                          <w:divsChild>
                                            <w:div w:id="1863664996">
                                              <w:marLeft w:val="-225"/>
                                              <w:marRight w:val="-225"/>
                                              <w:marTop w:val="0"/>
                                              <w:marBottom w:val="0"/>
                                              <w:divBdr>
                                                <w:top w:val="none" w:sz="0" w:space="0" w:color="auto"/>
                                                <w:left w:val="none" w:sz="0" w:space="0" w:color="auto"/>
                                                <w:bottom w:val="none" w:sz="0" w:space="0" w:color="auto"/>
                                                <w:right w:val="none" w:sz="0" w:space="0" w:color="auto"/>
                                              </w:divBdr>
                                              <w:divsChild>
                                                <w:div w:id="1313605522">
                                                  <w:marLeft w:val="0"/>
                                                  <w:marRight w:val="0"/>
                                                  <w:marTop w:val="0"/>
                                                  <w:marBottom w:val="0"/>
                                                  <w:divBdr>
                                                    <w:top w:val="none" w:sz="0" w:space="0" w:color="auto"/>
                                                    <w:left w:val="none" w:sz="0" w:space="0" w:color="auto"/>
                                                    <w:bottom w:val="none" w:sz="0" w:space="0" w:color="auto"/>
                                                    <w:right w:val="none" w:sz="0" w:space="0" w:color="auto"/>
                                                  </w:divBdr>
                                                  <w:divsChild>
                                                    <w:div w:id="1464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2003119882">
      <w:bodyDiv w:val="1"/>
      <w:marLeft w:val="0"/>
      <w:marRight w:val="0"/>
      <w:marTop w:val="0"/>
      <w:marBottom w:val="0"/>
      <w:divBdr>
        <w:top w:val="none" w:sz="0" w:space="0" w:color="auto"/>
        <w:left w:val="none" w:sz="0" w:space="0" w:color="auto"/>
        <w:bottom w:val="none" w:sz="0" w:space="0" w:color="auto"/>
        <w:right w:val="none" w:sz="0" w:space="0" w:color="auto"/>
      </w:divBdr>
    </w:div>
    <w:div w:id="2113237350">
      <w:bodyDiv w:val="1"/>
      <w:marLeft w:val="0"/>
      <w:marRight w:val="0"/>
      <w:marTop w:val="0"/>
      <w:marBottom w:val="0"/>
      <w:divBdr>
        <w:top w:val="none" w:sz="0" w:space="0" w:color="auto"/>
        <w:left w:val="none" w:sz="0" w:space="0" w:color="auto"/>
        <w:bottom w:val="none" w:sz="0" w:space="0" w:color="auto"/>
        <w:right w:val="none" w:sz="0" w:space="0" w:color="auto"/>
      </w:divBdr>
    </w:div>
    <w:div w:id="211362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hyperlink" Target="https://www.tandfonline.com/lsyc20" TargetMode="External"/><Relationship Id="rId21" Type="http://schemas.openxmlformats.org/officeDocument/2006/relationships/image" Target="media/image7.emf"/><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hyperlink" Target="https://pubmed.ncbi.nlm.nih.gov/?term=Halim+AP&amp;cauthor_id=33562916" TargetMode="External"/><Relationship Id="rId68" Type="http://schemas.openxmlformats.org/officeDocument/2006/relationships/hyperlink" Target="https://www.ncbi.nlm.nih.gov/pmc/articles/PMC6082030/" TargetMode="External"/><Relationship Id="rId84" Type="http://schemas.openxmlformats.org/officeDocument/2006/relationships/hyperlink" Target="https://pubmed.ncbi.nlm.nih.gov/?term=Akram+MS&amp;cauthor_id=28126287" TargetMode="External"/><Relationship Id="rId89" Type="http://schemas.openxmlformats.org/officeDocument/2006/relationships/hyperlink" Target="https://doi.org/10.1016/j.bioorg.2021.105272" TargetMode="External"/><Relationship Id="rId112" Type="http://schemas.openxmlformats.org/officeDocument/2006/relationships/hyperlink" Target="https://www.tandfonline.com/author/Hussein%2C+Wesam" TargetMode="External"/><Relationship Id="rId16" Type="http://schemas.openxmlformats.org/officeDocument/2006/relationships/oleObject" Target="embeddings/oleObject4.bin"/><Relationship Id="rId107" Type="http://schemas.openxmlformats.org/officeDocument/2006/relationships/hyperlink" Target="http://dx.doi.org/10.1016/j.bmc.2016.12.047" TargetMode="External"/><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oleObject" Target="embeddings/oleObject14.bin"/><Relationship Id="rId53" Type="http://schemas.openxmlformats.org/officeDocument/2006/relationships/hyperlink" Target="https://www.sciencedirect.com/science/article/abs/pii/S101113441630183X" TargetMode="External"/><Relationship Id="rId58" Type="http://schemas.openxmlformats.org/officeDocument/2006/relationships/hyperlink" Target="https://doi.org/10.1016/j.jphotobiol.2016.05.005" TargetMode="External"/><Relationship Id="rId74" Type="http://schemas.openxmlformats.org/officeDocument/2006/relationships/hyperlink" Target="https://pubmed.ncbi.nlm.nih.gov/?term=Mohamed+MA&amp;cauthor_id=27344214" TargetMode="External"/><Relationship Id="rId79" Type="http://schemas.openxmlformats.org/officeDocument/2006/relationships/hyperlink" Target="https://www.sciencedirect.com/science/article/abs/pii/S1011134415000020" TargetMode="External"/><Relationship Id="rId102" Type="http://schemas.openxmlformats.org/officeDocument/2006/relationships/hyperlink" Target="https://sciprofiles.com/profile/author/aTRkNlZrUThXTUhxMmp5LytTMkNvOTY4V3VaWThRTVZLTnMyK1pWWWVpbz0=" TargetMode="External"/><Relationship Id="rId123" Type="http://schemas.openxmlformats.org/officeDocument/2006/relationships/hyperlink" Target="https://doi.org/10.1007/s00044-016-1630-y" TargetMode="External"/><Relationship Id="rId5" Type="http://schemas.openxmlformats.org/officeDocument/2006/relationships/settings" Target="settings.xml"/><Relationship Id="rId90" Type="http://schemas.openxmlformats.org/officeDocument/2006/relationships/hyperlink" Target="http://dx.doi.org/10.1016/j.bmc.2013.06.060" TargetMode="External"/><Relationship Id="rId95" Type="http://schemas.openxmlformats.org/officeDocument/2006/relationships/hyperlink" Target="https://sciprofiles.com/profile/537108" TargetMode="External"/><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www.sciencedirect.com/science/article/abs/pii/S101113441630183X" TargetMode="External"/><Relationship Id="rId64" Type="http://schemas.openxmlformats.org/officeDocument/2006/relationships/hyperlink" Target="https://www.ncbi.nlm.nih.gov/pubmed/?term=Poorirani%20S%5BAuthor%5D&amp;cauthor=true&amp;cauthor_uid=30271447" TargetMode="External"/><Relationship Id="rId69" Type="http://schemas.openxmlformats.org/officeDocument/2006/relationships/hyperlink" Target="https://dx.doi.org/10.4103%2F1735-5362.236838" TargetMode="External"/><Relationship Id="rId77" Type="http://schemas.openxmlformats.org/officeDocument/2006/relationships/hyperlink" Target="https://www.sciencedirect.com/science/article/abs/pii/S1011134415000020" TargetMode="External"/><Relationship Id="rId100" Type="http://schemas.openxmlformats.org/officeDocument/2006/relationships/hyperlink" Target="https://sciprofiles.com/profile/283338" TargetMode="External"/><Relationship Id="rId105" Type="http://schemas.openxmlformats.org/officeDocument/2006/relationships/hyperlink" Target="https://doi.org/10.3390/molecules23123129" TargetMode="External"/><Relationship Id="rId113" Type="http://schemas.openxmlformats.org/officeDocument/2006/relationships/hyperlink" Target="https://www.tandfonline.com/author/Abdulla%2C+Mohamed+M" TargetMode="External"/><Relationship Id="rId118" Type="http://schemas.openxmlformats.org/officeDocument/2006/relationships/hyperlink" Target="https://doi.org/10.1080/00397911.2019.1683207"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x-mol.com/paper/journal/7880?r_detail=1372276374416867328" TargetMode="External"/><Relationship Id="rId72" Type="http://schemas.openxmlformats.org/officeDocument/2006/relationships/hyperlink" Target="https://pubmed.ncbi.nlm.nih.gov/?term=Abou-Zeid+LA&amp;cauthor_id=27344214" TargetMode="External"/><Relationship Id="rId80" Type="http://schemas.openxmlformats.org/officeDocument/2006/relationships/hyperlink" Target="https://www.sciencedirect.com/science/article/abs/pii/S1011134415000020" TargetMode="External"/><Relationship Id="rId85" Type="http://schemas.openxmlformats.org/officeDocument/2006/relationships/hyperlink" Target="https://pubmed.ncbi.nlm.nih.gov/?term=Sadiq+A&amp;cauthor_id=28126287" TargetMode="External"/><Relationship Id="rId93" Type="http://schemas.openxmlformats.org/officeDocument/2006/relationships/hyperlink" Target="https://doi.org/10.1186/s13065-018-0485-3" TargetMode="External"/><Relationship Id="rId98" Type="http://schemas.openxmlformats.org/officeDocument/2006/relationships/hyperlink" Target="https://sciprofiles.com/profile/283324" TargetMode="External"/><Relationship Id="rId121" Type="http://schemas.openxmlformats.org/officeDocument/2006/relationships/hyperlink" Target="https://www.semanticscholar.org/author/G.-Kozehgary/92362987"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http://www.rcsb.org/pdb"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dx.doi.org/10.1007/s00044-007-9047-2" TargetMode="External"/><Relationship Id="rId67" Type="http://schemas.openxmlformats.org/officeDocument/2006/relationships/hyperlink" Target="https://www.ncbi.nlm.nih.gov/pubmed/?term=Hassanzadeh%20F%5BAuthor%5D&amp;cauthor=true&amp;cauthor_uid=30271447" TargetMode="External"/><Relationship Id="rId103" Type="http://schemas.openxmlformats.org/officeDocument/2006/relationships/hyperlink" Target="https://sciprofiles.com/profile/author/RGo3RTh5NUhRbDh1ck1uY3lmTnBVREh0RUtxUG5XaWRvMDBUQkdDMHVlST0=" TargetMode="External"/><Relationship Id="rId108" Type="http://schemas.openxmlformats.org/officeDocument/2006/relationships/hyperlink" Target="http://DOI.org/10.1055/s-0037-1611905" TargetMode="External"/><Relationship Id="rId116" Type="http://schemas.openxmlformats.org/officeDocument/2006/relationships/hyperlink" Target="https://www.tandfonline.com/author/Ali%2C+Rania+S" TargetMode="External"/><Relationship Id="rId124" Type="http://schemas.openxmlformats.org/officeDocument/2006/relationships/hyperlink" Target="http://dx.doi.org/10.1007/s13738-014-0459-x" TargetMode="External"/><Relationship Id="rId20" Type="http://schemas.openxmlformats.org/officeDocument/2006/relationships/oleObject" Target="embeddings/oleObject6.bin"/><Relationship Id="rId41" Type="http://schemas.openxmlformats.org/officeDocument/2006/relationships/image" Target="media/image18.png"/><Relationship Id="rId54" Type="http://schemas.openxmlformats.org/officeDocument/2006/relationships/hyperlink" Target="https://www.sciencedirect.com/science/article/abs/pii/S101113441630183X" TargetMode="External"/><Relationship Id="rId62" Type="http://schemas.openxmlformats.org/officeDocument/2006/relationships/hyperlink" Target="https://pubmed.ncbi.nlm.nih.gov/?term=Mohareb+MR&amp;cauthor_id=33562916" TargetMode="External"/><Relationship Id="rId70" Type="http://schemas.openxmlformats.org/officeDocument/2006/relationships/hyperlink" Target="http://dx.doi.org/10.1021/acsomega.9b01906" TargetMode="External"/><Relationship Id="rId75" Type="http://schemas.openxmlformats.org/officeDocument/2006/relationships/hyperlink" Target="https://pubmed.ncbi.nlm.nih.gov/?term=Abu+El-Enin+MA&amp;cauthor_id=27344214" TargetMode="External"/><Relationship Id="rId83" Type="http://schemas.openxmlformats.org/officeDocument/2006/relationships/hyperlink" Target="https://pubmed.ncbi.nlm.nih.gov/?term=Rashid+U&amp;cauthor_id=28126287" TargetMode="External"/><Relationship Id="rId88" Type="http://schemas.openxmlformats.org/officeDocument/2006/relationships/hyperlink" Target="https://doi.org/10.1016/j.biopha.2021.111567" TargetMode="External"/><Relationship Id="rId91" Type="http://schemas.openxmlformats.org/officeDocument/2006/relationships/hyperlink" Target="http://doi.org/10.1002/minf.201700083" TargetMode="External"/><Relationship Id="rId96" Type="http://schemas.openxmlformats.org/officeDocument/2006/relationships/hyperlink" Target="https://sciprofiles.com/profile/550921" TargetMode="External"/><Relationship Id="rId111" Type="http://schemas.openxmlformats.org/officeDocument/2006/relationships/hyperlink" Target="https://www.tandfonline.com/author/El-Ziaty%2C+Ahmed+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image" Target="media/image14.emf"/><Relationship Id="rId49" Type="http://schemas.openxmlformats.org/officeDocument/2006/relationships/image" Target="media/image26.png"/><Relationship Id="rId57" Type="http://schemas.openxmlformats.org/officeDocument/2006/relationships/hyperlink" Target="https://www.sciencedirect.com/science/article/abs/pii/S101113441630183X" TargetMode="External"/><Relationship Id="rId106" Type="http://schemas.openxmlformats.org/officeDocument/2006/relationships/hyperlink" Target="https://doi.org/10.2147/DDDT.S165276" TargetMode="External"/><Relationship Id="rId114" Type="http://schemas.openxmlformats.org/officeDocument/2006/relationships/hyperlink" Target="https://www.tandfonline.com/author/Hassan%2C+Shaimaa+A" TargetMode="External"/><Relationship Id="rId119" Type="http://schemas.openxmlformats.org/officeDocument/2006/relationships/hyperlink" Target="http://dx.doi.org/10.1007/s00044-011-9598-0" TargetMode="External"/><Relationship Id="rId127"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image" Target="media/image21.png"/><Relationship Id="rId52" Type="http://schemas.openxmlformats.org/officeDocument/2006/relationships/hyperlink" Target="https://www.x-mol.com/paperRedirect/1372276374416867328" TargetMode="External"/><Relationship Id="rId60" Type="http://schemas.openxmlformats.org/officeDocument/2006/relationships/hyperlink" Target="https://www.hindawi.com/journals/scientifica/" TargetMode="External"/><Relationship Id="rId65" Type="http://schemas.openxmlformats.org/officeDocument/2006/relationships/hyperlink" Target="https://www.ncbi.nlm.nih.gov/pubmed/?term=Sadeghian-Rizi%20S%5BAuthor%5D&amp;cauthor=true&amp;cauthor_uid=30271447" TargetMode="External"/><Relationship Id="rId73" Type="http://schemas.openxmlformats.org/officeDocument/2006/relationships/hyperlink" Target="https://pubmed.ncbi.nlm.nih.gov/?term=ElTahir+KE&amp;cauthor_id=27344214" TargetMode="External"/><Relationship Id="rId78" Type="http://schemas.openxmlformats.org/officeDocument/2006/relationships/hyperlink" Target="https://www.sciencedirect.com/science/article/abs/pii/S1011134415000020" TargetMode="External"/><Relationship Id="rId81" Type="http://schemas.openxmlformats.org/officeDocument/2006/relationships/hyperlink" Target="https://pubmed.ncbi.nlm.nih.gov/?term=Sarfraz+M&amp;cauthor_id=28126287" TargetMode="External"/><Relationship Id="rId86" Type="http://schemas.openxmlformats.org/officeDocument/2006/relationships/hyperlink" Target="https://pubmed.ncbi.nlm.nih.gov/?term=Tariq+MI&amp;cauthor_id=28126287" TargetMode="External"/><Relationship Id="rId94" Type="http://schemas.openxmlformats.org/officeDocument/2006/relationships/hyperlink" Target="https://doi.org/10.1590/s2175-97902017000115239" TargetMode="External"/><Relationship Id="rId99" Type="http://schemas.openxmlformats.org/officeDocument/2006/relationships/hyperlink" Target="https://sciprofiles.com/profile/343921" TargetMode="External"/><Relationship Id="rId101" Type="http://schemas.openxmlformats.org/officeDocument/2006/relationships/hyperlink" Target="https://sciprofiles.com/profile/104766" TargetMode="External"/><Relationship Id="rId122" Type="http://schemas.openxmlformats.org/officeDocument/2006/relationships/hyperlink" Target="http://DOI.org/10.1055/s-2005-924766"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png"/><Relationship Id="rId109" Type="http://schemas.openxmlformats.org/officeDocument/2006/relationships/hyperlink" Target="https://www.tandfonline.com/author/El-Enany%2C+Waleed+A+M+A" TargetMode="External"/><Relationship Id="rId34" Type="http://schemas.openxmlformats.org/officeDocument/2006/relationships/image" Target="media/image13.emf"/><Relationship Id="rId50" Type="http://schemas.openxmlformats.org/officeDocument/2006/relationships/hyperlink" Target="https://doi.org/10.1016/j.tet.2015.12.055" TargetMode="External"/><Relationship Id="rId55" Type="http://schemas.openxmlformats.org/officeDocument/2006/relationships/hyperlink" Target="https://www.sciencedirect.com/science/article/abs/pii/S101113441630183X" TargetMode="External"/><Relationship Id="rId76" Type="http://schemas.openxmlformats.org/officeDocument/2006/relationships/hyperlink" Target="https://pubmed.ncbi.nlm.nih.gov/?term=El-Azab+AS&amp;cauthor_id=27344214" TargetMode="External"/><Relationship Id="rId97" Type="http://schemas.openxmlformats.org/officeDocument/2006/relationships/hyperlink" Target="https://sciprofiles.com/profile/283346" TargetMode="External"/><Relationship Id="rId104" Type="http://schemas.openxmlformats.org/officeDocument/2006/relationships/hyperlink" Target="https://sciprofiles.com/profile/14830" TargetMode="External"/><Relationship Id="rId120" Type="http://schemas.openxmlformats.org/officeDocument/2006/relationships/hyperlink" Target="https://www.semanticscholar.org/author/M.-Baghbanzadeh/4174765" TargetMode="External"/><Relationship Id="rId125" Type="http://schemas.openxmlformats.org/officeDocument/2006/relationships/hyperlink" Target="https://doi.org/10.1039/c3ob42434k" TargetMode="External"/><Relationship Id="rId7" Type="http://schemas.openxmlformats.org/officeDocument/2006/relationships/footnotes" Target="footnotes.xml"/><Relationship Id="rId71" Type="http://schemas.openxmlformats.org/officeDocument/2006/relationships/hyperlink" Target="https://pubmed.ncbi.nlm.nih.gov/?term=Abdel-Aziz+AA&amp;cauthor_id=27344214" TargetMode="External"/><Relationship Id="rId92" Type="http://schemas.openxmlformats.org/officeDocument/2006/relationships/hyperlink" Target="https://doi.org/10.3390/antibiotics10070804" TargetMode="External"/><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yperlink" Target="https://www.ncbi.nlm.nih.gov/pubmed/?term=Khajouei%20MR%5BAuthor%5D&amp;cauthor=true&amp;cauthor_uid=30271447" TargetMode="External"/><Relationship Id="rId87" Type="http://schemas.openxmlformats.org/officeDocument/2006/relationships/hyperlink" Target="http://doi.org/10.1016/j.bioorg.2017.01.004" TargetMode="External"/><Relationship Id="rId110" Type="http://schemas.openxmlformats.org/officeDocument/2006/relationships/hyperlink" Target="https://www.tandfonline.com/author/Gomha%2C+Sobhi+M" TargetMode="External"/><Relationship Id="rId115" Type="http://schemas.openxmlformats.org/officeDocument/2006/relationships/hyperlink" Target="https://www.tandfonline.com/author/Sallam%2C+Hanan+A" TargetMode="External"/><Relationship Id="rId61" Type="http://schemas.openxmlformats.org/officeDocument/2006/relationships/hyperlink" Target="https://doi.org/10.1155/2016/1249201" TargetMode="External"/><Relationship Id="rId82" Type="http://schemas.openxmlformats.org/officeDocument/2006/relationships/hyperlink" Target="https://pubmed.ncbi.nlm.nih.gov/?term=Sultana+N&amp;cauthor_id=281262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7A08A-8448-4D02-93D3-C065F823F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21</Pages>
  <Words>4826</Words>
  <Characters>41024</Characters>
  <Application>Microsoft Office Word</Application>
  <DocSecurity>0</DocSecurity>
  <Lines>804</Lines>
  <Paragraphs>445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45405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novin</dc:creator>
  <cp:lastModifiedBy>MRT Pack 20 DVDs</cp:lastModifiedBy>
  <cp:revision>73</cp:revision>
  <cp:lastPrinted>2022-03-29T04:39:00Z</cp:lastPrinted>
  <dcterms:created xsi:type="dcterms:W3CDTF">2022-03-28T19:43:00Z</dcterms:created>
  <dcterms:modified xsi:type="dcterms:W3CDTF">2022-03-29T17:17:00Z</dcterms:modified>
</cp:coreProperties>
</file>