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1" w:rsidRPr="004E3FE1" w:rsidRDefault="004E3FE1" w:rsidP="004E3F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E1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:rsidR="007F294B" w:rsidRDefault="002841F0" w:rsidP="004E3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Glycation is one of the major risk in diabetic patients. The AGEs produced during glycation process may cause several complications followed by different diseases and malfunctioning of </w:t>
      </w:r>
      <w:r w:rsidR="00AD22B2">
        <w:rPr>
          <w:rFonts w:ascii="Times New Roman" w:hAnsi="Times New Roman" w:cs="Times New Roman"/>
          <w:sz w:val="24"/>
          <w:szCs w:val="24"/>
        </w:rPr>
        <w:t xml:space="preserve">different </w:t>
      </w:r>
      <w:r>
        <w:rPr>
          <w:rFonts w:ascii="Times New Roman" w:hAnsi="Times New Roman" w:cs="Times New Roman"/>
          <w:sz w:val="24"/>
          <w:szCs w:val="24"/>
        </w:rPr>
        <w:t xml:space="preserve">organs. </w:t>
      </w:r>
    </w:p>
    <w:p w:rsidR="002841F0" w:rsidRDefault="002841F0" w:rsidP="004E3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metal organic framework is emerging field in drug development process</w:t>
      </w:r>
      <w:r w:rsidRPr="002841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various metal chelates found to be bioactive therefore</w:t>
      </w:r>
      <w:r w:rsidR="00AD22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 is need of time to</w:t>
      </w:r>
      <w:r>
        <w:rPr>
          <w:rFonts w:ascii="Times New Roman" w:hAnsi="Times New Roman" w:cs="Times New Roman"/>
          <w:sz w:val="24"/>
          <w:szCs w:val="24"/>
        </w:rPr>
        <w:t xml:space="preserve"> synthesize and develop metal complex for the bioactivities. </w:t>
      </w:r>
    </w:p>
    <w:p w:rsidR="002841F0" w:rsidRDefault="002841F0" w:rsidP="004E3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regard, Metal chelates of </w:t>
      </w:r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4-[(2-Hydroxy-naphthalen-1ylmethylene)-amino] benzene </w:t>
      </w:r>
      <w:proofErr w:type="spellStart"/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sulfonamide</w:t>
      </w:r>
      <w:proofErr w:type="spellEnd"/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Ligand </w:t>
      </w:r>
      <w:r w:rsidRPr="007218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(L)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were synthesized and evaluated for their </w:t>
      </w:r>
      <w:r>
        <w:rPr>
          <w:rFonts w:ascii="Times New Roman" w:hAnsi="Times New Roman" w:cs="Times New Roman"/>
          <w:sz w:val="24"/>
          <w:szCs w:val="24"/>
        </w:rPr>
        <w:t>anti-glycation and anti-oxidant activity.</w:t>
      </w:r>
    </w:p>
    <w:p w:rsidR="002841F0" w:rsidRDefault="002841F0" w:rsidP="00284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best of our knowledge that these complexes never been reported </w:t>
      </w:r>
      <w:r w:rsidR="00AD22B2">
        <w:rPr>
          <w:rFonts w:ascii="Times New Roman" w:hAnsi="Times New Roman" w:cs="Times New Roman"/>
          <w:sz w:val="24"/>
          <w:szCs w:val="24"/>
        </w:rPr>
        <w:t xml:space="preserve">for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anti-glycation and anti-oxidant activity.</w:t>
      </w:r>
    </w:p>
    <w:p w:rsidR="00B95CFB" w:rsidRPr="004E3FE1" w:rsidRDefault="002841F0" w:rsidP="004E3F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765">
        <w:rPr>
          <w:rFonts w:ascii="Times New Roman" w:hAnsi="Times New Roman" w:cs="Times New Roman"/>
          <w:sz w:val="24"/>
          <w:szCs w:val="24"/>
        </w:rPr>
        <w:t xml:space="preserve">The </w:t>
      </w:r>
      <w:r w:rsidR="007F294B">
        <w:rPr>
          <w:rFonts w:ascii="Times New Roman" w:hAnsi="Times New Roman" w:cs="Times New Roman"/>
          <w:sz w:val="24"/>
          <w:szCs w:val="24"/>
        </w:rPr>
        <w:t xml:space="preserve">scientific </w:t>
      </w:r>
      <w:r w:rsidR="00573765">
        <w:rPr>
          <w:rFonts w:ascii="Times New Roman" w:hAnsi="Times New Roman" w:cs="Times New Roman"/>
          <w:sz w:val="24"/>
          <w:szCs w:val="24"/>
        </w:rPr>
        <w:t>data provided in this manuscript will highly be beneficial for scientific community.</w:t>
      </w:r>
      <w:r w:rsidR="003D2002" w:rsidRPr="004E3FE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5CFB" w:rsidRPr="004E3FE1" w:rsidSect="00685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2002"/>
    <w:rsid w:val="002841F0"/>
    <w:rsid w:val="003D2002"/>
    <w:rsid w:val="0046195B"/>
    <w:rsid w:val="004E3FE1"/>
    <w:rsid w:val="00573765"/>
    <w:rsid w:val="00666CA3"/>
    <w:rsid w:val="00685941"/>
    <w:rsid w:val="007F294B"/>
    <w:rsid w:val="00994349"/>
    <w:rsid w:val="00AD22B2"/>
    <w:rsid w:val="00B95CFB"/>
    <w:rsid w:val="00B96E57"/>
    <w:rsid w:val="00DA2BB2"/>
    <w:rsid w:val="00F5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BA9B"/>
  <w15:docId w15:val="{058CCDE7-DF9A-46B1-B54D-1830ED3E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9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</dc:creator>
  <cp:keywords/>
  <dc:description/>
  <cp:lastModifiedBy>pc</cp:lastModifiedBy>
  <cp:revision>10</cp:revision>
  <dcterms:created xsi:type="dcterms:W3CDTF">2017-09-07T05:10:00Z</dcterms:created>
  <dcterms:modified xsi:type="dcterms:W3CDTF">2022-02-15T09:19:00Z</dcterms:modified>
</cp:coreProperties>
</file>