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7782" w14:textId="77777777" w:rsidR="001C5A02" w:rsidRPr="00993CD5" w:rsidRDefault="001C5A02" w:rsidP="00993CD5">
      <w:pPr>
        <w:spacing w:line="360" w:lineRule="auto"/>
        <w:jc w:val="center"/>
        <w:rPr>
          <w:rFonts w:ascii="Times New Roman" w:hAnsi="Times New Roman" w:cs="Times New Roman"/>
          <w:b/>
          <w:bCs/>
          <w:sz w:val="24"/>
          <w:szCs w:val="24"/>
          <w:lang w:val="en-US"/>
        </w:rPr>
      </w:pPr>
      <w:r w:rsidRPr="00993CD5">
        <w:rPr>
          <w:rFonts w:ascii="Times New Roman" w:hAnsi="Times New Roman" w:cs="Times New Roman"/>
          <w:b/>
          <w:bCs/>
          <w:sz w:val="24"/>
          <w:szCs w:val="24"/>
          <w:lang w:val="en-US"/>
        </w:rPr>
        <w:t xml:space="preserve">Ibuprofen loaded </w:t>
      </w:r>
      <w:proofErr w:type="spellStart"/>
      <w:r w:rsidRPr="00993CD5">
        <w:rPr>
          <w:rFonts w:ascii="Times New Roman" w:hAnsi="Times New Roman" w:cs="Times New Roman"/>
          <w:b/>
          <w:bCs/>
          <w:sz w:val="24"/>
          <w:szCs w:val="24"/>
          <w:lang w:val="en-US"/>
        </w:rPr>
        <w:t>electrospun</w:t>
      </w:r>
      <w:proofErr w:type="spellEnd"/>
      <w:r w:rsidRPr="00993CD5">
        <w:rPr>
          <w:rFonts w:ascii="Times New Roman" w:hAnsi="Times New Roman" w:cs="Times New Roman"/>
          <w:b/>
          <w:bCs/>
          <w:sz w:val="24"/>
          <w:szCs w:val="24"/>
          <w:lang w:val="en-US"/>
        </w:rPr>
        <w:t xml:space="preserve"> polymeric nanofibers: A strategy to improve oral absorption</w:t>
      </w:r>
    </w:p>
    <w:p w14:paraId="5B806A73" w14:textId="77777777" w:rsidR="001C5A02" w:rsidRPr="00993CD5" w:rsidRDefault="001C5A02" w:rsidP="00993CD5">
      <w:pPr>
        <w:spacing w:line="360" w:lineRule="auto"/>
        <w:jc w:val="center"/>
        <w:rPr>
          <w:rFonts w:ascii="Times New Roman" w:hAnsi="Times New Roman" w:cs="Times New Roman"/>
          <w:sz w:val="24"/>
          <w:szCs w:val="24"/>
          <w:vertAlign w:val="superscript"/>
          <w:lang w:val="en-US"/>
        </w:rPr>
      </w:pPr>
      <w:proofErr w:type="spellStart"/>
      <w:r w:rsidRPr="00993CD5">
        <w:rPr>
          <w:rFonts w:ascii="Times New Roman" w:hAnsi="Times New Roman" w:cs="Times New Roman"/>
          <w:sz w:val="24"/>
          <w:szCs w:val="24"/>
          <w:lang w:val="en-US"/>
        </w:rPr>
        <w:t>Dibya</w:t>
      </w:r>
      <w:proofErr w:type="spellEnd"/>
      <w:r w:rsidRPr="00993CD5">
        <w:rPr>
          <w:rFonts w:ascii="Times New Roman" w:hAnsi="Times New Roman" w:cs="Times New Roman"/>
          <w:sz w:val="24"/>
          <w:szCs w:val="24"/>
          <w:lang w:val="en-US"/>
        </w:rPr>
        <w:t xml:space="preserve"> Sundar Panda</w:t>
      </w:r>
      <w:r w:rsidRPr="00993CD5">
        <w:rPr>
          <w:rFonts w:ascii="Times New Roman" w:hAnsi="Times New Roman" w:cs="Times New Roman"/>
          <w:sz w:val="24"/>
          <w:szCs w:val="24"/>
          <w:vertAlign w:val="superscript"/>
          <w:lang w:val="en-US"/>
        </w:rPr>
        <w:t>1</w:t>
      </w:r>
      <w:r w:rsidRPr="00993CD5">
        <w:rPr>
          <w:rFonts w:ascii="Times New Roman" w:hAnsi="Times New Roman" w:cs="Times New Roman"/>
          <w:sz w:val="24"/>
          <w:szCs w:val="24"/>
          <w:lang w:val="en-US"/>
        </w:rPr>
        <w:t>, Kalpana Swain</w:t>
      </w:r>
      <w:r w:rsidRPr="00993CD5">
        <w:rPr>
          <w:rFonts w:ascii="Times New Roman" w:hAnsi="Times New Roman" w:cs="Times New Roman"/>
          <w:sz w:val="24"/>
          <w:szCs w:val="24"/>
          <w:vertAlign w:val="superscript"/>
          <w:lang w:val="en-US"/>
        </w:rPr>
        <w:t>2</w:t>
      </w:r>
      <w:r w:rsidRPr="00993CD5">
        <w:rPr>
          <w:rFonts w:ascii="Times New Roman" w:hAnsi="Times New Roman" w:cs="Times New Roman"/>
          <w:sz w:val="24"/>
          <w:szCs w:val="24"/>
          <w:lang w:val="en-US"/>
        </w:rPr>
        <w:t xml:space="preserve">, </w:t>
      </w:r>
      <w:proofErr w:type="spellStart"/>
      <w:r w:rsidRPr="00993CD5">
        <w:rPr>
          <w:rFonts w:ascii="Times New Roman" w:hAnsi="Times New Roman" w:cs="Times New Roman"/>
          <w:sz w:val="24"/>
          <w:szCs w:val="24"/>
          <w:lang w:val="en-US"/>
        </w:rPr>
        <w:t>Satyanarayan</w:t>
      </w:r>
      <w:proofErr w:type="spellEnd"/>
      <w:r w:rsidRPr="00993CD5">
        <w:rPr>
          <w:rFonts w:ascii="Times New Roman" w:hAnsi="Times New Roman" w:cs="Times New Roman"/>
          <w:sz w:val="24"/>
          <w:szCs w:val="24"/>
          <w:lang w:val="en-US"/>
        </w:rPr>
        <w:t xml:space="preserve"> Pattnaik</w:t>
      </w:r>
      <w:r w:rsidRPr="00993CD5">
        <w:rPr>
          <w:rFonts w:ascii="Times New Roman" w:hAnsi="Times New Roman" w:cs="Times New Roman"/>
          <w:sz w:val="24"/>
          <w:szCs w:val="24"/>
          <w:vertAlign w:val="superscript"/>
          <w:lang w:val="en-US"/>
        </w:rPr>
        <w:t>2, *</w:t>
      </w:r>
    </w:p>
    <w:p w14:paraId="6880AEC4" w14:textId="77777777" w:rsidR="001C5A02" w:rsidRPr="00993CD5" w:rsidRDefault="001C5A02" w:rsidP="00993CD5">
      <w:pPr>
        <w:spacing w:line="360" w:lineRule="auto"/>
        <w:jc w:val="center"/>
        <w:rPr>
          <w:rFonts w:ascii="Times New Roman" w:hAnsi="Times New Roman" w:cs="Times New Roman"/>
          <w:sz w:val="24"/>
          <w:szCs w:val="24"/>
          <w:lang w:val="en-US"/>
        </w:rPr>
      </w:pPr>
      <w:r w:rsidRPr="00993CD5">
        <w:rPr>
          <w:rFonts w:ascii="Times New Roman" w:hAnsi="Times New Roman" w:cs="Times New Roman"/>
          <w:sz w:val="24"/>
          <w:szCs w:val="24"/>
          <w:vertAlign w:val="superscript"/>
          <w:lang w:val="en-US"/>
        </w:rPr>
        <w:t>1</w:t>
      </w:r>
      <w:r w:rsidRPr="00993CD5">
        <w:rPr>
          <w:rFonts w:ascii="Times New Roman" w:hAnsi="Times New Roman" w:cs="Times New Roman"/>
          <w:sz w:val="24"/>
          <w:szCs w:val="24"/>
          <w:lang w:val="en-US"/>
        </w:rPr>
        <w:t xml:space="preserve">Pharmaceutics Department, College of Pharmacy, </w:t>
      </w:r>
      <w:proofErr w:type="spellStart"/>
      <w:r w:rsidRPr="00993CD5">
        <w:rPr>
          <w:rFonts w:ascii="Times New Roman" w:hAnsi="Times New Roman" w:cs="Times New Roman"/>
          <w:sz w:val="24"/>
          <w:szCs w:val="24"/>
          <w:lang w:val="en-US"/>
        </w:rPr>
        <w:t>Jouf</w:t>
      </w:r>
      <w:proofErr w:type="spellEnd"/>
      <w:r w:rsidRPr="00993CD5">
        <w:rPr>
          <w:rFonts w:ascii="Times New Roman" w:hAnsi="Times New Roman" w:cs="Times New Roman"/>
          <w:sz w:val="24"/>
          <w:szCs w:val="24"/>
          <w:lang w:val="en-US"/>
        </w:rPr>
        <w:t xml:space="preserve"> University, </w:t>
      </w:r>
      <w:proofErr w:type="spellStart"/>
      <w:r w:rsidRPr="00993CD5">
        <w:rPr>
          <w:rFonts w:ascii="Times New Roman" w:hAnsi="Times New Roman" w:cs="Times New Roman"/>
          <w:sz w:val="24"/>
          <w:szCs w:val="24"/>
          <w:lang w:val="en-US"/>
        </w:rPr>
        <w:t>Sakaka</w:t>
      </w:r>
      <w:proofErr w:type="spellEnd"/>
      <w:r w:rsidRPr="00993CD5">
        <w:rPr>
          <w:rFonts w:ascii="Times New Roman" w:hAnsi="Times New Roman" w:cs="Times New Roman"/>
          <w:sz w:val="24"/>
          <w:szCs w:val="24"/>
          <w:lang w:val="en-US"/>
        </w:rPr>
        <w:t xml:space="preserve">, </w:t>
      </w:r>
      <w:bookmarkStart w:id="0" w:name="_Hlk87109214"/>
      <w:r w:rsidRPr="00993CD5">
        <w:rPr>
          <w:rFonts w:ascii="Times New Roman" w:hAnsi="Times New Roman" w:cs="Times New Roman"/>
          <w:sz w:val="24"/>
          <w:szCs w:val="24"/>
          <w:lang w:val="en-US"/>
        </w:rPr>
        <w:t>Kingdom of Saudi Arabia</w:t>
      </w:r>
    </w:p>
    <w:bookmarkEnd w:id="0"/>
    <w:p w14:paraId="2BBD921C" w14:textId="77777777" w:rsidR="001C5A02" w:rsidRPr="00993CD5" w:rsidRDefault="001C5A02" w:rsidP="00993CD5">
      <w:pPr>
        <w:spacing w:line="360" w:lineRule="auto"/>
        <w:jc w:val="center"/>
        <w:rPr>
          <w:rFonts w:ascii="Times New Roman" w:hAnsi="Times New Roman" w:cs="Times New Roman"/>
          <w:sz w:val="24"/>
          <w:szCs w:val="24"/>
          <w:lang w:val="en-US"/>
        </w:rPr>
      </w:pPr>
      <w:r w:rsidRPr="00993CD5">
        <w:rPr>
          <w:rFonts w:ascii="Times New Roman" w:hAnsi="Times New Roman" w:cs="Times New Roman"/>
          <w:sz w:val="24"/>
          <w:szCs w:val="24"/>
          <w:vertAlign w:val="superscript"/>
          <w:lang w:val="en-US"/>
        </w:rPr>
        <w:t>2</w:t>
      </w:r>
      <w:r w:rsidRPr="00993CD5">
        <w:rPr>
          <w:rFonts w:ascii="Times New Roman" w:hAnsi="Times New Roman" w:cs="Times New Roman"/>
          <w:sz w:val="24"/>
          <w:szCs w:val="24"/>
          <w:lang w:val="en-US"/>
        </w:rPr>
        <w:t xml:space="preserve"> </w:t>
      </w:r>
      <w:proofErr w:type="spellStart"/>
      <w:r w:rsidRPr="00993CD5">
        <w:rPr>
          <w:rFonts w:ascii="Times New Roman" w:hAnsi="Times New Roman" w:cs="Times New Roman"/>
          <w:sz w:val="24"/>
          <w:szCs w:val="24"/>
          <w:lang w:val="en-US"/>
        </w:rPr>
        <w:t>Talla</w:t>
      </w:r>
      <w:proofErr w:type="spellEnd"/>
      <w:r w:rsidRPr="00993CD5">
        <w:rPr>
          <w:rFonts w:ascii="Times New Roman" w:hAnsi="Times New Roman" w:cs="Times New Roman"/>
          <w:sz w:val="24"/>
          <w:szCs w:val="24"/>
          <w:lang w:val="en-US"/>
        </w:rPr>
        <w:t xml:space="preserve"> Padmavathi College of Pharmacy, Warangal, India</w:t>
      </w:r>
    </w:p>
    <w:p w14:paraId="229B0E25"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317A7058"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41349DB6"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1A931C5F"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18B42668"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5232189B"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66E6CE52" w14:textId="77777777" w:rsidR="001C5A02" w:rsidRPr="00993CD5" w:rsidRDefault="001C5A02"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sz w:val="24"/>
          <w:szCs w:val="24"/>
          <w:lang w:val="en-US"/>
        </w:rPr>
        <w:t xml:space="preserve">*Corresponding author: Prof. </w:t>
      </w:r>
      <w:proofErr w:type="spellStart"/>
      <w:r w:rsidRPr="00993CD5">
        <w:rPr>
          <w:rFonts w:ascii="Times New Roman" w:hAnsi="Times New Roman" w:cs="Times New Roman"/>
          <w:sz w:val="24"/>
          <w:szCs w:val="24"/>
          <w:lang w:val="en-US"/>
        </w:rPr>
        <w:t>Satyanarayan</w:t>
      </w:r>
      <w:proofErr w:type="spellEnd"/>
      <w:r w:rsidRPr="00993CD5">
        <w:rPr>
          <w:rFonts w:ascii="Times New Roman" w:hAnsi="Times New Roman" w:cs="Times New Roman"/>
          <w:sz w:val="24"/>
          <w:szCs w:val="24"/>
          <w:lang w:val="en-US"/>
        </w:rPr>
        <w:t xml:space="preserve">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Ph.D.</w:t>
      </w:r>
    </w:p>
    <w:p w14:paraId="3F85FBBA" w14:textId="77777777" w:rsidR="001C5A02" w:rsidRPr="00993CD5" w:rsidRDefault="001C5A02"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sz w:val="24"/>
          <w:szCs w:val="24"/>
          <w:lang w:val="en-US"/>
        </w:rPr>
        <w:t xml:space="preserve">Division of Advanced Drug Delivery, </w:t>
      </w:r>
      <w:proofErr w:type="spellStart"/>
      <w:r w:rsidRPr="00993CD5">
        <w:rPr>
          <w:rFonts w:ascii="Times New Roman" w:hAnsi="Times New Roman" w:cs="Times New Roman"/>
          <w:sz w:val="24"/>
          <w:szCs w:val="24"/>
          <w:lang w:val="en-US"/>
        </w:rPr>
        <w:t>Talla</w:t>
      </w:r>
      <w:proofErr w:type="spellEnd"/>
      <w:r w:rsidRPr="00993CD5">
        <w:rPr>
          <w:rFonts w:ascii="Times New Roman" w:hAnsi="Times New Roman" w:cs="Times New Roman"/>
          <w:sz w:val="24"/>
          <w:szCs w:val="24"/>
          <w:lang w:val="en-US"/>
        </w:rPr>
        <w:t xml:space="preserve"> Padmavathi College of Pharmacy, </w:t>
      </w:r>
      <w:proofErr w:type="spellStart"/>
      <w:r w:rsidRPr="00993CD5">
        <w:rPr>
          <w:rFonts w:ascii="Times New Roman" w:hAnsi="Times New Roman" w:cs="Times New Roman"/>
          <w:sz w:val="24"/>
          <w:szCs w:val="24"/>
          <w:lang w:val="en-US"/>
        </w:rPr>
        <w:t>Orus</w:t>
      </w:r>
      <w:proofErr w:type="spellEnd"/>
      <w:r w:rsidRPr="00993CD5">
        <w:rPr>
          <w:rFonts w:ascii="Times New Roman" w:hAnsi="Times New Roman" w:cs="Times New Roman"/>
          <w:sz w:val="24"/>
          <w:szCs w:val="24"/>
          <w:lang w:val="en-US"/>
        </w:rPr>
        <w:t>, Warangal, INDIA.</w:t>
      </w:r>
    </w:p>
    <w:p w14:paraId="1216E38B" w14:textId="77777777" w:rsidR="001C5A02" w:rsidRPr="00993CD5" w:rsidRDefault="001C5A02" w:rsidP="00993CD5">
      <w:pPr>
        <w:spacing w:line="360" w:lineRule="auto"/>
        <w:jc w:val="both"/>
        <w:rPr>
          <w:rFonts w:ascii="Times New Roman" w:hAnsi="Times New Roman" w:cs="Times New Roman"/>
          <w:sz w:val="24"/>
          <w:szCs w:val="24"/>
          <w:lang w:val="en-US"/>
        </w:rPr>
      </w:pPr>
      <w:proofErr w:type="spellStart"/>
      <w:proofErr w:type="gramStart"/>
      <w:r w:rsidRPr="00993CD5">
        <w:rPr>
          <w:rFonts w:ascii="Times New Roman" w:hAnsi="Times New Roman" w:cs="Times New Roman"/>
          <w:sz w:val="24"/>
          <w:szCs w:val="24"/>
          <w:lang w:val="en-US"/>
        </w:rPr>
        <w:t>E.Mail</w:t>
      </w:r>
      <w:proofErr w:type="spellEnd"/>
      <w:proofErr w:type="gramEnd"/>
      <w:r w:rsidRPr="00993CD5">
        <w:rPr>
          <w:rFonts w:ascii="Times New Roman" w:hAnsi="Times New Roman" w:cs="Times New Roman"/>
          <w:sz w:val="24"/>
          <w:szCs w:val="24"/>
          <w:lang w:val="en-US"/>
        </w:rPr>
        <w:t xml:space="preserve">: </w:t>
      </w:r>
      <w:hyperlink r:id="rId7" w:history="1">
        <w:r w:rsidRPr="00993CD5">
          <w:rPr>
            <w:rStyle w:val="Hyperlink"/>
            <w:rFonts w:ascii="Times New Roman" w:hAnsi="Times New Roman" w:cs="Times New Roman"/>
            <w:sz w:val="24"/>
            <w:szCs w:val="24"/>
            <w:lang w:val="en-US"/>
          </w:rPr>
          <w:t>drsatyapharma@gmail.com</w:t>
        </w:r>
      </w:hyperlink>
    </w:p>
    <w:p w14:paraId="1323FE3A" w14:textId="77777777" w:rsidR="001C5A02" w:rsidRPr="00993CD5" w:rsidRDefault="001C5A02"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sz w:val="24"/>
          <w:szCs w:val="24"/>
          <w:lang w:val="en-US"/>
        </w:rPr>
        <w:t>Mobile-+91-9849337607</w:t>
      </w:r>
    </w:p>
    <w:p w14:paraId="66DCA96C" w14:textId="77777777" w:rsidR="001C5A02" w:rsidRPr="00993CD5" w:rsidRDefault="001C5A02" w:rsidP="00993CD5">
      <w:pPr>
        <w:spacing w:line="360" w:lineRule="auto"/>
        <w:jc w:val="center"/>
        <w:rPr>
          <w:rFonts w:ascii="Times New Roman" w:hAnsi="Times New Roman" w:cs="Times New Roman"/>
          <w:sz w:val="24"/>
          <w:szCs w:val="24"/>
          <w:vertAlign w:val="superscript"/>
          <w:lang w:val="en-US"/>
        </w:rPr>
      </w:pPr>
    </w:p>
    <w:p w14:paraId="3A5C7079" w14:textId="77777777" w:rsidR="001C5A02" w:rsidRPr="00993CD5" w:rsidRDefault="001C5A02" w:rsidP="00993CD5">
      <w:pPr>
        <w:spacing w:line="360" w:lineRule="auto"/>
        <w:jc w:val="center"/>
        <w:rPr>
          <w:rFonts w:ascii="Times New Roman" w:hAnsi="Times New Roman" w:cs="Times New Roman"/>
          <w:sz w:val="24"/>
          <w:szCs w:val="24"/>
          <w:lang w:val="en-US"/>
        </w:rPr>
      </w:pPr>
    </w:p>
    <w:p w14:paraId="07539C71" w14:textId="77777777" w:rsidR="001C5A02" w:rsidRPr="00993CD5" w:rsidRDefault="001C5A02" w:rsidP="00993CD5">
      <w:pPr>
        <w:spacing w:line="360" w:lineRule="auto"/>
        <w:rPr>
          <w:rFonts w:ascii="Times New Roman" w:hAnsi="Times New Roman" w:cs="Times New Roman"/>
          <w:sz w:val="24"/>
          <w:szCs w:val="24"/>
          <w:lang w:val="en-US"/>
        </w:rPr>
      </w:pPr>
    </w:p>
    <w:p w14:paraId="2DA53D4B" w14:textId="77777777" w:rsidR="001C5A02" w:rsidRPr="00993CD5" w:rsidRDefault="001C5A02" w:rsidP="00993CD5">
      <w:pPr>
        <w:spacing w:line="360" w:lineRule="auto"/>
        <w:rPr>
          <w:rFonts w:ascii="Times New Roman" w:hAnsi="Times New Roman" w:cs="Times New Roman"/>
          <w:sz w:val="24"/>
          <w:szCs w:val="24"/>
          <w:lang w:val="en-US"/>
        </w:rPr>
      </w:pPr>
    </w:p>
    <w:p w14:paraId="372D4076" w14:textId="77777777" w:rsidR="001C5A02" w:rsidRPr="00993CD5" w:rsidRDefault="001C5A02" w:rsidP="00993CD5">
      <w:pPr>
        <w:spacing w:line="360" w:lineRule="auto"/>
        <w:rPr>
          <w:rFonts w:ascii="Times New Roman" w:hAnsi="Times New Roman" w:cs="Times New Roman"/>
          <w:sz w:val="24"/>
          <w:szCs w:val="24"/>
          <w:lang w:val="en-US"/>
        </w:rPr>
      </w:pPr>
    </w:p>
    <w:p w14:paraId="5E0EBD04" w14:textId="77777777" w:rsidR="001C5A02" w:rsidRPr="00993CD5" w:rsidRDefault="001C5A02" w:rsidP="00993CD5">
      <w:pPr>
        <w:spacing w:line="360" w:lineRule="auto"/>
        <w:rPr>
          <w:rFonts w:ascii="Times New Roman" w:hAnsi="Times New Roman" w:cs="Times New Roman"/>
          <w:sz w:val="24"/>
          <w:szCs w:val="24"/>
          <w:lang w:val="en-US"/>
        </w:rPr>
      </w:pPr>
    </w:p>
    <w:p w14:paraId="76762D99" w14:textId="77777777" w:rsidR="001C5A02" w:rsidRPr="00993CD5" w:rsidRDefault="001C5A02" w:rsidP="00993CD5">
      <w:pPr>
        <w:spacing w:line="360" w:lineRule="auto"/>
        <w:rPr>
          <w:rFonts w:ascii="Times New Roman" w:hAnsi="Times New Roman" w:cs="Times New Roman"/>
          <w:sz w:val="24"/>
          <w:szCs w:val="24"/>
          <w:lang w:val="en-US"/>
        </w:rPr>
      </w:pPr>
    </w:p>
    <w:p w14:paraId="2EC03D0C" w14:textId="77777777" w:rsidR="001C5A02" w:rsidRPr="00993CD5" w:rsidRDefault="001C5A02" w:rsidP="00993CD5">
      <w:pPr>
        <w:spacing w:line="360" w:lineRule="auto"/>
        <w:rPr>
          <w:rFonts w:ascii="Times New Roman" w:hAnsi="Times New Roman" w:cs="Times New Roman"/>
          <w:sz w:val="24"/>
          <w:szCs w:val="24"/>
          <w:lang w:val="en-US"/>
        </w:rPr>
      </w:pPr>
    </w:p>
    <w:p w14:paraId="1FF2AF95" w14:textId="77777777" w:rsidR="001C5A02" w:rsidRPr="00993CD5" w:rsidRDefault="001C5A02" w:rsidP="00993CD5">
      <w:pPr>
        <w:spacing w:line="360" w:lineRule="auto"/>
        <w:rPr>
          <w:rFonts w:ascii="Times New Roman" w:hAnsi="Times New Roman" w:cs="Times New Roman"/>
          <w:sz w:val="24"/>
          <w:szCs w:val="24"/>
          <w:lang w:val="en-US"/>
        </w:rPr>
      </w:pPr>
    </w:p>
    <w:p w14:paraId="3C469FC6" w14:textId="77777777" w:rsidR="001C5A02" w:rsidRPr="00993CD5" w:rsidRDefault="001C5A02" w:rsidP="00993CD5">
      <w:pPr>
        <w:spacing w:line="360" w:lineRule="auto"/>
        <w:rPr>
          <w:rFonts w:ascii="Times New Roman" w:hAnsi="Times New Roman" w:cs="Times New Roman"/>
          <w:sz w:val="24"/>
          <w:szCs w:val="24"/>
          <w:lang w:val="en-US"/>
        </w:rPr>
      </w:pPr>
    </w:p>
    <w:p w14:paraId="7C6C550E" w14:textId="77777777" w:rsidR="001C5A02" w:rsidRPr="00993CD5" w:rsidRDefault="001C5A02" w:rsidP="00993CD5">
      <w:pPr>
        <w:tabs>
          <w:tab w:val="left" w:pos="5664"/>
        </w:tabs>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ab/>
      </w:r>
    </w:p>
    <w:p w14:paraId="6307EA07" w14:textId="77777777" w:rsidR="001C5A02" w:rsidRPr="00993CD5" w:rsidRDefault="001C5A02" w:rsidP="00993CD5">
      <w:pPr>
        <w:spacing w:line="360" w:lineRule="auto"/>
        <w:rPr>
          <w:rFonts w:ascii="Times New Roman" w:hAnsi="Times New Roman" w:cs="Times New Roman"/>
          <w:sz w:val="24"/>
          <w:szCs w:val="24"/>
          <w:lang w:val="en-US"/>
        </w:rPr>
      </w:pPr>
    </w:p>
    <w:p w14:paraId="41A9F6C5" w14:textId="77777777" w:rsidR="001C5A02" w:rsidRPr="00993CD5" w:rsidRDefault="001C5A02" w:rsidP="00993CD5">
      <w:pPr>
        <w:spacing w:line="360" w:lineRule="auto"/>
        <w:rPr>
          <w:rFonts w:ascii="Times New Roman" w:hAnsi="Times New Roman" w:cs="Times New Roman"/>
          <w:sz w:val="24"/>
          <w:szCs w:val="24"/>
          <w:lang w:val="en-US"/>
        </w:rPr>
      </w:pPr>
    </w:p>
    <w:p w14:paraId="306CB072" w14:textId="77777777" w:rsidR="001C5A02" w:rsidRPr="00993CD5" w:rsidRDefault="001C5A02" w:rsidP="00993CD5">
      <w:pPr>
        <w:spacing w:line="360" w:lineRule="auto"/>
        <w:rPr>
          <w:rFonts w:ascii="Times New Roman" w:hAnsi="Times New Roman" w:cs="Times New Roman"/>
          <w:sz w:val="24"/>
          <w:szCs w:val="24"/>
          <w:lang w:val="en-US"/>
        </w:rPr>
      </w:pPr>
    </w:p>
    <w:p w14:paraId="46DFE544" w14:textId="3B2944B8" w:rsidR="00EE5385" w:rsidRPr="00993CD5" w:rsidRDefault="00EE5385" w:rsidP="00993CD5">
      <w:pPr>
        <w:spacing w:line="360" w:lineRule="auto"/>
        <w:rPr>
          <w:rFonts w:ascii="Times New Roman" w:hAnsi="Times New Roman" w:cs="Times New Roman"/>
          <w:b/>
          <w:bCs/>
          <w:sz w:val="24"/>
          <w:szCs w:val="24"/>
          <w:lang w:val="en-US"/>
        </w:rPr>
      </w:pPr>
      <w:r w:rsidRPr="00993CD5">
        <w:rPr>
          <w:rFonts w:ascii="Times New Roman" w:hAnsi="Times New Roman" w:cs="Times New Roman"/>
          <w:b/>
          <w:bCs/>
          <w:sz w:val="24"/>
          <w:szCs w:val="24"/>
          <w:lang w:val="en-US"/>
        </w:rPr>
        <w:t>Abstract</w:t>
      </w:r>
    </w:p>
    <w:p w14:paraId="06B9551D" w14:textId="3F147D23" w:rsidR="00EE5385" w:rsidRPr="00993CD5" w:rsidRDefault="00D543BA"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color w:val="000000"/>
          <w:sz w:val="24"/>
          <w:szCs w:val="24"/>
          <w:lang w:val="en-US"/>
        </w:rPr>
        <w:t>The poor</w:t>
      </w:r>
      <w:r w:rsidR="00EE5385" w:rsidRPr="00993CD5">
        <w:rPr>
          <w:rFonts w:ascii="Times New Roman" w:hAnsi="Times New Roman" w:cs="Times New Roman"/>
          <w:sz w:val="24"/>
          <w:szCs w:val="24"/>
          <w:lang w:val="en-US"/>
        </w:rPr>
        <w:t xml:space="preserve"> aqueous solubility of candidate drugs has </w:t>
      </w:r>
      <w:r w:rsidRPr="00993CD5">
        <w:rPr>
          <w:rFonts w:ascii="Times New Roman" w:hAnsi="Times New Roman" w:cs="Times New Roman"/>
          <w:color w:val="000000"/>
          <w:sz w:val="24"/>
          <w:szCs w:val="24"/>
          <w:lang w:val="en-US"/>
        </w:rPr>
        <w:t>presented</w:t>
      </w:r>
      <w:r w:rsidR="00EE5385" w:rsidRPr="00993CD5">
        <w:rPr>
          <w:rFonts w:ascii="Times New Roman" w:hAnsi="Times New Roman" w:cs="Times New Roman"/>
          <w:sz w:val="24"/>
          <w:szCs w:val="24"/>
          <w:lang w:val="en-US"/>
        </w:rPr>
        <w:t xml:space="preserve"> a </w:t>
      </w:r>
      <w:r w:rsidRPr="00993CD5">
        <w:rPr>
          <w:rFonts w:ascii="Times New Roman" w:hAnsi="Times New Roman" w:cs="Times New Roman"/>
          <w:color w:val="000000"/>
          <w:sz w:val="24"/>
          <w:szCs w:val="24"/>
          <w:lang w:val="en-US"/>
        </w:rPr>
        <w:t>great</w:t>
      </w:r>
      <w:r w:rsidR="00EE5385" w:rsidRPr="00993CD5">
        <w:rPr>
          <w:rFonts w:ascii="Times New Roman" w:hAnsi="Times New Roman" w:cs="Times New Roman"/>
          <w:sz w:val="24"/>
          <w:szCs w:val="24"/>
          <w:lang w:val="en-US"/>
        </w:rPr>
        <w:t xml:space="preserve"> challenge </w:t>
      </w:r>
      <w:r w:rsidRPr="00993CD5">
        <w:rPr>
          <w:rFonts w:ascii="Times New Roman" w:hAnsi="Times New Roman" w:cs="Times New Roman"/>
          <w:color w:val="000000"/>
          <w:sz w:val="24"/>
          <w:szCs w:val="24"/>
          <w:lang w:val="en-US"/>
        </w:rPr>
        <w:t>to</w:t>
      </w:r>
      <w:r w:rsidR="00EE5385" w:rsidRPr="00993CD5">
        <w:rPr>
          <w:rFonts w:ascii="Times New Roman" w:hAnsi="Times New Roman" w:cs="Times New Roman"/>
          <w:sz w:val="24"/>
          <w:szCs w:val="24"/>
          <w:lang w:val="en-US"/>
        </w:rPr>
        <w:t xml:space="preserve"> formulation scientists for their effective oral delivery. Poor solubility is often associated with poor dissolution behavior </w:t>
      </w:r>
      <w:r w:rsidRPr="00993CD5">
        <w:rPr>
          <w:rFonts w:ascii="Times New Roman" w:hAnsi="Times New Roman" w:cs="Times New Roman"/>
          <w:color w:val="000000"/>
          <w:sz w:val="24"/>
          <w:szCs w:val="24"/>
          <w:lang w:val="en-US"/>
        </w:rPr>
        <w:t>and, subsequently,</w:t>
      </w:r>
      <w:r w:rsidR="00EE5385" w:rsidRPr="00993CD5">
        <w:rPr>
          <w:rFonts w:ascii="Times New Roman" w:hAnsi="Times New Roman" w:cs="Times New Roman"/>
          <w:sz w:val="24"/>
          <w:szCs w:val="24"/>
          <w:lang w:val="en-US"/>
        </w:rPr>
        <w:t xml:space="preserve"> poor bioavailability for those drugs when intestinal absorption is dissolution rate limited. In the present study </w:t>
      </w:r>
      <w:proofErr w:type="spellStart"/>
      <w:r w:rsidR="00EE5385" w:rsidRPr="00993CD5">
        <w:rPr>
          <w:rFonts w:ascii="Times New Roman" w:hAnsi="Times New Roman" w:cs="Times New Roman"/>
          <w:sz w:val="24"/>
          <w:szCs w:val="24"/>
          <w:lang w:val="en-US"/>
        </w:rPr>
        <w:t>electrospun</w:t>
      </w:r>
      <w:proofErr w:type="spellEnd"/>
      <w:r w:rsidR="00EE5385" w:rsidRPr="00993CD5">
        <w:rPr>
          <w:rFonts w:ascii="Times New Roman" w:hAnsi="Times New Roman" w:cs="Times New Roman"/>
          <w:sz w:val="24"/>
          <w:szCs w:val="24"/>
          <w:lang w:val="en-US"/>
        </w:rPr>
        <w:t xml:space="preserve"> polymeric nanofibers were developed to address the poor aqueous solubility of ibuprofen, a class-II </w:t>
      </w:r>
      <w:proofErr w:type="gramStart"/>
      <w:r w:rsidR="00EE5385" w:rsidRPr="00993CD5">
        <w:rPr>
          <w:rFonts w:ascii="Times New Roman" w:hAnsi="Times New Roman" w:cs="Times New Roman"/>
          <w:sz w:val="24"/>
          <w:szCs w:val="24"/>
          <w:lang w:val="en-US"/>
        </w:rPr>
        <w:t>drug</w:t>
      </w:r>
      <w:proofErr w:type="gramEnd"/>
      <w:r w:rsidR="00EE5385" w:rsidRPr="00993CD5">
        <w:rPr>
          <w:rFonts w:ascii="Times New Roman" w:hAnsi="Times New Roman" w:cs="Times New Roman"/>
          <w:sz w:val="24"/>
          <w:szCs w:val="24"/>
          <w:lang w:val="en-US"/>
        </w:rPr>
        <w:t xml:space="preserve"> according to the Biopharmaceutic Classification System</w:t>
      </w:r>
      <w:r w:rsidR="00BF4109" w:rsidRPr="00993CD5">
        <w:rPr>
          <w:rFonts w:ascii="Times New Roman" w:hAnsi="Times New Roman" w:cs="Times New Roman"/>
          <w:sz w:val="24"/>
          <w:szCs w:val="24"/>
          <w:lang w:val="en-US"/>
        </w:rPr>
        <w:t>. Various grades of hydrophilic spinnable polymers like polyvinyl pyrrolidone were deployed as carrier system. The electrospinning parameters were optimized for the electrospinning operation and the optimized conditions were: flow rate-2mL/</w:t>
      </w:r>
      <w:proofErr w:type="gramStart"/>
      <w:r w:rsidR="00BF4109" w:rsidRPr="00993CD5">
        <w:rPr>
          <w:rFonts w:ascii="Times New Roman" w:hAnsi="Times New Roman" w:cs="Times New Roman"/>
          <w:sz w:val="24"/>
          <w:szCs w:val="24"/>
          <w:lang w:val="en-US"/>
        </w:rPr>
        <w:t xml:space="preserve">h,   </w:t>
      </w:r>
      <w:proofErr w:type="gramEnd"/>
      <w:r w:rsidR="00BF4109" w:rsidRPr="00993CD5">
        <w:rPr>
          <w:rFonts w:ascii="Times New Roman" w:hAnsi="Times New Roman" w:cs="Times New Roman"/>
          <w:sz w:val="24"/>
          <w:szCs w:val="24"/>
          <w:lang w:val="en-US"/>
        </w:rPr>
        <w:t xml:space="preserve">DC voltage-12 </w:t>
      </w:r>
      <w:proofErr w:type="spellStart"/>
      <w:r w:rsidR="00BF4109" w:rsidRPr="00993CD5">
        <w:rPr>
          <w:rFonts w:ascii="Times New Roman" w:hAnsi="Times New Roman" w:cs="Times New Roman"/>
          <w:sz w:val="24"/>
          <w:szCs w:val="24"/>
          <w:lang w:val="en-US"/>
        </w:rPr>
        <w:t>Kv</w:t>
      </w:r>
      <w:proofErr w:type="spellEnd"/>
      <w:r w:rsidR="00BF4109" w:rsidRPr="00993CD5">
        <w:rPr>
          <w:rFonts w:ascii="Times New Roman" w:hAnsi="Times New Roman" w:cs="Times New Roman"/>
          <w:sz w:val="24"/>
          <w:szCs w:val="24"/>
          <w:lang w:val="en-US"/>
        </w:rPr>
        <w:t xml:space="preserve">, and spinneret to collector distance-15 cm. The fabricated ibuprofen loaded nanofibers were characterized using scanning electron </w:t>
      </w:r>
      <w:r w:rsidRPr="00993CD5">
        <w:rPr>
          <w:rFonts w:ascii="Times New Roman" w:hAnsi="Times New Roman" w:cs="Times New Roman"/>
          <w:color w:val="000000"/>
          <w:sz w:val="24"/>
          <w:szCs w:val="24"/>
          <w:lang w:val="en-US"/>
        </w:rPr>
        <w:t>microscopy</w:t>
      </w:r>
      <w:r w:rsidR="00BF4109" w:rsidRPr="00993CD5">
        <w:rPr>
          <w:rFonts w:ascii="Times New Roman" w:hAnsi="Times New Roman" w:cs="Times New Roman"/>
          <w:sz w:val="24"/>
          <w:szCs w:val="24"/>
          <w:lang w:val="en-US"/>
        </w:rPr>
        <w:t xml:space="preserve"> </w:t>
      </w:r>
      <w:r w:rsidR="00467DE3" w:rsidRPr="00993CD5">
        <w:rPr>
          <w:rFonts w:ascii="Times New Roman" w:hAnsi="Times New Roman" w:cs="Times New Roman"/>
          <w:sz w:val="24"/>
          <w:szCs w:val="24"/>
          <w:lang w:val="en-US"/>
        </w:rPr>
        <w:t xml:space="preserve">and differential scanning calorimetry. </w:t>
      </w:r>
      <w:r w:rsidRPr="00993CD5">
        <w:rPr>
          <w:rFonts w:ascii="Times New Roman" w:hAnsi="Times New Roman" w:cs="Times New Roman"/>
          <w:color w:val="000000"/>
          <w:sz w:val="24"/>
          <w:szCs w:val="24"/>
          <w:lang w:val="en-US"/>
        </w:rPr>
        <w:t>Drug</w:t>
      </w:r>
      <w:r w:rsidR="00467DE3" w:rsidRPr="00993CD5">
        <w:rPr>
          <w:rFonts w:ascii="Times New Roman" w:hAnsi="Times New Roman" w:cs="Times New Roman"/>
          <w:sz w:val="24"/>
          <w:szCs w:val="24"/>
          <w:lang w:val="en-US"/>
        </w:rPr>
        <w:t xml:space="preserve"> release studies and ex vivo intestinal absorption studies were also carried out. The nanofiber-based platform significantly </w:t>
      </w:r>
      <w:r w:rsidRPr="00993CD5">
        <w:rPr>
          <w:rFonts w:ascii="Times New Roman" w:hAnsi="Times New Roman" w:cs="Times New Roman"/>
          <w:color w:val="000000"/>
          <w:sz w:val="24"/>
          <w:szCs w:val="24"/>
          <w:lang w:val="en-US"/>
        </w:rPr>
        <w:t>improved</w:t>
      </w:r>
      <w:r w:rsidR="00467DE3" w:rsidRPr="00993CD5">
        <w:rPr>
          <w:rFonts w:ascii="Times New Roman" w:hAnsi="Times New Roman" w:cs="Times New Roman"/>
          <w:sz w:val="24"/>
          <w:szCs w:val="24"/>
          <w:lang w:val="en-US"/>
        </w:rPr>
        <w:t xml:space="preserve"> oral </w:t>
      </w:r>
      <w:r w:rsidR="00677089" w:rsidRPr="00993CD5">
        <w:rPr>
          <w:rFonts w:ascii="Times New Roman" w:hAnsi="Times New Roman" w:cs="Times New Roman"/>
          <w:sz w:val="24"/>
          <w:szCs w:val="24"/>
          <w:lang w:val="en-US"/>
        </w:rPr>
        <w:t>absorption</w:t>
      </w:r>
      <w:r w:rsidR="00467DE3" w:rsidRPr="00993CD5">
        <w:rPr>
          <w:rFonts w:ascii="Times New Roman" w:hAnsi="Times New Roman" w:cs="Times New Roman"/>
          <w:sz w:val="24"/>
          <w:szCs w:val="24"/>
          <w:lang w:val="en-US"/>
        </w:rPr>
        <w:t xml:space="preserve"> of </w:t>
      </w:r>
      <w:r w:rsidRPr="00993CD5">
        <w:rPr>
          <w:rFonts w:ascii="Times New Roman" w:hAnsi="Times New Roman" w:cs="Times New Roman"/>
          <w:color w:val="000000"/>
          <w:sz w:val="24"/>
          <w:szCs w:val="24"/>
          <w:lang w:val="en-US"/>
        </w:rPr>
        <w:t>ibuprofen</w:t>
      </w:r>
      <w:r w:rsidR="00467DE3" w:rsidRPr="00993CD5">
        <w:rPr>
          <w:rFonts w:ascii="Times New Roman" w:hAnsi="Times New Roman" w:cs="Times New Roman"/>
          <w:sz w:val="24"/>
          <w:szCs w:val="24"/>
          <w:lang w:val="en-US"/>
        </w:rPr>
        <w:t xml:space="preserve"> compared </w:t>
      </w:r>
      <w:r w:rsidRPr="00993CD5">
        <w:rPr>
          <w:rFonts w:ascii="Times New Roman" w:hAnsi="Times New Roman" w:cs="Times New Roman"/>
          <w:color w:val="000000"/>
          <w:sz w:val="24"/>
          <w:szCs w:val="24"/>
          <w:lang w:val="en-US"/>
        </w:rPr>
        <w:t>to</w:t>
      </w:r>
      <w:r w:rsidR="00467DE3" w:rsidRPr="00993CD5">
        <w:rPr>
          <w:rFonts w:ascii="Times New Roman" w:hAnsi="Times New Roman" w:cs="Times New Roman"/>
          <w:sz w:val="24"/>
          <w:szCs w:val="24"/>
          <w:lang w:val="en-US"/>
        </w:rPr>
        <w:t xml:space="preserve"> pure ibuprofen crystals.</w:t>
      </w:r>
    </w:p>
    <w:p w14:paraId="10118B4C" w14:textId="0C19A573" w:rsidR="0058113B" w:rsidRPr="00993CD5" w:rsidRDefault="0058113B" w:rsidP="00993CD5">
      <w:pPr>
        <w:spacing w:line="360" w:lineRule="auto"/>
        <w:jc w:val="both"/>
        <w:rPr>
          <w:rFonts w:ascii="Times New Roman" w:hAnsi="Times New Roman" w:cs="Times New Roman"/>
          <w:sz w:val="24"/>
          <w:szCs w:val="24"/>
          <w:lang w:val="en-US"/>
        </w:rPr>
      </w:pPr>
    </w:p>
    <w:p w14:paraId="4EECE127" w14:textId="5CD5B796" w:rsidR="0058113B" w:rsidRPr="00993CD5" w:rsidRDefault="0058113B"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sz w:val="24"/>
          <w:szCs w:val="24"/>
          <w:lang w:val="en-US"/>
        </w:rPr>
        <w:t>Keywords: Electrospinning</w:t>
      </w:r>
      <w:r w:rsidR="00297846"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Nanomedicine</w:t>
      </w:r>
      <w:r w:rsidR="00297846"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Bioavailability</w:t>
      </w:r>
      <w:r w:rsidR="00297846"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Absorption</w:t>
      </w:r>
      <w:r w:rsidR="00297846"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Ibuprofen</w:t>
      </w:r>
      <w:r w:rsidR="00297846" w:rsidRPr="00993CD5">
        <w:rPr>
          <w:rFonts w:ascii="Times New Roman" w:hAnsi="Times New Roman" w:cs="Times New Roman"/>
          <w:sz w:val="24"/>
          <w:szCs w:val="24"/>
          <w:lang w:val="en-US"/>
        </w:rPr>
        <w:t>.</w:t>
      </w:r>
    </w:p>
    <w:p w14:paraId="7A25DBAA" w14:textId="313F267B" w:rsidR="00EE5385" w:rsidRPr="00993CD5" w:rsidRDefault="00EE5385" w:rsidP="00993CD5">
      <w:pPr>
        <w:spacing w:line="360" w:lineRule="auto"/>
        <w:jc w:val="both"/>
        <w:rPr>
          <w:rFonts w:ascii="Times New Roman" w:hAnsi="Times New Roman" w:cs="Times New Roman"/>
          <w:b/>
          <w:bCs/>
          <w:sz w:val="24"/>
          <w:szCs w:val="24"/>
          <w:lang w:val="en-US"/>
        </w:rPr>
      </w:pPr>
    </w:p>
    <w:p w14:paraId="5EB3FAF3" w14:textId="39AF13F2" w:rsidR="009F217D" w:rsidRPr="00993CD5" w:rsidRDefault="009F217D" w:rsidP="00993CD5">
      <w:pPr>
        <w:spacing w:line="360" w:lineRule="auto"/>
        <w:rPr>
          <w:rFonts w:ascii="Times New Roman" w:hAnsi="Times New Roman" w:cs="Times New Roman"/>
          <w:b/>
          <w:bCs/>
          <w:sz w:val="24"/>
          <w:szCs w:val="24"/>
          <w:lang w:val="en-US"/>
        </w:rPr>
      </w:pPr>
    </w:p>
    <w:p w14:paraId="0C9CF253" w14:textId="7C091199" w:rsidR="009F217D" w:rsidRPr="00993CD5" w:rsidRDefault="009F217D" w:rsidP="00993CD5">
      <w:pPr>
        <w:spacing w:line="360" w:lineRule="auto"/>
        <w:rPr>
          <w:rFonts w:ascii="Times New Roman" w:hAnsi="Times New Roman" w:cs="Times New Roman"/>
          <w:b/>
          <w:bCs/>
          <w:sz w:val="24"/>
          <w:szCs w:val="24"/>
          <w:lang w:val="en-US"/>
        </w:rPr>
      </w:pPr>
    </w:p>
    <w:p w14:paraId="02F5044F" w14:textId="0CB30991" w:rsidR="009F217D" w:rsidRPr="00993CD5" w:rsidRDefault="009F217D" w:rsidP="00993CD5">
      <w:pPr>
        <w:spacing w:line="360" w:lineRule="auto"/>
        <w:rPr>
          <w:rFonts w:ascii="Times New Roman" w:hAnsi="Times New Roman" w:cs="Times New Roman"/>
          <w:b/>
          <w:bCs/>
          <w:sz w:val="24"/>
          <w:szCs w:val="24"/>
          <w:lang w:val="en-US"/>
        </w:rPr>
      </w:pPr>
    </w:p>
    <w:p w14:paraId="4B82C25D" w14:textId="72674D94" w:rsidR="009F217D" w:rsidRPr="00993CD5" w:rsidRDefault="009F217D" w:rsidP="00993CD5">
      <w:pPr>
        <w:spacing w:line="360" w:lineRule="auto"/>
        <w:rPr>
          <w:rFonts w:ascii="Times New Roman" w:hAnsi="Times New Roman" w:cs="Times New Roman"/>
          <w:b/>
          <w:bCs/>
          <w:sz w:val="24"/>
          <w:szCs w:val="24"/>
          <w:lang w:val="en-US"/>
        </w:rPr>
      </w:pPr>
    </w:p>
    <w:p w14:paraId="00181597" w14:textId="3700E7D8" w:rsidR="009F217D" w:rsidRPr="00993CD5" w:rsidRDefault="009F217D" w:rsidP="00993CD5">
      <w:pPr>
        <w:spacing w:line="360" w:lineRule="auto"/>
        <w:rPr>
          <w:rFonts w:ascii="Times New Roman" w:hAnsi="Times New Roman" w:cs="Times New Roman"/>
          <w:b/>
          <w:bCs/>
          <w:sz w:val="24"/>
          <w:szCs w:val="24"/>
          <w:lang w:val="en-US"/>
        </w:rPr>
      </w:pPr>
    </w:p>
    <w:p w14:paraId="38CB26D5" w14:textId="649D86EE" w:rsidR="009F217D" w:rsidRPr="00993CD5" w:rsidRDefault="009F217D" w:rsidP="00993CD5">
      <w:pPr>
        <w:spacing w:line="360" w:lineRule="auto"/>
        <w:rPr>
          <w:rFonts w:ascii="Times New Roman" w:hAnsi="Times New Roman" w:cs="Times New Roman"/>
          <w:b/>
          <w:bCs/>
          <w:sz w:val="24"/>
          <w:szCs w:val="24"/>
          <w:lang w:val="en-US"/>
        </w:rPr>
      </w:pPr>
    </w:p>
    <w:p w14:paraId="0A4E323B" w14:textId="74E9A5C5" w:rsidR="009F217D" w:rsidRPr="00993CD5" w:rsidRDefault="009F217D" w:rsidP="00993CD5">
      <w:pPr>
        <w:spacing w:line="360" w:lineRule="auto"/>
        <w:rPr>
          <w:rFonts w:ascii="Times New Roman" w:hAnsi="Times New Roman" w:cs="Times New Roman"/>
          <w:b/>
          <w:bCs/>
          <w:sz w:val="24"/>
          <w:szCs w:val="24"/>
          <w:lang w:val="en-US"/>
        </w:rPr>
      </w:pPr>
    </w:p>
    <w:p w14:paraId="42897A71" w14:textId="2F2B0EE7" w:rsidR="009F217D" w:rsidRPr="00993CD5" w:rsidRDefault="009F217D" w:rsidP="00993CD5">
      <w:pPr>
        <w:spacing w:line="360" w:lineRule="auto"/>
        <w:rPr>
          <w:rFonts w:ascii="Times New Roman" w:hAnsi="Times New Roman" w:cs="Times New Roman"/>
          <w:b/>
          <w:bCs/>
          <w:sz w:val="24"/>
          <w:szCs w:val="24"/>
          <w:lang w:val="en-US"/>
        </w:rPr>
      </w:pPr>
    </w:p>
    <w:p w14:paraId="21E78332" w14:textId="49A0CF62" w:rsidR="009F217D" w:rsidRPr="00993CD5" w:rsidRDefault="009F217D" w:rsidP="00993CD5">
      <w:pPr>
        <w:spacing w:line="360" w:lineRule="auto"/>
        <w:rPr>
          <w:rFonts w:ascii="Times New Roman" w:hAnsi="Times New Roman" w:cs="Times New Roman"/>
          <w:b/>
          <w:bCs/>
          <w:sz w:val="24"/>
          <w:szCs w:val="24"/>
          <w:lang w:val="en-US"/>
        </w:rPr>
      </w:pPr>
    </w:p>
    <w:p w14:paraId="3940C19D" w14:textId="045063CE" w:rsidR="009F217D" w:rsidRPr="00993CD5" w:rsidRDefault="009F217D" w:rsidP="00993CD5">
      <w:pPr>
        <w:spacing w:line="360" w:lineRule="auto"/>
        <w:rPr>
          <w:rFonts w:ascii="Times New Roman" w:hAnsi="Times New Roman" w:cs="Times New Roman"/>
          <w:b/>
          <w:bCs/>
          <w:sz w:val="24"/>
          <w:szCs w:val="24"/>
          <w:lang w:val="en-US"/>
        </w:rPr>
      </w:pPr>
    </w:p>
    <w:p w14:paraId="1B11790E" w14:textId="085DCFCD" w:rsidR="009F217D" w:rsidRPr="00993CD5" w:rsidRDefault="009F217D" w:rsidP="00993CD5">
      <w:pPr>
        <w:spacing w:line="360" w:lineRule="auto"/>
        <w:rPr>
          <w:rFonts w:ascii="Times New Roman" w:hAnsi="Times New Roman" w:cs="Times New Roman"/>
          <w:b/>
          <w:bCs/>
          <w:sz w:val="24"/>
          <w:szCs w:val="24"/>
          <w:lang w:val="en-US"/>
        </w:rPr>
      </w:pPr>
    </w:p>
    <w:p w14:paraId="11F9AA6A" w14:textId="320B6E2A" w:rsidR="009F217D" w:rsidRPr="00993CD5" w:rsidRDefault="009F217D" w:rsidP="00993CD5">
      <w:pPr>
        <w:spacing w:line="360" w:lineRule="auto"/>
        <w:rPr>
          <w:rFonts w:ascii="Times New Roman" w:hAnsi="Times New Roman" w:cs="Times New Roman"/>
          <w:b/>
          <w:bCs/>
          <w:sz w:val="24"/>
          <w:szCs w:val="24"/>
          <w:lang w:val="en-US"/>
        </w:rPr>
      </w:pPr>
    </w:p>
    <w:p w14:paraId="7B8E09EF" w14:textId="13201D5F" w:rsidR="009F217D" w:rsidRPr="00993CD5" w:rsidRDefault="009F217D" w:rsidP="00993CD5">
      <w:pPr>
        <w:spacing w:line="360" w:lineRule="auto"/>
        <w:rPr>
          <w:rFonts w:ascii="Times New Roman" w:hAnsi="Times New Roman" w:cs="Times New Roman"/>
          <w:b/>
          <w:bCs/>
          <w:sz w:val="24"/>
          <w:szCs w:val="24"/>
          <w:lang w:val="en-US"/>
        </w:rPr>
      </w:pPr>
    </w:p>
    <w:p w14:paraId="52138F9D" w14:textId="53796C86" w:rsidR="009F217D" w:rsidRPr="00993CD5" w:rsidRDefault="009F217D" w:rsidP="00993CD5">
      <w:pPr>
        <w:spacing w:line="360" w:lineRule="auto"/>
        <w:rPr>
          <w:rFonts w:ascii="Times New Roman" w:hAnsi="Times New Roman" w:cs="Times New Roman"/>
          <w:b/>
          <w:bCs/>
          <w:sz w:val="24"/>
          <w:szCs w:val="24"/>
          <w:lang w:val="en-US"/>
        </w:rPr>
      </w:pPr>
    </w:p>
    <w:p w14:paraId="74453F7F" w14:textId="1FA1DDC8" w:rsidR="009F217D" w:rsidRPr="00993CD5" w:rsidRDefault="009F217D" w:rsidP="00993CD5">
      <w:pPr>
        <w:spacing w:line="360" w:lineRule="auto"/>
        <w:rPr>
          <w:rFonts w:ascii="Times New Roman" w:hAnsi="Times New Roman" w:cs="Times New Roman"/>
          <w:b/>
          <w:bCs/>
          <w:sz w:val="24"/>
          <w:szCs w:val="24"/>
          <w:lang w:val="en-US"/>
        </w:rPr>
      </w:pPr>
    </w:p>
    <w:p w14:paraId="30EC8744" w14:textId="5CA90C11" w:rsidR="00376C9E" w:rsidRPr="00993CD5" w:rsidRDefault="00376C9E" w:rsidP="00993CD5">
      <w:pPr>
        <w:spacing w:line="360" w:lineRule="auto"/>
        <w:rPr>
          <w:rFonts w:ascii="Times New Roman" w:hAnsi="Times New Roman" w:cs="Times New Roman"/>
          <w:b/>
          <w:bCs/>
          <w:sz w:val="24"/>
          <w:szCs w:val="24"/>
          <w:lang w:val="en-US"/>
        </w:rPr>
      </w:pPr>
    </w:p>
    <w:p w14:paraId="5C40D053" w14:textId="2D6ADC7C" w:rsidR="00C644BC" w:rsidRPr="00993CD5" w:rsidRDefault="00C644BC" w:rsidP="00993CD5">
      <w:pPr>
        <w:spacing w:line="360" w:lineRule="auto"/>
        <w:rPr>
          <w:rFonts w:ascii="Times New Roman" w:hAnsi="Times New Roman" w:cs="Times New Roman"/>
          <w:b/>
          <w:bCs/>
          <w:sz w:val="24"/>
          <w:szCs w:val="24"/>
          <w:lang w:val="en-US"/>
        </w:rPr>
      </w:pPr>
    </w:p>
    <w:p w14:paraId="779951E4" w14:textId="77777777" w:rsidR="00C644BC" w:rsidRPr="00993CD5" w:rsidRDefault="00C644BC" w:rsidP="00993CD5">
      <w:pPr>
        <w:spacing w:line="360" w:lineRule="auto"/>
        <w:rPr>
          <w:rFonts w:ascii="Times New Roman" w:hAnsi="Times New Roman" w:cs="Times New Roman"/>
          <w:b/>
          <w:bCs/>
          <w:sz w:val="24"/>
          <w:szCs w:val="24"/>
          <w:lang w:val="en-US"/>
        </w:rPr>
      </w:pPr>
    </w:p>
    <w:p w14:paraId="283DEAB1" w14:textId="1D1FF3CB" w:rsidR="009F217D" w:rsidRPr="00993CD5" w:rsidRDefault="009F217D" w:rsidP="00993CD5">
      <w:pPr>
        <w:pStyle w:val="ListParagraph"/>
        <w:numPr>
          <w:ilvl w:val="0"/>
          <w:numId w:val="1"/>
        </w:numPr>
        <w:spacing w:line="360" w:lineRule="auto"/>
        <w:rPr>
          <w:rFonts w:ascii="Times New Roman" w:hAnsi="Times New Roman" w:cs="Times New Roman"/>
          <w:b/>
          <w:bCs/>
          <w:sz w:val="24"/>
          <w:szCs w:val="24"/>
          <w:lang w:val="en-US"/>
        </w:rPr>
      </w:pPr>
      <w:r w:rsidRPr="00993CD5">
        <w:rPr>
          <w:rFonts w:ascii="Times New Roman" w:hAnsi="Times New Roman" w:cs="Times New Roman"/>
          <w:b/>
          <w:bCs/>
          <w:sz w:val="24"/>
          <w:szCs w:val="24"/>
          <w:lang w:val="en-US"/>
        </w:rPr>
        <w:t>Introduction</w:t>
      </w:r>
    </w:p>
    <w:p w14:paraId="2E5837F0" w14:textId="4BFE5F3E" w:rsidR="00DB0C7C" w:rsidRPr="00993CD5" w:rsidRDefault="00DB0C7C" w:rsidP="00993CD5">
      <w:pPr>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Effective delivery of active ingredients (APIs) to the target site at the desired concentration and rate is of paramount importance in systemic drug therapy. Poorly soluble drug candidates continue to pose challenges to their optimal administration and have therefore drawn the attention of researchers around the world.</w:t>
      </w:r>
      <w:r w:rsidR="009A7A94" w:rsidRPr="00993CD5">
        <w:rPr>
          <w:rFonts w:ascii="Times New Roman" w:hAnsi="Times New Roman" w:cs="Times New Roman"/>
          <w:sz w:val="24"/>
          <w:szCs w:val="24"/>
          <w:vertAlign w:val="superscript"/>
        </w:rPr>
        <w:t>1-5</w:t>
      </w:r>
      <w:r w:rsidRPr="00993CD5">
        <w:rPr>
          <w:rFonts w:ascii="Times New Roman" w:hAnsi="Times New Roman" w:cs="Times New Roman"/>
          <w:sz w:val="24"/>
          <w:szCs w:val="24"/>
        </w:rPr>
        <w:t xml:space="preserve"> Poor water solubility of drug molecules often limits gastrointestinal absorption and hence oral bioavailability, leading to therapeutic failure. The aggressive research efforts to provide solutions to drug insolubility problems are evident from the abundance of literature available.</w:t>
      </w:r>
    </w:p>
    <w:p w14:paraId="683F6FE0" w14:textId="4092192C" w:rsidR="00AB3A04" w:rsidRPr="00993CD5" w:rsidRDefault="00780EA2"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sz w:val="24"/>
          <w:szCs w:val="24"/>
          <w:lang w:val="en-US"/>
        </w:rPr>
        <w:t>Based primarily on the physicochemical properties of the active ingredients, a diverse strategy for active ingredient delivery has been proposed in order to increase the solubility and / or the rate of dissolution of such molecules.</w:t>
      </w:r>
      <w:r w:rsidR="009A7A94" w:rsidRPr="00993CD5">
        <w:rPr>
          <w:rFonts w:ascii="Times New Roman" w:hAnsi="Times New Roman" w:cs="Times New Roman"/>
          <w:sz w:val="24"/>
          <w:szCs w:val="24"/>
          <w:vertAlign w:val="superscript"/>
          <w:lang w:val="en-US"/>
        </w:rPr>
        <w:t>6</w:t>
      </w:r>
      <w:r w:rsidRPr="00993CD5">
        <w:rPr>
          <w:rFonts w:ascii="Times New Roman" w:hAnsi="Times New Roman" w:cs="Times New Roman"/>
          <w:sz w:val="24"/>
          <w:szCs w:val="24"/>
          <w:lang w:val="en-US"/>
        </w:rPr>
        <w:t xml:space="preserve"> These fascinating techniques include chemical modification,</w:t>
      </w:r>
      <w:r w:rsidR="009A7A94" w:rsidRPr="00993CD5">
        <w:rPr>
          <w:rFonts w:ascii="Times New Roman" w:hAnsi="Times New Roman" w:cs="Times New Roman"/>
          <w:sz w:val="24"/>
          <w:szCs w:val="24"/>
          <w:vertAlign w:val="superscript"/>
          <w:lang w:val="en-US"/>
        </w:rPr>
        <w:t>7</w:t>
      </w:r>
      <w:r w:rsidRPr="00993CD5">
        <w:rPr>
          <w:rFonts w:ascii="Times New Roman" w:hAnsi="Times New Roman" w:cs="Times New Roman"/>
          <w:sz w:val="24"/>
          <w:szCs w:val="24"/>
          <w:lang w:val="en-US"/>
        </w:rPr>
        <w:t xml:space="preserve"> cocrystals,</w:t>
      </w:r>
      <w:r w:rsidR="009A7A94" w:rsidRPr="00993CD5">
        <w:rPr>
          <w:rFonts w:ascii="Times New Roman" w:hAnsi="Times New Roman" w:cs="Times New Roman"/>
          <w:sz w:val="24"/>
          <w:szCs w:val="24"/>
          <w:vertAlign w:val="superscript"/>
          <w:lang w:val="en-US"/>
        </w:rPr>
        <w:t>8</w:t>
      </w:r>
      <w:r w:rsidRPr="00993CD5">
        <w:rPr>
          <w:rFonts w:ascii="Times New Roman" w:hAnsi="Times New Roman" w:cs="Times New Roman"/>
          <w:sz w:val="24"/>
          <w:szCs w:val="24"/>
          <w:lang w:val="en-US"/>
        </w:rPr>
        <w:t xml:space="preserve"> micro- / nanonization,</w:t>
      </w:r>
      <w:r w:rsidR="009A7A94" w:rsidRPr="00993CD5">
        <w:rPr>
          <w:rFonts w:ascii="Times New Roman" w:hAnsi="Times New Roman" w:cs="Times New Roman"/>
          <w:sz w:val="24"/>
          <w:szCs w:val="24"/>
          <w:vertAlign w:val="superscript"/>
          <w:lang w:val="en-US"/>
        </w:rPr>
        <w:t>3,5,6</w:t>
      </w:r>
      <w:r w:rsidRPr="00993CD5">
        <w:rPr>
          <w:rFonts w:ascii="Times New Roman" w:hAnsi="Times New Roman" w:cs="Times New Roman"/>
          <w:sz w:val="24"/>
          <w:szCs w:val="24"/>
          <w:lang w:val="en-US"/>
        </w:rPr>
        <w:t xml:space="preserve"> polymorphic improvements,</w:t>
      </w:r>
      <w:r w:rsidR="009A7A94" w:rsidRPr="00993CD5">
        <w:rPr>
          <w:rFonts w:ascii="Times New Roman" w:hAnsi="Times New Roman" w:cs="Times New Roman"/>
          <w:sz w:val="24"/>
          <w:szCs w:val="24"/>
          <w:vertAlign w:val="superscript"/>
          <w:lang w:val="en-US"/>
        </w:rPr>
        <w:t>9</w:t>
      </w:r>
      <w:r w:rsidRPr="00993CD5">
        <w:rPr>
          <w:rFonts w:ascii="Times New Roman" w:hAnsi="Times New Roman" w:cs="Times New Roman"/>
          <w:sz w:val="24"/>
          <w:szCs w:val="24"/>
          <w:lang w:val="en-US"/>
        </w:rPr>
        <w:t xml:space="preserve"> lipid-based systems,</w:t>
      </w:r>
      <w:r w:rsidR="009A7A94" w:rsidRPr="00993CD5">
        <w:rPr>
          <w:rFonts w:ascii="Times New Roman" w:hAnsi="Times New Roman" w:cs="Times New Roman"/>
          <w:sz w:val="24"/>
          <w:szCs w:val="24"/>
          <w:vertAlign w:val="superscript"/>
          <w:lang w:val="en-US"/>
        </w:rPr>
        <w:t>6,10</w:t>
      </w:r>
      <w:r w:rsidRPr="00993CD5">
        <w:rPr>
          <w:rFonts w:ascii="Times New Roman" w:hAnsi="Times New Roman" w:cs="Times New Roman"/>
          <w:sz w:val="24"/>
          <w:szCs w:val="24"/>
          <w:lang w:val="en-US"/>
        </w:rPr>
        <w:t xml:space="preserve"> micellar solubilization including self-emulsifying drug delivery systems,</w:t>
      </w:r>
      <w:r w:rsidR="005E388C" w:rsidRPr="00993CD5">
        <w:rPr>
          <w:rFonts w:ascii="Times New Roman" w:hAnsi="Times New Roman" w:cs="Times New Roman"/>
          <w:sz w:val="24"/>
          <w:szCs w:val="24"/>
          <w:vertAlign w:val="superscript"/>
          <w:lang w:val="en-US"/>
        </w:rPr>
        <w:t>11</w:t>
      </w:r>
      <w:r w:rsidRPr="00993CD5">
        <w:rPr>
          <w:rFonts w:ascii="Times New Roman" w:hAnsi="Times New Roman" w:cs="Times New Roman"/>
          <w:sz w:val="24"/>
          <w:szCs w:val="24"/>
          <w:lang w:val="en-US"/>
        </w:rPr>
        <w:t xml:space="preserve"> inclusion complexes,</w:t>
      </w:r>
      <w:r w:rsidR="005E388C" w:rsidRPr="00993CD5">
        <w:rPr>
          <w:rFonts w:ascii="Times New Roman" w:hAnsi="Times New Roman" w:cs="Times New Roman"/>
          <w:sz w:val="24"/>
          <w:szCs w:val="24"/>
          <w:vertAlign w:val="superscript"/>
          <w:lang w:val="en-US"/>
        </w:rPr>
        <w:t>12-15</w:t>
      </w:r>
      <w:r w:rsidRPr="00993CD5">
        <w:rPr>
          <w:rFonts w:ascii="Times New Roman" w:hAnsi="Times New Roman" w:cs="Times New Roman"/>
          <w:sz w:val="24"/>
          <w:szCs w:val="24"/>
          <w:lang w:val="en-US"/>
        </w:rPr>
        <w:t xml:space="preserve"> amorphous solid dispersion / solution</w:t>
      </w:r>
      <w:r w:rsidR="005E388C" w:rsidRPr="00993CD5">
        <w:rPr>
          <w:rFonts w:ascii="Times New Roman" w:hAnsi="Times New Roman" w:cs="Times New Roman"/>
          <w:sz w:val="24"/>
          <w:szCs w:val="24"/>
          <w:vertAlign w:val="superscript"/>
          <w:lang w:val="en-US"/>
        </w:rPr>
        <w:t>16-18</w:t>
      </w:r>
      <w:r w:rsidR="00954372"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 xml:space="preserve">etc. In addition, nanotechnology has </w:t>
      </w:r>
      <w:r w:rsidR="003E6698" w:rsidRPr="00993CD5">
        <w:rPr>
          <w:rFonts w:ascii="Times New Roman" w:hAnsi="Times New Roman" w:cs="Times New Roman"/>
          <w:sz w:val="24"/>
          <w:szCs w:val="24"/>
          <w:lang w:val="en-US"/>
        </w:rPr>
        <w:t>provided</w:t>
      </w:r>
      <w:r w:rsidRPr="00993CD5">
        <w:rPr>
          <w:rFonts w:ascii="Times New Roman" w:hAnsi="Times New Roman" w:cs="Times New Roman"/>
          <w:sz w:val="24"/>
          <w:szCs w:val="24"/>
          <w:lang w:val="en-US"/>
        </w:rPr>
        <w:t xml:space="preserve"> solutions for improv</w:t>
      </w:r>
      <w:r w:rsidR="003E6698" w:rsidRPr="00993CD5">
        <w:rPr>
          <w:rFonts w:ascii="Times New Roman" w:hAnsi="Times New Roman" w:cs="Times New Roman"/>
          <w:sz w:val="24"/>
          <w:szCs w:val="24"/>
          <w:lang w:val="en-US"/>
        </w:rPr>
        <w:t>ing</w:t>
      </w:r>
      <w:r w:rsidRPr="00993CD5">
        <w:rPr>
          <w:rFonts w:ascii="Times New Roman" w:hAnsi="Times New Roman" w:cs="Times New Roman"/>
          <w:sz w:val="24"/>
          <w:szCs w:val="24"/>
          <w:lang w:val="en-US"/>
        </w:rPr>
        <w:t xml:space="preserve"> solubility and / or bioavailability of </w:t>
      </w:r>
      <w:r w:rsidRPr="00993CD5">
        <w:rPr>
          <w:rFonts w:ascii="Times New Roman" w:hAnsi="Times New Roman" w:cs="Times New Roman"/>
          <w:sz w:val="24"/>
          <w:szCs w:val="24"/>
          <w:lang w:val="en-US"/>
        </w:rPr>
        <w:lastRenderedPageBreak/>
        <w:t>active ingredients.</w:t>
      </w:r>
      <w:r w:rsidR="005E388C" w:rsidRPr="00993CD5">
        <w:rPr>
          <w:rFonts w:ascii="Times New Roman" w:hAnsi="Times New Roman" w:cs="Times New Roman"/>
          <w:sz w:val="24"/>
          <w:szCs w:val="24"/>
          <w:vertAlign w:val="superscript"/>
          <w:lang w:val="en-US"/>
        </w:rPr>
        <w:t>19-23</w:t>
      </w:r>
      <w:r w:rsidRPr="00993CD5">
        <w:rPr>
          <w:rFonts w:ascii="Times New Roman" w:hAnsi="Times New Roman" w:cs="Times New Roman"/>
          <w:sz w:val="24"/>
          <w:szCs w:val="24"/>
          <w:lang w:val="en-US"/>
        </w:rPr>
        <w:t xml:space="preserve"> Among all of these available techniques, strategies involving the development of amorphous solid drug products have received much attention in the recent past due to the tremendous improvement in the solubility of drug candidates under this approach. Electrospinning is widely used by the pharmaceutical industry to deliver a wide variety of active ingredients to treat various disease states. </w:t>
      </w:r>
      <w:r w:rsidR="00AB3A04" w:rsidRPr="00993CD5">
        <w:rPr>
          <w:rFonts w:ascii="Times New Roman" w:hAnsi="Times New Roman" w:cs="Times New Roman"/>
          <w:sz w:val="24"/>
          <w:szCs w:val="24"/>
          <w:lang w:val="en-US"/>
        </w:rPr>
        <w:t xml:space="preserve">The very efficient amorphization effect of electrospinning is based on the immediate evaporation of the solvent, which leads to a solid solution of the active ingredient in the polymer matrix. Amorphous solid dispersions based on </w:t>
      </w:r>
      <w:proofErr w:type="spellStart"/>
      <w:r w:rsidR="00AB3A04" w:rsidRPr="00993CD5">
        <w:rPr>
          <w:rFonts w:ascii="Times New Roman" w:hAnsi="Times New Roman" w:cs="Times New Roman"/>
          <w:sz w:val="24"/>
          <w:szCs w:val="24"/>
          <w:lang w:val="en-US"/>
        </w:rPr>
        <w:t>electrospun</w:t>
      </w:r>
      <w:proofErr w:type="spellEnd"/>
      <w:r w:rsidR="00AB3A04" w:rsidRPr="00993CD5">
        <w:rPr>
          <w:rFonts w:ascii="Times New Roman" w:hAnsi="Times New Roman" w:cs="Times New Roman"/>
          <w:sz w:val="24"/>
          <w:szCs w:val="24"/>
          <w:lang w:val="en-US"/>
        </w:rPr>
        <w:t xml:space="preserve"> fibers are able to retain an incorporated active substance in the amorphous physical form for longer periods of time due to their homogeneous distribution of active substances within the matrix and the possibility of inhibiting molecular mobility, which leads to impaired devitrification. </w:t>
      </w:r>
    </w:p>
    <w:p w14:paraId="312677EC" w14:textId="6222B325" w:rsidR="00AB3A04" w:rsidRPr="00993CD5" w:rsidRDefault="00AB3A04" w:rsidP="00993CD5">
      <w:pPr>
        <w:spacing w:line="360" w:lineRule="auto"/>
        <w:jc w:val="both"/>
        <w:rPr>
          <w:rFonts w:ascii="Times New Roman" w:hAnsi="Times New Roman" w:cs="Times New Roman"/>
          <w:sz w:val="24"/>
          <w:szCs w:val="24"/>
          <w:lang w:val="en-US"/>
        </w:rPr>
      </w:pPr>
      <w:r w:rsidRPr="00993CD5">
        <w:rPr>
          <w:rFonts w:ascii="Times New Roman" w:hAnsi="Times New Roman" w:cs="Times New Roman"/>
          <w:sz w:val="24"/>
          <w:szCs w:val="24"/>
          <w:lang w:val="en-US"/>
        </w:rPr>
        <w:t xml:space="preserve">In the present study, attempts were made to explore a convenient and efficient electrospinning approach to </w:t>
      </w:r>
      <w:proofErr w:type="spellStart"/>
      <w:r w:rsidRPr="00993CD5">
        <w:rPr>
          <w:rFonts w:ascii="Times New Roman" w:hAnsi="Times New Roman" w:cs="Times New Roman"/>
          <w:sz w:val="24"/>
          <w:szCs w:val="24"/>
          <w:lang w:val="en-US"/>
        </w:rPr>
        <w:t>amorphizing</w:t>
      </w:r>
      <w:proofErr w:type="spellEnd"/>
      <w:r w:rsidRPr="00993CD5">
        <w:rPr>
          <w:rFonts w:ascii="Times New Roman" w:hAnsi="Times New Roman" w:cs="Times New Roman"/>
          <w:sz w:val="24"/>
          <w:szCs w:val="24"/>
          <w:lang w:val="en-US"/>
        </w:rPr>
        <w:t xml:space="preserve"> ibuprofen (a poorly soluble drug candidate) with the aim of improving its oral absorption. </w:t>
      </w:r>
    </w:p>
    <w:p w14:paraId="5C8045B7" w14:textId="2C177A42" w:rsidR="009F217D" w:rsidRPr="00993CD5" w:rsidRDefault="00450B08" w:rsidP="00993CD5">
      <w:pPr>
        <w:spacing w:line="360" w:lineRule="auto"/>
        <w:jc w:val="both"/>
        <w:rPr>
          <w:rFonts w:ascii="Times New Roman" w:hAnsi="Times New Roman" w:cs="Times New Roman"/>
          <w:b/>
          <w:sz w:val="24"/>
          <w:szCs w:val="24"/>
        </w:rPr>
      </w:pPr>
      <w:r w:rsidRPr="00993CD5">
        <w:rPr>
          <w:rFonts w:ascii="Times New Roman" w:hAnsi="Times New Roman" w:cs="Times New Roman"/>
          <w:b/>
          <w:sz w:val="24"/>
          <w:szCs w:val="24"/>
        </w:rPr>
        <w:t xml:space="preserve">2. </w:t>
      </w:r>
      <w:r w:rsidR="009F217D" w:rsidRPr="00993CD5">
        <w:rPr>
          <w:rFonts w:ascii="Times New Roman" w:hAnsi="Times New Roman" w:cs="Times New Roman"/>
          <w:b/>
          <w:sz w:val="24"/>
          <w:szCs w:val="24"/>
        </w:rPr>
        <w:t xml:space="preserve">Materials and </w:t>
      </w:r>
      <w:r w:rsidR="0023419C" w:rsidRPr="00993CD5">
        <w:rPr>
          <w:rFonts w:ascii="Times New Roman" w:hAnsi="Times New Roman" w:cs="Times New Roman"/>
          <w:b/>
          <w:sz w:val="24"/>
          <w:szCs w:val="24"/>
        </w:rPr>
        <w:t>M</w:t>
      </w:r>
      <w:r w:rsidR="009F217D" w:rsidRPr="00993CD5">
        <w:rPr>
          <w:rFonts w:ascii="Times New Roman" w:hAnsi="Times New Roman" w:cs="Times New Roman"/>
          <w:b/>
          <w:sz w:val="24"/>
          <w:szCs w:val="24"/>
        </w:rPr>
        <w:t>ethods</w:t>
      </w:r>
    </w:p>
    <w:p w14:paraId="6A0AD9F6" w14:textId="75ACB81E" w:rsidR="00450B08" w:rsidRPr="00993CD5" w:rsidRDefault="009F217D" w:rsidP="00993CD5">
      <w:pPr>
        <w:pStyle w:val="ListParagraph"/>
        <w:numPr>
          <w:ilvl w:val="1"/>
          <w:numId w:val="2"/>
        </w:numPr>
        <w:spacing w:line="360" w:lineRule="auto"/>
        <w:jc w:val="both"/>
        <w:rPr>
          <w:rFonts w:ascii="Times New Roman" w:hAnsi="Times New Roman" w:cs="Times New Roman"/>
          <w:b/>
          <w:bCs/>
          <w:iCs/>
          <w:sz w:val="24"/>
          <w:szCs w:val="24"/>
        </w:rPr>
      </w:pPr>
      <w:r w:rsidRPr="00993CD5">
        <w:rPr>
          <w:rFonts w:ascii="Times New Roman" w:hAnsi="Times New Roman" w:cs="Times New Roman"/>
          <w:b/>
          <w:bCs/>
          <w:iCs/>
          <w:sz w:val="24"/>
          <w:szCs w:val="24"/>
        </w:rPr>
        <w:t>Materials</w:t>
      </w:r>
    </w:p>
    <w:p w14:paraId="0C9971EF" w14:textId="1D4E9084" w:rsidR="003F67A4" w:rsidRPr="00993CD5" w:rsidRDefault="009F217D" w:rsidP="00993CD5">
      <w:pPr>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Ibuprofen</w:t>
      </w:r>
      <w:r w:rsidR="004436EF" w:rsidRPr="00993CD5">
        <w:rPr>
          <w:rFonts w:ascii="Times New Roman" w:hAnsi="Times New Roman" w:cs="Times New Roman"/>
          <w:sz w:val="24"/>
          <w:szCs w:val="24"/>
        </w:rPr>
        <w:t xml:space="preserve"> (</w:t>
      </w:r>
      <w:proofErr w:type="spellStart"/>
      <w:r w:rsidR="004436EF" w:rsidRPr="00993CD5">
        <w:rPr>
          <w:rFonts w:ascii="Times New Roman" w:hAnsi="Times New Roman" w:cs="Times New Roman"/>
          <w:sz w:val="24"/>
          <w:szCs w:val="24"/>
        </w:rPr>
        <w:t>Ib</w:t>
      </w:r>
      <w:proofErr w:type="spellEnd"/>
      <w:r w:rsidR="004436EF" w:rsidRPr="00993CD5">
        <w:rPr>
          <w:rFonts w:ascii="Times New Roman" w:hAnsi="Times New Roman" w:cs="Times New Roman"/>
          <w:sz w:val="24"/>
          <w:szCs w:val="24"/>
        </w:rPr>
        <w:t>)</w:t>
      </w:r>
      <w:r w:rsidRPr="00993CD5">
        <w:rPr>
          <w:rFonts w:ascii="Times New Roman" w:hAnsi="Times New Roman" w:cs="Times New Roman"/>
          <w:sz w:val="24"/>
          <w:szCs w:val="24"/>
        </w:rPr>
        <w:t xml:space="preserve"> was obtained as a gift sample from Cipla Ltd (Mumbai, India). Polyvinylpyrrolidone K</w:t>
      </w:r>
      <w:r w:rsidR="003F67A4" w:rsidRPr="00993CD5">
        <w:rPr>
          <w:rFonts w:ascii="Times New Roman" w:hAnsi="Times New Roman" w:cs="Times New Roman"/>
          <w:sz w:val="24"/>
          <w:szCs w:val="24"/>
        </w:rPr>
        <w:t>3</w:t>
      </w:r>
      <w:r w:rsidRPr="00993CD5">
        <w:rPr>
          <w:rFonts w:ascii="Times New Roman" w:hAnsi="Times New Roman" w:cs="Times New Roman"/>
          <w:sz w:val="24"/>
          <w:szCs w:val="24"/>
        </w:rPr>
        <w:t>0 (</w:t>
      </w:r>
      <w:r w:rsidR="003F67A4" w:rsidRPr="00993CD5">
        <w:rPr>
          <w:rFonts w:ascii="Times New Roman" w:hAnsi="Times New Roman" w:cs="Times New Roman"/>
          <w:sz w:val="24"/>
          <w:szCs w:val="24"/>
        </w:rPr>
        <w:t xml:space="preserve">CAS Number-9003-39-8; </w:t>
      </w:r>
      <w:r w:rsidRPr="00993CD5">
        <w:rPr>
          <w:rFonts w:ascii="Times New Roman" w:hAnsi="Times New Roman" w:cs="Times New Roman"/>
          <w:sz w:val="24"/>
          <w:szCs w:val="24"/>
        </w:rPr>
        <w:t>PVP K</w:t>
      </w:r>
      <w:r w:rsidR="003F67A4" w:rsidRPr="00993CD5">
        <w:rPr>
          <w:rFonts w:ascii="Times New Roman" w:hAnsi="Times New Roman" w:cs="Times New Roman"/>
          <w:sz w:val="24"/>
          <w:szCs w:val="24"/>
        </w:rPr>
        <w:t>3</w:t>
      </w:r>
      <w:r w:rsidRPr="00993CD5">
        <w:rPr>
          <w:rFonts w:ascii="Times New Roman" w:hAnsi="Times New Roman" w:cs="Times New Roman"/>
          <w:sz w:val="24"/>
          <w:szCs w:val="24"/>
        </w:rPr>
        <w:t>0, M</w:t>
      </w:r>
      <w:r w:rsidR="003F67A4" w:rsidRPr="00993CD5">
        <w:rPr>
          <w:rFonts w:ascii="Times New Roman" w:hAnsi="Times New Roman" w:cs="Times New Roman"/>
          <w:sz w:val="24"/>
          <w:szCs w:val="24"/>
        </w:rPr>
        <w:t>W= about</w:t>
      </w:r>
      <w:r w:rsidRPr="00993CD5">
        <w:rPr>
          <w:rFonts w:ascii="Times New Roman" w:hAnsi="Times New Roman" w:cs="Times New Roman"/>
          <w:sz w:val="24"/>
          <w:szCs w:val="24"/>
        </w:rPr>
        <w:t xml:space="preserve"> </w:t>
      </w:r>
      <w:r w:rsidR="003F67A4" w:rsidRPr="00993CD5">
        <w:rPr>
          <w:rFonts w:ascii="Times New Roman" w:hAnsi="Times New Roman" w:cs="Times New Roman"/>
          <w:sz w:val="24"/>
          <w:szCs w:val="24"/>
        </w:rPr>
        <w:t>40,000</w:t>
      </w:r>
      <w:r w:rsidRPr="00993CD5">
        <w:rPr>
          <w:rFonts w:ascii="Times New Roman" w:hAnsi="Times New Roman" w:cs="Times New Roman"/>
          <w:sz w:val="24"/>
          <w:szCs w:val="24"/>
        </w:rPr>
        <w:t>)</w:t>
      </w:r>
      <w:r w:rsidR="00C50C48" w:rsidRPr="00993CD5">
        <w:rPr>
          <w:rFonts w:ascii="Times New Roman" w:hAnsi="Times New Roman" w:cs="Times New Roman"/>
          <w:sz w:val="24"/>
          <w:szCs w:val="24"/>
        </w:rPr>
        <w:t xml:space="preserve">, </w:t>
      </w:r>
      <w:r w:rsidR="003F67A4" w:rsidRPr="00993CD5">
        <w:rPr>
          <w:rFonts w:ascii="Times New Roman" w:hAnsi="Times New Roman" w:cs="Times New Roman"/>
          <w:sz w:val="24"/>
          <w:szCs w:val="24"/>
        </w:rPr>
        <w:t>Polyvinylpyrrolidone K60 (PVP K60, MW= about 400000)</w:t>
      </w:r>
      <w:r w:rsidR="00C50C48" w:rsidRPr="00993CD5">
        <w:rPr>
          <w:rFonts w:ascii="Times New Roman" w:hAnsi="Times New Roman" w:cs="Times New Roman"/>
          <w:sz w:val="24"/>
          <w:szCs w:val="24"/>
        </w:rPr>
        <w:t xml:space="preserve"> and, ethanol (analytical grade)</w:t>
      </w:r>
      <w:r w:rsidR="003F67A4"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was obtained from Sigma-Aldrich Corp (India). </w:t>
      </w:r>
      <w:r w:rsidR="00C50C48" w:rsidRPr="00993CD5">
        <w:rPr>
          <w:rFonts w:ascii="Times New Roman" w:hAnsi="Times New Roman" w:cs="Times New Roman"/>
          <w:sz w:val="24"/>
          <w:szCs w:val="24"/>
        </w:rPr>
        <w:t>All other chemicals used were of analytical grade and procured locally.</w:t>
      </w:r>
    </w:p>
    <w:p w14:paraId="59C74ADC" w14:textId="30DE8A3B" w:rsidR="00450B08" w:rsidRPr="00993CD5" w:rsidRDefault="00C50C48" w:rsidP="00993CD5">
      <w:pPr>
        <w:pStyle w:val="ListParagraph"/>
        <w:numPr>
          <w:ilvl w:val="1"/>
          <w:numId w:val="2"/>
        </w:num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 xml:space="preserve">Fabrication of </w:t>
      </w:r>
      <w:r w:rsidR="0023419C" w:rsidRPr="00993CD5">
        <w:rPr>
          <w:rFonts w:ascii="Times New Roman" w:hAnsi="Times New Roman" w:cs="Times New Roman"/>
          <w:b/>
          <w:iCs/>
          <w:sz w:val="24"/>
          <w:szCs w:val="24"/>
        </w:rPr>
        <w:t>N</w:t>
      </w:r>
      <w:r w:rsidRPr="00993CD5">
        <w:rPr>
          <w:rFonts w:ascii="Times New Roman" w:hAnsi="Times New Roman" w:cs="Times New Roman"/>
          <w:b/>
          <w:iCs/>
          <w:sz w:val="24"/>
          <w:szCs w:val="24"/>
        </w:rPr>
        <w:t>anofibers</w:t>
      </w:r>
    </w:p>
    <w:p w14:paraId="1986F3EC" w14:textId="2D748240" w:rsidR="00C50C48" w:rsidRPr="00993CD5" w:rsidRDefault="007C2F8D"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sz w:val="24"/>
          <w:szCs w:val="24"/>
        </w:rPr>
        <w:t xml:space="preserve">The ibuprofen </w:t>
      </w:r>
      <w:r w:rsidR="001E55AE" w:rsidRPr="00993CD5">
        <w:rPr>
          <w:rFonts w:ascii="Times New Roman" w:hAnsi="Times New Roman" w:cs="Times New Roman"/>
          <w:bCs/>
          <w:iCs/>
          <w:sz w:val="24"/>
          <w:szCs w:val="24"/>
        </w:rPr>
        <w:t xml:space="preserve">loaded PVP-based </w:t>
      </w:r>
      <w:r w:rsidRPr="00993CD5">
        <w:rPr>
          <w:rFonts w:ascii="Times New Roman" w:hAnsi="Times New Roman" w:cs="Times New Roman"/>
          <w:bCs/>
          <w:iCs/>
          <w:sz w:val="24"/>
          <w:szCs w:val="24"/>
        </w:rPr>
        <w:t>nanofibers</w:t>
      </w:r>
      <w:r w:rsidR="001E55AE" w:rsidRPr="00993CD5">
        <w:rPr>
          <w:rFonts w:ascii="Times New Roman" w:hAnsi="Times New Roman" w:cs="Times New Roman"/>
          <w:bCs/>
          <w:iCs/>
          <w:sz w:val="24"/>
          <w:szCs w:val="24"/>
        </w:rPr>
        <w:t xml:space="preserve"> and only PVP nanofibers were </w:t>
      </w:r>
      <w:r w:rsidRPr="00993CD5">
        <w:rPr>
          <w:rFonts w:ascii="Times New Roman" w:hAnsi="Times New Roman" w:cs="Times New Roman"/>
          <w:bCs/>
          <w:iCs/>
          <w:sz w:val="24"/>
          <w:szCs w:val="24"/>
        </w:rPr>
        <w:t xml:space="preserve">prepared </w:t>
      </w:r>
      <w:r w:rsidR="00D543BA" w:rsidRPr="00993CD5">
        <w:rPr>
          <w:rFonts w:ascii="Times New Roman" w:hAnsi="Times New Roman" w:cs="Times New Roman"/>
          <w:bCs/>
          <w:iCs/>
          <w:color w:val="000000"/>
          <w:sz w:val="24"/>
          <w:szCs w:val="24"/>
        </w:rPr>
        <w:t>by</w:t>
      </w:r>
      <w:r w:rsidRPr="00993CD5">
        <w:rPr>
          <w:rFonts w:ascii="Times New Roman" w:hAnsi="Times New Roman" w:cs="Times New Roman"/>
          <w:bCs/>
          <w:iCs/>
          <w:sz w:val="24"/>
          <w:szCs w:val="24"/>
        </w:rPr>
        <w:t xml:space="preserve"> electrospinning equipment (Super ES 2; E-Spin Nanotech, India). The PVP</w:t>
      </w:r>
      <w:r w:rsidR="00F83EA2" w:rsidRPr="00993CD5">
        <w:rPr>
          <w:rFonts w:ascii="Times New Roman" w:hAnsi="Times New Roman" w:cs="Times New Roman"/>
          <w:bCs/>
          <w:iCs/>
          <w:sz w:val="24"/>
          <w:szCs w:val="24"/>
        </w:rPr>
        <w:t xml:space="preserve"> (PVP K30 or PVP K60)</w:t>
      </w:r>
      <w:r w:rsidRPr="00993CD5">
        <w:rPr>
          <w:rFonts w:ascii="Times New Roman" w:hAnsi="Times New Roman" w:cs="Times New Roman"/>
          <w:bCs/>
          <w:iCs/>
          <w:sz w:val="24"/>
          <w:szCs w:val="24"/>
        </w:rPr>
        <w:t xml:space="preserve"> nanofibers were </w:t>
      </w:r>
      <w:proofErr w:type="spellStart"/>
      <w:r w:rsidRPr="00993CD5">
        <w:rPr>
          <w:rFonts w:ascii="Times New Roman" w:hAnsi="Times New Roman" w:cs="Times New Roman"/>
          <w:bCs/>
          <w:iCs/>
          <w:sz w:val="24"/>
          <w:szCs w:val="24"/>
        </w:rPr>
        <w:t>electrospun</w:t>
      </w:r>
      <w:proofErr w:type="spellEnd"/>
      <w:r w:rsidRPr="00993CD5">
        <w:rPr>
          <w:rFonts w:ascii="Times New Roman" w:hAnsi="Times New Roman" w:cs="Times New Roman"/>
          <w:bCs/>
          <w:iCs/>
          <w:sz w:val="24"/>
          <w:szCs w:val="24"/>
        </w:rPr>
        <w:t xml:space="preserve"> from 8%</w:t>
      </w:r>
      <w:r w:rsidR="00EB7DE7" w:rsidRPr="00993CD5">
        <w:rPr>
          <w:rFonts w:ascii="Times New Roman" w:hAnsi="Times New Roman" w:cs="Times New Roman"/>
          <w:bCs/>
          <w:iCs/>
          <w:sz w:val="24"/>
          <w:szCs w:val="24"/>
        </w:rPr>
        <w:t xml:space="preserve"> (w/v)</w:t>
      </w:r>
      <w:r w:rsidRPr="00993CD5">
        <w:rPr>
          <w:rFonts w:ascii="Times New Roman" w:hAnsi="Times New Roman" w:cs="Times New Roman"/>
          <w:bCs/>
          <w:iCs/>
          <w:sz w:val="24"/>
          <w:szCs w:val="24"/>
        </w:rPr>
        <w:t xml:space="preserve"> PVP solution</w:t>
      </w:r>
      <w:r w:rsidR="00EB7DE7" w:rsidRPr="00993CD5">
        <w:rPr>
          <w:rFonts w:ascii="Times New Roman" w:hAnsi="Times New Roman" w:cs="Times New Roman"/>
          <w:bCs/>
          <w:iCs/>
          <w:sz w:val="24"/>
          <w:szCs w:val="24"/>
        </w:rPr>
        <w:t xml:space="preserve"> with</w:t>
      </w:r>
      <w:r w:rsidR="001E55AE" w:rsidRPr="00993CD5">
        <w:rPr>
          <w:rFonts w:ascii="Times New Roman" w:hAnsi="Times New Roman" w:cs="Times New Roman"/>
          <w:bCs/>
          <w:iCs/>
          <w:sz w:val="24"/>
          <w:szCs w:val="24"/>
        </w:rPr>
        <w:t xml:space="preserve"> or without</w:t>
      </w:r>
      <w:r w:rsidR="00EB7DE7" w:rsidRPr="00993CD5">
        <w:rPr>
          <w:rFonts w:ascii="Times New Roman" w:hAnsi="Times New Roman" w:cs="Times New Roman"/>
          <w:bCs/>
          <w:iCs/>
          <w:sz w:val="24"/>
          <w:szCs w:val="24"/>
        </w:rPr>
        <w:t xml:space="preserve"> 2% (w/v) ibuprofen</w:t>
      </w:r>
      <w:r w:rsidRPr="00993CD5">
        <w:rPr>
          <w:rFonts w:ascii="Times New Roman" w:hAnsi="Times New Roman" w:cs="Times New Roman"/>
          <w:bCs/>
          <w:iCs/>
          <w:sz w:val="24"/>
          <w:szCs w:val="24"/>
        </w:rPr>
        <w:t xml:space="preserve"> at an applied DC voltage of 1</w:t>
      </w:r>
      <w:r w:rsidR="00F83EA2" w:rsidRPr="00993CD5">
        <w:rPr>
          <w:rFonts w:ascii="Times New Roman" w:hAnsi="Times New Roman" w:cs="Times New Roman"/>
          <w:bCs/>
          <w:iCs/>
          <w:sz w:val="24"/>
          <w:szCs w:val="24"/>
        </w:rPr>
        <w:t>2</w:t>
      </w:r>
      <w:r w:rsidRPr="00993CD5">
        <w:rPr>
          <w:rFonts w:ascii="Times New Roman" w:hAnsi="Times New Roman" w:cs="Times New Roman"/>
          <w:bCs/>
          <w:iCs/>
          <w:sz w:val="24"/>
          <w:szCs w:val="24"/>
        </w:rPr>
        <w:t xml:space="preserve"> kV. The </w:t>
      </w:r>
      <w:r w:rsidR="00EB7DE7" w:rsidRPr="00993CD5">
        <w:rPr>
          <w:rFonts w:ascii="Times New Roman" w:hAnsi="Times New Roman" w:cs="Times New Roman"/>
          <w:bCs/>
          <w:iCs/>
          <w:sz w:val="24"/>
          <w:szCs w:val="24"/>
        </w:rPr>
        <w:t>working</w:t>
      </w:r>
      <w:r w:rsidRPr="00993CD5">
        <w:rPr>
          <w:rFonts w:ascii="Times New Roman" w:hAnsi="Times New Roman" w:cs="Times New Roman"/>
          <w:bCs/>
          <w:iCs/>
          <w:sz w:val="24"/>
          <w:szCs w:val="24"/>
        </w:rPr>
        <w:t xml:space="preserve"> solution was </w:t>
      </w:r>
      <w:r w:rsidR="00D543BA" w:rsidRPr="00993CD5">
        <w:rPr>
          <w:rFonts w:ascii="Times New Roman" w:hAnsi="Times New Roman" w:cs="Times New Roman"/>
          <w:bCs/>
          <w:iCs/>
          <w:color w:val="000000"/>
          <w:sz w:val="24"/>
          <w:szCs w:val="24"/>
        </w:rPr>
        <w:t>initially stirred</w:t>
      </w:r>
      <w:r w:rsidR="00F83EA2" w:rsidRPr="00993CD5">
        <w:rPr>
          <w:rFonts w:ascii="Times New Roman" w:hAnsi="Times New Roman" w:cs="Times New Roman"/>
          <w:bCs/>
          <w:iCs/>
          <w:sz w:val="24"/>
          <w:szCs w:val="24"/>
        </w:rPr>
        <w:t xml:space="preserve"> </w:t>
      </w:r>
      <w:r w:rsidR="00D543BA" w:rsidRPr="00993CD5">
        <w:rPr>
          <w:rFonts w:ascii="Times New Roman" w:hAnsi="Times New Roman" w:cs="Times New Roman"/>
          <w:bCs/>
          <w:iCs/>
          <w:color w:val="000000"/>
          <w:sz w:val="24"/>
          <w:szCs w:val="24"/>
        </w:rPr>
        <w:t>magnetically</w:t>
      </w:r>
      <w:r w:rsidRPr="00993CD5">
        <w:rPr>
          <w:rFonts w:ascii="Times New Roman" w:hAnsi="Times New Roman" w:cs="Times New Roman"/>
          <w:bCs/>
          <w:iCs/>
          <w:sz w:val="24"/>
          <w:szCs w:val="24"/>
        </w:rPr>
        <w:t xml:space="preserve"> for </w:t>
      </w:r>
      <w:r w:rsidR="00F83EA2" w:rsidRPr="00993CD5">
        <w:rPr>
          <w:rFonts w:ascii="Times New Roman" w:hAnsi="Times New Roman" w:cs="Times New Roman"/>
          <w:bCs/>
          <w:iCs/>
          <w:sz w:val="24"/>
          <w:szCs w:val="24"/>
        </w:rPr>
        <w:t>2-3</w:t>
      </w:r>
      <w:r w:rsidRPr="00993CD5">
        <w:rPr>
          <w:rFonts w:ascii="Times New Roman" w:hAnsi="Times New Roman" w:cs="Times New Roman"/>
          <w:bCs/>
          <w:iCs/>
          <w:sz w:val="24"/>
          <w:szCs w:val="24"/>
        </w:rPr>
        <w:t xml:space="preserve"> h to </w:t>
      </w:r>
      <w:r w:rsidR="00F83EA2" w:rsidRPr="00993CD5">
        <w:rPr>
          <w:rFonts w:ascii="Times New Roman" w:hAnsi="Times New Roman" w:cs="Times New Roman"/>
          <w:bCs/>
          <w:iCs/>
          <w:sz w:val="24"/>
          <w:szCs w:val="24"/>
        </w:rPr>
        <w:t xml:space="preserve">completely </w:t>
      </w:r>
      <w:r w:rsidRPr="00993CD5">
        <w:rPr>
          <w:rFonts w:ascii="Times New Roman" w:hAnsi="Times New Roman" w:cs="Times New Roman"/>
          <w:bCs/>
          <w:iCs/>
          <w:sz w:val="24"/>
          <w:szCs w:val="24"/>
        </w:rPr>
        <w:t>dissolve PV</w:t>
      </w:r>
      <w:r w:rsidR="00F83EA2" w:rsidRPr="00993CD5">
        <w:rPr>
          <w:rFonts w:ascii="Times New Roman" w:hAnsi="Times New Roman" w:cs="Times New Roman"/>
          <w:bCs/>
          <w:iCs/>
          <w:sz w:val="24"/>
          <w:szCs w:val="24"/>
        </w:rPr>
        <w:t>P</w:t>
      </w:r>
      <w:r w:rsidRPr="00993CD5">
        <w:rPr>
          <w:rFonts w:ascii="Times New Roman" w:hAnsi="Times New Roman" w:cs="Times New Roman"/>
          <w:bCs/>
          <w:iCs/>
          <w:sz w:val="24"/>
          <w:szCs w:val="24"/>
        </w:rPr>
        <w:t xml:space="preserve"> in</w:t>
      </w:r>
      <w:r w:rsidR="00F83EA2" w:rsidRPr="00993CD5">
        <w:rPr>
          <w:rFonts w:ascii="Times New Roman" w:hAnsi="Times New Roman" w:cs="Times New Roman"/>
          <w:bCs/>
          <w:iCs/>
          <w:sz w:val="24"/>
          <w:szCs w:val="24"/>
        </w:rPr>
        <w:t xml:space="preserve"> ethanol</w:t>
      </w:r>
      <w:r w:rsidRPr="00993CD5">
        <w:rPr>
          <w:rFonts w:ascii="Times New Roman" w:hAnsi="Times New Roman" w:cs="Times New Roman"/>
          <w:bCs/>
          <w:iCs/>
          <w:sz w:val="24"/>
          <w:szCs w:val="24"/>
        </w:rPr>
        <w:t xml:space="preserve">. This solution was then </w:t>
      </w:r>
      <w:proofErr w:type="spellStart"/>
      <w:r w:rsidRPr="00993CD5">
        <w:rPr>
          <w:rFonts w:ascii="Times New Roman" w:hAnsi="Times New Roman" w:cs="Times New Roman"/>
          <w:bCs/>
          <w:iCs/>
          <w:sz w:val="24"/>
          <w:szCs w:val="24"/>
        </w:rPr>
        <w:t>electrospun</w:t>
      </w:r>
      <w:proofErr w:type="spellEnd"/>
      <w:r w:rsidRPr="00993CD5">
        <w:rPr>
          <w:rFonts w:ascii="Times New Roman" w:hAnsi="Times New Roman" w:cs="Times New Roman"/>
          <w:bCs/>
          <w:iCs/>
          <w:sz w:val="24"/>
          <w:szCs w:val="24"/>
        </w:rPr>
        <w:t xml:space="preserve"> at</w:t>
      </w:r>
      <w:r w:rsidR="00F83EA2" w:rsidRPr="00993CD5">
        <w:rPr>
          <w:rFonts w:ascii="Times New Roman" w:hAnsi="Times New Roman" w:cs="Times New Roman"/>
          <w:bCs/>
          <w:iCs/>
          <w:sz w:val="24"/>
          <w:szCs w:val="24"/>
        </w:rPr>
        <w:t xml:space="preserve"> </w:t>
      </w:r>
      <w:r w:rsidRPr="00993CD5">
        <w:rPr>
          <w:rFonts w:ascii="Times New Roman" w:hAnsi="Times New Roman" w:cs="Times New Roman"/>
          <w:bCs/>
          <w:iCs/>
          <w:sz w:val="24"/>
          <w:szCs w:val="24"/>
        </w:rPr>
        <w:t xml:space="preserve">a </w:t>
      </w:r>
      <w:r w:rsidR="00F83EA2" w:rsidRPr="00993CD5">
        <w:rPr>
          <w:rFonts w:ascii="Times New Roman" w:hAnsi="Times New Roman" w:cs="Times New Roman"/>
          <w:bCs/>
          <w:iCs/>
          <w:sz w:val="24"/>
          <w:szCs w:val="24"/>
        </w:rPr>
        <w:t>fl</w:t>
      </w:r>
      <w:r w:rsidRPr="00993CD5">
        <w:rPr>
          <w:rFonts w:ascii="Times New Roman" w:hAnsi="Times New Roman" w:cs="Times New Roman"/>
          <w:bCs/>
          <w:iCs/>
          <w:sz w:val="24"/>
          <w:szCs w:val="24"/>
        </w:rPr>
        <w:t xml:space="preserve">ow rate of </w:t>
      </w:r>
      <w:r w:rsidR="00F83EA2" w:rsidRPr="00993CD5">
        <w:rPr>
          <w:rFonts w:ascii="Times New Roman" w:hAnsi="Times New Roman" w:cs="Times New Roman"/>
          <w:bCs/>
          <w:iCs/>
          <w:sz w:val="24"/>
          <w:szCs w:val="24"/>
        </w:rPr>
        <w:t>2.0</w:t>
      </w:r>
      <w:r w:rsidRPr="00993CD5">
        <w:rPr>
          <w:rFonts w:ascii="Times New Roman" w:hAnsi="Times New Roman" w:cs="Times New Roman"/>
          <w:bCs/>
          <w:iCs/>
          <w:sz w:val="24"/>
          <w:szCs w:val="24"/>
        </w:rPr>
        <w:t xml:space="preserve"> ml</w:t>
      </w:r>
      <w:r w:rsidR="00F83EA2" w:rsidRPr="00993CD5">
        <w:rPr>
          <w:rFonts w:ascii="Times New Roman" w:hAnsi="Times New Roman" w:cs="Times New Roman"/>
          <w:bCs/>
          <w:iCs/>
          <w:sz w:val="24"/>
          <w:szCs w:val="24"/>
        </w:rPr>
        <w:t>/h using a syringe pump</w:t>
      </w:r>
      <w:r w:rsidR="00EB7DE7" w:rsidRPr="00993CD5">
        <w:rPr>
          <w:rFonts w:ascii="Times New Roman" w:hAnsi="Times New Roman" w:cs="Times New Roman"/>
          <w:bCs/>
          <w:iCs/>
          <w:sz w:val="24"/>
          <w:szCs w:val="24"/>
        </w:rPr>
        <w:t xml:space="preserve">. The </w:t>
      </w:r>
      <w:r w:rsidR="00F83EA2" w:rsidRPr="00993CD5">
        <w:rPr>
          <w:rFonts w:ascii="Times New Roman" w:hAnsi="Times New Roman" w:cs="Times New Roman"/>
          <w:bCs/>
          <w:iCs/>
          <w:sz w:val="24"/>
          <w:szCs w:val="24"/>
        </w:rPr>
        <w:t>spinneret</w:t>
      </w:r>
      <w:r w:rsidRPr="00993CD5">
        <w:rPr>
          <w:rFonts w:ascii="Times New Roman" w:hAnsi="Times New Roman" w:cs="Times New Roman"/>
          <w:bCs/>
          <w:iCs/>
          <w:sz w:val="24"/>
          <w:szCs w:val="24"/>
        </w:rPr>
        <w:t xml:space="preserve">-to-collector distance </w:t>
      </w:r>
      <w:r w:rsidR="00EB7DE7" w:rsidRPr="00993CD5">
        <w:rPr>
          <w:rFonts w:ascii="Times New Roman" w:hAnsi="Times New Roman" w:cs="Times New Roman"/>
          <w:bCs/>
          <w:iCs/>
          <w:sz w:val="24"/>
          <w:szCs w:val="24"/>
        </w:rPr>
        <w:t xml:space="preserve">was fixed at </w:t>
      </w:r>
      <w:r w:rsidRPr="00993CD5">
        <w:rPr>
          <w:rFonts w:ascii="Times New Roman" w:hAnsi="Times New Roman" w:cs="Times New Roman"/>
          <w:bCs/>
          <w:iCs/>
          <w:sz w:val="24"/>
          <w:szCs w:val="24"/>
        </w:rPr>
        <w:t>15 cm</w:t>
      </w:r>
      <w:r w:rsidR="00EB7DE7" w:rsidRPr="00993CD5">
        <w:rPr>
          <w:rFonts w:ascii="Times New Roman" w:hAnsi="Times New Roman" w:cs="Times New Roman"/>
          <w:bCs/>
          <w:iCs/>
          <w:sz w:val="24"/>
          <w:szCs w:val="24"/>
        </w:rPr>
        <w:t xml:space="preserve"> and a plate collector was used for collection of the nanofibers.</w:t>
      </w:r>
      <w:r w:rsidRPr="00993CD5">
        <w:rPr>
          <w:rFonts w:ascii="Times New Roman" w:hAnsi="Times New Roman" w:cs="Times New Roman"/>
          <w:bCs/>
          <w:iCs/>
          <w:sz w:val="24"/>
          <w:szCs w:val="24"/>
        </w:rPr>
        <w:t xml:space="preserve"> </w:t>
      </w:r>
      <w:r w:rsidR="001E55AE" w:rsidRPr="00993CD5">
        <w:rPr>
          <w:rFonts w:ascii="Times New Roman" w:hAnsi="Times New Roman" w:cs="Times New Roman"/>
          <w:bCs/>
          <w:iCs/>
          <w:sz w:val="24"/>
          <w:szCs w:val="24"/>
        </w:rPr>
        <w:t xml:space="preserve">The spinning parameters were optimized </w:t>
      </w:r>
      <w:r w:rsidR="00D543BA" w:rsidRPr="00993CD5">
        <w:rPr>
          <w:rFonts w:ascii="Times New Roman" w:hAnsi="Times New Roman" w:cs="Times New Roman"/>
          <w:bCs/>
          <w:iCs/>
          <w:color w:val="000000"/>
          <w:sz w:val="24"/>
          <w:szCs w:val="24"/>
        </w:rPr>
        <w:t>after the</w:t>
      </w:r>
      <w:r w:rsidR="001E55AE" w:rsidRPr="00993CD5">
        <w:rPr>
          <w:rFonts w:ascii="Times New Roman" w:hAnsi="Times New Roman" w:cs="Times New Roman"/>
          <w:bCs/>
          <w:iCs/>
          <w:sz w:val="24"/>
          <w:szCs w:val="24"/>
        </w:rPr>
        <w:t xml:space="preserve"> trial batches.</w:t>
      </w:r>
    </w:p>
    <w:p w14:paraId="69B59EF3" w14:textId="5D9BD95A" w:rsidR="00C644BC" w:rsidRPr="00993CD5" w:rsidRDefault="00C644BC" w:rsidP="00993CD5">
      <w:pPr>
        <w:autoSpaceDE w:val="0"/>
        <w:autoSpaceDN w:val="0"/>
        <w:adjustRightInd w:val="0"/>
        <w:spacing w:line="360" w:lineRule="auto"/>
        <w:jc w:val="both"/>
        <w:rPr>
          <w:rFonts w:ascii="Times New Roman" w:hAnsi="Times New Roman" w:cs="Times New Roman"/>
          <w:bCs/>
          <w:iCs/>
          <w:sz w:val="24"/>
          <w:szCs w:val="24"/>
        </w:rPr>
      </w:pPr>
    </w:p>
    <w:p w14:paraId="3EEE471C" w14:textId="77777777" w:rsidR="00C644BC" w:rsidRPr="00993CD5" w:rsidRDefault="00C644BC" w:rsidP="00993CD5">
      <w:pPr>
        <w:autoSpaceDE w:val="0"/>
        <w:autoSpaceDN w:val="0"/>
        <w:adjustRightInd w:val="0"/>
        <w:spacing w:line="360" w:lineRule="auto"/>
        <w:jc w:val="both"/>
        <w:rPr>
          <w:rFonts w:ascii="Times New Roman" w:hAnsi="Times New Roman" w:cs="Times New Roman"/>
          <w:bCs/>
          <w:iCs/>
          <w:sz w:val="24"/>
          <w:szCs w:val="24"/>
        </w:rPr>
      </w:pPr>
    </w:p>
    <w:p w14:paraId="0DF6BCD2" w14:textId="2E07F02C" w:rsidR="00450B08" w:rsidRPr="00993CD5" w:rsidRDefault="00122266" w:rsidP="00993CD5">
      <w:pPr>
        <w:pStyle w:val="ListParagraph"/>
        <w:numPr>
          <w:ilvl w:val="1"/>
          <w:numId w:val="2"/>
        </w:numPr>
        <w:autoSpaceDE w:val="0"/>
        <w:autoSpaceDN w:val="0"/>
        <w:adjustRightInd w:val="0"/>
        <w:spacing w:line="360" w:lineRule="auto"/>
        <w:jc w:val="both"/>
        <w:rPr>
          <w:rFonts w:ascii="Times New Roman" w:hAnsi="Times New Roman" w:cs="Times New Roman"/>
          <w:b/>
          <w:iCs/>
          <w:color w:val="000000"/>
          <w:sz w:val="24"/>
          <w:szCs w:val="24"/>
        </w:rPr>
      </w:pPr>
      <w:r w:rsidRPr="00993CD5">
        <w:rPr>
          <w:rFonts w:ascii="Times New Roman" w:hAnsi="Times New Roman" w:cs="Times New Roman"/>
          <w:b/>
          <w:iCs/>
          <w:sz w:val="24"/>
          <w:szCs w:val="24"/>
        </w:rPr>
        <w:t xml:space="preserve">Scanning </w:t>
      </w:r>
      <w:r w:rsidR="0023419C" w:rsidRPr="00993CD5">
        <w:rPr>
          <w:rFonts w:ascii="Times New Roman" w:hAnsi="Times New Roman" w:cs="Times New Roman"/>
          <w:b/>
          <w:iCs/>
          <w:sz w:val="24"/>
          <w:szCs w:val="24"/>
        </w:rPr>
        <w:t>E</w:t>
      </w:r>
      <w:r w:rsidR="00D543BA" w:rsidRPr="00993CD5">
        <w:rPr>
          <w:rFonts w:ascii="Times New Roman" w:hAnsi="Times New Roman" w:cs="Times New Roman"/>
          <w:b/>
          <w:iCs/>
          <w:color w:val="000000"/>
          <w:sz w:val="24"/>
          <w:szCs w:val="24"/>
        </w:rPr>
        <w:t xml:space="preserve">lectron </w:t>
      </w:r>
      <w:r w:rsidR="0023419C" w:rsidRPr="00993CD5">
        <w:rPr>
          <w:rFonts w:ascii="Times New Roman" w:hAnsi="Times New Roman" w:cs="Times New Roman"/>
          <w:b/>
          <w:iCs/>
          <w:color w:val="000000"/>
          <w:sz w:val="24"/>
          <w:szCs w:val="24"/>
        </w:rPr>
        <w:t>M</w:t>
      </w:r>
      <w:r w:rsidR="00D543BA" w:rsidRPr="00993CD5">
        <w:rPr>
          <w:rFonts w:ascii="Times New Roman" w:hAnsi="Times New Roman" w:cs="Times New Roman"/>
          <w:b/>
          <w:iCs/>
          <w:color w:val="000000"/>
          <w:sz w:val="24"/>
          <w:szCs w:val="24"/>
        </w:rPr>
        <w:t>icroscopy</w:t>
      </w:r>
    </w:p>
    <w:p w14:paraId="33B88BE6" w14:textId="1306FBCE" w:rsidR="00122266" w:rsidRPr="00993CD5" w:rsidRDefault="00D543BA"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color w:val="000000"/>
          <w:sz w:val="24"/>
          <w:szCs w:val="24"/>
        </w:rPr>
        <w:t xml:space="preserve">The </w:t>
      </w:r>
      <w:proofErr w:type="spellStart"/>
      <w:r w:rsidRPr="00993CD5">
        <w:rPr>
          <w:rFonts w:ascii="Times New Roman" w:hAnsi="Times New Roman" w:cs="Times New Roman"/>
          <w:bCs/>
          <w:iCs/>
          <w:color w:val="000000"/>
          <w:sz w:val="24"/>
          <w:szCs w:val="24"/>
        </w:rPr>
        <w:t>fiber</w:t>
      </w:r>
      <w:proofErr w:type="spellEnd"/>
      <w:r w:rsidR="00ED729B" w:rsidRPr="00993CD5">
        <w:rPr>
          <w:rFonts w:ascii="Times New Roman" w:hAnsi="Times New Roman" w:cs="Times New Roman"/>
          <w:bCs/>
          <w:iCs/>
          <w:sz w:val="24"/>
          <w:szCs w:val="24"/>
        </w:rPr>
        <w:t xml:space="preserve"> morphology and diameter were </w:t>
      </w:r>
      <w:proofErr w:type="spellStart"/>
      <w:r w:rsidR="00ED729B" w:rsidRPr="00993CD5">
        <w:rPr>
          <w:rFonts w:ascii="Times New Roman" w:hAnsi="Times New Roman" w:cs="Times New Roman"/>
          <w:bCs/>
          <w:iCs/>
          <w:sz w:val="24"/>
          <w:szCs w:val="24"/>
        </w:rPr>
        <w:t>analyzed</w:t>
      </w:r>
      <w:proofErr w:type="spellEnd"/>
      <w:r w:rsidR="00ED729B" w:rsidRPr="00993CD5">
        <w:rPr>
          <w:rFonts w:ascii="Times New Roman" w:hAnsi="Times New Roman" w:cs="Times New Roman"/>
          <w:bCs/>
          <w:iCs/>
          <w:sz w:val="24"/>
          <w:szCs w:val="24"/>
        </w:rPr>
        <w:t xml:space="preserve"> using a scanning electron microscope (SEM). Samples were coated with 20 nm of gold under vacuum using a sputter coater</w:t>
      </w:r>
      <w:r w:rsidR="004436EF" w:rsidRPr="00993CD5">
        <w:rPr>
          <w:rFonts w:ascii="Times New Roman" w:hAnsi="Times New Roman" w:cs="Times New Roman"/>
          <w:bCs/>
          <w:iCs/>
          <w:sz w:val="24"/>
          <w:szCs w:val="24"/>
        </w:rPr>
        <w:t>.</w:t>
      </w:r>
      <w:r w:rsidR="00ED729B" w:rsidRPr="00993CD5">
        <w:rPr>
          <w:rFonts w:ascii="Times New Roman" w:hAnsi="Times New Roman" w:cs="Times New Roman"/>
          <w:bCs/>
          <w:iCs/>
          <w:sz w:val="24"/>
          <w:szCs w:val="24"/>
        </w:rPr>
        <w:t xml:space="preserve"> All micrographs were taken at an acceleration voltage of 5 kV. </w:t>
      </w:r>
    </w:p>
    <w:p w14:paraId="0A6FA66A" w14:textId="13491FAB" w:rsidR="00450B08" w:rsidRPr="00993CD5" w:rsidRDefault="009F217D" w:rsidP="00993CD5">
      <w:pPr>
        <w:pStyle w:val="ListParagraph"/>
        <w:numPr>
          <w:ilvl w:val="1"/>
          <w:numId w:val="2"/>
        </w:num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Differential Scanning Calorimetry</w:t>
      </w:r>
    </w:p>
    <w:p w14:paraId="7C20B484" w14:textId="31C5C051" w:rsidR="009F217D" w:rsidRPr="00993CD5" w:rsidRDefault="009F217D"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 xml:space="preserve">The </w:t>
      </w:r>
      <w:r w:rsidR="001E55AE" w:rsidRPr="00993CD5">
        <w:rPr>
          <w:rFonts w:ascii="Times New Roman" w:hAnsi="Times New Roman" w:cs="Times New Roman"/>
          <w:sz w:val="24"/>
          <w:szCs w:val="24"/>
        </w:rPr>
        <w:t>solid-state</w:t>
      </w:r>
      <w:r w:rsidRPr="00993CD5">
        <w:rPr>
          <w:rFonts w:ascii="Times New Roman" w:hAnsi="Times New Roman" w:cs="Times New Roman"/>
          <w:sz w:val="24"/>
          <w:szCs w:val="24"/>
        </w:rPr>
        <w:t xml:space="preserve"> properties of the raw ibuprofen and </w:t>
      </w:r>
      <w:r w:rsidR="001E55AE" w:rsidRPr="00993CD5">
        <w:rPr>
          <w:rFonts w:ascii="Times New Roman" w:hAnsi="Times New Roman" w:cs="Times New Roman"/>
          <w:sz w:val="24"/>
          <w:szCs w:val="24"/>
        </w:rPr>
        <w:t>fabricated nanofiber</w:t>
      </w:r>
      <w:r w:rsidRPr="00993CD5">
        <w:rPr>
          <w:rFonts w:ascii="Times New Roman" w:hAnsi="Times New Roman" w:cs="Times New Roman"/>
          <w:sz w:val="24"/>
          <w:szCs w:val="24"/>
        </w:rPr>
        <w:t xml:space="preserve"> samples were studied using differential scanning calorimetry (DSC 822, Mettler Toledo). </w:t>
      </w:r>
      <w:r w:rsidR="001E55AE" w:rsidRPr="00993CD5">
        <w:rPr>
          <w:rFonts w:ascii="Times New Roman" w:hAnsi="Times New Roman" w:cs="Times New Roman"/>
          <w:sz w:val="24"/>
          <w:szCs w:val="24"/>
        </w:rPr>
        <w:t xml:space="preserve">Each powdered </w:t>
      </w:r>
      <w:r w:rsidR="00D543BA" w:rsidRPr="00993CD5">
        <w:rPr>
          <w:rFonts w:ascii="Times New Roman" w:hAnsi="Times New Roman" w:cs="Times New Roman"/>
          <w:color w:val="000000"/>
          <w:sz w:val="24"/>
          <w:szCs w:val="24"/>
        </w:rPr>
        <w:t>sample</w:t>
      </w:r>
      <w:r w:rsidR="001E55AE" w:rsidRPr="00993CD5">
        <w:rPr>
          <w:rFonts w:ascii="Times New Roman" w:hAnsi="Times New Roman" w:cs="Times New Roman"/>
          <w:sz w:val="24"/>
          <w:szCs w:val="24"/>
        </w:rPr>
        <w:t xml:space="preserve"> (5 mg) </w:t>
      </w:r>
      <w:r w:rsidR="00D543BA" w:rsidRPr="00993CD5">
        <w:rPr>
          <w:rFonts w:ascii="Times New Roman" w:hAnsi="Times New Roman" w:cs="Times New Roman"/>
          <w:color w:val="000000"/>
          <w:sz w:val="24"/>
          <w:szCs w:val="24"/>
        </w:rPr>
        <w:t>was</w:t>
      </w:r>
      <w:r w:rsidR="001E55AE" w:rsidRPr="00993CD5">
        <w:rPr>
          <w:rFonts w:ascii="Times New Roman" w:hAnsi="Times New Roman" w:cs="Times New Roman"/>
          <w:sz w:val="24"/>
          <w:szCs w:val="24"/>
        </w:rPr>
        <w:t xml:space="preserve"> </w:t>
      </w:r>
      <w:r w:rsidR="00122266" w:rsidRPr="00993CD5">
        <w:rPr>
          <w:rFonts w:ascii="Times New Roman" w:hAnsi="Times New Roman" w:cs="Times New Roman"/>
          <w:sz w:val="24"/>
          <w:szCs w:val="24"/>
        </w:rPr>
        <w:t xml:space="preserve">placed </w:t>
      </w:r>
      <w:r w:rsidR="00D543BA" w:rsidRPr="00993CD5">
        <w:rPr>
          <w:rFonts w:ascii="Times New Roman" w:hAnsi="Times New Roman" w:cs="Times New Roman"/>
          <w:color w:val="000000"/>
          <w:sz w:val="24"/>
          <w:szCs w:val="24"/>
        </w:rPr>
        <w:t>in an</w:t>
      </w:r>
      <w:r w:rsidRPr="00993CD5">
        <w:rPr>
          <w:rFonts w:ascii="Times New Roman" w:hAnsi="Times New Roman" w:cs="Times New Roman"/>
          <w:sz w:val="24"/>
          <w:szCs w:val="24"/>
        </w:rPr>
        <w:t xml:space="preserve"> aluminium pan, </w:t>
      </w:r>
      <w:r w:rsidR="00D543BA" w:rsidRPr="00993CD5">
        <w:rPr>
          <w:rFonts w:ascii="Times New Roman" w:hAnsi="Times New Roman" w:cs="Times New Roman"/>
          <w:color w:val="000000"/>
          <w:sz w:val="24"/>
          <w:szCs w:val="24"/>
        </w:rPr>
        <w:t>sealed,</w:t>
      </w:r>
      <w:r w:rsidRPr="00993CD5">
        <w:rPr>
          <w:rFonts w:ascii="Times New Roman" w:hAnsi="Times New Roman" w:cs="Times New Roman"/>
          <w:sz w:val="24"/>
          <w:szCs w:val="24"/>
        </w:rPr>
        <w:t xml:space="preserve"> and </w:t>
      </w:r>
      <w:r w:rsidR="00D543BA" w:rsidRPr="00993CD5">
        <w:rPr>
          <w:rFonts w:ascii="Times New Roman" w:hAnsi="Times New Roman" w:cs="Times New Roman"/>
          <w:color w:val="000000"/>
          <w:sz w:val="24"/>
          <w:szCs w:val="24"/>
        </w:rPr>
        <w:t>heated</w:t>
      </w:r>
      <w:r w:rsidR="00122266" w:rsidRPr="00993CD5">
        <w:rPr>
          <w:rFonts w:ascii="Times New Roman" w:hAnsi="Times New Roman" w:cs="Times New Roman"/>
          <w:sz w:val="24"/>
          <w:szCs w:val="24"/>
        </w:rPr>
        <w:t xml:space="preserve"> to </w:t>
      </w:r>
      <w:r w:rsidRPr="00993CD5">
        <w:rPr>
          <w:rFonts w:ascii="Times New Roman" w:hAnsi="Times New Roman" w:cs="Times New Roman"/>
          <w:sz w:val="24"/>
          <w:szCs w:val="24"/>
        </w:rPr>
        <w:t xml:space="preserve">200 </w:t>
      </w:r>
      <w:r w:rsidR="00D543BA" w:rsidRPr="00993CD5">
        <w:rPr>
          <w:rFonts w:ascii="Times New Roman" w:hAnsi="Times New Roman" w:cs="Times New Roman"/>
          <w:color w:val="000000"/>
          <w:sz w:val="24"/>
          <w:szCs w:val="24"/>
        </w:rPr>
        <w:t>° C</w:t>
      </w:r>
      <w:r w:rsidRPr="00993CD5">
        <w:rPr>
          <w:rFonts w:ascii="Times New Roman" w:hAnsi="Times New Roman" w:cs="Times New Roman"/>
          <w:sz w:val="24"/>
          <w:szCs w:val="24"/>
        </w:rPr>
        <w:t xml:space="preserve"> at a heating ramp rate of 10 </w:t>
      </w:r>
      <w:r w:rsidR="00D543BA" w:rsidRPr="00993CD5">
        <w:rPr>
          <w:rFonts w:ascii="Times New Roman" w:hAnsi="Times New Roman" w:cs="Times New Roman"/>
          <w:color w:val="000000"/>
          <w:sz w:val="24"/>
          <w:szCs w:val="24"/>
        </w:rPr>
        <w:t>° C / min</w:t>
      </w:r>
      <w:r w:rsidRPr="00993CD5">
        <w:rPr>
          <w:rFonts w:ascii="Times New Roman" w:hAnsi="Times New Roman" w:cs="Times New Roman"/>
          <w:sz w:val="24"/>
          <w:szCs w:val="24"/>
        </w:rPr>
        <w:t xml:space="preserve"> under nitrogen gas (50 L/min). Before each measurement, the sample was allowed to equilibrate for 5 min at 30 </w:t>
      </w:r>
      <w:r w:rsidR="00D543BA" w:rsidRPr="00993CD5">
        <w:rPr>
          <w:rFonts w:ascii="Times New Roman" w:hAnsi="Times New Roman" w:cs="Times New Roman"/>
          <w:color w:val="000000"/>
          <w:sz w:val="24"/>
          <w:szCs w:val="24"/>
        </w:rPr>
        <w:t>° C.</w:t>
      </w:r>
      <w:r w:rsidRPr="00993CD5">
        <w:rPr>
          <w:rFonts w:ascii="Times New Roman" w:hAnsi="Times New Roman" w:cs="Times New Roman"/>
          <w:sz w:val="24"/>
          <w:szCs w:val="24"/>
        </w:rPr>
        <w:t xml:space="preserve"> </w:t>
      </w:r>
      <w:r w:rsidR="00D543BA" w:rsidRPr="00993CD5">
        <w:rPr>
          <w:rFonts w:ascii="Times New Roman" w:hAnsi="Times New Roman" w:cs="Times New Roman"/>
          <w:color w:val="000000"/>
          <w:sz w:val="24"/>
          <w:szCs w:val="24"/>
        </w:rPr>
        <w:t>Transition</w:t>
      </w:r>
      <w:r w:rsidRPr="00993CD5">
        <w:rPr>
          <w:rFonts w:ascii="Times New Roman" w:hAnsi="Times New Roman" w:cs="Times New Roman"/>
          <w:sz w:val="24"/>
          <w:szCs w:val="24"/>
        </w:rPr>
        <w:t xml:space="preserve"> temperatures and enthalpy readings were automatically calculated using Mettler Toledo software for each peak. </w:t>
      </w:r>
    </w:p>
    <w:p w14:paraId="3BDC418D" w14:textId="78A9ADC8" w:rsidR="00450B08" w:rsidRPr="00993CD5" w:rsidRDefault="00930E66" w:rsidP="00993CD5">
      <w:pPr>
        <w:pStyle w:val="ListParagraph"/>
        <w:numPr>
          <w:ilvl w:val="1"/>
          <w:numId w:val="2"/>
        </w:num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 xml:space="preserve">Drug </w:t>
      </w:r>
      <w:r w:rsidR="004B1761" w:rsidRPr="00993CD5">
        <w:rPr>
          <w:rFonts w:ascii="Times New Roman" w:hAnsi="Times New Roman" w:cs="Times New Roman"/>
          <w:b/>
          <w:iCs/>
          <w:sz w:val="24"/>
          <w:szCs w:val="24"/>
        </w:rPr>
        <w:t>entrapment</w:t>
      </w:r>
      <w:r w:rsidRPr="00993CD5">
        <w:rPr>
          <w:rFonts w:ascii="Times New Roman" w:hAnsi="Times New Roman" w:cs="Times New Roman"/>
          <w:b/>
          <w:iCs/>
          <w:sz w:val="24"/>
          <w:szCs w:val="24"/>
        </w:rPr>
        <w:t xml:space="preserve"> efficiency</w:t>
      </w:r>
      <w:r w:rsidR="00B84174" w:rsidRPr="00993CD5">
        <w:rPr>
          <w:rFonts w:ascii="Times New Roman" w:hAnsi="Times New Roman" w:cs="Times New Roman"/>
          <w:b/>
          <w:iCs/>
          <w:sz w:val="24"/>
          <w:szCs w:val="24"/>
        </w:rPr>
        <w:t xml:space="preserve"> (</w:t>
      </w:r>
      <w:r w:rsidR="004B1761" w:rsidRPr="00993CD5">
        <w:rPr>
          <w:rFonts w:ascii="Times New Roman" w:hAnsi="Times New Roman" w:cs="Times New Roman"/>
          <w:b/>
          <w:iCs/>
          <w:sz w:val="24"/>
          <w:szCs w:val="24"/>
        </w:rPr>
        <w:t>DE</w:t>
      </w:r>
      <w:r w:rsidR="00B84174" w:rsidRPr="00993CD5">
        <w:rPr>
          <w:rFonts w:ascii="Times New Roman" w:hAnsi="Times New Roman" w:cs="Times New Roman"/>
          <w:b/>
          <w:iCs/>
          <w:sz w:val="24"/>
          <w:szCs w:val="24"/>
        </w:rPr>
        <w:t>E)</w:t>
      </w:r>
    </w:p>
    <w:p w14:paraId="4A660B55" w14:textId="4366050B" w:rsidR="00B84174" w:rsidRPr="00993CD5" w:rsidRDefault="00B84174"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sz w:val="24"/>
          <w:szCs w:val="24"/>
        </w:rPr>
        <w:t>The drug loading efficiency was calculated using the following equation</w:t>
      </w:r>
      <w:r w:rsidR="00515156" w:rsidRPr="00993CD5">
        <w:rPr>
          <w:rFonts w:ascii="Times New Roman" w:hAnsi="Times New Roman" w:cs="Times New Roman"/>
          <w:bCs/>
          <w:iCs/>
          <w:sz w:val="24"/>
          <w:szCs w:val="24"/>
        </w:rPr>
        <w:t xml:space="preserve"> (</w:t>
      </w:r>
      <w:proofErr w:type="spellStart"/>
      <w:r w:rsidR="00515156" w:rsidRPr="00993CD5">
        <w:rPr>
          <w:rFonts w:ascii="Times New Roman" w:hAnsi="Times New Roman" w:cs="Times New Roman"/>
          <w:bCs/>
          <w:iCs/>
          <w:sz w:val="24"/>
          <w:szCs w:val="24"/>
        </w:rPr>
        <w:t>Eq</w:t>
      </w:r>
      <w:proofErr w:type="spellEnd"/>
      <w:r w:rsidR="00515156" w:rsidRPr="00993CD5">
        <w:rPr>
          <w:rFonts w:ascii="Times New Roman" w:hAnsi="Times New Roman" w:cs="Times New Roman"/>
          <w:bCs/>
          <w:iCs/>
          <w:sz w:val="24"/>
          <w:szCs w:val="24"/>
        </w:rPr>
        <w:t xml:space="preserve"> 1)</w:t>
      </w:r>
      <w:r w:rsidRPr="00993CD5">
        <w:rPr>
          <w:rFonts w:ascii="Times New Roman" w:hAnsi="Times New Roman" w:cs="Times New Roman"/>
          <w:bCs/>
          <w:iCs/>
          <w:sz w:val="24"/>
          <w:szCs w:val="24"/>
        </w:rPr>
        <w:t>.</w:t>
      </w:r>
    </w:p>
    <w:p w14:paraId="3F59C840" w14:textId="157BCE87" w:rsidR="00B84174" w:rsidRPr="00993CD5" w:rsidRDefault="004B1761"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sz w:val="24"/>
          <w:szCs w:val="24"/>
        </w:rPr>
        <w:t>DE</w:t>
      </w:r>
      <w:r w:rsidR="00B84174" w:rsidRPr="00993CD5">
        <w:rPr>
          <w:rFonts w:ascii="Times New Roman" w:hAnsi="Times New Roman" w:cs="Times New Roman"/>
          <w:bCs/>
          <w:iCs/>
          <w:sz w:val="24"/>
          <w:szCs w:val="24"/>
        </w:rPr>
        <w:t>E</w:t>
      </w:r>
      <w:r w:rsidR="00515156" w:rsidRPr="00993CD5">
        <w:rPr>
          <w:rFonts w:ascii="Times New Roman" w:hAnsi="Times New Roman" w:cs="Times New Roman"/>
          <w:bCs/>
          <w:iCs/>
          <w:sz w:val="24"/>
          <w:szCs w:val="24"/>
        </w:rPr>
        <w:t xml:space="preserve"> </w:t>
      </w:r>
      <w:r w:rsidR="00B84174" w:rsidRPr="00993CD5">
        <w:rPr>
          <w:rFonts w:ascii="Times New Roman" w:hAnsi="Times New Roman" w:cs="Times New Roman"/>
          <w:bCs/>
          <w:iCs/>
          <w:sz w:val="24"/>
          <w:szCs w:val="24"/>
        </w:rPr>
        <w:t>(%)</w:t>
      </w:r>
      <w:r w:rsidR="00515156" w:rsidRPr="00993CD5">
        <w:rPr>
          <w:rFonts w:ascii="Times New Roman" w:hAnsi="Times New Roman" w:cs="Times New Roman"/>
          <w:bCs/>
          <w:iCs/>
          <w:sz w:val="24"/>
          <w:szCs w:val="24"/>
        </w:rPr>
        <w:t xml:space="preserve"> </w:t>
      </w:r>
      <w:r w:rsidR="00B84174" w:rsidRPr="00993CD5">
        <w:rPr>
          <w:rFonts w:ascii="Times New Roman" w:hAnsi="Times New Roman" w:cs="Times New Roman"/>
          <w:bCs/>
          <w:iCs/>
          <w:sz w:val="24"/>
          <w:szCs w:val="24"/>
        </w:rPr>
        <w:t>=</w:t>
      </w:r>
      <w:r w:rsidR="00515156" w:rsidRPr="00993CD5">
        <w:rPr>
          <w:rFonts w:ascii="Times New Roman" w:hAnsi="Times New Roman" w:cs="Times New Roman"/>
          <w:bCs/>
          <w:iCs/>
          <w:sz w:val="24"/>
          <w:szCs w:val="24"/>
        </w:rPr>
        <w:t xml:space="preserve"> </w:t>
      </w:r>
      <w:r w:rsidR="00B84174" w:rsidRPr="00993CD5">
        <w:rPr>
          <w:rFonts w:ascii="Times New Roman" w:hAnsi="Times New Roman" w:cs="Times New Roman"/>
          <w:bCs/>
          <w:iCs/>
          <w:sz w:val="24"/>
          <w:szCs w:val="24"/>
        </w:rPr>
        <w:t>(W</w:t>
      </w:r>
      <w:r w:rsidR="00B84174" w:rsidRPr="00993CD5">
        <w:rPr>
          <w:rFonts w:ascii="Times New Roman" w:hAnsi="Times New Roman" w:cs="Times New Roman"/>
          <w:bCs/>
          <w:iCs/>
          <w:sz w:val="24"/>
          <w:szCs w:val="24"/>
          <w:vertAlign w:val="subscript"/>
        </w:rPr>
        <w:t>m</w:t>
      </w:r>
      <w:r w:rsidR="00B84174" w:rsidRPr="00993CD5">
        <w:rPr>
          <w:rFonts w:ascii="Times New Roman" w:hAnsi="Times New Roman" w:cs="Times New Roman"/>
          <w:bCs/>
          <w:iCs/>
          <w:sz w:val="24"/>
          <w:szCs w:val="24"/>
        </w:rPr>
        <w:t>/</w:t>
      </w:r>
      <w:proofErr w:type="spellStart"/>
      <w:r w:rsidR="00B84174" w:rsidRPr="00993CD5">
        <w:rPr>
          <w:rFonts w:ascii="Times New Roman" w:hAnsi="Times New Roman" w:cs="Times New Roman"/>
          <w:bCs/>
          <w:iCs/>
          <w:sz w:val="24"/>
          <w:szCs w:val="24"/>
        </w:rPr>
        <w:t>W</w:t>
      </w:r>
      <w:r w:rsidR="00B84174" w:rsidRPr="00993CD5">
        <w:rPr>
          <w:rFonts w:ascii="Times New Roman" w:hAnsi="Times New Roman" w:cs="Times New Roman"/>
          <w:bCs/>
          <w:iCs/>
          <w:sz w:val="24"/>
          <w:szCs w:val="24"/>
          <w:vertAlign w:val="subscript"/>
        </w:rPr>
        <w:t>a</w:t>
      </w:r>
      <w:proofErr w:type="spellEnd"/>
      <w:r w:rsidR="00B84174" w:rsidRPr="00993CD5">
        <w:rPr>
          <w:rFonts w:ascii="Times New Roman" w:hAnsi="Times New Roman" w:cs="Times New Roman"/>
          <w:bCs/>
          <w:iCs/>
          <w:sz w:val="24"/>
          <w:szCs w:val="24"/>
        </w:rPr>
        <w:t>)</w:t>
      </w:r>
      <w:r w:rsidR="00515156" w:rsidRPr="00993CD5">
        <w:rPr>
          <w:rFonts w:ascii="Times New Roman" w:hAnsi="Times New Roman" w:cs="Times New Roman"/>
          <w:bCs/>
          <w:iCs/>
          <w:sz w:val="24"/>
          <w:szCs w:val="24"/>
        </w:rPr>
        <w:t xml:space="preserve"> </w:t>
      </w:r>
      <w:r w:rsidR="00B84174" w:rsidRPr="00993CD5">
        <w:rPr>
          <w:rFonts w:ascii="Times New Roman" w:hAnsi="Times New Roman" w:cs="Times New Roman"/>
          <w:bCs/>
          <w:iCs/>
          <w:sz w:val="24"/>
          <w:szCs w:val="24"/>
        </w:rPr>
        <w:t>× 100%</w:t>
      </w:r>
      <w:r w:rsidR="00515156" w:rsidRPr="00993CD5">
        <w:rPr>
          <w:rFonts w:ascii="Times New Roman" w:hAnsi="Times New Roman" w:cs="Times New Roman"/>
          <w:bCs/>
          <w:iCs/>
          <w:sz w:val="24"/>
          <w:szCs w:val="24"/>
        </w:rPr>
        <w:t xml:space="preserve">   ………………. </w:t>
      </w:r>
      <w:proofErr w:type="spellStart"/>
      <w:r w:rsidR="00515156" w:rsidRPr="00993CD5">
        <w:rPr>
          <w:rFonts w:ascii="Times New Roman" w:hAnsi="Times New Roman" w:cs="Times New Roman"/>
          <w:bCs/>
          <w:iCs/>
          <w:sz w:val="24"/>
          <w:szCs w:val="24"/>
        </w:rPr>
        <w:t>Eq</w:t>
      </w:r>
      <w:proofErr w:type="spellEnd"/>
      <w:r w:rsidR="00515156" w:rsidRPr="00993CD5">
        <w:rPr>
          <w:rFonts w:ascii="Times New Roman" w:hAnsi="Times New Roman" w:cs="Times New Roman"/>
          <w:bCs/>
          <w:iCs/>
          <w:sz w:val="24"/>
          <w:szCs w:val="24"/>
        </w:rPr>
        <w:t xml:space="preserve"> 1</w:t>
      </w:r>
    </w:p>
    <w:p w14:paraId="75484893" w14:textId="2F90CFC2" w:rsidR="004436EF" w:rsidRPr="00993CD5" w:rsidRDefault="00B84174"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Cs/>
          <w:iCs/>
          <w:sz w:val="24"/>
          <w:szCs w:val="24"/>
        </w:rPr>
        <w:t>where W</w:t>
      </w:r>
      <w:r w:rsidRPr="00993CD5">
        <w:rPr>
          <w:rFonts w:ascii="Times New Roman" w:hAnsi="Times New Roman" w:cs="Times New Roman"/>
          <w:bCs/>
          <w:iCs/>
          <w:sz w:val="24"/>
          <w:szCs w:val="24"/>
          <w:vertAlign w:val="subscript"/>
        </w:rPr>
        <w:t>m</w:t>
      </w:r>
      <w:r w:rsidRPr="00993CD5">
        <w:rPr>
          <w:rFonts w:ascii="Times New Roman" w:hAnsi="Times New Roman" w:cs="Times New Roman"/>
          <w:bCs/>
          <w:iCs/>
          <w:sz w:val="24"/>
          <w:szCs w:val="24"/>
        </w:rPr>
        <w:t xml:space="preserve"> is the </w:t>
      </w:r>
      <w:r w:rsidR="00515156" w:rsidRPr="00993CD5">
        <w:rPr>
          <w:rFonts w:ascii="Times New Roman" w:hAnsi="Times New Roman" w:cs="Times New Roman"/>
          <w:bCs/>
          <w:iCs/>
          <w:sz w:val="24"/>
          <w:szCs w:val="24"/>
        </w:rPr>
        <w:t>ibuprofen content</w:t>
      </w:r>
      <w:r w:rsidRPr="00993CD5">
        <w:rPr>
          <w:rFonts w:ascii="Times New Roman" w:hAnsi="Times New Roman" w:cs="Times New Roman"/>
          <w:bCs/>
          <w:iCs/>
          <w:sz w:val="24"/>
          <w:szCs w:val="24"/>
        </w:rPr>
        <w:t xml:space="preserve"> measured in the</w:t>
      </w:r>
      <w:r w:rsidR="00515156" w:rsidRPr="00993CD5">
        <w:rPr>
          <w:rFonts w:ascii="Times New Roman" w:hAnsi="Times New Roman" w:cs="Times New Roman"/>
          <w:bCs/>
          <w:iCs/>
          <w:sz w:val="24"/>
          <w:szCs w:val="24"/>
        </w:rPr>
        <w:t xml:space="preserve"> </w:t>
      </w:r>
      <w:proofErr w:type="spellStart"/>
      <w:r w:rsidRPr="00993CD5">
        <w:rPr>
          <w:rFonts w:ascii="Times New Roman" w:hAnsi="Times New Roman" w:cs="Times New Roman"/>
          <w:bCs/>
          <w:iCs/>
          <w:sz w:val="24"/>
          <w:szCs w:val="24"/>
        </w:rPr>
        <w:t>electrospun</w:t>
      </w:r>
      <w:proofErr w:type="spellEnd"/>
      <w:r w:rsidRPr="00993CD5">
        <w:rPr>
          <w:rFonts w:ascii="Times New Roman" w:hAnsi="Times New Roman" w:cs="Times New Roman"/>
          <w:bCs/>
          <w:iCs/>
          <w:sz w:val="24"/>
          <w:szCs w:val="24"/>
        </w:rPr>
        <w:t xml:space="preserve"> nanofibers, and </w:t>
      </w:r>
      <w:proofErr w:type="spellStart"/>
      <w:r w:rsidRPr="00993CD5">
        <w:rPr>
          <w:rFonts w:ascii="Times New Roman" w:hAnsi="Times New Roman" w:cs="Times New Roman"/>
          <w:bCs/>
          <w:iCs/>
          <w:sz w:val="24"/>
          <w:szCs w:val="24"/>
        </w:rPr>
        <w:t>W</w:t>
      </w:r>
      <w:r w:rsidRPr="00993CD5">
        <w:rPr>
          <w:rFonts w:ascii="Times New Roman" w:hAnsi="Times New Roman" w:cs="Times New Roman"/>
          <w:bCs/>
          <w:iCs/>
          <w:sz w:val="24"/>
          <w:szCs w:val="24"/>
          <w:vertAlign w:val="subscript"/>
        </w:rPr>
        <w:t>a</w:t>
      </w:r>
      <w:proofErr w:type="spellEnd"/>
      <w:r w:rsidRPr="00993CD5">
        <w:rPr>
          <w:rFonts w:ascii="Times New Roman" w:hAnsi="Times New Roman" w:cs="Times New Roman"/>
          <w:bCs/>
          <w:iCs/>
          <w:sz w:val="24"/>
          <w:szCs w:val="24"/>
        </w:rPr>
        <w:t xml:space="preserve"> </w:t>
      </w:r>
      <w:r w:rsidR="00515156" w:rsidRPr="00993CD5">
        <w:rPr>
          <w:rFonts w:ascii="Times New Roman" w:hAnsi="Times New Roman" w:cs="Times New Roman"/>
          <w:bCs/>
          <w:iCs/>
          <w:sz w:val="24"/>
          <w:szCs w:val="24"/>
        </w:rPr>
        <w:t>is</w:t>
      </w:r>
      <w:r w:rsidRPr="00993CD5">
        <w:rPr>
          <w:rFonts w:ascii="Times New Roman" w:hAnsi="Times New Roman" w:cs="Times New Roman"/>
          <w:bCs/>
          <w:iCs/>
          <w:sz w:val="24"/>
          <w:szCs w:val="24"/>
        </w:rPr>
        <w:t xml:space="preserve"> the </w:t>
      </w:r>
      <w:r w:rsidR="00515156" w:rsidRPr="00993CD5">
        <w:rPr>
          <w:rFonts w:ascii="Times New Roman" w:hAnsi="Times New Roman" w:cs="Times New Roman"/>
          <w:bCs/>
          <w:iCs/>
          <w:sz w:val="24"/>
          <w:szCs w:val="24"/>
        </w:rPr>
        <w:t>ibuprofen</w:t>
      </w:r>
      <w:r w:rsidRPr="00993CD5">
        <w:rPr>
          <w:rFonts w:ascii="Times New Roman" w:hAnsi="Times New Roman" w:cs="Times New Roman"/>
          <w:bCs/>
          <w:iCs/>
          <w:sz w:val="24"/>
          <w:szCs w:val="24"/>
        </w:rPr>
        <w:t xml:space="preserve"> added in the working</w:t>
      </w:r>
      <w:r w:rsidR="00515156" w:rsidRPr="00993CD5">
        <w:rPr>
          <w:rFonts w:ascii="Times New Roman" w:hAnsi="Times New Roman" w:cs="Times New Roman"/>
          <w:bCs/>
          <w:iCs/>
          <w:sz w:val="24"/>
          <w:szCs w:val="24"/>
        </w:rPr>
        <w:t xml:space="preserve"> </w:t>
      </w:r>
      <w:r w:rsidRPr="00993CD5">
        <w:rPr>
          <w:rFonts w:ascii="Times New Roman" w:hAnsi="Times New Roman" w:cs="Times New Roman"/>
          <w:bCs/>
          <w:iCs/>
          <w:sz w:val="24"/>
          <w:szCs w:val="24"/>
        </w:rPr>
        <w:t xml:space="preserve">fluid during the preparation. All tests were repeated </w:t>
      </w:r>
      <w:r w:rsidR="00515156" w:rsidRPr="00993CD5">
        <w:rPr>
          <w:rFonts w:ascii="Times New Roman" w:hAnsi="Times New Roman" w:cs="Times New Roman"/>
          <w:bCs/>
          <w:iCs/>
          <w:sz w:val="24"/>
          <w:szCs w:val="24"/>
        </w:rPr>
        <w:t xml:space="preserve">in triplicate and mean are repeated. </w:t>
      </w:r>
      <w:r w:rsidR="00D543BA" w:rsidRPr="00993CD5">
        <w:rPr>
          <w:rFonts w:ascii="Times New Roman" w:hAnsi="Times New Roman" w:cs="Times New Roman"/>
          <w:bCs/>
          <w:iCs/>
          <w:color w:val="000000"/>
          <w:sz w:val="24"/>
          <w:szCs w:val="24"/>
        </w:rPr>
        <w:t>The ibuprofen</w:t>
      </w:r>
      <w:r w:rsidR="00ED729B" w:rsidRPr="00993CD5">
        <w:rPr>
          <w:rFonts w:ascii="Times New Roman" w:hAnsi="Times New Roman" w:cs="Times New Roman"/>
          <w:bCs/>
          <w:iCs/>
          <w:sz w:val="24"/>
          <w:szCs w:val="24"/>
        </w:rPr>
        <w:t xml:space="preserve"> content in </w:t>
      </w:r>
      <w:r w:rsidR="00D543BA" w:rsidRPr="00993CD5">
        <w:rPr>
          <w:rFonts w:ascii="Times New Roman" w:hAnsi="Times New Roman" w:cs="Times New Roman"/>
          <w:bCs/>
          <w:iCs/>
          <w:color w:val="000000"/>
          <w:sz w:val="24"/>
          <w:szCs w:val="24"/>
        </w:rPr>
        <w:t>the generated</w:t>
      </w:r>
      <w:r w:rsidR="00ED729B" w:rsidRPr="00993CD5">
        <w:rPr>
          <w:rFonts w:ascii="Times New Roman" w:hAnsi="Times New Roman" w:cs="Times New Roman"/>
          <w:bCs/>
          <w:iCs/>
          <w:sz w:val="24"/>
          <w:szCs w:val="24"/>
        </w:rPr>
        <w:t xml:space="preserve"> </w:t>
      </w:r>
      <w:proofErr w:type="spellStart"/>
      <w:r w:rsidR="00D543BA" w:rsidRPr="00993CD5">
        <w:rPr>
          <w:rFonts w:ascii="Times New Roman" w:hAnsi="Times New Roman" w:cs="Times New Roman"/>
          <w:bCs/>
          <w:iCs/>
          <w:color w:val="000000"/>
          <w:sz w:val="24"/>
          <w:szCs w:val="24"/>
        </w:rPr>
        <w:t>fibers</w:t>
      </w:r>
      <w:proofErr w:type="spellEnd"/>
      <w:r w:rsidR="00ED729B" w:rsidRPr="00993CD5">
        <w:rPr>
          <w:rFonts w:ascii="Times New Roman" w:hAnsi="Times New Roman" w:cs="Times New Roman"/>
          <w:bCs/>
          <w:iCs/>
          <w:sz w:val="24"/>
          <w:szCs w:val="24"/>
        </w:rPr>
        <w:t xml:space="preserve"> was</w:t>
      </w:r>
      <w:r w:rsidR="007518AF"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 xml:space="preserve">determined by dissolving </w:t>
      </w:r>
      <w:r w:rsidR="00437A1E" w:rsidRPr="00993CD5">
        <w:rPr>
          <w:rFonts w:ascii="Times New Roman" w:hAnsi="Times New Roman" w:cs="Times New Roman"/>
          <w:bCs/>
          <w:iCs/>
          <w:sz w:val="24"/>
          <w:szCs w:val="24"/>
        </w:rPr>
        <w:t xml:space="preserve">the </w:t>
      </w:r>
      <w:proofErr w:type="spellStart"/>
      <w:r w:rsidR="00ED729B" w:rsidRPr="00993CD5">
        <w:rPr>
          <w:rFonts w:ascii="Times New Roman" w:hAnsi="Times New Roman" w:cs="Times New Roman"/>
          <w:bCs/>
          <w:iCs/>
          <w:sz w:val="24"/>
          <w:szCs w:val="24"/>
        </w:rPr>
        <w:t>fibers</w:t>
      </w:r>
      <w:proofErr w:type="spellEnd"/>
      <w:r w:rsidR="00ED729B" w:rsidRPr="00993CD5">
        <w:rPr>
          <w:rFonts w:ascii="Times New Roman" w:hAnsi="Times New Roman" w:cs="Times New Roman"/>
          <w:bCs/>
          <w:iCs/>
          <w:sz w:val="24"/>
          <w:szCs w:val="24"/>
        </w:rPr>
        <w:t xml:space="preserve"> in ethanol. </w:t>
      </w:r>
      <w:r w:rsidR="00D543BA" w:rsidRPr="00993CD5">
        <w:rPr>
          <w:rFonts w:ascii="Times New Roman" w:hAnsi="Times New Roman" w:cs="Times New Roman"/>
          <w:bCs/>
          <w:iCs/>
          <w:color w:val="000000"/>
          <w:sz w:val="24"/>
          <w:szCs w:val="24"/>
        </w:rPr>
        <w:t>The solutions</w:t>
      </w:r>
      <w:r w:rsidR="007518AF"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 xml:space="preserve">were then </w:t>
      </w:r>
      <w:proofErr w:type="spellStart"/>
      <w:r w:rsidR="00ED729B" w:rsidRPr="00993CD5">
        <w:rPr>
          <w:rFonts w:ascii="Times New Roman" w:hAnsi="Times New Roman" w:cs="Times New Roman"/>
          <w:bCs/>
          <w:iCs/>
          <w:sz w:val="24"/>
          <w:szCs w:val="24"/>
        </w:rPr>
        <w:t>analyzed</w:t>
      </w:r>
      <w:proofErr w:type="spellEnd"/>
      <w:r w:rsidR="00ED729B" w:rsidRPr="00993CD5">
        <w:rPr>
          <w:rFonts w:ascii="Times New Roman" w:hAnsi="Times New Roman" w:cs="Times New Roman"/>
          <w:bCs/>
          <w:iCs/>
          <w:sz w:val="24"/>
          <w:szCs w:val="24"/>
        </w:rPr>
        <w:t xml:space="preserve"> spectrophotometrically at 2</w:t>
      </w:r>
      <w:r w:rsidR="004436EF" w:rsidRPr="00993CD5">
        <w:rPr>
          <w:rFonts w:ascii="Times New Roman" w:hAnsi="Times New Roman" w:cs="Times New Roman"/>
          <w:bCs/>
          <w:iCs/>
          <w:sz w:val="24"/>
          <w:szCs w:val="24"/>
        </w:rPr>
        <w:t>20</w:t>
      </w:r>
      <w:r w:rsidR="00ED729B" w:rsidRPr="00993CD5">
        <w:rPr>
          <w:rFonts w:ascii="Times New Roman" w:hAnsi="Times New Roman" w:cs="Times New Roman"/>
          <w:bCs/>
          <w:iCs/>
          <w:sz w:val="24"/>
          <w:szCs w:val="24"/>
        </w:rPr>
        <w:t xml:space="preserve"> nm to assess</w:t>
      </w:r>
      <w:r w:rsidR="007518AF"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 xml:space="preserve">the amounts of </w:t>
      </w:r>
      <w:r w:rsidR="00437A1E" w:rsidRPr="00993CD5">
        <w:rPr>
          <w:rFonts w:ascii="Times New Roman" w:hAnsi="Times New Roman" w:cs="Times New Roman"/>
          <w:bCs/>
          <w:iCs/>
          <w:sz w:val="24"/>
          <w:szCs w:val="24"/>
        </w:rPr>
        <w:t>ibuprofen</w:t>
      </w:r>
      <w:r w:rsidR="00ED729B" w:rsidRPr="00993CD5">
        <w:rPr>
          <w:rFonts w:ascii="Times New Roman" w:hAnsi="Times New Roman" w:cs="Times New Roman"/>
          <w:bCs/>
          <w:iCs/>
          <w:sz w:val="24"/>
          <w:szCs w:val="24"/>
        </w:rPr>
        <w:t xml:space="preserve"> in each sample</w:t>
      </w:r>
      <w:r w:rsidR="004436EF" w:rsidRPr="00993CD5">
        <w:rPr>
          <w:rFonts w:ascii="Times New Roman" w:hAnsi="Times New Roman" w:cs="Times New Roman"/>
          <w:bCs/>
          <w:iCs/>
          <w:sz w:val="24"/>
          <w:szCs w:val="24"/>
        </w:rPr>
        <w:t>.</w:t>
      </w:r>
    </w:p>
    <w:p w14:paraId="45F2B4D2" w14:textId="313B6FA5" w:rsidR="00450B08" w:rsidRPr="00993CD5" w:rsidRDefault="00ED729B" w:rsidP="00993CD5">
      <w:pPr>
        <w:pStyle w:val="ListParagraph"/>
        <w:numPr>
          <w:ilvl w:val="1"/>
          <w:numId w:val="2"/>
        </w:num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In Vitro Dissolution Studies</w:t>
      </w:r>
    </w:p>
    <w:p w14:paraId="33CEE955" w14:textId="69C50236" w:rsidR="00ED729B" w:rsidRPr="00993CD5" w:rsidRDefault="007518AF"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Cs/>
          <w:iCs/>
          <w:sz w:val="24"/>
          <w:szCs w:val="24"/>
        </w:rPr>
        <w:t xml:space="preserve">Samples </w:t>
      </w:r>
      <w:r w:rsidR="00D543BA" w:rsidRPr="00993CD5">
        <w:rPr>
          <w:rFonts w:ascii="Times New Roman" w:hAnsi="Times New Roman" w:cs="Times New Roman"/>
          <w:bCs/>
          <w:iCs/>
          <w:color w:val="000000"/>
          <w:sz w:val="24"/>
          <w:szCs w:val="24"/>
        </w:rPr>
        <w:t>of pure</w:t>
      </w:r>
      <w:r w:rsidRPr="00993CD5">
        <w:rPr>
          <w:rFonts w:ascii="Times New Roman" w:hAnsi="Times New Roman" w:cs="Times New Roman"/>
          <w:bCs/>
          <w:iCs/>
          <w:sz w:val="24"/>
          <w:szCs w:val="24"/>
        </w:rPr>
        <w:t xml:space="preserve"> </w:t>
      </w:r>
      <w:r w:rsidR="00D543BA" w:rsidRPr="00993CD5">
        <w:rPr>
          <w:rFonts w:ascii="Times New Roman" w:hAnsi="Times New Roman" w:cs="Times New Roman"/>
          <w:bCs/>
          <w:iCs/>
          <w:color w:val="000000"/>
          <w:sz w:val="24"/>
          <w:szCs w:val="24"/>
        </w:rPr>
        <w:t>ibuprofen</w:t>
      </w:r>
      <w:r w:rsidRPr="00993CD5">
        <w:rPr>
          <w:rFonts w:ascii="Times New Roman" w:hAnsi="Times New Roman" w:cs="Times New Roman"/>
          <w:bCs/>
          <w:iCs/>
          <w:sz w:val="24"/>
          <w:szCs w:val="24"/>
        </w:rPr>
        <w:t xml:space="preserve"> drug (10 mg) </w:t>
      </w:r>
      <w:r w:rsidR="00D543BA" w:rsidRPr="00993CD5">
        <w:rPr>
          <w:rFonts w:ascii="Times New Roman" w:hAnsi="Times New Roman" w:cs="Times New Roman"/>
          <w:bCs/>
          <w:iCs/>
          <w:color w:val="000000"/>
          <w:sz w:val="24"/>
          <w:szCs w:val="24"/>
        </w:rPr>
        <w:t>and</w:t>
      </w:r>
      <w:r w:rsidRPr="00993CD5">
        <w:rPr>
          <w:rFonts w:ascii="Times New Roman" w:hAnsi="Times New Roman" w:cs="Times New Roman"/>
          <w:bCs/>
          <w:iCs/>
          <w:sz w:val="24"/>
          <w:szCs w:val="24"/>
        </w:rPr>
        <w:t xml:space="preserve"> </w:t>
      </w:r>
      <w:r w:rsidR="004436EF" w:rsidRPr="00993CD5">
        <w:rPr>
          <w:rFonts w:ascii="Times New Roman" w:hAnsi="Times New Roman" w:cs="Times New Roman"/>
          <w:bCs/>
          <w:iCs/>
          <w:sz w:val="24"/>
          <w:szCs w:val="24"/>
        </w:rPr>
        <w:t>nanofiber</w:t>
      </w:r>
      <w:r w:rsidRPr="00993CD5">
        <w:rPr>
          <w:rFonts w:ascii="Times New Roman" w:hAnsi="Times New Roman" w:cs="Times New Roman"/>
          <w:bCs/>
          <w:iCs/>
          <w:sz w:val="24"/>
          <w:szCs w:val="24"/>
        </w:rPr>
        <w:t xml:space="preserve"> sample equivalent to 10 mg ibuprofen were subjected to dissolution studies in 900 </w:t>
      </w:r>
      <w:r w:rsidR="00D543BA" w:rsidRPr="00993CD5">
        <w:rPr>
          <w:rFonts w:ascii="Times New Roman" w:hAnsi="Times New Roman" w:cs="Times New Roman"/>
          <w:bCs/>
          <w:iCs/>
          <w:color w:val="000000"/>
          <w:sz w:val="24"/>
          <w:szCs w:val="24"/>
        </w:rPr>
        <w:t>ml of</w:t>
      </w:r>
      <w:r w:rsidRPr="00993CD5">
        <w:rPr>
          <w:rFonts w:ascii="Times New Roman" w:hAnsi="Times New Roman" w:cs="Times New Roman"/>
          <w:bCs/>
          <w:iCs/>
          <w:sz w:val="24"/>
          <w:szCs w:val="24"/>
        </w:rPr>
        <w:t xml:space="preserve"> distilled water (USP paddle method: </w:t>
      </w:r>
      <w:proofErr w:type="spellStart"/>
      <w:r w:rsidRPr="00993CD5">
        <w:rPr>
          <w:rFonts w:ascii="Times New Roman" w:hAnsi="Times New Roman" w:cs="Times New Roman"/>
          <w:bCs/>
          <w:iCs/>
          <w:sz w:val="24"/>
          <w:szCs w:val="24"/>
        </w:rPr>
        <w:t>Thermonic</w:t>
      </w:r>
      <w:proofErr w:type="spellEnd"/>
      <w:r w:rsidRPr="00993CD5">
        <w:rPr>
          <w:rFonts w:ascii="Times New Roman" w:hAnsi="Times New Roman" w:cs="Times New Roman"/>
          <w:bCs/>
          <w:iCs/>
          <w:sz w:val="24"/>
          <w:szCs w:val="24"/>
        </w:rPr>
        <w:t>, Campbell Electronics, Mumbai, India, at 100 rpm and 37 °C</w:t>
      </w:r>
      <w:r w:rsidR="005E388C" w:rsidRPr="00993CD5">
        <w:rPr>
          <w:rFonts w:ascii="Times New Roman" w:hAnsi="Times New Roman" w:cs="Times New Roman"/>
          <w:bCs/>
          <w:iCs/>
          <w:sz w:val="24"/>
          <w:szCs w:val="24"/>
        </w:rPr>
        <w:t>)</w:t>
      </w:r>
      <w:r w:rsidRPr="00993CD5">
        <w:rPr>
          <w:rFonts w:ascii="Times New Roman" w:hAnsi="Times New Roman" w:cs="Times New Roman"/>
          <w:bCs/>
          <w:iCs/>
          <w:sz w:val="24"/>
          <w:szCs w:val="24"/>
        </w:rPr>
        <w:t>.</w:t>
      </w:r>
      <w:r w:rsidR="005E388C" w:rsidRPr="00993CD5">
        <w:rPr>
          <w:rFonts w:ascii="Times New Roman" w:hAnsi="Times New Roman" w:cs="Times New Roman"/>
          <w:bCs/>
          <w:iCs/>
          <w:sz w:val="24"/>
          <w:szCs w:val="24"/>
          <w:vertAlign w:val="superscript"/>
        </w:rPr>
        <w:t>19</w:t>
      </w:r>
      <w:r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At</w:t>
      </w:r>
      <w:r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predetermined intervals, a sample of the solution was</w:t>
      </w:r>
      <w:r w:rsidRPr="00993CD5">
        <w:rPr>
          <w:rFonts w:ascii="Times New Roman" w:hAnsi="Times New Roman" w:cs="Times New Roman"/>
          <w:bCs/>
          <w:iCs/>
          <w:sz w:val="24"/>
          <w:szCs w:val="24"/>
        </w:rPr>
        <w:t xml:space="preserve"> </w:t>
      </w:r>
      <w:r w:rsidR="00D543BA" w:rsidRPr="00993CD5">
        <w:rPr>
          <w:rFonts w:ascii="Times New Roman" w:hAnsi="Times New Roman" w:cs="Times New Roman"/>
          <w:bCs/>
          <w:iCs/>
          <w:color w:val="000000"/>
          <w:sz w:val="24"/>
          <w:szCs w:val="24"/>
        </w:rPr>
        <w:t>removed</w:t>
      </w:r>
      <w:r w:rsidR="00ED729B" w:rsidRPr="00993CD5">
        <w:rPr>
          <w:rFonts w:ascii="Times New Roman" w:hAnsi="Times New Roman" w:cs="Times New Roman"/>
          <w:bCs/>
          <w:iCs/>
          <w:sz w:val="24"/>
          <w:szCs w:val="24"/>
        </w:rPr>
        <w:t xml:space="preserve"> and filtered through a 0.45 </w:t>
      </w:r>
      <w:proofErr w:type="spellStart"/>
      <w:r w:rsidR="00ED729B" w:rsidRPr="00993CD5">
        <w:rPr>
          <w:rFonts w:ascii="Times New Roman" w:hAnsi="Times New Roman" w:cs="Times New Roman"/>
          <w:bCs/>
          <w:iCs/>
          <w:sz w:val="24"/>
          <w:szCs w:val="24"/>
        </w:rPr>
        <w:t>μm</w:t>
      </w:r>
      <w:proofErr w:type="spellEnd"/>
      <w:r w:rsidR="00ED729B" w:rsidRPr="00993CD5">
        <w:rPr>
          <w:rFonts w:ascii="Times New Roman" w:hAnsi="Times New Roman" w:cs="Times New Roman"/>
          <w:bCs/>
          <w:iCs/>
          <w:sz w:val="24"/>
          <w:szCs w:val="24"/>
        </w:rPr>
        <w:t xml:space="preserve"> filter, and the</w:t>
      </w:r>
      <w:r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 xml:space="preserve">same amount of </w:t>
      </w:r>
      <w:r w:rsidR="00D543BA" w:rsidRPr="00993CD5">
        <w:rPr>
          <w:rFonts w:ascii="Times New Roman" w:hAnsi="Times New Roman" w:cs="Times New Roman"/>
          <w:bCs/>
          <w:iCs/>
          <w:color w:val="000000"/>
          <w:sz w:val="24"/>
          <w:szCs w:val="24"/>
        </w:rPr>
        <w:t>medium was replaced</w:t>
      </w:r>
      <w:r w:rsidR="00ED729B" w:rsidRPr="00993CD5">
        <w:rPr>
          <w:rFonts w:ascii="Times New Roman" w:hAnsi="Times New Roman" w:cs="Times New Roman"/>
          <w:bCs/>
          <w:iCs/>
          <w:sz w:val="24"/>
          <w:szCs w:val="24"/>
        </w:rPr>
        <w:t xml:space="preserve"> at the same </w:t>
      </w:r>
      <w:r w:rsidR="00D543BA" w:rsidRPr="00993CD5">
        <w:rPr>
          <w:rFonts w:ascii="Times New Roman" w:hAnsi="Times New Roman" w:cs="Times New Roman"/>
          <w:bCs/>
          <w:iCs/>
          <w:color w:val="000000"/>
          <w:sz w:val="24"/>
          <w:szCs w:val="24"/>
        </w:rPr>
        <w:t>temperature.</w:t>
      </w:r>
      <w:r w:rsidRPr="00993CD5">
        <w:rPr>
          <w:rFonts w:ascii="Times New Roman" w:hAnsi="Times New Roman" w:cs="Times New Roman"/>
          <w:bCs/>
          <w:iCs/>
          <w:sz w:val="24"/>
          <w:szCs w:val="24"/>
        </w:rPr>
        <w:t xml:space="preserve"> The drug content in the withdrawn aliquots </w:t>
      </w:r>
      <w:r w:rsidR="00A94FE6" w:rsidRPr="00993CD5">
        <w:rPr>
          <w:rFonts w:ascii="Times New Roman" w:hAnsi="Times New Roman" w:cs="Times New Roman"/>
          <w:bCs/>
          <w:iCs/>
          <w:color w:val="000000"/>
          <w:sz w:val="24"/>
          <w:szCs w:val="24"/>
        </w:rPr>
        <w:t>was</w:t>
      </w:r>
      <w:r w:rsidRPr="00993CD5">
        <w:rPr>
          <w:rFonts w:ascii="Times New Roman" w:hAnsi="Times New Roman" w:cs="Times New Roman"/>
          <w:bCs/>
          <w:iCs/>
          <w:sz w:val="24"/>
          <w:szCs w:val="24"/>
        </w:rPr>
        <w:t xml:space="preserve"> </w:t>
      </w:r>
      <w:r w:rsidR="00A94FE6" w:rsidRPr="00993CD5">
        <w:rPr>
          <w:rFonts w:ascii="Times New Roman" w:hAnsi="Times New Roman" w:cs="Times New Roman"/>
          <w:bCs/>
          <w:iCs/>
          <w:color w:val="000000"/>
          <w:sz w:val="24"/>
          <w:szCs w:val="24"/>
        </w:rPr>
        <w:t xml:space="preserve">spectrophotometrically </w:t>
      </w:r>
      <w:proofErr w:type="spellStart"/>
      <w:r w:rsidR="00A94FE6" w:rsidRPr="00993CD5">
        <w:rPr>
          <w:rFonts w:ascii="Times New Roman" w:hAnsi="Times New Roman" w:cs="Times New Roman"/>
          <w:bCs/>
          <w:iCs/>
          <w:color w:val="000000"/>
          <w:sz w:val="24"/>
          <w:szCs w:val="24"/>
        </w:rPr>
        <w:t>analyzed</w:t>
      </w:r>
      <w:proofErr w:type="spellEnd"/>
      <w:r w:rsidRPr="00993CD5">
        <w:rPr>
          <w:rFonts w:ascii="Times New Roman" w:hAnsi="Times New Roman" w:cs="Times New Roman"/>
          <w:bCs/>
          <w:iCs/>
          <w:sz w:val="24"/>
          <w:szCs w:val="24"/>
        </w:rPr>
        <w:t xml:space="preserve"> at 2</w:t>
      </w:r>
      <w:r w:rsidR="004436EF" w:rsidRPr="00993CD5">
        <w:rPr>
          <w:rFonts w:ascii="Times New Roman" w:hAnsi="Times New Roman" w:cs="Times New Roman"/>
          <w:bCs/>
          <w:iCs/>
          <w:sz w:val="24"/>
          <w:szCs w:val="24"/>
        </w:rPr>
        <w:t>20</w:t>
      </w:r>
      <w:r w:rsidRPr="00993CD5">
        <w:rPr>
          <w:rFonts w:ascii="Times New Roman" w:hAnsi="Times New Roman" w:cs="Times New Roman"/>
          <w:bCs/>
          <w:iCs/>
          <w:sz w:val="24"/>
          <w:szCs w:val="24"/>
        </w:rPr>
        <w:t xml:space="preserve"> nm (UV-160, Shimadzu, Japan). </w:t>
      </w:r>
      <w:r w:rsidR="00A94FE6" w:rsidRPr="00993CD5">
        <w:rPr>
          <w:rFonts w:ascii="Times New Roman" w:hAnsi="Times New Roman" w:cs="Times New Roman"/>
          <w:bCs/>
          <w:iCs/>
          <w:color w:val="000000"/>
          <w:sz w:val="24"/>
          <w:szCs w:val="24"/>
        </w:rPr>
        <w:t>The experimental</w:t>
      </w:r>
      <w:r w:rsidR="00ED729B" w:rsidRPr="00993CD5">
        <w:rPr>
          <w:rFonts w:ascii="Times New Roman" w:hAnsi="Times New Roman" w:cs="Times New Roman"/>
          <w:bCs/>
          <w:iCs/>
          <w:sz w:val="24"/>
          <w:szCs w:val="24"/>
        </w:rPr>
        <w:t xml:space="preserve"> points were the average of at least</w:t>
      </w:r>
      <w:r w:rsidRPr="00993CD5">
        <w:rPr>
          <w:rFonts w:ascii="Times New Roman" w:hAnsi="Times New Roman" w:cs="Times New Roman"/>
          <w:bCs/>
          <w:iCs/>
          <w:sz w:val="24"/>
          <w:szCs w:val="24"/>
        </w:rPr>
        <w:t xml:space="preserve"> </w:t>
      </w:r>
      <w:r w:rsidR="00ED729B" w:rsidRPr="00993CD5">
        <w:rPr>
          <w:rFonts w:ascii="Times New Roman" w:hAnsi="Times New Roman" w:cs="Times New Roman"/>
          <w:bCs/>
          <w:iCs/>
          <w:sz w:val="24"/>
          <w:szCs w:val="24"/>
        </w:rPr>
        <w:t xml:space="preserve">three </w:t>
      </w:r>
      <w:r w:rsidR="00A94FE6" w:rsidRPr="00993CD5">
        <w:rPr>
          <w:rFonts w:ascii="Times New Roman" w:hAnsi="Times New Roman" w:cs="Times New Roman"/>
          <w:bCs/>
          <w:iCs/>
          <w:color w:val="000000"/>
          <w:sz w:val="24"/>
          <w:szCs w:val="24"/>
        </w:rPr>
        <w:t>repetitions.</w:t>
      </w:r>
    </w:p>
    <w:p w14:paraId="36AD6A93" w14:textId="78E46DCC" w:rsidR="00450B08" w:rsidRPr="00993CD5" w:rsidRDefault="009F217D" w:rsidP="00993CD5">
      <w:pPr>
        <w:pStyle w:val="ListParagraph"/>
        <w:numPr>
          <w:ilvl w:val="1"/>
          <w:numId w:val="2"/>
        </w:numPr>
        <w:autoSpaceDE w:val="0"/>
        <w:autoSpaceDN w:val="0"/>
        <w:adjustRightInd w:val="0"/>
        <w:spacing w:line="360" w:lineRule="auto"/>
        <w:jc w:val="both"/>
        <w:rPr>
          <w:rFonts w:ascii="Times New Roman" w:hAnsi="Times New Roman" w:cs="Times New Roman"/>
          <w:b/>
          <w:bCs/>
          <w:iCs/>
          <w:sz w:val="24"/>
          <w:szCs w:val="24"/>
        </w:rPr>
      </w:pPr>
      <w:r w:rsidRPr="00993CD5">
        <w:rPr>
          <w:rFonts w:ascii="Times New Roman" w:hAnsi="Times New Roman" w:cs="Times New Roman"/>
          <w:b/>
          <w:iCs/>
          <w:sz w:val="24"/>
          <w:szCs w:val="24"/>
        </w:rPr>
        <w:t>Ex vivo i</w:t>
      </w:r>
      <w:r w:rsidRPr="00993CD5">
        <w:rPr>
          <w:rFonts w:ascii="Times New Roman" w:hAnsi="Times New Roman" w:cs="Times New Roman"/>
          <w:b/>
          <w:bCs/>
          <w:iCs/>
          <w:sz w:val="24"/>
          <w:szCs w:val="24"/>
        </w:rPr>
        <w:t>ntestinal permeation studies</w:t>
      </w:r>
    </w:p>
    <w:p w14:paraId="003D53A1" w14:textId="2D2D4DCE" w:rsidR="009F217D" w:rsidRPr="00993CD5" w:rsidRDefault="00825BF4" w:rsidP="00993CD5">
      <w:pPr>
        <w:autoSpaceDE w:val="0"/>
        <w:autoSpaceDN w:val="0"/>
        <w:adjustRightInd w:val="0"/>
        <w:spacing w:line="360" w:lineRule="auto"/>
        <w:jc w:val="both"/>
        <w:rPr>
          <w:rFonts w:ascii="Times New Roman" w:hAnsi="Times New Roman" w:cs="Times New Roman"/>
          <w:b/>
          <w:bCs/>
          <w:iCs/>
          <w:sz w:val="24"/>
          <w:szCs w:val="24"/>
        </w:rPr>
      </w:pPr>
      <w:r w:rsidRPr="00993CD5">
        <w:rPr>
          <w:rFonts w:ascii="Times New Roman" w:hAnsi="Times New Roman" w:cs="Times New Roman"/>
          <w:iCs/>
          <w:sz w:val="24"/>
          <w:szCs w:val="24"/>
        </w:rPr>
        <w:lastRenderedPageBreak/>
        <w:t xml:space="preserve">The </w:t>
      </w:r>
      <w:r w:rsidRPr="00993CD5">
        <w:rPr>
          <w:rFonts w:ascii="Times New Roman" w:hAnsi="Times New Roman" w:cs="Times New Roman"/>
          <w:color w:val="000000"/>
          <w:sz w:val="24"/>
          <w:szCs w:val="24"/>
        </w:rPr>
        <w:t>ex vivo intestinal permeation studies were performed as per a previously reported method by the author.</w:t>
      </w:r>
      <w:r w:rsidR="005E388C" w:rsidRPr="00993CD5">
        <w:rPr>
          <w:rFonts w:ascii="Times New Roman" w:hAnsi="Times New Roman" w:cs="Times New Roman"/>
          <w:color w:val="000000"/>
          <w:sz w:val="24"/>
          <w:szCs w:val="24"/>
          <w:vertAlign w:val="superscript"/>
        </w:rPr>
        <w:t>19</w:t>
      </w:r>
      <w:r w:rsidRPr="00993CD5">
        <w:rPr>
          <w:rFonts w:ascii="Times New Roman" w:hAnsi="Times New Roman" w:cs="Times New Roman"/>
          <w:color w:val="000000"/>
          <w:sz w:val="24"/>
          <w:szCs w:val="24"/>
        </w:rPr>
        <w:t xml:space="preserve"> </w:t>
      </w:r>
      <w:r w:rsidR="00A94FE6" w:rsidRPr="00993CD5">
        <w:rPr>
          <w:rFonts w:ascii="Times New Roman" w:hAnsi="Times New Roman" w:cs="Times New Roman"/>
          <w:color w:val="000000"/>
          <w:sz w:val="24"/>
          <w:szCs w:val="24"/>
        </w:rPr>
        <w:t>The goat small</w:t>
      </w:r>
      <w:r w:rsidR="009F217D" w:rsidRPr="00993CD5">
        <w:rPr>
          <w:rFonts w:ascii="Times New Roman" w:hAnsi="Times New Roman" w:cs="Times New Roman"/>
          <w:sz w:val="24"/>
          <w:szCs w:val="24"/>
        </w:rPr>
        <w:t xml:space="preserve"> </w:t>
      </w:r>
      <w:r w:rsidR="00A94FE6" w:rsidRPr="00993CD5">
        <w:rPr>
          <w:rFonts w:ascii="Times New Roman" w:hAnsi="Times New Roman" w:cs="Times New Roman"/>
          <w:color w:val="000000"/>
          <w:sz w:val="24"/>
          <w:szCs w:val="24"/>
        </w:rPr>
        <w:t>intestine</w:t>
      </w:r>
      <w:r w:rsidR="009F217D" w:rsidRPr="00993CD5">
        <w:rPr>
          <w:rFonts w:ascii="Times New Roman" w:hAnsi="Times New Roman" w:cs="Times New Roman"/>
          <w:sz w:val="24"/>
          <w:szCs w:val="24"/>
        </w:rPr>
        <w:t xml:space="preserve"> was collected from a local </w:t>
      </w:r>
      <w:r w:rsidR="00A94FE6" w:rsidRPr="00993CD5">
        <w:rPr>
          <w:rFonts w:ascii="Times New Roman" w:hAnsi="Times New Roman" w:cs="Times New Roman"/>
          <w:color w:val="000000"/>
          <w:sz w:val="24"/>
          <w:szCs w:val="24"/>
        </w:rPr>
        <w:t>slaughterhouse</w:t>
      </w:r>
      <w:r w:rsidR="009F217D" w:rsidRPr="00993CD5">
        <w:rPr>
          <w:rFonts w:ascii="Times New Roman" w:hAnsi="Times New Roman" w:cs="Times New Roman"/>
          <w:sz w:val="24"/>
          <w:szCs w:val="24"/>
        </w:rPr>
        <w:t xml:space="preserve"> for the study, kept in buffer fluid (Krebs-Ringer solution) and used immediately without </w:t>
      </w:r>
      <w:r w:rsidR="00A94FE6" w:rsidRPr="00993CD5">
        <w:rPr>
          <w:rFonts w:ascii="Times New Roman" w:hAnsi="Times New Roman" w:cs="Times New Roman"/>
          <w:color w:val="000000"/>
          <w:sz w:val="24"/>
          <w:szCs w:val="24"/>
        </w:rPr>
        <w:t>storage</w:t>
      </w:r>
      <w:r w:rsidR="009F217D" w:rsidRPr="00993CD5">
        <w:rPr>
          <w:rFonts w:ascii="Times New Roman" w:hAnsi="Times New Roman" w:cs="Times New Roman"/>
          <w:sz w:val="24"/>
          <w:szCs w:val="24"/>
        </w:rPr>
        <w:t xml:space="preserve"> for a prolonged period. The tissue sample </w:t>
      </w:r>
      <w:r w:rsidR="00A94FE6" w:rsidRPr="00993CD5">
        <w:rPr>
          <w:rFonts w:ascii="Times New Roman" w:hAnsi="Times New Roman" w:cs="Times New Roman"/>
          <w:color w:val="000000"/>
          <w:sz w:val="24"/>
          <w:szCs w:val="24"/>
        </w:rPr>
        <w:t>was properly</w:t>
      </w:r>
      <w:r w:rsidR="009F217D" w:rsidRPr="00993CD5">
        <w:rPr>
          <w:rFonts w:ascii="Times New Roman" w:hAnsi="Times New Roman" w:cs="Times New Roman"/>
          <w:sz w:val="24"/>
          <w:szCs w:val="24"/>
        </w:rPr>
        <w:t xml:space="preserve"> </w:t>
      </w:r>
      <w:r w:rsidR="00A94FE6" w:rsidRPr="00993CD5">
        <w:rPr>
          <w:rFonts w:ascii="Times New Roman" w:hAnsi="Times New Roman" w:cs="Times New Roman"/>
          <w:color w:val="000000"/>
          <w:sz w:val="24"/>
          <w:szCs w:val="24"/>
        </w:rPr>
        <w:t>cleaned</w:t>
      </w:r>
      <w:r w:rsidR="009F217D" w:rsidRPr="00993CD5">
        <w:rPr>
          <w:rFonts w:ascii="Times New Roman" w:hAnsi="Times New Roman" w:cs="Times New Roman"/>
          <w:sz w:val="24"/>
          <w:szCs w:val="24"/>
        </w:rPr>
        <w:t xml:space="preserve"> to separate the mesentery, rinsed with the </w:t>
      </w:r>
      <w:r w:rsidR="00A94FE6" w:rsidRPr="00993CD5">
        <w:rPr>
          <w:rFonts w:ascii="Times New Roman" w:hAnsi="Times New Roman" w:cs="Times New Roman"/>
          <w:color w:val="000000"/>
          <w:sz w:val="24"/>
          <w:szCs w:val="24"/>
        </w:rPr>
        <w:t>buffer,</w:t>
      </w:r>
      <w:r w:rsidR="009F217D" w:rsidRPr="00993CD5">
        <w:rPr>
          <w:rFonts w:ascii="Times New Roman" w:hAnsi="Times New Roman" w:cs="Times New Roman"/>
          <w:sz w:val="24"/>
          <w:szCs w:val="24"/>
        </w:rPr>
        <w:t xml:space="preserve"> and then cut </w:t>
      </w:r>
      <w:r w:rsidR="00A94FE6" w:rsidRPr="00993CD5">
        <w:rPr>
          <w:rFonts w:ascii="Times New Roman" w:hAnsi="Times New Roman" w:cs="Times New Roman"/>
          <w:color w:val="000000"/>
          <w:sz w:val="24"/>
          <w:szCs w:val="24"/>
        </w:rPr>
        <w:t>into</w:t>
      </w:r>
      <w:r w:rsidR="009F217D" w:rsidRPr="00993CD5">
        <w:rPr>
          <w:rFonts w:ascii="Times New Roman" w:hAnsi="Times New Roman" w:cs="Times New Roman"/>
          <w:sz w:val="24"/>
          <w:szCs w:val="24"/>
        </w:rPr>
        <w:t xml:space="preserve"> different sections. Each section was everted on a Teflon </w:t>
      </w:r>
      <w:r w:rsidR="00A94FE6" w:rsidRPr="00993CD5">
        <w:rPr>
          <w:rFonts w:ascii="Times New Roman" w:hAnsi="Times New Roman" w:cs="Times New Roman"/>
          <w:color w:val="000000"/>
          <w:sz w:val="24"/>
          <w:szCs w:val="24"/>
        </w:rPr>
        <w:t>rod</w:t>
      </w:r>
      <w:r w:rsidR="009F217D" w:rsidRPr="00993CD5">
        <w:rPr>
          <w:rFonts w:ascii="Times New Roman" w:hAnsi="Times New Roman" w:cs="Times New Roman"/>
          <w:sz w:val="24"/>
          <w:szCs w:val="24"/>
        </w:rPr>
        <w:t xml:space="preserve"> and fixed on its location by means of a thread. </w:t>
      </w:r>
      <w:r w:rsidR="008515C6" w:rsidRPr="00993CD5">
        <w:rPr>
          <w:rFonts w:ascii="Times New Roman" w:hAnsi="Times New Roman" w:cs="Times New Roman"/>
          <w:sz w:val="24"/>
          <w:szCs w:val="24"/>
        </w:rPr>
        <w:t>The setup consisted an</w:t>
      </w:r>
      <w:r w:rsidR="009F217D" w:rsidRPr="00993CD5">
        <w:rPr>
          <w:rFonts w:ascii="Times New Roman" w:hAnsi="Times New Roman" w:cs="Times New Roman"/>
          <w:sz w:val="24"/>
          <w:szCs w:val="24"/>
        </w:rPr>
        <w:t xml:space="preserve"> intestinal holder </w:t>
      </w:r>
      <w:r w:rsidR="008515C6" w:rsidRPr="00993CD5">
        <w:rPr>
          <w:rFonts w:ascii="Times New Roman" w:hAnsi="Times New Roman" w:cs="Times New Roman"/>
          <w:sz w:val="24"/>
          <w:szCs w:val="24"/>
        </w:rPr>
        <w:t xml:space="preserve">which </w:t>
      </w:r>
      <w:r w:rsidR="009F217D" w:rsidRPr="00993CD5">
        <w:rPr>
          <w:rFonts w:ascii="Times New Roman" w:hAnsi="Times New Roman" w:cs="Times New Roman"/>
          <w:sz w:val="24"/>
          <w:szCs w:val="24"/>
        </w:rPr>
        <w:t xml:space="preserve">was </w:t>
      </w:r>
      <w:r w:rsidR="008515C6" w:rsidRPr="00993CD5">
        <w:rPr>
          <w:rFonts w:ascii="Times New Roman" w:hAnsi="Times New Roman" w:cs="Times New Roman"/>
          <w:sz w:val="24"/>
          <w:szCs w:val="24"/>
        </w:rPr>
        <w:t xml:space="preserve">a </w:t>
      </w:r>
      <w:r w:rsidR="009F217D" w:rsidRPr="00993CD5">
        <w:rPr>
          <w:rFonts w:ascii="Times New Roman" w:hAnsi="Times New Roman" w:cs="Times New Roman"/>
          <w:sz w:val="24"/>
          <w:szCs w:val="24"/>
        </w:rPr>
        <w:t xml:space="preserve">cylindrical glass vessel connected to a “U” glass tube whose one portion was represented by the intestine. Intestine holders (four in one set) filled with buffer fluid represented the receiver environment (4 × 12 mL) and the holder placed in the donor environment. </w:t>
      </w:r>
      <w:r w:rsidR="00A94FE6" w:rsidRPr="00993CD5">
        <w:rPr>
          <w:rFonts w:ascii="Times New Roman" w:hAnsi="Times New Roman" w:cs="Times New Roman"/>
          <w:color w:val="000000"/>
          <w:sz w:val="24"/>
          <w:szCs w:val="24"/>
        </w:rPr>
        <w:t>Both the</w:t>
      </w:r>
      <w:r w:rsidR="009F217D" w:rsidRPr="00993CD5">
        <w:rPr>
          <w:rFonts w:ascii="Times New Roman" w:hAnsi="Times New Roman" w:cs="Times New Roman"/>
          <w:sz w:val="24"/>
          <w:szCs w:val="24"/>
        </w:rPr>
        <w:t xml:space="preserve"> receiver and donor phases were continuously aerated to keep the intestine cells alive during experimentation. At regular interval of time, after beginning of the permeation test, 4 mL of the receiver phase were sampled from each intestine holder and replaced with pure buffer, for a time duration of 120 min. </w:t>
      </w:r>
      <w:r w:rsidR="00A94FE6" w:rsidRPr="00993CD5">
        <w:rPr>
          <w:rFonts w:ascii="Times New Roman" w:hAnsi="Times New Roman" w:cs="Times New Roman"/>
          <w:color w:val="000000"/>
          <w:sz w:val="24"/>
          <w:szCs w:val="24"/>
        </w:rPr>
        <w:t>The</w:t>
      </w:r>
      <w:r w:rsidR="009F217D" w:rsidRPr="00993CD5">
        <w:rPr>
          <w:rFonts w:ascii="Times New Roman" w:hAnsi="Times New Roman" w:cs="Times New Roman"/>
          <w:sz w:val="24"/>
          <w:szCs w:val="24"/>
        </w:rPr>
        <w:t xml:space="preserve"> </w:t>
      </w:r>
      <w:r w:rsidR="00A94FE6" w:rsidRPr="00993CD5">
        <w:rPr>
          <w:rFonts w:ascii="Times New Roman" w:hAnsi="Times New Roman" w:cs="Times New Roman"/>
          <w:color w:val="000000"/>
          <w:sz w:val="24"/>
          <w:szCs w:val="24"/>
        </w:rPr>
        <w:t>concentration of ibuprofen</w:t>
      </w:r>
      <w:r w:rsidR="009F217D" w:rsidRPr="00993CD5">
        <w:rPr>
          <w:rFonts w:ascii="Times New Roman" w:hAnsi="Times New Roman" w:cs="Times New Roman"/>
          <w:sz w:val="24"/>
          <w:szCs w:val="24"/>
        </w:rPr>
        <w:t xml:space="preserve"> in each </w:t>
      </w:r>
      <w:r w:rsidR="00A94FE6" w:rsidRPr="00993CD5">
        <w:rPr>
          <w:rFonts w:ascii="Times New Roman" w:hAnsi="Times New Roman" w:cs="Times New Roman"/>
          <w:color w:val="000000"/>
          <w:sz w:val="24"/>
          <w:szCs w:val="24"/>
        </w:rPr>
        <w:t>of the</w:t>
      </w:r>
      <w:r w:rsidR="009F217D" w:rsidRPr="00993CD5">
        <w:rPr>
          <w:rFonts w:ascii="Times New Roman" w:hAnsi="Times New Roman" w:cs="Times New Roman"/>
          <w:sz w:val="24"/>
          <w:szCs w:val="24"/>
        </w:rPr>
        <w:t xml:space="preserve"> four liquid phases sampled was estimated </w:t>
      </w:r>
      <w:r w:rsidR="00A94FE6" w:rsidRPr="00993CD5">
        <w:rPr>
          <w:rFonts w:ascii="Times New Roman" w:hAnsi="Times New Roman" w:cs="Times New Roman"/>
          <w:color w:val="000000"/>
          <w:sz w:val="24"/>
          <w:szCs w:val="24"/>
        </w:rPr>
        <w:t>using a</w:t>
      </w:r>
      <w:r w:rsidR="009F217D" w:rsidRPr="00993CD5">
        <w:rPr>
          <w:rFonts w:ascii="Times New Roman" w:hAnsi="Times New Roman" w:cs="Times New Roman"/>
          <w:sz w:val="24"/>
          <w:szCs w:val="24"/>
        </w:rPr>
        <w:t xml:space="preserve"> UV spectrophotometer (UV-160, Shimadzu, Japan).</w:t>
      </w:r>
    </w:p>
    <w:p w14:paraId="27F908EA" w14:textId="494791F7" w:rsidR="009F217D" w:rsidRPr="00993CD5" w:rsidRDefault="00450B0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 xml:space="preserve">3. </w:t>
      </w:r>
      <w:r w:rsidR="00AB3A04" w:rsidRPr="00993CD5">
        <w:rPr>
          <w:rFonts w:ascii="Times New Roman" w:hAnsi="Times New Roman" w:cs="Times New Roman"/>
          <w:b/>
          <w:bCs/>
          <w:sz w:val="24"/>
          <w:szCs w:val="24"/>
        </w:rPr>
        <w:t>Results and Discussions</w:t>
      </w:r>
      <w:r w:rsidR="009F217D" w:rsidRPr="00993CD5">
        <w:rPr>
          <w:rFonts w:ascii="Times New Roman" w:hAnsi="Times New Roman" w:cs="Times New Roman"/>
          <w:b/>
          <w:bCs/>
          <w:sz w:val="24"/>
          <w:szCs w:val="24"/>
        </w:rPr>
        <w:t xml:space="preserve"> </w:t>
      </w:r>
    </w:p>
    <w:p w14:paraId="180D30FA" w14:textId="20DD18BC" w:rsidR="00296580" w:rsidRPr="00993CD5" w:rsidRDefault="003C364C"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Hydrophilic and water-soluble polymers have been widely exploited by the formulation scientists to enhance the solubility of poorly soluble drugs</w:t>
      </w:r>
      <w:r w:rsidR="00296580" w:rsidRPr="00993CD5">
        <w:rPr>
          <w:rFonts w:ascii="Times New Roman" w:hAnsi="Times New Roman" w:cs="Times New Roman"/>
          <w:sz w:val="24"/>
          <w:szCs w:val="24"/>
        </w:rPr>
        <w:t>.</w:t>
      </w:r>
      <w:r w:rsidR="005E388C" w:rsidRPr="00993CD5">
        <w:rPr>
          <w:rFonts w:ascii="Times New Roman" w:hAnsi="Times New Roman" w:cs="Times New Roman"/>
          <w:sz w:val="24"/>
          <w:szCs w:val="24"/>
          <w:vertAlign w:val="superscript"/>
        </w:rPr>
        <w:t>19, 23-25</w:t>
      </w:r>
      <w:r w:rsidR="00296580" w:rsidRPr="00993CD5">
        <w:rPr>
          <w:rFonts w:ascii="Times New Roman" w:hAnsi="Times New Roman" w:cs="Times New Roman"/>
          <w:sz w:val="24"/>
          <w:szCs w:val="24"/>
        </w:rPr>
        <w:t xml:space="preserve"> </w:t>
      </w:r>
      <w:r w:rsidRPr="00993CD5">
        <w:rPr>
          <w:rFonts w:ascii="Times New Roman" w:hAnsi="Times New Roman" w:cs="Times New Roman"/>
          <w:sz w:val="24"/>
          <w:szCs w:val="24"/>
        </w:rPr>
        <w:t>It is supposed that these polymers act as antinucleating agents and stabilizers inhibiting devitrification of amorphized drugs.</w:t>
      </w:r>
      <w:r w:rsidR="005E388C" w:rsidRPr="00993CD5">
        <w:rPr>
          <w:rFonts w:ascii="Times New Roman" w:hAnsi="Times New Roman" w:cs="Times New Roman"/>
          <w:sz w:val="24"/>
          <w:szCs w:val="24"/>
          <w:vertAlign w:val="superscript"/>
        </w:rPr>
        <w:t>6</w:t>
      </w:r>
      <w:r w:rsidRPr="00993CD5">
        <w:rPr>
          <w:rFonts w:ascii="Times New Roman" w:hAnsi="Times New Roman" w:cs="Times New Roman"/>
          <w:sz w:val="24"/>
          <w:szCs w:val="24"/>
        </w:rPr>
        <w:t xml:space="preserve"> </w:t>
      </w:r>
      <w:r w:rsidR="00DE05C4" w:rsidRPr="00993CD5">
        <w:rPr>
          <w:rFonts w:ascii="Times New Roman" w:hAnsi="Times New Roman" w:cs="Times New Roman"/>
          <w:sz w:val="24"/>
          <w:szCs w:val="24"/>
        </w:rPr>
        <w:t>Moreover, nanotechnology based drug delivery approaches have gained a lot of momentum providing viable solution for optimal therapeutic delivery of poorly soluble drug candidates.</w:t>
      </w:r>
      <w:r w:rsidR="00DE05C4" w:rsidRPr="00993CD5">
        <w:rPr>
          <w:rFonts w:ascii="Times New Roman" w:hAnsi="Times New Roman" w:cs="Times New Roman"/>
          <w:sz w:val="24"/>
          <w:szCs w:val="24"/>
          <w:vertAlign w:val="superscript"/>
        </w:rPr>
        <w:t xml:space="preserve">26, 27 </w:t>
      </w:r>
      <w:r w:rsidR="00296580" w:rsidRPr="00993CD5">
        <w:rPr>
          <w:rFonts w:ascii="Times New Roman" w:hAnsi="Times New Roman" w:cs="Times New Roman"/>
          <w:sz w:val="24"/>
          <w:szCs w:val="24"/>
        </w:rPr>
        <w:t>In the present work, PVP was used for preparation of nano</w:t>
      </w:r>
      <w:r w:rsidR="00B97B79" w:rsidRPr="00993CD5">
        <w:rPr>
          <w:rFonts w:ascii="Times New Roman" w:hAnsi="Times New Roman" w:cs="Times New Roman"/>
          <w:sz w:val="24"/>
          <w:szCs w:val="24"/>
        </w:rPr>
        <w:t>fiber</w:t>
      </w:r>
      <w:r w:rsidR="00296580" w:rsidRPr="00993CD5">
        <w:rPr>
          <w:rFonts w:ascii="Times New Roman" w:hAnsi="Times New Roman" w:cs="Times New Roman"/>
          <w:sz w:val="24"/>
          <w:szCs w:val="24"/>
        </w:rPr>
        <w:t xml:space="preserve">s </w:t>
      </w:r>
      <w:r w:rsidR="00D95EFE" w:rsidRPr="00993CD5">
        <w:rPr>
          <w:rFonts w:ascii="Times New Roman" w:hAnsi="Times New Roman" w:cs="Times New Roman"/>
          <w:sz w:val="24"/>
          <w:szCs w:val="24"/>
        </w:rPr>
        <w:t>due</w:t>
      </w:r>
      <w:r w:rsidR="00296580" w:rsidRPr="00993CD5">
        <w:rPr>
          <w:rFonts w:ascii="Times New Roman" w:hAnsi="Times New Roman" w:cs="Times New Roman"/>
          <w:sz w:val="24"/>
          <w:szCs w:val="24"/>
        </w:rPr>
        <w:t xml:space="preserve"> to its inherent properties such as </w:t>
      </w:r>
      <w:r w:rsidR="00D95EFE" w:rsidRPr="00993CD5">
        <w:rPr>
          <w:rFonts w:ascii="Times New Roman" w:hAnsi="Times New Roman" w:cs="Times New Roman"/>
          <w:sz w:val="24"/>
          <w:szCs w:val="24"/>
        </w:rPr>
        <w:t>outstanding</w:t>
      </w:r>
      <w:r w:rsidR="00296580" w:rsidRPr="00993CD5">
        <w:rPr>
          <w:rFonts w:ascii="Times New Roman" w:hAnsi="Times New Roman" w:cs="Times New Roman"/>
          <w:sz w:val="24"/>
          <w:szCs w:val="24"/>
        </w:rPr>
        <w:t xml:space="preserve"> physiological compatibility, and </w:t>
      </w:r>
      <w:r w:rsidR="00D95EFE" w:rsidRPr="00993CD5">
        <w:rPr>
          <w:rFonts w:ascii="Times New Roman" w:hAnsi="Times New Roman" w:cs="Times New Roman"/>
          <w:sz w:val="24"/>
          <w:szCs w:val="24"/>
        </w:rPr>
        <w:t>satisfactory</w:t>
      </w:r>
      <w:r w:rsidR="00296580" w:rsidRPr="00993CD5">
        <w:rPr>
          <w:rFonts w:ascii="Times New Roman" w:hAnsi="Times New Roman" w:cs="Times New Roman"/>
          <w:sz w:val="24"/>
          <w:szCs w:val="24"/>
        </w:rPr>
        <w:t xml:space="preserve"> solubility in water along with other organic solvents. The solvent plays a </w:t>
      </w:r>
      <w:r w:rsidR="00D95EFE" w:rsidRPr="00993CD5">
        <w:rPr>
          <w:rFonts w:ascii="Times New Roman" w:hAnsi="Times New Roman" w:cs="Times New Roman"/>
          <w:sz w:val="24"/>
          <w:szCs w:val="24"/>
        </w:rPr>
        <w:t>vital</w:t>
      </w:r>
      <w:r w:rsidR="00AE597F" w:rsidRPr="00993CD5">
        <w:rPr>
          <w:rFonts w:ascii="Times New Roman" w:hAnsi="Times New Roman" w:cs="Times New Roman"/>
          <w:sz w:val="24"/>
          <w:szCs w:val="24"/>
        </w:rPr>
        <w:t xml:space="preserve"> </w:t>
      </w:r>
      <w:r w:rsidR="00296580" w:rsidRPr="00993CD5">
        <w:rPr>
          <w:rFonts w:ascii="Times New Roman" w:hAnsi="Times New Roman" w:cs="Times New Roman"/>
          <w:sz w:val="24"/>
          <w:szCs w:val="24"/>
        </w:rPr>
        <w:t xml:space="preserve">role in the successful preparation of </w:t>
      </w:r>
      <w:proofErr w:type="spellStart"/>
      <w:r w:rsidR="00296580" w:rsidRPr="00993CD5">
        <w:rPr>
          <w:rFonts w:ascii="Times New Roman" w:hAnsi="Times New Roman" w:cs="Times New Roman"/>
          <w:sz w:val="24"/>
          <w:szCs w:val="24"/>
        </w:rPr>
        <w:t>electrospun</w:t>
      </w:r>
      <w:proofErr w:type="spellEnd"/>
      <w:r w:rsidR="00296580" w:rsidRPr="00993CD5">
        <w:rPr>
          <w:rFonts w:ascii="Times New Roman" w:hAnsi="Times New Roman" w:cs="Times New Roman"/>
          <w:sz w:val="24"/>
          <w:szCs w:val="24"/>
        </w:rPr>
        <w:t xml:space="preserve"> nano</w:t>
      </w:r>
      <w:r w:rsidR="00B97B79" w:rsidRPr="00993CD5">
        <w:rPr>
          <w:rFonts w:ascii="Times New Roman" w:hAnsi="Times New Roman" w:cs="Times New Roman"/>
          <w:sz w:val="24"/>
          <w:szCs w:val="24"/>
        </w:rPr>
        <w:t>fiber</w:t>
      </w:r>
      <w:r w:rsidR="00296580" w:rsidRPr="00993CD5">
        <w:rPr>
          <w:rFonts w:ascii="Times New Roman" w:hAnsi="Times New Roman" w:cs="Times New Roman"/>
          <w:sz w:val="24"/>
          <w:szCs w:val="24"/>
        </w:rPr>
        <w:t xml:space="preserve">s. The solvent should dissolve the drug </w:t>
      </w:r>
      <w:r w:rsidR="00AE597F" w:rsidRPr="00993CD5">
        <w:rPr>
          <w:rFonts w:ascii="Times New Roman" w:hAnsi="Times New Roman" w:cs="Times New Roman"/>
          <w:sz w:val="24"/>
          <w:szCs w:val="24"/>
        </w:rPr>
        <w:t>conveniently</w:t>
      </w:r>
      <w:r w:rsidR="00296580" w:rsidRPr="00993CD5">
        <w:rPr>
          <w:rFonts w:ascii="Times New Roman" w:hAnsi="Times New Roman" w:cs="Times New Roman"/>
          <w:sz w:val="24"/>
          <w:szCs w:val="24"/>
        </w:rPr>
        <w:t xml:space="preserve"> while keeping </w:t>
      </w:r>
      <w:proofErr w:type="spellStart"/>
      <w:r w:rsidR="00296580" w:rsidRPr="00993CD5">
        <w:rPr>
          <w:rFonts w:ascii="Times New Roman" w:hAnsi="Times New Roman" w:cs="Times New Roman"/>
          <w:sz w:val="24"/>
          <w:szCs w:val="24"/>
        </w:rPr>
        <w:t>electrospinnability</w:t>
      </w:r>
      <w:proofErr w:type="spellEnd"/>
      <w:r w:rsidR="00296580" w:rsidRPr="00993CD5">
        <w:rPr>
          <w:rFonts w:ascii="Times New Roman" w:hAnsi="Times New Roman" w:cs="Times New Roman"/>
          <w:sz w:val="24"/>
          <w:szCs w:val="24"/>
        </w:rPr>
        <w:t xml:space="preserve"> of polymer solutions intact. Amongst several solvents screened for solubilization of </w:t>
      </w:r>
      <w:r w:rsidR="00AE597F" w:rsidRPr="00993CD5">
        <w:rPr>
          <w:rFonts w:ascii="Times New Roman" w:hAnsi="Times New Roman" w:cs="Times New Roman"/>
          <w:sz w:val="24"/>
          <w:szCs w:val="24"/>
        </w:rPr>
        <w:t>ibuprofen</w:t>
      </w:r>
      <w:r w:rsidR="00296580" w:rsidRPr="00993CD5">
        <w:rPr>
          <w:rFonts w:ascii="Times New Roman" w:hAnsi="Times New Roman" w:cs="Times New Roman"/>
          <w:sz w:val="24"/>
          <w:szCs w:val="24"/>
        </w:rPr>
        <w:t xml:space="preserve"> and PVP, </w:t>
      </w:r>
      <w:r w:rsidRPr="00993CD5">
        <w:rPr>
          <w:rFonts w:ascii="Times New Roman" w:hAnsi="Times New Roman" w:cs="Times New Roman"/>
          <w:sz w:val="24"/>
          <w:szCs w:val="24"/>
        </w:rPr>
        <w:t xml:space="preserve">ethanol was </w:t>
      </w:r>
      <w:r w:rsidR="00296580" w:rsidRPr="00993CD5">
        <w:rPr>
          <w:rFonts w:ascii="Times New Roman" w:hAnsi="Times New Roman" w:cs="Times New Roman"/>
          <w:sz w:val="24"/>
          <w:szCs w:val="24"/>
        </w:rPr>
        <w:t xml:space="preserve">found to be suitable. </w:t>
      </w:r>
    </w:p>
    <w:p w14:paraId="7D9504EC" w14:textId="77777777" w:rsidR="00450B08" w:rsidRPr="00993CD5" w:rsidRDefault="00450B0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 xml:space="preserve">3.1. </w:t>
      </w:r>
      <w:r w:rsidR="00D95EFE" w:rsidRPr="00993CD5">
        <w:rPr>
          <w:rFonts w:ascii="Times New Roman" w:hAnsi="Times New Roman" w:cs="Times New Roman"/>
          <w:b/>
          <w:bCs/>
          <w:sz w:val="24"/>
          <w:szCs w:val="24"/>
        </w:rPr>
        <w:t>Scanning Electron microscopic Investigation</w:t>
      </w:r>
    </w:p>
    <w:p w14:paraId="1DADFD25" w14:textId="78F63C21" w:rsidR="00296580" w:rsidRPr="00993CD5" w:rsidRDefault="00D95EFE"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 xml:space="preserve">The formation of nanoscopic </w:t>
      </w:r>
      <w:proofErr w:type="spellStart"/>
      <w:r w:rsidRPr="00993CD5">
        <w:rPr>
          <w:rFonts w:ascii="Times New Roman" w:hAnsi="Times New Roman" w:cs="Times New Roman"/>
          <w:sz w:val="24"/>
          <w:szCs w:val="24"/>
        </w:rPr>
        <w:t>fibers</w:t>
      </w:r>
      <w:proofErr w:type="spellEnd"/>
      <w:r w:rsidRPr="00993CD5">
        <w:rPr>
          <w:rFonts w:ascii="Times New Roman" w:hAnsi="Times New Roman" w:cs="Times New Roman"/>
          <w:sz w:val="24"/>
          <w:szCs w:val="24"/>
        </w:rPr>
        <w:t xml:space="preserve"> was confirmed using </w:t>
      </w:r>
      <w:r w:rsidR="00296580" w:rsidRPr="00993CD5">
        <w:rPr>
          <w:rFonts w:ascii="Times New Roman" w:hAnsi="Times New Roman" w:cs="Times New Roman"/>
          <w:sz w:val="24"/>
          <w:szCs w:val="24"/>
        </w:rPr>
        <w:t xml:space="preserve">SEM (Fig. 1). </w:t>
      </w:r>
      <w:r w:rsidRPr="00993CD5">
        <w:rPr>
          <w:rFonts w:ascii="Times New Roman" w:hAnsi="Times New Roman" w:cs="Times New Roman"/>
          <w:sz w:val="24"/>
          <w:szCs w:val="24"/>
        </w:rPr>
        <w:t xml:space="preserve">The nanofiber diameter, as revealed by </w:t>
      </w:r>
      <w:r w:rsidR="00296580" w:rsidRPr="00993CD5">
        <w:rPr>
          <w:rFonts w:ascii="Times New Roman" w:hAnsi="Times New Roman" w:cs="Times New Roman"/>
          <w:sz w:val="24"/>
          <w:szCs w:val="24"/>
        </w:rPr>
        <w:t>SEM</w:t>
      </w:r>
      <w:r w:rsidRPr="00993CD5">
        <w:rPr>
          <w:rFonts w:ascii="Times New Roman" w:hAnsi="Times New Roman" w:cs="Times New Roman"/>
          <w:sz w:val="24"/>
          <w:szCs w:val="24"/>
        </w:rPr>
        <w:t>,</w:t>
      </w:r>
      <w:r w:rsidR="00296580"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fell </w:t>
      </w:r>
      <w:r w:rsidR="00296580" w:rsidRPr="00993CD5">
        <w:rPr>
          <w:rFonts w:ascii="Times New Roman" w:hAnsi="Times New Roman" w:cs="Times New Roman"/>
          <w:sz w:val="24"/>
          <w:szCs w:val="24"/>
        </w:rPr>
        <w:t xml:space="preserve">in the </w:t>
      </w:r>
      <w:r w:rsidR="00157EC8" w:rsidRPr="00993CD5">
        <w:rPr>
          <w:rFonts w:ascii="Times New Roman" w:hAnsi="Times New Roman" w:cs="Times New Roman"/>
          <w:sz w:val="24"/>
          <w:szCs w:val="24"/>
        </w:rPr>
        <w:t xml:space="preserve">approximate </w:t>
      </w:r>
      <w:r w:rsidR="00296580" w:rsidRPr="00993CD5">
        <w:rPr>
          <w:rFonts w:ascii="Times New Roman" w:hAnsi="Times New Roman" w:cs="Times New Roman"/>
          <w:sz w:val="24"/>
          <w:szCs w:val="24"/>
        </w:rPr>
        <w:t xml:space="preserve">range of </w:t>
      </w:r>
      <w:r w:rsidR="00157EC8" w:rsidRPr="00993CD5">
        <w:rPr>
          <w:rFonts w:ascii="Times New Roman" w:hAnsi="Times New Roman" w:cs="Times New Roman"/>
          <w:sz w:val="24"/>
          <w:szCs w:val="24"/>
        </w:rPr>
        <w:t>450</w:t>
      </w:r>
      <w:r w:rsidR="00296580" w:rsidRPr="00993CD5">
        <w:rPr>
          <w:rFonts w:ascii="Times New Roman" w:hAnsi="Times New Roman" w:cs="Times New Roman"/>
          <w:sz w:val="24"/>
          <w:szCs w:val="24"/>
        </w:rPr>
        <w:t>–</w:t>
      </w:r>
      <w:r w:rsidR="00157EC8" w:rsidRPr="00993CD5">
        <w:rPr>
          <w:rFonts w:ascii="Times New Roman" w:hAnsi="Times New Roman" w:cs="Times New Roman"/>
          <w:sz w:val="24"/>
          <w:szCs w:val="24"/>
        </w:rPr>
        <w:t>500</w:t>
      </w:r>
      <w:r w:rsidR="00296580" w:rsidRPr="00993CD5">
        <w:rPr>
          <w:rFonts w:ascii="Times New Roman" w:hAnsi="Times New Roman" w:cs="Times New Roman"/>
          <w:sz w:val="24"/>
          <w:szCs w:val="24"/>
        </w:rPr>
        <w:t xml:space="preserve"> nm. </w:t>
      </w:r>
      <w:r w:rsidRPr="00993CD5">
        <w:rPr>
          <w:rFonts w:ascii="Times New Roman" w:hAnsi="Times New Roman" w:cs="Times New Roman"/>
          <w:sz w:val="24"/>
          <w:szCs w:val="24"/>
        </w:rPr>
        <w:t>The SEM images revealed no visible surface deposition of drug crystals indicting molecular dispersion of the loaded ibuprofen in the PVP matrices. On the other hand, SEM images of pure ibuprofen revealed di</w:t>
      </w:r>
      <w:r w:rsidR="00504AB1" w:rsidRPr="00993CD5">
        <w:rPr>
          <w:rFonts w:ascii="Times New Roman" w:hAnsi="Times New Roman" w:cs="Times New Roman"/>
          <w:sz w:val="24"/>
          <w:szCs w:val="24"/>
        </w:rPr>
        <w:t>s</w:t>
      </w:r>
      <w:r w:rsidRPr="00993CD5">
        <w:rPr>
          <w:rFonts w:ascii="Times New Roman" w:hAnsi="Times New Roman" w:cs="Times New Roman"/>
          <w:sz w:val="24"/>
          <w:szCs w:val="24"/>
        </w:rPr>
        <w:t>tinct needle shaped crystals.</w:t>
      </w:r>
    </w:p>
    <w:p w14:paraId="196DC9BB" w14:textId="3A4B0D58" w:rsidR="00C644BC" w:rsidRPr="00993CD5" w:rsidRDefault="00C644BC"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noProof/>
        </w:rPr>
        <w:lastRenderedPageBreak/>
        <w:drawing>
          <wp:inline distT="0" distB="0" distL="0" distR="0" wp14:anchorId="31D2ED2A" wp14:editId="0EA71130">
            <wp:extent cx="54864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752600"/>
                    </a:xfrm>
                    <a:prstGeom prst="rect">
                      <a:avLst/>
                    </a:prstGeom>
                    <a:noFill/>
                    <a:ln>
                      <a:noFill/>
                    </a:ln>
                  </pic:spPr>
                </pic:pic>
              </a:graphicData>
            </a:graphic>
          </wp:inline>
        </w:drawing>
      </w:r>
    </w:p>
    <w:p w14:paraId="15E5E762" w14:textId="77777777" w:rsidR="003D74AD" w:rsidRPr="00993CD5" w:rsidRDefault="003D74AD"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Fig 1. Scanning electron microscopy of (A) Raw ibuprofen and (B) Ibuprofen loaded PVP nanofibers.</w:t>
      </w:r>
    </w:p>
    <w:p w14:paraId="1F2794D8" w14:textId="77777777" w:rsidR="00450B08" w:rsidRPr="00993CD5" w:rsidRDefault="00450B0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 xml:space="preserve">3.2. </w:t>
      </w:r>
      <w:r w:rsidR="00296580" w:rsidRPr="00993CD5">
        <w:rPr>
          <w:rFonts w:ascii="Times New Roman" w:hAnsi="Times New Roman" w:cs="Times New Roman"/>
          <w:b/>
          <w:bCs/>
          <w:sz w:val="24"/>
          <w:szCs w:val="24"/>
        </w:rPr>
        <w:t>X-ray diffraction studies</w:t>
      </w:r>
    </w:p>
    <w:p w14:paraId="0E72EB4A" w14:textId="1DDAE448" w:rsidR="00296580" w:rsidRPr="00993CD5" w:rsidRDefault="00296580"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 xml:space="preserve">X-ray diffraction </w:t>
      </w:r>
      <w:r w:rsidR="00B43629" w:rsidRPr="00993CD5">
        <w:rPr>
          <w:rFonts w:ascii="Times New Roman" w:hAnsi="Times New Roman" w:cs="Times New Roman"/>
          <w:sz w:val="24"/>
          <w:szCs w:val="24"/>
        </w:rPr>
        <w:t>studies</w:t>
      </w:r>
      <w:r w:rsidRPr="00993CD5">
        <w:rPr>
          <w:rFonts w:ascii="Times New Roman" w:hAnsi="Times New Roman" w:cs="Times New Roman"/>
          <w:sz w:val="24"/>
          <w:szCs w:val="24"/>
        </w:rPr>
        <w:t xml:space="preserve"> of the prepared samples </w:t>
      </w:r>
      <w:r w:rsidR="00B43629" w:rsidRPr="00993CD5">
        <w:rPr>
          <w:rFonts w:ascii="Times New Roman" w:hAnsi="Times New Roman" w:cs="Times New Roman"/>
          <w:sz w:val="24"/>
          <w:szCs w:val="24"/>
        </w:rPr>
        <w:t xml:space="preserve">were carried out </w:t>
      </w:r>
      <w:r w:rsidRPr="00993CD5">
        <w:rPr>
          <w:rFonts w:ascii="Times New Roman" w:hAnsi="Times New Roman" w:cs="Times New Roman"/>
          <w:sz w:val="24"/>
          <w:szCs w:val="24"/>
        </w:rPr>
        <w:t xml:space="preserve">to assess the polymorphic transitions (if any) that might have been taken place in </w:t>
      </w:r>
      <w:r w:rsidR="00B43629" w:rsidRPr="00993CD5">
        <w:rPr>
          <w:rFonts w:ascii="Times New Roman" w:hAnsi="Times New Roman" w:cs="Times New Roman"/>
          <w:sz w:val="24"/>
          <w:szCs w:val="24"/>
        </w:rPr>
        <w:t>ibuprofen</w:t>
      </w:r>
      <w:r w:rsidRPr="00993CD5">
        <w:rPr>
          <w:rFonts w:ascii="Times New Roman" w:hAnsi="Times New Roman" w:cs="Times New Roman"/>
          <w:sz w:val="24"/>
          <w:szCs w:val="24"/>
        </w:rPr>
        <w:t xml:space="preserve"> when formulated as nano</w:t>
      </w:r>
      <w:r w:rsidR="00B97B79" w:rsidRPr="00993CD5">
        <w:rPr>
          <w:rFonts w:ascii="Times New Roman" w:hAnsi="Times New Roman" w:cs="Times New Roman"/>
          <w:sz w:val="24"/>
          <w:szCs w:val="24"/>
        </w:rPr>
        <w:t>fiber</w:t>
      </w:r>
      <w:r w:rsidRPr="00993CD5">
        <w:rPr>
          <w:rFonts w:ascii="Times New Roman" w:hAnsi="Times New Roman" w:cs="Times New Roman"/>
          <w:sz w:val="24"/>
          <w:szCs w:val="24"/>
        </w:rPr>
        <w:t xml:space="preserve">s. </w:t>
      </w:r>
      <w:r w:rsidR="00B43629" w:rsidRPr="00993CD5">
        <w:rPr>
          <w:rFonts w:ascii="Times New Roman" w:hAnsi="Times New Roman" w:cs="Times New Roman"/>
          <w:sz w:val="24"/>
          <w:szCs w:val="24"/>
        </w:rPr>
        <w:t xml:space="preserve">The X-ray diffraction </w:t>
      </w:r>
      <w:r w:rsidRPr="00993CD5">
        <w:rPr>
          <w:rFonts w:ascii="Times New Roman" w:hAnsi="Times New Roman" w:cs="Times New Roman"/>
          <w:sz w:val="24"/>
          <w:szCs w:val="24"/>
        </w:rPr>
        <w:t xml:space="preserve">patterns of </w:t>
      </w:r>
      <w:r w:rsidR="00B43629" w:rsidRPr="00993CD5">
        <w:rPr>
          <w:rFonts w:ascii="Times New Roman" w:hAnsi="Times New Roman" w:cs="Times New Roman"/>
          <w:sz w:val="24"/>
          <w:szCs w:val="24"/>
        </w:rPr>
        <w:t>ibuprofen (</w:t>
      </w:r>
      <w:proofErr w:type="spellStart"/>
      <w:r w:rsidR="00B43629" w:rsidRPr="00993CD5">
        <w:rPr>
          <w:rFonts w:ascii="Times New Roman" w:hAnsi="Times New Roman" w:cs="Times New Roman"/>
          <w:sz w:val="24"/>
          <w:szCs w:val="24"/>
        </w:rPr>
        <w:t>Ib</w:t>
      </w:r>
      <w:proofErr w:type="spellEnd"/>
      <w:r w:rsidR="00B43629" w:rsidRPr="00993CD5">
        <w:rPr>
          <w:rFonts w:ascii="Times New Roman" w:hAnsi="Times New Roman" w:cs="Times New Roman"/>
          <w:sz w:val="24"/>
          <w:szCs w:val="24"/>
        </w:rPr>
        <w:t>)</w:t>
      </w:r>
      <w:r w:rsidRPr="00993CD5">
        <w:rPr>
          <w:rFonts w:ascii="Times New Roman" w:hAnsi="Times New Roman" w:cs="Times New Roman"/>
          <w:sz w:val="24"/>
          <w:szCs w:val="24"/>
        </w:rPr>
        <w:t xml:space="preserve"> alone, as </w:t>
      </w:r>
      <w:r w:rsidR="00B43629" w:rsidRPr="00993CD5">
        <w:rPr>
          <w:rFonts w:ascii="Times New Roman" w:hAnsi="Times New Roman" w:cs="Times New Roman"/>
          <w:sz w:val="24"/>
          <w:szCs w:val="24"/>
        </w:rPr>
        <w:t>physical mixture with the matrix forming polymer</w:t>
      </w:r>
      <w:r w:rsidRPr="00993CD5">
        <w:rPr>
          <w:rFonts w:ascii="Times New Roman" w:hAnsi="Times New Roman" w:cs="Times New Roman"/>
          <w:sz w:val="24"/>
          <w:szCs w:val="24"/>
        </w:rPr>
        <w:t xml:space="preserve"> and </w:t>
      </w:r>
      <w:r w:rsidR="00B43629" w:rsidRPr="00993CD5">
        <w:rPr>
          <w:rFonts w:ascii="Times New Roman" w:hAnsi="Times New Roman" w:cs="Times New Roman"/>
          <w:sz w:val="24"/>
          <w:szCs w:val="24"/>
        </w:rPr>
        <w:t>ibuprofen</w:t>
      </w:r>
      <w:r w:rsidRPr="00993CD5">
        <w:rPr>
          <w:rFonts w:ascii="Times New Roman" w:hAnsi="Times New Roman" w:cs="Times New Roman"/>
          <w:sz w:val="24"/>
          <w:szCs w:val="24"/>
        </w:rPr>
        <w:t xml:space="preserve"> loaded nano</w:t>
      </w:r>
      <w:r w:rsidR="00B97B79" w:rsidRPr="00993CD5">
        <w:rPr>
          <w:rFonts w:ascii="Times New Roman" w:hAnsi="Times New Roman" w:cs="Times New Roman"/>
          <w:sz w:val="24"/>
          <w:szCs w:val="24"/>
        </w:rPr>
        <w:t>fiber</w:t>
      </w:r>
      <w:r w:rsidRPr="00993CD5">
        <w:rPr>
          <w:rFonts w:ascii="Times New Roman" w:hAnsi="Times New Roman" w:cs="Times New Roman"/>
          <w:sz w:val="24"/>
          <w:szCs w:val="24"/>
        </w:rPr>
        <w:t xml:space="preserve">s are </w:t>
      </w:r>
      <w:r w:rsidR="00B43629" w:rsidRPr="00993CD5">
        <w:rPr>
          <w:rFonts w:ascii="Times New Roman" w:hAnsi="Times New Roman" w:cs="Times New Roman"/>
          <w:sz w:val="24"/>
          <w:szCs w:val="24"/>
        </w:rPr>
        <w:t>depicted</w:t>
      </w:r>
      <w:r w:rsidRPr="00993CD5">
        <w:rPr>
          <w:rFonts w:ascii="Times New Roman" w:hAnsi="Times New Roman" w:cs="Times New Roman"/>
          <w:sz w:val="24"/>
          <w:szCs w:val="24"/>
        </w:rPr>
        <w:t xml:space="preserve"> in Fig. 2. The XRD pattern of </w:t>
      </w:r>
      <w:r w:rsidR="00B43629" w:rsidRPr="00993CD5">
        <w:rPr>
          <w:rFonts w:ascii="Times New Roman" w:hAnsi="Times New Roman" w:cs="Times New Roman"/>
          <w:sz w:val="24"/>
          <w:szCs w:val="24"/>
        </w:rPr>
        <w:t xml:space="preserve">ibuprofen </w:t>
      </w:r>
      <w:r w:rsidRPr="00993CD5">
        <w:rPr>
          <w:rFonts w:ascii="Times New Roman" w:hAnsi="Times New Roman" w:cs="Times New Roman"/>
          <w:sz w:val="24"/>
          <w:szCs w:val="24"/>
        </w:rPr>
        <w:t>alone exhibit</w:t>
      </w:r>
      <w:r w:rsidR="00B43629" w:rsidRPr="00993CD5">
        <w:rPr>
          <w:rFonts w:ascii="Times New Roman" w:hAnsi="Times New Roman" w:cs="Times New Roman"/>
          <w:sz w:val="24"/>
          <w:szCs w:val="24"/>
        </w:rPr>
        <w:t>ed</w:t>
      </w:r>
      <w:r w:rsidRPr="00993CD5">
        <w:rPr>
          <w:rFonts w:ascii="Times New Roman" w:hAnsi="Times New Roman" w:cs="Times New Roman"/>
          <w:sz w:val="24"/>
          <w:szCs w:val="24"/>
        </w:rPr>
        <w:t xml:space="preserve"> intense peaks </w:t>
      </w:r>
      <w:r w:rsidR="00C565E9" w:rsidRPr="00993CD5">
        <w:rPr>
          <w:rFonts w:ascii="Times New Roman" w:hAnsi="Times New Roman" w:cs="Times New Roman"/>
          <w:sz w:val="24"/>
          <w:szCs w:val="24"/>
        </w:rPr>
        <w:t>high-intensity reflections to the interplanar distances 1</w:t>
      </w:r>
      <w:r w:rsidR="000D6C65" w:rsidRPr="00993CD5">
        <w:rPr>
          <w:rFonts w:ascii="Times New Roman" w:hAnsi="Times New Roman" w:cs="Times New Roman"/>
          <w:sz w:val="24"/>
          <w:szCs w:val="24"/>
        </w:rPr>
        <w:t>3</w:t>
      </w:r>
      <w:r w:rsidR="00C565E9" w:rsidRPr="00993CD5">
        <w:rPr>
          <w:rFonts w:ascii="Times New Roman" w:hAnsi="Times New Roman" w:cs="Times New Roman"/>
          <w:sz w:val="24"/>
          <w:szCs w:val="24"/>
        </w:rPr>
        <w:t>.5, 7.2, 5.3, 4.7, and 4.0 Å at 6.</w:t>
      </w:r>
      <w:r w:rsidR="000D6C65" w:rsidRPr="00993CD5">
        <w:rPr>
          <w:rFonts w:ascii="Times New Roman" w:hAnsi="Times New Roman" w:cs="Times New Roman"/>
          <w:sz w:val="24"/>
          <w:szCs w:val="24"/>
        </w:rPr>
        <w:t>3</w:t>
      </w:r>
      <w:r w:rsidR="00C565E9" w:rsidRPr="00993CD5">
        <w:rPr>
          <w:rFonts w:ascii="Times New Roman" w:hAnsi="Times New Roman" w:cs="Times New Roman"/>
          <w:sz w:val="24"/>
          <w:szCs w:val="24"/>
        </w:rPr>
        <w:t>°, 12.</w:t>
      </w:r>
      <w:r w:rsidR="000D6C65" w:rsidRPr="00993CD5">
        <w:rPr>
          <w:rFonts w:ascii="Times New Roman" w:hAnsi="Times New Roman" w:cs="Times New Roman"/>
          <w:sz w:val="24"/>
          <w:szCs w:val="24"/>
        </w:rPr>
        <w:t>4</w:t>
      </w:r>
      <w:r w:rsidR="00C565E9" w:rsidRPr="00993CD5">
        <w:rPr>
          <w:rFonts w:ascii="Times New Roman" w:hAnsi="Times New Roman" w:cs="Times New Roman"/>
          <w:sz w:val="24"/>
          <w:szCs w:val="24"/>
        </w:rPr>
        <w:t>°, 1</w:t>
      </w:r>
      <w:r w:rsidR="000D6C65" w:rsidRPr="00993CD5">
        <w:rPr>
          <w:rFonts w:ascii="Times New Roman" w:hAnsi="Times New Roman" w:cs="Times New Roman"/>
          <w:sz w:val="24"/>
          <w:szCs w:val="24"/>
        </w:rPr>
        <w:t>5</w:t>
      </w:r>
      <w:r w:rsidR="00C565E9" w:rsidRPr="00993CD5">
        <w:rPr>
          <w:rFonts w:ascii="Times New Roman" w:hAnsi="Times New Roman" w:cs="Times New Roman"/>
          <w:sz w:val="24"/>
          <w:szCs w:val="24"/>
        </w:rPr>
        <w:t>.</w:t>
      </w:r>
      <w:r w:rsidR="000D6C65" w:rsidRPr="00993CD5">
        <w:rPr>
          <w:rFonts w:ascii="Times New Roman" w:hAnsi="Times New Roman" w:cs="Times New Roman"/>
          <w:sz w:val="24"/>
          <w:szCs w:val="24"/>
        </w:rPr>
        <w:t>9</w:t>
      </w:r>
      <w:r w:rsidR="00C565E9" w:rsidRPr="00993CD5">
        <w:rPr>
          <w:rFonts w:ascii="Times New Roman" w:hAnsi="Times New Roman" w:cs="Times New Roman"/>
          <w:sz w:val="24"/>
          <w:szCs w:val="24"/>
        </w:rPr>
        <w:t>°, 1</w:t>
      </w:r>
      <w:r w:rsidR="000D6C65" w:rsidRPr="00993CD5">
        <w:rPr>
          <w:rFonts w:ascii="Times New Roman" w:hAnsi="Times New Roman" w:cs="Times New Roman"/>
          <w:sz w:val="24"/>
          <w:szCs w:val="24"/>
        </w:rPr>
        <w:t>8</w:t>
      </w:r>
      <w:r w:rsidR="00C565E9" w:rsidRPr="00993CD5">
        <w:rPr>
          <w:rFonts w:ascii="Times New Roman" w:hAnsi="Times New Roman" w:cs="Times New Roman"/>
          <w:sz w:val="24"/>
          <w:szCs w:val="24"/>
        </w:rPr>
        <w:t>.</w:t>
      </w:r>
      <w:r w:rsidR="000D6C65" w:rsidRPr="00993CD5">
        <w:rPr>
          <w:rFonts w:ascii="Times New Roman" w:hAnsi="Times New Roman" w:cs="Times New Roman"/>
          <w:sz w:val="24"/>
          <w:szCs w:val="24"/>
        </w:rPr>
        <w:t>2</w:t>
      </w:r>
      <w:r w:rsidR="00C565E9" w:rsidRPr="00993CD5">
        <w:rPr>
          <w:rFonts w:ascii="Times New Roman" w:hAnsi="Times New Roman" w:cs="Times New Roman"/>
          <w:sz w:val="24"/>
          <w:szCs w:val="24"/>
        </w:rPr>
        <w:t>°, and 22.</w:t>
      </w:r>
      <w:r w:rsidR="000D6C65" w:rsidRPr="00993CD5">
        <w:rPr>
          <w:rFonts w:ascii="Times New Roman" w:hAnsi="Times New Roman" w:cs="Times New Roman"/>
          <w:sz w:val="24"/>
          <w:szCs w:val="24"/>
        </w:rPr>
        <w:t>5</w:t>
      </w:r>
      <w:r w:rsidR="00C565E9" w:rsidRPr="00993CD5">
        <w:rPr>
          <w:rFonts w:ascii="Times New Roman" w:hAnsi="Times New Roman" w:cs="Times New Roman"/>
          <w:sz w:val="24"/>
          <w:szCs w:val="24"/>
        </w:rPr>
        <w:t xml:space="preserve">° (2θ), respectively </w:t>
      </w:r>
      <w:r w:rsidRPr="00993CD5">
        <w:rPr>
          <w:rFonts w:ascii="Times New Roman" w:hAnsi="Times New Roman" w:cs="Times New Roman"/>
          <w:sz w:val="24"/>
          <w:szCs w:val="24"/>
        </w:rPr>
        <w:t xml:space="preserve">which reveal its crystalline nature. However, </w:t>
      </w:r>
      <w:r w:rsidR="00C565E9" w:rsidRPr="00993CD5">
        <w:rPr>
          <w:rFonts w:ascii="Times New Roman" w:hAnsi="Times New Roman" w:cs="Times New Roman"/>
          <w:sz w:val="24"/>
          <w:szCs w:val="24"/>
        </w:rPr>
        <w:t xml:space="preserve">the pattern of ibuprofen </w:t>
      </w:r>
      <w:r w:rsidRPr="00993CD5">
        <w:rPr>
          <w:rFonts w:ascii="Times New Roman" w:hAnsi="Times New Roman" w:cs="Times New Roman"/>
          <w:sz w:val="24"/>
          <w:szCs w:val="24"/>
        </w:rPr>
        <w:t>loaded nano</w:t>
      </w:r>
      <w:r w:rsidR="00B97B79" w:rsidRPr="00993CD5">
        <w:rPr>
          <w:rFonts w:ascii="Times New Roman" w:hAnsi="Times New Roman" w:cs="Times New Roman"/>
          <w:sz w:val="24"/>
          <w:szCs w:val="24"/>
        </w:rPr>
        <w:t>fiber</w:t>
      </w:r>
      <w:r w:rsidRPr="00993CD5">
        <w:rPr>
          <w:rFonts w:ascii="Times New Roman" w:hAnsi="Times New Roman" w:cs="Times New Roman"/>
          <w:sz w:val="24"/>
          <w:szCs w:val="24"/>
        </w:rPr>
        <w:t>s showed broad and diffuse maxima peaks which may be attributed to</w:t>
      </w:r>
      <w:r w:rsidR="00C565E9"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the amorphization of </w:t>
      </w:r>
      <w:r w:rsidR="00C565E9" w:rsidRPr="00993CD5">
        <w:rPr>
          <w:rFonts w:ascii="Times New Roman" w:hAnsi="Times New Roman" w:cs="Times New Roman"/>
          <w:sz w:val="24"/>
          <w:szCs w:val="24"/>
        </w:rPr>
        <w:t xml:space="preserve">ibuprofen in the </w:t>
      </w:r>
      <w:r w:rsidRPr="00993CD5">
        <w:rPr>
          <w:rFonts w:ascii="Times New Roman" w:hAnsi="Times New Roman" w:cs="Times New Roman"/>
          <w:sz w:val="24"/>
          <w:szCs w:val="24"/>
        </w:rPr>
        <w:t>nano</w:t>
      </w:r>
      <w:r w:rsidR="00B97B79" w:rsidRPr="00993CD5">
        <w:rPr>
          <w:rFonts w:ascii="Times New Roman" w:hAnsi="Times New Roman" w:cs="Times New Roman"/>
          <w:sz w:val="24"/>
          <w:szCs w:val="24"/>
        </w:rPr>
        <w:t>fiber</w:t>
      </w:r>
      <w:r w:rsidR="00C565E9" w:rsidRPr="00993CD5">
        <w:rPr>
          <w:rFonts w:ascii="Times New Roman" w:hAnsi="Times New Roman" w:cs="Times New Roman"/>
          <w:sz w:val="24"/>
          <w:szCs w:val="24"/>
        </w:rPr>
        <w:t xml:space="preserve"> samples</w:t>
      </w:r>
      <w:r w:rsidRPr="00993CD5">
        <w:rPr>
          <w:rFonts w:ascii="Times New Roman" w:hAnsi="Times New Roman" w:cs="Times New Roman"/>
          <w:sz w:val="24"/>
          <w:szCs w:val="24"/>
        </w:rPr>
        <w:t xml:space="preserve">. </w:t>
      </w:r>
      <w:r w:rsidR="00C565E9" w:rsidRPr="00993CD5">
        <w:rPr>
          <w:rFonts w:ascii="Times New Roman" w:hAnsi="Times New Roman" w:cs="Times New Roman"/>
          <w:sz w:val="24"/>
          <w:szCs w:val="24"/>
        </w:rPr>
        <w:t xml:space="preserve">Furthermore, the physical mixture (PM) samples prepared by physically mixing ibuprofen and PVP, exhibited the retained crystalline properties of ibuprofen. </w:t>
      </w:r>
      <w:r w:rsidRPr="00993CD5">
        <w:rPr>
          <w:rFonts w:ascii="Times New Roman" w:hAnsi="Times New Roman" w:cs="Times New Roman"/>
          <w:sz w:val="24"/>
          <w:szCs w:val="24"/>
        </w:rPr>
        <w:t xml:space="preserve">It has been well </w:t>
      </w:r>
      <w:r w:rsidR="000D6C65" w:rsidRPr="00993CD5">
        <w:rPr>
          <w:rFonts w:ascii="Times New Roman" w:hAnsi="Times New Roman" w:cs="Times New Roman"/>
          <w:sz w:val="24"/>
          <w:szCs w:val="24"/>
        </w:rPr>
        <w:t>documented</w:t>
      </w:r>
      <w:r w:rsidRPr="00993CD5">
        <w:rPr>
          <w:rFonts w:ascii="Times New Roman" w:hAnsi="Times New Roman" w:cs="Times New Roman"/>
          <w:sz w:val="24"/>
          <w:szCs w:val="24"/>
        </w:rPr>
        <w:t xml:space="preserve"> that the amorphous state of </w:t>
      </w:r>
      <w:r w:rsidR="000D6C65" w:rsidRPr="00993CD5">
        <w:rPr>
          <w:rFonts w:ascii="Times New Roman" w:hAnsi="Times New Roman" w:cs="Times New Roman"/>
          <w:sz w:val="24"/>
          <w:szCs w:val="24"/>
        </w:rPr>
        <w:t>drug substances</w:t>
      </w:r>
      <w:r w:rsidRPr="00993CD5">
        <w:rPr>
          <w:rFonts w:ascii="Times New Roman" w:hAnsi="Times New Roman" w:cs="Times New Roman"/>
          <w:sz w:val="24"/>
          <w:szCs w:val="24"/>
        </w:rPr>
        <w:t xml:space="preserve"> possess</w:t>
      </w:r>
      <w:r w:rsidR="000D6C65" w:rsidRPr="00993CD5">
        <w:rPr>
          <w:rFonts w:ascii="Times New Roman" w:hAnsi="Times New Roman" w:cs="Times New Roman"/>
          <w:sz w:val="24"/>
          <w:szCs w:val="24"/>
        </w:rPr>
        <w:t>es</w:t>
      </w:r>
      <w:r w:rsidRPr="00993CD5">
        <w:rPr>
          <w:rFonts w:ascii="Times New Roman" w:hAnsi="Times New Roman" w:cs="Times New Roman"/>
          <w:sz w:val="24"/>
          <w:szCs w:val="24"/>
        </w:rPr>
        <w:t xml:space="preserve"> </w:t>
      </w:r>
      <w:r w:rsidR="000D6C65" w:rsidRPr="00993CD5">
        <w:rPr>
          <w:rFonts w:ascii="Times New Roman" w:hAnsi="Times New Roman" w:cs="Times New Roman"/>
          <w:sz w:val="24"/>
          <w:szCs w:val="24"/>
        </w:rPr>
        <w:t>many</w:t>
      </w:r>
      <w:r w:rsidRPr="00993CD5">
        <w:rPr>
          <w:rFonts w:ascii="Times New Roman" w:hAnsi="Times New Roman" w:cs="Times New Roman"/>
          <w:sz w:val="24"/>
          <w:szCs w:val="24"/>
        </w:rPr>
        <w:t xml:space="preserve"> advantages including enhanced solubility, improved wettability and increased dissolution rate </w:t>
      </w:r>
      <w:r w:rsidR="000D6C65" w:rsidRPr="00993CD5">
        <w:rPr>
          <w:rFonts w:ascii="Times New Roman" w:hAnsi="Times New Roman" w:cs="Times New Roman"/>
          <w:sz w:val="24"/>
          <w:szCs w:val="24"/>
        </w:rPr>
        <w:t xml:space="preserve">when compared </w:t>
      </w:r>
      <w:r w:rsidRPr="00993CD5">
        <w:rPr>
          <w:rFonts w:ascii="Times New Roman" w:hAnsi="Times New Roman" w:cs="Times New Roman"/>
          <w:sz w:val="24"/>
          <w:szCs w:val="24"/>
        </w:rPr>
        <w:t>to its crystalline counterpart.</w:t>
      </w:r>
      <w:r w:rsidR="005E388C" w:rsidRPr="00993CD5">
        <w:rPr>
          <w:rFonts w:ascii="Times New Roman" w:hAnsi="Times New Roman" w:cs="Times New Roman"/>
          <w:sz w:val="24"/>
          <w:szCs w:val="24"/>
          <w:vertAlign w:val="superscript"/>
        </w:rPr>
        <w:t>2</w:t>
      </w:r>
      <w:r w:rsidR="00DE05C4" w:rsidRPr="00993CD5">
        <w:rPr>
          <w:rFonts w:ascii="Times New Roman" w:hAnsi="Times New Roman" w:cs="Times New Roman"/>
          <w:sz w:val="24"/>
          <w:szCs w:val="24"/>
          <w:vertAlign w:val="superscript"/>
        </w:rPr>
        <w:t>8</w:t>
      </w:r>
      <w:r w:rsidR="005E388C" w:rsidRPr="00993CD5">
        <w:rPr>
          <w:rFonts w:ascii="Times New Roman" w:hAnsi="Times New Roman" w:cs="Times New Roman"/>
          <w:sz w:val="24"/>
          <w:szCs w:val="24"/>
          <w:vertAlign w:val="superscript"/>
        </w:rPr>
        <w:t>-2</w:t>
      </w:r>
      <w:r w:rsidR="00DE05C4" w:rsidRPr="00993CD5">
        <w:rPr>
          <w:rFonts w:ascii="Times New Roman" w:hAnsi="Times New Roman" w:cs="Times New Roman"/>
          <w:sz w:val="24"/>
          <w:szCs w:val="24"/>
          <w:vertAlign w:val="superscript"/>
        </w:rPr>
        <w:t>9</w:t>
      </w:r>
      <w:r w:rsidRPr="00993CD5">
        <w:rPr>
          <w:rFonts w:ascii="Times New Roman" w:hAnsi="Times New Roman" w:cs="Times New Roman"/>
          <w:sz w:val="24"/>
          <w:szCs w:val="24"/>
        </w:rPr>
        <w:t xml:space="preserve"> </w:t>
      </w:r>
    </w:p>
    <w:p w14:paraId="76083819" w14:textId="1FFBFBC8" w:rsidR="00E617C6" w:rsidRPr="00993CD5" w:rsidRDefault="00C644BC"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noProof/>
        </w:rPr>
        <w:lastRenderedPageBreak/>
        <w:drawing>
          <wp:inline distT="0" distB="0" distL="0" distR="0" wp14:anchorId="35F00603" wp14:editId="404130DA">
            <wp:extent cx="4899660" cy="3108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9660" cy="3108960"/>
                    </a:xfrm>
                    <a:prstGeom prst="rect">
                      <a:avLst/>
                    </a:prstGeom>
                    <a:noFill/>
                    <a:ln>
                      <a:noFill/>
                    </a:ln>
                  </pic:spPr>
                </pic:pic>
              </a:graphicData>
            </a:graphic>
          </wp:inline>
        </w:drawing>
      </w:r>
    </w:p>
    <w:p w14:paraId="4D78EB9F" w14:textId="77777777" w:rsidR="003D74AD" w:rsidRPr="00993CD5" w:rsidRDefault="003D74AD"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Fig 2. X-Ray diffraction pattern of the studied samples indicating negligible or no crystallinity in the nanofiber sample (Ibu-PVP-NF). The raw ibuprofen and physical mixture samples retained the crystalline peaks.</w:t>
      </w:r>
    </w:p>
    <w:p w14:paraId="5574C95C" w14:textId="77777777" w:rsidR="00826018" w:rsidRPr="00993CD5" w:rsidRDefault="00826018" w:rsidP="00993CD5">
      <w:pPr>
        <w:autoSpaceDE w:val="0"/>
        <w:autoSpaceDN w:val="0"/>
        <w:adjustRightInd w:val="0"/>
        <w:spacing w:line="360" w:lineRule="auto"/>
        <w:jc w:val="both"/>
        <w:rPr>
          <w:rFonts w:ascii="Times New Roman" w:hAnsi="Times New Roman" w:cs="Times New Roman"/>
          <w:b/>
          <w:bCs/>
          <w:sz w:val="24"/>
          <w:szCs w:val="24"/>
        </w:rPr>
      </w:pPr>
    </w:p>
    <w:p w14:paraId="3B63703D" w14:textId="77777777" w:rsidR="00C875B8" w:rsidRPr="00993CD5" w:rsidRDefault="00450B0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 xml:space="preserve">3.3. </w:t>
      </w:r>
      <w:r w:rsidR="00296580" w:rsidRPr="00993CD5">
        <w:rPr>
          <w:rFonts w:ascii="Times New Roman" w:hAnsi="Times New Roman" w:cs="Times New Roman"/>
          <w:b/>
          <w:bCs/>
          <w:sz w:val="24"/>
          <w:szCs w:val="24"/>
        </w:rPr>
        <w:t>Differential scanning calorimetry (DSC)</w:t>
      </w:r>
    </w:p>
    <w:p w14:paraId="3ADFCDD3" w14:textId="1175F609" w:rsidR="00296580" w:rsidRPr="00993CD5" w:rsidRDefault="000D6C65"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 xml:space="preserve">The </w:t>
      </w:r>
      <w:r w:rsidR="00296580" w:rsidRPr="00993CD5">
        <w:rPr>
          <w:rFonts w:ascii="Times New Roman" w:hAnsi="Times New Roman" w:cs="Times New Roman"/>
          <w:sz w:val="24"/>
          <w:szCs w:val="24"/>
        </w:rPr>
        <w:t xml:space="preserve">DSC thermograms of samples </w:t>
      </w:r>
      <w:r w:rsidRPr="00993CD5">
        <w:rPr>
          <w:rFonts w:ascii="Times New Roman" w:hAnsi="Times New Roman" w:cs="Times New Roman"/>
          <w:sz w:val="24"/>
          <w:szCs w:val="24"/>
        </w:rPr>
        <w:t xml:space="preserve">are in agreement with </w:t>
      </w:r>
      <w:r w:rsidR="00296580" w:rsidRPr="00993CD5">
        <w:rPr>
          <w:rFonts w:ascii="Times New Roman" w:hAnsi="Times New Roman" w:cs="Times New Roman"/>
          <w:sz w:val="24"/>
          <w:szCs w:val="24"/>
        </w:rPr>
        <w:t>the results of XRD studies (Fig. 3).</w:t>
      </w:r>
      <w:r w:rsidR="00F349E4"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Ibuprofen alone </w:t>
      </w:r>
      <w:r w:rsidR="00296580" w:rsidRPr="00993CD5">
        <w:rPr>
          <w:rFonts w:ascii="Times New Roman" w:hAnsi="Times New Roman" w:cs="Times New Roman"/>
          <w:sz w:val="24"/>
          <w:szCs w:val="24"/>
        </w:rPr>
        <w:t xml:space="preserve">showed sharp endothermic peak at </w:t>
      </w:r>
      <w:r w:rsidR="00F349E4" w:rsidRPr="00993CD5">
        <w:rPr>
          <w:rFonts w:ascii="Times New Roman" w:hAnsi="Times New Roman" w:cs="Times New Roman"/>
          <w:sz w:val="24"/>
          <w:szCs w:val="24"/>
        </w:rPr>
        <w:t>79.8℃</w:t>
      </w:r>
      <w:r w:rsidR="00296580" w:rsidRPr="00993CD5">
        <w:rPr>
          <w:rFonts w:ascii="Times New Roman" w:hAnsi="Times New Roman" w:cs="Times New Roman"/>
          <w:sz w:val="24"/>
          <w:szCs w:val="24"/>
        </w:rPr>
        <w:t xml:space="preserve"> corresponding to its melting point confirming its crystalline nature. </w:t>
      </w:r>
      <w:r w:rsidR="00F349E4" w:rsidRPr="00993CD5">
        <w:rPr>
          <w:rFonts w:ascii="Times New Roman" w:hAnsi="Times New Roman" w:cs="Times New Roman"/>
          <w:sz w:val="24"/>
          <w:szCs w:val="24"/>
        </w:rPr>
        <w:t>The physical mixture sample retained the melting endotherm of ibuprofen</w:t>
      </w:r>
      <w:r w:rsidR="003E580B" w:rsidRPr="00993CD5">
        <w:rPr>
          <w:rFonts w:ascii="Times New Roman" w:hAnsi="Times New Roman" w:cs="Times New Roman"/>
          <w:sz w:val="24"/>
          <w:szCs w:val="24"/>
        </w:rPr>
        <w:t xml:space="preserve"> in the DSC studies. </w:t>
      </w:r>
      <w:r w:rsidR="00296580" w:rsidRPr="00993CD5">
        <w:rPr>
          <w:rFonts w:ascii="Times New Roman" w:hAnsi="Times New Roman" w:cs="Times New Roman"/>
          <w:sz w:val="24"/>
          <w:szCs w:val="24"/>
        </w:rPr>
        <w:t xml:space="preserve">However, </w:t>
      </w:r>
      <w:r w:rsidR="003E580B" w:rsidRPr="00993CD5">
        <w:rPr>
          <w:rFonts w:ascii="Times New Roman" w:hAnsi="Times New Roman" w:cs="Times New Roman"/>
          <w:sz w:val="24"/>
          <w:szCs w:val="24"/>
        </w:rPr>
        <w:t>peak associated with ibuprofen melting was absent in the nanofiber samples indicating its amorphization.</w:t>
      </w:r>
      <w:r w:rsidR="00296580" w:rsidRPr="00993CD5">
        <w:rPr>
          <w:rFonts w:ascii="Times New Roman" w:hAnsi="Times New Roman" w:cs="Times New Roman"/>
          <w:sz w:val="24"/>
          <w:szCs w:val="24"/>
        </w:rPr>
        <w:t xml:space="preserve"> </w:t>
      </w:r>
      <w:r w:rsidR="003E580B" w:rsidRPr="00993CD5">
        <w:rPr>
          <w:rFonts w:ascii="Times New Roman" w:hAnsi="Times New Roman" w:cs="Times New Roman"/>
          <w:sz w:val="24"/>
          <w:szCs w:val="24"/>
        </w:rPr>
        <w:t>Thus,</w:t>
      </w:r>
      <w:r w:rsidR="00296580" w:rsidRPr="00993CD5">
        <w:rPr>
          <w:rFonts w:ascii="Times New Roman" w:hAnsi="Times New Roman" w:cs="Times New Roman"/>
          <w:sz w:val="24"/>
          <w:szCs w:val="24"/>
        </w:rPr>
        <w:t xml:space="preserve"> results of DSC studies were in accordance with the XRD analysis. </w:t>
      </w:r>
    </w:p>
    <w:p w14:paraId="756C6892" w14:textId="67B65329" w:rsidR="00C644BC" w:rsidRPr="00993CD5" w:rsidRDefault="00C644BC"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noProof/>
        </w:rPr>
        <w:lastRenderedPageBreak/>
        <w:drawing>
          <wp:inline distT="0" distB="0" distL="0" distR="0" wp14:anchorId="761224B3" wp14:editId="01CDE0FE">
            <wp:extent cx="4084320" cy="412549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4064" cy="4135340"/>
                    </a:xfrm>
                    <a:prstGeom prst="rect">
                      <a:avLst/>
                    </a:prstGeom>
                    <a:noFill/>
                    <a:ln>
                      <a:noFill/>
                    </a:ln>
                  </pic:spPr>
                </pic:pic>
              </a:graphicData>
            </a:graphic>
          </wp:inline>
        </w:drawing>
      </w:r>
    </w:p>
    <w:p w14:paraId="1ADB2572" w14:textId="77777777" w:rsidR="003D74AD" w:rsidRPr="00993CD5" w:rsidRDefault="003D74AD"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Fig 3. DSC thermograms of the studied samples indicating sharp melting endotherms at the melting point of ibuprofen in raw ibuprofen and physical mixture (PM) samples. Nanofiber sample (IBU-PVP-NF) lacks sharp endothermic peak.</w:t>
      </w:r>
    </w:p>
    <w:p w14:paraId="2712F94A" w14:textId="77777777" w:rsidR="00C875B8" w:rsidRPr="00993CD5" w:rsidRDefault="00C875B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 xml:space="preserve">3.4. </w:t>
      </w:r>
      <w:r w:rsidR="00296580" w:rsidRPr="00993CD5">
        <w:rPr>
          <w:rFonts w:ascii="Times New Roman" w:hAnsi="Times New Roman" w:cs="Times New Roman"/>
          <w:b/>
          <w:bCs/>
          <w:sz w:val="24"/>
          <w:szCs w:val="24"/>
        </w:rPr>
        <w:t xml:space="preserve">Drug </w:t>
      </w:r>
      <w:r w:rsidR="00E70A49" w:rsidRPr="00993CD5">
        <w:rPr>
          <w:rFonts w:ascii="Times New Roman" w:hAnsi="Times New Roman" w:cs="Times New Roman"/>
          <w:b/>
          <w:bCs/>
          <w:sz w:val="24"/>
          <w:szCs w:val="24"/>
        </w:rPr>
        <w:t>loading</w:t>
      </w:r>
      <w:r w:rsidR="00296580" w:rsidRPr="00993CD5">
        <w:rPr>
          <w:rFonts w:ascii="Times New Roman" w:hAnsi="Times New Roman" w:cs="Times New Roman"/>
          <w:b/>
          <w:bCs/>
          <w:sz w:val="24"/>
          <w:szCs w:val="24"/>
        </w:rPr>
        <w:t xml:space="preserve"> efficiency</w:t>
      </w:r>
    </w:p>
    <w:p w14:paraId="1F150F4B" w14:textId="70AC8FBB" w:rsidR="00296580" w:rsidRPr="00993CD5" w:rsidRDefault="009B27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 xml:space="preserve">Drug loading in drug delivery systems is considered as an important parameter while assessing the suitability of the drug carrier systems. </w:t>
      </w:r>
      <w:r w:rsidR="00004F23" w:rsidRPr="00993CD5">
        <w:rPr>
          <w:rFonts w:ascii="Times New Roman" w:hAnsi="Times New Roman" w:cs="Times New Roman"/>
          <w:sz w:val="24"/>
          <w:szCs w:val="24"/>
        </w:rPr>
        <w:t>The methods of d</w:t>
      </w:r>
      <w:r w:rsidRPr="00993CD5">
        <w:rPr>
          <w:rFonts w:ascii="Times New Roman" w:hAnsi="Times New Roman" w:cs="Times New Roman"/>
          <w:sz w:val="24"/>
          <w:szCs w:val="24"/>
        </w:rPr>
        <w:t xml:space="preserve">rug loading in polymeric nanofibers </w:t>
      </w:r>
      <w:r w:rsidR="00004F23" w:rsidRPr="00993CD5">
        <w:rPr>
          <w:rFonts w:ascii="Times New Roman" w:hAnsi="Times New Roman" w:cs="Times New Roman"/>
          <w:sz w:val="24"/>
          <w:szCs w:val="24"/>
        </w:rPr>
        <w:t>are diverse which include blending</w:t>
      </w:r>
      <w:r w:rsidR="009B01F0" w:rsidRPr="00993CD5">
        <w:rPr>
          <w:rFonts w:ascii="Times New Roman" w:hAnsi="Times New Roman" w:cs="Times New Roman"/>
          <w:sz w:val="24"/>
          <w:szCs w:val="24"/>
        </w:rPr>
        <w:t xml:space="preserve"> (drug is dissolved/dispersed in polymer solution)</w:t>
      </w:r>
      <w:r w:rsidR="00004F23" w:rsidRPr="00993CD5">
        <w:rPr>
          <w:rFonts w:ascii="Times New Roman" w:hAnsi="Times New Roman" w:cs="Times New Roman"/>
          <w:sz w:val="24"/>
          <w:szCs w:val="24"/>
        </w:rPr>
        <w:t>, surface modification</w:t>
      </w:r>
      <w:r w:rsidR="009B01F0" w:rsidRPr="00993CD5">
        <w:rPr>
          <w:rFonts w:ascii="Times New Roman" w:hAnsi="Times New Roman" w:cs="Times New Roman"/>
          <w:sz w:val="24"/>
          <w:szCs w:val="24"/>
        </w:rPr>
        <w:t xml:space="preserve"> (drugs is conjugated to the nanofiber surfaces)</w:t>
      </w:r>
      <w:r w:rsidR="00004F23" w:rsidRPr="00993CD5">
        <w:rPr>
          <w:rFonts w:ascii="Times New Roman" w:hAnsi="Times New Roman" w:cs="Times New Roman"/>
          <w:sz w:val="24"/>
          <w:szCs w:val="24"/>
        </w:rPr>
        <w:t>, coaxial process</w:t>
      </w:r>
      <w:r w:rsidR="009B01F0" w:rsidRPr="00993CD5">
        <w:rPr>
          <w:rFonts w:ascii="Times New Roman" w:hAnsi="Times New Roman" w:cs="Times New Roman"/>
          <w:sz w:val="24"/>
          <w:szCs w:val="24"/>
        </w:rPr>
        <w:t xml:space="preserve"> (co-electrospinning of drug solution as core and polymer solution as sheath)</w:t>
      </w:r>
      <w:r w:rsidR="00004F23" w:rsidRPr="00993CD5">
        <w:rPr>
          <w:rFonts w:ascii="Times New Roman" w:hAnsi="Times New Roman" w:cs="Times New Roman"/>
          <w:sz w:val="24"/>
          <w:szCs w:val="24"/>
        </w:rPr>
        <w:t xml:space="preserve">, </w:t>
      </w:r>
      <w:r w:rsidR="00A9110D" w:rsidRPr="00993CD5">
        <w:rPr>
          <w:rFonts w:ascii="Times New Roman" w:hAnsi="Times New Roman" w:cs="Times New Roman"/>
          <w:sz w:val="24"/>
          <w:szCs w:val="24"/>
        </w:rPr>
        <w:t>etc</w:t>
      </w:r>
      <w:r w:rsidRPr="00993CD5">
        <w:rPr>
          <w:rFonts w:ascii="Times New Roman" w:hAnsi="Times New Roman" w:cs="Times New Roman"/>
          <w:sz w:val="24"/>
          <w:szCs w:val="24"/>
        </w:rPr>
        <w:t xml:space="preserve">. </w:t>
      </w:r>
      <w:r w:rsidR="00A9110D" w:rsidRPr="00993CD5">
        <w:rPr>
          <w:rFonts w:ascii="Times New Roman" w:hAnsi="Times New Roman" w:cs="Times New Roman"/>
          <w:sz w:val="24"/>
          <w:szCs w:val="24"/>
        </w:rPr>
        <w:t xml:space="preserve">The present study adopted the blending method for loading of ibuprofen. </w:t>
      </w:r>
      <w:r w:rsidR="00E70A49" w:rsidRPr="00993CD5">
        <w:rPr>
          <w:rFonts w:ascii="Times New Roman" w:hAnsi="Times New Roman" w:cs="Times New Roman"/>
          <w:sz w:val="24"/>
          <w:szCs w:val="24"/>
        </w:rPr>
        <w:t xml:space="preserve">The ibuprofen loading efficiency in the fabricated </w:t>
      </w:r>
      <w:proofErr w:type="spellStart"/>
      <w:r w:rsidR="00E70A49" w:rsidRPr="00993CD5">
        <w:rPr>
          <w:rFonts w:ascii="Times New Roman" w:hAnsi="Times New Roman" w:cs="Times New Roman"/>
          <w:sz w:val="24"/>
          <w:szCs w:val="24"/>
        </w:rPr>
        <w:t>electrospun</w:t>
      </w:r>
      <w:proofErr w:type="spellEnd"/>
      <w:r w:rsidR="00E70A49" w:rsidRPr="00993CD5">
        <w:rPr>
          <w:rFonts w:ascii="Times New Roman" w:hAnsi="Times New Roman" w:cs="Times New Roman"/>
          <w:sz w:val="24"/>
          <w:szCs w:val="24"/>
        </w:rPr>
        <w:t xml:space="preserve"> nanofibers was found to be </w:t>
      </w:r>
      <w:r w:rsidR="00A9110D" w:rsidRPr="00993CD5">
        <w:rPr>
          <w:rFonts w:ascii="Times New Roman" w:hAnsi="Times New Roman" w:cs="Times New Roman"/>
          <w:sz w:val="24"/>
          <w:szCs w:val="24"/>
        </w:rPr>
        <w:t xml:space="preserve">as high as </w:t>
      </w:r>
      <w:r w:rsidR="00E70A49" w:rsidRPr="00993CD5">
        <w:rPr>
          <w:rFonts w:ascii="Times New Roman" w:hAnsi="Times New Roman" w:cs="Times New Roman"/>
          <w:sz w:val="24"/>
          <w:szCs w:val="24"/>
        </w:rPr>
        <w:t xml:space="preserve">93.42 </w:t>
      </w:r>
      <w:r w:rsidR="00296580" w:rsidRPr="00993CD5">
        <w:rPr>
          <w:rFonts w:ascii="Times New Roman" w:hAnsi="Times New Roman" w:cs="Times New Roman"/>
          <w:sz w:val="24"/>
          <w:szCs w:val="24"/>
        </w:rPr>
        <w:t xml:space="preserve">± </w:t>
      </w:r>
      <w:r w:rsidR="00E70A49" w:rsidRPr="00993CD5">
        <w:rPr>
          <w:rFonts w:ascii="Times New Roman" w:hAnsi="Times New Roman" w:cs="Times New Roman"/>
          <w:sz w:val="24"/>
          <w:szCs w:val="24"/>
        </w:rPr>
        <w:t>4</w:t>
      </w:r>
      <w:r w:rsidR="00296580" w:rsidRPr="00993CD5">
        <w:rPr>
          <w:rFonts w:ascii="Times New Roman" w:hAnsi="Times New Roman" w:cs="Times New Roman"/>
          <w:sz w:val="24"/>
          <w:szCs w:val="24"/>
        </w:rPr>
        <w:t xml:space="preserve">.21%w/w. </w:t>
      </w:r>
    </w:p>
    <w:p w14:paraId="4A9D54CE" w14:textId="77777777" w:rsidR="00C875B8" w:rsidRPr="00993CD5" w:rsidRDefault="00C875B8"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 xml:space="preserve">3.5. </w:t>
      </w:r>
      <w:r w:rsidR="00A9110D" w:rsidRPr="00993CD5">
        <w:rPr>
          <w:rFonts w:ascii="Times New Roman" w:hAnsi="Times New Roman" w:cs="Times New Roman"/>
          <w:b/>
          <w:iCs/>
          <w:sz w:val="24"/>
          <w:szCs w:val="24"/>
        </w:rPr>
        <w:t>In Vitro Dissolution Studies</w:t>
      </w:r>
    </w:p>
    <w:p w14:paraId="72826CD4" w14:textId="192AF23F" w:rsidR="00A9110D" w:rsidRPr="00993CD5" w:rsidRDefault="00A9110D"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sz w:val="24"/>
          <w:szCs w:val="24"/>
        </w:rPr>
        <w:t xml:space="preserve">For </w:t>
      </w:r>
      <w:r w:rsidR="000C65DC" w:rsidRPr="00993CD5">
        <w:rPr>
          <w:rFonts w:ascii="Times New Roman" w:hAnsi="Times New Roman" w:cs="Times New Roman"/>
          <w:bCs/>
          <w:iCs/>
          <w:sz w:val="24"/>
          <w:szCs w:val="24"/>
        </w:rPr>
        <w:t xml:space="preserve">BCS II </w:t>
      </w:r>
      <w:r w:rsidRPr="00993CD5">
        <w:rPr>
          <w:rFonts w:ascii="Times New Roman" w:hAnsi="Times New Roman" w:cs="Times New Roman"/>
          <w:bCs/>
          <w:iCs/>
          <w:sz w:val="24"/>
          <w:szCs w:val="24"/>
        </w:rPr>
        <w:t>drug candidates like ibuprofen</w:t>
      </w:r>
      <w:r w:rsidR="000C65DC" w:rsidRPr="00993CD5">
        <w:rPr>
          <w:rFonts w:ascii="Times New Roman" w:hAnsi="Times New Roman" w:cs="Times New Roman"/>
          <w:bCs/>
          <w:iCs/>
          <w:sz w:val="24"/>
          <w:szCs w:val="24"/>
        </w:rPr>
        <w:t>, dissolution is the rate limiting step for oral absorption. In such, scenario, improving the dissolution</w:t>
      </w:r>
      <w:r w:rsidR="004E1B1D" w:rsidRPr="00993CD5">
        <w:rPr>
          <w:rFonts w:ascii="Times New Roman" w:hAnsi="Times New Roman" w:cs="Times New Roman"/>
          <w:bCs/>
          <w:iCs/>
          <w:sz w:val="24"/>
          <w:szCs w:val="24"/>
        </w:rPr>
        <w:t xml:space="preserve"> of drug</w:t>
      </w:r>
      <w:r w:rsidR="000C65DC" w:rsidRPr="00993CD5">
        <w:rPr>
          <w:rFonts w:ascii="Times New Roman" w:hAnsi="Times New Roman" w:cs="Times New Roman"/>
          <w:bCs/>
          <w:iCs/>
          <w:sz w:val="24"/>
          <w:szCs w:val="24"/>
        </w:rPr>
        <w:t xml:space="preserve"> has been an ideal strategy for its effective oral delivery. </w:t>
      </w:r>
      <w:r w:rsidR="004E1B1D" w:rsidRPr="00993CD5">
        <w:rPr>
          <w:rFonts w:ascii="Times New Roman" w:hAnsi="Times New Roman" w:cs="Times New Roman"/>
          <w:bCs/>
          <w:iCs/>
          <w:sz w:val="24"/>
          <w:szCs w:val="24"/>
        </w:rPr>
        <w:t>The raw ibuprofen</w:t>
      </w:r>
      <w:r w:rsidR="00E173C7" w:rsidRPr="00993CD5">
        <w:rPr>
          <w:rFonts w:ascii="Times New Roman" w:hAnsi="Times New Roman" w:cs="Times New Roman"/>
          <w:bCs/>
          <w:iCs/>
          <w:sz w:val="24"/>
          <w:szCs w:val="24"/>
        </w:rPr>
        <w:t xml:space="preserve"> (Ibu)</w:t>
      </w:r>
      <w:r w:rsidR="004E1B1D" w:rsidRPr="00993CD5">
        <w:rPr>
          <w:rFonts w:ascii="Times New Roman" w:hAnsi="Times New Roman" w:cs="Times New Roman"/>
          <w:bCs/>
          <w:iCs/>
          <w:sz w:val="24"/>
          <w:szCs w:val="24"/>
        </w:rPr>
        <w:t xml:space="preserve"> dissolution in distilled water was found slow and incomplete (55.72± </w:t>
      </w:r>
      <w:r w:rsidR="00E173C7" w:rsidRPr="00993CD5">
        <w:rPr>
          <w:rFonts w:ascii="Times New Roman" w:hAnsi="Times New Roman" w:cs="Times New Roman"/>
          <w:bCs/>
          <w:iCs/>
          <w:sz w:val="24"/>
          <w:szCs w:val="24"/>
        </w:rPr>
        <w:t>4</w:t>
      </w:r>
      <w:r w:rsidR="004E1B1D" w:rsidRPr="00993CD5">
        <w:rPr>
          <w:rFonts w:ascii="Times New Roman" w:hAnsi="Times New Roman" w:cs="Times New Roman"/>
          <w:bCs/>
          <w:iCs/>
          <w:sz w:val="24"/>
          <w:szCs w:val="24"/>
        </w:rPr>
        <w:t xml:space="preserve">.82%). </w:t>
      </w:r>
      <w:r w:rsidR="005239CE" w:rsidRPr="00993CD5">
        <w:rPr>
          <w:rFonts w:ascii="Times New Roman" w:hAnsi="Times New Roman" w:cs="Times New Roman"/>
          <w:bCs/>
          <w:iCs/>
          <w:sz w:val="24"/>
          <w:szCs w:val="24"/>
        </w:rPr>
        <w:t>The dissolution profile of the studied samples</w:t>
      </w:r>
      <w:r w:rsidR="004E1B1D" w:rsidRPr="00993CD5">
        <w:rPr>
          <w:rFonts w:ascii="Times New Roman" w:hAnsi="Times New Roman" w:cs="Times New Roman"/>
          <w:bCs/>
          <w:iCs/>
          <w:sz w:val="24"/>
          <w:szCs w:val="24"/>
        </w:rPr>
        <w:t xml:space="preserve"> (Fig. </w:t>
      </w:r>
      <w:r w:rsidR="00FB1F6D" w:rsidRPr="00993CD5">
        <w:rPr>
          <w:rFonts w:ascii="Times New Roman" w:hAnsi="Times New Roman" w:cs="Times New Roman"/>
          <w:bCs/>
          <w:iCs/>
          <w:sz w:val="24"/>
          <w:szCs w:val="24"/>
        </w:rPr>
        <w:t>4</w:t>
      </w:r>
      <w:r w:rsidR="004E1B1D" w:rsidRPr="00993CD5">
        <w:rPr>
          <w:rFonts w:ascii="Times New Roman" w:hAnsi="Times New Roman" w:cs="Times New Roman"/>
          <w:bCs/>
          <w:iCs/>
          <w:sz w:val="24"/>
          <w:szCs w:val="24"/>
        </w:rPr>
        <w:t xml:space="preserve">) revealed </w:t>
      </w:r>
      <w:r w:rsidR="004E1B1D" w:rsidRPr="00993CD5">
        <w:rPr>
          <w:rFonts w:ascii="Times New Roman" w:hAnsi="Times New Roman" w:cs="Times New Roman"/>
          <w:bCs/>
          <w:iCs/>
          <w:sz w:val="24"/>
          <w:szCs w:val="24"/>
        </w:rPr>
        <w:lastRenderedPageBreak/>
        <w:t>a signi</w:t>
      </w:r>
      <w:r w:rsidR="00FB1F6D" w:rsidRPr="00993CD5">
        <w:rPr>
          <w:rFonts w:ascii="Times New Roman" w:hAnsi="Times New Roman" w:cs="Times New Roman"/>
          <w:bCs/>
          <w:iCs/>
          <w:sz w:val="24"/>
          <w:szCs w:val="24"/>
        </w:rPr>
        <w:t>fi</w:t>
      </w:r>
      <w:r w:rsidR="004E1B1D" w:rsidRPr="00993CD5">
        <w:rPr>
          <w:rFonts w:ascii="Times New Roman" w:hAnsi="Times New Roman" w:cs="Times New Roman"/>
          <w:bCs/>
          <w:iCs/>
          <w:sz w:val="24"/>
          <w:szCs w:val="24"/>
        </w:rPr>
        <w:t xml:space="preserve">cant improvement (p &lt; 0.05) in drug release from the </w:t>
      </w:r>
      <w:r w:rsidR="00FB1F6D" w:rsidRPr="00993CD5">
        <w:rPr>
          <w:rFonts w:ascii="Times New Roman" w:hAnsi="Times New Roman" w:cs="Times New Roman"/>
          <w:bCs/>
          <w:iCs/>
          <w:sz w:val="24"/>
          <w:szCs w:val="24"/>
        </w:rPr>
        <w:t xml:space="preserve">nanofiber </w:t>
      </w:r>
      <w:r w:rsidR="004E1B1D" w:rsidRPr="00993CD5">
        <w:rPr>
          <w:rFonts w:ascii="Times New Roman" w:hAnsi="Times New Roman" w:cs="Times New Roman"/>
          <w:bCs/>
          <w:iCs/>
          <w:sz w:val="24"/>
          <w:szCs w:val="24"/>
        </w:rPr>
        <w:t xml:space="preserve">samples </w:t>
      </w:r>
      <w:r w:rsidR="00FB1F6D" w:rsidRPr="00993CD5">
        <w:rPr>
          <w:rFonts w:ascii="Times New Roman" w:hAnsi="Times New Roman" w:cs="Times New Roman"/>
          <w:bCs/>
          <w:iCs/>
          <w:sz w:val="24"/>
          <w:szCs w:val="24"/>
        </w:rPr>
        <w:t>(Ibu-PVP-NF</w:t>
      </w:r>
      <w:r w:rsidR="004E1B1D" w:rsidRPr="00993CD5">
        <w:rPr>
          <w:rFonts w:ascii="Times New Roman" w:hAnsi="Times New Roman" w:cs="Times New Roman"/>
          <w:bCs/>
          <w:iCs/>
          <w:sz w:val="24"/>
          <w:szCs w:val="24"/>
        </w:rPr>
        <w:t>) when compared to native raw ibuprofen (I</w:t>
      </w:r>
      <w:r w:rsidR="00FB1F6D" w:rsidRPr="00993CD5">
        <w:rPr>
          <w:rFonts w:ascii="Times New Roman" w:hAnsi="Times New Roman" w:cs="Times New Roman"/>
          <w:bCs/>
          <w:iCs/>
          <w:sz w:val="24"/>
          <w:szCs w:val="24"/>
        </w:rPr>
        <w:t>bu</w:t>
      </w:r>
      <w:r w:rsidR="004E1B1D" w:rsidRPr="00993CD5">
        <w:rPr>
          <w:rFonts w:ascii="Times New Roman" w:hAnsi="Times New Roman" w:cs="Times New Roman"/>
          <w:bCs/>
          <w:iCs/>
          <w:sz w:val="24"/>
          <w:szCs w:val="24"/>
        </w:rPr>
        <w:t>)</w:t>
      </w:r>
      <w:r w:rsidR="00FB1F6D" w:rsidRPr="00993CD5">
        <w:rPr>
          <w:rFonts w:ascii="Times New Roman" w:hAnsi="Times New Roman" w:cs="Times New Roman"/>
          <w:bCs/>
          <w:iCs/>
          <w:sz w:val="24"/>
          <w:szCs w:val="24"/>
        </w:rPr>
        <w:t xml:space="preserve">. </w:t>
      </w:r>
      <w:r w:rsidR="004E1B1D" w:rsidRPr="00993CD5">
        <w:rPr>
          <w:rFonts w:ascii="Times New Roman" w:hAnsi="Times New Roman" w:cs="Times New Roman"/>
          <w:bCs/>
          <w:iCs/>
          <w:sz w:val="24"/>
          <w:szCs w:val="24"/>
        </w:rPr>
        <w:t xml:space="preserve"> </w:t>
      </w:r>
      <w:r w:rsidR="00173B8F" w:rsidRPr="00993CD5">
        <w:rPr>
          <w:rFonts w:ascii="Times New Roman" w:hAnsi="Times New Roman" w:cs="Times New Roman"/>
          <w:bCs/>
          <w:iCs/>
          <w:sz w:val="24"/>
          <w:szCs w:val="24"/>
        </w:rPr>
        <w:t>The improved dissolution of ibuprofen from the nanofiber samples may be due to the amorphous state of the drug.</w:t>
      </w:r>
      <w:r w:rsidR="00DE05C4" w:rsidRPr="00993CD5">
        <w:rPr>
          <w:rFonts w:ascii="Times New Roman" w:hAnsi="Times New Roman" w:cs="Times New Roman"/>
          <w:bCs/>
          <w:iCs/>
          <w:sz w:val="24"/>
          <w:szCs w:val="24"/>
          <w:vertAlign w:val="superscript"/>
        </w:rPr>
        <w:t>30</w:t>
      </w:r>
      <w:r w:rsidR="00C234C4" w:rsidRPr="00993CD5">
        <w:rPr>
          <w:rFonts w:ascii="Times New Roman" w:hAnsi="Times New Roman" w:cs="Times New Roman"/>
          <w:bCs/>
          <w:iCs/>
          <w:sz w:val="24"/>
          <w:szCs w:val="24"/>
        </w:rPr>
        <w:t xml:space="preserve"> In our previous report, similar improvement in dissolution </w:t>
      </w:r>
      <w:r w:rsidR="00526336" w:rsidRPr="00993CD5">
        <w:rPr>
          <w:rFonts w:ascii="Times New Roman" w:hAnsi="Times New Roman" w:cs="Times New Roman"/>
          <w:bCs/>
          <w:iCs/>
          <w:sz w:val="24"/>
          <w:szCs w:val="24"/>
        </w:rPr>
        <w:t xml:space="preserve">was observed </w:t>
      </w:r>
      <w:r w:rsidR="00C234C4" w:rsidRPr="00993CD5">
        <w:rPr>
          <w:rFonts w:ascii="Times New Roman" w:hAnsi="Times New Roman" w:cs="Times New Roman"/>
          <w:bCs/>
          <w:iCs/>
          <w:sz w:val="24"/>
          <w:szCs w:val="24"/>
        </w:rPr>
        <w:t>while attempting co-processing with hydrophilic polymers like hydroxypropyl methylcellulose.</w:t>
      </w:r>
      <w:r w:rsidR="005E388C" w:rsidRPr="00993CD5">
        <w:rPr>
          <w:rFonts w:ascii="Times New Roman" w:hAnsi="Times New Roman" w:cs="Times New Roman"/>
          <w:bCs/>
          <w:iCs/>
          <w:sz w:val="24"/>
          <w:szCs w:val="24"/>
          <w:vertAlign w:val="superscript"/>
        </w:rPr>
        <w:t>19</w:t>
      </w:r>
      <w:r w:rsidR="00C234C4" w:rsidRPr="00993CD5">
        <w:rPr>
          <w:rFonts w:ascii="Times New Roman" w:hAnsi="Times New Roman" w:cs="Times New Roman"/>
          <w:bCs/>
          <w:iCs/>
          <w:sz w:val="24"/>
          <w:szCs w:val="24"/>
        </w:rPr>
        <w:t xml:space="preserve">  </w:t>
      </w:r>
      <w:r w:rsidR="00173B8F" w:rsidRPr="00993CD5">
        <w:rPr>
          <w:rFonts w:ascii="Times New Roman" w:hAnsi="Times New Roman" w:cs="Times New Roman"/>
          <w:bCs/>
          <w:iCs/>
          <w:sz w:val="24"/>
          <w:szCs w:val="24"/>
        </w:rPr>
        <w:t xml:space="preserve"> </w:t>
      </w:r>
    </w:p>
    <w:p w14:paraId="34C633F7" w14:textId="23556C01" w:rsidR="00C644BC" w:rsidRPr="00993CD5" w:rsidRDefault="00C644BC"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noProof/>
        </w:rPr>
        <w:drawing>
          <wp:inline distT="0" distB="0" distL="0" distR="0" wp14:anchorId="244B803F" wp14:editId="423917DE">
            <wp:extent cx="5052060" cy="3726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060" cy="3726180"/>
                    </a:xfrm>
                    <a:prstGeom prst="rect">
                      <a:avLst/>
                    </a:prstGeom>
                    <a:noFill/>
                    <a:ln>
                      <a:noFill/>
                    </a:ln>
                  </pic:spPr>
                </pic:pic>
              </a:graphicData>
            </a:graphic>
          </wp:inline>
        </w:drawing>
      </w:r>
    </w:p>
    <w:p w14:paraId="10BF88B5" w14:textId="77777777" w:rsidR="003D74AD" w:rsidRPr="00993CD5" w:rsidRDefault="003D74AD"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Fig 4. Dissolution profile of the raw ibuprofen (Ibu) and nanofiber (Ibu-PVP-NF) samples.</w:t>
      </w:r>
    </w:p>
    <w:p w14:paraId="3536F319" w14:textId="77777777" w:rsidR="00C875B8" w:rsidRPr="00993CD5" w:rsidRDefault="00C875B8"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 xml:space="preserve">3.6. </w:t>
      </w:r>
      <w:r w:rsidR="00526336" w:rsidRPr="00993CD5">
        <w:rPr>
          <w:rFonts w:ascii="Times New Roman" w:hAnsi="Times New Roman" w:cs="Times New Roman"/>
          <w:b/>
          <w:iCs/>
          <w:sz w:val="24"/>
          <w:szCs w:val="24"/>
        </w:rPr>
        <w:t>Ex vivo intestinal permeation studies</w:t>
      </w:r>
    </w:p>
    <w:p w14:paraId="295C191C" w14:textId="3D32A31B" w:rsidR="00526336" w:rsidRPr="00993CD5" w:rsidRDefault="00526336"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sz w:val="24"/>
          <w:szCs w:val="24"/>
        </w:rPr>
        <w:t>As a surrogate for in vivo bioavailability studies, we have carried out ex vivo intestinal permeation studies</w:t>
      </w:r>
      <w:r w:rsidR="007C3572" w:rsidRPr="00993CD5">
        <w:rPr>
          <w:rFonts w:ascii="Times New Roman" w:hAnsi="Times New Roman" w:cs="Times New Roman"/>
          <w:bCs/>
          <w:iCs/>
          <w:sz w:val="24"/>
          <w:szCs w:val="24"/>
        </w:rPr>
        <w:t xml:space="preserve"> to confirm dissolution data. The study conducted for two hours revealed a significant (p &lt; 0.05) improvement of rate and extent of permeation of ibuprofen from nanofiber samples when compared to raw ibuprofen samples (Fig. </w:t>
      </w:r>
      <w:r w:rsidR="00CE12A5" w:rsidRPr="00993CD5">
        <w:rPr>
          <w:rFonts w:ascii="Times New Roman" w:hAnsi="Times New Roman" w:cs="Times New Roman"/>
          <w:bCs/>
          <w:iCs/>
          <w:sz w:val="24"/>
          <w:szCs w:val="24"/>
        </w:rPr>
        <w:t>5</w:t>
      </w:r>
      <w:r w:rsidR="007C3572" w:rsidRPr="00993CD5">
        <w:rPr>
          <w:rFonts w:ascii="Times New Roman" w:hAnsi="Times New Roman" w:cs="Times New Roman"/>
          <w:bCs/>
          <w:iCs/>
          <w:sz w:val="24"/>
          <w:szCs w:val="24"/>
        </w:rPr>
        <w:t>). Raw ibuprofen (I</w:t>
      </w:r>
      <w:r w:rsidR="00CE12A5" w:rsidRPr="00993CD5">
        <w:rPr>
          <w:rFonts w:ascii="Times New Roman" w:hAnsi="Times New Roman" w:cs="Times New Roman"/>
          <w:bCs/>
          <w:iCs/>
          <w:sz w:val="24"/>
          <w:szCs w:val="24"/>
        </w:rPr>
        <w:t>bu</w:t>
      </w:r>
      <w:r w:rsidR="007C3572" w:rsidRPr="00993CD5">
        <w:rPr>
          <w:rFonts w:ascii="Times New Roman" w:hAnsi="Times New Roman" w:cs="Times New Roman"/>
          <w:bCs/>
          <w:iCs/>
          <w:sz w:val="24"/>
          <w:szCs w:val="24"/>
        </w:rPr>
        <w:t xml:space="preserve">) </w:t>
      </w:r>
      <w:r w:rsidR="00CE12A5" w:rsidRPr="00993CD5">
        <w:rPr>
          <w:rFonts w:ascii="Times New Roman" w:hAnsi="Times New Roman" w:cs="Times New Roman"/>
          <w:bCs/>
          <w:iCs/>
          <w:sz w:val="24"/>
          <w:szCs w:val="24"/>
        </w:rPr>
        <w:t>exhibited</w:t>
      </w:r>
      <w:r w:rsidR="007C3572" w:rsidRPr="00993CD5">
        <w:rPr>
          <w:rFonts w:ascii="Times New Roman" w:hAnsi="Times New Roman" w:cs="Times New Roman"/>
          <w:bCs/>
          <w:iCs/>
          <w:sz w:val="24"/>
          <w:szCs w:val="24"/>
        </w:rPr>
        <w:t xml:space="preserve"> lower percent of permeation (3</w:t>
      </w:r>
      <w:r w:rsidR="00CE12A5" w:rsidRPr="00993CD5">
        <w:rPr>
          <w:rFonts w:ascii="Times New Roman" w:hAnsi="Times New Roman" w:cs="Times New Roman"/>
          <w:bCs/>
          <w:iCs/>
          <w:sz w:val="24"/>
          <w:szCs w:val="24"/>
        </w:rPr>
        <w:t>4</w:t>
      </w:r>
      <w:r w:rsidR="007C3572" w:rsidRPr="00993CD5">
        <w:rPr>
          <w:rFonts w:ascii="Times New Roman" w:hAnsi="Times New Roman" w:cs="Times New Roman"/>
          <w:bCs/>
          <w:iCs/>
          <w:sz w:val="24"/>
          <w:szCs w:val="24"/>
        </w:rPr>
        <w:t>.</w:t>
      </w:r>
      <w:r w:rsidR="00CE12A5" w:rsidRPr="00993CD5">
        <w:rPr>
          <w:rFonts w:ascii="Times New Roman" w:hAnsi="Times New Roman" w:cs="Times New Roman"/>
          <w:bCs/>
          <w:iCs/>
          <w:sz w:val="24"/>
          <w:szCs w:val="24"/>
        </w:rPr>
        <w:t>66 ±</w:t>
      </w:r>
      <w:r w:rsidR="007C3572" w:rsidRPr="00993CD5">
        <w:rPr>
          <w:rFonts w:ascii="Times New Roman" w:hAnsi="Times New Roman" w:cs="Times New Roman"/>
          <w:bCs/>
          <w:iCs/>
          <w:sz w:val="24"/>
          <w:szCs w:val="24"/>
        </w:rPr>
        <w:t xml:space="preserve"> </w:t>
      </w:r>
      <w:r w:rsidR="00CE12A5" w:rsidRPr="00993CD5">
        <w:rPr>
          <w:rFonts w:ascii="Times New Roman" w:hAnsi="Times New Roman" w:cs="Times New Roman"/>
          <w:bCs/>
          <w:iCs/>
          <w:sz w:val="24"/>
          <w:szCs w:val="24"/>
        </w:rPr>
        <w:t>5</w:t>
      </w:r>
      <w:r w:rsidR="007C3572" w:rsidRPr="00993CD5">
        <w:rPr>
          <w:rFonts w:ascii="Times New Roman" w:hAnsi="Times New Roman" w:cs="Times New Roman"/>
          <w:bCs/>
          <w:iCs/>
          <w:sz w:val="24"/>
          <w:szCs w:val="24"/>
        </w:rPr>
        <w:t>.</w:t>
      </w:r>
      <w:r w:rsidR="00CE12A5" w:rsidRPr="00993CD5">
        <w:rPr>
          <w:rFonts w:ascii="Times New Roman" w:hAnsi="Times New Roman" w:cs="Times New Roman"/>
          <w:bCs/>
          <w:iCs/>
          <w:sz w:val="24"/>
          <w:szCs w:val="24"/>
        </w:rPr>
        <w:t xml:space="preserve">27 </w:t>
      </w:r>
      <w:r w:rsidR="007C3572" w:rsidRPr="00993CD5">
        <w:rPr>
          <w:rFonts w:ascii="Times New Roman" w:hAnsi="Times New Roman" w:cs="Times New Roman"/>
          <w:bCs/>
          <w:iCs/>
          <w:sz w:val="24"/>
          <w:szCs w:val="24"/>
        </w:rPr>
        <w:t xml:space="preserve">%). However, the </w:t>
      </w:r>
      <w:r w:rsidR="00CE12A5" w:rsidRPr="00993CD5">
        <w:rPr>
          <w:rFonts w:ascii="Times New Roman" w:hAnsi="Times New Roman" w:cs="Times New Roman"/>
          <w:bCs/>
          <w:iCs/>
          <w:sz w:val="24"/>
          <w:szCs w:val="24"/>
        </w:rPr>
        <w:t>nanofiber</w:t>
      </w:r>
      <w:r w:rsidR="007C3572" w:rsidRPr="00993CD5">
        <w:rPr>
          <w:rFonts w:ascii="Times New Roman" w:hAnsi="Times New Roman" w:cs="Times New Roman"/>
          <w:bCs/>
          <w:iCs/>
          <w:sz w:val="24"/>
          <w:szCs w:val="24"/>
        </w:rPr>
        <w:t xml:space="preserve"> samples exhibited signi</w:t>
      </w:r>
      <w:r w:rsidR="00CE12A5" w:rsidRPr="00993CD5">
        <w:rPr>
          <w:rFonts w:ascii="Times New Roman" w:hAnsi="Times New Roman" w:cs="Times New Roman"/>
          <w:bCs/>
          <w:iCs/>
          <w:sz w:val="24"/>
          <w:szCs w:val="24"/>
        </w:rPr>
        <w:t>fi</w:t>
      </w:r>
      <w:r w:rsidR="007C3572" w:rsidRPr="00993CD5">
        <w:rPr>
          <w:rFonts w:ascii="Times New Roman" w:hAnsi="Times New Roman" w:cs="Times New Roman"/>
          <w:bCs/>
          <w:iCs/>
          <w:sz w:val="24"/>
          <w:szCs w:val="24"/>
        </w:rPr>
        <w:t>cantly (p &gt; 0.05) higher intestinal permeation (7</w:t>
      </w:r>
      <w:r w:rsidR="00CE12A5" w:rsidRPr="00993CD5">
        <w:rPr>
          <w:rFonts w:ascii="Times New Roman" w:hAnsi="Times New Roman" w:cs="Times New Roman"/>
          <w:bCs/>
          <w:iCs/>
          <w:sz w:val="24"/>
          <w:szCs w:val="24"/>
        </w:rPr>
        <w:t>9</w:t>
      </w:r>
      <w:r w:rsidR="007C3572" w:rsidRPr="00993CD5">
        <w:rPr>
          <w:rFonts w:ascii="Times New Roman" w:hAnsi="Times New Roman" w:cs="Times New Roman"/>
          <w:bCs/>
          <w:iCs/>
          <w:sz w:val="24"/>
          <w:szCs w:val="24"/>
        </w:rPr>
        <w:t>.</w:t>
      </w:r>
      <w:r w:rsidR="00CE12A5" w:rsidRPr="00993CD5">
        <w:rPr>
          <w:rFonts w:ascii="Times New Roman" w:hAnsi="Times New Roman" w:cs="Times New Roman"/>
          <w:bCs/>
          <w:iCs/>
          <w:sz w:val="24"/>
          <w:szCs w:val="24"/>
        </w:rPr>
        <w:t>83± 7</w:t>
      </w:r>
      <w:r w:rsidR="007C3572" w:rsidRPr="00993CD5">
        <w:rPr>
          <w:rFonts w:ascii="Times New Roman" w:hAnsi="Times New Roman" w:cs="Times New Roman"/>
          <w:bCs/>
          <w:iCs/>
          <w:sz w:val="24"/>
          <w:szCs w:val="24"/>
        </w:rPr>
        <w:t>.</w:t>
      </w:r>
      <w:r w:rsidR="00CE12A5" w:rsidRPr="00993CD5">
        <w:rPr>
          <w:rFonts w:ascii="Times New Roman" w:hAnsi="Times New Roman" w:cs="Times New Roman"/>
          <w:bCs/>
          <w:iCs/>
          <w:sz w:val="24"/>
          <w:szCs w:val="24"/>
        </w:rPr>
        <w:t>29 %)</w:t>
      </w:r>
      <w:r w:rsidR="007C3572" w:rsidRPr="00993CD5">
        <w:rPr>
          <w:rFonts w:ascii="Times New Roman" w:hAnsi="Times New Roman" w:cs="Times New Roman"/>
          <w:bCs/>
          <w:iCs/>
          <w:sz w:val="24"/>
          <w:szCs w:val="24"/>
        </w:rPr>
        <w:t xml:space="preserve">. </w:t>
      </w:r>
      <w:r w:rsidR="00D640FB" w:rsidRPr="00993CD5">
        <w:rPr>
          <w:rFonts w:ascii="Times New Roman" w:hAnsi="Times New Roman" w:cs="Times New Roman"/>
          <w:bCs/>
          <w:iCs/>
          <w:sz w:val="24"/>
          <w:szCs w:val="24"/>
        </w:rPr>
        <w:t>Since, intestinal permeation of ibuprofen is dissolution rate limited, the present approach to enhance the dissolution of ibuprofen using nanofiber technology successfully improved the ex vivo intestinal permeation of the cargo.</w:t>
      </w:r>
    </w:p>
    <w:p w14:paraId="5AA80BF0" w14:textId="77896995" w:rsidR="00C644BC" w:rsidRPr="00993CD5" w:rsidRDefault="00C644BC"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noProof/>
        </w:rPr>
        <w:lastRenderedPageBreak/>
        <w:drawing>
          <wp:inline distT="0" distB="0" distL="0" distR="0" wp14:anchorId="006DAABE" wp14:editId="0BA5ED33">
            <wp:extent cx="5181600" cy="3718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0" cy="3718560"/>
                    </a:xfrm>
                    <a:prstGeom prst="rect">
                      <a:avLst/>
                    </a:prstGeom>
                    <a:noFill/>
                    <a:ln>
                      <a:noFill/>
                    </a:ln>
                  </pic:spPr>
                </pic:pic>
              </a:graphicData>
            </a:graphic>
          </wp:inline>
        </w:drawing>
      </w:r>
    </w:p>
    <w:p w14:paraId="5D69AD26" w14:textId="77777777" w:rsidR="00C644BC" w:rsidRPr="00993CD5" w:rsidRDefault="00C644BC"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Fig 5. Ex vivo intestinal permeation pattern of raw ibuprofen (Ibu) and nanofiber (Ibu-PVP-NF) samples.</w:t>
      </w:r>
    </w:p>
    <w:p w14:paraId="54A4A986" w14:textId="6C116E69" w:rsidR="0009603C" w:rsidRPr="00993CD5" w:rsidRDefault="00C875B8" w:rsidP="00993CD5">
      <w:pPr>
        <w:autoSpaceDE w:val="0"/>
        <w:autoSpaceDN w:val="0"/>
        <w:adjustRightInd w:val="0"/>
        <w:spacing w:line="360" w:lineRule="auto"/>
        <w:jc w:val="both"/>
        <w:rPr>
          <w:rFonts w:ascii="Times New Roman" w:hAnsi="Times New Roman" w:cs="Times New Roman"/>
          <w:b/>
          <w:iCs/>
          <w:sz w:val="24"/>
          <w:szCs w:val="24"/>
        </w:rPr>
      </w:pPr>
      <w:r w:rsidRPr="00993CD5">
        <w:rPr>
          <w:rFonts w:ascii="Times New Roman" w:hAnsi="Times New Roman" w:cs="Times New Roman"/>
          <w:b/>
          <w:iCs/>
          <w:sz w:val="24"/>
          <w:szCs w:val="24"/>
        </w:rPr>
        <w:t xml:space="preserve">4. </w:t>
      </w:r>
      <w:r w:rsidR="0009603C" w:rsidRPr="00993CD5">
        <w:rPr>
          <w:rFonts w:ascii="Times New Roman" w:hAnsi="Times New Roman" w:cs="Times New Roman"/>
          <w:b/>
          <w:iCs/>
          <w:sz w:val="24"/>
          <w:szCs w:val="24"/>
        </w:rPr>
        <w:t>Conclusion</w:t>
      </w:r>
    </w:p>
    <w:p w14:paraId="01C18D0F" w14:textId="77777777" w:rsidR="00A52DE1" w:rsidRPr="00993CD5" w:rsidRDefault="0009603C" w:rsidP="00993CD5">
      <w:pPr>
        <w:autoSpaceDE w:val="0"/>
        <w:autoSpaceDN w:val="0"/>
        <w:adjustRightInd w:val="0"/>
        <w:spacing w:line="360" w:lineRule="auto"/>
        <w:jc w:val="both"/>
        <w:rPr>
          <w:rFonts w:ascii="Times New Roman" w:hAnsi="Times New Roman" w:cs="Times New Roman"/>
          <w:bCs/>
          <w:iCs/>
          <w:sz w:val="24"/>
          <w:szCs w:val="24"/>
        </w:rPr>
      </w:pPr>
      <w:r w:rsidRPr="00993CD5">
        <w:rPr>
          <w:rFonts w:ascii="Times New Roman" w:hAnsi="Times New Roman" w:cs="Times New Roman"/>
          <w:bCs/>
          <w:iCs/>
          <w:sz w:val="24"/>
          <w:szCs w:val="24"/>
        </w:rPr>
        <w:t xml:space="preserve">Hydrophilic polymer </w:t>
      </w:r>
      <w:proofErr w:type="spellStart"/>
      <w:r w:rsidRPr="00993CD5">
        <w:rPr>
          <w:rFonts w:ascii="Times New Roman" w:hAnsi="Times New Roman" w:cs="Times New Roman"/>
          <w:bCs/>
          <w:iCs/>
          <w:sz w:val="24"/>
          <w:szCs w:val="24"/>
        </w:rPr>
        <w:t>electrospun</w:t>
      </w:r>
      <w:proofErr w:type="spellEnd"/>
      <w:r w:rsidRPr="00993CD5">
        <w:rPr>
          <w:rFonts w:ascii="Times New Roman" w:hAnsi="Times New Roman" w:cs="Times New Roman"/>
          <w:bCs/>
          <w:iCs/>
          <w:sz w:val="24"/>
          <w:szCs w:val="24"/>
        </w:rPr>
        <w:t xml:space="preserve"> nanofibers for oral delivery of ibuprofen is reported with </w:t>
      </w:r>
      <w:r w:rsidR="00E05300" w:rsidRPr="00993CD5">
        <w:rPr>
          <w:rFonts w:ascii="Times New Roman" w:hAnsi="Times New Roman" w:cs="Times New Roman"/>
          <w:bCs/>
          <w:iCs/>
          <w:sz w:val="24"/>
          <w:szCs w:val="24"/>
        </w:rPr>
        <w:t xml:space="preserve">enhanced dissolution and ex vivo permeation. The results are very promising with existence of ibuprofen in amorphous state in the nanofiber matrix evident from the DSC and XRD investigations. </w:t>
      </w:r>
      <w:r w:rsidRPr="00993CD5">
        <w:rPr>
          <w:rFonts w:ascii="Times New Roman" w:hAnsi="Times New Roman" w:cs="Times New Roman"/>
          <w:bCs/>
          <w:iCs/>
          <w:sz w:val="24"/>
          <w:szCs w:val="24"/>
        </w:rPr>
        <w:t xml:space="preserve"> </w:t>
      </w:r>
      <w:r w:rsidR="000B7EFB" w:rsidRPr="00993CD5">
        <w:rPr>
          <w:rFonts w:ascii="Times New Roman" w:hAnsi="Times New Roman" w:cs="Times New Roman"/>
          <w:bCs/>
          <w:iCs/>
          <w:sz w:val="24"/>
          <w:szCs w:val="24"/>
        </w:rPr>
        <w:t xml:space="preserve">Apparent absence of crystalline traces of ibuprofen in the nanofiber samples </w:t>
      </w:r>
      <w:r w:rsidR="00A52DE1" w:rsidRPr="00993CD5">
        <w:rPr>
          <w:rFonts w:ascii="Times New Roman" w:hAnsi="Times New Roman" w:cs="Times New Roman"/>
          <w:bCs/>
          <w:iCs/>
          <w:sz w:val="24"/>
          <w:szCs w:val="24"/>
        </w:rPr>
        <w:t>may be due to the antinucleating properties of PVP. The study has provided enough supporting data for further preclinical investigations.</w:t>
      </w:r>
    </w:p>
    <w:p w14:paraId="0C1ADB46" w14:textId="46ABAB6E" w:rsidR="00C875B8" w:rsidRPr="00993CD5" w:rsidRDefault="00C875B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Conflict of Interest</w:t>
      </w:r>
    </w:p>
    <w:p w14:paraId="5BB07150" w14:textId="292047E6" w:rsidR="00C875B8" w:rsidRPr="00993CD5" w:rsidRDefault="00C875B8"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The authors declare no conflict of interest. The authors alone are responsible for the content and writing of the article.</w:t>
      </w:r>
    </w:p>
    <w:p w14:paraId="4D67A177" w14:textId="37EFF871" w:rsidR="00D636C8" w:rsidRPr="00993CD5" w:rsidRDefault="00922EF2"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Acknowledgement</w:t>
      </w:r>
    </w:p>
    <w:p w14:paraId="05E650C0" w14:textId="633897ED" w:rsidR="00922EF2" w:rsidRPr="00993CD5" w:rsidRDefault="00922EF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 xml:space="preserve">This work was funded by the Deanship of Scientific Research at </w:t>
      </w:r>
      <w:proofErr w:type="spellStart"/>
      <w:r w:rsidRPr="00993CD5">
        <w:rPr>
          <w:rFonts w:ascii="Times New Roman" w:hAnsi="Times New Roman" w:cs="Times New Roman"/>
          <w:sz w:val="24"/>
          <w:szCs w:val="24"/>
        </w:rPr>
        <w:t>Jouf</w:t>
      </w:r>
      <w:proofErr w:type="spellEnd"/>
      <w:r w:rsidRPr="00993CD5">
        <w:rPr>
          <w:rFonts w:ascii="Times New Roman" w:hAnsi="Times New Roman" w:cs="Times New Roman"/>
          <w:sz w:val="24"/>
          <w:szCs w:val="24"/>
        </w:rPr>
        <w:t xml:space="preserve"> University, Kingdom of Saudi Arabia under grant No. DSR-2021-01-03135.</w:t>
      </w:r>
    </w:p>
    <w:p w14:paraId="3431A07F" w14:textId="1E13A9EB" w:rsidR="00D673B2" w:rsidRPr="00993CD5" w:rsidRDefault="00C875B8" w:rsidP="00993CD5">
      <w:pPr>
        <w:autoSpaceDE w:val="0"/>
        <w:autoSpaceDN w:val="0"/>
        <w:adjustRightInd w:val="0"/>
        <w:spacing w:line="360" w:lineRule="auto"/>
        <w:jc w:val="both"/>
        <w:rPr>
          <w:rFonts w:ascii="Times New Roman" w:hAnsi="Times New Roman" w:cs="Times New Roman"/>
          <w:b/>
          <w:bCs/>
          <w:sz w:val="24"/>
          <w:szCs w:val="24"/>
        </w:rPr>
      </w:pPr>
      <w:r w:rsidRPr="00993CD5">
        <w:rPr>
          <w:rFonts w:ascii="Times New Roman" w:hAnsi="Times New Roman" w:cs="Times New Roman"/>
          <w:b/>
          <w:bCs/>
          <w:sz w:val="24"/>
          <w:szCs w:val="24"/>
        </w:rPr>
        <w:t xml:space="preserve">5. </w:t>
      </w:r>
      <w:r w:rsidR="00D673B2" w:rsidRPr="00993CD5">
        <w:rPr>
          <w:rFonts w:ascii="Times New Roman" w:hAnsi="Times New Roman" w:cs="Times New Roman"/>
          <w:b/>
          <w:bCs/>
          <w:sz w:val="24"/>
          <w:szCs w:val="24"/>
        </w:rPr>
        <w:t>References</w:t>
      </w:r>
    </w:p>
    <w:p w14:paraId="6EE6F516" w14:textId="1358C3BE"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lastRenderedPageBreak/>
        <w:t>1</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Mallick,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K. Swain, P. De, </w:t>
      </w:r>
      <w:r w:rsidRPr="00993CD5">
        <w:rPr>
          <w:rFonts w:ascii="Times New Roman" w:hAnsi="Times New Roman" w:cs="Times New Roman"/>
          <w:i/>
          <w:iCs/>
          <w:sz w:val="24"/>
          <w:szCs w:val="24"/>
        </w:rPr>
        <w:t>Drug Dev Ind Pharm</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2007</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D103AD" w:rsidRPr="00993CD5">
        <w:rPr>
          <w:rFonts w:ascii="Times New Roman" w:hAnsi="Times New Roman" w:cs="Times New Roman"/>
          <w:i/>
          <w:iCs/>
          <w:sz w:val="24"/>
          <w:szCs w:val="24"/>
        </w:rPr>
        <w:t>33</w:t>
      </w:r>
      <w:r w:rsidR="00D103AD" w:rsidRPr="00993CD5">
        <w:rPr>
          <w:rFonts w:ascii="Times New Roman" w:hAnsi="Times New Roman" w:cs="Times New Roman"/>
          <w:sz w:val="24"/>
          <w:szCs w:val="24"/>
        </w:rPr>
        <w:t xml:space="preserve">, </w:t>
      </w:r>
      <w:r w:rsidRPr="00993CD5">
        <w:rPr>
          <w:rFonts w:ascii="Times New Roman" w:hAnsi="Times New Roman" w:cs="Times New Roman"/>
          <w:sz w:val="24"/>
          <w:szCs w:val="24"/>
        </w:rPr>
        <w:t>535-541.</w:t>
      </w:r>
    </w:p>
    <w:p w14:paraId="2D553BBD" w14:textId="6CAB028E"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2</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S. </w:t>
      </w:r>
      <w:proofErr w:type="spellStart"/>
      <w:r w:rsidRPr="00993CD5">
        <w:rPr>
          <w:rFonts w:ascii="Times New Roman" w:hAnsi="Times New Roman" w:cs="Times New Roman"/>
          <w:sz w:val="24"/>
          <w:szCs w:val="24"/>
        </w:rPr>
        <w:t>Hota</w:t>
      </w:r>
      <w:proofErr w:type="spellEnd"/>
      <w:r w:rsidRPr="00993CD5">
        <w:rPr>
          <w:rFonts w:ascii="Times New Roman" w:hAnsi="Times New Roman" w:cs="Times New Roman"/>
          <w:sz w:val="24"/>
          <w:szCs w:val="24"/>
        </w:rPr>
        <w:t xml:space="preserve">,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S. Mallick, </w:t>
      </w:r>
      <w:r w:rsidRPr="00993CD5">
        <w:rPr>
          <w:rFonts w:ascii="Times New Roman" w:hAnsi="Times New Roman" w:cs="Times New Roman"/>
          <w:i/>
          <w:iCs/>
          <w:sz w:val="24"/>
          <w:szCs w:val="24"/>
        </w:rPr>
        <w:t xml:space="preserve">Acta </w:t>
      </w:r>
      <w:proofErr w:type="spellStart"/>
      <w:r w:rsidRPr="00993CD5">
        <w:rPr>
          <w:rFonts w:ascii="Times New Roman" w:hAnsi="Times New Roman" w:cs="Times New Roman"/>
          <w:i/>
          <w:iCs/>
          <w:sz w:val="24"/>
          <w:szCs w:val="24"/>
        </w:rPr>
        <w:t>Chimica</w:t>
      </w:r>
      <w:proofErr w:type="spellEnd"/>
      <w:r w:rsidRPr="00993CD5">
        <w:rPr>
          <w:rFonts w:ascii="Times New Roman" w:hAnsi="Times New Roman" w:cs="Times New Roman"/>
          <w:i/>
          <w:iCs/>
          <w:sz w:val="24"/>
          <w:szCs w:val="24"/>
        </w:rPr>
        <w:t xml:space="preserve"> </w:t>
      </w:r>
      <w:proofErr w:type="spellStart"/>
      <w:r w:rsidRPr="00993CD5">
        <w:rPr>
          <w:rFonts w:ascii="Times New Roman" w:hAnsi="Times New Roman" w:cs="Times New Roman"/>
          <w:i/>
          <w:iCs/>
          <w:sz w:val="24"/>
          <w:szCs w:val="24"/>
        </w:rPr>
        <w:t>Slovenica</w:t>
      </w:r>
      <w:proofErr w:type="spellEnd"/>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2020</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D103AD" w:rsidRPr="00993CD5">
        <w:rPr>
          <w:rFonts w:ascii="Times New Roman" w:hAnsi="Times New Roman" w:cs="Times New Roman"/>
          <w:i/>
          <w:iCs/>
          <w:sz w:val="24"/>
          <w:szCs w:val="24"/>
        </w:rPr>
        <w:t>67</w:t>
      </w:r>
      <w:r w:rsidR="00D103AD" w:rsidRPr="00993CD5">
        <w:rPr>
          <w:rFonts w:ascii="Times New Roman" w:hAnsi="Times New Roman" w:cs="Times New Roman"/>
          <w:sz w:val="24"/>
          <w:szCs w:val="24"/>
        </w:rPr>
        <w:t>,</w:t>
      </w:r>
      <w:r w:rsidRPr="00993CD5">
        <w:rPr>
          <w:rFonts w:ascii="Times New Roman" w:hAnsi="Times New Roman" w:cs="Times New Roman"/>
          <w:sz w:val="24"/>
          <w:szCs w:val="24"/>
        </w:rPr>
        <w:t xml:space="preserve">179-188. DOI: </w:t>
      </w:r>
      <w:hyperlink r:id="rId13" w:history="1">
        <w:r w:rsidRPr="00993CD5">
          <w:rPr>
            <w:rStyle w:val="Hyperlink"/>
            <w:rFonts w:ascii="Times New Roman" w:hAnsi="Times New Roman" w:cs="Times New Roman"/>
            <w:sz w:val="24"/>
            <w:szCs w:val="24"/>
          </w:rPr>
          <w:t>http://dx.doi.org/10.17344/acsi.2019.5311</w:t>
        </w:r>
      </w:hyperlink>
      <w:r w:rsidRPr="00993CD5">
        <w:rPr>
          <w:rFonts w:ascii="Times New Roman" w:hAnsi="Times New Roman" w:cs="Times New Roman"/>
          <w:sz w:val="24"/>
          <w:szCs w:val="24"/>
        </w:rPr>
        <w:t>.</w:t>
      </w:r>
    </w:p>
    <w:p w14:paraId="39E1871F" w14:textId="4733F2E7"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3</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Y.C. Yadav,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K. Swain, </w:t>
      </w:r>
      <w:r w:rsidRPr="00993CD5">
        <w:rPr>
          <w:rFonts w:ascii="Times New Roman" w:hAnsi="Times New Roman" w:cs="Times New Roman"/>
          <w:i/>
          <w:iCs/>
          <w:sz w:val="24"/>
          <w:szCs w:val="24"/>
        </w:rPr>
        <w:t>Drug Dev Ind Pharm</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2019</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D103AD" w:rsidRPr="00993CD5">
        <w:rPr>
          <w:rFonts w:ascii="Times New Roman" w:hAnsi="Times New Roman" w:cs="Times New Roman"/>
          <w:i/>
          <w:iCs/>
          <w:sz w:val="24"/>
          <w:szCs w:val="24"/>
        </w:rPr>
        <w:t>45</w:t>
      </w:r>
      <w:r w:rsidR="00D103AD" w:rsidRPr="00993CD5">
        <w:rPr>
          <w:rFonts w:ascii="Times New Roman" w:hAnsi="Times New Roman" w:cs="Times New Roman"/>
          <w:sz w:val="24"/>
          <w:szCs w:val="24"/>
        </w:rPr>
        <w:t>,</w:t>
      </w:r>
      <w:r w:rsidRPr="00993CD5">
        <w:rPr>
          <w:rFonts w:ascii="Times New Roman" w:hAnsi="Times New Roman" w:cs="Times New Roman"/>
          <w:sz w:val="24"/>
          <w:szCs w:val="24"/>
        </w:rPr>
        <w:t xml:space="preserve">1889-1895. </w:t>
      </w:r>
      <w:r w:rsidR="00D103AD" w:rsidRPr="00993CD5">
        <w:rPr>
          <w:rFonts w:ascii="Times New Roman" w:hAnsi="Times New Roman" w:cs="Times New Roman"/>
          <w:sz w:val="24"/>
          <w:szCs w:val="24"/>
        </w:rPr>
        <w:t xml:space="preserve">DOI: </w:t>
      </w:r>
      <w:r w:rsidRPr="00993CD5">
        <w:rPr>
          <w:rFonts w:ascii="Times New Roman" w:hAnsi="Times New Roman" w:cs="Times New Roman"/>
          <w:sz w:val="24"/>
          <w:szCs w:val="24"/>
        </w:rPr>
        <w:t xml:space="preserve">10.1080/03639045.2019.1672717. </w:t>
      </w:r>
    </w:p>
    <w:p w14:paraId="1C09725A" w14:textId="4E39808E"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4</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K. Pathak, </w:t>
      </w:r>
      <w:proofErr w:type="spellStart"/>
      <w:r w:rsidRPr="00993CD5">
        <w:rPr>
          <w:rFonts w:ascii="Times New Roman" w:hAnsi="Times New Roman" w:cs="Times New Roman"/>
          <w:i/>
          <w:iCs/>
          <w:sz w:val="24"/>
          <w:szCs w:val="24"/>
        </w:rPr>
        <w:t>Curr</w:t>
      </w:r>
      <w:proofErr w:type="spellEnd"/>
      <w:r w:rsidRPr="00993CD5">
        <w:rPr>
          <w:rFonts w:ascii="Times New Roman" w:hAnsi="Times New Roman" w:cs="Times New Roman"/>
          <w:i/>
          <w:iCs/>
          <w:sz w:val="24"/>
          <w:szCs w:val="24"/>
        </w:rPr>
        <w:t xml:space="preserve"> Pharm Des</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2017</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D103AD" w:rsidRPr="00993CD5">
        <w:rPr>
          <w:rFonts w:ascii="Times New Roman" w:hAnsi="Times New Roman" w:cs="Times New Roman"/>
          <w:i/>
          <w:iCs/>
          <w:sz w:val="24"/>
          <w:szCs w:val="24"/>
        </w:rPr>
        <w:t>23</w:t>
      </w:r>
      <w:r w:rsidR="00D103AD" w:rsidRPr="00993CD5">
        <w:rPr>
          <w:rFonts w:ascii="Times New Roman" w:hAnsi="Times New Roman" w:cs="Times New Roman"/>
          <w:sz w:val="24"/>
          <w:szCs w:val="24"/>
        </w:rPr>
        <w:t xml:space="preserve">, </w:t>
      </w:r>
      <w:r w:rsidRPr="00993CD5">
        <w:rPr>
          <w:rFonts w:ascii="Times New Roman" w:hAnsi="Times New Roman" w:cs="Times New Roman"/>
          <w:sz w:val="24"/>
          <w:szCs w:val="24"/>
        </w:rPr>
        <w:t>467-480.</w:t>
      </w:r>
    </w:p>
    <w:p w14:paraId="3174A21D" w14:textId="66CAC946"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5</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K. Pathak,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K. Swain, In: S</w:t>
      </w:r>
      <w:r w:rsidR="006C3300" w:rsidRPr="00993CD5">
        <w:rPr>
          <w:rFonts w:ascii="Times New Roman" w:hAnsi="Times New Roman" w:cs="Times New Roman"/>
          <w:sz w:val="24"/>
          <w:szCs w:val="24"/>
        </w:rPr>
        <w:t>.</w:t>
      </w:r>
      <w:r w:rsidRPr="00993CD5">
        <w:rPr>
          <w:rFonts w:ascii="Times New Roman" w:hAnsi="Times New Roman" w:cs="Times New Roman"/>
          <w:sz w:val="24"/>
          <w:szCs w:val="24"/>
        </w:rPr>
        <w:t xml:space="preserve"> M</w:t>
      </w:r>
      <w:r w:rsidR="006C3300" w:rsidRPr="00993CD5">
        <w:rPr>
          <w:rFonts w:ascii="Times New Roman" w:hAnsi="Times New Roman" w:cs="Times New Roman"/>
          <w:sz w:val="24"/>
          <w:szCs w:val="24"/>
        </w:rPr>
        <w:t>.</w:t>
      </w:r>
      <w:r w:rsidRPr="00993CD5">
        <w:rPr>
          <w:rFonts w:ascii="Times New Roman" w:hAnsi="Times New Roman" w:cs="Times New Roman"/>
          <w:sz w:val="24"/>
          <w:szCs w:val="24"/>
        </w:rPr>
        <w:t xml:space="preserve"> Jafari and D</w:t>
      </w:r>
      <w:r w:rsidR="006C3300" w:rsidRPr="00993CD5">
        <w:rPr>
          <w:rFonts w:ascii="Times New Roman" w:hAnsi="Times New Roman" w:cs="Times New Roman"/>
          <w:sz w:val="24"/>
          <w:szCs w:val="24"/>
        </w:rPr>
        <w:t>.</w:t>
      </w:r>
      <w:r w:rsidRPr="00993CD5">
        <w:rPr>
          <w:rFonts w:ascii="Times New Roman" w:hAnsi="Times New Roman" w:cs="Times New Roman"/>
          <w:sz w:val="24"/>
          <w:szCs w:val="24"/>
        </w:rPr>
        <w:t xml:space="preserve"> J</w:t>
      </w:r>
      <w:r w:rsidR="006C3300" w:rsidRPr="00993CD5">
        <w:rPr>
          <w:rFonts w:ascii="Times New Roman" w:hAnsi="Times New Roman" w:cs="Times New Roman"/>
          <w:sz w:val="24"/>
          <w:szCs w:val="24"/>
        </w:rPr>
        <w:t>.</w:t>
      </w:r>
      <w:r w:rsidRPr="00993CD5">
        <w:rPr>
          <w:rFonts w:ascii="Times New Roman" w:hAnsi="Times New Roman" w:cs="Times New Roman"/>
          <w:sz w:val="24"/>
          <w:szCs w:val="24"/>
        </w:rPr>
        <w:t xml:space="preserve"> McClements (Eds.)</w:t>
      </w:r>
      <w:r w:rsidR="006C3300" w:rsidRPr="00993CD5">
        <w:rPr>
          <w:rFonts w:ascii="Times New Roman" w:hAnsi="Times New Roman" w:cs="Times New Roman"/>
          <w:sz w:val="24"/>
          <w:szCs w:val="24"/>
        </w:rPr>
        <w:t>:</w:t>
      </w:r>
      <w:r w:rsidRPr="00993CD5">
        <w:rPr>
          <w:rFonts w:ascii="Times New Roman" w:hAnsi="Times New Roman" w:cs="Times New Roman"/>
          <w:sz w:val="24"/>
          <w:szCs w:val="24"/>
        </w:rPr>
        <w:t xml:space="preserve"> </w:t>
      </w:r>
      <w:proofErr w:type="spellStart"/>
      <w:r w:rsidRPr="00993CD5">
        <w:rPr>
          <w:rFonts w:ascii="Times New Roman" w:hAnsi="Times New Roman" w:cs="Times New Roman"/>
          <w:sz w:val="24"/>
          <w:szCs w:val="24"/>
        </w:rPr>
        <w:t>Nanoemulsions</w:t>
      </w:r>
      <w:proofErr w:type="spellEnd"/>
      <w:r w:rsidRPr="00993CD5">
        <w:rPr>
          <w:rFonts w:ascii="Times New Roman" w:hAnsi="Times New Roman" w:cs="Times New Roman"/>
          <w:sz w:val="24"/>
          <w:szCs w:val="24"/>
        </w:rPr>
        <w:t xml:space="preserve">: Formulation, Applications and Characterization, Academic Press (Elsevier), Amsterdam, </w:t>
      </w:r>
      <w:r w:rsidRPr="00993CD5">
        <w:rPr>
          <w:rFonts w:ascii="Times New Roman" w:hAnsi="Times New Roman" w:cs="Times New Roman"/>
          <w:b/>
          <w:bCs/>
          <w:sz w:val="24"/>
          <w:szCs w:val="24"/>
        </w:rPr>
        <w:t>2018</w:t>
      </w:r>
      <w:r w:rsidRPr="00993CD5">
        <w:rPr>
          <w:rFonts w:ascii="Times New Roman" w:hAnsi="Times New Roman" w:cs="Times New Roman"/>
          <w:sz w:val="24"/>
          <w:szCs w:val="24"/>
        </w:rPr>
        <w:t>, pp.415-433.</w:t>
      </w:r>
    </w:p>
    <w:p w14:paraId="627C0DF2" w14:textId="1A58FA7D"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6</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Mallick,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K. Swain, P. De, </w:t>
      </w:r>
      <w:r w:rsidRPr="00993CD5">
        <w:rPr>
          <w:rFonts w:ascii="Times New Roman" w:hAnsi="Times New Roman" w:cs="Times New Roman"/>
          <w:i/>
          <w:iCs/>
          <w:sz w:val="24"/>
          <w:szCs w:val="24"/>
        </w:rPr>
        <w:t>Drug Dev Ind Pharm</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2007</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6C3300" w:rsidRPr="00993CD5">
        <w:rPr>
          <w:rFonts w:ascii="Times New Roman" w:hAnsi="Times New Roman" w:cs="Times New Roman"/>
          <w:i/>
          <w:iCs/>
          <w:sz w:val="24"/>
          <w:szCs w:val="24"/>
        </w:rPr>
        <w:t>33</w:t>
      </w:r>
      <w:r w:rsidR="006C3300"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865-873.  </w:t>
      </w:r>
    </w:p>
    <w:p w14:paraId="4C2FEDD5" w14:textId="052336DE" w:rsidR="00D673B2" w:rsidRPr="00993CD5" w:rsidRDefault="00D673B2" w:rsidP="00993CD5">
      <w:pPr>
        <w:autoSpaceDE w:val="0"/>
        <w:autoSpaceDN w:val="0"/>
        <w:adjustRightInd w:val="0"/>
        <w:spacing w:line="360" w:lineRule="auto"/>
        <w:jc w:val="both"/>
        <w:rPr>
          <w:rFonts w:ascii="Times New Roman" w:hAnsi="Times New Roman" w:cs="Times New Roman"/>
          <w:sz w:val="24"/>
          <w:szCs w:val="24"/>
        </w:rPr>
      </w:pPr>
      <w:r w:rsidRPr="00993CD5">
        <w:rPr>
          <w:rFonts w:ascii="Times New Roman" w:hAnsi="Times New Roman" w:cs="Times New Roman"/>
          <w:sz w:val="24"/>
          <w:szCs w:val="24"/>
        </w:rPr>
        <w:t>7</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J. Morimoto, K. Miyamoto, Y. Ichikawa, et al., </w:t>
      </w:r>
      <w:r w:rsidRPr="00993CD5">
        <w:rPr>
          <w:rFonts w:ascii="Times New Roman" w:hAnsi="Times New Roman" w:cs="Times New Roman"/>
          <w:i/>
          <w:iCs/>
          <w:sz w:val="24"/>
          <w:szCs w:val="24"/>
        </w:rPr>
        <w:t>Sci Rep</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2021</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6C3300" w:rsidRPr="00993CD5">
        <w:rPr>
          <w:rFonts w:ascii="Times New Roman" w:hAnsi="Times New Roman" w:cs="Times New Roman"/>
          <w:i/>
          <w:iCs/>
          <w:sz w:val="24"/>
          <w:szCs w:val="24"/>
        </w:rPr>
        <w:t>11</w:t>
      </w:r>
      <w:r w:rsidR="006C3300"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12697. </w:t>
      </w:r>
    </w:p>
    <w:p w14:paraId="65C3D3F3" w14:textId="1ED5081A"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8</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Abd Rahim, N.A. </w:t>
      </w:r>
      <w:proofErr w:type="spellStart"/>
      <w:r w:rsidRPr="00993CD5">
        <w:rPr>
          <w:rFonts w:ascii="Times New Roman" w:hAnsi="Times New Roman" w:cs="Times New Roman"/>
          <w:sz w:val="24"/>
          <w:szCs w:val="24"/>
        </w:rPr>
        <w:t>Rosli</w:t>
      </w:r>
      <w:proofErr w:type="spellEnd"/>
      <w:r w:rsidRPr="00993CD5">
        <w:rPr>
          <w:rFonts w:ascii="Times New Roman" w:hAnsi="Times New Roman" w:cs="Times New Roman"/>
          <w:sz w:val="24"/>
          <w:szCs w:val="24"/>
        </w:rPr>
        <w:t xml:space="preserve">, and S.S. </w:t>
      </w:r>
      <w:proofErr w:type="spellStart"/>
      <w:r w:rsidRPr="00993CD5">
        <w:rPr>
          <w:rFonts w:ascii="Times New Roman" w:hAnsi="Times New Roman" w:cs="Times New Roman"/>
          <w:sz w:val="24"/>
          <w:szCs w:val="24"/>
        </w:rPr>
        <w:t>Mohd</w:t>
      </w:r>
      <w:proofErr w:type="spellEnd"/>
      <w:r w:rsidRPr="00993CD5">
        <w:rPr>
          <w:rFonts w:ascii="Times New Roman" w:hAnsi="Times New Roman" w:cs="Times New Roman"/>
          <w:sz w:val="24"/>
          <w:szCs w:val="24"/>
        </w:rPr>
        <w:t xml:space="preserve"> Khalid, </w:t>
      </w:r>
      <w:r w:rsidRPr="00993CD5">
        <w:rPr>
          <w:rFonts w:ascii="Times New Roman" w:hAnsi="Times New Roman" w:cs="Times New Roman"/>
          <w:i/>
          <w:iCs/>
          <w:sz w:val="24"/>
          <w:szCs w:val="24"/>
        </w:rPr>
        <w:t>Advanced Materials Research</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2015</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6C3300" w:rsidRPr="00993CD5">
        <w:rPr>
          <w:rFonts w:ascii="Times New Roman" w:hAnsi="Times New Roman" w:cs="Times New Roman"/>
          <w:i/>
          <w:iCs/>
          <w:sz w:val="24"/>
          <w:szCs w:val="24"/>
        </w:rPr>
        <w:t>1113</w:t>
      </w:r>
      <w:r w:rsidR="006C3300"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417–421. </w:t>
      </w:r>
      <w:hyperlink r:id="rId14" w:history="1">
        <w:r w:rsidRPr="00993CD5">
          <w:rPr>
            <w:rStyle w:val="Hyperlink"/>
            <w:rFonts w:ascii="Times New Roman" w:hAnsi="Times New Roman" w:cs="Times New Roman"/>
            <w:sz w:val="24"/>
            <w:szCs w:val="24"/>
          </w:rPr>
          <w:t>https://doi.org/10.4028/www.scientific.net/amr.1113.417</w:t>
        </w:r>
      </w:hyperlink>
      <w:r w:rsidRPr="00993CD5">
        <w:rPr>
          <w:rFonts w:ascii="Times New Roman" w:hAnsi="Times New Roman" w:cs="Times New Roman"/>
          <w:sz w:val="24"/>
          <w:szCs w:val="24"/>
        </w:rPr>
        <w:t>.</w:t>
      </w:r>
    </w:p>
    <w:p w14:paraId="24A70DBC" w14:textId="1A573FB6"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9</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L. </w:t>
      </w:r>
      <w:proofErr w:type="spellStart"/>
      <w:r w:rsidRPr="00993CD5">
        <w:rPr>
          <w:rFonts w:ascii="Times New Roman" w:hAnsi="Times New Roman" w:cs="Times New Roman"/>
          <w:sz w:val="24"/>
          <w:szCs w:val="24"/>
        </w:rPr>
        <w:t>Nicoud</w:t>
      </w:r>
      <w:proofErr w:type="spellEnd"/>
      <w:r w:rsidRPr="00993CD5">
        <w:rPr>
          <w:rFonts w:ascii="Times New Roman" w:hAnsi="Times New Roman" w:cs="Times New Roman"/>
          <w:sz w:val="24"/>
          <w:szCs w:val="24"/>
        </w:rPr>
        <w:t xml:space="preserve">, F. </w:t>
      </w:r>
      <w:proofErr w:type="spellStart"/>
      <w:r w:rsidRPr="00993CD5">
        <w:rPr>
          <w:rFonts w:ascii="Times New Roman" w:hAnsi="Times New Roman" w:cs="Times New Roman"/>
          <w:sz w:val="24"/>
          <w:szCs w:val="24"/>
        </w:rPr>
        <w:t>Licordari</w:t>
      </w:r>
      <w:proofErr w:type="spellEnd"/>
      <w:r w:rsidRPr="00993CD5">
        <w:rPr>
          <w:rFonts w:ascii="Times New Roman" w:hAnsi="Times New Roman" w:cs="Times New Roman"/>
          <w:sz w:val="24"/>
          <w:szCs w:val="24"/>
        </w:rPr>
        <w:t xml:space="preserve">, and A. S. Myerson, </w:t>
      </w:r>
      <w:r w:rsidRPr="00993CD5">
        <w:rPr>
          <w:rFonts w:ascii="Times New Roman" w:hAnsi="Times New Roman" w:cs="Times New Roman"/>
          <w:i/>
          <w:iCs/>
          <w:sz w:val="24"/>
          <w:szCs w:val="24"/>
        </w:rPr>
        <w:t xml:space="preserve">Crystal Growth &amp; Design </w:t>
      </w:r>
      <w:r w:rsidRPr="00993CD5">
        <w:rPr>
          <w:rFonts w:ascii="Times New Roman" w:hAnsi="Times New Roman" w:cs="Times New Roman"/>
          <w:b/>
          <w:bCs/>
          <w:sz w:val="24"/>
          <w:szCs w:val="24"/>
        </w:rPr>
        <w:t>2018</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8F60E8" w:rsidRPr="00993CD5">
        <w:rPr>
          <w:rFonts w:ascii="Times New Roman" w:hAnsi="Times New Roman" w:cs="Times New Roman"/>
          <w:i/>
          <w:iCs/>
          <w:sz w:val="24"/>
          <w:szCs w:val="24"/>
        </w:rPr>
        <w:t>18</w:t>
      </w:r>
      <w:r w:rsidR="008F60E8" w:rsidRPr="00993CD5">
        <w:rPr>
          <w:rFonts w:ascii="Times New Roman" w:hAnsi="Times New Roman" w:cs="Times New Roman"/>
          <w:sz w:val="24"/>
          <w:szCs w:val="24"/>
        </w:rPr>
        <w:t xml:space="preserve">, </w:t>
      </w:r>
      <w:r w:rsidRPr="00993CD5">
        <w:rPr>
          <w:rFonts w:ascii="Times New Roman" w:hAnsi="Times New Roman" w:cs="Times New Roman"/>
          <w:sz w:val="24"/>
          <w:szCs w:val="24"/>
        </w:rPr>
        <w:t>7228-7237. DOI: 10.1021/acs.cgd.8b01200.</w:t>
      </w:r>
    </w:p>
    <w:p w14:paraId="37C6B3D3" w14:textId="494C0E8E"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10</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C. Porter, N. </w:t>
      </w:r>
      <w:proofErr w:type="spellStart"/>
      <w:r w:rsidRPr="00993CD5">
        <w:rPr>
          <w:rFonts w:ascii="Times New Roman" w:hAnsi="Times New Roman" w:cs="Times New Roman"/>
          <w:sz w:val="24"/>
          <w:szCs w:val="24"/>
        </w:rPr>
        <w:t>Trevaskis</w:t>
      </w:r>
      <w:proofErr w:type="spellEnd"/>
      <w:r w:rsidRPr="00993CD5">
        <w:rPr>
          <w:rFonts w:ascii="Times New Roman" w:hAnsi="Times New Roman" w:cs="Times New Roman"/>
          <w:sz w:val="24"/>
          <w:szCs w:val="24"/>
        </w:rPr>
        <w:t xml:space="preserve">, &amp; W. Charman, </w:t>
      </w:r>
      <w:r w:rsidRPr="00993CD5">
        <w:rPr>
          <w:rFonts w:ascii="Times New Roman" w:hAnsi="Times New Roman" w:cs="Times New Roman"/>
          <w:i/>
          <w:iCs/>
          <w:sz w:val="24"/>
          <w:szCs w:val="24"/>
        </w:rPr>
        <w:t xml:space="preserve">Nat Rev Drug </w:t>
      </w:r>
      <w:proofErr w:type="spellStart"/>
      <w:r w:rsidRPr="00993CD5">
        <w:rPr>
          <w:rFonts w:ascii="Times New Roman" w:hAnsi="Times New Roman" w:cs="Times New Roman"/>
          <w:i/>
          <w:iCs/>
          <w:sz w:val="24"/>
          <w:szCs w:val="24"/>
        </w:rPr>
        <w:t>Discov</w:t>
      </w:r>
      <w:proofErr w:type="spellEnd"/>
      <w:r w:rsidRPr="00993CD5">
        <w:rPr>
          <w:rFonts w:ascii="Times New Roman" w:hAnsi="Times New Roman" w:cs="Times New Roman"/>
          <w:sz w:val="24"/>
          <w:szCs w:val="24"/>
        </w:rPr>
        <w:t xml:space="preserve"> 2</w:t>
      </w:r>
      <w:r w:rsidRPr="00993CD5">
        <w:rPr>
          <w:rFonts w:ascii="Times New Roman" w:hAnsi="Times New Roman" w:cs="Times New Roman"/>
          <w:b/>
          <w:bCs/>
          <w:sz w:val="24"/>
          <w:szCs w:val="24"/>
        </w:rPr>
        <w:t>007</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0B49D3" w:rsidRPr="00993CD5">
        <w:rPr>
          <w:rFonts w:ascii="Times New Roman" w:hAnsi="Times New Roman" w:cs="Times New Roman"/>
          <w:i/>
          <w:iCs/>
          <w:sz w:val="24"/>
          <w:szCs w:val="24"/>
        </w:rPr>
        <w:t>6</w:t>
      </w:r>
      <w:r w:rsidR="000B49D3"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231–248. </w:t>
      </w:r>
      <w:hyperlink r:id="rId15" w:history="1">
        <w:r w:rsidRPr="00993CD5">
          <w:rPr>
            <w:rStyle w:val="Hyperlink"/>
            <w:rFonts w:ascii="Times New Roman" w:hAnsi="Times New Roman" w:cs="Times New Roman"/>
            <w:sz w:val="24"/>
            <w:szCs w:val="24"/>
          </w:rPr>
          <w:t>https://doi.org/10.1038/nrd2197</w:t>
        </w:r>
      </w:hyperlink>
      <w:r w:rsidRPr="00993CD5">
        <w:rPr>
          <w:rFonts w:ascii="Times New Roman" w:hAnsi="Times New Roman" w:cs="Times New Roman"/>
          <w:sz w:val="24"/>
          <w:szCs w:val="24"/>
        </w:rPr>
        <w:t>.</w:t>
      </w:r>
    </w:p>
    <w:p w14:paraId="5CED66EA" w14:textId="31A00B03" w:rsidR="00D673B2" w:rsidRPr="00993CD5" w:rsidRDefault="0015468B"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w:t>
      </w:r>
      <w:r w:rsidR="00D673B2" w:rsidRPr="00993CD5">
        <w:rPr>
          <w:rFonts w:ascii="Times New Roman" w:hAnsi="Times New Roman" w:cs="Times New Roman"/>
          <w:sz w:val="24"/>
          <w:szCs w:val="24"/>
        </w:rPr>
        <w:t>1</w:t>
      </w:r>
      <w:r w:rsidRPr="00993CD5">
        <w:rPr>
          <w:rFonts w:ascii="Times New Roman" w:hAnsi="Times New Roman" w:cs="Times New Roman"/>
          <w:sz w:val="24"/>
          <w:szCs w:val="24"/>
        </w:rPr>
        <w:t>.</w:t>
      </w:r>
      <w:r w:rsidR="00D673B2" w:rsidRPr="00993CD5">
        <w:rPr>
          <w:rFonts w:ascii="Times New Roman" w:hAnsi="Times New Roman" w:cs="Times New Roman"/>
          <w:sz w:val="24"/>
          <w:szCs w:val="24"/>
        </w:rPr>
        <w:t xml:space="preserve"> A. </w:t>
      </w:r>
      <w:proofErr w:type="spellStart"/>
      <w:r w:rsidR="00D673B2" w:rsidRPr="00993CD5">
        <w:rPr>
          <w:rFonts w:ascii="Times New Roman" w:hAnsi="Times New Roman" w:cs="Times New Roman"/>
          <w:sz w:val="24"/>
          <w:szCs w:val="24"/>
        </w:rPr>
        <w:t>Malkawi</w:t>
      </w:r>
      <w:proofErr w:type="spellEnd"/>
      <w:r w:rsidR="00D673B2" w:rsidRPr="00993CD5">
        <w:rPr>
          <w:rFonts w:ascii="Times New Roman" w:hAnsi="Times New Roman" w:cs="Times New Roman"/>
          <w:sz w:val="24"/>
          <w:szCs w:val="24"/>
        </w:rPr>
        <w:t xml:space="preserve">, A. Jalil, I. Nazir, B. </w:t>
      </w:r>
      <w:proofErr w:type="spellStart"/>
      <w:r w:rsidR="00D673B2" w:rsidRPr="00993CD5">
        <w:rPr>
          <w:rFonts w:ascii="Times New Roman" w:hAnsi="Times New Roman" w:cs="Times New Roman"/>
          <w:sz w:val="24"/>
          <w:szCs w:val="24"/>
        </w:rPr>
        <w:t>Matuszczak</w:t>
      </w:r>
      <w:proofErr w:type="spellEnd"/>
      <w:r w:rsidR="00D673B2" w:rsidRPr="00993CD5">
        <w:rPr>
          <w:rFonts w:ascii="Times New Roman" w:hAnsi="Times New Roman" w:cs="Times New Roman"/>
          <w:sz w:val="24"/>
          <w:szCs w:val="24"/>
        </w:rPr>
        <w:t xml:space="preserve">, R. Kennedy, and A. </w:t>
      </w:r>
      <w:proofErr w:type="spellStart"/>
      <w:r w:rsidR="00D673B2" w:rsidRPr="00993CD5">
        <w:rPr>
          <w:rFonts w:ascii="Times New Roman" w:hAnsi="Times New Roman" w:cs="Times New Roman"/>
          <w:sz w:val="24"/>
          <w:szCs w:val="24"/>
        </w:rPr>
        <w:t>Bernkop-Schnürch</w:t>
      </w:r>
      <w:proofErr w:type="spellEnd"/>
      <w:r w:rsidR="00D673B2" w:rsidRPr="00993CD5">
        <w:rPr>
          <w:rFonts w:ascii="Times New Roman" w:hAnsi="Times New Roman" w:cs="Times New Roman"/>
          <w:sz w:val="24"/>
          <w:szCs w:val="24"/>
        </w:rPr>
        <w:t xml:space="preserve">, </w:t>
      </w:r>
      <w:r w:rsidR="00D673B2" w:rsidRPr="00993CD5">
        <w:rPr>
          <w:rFonts w:ascii="Times New Roman" w:hAnsi="Times New Roman" w:cs="Times New Roman"/>
          <w:i/>
          <w:iCs/>
          <w:sz w:val="24"/>
          <w:szCs w:val="24"/>
        </w:rPr>
        <w:t>Molecular Pharmaceutics</w:t>
      </w:r>
      <w:r w:rsidR="00D673B2" w:rsidRPr="00993CD5">
        <w:rPr>
          <w:rFonts w:ascii="Times New Roman" w:hAnsi="Times New Roman" w:cs="Times New Roman"/>
          <w:sz w:val="24"/>
          <w:szCs w:val="24"/>
        </w:rPr>
        <w:t xml:space="preserve"> </w:t>
      </w:r>
      <w:r w:rsidR="00D673B2" w:rsidRPr="00993CD5">
        <w:rPr>
          <w:rFonts w:ascii="Times New Roman" w:hAnsi="Times New Roman" w:cs="Times New Roman"/>
          <w:b/>
          <w:bCs/>
          <w:sz w:val="24"/>
          <w:szCs w:val="24"/>
        </w:rPr>
        <w:t>2020</w:t>
      </w:r>
      <w:r w:rsidR="00AC46C6" w:rsidRPr="00993CD5">
        <w:rPr>
          <w:rFonts w:ascii="Times New Roman" w:hAnsi="Times New Roman" w:cs="Times New Roman"/>
          <w:b/>
          <w:bCs/>
          <w:sz w:val="24"/>
          <w:szCs w:val="24"/>
        </w:rPr>
        <w:t>,</w:t>
      </w:r>
      <w:r w:rsidR="00D673B2" w:rsidRPr="00993CD5">
        <w:rPr>
          <w:rFonts w:ascii="Times New Roman" w:hAnsi="Times New Roman" w:cs="Times New Roman"/>
          <w:sz w:val="24"/>
          <w:szCs w:val="24"/>
        </w:rPr>
        <w:t xml:space="preserve"> </w:t>
      </w:r>
      <w:r w:rsidR="000B49D3" w:rsidRPr="00993CD5">
        <w:rPr>
          <w:rFonts w:ascii="Times New Roman" w:hAnsi="Times New Roman" w:cs="Times New Roman"/>
          <w:i/>
          <w:iCs/>
          <w:sz w:val="24"/>
          <w:szCs w:val="24"/>
        </w:rPr>
        <w:t>17</w:t>
      </w:r>
      <w:r w:rsidR="000B49D3" w:rsidRPr="00993CD5">
        <w:rPr>
          <w:rFonts w:ascii="Times New Roman" w:hAnsi="Times New Roman" w:cs="Times New Roman"/>
          <w:sz w:val="24"/>
          <w:szCs w:val="24"/>
        </w:rPr>
        <w:t xml:space="preserve">, </w:t>
      </w:r>
      <w:r w:rsidR="00D673B2" w:rsidRPr="00993CD5">
        <w:rPr>
          <w:rFonts w:ascii="Times New Roman" w:hAnsi="Times New Roman" w:cs="Times New Roman"/>
          <w:sz w:val="24"/>
          <w:szCs w:val="24"/>
        </w:rPr>
        <w:t>3709-3719. DOI: 10.1021/acs.molpharmaceut.0c00389.</w:t>
      </w:r>
    </w:p>
    <w:p w14:paraId="1A9200DE" w14:textId="33F289D6"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12</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A. K. Mahapatra, P. N. Murthy, R. K. Patra,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w:t>
      </w:r>
      <w:r w:rsidRPr="00993CD5">
        <w:rPr>
          <w:rFonts w:ascii="Times New Roman" w:hAnsi="Times New Roman" w:cs="Times New Roman"/>
          <w:i/>
          <w:iCs/>
          <w:sz w:val="24"/>
          <w:szCs w:val="24"/>
        </w:rPr>
        <w:t>Drug Delivery Letters</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2013</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AC46C6" w:rsidRPr="00993CD5">
        <w:rPr>
          <w:rFonts w:ascii="Times New Roman" w:hAnsi="Times New Roman" w:cs="Times New Roman"/>
          <w:i/>
          <w:iCs/>
          <w:sz w:val="24"/>
          <w:szCs w:val="24"/>
        </w:rPr>
        <w:t>3</w:t>
      </w:r>
      <w:r w:rsidR="00AC46C6"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210 - </w:t>
      </w:r>
      <w:proofErr w:type="gramStart"/>
      <w:r w:rsidRPr="00993CD5">
        <w:rPr>
          <w:rFonts w:ascii="Times New Roman" w:hAnsi="Times New Roman" w:cs="Times New Roman"/>
          <w:sz w:val="24"/>
          <w:szCs w:val="24"/>
        </w:rPr>
        <w:t>219 .</w:t>
      </w:r>
      <w:proofErr w:type="gramEnd"/>
      <w:r w:rsidRPr="00993CD5">
        <w:rPr>
          <w:rFonts w:ascii="Times New Roman" w:hAnsi="Times New Roman" w:cs="Times New Roman"/>
          <w:sz w:val="24"/>
          <w:szCs w:val="24"/>
        </w:rPr>
        <w:t xml:space="preserve"> </w:t>
      </w:r>
      <w:hyperlink r:id="rId16" w:history="1">
        <w:r w:rsidRPr="00993CD5">
          <w:rPr>
            <w:rStyle w:val="Hyperlink"/>
            <w:rFonts w:ascii="Times New Roman" w:hAnsi="Times New Roman" w:cs="Times New Roman"/>
            <w:sz w:val="24"/>
            <w:szCs w:val="24"/>
          </w:rPr>
          <w:t>https://doi.org/10.2174/22103031113039990005</w:t>
        </w:r>
      </w:hyperlink>
      <w:r w:rsidRPr="00993CD5">
        <w:rPr>
          <w:rFonts w:ascii="Times New Roman" w:hAnsi="Times New Roman" w:cs="Times New Roman"/>
          <w:sz w:val="24"/>
          <w:szCs w:val="24"/>
        </w:rPr>
        <w:t>.</w:t>
      </w:r>
    </w:p>
    <w:p w14:paraId="6E3800AA" w14:textId="6DE1315B"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13</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S.B. Carneiro, F.I. Costa Duarte, L. </w:t>
      </w:r>
      <w:proofErr w:type="spellStart"/>
      <w:r w:rsidRPr="00993CD5">
        <w:rPr>
          <w:rFonts w:ascii="Times New Roman" w:hAnsi="Times New Roman" w:cs="Times New Roman"/>
          <w:sz w:val="24"/>
          <w:szCs w:val="24"/>
        </w:rPr>
        <w:t>Heimfarth</w:t>
      </w:r>
      <w:proofErr w:type="spellEnd"/>
      <w:r w:rsidRPr="00993CD5">
        <w:rPr>
          <w:rFonts w:ascii="Times New Roman" w:hAnsi="Times New Roman" w:cs="Times New Roman"/>
          <w:sz w:val="24"/>
          <w:szCs w:val="24"/>
        </w:rPr>
        <w:t xml:space="preserve">, J.S. Siqueira Quintans, L.J. Quintans-Júnior, V.F.D. </w:t>
      </w:r>
      <w:proofErr w:type="spellStart"/>
      <w:r w:rsidRPr="00993CD5">
        <w:rPr>
          <w:rFonts w:ascii="Times New Roman" w:hAnsi="Times New Roman" w:cs="Times New Roman"/>
          <w:sz w:val="24"/>
          <w:szCs w:val="24"/>
        </w:rPr>
        <w:t>Veiga</w:t>
      </w:r>
      <w:proofErr w:type="spellEnd"/>
      <w:r w:rsidRPr="00993CD5">
        <w:rPr>
          <w:rFonts w:ascii="Times New Roman" w:hAnsi="Times New Roman" w:cs="Times New Roman"/>
          <w:sz w:val="24"/>
          <w:szCs w:val="24"/>
        </w:rPr>
        <w:t xml:space="preserve"> Júnior, A.A. Neves de Lima, </w:t>
      </w:r>
      <w:r w:rsidRPr="00993CD5">
        <w:rPr>
          <w:rFonts w:ascii="Times New Roman" w:hAnsi="Times New Roman" w:cs="Times New Roman"/>
          <w:i/>
          <w:iCs/>
          <w:sz w:val="24"/>
          <w:szCs w:val="24"/>
        </w:rPr>
        <w:t>Int J Mol Sci</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2019</w:t>
      </w:r>
      <w:r w:rsidR="00AC46C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AC46C6" w:rsidRPr="00993CD5">
        <w:rPr>
          <w:rFonts w:ascii="Times New Roman" w:hAnsi="Times New Roman" w:cs="Times New Roman"/>
          <w:i/>
          <w:iCs/>
          <w:sz w:val="24"/>
          <w:szCs w:val="24"/>
        </w:rPr>
        <w:t>20</w:t>
      </w:r>
      <w:r w:rsidR="00AC46C6"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642. </w:t>
      </w:r>
      <w:r w:rsidR="00AC46C6" w:rsidRPr="00993CD5">
        <w:rPr>
          <w:rFonts w:ascii="Times New Roman" w:hAnsi="Times New Roman" w:cs="Times New Roman"/>
          <w:sz w:val="24"/>
          <w:szCs w:val="24"/>
        </w:rPr>
        <w:t>DOI</w:t>
      </w:r>
      <w:r w:rsidRPr="00993CD5">
        <w:rPr>
          <w:rFonts w:ascii="Times New Roman" w:hAnsi="Times New Roman" w:cs="Times New Roman"/>
          <w:sz w:val="24"/>
          <w:szCs w:val="24"/>
        </w:rPr>
        <w:t xml:space="preserve">: 10.3390/ijms20030642. </w:t>
      </w:r>
    </w:p>
    <w:p w14:paraId="757E668D" w14:textId="59313D2F"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14</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w:t>
      </w:r>
      <w:proofErr w:type="spellStart"/>
      <w:r w:rsidRPr="00993CD5">
        <w:rPr>
          <w:rFonts w:ascii="Times New Roman" w:hAnsi="Times New Roman" w:cs="Times New Roman"/>
          <w:sz w:val="24"/>
          <w:szCs w:val="24"/>
        </w:rPr>
        <w:t>Pattnaik</w:t>
      </w:r>
      <w:proofErr w:type="spellEnd"/>
      <w:r w:rsidRPr="00993CD5">
        <w:rPr>
          <w:rFonts w:ascii="Times New Roman" w:hAnsi="Times New Roman" w:cs="Times New Roman"/>
          <w:sz w:val="24"/>
          <w:szCs w:val="24"/>
        </w:rPr>
        <w:t xml:space="preserve">, K. Pathak, </w:t>
      </w:r>
      <w:r w:rsidRPr="00993CD5">
        <w:rPr>
          <w:rFonts w:ascii="Times New Roman" w:hAnsi="Times New Roman" w:cs="Times New Roman"/>
          <w:i/>
          <w:iCs/>
          <w:sz w:val="24"/>
          <w:szCs w:val="24"/>
        </w:rPr>
        <w:t>Current Pharmaceutical Design</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2017</w:t>
      </w:r>
      <w:r w:rsidR="00AC46C6" w:rsidRPr="00993CD5">
        <w:rPr>
          <w:rFonts w:ascii="Times New Roman" w:hAnsi="Times New Roman" w:cs="Times New Roman"/>
          <w:b/>
          <w:bCs/>
          <w:sz w:val="24"/>
          <w:szCs w:val="24"/>
        </w:rPr>
        <w:t xml:space="preserve">, </w:t>
      </w:r>
      <w:r w:rsidR="00AC46C6" w:rsidRPr="00993CD5">
        <w:rPr>
          <w:rFonts w:ascii="Times New Roman" w:hAnsi="Times New Roman" w:cs="Times New Roman"/>
          <w:i/>
          <w:iCs/>
          <w:sz w:val="24"/>
          <w:szCs w:val="24"/>
        </w:rPr>
        <w:t>23</w:t>
      </w:r>
      <w:r w:rsidR="00AC46C6" w:rsidRPr="00993CD5">
        <w:rPr>
          <w:rFonts w:ascii="Times New Roman" w:hAnsi="Times New Roman" w:cs="Times New Roman"/>
          <w:b/>
          <w:bCs/>
          <w:sz w:val="24"/>
          <w:szCs w:val="24"/>
        </w:rPr>
        <w:t xml:space="preserve">, </w:t>
      </w:r>
      <w:r w:rsidRPr="00993CD5">
        <w:rPr>
          <w:rFonts w:ascii="Times New Roman" w:hAnsi="Times New Roman" w:cs="Times New Roman"/>
          <w:sz w:val="24"/>
          <w:szCs w:val="24"/>
        </w:rPr>
        <w:t xml:space="preserve">467-480. </w:t>
      </w:r>
    </w:p>
    <w:p w14:paraId="0D31258A" w14:textId="4E9CA204"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15</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N. Roy, B. Ghosh, D. Roy, B. </w:t>
      </w:r>
      <w:proofErr w:type="spellStart"/>
      <w:r w:rsidRPr="00993CD5">
        <w:rPr>
          <w:rFonts w:ascii="Times New Roman" w:hAnsi="Times New Roman" w:cs="Times New Roman"/>
          <w:sz w:val="24"/>
          <w:szCs w:val="24"/>
        </w:rPr>
        <w:t>Bhaumik</w:t>
      </w:r>
      <w:proofErr w:type="spellEnd"/>
      <w:r w:rsidRPr="00993CD5">
        <w:rPr>
          <w:rFonts w:ascii="Times New Roman" w:hAnsi="Times New Roman" w:cs="Times New Roman"/>
          <w:sz w:val="24"/>
          <w:szCs w:val="24"/>
        </w:rPr>
        <w:t xml:space="preserve">, and M. N. Roy, </w:t>
      </w:r>
      <w:r w:rsidRPr="00993CD5">
        <w:rPr>
          <w:rFonts w:ascii="Times New Roman" w:hAnsi="Times New Roman" w:cs="Times New Roman"/>
          <w:i/>
          <w:iCs/>
          <w:sz w:val="24"/>
          <w:szCs w:val="24"/>
        </w:rPr>
        <w:t>ACS Omega</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2020</w:t>
      </w:r>
      <w:r w:rsidRPr="00993CD5">
        <w:rPr>
          <w:rFonts w:ascii="Times New Roman" w:hAnsi="Times New Roman" w:cs="Times New Roman"/>
          <w:sz w:val="24"/>
          <w:szCs w:val="24"/>
        </w:rPr>
        <w:t xml:space="preserve">, </w:t>
      </w:r>
      <w:r w:rsidR="00AC46C6" w:rsidRPr="00993CD5">
        <w:rPr>
          <w:rFonts w:ascii="Times New Roman" w:hAnsi="Times New Roman" w:cs="Times New Roman"/>
          <w:i/>
          <w:iCs/>
          <w:sz w:val="24"/>
          <w:szCs w:val="24"/>
        </w:rPr>
        <w:t>5</w:t>
      </w:r>
      <w:r w:rsidR="00AC46C6" w:rsidRPr="00993CD5">
        <w:rPr>
          <w:rFonts w:ascii="Times New Roman" w:hAnsi="Times New Roman" w:cs="Times New Roman"/>
          <w:sz w:val="24"/>
          <w:szCs w:val="24"/>
        </w:rPr>
        <w:t xml:space="preserve">, </w:t>
      </w:r>
      <w:r w:rsidRPr="00993CD5">
        <w:rPr>
          <w:rFonts w:ascii="Times New Roman" w:hAnsi="Times New Roman" w:cs="Times New Roman"/>
          <w:sz w:val="24"/>
          <w:szCs w:val="24"/>
        </w:rPr>
        <w:t>30243-30251. DOI: 10.1021/acsomega.0c04716.</w:t>
      </w:r>
    </w:p>
    <w:p w14:paraId="3179CB6B" w14:textId="4E322122"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lastRenderedPageBreak/>
        <w:t>16</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X. Cheng, J. Gao, J. Li, G. Cheng, M. Zou, H. Piao</w:t>
      </w:r>
      <w:r w:rsidR="00AC46C6" w:rsidRPr="00993CD5">
        <w:rPr>
          <w:rFonts w:ascii="Times New Roman" w:hAnsi="Times New Roman" w:cs="Times New Roman"/>
          <w:sz w:val="24"/>
          <w:szCs w:val="24"/>
        </w:rPr>
        <w:t>,</w:t>
      </w:r>
      <w:r w:rsidRPr="00993CD5">
        <w:rPr>
          <w:rFonts w:ascii="Times New Roman" w:hAnsi="Times New Roman" w:cs="Times New Roman"/>
          <w:sz w:val="24"/>
          <w:szCs w:val="24"/>
        </w:rPr>
        <w:t xml:space="preserve"> </w:t>
      </w:r>
      <w:r w:rsidRPr="00993CD5">
        <w:rPr>
          <w:rFonts w:ascii="Times New Roman" w:hAnsi="Times New Roman" w:cs="Times New Roman"/>
          <w:i/>
          <w:iCs/>
          <w:sz w:val="24"/>
          <w:szCs w:val="24"/>
        </w:rPr>
        <w:t xml:space="preserve">AAPS </w:t>
      </w:r>
      <w:proofErr w:type="spellStart"/>
      <w:r w:rsidRPr="00993CD5">
        <w:rPr>
          <w:rFonts w:ascii="Times New Roman" w:hAnsi="Times New Roman" w:cs="Times New Roman"/>
          <w:i/>
          <w:iCs/>
          <w:sz w:val="24"/>
          <w:szCs w:val="24"/>
        </w:rPr>
        <w:t>PharmSciTech</w:t>
      </w:r>
      <w:proofErr w:type="spellEnd"/>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2020</w:t>
      </w:r>
      <w:r w:rsidR="00AC46C6" w:rsidRPr="00993CD5">
        <w:rPr>
          <w:rFonts w:ascii="Times New Roman" w:hAnsi="Times New Roman" w:cs="Times New Roman"/>
          <w:sz w:val="24"/>
          <w:szCs w:val="24"/>
        </w:rPr>
        <w:t xml:space="preserve">, </w:t>
      </w:r>
      <w:r w:rsidR="00AC46C6" w:rsidRPr="00993CD5">
        <w:rPr>
          <w:rFonts w:ascii="Times New Roman" w:hAnsi="Times New Roman" w:cs="Times New Roman"/>
          <w:i/>
          <w:iCs/>
          <w:sz w:val="24"/>
          <w:szCs w:val="24"/>
        </w:rPr>
        <w:t>21</w:t>
      </w:r>
      <w:r w:rsidR="00AC46C6" w:rsidRPr="00993CD5">
        <w:rPr>
          <w:rFonts w:ascii="Times New Roman" w:hAnsi="Times New Roman" w:cs="Times New Roman"/>
          <w:sz w:val="24"/>
          <w:szCs w:val="24"/>
        </w:rPr>
        <w:t>,</w:t>
      </w:r>
      <w:r w:rsidRPr="00993CD5">
        <w:rPr>
          <w:rFonts w:ascii="Times New Roman" w:hAnsi="Times New Roman" w:cs="Times New Roman"/>
          <w:sz w:val="24"/>
          <w:szCs w:val="24"/>
        </w:rPr>
        <w:t xml:space="preserve">160. </w:t>
      </w:r>
      <w:r w:rsidR="00AC46C6" w:rsidRPr="00993CD5">
        <w:rPr>
          <w:rFonts w:ascii="Times New Roman" w:hAnsi="Times New Roman" w:cs="Times New Roman"/>
          <w:sz w:val="24"/>
          <w:szCs w:val="24"/>
        </w:rPr>
        <w:t>DOI</w:t>
      </w:r>
      <w:r w:rsidRPr="00993CD5">
        <w:rPr>
          <w:rFonts w:ascii="Times New Roman" w:hAnsi="Times New Roman" w:cs="Times New Roman"/>
          <w:sz w:val="24"/>
          <w:szCs w:val="24"/>
        </w:rPr>
        <w:t>: 10.1208/s12249-020-01685-1.</w:t>
      </w:r>
    </w:p>
    <w:p w14:paraId="287D88C3" w14:textId="03CEB331"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17</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Y. Ma, Y. Yang, J. </w:t>
      </w:r>
      <w:proofErr w:type="spellStart"/>
      <w:r w:rsidRPr="00993CD5">
        <w:rPr>
          <w:rFonts w:ascii="Times New Roman" w:hAnsi="Times New Roman" w:cs="Times New Roman"/>
          <w:sz w:val="24"/>
          <w:szCs w:val="24"/>
        </w:rPr>
        <w:t>Xie</w:t>
      </w:r>
      <w:proofErr w:type="spellEnd"/>
      <w:r w:rsidRPr="00993CD5">
        <w:rPr>
          <w:rFonts w:ascii="Times New Roman" w:hAnsi="Times New Roman" w:cs="Times New Roman"/>
          <w:sz w:val="24"/>
          <w:szCs w:val="24"/>
        </w:rPr>
        <w:t xml:space="preserve">, J. Xu, P. Yue, M. Yang, </w:t>
      </w:r>
      <w:r w:rsidRPr="00993CD5">
        <w:rPr>
          <w:rFonts w:ascii="Times New Roman" w:hAnsi="Times New Roman" w:cs="Times New Roman"/>
          <w:i/>
          <w:iCs/>
          <w:sz w:val="24"/>
          <w:szCs w:val="24"/>
        </w:rPr>
        <w:t>Int J Nanomedicine</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2018</w:t>
      </w:r>
      <w:r w:rsidR="0070553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AC46C6" w:rsidRPr="00993CD5">
        <w:rPr>
          <w:rFonts w:ascii="Times New Roman" w:hAnsi="Times New Roman" w:cs="Times New Roman"/>
          <w:i/>
          <w:iCs/>
          <w:sz w:val="24"/>
          <w:szCs w:val="24"/>
        </w:rPr>
        <w:t>13</w:t>
      </w:r>
      <w:r w:rsidR="00AC46C6" w:rsidRPr="00993CD5">
        <w:rPr>
          <w:rFonts w:ascii="Times New Roman" w:hAnsi="Times New Roman" w:cs="Times New Roman"/>
          <w:sz w:val="24"/>
          <w:szCs w:val="24"/>
        </w:rPr>
        <w:t xml:space="preserve">, </w:t>
      </w:r>
      <w:r w:rsidRPr="00993CD5">
        <w:rPr>
          <w:rFonts w:ascii="Times New Roman" w:hAnsi="Times New Roman" w:cs="Times New Roman"/>
          <w:sz w:val="24"/>
          <w:szCs w:val="24"/>
        </w:rPr>
        <w:t xml:space="preserve">3763-3779. </w:t>
      </w:r>
      <w:r w:rsidR="00D651E1" w:rsidRPr="00993CD5">
        <w:rPr>
          <w:rFonts w:ascii="Times New Roman" w:hAnsi="Times New Roman" w:cs="Times New Roman"/>
          <w:sz w:val="24"/>
          <w:szCs w:val="24"/>
        </w:rPr>
        <w:t>DOI</w:t>
      </w:r>
      <w:r w:rsidRPr="00993CD5">
        <w:rPr>
          <w:rFonts w:ascii="Times New Roman" w:hAnsi="Times New Roman" w:cs="Times New Roman"/>
          <w:sz w:val="24"/>
          <w:szCs w:val="24"/>
        </w:rPr>
        <w:t>: 10.2147/IJN.S164228.</w:t>
      </w:r>
    </w:p>
    <w:p w14:paraId="72F45FDA" w14:textId="14E6CE5C" w:rsidR="00D673B2" w:rsidRPr="00993CD5" w:rsidRDefault="00D673B2" w:rsidP="00993CD5">
      <w:pPr>
        <w:spacing w:line="360" w:lineRule="auto"/>
        <w:rPr>
          <w:rFonts w:ascii="Times New Roman" w:hAnsi="Times New Roman" w:cs="Times New Roman"/>
          <w:sz w:val="24"/>
          <w:szCs w:val="24"/>
        </w:rPr>
      </w:pPr>
      <w:r w:rsidRPr="00993CD5">
        <w:rPr>
          <w:rFonts w:ascii="Times New Roman" w:hAnsi="Times New Roman" w:cs="Times New Roman"/>
          <w:sz w:val="24"/>
          <w:szCs w:val="24"/>
        </w:rPr>
        <w:t>18</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K. Ueda, K. Higashi, K. </w:t>
      </w:r>
      <w:proofErr w:type="spellStart"/>
      <w:r w:rsidRPr="00993CD5">
        <w:rPr>
          <w:rFonts w:ascii="Times New Roman" w:hAnsi="Times New Roman" w:cs="Times New Roman"/>
          <w:sz w:val="24"/>
          <w:szCs w:val="24"/>
        </w:rPr>
        <w:t>Moribe</w:t>
      </w:r>
      <w:proofErr w:type="spellEnd"/>
      <w:r w:rsidRPr="00993CD5">
        <w:rPr>
          <w:rFonts w:ascii="Times New Roman" w:hAnsi="Times New Roman" w:cs="Times New Roman"/>
          <w:sz w:val="24"/>
          <w:szCs w:val="24"/>
        </w:rPr>
        <w:t xml:space="preserve">, </w:t>
      </w:r>
      <w:r w:rsidRPr="00993CD5">
        <w:rPr>
          <w:rFonts w:ascii="Times New Roman" w:hAnsi="Times New Roman" w:cs="Times New Roman"/>
          <w:i/>
          <w:iCs/>
          <w:sz w:val="24"/>
          <w:szCs w:val="24"/>
        </w:rPr>
        <w:t>Int J Pharm</w:t>
      </w:r>
      <w:r w:rsidRPr="00993CD5">
        <w:rPr>
          <w:rFonts w:ascii="Times New Roman" w:hAnsi="Times New Roman" w:cs="Times New Roman"/>
          <w:sz w:val="24"/>
          <w:szCs w:val="24"/>
        </w:rPr>
        <w:t xml:space="preserve"> </w:t>
      </w:r>
      <w:r w:rsidRPr="00993CD5">
        <w:rPr>
          <w:rFonts w:ascii="Times New Roman" w:hAnsi="Times New Roman" w:cs="Times New Roman"/>
          <w:b/>
          <w:bCs/>
          <w:sz w:val="24"/>
          <w:szCs w:val="24"/>
        </w:rPr>
        <w:t>2019</w:t>
      </w:r>
      <w:r w:rsidR="00705536" w:rsidRPr="00993CD5">
        <w:rPr>
          <w:rFonts w:ascii="Times New Roman" w:hAnsi="Times New Roman" w:cs="Times New Roman"/>
          <w:b/>
          <w:bCs/>
          <w:sz w:val="24"/>
          <w:szCs w:val="24"/>
        </w:rPr>
        <w:t>,</w:t>
      </w:r>
      <w:r w:rsidRPr="00993CD5">
        <w:rPr>
          <w:rFonts w:ascii="Times New Roman" w:hAnsi="Times New Roman" w:cs="Times New Roman"/>
          <w:sz w:val="24"/>
          <w:szCs w:val="24"/>
        </w:rPr>
        <w:t xml:space="preserve"> </w:t>
      </w:r>
      <w:r w:rsidR="00D651E1" w:rsidRPr="00993CD5">
        <w:rPr>
          <w:rFonts w:ascii="Times New Roman" w:hAnsi="Times New Roman" w:cs="Times New Roman"/>
          <w:i/>
          <w:iCs/>
          <w:sz w:val="24"/>
          <w:szCs w:val="24"/>
        </w:rPr>
        <w:t>561</w:t>
      </w:r>
      <w:r w:rsidR="00D651E1" w:rsidRPr="00993CD5">
        <w:rPr>
          <w:rFonts w:ascii="Times New Roman" w:hAnsi="Times New Roman" w:cs="Times New Roman"/>
          <w:sz w:val="24"/>
          <w:szCs w:val="24"/>
        </w:rPr>
        <w:t xml:space="preserve">, </w:t>
      </w:r>
      <w:r w:rsidRPr="00993CD5">
        <w:rPr>
          <w:rFonts w:ascii="Times New Roman" w:hAnsi="Times New Roman" w:cs="Times New Roman"/>
          <w:sz w:val="24"/>
          <w:szCs w:val="24"/>
        </w:rPr>
        <w:t>82-92</w:t>
      </w:r>
      <w:r w:rsidR="00705536" w:rsidRPr="00993CD5">
        <w:rPr>
          <w:rFonts w:ascii="Times New Roman" w:hAnsi="Times New Roman" w:cs="Times New Roman"/>
          <w:sz w:val="24"/>
          <w:szCs w:val="24"/>
        </w:rPr>
        <w:t xml:space="preserve">. </w:t>
      </w:r>
      <w:r w:rsidR="00D651E1" w:rsidRPr="00993CD5">
        <w:rPr>
          <w:rFonts w:ascii="Times New Roman" w:hAnsi="Times New Roman" w:cs="Times New Roman"/>
          <w:sz w:val="24"/>
          <w:szCs w:val="24"/>
        </w:rPr>
        <w:t>DOI</w:t>
      </w:r>
      <w:r w:rsidRPr="00993CD5">
        <w:rPr>
          <w:rFonts w:ascii="Times New Roman" w:hAnsi="Times New Roman" w:cs="Times New Roman"/>
          <w:sz w:val="24"/>
          <w:szCs w:val="24"/>
        </w:rPr>
        <w:t>: 10.1016/j.ijpharm.2019.02.034.</w:t>
      </w:r>
    </w:p>
    <w:p w14:paraId="240E252F" w14:textId="1DC10C45"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rPr>
        <w:t>19</w:t>
      </w:r>
      <w:r w:rsidR="0015468B" w:rsidRPr="00993CD5">
        <w:rPr>
          <w:rFonts w:ascii="Times New Roman" w:hAnsi="Times New Roman" w:cs="Times New Roman"/>
          <w:sz w:val="24"/>
          <w:szCs w:val="24"/>
        </w:rPr>
        <w:t>.</w:t>
      </w:r>
      <w:r w:rsidRPr="00993CD5">
        <w:rPr>
          <w:rFonts w:ascii="Times New Roman" w:hAnsi="Times New Roman" w:cs="Times New Roman"/>
          <w:sz w:val="24"/>
          <w:szCs w:val="24"/>
        </w:rPr>
        <w:t xml:space="preserve"> S.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xml:space="preserve">, K. Swain, J.V. Rao, V. </w:t>
      </w:r>
      <w:proofErr w:type="spellStart"/>
      <w:r w:rsidRPr="00993CD5">
        <w:rPr>
          <w:rFonts w:ascii="Times New Roman" w:hAnsi="Times New Roman" w:cs="Times New Roman"/>
          <w:sz w:val="24"/>
          <w:szCs w:val="24"/>
          <w:lang w:val="en-US"/>
        </w:rPr>
        <w:t>Talla</w:t>
      </w:r>
      <w:proofErr w:type="spellEnd"/>
      <w:r w:rsidRPr="00993CD5">
        <w:rPr>
          <w:rFonts w:ascii="Times New Roman" w:hAnsi="Times New Roman" w:cs="Times New Roman"/>
          <w:sz w:val="24"/>
          <w:szCs w:val="24"/>
          <w:lang w:val="en-US"/>
        </w:rPr>
        <w:t xml:space="preserve">, K.B. </w:t>
      </w:r>
      <w:proofErr w:type="spellStart"/>
      <w:r w:rsidRPr="00993CD5">
        <w:rPr>
          <w:rFonts w:ascii="Times New Roman" w:hAnsi="Times New Roman" w:cs="Times New Roman"/>
          <w:sz w:val="24"/>
          <w:szCs w:val="24"/>
          <w:lang w:val="en-US"/>
        </w:rPr>
        <w:t>Prusty</w:t>
      </w:r>
      <w:proofErr w:type="spellEnd"/>
      <w:r w:rsidRPr="00993CD5">
        <w:rPr>
          <w:rFonts w:ascii="Times New Roman" w:hAnsi="Times New Roman" w:cs="Times New Roman"/>
          <w:sz w:val="24"/>
          <w:szCs w:val="24"/>
          <w:lang w:val="en-US"/>
        </w:rPr>
        <w:t xml:space="preserve">, S.K. </w:t>
      </w:r>
      <w:proofErr w:type="spellStart"/>
      <w:r w:rsidRPr="00993CD5">
        <w:rPr>
          <w:rFonts w:ascii="Times New Roman" w:hAnsi="Times New Roman" w:cs="Times New Roman"/>
          <w:sz w:val="24"/>
          <w:szCs w:val="24"/>
          <w:lang w:val="en-US"/>
        </w:rPr>
        <w:t>Subudhi</w:t>
      </w:r>
      <w:proofErr w:type="spellEnd"/>
      <w:r w:rsidRPr="00993CD5">
        <w:rPr>
          <w:rFonts w:ascii="Times New Roman" w:hAnsi="Times New Roman" w:cs="Times New Roman"/>
          <w:sz w:val="24"/>
          <w:szCs w:val="24"/>
          <w:lang w:val="en-US"/>
        </w:rPr>
        <w:t xml:space="preserve">, </w:t>
      </w:r>
      <w:r w:rsidRPr="00993CD5">
        <w:rPr>
          <w:rFonts w:ascii="Times New Roman" w:hAnsi="Times New Roman" w:cs="Times New Roman"/>
          <w:i/>
          <w:iCs/>
          <w:sz w:val="24"/>
          <w:szCs w:val="24"/>
          <w:lang w:val="en-US"/>
        </w:rPr>
        <w:t>RSC Adv</w:t>
      </w:r>
      <w:r w:rsidRPr="00993CD5">
        <w:rPr>
          <w:rFonts w:ascii="Times New Roman" w:hAnsi="Times New Roman" w:cs="Times New Roman"/>
          <w:sz w:val="24"/>
          <w:szCs w:val="24"/>
          <w:lang w:val="en-US"/>
        </w:rPr>
        <w:t xml:space="preserve"> </w:t>
      </w:r>
      <w:r w:rsidRPr="00993CD5">
        <w:rPr>
          <w:rFonts w:ascii="Times New Roman" w:hAnsi="Times New Roman" w:cs="Times New Roman"/>
          <w:b/>
          <w:bCs/>
          <w:sz w:val="24"/>
          <w:szCs w:val="24"/>
          <w:lang w:val="en-US"/>
        </w:rPr>
        <w:t>2015</w:t>
      </w:r>
      <w:r w:rsidR="00705536" w:rsidRPr="00993CD5">
        <w:rPr>
          <w:rFonts w:ascii="Times New Roman" w:hAnsi="Times New Roman" w:cs="Times New Roman"/>
          <w:b/>
          <w:bCs/>
          <w:sz w:val="24"/>
          <w:szCs w:val="24"/>
          <w:lang w:val="en-US"/>
        </w:rPr>
        <w:t>,</w:t>
      </w:r>
      <w:r w:rsidRPr="00993CD5">
        <w:rPr>
          <w:rFonts w:ascii="Times New Roman" w:hAnsi="Times New Roman" w:cs="Times New Roman"/>
          <w:sz w:val="24"/>
          <w:szCs w:val="24"/>
          <w:lang w:val="en-US"/>
        </w:rPr>
        <w:t xml:space="preserve"> </w:t>
      </w:r>
      <w:r w:rsidR="00D651E1" w:rsidRPr="00993CD5">
        <w:rPr>
          <w:rFonts w:ascii="Times New Roman" w:hAnsi="Times New Roman" w:cs="Times New Roman"/>
          <w:i/>
          <w:iCs/>
          <w:sz w:val="24"/>
          <w:szCs w:val="24"/>
          <w:lang w:val="en-US"/>
        </w:rPr>
        <w:t>5</w:t>
      </w:r>
      <w:r w:rsidR="00D651E1"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74720-74725.</w:t>
      </w:r>
    </w:p>
    <w:p w14:paraId="4DB540A2" w14:textId="2E8694D8"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20</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S.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xml:space="preserve">, K. Swain, P. </w:t>
      </w:r>
      <w:proofErr w:type="spellStart"/>
      <w:r w:rsidRPr="00993CD5">
        <w:rPr>
          <w:rFonts w:ascii="Times New Roman" w:hAnsi="Times New Roman" w:cs="Times New Roman"/>
          <w:sz w:val="24"/>
          <w:szCs w:val="24"/>
          <w:lang w:val="en-US"/>
        </w:rPr>
        <w:t>Manaswini</w:t>
      </w:r>
      <w:proofErr w:type="spellEnd"/>
      <w:r w:rsidRPr="00993CD5">
        <w:rPr>
          <w:rFonts w:ascii="Times New Roman" w:hAnsi="Times New Roman" w:cs="Times New Roman"/>
          <w:sz w:val="24"/>
          <w:szCs w:val="24"/>
          <w:lang w:val="en-US"/>
        </w:rPr>
        <w:t xml:space="preserve">, E. </w:t>
      </w:r>
      <w:proofErr w:type="spellStart"/>
      <w:r w:rsidRPr="00993CD5">
        <w:rPr>
          <w:rFonts w:ascii="Times New Roman" w:hAnsi="Times New Roman" w:cs="Times New Roman"/>
          <w:sz w:val="24"/>
          <w:szCs w:val="24"/>
          <w:lang w:val="en-US"/>
        </w:rPr>
        <w:t>Divyavani</w:t>
      </w:r>
      <w:proofErr w:type="spellEnd"/>
      <w:r w:rsidRPr="00993CD5">
        <w:rPr>
          <w:rFonts w:ascii="Times New Roman" w:hAnsi="Times New Roman" w:cs="Times New Roman"/>
          <w:sz w:val="24"/>
          <w:szCs w:val="24"/>
          <w:lang w:val="en-US"/>
        </w:rPr>
        <w:t xml:space="preserve">, J. V. Rao, V. </w:t>
      </w:r>
      <w:proofErr w:type="spellStart"/>
      <w:r w:rsidRPr="00993CD5">
        <w:rPr>
          <w:rFonts w:ascii="Times New Roman" w:hAnsi="Times New Roman" w:cs="Times New Roman"/>
          <w:sz w:val="24"/>
          <w:szCs w:val="24"/>
          <w:lang w:val="en-US"/>
        </w:rPr>
        <w:t>Talla</w:t>
      </w:r>
      <w:proofErr w:type="spellEnd"/>
      <w:r w:rsidRPr="00993CD5">
        <w:rPr>
          <w:rFonts w:ascii="Times New Roman" w:hAnsi="Times New Roman" w:cs="Times New Roman"/>
          <w:sz w:val="24"/>
          <w:szCs w:val="24"/>
          <w:lang w:val="en-US"/>
        </w:rPr>
        <w:t xml:space="preserve">, S. K. </w:t>
      </w:r>
      <w:proofErr w:type="spellStart"/>
      <w:r w:rsidRPr="00993CD5">
        <w:rPr>
          <w:rFonts w:ascii="Times New Roman" w:hAnsi="Times New Roman" w:cs="Times New Roman"/>
          <w:sz w:val="24"/>
          <w:szCs w:val="24"/>
          <w:lang w:val="en-US"/>
        </w:rPr>
        <w:t>Subudhi</w:t>
      </w:r>
      <w:proofErr w:type="spellEnd"/>
      <w:r w:rsidRPr="00993CD5">
        <w:rPr>
          <w:rFonts w:ascii="Times New Roman" w:hAnsi="Times New Roman" w:cs="Times New Roman"/>
          <w:sz w:val="24"/>
          <w:szCs w:val="24"/>
          <w:lang w:val="en-US"/>
        </w:rPr>
        <w:t xml:space="preserve">, </w:t>
      </w:r>
      <w:r w:rsidRPr="00993CD5">
        <w:rPr>
          <w:rFonts w:ascii="Times New Roman" w:hAnsi="Times New Roman" w:cs="Times New Roman"/>
          <w:i/>
          <w:iCs/>
          <w:sz w:val="24"/>
          <w:szCs w:val="24"/>
          <w:lang w:val="en-US"/>
        </w:rPr>
        <w:t>Journal of Drug Delivery Science and Technology</w:t>
      </w:r>
      <w:r w:rsidR="00D651E1" w:rsidRPr="00993CD5">
        <w:rPr>
          <w:rFonts w:ascii="Times New Roman" w:hAnsi="Times New Roman" w:cs="Times New Roman"/>
          <w:sz w:val="24"/>
          <w:szCs w:val="24"/>
          <w:lang w:val="en-US"/>
        </w:rPr>
        <w:t xml:space="preserve"> </w:t>
      </w:r>
      <w:r w:rsidRPr="00993CD5">
        <w:rPr>
          <w:rFonts w:ascii="Times New Roman" w:hAnsi="Times New Roman" w:cs="Times New Roman"/>
          <w:b/>
          <w:bCs/>
          <w:sz w:val="24"/>
          <w:szCs w:val="24"/>
          <w:lang w:val="en-US"/>
        </w:rPr>
        <w:t>2015</w:t>
      </w:r>
      <w:r w:rsidR="00705536" w:rsidRPr="00993CD5">
        <w:rPr>
          <w:rFonts w:ascii="Times New Roman" w:hAnsi="Times New Roman" w:cs="Times New Roman"/>
          <w:b/>
          <w:bCs/>
          <w:sz w:val="24"/>
          <w:szCs w:val="24"/>
          <w:lang w:val="en-US"/>
        </w:rPr>
        <w:t>,</w:t>
      </w:r>
      <w:r w:rsidRPr="00993CD5">
        <w:rPr>
          <w:rFonts w:ascii="Times New Roman" w:hAnsi="Times New Roman" w:cs="Times New Roman"/>
          <w:sz w:val="24"/>
          <w:szCs w:val="24"/>
          <w:lang w:val="en-US"/>
        </w:rPr>
        <w:t xml:space="preserve"> </w:t>
      </w:r>
      <w:r w:rsidR="00D651E1" w:rsidRPr="00993CD5">
        <w:rPr>
          <w:rFonts w:ascii="Times New Roman" w:hAnsi="Times New Roman" w:cs="Times New Roman"/>
          <w:i/>
          <w:iCs/>
          <w:sz w:val="24"/>
          <w:szCs w:val="24"/>
          <w:lang w:val="en-US"/>
        </w:rPr>
        <w:t>29</w:t>
      </w:r>
      <w:r w:rsidR="00D651E1"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 xml:space="preserve">199-209. </w:t>
      </w:r>
      <w:r w:rsidR="00D651E1" w:rsidRPr="00993CD5">
        <w:rPr>
          <w:rFonts w:ascii="Times New Roman" w:hAnsi="Times New Roman" w:cs="Times New Roman"/>
          <w:sz w:val="24"/>
          <w:szCs w:val="24"/>
          <w:lang w:val="en-US"/>
        </w:rPr>
        <w:t xml:space="preserve">DOI: </w:t>
      </w:r>
      <w:hyperlink r:id="rId17" w:history="1">
        <w:r w:rsidR="00D651E1" w:rsidRPr="00993CD5">
          <w:rPr>
            <w:rStyle w:val="Hyperlink"/>
            <w:rFonts w:ascii="Times New Roman" w:hAnsi="Times New Roman" w:cs="Times New Roman"/>
            <w:sz w:val="24"/>
            <w:szCs w:val="24"/>
            <w:lang w:val="en-US"/>
          </w:rPr>
          <w:t>https://doi.org/10.1016/j.jddst.2015.07.021</w:t>
        </w:r>
      </w:hyperlink>
      <w:r w:rsidRPr="00993CD5">
        <w:rPr>
          <w:rFonts w:ascii="Times New Roman" w:hAnsi="Times New Roman" w:cs="Times New Roman"/>
          <w:sz w:val="24"/>
          <w:szCs w:val="24"/>
          <w:lang w:val="en-US"/>
        </w:rPr>
        <w:t>.</w:t>
      </w:r>
    </w:p>
    <w:p w14:paraId="3D7D6869" w14:textId="39CB62CE"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21</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S.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xml:space="preserve">, K. Swain, J.V. Rao, V. </w:t>
      </w:r>
      <w:proofErr w:type="spellStart"/>
      <w:r w:rsidRPr="00993CD5">
        <w:rPr>
          <w:rFonts w:ascii="Times New Roman" w:hAnsi="Times New Roman" w:cs="Times New Roman"/>
          <w:sz w:val="24"/>
          <w:szCs w:val="24"/>
          <w:lang w:val="en-US"/>
        </w:rPr>
        <w:t>Talla</w:t>
      </w:r>
      <w:proofErr w:type="spellEnd"/>
      <w:r w:rsidRPr="00993CD5">
        <w:rPr>
          <w:rFonts w:ascii="Times New Roman" w:hAnsi="Times New Roman" w:cs="Times New Roman"/>
          <w:sz w:val="24"/>
          <w:szCs w:val="24"/>
          <w:lang w:val="en-US"/>
        </w:rPr>
        <w:t xml:space="preserve">, K.B. </w:t>
      </w:r>
      <w:proofErr w:type="spellStart"/>
      <w:r w:rsidRPr="00993CD5">
        <w:rPr>
          <w:rFonts w:ascii="Times New Roman" w:hAnsi="Times New Roman" w:cs="Times New Roman"/>
          <w:sz w:val="24"/>
          <w:szCs w:val="24"/>
          <w:lang w:val="en-US"/>
        </w:rPr>
        <w:t>Prusty</w:t>
      </w:r>
      <w:proofErr w:type="spellEnd"/>
      <w:r w:rsidRPr="00993CD5">
        <w:rPr>
          <w:rFonts w:ascii="Times New Roman" w:hAnsi="Times New Roman" w:cs="Times New Roman"/>
          <w:sz w:val="24"/>
          <w:szCs w:val="24"/>
          <w:lang w:val="en-US"/>
        </w:rPr>
        <w:t xml:space="preserve">, S.K. </w:t>
      </w:r>
      <w:proofErr w:type="spellStart"/>
      <w:r w:rsidRPr="00993CD5">
        <w:rPr>
          <w:rFonts w:ascii="Times New Roman" w:hAnsi="Times New Roman" w:cs="Times New Roman"/>
          <w:sz w:val="24"/>
          <w:szCs w:val="24"/>
          <w:lang w:val="en-US"/>
        </w:rPr>
        <w:t>Subudhi</w:t>
      </w:r>
      <w:proofErr w:type="spellEnd"/>
      <w:r w:rsidRPr="00993CD5">
        <w:rPr>
          <w:rFonts w:ascii="Times New Roman" w:hAnsi="Times New Roman" w:cs="Times New Roman"/>
          <w:sz w:val="24"/>
          <w:szCs w:val="24"/>
          <w:lang w:val="en-US"/>
        </w:rPr>
        <w:t xml:space="preserve">, </w:t>
      </w:r>
      <w:r w:rsidRPr="00993CD5">
        <w:rPr>
          <w:rFonts w:ascii="Times New Roman" w:hAnsi="Times New Roman" w:cs="Times New Roman"/>
          <w:i/>
          <w:iCs/>
          <w:sz w:val="24"/>
          <w:szCs w:val="24"/>
          <w:lang w:val="en-US"/>
        </w:rPr>
        <w:t>RSC advances</w:t>
      </w:r>
      <w:r w:rsidRPr="00993CD5">
        <w:rPr>
          <w:rFonts w:ascii="Times New Roman" w:hAnsi="Times New Roman" w:cs="Times New Roman"/>
          <w:sz w:val="24"/>
          <w:szCs w:val="24"/>
          <w:lang w:val="en-US"/>
        </w:rPr>
        <w:t xml:space="preserve"> </w:t>
      </w:r>
      <w:r w:rsidRPr="00993CD5">
        <w:rPr>
          <w:rFonts w:ascii="Times New Roman" w:hAnsi="Times New Roman" w:cs="Times New Roman"/>
          <w:b/>
          <w:bCs/>
          <w:sz w:val="24"/>
          <w:szCs w:val="24"/>
          <w:lang w:val="en-US"/>
        </w:rPr>
        <w:t>2015</w:t>
      </w:r>
      <w:r w:rsidRPr="00993CD5">
        <w:rPr>
          <w:rFonts w:ascii="Times New Roman" w:hAnsi="Times New Roman" w:cs="Times New Roman"/>
          <w:sz w:val="24"/>
          <w:szCs w:val="24"/>
          <w:lang w:val="en-US"/>
        </w:rPr>
        <w:t xml:space="preserve">, </w:t>
      </w:r>
      <w:r w:rsidR="00D651E1" w:rsidRPr="00993CD5">
        <w:rPr>
          <w:rFonts w:ascii="Times New Roman" w:hAnsi="Times New Roman" w:cs="Times New Roman"/>
          <w:i/>
          <w:iCs/>
          <w:sz w:val="24"/>
          <w:szCs w:val="24"/>
          <w:lang w:val="en-US"/>
        </w:rPr>
        <w:t>5</w:t>
      </w:r>
      <w:r w:rsidR="00D651E1"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91960-91965.</w:t>
      </w:r>
    </w:p>
    <w:p w14:paraId="0F1B4AA8" w14:textId="774C1E2D"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22</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S.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xml:space="preserve">, Y. Surendra, J. V. Rao, K. Swain, In: Masoud </w:t>
      </w:r>
      <w:proofErr w:type="spellStart"/>
      <w:r w:rsidRPr="00993CD5">
        <w:rPr>
          <w:rFonts w:ascii="Times New Roman" w:hAnsi="Times New Roman" w:cs="Times New Roman"/>
          <w:sz w:val="24"/>
          <w:szCs w:val="24"/>
          <w:lang w:val="en-US"/>
        </w:rPr>
        <w:t>Mozafari</w:t>
      </w:r>
      <w:proofErr w:type="spellEnd"/>
      <w:r w:rsidRPr="00993CD5">
        <w:rPr>
          <w:rFonts w:ascii="Times New Roman" w:hAnsi="Times New Roman" w:cs="Times New Roman"/>
          <w:sz w:val="24"/>
          <w:szCs w:val="24"/>
          <w:lang w:val="en-US"/>
        </w:rPr>
        <w:t xml:space="preserve"> (Ed.) Woodhead Publishing Series in Biomaterials, Nanoengineered Biomaterials for Advanced Drug Delivery, Elsevier, </w:t>
      </w:r>
      <w:r w:rsidRPr="00993CD5">
        <w:rPr>
          <w:rFonts w:ascii="Times New Roman" w:hAnsi="Times New Roman" w:cs="Times New Roman"/>
          <w:b/>
          <w:bCs/>
          <w:sz w:val="24"/>
          <w:szCs w:val="24"/>
          <w:lang w:val="en-US"/>
        </w:rPr>
        <w:t>2020</w:t>
      </w:r>
      <w:r w:rsidRPr="00993CD5">
        <w:rPr>
          <w:rFonts w:ascii="Times New Roman" w:hAnsi="Times New Roman" w:cs="Times New Roman"/>
          <w:sz w:val="24"/>
          <w:szCs w:val="24"/>
          <w:lang w:val="en-US"/>
        </w:rPr>
        <w:t xml:space="preserve">, pp. 421-445. </w:t>
      </w:r>
      <w:hyperlink r:id="rId18" w:history="1">
        <w:r w:rsidRPr="00993CD5">
          <w:rPr>
            <w:rStyle w:val="Hyperlink"/>
            <w:rFonts w:ascii="Times New Roman" w:hAnsi="Times New Roman" w:cs="Times New Roman"/>
            <w:sz w:val="24"/>
            <w:szCs w:val="24"/>
            <w:lang w:val="en-US"/>
          </w:rPr>
          <w:t>https://doi.org/10.1016/B978-0-08-102985-5.00018-8</w:t>
        </w:r>
      </w:hyperlink>
      <w:r w:rsidRPr="00993CD5">
        <w:rPr>
          <w:rFonts w:ascii="Times New Roman" w:hAnsi="Times New Roman" w:cs="Times New Roman"/>
          <w:sz w:val="24"/>
          <w:szCs w:val="24"/>
          <w:lang w:val="en-US"/>
        </w:rPr>
        <w:t>.</w:t>
      </w:r>
    </w:p>
    <w:p w14:paraId="250BBF96" w14:textId="2D7725AC"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23</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S.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xml:space="preserve">, K. Swain, In: </w:t>
      </w:r>
      <w:proofErr w:type="spellStart"/>
      <w:r w:rsidRPr="00993CD5">
        <w:rPr>
          <w:rFonts w:ascii="Times New Roman" w:hAnsi="Times New Roman" w:cs="Times New Roman"/>
          <w:sz w:val="24"/>
          <w:szCs w:val="24"/>
          <w:lang w:val="en-US"/>
        </w:rPr>
        <w:t>Inamuddin</w:t>
      </w:r>
      <w:proofErr w:type="spellEnd"/>
      <w:r w:rsidRPr="00993CD5">
        <w:rPr>
          <w:rFonts w:ascii="Times New Roman" w:hAnsi="Times New Roman" w:cs="Times New Roman"/>
          <w:sz w:val="24"/>
          <w:szCs w:val="24"/>
          <w:lang w:val="en-US"/>
        </w:rPr>
        <w:t xml:space="preserve">, A. M. Asiri, A. Mohammad (Eds.) Woodhead Publishing Series in Biomaterials, Applications of Nanocomposite Materials in Drug Delivery, Woodhead Publishing, </w:t>
      </w:r>
      <w:r w:rsidRPr="00993CD5">
        <w:rPr>
          <w:rFonts w:ascii="Times New Roman" w:hAnsi="Times New Roman" w:cs="Times New Roman"/>
          <w:b/>
          <w:bCs/>
          <w:sz w:val="24"/>
          <w:szCs w:val="24"/>
          <w:lang w:val="en-US"/>
        </w:rPr>
        <w:t>2018</w:t>
      </w:r>
      <w:r w:rsidRPr="00993CD5">
        <w:rPr>
          <w:rFonts w:ascii="Times New Roman" w:hAnsi="Times New Roman" w:cs="Times New Roman"/>
          <w:sz w:val="24"/>
          <w:szCs w:val="24"/>
          <w:lang w:val="en-US"/>
        </w:rPr>
        <w:t xml:space="preserve">, pp. 589-604. </w:t>
      </w:r>
      <w:hyperlink r:id="rId19" w:history="1">
        <w:r w:rsidRPr="00993CD5">
          <w:rPr>
            <w:rStyle w:val="Hyperlink"/>
            <w:rFonts w:ascii="Times New Roman" w:hAnsi="Times New Roman" w:cs="Times New Roman"/>
            <w:sz w:val="24"/>
            <w:szCs w:val="24"/>
            <w:lang w:val="en-US"/>
          </w:rPr>
          <w:t>https://doi.org/10.1016/B978-0-12-813741-3.00025-X</w:t>
        </w:r>
      </w:hyperlink>
      <w:r w:rsidRPr="00993CD5">
        <w:rPr>
          <w:rFonts w:ascii="Times New Roman" w:hAnsi="Times New Roman" w:cs="Times New Roman"/>
          <w:sz w:val="24"/>
          <w:szCs w:val="24"/>
          <w:lang w:val="en-US"/>
        </w:rPr>
        <w:t>.</w:t>
      </w:r>
    </w:p>
    <w:p w14:paraId="4EC1ABF1" w14:textId="1B7287FC"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24</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M. L. </w:t>
      </w:r>
      <w:proofErr w:type="spellStart"/>
      <w:r w:rsidRPr="00993CD5">
        <w:rPr>
          <w:rFonts w:ascii="Times New Roman" w:hAnsi="Times New Roman" w:cs="Times New Roman"/>
          <w:sz w:val="24"/>
          <w:szCs w:val="24"/>
          <w:lang w:val="en-US"/>
        </w:rPr>
        <w:t>Ohnsorg</w:t>
      </w:r>
      <w:proofErr w:type="spellEnd"/>
      <w:r w:rsidRPr="00993CD5">
        <w:rPr>
          <w:rFonts w:ascii="Times New Roman" w:hAnsi="Times New Roman" w:cs="Times New Roman"/>
          <w:sz w:val="24"/>
          <w:szCs w:val="24"/>
          <w:lang w:val="en-US"/>
        </w:rPr>
        <w:t xml:space="preserve">, P.C. Prendergast, L. L. Robinson, M.R. </w:t>
      </w:r>
      <w:proofErr w:type="spellStart"/>
      <w:r w:rsidRPr="00993CD5">
        <w:rPr>
          <w:rFonts w:ascii="Times New Roman" w:hAnsi="Times New Roman" w:cs="Times New Roman"/>
          <w:sz w:val="24"/>
          <w:szCs w:val="24"/>
          <w:lang w:val="en-US"/>
        </w:rPr>
        <w:t>Bockman</w:t>
      </w:r>
      <w:proofErr w:type="spellEnd"/>
      <w:r w:rsidRPr="00993CD5">
        <w:rPr>
          <w:rFonts w:ascii="Times New Roman" w:hAnsi="Times New Roman" w:cs="Times New Roman"/>
          <w:sz w:val="24"/>
          <w:szCs w:val="24"/>
          <w:lang w:val="en-US"/>
        </w:rPr>
        <w:t xml:space="preserve">, F.S. Bates, and T.M. </w:t>
      </w:r>
      <w:proofErr w:type="spellStart"/>
      <w:r w:rsidRPr="00993CD5">
        <w:rPr>
          <w:rFonts w:ascii="Times New Roman" w:hAnsi="Times New Roman" w:cs="Times New Roman"/>
          <w:sz w:val="24"/>
          <w:szCs w:val="24"/>
          <w:lang w:val="en-US"/>
        </w:rPr>
        <w:t>Reineke</w:t>
      </w:r>
      <w:proofErr w:type="spellEnd"/>
      <w:r w:rsidRPr="00993CD5">
        <w:rPr>
          <w:rFonts w:ascii="Times New Roman" w:hAnsi="Times New Roman" w:cs="Times New Roman"/>
          <w:sz w:val="24"/>
          <w:szCs w:val="24"/>
          <w:lang w:val="en-US"/>
        </w:rPr>
        <w:t xml:space="preserve">, </w:t>
      </w:r>
      <w:r w:rsidRPr="00993CD5">
        <w:rPr>
          <w:rFonts w:ascii="Times New Roman" w:hAnsi="Times New Roman" w:cs="Times New Roman"/>
          <w:i/>
          <w:iCs/>
          <w:sz w:val="24"/>
          <w:szCs w:val="24"/>
          <w:lang w:val="en-US"/>
        </w:rPr>
        <w:t>ACS Macro Letters</w:t>
      </w:r>
      <w:r w:rsidRPr="00993CD5">
        <w:rPr>
          <w:rFonts w:ascii="Times New Roman" w:hAnsi="Times New Roman" w:cs="Times New Roman"/>
          <w:sz w:val="24"/>
          <w:szCs w:val="24"/>
          <w:lang w:val="en-US"/>
        </w:rPr>
        <w:t xml:space="preserve"> </w:t>
      </w:r>
      <w:r w:rsidRPr="00993CD5">
        <w:rPr>
          <w:rFonts w:ascii="Times New Roman" w:hAnsi="Times New Roman" w:cs="Times New Roman"/>
          <w:b/>
          <w:bCs/>
          <w:sz w:val="24"/>
          <w:szCs w:val="24"/>
          <w:lang w:val="en-US"/>
        </w:rPr>
        <w:t>2021</w:t>
      </w:r>
      <w:r w:rsidR="00DE05C4" w:rsidRPr="00993CD5">
        <w:rPr>
          <w:rFonts w:ascii="Times New Roman" w:hAnsi="Times New Roman" w:cs="Times New Roman"/>
          <w:b/>
          <w:bCs/>
          <w:sz w:val="24"/>
          <w:szCs w:val="24"/>
          <w:lang w:val="en-US"/>
        </w:rPr>
        <w:t>,</w:t>
      </w:r>
      <w:r w:rsidRPr="00993CD5">
        <w:rPr>
          <w:rFonts w:ascii="Times New Roman" w:hAnsi="Times New Roman" w:cs="Times New Roman"/>
          <w:sz w:val="24"/>
          <w:szCs w:val="24"/>
          <w:lang w:val="en-US"/>
        </w:rPr>
        <w:t xml:space="preserve"> </w:t>
      </w:r>
      <w:r w:rsidR="00D651E1" w:rsidRPr="00993CD5">
        <w:rPr>
          <w:rFonts w:ascii="Times New Roman" w:hAnsi="Times New Roman" w:cs="Times New Roman"/>
          <w:i/>
          <w:iCs/>
          <w:sz w:val="24"/>
          <w:szCs w:val="24"/>
          <w:lang w:val="en-US"/>
        </w:rPr>
        <w:t>10</w:t>
      </w:r>
      <w:r w:rsidR="00D651E1"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375-381. DOI: 10.1021/acsmacrolett.0c00890.</w:t>
      </w:r>
    </w:p>
    <w:p w14:paraId="3C5DB76A" w14:textId="4060A8B8" w:rsidR="00DE05C4" w:rsidRPr="00993CD5" w:rsidRDefault="00DE05C4"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 xml:space="preserve">25. D. N. Karunaratne, I. R. </w:t>
      </w:r>
      <w:proofErr w:type="spellStart"/>
      <w:r w:rsidRPr="00993CD5">
        <w:rPr>
          <w:rFonts w:ascii="Times New Roman" w:hAnsi="Times New Roman" w:cs="Times New Roman"/>
          <w:sz w:val="24"/>
          <w:szCs w:val="24"/>
          <w:lang w:val="en-US"/>
        </w:rPr>
        <w:t>Ariyarathna</w:t>
      </w:r>
      <w:proofErr w:type="spellEnd"/>
      <w:r w:rsidRPr="00993CD5">
        <w:rPr>
          <w:rFonts w:ascii="Times New Roman" w:hAnsi="Times New Roman" w:cs="Times New Roman"/>
          <w:sz w:val="24"/>
          <w:szCs w:val="24"/>
          <w:lang w:val="en-US"/>
        </w:rPr>
        <w:t xml:space="preserve">, D. </w:t>
      </w:r>
      <w:proofErr w:type="spellStart"/>
      <w:r w:rsidRPr="00993CD5">
        <w:rPr>
          <w:rFonts w:ascii="Times New Roman" w:hAnsi="Times New Roman" w:cs="Times New Roman"/>
          <w:sz w:val="24"/>
          <w:szCs w:val="24"/>
          <w:lang w:val="en-US"/>
        </w:rPr>
        <w:t>Welideniya</w:t>
      </w:r>
      <w:proofErr w:type="spellEnd"/>
      <w:r w:rsidRPr="00993CD5">
        <w:rPr>
          <w:rFonts w:ascii="Times New Roman" w:hAnsi="Times New Roman" w:cs="Times New Roman"/>
          <w:sz w:val="24"/>
          <w:szCs w:val="24"/>
          <w:lang w:val="en-US"/>
        </w:rPr>
        <w:t xml:space="preserve">, A. </w:t>
      </w:r>
      <w:proofErr w:type="spellStart"/>
      <w:r w:rsidRPr="00993CD5">
        <w:rPr>
          <w:rFonts w:ascii="Times New Roman" w:hAnsi="Times New Roman" w:cs="Times New Roman"/>
          <w:sz w:val="24"/>
          <w:szCs w:val="24"/>
          <w:lang w:val="en-US"/>
        </w:rPr>
        <w:t>Siriwardhana</w:t>
      </w:r>
      <w:proofErr w:type="spellEnd"/>
      <w:r w:rsidRPr="00993CD5">
        <w:rPr>
          <w:rFonts w:ascii="Times New Roman" w:hAnsi="Times New Roman" w:cs="Times New Roman"/>
          <w:sz w:val="24"/>
          <w:szCs w:val="24"/>
          <w:lang w:val="en-US"/>
        </w:rPr>
        <w:t xml:space="preserve">, D. </w:t>
      </w:r>
      <w:proofErr w:type="spellStart"/>
      <w:r w:rsidRPr="00993CD5">
        <w:rPr>
          <w:rFonts w:ascii="Times New Roman" w:hAnsi="Times New Roman" w:cs="Times New Roman"/>
          <w:sz w:val="24"/>
          <w:szCs w:val="24"/>
          <w:lang w:val="en-US"/>
        </w:rPr>
        <w:t>Gunasekera</w:t>
      </w:r>
      <w:proofErr w:type="spellEnd"/>
      <w:r w:rsidRPr="00993CD5">
        <w:rPr>
          <w:rFonts w:ascii="Times New Roman" w:hAnsi="Times New Roman" w:cs="Times New Roman"/>
          <w:sz w:val="24"/>
          <w:szCs w:val="24"/>
          <w:lang w:val="en-US"/>
        </w:rPr>
        <w:t xml:space="preserve"> and V. Karunaratne, </w:t>
      </w:r>
      <w:r w:rsidRPr="00993CD5">
        <w:rPr>
          <w:rFonts w:ascii="Times New Roman" w:hAnsi="Times New Roman" w:cs="Times New Roman"/>
          <w:i/>
          <w:iCs/>
          <w:sz w:val="24"/>
          <w:szCs w:val="24"/>
          <w:lang w:val="en-US"/>
        </w:rPr>
        <w:t>Current Nanomedicine</w:t>
      </w:r>
      <w:r w:rsidRPr="00993CD5">
        <w:rPr>
          <w:rFonts w:ascii="Times New Roman" w:hAnsi="Times New Roman" w:cs="Times New Roman"/>
          <w:b/>
          <w:bCs/>
          <w:sz w:val="24"/>
          <w:szCs w:val="24"/>
          <w:lang w:val="en-US"/>
        </w:rPr>
        <w:t xml:space="preserve"> 2017,</w:t>
      </w:r>
      <w:r w:rsidRPr="00993CD5">
        <w:rPr>
          <w:rFonts w:ascii="Times New Roman" w:hAnsi="Times New Roman" w:cs="Times New Roman"/>
          <w:sz w:val="24"/>
          <w:szCs w:val="24"/>
          <w:lang w:val="en-US"/>
        </w:rPr>
        <w:t xml:space="preserve"> </w:t>
      </w:r>
      <w:r w:rsidRPr="00993CD5">
        <w:rPr>
          <w:rFonts w:ascii="Times New Roman" w:hAnsi="Times New Roman" w:cs="Times New Roman"/>
          <w:i/>
          <w:iCs/>
          <w:sz w:val="24"/>
          <w:szCs w:val="24"/>
          <w:lang w:val="en-US"/>
        </w:rPr>
        <w:t>7</w:t>
      </w:r>
      <w:r w:rsidRPr="00993CD5">
        <w:rPr>
          <w:rFonts w:ascii="Times New Roman" w:hAnsi="Times New Roman" w:cs="Times New Roman"/>
          <w:sz w:val="24"/>
          <w:szCs w:val="24"/>
          <w:lang w:val="en-US"/>
        </w:rPr>
        <w:t xml:space="preserve">, 84-110. DOI: </w:t>
      </w:r>
      <w:hyperlink r:id="rId20" w:history="1">
        <w:r w:rsidRPr="00993CD5">
          <w:rPr>
            <w:rStyle w:val="Hyperlink"/>
            <w:rFonts w:ascii="Times New Roman" w:hAnsi="Times New Roman" w:cs="Times New Roman"/>
            <w:sz w:val="24"/>
            <w:szCs w:val="24"/>
            <w:lang w:val="en-US"/>
          </w:rPr>
          <w:t>https://dx.doi.org/10.2174/2468187307666161227171349</w:t>
        </w:r>
      </w:hyperlink>
      <w:r w:rsidRPr="00993CD5">
        <w:rPr>
          <w:rFonts w:ascii="Times New Roman" w:hAnsi="Times New Roman" w:cs="Times New Roman"/>
          <w:sz w:val="24"/>
          <w:szCs w:val="24"/>
          <w:lang w:val="en-US"/>
        </w:rPr>
        <w:t>.</w:t>
      </w:r>
    </w:p>
    <w:p w14:paraId="3C3B93E4" w14:textId="56E13277" w:rsidR="00DE05C4" w:rsidRPr="00993CD5" w:rsidRDefault="00DE05C4"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 xml:space="preserve">26. </w:t>
      </w:r>
      <w:r w:rsidR="003163A3" w:rsidRPr="00993CD5">
        <w:rPr>
          <w:rFonts w:ascii="Times New Roman" w:hAnsi="Times New Roman" w:cs="Times New Roman"/>
          <w:sz w:val="24"/>
          <w:szCs w:val="24"/>
          <w:lang w:val="en-US"/>
        </w:rPr>
        <w:t xml:space="preserve">H. Rahim, A. Sadiq, S. Khan, F. Amin, R. Ullah, A.A. </w:t>
      </w:r>
      <w:proofErr w:type="spellStart"/>
      <w:r w:rsidR="003163A3" w:rsidRPr="00993CD5">
        <w:rPr>
          <w:rFonts w:ascii="Times New Roman" w:hAnsi="Times New Roman" w:cs="Times New Roman"/>
          <w:sz w:val="24"/>
          <w:szCs w:val="24"/>
          <w:lang w:val="en-US"/>
        </w:rPr>
        <w:t>Shahat</w:t>
      </w:r>
      <w:proofErr w:type="spellEnd"/>
      <w:r w:rsidR="003163A3" w:rsidRPr="00993CD5">
        <w:rPr>
          <w:rFonts w:ascii="Times New Roman" w:hAnsi="Times New Roman" w:cs="Times New Roman"/>
          <w:sz w:val="24"/>
          <w:szCs w:val="24"/>
          <w:lang w:val="en-US"/>
        </w:rPr>
        <w:t xml:space="preserve">, H.M. Mahmood, </w:t>
      </w:r>
      <w:r w:rsidR="003163A3" w:rsidRPr="00993CD5">
        <w:rPr>
          <w:rFonts w:ascii="Times New Roman" w:hAnsi="Times New Roman" w:cs="Times New Roman"/>
          <w:i/>
          <w:iCs/>
          <w:sz w:val="24"/>
          <w:szCs w:val="24"/>
          <w:lang w:val="en-US"/>
        </w:rPr>
        <w:t>Int J Nanomedicine</w:t>
      </w:r>
      <w:r w:rsidR="003163A3" w:rsidRPr="00993CD5">
        <w:rPr>
          <w:rFonts w:ascii="Times New Roman" w:hAnsi="Times New Roman" w:cs="Times New Roman"/>
          <w:sz w:val="24"/>
          <w:szCs w:val="24"/>
          <w:lang w:val="en-US"/>
        </w:rPr>
        <w:t xml:space="preserve"> </w:t>
      </w:r>
      <w:r w:rsidR="003163A3" w:rsidRPr="00993CD5">
        <w:rPr>
          <w:rFonts w:ascii="Times New Roman" w:hAnsi="Times New Roman" w:cs="Times New Roman"/>
          <w:b/>
          <w:bCs/>
          <w:sz w:val="24"/>
          <w:szCs w:val="24"/>
          <w:lang w:val="en-US"/>
        </w:rPr>
        <w:t>2019</w:t>
      </w:r>
      <w:r w:rsidR="003163A3" w:rsidRPr="00993CD5">
        <w:rPr>
          <w:rFonts w:ascii="Times New Roman" w:hAnsi="Times New Roman" w:cs="Times New Roman"/>
          <w:sz w:val="24"/>
          <w:szCs w:val="24"/>
          <w:lang w:val="en-US"/>
        </w:rPr>
        <w:t xml:space="preserve">, </w:t>
      </w:r>
      <w:r w:rsidR="003163A3" w:rsidRPr="00993CD5">
        <w:rPr>
          <w:rFonts w:ascii="Times New Roman" w:hAnsi="Times New Roman" w:cs="Times New Roman"/>
          <w:i/>
          <w:iCs/>
          <w:sz w:val="24"/>
          <w:szCs w:val="24"/>
          <w:lang w:val="en-US"/>
        </w:rPr>
        <w:t>14</w:t>
      </w:r>
      <w:r w:rsidR="003163A3" w:rsidRPr="00993CD5">
        <w:rPr>
          <w:rFonts w:ascii="Times New Roman" w:hAnsi="Times New Roman" w:cs="Times New Roman"/>
          <w:sz w:val="24"/>
          <w:szCs w:val="24"/>
          <w:lang w:val="en-US"/>
        </w:rPr>
        <w:t>, 6287.</w:t>
      </w:r>
    </w:p>
    <w:p w14:paraId="76EE1D35" w14:textId="516DA50B"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w:t>
      </w:r>
      <w:r w:rsidR="00BE05A5" w:rsidRPr="00993CD5">
        <w:rPr>
          <w:rFonts w:ascii="Times New Roman" w:hAnsi="Times New Roman" w:cs="Times New Roman"/>
          <w:sz w:val="24"/>
          <w:szCs w:val="24"/>
          <w:lang w:val="en-US"/>
        </w:rPr>
        <w:t>7</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S.A. Fouad, F.A. </w:t>
      </w:r>
      <w:proofErr w:type="spellStart"/>
      <w:r w:rsidRPr="00993CD5">
        <w:rPr>
          <w:rFonts w:ascii="Times New Roman" w:hAnsi="Times New Roman" w:cs="Times New Roman"/>
          <w:sz w:val="24"/>
          <w:szCs w:val="24"/>
          <w:lang w:val="en-US"/>
        </w:rPr>
        <w:t>Malaak</w:t>
      </w:r>
      <w:proofErr w:type="spellEnd"/>
      <w:r w:rsidRPr="00993CD5">
        <w:rPr>
          <w:rFonts w:ascii="Times New Roman" w:hAnsi="Times New Roman" w:cs="Times New Roman"/>
          <w:sz w:val="24"/>
          <w:szCs w:val="24"/>
          <w:lang w:val="en-US"/>
        </w:rPr>
        <w:t>, M.A. El-</w:t>
      </w:r>
      <w:proofErr w:type="spellStart"/>
      <w:r w:rsidRPr="00993CD5">
        <w:rPr>
          <w:rFonts w:ascii="Times New Roman" w:hAnsi="Times New Roman" w:cs="Times New Roman"/>
          <w:sz w:val="24"/>
          <w:szCs w:val="24"/>
          <w:lang w:val="en-US"/>
        </w:rPr>
        <w:t>Nabarawi</w:t>
      </w:r>
      <w:proofErr w:type="spellEnd"/>
      <w:r w:rsidRPr="00993CD5">
        <w:rPr>
          <w:rFonts w:ascii="Times New Roman" w:hAnsi="Times New Roman" w:cs="Times New Roman"/>
          <w:sz w:val="24"/>
          <w:szCs w:val="24"/>
          <w:lang w:val="en-US"/>
        </w:rPr>
        <w:t xml:space="preserve">, K. Abu </w:t>
      </w:r>
      <w:proofErr w:type="spellStart"/>
      <w:r w:rsidRPr="00993CD5">
        <w:rPr>
          <w:rFonts w:ascii="Times New Roman" w:hAnsi="Times New Roman" w:cs="Times New Roman"/>
          <w:sz w:val="24"/>
          <w:szCs w:val="24"/>
          <w:lang w:val="en-US"/>
        </w:rPr>
        <w:t>Zeid</w:t>
      </w:r>
      <w:proofErr w:type="spellEnd"/>
      <w:r w:rsidRPr="00993CD5">
        <w:rPr>
          <w:rFonts w:ascii="Times New Roman" w:hAnsi="Times New Roman" w:cs="Times New Roman"/>
          <w:sz w:val="24"/>
          <w:szCs w:val="24"/>
          <w:lang w:val="en-US"/>
        </w:rPr>
        <w:t xml:space="preserve">, A.M. </w:t>
      </w:r>
      <w:proofErr w:type="spellStart"/>
      <w:r w:rsidRPr="00993CD5">
        <w:rPr>
          <w:rFonts w:ascii="Times New Roman" w:hAnsi="Times New Roman" w:cs="Times New Roman"/>
          <w:sz w:val="24"/>
          <w:szCs w:val="24"/>
          <w:lang w:val="en-US"/>
        </w:rPr>
        <w:t>Ghoneim</w:t>
      </w:r>
      <w:proofErr w:type="spellEnd"/>
      <w:r w:rsidRPr="00993CD5">
        <w:rPr>
          <w:rFonts w:ascii="Times New Roman" w:hAnsi="Times New Roman" w:cs="Times New Roman"/>
          <w:sz w:val="24"/>
          <w:szCs w:val="24"/>
          <w:lang w:val="en-US"/>
        </w:rPr>
        <w:t xml:space="preserve">, </w:t>
      </w:r>
      <w:proofErr w:type="spellStart"/>
      <w:r w:rsidRPr="00993CD5">
        <w:rPr>
          <w:rFonts w:ascii="Times New Roman" w:hAnsi="Times New Roman" w:cs="Times New Roman"/>
          <w:i/>
          <w:iCs/>
          <w:sz w:val="24"/>
          <w:szCs w:val="24"/>
          <w:lang w:val="en-US"/>
        </w:rPr>
        <w:t>PLoS</w:t>
      </w:r>
      <w:proofErr w:type="spellEnd"/>
      <w:r w:rsidRPr="00993CD5">
        <w:rPr>
          <w:rFonts w:ascii="Times New Roman" w:hAnsi="Times New Roman" w:cs="Times New Roman"/>
          <w:i/>
          <w:iCs/>
          <w:sz w:val="24"/>
          <w:szCs w:val="24"/>
          <w:lang w:val="en-US"/>
        </w:rPr>
        <w:t xml:space="preserve"> ONE</w:t>
      </w:r>
      <w:r w:rsidRPr="00993CD5">
        <w:rPr>
          <w:rFonts w:ascii="Times New Roman" w:hAnsi="Times New Roman" w:cs="Times New Roman"/>
          <w:sz w:val="24"/>
          <w:szCs w:val="24"/>
          <w:lang w:val="en-US"/>
        </w:rPr>
        <w:t xml:space="preserve"> </w:t>
      </w:r>
      <w:r w:rsidRPr="00993CD5">
        <w:rPr>
          <w:rFonts w:ascii="Times New Roman" w:hAnsi="Times New Roman" w:cs="Times New Roman"/>
          <w:b/>
          <w:bCs/>
          <w:sz w:val="24"/>
          <w:szCs w:val="24"/>
          <w:lang w:val="en-US"/>
        </w:rPr>
        <w:t>2021</w:t>
      </w:r>
      <w:r w:rsidR="00BE05A5" w:rsidRPr="00993CD5">
        <w:rPr>
          <w:rFonts w:ascii="Times New Roman" w:hAnsi="Times New Roman" w:cs="Times New Roman"/>
          <w:b/>
          <w:bCs/>
          <w:sz w:val="24"/>
          <w:szCs w:val="24"/>
          <w:lang w:val="en-US"/>
        </w:rPr>
        <w:t>,</w:t>
      </w:r>
      <w:r w:rsidR="00D651E1" w:rsidRPr="00993CD5">
        <w:rPr>
          <w:rFonts w:ascii="Times New Roman" w:hAnsi="Times New Roman" w:cs="Times New Roman"/>
          <w:sz w:val="24"/>
          <w:szCs w:val="24"/>
          <w:lang w:val="en-US"/>
        </w:rPr>
        <w:t xml:space="preserve"> </w:t>
      </w:r>
      <w:r w:rsidR="00D651E1" w:rsidRPr="00993CD5">
        <w:rPr>
          <w:rFonts w:ascii="Times New Roman" w:hAnsi="Times New Roman" w:cs="Times New Roman"/>
          <w:i/>
          <w:iCs/>
          <w:sz w:val="24"/>
          <w:szCs w:val="24"/>
          <w:lang w:val="en-US"/>
        </w:rPr>
        <w:t>16</w:t>
      </w:r>
      <w:r w:rsidR="00D651E1"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 xml:space="preserve">e0245482. </w:t>
      </w:r>
      <w:hyperlink r:id="rId21" w:history="1">
        <w:r w:rsidRPr="00993CD5">
          <w:rPr>
            <w:rStyle w:val="Hyperlink"/>
            <w:rFonts w:ascii="Times New Roman" w:hAnsi="Times New Roman" w:cs="Times New Roman"/>
            <w:sz w:val="24"/>
            <w:szCs w:val="24"/>
            <w:lang w:val="en-US"/>
          </w:rPr>
          <w:t>https://doi.org/10.1371/journal.pone.0245482</w:t>
        </w:r>
      </w:hyperlink>
      <w:r w:rsidRPr="00993CD5">
        <w:rPr>
          <w:rFonts w:ascii="Times New Roman" w:hAnsi="Times New Roman" w:cs="Times New Roman"/>
          <w:sz w:val="24"/>
          <w:szCs w:val="24"/>
          <w:lang w:val="en-US"/>
        </w:rPr>
        <w:t>.</w:t>
      </w:r>
    </w:p>
    <w:p w14:paraId="27E3603C" w14:textId="684C9331"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lastRenderedPageBreak/>
        <w:t>2</w:t>
      </w:r>
      <w:r w:rsidR="00BE05A5" w:rsidRPr="00993CD5">
        <w:rPr>
          <w:rFonts w:ascii="Times New Roman" w:hAnsi="Times New Roman" w:cs="Times New Roman"/>
          <w:sz w:val="24"/>
          <w:szCs w:val="24"/>
          <w:lang w:val="en-US"/>
        </w:rPr>
        <w:t>8</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S. Mallick, S. </w:t>
      </w:r>
      <w:proofErr w:type="spellStart"/>
      <w:r w:rsidRPr="00993CD5">
        <w:rPr>
          <w:rFonts w:ascii="Times New Roman" w:hAnsi="Times New Roman" w:cs="Times New Roman"/>
          <w:sz w:val="24"/>
          <w:szCs w:val="24"/>
          <w:lang w:val="en-US"/>
        </w:rPr>
        <w:t>Pattnaik</w:t>
      </w:r>
      <w:proofErr w:type="spellEnd"/>
      <w:r w:rsidRPr="00993CD5">
        <w:rPr>
          <w:rFonts w:ascii="Times New Roman" w:hAnsi="Times New Roman" w:cs="Times New Roman"/>
          <w:sz w:val="24"/>
          <w:szCs w:val="24"/>
          <w:lang w:val="en-US"/>
        </w:rPr>
        <w:t xml:space="preserve">, K. Swain, P. De, A. </w:t>
      </w:r>
      <w:proofErr w:type="spellStart"/>
      <w:r w:rsidRPr="00993CD5">
        <w:rPr>
          <w:rFonts w:ascii="Times New Roman" w:hAnsi="Times New Roman" w:cs="Times New Roman"/>
          <w:sz w:val="24"/>
          <w:szCs w:val="24"/>
          <w:lang w:val="en-US"/>
        </w:rPr>
        <w:t>Saha</w:t>
      </w:r>
      <w:proofErr w:type="spellEnd"/>
      <w:r w:rsidRPr="00993CD5">
        <w:rPr>
          <w:rFonts w:ascii="Times New Roman" w:hAnsi="Times New Roman" w:cs="Times New Roman"/>
          <w:sz w:val="24"/>
          <w:szCs w:val="24"/>
          <w:lang w:val="en-US"/>
        </w:rPr>
        <w:t xml:space="preserve">, G. Ghoshal, A. Mondal, </w:t>
      </w:r>
      <w:r w:rsidRPr="00993CD5">
        <w:rPr>
          <w:rFonts w:ascii="Times New Roman" w:hAnsi="Times New Roman" w:cs="Times New Roman"/>
          <w:i/>
          <w:iCs/>
          <w:sz w:val="24"/>
          <w:szCs w:val="24"/>
          <w:lang w:val="en-US"/>
        </w:rPr>
        <w:t xml:space="preserve">Eur J Pharm </w:t>
      </w:r>
      <w:proofErr w:type="spellStart"/>
      <w:r w:rsidRPr="00993CD5">
        <w:rPr>
          <w:rFonts w:ascii="Times New Roman" w:hAnsi="Times New Roman" w:cs="Times New Roman"/>
          <w:i/>
          <w:iCs/>
          <w:sz w:val="24"/>
          <w:szCs w:val="24"/>
          <w:lang w:val="en-US"/>
        </w:rPr>
        <w:t>Biopharm</w:t>
      </w:r>
      <w:proofErr w:type="spellEnd"/>
      <w:r w:rsidRPr="00993CD5">
        <w:rPr>
          <w:rFonts w:ascii="Times New Roman" w:hAnsi="Times New Roman" w:cs="Times New Roman"/>
          <w:sz w:val="24"/>
          <w:szCs w:val="24"/>
          <w:lang w:val="en-US"/>
        </w:rPr>
        <w:t xml:space="preserve"> </w:t>
      </w:r>
      <w:r w:rsidRPr="00993CD5">
        <w:rPr>
          <w:rFonts w:ascii="Times New Roman" w:hAnsi="Times New Roman" w:cs="Times New Roman"/>
          <w:b/>
          <w:bCs/>
          <w:sz w:val="24"/>
          <w:szCs w:val="24"/>
          <w:lang w:val="en-US"/>
        </w:rPr>
        <w:t>2008</w:t>
      </w:r>
      <w:r w:rsidR="00BE05A5" w:rsidRPr="00993CD5">
        <w:rPr>
          <w:rFonts w:ascii="Times New Roman" w:hAnsi="Times New Roman" w:cs="Times New Roman"/>
          <w:b/>
          <w:bCs/>
          <w:sz w:val="24"/>
          <w:szCs w:val="24"/>
          <w:lang w:val="en-US"/>
        </w:rPr>
        <w:t>,</w:t>
      </w:r>
      <w:r w:rsidRPr="00993CD5">
        <w:rPr>
          <w:rFonts w:ascii="Times New Roman" w:hAnsi="Times New Roman" w:cs="Times New Roman"/>
          <w:sz w:val="24"/>
          <w:szCs w:val="24"/>
          <w:lang w:val="en-US"/>
        </w:rPr>
        <w:t xml:space="preserve"> </w:t>
      </w:r>
      <w:r w:rsidR="001F2849" w:rsidRPr="00993CD5">
        <w:rPr>
          <w:rFonts w:ascii="Times New Roman" w:hAnsi="Times New Roman" w:cs="Times New Roman"/>
          <w:i/>
          <w:iCs/>
          <w:sz w:val="24"/>
          <w:szCs w:val="24"/>
          <w:lang w:val="en-US"/>
        </w:rPr>
        <w:t>68</w:t>
      </w:r>
      <w:r w:rsidR="001F2849"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 xml:space="preserve">346-351.  </w:t>
      </w:r>
    </w:p>
    <w:p w14:paraId="58EF9983" w14:textId="7666BDEA" w:rsidR="00D673B2" w:rsidRPr="00993CD5" w:rsidRDefault="00D673B2"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2</w:t>
      </w:r>
      <w:r w:rsidR="00BE05A5" w:rsidRPr="00993CD5">
        <w:rPr>
          <w:rFonts w:ascii="Times New Roman" w:hAnsi="Times New Roman" w:cs="Times New Roman"/>
          <w:sz w:val="24"/>
          <w:szCs w:val="24"/>
          <w:lang w:val="en-US"/>
        </w:rPr>
        <w:t>9</w:t>
      </w:r>
      <w:r w:rsidR="0015468B" w:rsidRPr="00993CD5">
        <w:rPr>
          <w:rFonts w:ascii="Times New Roman" w:hAnsi="Times New Roman" w:cs="Times New Roman"/>
          <w:sz w:val="24"/>
          <w:szCs w:val="24"/>
          <w:lang w:val="en-US"/>
        </w:rPr>
        <w:t>.</w:t>
      </w:r>
      <w:r w:rsidRPr="00993CD5">
        <w:rPr>
          <w:rFonts w:ascii="Times New Roman" w:hAnsi="Times New Roman" w:cs="Times New Roman"/>
          <w:sz w:val="24"/>
          <w:szCs w:val="24"/>
          <w:lang w:val="en-US"/>
        </w:rPr>
        <w:t xml:space="preserve"> N. J. Babu and A. </w:t>
      </w:r>
      <w:proofErr w:type="spellStart"/>
      <w:r w:rsidRPr="00993CD5">
        <w:rPr>
          <w:rFonts w:ascii="Times New Roman" w:hAnsi="Times New Roman" w:cs="Times New Roman"/>
          <w:sz w:val="24"/>
          <w:szCs w:val="24"/>
          <w:lang w:val="en-US"/>
        </w:rPr>
        <w:t>Nangia</w:t>
      </w:r>
      <w:proofErr w:type="spellEnd"/>
      <w:r w:rsidRPr="00993CD5">
        <w:rPr>
          <w:rFonts w:ascii="Times New Roman" w:hAnsi="Times New Roman" w:cs="Times New Roman"/>
          <w:sz w:val="24"/>
          <w:szCs w:val="24"/>
          <w:lang w:val="en-US"/>
        </w:rPr>
        <w:t xml:space="preserve">, </w:t>
      </w:r>
      <w:r w:rsidRPr="00993CD5">
        <w:rPr>
          <w:rFonts w:ascii="Times New Roman" w:hAnsi="Times New Roman" w:cs="Times New Roman"/>
          <w:i/>
          <w:iCs/>
          <w:sz w:val="24"/>
          <w:szCs w:val="24"/>
          <w:lang w:val="en-US"/>
        </w:rPr>
        <w:t xml:space="preserve">Crystal Growth &amp; Design </w:t>
      </w:r>
      <w:r w:rsidRPr="00993CD5">
        <w:rPr>
          <w:rFonts w:ascii="Times New Roman" w:hAnsi="Times New Roman" w:cs="Times New Roman"/>
          <w:b/>
          <w:bCs/>
          <w:sz w:val="24"/>
          <w:szCs w:val="24"/>
          <w:lang w:val="en-US"/>
        </w:rPr>
        <w:t>2011</w:t>
      </w:r>
      <w:r w:rsidR="00BE05A5" w:rsidRPr="00993CD5">
        <w:rPr>
          <w:rFonts w:ascii="Times New Roman" w:hAnsi="Times New Roman" w:cs="Times New Roman"/>
          <w:b/>
          <w:bCs/>
          <w:sz w:val="24"/>
          <w:szCs w:val="24"/>
          <w:lang w:val="en-US"/>
        </w:rPr>
        <w:t>,</w:t>
      </w:r>
      <w:r w:rsidRPr="00993CD5">
        <w:rPr>
          <w:rFonts w:ascii="Times New Roman" w:hAnsi="Times New Roman" w:cs="Times New Roman"/>
          <w:sz w:val="24"/>
          <w:szCs w:val="24"/>
          <w:lang w:val="en-US"/>
        </w:rPr>
        <w:t xml:space="preserve"> </w:t>
      </w:r>
      <w:r w:rsidR="001F2849" w:rsidRPr="00993CD5">
        <w:rPr>
          <w:rFonts w:ascii="Times New Roman" w:hAnsi="Times New Roman" w:cs="Times New Roman"/>
          <w:i/>
          <w:iCs/>
          <w:sz w:val="24"/>
          <w:szCs w:val="24"/>
          <w:lang w:val="en-US"/>
        </w:rPr>
        <w:t>11</w:t>
      </w:r>
      <w:r w:rsidR="001F2849" w:rsidRPr="00993CD5">
        <w:rPr>
          <w:rFonts w:ascii="Times New Roman" w:hAnsi="Times New Roman" w:cs="Times New Roman"/>
          <w:sz w:val="24"/>
          <w:szCs w:val="24"/>
          <w:lang w:val="en-US"/>
        </w:rPr>
        <w:t xml:space="preserve">, </w:t>
      </w:r>
      <w:r w:rsidRPr="00993CD5">
        <w:rPr>
          <w:rFonts w:ascii="Times New Roman" w:hAnsi="Times New Roman" w:cs="Times New Roman"/>
          <w:sz w:val="24"/>
          <w:szCs w:val="24"/>
          <w:lang w:val="en-US"/>
        </w:rPr>
        <w:t>2662-2679. DOI: 10.1021/cg200492w.</w:t>
      </w:r>
    </w:p>
    <w:p w14:paraId="3D1B6018" w14:textId="45750E9C" w:rsidR="003D74AD" w:rsidRPr="00993CD5" w:rsidRDefault="00BE05A5" w:rsidP="00993CD5">
      <w:pPr>
        <w:spacing w:line="360" w:lineRule="auto"/>
        <w:rPr>
          <w:rFonts w:ascii="Times New Roman" w:hAnsi="Times New Roman" w:cs="Times New Roman"/>
          <w:sz w:val="24"/>
          <w:szCs w:val="24"/>
          <w:lang w:val="en-US"/>
        </w:rPr>
      </w:pPr>
      <w:r w:rsidRPr="00993CD5">
        <w:rPr>
          <w:rFonts w:ascii="Times New Roman" w:hAnsi="Times New Roman" w:cs="Times New Roman"/>
          <w:sz w:val="24"/>
          <w:szCs w:val="24"/>
          <w:lang w:val="en-US"/>
        </w:rPr>
        <w:t>30</w:t>
      </w:r>
      <w:r w:rsidR="0015468B" w:rsidRPr="00993CD5">
        <w:rPr>
          <w:rFonts w:ascii="Times New Roman" w:hAnsi="Times New Roman" w:cs="Times New Roman"/>
          <w:sz w:val="24"/>
          <w:szCs w:val="24"/>
          <w:lang w:val="en-US"/>
        </w:rPr>
        <w:t>.</w:t>
      </w:r>
      <w:r w:rsidR="00D673B2" w:rsidRPr="00993CD5">
        <w:rPr>
          <w:rFonts w:ascii="Times New Roman" w:hAnsi="Times New Roman" w:cs="Times New Roman"/>
          <w:sz w:val="24"/>
          <w:szCs w:val="24"/>
          <w:lang w:val="en-US"/>
        </w:rPr>
        <w:t xml:space="preserve"> A. </w:t>
      </w:r>
      <w:proofErr w:type="spellStart"/>
      <w:r w:rsidR="00D673B2" w:rsidRPr="00993CD5">
        <w:rPr>
          <w:rFonts w:ascii="Times New Roman" w:hAnsi="Times New Roman" w:cs="Times New Roman"/>
          <w:sz w:val="24"/>
          <w:szCs w:val="24"/>
          <w:lang w:val="en-US"/>
        </w:rPr>
        <w:t>Ziaee</w:t>
      </w:r>
      <w:proofErr w:type="spellEnd"/>
      <w:r w:rsidR="00D673B2" w:rsidRPr="00993CD5">
        <w:rPr>
          <w:rFonts w:ascii="Times New Roman" w:hAnsi="Times New Roman" w:cs="Times New Roman"/>
          <w:sz w:val="24"/>
          <w:szCs w:val="24"/>
          <w:lang w:val="en-US"/>
        </w:rPr>
        <w:t>, S. O'Dea, A. Howard-</w:t>
      </w:r>
      <w:proofErr w:type="spellStart"/>
      <w:r w:rsidR="00D673B2" w:rsidRPr="00993CD5">
        <w:rPr>
          <w:rFonts w:ascii="Times New Roman" w:hAnsi="Times New Roman" w:cs="Times New Roman"/>
          <w:sz w:val="24"/>
          <w:szCs w:val="24"/>
          <w:lang w:val="en-US"/>
        </w:rPr>
        <w:t>Hildige</w:t>
      </w:r>
      <w:proofErr w:type="spellEnd"/>
      <w:r w:rsidR="00D673B2" w:rsidRPr="00993CD5">
        <w:rPr>
          <w:rFonts w:ascii="Times New Roman" w:hAnsi="Times New Roman" w:cs="Times New Roman"/>
          <w:sz w:val="24"/>
          <w:szCs w:val="24"/>
          <w:lang w:val="en-US"/>
        </w:rPr>
        <w:t xml:space="preserve">, L. </w:t>
      </w:r>
      <w:proofErr w:type="spellStart"/>
      <w:r w:rsidR="00D673B2" w:rsidRPr="00993CD5">
        <w:rPr>
          <w:rFonts w:ascii="Times New Roman" w:hAnsi="Times New Roman" w:cs="Times New Roman"/>
          <w:sz w:val="24"/>
          <w:szCs w:val="24"/>
          <w:lang w:val="en-US"/>
        </w:rPr>
        <w:t>Padrela</w:t>
      </w:r>
      <w:proofErr w:type="spellEnd"/>
      <w:r w:rsidR="00D673B2" w:rsidRPr="00993CD5">
        <w:rPr>
          <w:rFonts w:ascii="Times New Roman" w:hAnsi="Times New Roman" w:cs="Times New Roman"/>
          <w:sz w:val="24"/>
          <w:szCs w:val="24"/>
          <w:lang w:val="en-US"/>
        </w:rPr>
        <w:t xml:space="preserve">, C. Potter, J. Iqbal, A.B. </w:t>
      </w:r>
      <w:proofErr w:type="spellStart"/>
      <w:proofErr w:type="gramStart"/>
      <w:r w:rsidR="00D673B2" w:rsidRPr="00993CD5">
        <w:rPr>
          <w:rFonts w:ascii="Times New Roman" w:hAnsi="Times New Roman" w:cs="Times New Roman"/>
          <w:sz w:val="24"/>
          <w:szCs w:val="24"/>
          <w:lang w:val="en-US"/>
        </w:rPr>
        <w:t>Albadarin</w:t>
      </w:r>
      <w:proofErr w:type="spellEnd"/>
      <w:r w:rsidR="00D673B2" w:rsidRPr="00993CD5">
        <w:rPr>
          <w:rFonts w:ascii="Times New Roman" w:hAnsi="Times New Roman" w:cs="Times New Roman"/>
          <w:sz w:val="24"/>
          <w:szCs w:val="24"/>
          <w:lang w:val="en-US"/>
        </w:rPr>
        <w:t>,  G.</w:t>
      </w:r>
      <w:proofErr w:type="gramEnd"/>
      <w:r w:rsidR="00D673B2" w:rsidRPr="00993CD5">
        <w:rPr>
          <w:rFonts w:ascii="Times New Roman" w:hAnsi="Times New Roman" w:cs="Times New Roman"/>
          <w:sz w:val="24"/>
          <w:szCs w:val="24"/>
          <w:lang w:val="en-US"/>
        </w:rPr>
        <w:t xml:space="preserve"> Walker, E.J. O'Reilly, </w:t>
      </w:r>
      <w:r w:rsidR="00D673B2" w:rsidRPr="00993CD5">
        <w:rPr>
          <w:rFonts w:ascii="Times New Roman" w:hAnsi="Times New Roman" w:cs="Times New Roman"/>
          <w:i/>
          <w:iCs/>
          <w:sz w:val="24"/>
          <w:szCs w:val="24"/>
          <w:lang w:val="en-US"/>
        </w:rPr>
        <w:t>Int J Pharm</w:t>
      </w:r>
      <w:r w:rsidR="00D673B2" w:rsidRPr="00993CD5">
        <w:rPr>
          <w:rFonts w:ascii="Times New Roman" w:hAnsi="Times New Roman" w:cs="Times New Roman"/>
          <w:sz w:val="24"/>
          <w:szCs w:val="24"/>
          <w:lang w:val="en-US"/>
        </w:rPr>
        <w:t xml:space="preserve"> </w:t>
      </w:r>
      <w:r w:rsidR="00D673B2" w:rsidRPr="00993CD5">
        <w:rPr>
          <w:rFonts w:ascii="Times New Roman" w:hAnsi="Times New Roman" w:cs="Times New Roman"/>
          <w:b/>
          <w:bCs/>
          <w:sz w:val="24"/>
          <w:szCs w:val="24"/>
          <w:lang w:val="en-US"/>
        </w:rPr>
        <w:t>2019</w:t>
      </w:r>
      <w:r w:rsidRPr="00993CD5">
        <w:rPr>
          <w:rFonts w:ascii="Times New Roman" w:hAnsi="Times New Roman" w:cs="Times New Roman"/>
          <w:b/>
          <w:bCs/>
          <w:sz w:val="24"/>
          <w:szCs w:val="24"/>
          <w:lang w:val="en-US"/>
        </w:rPr>
        <w:t>,</w:t>
      </w:r>
      <w:r w:rsidR="00D673B2" w:rsidRPr="00993CD5">
        <w:rPr>
          <w:rFonts w:ascii="Times New Roman" w:hAnsi="Times New Roman" w:cs="Times New Roman"/>
          <w:sz w:val="24"/>
          <w:szCs w:val="24"/>
          <w:lang w:val="en-US"/>
        </w:rPr>
        <w:t xml:space="preserve"> </w:t>
      </w:r>
      <w:r w:rsidR="001F2849" w:rsidRPr="00993CD5">
        <w:rPr>
          <w:rFonts w:ascii="Times New Roman" w:hAnsi="Times New Roman" w:cs="Times New Roman"/>
          <w:i/>
          <w:iCs/>
          <w:sz w:val="24"/>
          <w:szCs w:val="24"/>
          <w:lang w:val="en-US"/>
        </w:rPr>
        <w:t>572</w:t>
      </w:r>
      <w:r w:rsidR="001F2849" w:rsidRPr="00993CD5">
        <w:rPr>
          <w:rFonts w:ascii="Times New Roman" w:hAnsi="Times New Roman" w:cs="Times New Roman"/>
          <w:sz w:val="24"/>
          <w:szCs w:val="24"/>
          <w:lang w:val="en-US"/>
        </w:rPr>
        <w:t xml:space="preserve">, </w:t>
      </w:r>
      <w:r w:rsidR="00D673B2" w:rsidRPr="00993CD5">
        <w:rPr>
          <w:rFonts w:ascii="Times New Roman" w:hAnsi="Times New Roman" w:cs="Times New Roman"/>
          <w:sz w:val="24"/>
          <w:szCs w:val="24"/>
          <w:lang w:val="en-US"/>
        </w:rPr>
        <w:t xml:space="preserve">118816. </w:t>
      </w:r>
      <w:r w:rsidR="001F2849" w:rsidRPr="00993CD5">
        <w:rPr>
          <w:rFonts w:ascii="Times New Roman" w:hAnsi="Times New Roman" w:cs="Times New Roman"/>
          <w:sz w:val="24"/>
          <w:szCs w:val="24"/>
          <w:lang w:val="en-US"/>
        </w:rPr>
        <w:t>DOI</w:t>
      </w:r>
      <w:r w:rsidR="00D673B2" w:rsidRPr="00993CD5">
        <w:rPr>
          <w:rFonts w:ascii="Times New Roman" w:hAnsi="Times New Roman" w:cs="Times New Roman"/>
          <w:sz w:val="24"/>
          <w:szCs w:val="24"/>
          <w:lang w:val="en-US"/>
        </w:rPr>
        <w:t>: 10.1016/j.ijpharm.2019.118816.</w:t>
      </w:r>
    </w:p>
    <w:sectPr w:rsidR="003D74AD" w:rsidRPr="00993CD5" w:rsidSect="00376C9E">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35CE" w14:textId="77777777" w:rsidR="002943FD" w:rsidRDefault="002943FD" w:rsidP="00EE5385">
      <w:pPr>
        <w:spacing w:after="0" w:line="240" w:lineRule="auto"/>
      </w:pPr>
      <w:r>
        <w:separator/>
      </w:r>
    </w:p>
  </w:endnote>
  <w:endnote w:type="continuationSeparator" w:id="0">
    <w:p w14:paraId="0B0E92D2" w14:textId="77777777" w:rsidR="002943FD" w:rsidRDefault="002943FD" w:rsidP="00EE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680877"/>
      <w:docPartObj>
        <w:docPartGallery w:val="Page Numbers (Bottom of Page)"/>
        <w:docPartUnique/>
      </w:docPartObj>
    </w:sdtPr>
    <w:sdtEndPr>
      <w:rPr>
        <w:noProof/>
      </w:rPr>
    </w:sdtEndPr>
    <w:sdtContent>
      <w:p w14:paraId="37BA3C8D" w14:textId="01C4A9CE" w:rsidR="00376C9E" w:rsidRDefault="00376C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CDF54" w14:textId="77777777" w:rsidR="00376C9E" w:rsidRDefault="0037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E8A2" w14:textId="77777777" w:rsidR="002943FD" w:rsidRDefault="002943FD" w:rsidP="00EE5385">
      <w:pPr>
        <w:spacing w:after="0" w:line="240" w:lineRule="auto"/>
      </w:pPr>
      <w:r>
        <w:separator/>
      </w:r>
    </w:p>
  </w:footnote>
  <w:footnote w:type="continuationSeparator" w:id="0">
    <w:p w14:paraId="4C682D4F" w14:textId="77777777" w:rsidR="002943FD" w:rsidRDefault="002943FD" w:rsidP="00EE5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7D45"/>
    <w:multiLevelType w:val="multilevel"/>
    <w:tmpl w:val="C6F0A2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1F3886"/>
    <w:multiLevelType w:val="multilevel"/>
    <w:tmpl w:val="48FC6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2MLI0NjEAMs0tLZV0lIJTi4sz8/NACgwtagGR0mD/LQAAAA=="/>
  </w:docVars>
  <w:rsids>
    <w:rsidRoot w:val="003E2C54"/>
    <w:rsid w:val="00004F23"/>
    <w:rsid w:val="00033407"/>
    <w:rsid w:val="0007037E"/>
    <w:rsid w:val="0009603C"/>
    <w:rsid w:val="000B49D3"/>
    <w:rsid w:val="000B7EFB"/>
    <w:rsid w:val="000C0343"/>
    <w:rsid w:val="000C090A"/>
    <w:rsid w:val="000C65DC"/>
    <w:rsid w:val="000D6C65"/>
    <w:rsid w:val="000E611B"/>
    <w:rsid w:val="001073CB"/>
    <w:rsid w:val="0011045F"/>
    <w:rsid w:val="00122266"/>
    <w:rsid w:val="00135731"/>
    <w:rsid w:val="0015468B"/>
    <w:rsid w:val="00157EC8"/>
    <w:rsid w:val="00173B8F"/>
    <w:rsid w:val="001A5846"/>
    <w:rsid w:val="001C5A02"/>
    <w:rsid w:val="001D1F83"/>
    <w:rsid w:val="001E55AE"/>
    <w:rsid w:val="001F0AB2"/>
    <w:rsid w:val="001F20FF"/>
    <w:rsid w:val="001F2849"/>
    <w:rsid w:val="0023419C"/>
    <w:rsid w:val="00234D97"/>
    <w:rsid w:val="002375A3"/>
    <w:rsid w:val="002777E2"/>
    <w:rsid w:val="002943FD"/>
    <w:rsid w:val="00296580"/>
    <w:rsid w:val="00297846"/>
    <w:rsid w:val="002C4617"/>
    <w:rsid w:val="003163A3"/>
    <w:rsid w:val="00320BA7"/>
    <w:rsid w:val="00325555"/>
    <w:rsid w:val="003539DE"/>
    <w:rsid w:val="00363B50"/>
    <w:rsid w:val="00376C9E"/>
    <w:rsid w:val="003A0217"/>
    <w:rsid w:val="003A30AA"/>
    <w:rsid w:val="003C1F42"/>
    <w:rsid w:val="003C364C"/>
    <w:rsid w:val="003D74AD"/>
    <w:rsid w:val="003E2C54"/>
    <w:rsid w:val="003E3865"/>
    <w:rsid w:val="003E580B"/>
    <w:rsid w:val="003E6698"/>
    <w:rsid w:val="003F67A4"/>
    <w:rsid w:val="004270DF"/>
    <w:rsid w:val="00437A1E"/>
    <w:rsid w:val="004436EF"/>
    <w:rsid w:val="00450B08"/>
    <w:rsid w:val="00467DE3"/>
    <w:rsid w:val="00491957"/>
    <w:rsid w:val="004B1761"/>
    <w:rsid w:val="004E1B1D"/>
    <w:rsid w:val="004E6315"/>
    <w:rsid w:val="00504AB1"/>
    <w:rsid w:val="00505AC0"/>
    <w:rsid w:val="00515156"/>
    <w:rsid w:val="00522CE2"/>
    <w:rsid w:val="005239CE"/>
    <w:rsid w:val="00526336"/>
    <w:rsid w:val="00540B80"/>
    <w:rsid w:val="0058113B"/>
    <w:rsid w:val="005B3690"/>
    <w:rsid w:val="005E388C"/>
    <w:rsid w:val="005F4EE2"/>
    <w:rsid w:val="00650D5A"/>
    <w:rsid w:val="00662BEE"/>
    <w:rsid w:val="00664147"/>
    <w:rsid w:val="00677089"/>
    <w:rsid w:val="00682E1F"/>
    <w:rsid w:val="006B5BB0"/>
    <w:rsid w:val="006C3300"/>
    <w:rsid w:val="006D7DDF"/>
    <w:rsid w:val="006E46CA"/>
    <w:rsid w:val="00705536"/>
    <w:rsid w:val="00745144"/>
    <w:rsid w:val="007518AF"/>
    <w:rsid w:val="00762631"/>
    <w:rsid w:val="00780EA2"/>
    <w:rsid w:val="007C2F8D"/>
    <w:rsid w:val="007C3572"/>
    <w:rsid w:val="00825BF4"/>
    <w:rsid w:val="00826018"/>
    <w:rsid w:val="00834C2A"/>
    <w:rsid w:val="00835C03"/>
    <w:rsid w:val="008515C6"/>
    <w:rsid w:val="008571C1"/>
    <w:rsid w:val="00894154"/>
    <w:rsid w:val="008A1026"/>
    <w:rsid w:val="008B11AA"/>
    <w:rsid w:val="008D5161"/>
    <w:rsid w:val="008E1D94"/>
    <w:rsid w:val="008E549F"/>
    <w:rsid w:val="008F60E8"/>
    <w:rsid w:val="00902534"/>
    <w:rsid w:val="009031F6"/>
    <w:rsid w:val="00922EF2"/>
    <w:rsid w:val="00930E66"/>
    <w:rsid w:val="00954372"/>
    <w:rsid w:val="00993CD5"/>
    <w:rsid w:val="009A7A94"/>
    <w:rsid w:val="009B01F0"/>
    <w:rsid w:val="009B27B2"/>
    <w:rsid w:val="009E69E4"/>
    <w:rsid w:val="009F217D"/>
    <w:rsid w:val="00A13575"/>
    <w:rsid w:val="00A23990"/>
    <w:rsid w:val="00A30218"/>
    <w:rsid w:val="00A52DE1"/>
    <w:rsid w:val="00A9110D"/>
    <w:rsid w:val="00A94FE6"/>
    <w:rsid w:val="00AA6F06"/>
    <w:rsid w:val="00AB3A04"/>
    <w:rsid w:val="00AC46C6"/>
    <w:rsid w:val="00AE597F"/>
    <w:rsid w:val="00B008DB"/>
    <w:rsid w:val="00B2521F"/>
    <w:rsid w:val="00B3174A"/>
    <w:rsid w:val="00B31D66"/>
    <w:rsid w:val="00B345D1"/>
    <w:rsid w:val="00B43629"/>
    <w:rsid w:val="00B84174"/>
    <w:rsid w:val="00B97B79"/>
    <w:rsid w:val="00BB4BA5"/>
    <w:rsid w:val="00BE05A5"/>
    <w:rsid w:val="00BE26A5"/>
    <w:rsid w:val="00BF27F6"/>
    <w:rsid w:val="00BF4109"/>
    <w:rsid w:val="00C006CA"/>
    <w:rsid w:val="00C0162A"/>
    <w:rsid w:val="00C21D21"/>
    <w:rsid w:val="00C234C4"/>
    <w:rsid w:val="00C50C48"/>
    <w:rsid w:val="00C565E9"/>
    <w:rsid w:val="00C644BC"/>
    <w:rsid w:val="00C875B8"/>
    <w:rsid w:val="00C97512"/>
    <w:rsid w:val="00CC4603"/>
    <w:rsid w:val="00CD3089"/>
    <w:rsid w:val="00CE12A5"/>
    <w:rsid w:val="00D0045A"/>
    <w:rsid w:val="00D103AD"/>
    <w:rsid w:val="00D543BA"/>
    <w:rsid w:val="00D636C8"/>
    <w:rsid w:val="00D640FB"/>
    <w:rsid w:val="00D651E1"/>
    <w:rsid w:val="00D673B2"/>
    <w:rsid w:val="00D70D79"/>
    <w:rsid w:val="00D95EFE"/>
    <w:rsid w:val="00DA7793"/>
    <w:rsid w:val="00DB0C7C"/>
    <w:rsid w:val="00DD6F9E"/>
    <w:rsid w:val="00DE05C4"/>
    <w:rsid w:val="00E05300"/>
    <w:rsid w:val="00E173C7"/>
    <w:rsid w:val="00E3178E"/>
    <w:rsid w:val="00E42E27"/>
    <w:rsid w:val="00E47D2E"/>
    <w:rsid w:val="00E617C6"/>
    <w:rsid w:val="00E70A49"/>
    <w:rsid w:val="00EB7DE7"/>
    <w:rsid w:val="00ED1B86"/>
    <w:rsid w:val="00ED729B"/>
    <w:rsid w:val="00EE5385"/>
    <w:rsid w:val="00F0000C"/>
    <w:rsid w:val="00F130FE"/>
    <w:rsid w:val="00F24B21"/>
    <w:rsid w:val="00F27811"/>
    <w:rsid w:val="00F349E4"/>
    <w:rsid w:val="00F363F6"/>
    <w:rsid w:val="00F42BCC"/>
    <w:rsid w:val="00F65051"/>
    <w:rsid w:val="00F775A5"/>
    <w:rsid w:val="00F83EA2"/>
    <w:rsid w:val="00FB1F6D"/>
    <w:rsid w:val="00FE1627"/>
    <w:rsid w:val="00FF5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ED8E"/>
  <w15:chartTrackingRefBased/>
  <w15:docId w15:val="{E3EA9918-C578-470E-BB10-2DD10D9D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385"/>
  </w:style>
  <w:style w:type="paragraph" w:styleId="Footer">
    <w:name w:val="footer"/>
    <w:basedOn w:val="Normal"/>
    <w:link w:val="FooterChar"/>
    <w:uiPriority w:val="99"/>
    <w:unhideWhenUsed/>
    <w:rsid w:val="00EE5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385"/>
  </w:style>
  <w:style w:type="character" w:customStyle="1" w:styleId="ccbodytext">
    <w:name w:val="cc_body_text"/>
    <w:basedOn w:val="DefaultParagraphFont"/>
    <w:rsid w:val="009F217D"/>
  </w:style>
  <w:style w:type="character" w:styleId="Hyperlink">
    <w:name w:val="Hyperlink"/>
    <w:basedOn w:val="DefaultParagraphFont"/>
    <w:uiPriority w:val="99"/>
    <w:unhideWhenUsed/>
    <w:rsid w:val="00FF52F7"/>
    <w:rPr>
      <w:color w:val="0563C1" w:themeColor="hyperlink"/>
      <w:u w:val="single"/>
    </w:rPr>
  </w:style>
  <w:style w:type="character" w:styleId="UnresolvedMention">
    <w:name w:val="Unresolved Mention"/>
    <w:basedOn w:val="DefaultParagraphFont"/>
    <w:uiPriority w:val="99"/>
    <w:semiHidden/>
    <w:unhideWhenUsed/>
    <w:rsid w:val="0007037E"/>
    <w:rPr>
      <w:color w:val="605E5C"/>
      <w:shd w:val="clear" w:color="auto" w:fill="E1DFDD"/>
    </w:rPr>
  </w:style>
  <w:style w:type="paragraph" w:customStyle="1" w:styleId="TTPReference">
    <w:name w:val="TTP Reference"/>
    <w:basedOn w:val="Normal"/>
    <w:uiPriority w:val="99"/>
    <w:rsid w:val="009031F6"/>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character" w:styleId="LineNumber">
    <w:name w:val="line number"/>
    <w:basedOn w:val="DefaultParagraphFont"/>
    <w:uiPriority w:val="99"/>
    <w:semiHidden/>
    <w:unhideWhenUsed/>
    <w:rsid w:val="00376C9E"/>
  </w:style>
  <w:style w:type="paragraph" w:styleId="ListParagraph">
    <w:name w:val="List Paragraph"/>
    <w:basedOn w:val="Normal"/>
    <w:uiPriority w:val="34"/>
    <w:qFormat/>
    <w:rsid w:val="00450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3157">
      <w:bodyDiv w:val="1"/>
      <w:marLeft w:val="0"/>
      <w:marRight w:val="0"/>
      <w:marTop w:val="0"/>
      <w:marBottom w:val="0"/>
      <w:divBdr>
        <w:top w:val="none" w:sz="0" w:space="0" w:color="auto"/>
        <w:left w:val="none" w:sz="0" w:space="0" w:color="auto"/>
        <w:bottom w:val="none" w:sz="0" w:space="0" w:color="auto"/>
        <w:right w:val="none" w:sz="0" w:space="0" w:color="auto"/>
      </w:divBdr>
    </w:div>
    <w:div w:id="495538598">
      <w:bodyDiv w:val="1"/>
      <w:marLeft w:val="0"/>
      <w:marRight w:val="0"/>
      <w:marTop w:val="0"/>
      <w:marBottom w:val="0"/>
      <w:divBdr>
        <w:top w:val="none" w:sz="0" w:space="0" w:color="auto"/>
        <w:left w:val="none" w:sz="0" w:space="0" w:color="auto"/>
        <w:bottom w:val="none" w:sz="0" w:space="0" w:color="auto"/>
        <w:right w:val="none" w:sz="0" w:space="0" w:color="auto"/>
      </w:divBdr>
    </w:div>
    <w:div w:id="1091271413">
      <w:bodyDiv w:val="1"/>
      <w:marLeft w:val="0"/>
      <w:marRight w:val="0"/>
      <w:marTop w:val="0"/>
      <w:marBottom w:val="0"/>
      <w:divBdr>
        <w:top w:val="none" w:sz="0" w:space="0" w:color="auto"/>
        <w:left w:val="none" w:sz="0" w:space="0" w:color="auto"/>
        <w:bottom w:val="none" w:sz="0" w:space="0" w:color="auto"/>
        <w:right w:val="none" w:sz="0" w:space="0" w:color="auto"/>
      </w:divBdr>
    </w:div>
    <w:div w:id="1208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7344/acsi.2019.5311" TargetMode="External"/><Relationship Id="rId18" Type="http://schemas.openxmlformats.org/officeDocument/2006/relationships/hyperlink" Target="https://doi.org/10.1016/B978-0-08-102985-5.00018-8" TargetMode="External"/><Relationship Id="rId3" Type="http://schemas.openxmlformats.org/officeDocument/2006/relationships/settings" Target="settings.xml"/><Relationship Id="rId21" Type="http://schemas.openxmlformats.org/officeDocument/2006/relationships/hyperlink" Target="https://doi.org/10.1371/journal.pone.0245482" TargetMode="External"/><Relationship Id="rId7" Type="http://schemas.openxmlformats.org/officeDocument/2006/relationships/hyperlink" Target="mailto:drsatyapharma@gmail.com" TargetMode="External"/><Relationship Id="rId12" Type="http://schemas.openxmlformats.org/officeDocument/2006/relationships/image" Target="media/image5.jpeg"/><Relationship Id="rId17" Type="http://schemas.openxmlformats.org/officeDocument/2006/relationships/hyperlink" Target="https://doi.org/10.1016/j.jddst.2015.07.021" TargetMode="External"/><Relationship Id="rId2" Type="http://schemas.openxmlformats.org/officeDocument/2006/relationships/styles" Target="styles.xml"/><Relationship Id="rId16" Type="http://schemas.openxmlformats.org/officeDocument/2006/relationships/hyperlink" Target="https://doi.org/10.2174/22103031113039990005" TargetMode="External"/><Relationship Id="rId20" Type="http://schemas.openxmlformats.org/officeDocument/2006/relationships/hyperlink" Target="https://dx.doi.org/10.2174/24681873076661612271713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nrd2197"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1016/B978-0-12-813741-3.00025-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4028/www.scientific.net/amr.1113.41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45AA8D-1263-4A9E-BC14-CB9787334F64}">
  <we:reference id="wa200001482" version="1.0.5.0" store="en-US" storeType="OMEX"/>
  <we:alternateReferences>
    <we:reference id="WA200001482" version="1.0.5.0" store="" storeType="OMEX"/>
  </we:alternateReferences>
  <we:properties>
    <we:property name="cache" value="{}"/>
    <we:property name="user-choices" value="{&quot;d1075cabaf11f98ba2b926f429c0e83c&quot;:&quot;Ibuprofen&quot;,&quot;b201ac737460b34a141d2b43edb08f89&quot;:&quot;electrospun polymeric nanofibers:&quot;,&quot;7551cc8c40d5801a21e56cbcb6bc9c3c&quot;:&quot;The poor&quot;,&quot;95b452053dc954b2b571baf47f0d3c9d&quot;:&quot;presented&quot;,&quot;a03caa5477ac720f42ce12e02b79b80a&quot;:&quot;great&quot;,&quot;ac6b1ddc2c15a6dcb8e285ed3c4c859d&quot;:&quot;to&quot;,&quot;bdcb44071d30787be3d9202b719acb01&quot;:&quot;and, subsequently,&quot;,&quot;6fd6ae3c9295c654cbc6f119cdf92f7a&quot;:&quot;microscopy&quot;,&quot;882e8e60dbba515ba9bdca275bb81e9d&quot;:&quot;Drug&quot;,&quot;b336994fc06f4561bbaf5dc1f299e70d&quot;:&quot;improved&quot;,&quot;b883ee9549287c9aad726c01545f3548&quot;:&quot;ibuprofen&quot;,&quot;696080a9be5ec0d14046ea259a7d2917&quot;:&quot;to&quot;,&quot;9ce2b089eddf4249ba6609d5404f8211&quot;:&quot;of&quot;,&quot;3b4765132aab1369c0ab4dc7111826dd&quot;:&quot;and, hence,&quot;,&quot;d0aaf7e423a1bfdc484ac081dd397bee&quot;:&quot;literature,&quot;,&quot;ab75f9ff682c3d00da7a03e8081cf2d7&quot;:&quot;cocrystals&quot;,&quot;65683b75fdd8d18da8a3b43792f9c014&quot;:&quot;a great deal of attention&quot;,&quot;71325cd669f7f7f1dbe869a6f801d9cc&quot;:&quot;because of&quot;,&quot;16d26ef7f6896128a2358ada5e1099f4&quot;:&quot;within&quot;,&quot;c4a22d621df4efcd8b309418b170a8ff&quot;:&quot;state-of-the-art&quot;,&quot;a6ce6d5ed1affce55f5ed295ed09a50e&quot;:&quot;assessed,&quot;,&quot;1e91f88b294b6bb99a4925d2a04c7107&quot;:&quot;by&quot;,&quot;bfd604d8bfe81be0a7a766e51670a424&quot;:&quot;initially stirred&quot;,&quot;3332e7c843d513601bfee416ea774365&quot;:&quot;magnetically&quot;,&quot;ba04f5e7e6d452283e1089ad590dc10a&quot;:&quot;after the&quot;,&quot;00ab017dc8f39c66c25ebe65f46716ec&quot;:&quot;electron microscopy&quot;,&quot;005ba861122fca31af27c39ea8d53aa4&quot;:&quot;The fiber&quot;,&quot;5f3f6ba6541185839ce9c8cab4732498&quot;:&quot;sample&quot;,&quot;8ac7aabcb380855843df8561fc4cd3a3&quot;:&quot;was&quot;,&quot;9b9d67470319c5ab82b43f22a86b9ac6&quot;:&quot;in an&quot;,&quot;9eb6345a7ebc995ddc518a30eeb5c5d7&quot;:&quot;sealed,&quot;,&quot;f18116cf1e5a9e3921cae86d785e6cde&quot;:&quot;heated&quot;,&quot;0e8fbf16297ee2babbcc2965ece85d58&quot;:&quot;° C&quot;,&quot;cf9725e427054c7e51c7b2b9acb6c586&quot;:&quot;° C / min&quot;,&quot;f4aced90f2999a1323a0f35979733385&quot;:&quot;° C.&quot;,&quot;f6468aa9fc3a905a379aafde8a64e123&quot;:&quot;Transition&quot;,&quot;915dd13178659fdc3f9d9dc9e1a645ab&quot;:&quot;The ibuprofen&quot;,&quot;1761b624bfcc913fea4fe7712237a1b0&quot;:&quot;the generated&quot;,&quot;a6f31f649bc5b4f247bb66e1c870c236&quot;:&quot;fibers&quot;,&quot;2daf9b80bfe005de4a970b1f0fef743f&quot;:&quot;The solutions&quot;,&quot;6deb31b588f64e50be7945ec45bd6580&quot;:&quot;of pure&quot;,&quot;fef474b1791c7363456f17ab28450875&quot;:&quot;ibuprofen&quot;,&quot;a90be6dc655817f378979dfd961a69f4&quot;:&quot;and&quot;,&quot;6957131b35eb627d39f07edd7791e96f&quot;:&quot;ml of&quot;,&quot;bb8c674573881dfa14d74d8ae0a2ca8c&quot;:&quot;removed&quot;,&quot;90ecba95246995279125fa237fcca25e&quot;:&quot;medium was replaced&quot;,&quot;d9e54d6466bd59ce9c1921737b51bc36&quot;:&quot;temperature.&quot;,&quot;e5df414adcd85a380d8dc7f7735c0239&quot;:&quot;was&quot;,&quot;13ea4adf1c328588bb19d526f0c9842f&quot;:&quot;spectrophotometrically analyzed&quot;,&quot;555c3ebf2daa409a29cdaafa1536efdc&quot;:&quot;The experimental&quot;,&quot;bc97ac4861c8037ed7dcdd04b3fd4e7e&quot;:&quot;repetitions.&quot;,&quot;4aec0392fa40dc73a5d68adae2ca6743&quot;:&quot;The goat small&quot;,&quot;0067cac0a1d4781deaf4f251e013da52&quot;:&quot;intestine&quot;,&quot;210d12d2a0ef6a6d388bef812a70395e&quot;:&quot;slaughterhouse&quot;,&quot;3f78b846ad5d6647b69ef130ff8b3cca&quot;:&quot;storage&quot;,&quot;5f5bc5e0ff3dc003d6d59c80b2a84fa3&quot;:&quot;was properly&quot;,&quot;0ed27c9ffcc48d5ee7ef1dcdafe44a6e&quot;:&quot;cleaned&quot;,&quot;3e22e92963026b0742bd8bc9b6731d7e&quot;:&quot;buffer,&quot;,&quot;2b58dfc924250954b12dacafadf5ba53&quot;:&quot;into&quot;,&quot;178da5c1b75ec581ccbfb98322600104&quot;:&quot;rod&quot;,&quot;5606d7683f62ea924ce33c6f99eec252&quot;:&quot;setup&quot;,&quot;1a9521fd5fcda0c204d3302c6b47228d&quot;:&quot;Both the&quot;,&quot;794b81ee03ea5a5b355747a1cb56f94b&quot;:&quot;The&quot;,&quot;1e9925bd2637b568747e59fece2cb831&quot;:&quot;concentration of ibuprofen&quot;,&quot;58f69ddd05c0c80b2582202a8ee558d6&quot;:&quot;of the&quot;,&quot;6119676f07d86b86b0c6323d8fb28918&quot;:&quot;using a&quot;,&quot;228ca44a53cdfc0c0a0a7bfcac15a11f&quot;:&quot;Appl&quot;,&quot;b0eede2beb113aab6ad2234bb4e7d806&quot;:&quot;high-speed&quot;,&quot;fff1c06023afa0eb137bc9209b0a5ad7&quot;:&quot;nanofibers&quot;,&quot;5f91cbe6792493a81b5eefa441db78ce&quot;:&quot;is widely&quot;,&quot;34f4489d7a8920053ceb2bd6692afc3c&quot;:&quot;used&quot;,&quot;a45bb2eda44228b136195f260658fe90&quot;:&quot;various states of the&quot;,&quot;00eacb3bd3a7b229eafeb5b61bef4a06&quot;:&quot;disease&quot;,&quot;afc79291516f394fdbeba407e35c9a8c&quot;:&quot;Furthermore,&quot;,&quot;780d525e433526dd7b83148fa415cb34&quot;:&quot;2015b;&quot;,&quot;00091482ee9e2d8bd44c6a3392741e79&quot;:&quot;“ ((poorly water soluble&quot;,&quot;84e0f1be15798c5c24f32841b496d3d2&quot;:&quot;Solubilization:&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2470</TotalTime>
  <Pages>14</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Satyanarayan Pattnaik</dc:creator>
  <cp:keywords/>
  <dc:description/>
  <cp:lastModifiedBy>Uday Kittu</cp:lastModifiedBy>
  <cp:revision>65</cp:revision>
  <cp:lastPrinted>2021-11-06T10:50:00Z</cp:lastPrinted>
  <dcterms:created xsi:type="dcterms:W3CDTF">2021-08-25T16:35:00Z</dcterms:created>
  <dcterms:modified xsi:type="dcterms:W3CDTF">2022-01-21T04:59:00Z</dcterms:modified>
</cp:coreProperties>
</file>