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CEE" w:rsidRDefault="00E11CE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Cs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Cs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Cs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Cs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Cs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Cs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Cs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Cs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Cs/>
          <w:w w:val="108"/>
          <w:sz w:val="20"/>
          <w:szCs w:val="20"/>
          <w:lang w:val="en-US" w:eastAsia="zh-CN"/>
        </w:rPr>
      </w:pPr>
    </w:p>
    <w:p w:rsidR="00DC0F5E" w:rsidRPr="00DB694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Cs/>
          <w:w w:val="108"/>
          <w:sz w:val="20"/>
          <w:szCs w:val="20"/>
          <w:lang w:val="en-US" w:eastAsia="zh-CN"/>
        </w:rPr>
      </w:pPr>
    </w:p>
    <w:p w:rsidR="00E11CE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  <w:r w:rsidRPr="00DB694E">
        <w:rPr>
          <w:rFonts w:ascii="Times New Roman" w:hAnsi="Times New Roman" w:cs="Times New Roman"/>
          <w:b w:val="0"/>
          <w:bCs/>
          <w:w w:val="108"/>
          <w:szCs w:val="24"/>
          <w:lang w:val="en-US" w:eastAsia="zh-CN"/>
        </w:rPr>
        <w:object w:dxaOrig="10492" w:dyaOrig="5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19.25pt;height:211.5pt" o:ole="">
            <v:imagedata r:id="rId8" o:title=""/>
          </v:shape>
          <o:OLEObject Type="Embed" ProgID="ChemDraw.Document.6.0" ShapeID="_x0000_i1029" DrawAspect="Content" ObjectID="_1694840929" r:id="rId9"/>
        </w:object>
      </w: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DC0F5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  <w:r w:rsidRPr="00DB694E">
        <w:rPr>
          <w:rFonts w:ascii="Times New Roman" w:hAnsi="Times New Roman" w:cs="Times New Roman"/>
          <w:bCs/>
          <w:w w:val="108"/>
          <w:sz w:val="20"/>
          <w:szCs w:val="20"/>
          <w:lang w:val="en-US" w:eastAsia="zh-CN"/>
        </w:rPr>
        <w:t xml:space="preserve">Fig. 1 </w:t>
      </w:r>
      <w:r w:rsidRPr="00DB694E"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  <w:t>Some biologically active 1,4-dihydropyridines.</w:t>
      </w: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  <w:bookmarkStart w:id="0" w:name="_GoBack"/>
      <w:bookmarkEnd w:id="0"/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DC0F5E" w:rsidRPr="00DB694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w w:val="108"/>
          <w:sz w:val="20"/>
          <w:szCs w:val="20"/>
          <w:lang w:val="en-US" w:eastAsia="zh-CN"/>
        </w:rPr>
      </w:pPr>
    </w:p>
    <w:p w:rsidR="00E11CEE" w:rsidRPr="00DB694E" w:rsidRDefault="00E11CEE" w:rsidP="00E11CEE">
      <w:pPr>
        <w:pStyle w:val="RSCB04AHeadingSection"/>
        <w:spacing w:before="0" w:after="0" w:line="480" w:lineRule="auto"/>
        <w:jc w:val="both"/>
        <w:rPr>
          <w:rFonts w:ascii="Times New Roman" w:hAnsi="Times New Roman" w:cs="Times New Roman"/>
          <w:w w:val="108"/>
          <w:szCs w:val="24"/>
          <w:lang w:val="en-US" w:eastAsia="zh-CN"/>
        </w:rPr>
      </w:pPr>
    </w:p>
    <w:p w:rsidR="00E11CEE" w:rsidRPr="00DB694E" w:rsidRDefault="00E11CE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bCs/>
          <w:szCs w:val="24"/>
          <w:lang w:val="en-US"/>
        </w:rPr>
      </w:pPr>
      <w:r w:rsidRPr="00DB694E">
        <w:rPr>
          <w:rFonts w:ascii="Times New Roman" w:hAnsi="Times New Roman" w:cs="Times New Roman"/>
          <w:b w:val="0"/>
          <w:bCs/>
          <w:noProof/>
          <w:szCs w:val="24"/>
          <w:lang w:val="en-US"/>
        </w:rPr>
        <w:drawing>
          <wp:inline distT="0" distB="0" distL="0" distR="0" wp14:anchorId="07DC63C1" wp14:editId="2CEB874E">
            <wp:extent cx="3781673" cy="2180490"/>
            <wp:effectExtent l="19050" t="0" r="9277" b="0"/>
            <wp:docPr id="750" name="Picture 750" descr="D:\1399-01-13Desktop\گفت و شنید\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0" descr="D:\1399-01-13Desktop\گفت و شنید\i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270" cy="217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CEE" w:rsidRPr="00DB694E" w:rsidRDefault="00E11CE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Cs w:val="24"/>
          <w:lang w:val="en-US"/>
        </w:rPr>
      </w:pPr>
      <w:r w:rsidRPr="00DB694E">
        <w:rPr>
          <w:rFonts w:ascii="Times New Roman" w:hAnsi="Times New Roman" w:cs="Times New Roman"/>
          <w:bCs/>
          <w:szCs w:val="24"/>
          <w:lang w:val="en-US"/>
        </w:rPr>
        <w:t>Fig. 2</w:t>
      </w:r>
      <w:r w:rsidRPr="00DB694E">
        <w:rPr>
          <w:rFonts w:ascii="Times New Roman" w:hAnsi="Times New Roman" w:cs="Times New Roman"/>
          <w:b w:val="0"/>
          <w:szCs w:val="24"/>
          <w:lang w:val="en-US"/>
        </w:rPr>
        <w:t xml:space="preserve"> FT-IR spectra of MnFe</w:t>
      </w:r>
      <w:r w:rsidRPr="00DB694E">
        <w:rPr>
          <w:rFonts w:ascii="Times New Roman" w:hAnsi="Times New Roman" w:cs="Times New Roman"/>
          <w:b w:val="0"/>
          <w:szCs w:val="24"/>
          <w:vertAlign w:val="subscript"/>
          <w:lang w:val="en-US"/>
        </w:rPr>
        <w:t>2</w:t>
      </w:r>
      <w:r w:rsidRPr="00DB694E">
        <w:rPr>
          <w:rFonts w:ascii="Times New Roman" w:hAnsi="Times New Roman" w:cs="Times New Roman"/>
          <w:b w:val="0"/>
          <w:szCs w:val="24"/>
          <w:lang w:val="en-US"/>
        </w:rPr>
        <w:t>O</w:t>
      </w:r>
      <w:r w:rsidRPr="00DB694E">
        <w:rPr>
          <w:rFonts w:ascii="Times New Roman" w:hAnsi="Times New Roman" w:cs="Times New Roman"/>
          <w:b w:val="0"/>
          <w:szCs w:val="24"/>
          <w:vertAlign w:val="subscript"/>
          <w:lang w:val="en-US"/>
        </w:rPr>
        <w:t>4</w:t>
      </w:r>
      <w:r w:rsidRPr="00DB694E">
        <w:rPr>
          <w:rFonts w:ascii="Times New Roman" w:hAnsi="Times New Roman" w:cs="Times New Roman"/>
          <w:b w:val="0"/>
          <w:szCs w:val="24"/>
          <w:lang w:val="en-US"/>
        </w:rPr>
        <w:t xml:space="preserve"> nanoparticles</w:t>
      </w:r>
    </w:p>
    <w:p w:rsidR="00E11CEE" w:rsidRDefault="00E11CE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DC0F5E" w:rsidRPr="00DB694E" w:rsidRDefault="00DC0F5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sz w:val="20"/>
          <w:szCs w:val="20"/>
          <w:lang w:val="en-US"/>
        </w:rPr>
      </w:pPr>
    </w:p>
    <w:p w:rsidR="00E11CEE" w:rsidRPr="00DB694E" w:rsidRDefault="00E11CE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b w:val="0"/>
          <w:bCs/>
          <w:szCs w:val="24"/>
          <w:lang w:val="en-US"/>
        </w:rPr>
      </w:pPr>
      <w:r w:rsidRPr="00DB694E">
        <w:rPr>
          <w:rFonts w:ascii="Times New Roman" w:hAnsi="Times New Roman" w:cs="Times New Roman"/>
          <w:b w:val="0"/>
          <w:bCs/>
          <w:noProof/>
          <w:szCs w:val="24"/>
          <w:lang w:val="en-US"/>
        </w:rPr>
        <w:drawing>
          <wp:inline distT="0" distB="0" distL="0" distR="0" wp14:anchorId="62B29669" wp14:editId="78411EE2">
            <wp:extent cx="3626624" cy="2077169"/>
            <wp:effectExtent l="19050" t="19050" r="11926" b="18331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028" cy="20991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11CEE" w:rsidRPr="00DB694E" w:rsidRDefault="00E11CE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DB694E">
        <w:rPr>
          <w:rFonts w:ascii="Times New Roman" w:hAnsi="Times New Roman"/>
          <w:b/>
          <w:bCs/>
          <w:sz w:val="24"/>
          <w:szCs w:val="24"/>
          <w:lang w:val="en-US"/>
        </w:rPr>
        <w:t>Fig. 3</w:t>
      </w:r>
      <w:r w:rsidRPr="00DB694E">
        <w:rPr>
          <w:rFonts w:ascii="Times New Roman" w:hAnsi="Times New Roman"/>
          <w:sz w:val="24"/>
          <w:szCs w:val="24"/>
          <w:lang w:val="en-US"/>
        </w:rPr>
        <w:t xml:space="preserve"> The X-ray diffraction patterns of the prepared MnFe</w:t>
      </w:r>
      <w:r w:rsidRPr="00DB694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DB694E">
        <w:rPr>
          <w:rFonts w:ascii="Times New Roman" w:hAnsi="Times New Roman"/>
          <w:sz w:val="24"/>
          <w:szCs w:val="24"/>
          <w:lang w:val="en-US"/>
        </w:rPr>
        <w:t>O</w:t>
      </w:r>
      <w:r w:rsidRPr="00DB694E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DB694E">
        <w:rPr>
          <w:rFonts w:ascii="Times New Roman" w:hAnsi="Times New Roman"/>
          <w:sz w:val="24"/>
          <w:szCs w:val="24"/>
          <w:lang w:val="en-US"/>
        </w:rPr>
        <w:t xml:space="preserve"> NPs</w:t>
      </w:r>
    </w:p>
    <w:p w:rsidR="00E11CEE" w:rsidRDefault="00E11CE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Pr="00DB694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11CEE" w:rsidRPr="00DB694E" w:rsidRDefault="00E11CE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E11CEE" w:rsidRPr="00DB694E" w:rsidRDefault="00E11CEE" w:rsidP="00E11CEE">
      <w:pPr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694E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54AB970" wp14:editId="4EB8E8E9">
            <wp:extent cx="2743438" cy="2188654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438" cy="2188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CEE" w:rsidRDefault="00E11CE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DB694E">
        <w:rPr>
          <w:rFonts w:ascii="Times New Roman" w:hAnsi="Times New Roman"/>
          <w:b/>
          <w:bCs/>
          <w:sz w:val="24"/>
          <w:szCs w:val="24"/>
          <w:lang w:val="en-US"/>
        </w:rPr>
        <w:t xml:space="preserve">Figu.4 </w:t>
      </w:r>
      <w:r w:rsidRPr="00DB694E">
        <w:rPr>
          <w:rFonts w:ascii="Times New Roman" w:hAnsi="Times New Roman"/>
          <w:sz w:val="24"/>
          <w:szCs w:val="24"/>
          <w:lang w:val="en-US"/>
        </w:rPr>
        <w:t>SEM image of MnFe</w:t>
      </w:r>
      <w:r w:rsidRPr="00DB694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DB694E">
        <w:rPr>
          <w:rFonts w:ascii="Times New Roman" w:hAnsi="Times New Roman"/>
          <w:sz w:val="24"/>
          <w:szCs w:val="24"/>
          <w:lang w:val="en-US"/>
        </w:rPr>
        <w:t>O</w:t>
      </w:r>
      <w:r w:rsidRPr="00DB694E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4 </w:t>
      </w:r>
      <w:r w:rsidRPr="00DB694E">
        <w:rPr>
          <w:rFonts w:ascii="Times New Roman" w:hAnsi="Times New Roman"/>
          <w:sz w:val="24"/>
          <w:szCs w:val="24"/>
          <w:lang w:val="en-US"/>
        </w:rPr>
        <w:t>nanoparticles.</w:t>
      </w: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Pr="00DB694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11CEE" w:rsidRPr="00DB694E" w:rsidRDefault="00E11CEE" w:rsidP="00E11CEE">
      <w:pPr>
        <w:tabs>
          <w:tab w:val="right" w:pos="284"/>
        </w:tabs>
        <w:autoSpaceDE w:val="0"/>
        <w:autoSpaceDN w:val="0"/>
        <w:adjustRightInd w:val="0"/>
        <w:spacing w:after="0" w:line="480" w:lineRule="auto"/>
        <w:jc w:val="center"/>
        <w:rPr>
          <w:rFonts w:ascii="Times New Roman" w:eastAsia="Calibri" w:hAnsi="Times New Roman" w:cs="Times New Roman"/>
          <w:sz w:val="24"/>
          <w:szCs w:val="24"/>
          <w:lang w:val="en-US" w:bidi="fa-IR"/>
        </w:rPr>
      </w:pPr>
      <w:r w:rsidRPr="00DB694E">
        <w:rPr>
          <w:rFonts w:ascii="Times New Roman" w:hAnsi="Times New Roman" w:cs="Times New Roman"/>
          <w:sz w:val="24"/>
          <w:szCs w:val="24"/>
          <w:lang w:val="en-US"/>
        </w:rPr>
        <w:object w:dxaOrig="4751" w:dyaOrig="3671">
          <v:shape id="_x0000_i1026" type="#_x0000_t75" style="width:264.75pt;height:192pt" o:ole="">
            <v:imagedata r:id="rId13" o:title=""/>
          </v:shape>
          <o:OLEObject Type="Embed" ProgID="Origin50.Graph" ShapeID="_x0000_i1026" DrawAspect="Content" ObjectID="_1694840930" r:id="rId14"/>
        </w:object>
      </w:r>
    </w:p>
    <w:p w:rsidR="00E11CEE" w:rsidRDefault="00E11CE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DB694E">
        <w:rPr>
          <w:rFonts w:ascii="Times New Roman" w:hAnsi="Times New Roman"/>
          <w:b/>
          <w:bCs/>
          <w:sz w:val="24"/>
          <w:szCs w:val="24"/>
          <w:lang w:val="en-US"/>
        </w:rPr>
        <w:t>Fig. 5</w:t>
      </w:r>
      <w:r w:rsidRPr="00DB694E">
        <w:rPr>
          <w:rFonts w:ascii="Times New Roman" w:hAnsi="Times New Roman"/>
          <w:sz w:val="24"/>
          <w:szCs w:val="24"/>
          <w:lang w:val="en-US"/>
        </w:rPr>
        <w:t xml:space="preserve"> Magnetization curves of the prepared MnFe</w:t>
      </w:r>
      <w:r w:rsidRPr="00DB694E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DB694E">
        <w:rPr>
          <w:rFonts w:ascii="Times New Roman" w:hAnsi="Times New Roman"/>
          <w:sz w:val="24"/>
          <w:szCs w:val="24"/>
          <w:lang w:val="en-US"/>
        </w:rPr>
        <w:t>O</w:t>
      </w:r>
      <w:r w:rsidRPr="00DB694E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DB694E">
        <w:rPr>
          <w:rFonts w:ascii="Times New Roman" w:hAnsi="Times New Roman"/>
          <w:sz w:val="24"/>
          <w:szCs w:val="24"/>
          <w:lang w:val="en-US"/>
        </w:rPr>
        <w:t xml:space="preserve"> nanoparticles</w:t>
      </w: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F5E" w:rsidRPr="00DB694E" w:rsidRDefault="00DC0F5E" w:rsidP="00E11CEE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E11CEE" w:rsidRPr="00DB694E" w:rsidRDefault="00E11CE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</w:rPr>
      </w:pPr>
    </w:p>
    <w:p w:rsidR="00E11CEE" w:rsidRPr="00DB694E" w:rsidRDefault="00E11CEE" w:rsidP="00E11CEE">
      <w:pPr>
        <w:pStyle w:val="NormalJustified"/>
        <w:rPr>
          <w:sz w:val="24"/>
          <w:szCs w:val="24"/>
        </w:rPr>
      </w:pPr>
      <w:r w:rsidRPr="00DB694E">
        <w:rPr>
          <w:sz w:val="24"/>
          <w:szCs w:val="24"/>
        </w:rPr>
        <w:object w:dxaOrig="6923" w:dyaOrig="1898">
          <v:shape id="_x0000_i1027" type="#_x0000_t75" style="width:355.5pt;height:93.75pt" o:ole="">
            <v:imagedata r:id="rId15" o:title=""/>
          </v:shape>
          <o:OLEObject Type="Embed" ProgID="ChemDraw.Document.6.0" ShapeID="_x0000_i1027" DrawAspect="Content" ObjectID="_1694840931" r:id="rId16"/>
        </w:object>
      </w:r>
    </w:p>
    <w:p w:rsidR="00E11CEE" w:rsidRPr="00DB694E" w:rsidRDefault="00E11CE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</w:rPr>
      </w:pPr>
      <w:r w:rsidRPr="00DB694E">
        <w:rPr>
          <w:rFonts w:ascii="Times New Roman" w:hAnsi="Times New Roman"/>
          <w:b/>
          <w:bCs/>
          <w:sz w:val="24"/>
          <w:szCs w:val="24"/>
        </w:rPr>
        <w:t>Scheme</w:t>
      </w:r>
      <w:r w:rsidRPr="00DB694E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DB694E">
        <w:rPr>
          <w:rFonts w:ascii="Times New Roman" w:hAnsi="Times New Roman"/>
          <w:b/>
          <w:bCs/>
          <w:sz w:val="24"/>
          <w:szCs w:val="24"/>
        </w:rPr>
        <w:t>1</w:t>
      </w:r>
      <w:r w:rsidRPr="00DB694E">
        <w:rPr>
          <w:rFonts w:ascii="Times New Roman" w:hAnsi="Times New Roman"/>
          <w:sz w:val="24"/>
          <w:szCs w:val="24"/>
        </w:rPr>
        <w:t xml:space="preserve"> Model reaction for the synthesis of diethyl-1,4-dihydro-2,6-dimethyl-4-(3-nitrophenyl)pyridine-3,5-dicarboxylate</w:t>
      </w:r>
    </w:p>
    <w:p w:rsidR="00E11CEE" w:rsidRDefault="00E11CE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DC0F5E" w:rsidRPr="00DB694E" w:rsidRDefault="00DC0F5E" w:rsidP="00E11CEE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/>
        </w:rPr>
      </w:pPr>
    </w:p>
    <w:p w:rsidR="00E11CEE" w:rsidRPr="00DB694E" w:rsidRDefault="00E11CEE" w:rsidP="00E11CEE">
      <w:pPr>
        <w:pStyle w:val="RSCB04AHeadingSection"/>
        <w:spacing w:before="0" w:after="0" w:line="480" w:lineRule="auto"/>
        <w:jc w:val="both"/>
        <w:rPr>
          <w:rFonts w:ascii="Times New Roman" w:hAnsi="Times New Roman" w:cs="Times New Roman"/>
          <w:b w:val="0"/>
          <w:bCs/>
          <w:w w:val="108"/>
          <w:szCs w:val="24"/>
          <w:lang w:val="en-US"/>
        </w:rPr>
      </w:pPr>
    </w:p>
    <w:p w:rsidR="00E11CEE" w:rsidRPr="00DB694E" w:rsidRDefault="00E11CEE" w:rsidP="00E11CEE">
      <w:pPr>
        <w:pStyle w:val="RSCB04AHeadingSection"/>
        <w:spacing w:before="0" w:after="0" w:line="480" w:lineRule="auto"/>
        <w:jc w:val="both"/>
        <w:rPr>
          <w:rFonts w:ascii="Times New Roman" w:hAnsi="Times New Roman" w:cs="Times New Roman"/>
          <w:b w:val="0"/>
          <w:bCs/>
          <w:szCs w:val="24"/>
          <w:lang w:val="en-US"/>
        </w:rPr>
      </w:pPr>
    </w:p>
    <w:p w:rsidR="00E11CEE" w:rsidRPr="00DB694E" w:rsidRDefault="00E11CE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szCs w:val="24"/>
        </w:rPr>
      </w:pPr>
      <w:r w:rsidRPr="00DB694E">
        <w:rPr>
          <w:rFonts w:ascii="Times New Roman" w:hAnsi="Times New Roman" w:cs="Times New Roman"/>
          <w:noProof/>
          <w:szCs w:val="24"/>
          <w:lang w:val="en-US"/>
        </w:rPr>
        <w:drawing>
          <wp:inline distT="0" distB="0" distL="0" distR="0" wp14:anchorId="26CC09CA" wp14:editId="7CA0475F">
            <wp:extent cx="3525243" cy="1860605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246" cy="18606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1CEE" w:rsidRPr="00DB694E" w:rsidRDefault="00E11CE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szCs w:val="24"/>
          <w:lang w:val="en-US"/>
        </w:rPr>
      </w:pPr>
      <w:r w:rsidRPr="00DB694E">
        <w:rPr>
          <w:rFonts w:ascii="Times New Roman" w:hAnsi="Times New Roman" w:cs="Times New Roman"/>
          <w:bCs/>
          <w:szCs w:val="24"/>
          <w:lang w:val="en-US"/>
        </w:rPr>
        <w:t>Fig. 6.</w:t>
      </w:r>
      <w:r w:rsidRPr="00DB694E">
        <w:rPr>
          <w:rFonts w:ascii="Times New Roman" w:hAnsi="Times New Roman" w:cs="Times New Roman"/>
          <w:b w:val="0"/>
          <w:bCs/>
          <w:szCs w:val="24"/>
          <w:lang w:val="en-US"/>
        </w:rPr>
        <w:t xml:space="preserve"> Reusability of the MnFe</w:t>
      </w:r>
      <w:r w:rsidRPr="00DB694E">
        <w:rPr>
          <w:rFonts w:ascii="Times New Roman" w:hAnsi="Times New Roman" w:cs="Times New Roman"/>
          <w:b w:val="0"/>
          <w:bCs/>
          <w:szCs w:val="24"/>
          <w:vertAlign w:val="subscript"/>
          <w:lang w:val="en-US"/>
        </w:rPr>
        <w:t>2</w:t>
      </w:r>
      <w:r w:rsidRPr="00DB694E">
        <w:rPr>
          <w:rFonts w:ascii="Times New Roman" w:hAnsi="Times New Roman" w:cs="Times New Roman"/>
          <w:b w:val="0"/>
          <w:bCs/>
          <w:szCs w:val="24"/>
          <w:lang w:val="en-US"/>
        </w:rPr>
        <w:t>O</w:t>
      </w:r>
      <w:r w:rsidRPr="00DB694E">
        <w:rPr>
          <w:rFonts w:ascii="Times New Roman" w:hAnsi="Times New Roman" w:cs="Times New Roman"/>
          <w:b w:val="0"/>
          <w:bCs/>
          <w:szCs w:val="24"/>
          <w:vertAlign w:val="subscript"/>
          <w:lang w:val="en-US"/>
        </w:rPr>
        <w:t>4</w:t>
      </w:r>
      <w:r w:rsidRPr="00DB694E">
        <w:rPr>
          <w:rFonts w:ascii="Times New Roman" w:hAnsi="Times New Roman" w:cs="Times New Roman"/>
          <w:b w:val="0"/>
          <w:bCs/>
          <w:szCs w:val="24"/>
          <w:lang w:val="en-US"/>
        </w:rPr>
        <w:t xml:space="preserve"> nanoparticles as catalyst</w:t>
      </w:r>
    </w:p>
    <w:p w:rsidR="00E11CEE" w:rsidRPr="00DB694E" w:rsidRDefault="00E11CEE" w:rsidP="00E11CEE">
      <w:pPr>
        <w:pStyle w:val="RSCB04AHeadingSection"/>
        <w:spacing w:before="0" w:after="0" w:line="480" w:lineRule="auto"/>
        <w:jc w:val="center"/>
        <w:rPr>
          <w:rFonts w:ascii="Times New Roman" w:hAnsi="Times New Roman" w:cs="Times New Roman"/>
          <w:szCs w:val="24"/>
          <w:lang w:val="en-US"/>
        </w:rPr>
      </w:pPr>
    </w:p>
    <w:sectPr w:rsidR="00E11CEE" w:rsidRPr="00DB694E" w:rsidSect="00E11CEE">
      <w:footerReference w:type="even" r:id="rId18"/>
      <w:footerReference w:type="default" r:id="rId19"/>
      <w:headerReference w:type="first" r:id="rId20"/>
      <w:pgSz w:w="11907" w:h="16840" w:code="9"/>
      <w:pgMar w:top="1440" w:right="1440" w:bottom="1440" w:left="1440" w:header="851" w:footer="1049" w:gutter="0"/>
      <w:pgNumType w:start="1"/>
      <w:cols w:space="2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8DF" w:rsidRDefault="00DA68DF">
      <w:pPr>
        <w:spacing w:after="0" w:line="240" w:lineRule="auto"/>
      </w:pPr>
      <w:r>
        <w:separator/>
      </w:r>
    </w:p>
  </w:endnote>
  <w:endnote w:type="continuationSeparator" w:id="0">
    <w:p w:rsidR="00DA68DF" w:rsidRDefault="00DA6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953158"/>
      <w:docPartObj>
        <w:docPartGallery w:val="Page Numbers (Bottom of Page)"/>
        <w:docPartUnique/>
      </w:docPartObj>
    </w:sdtPr>
    <w:sdtEndPr/>
    <w:sdtContent>
      <w:p w:rsidR="00C22154" w:rsidRDefault="0085427B" w:rsidP="008E52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953155"/>
      <w:docPartObj>
        <w:docPartGallery w:val="Page Numbers (Bottom of Page)"/>
        <w:docPartUnique/>
      </w:docPartObj>
    </w:sdtPr>
    <w:sdtEndPr/>
    <w:sdtContent>
      <w:p w:rsidR="00C22154" w:rsidRDefault="0085427B" w:rsidP="002254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68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8DF" w:rsidRDefault="00DA68DF">
      <w:pPr>
        <w:spacing w:after="0" w:line="240" w:lineRule="auto"/>
      </w:pPr>
      <w:r>
        <w:separator/>
      </w:r>
    </w:p>
  </w:footnote>
  <w:footnote w:type="continuationSeparator" w:id="0">
    <w:p w:rsidR="00DA68DF" w:rsidRDefault="00DA6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154" w:rsidRDefault="00DA68DF" w:rsidP="007F2D82">
    <w:pPr>
      <w:pStyle w:val="Header"/>
      <w:tabs>
        <w:tab w:val="clear" w:pos="4513"/>
        <w:tab w:val="center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A02B7"/>
    <w:multiLevelType w:val="hybridMultilevel"/>
    <w:tmpl w:val="1A9AFCF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A5D4D"/>
    <w:multiLevelType w:val="hybridMultilevel"/>
    <w:tmpl w:val="68064EE0"/>
    <w:lvl w:ilvl="0" w:tplc="4E7676DE">
      <w:start w:val="1"/>
      <w:numFmt w:val="decimal"/>
      <w:lvlText w:val="%1"/>
      <w:lvlJc w:val="right"/>
      <w:pPr>
        <w:ind w:left="720" w:hanging="360"/>
      </w:pPr>
      <w:rPr>
        <w:rFonts w:cs="Calibri" w:hint="default"/>
        <w:b w:val="0"/>
        <w:bCs w:val="0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E18C1"/>
    <w:multiLevelType w:val="hybridMultilevel"/>
    <w:tmpl w:val="AD169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E25ED"/>
    <w:multiLevelType w:val="hybridMultilevel"/>
    <w:tmpl w:val="39F03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2468B"/>
    <w:multiLevelType w:val="hybridMultilevel"/>
    <w:tmpl w:val="206AF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B0EBB"/>
    <w:multiLevelType w:val="hybridMultilevel"/>
    <w:tmpl w:val="AAD643F4"/>
    <w:lvl w:ilvl="0" w:tplc="54A6E152">
      <w:start w:val="1"/>
      <w:numFmt w:val="lowerLetter"/>
      <w:pStyle w:val="RSCF01FootnoteAuthorAddress"/>
      <w:lvlText w:val="%1."/>
      <w:lvlJc w:val="left"/>
      <w:pPr>
        <w:ind w:left="720" w:hanging="360"/>
      </w:pPr>
      <w:rPr>
        <w:rFonts w:ascii="Calibri" w:hAnsi="Calibri" w:hint="default"/>
        <w:b w:val="0"/>
        <w:i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4793E"/>
    <w:multiLevelType w:val="hybridMultilevel"/>
    <w:tmpl w:val="1E5E52AA"/>
    <w:lvl w:ilvl="0" w:tplc="A2DA1DF6">
      <w:start w:val="1"/>
      <w:numFmt w:val="decimal"/>
      <w:pStyle w:val="RSCR02References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D5E67"/>
    <w:multiLevelType w:val="hybridMultilevel"/>
    <w:tmpl w:val="918C1248"/>
    <w:lvl w:ilvl="0" w:tplc="F11A06DC">
      <w:start w:val="1"/>
      <w:numFmt w:val="bullet"/>
      <w:lvlText w:val="§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43A11"/>
    <w:multiLevelType w:val="hybridMultilevel"/>
    <w:tmpl w:val="2F9E2478"/>
    <w:lvl w:ilvl="0" w:tplc="BA5293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96B5AF1"/>
    <w:multiLevelType w:val="hybridMultilevel"/>
    <w:tmpl w:val="A3F0DEB0"/>
    <w:lvl w:ilvl="0" w:tplc="BC48ABF8">
      <w:start w:val="1"/>
      <w:numFmt w:val="decimal"/>
      <w:lvlText w:val="%1"/>
      <w:lvlJc w:val="righ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E7F39"/>
    <w:multiLevelType w:val="hybridMultilevel"/>
    <w:tmpl w:val="14BA6562"/>
    <w:lvl w:ilvl="0" w:tplc="98B861D8">
      <w:start w:val="1"/>
      <w:numFmt w:val="bullet"/>
      <w:lvlText w:val="‡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8F6BCD"/>
    <w:multiLevelType w:val="hybridMultilevel"/>
    <w:tmpl w:val="D89A4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0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11"/>
  </w:num>
  <w:num w:numId="10">
    <w:abstractNumId w:val="9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EE"/>
    <w:rsid w:val="00380272"/>
    <w:rsid w:val="0085427B"/>
    <w:rsid w:val="00CC144D"/>
    <w:rsid w:val="00DA68DF"/>
    <w:rsid w:val="00DC0F5E"/>
    <w:rsid w:val="00E1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77FCD"/>
  <w15:chartTrackingRefBased/>
  <w15:docId w15:val="{804BB982-BF83-4171-B8F4-3DA77F82A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11CEE"/>
    <w:pPr>
      <w:spacing w:after="200" w:line="276" w:lineRule="auto"/>
    </w:pPr>
    <w:rPr>
      <w:rFonts w:eastAsiaTheme="minorEastAsia"/>
      <w:lang w:val="en-GB"/>
    </w:rPr>
  </w:style>
  <w:style w:type="paragraph" w:styleId="Heading1">
    <w:name w:val="heading 1"/>
    <w:basedOn w:val="Normal"/>
    <w:next w:val="Normal"/>
    <w:link w:val="Heading1Char"/>
    <w:uiPriority w:val="9"/>
    <w:rsid w:val="00E11C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E11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1C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1C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CE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CEE"/>
    <w:rPr>
      <w:rFonts w:asciiTheme="majorHAnsi" w:eastAsiaTheme="majorEastAsia" w:hAnsiTheme="majorHAnsi" w:cstheme="majorBidi"/>
      <w:b/>
      <w:bCs/>
      <w:i/>
      <w:iCs/>
      <w:color w:val="5B9BD5" w:themeColor="accent1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11C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CEE"/>
    <w:rPr>
      <w:rFonts w:eastAsiaTheme="minorEastAsi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11C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CEE"/>
    <w:rPr>
      <w:rFonts w:eastAsiaTheme="minorEastAsia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CEE"/>
    <w:rPr>
      <w:rFonts w:ascii="Tahoma" w:eastAsiaTheme="minorEastAsia" w:hAnsi="Tahoma" w:cs="Tahoma"/>
      <w:sz w:val="16"/>
      <w:szCs w:val="16"/>
      <w:lang w:val="en-GB"/>
    </w:rPr>
  </w:style>
  <w:style w:type="paragraph" w:customStyle="1" w:styleId="RSCH01PaperTitle">
    <w:name w:val="RSC H01 Paper Title"/>
    <w:basedOn w:val="Normal"/>
    <w:next w:val="Normal"/>
    <w:link w:val="RSCH01PaperTitleChar"/>
    <w:qFormat/>
    <w:rsid w:val="00E11CEE"/>
    <w:pPr>
      <w:tabs>
        <w:tab w:val="left" w:pos="284"/>
      </w:tabs>
      <w:spacing w:before="400" w:after="160" w:line="240" w:lineRule="auto"/>
    </w:pPr>
    <w:rPr>
      <w:rFonts w:cs="Times New Roman"/>
      <w:b/>
      <w:sz w:val="29"/>
      <w:szCs w:val="32"/>
    </w:rPr>
  </w:style>
  <w:style w:type="paragraph" w:customStyle="1" w:styleId="RSCH02PaperAuthorsandByline">
    <w:name w:val="RSC H02 Paper Authors and Byline"/>
    <w:basedOn w:val="Normal"/>
    <w:link w:val="RSCH02PaperAuthorsandBylineChar"/>
    <w:qFormat/>
    <w:rsid w:val="00E11CEE"/>
    <w:pPr>
      <w:spacing w:after="120" w:line="240" w:lineRule="exact"/>
    </w:pPr>
    <w:rPr>
      <w:rFonts w:cs="Times New Roman"/>
      <w:sz w:val="20"/>
    </w:rPr>
  </w:style>
  <w:style w:type="paragraph" w:customStyle="1" w:styleId="RSCB01ARTAbstract">
    <w:name w:val="RSC B01 ART Abstract"/>
    <w:basedOn w:val="Normal"/>
    <w:link w:val="RSCB01ARTAbstractChar"/>
    <w:qFormat/>
    <w:rsid w:val="00E11CEE"/>
    <w:pPr>
      <w:spacing w:line="240" w:lineRule="exact"/>
      <w:jc w:val="both"/>
    </w:pPr>
    <w:rPr>
      <w:noProof/>
      <w:sz w:val="16"/>
      <w:lang w:eastAsia="en-GB"/>
    </w:rPr>
  </w:style>
  <w:style w:type="table" w:styleId="TableGrid">
    <w:name w:val="Table Grid"/>
    <w:basedOn w:val="TableNormal"/>
    <w:uiPriority w:val="59"/>
    <w:rsid w:val="00E11CEE"/>
    <w:pPr>
      <w:spacing w:after="0" w:line="240" w:lineRule="auto"/>
    </w:pPr>
    <w:rPr>
      <w:rFonts w:eastAsiaTheme="minorEastAsia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BHeading">
    <w:name w:val="05 B Heading"/>
    <w:basedOn w:val="RSCB04AHeadingSection"/>
    <w:link w:val="05BHeadingChar"/>
    <w:qFormat/>
    <w:rsid w:val="00E11CEE"/>
    <w:pPr>
      <w:spacing w:before="160" w:line="240" w:lineRule="exact"/>
    </w:pPr>
    <w:rPr>
      <w:rFonts w:ascii="Times New Roman" w:hAnsi="Times New Roman" w:cs="Times New Roman"/>
      <w:sz w:val="18"/>
      <w:szCs w:val="18"/>
    </w:rPr>
  </w:style>
  <w:style w:type="paragraph" w:customStyle="1" w:styleId="RSCB02ArticleText">
    <w:name w:val="RSC B02 Article Text"/>
    <w:basedOn w:val="Normal"/>
    <w:link w:val="RSCB02ArticleTextChar"/>
    <w:qFormat/>
    <w:rsid w:val="00E11CEE"/>
    <w:pPr>
      <w:tabs>
        <w:tab w:val="left" w:pos="284"/>
      </w:tabs>
      <w:spacing w:after="0" w:line="240" w:lineRule="exact"/>
      <w:jc w:val="both"/>
    </w:pPr>
    <w:rPr>
      <w:rFonts w:cs="Times New Roman"/>
      <w:w w:val="108"/>
      <w:sz w:val="18"/>
      <w:szCs w:val="18"/>
    </w:rPr>
  </w:style>
  <w:style w:type="character" w:customStyle="1" w:styleId="06CHeading">
    <w:name w:val="06 C Heading"/>
    <w:basedOn w:val="RSCB02ArticleTextChar"/>
    <w:uiPriority w:val="1"/>
    <w:rsid w:val="00E11CEE"/>
    <w:rPr>
      <w:rFonts w:ascii="Times New Roman" w:eastAsiaTheme="minorEastAsia" w:hAnsi="Times New Roman" w:cs="Times New Roman"/>
      <w:b/>
      <w:smallCaps/>
      <w:w w:val="108"/>
      <w:sz w:val="18"/>
      <w:szCs w:val="18"/>
      <w:lang w:val="en-GB"/>
    </w:rPr>
  </w:style>
  <w:style w:type="character" w:customStyle="1" w:styleId="RSCB02ArticleTextChar">
    <w:name w:val="RSC B02 Article Text Char"/>
    <w:basedOn w:val="DefaultParagraphFont"/>
    <w:link w:val="RSCB02ArticleText"/>
    <w:rsid w:val="00E11CEE"/>
    <w:rPr>
      <w:rFonts w:eastAsiaTheme="minorEastAsia" w:cs="Times New Roman"/>
      <w:w w:val="108"/>
      <w:sz w:val="18"/>
      <w:szCs w:val="18"/>
      <w:lang w:val="en-GB"/>
    </w:rPr>
  </w:style>
  <w:style w:type="paragraph" w:customStyle="1" w:styleId="09ListText">
    <w:name w:val="09 List Text"/>
    <w:basedOn w:val="RSCB02ArticleText"/>
    <w:link w:val="09ListTextChar"/>
    <w:rsid w:val="00E11CEE"/>
    <w:pPr>
      <w:widowControl w:val="0"/>
      <w:spacing w:line="230" w:lineRule="exact"/>
      <w:ind w:left="284" w:hanging="284"/>
    </w:pPr>
    <w:rPr>
      <w:rFonts w:eastAsia="Times New Roman"/>
      <w:lang w:eastAsia="en-GB"/>
    </w:rPr>
  </w:style>
  <w:style w:type="paragraph" w:customStyle="1" w:styleId="RSCF01FootnoteAuthorAddress">
    <w:name w:val="RSC F01 Footnote Author Address"/>
    <w:link w:val="RSCF01FootnoteAuthorAddressChar"/>
    <w:qFormat/>
    <w:rsid w:val="00E11CEE"/>
    <w:pPr>
      <w:numPr>
        <w:numId w:val="3"/>
      </w:numPr>
      <w:pBdr>
        <w:top w:val="single" w:sz="12" w:space="1" w:color="A6A6A6" w:themeColor="background1" w:themeShade="A6"/>
      </w:pBdr>
      <w:spacing w:after="0" w:line="240" w:lineRule="auto"/>
      <w:ind w:left="85" w:hanging="85"/>
      <w:suppressOverlap/>
    </w:pPr>
    <w:rPr>
      <w:rFonts w:eastAsiaTheme="minorEastAsia" w:cs="Times New Roman"/>
      <w:i/>
      <w:w w:val="105"/>
      <w:sz w:val="14"/>
      <w:szCs w:val="14"/>
      <w:lang w:val="en-GB"/>
    </w:rPr>
  </w:style>
  <w:style w:type="paragraph" w:customStyle="1" w:styleId="RSCI02FigureSchemeChartwithtopbar">
    <w:name w:val="RSC I02 Figure/Scheme/Chart with top bar"/>
    <w:basedOn w:val="Normal"/>
    <w:link w:val="RSCI02FigureSchemeChartwithtopbarChar"/>
    <w:qFormat/>
    <w:rsid w:val="00E11CEE"/>
    <w:pPr>
      <w:pBdr>
        <w:top w:val="single" w:sz="12" w:space="5" w:color="999999"/>
      </w:pBdr>
      <w:spacing w:before="120" w:after="40" w:line="240" w:lineRule="auto"/>
      <w:jc w:val="center"/>
    </w:pPr>
    <w:rPr>
      <w:rFonts w:cs="Times New Roman"/>
      <w:w w:val="108"/>
      <w:sz w:val="14"/>
      <w:szCs w:val="18"/>
    </w:rPr>
  </w:style>
  <w:style w:type="paragraph" w:customStyle="1" w:styleId="RSCI01FigureSchemeChartwithbottombar">
    <w:name w:val="RSC I01 Figure/Scheme/Chart with bottom bar"/>
    <w:basedOn w:val="Normal"/>
    <w:link w:val="RSCI01FigureSchemeChartwithbottombarChar"/>
    <w:qFormat/>
    <w:rsid w:val="00E11CEE"/>
    <w:pPr>
      <w:pBdr>
        <w:bottom w:val="single" w:sz="12" w:space="5" w:color="999999"/>
      </w:pBdr>
      <w:spacing w:before="40" w:after="120" w:line="120" w:lineRule="exact"/>
      <w:jc w:val="both"/>
    </w:pPr>
    <w:rPr>
      <w:rFonts w:cstheme="minorHAnsi"/>
      <w:w w:val="108"/>
      <w:sz w:val="14"/>
      <w:szCs w:val="14"/>
    </w:rPr>
  </w:style>
  <w:style w:type="paragraph" w:customStyle="1" w:styleId="RSCI03FigureSchemeChartUncaptioned">
    <w:name w:val="RSC I03 Figure/Scheme/Chart Uncaptioned"/>
    <w:basedOn w:val="Normal"/>
    <w:link w:val="RSCI03FigureSchemeChartUncaptionedChar"/>
    <w:qFormat/>
    <w:rsid w:val="00E11CEE"/>
    <w:pPr>
      <w:spacing w:before="160" w:after="160" w:line="240" w:lineRule="auto"/>
      <w:jc w:val="center"/>
    </w:pPr>
    <w:rPr>
      <w:rFonts w:cs="Times New Roman"/>
      <w:sz w:val="16"/>
      <w:szCs w:val="16"/>
    </w:rPr>
  </w:style>
  <w:style w:type="paragraph" w:customStyle="1" w:styleId="RSCB03MathematicsGreeketc">
    <w:name w:val="RSC B03 Mathematics/Greek etc"/>
    <w:basedOn w:val="Normal"/>
    <w:link w:val="RSCB03MathematicsGreeketcChar"/>
    <w:qFormat/>
    <w:rsid w:val="00E11CEE"/>
    <w:pPr>
      <w:tabs>
        <w:tab w:val="center" w:pos="2268"/>
        <w:tab w:val="right" w:pos="4536"/>
      </w:tabs>
      <w:spacing w:before="160" w:after="160" w:line="240" w:lineRule="auto"/>
    </w:pPr>
    <w:rPr>
      <w:rFonts w:ascii="Times New Roman" w:hAnsi="Times New Roman"/>
      <w:sz w:val="18"/>
    </w:rPr>
  </w:style>
  <w:style w:type="paragraph" w:customStyle="1" w:styleId="RSCB09Biography">
    <w:name w:val="RSC B09 Biography"/>
    <w:basedOn w:val="RSCB02ArticleText"/>
    <w:link w:val="RSCB09BiographyChar"/>
    <w:qFormat/>
    <w:rsid w:val="00E11CEE"/>
    <w:pPr>
      <w:pBdr>
        <w:top w:val="single" w:sz="6" w:space="1" w:color="auto"/>
      </w:pBdr>
    </w:pPr>
    <w:rPr>
      <w:i/>
    </w:rPr>
  </w:style>
  <w:style w:type="character" w:customStyle="1" w:styleId="RSCB09BiographyChar">
    <w:name w:val="RSC B09 Biography Char"/>
    <w:basedOn w:val="RSCB02ArticleTextChar"/>
    <w:link w:val="RSCB09Biography"/>
    <w:rsid w:val="00E11CEE"/>
    <w:rPr>
      <w:rFonts w:eastAsiaTheme="minorEastAsia" w:cs="Times New Roman"/>
      <w:i/>
      <w:w w:val="108"/>
      <w:sz w:val="18"/>
      <w:szCs w:val="18"/>
      <w:lang w:val="en-GB"/>
    </w:rPr>
  </w:style>
  <w:style w:type="paragraph" w:customStyle="1" w:styleId="RSCF02FootnotestoTitleAuthors">
    <w:name w:val="RSC F02 Footnotes to Title/Authors"/>
    <w:basedOn w:val="Normal"/>
    <w:link w:val="RSCF02FootnotestoTitleAuthorsChar"/>
    <w:qFormat/>
    <w:rsid w:val="00E11CEE"/>
    <w:pPr>
      <w:tabs>
        <w:tab w:val="left" w:pos="284"/>
      </w:tabs>
      <w:spacing w:after="0" w:line="240" w:lineRule="auto"/>
      <w:suppressOverlap/>
    </w:pPr>
    <w:rPr>
      <w:rFonts w:cs="Times New Roman"/>
      <w:w w:val="105"/>
      <w:sz w:val="14"/>
      <w:szCs w:val="14"/>
    </w:rPr>
  </w:style>
  <w:style w:type="character" w:customStyle="1" w:styleId="RSCF01FootnoteAuthorAddressChar">
    <w:name w:val="RSC F01 Footnote Author Address Char"/>
    <w:basedOn w:val="DefaultParagraphFont"/>
    <w:link w:val="RSCF01FootnoteAuthorAddress"/>
    <w:rsid w:val="00E11CEE"/>
    <w:rPr>
      <w:rFonts w:eastAsiaTheme="minorEastAsia" w:cs="Times New Roman"/>
      <w:i/>
      <w:w w:val="105"/>
      <w:sz w:val="14"/>
      <w:szCs w:val="14"/>
      <w:lang w:val="en-GB"/>
    </w:rPr>
  </w:style>
  <w:style w:type="paragraph" w:customStyle="1" w:styleId="RSCR02References">
    <w:name w:val="RSC R02 References"/>
    <w:basedOn w:val="RSCB02ArticleText"/>
    <w:link w:val="RSCR02ReferencesChar"/>
    <w:qFormat/>
    <w:rsid w:val="00E11CEE"/>
    <w:pPr>
      <w:numPr>
        <w:numId w:val="2"/>
      </w:numPr>
      <w:spacing w:line="200" w:lineRule="exact"/>
      <w:ind w:left="284" w:hanging="284"/>
    </w:pPr>
    <w:rPr>
      <w:w w:val="105"/>
    </w:rPr>
  </w:style>
  <w:style w:type="character" w:customStyle="1" w:styleId="RSCF02FootnotestoTitleAuthorsChar">
    <w:name w:val="RSC F02 Footnotes to Title/Authors Char"/>
    <w:basedOn w:val="DefaultParagraphFont"/>
    <w:link w:val="RSCF02FootnotestoTitleAuthors"/>
    <w:rsid w:val="00E11CEE"/>
    <w:rPr>
      <w:rFonts w:eastAsiaTheme="minorEastAsia" w:cs="Times New Roman"/>
      <w:w w:val="105"/>
      <w:sz w:val="14"/>
      <w:szCs w:val="14"/>
      <w:lang w:val="en-GB"/>
    </w:rPr>
  </w:style>
  <w:style w:type="paragraph" w:styleId="NoSpacing">
    <w:name w:val="No Spacing"/>
    <w:uiPriority w:val="1"/>
    <w:rsid w:val="00E11CEE"/>
    <w:pPr>
      <w:spacing w:after="0" w:line="240" w:lineRule="auto"/>
    </w:pPr>
    <w:rPr>
      <w:rFonts w:eastAsiaTheme="minorEastAsia"/>
      <w:lang w:val="en-GB"/>
    </w:rPr>
  </w:style>
  <w:style w:type="character" w:customStyle="1" w:styleId="RSCR02ReferencesChar">
    <w:name w:val="RSC R02 References Char"/>
    <w:basedOn w:val="DefaultParagraphFont"/>
    <w:link w:val="RSCR02References"/>
    <w:rsid w:val="00E11CEE"/>
    <w:rPr>
      <w:rFonts w:eastAsiaTheme="minorEastAsia" w:cs="Times New Roman"/>
      <w:w w:val="105"/>
      <w:sz w:val="18"/>
      <w:szCs w:val="18"/>
      <w:lang w:val="en-GB"/>
    </w:rPr>
  </w:style>
  <w:style w:type="paragraph" w:customStyle="1" w:styleId="RSCB04AHeadingSection">
    <w:name w:val="RSC B04 A Heading (Section)"/>
    <w:basedOn w:val="Normal"/>
    <w:link w:val="RSCB04AHeadingSectionChar"/>
    <w:qFormat/>
    <w:rsid w:val="00E11CEE"/>
    <w:pPr>
      <w:spacing w:before="400" w:after="80" w:line="240" w:lineRule="auto"/>
    </w:pPr>
    <w:rPr>
      <w:b/>
      <w:sz w:val="24"/>
    </w:rPr>
  </w:style>
  <w:style w:type="character" w:customStyle="1" w:styleId="RSCH01PaperTitleChar">
    <w:name w:val="RSC H01 Paper Title Char"/>
    <w:basedOn w:val="DefaultParagraphFont"/>
    <w:link w:val="RSCH01PaperTitle"/>
    <w:rsid w:val="00E11CEE"/>
    <w:rPr>
      <w:rFonts w:eastAsiaTheme="minorEastAsia" w:cs="Times New Roman"/>
      <w:b/>
      <w:sz w:val="29"/>
      <w:szCs w:val="32"/>
      <w:lang w:val="en-GB"/>
    </w:rPr>
  </w:style>
  <w:style w:type="character" w:customStyle="1" w:styleId="RSCH02PaperAuthorsandBylineChar">
    <w:name w:val="RSC H02 Paper Authors and Byline Char"/>
    <w:basedOn w:val="DefaultParagraphFont"/>
    <w:link w:val="RSCH02PaperAuthorsandByline"/>
    <w:rsid w:val="00E11CEE"/>
    <w:rPr>
      <w:rFonts w:eastAsiaTheme="minorEastAsia" w:cs="Times New Roman"/>
      <w:sz w:val="20"/>
      <w:lang w:val="en-GB"/>
    </w:rPr>
  </w:style>
  <w:style w:type="character" w:customStyle="1" w:styleId="RSCB01ARTAbstractChar">
    <w:name w:val="RSC B01 ART Abstract Char"/>
    <w:basedOn w:val="DefaultParagraphFont"/>
    <w:link w:val="RSCB01ARTAbstract"/>
    <w:rsid w:val="00E11CEE"/>
    <w:rPr>
      <w:rFonts w:eastAsiaTheme="minorEastAsia"/>
      <w:noProof/>
      <w:sz w:val="16"/>
      <w:lang w:val="en-GB" w:eastAsia="en-GB"/>
    </w:rPr>
  </w:style>
  <w:style w:type="character" w:customStyle="1" w:styleId="09ListTextChar">
    <w:name w:val="09 List Text Char"/>
    <w:basedOn w:val="RSCB02ArticleTextChar"/>
    <w:link w:val="09ListText"/>
    <w:rsid w:val="00E11CEE"/>
    <w:rPr>
      <w:rFonts w:eastAsia="Times New Roman" w:cs="Times New Roman"/>
      <w:w w:val="108"/>
      <w:sz w:val="18"/>
      <w:szCs w:val="18"/>
      <w:lang w:val="en-GB" w:eastAsia="en-GB"/>
    </w:rPr>
  </w:style>
  <w:style w:type="character" w:customStyle="1" w:styleId="RSCB04AHeadingSectionChar">
    <w:name w:val="RSC B04 A Heading (Section) Char"/>
    <w:basedOn w:val="DefaultParagraphFont"/>
    <w:link w:val="RSCB04AHeadingSection"/>
    <w:rsid w:val="00E11CEE"/>
    <w:rPr>
      <w:rFonts w:eastAsiaTheme="minorEastAsia"/>
      <w:b/>
      <w:sz w:val="24"/>
      <w:lang w:val="en-GB"/>
    </w:rPr>
  </w:style>
  <w:style w:type="character" w:customStyle="1" w:styleId="05BHeadingChar">
    <w:name w:val="05 B Heading Char"/>
    <w:basedOn w:val="RSCB04AHeadingSectionChar"/>
    <w:link w:val="05BHeading"/>
    <w:rsid w:val="00E11CEE"/>
    <w:rPr>
      <w:rFonts w:ascii="Times New Roman" w:eastAsiaTheme="minorEastAsia" w:hAnsi="Times New Roman" w:cs="Times New Roman"/>
      <w:b/>
      <w:sz w:val="18"/>
      <w:szCs w:val="18"/>
      <w:lang w:val="en-GB"/>
    </w:rPr>
  </w:style>
  <w:style w:type="paragraph" w:customStyle="1" w:styleId="RSCT01TableTitlewithtopbar">
    <w:name w:val="RSC T01 Table Title with top bar"/>
    <w:basedOn w:val="Normal"/>
    <w:link w:val="RSCT01TableTitlewithtopbarChar"/>
    <w:qFormat/>
    <w:rsid w:val="00E11CEE"/>
    <w:pPr>
      <w:keepNext/>
      <w:keepLines/>
      <w:pBdr>
        <w:top w:val="single" w:sz="12" w:space="1" w:color="999999"/>
        <w:bottom w:val="single" w:sz="6" w:space="1" w:color="auto"/>
      </w:pBdr>
      <w:spacing w:before="120" w:after="120" w:line="200" w:lineRule="exact"/>
    </w:pPr>
    <w:rPr>
      <w:rFonts w:eastAsia="Times New Roman" w:cs="Times New Roman"/>
      <w:sz w:val="14"/>
      <w:szCs w:val="20"/>
      <w:lang w:eastAsia="en-GB"/>
    </w:rPr>
  </w:style>
  <w:style w:type="character" w:customStyle="1" w:styleId="RSCI02FigureSchemeChartwithtopbarChar">
    <w:name w:val="RSC I02 Figure/Scheme/Chart with top bar Char"/>
    <w:basedOn w:val="DefaultParagraphFont"/>
    <w:link w:val="RSCI02FigureSchemeChartwithtopbar"/>
    <w:rsid w:val="00E11CEE"/>
    <w:rPr>
      <w:rFonts w:eastAsiaTheme="minorEastAsia" w:cs="Times New Roman"/>
      <w:w w:val="108"/>
      <w:sz w:val="14"/>
      <w:szCs w:val="18"/>
      <w:lang w:val="en-GB"/>
    </w:rPr>
  </w:style>
  <w:style w:type="character" w:customStyle="1" w:styleId="RSCI01FigureSchemeChartwithbottombarChar">
    <w:name w:val="RSC I01 Figure/Scheme/Chart with bottom bar Char"/>
    <w:basedOn w:val="DefaultParagraphFont"/>
    <w:link w:val="RSCI01FigureSchemeChartwithbottombar"/>
    <w:rsid w:val="00E11CEE"/>
    <w:rPr>
      <w:rFonts w:eastAsiaTheme="minorEastAsia" w:cstheme="minorHAnsi"/>
      <w:w w:val="108"/>
      <w:sz w:val="14"/>
      <w:szCs w:val="14"/>
      <w:lang w:val="en-GB"/>
    </w:rPr>
  </w:style>
  <w:style w:type="character" w:customStyle="1" w:styleId="RSCI03FigureSchemeChartUncaptionedChar">
    <w:name w:val="RSC I03 Figure/Scheme/Chart Uncaptioned Char"/>
    <w:basedOn w:val="DefaultParagraphFont"/>
    <w:link w:val="RSCI03FigureSchemeChartUncaptioned"/>
    <w:rsid w:val="00E11CEE"/>
    <w:rPr>
      <w:rFonts w:eastAsiaTheme="minorEastAsia" w:cs="Times New Roman"/>
      <w:sz w:val="16"/>
      <w:szCs w:val="16"/>
      <w:lang w:val="en-GB"/>
    </w:rPr>
  </w:style>
  <w:style w:type="character" w:customStyle="1" w:styleId="RSCB03MathematicsGreeketcChar">
    <w:name w:val="RSC B03 Mathematics/Greek etc Char"/>
    <w:basedOn w:val="DefaultParagraphFont"/>
    <w:link w:val="RSCB03MathematicsGreeketc"/>
    <w:rsid w:val="00E11CEE"/>
    <w:rPr>
      <w:rFonts w:ascii="Times New Roman" w:eastAsiaTheme="minorEastAsia" w:hAnsi="Times New Roman"/>
      <w:sz w:val="18"/>
      <w:lang w:val="en-GB"/>
    </w:rPr>
  </w:style>
  <w:style w:type="paragraph" w:customStyle="1" w:styleId="RSCT03TableBody">
    <w:name w:val="RSC T03 Table Body"/>
    <w:basedOn w:val="Normal"/>
    <w:link w:val="RSCT03TableBodyChar"/>
    <w:qFormat/>
    <w:rsid w:val="00E11CEE"/>
    <w:pPr>
      <w:keepNext/>
      <w:keepLines/>
      <w:spacing w:after="0" w:line="220" w:lineRule="exact"/>
      <w:jc w:val="center"/>
    </w:pPr>
    <w:rPr>
      <w:rFonts w:eastAsia="Times New Roman" w:cs="Times New Roman"/>
      <w:sz w:val="16"/>
      <w:szCs w:val="16"/>
      <w:lang w:eastAsia="en-GB"/>
    </w:rPr>
  </w:style>
  <w:style w:type="character" w:customStyle="1" w:styleId="RSCT01TableTitlewithtopbarChar">
    <w:name w:val="RSC T01 Table Title with top bar Char"/>
    <w:basedOn w:val="DefaultParagraphFont"/>
    <w:link w:val="RSCT01TableTitlewithtopbar"/>
    <w:rsid w:val="00E11CEE"/>
    <w:rPr>
      <w:rFonts w:eastAsia="Times New Roman" w:cs="Times New Roman"/>
      <w:sz w:val="14"/>
      <w:szCs w:val="20"/>
      <w:lang w:val="en-GB" w:eastAsia="en-GB"/>
    </w:rPr>
  </w:style>
  <w:style w:type="paragraph" w:customStyle="1" w:styleId="RSCT04TableFootnotewithbottombar">
    <w:name w:val="RSC T04 Table Footnote with bottom bar"/>
    <w:basedOn w:val="Normal"/>
    <w:link w:val="RSCT04TableFootnotewithbottombarChar"/>
    <w:qFormat/>
    <w:rsid w:val="00E11CEE"/>
    <w:pPr>
      <w:keepLines/>
      <w:pBdr>
        <w:bottom w:val="single" w:sz="12" w:space="1" w:color="999999"/>
      </w:pBdr>
      <w:spacing w:before="120" w:after="160" w:line="200" w:lineRule="exact"/>
    </w:pPr>
    <w:rPr>
      <w:rFonts w:eastAsia="Times New Roman" w:cs="Times New Roman"/>
      <w:sz w:val="15"/>
      <w:szCs w:val="20"/>
      <w:lang w:eastAsia="en-GB"/>
    </w:rPr>
  </w:style>
  <w:style w:type="character" w:customStyle="1" w:styleId="RSCT03TableBodyChar">
    <w:name w:val="RSC T03 Table Body Char"/>
    <w:basedOn w:val="DefaultParagraphFont"/>
    <w:link w:val="RSCT03TableBody"/>
    <w:rsid w:val="00E11CEE"/>
    <w:rPr>
      <w:rFonts w:eastAsia="Times New Roman" w:cs="Times New Roman"/>
      <w:sz w:val="16"/>
      <w:szCs w:val="16"/>
      <w:lang w:val="en-GB" w:eastAsia="en-GB"/>
    </w:rPr>
  </w:style>
  <w:style w:type="character" w:customStyle="1" w:styleId="RSCT04TableFootnotewithbottombarChar">
    <w:name w:val="RSC T04 Table Footnote with bottom bar Char"/>
    <w:basedOn w:val="DefaultParagraphFont"/>
    <w:link w:val="RSCT04TableFootnotewithbottombar"/>
    <w:rsid w:val="00E11CEE"/>
    <w:rPr>
      <w:rFonts w:eastAsia="Times New Roman" w:cs="Times New Roman"/>
      <w:sz w:val="15"/>
      <w:szCs w:val="2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E11CE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rsid w:val="00E11CEE"/>
    <w:pPr>
      <w:ind w:left="720"/>
      <w:contextualSpacing/>
    </w:pPr>
  </w:style>
  <w:style w:type="paragraph" w:styleId="Revision">
    <w:name w:val="Revision"/>
    <w:hidden/>
    <w:uiPriority w:val="99"/>
    <w:semiHidden/>
    <w:rsid w:val="00E11CEE"/>
    <w:pPr>
      <w:spacing w:after="0" w:line="240" w:lineRule="auto"/>
    </w:pPr>
    <w:rPr>
      <w:rFonts w:eastAsiaTheme="minorEastAsia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1C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1CEE"/>
    <w:rPr>
      <w:rFonts w:eastAsiaTheme="minorEastAsia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11CEE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11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unhideWhenUsed/>
    <w:rsid w:val="00E11CEE"/>
    <w:pPr>
      <w:spacing w:line="200" w:lineRule="exact"/>
    </w:pPr>
    <w:rPr>
      <w:bCs/>
      <w:sz w:val="14"/>
      <w:szCs w:val="18"/>
    </w:rPr>
  </w:style>
  <w:style w:type="paragraph" w:customStyle="1" w:styleId="Style1">
    <w:name w:val="Style1"/>
    <w:basedOn w:val="RSCB02ArticleText"/>
    <w:link w:val="Style1Char"/>
    <w:rsid w:val="00E11CEE"/>
  </w:style>
  <w:style w:type="paragraph" w:customStyle="1" w:styleId="RSCT05TableFootnotewithoutbottombar">
    <w:name w:val="RSC T05 Table Footnote without bottom bar"/>
    <w:basedOn w:val="RSCT04TableFootnotewithbottombar"/>
    <w:link w:val="RSCT05TableFootnotewithoutbottombarChar"/>
    <w:qFormat/>
    <w:rsid w:val="00E11CEE"/>
    <w:pPr>
      <w:pBdr>
        <w:bottom w:val="none" w:sz="0" w:space="0" w:color="auto"/>
      </w:pBdr>
    </w:pPr>
  </w:style>
  <w:style w:type="character" w:customStyle="1" w:styleId="Style1Char">
    <w:name w:val="Style1 Char"/>
    <w:basedOn w:val="RSCB02ArticleTextChar"/>
    <w:link w:val="Style1"/>
    <w:rsid w:val="00E11CEE"/>
    <w:rPr>
      <w:rFonts w:eastAsiaTheme="minorEastAsia" w:cs="Times New Roman"/>
      <w:w w:val="108"/>
      <w:sz w:val="18"/>
      <w:szCs w:val="18"/>
      <w:lang w:val="en-GB"/>
    </w:rPr>
  </w:style>
  <w:style w:type="paragraph" w:customStyle="1" w:styleId="RSCT02Tabletitlewithouttopbar">
    <w:name w:val="RSC T02 Table title without top bar"/>
    <w:basedOn w:val="RSCT01TableTitlewithtopbar"/>
    <w:link w:val="RSCT02TabletitlewithouttopbarChar"/>
    <w:qFormat/>
    <w:rsid w:val="00E11CEE"/>
    <w:pPr>
      <w:pBdr>
        <w:top w:val="none" w:sz="0" w:space="0" w:color="auto"/>
      </w:pBdr>
    </w:pPr>
  </w:style>
  <w:style w:type="character" w:customStyle="1" w:styleId="RSCT05TableFootnotewithoutbottombarChar">
    <w:name w:val="RSC T05 Table Footnote without bottom bar Char"/>
    <w:basedOn w:val="RSCT04TableFootnotewithbottombarChar"/>
    <w:link w:val="RSCT05TableFootnotewithoutbottombar"/>
    <w:rsid w:val="00E11CEE"/>
    <w:rPr>
      <w:rFonts w:eastAsia="Times New Roman" w:cs="Times New Roman"/>
      <w:sz w:val="15"/>
      <w:szCs w:val="20"/>
      <w:lang w:val="en-GB" w:eastAsia="en-GB"/>
    </w:rPr>
  </w:style>
  <w:style w:type="paragraph" w:customStyle="1" w:styleId="RSCI04CaptiontoFigureSchemeChart">
    <w:name w:val="RSC I04 Caption to Figure/Scheme/Chart"/>
    <w:link w:val="RSCI04CaptiontoFigureSchemeChartChar"/>
    <w:qFormat/>
    <w:rsid w:val="00E11CEE"/>
    <w:pPr>
      <w:spacing w:after="200" w:line="200" w:lineRule="exact"/>
    </w:pPr>
    <w:rPr>
      <w:rFonts w:eastAsiaTheme="minorEastAsia"/>
      <w:bCs/>
      <w:sz w:val="14"/>
      <w:szCs w:val="18"/>
      <w:lang w:val="en-GB"/>
    </w:rPr>
  </w:style>
  <w:style w:type="character" w:customStyle="1" w:styleId="RSCT02TabletitlewithouttopbarChar">
    <w:name w:val="RSC T02 Table title without top bar Char"/>
    <w:basedOn w:val="RSCT01TableTitlewithtopbarChar"/>
    <w:link w:val="RSCT02Tabletitlewithouttopbar"/>
    <w:rsid w:val="00E11CEE"/>
    <w:rPr>
      <w:rFonts w:eastAsia="Times New Roman" w:cs="Times New Roman"/>
      <w:sz w:val="14"/>
      <w:szCs w:val="20"/>
      <w:lang w:val="en-GB" w:eastAsia="en-GB"/>
    </w:rPr>
  </w:style>
  <w:style w:type="paragraph" w:customStyle="1" w:styleId="RSCR01Footnotestomaintext">
    <w:name w:val="RSC R01 Footnotes to main text"/>
    <w:link w:val="RSCR01FootnotestomaintextChar"/>
    <w:qFormat/>
    <w:rsid w:val="00E11CEE"/>
    <w:pPr>
      <w:spacing w:after="200" w:line="200" w:lineRule="exact"/>
    </w:pPr>
    <w:rPr>
      <w:rFonts w:eastAsiaTheme="minorEastAsia"/>
      <w:bCs/>
      <w:sz w:val="18"/>
      <w:szCs w:val="18"/>
      <w:lang w:val="en-GB"/>
    </w:rPr>
  </w:style>
  <w:style w:type="character" w:customStyle="1" w:styleId="RSCI04CaptiontoFigureSchemeChartChar">
    <w:name w:val="RSC I04 Caption to Figure/Scheme/Chart Char"/>
    <w:basedOn w:val="DefaultParagraphFont"/>
    <w:link w:val="RSCI04CaptiontoFigureSchemeChart"/>
    <w:rsid w:val="00E11CEE"/>
    <w:rPr>
      <w:rFonts w:eastAsiaTheme="minorEastAsia"/>
      <w:bCs/>
      <w:sz w:val="14"/>
      <w:szCs w:val="18"/>
      <w:lang w:val="en-GB"/>
    </w:rPr>
  </w:style>
  <w:style w:type="paragraph" w:customStyle="1" w:styleId="RSCM01ReceivedAccepted">
    <w:name w:val="RSC M01 Received/Accepted"/>
    <w:basedOn w:val="Normal"/>
    <w:link w:val="RSCM01ReceivedAcceptedChar"/>
    <w:qFormat/>
    <w:rsid w:val="00E11CEE"/>
    <w:pPr>
      <w:spacing w:before="960" w:after="0" w:line="180" w:lineRule="exact"/>
      <w:contextualSpacing/>
    </w:pPr>
    <w:rPr>
      <w:noProof/>
      <w:sz w:val="14"/>
      <w:szCs w:val="14"/>
      <w:lang w:eastAsia="en-GB"/>
    </w:rPr>
  </w:style>
  <w:style w:type="character" w:customStyle="1" w:styleId="RSCR01FootnotestomaintextChar">
    <w:name w:val="RSC R01 Footnotes to main text Char"/>
    <w:basedOn w:val="RSCI04CaptiontoFigureSchemeChartChar"/>
    <w:link w:val="RSCR01Footnotestomaintext"/>
    <w:rsid w:val="00E11CEE"/>
    <w:rPr>
      <w:rFonts w:eastAsiaTheme="minorEastAsia"/>
      <w:bCs/>
      <w:sz w:val="18"/>
      <w:szCs w:val="18"/>
      <w:lang w:val="en-GB"/>
    </w:rPr>
  </w:style>
  <w:style w:type="paragraph" w:customStyle="1" w:styleId="RSCM02DOI">
    <w:name w:val="RSC M02 DOI"/>
    <w:basedOn w:val="Normal"/>
    <w:link w:val="RSCM02DOIChar"/>
    <w:qFormat/>
    <w:rsid w:val="00E11CEE"/>
    <w:pPr>
      <w:spacing w:before="180" w:after="0" w:line="180" w:lineRule="exact"/>
    </w:pPr>
    <w:rPr>
      <w:sz w:val="14"/>
      <w:szCs w:val="14"/>
    </w:rPr>
  </w:style>
  <w:style w:type="character" w:customStyle="1" w:styleId="RSCM01ReceivedAcceptedChar">
    <w:name w:val="RSC M01 Received/Accepted Char"/>
    <w:basedOn w:val="DefaultParagraphFont"/>
    <w:link w:val="RSCM01ReceivedAccepted"/>
    <w:rsid w:val="00E11CEE"/>
    <w:rPr>
      <w:rFonts w:eastAsiaTheme="minorEastAsia"/>
      <w:noProof/>
      <w:sz w:val="14"/>
      <w:szCs w:val="14"/>
      <w:lang w:val="en-GB" w:eastAsia="en-GB"/>
    </w:rPr>
  </w:style>
  <w:style w:type="paragraph" w:customStyle="1" w:styleId="RSCM03Website">
    <w:name w:val="RSC M03 Website"/>
    <w:basedOn w:val="Normal"/>
    <w:link w:val="RSCM03WebsiteChar"/>
    <w:qFormat/>
    <w:rsid w:val="00E11CEE"/>
    <w:pPr>
      <w:spacing w:line="400" w:lineRule="exact"/>
    </w:pPr>
    <w:rPr>
      <w:b/>
      <w:sz w:val="14"/>
      <w:szCs w:val="14"/>
    </w:rPr>
  </w:style>
  <w:style w:type="character" w:customStyle="1" w:styleId="RSCM02DOIChar">
    <w:name w:val="RSC M02 DOI Char"/>
    <w:basedOn w:val="DefaultParagraphFont"/>
    <w:link w:val="RSCM02DOI"/>
    <w:rsid w:val="00E11CEE"/>
    <w:rPr>
      <w:rFonts w:eastAsiaTheme="minorEastAsia"/>
      <w:sz w:val="14"/>
      <w:szCs w:val="14"/>
      <w:lang w:val="en-GB"/>
    </w:rPr>
  </w:style>
  <w:style w:type="paragraph" w:customStyle="1" w:styleId="RSCB05AHeadingSection-standalone">
    <w:name w:val="RSC B05 A Heading (Section - stand alone)"/>
    <w:link w:val="RSCB05AHeadingSection-standaloneChar"/>
    <w:qFormat/>
    <w:rsid w:val="00E11CEE"/>
    <w:pPr>
      <w:spacing w:before="400" w:line="240" w:lineRule="auto"/>
    </w:pPr>
    <w:rPr>
      <w:rFonts w:eastAsiaTheme="minorEastAsia" w:cs="Times New Roman"/>
      <w:sz w:val="24"/>
      <w:lang w:val="en-GB"/>
    </w:rPr>
  </w:style>
  <w:style w:type="character" w:customStyle="1" w:styleId="RSCM03WebsiteChar">
    <w:name w:val="RSC M03 Website Char"/>
    <w:basedOn w:val="DefaultParagraphFont"/>
    <w:link w:val="RSCM03Website"/>
    <w:rsid w:val="00E11CEE"/>
    <w:rPr>
      <w:rFonts w:eastAsiaTheme="minorEastAsia"/>
      <w:b/>
      <w:sz w:val="14"/>
      <w:szCs w:val="14"/>
      <w:lang w:val="en-GB"/>
    </w:rPr>
  </w:style>
  <w:style w:type="paragraph" w:customStyle="1" w:styleId="RSCB06BHeadingSub-Section">
    <w:name w:val="RSC B06 B Heading (Sub-Section)"/>
    <w:link w:val="RSCB06BHeadingSub-SectionChar"/>
    <w:qFormat/>
    <w:rsid w:val="00E11CEE"/>
    <w:pPr>
      <w:spacing w:after="80" w:line="240" w:lineRule="exact"/>
    </w:pPr>
    <w:rPr>
      <w:rFonts w:eastAsiaTheme="minorEastAsia"/>
      <w:b/>
      <w:sz w:val="18"/>
      <w:lang w:val="en-GB"/>
    </w:rPr>
  </w:style>
  <w:style w:type="character" w:customStyle="1" w:styleId="RSCB05AHeadingSection-standaloneChar">
    <w:name w:val="RSC B05 A Heading (Section - stand alone) Char"/>
    <w:basedOn w:val="RSCH02PaperAuthorsandBylineChar"/>
    <w:link w:val="RSCB05AHeadingSection-standalone"/>
    <w:rsid w:val="00E11CEE"/>
    <w:rPr>
      <w:rFonts w:eastAsiaTheme="minorEastAsia" w:cs="Times New Roman"/>
      <w:sz w:val="24"/>
      <w:lang w:val="en-GB"/>
    </w:rPr>
  </w:style>
  <w:style w:type="paragraph" w:customStyle="1" w:styleId="RSCB07BHeadingSub-Section-standalone">
    <w:name w:val="RSC B07 B Heading (Sub-Section - stand alone)"/>
    <w:link w:val="RSCB07BHeadingSub-Section-standaloneChar"/>
    <w:qFormat/>
    <w:rsid w:val="00E11CEE"/>
    <w:pPr>
      <w:spacing w:before="160" w:after="80" w:line="240" w:lineRule="exact"/>
    </w:pPr>
    <w:rPr>
      <w:rFonts w:eastAsiaTheme="minorEastAsia"/>
      <w:b/>
      <w:sz w:val="18"/>
      <w:lang w:val="en-GB"/>
    </w:rPr>
  </w:style>
  <w:style w:type="character" w:customStyle="1" w:styleId="RSCB06BHeadingSub-SectionChar">
    <w:name w:val="RSC B06 B Heading (Sub-Section) Char"/>
    <w:basedOn w:val="DefaultParagraphFont"/>
    <w:link w:val="RSCB06BHeadingSub-Section"/>
    <w:rsid w:val="00E11CEE"/>
    <w:rPr>
      <w:rFonts w:eastAsiaTheme="minorEastAsia"/>
      <w:b/>
      <w:sz w:val="18"/>
      <w:lang w:val="en-GB"/>
    </w:rPr>
  </w:style>
  <w:style w:type="paragraph" w:customStyle="1" w:styleId="RSCB08CHeadingIn-line">
    <w:name w:val="RSC B08 C Heading (In-line)"/>
    <w:link w:val="RSCB08CHeadingIn-lineChar"/>
    <w:qFormat/>
    <w:rsid w:val="00E11CEE"/>
    <w:pPr>
      <w:spacing w:after="0" w:line="276" w:lineRule="auto"/>
    </w:pPr>
    <w:rPr>
      <w:rFonts w:eastAsiaTheme="minorEastAsia"/>
      <w:b/>
      <w:sz w:val="18"/>
      <w:lang w:val="en-GB"/>
    </w:rPr>
  </w:style>
  <w:style w:type="character" w:customStyle="1" w:styleId="RSCB07BHeadingSub-Section-standaloneChar">
    <w:name w:val="RSC B07 B Heading (Sub-Section - stand alone) Char"/>
    <w:basedOn w:val="DefaultParagraphFont"/>
    <w:link w:val="RSCB07BHeadingSub-Section-standalone"/>
    <w:rsid w:val="00E11CEE"/>
    <w:rPr>
      <w:rFonts w:eastAsiaTheme="minorEastAsia"/>
      <w:b/>
      <w:sz w:val="18"/>
      <w:lang w:val="en-GB"/>
    </w:rPr>
  </w:style>
  <w:style w:type="character" w:customStyle="1" w:styleId="RSCB08CHeadingIn-lineChar">
    <w:name w:val="RSC B08 C Heading (In-line) Char"/>
    <w:basedOn w:val="DefaultParagraphFont"/>
    <w:link w:val="RSCB08CHeadingIn-line"/>
    <w:rsid w:val="00E11CEE"/>
    <w:rPr>
      <w:rFonts w:eastAsiaTheme="minorEastAsia"/>
      <w:b/>
      <w:sz w:val="18"/>
      <w:lang w:val="en-GB"/>
    </w:rPr>
  </w:style>
  <w:style w:type="paragraph" w:customStyle="1" w:styleId="RSCI05CaptiontoFigureSchemeChartwithbottombar">
    <w:name w:val="RSC I05 Caption to Figure/Scheme/Chart with bottom bar"/>
    <w:link w:val="RSCI05CaptiontoFigureSchemeChartwithbottombarChar"/>
    <w:qFormat/>
    <w:rsid w:val="00E11CEE"/>
    <w:pPr>
      <w:pBdr>
        <w:bottom w:val="single" w:sz="12" w:space="1" w:color="A6A6A6" w:themeColor="background1" w:themeShade="A6"/>
      </w:pBdr>
      <w:spacing w:after="200" w:line="276" w:lineRule="auto"/>
    </w:pPr>
    <w:rPr>
      <w:rFonts w:eastAsiaTheme="minorEastAsia"/>
      <w:bCs/>
      <w:sz w:val="14"/>
      <w:szCs w:val="18"/>
      <w:lang w:val="en-GB"/>
    </w:rPr>
  </w:style>
  <w:style w:type="character" w:customStyle="1" w:styleId="RSCI05CaptiontoFigureSchemeChartwithbottombarChar">
    <w:name w:val="RSC I05 Caption to Figure/Scheme/Chart with bottom bar Char"/>
    <w:basedOn w:val="RSCI04CaptiontoFigureSchemeChartChar"/>
    <w:link w:val="RSCI05CaptiontoFigureSchemeChartwithbottombar"/>
    <w:rsid w:val="00E11CEE"/>
    <w:rPr>
      <w:rFonts w:eastAsiaTheme="minorEastAsia"/>
      <w:bCs/>
      <w:sz w:val="14"/>
      <w:szCs w:val="18"/>
      <w:lang w:val="en-GB"/>
    </w:rPr>
  </w:style>
  <w:style w:type="paragraph" w:customStyle="1" w:styleId="04AHeading">
    <w:name w:val="04 A Heading"/>
    <w:basedOn w:val="Normal"/>
    <w:next w:val="Normal"/>
    <w:link w:val="04AHeadingChar"/>
    <w:qFormat/>
    <w:rsid w:val="00E11CEE"/>
    <w:pPr>
      <w:spacing w:before="240" w:after="120" w:line="240" w:lineRule="auto"/>
    </w:pPr>
    <w:rPr>
      <w:rFonts w:ascii="Calibri" w:eastAsia="Calibri" w:hAnsi="Calibri" w:cs="Times New Roman"/>
      <w:b/>
    </w:rPr>
  </w:style>
  <w:style w:type="character" w:customStyle="1" w:styleId="04AHeadingChar">
    <w:name w:val="04 A Heading Char"/>
    <w:link w:val="04AHeading"/>
    <w:rsid w:val="00E11CEE"/>
    <w:rPr>
      <w:rFonts w:ascii="Calibri" w:eastAsia="Calibri" w:hAnsi="Calibri" w:cs="Times New Roman"/>
      <w:b/>
      <w:lang w:val="en-GB"/>
    </w:rPr>
  </w:style>
  <w:style w:type="paragraph" w:customStyle="1" w:styleId="08ArticleText">
    <w:name w:val="08 Article Text"/>
    <w:basedOn w:val="Normal"/>
    <w:link w:val="08ArticleTextChar"/>
    <w:qFormat/>
    <w:rsid w:val="00E11CEE"/>
    <w:pPr>
      <w:tabs>
        <w:tab w:val="left" w:pos="284"/>
      </w:tabs>
      <w:spacing w:after="0" w:line="240" w:lineRule="exact"/>
      <w:jc w:val="both"/>
    </w:pPr>
    <w:rPr>
      <w:rFonts w:ascii="Times New Roman" w:eastAsia="Calibri" w:hAnsi="Times New Roman" w:cs="Times New Roman"/>
      <w:w w:val="108"/>
      <w:sz w:val="18"/>
      <w:szCs w:val="18"/>
    </w:rPr>
  </w:style>
  <w:style w:type="character" w:customStyle="1" w:styleId="08ArticleTextChar">
    <w:name w:val="08 Article Text Char"/>
    <w:link w:val="08ArticleText"/>
    <w:rsid w:val="00E11CEE"/>
    <w:rPr>
      <w:rFonts w:ascii="Times New Roman" w:eastAsia="Calibri" w:hAnsi="Times New Roman" w:cs="Times New Roman"/>
      <w:w w:val="108"/>
      <w:sz w:val="18"/>
      <w:szCs w:val="18"/>
      <w:lang w:val="en-GB"/>
    </w:rPr>
  </w:style>
  <w:style w:type="paragraph" w:styleId="Title">
    <w:name w:val="Title"/>
    <w:basedOn w:val="Normal"/>
    <w:next w:val="Normal"/>
    <w:link w:val="TitleChar"/>
    <w:uiPriority w:val="10"/>
    <w:rsid w:val="00E11C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CEE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customStyle="1" w:styleId="NormalJustified">
    <w:name w:val="Normal + Justified"/>
    <w:aliases w:val="First line:  0.5&quot;,Line spacing:  1.5 lines,Left-to-righ"/>
    <w:basedOn w:val="Normal"/>
    <w:link w:val="NormalJustifiedChar"/>
    <w:rsid w:val="00E11CEE"/>
    <w:pPr>
      <w:autoSpaceDE w:val="0"/>
      <w:autoSpaceDN w:val="0"/>
      <w:adjustRightInd w:val="0"/>
      <w:spacing w:after="0" w:line="480" w:lineRule="auto"/>
      <w:jc w:val="center"/>
    </w:pPr>
    <w:rPr>
      <w:rFonts w:ascii="Times New Roman" w:eastAsia="Calibri" w:hAnsi="Times New Roman" w:cs="Times New Roman"/>
      <w:sz w:val="32"/>
      <w:szCs w:val="32"/>
    </w:rPr>
  </w:style>
  <w:style w:type="character" w:customStyle="1" w:styleId="NormalJustifiedChar">
    <w:name w:val="Normal + Justified Char"/>
    <w:aliases w:val="First line:  0.5&quot; Char,Line spacing:  1.5 lines Char,Left-to-righ Char"/>
    <w:link w:val="NormalJustified"/>
    <w:rsid w:val="00E11CEE"/>
    <w:rPr>
      <w:rFonts w:ascii="Times New Roman" w:eastAsia="Calibri" w:hAnsi="Times New Roman" w:cs="Times New Roman"/>
      <w:sz w:val="32"/>
      <w:szCs w:val="32"/>
      <w:lang w:val="en-GB"/>
    </w:rPr>
  </w:style>
  <w:style w:type="paragraph" w:customStyle="1" w:styleId="EndNoteBibliographyTitle">
    <w:name w:val="EndNote Bibliography Title"/>
    <w:basedOn w:val="Normal"/>
    <w:link w:val="EndNoteBibliographyTitleChar"/>
    <w:rsid w:val="00E11CEE"/>
    <w:pPr>
      <w:spacing w:after="0"/>
      <w:jc w:val="center"/>
    </w:pPr>
    <w:rPr>
      <w:rFonts w:ascii="Calibri" w:hAnsi="Calibri" w:cs="Times New Roman"/>
      <w:noProof/>
      <w:w w:val="108"/>
      <w:sz w:val="18"/>
      <w:szCs w:val="18"/>
    </w:rPr>
  </w:style>
  <w:style w:type="character" w:customStyle="1" w:styleId="EndNoteBibliographyTitleChar">
    <w:name w:val="EndNote Bibliography Title Char"/>
    <w:basedOn w:val="RSCB02ArticleTextChar"/>
    <w:link w:val="EndNoteBibliographyTitle"/>
    <w:rsid w:val="00E11CEE"/>
    <w:rPr>
      <w:rFonts w:ascii="Calibri" w:eastAsiaTheme="minorEastAsia" w:hAnsi="Calibri" w:cs="Times New Roman"/>
      <w:noProof/>
      <w:w w:val="108"/>
      <w:sz w:val="18"/>
      <w:szCs w:val="18"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E11CEE"/>
    <w:pPr>
      <w:spacing w:line="240" w:lineRule="auto"/>
      <w:jc w:val="both"/>
    </w:pPr>
    <w:rPr>
      <w:rFonts w:ascii="Calibri" w:hAnsi="Calibri" w:cs="Times New Roman"/>
      <w:noProof/>
      <w:w w:val="108"/>
      <w:sz w:val="18"/>
      <w:szCs w:val="18"/>
    </w:rPr>
  </w:style>
  <w:style w:type="character" w:customStyle="1" w:styleId="EndNoteBibliographyChar">
    <w:name w:val="EndNote Bibliography Char"/>
    <w:basedOn w:val="RSCB02ArticleTextChar"/>
    <w:link w:val="EndNoteBibliography"/>
    <w:rsid w:val="00E11CEE"/>
    <w:rPr>
      <w:rFonts w:ascii="Calibri" w:eastAsiaTheme="minorEastAsia" w:hAnsi="Calibri" w:cs="Times New Roman"/>
      <w:noProof/>
      <w:w w:val="108"/>
      <w:sz w:val="18"/>
      <w:szCs w:val="18"/>
      <w:lang w:val="en-GB"/>
    </w:rPr>
  </w:style>
  <w:style w:type="character" w:customStyle="1" w:styleId="st">
    <w:name w:val="st"/>
    <w:basedOn w:val="DefaultParagraphFont"/>
    <w:rsid w:val="00E11CEE"/>
  </w:style>
  <w:style w:type="character" w:styleId="Emphasis">
    <w:name w:val="Emphasis"/>
    <w:basedOn w:val="DefaultParagraphFont"/>
    <w:uiPriority w:val="20"/>
    <w:qFormat/>
    <w:rsid w:val="00E11CEE"/>
    <w:rPr>
      <w:i/>
      <w:iCs/>
    </w:rPr>
  </w:style>
  <w:style w:type="character" w:customStyle="1" w:styleId="italic">
    <w:name w:val="italic"/>
    <w:basedOn w:val="DefaultParagraphFont"/>
    <w:rsid w:val="00E11CEE"/>
  </w:style>
  <w:style w:type="character" w:customStyle="1" w:styleId="supref">
    <w:name w:val="sup_ref"/>
    <w:basedOn w:val="DefaultParagraphFont"/>
    <w:rsid w:val="00E11CEE"/>
  </w:style>
  <w:style w:type="character" w:styleId="Strong">
    <w:name w:val="Strong"/>
    <w:basedOn w:val="DefaultParagraphFont"/>
    <w:uiPriority w:val="22"/>
    <w:qFormat/>
    <w:rsid w:val="00E11CEE"/>
    <w:rPr>
      <w:b/>
      <w:bCs/>
    </w:rPr>
  </w:style>
  <w:style w:type="character" w:customStyle="1" w:styleId="acopre">
    <w:name w:val="acopre"/>
    <w:basedOn w:val="DefaultParagraphFont"/>
    <w:rsid w:val="00E11CEE"/>
  </w:style>
  <w:style w:type="character" w:styleId="LineNumber">
    <w:name w:val="line number"/>
    <w:basedOn w:val="DefaultParagraphFont"/>
    <w:uiPriority w:val="99"/>
    <w:semiHidden/>
    <w:unhideWhenUsed/>
    <w:rsid w:val="00E11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09E1C-2FB6-4F7B-9F30-884D77A26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moradi</dc:creator>
  <cp:keywords/>
  <dc:description/>
  <cp:lastModifiedBy>mohsen moradi</cp:lastModifiedBy>
  <cp:revision>3</cp:revision>
  <dcterms:created xsi:type="dcterms:W3CDTF">2021-10-03T16:05:00Z</dcterms:created>
  <dcterms:modified xsi:type="dcterms:W3CDTF">2021-10-04T04:50:00Z</dcterms:modified>
</cp:coreProperties>
</file>