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69D67" w14:textId="5BDDB473" w:rsidR="00BD0C3B" w:rsidRPr="00605C5D" w:rsidRDefault="00FE63A9" w:rsidP="00FC662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Prof.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Hrvoje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Kušić</w:t>
      </w:r>
      <w:proofErr w:type="spellEnd"/>
    </w:p>
    <w:p w14:paraId="7C722BBD" w14:textId="483A509C" w:rsidR="00FE63A9" w:rsidRPr="00605C5D" w:rsidRDefault="00FE63A9" w:rsidP="00FC6628">
      <w:pPr>
        <w:jc w:val="both"/>
        <w:rPr>
          <w:rFonts w:ascii="Times New Roman" w:hAnsi="Times New Roman" w:cs="Times New Roman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Affiliation: University of Zagreb Faculty of Chemical Engineering and Technology, Zagreb, Croatia; </w:t>
      </w:r>
      <w:r w:rsidRPr="00605C5D">
        <w:rPr>
          <w:rFonts w:ascii="Times New Roman" w:hAnsi="Times New Roman" w:cs="Times New Roman"/>
          <w:lang w:val="en-GB"/>
        </w:rPr>
        <w:t>Department of Polymer Engineering and Organic Chemical Technology</w:t>
      </w:r>
    </w:p>
    <w:p w14:paraId="00335C33" w14:textId="71DA59B0" w:rsidR="00FE63A9" w:rsidRPr="00605C5D" w:rsidRDefault="00FE63A9" w:rsidP="00FC662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6" w:history="1">
        <w:r w:rsidRPr="00605C5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hkusic@fkit.hr</w:t>
        </w:r>
      </w:hyperlink>
    </w:p>
    <w:p w14:paraId="60AFB2E4" w14:textId="5660B811" w:rsidR="00FC6628" w:rsidRPr="00605C5D" w:rsidRDefault="00FC6628" w:rsidP="00FC6628">
      <w:pPr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55937C09" w14:textId="3509DC99" w:rsidR="00FC6628" w:rsidRPr="00605C5D" w:rsidRDefault="00605C5D" w:rsidP="00FC66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605C5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r w:rsidR="00FE63A9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Head of research group on advanced oxidation technologies and solar-active materials</w:t>
      </w:r>
    </w:p>
    <w:p w14:paraId="23269B35" w14:textId="241AEE7F" w:rsidR="00FC6628" w:rsidRPr="00605C5D" w:rsidRDefault="004553FF" w:rsidP="00605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tted" w:color="FFFFFF" w:themeColor="background1"/>
          <w:lang w:val="en-GB"/>
        </w:rPr>
      </w:pP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T. Sharifi, D.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Crmaric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ovačić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M.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opović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raljić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oković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H.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6628"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</w:t>
      </w:r>
      <w:r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ušić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D.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G.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mbrožič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D.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ralj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J.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Kontrec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B. </w:t>
      </w:r>
      <w:proofErr w:type="spellStart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Žener</w:t>
      </w:r>
      <w:proofErr w:type="spellEnd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U. </w:t>
      </w:r>
      <w:proofErr w:type="spellStart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Lavrenčič</w:t>
      </w:r>
      <w:proofErr w:type="spellEnd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Štangar</w:t>
      </w:r>
      <w:proofErr w:type="spellEnd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 D. 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</w:t>
      </w:r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ionysiou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A. </w:t>
      </w:r>
      <w:proofErr w:type="spellStart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Lončarić</w:t>
      </w:r>
      <w:proofErr w:type="spellEnd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Božić</w:t>
      </w:r>
      <w:proofErr w:type="spellEnd"/>
      <w:r w:rsidR="00697C31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C6628"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Tailored </w:t>
      </w:r>
      <w:r w:rsidR="00FC6628" w:rsidRPr="00605C5D">
        <w:rPr>
          <w:rStyle w:val="mjx-cha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BiVO</w:t>
      </w:r>
      <w:r w:rsidR="00FC6628" w:rsidRPr="00605C5D">
        <w:rPr>
          <w:rStyle w:val="mjx-char"/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GB"/>
        </w:rPr>
        <w:t>4</w:t>
      </w:r>
      <w:r w:rsidR="00FC6628"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for enhanced visible-light photocatalytic performance.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C6628" w:rsidRPr="00605C5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environmental chemical engineering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[Online ed.]. Oct. 2021, vol. 9,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iss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5, p. 1-15, DOI: </w:t>
      </w:r>
      <w:hyperlink r:id="rId7" w:tgtFrame="_blank" w:history="1">
        <w:r w:rsidR="00FC6628" w:rsidRPr="00605C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dotted" w:color="FFFFFF" w:themeColor="background1"/>
            <w:lang w:val="en-GB"/>
          </w:rPr>
          <w:t>10.1016/j.jece.2021.106025</w:t>
        </w:r>
      </w:hyperlink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u w:val="dotted" w:color="FFFFFF" w:themeColor="background1"/>
          <w:lang w:val="en-GB"/>
        </w:rPr>
        <w:t>.</w:t>
      </w:r>
    </w:p>
    <w:p w14:paraId="0720E91D" w14:textId="48856109" w:rsidR="00FC6628" w:rsidRPr="00605C5D" w:rsidRDefault="00697C31" w:rsidP="00605C5D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color="FFFFFF" w:themeColor="background1"/>
          <w:lang w:val="en-GB"/>
        </w:rPr>
      </w:pP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M.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Kovačić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Papac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H.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Kušić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P. </w:t>
      </w:r>
      <w:proofErr w:type="spellStart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aramanis</w:t>
      </w:r>
      <w:proofErr w:type="spellEnd"/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A.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Lončarić</w:t>
      </w:r>
      <w:proofErr w:type="spellEnd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Božić</w:t>
      </w:r>
      <w:proofErr w:type="spellEnd"/>
      <w:r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="00FC6628" w:rsidRPr="00605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hyperlink r:id="rId8" w:history="1">
        <w:r w:rsidR="00FC6628" w:rsidRPr="00605C5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GB"/>
          </w:rPr>
          <w:t>Degradation of polar and non-polar pharmaceutical pollutants in water by solar assisted photocatalysis using hydrothermal TiO</w:t>
        </w:r>
        <w:r w:rsidR="00FC6628" w:rsidRPr="00605C5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vertAlign w:val="subscript"/>
            <w:lang w:val="en-GB"/>
          </w:rPr>
          <w:t>2</w:t>
        </w:r>
        <w:r w:rsidR="00FC6628" w:rsidRPr="00605C5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GB"/>
          </w:rPr>
          <w:t>-SnS</w:t>
        </w:r>
        <w:r w:rsidR="00FC6628" w:rsidRPr="00605C5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vertAlign w:val="subscript"/>
            <w:lang w:val="en-GB"/>
          </w:rPr>
          <w:t>2</w:t>
        </w:r>
      </w:hyperlink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FC6628" w:rsidRPr="00605C5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Chemical Engineering Journal</w:t>
      </w:r>
      <w:r w:rsidR="00FC6628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Feb. 2020, vol. 382, DOI: </w:t>
      </w:r>
      <w:hyperlink r:id="rId9" w:tgtFrame="_blank" w:tooltip="Persistent link using digital object identifier" w:history="1">
        <w:r w:rsidR="00FC6628" w:rsidRPr="00605C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color="FFFFFF" w:themeColor="background1"/>
            <w:lang w:val="en-GB"/>
          </w:rPr>
          <w:t>10.1016/j.cej.2019.122826</w:t>
        </w:r>
      </w:hyperlink>
    </w:p>
    <w:p w14:paraId="648AAB5E" w14:textId="1C1E606B" w:rsidR="005612EA" w:rsidRPr="00605C5D" w:rsidRDefault="00697C31" w:rsidP="00FC6628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05C5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_____________________________________________________________________________</w:t>
      </w:r>
    </w:p>
    <w:p w14:paraId="09CA64D5" w14:textId="70F4C463" w:rsidR="005612EA" w:rsidRPr="00605C5D" w:rsidRDefault="005612EA" w:rsidP="00FC662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Assist. Prof.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Snežana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Vučetić</w:t>
      </w:r>
      <w:proofErr w:type="spellEnd"/>
    </w:p>
    <w:p w14:paraId="791EF4CF" w14:textId="69EBCF5C" w:rsidR="005612EA" w:rsidRPr="00605C5D" w:rsidRDefault="005612EA" w:rsidP="00FC662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Affiliation: Faculty of Technology, University of Novi Sad,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Bulevard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Lazara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1, 21000 Novi Sad, Serbia</w:t>
      </w:r>
    </w:p>
    <w:p w14:paraId="5D240896" w14:textId="5A91BC2E" w:rsidR="005612EA" w:rsidRDefault="005612EA" w:rsidP="00FC6628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10" w:history="1">
        <w:r w:rsidRPr="00605C5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snezanap@uns.ac.rs</w:t>
        </w:r>
      </w:hyperlink>
    </w:p>
    <w:p w14:paraId="23ED065B" w14:textId="77777777" w:rsidR="00605C5D" w:rsidRPr="00605C5D" w:rsidRDefault="00605C5D" w:rsidP="00FC6628">
      <w:pPr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178380A2" w14:textId="6AE340B2" w:rsidR="00441D2F" w:rsidRPr="00302C7C" w:rsidRDefault="00605C5D" w:rsidP="00441D2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05C5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r w:rsidR="00441D2F" w:rsidRPr="00441D2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Head of the Laboratory for the Materials in Cultural Heritage </w:t>
      </w:r>
      <w:r w:rsidR="00441D2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–</w:t>
      </w:r>
      <w:r w:rsidR="00441D2F" w:rsidRPr="00441D2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Heritage</w:t>
      </w:r>
      <w:r w:rsidR="00441D2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41D2F" w:rsidRPr="00441D2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Lab</w:t>
      </w:r>
    </w:p>
    <w:p w14:paraId="513D98FF" w14:textId="24D4DB08" w:rsidR="005612EA" w:rsidRPr="00605C5D" w:rsidRDefault="005612EA" w:rsidP="00441D2F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Pondelak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605C5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>Kramar</w:t>
      </w:r>
      <w:proofErr w:type="spellEnd"/>
      <w:proofErr w:type="gramEnd"/>
      <w:r w:rsidRPr="00605C5D">
        <w:rPr>
          <w:rFonts w:ascii="Times New Roman" w:hAnsi="Times New Roman" w:cs="Times New Roman"/>
          <w:sz w:val="24"/>
          <w:szCs w:val="24"/>
          <w:lang w:val="en-GB"/>
        </w:rPr>
        <w:t>, J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Ranogajec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>, L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Škrlep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697C31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Vuceti</w:t>
      </w:r>
      <w:r w:rsidR="00697C31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ć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>, V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Ducman</w:t>
      </w:r>
      <w:proofErr w:type="spellEnd"/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Sever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Škapin</w:t>
      </w:r>
      <w:proofErr w:type="spellEnd"/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Efficiency of Novel Photocatalytic Coating and</w:t>
      </w:r>
      <w:r w:rsidR="00775DD5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Consolidants</w:t>
      </w:r>
      <w:proofErr w:type="spellEnd"/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for Protection of Valuable</w:t>
      </w:r>
      <w:r w:rsidR="00775DD5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Mineral Substrates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97C31" w:rsidRPr="00605C5D">
        <w:rPr>
          <w:rFonts w:ascii="Times New Roman" w:hAnsi="Times New Roman" w:cs="Times New Roman"/>
          <w:i/>
          <w:iCs/>
          <w:sz w:val="24"/>
          <w:szCs w:val="24"/>
          <w:lang w:val="en-GB"/>
        </w:rPr>
        <w:t>Materials.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2019, 12, 521; doi:10.3390/ma12030521</w:t>
      </w:r>
    </w:p>
    <w:p w14:paraId="13D2850C" w14:textId="78A7F0C5" w:rsidR="005612EA" w:rsidRPr="00605C5D" w:rsidRDefault="005612EA" w:rsidP="00441D2F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O.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Rudic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D.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Rajnovi</w:t>
      </w:r>
      <w:r w:rsidR="00302C7C" w:rsidRPr="00605C5D">
        <w:rPr>
          <w:rFonts w:ascii="Times New Roman" w:hAnsi="Times New Roman" w:cs="Times New Roman"/>
          <w:sz w:val="24"/>
          <w:szCs w:val="24"/>
          <w:lang w:val="en-GB"/>
        </w:rPr>
        <w:t>ć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D.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Cjepa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S. </w:t>
      </w:r>
      <w:proofErr w:type="spellStart"/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Vuceti</w:t>
      </w:r>
      <w:r w:rsidR="008F6B92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ć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J. </w:t>
      </w:r>
      <w:proofErr w:type="spellStart"/>
      <w:r w:rsidRPr="00605C5D">
        <w:rPr>
          <w:rFonts w:ascii="Times New Roman" w:hAnsi="Times New Roman" w:cs="Times New Roman"/>
          <w:sz w:val="24"/>
          <w:szCs w:val="24"/>
          <w:lang w:val="en-GB"/>
        </w:rPr>
        <w:t>Ranogajec</w:t>
      </w:r>
      <w:proofErr w:type="spellEnd"/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973904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nvestigation of the durability of porous mineral substrates with newly</w:t>
      </w:r>
      <w:r w:rsidR="00973904"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designed TiO</w:t>
      </w:r>
      <w:r w:rsidRPr="00605C5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2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-GB"/>
        </w:rPr>
        <w:t>-LDH coating</w:t>
      </w:r>
      <w:r w:rsidR="00973904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73904" w:rsidRPr="00605C5D">
        <w:rPr>
          <w:rFonts w:ascii="Times New Roman" w:hAnsi="Times New Roman" w:cs="Times New Roman"/>
          <w:i/>
          <w:iCs/>
          <w:sz w:val="24"/>
          <w:szCs w:val="24"/>
          <w:lang w:val="en-GB"/>
        </w:rPr>
        <w:t>Ceramics International</w:t>
      </w:r>
      <w:r w:rsidR="00973904"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11" w:tooltip="Go to table of contents for this volume/issue" w:history="1">
        <w:r w:rsidR="00973904" w:rsidRPr="00605C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Volume 41, Issue 8</w:t>
        </w:r>
      </w:hyperlink>
      <w:r w:rsidR="00973904" w:rsidRPr="00605C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Septem</w:t>
      </w:r>
      <w:r w:rsidR="00973904" w:rsidRPr="00605C5D">
        <w:rPr>
          <w:rFonts w:ascii="Times New Roman" w:hAnsi="Times New Roman" w:cs="Times New Roman"/>
          <w:sz w:val="24"/>
          <w:szCs w:val="24"/>
          <w:lang w:val="en-GB"/>
        </w:rPr>
        <w:t>ber 2015, Pages 9779-9792</w:t>
      </w:r>
      <w:r w:rsidR="00697C31" w:rsidRPr="00605C5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0AC1FF" w14:textId="5BED6D08" w:rsidR="00775DD5" w:rsidRPr="00605C5D" w:rsidRDefault="00775DD5" w:rsidP="00FC662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</w:t>
      </w:r>
    </w:p>
    <w:p w14:paraId="596ADA24" w14:textId="77777777" w:rsidR="00543585" w:rsidRDefault="00543585" w:rsidP="00543585">
      <w:pPr>
        <w:rPr>
          <w:rStyle w:val="value"/>
          <w:rFonts w:ascii="Times New Roman" w:hAnsi="Times New Roman" w:cs="Times New Roman"/>
          <w:sz w:val="24"/>
          <w:szCs w:val="24"/>
        </w:rPr>
      </w:pPr>
      <w:r>
        <w:rPr>
          <w:rStyle w:val="value"/>
          <w:rFonts w:ascii="Times New Roman" w:hAnsi="Times New Roman" w:cs="Times New Roman"/>
          <w:sz w:val="24"/>
          <w:szCs w:val="24"/>
        </w:rPr>
        <w:t xml:space="preserve">Dr. David Maria </w:t>
      </w:r>
      <w:proofErr w:type="spellStart"/>
      <w:r>
        <w:rPr>
          <w:rStyle w:val="value"/>
          <w:rFonts w:ascii="Times New Roman" w:hAnsi="Times New Roman" w:cs="Times New Roman"/>
          <w:sz w:val="24"/>
          <w:szCs w:val="24"/>
        </w:rPr>
        <w:t>Tobaldi</w:t>
      </w:r>
      <w:proofErr w:type="spellEnd"/>
    </w:p>
    <w:p w14:paraId="733F836C" w14:textId="77777777" w:rsidR="00543585" w:rsidRDefault="00543585" w:rsidP="005435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1D2F">
        <w:rPr>
          <w:rStyle w:val="value"/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441D2F">
        <w:rPr>
          <w:rStyle w:val="value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Aveiro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Ceramic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Engineering &amp; CICECO—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Aveiro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, 3810-193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Aveiro</w:t>
      </w:r>
      <w:proofErr w:type="spellEnd"/>
      <w:r w:rsidRPr="0044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2F">
        <w:rPr>
          <w:rFonts w:ascii="Times New Roman" w:hAnsi="Times New Roman" w:cs="Times New Roman"/>
          <w:sz w:val="24"/>
          <w:szCs w:val="24"/>
        </w:rPr>
        <w:t>Portugal</w:t>
      </w:r>
      <w:proofErr w:type="spellEnd"/>
    </w:p>
    <w:p w14:paraId="66A1B919" w14:textId="77777777" w:rsidR="00543585" w:rsidRDefault="00543585" w:rsidP="0054358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r w:rsidRPr="00A14499">
        <w:rPr>
          <w:rFonts w:ascii="Times New Roman" w:eastAsia="Times New Roman" w:hAnsi="Times New Roman" w:cs="Times New Roman"/>
          <w:color w:val="0000FF"/>
          <w:sz w:val="24"/>
          <w:szCs w:val="24"/>
          <w:lang w:val="en-GB"/>
        </w:rPr>
        <w:t>david@davidtobaldi.org</w:t>
      </w:r>
    </w:p>
    <w:p w14:paraId="6546DF74" w14:textId="77777777" w:rsidR="00543585" w:rsidRPr="00441D2F" w:rsidRDefault="00543585" w:rsidP="00543585">
      <w:pPr>
        <w:rPr>
          <w:rStyle w:val="value"/>
          <w:sz w:val="10"/>
          <w:szCs w:val="10"/>
        </w:rPr>
      </w:pPr>
    </w:p>
    <w:p w14:paraId="6AF74A24" w14:textId="77777777" w:rsidR="00543585" w:rsidRDefault="00543585" w:rsidP="00543585">
      <w:pPr>
        <w:rPr>
          <w:color w:val="000000" w:themeColor="text1"/>
        </w:rPr>
      </w:pPr>
      <w:proofErr w:type="spellStart"/>
      <w:r w:rsidRPr="00605C5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r w:rsidRPr="00C91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He is expert in photocatalysis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881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microstructural characterisation and functionalisation of metal oxides nanomaterials for light-to-energy functionalisation – photochromism, </w:t>
      </w:r>
      <w:proofErr w:type="spellStart"/>
      <w:r w:rsidRPr="00881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electrochromism</w:t>
      </w:r>
      <w:proofErr w:type="spellEnd"/>
      <w:r w:rsidRPr="00881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and photocatalysis.</w:t>
      </w:r>
    </w:p>
    <w:p w14:paraId="2BE44196" w14:textId="77777777" w:rsidR="00543585" w:rsidRPr="00543585" w:rsidRDefault="00543585" w:rsidP="0054358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5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DM </w:t>
      </w:r>
      <w:proofErr w:type="spellStart"/>
      <w:r w:rsidRPr="005435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Tobaldi</w:t>
      </w:r>
      <w:proofErr w:type="spellEnd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RAS </w:t>
      </w:r>
      <w:proofErr w:type="spellStart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>Ferreira</w:t>
      </w:r>
      <w:proofErr w:type="spellEnd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RC </w:t>
      </w:r>
      <w:proofErr w:type="spellStart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>Pullar</w:t>
      </w:r>
      <w:proofErr w:type="spellEnd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MP </w:t>
      </w:r>
      <w:proofErr w:type="spellStart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>Seabra</w:t>
      </w:r>
      <w:proofErr w:type="spellEnd"/>
      <w:r w:rsidRPr="0044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LD Carlos : </w:t>
      </w:r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Nano-</w:t>
      </w:r>
      <w:proofErr w:type="spellStart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titania</w:t>
      </w:r>
      <w:proofErr w:type="spellEnd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doped</w:t>
      </w:r>
      <w:proofErr w:type="spellEnd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with</w:t>
      </w:r>
      <w:proofErr w:type="spellEnd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europium</w:t>
      </w:r>
      <w:proofErr w:type="spellEnd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Pr="0044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neodymium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showing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simultaneous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photoluminescent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photocatalytic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behaviour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</w:t>
      </w:r>
      <w:proofErr w:type="spellEnd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  <w:proofErr w:type="spellEnd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Materials</w:t>
      </w:r>
      <w:proofErr w:type="spellEnd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Chemistry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 3 (2015), 4970-4986,     </w:t>
      </w:r>
      <w:hyperlink r:id="rId12" w:history="1">
        <w:r w:rsidRPr="005435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https://doi.org/10.1039/C5TC00373C</w:t>
        </w:r>
      </w:hyperlink>
    </w:p>
    <w:p w14:paraId="6EB4F0BB" w14:textId="1834AF52" w:rsidR="00543585" w:rsidRDefault="00543585" w:rsidP="00543585">
      <w:pPr>
        <w:pStyle w:val="ListParagraph"/>
        <w:numPr>
          <w:ilvl w:val="0"/>
          <w:numId w:val="6"/>
        </w:num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5435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DM </w:t>
      </w:r>
      <w:proofErr w:type="spellStart"/>
      <w:r w:rsidRPr="005435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Tobaldi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 </w:t>
      </w:r>
      <w:proofErr w:type="spellStart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>Lajaunie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 López </w:t>
      </w:r>
      <w:proofErr w:type="spellStart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>Haro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RAS </w:t>
      </w:r>
      <w:proofErr w:type="spellStart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>Ferreira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 Leoni: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Synergy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Neodymium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Copper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Fast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Reversible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Visible-light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Promoted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Photochromism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Photocatalysis</w:t>
      </w:r>
      <w:proofErr w:type="spellEnd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in Cu/Nd-TiO2 </w:t>
      </w:r>
      <w:proofErr w:type="spellStart"/>
      <w:r w:rsidRPr="0054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Nanoparticles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ACS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Applied</w:t>
      </w:r>
      <w:proofErr w:type="spellEnd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Energy</w:t>
      </w:r>
      <w:proofErr w:type="spellEnd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435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Materials</w:t>
      </w:r>
      <w:proofErr w:type="spellEnd"/>
      <w:r w:rsidRPr="0054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(2019), 3237-3252, </w:t>
      </w:r>
      <w:hyperlink r:id="rId13" w:history="1">
        <w:r w:rsidRPr="005435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https://doi.org/10.1021/acsaem.9b00084</w:t>
        </w:r>
      </w:hyperlink>
    </w:p>
    <w:p w14:paraId="38368FAB" w14:textId="2EE6E08B" w:rsidR="00543585" w:rsidRPr="00543585" w:rsidRDefault="00543585" w:rsidP="00543585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3E7CB960" w14:textId="24802D1D" w:rsidR="00302C7C" w:rsidRPr="00605C5D" w:rsidRDefault="00302C7C" w:rsidP="00FC6628">
      <w:pPr>
        <w:jc w:val="both"/>
        <w:rPr>
          <w:rFonts w:ascii="Times New Roman" w:hAnsi="Times New Roman"/>
          <w:color w:val="000000"/>
          <w:sz w:val="24"/>
          <w:szCs w:val="24"/>
          <w:lang w:val="en-GB" w:bidi="ar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Assist. Prof. </w:t>
      </w:r>
      <w:r w:rsidRPr="00605C5D">
        <w:rPr>
          <w:rFonts w:ascii="Times New Roman" w:hAnsi="Times New Roman"/>
          <w:color w:val="000000"/>
          <w:sz w:val="24"/>
          <w:szCs w:val="24"/>
          <w:lang w:val="en-GB" w:bidi="ar"/>
        </w:rPr>
        <w:t>Anoop Verma</w:t>
      </w:r>
    </w:p>
    <w:p w14:paraId="218C00F8" w14:textId="77777777" w:rsidR="00302C7C" w:rsidRPr="00605C5D" w:rsidRDefault="00302C7C" w:rsidP="00302C7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Affiliation: </w:t>
      </w:r>
      <w:r w:rsidRPr="00605C5D">
        <w:rPr>
          <w:rFonts w:ascii="Times New Roman" w:hAnsi="Times New Roman"/>
          <w:color w:val="000000"/>
          <w:sz w:val="24"/>
          <w:szCs w:val="24"/>
          <w:lang w:val="en-GB" w:bidi="ar"/>
        </w:rPr>
        <w:t>Thapar Institute of Engineering &amp; Tech., Patiala-147004 (Punjab), INDIA</w:t>
      </w: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4B6873F" w14:textId="27527503" w:rsidR="00302C7C" w:rsidRPr="00605C5D" w:rsidRDefault="00302C7C" w:rsidP="00302C7C">
      <w:pPr>
        <w:jc w:val="both"/>
        <w:rPr>
          <w:rFonts w:ascii="Times New Roman" w:hAnsi="Times New Roman"/>
          <w:color w:val="000000"/>
          <w:sz w:val="24"/>
          <w:szCs w:val="24"/>
          <w:lang w:val="en-GB" w:bidi="ar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r w:rsidRPr="00605C5D">
        <w:rPr>
          <w:rFonts w:ascii="Times New Roman" w:hAnsi="Times New Roman"/>
          <w:color w:val="0000FF"/>
          <w:sz w:val="24"/>
          <w:szCs w:val="24"/>
          <w:lang w:val="en-GB" w:bidi="ar"/>
        </w:rPr>
        <w:t>anoop.kumar@thapar.edu</w:t>
      </w:r>
    </w:p>
    <w:p w14:paraId="6547F873" w14:textId="77777777" w:rsidR="00E4789A" w:rsidRPr="00605C5D" w:rsidRDefault="00E4789A" w:rsidP="00302C7C">
      <w:pPr>
        <w:rPr>
          <w:rFonts w:ascii="Times New Roman" w:hAnsi="Times New Roman" w:cs="Times New Roman"/>
          <w:sz w:val="10"/>
          <w:szCs w:val="10"/>
        </w:rPr>
      </w:pPr>
    </w:p>
    <w:p w14:paraId="2A5BAA14" w14:textId="779F9A2C" w:rsidR="00E4789A" w:rsidRPr="00605C5D" w:rsidRDefault="00605C5D" w:rsidP="00302C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5C5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="00E4789A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9A" w:rsidRPr="00605C5D">
        <w:rPr>
          <w:rFonts w:ascii="Times New Roman" w:hAnsi="Times New Roman" w:cs="Times New Roman"/>
          <w:sz w:val="24"/>
          <w:szCs w:val="24"/>
        </w:rPr>
        <w:t>Treatment</w:t>
      </w:r>
      <w:proofErr w:type="spellEnd"/>
    </w:p>
    <w:p w14:paraId="5A9E81D0" w14:textId="777A4FFE" w:rsidR="00064B69" w:rsidRPr="00605C5D" w:rsidRDefault="00302C7C" w:rsidP="00605C5D">
      <w:pPr>
        <w:pStyle w:val="ListParagraph"/>
        <w:numPr>
          <w:ilvl w:val="0"/>
          <w:numId w:val="4"/>
        </w:numPr>
        <w:rPr>
          <w:rStyle w:val="value"/>
          <w:rFonts w:ascii="Times New Roman" w:hAnsi="Times New Roman" w:cs="Times New Roman"/>
          <w:sz w:val="24"/>
          <w:szCs w:val="24"/>
        </w:rPr>
      </w:pPr>
      <w:r w:rsidRPr="00605C5D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Bansal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, </w:t>
      </w:r>
      <w:r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605C5D">
        <w:rPr>
          <w:rFonts w:ascii="Times New Roman" w:hAnsi="Times New Roman" w:cs="Times New Roman"/>
          <w:b/>
          <w:bCs/>
          <w:sz w:val="24"/>
          <w:szCs w:val="24"/>
        </w:rPr>
        <w:t>Verma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"/>
        </w:rPr>
        <w:t>N, Ag co-doped TiO</w:t>
      </w:r>
      <w:r w:rsidRPr="00605C5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"/>
        </w:rPr>
        <w:t>2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mediated modified in-situ dual process (modified photocatalysis and photo-Fenton) in fixed-mode for the degradation of Cephalexin under solar irradiations, </w:t>
      </w:r>
      <w:r w:rsidRPr="00605C5D">
        <w:rPr>
          <w:rFonts w:ascii="Times New Roman" w:hAnsi="Times New Roman" w:cs="Times New Roman"/>
          <w:i/>
          <w:iCs/>
          <w:sz w:val="24"/>
          <w:szCs w:val="24"/>
          <w:lang w:val="en"/>
        </w:rPr>
        <w:t>Chemosphere, 2018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r w:rsidRPr="00605C5D">
        <w:rPr>
          <w:rStyle w:val="value"/>
          <w:rFonts w:ascii="Times New Roman" w:hAnsi="Times New Roman" w:cs="Times New Roman"/>
          <w:sz w:val="24"/>
          <w:szCs w:val="24"/>
        </w:rPr>
        <w:t xml:space="preserve">212,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 xml:space="preserve"> </w:t>
      </w:r>
      <w:r w:rsidR="00064B69" w:rsidRPr="00605C5D">
        <w:rPr>
          <w:rStyle w:val="value"/>
          <w:rFonts w:ascii="Times New Roman" w:hAnsi="Times New Roman" w:cs="Times New Roman"/>
          <w:sz w:val="24"/>
          <w:szCs w:val="24"/>
        </w:rPr>
        <w:t>10.1016/j.chemosphere.2018.08.120</w:t>
      </w:r>
    </w:p>
    <w:p w14:paraId="7F2F463C" w14:textId="0ED6B5CE" w:rsidR="00302C7C" w:rsidRPr="00605C5D" w:rsidRDefault="00302C7C" w:rsidP="00605C5D">
      <w:pPr>
        <w:pStyle w:val="ListParagraph"/>
        <w:numPr>
          <w:ilvl w:val="0"/>
          <w:numId w:val="4"/>
        </w:numPr>
        <w:rPr>
          <w:rStyle w:val="value"/>
          <w:rFonts w:ascii="Times New Roman" w:hAnsi="Times New Roman" w:cs="Times New Roman"/>
          <w:sz w:val="24"/>
          <w:szCs w:val="24"/>
        </w:rPr>
      </w:pPr>
      <w:r w:rsidRPr="00605C5D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05C5D">
        <w:rPr>
          <w:rFonts w:ascii="Times New Roman" w:hAnsi="Times New Roman" w:cs="Times New Roman"/>
          <w:sz w:val="24"/>
          <w:szCs w:val="24"/>
        </w:rPr>
        <w:t>Bansal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, </w:t>
      </w:r>
      <w:r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605C5D">
        <w:rPr>
          <w:rFonts w:ascii="Times New Roman" w:hAnsi="Times New Roman" w:cs="Times New Roman"/>
          <w:b/>
          <w:bCs/>
          <w:sz w:val="24"/>
          <w:szCs w:val="24"/>
        </w:rPr>
        <w:t>Verma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 xml:space="preserve">: 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Applications of sunlight responsive Fe-Ag-TiO</w:t>
      </w:r>
      <w:r w:rsidRPr="00605C5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"/>
        </w:rPr>
        <w:t>2</w:t>
      </w:r>
      <w:r w:rsidRPr="00605C5D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composite incorporating in-situ dual effect for the degradation of pentoxifylline</w:t>
      </w:r>
      <w:r w:rsidRPr="00605C5D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05C5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aterials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Science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Engineering B –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Advanced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Functional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Solid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E71" w:rsidRPr="00605C5D">
        <w:rPr>
          <w:rFonts w:ascii="Times New Roman" w:hAnsi="Times New Roman" w:cs="Times New Roman"/>
          <w:i/>
          <w:iCs/>
          <w:sz w:val="24"/>
          <w:szCs w:val="24"/>
        </w:rPr>
        <w:t>Materials</w:t>
      </w:r>
      <w:proofErr w:type="spellEnd"/>
      <w:r w:rsidR="00D57E71" w:rsidRPr="00605C5D">
        <w:rPr>
          <w:rFonts w:ascii="Times New Roman" w:hAnsi="Times New Roman" w:cs="Times New Roman"/>
          <w:sz w:val="24"/>
          <w:szCs w:val="24"/>
        </w:rPr>
        <w:t xml:space="preserve">, </w:t>
      </w:r>
      <w:r w:rsidRPr="00605C5D">
        <w:rPr>
          <w:rFonts w:ascii="Times New Roman" w:hAnsi="Times New Roman" w:cs="Times New Roman"/>
          <w:sz w:val="24"/>
          <w:szCs w:val="24"/>
        </w:rPr>
        <w:t xml:space="preserve">2018, </w:t>
      </w:r>
      <w:r w:rsidRPr="00605C5D">
        <w:rPr>
          <w:rStyle w:val="value"/>
          <w:rFonts w:ascii="Times New Roman" w:hAnsi="Times New Roman" w:cs="Times New Roman"/>
          <w:sz w:val="24"/>
          <w:szCs w:val="24"/>
        </w:rPr>
        <w:t xml:space="preserve">236, </w:t>
      </w:r>
      <w:proofErr w:type="spellStart"/>
      <w:r w:rsidRPr="00605C5D">
        <w:rPr>
          <w:rStyle w:val="value"/>
          <w:rFonts w:ascii="Times New Roman" w:hAnsi="Times New Roman" w:cs="Times New Roman"/>
          <w:sz w:val="24"/>
          <w:szCs w:val="24"/>
        </w:rPr>
        <w:t>doi</w:t>
      </w:r>
      <w:proofErr w:type="spellEnd"/>
      <w:r w:rsidRPr="00605C5D">
        <w:rPr>
          <w:rStyle w:val="value"/>
          <w:rFonts w:ascii="Times New Roman" w:hAnsi="Times New Roman" w:cs="Times New Roman"/>
          <w:sz w:val="24"/>
          <w:szCs w:val="24"/>
        </w:rPr>
        <w:t xml:space="preserve"> 10.1016/j.mseb.2018.11.016</w:t>
      </w:r>
    </w:p>
    <w:p w14:paraId="4B5CBC8C" w14:textId="7A30D6FE" w:rsidR="00064B69" w:rsidRPr="00605C5D" w:rsidRDefault="00385C0F" w:rsidP="00302C7C">
      <w:pPr>
        <w:rPr>
          <w:rStyle w:val="value"/>
          <w:rFonts w:ascii="Times New Roman" w:hAnsi="Times New Roman" w:cs="Times New Roman"/>
          <w:sz w:val="24"/>
          <w:szCs w:val="24"/>
        </w:rPr>
      </w:pPr>
      <w:r w:rsidRPr="00605C5D">
        <w:rPr>
          <w:rStyle w:val="value"/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3F53425" w14:textId="7AF6CF75" w:rsidR="00064B69" w:rsidRPr="00605C5D" w:rsidRDefault="00385C0F" w:rsidP="00605C5D">
      <w:pPr>
        <w:rPr>
          <w:rStyle w:val="value"/>
          <w:rFonts w:ascii="Times New Roman" w:hAnsi="Times New Roman" w:cs="Times New Roman"/>
          <w:sz w:val="24"/>
          <w:szCs w:val="24"/>
        </w:rPr>
      </w:pPr>
      <w:r w:rsidRPr="00605C5D">
        <w:rPr>
          <w:rStyle w:val="value"/>
          <w:rFonts w:ascii="Times New Roman" w:hAnsi="Times New Roman" w:cs="Times New Roman"/>
          <w:sz w:val="24"/>
          <w:szCs w:val="24"/>
        </w:rPr>
        <w:t xml:space="preserve">Prof. Dr. </w:t>
      </w:r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Josef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Krýsa</w:t>
      </w:r>
      <w:proofErr w:type="spellEnd"/>
    </w:p>
    <w:p w14:paraId="08BE2012" w14:textId="28E1D903" w:rsidR="00385C0F" w:rsidRPr="00605C5D" w:rsidRDefault="00385C0F" w:rsidP="00605C5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</w:pPr>
      <w:proofErr w:type="spellStart"/>
      <w:r w:rsidRPr="00605C5D">
        <w:rPr>
          <w:rStyle w:val="value"/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605C5D">
        <w:rPr>
          <w:rStyle w:val="value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University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of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Chemistry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and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Technology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,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Prague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,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Department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of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Inorganic</w:t>
      </w:r>
      <w:proofErr w:type="spellEnd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/>
          <w:sz w:val="24"/>
          <w:szCs w:val="24"/>
          <w:lang w:eastAsia="en-SI"/>
        </w:rPr>
        <w:t>Technology</w:t>
      </w:r>
      <w:proofErr w:type="spellEnd"/>
    </w:p>
    <w:p w14:paraId="7C0CD10C" w14:textId="384EBBC1" w:rsidR="00064B69" w:rsidRDefault="00385C0F" w:rsidP="00605C5D">
      <w:pPr>
        <w:rPr>
          <w:rFonts w:ascii="Times New Roman" w:eastAsia="Times New Roman" w:hAnsi="Times New Roman" w:cs="Times New Roman"/>
          <w:color w:val="0000FF"/>
          <w:sz w:val="24"/>
          <w:szCs w:val="24"/>
          <w:lang w:val="en-GB" w:eastAsia="en-SI"/>
        </w:rPr>
      </w:pPr>
      <w:r w:rsidRPr="00605C5D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14" w:history="1">
        <w:r w:rsidR="00605C5D" w:rsidRPr="001C0F9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SI"/>
          </w:rPr>
          <w:t>josef.krysa@vscht.cz</w:t>
        </w:r>
      </w:hyperlink>
    </w:p>
    <w:p w14:paraId="0C9C7ABF" w14:textId="77777777" w:rsidR="00605C5D" w:rsidRPr="00605C5D" w:rsidRDefault="00605C5D" w:rsidP="00605C5D">
      <w:pPr>
        <w:rPr>
          <w:rStyle w:val="value"/>
          <w:rFonts w:ascii="Times New Roman" w:eastAsia="Times New Roman" w:hAnsi="Times New Roman" w:cs="Times New Roman"/>
          <w:color w:val="000000"/>
          <w:sz w:val="10"/>
          <w:szCs w:val="10"/>
          <w:lang w:val="en-GB" w:eastAsia="en-SI"/>
        </w:rPr>
      </w:pPr>
    </w:p>
    <w:p w14:paraId="6C7B22D1" w14:textId="42D58054" w:rsidR="00064B69" w:rsidRPr="00605C5D" w:rsidRDefault="00385C0F" w:rsidP="00302C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SI"/>
        </w:rPr>
        <w:t xml:space="preserve">The </w:t>
      </w:r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leader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of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the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group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Photocatalysis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at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the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hyperlink r:id="rId15" w:tgtFrame="_blank" w:history="1"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Department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of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Inorganic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Technology</w:t>
        </w:r>
      </w:hyperlink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,</w:t>
      </w:r>
      <w:hyperlink r:id="rId16" w:tgtFrame="_blank" w:history="1"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University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of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Chemistry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and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Technology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Prague</w:t>
        </w:r>
        <w:proofErr w:type="spellEnd"/>
      </w:hyperlink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and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expert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advisor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in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the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group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proofErr w:type="spellStart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>of</w:t>
      </w:r>
      <w:proofErr w:type="spellEnd"/>
      <w:r w:rsidRPr="0060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SI"/>
        </w:rPr>
        <w:t xml:space="preserve"> </w:t>
      </w:r>
      <w:hyperlink r:id="rId17" w:tgtFrame="_blank" w:history="1"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Photocatalytic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materials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and</w:t>
        </w:r>
        <w:proofErr w:type="spellEnd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 xml:space="preserve"> </w:t>
        </w:r>
        <w:proofErr w:type="spellStart"/>
        <w:r w:rsidRPr="00605C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SI"/>
          </w:rPr>
          <w:t>technologies</w:t>
        </w:r>
        <w:proofErr w:type="spellEnd"/>
      </w:hyperlink>
    </w:p>
    <w:p w14:paraId="330836AC" w14:textId="364745B6" w:rsidR="00064B69" w:rsidRPr="00605C5D" w:rsidRDefault="00385C0F" w:rsidP="00605C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5C5D">
        <w:rPr>
          <w:rFonts w:ascii="Times New Roman" w:hAnsi="Times New Roman" w:cs="Times New Roman"/>
          <w:sz w:val="24"/>
          <w:szCs w:val="24"/>
        </w:rPr>
        <w:t xml:space="preserve">M. </w:t>
      </w:r>
      <w:r w:rsidR="00064B69" w:rsidRPr="00605C5D">
        <w:rPr>
          <w:rFonts w:ascii="Times New Roman" w:hAnsi="Times New Roman" w:cs="Times New Roman"/>
          <w:sz w:val="24"/>
          <w:szCs w:val="24"/>
        </w:rPr>
        <w:t>Martin, M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Baudys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R</w:t>
      </w:r>
      <w:r w:rsidRPr="00605C5D">
        <w:rPr>
          <w:rFonts w:ascii="Times New Roman" w:hAnsi="Times New Roman" w:cs="Times New Roman"/>
          <w:sz w:val="24"/>
          <w:szCs w:val="24"/>
        </w:rPr>
        <w:t>.</w:t>
      </w:r>
      <w:r w:rsidR="00064B69" w:rsidRPr="0060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Zazpe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M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Krbal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J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Michalička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J</w:t>
      </w:r>
      <w:r w:rsidRPr="00605C5D">
        <w:rPr>
          <w:rFonts w:ascii="Times New Roman" w:hAnsi="Times New Roman" w:cs="Times New Roman"/>
          <w:sz w:val="24"/>
          <w:szCs w:val="24"/>
        </w:rPr>
        <w:t>.</w:t>
      </w:r>
      <w:r w:rsidR="00064B69" w:rsidRPr="00605C5D">
        <w:rPr>
          <w:rFonts w:ascii="Times New Roman" w:hAnsi="Times New Roman" w:cs="Times New Roman"/>
          <w:sz w:val="24"/>
          <w:szCs w:val="24"/>
        </w:rPr>
        <w:t xml:space="preserve"> Rodriguez-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Pereira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D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Pavliňák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J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Přikryl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L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Hromádko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H</w:t>
      </w:r>
      <w:r w:rsidRPr="00605C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Sopha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, J</w:t>
      </w:r>
      <w:r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Krýsa</w:t>
      </w:r>
      <w:proofErr w:type="spellEnd"/>
      <w:r w:rsidRPr="00605C5D">
        <w:rPr>
          <w:rFonts w:ascii="Times New Roman" w:hAnsi="Times New Roman" w:cs="Times New Roman"/>
          <w:sz w:val="24"/>
          <w:szCs w:val="24"/>
        </w:rPr>
        <w:t>,</w:t>
      </w:r>
      <w:r w:rsidR="00064B69" w:rsidRPr="00605C5D">
        <w:rPr>
          <w:rFonts w:ascii="Times New Roman" w:hAnsi="Times New Roman" w:cs="Times New Roman"/>
          <w:sz w:val="24"/>
          <w:szCs w:val="24"/>
        </w:rPr>
        <w:t xml:space="preserve"> J</w:t>
      </w:r>
      <w:r w:rsidR="008F6B92" w:rsidRPr="00605C5D">
        <w:rPr>
          <w:rFonts w:ascii="Times New Roman" w:hAnsi="Times New Roman" w:cs="Times New Roman"/>
          <w:sz w:val="24"/>
          <w:szCs w:val="24"/>
        </w:rPr>
        <w:t>.</w:t>
      </w:r>
      <w:r w:rsidR="00064B69" w:rsidRPr="00605C5D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064B69" w:rsidRPr="00605C5D">
        <w:rPr>
          <w:rFonts w:ascii="Times New Roman" w:hAnsi="Times New Roman" w:cs="Times New Roman"/>
          <w:sz w:val="24"/>
          <w:szCs w:val="24"/>
        </w:rPr>
        <w:t>Macak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 xml:space="preserve">, </w:t>
      </w:r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2D MoS</w:t>
      </w:r>
      <w:r w:rsidR="00064B69" w:rsidRPr="00605C5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nanosheets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on 1D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anodic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TiO2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nanotube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layers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efficient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co-catalyst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liquid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gas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phase</w:t>
      </w:r>
      <w:proofErr w:type="spellEnd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B69" w:rsidRPr="00605C5D">
        <w:rPr>
          <w:rFonts w:ascii="Times New Roman" w:hAnsi="Times New Roman" w:cs="Times New Roman"/>
          <w:b/>
          <w:bCs/>
          <w:sz w:val="24"/>
          <w:szCs w:val="24"/>
        </w:rPr>
        <w:t>photocatalysis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B69" w:rsidRPr="00605C5D">
        <w:rPr>
          <w:rFonts w:ascii="Times New Roman" w:hAnsi="Times New Roman" w:cs="Times New Roman"/>
          <w:i/>
          <w:iCs/>
          <w:sz w:val="24"/>
          <w:szCs w:val="24"/>
        </w:rPr>
        <w:t>Nanoscale</w:t>
      </w:r>
      <w:proofErr w:type="spellEnd"/>
      <w:r w:rsidR="00064B69" w:rsidRPr="00605C5D">
        <w:rPr>
          <w:rFonts w:ascii="Times New Roman" w:hAnsi="Times New Roman" w:cs="Times New Roman"/>
          <w:sz w:val="24"/>
          <w:szCs w:val="24"/>
        </w:rPr>
        <w:t>, 2019, 11, DOI: 10.1039/c9nr08753b</w:t>
      </w:r>
    </w:p>
    <w:p w14:paraId="2EAC1257" w14:textId="22BA1FDC" w:rsidR="00543585" w:rsidRDefault="007C1D05" w:rsidP="00AB4613">
      <w:pPr>
        <w:pStyle w:val="ListParagraph"/>
        <w:numPr>
          <w:ilvl w:val="0"/>
          <w:numId w:val="5"/>
        </w:numPr>
        <w:pBdr>
          <w:bottom w:val="single" w:sz="6" w:space="1" w:color="auto"/>
        </w:pBdr>
        <w:ind w:left="709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85">
        <w:rPr>
          <w:rFonts w:ascii="Times New Roman" w:hAnsi="Times New Roman" w:cs="Times New Roman"/>
          <w:sz w:val="24"/>
          <w:szCs w:val="24"/>
          <w:lang w:val="en-SI"/>
        </w:rPr>
        <w:t>Š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85">
        <w:rPr>
          <w:rFonts w:ascii="Times New Roman" w:hAnsi="Times New Roman" w:cs="Times New Roman"/>
          <w:sz w:val="24"/>
          <w:szCs w:val="24"/>
          <w:lang w:val="en-SI"/>
        </w:rPr>
        <w:t>Paušová</w:t>
      </w:r>
      <w:proofErr w:type="spellEnd"/>
      <w:r w:rsidRPr="00543585">
        <w:rPr>
          <w:rFonts w:ascii="Times New Roman" w:hAnsi="Times New Roman" w:cs="Times New Roman"/>
          <w:sz w:val="24"/>
          <w:szCs w:val="24"/>
          <w:lang w:val="en-SI"/>
        </w:rPr>
        <w:t>,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>M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>Riva,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>M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85">
        <w:rPr>
          <w:rFonts w:ascii="Times New Roman" w:hAnsi="Times New Roman" w:cs="Times New Roman"/>
          <w:sz w:val="24"/>
          <w:szCs w:val="24"/>
          <w:lang w:val="en-SI"/>
        </w:rPr>
        <w:t>Baudys</w:t>
      </w:r>
      <w:proofErr w:type="spellEnd"/>
      <w:r w:rsidRPr="00543585">
        <w:rPr>
          <w:rFonts w:ascii="Times New Roman" w:hAnsi="Times New Roman" w:cs="Times New Roman"/>
          <w:sz w:val="24"/>
          <w:szCs w:val="24"/>
          <w:lang w:val="en-SI"/>
        </w:rPr>
        <w:t>,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J</w:t>
      </w:r>
      <w:r w:rsidR="008F6B92"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Krýsa</w:t>
      </w:r>
      <w:proofErr w:type="spellEnd"/>
      <w:r w:rsidRPr="00543585">
        <w:rPr>
          <w:rFonts w:ascii="Times New Roman" w:hAnsi="Times New Roman" w:cs="Times New Roman"/>
          <w:sz w:val="24"/>
          <w:szCs w:val="24"/>
          <w:lang w:val="en-SI"/>
        </w:rPr>
        <w:t>,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>Z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43585">
        <w:rPr>
          <w:rFonts w:ascii="Times New Roman" w:hAnsi="Times New Roman" w:cs="Times New Roman"/>
          <w:sz w:val="24"/>
          <w:szCs w:val="24"/>
          <w:lang w:val="en-SI"/>
        </w:rPr>
        <w:t>Barbieriková</w:t>
      </w:r>
      <w:proofErr w:type="spellEnd"/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>V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85">
        <w:rPr>
          <w:rFonts w:ascii="Times New Roman" w:hAnsi="Times New Roman" w:cs="Times New Roman"/>
          <w:sz w:val="24"/>
          <w:szCs w:val="24"/>
          <w:lang w:val="en-SI"/>
        </w:rPr>
        <w:t>Brezová</w:t>
      </w:r>
      <w:proofErr w:type="spellEnd"/>
      <w:r w:rsidRPr="0054358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Composite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materials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based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on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active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carbon/TiO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SI"/>
        </w:rPr>
        <w:t>2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for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photocatalytic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water</w:t>
      </w:r>
      <w:r w:rsidRPr="00543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64B69" w:rsidRPr="00543585">
        <w:rPr>
          <w:rFonts w:ascii="Times New Roman" w:hAnsi="Times New Roman" w:cs="Times New Roman"/>
          <w:b/>
          <w:bCs/>
          <w:sz w:val="24"/>
          <w:szCs w:val="24"/>
          <w:lang w:val="en-SI"/>
        </w:rPr>
        <w:t>purification</w:t>
      </w:r>
      <w:r w:rsidR="008F6B92" w:rsidRPr="00543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43585">
        <w:rPr>
          <w:rFonts w:ascii="Times New Roman" w:hAnsi="Times New Roman" w:cs="Times New Roman"/>
          <w:i/>
          <w:iCs/>
          <w:sz w:val="24"/>
          <w:szCs w:val="24"/>
          <w:lang w:val="en-SI"/>
        </w:rPr>
        <w:t>Catalysis Today</w:t>
      </w:r>
      <w:r w:rsidR="00441D2F" w:rsidRPr="00543585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543585">
        <w:rPr>
          <w:rFonts w:ascii="Times New Roman" w:hAnsi="Times New Roman" w:cs="Times New Roman"/>
          <w:sz w:val="24"/>
          <w:szCs w:val="24"/>
          <w:lang w:val="en-SI"/>
        </w:rPr>
        <w:t xml:space="preserve"> 328 (2019) 178–182</w:t>
      </w:r>
      <w:r w:rsidRPr="00543585">
        <w:rPr>
          <w:rFonts w:ascii="Times New Roman" w:hAnsi="Times New Roman" w:cs="Times New Roman"/>
          <w:sz w:val="24"/>
          <w:szCs w:val="24"/>
          <w:lang w:val="en-GB"/>
        </w:rPr>
        <w:t>, doi.org/10.1016/j.cattod.2019.01.01</w:t>
      </w:r>
    </w:p>
    <w:p w14:paraId="5964EE65" w14:textId="77777777" w:rsidR="00543585" w:rsidRPr="00543585" w:rsidRDefault="00543585" w:rsidP="00543585">
      <w:pPr>
        <w:pBdr>
          <w:bottom w:val="single" w:sz="6" w:space="1" w:color="auto"/>
        </w:pBd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43585" w:rsidRPr="00543585" w:rsidSect="00441D2F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7A4A"/>
    <w:multiLevelType w:val="hybridMultilevel"/>
    <w:tmpl w:val="6B90FF2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C93"/>
    <w:multiLevelType w:val="hybridMultilevel"/>
    <w:tmpl w:val="EAD20EA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80894"/>
    <w:multiLevelType w:val="hybridMultilevel"/>
    <w:tmpl w:val="75CCAC4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2144"/>
    <w:multiLevelType w:val="hybridMultilevel"/>
    <w:tmpl w:val="D910D80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5353C"/>
    <w:multiLevelType w:val="hybridMultilevel"/>
    <w:tmpl w:val="EE002E9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C07ED"/>
    <w:multiLevelType w:val="hybridMultilevel"/>
    <w:tmpl w:val="6CF8D11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9"/>
    <w:rsid w:val="000027A9"/>
    <w:rsid w:val="0001373E"/>
    <w:rsid w:val="00060A57"/>
    <w:rsid w:val="00064B69"/>
    <w:rsid w:val="002B292D"/>
    <w:rsid w:val="00302C7C"/>
    <w:rsid w:val="00385C0F"/>
    <w:rsid w:val="00441D2F"/>
    <w:rsid w:val="004553FF"/>
    <w:rsid w:val="00543585"/>
    <w:rsid w:val="005612EA"/>
    <w:rsid w:val="005725DB"/>
    <w:rsid w:val="00600877"/>
    <w:rsid w:val="00605C5D"/>
    <w:rsid w:val="00697C31"/>
    <w:rsid w:val="00775DD5"/>
    <w:rsid w:val="007C1D05"/>
    <w:rsid w:val="008F29B1"/>
    <w:rsid w:val="008F6B92"/>
    <w:rsid w:val="00973904"/>
    <w:rsid w:val="00BD0C3B"/>
    <w:rsid w:val="00D57E71"/>
    <w:rsid w:val="00E4789A"/>
    <w:rsid w:val="00FC6628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77E05"/>
  <w15:chartTrackingRefBased/>
  <w15:docId w15:val="{9B2E9348-8BAD-41FC-B2BE-243AEAD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2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SI" w:eastAsia="en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C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3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3A9"/>
    <w:rPr>
      <w:color w:val="605E5C"/>
      <w:shd w:val="clear" w:color="auto" w:fill="E1DFDD"/>
    </w:rPr>
  </w:style>
  <w:style w:type="character" w:customStyle="1" w:styleId="mjx-char">
    <w:name w:val="mjx-char"/>
    <w:basedOn w:val="DefaultParagraphFont"/>
    <w:rsid w:val="00FC6628"/>
  </w:style>
  <w:style w:type="character" w:customStyle="1" w:styleId="Heading2Char">
    <w:name w:val="Heading 2 Char"/>
    <w:basedOn w:val="DefaultParagraphFont"/>
    <w:link w:val="Heading2"/>
    <w:uiPriority w:val="9"/>
    <w:rsid w:val="00302C7C"/>
    <w:rPr>
      <w:rFonts w:ascii="Times New Roman" w:eastAsia="Times New Roman" w:hAnsi="Times New Roman" w:cs="Times New Roman"/>
      <w:b/>
      <w:bCs/>
      <w:sz w:val="36"/>
      <w:szCs w:val="36"/>
      <w:lang w:val="en-SI" w:eastAsia="en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l-SI"/>
    </w:rPr>
  </w:style>
  <w:style w:type="character" w:customStyle="1" w:styleId="value">
    <w:name w:val="value"/>
    <w:basedOn w:val="DefaultParagraphFont"/>
    <w:rsid w:val="00302C7C"/>
  </w:style>
  <w:style w:type="character" w:customStyle="1" w:styleId="Heading1Char">
    <w:name w:val="Heading 1 Char"/>
    <w:basedOn w:val="DefaultParagraphFont"/>
    <w:link w:val="Heading1"/>
    <w:uiPriority w:val="9"/>
    <w:rsid w:val="00302C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paragraph" w:styleId="ListParagraph">
    <w:name w:val="List Paragraph"/>
    <w:basedOn w:val="Normal"/>
    <w:uiPriority w:val="34"/>
    <w:qFormat/>
    <w:rsid w:val="0060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385894719322363" TargetMode="External"/><Relationship Id="rId13" Type="http://schemas.openxmlformats.org/officeDocument/2006/relationships/hyperlink" Target="https://doi.org/10.1021/acsaem.9b0008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x.doi.org/10.1016/j.jece.2021.106025" TargetMode="External"/><Relationship Id="rId12" Type="http://schemas.openxmlformats.org/officeDocument/2006/relationships/hyperlink" Target="https://doi.org/10.1039/C5TC00373C" TargetMode="External"/><Relationship Id="rId17" Type="http://schemas.openxmlformats.org/officeDocument/2006/relationships/hyperlink" Target="http://www.technopark-kralupy.cz/photocatalytic-mate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scht.cz/?jazyk=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kusic@fkit.hr" TargetMode="External"/><Relationship Id="rId11" Type="http://schemas.openxmlformats.org/officeDocument/2006/relationships/hyperlink" Target="https://www.sciencedirect.com/science/journal/02728842/41/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at.vscht.cz/en/" TargetMode="External"/><Relationship Id="rId10" Type="http://schemas.openxmlformats.org/officeDocument/2006/relationships/hyperlink" Target="mailto:snezanap@uns.ac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cej.2019.122826" TargetMode="External"/><Relationship Id="rId14" Type="http://schemas.openxmlformats.org/officeDocument/2006/relationships/hyperlink" Target="mailto:josef.krysa@vsch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A519-CBE6-4E4F-8E83-A91DEF8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Žener, Boštjan</dc:creator>
  <cp:keywords/>
  <dc:description/>
  <cp:lastModifiedBy>Cerc Korošec, Romana</cp:lastModifiedBy>
  <cp:revision>9</cp:revision>
  <dcterms:created xsi:type="dcterms:W3CDTF">2021-10-08T13:09:00Z</dcterms:created>
  <dcterms:modified xsi:type="dcterms:W3CDTF">2021-10-11T13:57:00Z</dcterms:modified>
</cp:coreProperties>
</file>