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F49" w:rsidRDefault="000B3FD5" w:rsidP="00F55F49">
      <w:pPr>
        <w:spacing w:after="0"/>
        <w:jc w:val="center"/>
        <w:rPr>
          <w:rFonts w:ascii="Times New Roman" w:hAnsi="Times New Roman"/>
          <w:color w:val="000000"/>
          <w:sz w:val="28"/>
          <w:szCs w:val="28"/>
          <w:shd w:val="clear" w:color="auto" w:fill="FFFFFF"/>
        </w:rPr>
      </w:pPr>
      <w:bookmarkStart w:id="0" w:name="_GoBack"/>
      <w:bookmarkEnd w:id="0"/>
      <w:r>
        <w:rPr>
          <w:rFonts w:ascii="Times New Roman" w:hAnsi="Times New Roman"/>
          <w:color w:val="000000"/>
          <w:sz w:val="28"/>
          <w:szCs w:val="28"/>
          <w:shd w:val="clear" w:color="auto" w:fill="FFFFFF"/>
        </w:rPr>
        <w:t xml:space="preserve"> </w:t>
      </w:r>
      <w:r w:rsidR="00F55F49">
        <w:rPr>
          <w:rFonts w:ascii="Times New Roman" w:hAnsi="Times New Roman"/>
          <w:color w:val="000000"/>
          <w:sz w:val="28"/>
          <w:szCs w:val="28"/>
          <w:shd w:val="clear" w:color="auto" w:fill="FFFFFF"/>
        </w:rPr>
        <w:t>COD removal of binary mixture of dyes by heterogeneous Fenton oxidation: Kinetics, product identification and toxicity assessment</w:t>
      </w:r>
    </w:p>
    <w:p w:rsidR="008D28FA" w:rsidRDefault="008D28FA" w:rsidP="0000027E">
      <w:pPr>
        <w:spacing w:after="0" w:line="360" w:lineRule="auto"/>
        <w:jc w:val="center"/>
        <w:rPr>
          <w:rFonts w:ascii="Times New Roman" w:hAnsi="Times New Roman"/>
          <w:sz w:val="24"/>
          <w:szCs w:val="24"/>
        </w:rPr>
      </w:pPr>
    </w:p>
    <w:p w:rsidR="003D49A3" w:rsidRDefault="003D49A3" w:rsidP="0000027E">
      <w:pPr>
        <w:spacing w:after="0" w:line="360" w:lineRule="auto"/>
        <w:jc w:val="center"/>
        <w:rPr>
          <w:rFonts w:ascii="Times New Roman" w:hAnsi="Times New Roman"/>
          <w:sz w:val="24"/>
          <w:szCs w:val="24"/>
        </w:rPr>
      </w:pPr>
    </w:p>
    <w:p w:rsidR="003D49A3" w:rsidRDefault="003D49A3" w:rsidP="0000027E">
      <w:pPr>
        <w:spacing w:after="0" w:line="360" w:lineRule="auto"/>
        <w:jc w:val="center"/>
        <w:rPr>
          <w:rFonts w:ascii="Times New Roman" w:hAnsi="Times New Roman"/>
          <w:sz w:val="24"/>
          <w:szCs w:val="24"/>
        </w:rPr>
      </w:pPr>
    </w:p>
    <w:p w:rsidR="003D49A3" w:rsidRDefault="003D49A3" w:rsidP="0000027E">
      <w:pPr>
        <w:spacing w:after="0" w:line="360" w:lineRule="auto"/>
        <w:jc w:val="center"/>
        <w:rPr>
          <w:rFonts w:ascii="Times New Roman" w:hAnsi="Times New Roman"/>
          <w:sz w:val="24"/>
          <w:szCs w:val="24"/>
        </w:rPr>
      </w:pPr>
    </w:p>
    <w:p w:rsidR="003D49A3" w:rsidRDefault="003D49A3" w:rsidP="0000027E">
      <w:pPr>
        <w:spacing w:after="0" w:line="360" w:lineRule="auto"/>
        <w:jc w:val="center"/>
        <w:rPr>
          <w:rFonts w:ascii="Times New Roman" w:hAnsi="Times New Roman"/>
          <w:sz w:val="24"/>
          <w:szCs w:val="24"/>
        </w:rPr>
      </w:pPr>
    </w:p>
    <w:p w:rsidR="00C67334" w:rsidRDefault="00C67334" w:rsidP="0000027E">
      <w:pPr>
        <w:spacing w:after="0" w:line="360" w:lineRule="auto"/>
        <w:rPr>
          <w:rFonts w:ascii="Times New Roman" w:hAnsi="Times New Roman"/>
          <w:b/>
          <w:sz w:val="24"/>
          <w:szCs w:val="24"/>
        </w:rPr>
      </w:pPr>
    </w:p>
    <w:p w:rsidR="00C67334" w:rsidRDefault="00C67334" w:rsidP="0000027E">
      <w:pPr>
        <w:spacing w:after="0" w:line="360" w:lineRule="auto"/>
        <w:rPr>
          <w:rFonts w:ascii="Times New Roman" w:hAnsi="Times New Roman"/>
          <w:b/>
          <w:sz w:val="24"/>
          <w:szCs w:val="24"/>
        </w:rPr>
      </w:pPr>
    </w:p>
    <w:p w:rsidR="00C67334" w:rsidRDefault="00C67334" w:rsidP="0000027E">
      <w:pPr>
        <w:spacing w:after="0" w:line="360" w:lineRule="auto"/>
        <w:rPr>
          <w:rFonts w:ascii="Times New Roman" w:hAnsi="Times New Roman"/>
          <w:b/>
          <w:sz w:val="24"/>
          <w:szCs w:val="24"/>
        </w:rPr>
      </w:pPr>
    </w:p>
    <w:p w:rsidR="00493A84" w:rsidRPr="007C5813" w:rsidRDefault="00493A84" w:rsidP="00493A84">
      <w:pPr>
        <w:spacing w:after="0" w:line="360" w:lineRule="auto"/>
        <w:jc w:val="center"/>
        <w:rPr>
          <w:rFonts w:ascii="Times New Roman" w:hAnsi="Times New Roman" w:cs="Times New Roman"/>
        </w:rPr>
      </w:pPr>
      <w:r>
        <w:rPr>
          <w:rFonts w:ascii="Times New Roman" w:hAnsi="Times New Roman" w:cs="Times New Roman"/>
        </w:rPr>
        <w:t>John Elisa</w:t>
      </w:r>
      <w:r w:rsidRPr="007C5813">
        <w:rPr>
          <w:rFonts w:ascii="Times New Roman" w:hAnsi="Times New Roman" w:cs="Times New Roman"/>
        </w:rPr>
        <w:t xml:space="preserve"> Kumar</w:t>
      </w:r>
      <w:r>
        <w:rPr>
          <w:rFonts w:ascii="Times New Roman" w:hAnsi="Times New Roman" w:cs="Times New Roman"/>
          <w:vertAlign w:val="superscript"/>
        </w:rPr>
        <w:t>1</w:t>
      </w:r>
      <w:r w:rsidRPr="007C5813">
        <w:rPr>
          <w:rFonts w:ascii="Times New Roman" w:hAnsi="Times New Roman" w:cs="Times New Roman"/>
        </w:rPr>
        <w:t xml:space="preserve">, </w:t>
      </w:r>
      <w:proofErr w:type="spellStart"/>
      <w:r w:rsidRPr="007C5813">
        <w:rPr>
          <w:rFonts w:ascii="Times New Roman" w:hAnsi="Times New Roman" w:cs="Times New Roman"/>
        </w:rPr>
        <w:t>Tsungom</w:t>
      </w:r>
      <w:proofErr w:type="spellEnd"/>
      <w:r w:rsidRPr="007C5813">
        <w:rPr>
          <w:rFonts w:ascii="Times New Roman" w:hAnsi="Times New Roman" w:cs="Times New Roman"/>
        </w:rPr>
        <w:t xml:space="preserve"> </w:t>
      </w:r>
      <w:proofErr w:type="spellStart"/>
      <w:r w:rsidRPr="007C5813">
        <w:rPr>
          <w:rFonts w:ascii="Times New Roman" w:hAnsi="Times New Roman" w:cs="Times New Roman"/>
        </w:rPr>
        <w:t>M</w:t>
      </w:r>
      <w:r>
        <w:rPr>
          <w:rFonts w:ascii="Times New Roman" w:hAnsi="Times New Roman" w:cs="Times New Roman"/>
        </w:rPr>
        <w:t>ulai</w:t>
      </w:r>
      <w:proofErr w:type="spellEnd"/>
      <w:r>
        <w:rPr>
          <w:rFonts w:ascii="Times New Roman" w:hAnsi="Times New Roman" w:cs="Times New Roman"/>
        </w:rPr>
        <w:t xml:space="preserve"> </w:t>
      </w:r>
      <w:r>
        <w:rPr>
          <w:rFonts w:ascii="Times New Roman" w:hAnsi="Times New Roman" w:cs="Times New Roman"/>
          <w:vertAlign w:val="superscript"/>
        </w:rPr>
        <w:t>1</w:t>
      </w:r>
      <w:r w:rsidRPr="007C5813">
        <w:rPr>
          <w:rFonts w:ascii="Times New Roman" w:hAnsi="Times New Roman" w:cs="Times New Roman"/>
        </w:rPr>
        <w:t xml:space="preserve">, </w:t>
      </w:r>
      <w:proofErr w:type="spellStart"/>
      <w:r w:rsidRPr="007C5813">
        <w:rPr>
          <w:rFonts w:ascii="Times New Roman" w:hAnsi="Times New Roman" w:cs="Times New Roman"/>
        </w:rPr>
        <w:t>W</w:t>
      </w:r>
      <w:r>
        <w:rPr>
          <w:rFonts w:ascii="Times New Roman" w:hAnsi="Times New Roman" w:cs="Times New Roman"/>
        </w:rPr>
        <w:t>anshanlang</w:t>
      </w:r>
      <w:proofErr w:type="spellEnd"/>
      <w:r w:rsidRPr="007C5813">
        <w:rPr>
          <w:rFonts w:ascii="Times New Roman" w:hAnsi="Times New Roman" w:cs="Times New Roman"/>
        </w:rPr>
        <w:t xml:space="preserve"> Kharmawphlang</w:t>
      </w:r>
      <w:r>
        <w:rPr>
          <w:rFonts w:ascii="Times New Roman" w:hAnsi="Times New Roman" w:cs="Times New Roman"/>
          <w:vertAlign w:val="superscript"/>
        </w:rPr>
        <w:t>1</w:t>
      </w:r>
      <w:r w:rsidRPr="007C5813">
        <w:rPr>
          <w:rFonts w:ascii="Times New Roman" w:hAnsi="Times New Roman" w:cs="Times New Roman"/>
        </w:rPr>
        <w:t xml:space="preserve">, </w:t>
      </w:r>
      <w:proofErr w:type="spellStart"/>
      <w:r>
        <w:rPr>
          <w:rFonts w:ascii="Times New Roman" w:hAnsi="Times New Roman" w:cs="Times New Roman"/>
        </w:rPr>
        <w:t>Rajeshwar</w:t>
      </w:r>
      <w:proofErr w:type="spellEnd"/>
      <w:r w:rsidRPr="007C5813">
        <w:rPr>
          <w:rFonts w:ascii="Times New Roman" w:hAnsi="Times New Roman" w:cs="Times New Roman"/>
        </w:rPr>
        <w:t xml:space="preserve"> </w:t>
      </w:r>
      <w:proofErr w:type="spellStart"/>
      <w:r>
        <w:rPr>
          <w:rFonts w:ascii="Times New Roman" w:hAnsi="Times New Roman" w:cs="Times New Roman"/>
        </w:rPr>
        <w:t>Nath</w:t>
      </w:r>
      <w:proofErr w:type="spellEnd"/>
      <w:r w:rsidRPr="007C5813">
        <w:rPr>
          <w:rFonts w:ascii="Times New Roman" w:hAnsi="Times New Roman" w:cs="Times New Roman"/>
        </w:rPr>
        <w:t xml:space="preserve"> Sharan</w:t>
      </w:r>
      <w:r>
        <w:rPr>
          <w:rFonts w:ascii="Times New Roman" w:hAnsi="Times New Roman" w:cs="Times New Roman"/>
          <w:vertAlign w:val="superscript"/>
        </w:rPr>
        <w:t>2</w:t>
      </w:r>
      <w:r>
        <w:rPr>
          <w:rFonts w:ascii="Times New Roman" w:hAnsi="Times New Roman" w:cs="Times New Roman"/>
        </w:rPr>
        <w:t xml:space="preserve">, </w:t>
      </w:r>
      <w:proofErr w:type="spellStart"/>
      <w:r>
        <w:rPr>
          <w:rFonts w:ascii="Times New Roman" w:hAnsi="Times New Roman" w:cs="Times New Roman"/>
        </w:rPr>
        <w:t>Mihir</w:t>
      </w:r>
      <w:proofErr w:type="spellEnd"/>
      <w:r w:rsidRPr="007C5813">
        <w:rPr>
          <w:rFonts w:ascii="Times New Roman" w:hAnsi="Times New Roman" w:cs="Times New Roman"/>
        </w:rPr>
        <w:t xml:space="preserve"> </w:t>
      </w:r>
      <w:r>
        <w:rPr>
          <w:rFonts w:ascii="Times New Roman" w:hAnsi="Times New Roman" w:cs="Times New Roman"/>
        </w:rPr>
        <w:t>Kumar</w:t>
      </w:r>
      <w:r w:rsidRPr="007C5813">
        <w:rPr>
          <w:rFonts w:ascii="Times New Roman" w:hAnsi="Times New Roman" w:cs="Times New Roman"/>
        </w:rPr>
        <w:t xml:space="preserve"> Sahoo</w:t>
      </w:r>
      <w:r>
        <w:rPr>
          <w:rFonts w:ascii="Times New Roman" w:hAnsi="Times New Roman" w:cs="Times New Roman"/>
          <w:vertAlign w:val="superscript"/>
        </w:rPr>
        <w:t>1</w:t>
      </w:r>
      <w:r w:rsidRPr="007C5813">
        <w:rPr>
          <w:rFonts w:ascii="Times New Roman" w:hAnsi="Times New Roman" w:cs="Times New Roman"/>
          <w:vertAlign w:val="superscript"/>
        </w:rPr>
        <w:t>*</w:t>
      </w:r>
    </w:p>
    <w:p w:rsidR="00493A84" w:rsidRDefault="00493A84" w:rsidP="00493A84">
      <w:pPr>
        <w:spacing w:after="0" w:line="360" w:lineRule="auto"/>
        <w:jc w:val="center"/>
        <w:rPr>
          <w:rFonts w:ascii="Times New Roman" w:eastAsia="Arial Unicode MS" w:hAnsi="Times New Roman" w:cs="Times New Roman"/>
          <w:sz w:val="20"/>
          <w:szCs w:val="20"/>
        </w:rPr>
      </w:pPr>
      <w:r>
        <w:rPr>
          <w:rFonts w:ascii="Times New Roman" w:eastAsia="Arial Unicode MS" w:hAnsi="Times New Roman" w:cs="Times New Roman"/>
          <w:i/>
          <w:sz w:val="20"/>
          <w:szCs w:val="20"/>
          <w:vertAlign w:val="superscript"/>
        </w:rPr>
        <w:t>1</w:t>
      </w:r>
      <w:r w:rsidRPr="007C5813">
        <w:rPr>
          <w:rFonts w:ascii="Times New Roman" w:eastAsia="Arial Unicode MS" w:hAnsi="Times New Roman" w:cs="Times New Roman"/>
          <w:i/>
          <w:sz w:val="20"/>
          <w:szCs w:val="20"/>
        </w:rPr>
        <w:t>Centre for Advanced Studies in Chemistry, Department of Chemistry, North-Eastern Hill University, Shillong– 793 022, India</w:t>
      </w:r>
    </w:p>
    <w:p w:rsidR="00493A84" w:rsidRPr="002F4174" w:rsidRDefault="00493A84" w:rsidP="00493A84">
      <w:pPr>
        <w:spacing w:after="0" w:line="360" w:lineRule="auto"/>
        <w:jc w:val="center"/>
        <w:rPr>
          <w:rFonts w:ascii="Times New Roman" w:eastAsia="Arial Unicode MS" w:hAnsi="Times New Roman" w:cs="Times New Roman"/>
          <w:sz w:val="20"/>
          <w:szCs w:val="20"/>
        </w:rPr>
      </w:pPr>
      <w:r>
        <w:rPr>
          <w:rFonts w:ascii="Times New Roman" w:eastAsia="Arial Unicode MS" w:hAnsi="Times New Roman" w:cs="Times New Roman"/>
          <w:i/>
          <w:sz w:val="20"/>
          <w:szCs w:val="20"/>
          <w:vertAlign w:val="superscript"/>
        </w:rPr>
        <w:t>2</w:t>
      </w:r>
      <w:r w:rsidRPr="007C5813">
        <w:rPr>
          <w:rFonts w:ascii="Times New Roman" w:eastAsia="Arial Unicode MS" w:hAnsi="Times New Roman" w:cs="Times New Roman"/>
          <w:i/>
          <w:sz w:val="20"/>
          <w:szCs w:val="20"/>
        </w:rPr>
        <w:t>Radiation</w:t>
      </w:r>
      <w:r>
        <w:rPr>
          <w:rFonts w:ascii="Times New Roman" w:eastAsia="Arial Unicode MS" w:hAnsi="Times New Roman" w:cs="Times New Roman"/>
          <w:i/>
          <w:sz w:val="20"/>
          <w:szCs w:val="20"/>
        </w:rPr>
        <w:t xml:space="preserve"> </w:t>
      </w:r>
      <w:r w:rsidRPr="007C5813">
        <w:rPr>
          <w:rFonts w:ascii="Times New Roman" w:eastAsia="Arial Unicode MS" w:hAnsi="Times New Roman" w:cs="Times New Roman"/>
          <w:i/>
          <w:sz w:val="20"/>
          <w:szCs w:val="20"/>
        </w:rPr>
        <w:t>&amp; Molecular Biology Unit, Department of Biochemistry, North-Eastern Hill University, Shillong– 793 022, India</w:t>
      </w:r>
    </w:p>
    <w:p w:rsidR="00C67334" w:rsidRDefault="00C67334" w:rsidP="0000027E">
      <w:pPr>
        <w:spacing w:after="0" w:line="360" w:lineRule="auto"/>
        <w:rPr>
          <w:rFonts w:ascii="Times New Roman" w:hAnsi="Times New Roman"/>
          <w:b/>
          <w:sz w:val="24"/>
          <w:szCs w:val="24"/>
        </w:rPr>
      </w:pPr>
    </w:p>
    <w:p w:rsidR="00C67334" w:rsidRDefault="00C67334" w:rsidP="0000027E">
      <w:pPr>
        <w:spacing w:after="0" w:line="360" w:lineRule="auto"/>
        <w:rPr>
          <w:rFonts w:ascii="Times New Roman" w:hAnsi="Times New Roman"/>
          <w:b/>
          <w:sz w:val="24"/>
          <w:szCs w:val="24"/>
        </w:rPr>
      </w:pPr>
    </w:p>
    <w:p w:rsidR="00C67334" w:rsidRDefault="00C67334" w:rsidP="0000027E">
      <w:pPr>
        <w:spacing w:after="0" w:line="360" w:lineRule="auto"/>
        <w:rPr>
          <w:rFonts w:ascii="Times New Roman" w:hAnsi="Times New Roman"/>
          <w:b/>
          <w:sz w:val="24"/>
          <w:szCs w:val="24"/>
        </w:rPr>
      </w:pPr>
    </w:p>
    <w:p w:rsidR="00C67334" w:rsidRDefault="00C67334" w:rsidP="0000027E">
      <w:pPr>
        <w:spacing w:after="0" w:line="360" w:lineRule="auto"/>
        <w:rPr>
          <w:rFonts w:ascii="Times New Roman" w:hAnsi="Times New Roman"/>
          <w:b/>
          <w:sz w:val="24"/>
          <w:szCs w:val="24"/>
        </w:rPr>
      </w:pPr>
    </w:p>
    <w:p w:rsidR="00C67334" w:rsidRDefault="00C67334" w:rsidP="0000027E">
      <w:pPr>
        <w:spacing w:after="0" w:line="360" w:lineRule="auto"/>
        <w:rPr>
          <w:rFonts w:ascii="Times New Roman" w:hAnsi="Times New Roman"/>
          <w:b/>
          <w:sz w:val="24"/>
          <w:szCs w:val="24"/>
        </w:rPr>
      </w:pPr>
    </w:p>
    <w:p w:rsidR="00C67334" w:rsidRPr="00767C67" w:rsidRDefault="00C67334" w:rsidP="0000027E">
      <w:pPr>
        <w:autoSpaceDE w:val="0"/>
        <w:autoSpaceDN w:val="0"/>
        <w:adjustRightInd w:val="0"/>
        <w:spacing w:after="0" w:line="360" w:lineRule="auto"/>
        <w:ind w:left="3240" w:hanging="3240"/>
        <w:jc w:val="center"/>
        <w:rPr>
          <w:rFonts w:ascii="Times New Roman" w:hAnsi="Times New Roman"/>
          <w:sz w:val="20"/>
          <w:szCs w:val="20"/>
        </w:rPr>
      </w:pPr>
      <w:r w:rsidRPr="00767C67">
        <w:rPr>
          <w:rFonts w:ascii="Times New Roman" w:hAnsi="Times New Roman"/>
          <w:sz w:val="20"/>
          <w:szCs w:val="20"/>
          <w:vertAlign w:val="superscript"/>
        </w:rPr>
        <w:t>*</w:t>
      </w:r>
      <w:r w:rsidRPr="00767C67">
        <w:rPr>
          <w:rFonts w:ascii="Times New Roman" w:hAnsi="Times New Roman"/>
          <w:sz w:val="20"/>
          <w:szCs w:val="20"/>
        </w:rPr>
        <w:t>Corresponding author: Tel.: +91-364-2722632; Cell: +91-9436706767;</w:t>
      </w:r>
    </w:p>
    <w:p w:rsidR="00C67334" w:rsidRPr="00767C67" w:rsidRDefault="00C67334" w:rsidP="0000027E">
      <w:pPr>
        <w:autoSpaceDE w:val="0"/>
        <w:autoSpaceDN w:val="0"/>
        <w:adjustRightInd w:val="0"/>
        <w:spacing w:after="0" w:line="360" w:lineRule="auto"/>
        <w:ind w:left="2430" w:hanging="270"/>
        <w:rPr>
          <w:rFonts w:ascii="Times New Roman" w:hAnsi="Times New Roman"/>
          <w:sz w:val="20"/>
          <w:szCs w:val="20"/>
        </w:rPr>
      </w:pPr>
      <w:r w:rsidRPr="00767C67">
        <w:rPr>
          <w:rFonts w:ascii="Times New Roman" w:hAnsi="Times New Roman"/>
          <w:sz w:val="20"/>
          <w:szCs w:val="20"/>
        </w:rPr>
        <w:t xml:space="preserve">                       </w:t>
      </w:r>
      <w:r w:rsidR="00767C67">
        <w:rPr>
          <w:rFonts w:ascii="Times New Roman" w:hAnsi="Times New Roman"/>
          <w:sz w:val="20"/>
          <w:szCs w:val="20"/>
        </w:rPr>
        <w:t xml:space="preserve">          </w:t>
      </w:r>
      <w:r w:rsidRPr="00767C67">
        <w:rPr>
          <w:rFonts w:ascii="Times New Roman" w:hAnsi="Times New Roman"/>
          <w:sz w:val="20"/>
          <w:szCs w:val="20"/>
        </w:rPr>
        <w:t>Fax: +91-364-2551634</w:t>
      </w:r>
    </w:p>
    <w:p w:rsidR="00C67334" w:rsidRPr="00767C67" w:rsidRDefault="00C67334" w:rsidP="0000027E">
      <w:pPr>
        <w:autoSpaceDE w:val="0"/>
        <w:autoSpaceDN w:val="0"/>
        <w:adjustRightInd w:val="0"/>
        <w:spacing w:after="0" w:line="360" w:lineRule="auto"/>
        <w:jc w:val="center"/>
        <w:rPr>
          <w:rFonts w:ascii="Times New Roman" w:hAnsi="Times New Roman"/>
          <w:sz w:val="20"/>
          <w:szCs w:val="20"/>
        </w:rPr>
      </w:pPr>
      <w:r w:rsidRPr="00767C67">
        <w:rPr>
          <w:rFonts w:ascii="Times New Roman" w:hAnsi="Times New Roman"/>
          <w:sz w:val="20"/>
          <w:szCs w:val="20"/>
        </w:rPr>
        <w:t xml:space="preserve">E-mail id: </w:t>
      </w:r>
      <w:hyperlink r:id="rId9" w:history="1">
        <w:r w:rsidRPr="00767C67">
          <w:rPr>
            <w:rStyle w:val="Hyperlink"/>
            <w:rFonts w:ascii="Times New Roman" w:hAnsi="Times New Roman"/>
            <w:sz w:val="20"/>
            <w:szCs w:val="20"/>
          </w:rPr>
          <w:t>mksahoo@nehu.ac.in</w:t>
        </w:r>
      </w:hyperlink>
      <w:r w:rsidRPr="00767C67">
        <w:rPr>
          <w:rFonts w:ascii="Times New Roman" w:hAnsi="Times New Roman"/>
          <w:sz w:val="20"/>
          <w:szCs w:val="20"/>
        </w:rPr>
        <w:t xml:space="preserve">; </w:t>
      </w:r>
      <w:hyperlink r:id="rId10" w:history="1">
        <w:r w:rsidR="00542246" w:rsidRPr="00767C67">
          <w:rPr>
            <w:rStyle w:val="Hyperlink"/>
            <w:rFonts w:ascii="Times New Roman" w:hAnsi="Times New Roman"/>
            <w:sz w:val="20"/>
            <w:szCs w:val="20"/>
          </w:rPr>
          <w:t>mihirs2107@gmail.com</w:t>
        </w:r>
      </w:hyperlink>
    </w:p>
    <w:p w:rsidR="00C67334" w:rsidRPr="00767C67" w:rsidRDefault="00C67334" w:rsidP="0000027E">
      <w:pPr>
        <w:spacing w:after="0"/>
        <w:jc w:val="center"/>
        <w:rPr>
          <w:sz w:val="20"/>
          <w:szCs w:val="20"/>
        </w:rPr>
      </w:pPr>
    </w:p>
    <w:p w:rsidR="0000027E" w:rsidRDefault="0000027E" w:rsidP="0000027E">
      <w:pPr>
        <w:pStyle w:val="ListParagraph"/>
        <w:spacing w:after="0" w:line="360" w:lineRule="auto"/>
        <w:ind w:left="0"/>
        <w:jc w:val="both"/>
        <w:rPr>
          <w:rFonts w:ascii="Times New Roman" w:hAnsi="Times New Roman" w:cs="Times New Roman"/>
          <w:b/>
          <w:sz w:val="24"/>
          <w:szCs w:val="24"/>
          <w:lang w:val="en-IN"/>
        </w:rPr>
      </w:pPr>
    </w:p>
    <w:p w:rsidR="0000027E" w:rsidRDefault="0000027E" w:rsidP="0000027E">
      <w:pPr>
        <w:pStyle w:val="ListParagraph"/>
        <w:spacing w:after="0" w:line="360" w:lineRule="auto"/>
        <w:ind w:left="0"/>
        <w:jc w:val="both"/>
        <w:rPr>
          <w:rFonts w:ascii="Times New Roman" w:hAnsi="Times New Roman" w:cs="Times New Roman"/>
          <w:b/>
          <w:sz w:val="24"/>
          <w:szCs w:val="24"/>
          <w:lang w:val="en-IN"/>
        </w:rPr>
      </w:pPr>
    </w:p>
    <w:p w:rsidR="0000027E" w:rsidRDefault="0000027E" w:rsidP="0000027E">
      <w:pPr>
        <w:pStyle w:val="ListParagraph"/>
        <w:spacing w:after="0" w:line="360" w:lineRule="auto"/>
        <w:ind w:left="0"/>
        <w:jc w:val="both"/>
        <w:rPr>
          <w:rFonts w:ascii="Times New Roman" w:hAnsi="Times New Roman" w:cs="Times New Roman"/>
          <w:b/>
          <w:sz w:val="24"/>
          <w:szCs w:val="24"/>
          <w:lang w:val="en-IN"/>
        </w:rPr>
      </w:pPr>
    </w:p>
    <w:p w:rsidR="0000027E" w:rsidRDefault="0000027E" w:rsidP="0000027E">
      <w:pPr>
        <w:pStyle w:val="ListParagraph"/>
        <w:spacing w:after="0" w:line="360" w:lineRule="auto"/>
        <w:ind w:left="0"/>
        <w:jc w:val="both"/>
        <w:rPr>
          <w:rFonts w:ascii="Times New Roman" w:hAnsi="Times New Roman" w:cs="Times New Roman"/>
          <w:b/>
          <w:sz w:val="24"/>
          <w:szCs w:val="24"/>
          <w:lang w:val="en-IN"/>
        </w:rPr>
      </w:pPr>
    </w:p>
    <w:p w:rsidR="00DB15D8" w:rsidRDefault="00DB15D8" w:rsidP="0000027E">
      <w:pPr>
        <w:pStyle w:val="ListParagraph"/>
        <w:spacing w:after="0" w:line="360" w:lineRule="auto"/>
        <w:ind w:left="0"/>
        <w:jc w:val="both"/>
        <w:rPr>
          <w:rFonts w:ascii="Times New Roman" w:hAnsi="Times New Roman" w:cs="Times New Roman"/>
          <w:b/>
          <w:sz w:val="24"/>
          <w:szCs w:val="24"/>
          <w:lang w:val="en-IN"/>
        </w:rPr>
      </w:pPr>
    </w:p>
    <w:p w:rsidR="00DB15D8" w:rsidRDefault="00DB15D8" w:rsidP="0000027E">
      <w:pPr>
        <w:pStyle w:val="ListParagraph"/>
        <w:spacing w:after="0" w:line="360" w:lineRule="auto"/>
        <w:ind w:left="0"/>
        <w:jc w:val="both"/>
        <w:rPr>
          <w:rFonts w:ascii="Times New Roman" w:hAnsi="Times New Roman" w:cs="Times New Roman"/>
          <w:b/>
          <w:sz w:val="24"/>
          <w:szCs w:val="24"/>
          <w:lang w:val="en-IN"/>
        </w:rPr>
      </w:pPr>
    </w:p>
    <w:p w:rsidR="00DB15D8" w:rsidRDefault="00DB15D8" w:rsidP="0000027E">
      <w:pPr>
        <w:pStyle w:val="ListParagraph"/>
        <w:spacing w:after="0" w:line="360" w:lineRule="auto"/>
        <w:ind w:left="0"/>
        <w:jc w:val="both"/>
        <w:rPr>
          <w:rFonts w:ascii="Times New Roman" w:hAnsi="Times New Roman" w:cs="Times New Roman"/>
          <w:b/>
          <w:sz w:val="24"/>
          <w:szCs w:val="24"/>
          <w:lang w:val="en-IN"/>
        </w:rPr>
      </w:pPr>
    </w:p>
    <w:p w:rsidR="00493A84" w:rsidRDefault="00493A84" w:rsidP="0000027E">
      <w:pPr>
        <w:pStyle w:val="ListParagraph"/>
        <w:spacing w:after="0" w:line="360" w:lineRule="auto"/>
        <w:ind w:left="0"/>
        <w:jc w:val="both"/>
        <w:rPr>
          <w:rFonts w:ascii="Times New Roman" w:hAnsi="Times New Roman" w:cs="Times New Roman"/>
          <w:b/>
          <w:sz w:val="24"/>
          <w:szCs w:val="24"/>
          <w:lang w:val="en-IN"/>
        </w:rPr>
      </w:pPr>
    </w:p>
    <w:p w:rsidR="00F46FFD" w:rsidRDefault="00F46FFD" w:rsidP="0000027E">
      <w:pPr>
        <w:pStyle w:val="ListParagraph"/>
        <w:spacing w:after="0" w:line="360" w:lineRule="auto"/>
        <w:ind w:left="0"/>
        <w:jc w:val="both"/>
        <w:rPr>
          <w:rFonts w:ascii="Times New Roman" w:hAnsi="Times New Roman" w:cs="Times New Roman"/>
          <w:b/>
          <w:sz w:val="24"/>
          <w:szCs w:val="24"/>
          <w:lang w:val="en-IN"/>
        </w:rPr>
      </w:pPr>
    </w:p>
    <w:p w:rsidR="00F46FFD" w:rsidRDefault="00F46FFD" w:rsidP="0000027E">
      <w:pPr>
        <w:pStyle w:val="ListParagraph"/>
        <w:spacing w:after="0" w:line="360" w:lineRule="auto"/>
        <w:ind w:left="0"/>
        <w:jc w:val="both"/>
        <w:rPr>
          <w:rFonts w:ascii="Times New Roman" w:hAnsi="Times New Roman" w:cs="Times New Roman"/>
          <w:b/>
          <w:sz w:val="24"/>
          <w:szCs w:val="24"/>
          <w:lang w:val="en-IN"/>
        </w:rPr>
      </w:pPr>
    </w:p>
    <w:p w:rsidR="00F46FFD" w:rsidRPr="00F46FFD" w:rsidRDefault="00F46FFD" w:rsidP="0000027E">
      <w:pPr>
        <w:pStyle w:val="ListParagraph"/>
        <w:spacing w:after="0" w:line="360" w:lineRule="auto"/>
        <w:ind w:left="0"/>
        <w:jc w:val="both"/>
        <w:rPr>
          <w:rFonts w:ascii="Times New Roman" w:hAnsi="Times New Roman" w:cs="Times New Roman"/>
          <w:b/>
          <w:sz w:val="20"/>
          <w:szCs w:val="20"/>
          <w:lang w:val="en-IN"/>
        </w:rPr>
      </w:pPr>
    </w:p>
    <w:p w:rsidR="00063CDC" w:rsidRPr="001B4097" w:rsidRDefault="00063CDC" w:rsidP="0000027E">
      <w:pPr>
        <w:pStyle w:val="ListParagraph"/>
        <w:spacing w:after="0" w:line="360" w:lineRule="auto"/>
        <w:ind w:left="0"/>
        <w:jc w:val="both"/>
        <w:rPr>
          <w:rFonts w:ascii="Times New Roman" w:hAnsi="Times New Roman" w:cs="Times New Roman"/>
          <w:b/>
          <w:sz w:val="24"/>
          <w:szCs w:val="24"/>
          <w:lang w:val="en-IN"/>
        </w:rPr>
      </w:pPr>
      <w:r w:rsidRPr="001B4097">
        <w:rPr>
          <w:rFonts w:ascii="Times New Roman" w:hAnsi="Times New Roman" w:cs="Times New Roman"/>
          <w:b/>
          <w:sz w:val="24"/>
          <w:szCs w:val="24"/>
          <w:lang w:val="en-IN"/>
        </w:rPr>
        <w:lastRenderedPageBreak/>
        <w:t>Abstract</w:t>
      </w:r>
    </w:p>
    <w:p w:rsidR="003C6A28" w:rsidRPr="00063CDC" w:rsidRDefault="003C6A28" w:rsidP="0000027E">
      <w:pPr>
        <w:pStyle w:val="ListParagraph"/>
        <w:spacing w:after="0" w:line="360" w:lineRule="auto"/>
        <w:ind w:left="0"/>
        <w:jc w:val="both"/>
        <w:rPr>
          <w:rFonts w:ascii="Times New Roman" w:hAnsi="Times New Roman" w:cs="Times New Roman"/>
          <w:b/>
          <w:sz w:val="24"/>
          <w:szCs w:val="24"/>
          <w:lang w:val="en-IN"/>
        </w:rPr>
      </w:pPr>
    </w:p>
    <w:p w:rsidR="001420B9" w:rsidRPr="001B4097" w:rsidRDefault="001420B9" w:rsidP="001420B9">
      <w:pPr>
        <w:spacing w:after="0" w:line="480" w:lineRule="auto"/>
        <w:ind w:firstLine="720"/>
        <w:jc w:val="both"/>
        <w:rPr>
          <w:rFonts w:ascii="Times New Roman" w:hAnsi="Times New Roman" w:cs="Times New Roman"/>
          <w:color w:val="000000" w:themeColor="text1"/>
          <w:sz w:val="24"/>
          <w:szCs w:val="24"/>
        </w:rPr>
      </w:pPr>
      <w:r w:rsidRPr="001B4097">
        <w:rPr>
          <w:rFonts w:ascii="Times New Roman" w:hAnsi="Times New Roman" w:cs="Times New Roman"/>
          <w:color w:val="000000"/>
          <w:sz w:val="24"/>
          <w:szCs w:val="24"/>
        </w:rPr>
        <w:t xml:space="preserve">COD removal of mixture of two azo dyes, Acid blue 29 and </w:t>
      </w:r>
      <w:proofErr w:type="spellStart"/>
      <w:r w:rsidRPr="001B4097">
        <w:rPr>
          <w:rFonts w:ascii="Times New Roman" w:hAnsi="Times New Roman" w:cs="Times New Roman"/>
          <w:sz w:val="24"/>
          <w:szCs w:val="24"/>
        </w:rPr>
        <w:t>Ponceau</w:t>
      </w:r>
      <w:proofErr w:type="spellEnd"/>
      <w:r w:rsidRPr="001B4097">
        <w:rPr>
          <w:rFonts w:ascii="Times New Roman" w:hAnsi="Times New Roman" w:cs="Times New Roman"/>
          <w:sz w:val="24"/>
          <w:szCs w:val="24"/>
        </w:rPr>
        <w:t xml:space="preserve"> </w:t>
      </w:r>
      <w:proofErr w:type="spellStart"/>
      <w:r w:rsidRPr="001B4097">
        <w:rPr>
          <w:rFonts w:ascii="Times New Roman" w:hAnsi="Times New Roman" w:cs="Times New Roman"/>
          <w:sz w:val="24"/>
          <w:szCs w:val="24"/>
        </w:rPr>
        <w:t>xylidine</w:t>
      </w:r>
      <w:proofErr w:type="spellEnd"/>
      <w:r w:rsidRPr="001B4097">
        <w:rPr>
          <w:rFonts w:ascii="Times New Roman" w:hAnsi="Times New Roman" w:cs="Times New Roman"/>
          <w:sz w:val="24"/>
          <w:szCs w:val="24"/>
        </w:rPr>
        <w:t xml:space="preserve"> </w:t>
      </w:r>
      <w:r>
        <w:rPr>
          <w:rFonts w:ascii="Times New Roman" w:hAnsi="Times New Roman" w:cs="Times New Roman"/>
          <w:color w:val="000000"/>
          <w:sz w:val="24"/>
          <w:szCs w:val="24"/>
        </w:rPr>
        <w:t>was</w:t>
      </w:r>
      <w:r w:rsidRPr="001B40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studied</w:t>
      </w:r>
      <w:r w:rsidRPr="001B4097">
        <w:rPr>
          <w:rFonts w:ascii="Times New Roman" w:hAnsi="Times New Roman" w:cs="Times New Roman"/>
          <w:color w:val="000000"/>
          <w:sz w:val="24"/>
          <w:szCs w:val="24"/>
        </w:rPr>
        <w:t xml:space="preserve"> by heterogeneous Fenton and Fenton-type processes using hydrogen peroxide (HP) and sodium persulphate (SPS) as oxidants and nano</w:t>
      </w:r>
      <w:r>
        <w:rPr>
          <w:rFonts w:ascii="Times New Roman" w:hAnsi="Times New Roman" w:cs="Times New Roman"/>
          <w:color w:val="000000"/>
          <w:sz w:val="24"/>
          <w:szCs w:val="24"/>
        </w:rPr>
        <w:t xml:space="preserve"> and micro</w:t>
      </w:r>
      <w:r w:rsidRPr="001B4097">
        <w:rPr>
          <w:rFonts w:ascii="Times New Roman" w:hAnsi="Times New Roman" w:cs="Times New Roman"/>
          <w:color w:val="000000"/>
          <w:sz w:val="24"/>
          <w:szCs w:val="24"/>
        </w:rPr>
        <w:t>-</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 xml:space="preserve">3 </m:t>
            </m:r>
          </m:sub>
        </m:sSub>
      </m:oMath>
      <w:r w:rsidRPr="001B4097">
        <w:rPr>
          <w:rFonts w:ascii="Times New Roman" w:hAnsi="Times New Roman" w:cs="Times New Roman"/>
          <w:color w:val="000000"/>
          <w:sz w:val="24"/>
          <w:szCs w:val="24"/>
        </w:rPr>
        <w:t>particles as catalysts.</w:t>
      </w:r>
      <w:r>
        <w:rPr>
          <w:rFonts w:ascii="Times New Roman" w:hAnsi="Times New Roman" w:cs="Times New Roman"/>
          <w:color w:val="000000"/>
          <w:sz w:val="24"/>
          <w:szCs w:val="24"/>
        </w:rPr>
        <w:t xml:space="preserve"> The </w:t>
      </w:r>
      <w:r w:rsidRPr="001B4097">
        <w:rPr>
          <w:rFonts w:ascii="Times New Roman" w:hAnsi="Times New Roman" w:cs="Times New Roman"/>
          <w:color w:val="000000"/>
          <w:sz w:val="24"/>
          <w:szCs w:val="24"/>
        </w:rPr>
        <w:t>nano-</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 xml:space="preserve">3 </m:t>
            </m:r>
          </m:sub>
        </m:sSub>
      </m:oMath>
      <w:r w:rsidRPr="001B4097">
        <w:rPr>
          <w:rFonts w:ascii="Times New Roman" w:hAnsi="Times New Roman" w:cs="Times New Roman"/>
          <w:color w:val="000000"/>
          <w:sz w:val="24"/>
          <w:szCs w:val="24"/>
        </w:rPr>
        <w:t xml:space="preserve">particles were characterized using various analytical techniques, viz. </w:t>
      </w:r>
      <w:r w:rsidRPr="001B4097">
        <w:rPr>
          <w:rFonts w:ascii="Times New Roman" w:eastAsiaTheme="minorHAnsi" w:hAnsi="Times New Roman" w:cs="Times New Roman"/>
          <w:sz w:val="24"/>
          <w:szCs w:val="24"/>
          <w:lang w:eastAsia="en-US"/>
        </w:rPr>
        <w:t xml:space="preserve">FT-IR, TEM, EDX, powder XRD and VSM. </w:t>
      </w:r>
      <w:r>
        <w:rPr>
          <w:rFonts w:ascii="Times New Roman" w:hAnsi="Times New Roman" w:cs="Times New Roman"/>
          <w:color w:val="000000"/>
          <w:sz w:val="24"/>
          <w:szCs w:val="24"/>
        </w:rPr>
        <w:t>E</w:t>
      </w:r>
      <w:r w:rsidRPr="001B4097">
        <w:rPr>
          <w:rFonts w:ascii="Times New Roman" w:hAnsi="Times New Roman" w:cs="Times New Roman"/>
          <w:color w:val="000000"/>
          <w:sz w:val="24"/>
          <w:szCs w:val="24"/>
        </w:rPr>
        <w:t>ffect of pH, catalyst load, nature of oxidant, and particle size of catalysts on the COD removal efficiency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Pr="001B4097">
        <w:rPr>
          <w:rFonts w:ascii="Times New Roman" w:hAnsi="Times New Roman" w:cs="Times New Roman"/>
          <w:color w:val="000000"/>
          <w:sz w:val="24"/>
          <w:szCs w:val="24"/>
        </w:rPr>
        <w:t>) was established.</w:t>
      </w:r>
      <w:r>
        <w:rPr>
          <w:rFonts w:ascii="Times New Roman" w:hAnsi="Times New Roman" w:cs="Times New Roman"/>
          <w:color w:val="000000"/>
          <w:sz w:val="24"/>
          <w:szCs w:val="24"/>
        </w:rPr>
        <w:t xml:space="preserve"> Although</w:t>
      </w:r>
      <w:r w:rsidRPr="001B4097">
        <w:rPr>
          <w:rFonts w:ascii="Times New Roman" w:hAnsi="Times New Roman" w:cs="Times New Roman"/>
          <w:color w:val="000000"/>
          <w:sz w:val="24"/>
          <w:szCs w:val="24"/>
        </w:rPr>
        <w:t xml:space="preserve"> nano-</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1B4097">
        <w:rPr>
          <w:rFonts w:ascii="Times New Roman" w:hAnsi="Times New Roman" w:cs="Times New Roman"/>
          <w:sz w:val="24"/>
          <w:szCs w:val="24"/>
        </w:rPr>
        <w:t xml:space="preserve">/HP </w:t>
      </w:r>
      <w:r>
        <w:rPr>
          <w:rFonts w:ascii="Times New Roman" w:hAnsi="Times New Roman" w:cs="Times New Roman"/>
          <w:sz w:val="24"/>
          <w:szCs w:val="24"/>
        </w:rPr>
        <w:t xml:space="preserve">system </w:t>
      </w:r>
      <w:r w:rsidRPr="001B4097">
        <w:rPr>
          <w:rFonts w:ascii="Times New Roman" w:hAnsi="Times New Roman" w:cs="Times New Roman"/>
          <w:color w:val="000000"/>
          <w:sz w:val="24"/>
          <w:szCs w:val="24"/>
        </w:rPr>
        <w:t>was found to be mo</w:t>
      </w:r>
      <w:r>
        <w:rPr>
          <w:rFonts w:ascii="Times New Roman" w:hAnsi="Times New Roman" w:cs="Times New Roman"/>
          <w:color w:val="000000"/>
          <w:sz w:val="24"/>
          <w:szCs w:val="24"/>
        </w:rPr>
        <w:t xml:space="preserve">st effective, satisfactory result was obtained till </w:t>
      </w:r>
      <w:r w:rsidRPr="001B4097">
        <w:rPr>
          <w:rFonts w:ascii="Times New Roman" w:hAnsi="Times New Roman" w:cs="Times New Roman"/>
          <w:sz w:val="24"/>
          <w:szCs w:val="24"/>
        </w:rPr>
        <w:t>2</w:t>
      </w:r>
      <w:r w:rsidRPr="001B4097">
        <w:rPr>
          <w:rFonts w:ascii="Times New Roman" w:hAnsi="Times New Roman" w:cs="Times New Roman"/>
          <w:sz w:val="24"/>
          <w:szCs w:val="24"/>
          <w:vertAlign w:val="superscript"/>
        </w:rPr>
        <w:t>nd</w:t>
      </w:r>
      <w:r w:rsidRPr="001B4097">
        <w:rPr>
          <w:rFonts w:ascii="Times New Roman" w:hAnsi="Times New Roman" w:cs="Times New Roman"/>
          <w:sz w:val="24"/>
          <w:szCs w:val="24"/>
        </w:rPr>
        <w:t xml:space="preserve"> cycle. The mechanisms of formation of different ions and the intermediate products were proposed</w:t>
      </w:r>
      <w:r>
        <w:rPr>
          <w:rFonts w:ascii="Times New Roman" w:hAnsi="Times New Roman" w:cs="Times New Roman"/>
          <w:sz w:val="24"/>
          <w:szCs w:val="24"/>
        </w:rPr>
        <w:t xml:space="preserve"> and the </w:t>
      </w:r>
      <w:r>
        <w:rPr>
          <w:rFonts w:ascii="Times New Roman" w:hAnsi="Times New Roman" w:cs="Times New Roman"/>
          <w:color w:val="000000" w:themeColor="text1"/>
          <w:sz w:val="24"/>
          <w:szCs w:val="24"/>
        </w:rPr>
        <w:t>variation</w:t>
      </w:r>
      <w:r w:rsidRPr="001B4097">
        <w:rPr>
          <w:rFonts w:ascii="Times New Roman" w:hAnsi="Times New Roman" w:cs="Times New Roman"/>
          <w:color w:val="000000" w:themeColor="text1"/>
          <w:sz w:val="24"/>
          <w:szCs w:val="24"/>
        </w:rPr>
        <w:t xml:space="preserve"> of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Pr="001B4097">
        <w:rPr>
          <w:rFonts w:ascii="Times New Roman" w:hAnsi="Times New Roman" w:cs="Times New Roman"/>
          <w:sz w:val="24"/>
          <w:szCs w:val="24"/>
        </w:rPr>
        <w:t xml:space="preserve"> </w:t>
      </w:r>
      <w:r>
        <w:rPr>
          <w:rFonts w:ascii="Times New Roman" w:hAnsi="Times New Roman" w:cs="Times New Roman"/>
          <w:sz w:val="24"/>
          <w:szCs w:val="24"/>
        </w:rPr>
        <w:t>with</w:t>
      </w:r>
      <w:r w:rsidRPr="001B4097">
        <w:rPr>
          <w:rFonts w:ascii="Times New Roman" w:hAnsi="Times New Roman" w:cs="Times New Roman"/>
          <w:sz w:val="24"/>
          <w:szCs w:val="24"/>
        </w:rPr>
        <w:t xml:space="preserve"> residual HP on was established. </w:t>
      </w:r>
      <w:r>
        <w:rPr>
          <w:rFonts w:ascii="Times New Roman" w:hAnsi="Times New Roman" w:cs="Times New Roman"/>
          <w:sz w:val="24"/>
          <w:szCs w:val="24"/>
        </w:rPr>
        <w:t>It was established that t</w:t>
      </w:r>
      <w:r w:rsidRPr="001B4097">
        <w:rPr>
          <w:rFonts w:ascii="Times New Roman" w:hAnsi="Times New Roman" w:cs="Times New Roman"/>
          <w:sz w:val="24"/>
          <w:szCs w:val="24"/>
        </w:rPr>
        <w:t>he COD removal and consumption of HP proceed through an initial slow followed by a fast process, each f</w:t>
      </w:r>
      <w:r w:rsidRPr="001B4097">
        <w:rPr>
          <w:rFonts w:ascii="Times New Roman" w:hAnsi="Times New Roman" w:cs="Times New Roman"/>
          <w:color w:val="000000" w:themeColor="text1"/>
          <w:sz w:val="24"/>
          <w:szCs w:val="24"/>
        </w:rPr>
        <w:t xml:space="preserve">ollowing pseudo first order kinetics. </w:t>
      </w:r>
      <w:r>
        <w:rPr>
          <w:rFonts w:ascii="Times New Roman" w:hAnsi="Times New Roman" w:cs="Times New Roman"/>
          <w:color w:val="000000" w:themeColor="text1"/>
          <w:sz w:val="24"/>
          <w:szCs w:val="24"/>
        </w:rPr>
        <w:t xml:space="preserve">Based on our result </w:t>
      </w:r>
      <w:r w:rsidRPr="001B4097">
        <w:rPr>
          <w:rFonts w:ascii="Times New Roman" w:hAnsi="Times New Roman" w:cs="Times New Roman"/>
          <w:color w:val="000000" w:themeColor="text1"/>
          <w:sz w:val="24"/>
          <w:szCs w:val="24"/>
        </w:rPr>
        <w:t xml:space="preserve">of toxicity </w:t>
      </w:r>
      <w:r>
        <w:rPr>
          <w:rFonts w:ascii="Times New Roman" w:hAnsi="Times New Roman" w:cs="Times New Roman"/>
          <w:color w:val="000000" w:themeColor="text1"/>
          <w:sz w:val="24"/>
          <w:szCs w:val="24"/>
        </w:rPr>
        <w:t xml:space="preserve">assay using </w:t>
      </w:r>
      <w:r w:rsidRPr="001B4097">
        <w:rPr>
          <w:rFonts w:ascii="Times New Roman" w:hAnsi="Times New Roman"/>
          <w:i/>
          <w:color w:val="000000"/>
          <w:sz w:val="24"/>
          <w:szCs w:val="24"/>
        </w:rPr>
        <w:t>V</w:t>
      </w:r>
      <w:r>
        <w:rPr>
          <w:rFonts w:ascii="Times New Roman" w:hAnsi="Times New Roman"/>
          <w:i/>
          <w:color w:val="000000"/>
          <w:sz w:val="24"/>
          <w:szCs w:val="24"/>
        </w:rPr>
        <w:t xml:space="preserve">. </w:t>
      </w:r>
      <w:r w:rsidRPr="001B4097">
        <w:rPr>
          <w:rFonts w:ascii="Times New Roman" w:hAnsi="Times New Roman"/>
          <w:i/>
          <w:color w:val="000000"/>
          <w:sz w:val="24"/>
          <w:szCs w:val="24"/>
        </w:rPr>
        <w:t>fischeri</w:t>
      </w:r>
      <w:r w:rsidRPr="001B4097">
        <w:rPr>
          <w:rFonts w:ascii="Times New Roman" w:hAnsi="Times New Roman"/>
          <w:color w:val="000000"/>
          <w:sz w:val="24"/>
          <w:szCs w:val="24"/>
        </w:rPr>
        <w:t xml:space="preserve"> and </w:t>
      </w:r>
      <w:r w:rsidRPr="001B4097">
        <w:rPr>
          <w:rFonts w:ascii="Times New Roman" w:hAnsi="Times New Roman"/>
          <w:i/>
          <w:color w:val="000000"/>
          <w:sz w:val="24"/>
          <w:szCs w:val="24"/>
        </w:rPr>
        <w:t>E</w:t>
      </w:r>
      <w:r>
        <w:rPr>
          <w:rFonts w:ascii="Times New Roman" w:hAnsi="Times New Roman"/>
          <w:i/>
          <w:color w:val="000000"/>
          <w:sz w:val="24"/>
          <w:szCs w:val="24"/>
        </w:rPr>
        <w:t xml:space="preserve">. coli, </w:t>
      </w:r>
      <w:r>
        <w:rPr>
          <w:rFonts w:ascii="Times New Roman" w:hAnsi="Times New Roman"/>
          <w:iCs/>
          <w:color w:val="000000"/>
          <w:sz w:val="24"/>
          <w:szCs w:val="24"/>
        </w:rPr>
        <w:t xml:space="preserve">we recommend that </w:t>
      </w:r>
      <w:r w:rsidRPr="001B4097">
        <w:rPr>
          <w:rFonts w:ascii="Times New Roman" w:hAnsi="Times New Roman"/>
          <w:color w:val="000000"/>
          <w:sz w:val="24"/>
          <w:szCs w:val="24"/>
        </w:rPr>
        <w:t xml:space="preserve">the </w:t>
      </w:r>
      <w:r>
        <w:rPr>
          <w:rFonts w:ascii="Times New Roman" w:hAnsi="Times New Roman"/>
          <w:color w:val="000000"/>
          <w:sz w:val="24"/>
          <w:szCs w:val="24"/>
        </w:rPr>
        <w:t>nature of recipient water body</w:t>
      </w:r>
      <w:r w:rsidRPr="001B4097">
        <w:rPr>
          <w:rFonts w:ascii="Times New Roman" w:hAnsi="Times New Roman"/>
          <w:color w:val="000000"/>
          <w:sz w:val="24"/>
          <w:szCs w:val="24"/>
        </w:rPr>
        <w:t xml:space="preserve"> for wastewater disposal</w:t>
      </w:r>
      <w:r>
        <w:rPr>
          <w:rFonts w:ascii="Times New Roman" w:hAnsi="Times New Roman"/>
          <w:color w:val="000000"/>
          <w:sz w:val="24"/>
          <w:szCs w:val="24"/>
        </w:rPr>
        <w:t xml:space="preserve"> should be primarily considered before </w:t>
      </w:r>
      <w:r w:rsidRPr="001B4097">
        <w:rPr>
          <w:rFonts w:ascii="Times New Roman" w:hAnsi="Times New Roman"/>
          <w:color w:val="000000"/>
          <w:sz w:val="24"/>
          <w:szCs w:val="24"/>
        </w:rPr>
        <w:t>choosing either of the two toxicity assays</w:t>
      </w:r>
      <w:r>
        <w:rPr>
          <w:rFonts w:ascii="Times New Roman" w:hAnsi="Times New Roman"/>
          <w:color w:val="000000"/>
          <w:sz w:val="24"/>
          <w:szCs w:val="24"/>
        </w:rPr>
        <w:t>.</w:t>
      </w:r>
    </w:p>
    <w:p w:rsidR="00F46FFD" w:rsidRDefault="00F46FFD" w:rsidP="00F46FFD">
      <w:pPr>
        <w:pStyle w:val="ListParagraph"/>
        <w:spacing w:after="0" w:line="480" w:lineRule="auto"/>
        <w:ind w:left="0"/>
        <w:jc w:val="both"/>
        <w:rPr>
          <w:rFonts w:ascii="Times New Roman" w:hAnsi="Times New Roman"/>
          <w:b/>
          <w:color w:val="000000"/>
          <w:sz w:val="20"/>
          <w:szCs w:val="20"/>
        </w:rPr>
      </w:pPr>
    </w:p>
    <w:p w:rsidR="00F46FFD" w:rsidRPr="00F46FFD" w:rsidRDefault="00F46FFD" w:rsidP="00F46FFD">
      <w:pPr>
        <w:pStyle w:val="ListParagraph"/>
        <w:spacing w:after="0" w:line="480" w:lineRule="auto"/>
        <w:ind w:left="0"/>
        <w:jc w:val="both"/>
        <w:rPr>
          <w:rFonts w:ascii="Times New Roman" w:hAnsi="Times New Roman"/>
          <w:b/>
          <w:color w:val="000000"/>
          <w:sz w:val="20"/>
          <w:szCs w:val="20"/>
        </w:rPr>
      </w:pPr>
    </w:p>
    <w:p w:rsidR="003F56CD" w:rsidRDefault="001B4097" w:rsidP="001B4097">
      <w:pPr>
        <w:pStyle w:val="ListParagraph"/>
        <w:spacing w:after="0" w:line="480" w:lineRule="auto"/>
        <w:ind w:left="0"/>
        <w:jc w:val="both"/>
        <w:rPr>
          <w:rFonts w:ascii="Times New Roman" w:hAnsi="Times New Roman" w:cs="Times New Roman"/>
          <w:i/>
          <w:iCs/>
          <w:sz w:val="24"/>
          <w:szCs w:val="24"/>
        </w:rPr>
      </w:pPr>
      <w:r w:rsidRPr="001B4097">
        <w:rPr>
          <w:rFonts w:ascii="Times New Roman" w:hAnsi="Times New Roman"/>
          <w:b/>
          <w:sz w:val="24"/>
          <w:szCs w:val="24"/>
        </w:rPr>
        <w:t>Key</w:t>
      </w:r>
      <w:r w:rsidR="00791966" w:rsidRPr="001B4097">
        <w:rPr>
          <w:rFonts w:ascii="Times New Roman" w:hAnsi="Times New Roman"/>
          <w:b/>
          <w:sz w:val="24"/>
          <w:szCs w:val="24"/>
        </w:rPr>
        <w:t>words</w:t>
      </w:r>
      <w:r w:rsidRPr="001B4097">
        <w:rPr>
          <w:rFonts w:ascii="Times New Roman" w:hAnsi="Times New Roman"/>
          <w:b/>
          <w:sz w:val="24"/>
          <w:szCs w:val="24"/>
        </w:rPr>
        <w:t xml:space="preserve">: </w:t>
      </w:r>
      <w:r w:rsidR="002A7E17" w:rsidRPr="001B4097">
        <w:rPr>
          <w:rFonts w:ascii="Times New Roman" w:hAnsi="Times New Roman" w:cs="Times New Roman"/>
          <w:sz w:val="24"/>
          <w:szCs w:val="24"/>
        </w:rPr>
        <w:t>Binary m</w:t>
      </w:r>
      <w:r w:rsidR="00240591" w:rsidRPr="001B4097">
        <w:rPr>
          <w:rFonts w:ascii="Times New Roman" w:hAnsi="Times New Roman" w:cs="Times New Roman"/>
          <w:sz w:val="24"/>
          <w:szCs w:val="24"/>
        </w:rPr>
        <w:t>ixture of dyes</w:t>
      </w:r>
      <w:r w:rsidRPr="001B4097">
        <w:rPr>
          <w:rFonts w:ascii="Times New Roman" w:hAnsi="Times New Roman" w:cs="Times New Roman"/>
          <w:sz w:val="24"/>
          <w:szCs w:val="24"/>
        </w:rPr>
        <w:t xml:space="preserve">; </w:t>
      </w:r>
      <w:r w:rsidR="00791966" w:rsidRPr="001B4097">
        <w:rPr>
          <w:rFonts w:ascii="Times New Roman" w:hAnsi="Times New Roman" w:cs="Times New Roman"/>
          <w:sz w:val="24"/>
          <w:szCs w:val="24"/>
        </w:rPr>
        <w:t>Heterogeneous Fenton processes</w:t>
      </w:r>
      <w:r w:rsidRPr="001B4097">
        <w:rPr>
          <w:rFonts w:ascii="Times New Roman" w:hAnsi="Times New Roman" w:cs="Times New Roman"/>
          <w:sz w:val="24"/>
          <w:szCs w:val="24"/>
        </w:rPr>
        <w:t xml:space="preserve">; </w:t>
      </w:r>
      <w:r w:rsidR="00643799" w:rsidRPr="001B4097">
        <w:rPr>
          <w:rFonts w:ascii="Times New Roman" w:hAnsi="Times New Roman" w:cs="Times New Roman"/>
          <w:sz w:val="24"/>
          <w:szCs w:val="24"/>
        </w:rPr>
        <w:t>COD removal kinetics</w:t>
      </w:r>
      <w:r w:rsidRPr="001B4097">
        <w:rPr>
          <w:rFonts w:ascii="Times New Roman" w:hAnsi="Times New Roman" w:cs="Times New Roman"/>
          <w:sz w:val="24"/>
          <w:szCs w:val="24"/>
        </w:rPr>
        <w:t xml:space="preserve">; </w:t>
      </w:r>
      <w:r w:rsidR="00290D49" w:rsidRPr="001B4097">
        <w:rPr>
          <w:rFonts w:ascii="Times New Roman" w:hAnsi="Times New Roman" w:cs="Times New Roman"/>
          <w:sz w:val="24"/>
          <w:szCs w:val="24"/>
        </w:rPr>
        <w:t>Identifi</w:t>
      </w:r>
      <w:r w:rsidR="00B84CB3" w:rsidRPr="001B4097">
        <w:rPr>
          <w:rFonts w:ascii="Times New Roman" w:hAnsi="Times New Roman" w:cs="Times New Roman"/>
          <w:sz w:val="24"/>
          <w:szCs w:val="24"/>
        </w:rPr>
        <w:t xml:space="preserve">cation of ions and </w:t>
      </w:r>
      <w:r w:rsidR="00290D49" w:rsidRPr="001B4097">
        <w:rPr>
          <w:rFonts w:ascii="Times New Roman" w:hAnsi="Times New Roman" w:cs="Times New Roman"/>
          <w:sz w:val="24"/>
          <w:szCs w:val="24"/>
        </w:rPr>
        <w:t>products</w:t>
      </w:r>
      <w:r w:rsidRPr="001B4097">
        <w:rPr>
          <w:rFonts w:ascii="Times New Roman" w:hAnsi="Times New Roman" w:cs="Times New Roman"/>
          <w:sz w:val="24"/>
          <w:szCs w:val="24"/>
        </w:rPr>
        <w:t xml:space="preserve">; </w:t>
      </w:r>
      <w:r w:rsidR="00181C23" w:rsidRPr="001B4097">
        <w:rPr>
          <w:rFonts w:ascii="Times New Roman" w:hAnsi="Times New Roman" w:cs="Times New Roman"/>
          <w:sz w:val="24"/>
          <w:szCs w:val="24"/>
        </w:rPr>
        <w:t xml:space="preserve">Toxicity assessment using </w:t>
      </w:r>
      <w:r w:rsidR="00046396" w:rsidRPr="001B4097">
        <w:rPr>
          <w:rFonts w:ascii="Times New Roman" w:hAnsi="Times New Roman" w:cs="Times New Roman"/>
          <w:i/>
          <w:iCs/>
          <w:sz w:val="24"/>
          <w:szCs w:val="24"/>
        </w:rPr>
        <w:t xml:space="preserve">Escherichia coli </w:t>
      </w:r>
      <w:r w:rsidR="00181C23" w:rsidRPr="001B4097">
        <w:rPr>
          <w:rFonts w:ascii="Times New Roman" w:hAnsi="Times New Roman" w:cs="Times New Roman"/>
          <w:sz w:val="24"/>
          <w:szCs w:val="24"/>
        </w:rPr>
        <w:t xml:space="preserve">and </w:t>
      </w:r>
      <w:r w:rsidR="00181C23" w:rsidRPr="001B4097">
        <w:rPr>
          <w:rFonts w:ascii="Times New Roman" w:hAnsi="Times New Roman" w:cs="Times New Roman"/>
          <w:i/>
          <w:iCs/>
          <w:sz w:val="24"/>
          <w:szCs w:val="24"/>
        </w:rPr>
        <w:t>Vibr</w:t>
      </w:r>
      <w:r w:rsidR="00031882" w:rsidRPr="001B4097">
        <w:rPr>
          <w:rFonts w:ascii="Times New Roman" w:hAnsi="Times New Roman" w:cs="Times New Roman"/>
          <w:i/>
          <w:iCs/>
          <w:sz w:val="24"/>
          <w:szCs w:val="24"/>
        </w:rPr>
        <w:t>i</w:t>
      </w:r>
      <w:r w:rsidR="00181C23" w:rsidRPr="001B4097">
        <w:rPr>
          <w:rFonts w:ascii="Times New Roman" w:hAnsi="Times New Roman" w:cs="Times New Roman"/>
          <w:i/>
          <w:iCs/>
          <w:sz w:val="24"/>
          <w:szCs w:val="24"/>
        </w:rPr>
        <w:t>o fischeri</w:t>
      </w:r>
      <w:r w:rsidR="00031882" w:rsidRPr="001B4097">
        <w:rPr>
          <w:rFonts w:ascii="Times New Roman" w:hAnsi="Times New Roman" w:cs="Times New Roman"/>
          <w:i/>
          <w:iCs/>
          <w:sz w:val="24"/>
          <w:szCs w:val="24"/>
        </w:rPr>
        <w:t xml:space="preserve"> </w:t>
      </w:r>
    </w:p>
    <w:p w:rsidR="001B4097" w:rsidRDefault="001B4097" w:rsidP="001B4097">
      <w:pPr>
        <w:pStyle w:val="ListParagraph"/>
        <w:spacing w:after="0" w:line="480" w:lineRule="auto"/>
        <w:ind w:left="0"/>
        <w:jc w:val="both"/>
        <w:rPr>
          <w:rFonts w:ascii="Times New Roman" w:hAnsi="Times New Roman" w:cs="Times New Roman"/>
          <w:i/>
          <w:iCs/>
          <w:sz w:val="24"/>
          <w:szCs w:val="24"/>
        </w:rPr>
      </w:pPr>
    </w:p>
    <w:p w:rsidR="001B4097" w:rsidRDefault="001B4097" w:rsidP="001B4097">
      <w:pPr>
        <w:pStyle w:val="ListParagraph"/>
        <w:spacing w:after="0" w:line="480" w:lineRule="auto"/>
        <w:ind w:left="0"/>
        <w:jc w:val="both"/>
        <w:rPr>
          <w:rFonts w:ascii="Times New Roman" w:hAnsi="Times New Roman"/>
          <w:b/>
          <w:sz w:val="24"/>
          <w:szCs w:val="24"/>
        </w:rPr>
      </w:pPr>
    </w:p>
    <w:p w:rsidR="001420B9" w:rsidRDefault="001420B9" w:rsidP="001B4097">
      <w:pPr>
        <w:pStyle w:val="ListParagraph"/>
        <w:spacing w:after="0" w:line="480" w:lineRule="auto"/>
        <w:ind w:left="0"/>
        <w:jc w:val="both"/>
        <w:rPr>
          <w:rFonts w:ascii="Times New Roman" w:hAnsi="Times New Roman"/>
          <w:b/>
          <w:sz w:val="24"/>
          <w:szCs w:val="24"/>
        </w:rPr>
      </w:pPr>
    </w:p>
    <w:p w:rsidR="001420B9" w:rsidRPr="001B4097" w:rsidRDefault="001420B9" w:rsidP="001B4097">
      <w:pPr>
        <w:pStyle w:val="ListParagraph"/>
        <w:spacing w:after="0" w:line="480" w:lineRule="auto"/>
        <w:ind w:left="0"/>
        <w:jc w:val="both"/>
        <w:rPr>
          <w:rFonts w:ascii="Times New Roman" w:hAnsi="Times New Roman"/>
          <w:b/>
          <w:sz w:val="24"/>
          <w:szCs w:val="24"/>
        </w:rPr>
      </w:pPr>
    </w:p>
    <w:p w:rsidR="00F46FFD" w:rsidRPr="00767C67" w:rsidRDefault="00F46FFD" w:rsidP="0000027E">
      <w:pPr>
        <w:spacing w:after="0" w:line="480" w:lineRule="auto"/>
        <w:rPr>
          <w:rFonts w:ascii="Times New Roman" w:hAnsi="Times New Roman" w:cs="Times New Roman"/>
          <w:sz w:val="20"/>
          <w:szCs w:val="20"/>
        </w:rPr>
      </w:pPr>
    </w:p>
    <w:p w:rsidR="00657001" w:rsidRPr="001B4097" w:rsidRDefault="00F37D7A" w:rsidP="00255A22">
      <w:pPr>
        <w:autoSpaceDE w:val="0"/>
        <w:autoSpaceDN w:val="0"/>
        <w:adjustRightInd w:val="0"/>
        <w:spacing w:after="0" w:line="240" w:lineRule="auto"/>
        <w:jc w:val="both"/>
        <w:rPr>
          <w:rFonts w:ascii="Times New Roman" w:hAnsi="Times New Roman" w:cs="Times New Roman"/>
          <w:color w:val="000000"/>
          <w:sz w:val="28"/>
          <w:szCs w:val="28"/>
        </w:rPr>
      </w:pPr>
      <w:r w:rsidRPr="001B4097">
        <w:rPr>
          <w:rFonts w:ascii="Times New Roman" w:hAnsi="Times New Roman" w:cs="Times New Roman"/>
          <w:b/>
          <w:sz w:val="28"/>
          <w:szCs w:val="28"/>
        </w:rPr>
        <w:lastRenderedPageBreak/>
        <w:t>1.</w:t>
      </w:r>
      <w:r w:rsidRPr="001B4097">
        <w:rPr>
          <w:rFonts w:ascii="Times New Roman" w:hAnsi="Times New Roman" w:cs="Times New Roman"/>
          <w:b/>
          <w:sz w:val="28"/>
          <w:szCs w:val="28"/>
        </w:rPr>
        <w:tab/>
      </w:r>
      <w:r w:rsidR="00657001" w:rsidRPr="001B4097">
        <w:rPr>
          <w:rFonts w:ascii="Times New Roman" w:hAnsi="Times New Roman" w:cs="Times New Roman"/>
          <w:b/>
          <w:sz w:val="28"/>
          <w:szCs w:val="28"/>
        </w:rPr>
        <w:t>Introduction</w:t>
      </w:r>
    </w:p>
    <w:p w:rsidR="0046457D" w:rsidRDefault="0046457D" w:rsidP="0000027E">
      <w:pPr>
        <w:autoSpaceDE w:val="0"/>
        <w:autoSpaceDN w:val="0"/>
        <w:adjustRightInd w:val="0"/>
        <w:spacing w:after="0" w:line="240" w:lineRule="auto"/>
        <w:jc w:val="both"/>
        <w:rPr>
          <w:rFonts w:ascii="Times New Roman" w:hAnsi="Times New Roman" w:cs="Times New Roman"/>
          <w:color w:val="000000"/>
          <w:sz w:val="24"/>
          <w:szCs w:val="24"/>
        </w:rPr>
      </w:pPr>
    </w:p>
    <w:p w:rsidR="00767C67" w:rsidRPr="001B4097" w:rsidRDefault="007D1187" w:rsidP="00767C67">
      <w:pPr>
        <w:autoSpaceDE w:val="0"/>
        <w:autoSpaceDN w:val="0"/>
        <w:adjustRightInd w:val="0"/>
        <w:spacing w:after="0" w:line="480" w:lineRule="auto"/>
        <w:ind w:firstLine="720"/>
        <w:jc w:val="both"/>
        <w:rPr>
          <w:rFonts w:ascii="Times New Roman" w:hAnsi="Times New Roman" w:cs="Times New Roman"/>
          <w:sz w:val="24"/>
          <w:szCs w:val="24"/>
        </w:rPr>
      </w:pPr>
      <w:r w:rsidRPr="001B4097">
        <w:rPr>
          <w:rFonts w:ascii="Times New Roman" w:hAnsi="Times New Roman" w:cs="Times New Roman"/>
          <w:color w:val="000000"/>
          <w:sz w:val="24"/>
          <w:szCs w:val="24"/>
        </w:rPr>
        <w:t>T</w:t>
      </w:r>
      <w:r w:rsidR="00BF7532" w:rsidRPr="001B4097">
        <w:rPr>
          <w:rFonts w:ascii="Times New Roman" w:hAnsi="Times New Roman" w:cs="Times New Roman"/>
          <w:color w:val="000000"/>
          <w:sz w:val="24"/>
          <w:szCs w:val="24"/>
        </w:rPr>
        <w:t xml:space="preserve">he wastewater generated by the </w:t>
      </w:r>
      <w:r w:rsidR="002B20AF" w:rsidRPr="001B4097">
        <w:rPr>
          <w:rFonts w:ascii="Times New Roman" w:hAnsi="Times New Roman" w:cs="Times New Roman"/>
          <w:color w:val="000000"/>
          <w:sz w:val="24"/>
          <w:szCs w:val="24"/>
        </w:rPr>
        <w:t>textile</w:t>
      </w:r>
      <w:r w:rsidR="00BF7532" w:rsidRPr="001B4097">
        <w:rPr>
          <w:rFonts w:ascii="Times New Roman" w:hAnsi="Times New Roman" w:cs="Times New Roman"/>
          <w:color w:val="000000"/>
          <w:sz w:val="24"/>
          <w:szCs w:val="24"/>
        </w:rPr>
        <w:t xml:space="preserve"> industry usually contain higher concentration of </w:t>
      </w:r>
      <w:r w:rsidR="007804AF" w:rsidRPr="001B4097">
        <w:rPr>
          <w:rFonts w:ascii="Times New Roman" w:hAnsi="Times New Roman" w:cs="Times New Roman"/>
          <w:color w:val="000000"/>
          <w:sz w:val="24"/>
          <w:szCs w:val="24"/>
        </w:rPr>
        <w:t>Chemical Oxygen Demand (</w:t>
      </w:r>
      <w:r w:rsidR="00BF7532" w:rsidRPr="001B4097">
        <w:rPr>
          <w:rFonts w:ascii="Times New Roman" w:hAnsi="Times New Roman" w:cs="Times New Roman"/>
          <w:color w:val="000000"/>
          <w:sz w:val="24"/>
          <w:szCs w:val="24"/>
        </w:rPr>
        <w:t>COD</w:t>
      </w:r>
      <w:r w:rsidR="007804AF" w:rsidRPr="001B4097">
        <w:rPr>
          <w:rFonts w:ascii="Times New Roman" w:hAnsi="Times New Roman" w:cs="Times New Roman"/>
          <w:color w:val="000000"/>
          <w:sz w:val="24"/>
          <w:szCs w:val="24"/>
        </w:rPr>
        <w:t>)</w:t>
      </w:r>
      <w:r w:rsidR="00BF7532" w:rsidRPr="001B4097">
        <w:rPr>
          <w:rFonts w:ascii="Times New Roman" w:hAnsi="Times New Roman" w:cs="Times New Roman"/>
          <w:color w:val="000000"/>
          <w:sz w:val="24"/>
          <w:szCs w:val="24"/>
        </w:rPr>
        <w:t xml:space="preserve">, </w:t>
      </w:r>
      <w:r w:rsidR="007804AF" w:rsidRPr="001B4097">
        <w:rPr>
          <w:rFonts w:ascii="Times New Roman" w:hAnsi="Times New Roman" w:cs="Times New Roman"/>
          <w:color w:val="000000"/>
          <w:sz w:val="24"/>
          <w:szCs w:val="24"/>
        </w:rPr>
        <w:t>Biochemical Oxygen Demand (</w:t>
      </w:r>
      <w:r w:rsidR="00BF7532" w:rsidRPr="001B4097">
        <w:rPr>
          <w:rFonts w:ascii="Times New Roman" w:hAnsi="Times New Roman" w:cs="Times New Roman"/>
          <w:color w:val="000000"/>
          <w:sz w:val="24"/>
          <w:szCs w:val="24"/>
        </w:rPr>
        <w:t>BOD</w:t>
      </w:r>
      <w:r w:rsidR="007804AF" w:rsidRPr="001B4097">
        <w:rPr>
          <w:rFonts w:ascii="Times New Roman" w:hAnsi="Times New Roman" w:cs="Times New Roman"/>
          <w:color w:val="000000"/>
          <w:sz w:val="24"/>
          <w:szCs w:val="24"/>
        </w:rPr>
        <w:t>)</w:t>
      </w:r>
      <w:r w:rsidR="00BF7532" w:rsidRPr="001B4097">
        <w:rPr>
          <w:rFonts w:ascii="Times New Roman" w:hAnsi="Times New Roman" w:cs="Times New Roman"/>
          <w:color w:val="000000"/>
          <w:sz w:val="24"/>
          <w:szCs w:val="24"/>
        </w:rPr>
        <w:t>, alkalinity and Colour</w:t>
      </w:r>
      <w:r w:rsidR="001B4097" w:rsidRPr="001B4097">
        <w:rPr>
          <w:rFonts w:ascii="Times New Roman" w:hAnsi="Times New Roman" w:cs="Times New Roman"/>
          <w:color w:val="000000"/>
          <w:sz w:val="24"/>
          <w:szCs w:val="24"/>
          <w:vertAlign w:val="superscript"/>
        </w:rPr>
        <w:t>1</w:t>
      </w:r>
      <w:r w:rsidR="001B4097">
        <w:rPr>
          <w:rFonts w:ascii="Times New Roman" w:hAnsi="Times New Roman" w:cs="Times New Roman"/>
          <w:color w:val="000000"/>
          <w:sz w:val="24"/>
          <w:szCs w:val="24"/>
        </w:rPr>
        <w:t xml:space="preserve"> </w:t>
      </w:r>
      <w:r w:rsidR="00BF7532" w:rsidRPr="001B4097">
        <w:rPr>
          <w:rFonts w:ascii="Times New Roman" w:hAnsi="Times New Roman" w:cs="Times New Roman"/>
          <w:color w:val="000000"/>
          <w:sz w:val="24"/>
          <w:szCs w:val="24"/>
        </w:rPr>
        <w:t xml:space="preserve">which should be removed before </w:t>
      </w:r>
      <w:r w:rsidRPr="001B4097">
        <w:rPr>
          <w:rFonts w:ascii="Times New Roman" w:hAnsi="Times New Roman" w:cs="Times New Roman"/>
          <w:color w:val="000000"/>
          <w:sz w:val="24"/>
          <w:szCs w:val="24"/>
        </w:rPr>
        <w:t>being released</w:t>
      </w:r>
      <w:r w:rsidR="00BF7532" w:rsidRPr="001B4097">
        <w:rPr>
          <w:rFonts w:ascii="Times New Roman" w:hAnsi="Times New Roman" w:cs="Times New Roman"/>
          <w:color w:val="000000"/>
          <w:sz w:val="24"/>
          <w:szCs w:val="24"/>
        </w:rPr>
        <w:t xml:space="preserve"> in</w:t>
      </w:r>
      <w:r w:rsidRPr="001B4097">
        <w:rPr>
          <w:rFonts w:ascii="Times New Roman" w:hAnsi="Times New Roman" w:cs="Times New Roman"/>
          <w:color w:val="000000"/>
          <w:sz w:val="24"/>
          <w:szCs w:val="24"/>
        </w:rPr>
        <w:t>to</w:t>
      </w:r>
      <w:r w:rsidR="00BF7532" w:rsidRPr="001B4097">
        <w:rPr>
          <w:rFonts w:ascii="Times New Roman" w:hAnsi="Times New Roman" w:cs="Times New Roman"/>
          <w:color w:val="000000"/>
          <w:sz w:val="24"/>
          <w:szCs w:val="24"/>
        </w:rPr>
        <w:t xml:space="preserve"> the water</w:t>
      </w:r>
      <w:r w:rsidRPr="001B4097">
        <w:rPr>
          <w:rFonts w:ascii="Times New Roman" w:hAnsi="Times New Roman" w:cs="Times New Roman"/>
          <w:color w:val="000000"/>
          <w:sz w:val="24"/>
          <w:szCs w:val="24"/>
        </w:rPr>
        <w:t xml:space="preserve"> bodies</w:t>
      </w:r>
      <w:r w:rsidR="00BF7532" w:rsidRPr="001B4097">
        <w:rPr>
          <w:rFonts w:ascii="Times New Roman" w:hAnsi="Times New Roman" w:cs="Times New Roman"/>
          <w:color w:val="000000"/>
          <w:sz w:val="24"/>
          <w:szCs w:val="24"/>
        </w:rPr>
        <w:t>.</w:t>
      </w:r>
      <w:r w:rsidR="007C1164" w:rsidRPr="001B4097">
        <w:rPr>
          <w:rFonts w:ascii="Times New Roman" w:hAnsi="Times New Roman" w:cs="Times New Roman"/>
          <w:color w:val="000000"/>
          <w:sz w:val="24"/>
          <w:szCs w:val="24"/>
        </w:rPr>
        <w:t xml:space="preserve"> </w:t>
      </w:r>
      <w:r w:rsidRPr="001B4097">
        <w:rPr>
          <w:rFonts w:ascii="Times New Roman" w:hAnsi="Times New Roman" w:cs="Times New Roman"/>
          <w:color w:val="000000"/>
          <w:sz w:val="24"/>
          <w:szCs w:val="24"/>
        </w:rPr>
        <w:t>Advanc</w:t>
      </w:r>
      <w:r w:rsidR="007C1164" w:rsidRPr="001B4097">
        <w:rPr>
          <w:rFonts w:ascii="Times New Roman" w:hAnsi="Times New Roman" w:cs="Times New Roman"/>
          <w:color w:val="000000"/>
          <w:sz w:val="24"/>
          <w:szCs w:val="24"/>
        </w:rPr>
        <w:t xml:space="preserve">e Oxidation Processes (AOPs), which involve </w:t>
      </w:r>
      <w:r w:rsidR="007C1164" w:rsidRPr="001B4097">
        <w:rPr>
          <w:rFonts w:ascii="Times New Roman" w:hAnsi="Times New Roman" w:cs="Times New Roman"/>
          <w:i/>
          <w:color w:val="000000"/>
          <w:sz w:val="24"/>
          <w:szCs w:val="24"/>
        </w:rPr>
        <w:t>in situ</w:t>
      </w:r>
      <w:r w:rsidR="007C1164" w:rsidRPr="001B4097">
        <w:rPr>
          <w:rFonts w:ascii="Times New Roman" w:hAnsi="Times New Roman" w:cs="Times New Roman"/>
          <w:color w:val="000000"/>
          <w:sz w:val="24"/>
          <w:szCs w:val="24"/>
        </w:rPr>
        <w:t xml:space="preserve"> generation of hydroxyl radicals have been able to achieve the above goals to a great </w:t>
      </w:r>
      <w:r w:rsidR="007C1164" w:rsidRPr="001B4097">
        <w:rPr>
          <w:rFonts w:ascii="Times New Roman" w:hAnsi="Times New Roman" w:cs="Times New Roman"/>
          <w:sz w:val="24"/>
          <w:szCs w:val="24"/>
        </w:rPr>
        <w:t>extent</w:t>
      </w:r>
      <w:r w:rsidR="00DA5FA1">
        <w:rPr>
          <w:rFonts w:ascii="Times New Roman" w:hAnsi="Times New Roman" w:cs="Times New Roman"/>
          <w:sz w:val="24"/>
          <w:szCs w:val="24"/>
        </w:rPr>
        <w:t>.</w:t>
      </w:r>
      <w:r w:rsidR="001B4097" w:rsidRPr="00DA5FA1">
        <w:rPr>
          <w:rFonts w:ascii="Times New Roman" w:hAnsi="Times New Roman" w:cs="Times New Roman"/>
          <w:sz w:val="24"/>
          <w:szCs w:val="24"/>
          <w:vertAlign w:val="superscript"/>
        </w:rPr>
        <w:t>2-4</w:t>
      </w:r>
      <w:r w:rsidR="007C1164" w:rsidRPr="001B4097">
        <w:rPr>
          <w:rFonts w:ascii="Times New Roman" w:hAnsi="Times New Roman" w:cs="Times New Roman"/>
          <w:sz w:val="24"/>
          <w:szCs w:val="24"/>
        </w:rPr>
        <w:t xml:space="preserve"> </w:t>
      </w:r>
      <w:r w:rsidR="00FE0617" w:rsidRPr="001B4097">
        <w:rPr>
          <w:rFonts w:ascii="Times New Roman" w:hAnsi="Times New Roman" w:cs="Times New Roman"/>
          <w:color w:val="000000"/>
          <w:sz w:val="24"/>
          <w:szCs w:val="24"/>
        </w:rPr>
        <w:t xml:space="preserve">The oldest AOPs, which involve the activation of </w:t>
      </w:r>
      <w:r w:rsidR="00B00C98" w:rsidRPr="001B4097">
        <w:rPr>
          <w:rFonts w:ascii="Times New Roman" w:hAnsi="Times New Roman" w:cs="Times New Roman"/>
          <w:color w:val="000000"/>
          <w:sz w:val="24"/>
          <w:szCs w:val="24"/>
        </w:rPr>
        <w:t>HP</w:t>
      </w:r>
      <w:r w:rsidR="00FE0617" w:rsidRPr="001B4097">
        <w:rPr>
          <w:rFonts w:ascii="Times New Roman" w:hAnsi="Times New Roman" w:cs="Times New Roman"/>
          <w:color w:val="000000"/>
          <w:sz w:val="24"/>
          <w:szCs w:val="24"/>
        </w:rPr>
        <w:t xml:space="preserve"> and </w:t>
      </w:r>
      <w:r w:rsidR="003C6A28" w:rsidRPr="001B4097">
        <w:rPr>
          <w:rFonts w:ascii="Times New Roman" w:hAnsi="Times New Roman" w:cs="Times New Roman"/>
          <w:sz w:val="24"/>
          <w:szCs w:val="24"/>
        </w:rPr>
        <w:t>SPS</w:t>
      </w:r>
      <w:r w:rsidR="00FE0617" w:rsidRPr="001B4097">
        <w:rPr>
          <w:rFonts w:ascii="Times New Roman" w:hAnsi="Times New Roman" w:cs="Times New Roman"/>
          <w:sz w:val="24"/>
          <w:szCs w:val="24"/>
        </w:rPr>
        <w:t xml:space="preserve"> to </w:t>
      </w:r>
      <w:r w:rsidR="00FE0617" w:rsidRPr="001B4097">
        <w:rPr>
          <w:rFonts w:ascii="Times New Roman" w:hAnsi="Times New Roman" w:cs="Times New Roman"/>
          <w:color w:val="000000"/>
          <w:sz w:val="24"/>
          <w:szCs w:val="24"/>
        </w:rPr>
        <w:t>generate of hydroxyl and sulphate radicals</w:t>
      </w:r>
      <w:r w:rsidR="00DA5FA1" w:rsidRPr="00DA5FA1">
        <w:rPr>
          <w:rFonts w:ascii="Times New Roman" w:hAnsi="Times New Roman" w:cs="Times New Roman"/>
          <w:color w:val="000000"/>
          <w:sz w:val="24"/>
          <w:szCs w:val="24"/>
          <w:vertAlign w:val="superscript"/>
        </w:rPr>
        <w:t>5-7</w:t>
      </w:r>
      <w:r w:rsidR="00FE0617" w:rsidRPr="00DA5FA1">
        <w:rPr>
          <w:rFonts w:ascii="Times New Roman" w:hAnsi="Times New Roman" w:cs="Times New Roman"/>
          <w:sz w:val="24"/>
          <w:szCs w:val="24"/>
          <w:vertAlign w:val="superscript"/>
        </w:rPr>
        <w:t xml:space="preserve"> </w:t>
      </w:r>
      <w:r w:rsidR="00FE0617" w:rsidRPr="001B4097">
        <w:rPr>
          <w:rFonts w:ascii="Times New Roman" w:hAnsi="Times New Roman" w:cs="Times New Roman"/>
          <w:color w:val="000000"/>
          <w:sz w:val="24"/>
          <w:szCs w:val="24"/>
        </w:rPr>
        <w:t xml:space="preserve">using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2+</m:t>
            </m:r>
          </m:sup>
        </m:sSup>
      </m:oMath>
      <w:r w:rsidR="00FE0617" w:rsidRPr="001B4097">
        <w:rPr>
          <w:rFonts w:ascii="Times New Roman" w:hAnsi="Times New Roman" w:cs="Times New Roman"/>
          <w:sz w:val="24"/>
          <w:szCs w:val="24"/>
        </w:rPr>
        <w:t xml:space="preserve"> as catalyst, are popularly known as </w:t>
      </w:r>
      <w:r w:rsidR="00FE0617" w:rsidRPr="001B4097">
        <w:rPr>
          <w:rFonts w:ascii="Times New Roman" w:hAnsi="Times New Roman" w:cs="Times New Roman"/>
          <w:color w:val="000000"/>
          <w:sz w:val="24"/>
          <w:szCs w:val="24"/>
        </w:rPr>
        <w:t>Fenton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2+</m:t>
            </m:r>
          </m:sup>
        </m:sSup>
      </m:oMath>
      <w:r w:rsidR="00FE0617" w:rsidRPr="001B4097">
        <w:rPr>
          <w:rFonts w:ascii="Times New Roman" w:hAnsi="Times New Roman" w:cs="Times New Roman"/>
          <w:sz w:val="24"/>
          <w:szCs w:val="24"/>
        </w:rPr>
        <w:t>/HP</w:t>
      </w:r>
      <w:r w:rsidR="00FE0617" w:rsidRPr="001B4097">
        <w:rPr>
          <w:rFonts w:ascii="Times New Roman" w:hAnsi="Times New Roman" w:cs="Times New Roman"/>
          <w:color w:val="000000"/>
          <w:sz w:val="24"/>
          <w:szCs w:val="24"/>
        </w:rPr>
        <w:t>) and Fenton-type process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2+</m:t>
            </m:r>
          </m:sup>
        </m:sSup>
      </m:oMath>
      <w:r w:rsidR="00FE0617" w:rsidRPr="001B4097">
        <w:rPr>
          <w:rFonts w:ascii="Times New Roman" w:hAnsi="Times New Roman" w:cs="Times New Roman"/>
          <w:sz w:val="24"/>
          <w:szCs w:val="24"/>
        </w:rPr>
        <w:t>/SPS</w:t>
      </w:r>
      <w:r w:rsidR="00FE0617" w:rsidRPr="001B4097">
        <w:rPr>
          <w:rFonts w:ascii="Times New Roman" w:hAnsi="Times New Roman" w:cs="Times New Roman"/>
          <w:color w:val="000000"/>
          <w:sz w:val="24"/>
          <w:szCs w:val="24"/>
        </w:rPr>
        <w:t xml:space="preserve">) </w:t>
      </w:r>
      <w:r w:rsidR="00FE0617" w:rsidRPr="00DA5FA1">
        <w:rPr>
          <w:rFonts w:ascii="Times New Roman" w:hAnsi="Times New Roman" w:cs="Times New Roman"/>
          <w:sz w:val="24"/>
          <w:szCs w:val="24"/>
        </w:rPr>
        <w:t>(</w:t>
      </w:r>
      <w:proofErr w:type="spellStart"/>
      <w:r w:rsidR="00FE0617" w:rsidRPr="00DA5FA1">
        <w:rPr>
          <w:rFonts w:ascii="Times New Roman" w:eastAsia="Times New Roman" w:hAnsi="Times New Roman" w:cs="Times New Roman"/>
          <w:sz w:val="24"/>
          <w:szCs w:val="24"/>
        </w:rPr>
        <w:t>Eqs</w:t>
      </w:r>
      <w:proofErr w:type="spellEnd"/>
      <w:r w:rsidR="00FE0617" w:rsidRPr="00DA5FA1">
        <w:rPr>
          <w:rFonts w:ascii="Times New Roman" w:eastAsia="Times New Roman" w:hAnsi="Times New Roman" w:cs="Times New Roman"/>
          <w:sz w:val="24"/>
          <w:szCs w:val="24"/>
        </w:rPr>
        <w:t>. (1) and (2)</w:t>
      </w:r>
      <w:r w:rsidR="00FE0617" w:rsidRPr="00DA5FA1">
        <w:rPr>
          <w:rFonts w:ascii="Times New Roman" w:hAnsi="Times New Roman" w:cs="Times New Roman"/>
          <w:sz w:val="24"/>
          <w:szCs w:val="24"/>
        </w:rPr>
        <w:t xml:space="preserve">). </w:t>
      </w:r>
      <w:r w:rsidR="00C33ECF" w:rsidRPr="001B4097">
        <w:rPr>
          <w:rFonts w:ascii="Times New Roman" w:hAnsi="Times New Roman" w:cs="Times New Roman"/>
          <w:sz w:val="24"/>
          <w:szCs w:val="24"/>
        </w:rPr>
        <w:t xml:space="preserve">Apart from simple operation, </w:t>
      </w:r>
      <w:r w:rsidR="009D0A0C" w:rsidRPr="001B4097">
        <w:rPr>
          <w:rFonts w:ascii="Times New Roman" w:hAnsi="Times New Roman" w:cs="Times New Roman"/>
          <w:sz w:val="24"/>
          <w:szCs w:val="24"/>
        </w:rPr>
        <w:t>high efficiency</w:t>
      </w:r>
      <w:r w:rsidR="00C33ECF" w:rsidRPr="001B4097">
        <w:rPr>
          <w:rFonts w:ascii="Times New Roman" w:hAnsi="Times New Roman" w:cs="Times New Roman"/>
          <w:sz w:val="24"/>
          <w:szCs w:val="24"/>
        </w:rPr>
        <w:t xml:space="preserve"> and requirement of no electrical energy</w:t>
      </w:r>
      <w:r w:rsidR="009D0A0C" w:rsidRPr="001B4097">
        <w:rPr>
          <w:rFonts w:ascii="Times New Roman" w:hAnsi="Times New Roman" w:cs="Times New Roman"/>
          <w:sz w:val="24"/>
          <w:szCs w:val="24"/>
        </w:rPr>
        <w:t xml:space="preserve">, the </w:t>
      </w:r>
      <w:r w:rsidR="00C33ECF" w:rsidRPr="001B4097">
        <w:rPr>
          <w:rFonts w:ascii="Times New Roman" w:hAnsi="Times New Roman" w:cs="Times New Roman"/>
          <w:sz w:val="24"/>
          <w:szCs w:val="24"/>
        </w:rPr>
        <w:t xml:space="preserve">other </w:t>
      </w:r>
      <w:r w:rsidR="009D0A0C" w:rsidRPr="001B4097">
        <w:rPr>
          <w:rFonts w:ascii="Times New Roman" w:hAnsi="Times New Roman" w:cs="Times New Roman"/>
          <w:sz w:val="24"/>
          <w:szCs w:val="24"/>
        </w:rPr>
        <w:t xml:space="preserve">important advantage of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2+</m:t>
            </m:r>
          </m:sup>
        </m:sSup>
      </m:oMath>
      <w:r w:rsidR="00B04FDB" w:rsidRPr="001B4097">
        <w:rPr>
          <w:rFonts w:ascii="Times New Roman" w:hAnsi="Times New Roman" w:cs="Times New Roman"/>
          <w:sz w:val="24"/>
          <w:szCs w:val="24"/>
        </w:rPr>
        <w:t>/HP</w:t>
      </w:r>
      <w:r w:rsidR="009D0A0C" w:rsidRPr="001B4097">
        <w:rPr>
          <w:rFonts w:ascii="Times New Roman" w:hAnsi="Times New Roman" w:cs="Times New Roman"/>
          <w:sz w:val="24"/>
          <w:szCs w:val="24"/>
        </w:rPr>
        <w:t xml:space="preserve"> process is that only a catalytic amount of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2+</m:t>
            </m:r>
          </m:sup>
        </m:sSup>
      </m:oMath>
      <w:r w:rsidR="009D0A0C" w:rsidRPr="001B4097">
        <w:rPr>
          <w:rFonts w:ascii="Times New Roman" w:hAnsi="Times New Roman" w:cs="Times New Roman"/>
          <w:sz w:val="24"/>
          <w:szCs w:val="24"/>
        </w:rPr>
        <w:t xml:space="preserve"> is required as it is regenerated from the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3+</m:t>
            </m:r>
          </m:sup>
        </m:sSup>
      </m:oMath>
      <w:r w:rsidR="009D0A0C" w:rsidRPr="001B4097">
        <w:rPr>
          <w:rFonts w:ascii="Times New Roman" w:hAnsi="Times New Roman" w:cs="Times New Roman"/>
          <w:sz w:val="24"/>
          <w:szCs w:val="24"/>
        </w:rPr>
        <w:t xml:space="preserve"> ion in a process called Fenton-like </w:t>
      </w:r>
      <w:r w:rsidR="009D0A0C" w:rsidRPr="00DA5FA1">
        <w:rPr>
          <w:rFonts w:ascii="Times New Roman" w:hAnsi="Times New Roman" w:cs="Times New Roman"/>
          <w:sz w:val="24"/>
          <w:szCs w:val="24"/>
        </w:rPr>
        <w:t>reaction (</w:t>
      </w:r>
      <w:r w:rsidR="009D0A0C" w:rsidRPr="00DA5FA1">
        <w:rPr>
          <w:rFonts w:ascii="Times New Roman" w:eastAsiaTheme="minorHAnsi" w:hAnsi="Times New Roman" w:cs="Times New Roman"/>
          <w:sz w:val="24"/>
          <w:szCs w:val="24"/>
          <w:lang w:val="en-US" w:eastAsia="en-US"/>
        </w:rPr>
        <w:t>Eq. (</w:t>
      </w:r>
      <w:r w:rsidR="001D7E5B" w:rsidRPr="00DA5FA1">
        <w:rPr>
          <w:rFonts w:ascii="Times New Roman" w:eastAsiaTheme="minorHAnsi" w:hAnsi="Times New Roman" w:cs="Times New Roman"/>
          <w:sz w:val="24"/>
          <w:szCs w:val="24"/>
          <w:lang w:val="en-US" w:eastAsia="en-US"/>
        </w:rPr>
        <w:t>3</w:t>
      </w:r>
      <w:r w:rsidR="009D0A0C" w:rsidRPr="00DA5FA1">
        <w:rPr>
          <w:rFonts w:ascii="Times New Roman" w:eastAsiaTheme="minorHAnsi" w:hAnsi="Times New Roman" w:cs="Times New Roman"/>
          <w:sz w:val="24"/>
          <w:szCs w:val="24"/>
          <w:lang w:val="en-US" w:eastAsia="en-US"/>
        </w:rPr>
        <w:t>)</w:t>
      </w:r>
      <w:r w:rsidR="00945F26" w:rsidRPr="00DA5FA1">
        <w:rPr>
          <w:rFonts w:ascii="Times New Roman" w:hAnsi="Times New Roman" w:cs="Times New Roman"/>
          <w:sz w:val="24"/>
          <w:szCs w:val="24"/>
        </w:rPr>
        <w:t>)</w:t>
      </w:r>
      <w:r w:rsidR="00DA5FA1" w:rsidRPr="00DA5FA1">
        <w:rPr>
          <w:rFonts w:ascii="Times New Roman" w:hAnsi="Times New Roman" w:cs="Times New Roman"/>
          <w:sz w:val="24"/>
          <w:szCs w:val="24"/>
        </w:rPr>
        <w:t>.</w:t>
      </w:r>
      <w:r w:rsidR="00DA5FA1" w:rsidRPr="00DA5FA1">
        <w:rPr>
          <w:rFonts w:ascii="Times New Roman" w:hAnsi="Times New Roman" w:cs="Times New Roman"/>
          <w:sz w:val="24"/>
          <w:szCs w:val="24"/>
          <w:vertAlign w:val="superscript"/>
        </w:rPr>
        <w:t>8</w:t>
      </w:r>
      <w:r w:rsidR="00945F26" w:rsidRPr="00DA5FA1">
        <w:rPr>
          <w:rFonts w:ascii="Times New Roman" w:hAnsi="Times New Roman" w:cs="Times New Roman"/>
          <w:sz w:val="24"/>
          <w:szCs w:val="24"/>
        </w:rPr>
        <w:t xml:space="preserve"> </w:t>
      </w:r>
    </w:p>
    <w:p w:rsidR="00B04FDB" w:rsidRPr="001B4097" w:rsidRDefault="007C661D" w:rsidP="00DA5FA1">
      <w:pPr>
        <w:autoSpaceDE w:val="0"/>
        <w:autoSpaceDN w:val="0"/>
        <w:adjustRightInd w:val="0"/>
        <w:spacing w:after="0" w:line="480" w:lineRule="auto"/>
        <w:jc w:val="center"/>
        <w:rPr>
          <w:rFonts w:ascii="Times New Roman" w:hAnsi="Times New Roman" w:cs="Times New Roman"/>
          <w:sz w:val="24"/>
          <w:szCs w:val="24"/>
        </w:rPr>
      </w:pP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3+</m:t>
            </m:r>
          </m:sup>
        </m:sSup>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O+</m:t>
        </m:r>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00DA5FA1">
        <w:rPr>
          <w:rFonts w:ascii="Times New Roman" w:hAnsi="Times New Roman" w:cs="Times New Roman"/>
          <w:sz w:val="24"/>
          <w:szCs w:val="24"/>
        </w:rPr>
        <w:tab/>
      </w:r>
      <w:r w:rsidR="00DA5FA1">
        <w:rPr>
          <w:rFonts w:ascii="Times New Roman" w:hAnsi="Times New Roman" w:cs="Times New Roman"/>
          <w:sz w:val="24"/>
          <w:szCs w:val="24"/>
        </w:rPr>
        <w:tab/>
      </w:r>
      <w:r w:rsidR="00622A06">
        <w:rPr>
          <w:rFonts w:ascii="Times New Roman" w:hAnsi="Times New Roman" w:cs="Times New Roman"/>
          <w:sz w:val="24"/>
          <w:szCs w:val="24"/>
        </w:rPr>
        <w:tab/>
      </w:r>
      <w:r w:rsidR="009D0A0C" w:rsidRPr="001B4097">
        <w:rPr>
          <w:rFonts w:ascii="Times New Roman" w:hAnsi="Times New Roman" w:cs="Times New Roman"/>
          <w:sz w:val="24"/>
          <w:szCs w:val="24"/>
        </w:rPr>
        <w:t>(1)</w:t>
      </w:r>
    </w:p>
    <w:p w:rsidR="00B04FDB" w:rsidRPr="001B4097" w:rsidRDefault="007C661D" w:rsidP="00DA5FA1">
      <w:pPr>
        <w:autoSpaceDE w:val="0"/>
        <w:autoSpaceDN w:val="0"/>
        <w:adjustRightInd w:val="0"/>
        <w:spacing w:after="0" w:line="480" w:lineRule="auto"/>
        <w:jc w:val="center"/>
        <w:rPr>
          <w:rFonts w:ascii="Times New Roman" w:hAnsi="Times New Roman" w:cs="Times New Roman"/>
          <w:sz w:val="24"/>
          <w:szCs w:val="24"/>
        </w:rPr>
      </w:pPr>
      <m:oMath>
        <m:sSup>
          <m:sSupPr>
            <m:ctrlPr>
              <w:rPr>
                <w:rFonts w:ascii="Cambria Math" w:hAnsi="Times New Roman"/>
                <w:sz w:val="24"/>
                <w:szCs w:val="24"/>
              </w:rPr>
            </m:ctrlPr>
          </m:sSupPr>
          <m:e>
            <m:r>
              <m:rPr>
                <m:sty m:val="p"/>
              </m:rPr>
              <w:rPr>
                <w:rFonts w:ascii="Cambria Math" w:hAnsi="Times New Roman"/>
                <w:sz w:val="24"/>
                <w:szCs w:val="24"/>
              </w:rPr>
              <m:t>Fe</m:t>
            </m:r>
          </m:e>
          <m:sup>
            <m:r>
              <m:rPr>
                <m:sty m:val="p"/>
              </m:rPr>
              <w:rPr>
                <w:rFonts w:ascii="Cambria Math" w:hAnsi="Times New Roman"/>
                <w:sz w:val="24"/>
                <w:szCs w:val="24"/>
              </w:rPr>
              <m:t>2+</m:t>
            </m:r>
          </m:sup>
        </m:sSup>
      </m:oMath>
      <w:r w:rsidR="00B04FDB" w:rsidRPr="001B4097">
        <w:rPr>
          <w:rFonts w:ascii="Times New Roman" w:hAnsi="Times New Roman"/>
          <w:sz w:val="24"/>
          <w:szCs w:val="24"/>
        </w:rPr>
        <w:t xml:space="preserve"> + </w:t>
      </w:r>
      <m:oMath>
        <m:sSub>
          <m:sSubPr>
            <m:ctrlPr>
              <w:rPr>
                <w:rFonts w:ascii="Cambria Math" w:hAnsi="Times New Roman"/>
                <w:sz w:val="24"/>
                <w:szCs w:val="24"/>
              </w:rPr>
            </m:ctrlPr>
          </m:sSubPr>
          <m:e>
            <m:r>
              <m:rPr>
                <m:sty m:val="p"/>
              </m:rPr>
              <w:rPr>
                <w:rFonts w:ascii="Cambria Math" w:hAnsi="Times New Roman"/>
                <w:sz w:val="24"/>
                <w:szCs w:val="24"/>
              </w:rPr>
              <m:t>S</m:t>
            </m:r>
          </m:e>
          <m:sub>
            <m:r>
              <m:rPr>
                <m:sty m:val="p"/>
              </m:rPr>
              <w:rPr>
                <w:rFonts w:ascii="Cambria Math" w:hAnsi="Times New Roman"/>
                <w:sz w:val="24"/>
                <w:szCs w:val="24"/>
              </w:rPr>
              <m:t>2</m:t>
            </m:r>
          </m:sub>
        </m:sSub>
        <m:sSubSup>
          <m:sSubSupPr>
            <m:ctrlPr>
              <w:rPr>
                <w:rFonts w:ascii="Cambria Math" w:hAnsi="Times New Roman"/>
                <w:sz w:val="24"/>
                <w:szCs w:val="24"/>
              </w:rPr>
            </m:ctrlPr>
          </m:sSubSupPr>
          <m:e>
            <m:r>
              <m:rPr>
                <m:sty m:val="p"/>
              </m:rPr>
              <w:rPr>
                <w:rFonts w:ascii="Cambria Math" w:hAnsi="Times New Roman"/>
                <w:sz w:val="24"/>
                <w:szCs w:val="24"/>
              </w:rPr>
              <m:t>O</m:t>
            </m:r>
          </m:e>
          <m:sub>
            <m:r>
              <m:rPr>
                <m:sty m:val="p"/>
              </m:rPr>
              <w:rPr>
                <w:rFonts w:ascii="Cambria Math" w:hAnsi="Times New Roman"/>
                <w:sz w:val="24"/>
                <w:szCs w:val="24"/>
              </w:rPr>
              <m:t>8</m:t>
            </m:r>
          </m:sub>
          <m:sup>
            <m:r>
              <m:rPr>
                <m:sty m:val="p"/>
              </m:rPr>
              <w:rPr>
                <w:rFonts w:ascii="Cambria Math" w:hAnsi="Times New Roman"/>
                <w:sz w:val="24"/>
                <w:szCs w:val="24"/>
              </w:rPr>
              <m:t>2</m:t>
            </m:r>
            <m:r>
              <m:rPr>
                <m:sty m:val="p"/>
              </m:rPr>
              <w:rPr>
                <w:rFonts w:ascii="Cambria Math" w:hAnsi="Cambria Math"/>
                <w:sz w:val="24"/>
                <w:szCs w:val="24"/>
              </w:rPr>
              <m:t>-</m:t>
            </m:r>
          </m:sup>
        </m:sSubSup>
      </m:oMath>
      <w:r w:rsidR="00B04FDB" w:rsidRPr="001B4097">
        <w:rPr>
          <w:rFonts w:ascii="Times New Roman" w:hAnsi="Times New Roman"/>
          <w:sz w:val="24"/>
          <w:szCs w:val="24"/>
        </w:rPr>
        <w:t xml:space="preserve"> →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3+</m:t>
            </m:r>
          </m:sup>
        </m:sSup>
      </m:oMath>
      <w:r w:rsidR="00B04FDB" w:rsidRPr="001B4097">
        <w:rPr>
          <w:rFonts w:ascii="Times New Roman" w:hAnsi="Times New Roman"/>
          <w:sz w:val="24"/>
          <w:szCs w:val="24"/>
        </w:rPr>
        <w:t xml:space="preserve"> + S</w:t>
      </w:r>
      <m:oMath>
        <m:sSubSup>
          <m:sSubSupPr>
            <m:ctrlPr>
              <w:rPr>
                <w:rFonts w:ascii="Cambria Math" w:hAnsi="Times New Roman"/>
                <w:sz w:val="24"/>
                <w:szCs w:val="24"/>
              </w:rPr>
            </m:ctrlPr>
          </m:sSubSupPr>
          <m:e>
            <m:r>
              <m:rPr>
                <m:sty m:val="p"/>
              </m:rPr>
              <w:rPr>
                <w:rFonts w:ascii="Cambria Math" w:hAnsi="Times New Roman"/>
                <w:sz w:val="24"/>
                <w:szCs w:val="24"/>
              </w:rPr>
              <m:t>O</m:t>
            </m:r>
          </m:e>
          <m:sub>
            <m:r>
              <m:rPr>
                <m:sty m:val="p"/>
              </m:rPr>
              <w:rPr>
                <w:rFonts w:ascii="Cambria Math" w:hAnsi="Times New Roman"/>
                <w:sz w:val="24"/>
                <w:szCs w:val="24"/>
              </w:rPr>
              <m:t>4</m:t>
            </m:r>
          </m:sub>
          <m:sup>
            <m:r>
              <m:rPr>
                <m:sty m:val="p"/>
              </m:rPr>
              <w:rPr>
                <w:rFonts w:ascii="Cambria Math" w:hAnsi="Times New Roman"/>
                <w:sz w:val="24"/>
                <w:szCs w:val="24"/>
              </w:rPr>
              <m:t>•-</m:t>
            </m:r>
          </m:sup>
        </m:sSubSup>
      </m:oMath>
      <w:r w:rsidR="00B04FDB" w:rsidRPr="001B4097">
        <w:rPr>
          <w:rFonts w:ascii="Times New Roman" w:hAnsi="Times New Roman"/>
          <w:sz w:val="24"/>
          <w:szCs w:val="24"/>
        </w:rPr>
        <w:t xml:space="preserve"> + S</w:t>
      </w:r>
      <m:oMath>
        <m:sSubSup>
          <m:sSubSupPr>
            <m:ctrlPr>
              <w:rPr>
                <w:rFonts w:ascii="Cambria Math" w:hAnsi="Times New Roman"/>
                <w:sz w:val="24"/>
                <w:szCs w:val="24"/>
              </w:rPr>
            </m:ctrlPr>
          </m:sSubSupPr>
          <m:e>
            <m:r>
              <m:rPr>
                <m:sty m:val="p"/>
              </m:rPr>
              <w:rPr>
                <w:rFonts w:ascii="Cambria Math" w:hAnsi="Times New Roman"/>
                <w:sz w:val="24"/>
                <w:szCs w:val="24"/>
              </w:rPr>
              <m:t>O</m:t>
            </m:r>
          </m:e>
          <m:sub>
            <m:r>
              <m:rPr>
                <m:sty m:val="p"/>
              </m:rPr>
              <w:rPr>
                <w:rFonts w:ascii="Cambria Math" w:hAnsi="Times New Roman"/>
                <w:sz w:val="24"/>
                <w:szCs w:val="24"/>
              </w:rPr>
              <m:t>4</m:t>
            </m:r>
          </m:sub>
          <m:sup>
            <m:r>
              <m:rPr>
                <m:sty m:val="p"/>
              </m:rPr>
              <w:rPr>
                <w:rFonts w:ascii="Cambria Math" w:hAnsi="Times New Roman"/>
                <w:sz w:val="24"/>
                <w:szCs w:val="24"/>
              </w:rPr>
              <m:t>2</m:t>
            </m:r>
            <m:r>
              <m:rPr>
                <m:sty m:val="p"/>
              </m:rPr>
              <w:rPr>
                <w:rFonts w:ascii="Cambria Math" w:hAnsi="Times New Roman"/>
                <w:sz w:val="24"/>
                <w:szCs w:val="24"/>
              </w:rPr>
              <m:t>-</m:t>
            </m:r>
          </m:sup>
        </m:sSubSup>
      </m:oMath>
      <w:r w:rsidR="00DA5FA1">
        <w:rPr>
          <w:rFonts w:ascii="Times New Roman" w:hAnsi="Times New Roman"/>
          <w:sz w:val="24"/>
          <w:szCs w:val="24"/>
        </w:rPr>
        <w:tab/>
      </w:r>
      <w:r w:rsidR="00DA5FA1">
        <w:rPr>
          <w:rFonts w:ascii="Times New Roman" w:hAnsi="Times New Roman"/>
          <w:sz w:val="24"/>
          <w:szCs w:val="24"/>
        </w:rPr>
        <w:tab/>
      </w:r>
      <w:r w:rsidR="00622A06">
        <w:rPr>
          <w:rFonts w:ascii="Times New Roman" w:hAnsi="Times New Roman"/>
          <w:sz w:val="24"/>
          <w:szCs w:val="24"/>
        </w:rPr>
        <w:tab/>
      </w:r>
      <w:r w:rsidR="00B04FDB" w:rsidRPr="001B4097">
        <w:rPr>
          <w:rFonts w:ascii="Times New Roman" w:hAnsi="Times New Roman"/>
          <w:sz w:val="24"/>
          <w:szCs w:val="24"/>
        </w:rPr>
        <w:t>(2)</w:t>
      </w:r>
    </w:p>
    <w:p w:rsidR="00B04FDB" w:rsidRPr="001B4097" w:rsidRDefault="007C661D" w:rsidP="00DA5FA1">
      <w:pPr>
        <w:tabs>
          <w:tab w:val="left" w:pos="6570"/>
          <w:tab w:val="left" w:pos="7290"/>
        </w:tabs>
        <w:autoSpaceDE w:val="0"/>
        <w:autoSpaceDN w:val="0"/>
        <w:adjustRightInd w:val="0"/>
        <w:spacing w:after="0" w:line="480" w:lineRule="auto"/>
        <w:jc w:val="center"/>
        <w:rPr>
          <w:rFonts w:ascii="Times New Roman" w:hAnsi="Times New Roman" w:cs="Times New Roman"/>
          <w:sz w:val="24"/>
          <w:szCs w:val="24"/>
        </w:rPr>
      </w:pP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3+</m:t>
            </m:r>
          </m:sup>
        </m:sSup>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Fe</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HO</m:t>
            </m:r>
          </m:e>
          <m:sub>
            <m:r>
              <m:rPr>
                <m:sty m:val="p"/>
              </m:rPr>
              <w:rPr>
                <w:rFonts w:ascii="Cambria Math" w:hAnsi="Times New Roman" w:cs="Times New Roman"/>
                <w:sz w:val="24"/>
                <w:szCs w:val="24"/>
              </w:rPr>
              <m:t>2</m:t>
            </m:r>
          </m:sub>
          <m:sup>
            <m:r>
              <m:rPr>
                <m:sty m:val="p"/>
              </m:rPr>
              <w:rPr>
                <w:rFonts w:ascii="Cambria Math" w:hAnsi="Times New Roman" w:cs="Times New Roman"/>
                <w:sz w:val="24"/>
                <w:szCs w:val="24"/>
              </w:rPr>
              <m:t>•</m:t>
            </m:r>
          </m:sup>
        </m:sSub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oMath>
      <w:r w:rsidR="00DA5FA1">
        <w:rPr>
          <w:rFonts w:ascii="Times New Roman" w:hAnsi="Times New Roman" w:cs="Times New Roman"/>
          <w:sz w:val="24"/>
          <w:szCs w:val="24"/>
        </w:rPr>
        <w:t xml:space="preserve">                          </w:t>
      </w:r>
      <w:r w:rsidR="00622A06">
        <w:rPr>
          <w:rFonts w:ascii="Times New Roman" w:hAnsi="Times New Roman" w:cs="Times New Roman"/>
          <w:sz w:val="24"/>
          <w:szCs w:val="24"/>
        </w:rPr>
        <w:t xml:space="preserve">            </w:t>
      </w:r>
      <w:r w:rsidR="00DA5FA1">
        <w:rPr>
          <w:rFonts w:ascii="Times New Roman" w:hAnsi="Times New Roman" w:cs="Times New Roman"/>
          <w:sz w:val="24"/>
          <w:szCs w:val="24"/>
        </w:rPr>
        <w:t xml:space="preserve"> </w:t>
      </w:r>
      <w:r w:rsidR="00AD21BA" w:rsidRPr="001B4097">
        <w:rPr>
          <w:rFonts w:ascii="Times New Roman" w:hAnsi="Times New Roman" w:cs="Times New Roman"/>
          <w:sz w:val="24"/>
          <w:szCs w:val="24"/>
        </w:rPr>
        <w:t>(</w:t>
      </w:r>
      <w:r w:rsidR="00B04FDB" w:rsidRPr="001B4097">
        <w:rPr>
          <w:rFonts w:ascii="Times New Roman" w:hAnsi="Times New Roman" w:cs="Times New Roman"/>
          <w:sz w:val="24"/>
          <w:szCs w:val="24"/>
        </w:rPr>
        <w:t>3</w:t>
      </w:r>
      <w:r w:rsidR="00AD21BA" w:rsidRPr="001B4097">
        <w:rPr>
          <w:rFonts w:ascii="Times New Roman" w:hAnsi="Times New Roman" w:cs="Times New Roman"/>
          <w:sz w:val="24"/>
          <w:szCs w:val="24"/>
        </w:rPr>
        <w:t>)</w:t>
      </w:r>
    </w:p>
    <w:p w:rsidR="00E173D4" w:rsidRPr="001B4097" w:rsidRDefault="006B547C" w:rsidP="0000027E">
      <w:pPr>
        <w:autoSpaceDE w:val="0"/>
        <w:autoSpaceDN w:val="0"/>
        <w:adjustRightInd w:val="0"/>
        <w:spacing w:after="0" w:line="480" w:lineRule="auto"/>
        <w:ind w:firstLine="405"/>
        <w:jc w:val="both"/>
        <w:rPr>
          <w:rFonts w:ascii="Times New Roman" w:hAnsi="Times New Roman" w:cs="Times New Roman"/>
          <w:sz w:val="24"/>
          <w:szCs w:val="24"/>
        </w:rPr>
      </w:pPr>
      <w:r w:rsidRPr="001B4097">
        <w:rPr>
          <w:rFonts w:ascii="Times New Roman" w:hAnsi="Times New Roman" w:cs="Times New Roman"/>
          <w:sz w:val="24"/>
          <w:szCs w:val="24"/>
        </w:rPr>
        <w:t>However, these advantages have been masked by its narrow operational pH range and the generation of sl</w:t>
      </w:r>
      <w:r w:rsidR="00945F26" w:rsidRPr="001B4097">
        <w:rPr>
          <w:rFonts w:ascii="Times New Roman" w:hAnsi="Times New Roman" w:cs="Times New Roman"/>
          <w:sz w:val="24"/>
          <w:szCs w:val="24"/>
        </w:rPr>
        <w:t>udge at the end of the process</w:t>
      </w:r>
      <w:r w:rsidR="00DA5FA1">
        <w:rPr>
          <w:rFonts w:ascii="Times New Roman" w:hAnsi="Times New Roman" w:cs="Times New Roman"/>
          <w:sz w:val="24"/>
          <w:szCs w:val="24"/>
        </w:rPr>
        <w:t>.</w:t>
      </w:r>
      <w:r w:rsidR="00DA5FA1" w:rsidRPr="00DA5FA1">
        <w:rPr>
          <w:rFonts w:ascii="Times New Roman" w:hAnsi="Times New Roman" w:cs="Times New Roman"/>
          <w:sz w:val="24"/>
          <w:szCs w:val="24"/>
          <w:vertAlign w:val="superscript"/>
        </w:rPr>
        <w:t>5</w:t>
      </w:r>
      <w:proofErr w:type="gramStart"/>
      <w:r w:rsidR="00DA5FA1" w:rsidRPr="00DA5FA1">
        <w:rPr>
          <w:rFonts w:ascii="Times New Roman" w:hAnsi="Times New Roman" w:cs="Times New Roman"/>
          <w:sz w:val="24"/>
          <w:szCs w:val="24"/>
          <w:vertAlign w:val="superscript"/>
        </w:rPr>
        <w:t>,9</w:t>
      </w:r>
      <w:proofErr w:type="gramEnd"/>
      <w:r w:rsidR="00945F26" w:rsidRPr="001B4097">
        <w:rPr>
          <w:rFonts w:ascii="Times New Roman" w:hAnsi="Times New Roman" w:cs="Times New Roman"/>
          <w:sz w:val="24"/>
          <w:szCs w:val="24"/>
        </w:rPr>
        <w:t xml:space="preserve"> </w:t>
      </w:r>
      <w:r w:rsidRPr="001B4097">
        <w:rPr>
          <w:rFonts w:ascii="Times New Roman" w:hAnsi="Times New Roman" w:cs="Times New Roman"/>
          <w:sz w:val="24"/>
          <w:szCs w:val="24"/>
        </w:rPr>
        <w:t>So, a search for a low cost and stable catalyst</w:t>
      </w:r>
      <w:r w:rsidR="004C59D2" w:rsidRPr="001B4097">
        <w:rPr>
          <w:rFonts w:ascii="Times New Roman" w:hAnsi="Times New Roman" w:cs="Times New Roman"/>
          <w:sz w:val="24"/>
          <w:szCs w:val="24"/>
        </w:rPr>
        <w:t>,</w:t>
      </w:r>
      <w:r w:rsidRPr="001B4097">
        <w:rPr>
          <w:rFonts w:ascii="Times New Roman" w:hAnsi="Times New Roman" w:cs="Times New Roman"/>
          <w:sz w:val="24"/>
          <w:szCs w:val="24"/>
        </w:rPr>
        <w:t xml:space="preserve"> which can be easily separated from the reaction medium and can run in successive cycles, thereby reducing the cost of operation, was felt necessary by the environmental chemists. A heterogeneous catalyst has been shown to </w:t>
      </w:r>
      <w:r w:rsidR="00357153" w:rsidRPr="001B4097">
        <w:rPr>
          <w:rFonts w:ascii="Times New Roman" w:hAnsi="Times New Roman" w:cs="Times New Roman"/>
          <w:sz w:val="24"/>
          <w:szCs w:val="24"/>
        </w:rPr>
        <w:t xml:space="preserve">meet </w:t>
      </w:r>
      <w:r w:rsidRPr="001B4097">
        <w:rPr>
          <w:rFonts w:ascii="Times New Roman" w:hAnsi="Times New Roman" w:cs="Times New Roman"/>
          <w:sz w:val="24"/>
          <w:szCs w:val="24"/>
        </w:rPr>
        <w:t xml:space="preserve">the above mentioned </w:t>
      </w:r>
      <w:r w:rsidR="00357153" w:rsidRPr="001B4097">
        <w:rPr>
          <w:rFonts w:ascii="Times New Roman" w:hAnsi="Times New Roman" w:cs="Times New Roman"/>
          <w:sz w:val="24"/>
          <w:szCs w:val="24"/>
        </w:rPr>
        <w:t>requirement</w:t>
      </w:r>
      <w:r w:rsidR="00835E69" w:rsidRPr="001B4097">
        <w:rPr>
          <w:rFonts w:ascii="Times New Roman" w:hAnsi="Times New Roman" w:cs="Times New Roman"/>
          <w:sz w:val="24"/>
          <w:szCs w:val="24"/>
        </w:rPr>
        <w:t>s</w:t>
      </w:r>
      <w:r w:rsidR="00357153" w:rsidRPr="001B4097">
        <w:rPr>
          <w:rFonts w:ascii="Times New Roman" w:hAnsi="Times New Roman" w:cs="Times New Roman"/>
          <w:sz w:val="24"/>
          <w:szCs w:val="24"/>
        </w:rPr>
        <w:t xml:space="preserve"> </w:t>
      </w:r>
      <w:r w:rsidRPr="001B4097">
        <w:rPr>
          <w:rFonts w:ascii="Times New Roman" w:hAnsi="Times New Roman" w:cs="Times New Roman"/>
          <w:sz w:val="24"/>
          <w:szCs w:val="24"/>
        </w:rPr>
        <w:t xml:space="preserve">and </w:t>
      </w:r>
      <w:r w:rsidR="00357153" w:rsidRPr="001B4097">
        <w:rPr>
          <w:rFonts w:ascii="Times New Roman" w:hAnsi="Times New Roman" w:cs="Times New Roman"/>
          <w:sz w:val="24"/>
          <w:szCs w:val="24"/>
        </w:rPr>
        <w:t>therefore</w:t>
      </w:r>
      <w:r w:rsidRPr="001B4097">
        <w:rPr>
          <w:rFonts w:ascii="Times New Roman" w:hAnsi="Times New Roman" w:cs="Times New Roman"/>
          <w:sz w:val="24"/>
          <w:szCs w:val="24"/>
        </w:rPr>
        <w:t>, can be used in Fenton process, the heterogeneous Fenton process</w:t>
      </w:r>
      <w:r w:rsidR="00954814" w:rsidRPr="001B4097">
        <w:rPr>
          <w:rFonts w:ascii="Times New Roman" w:hAnsi="Times New Roman" w:cs="Times New Roman"/>
          <w:sz w:val="24"/>
          <w:szCs w:val="24"/>
        </w:rPr>
        <w:t xml:space="preserve">. </w:t>
      </w:r>
      <w:r w:rsidR="00595942" w:rsidRPr="001B4097">
        <w:rPr>
          <w:rFonts w:ascii="Times New Roman" w:hAnsi="Times New Roman" w:cs="Times New Roman"/>
          <w:sz w:val="24"/>
          <w:szCs w:val="24"/>
        </w:rPr>
        <w:t>Among</w:t>
      </w:r>
      <w:r w:rsidR="00954814" w:rsidRPr="001B4097">
        <w:rPr>
          <w:rFonts w:ascii="Times New Roman" w:hAnsi="Times New Roman" w:cs="Times New Roman"/>
          <w:sz w:val="24"/>
          <w:szCs w:val="24"/>
        </w:rPr>
        <w:t xml:space="preserve"> the various heterogeneous catalysts, zero-valent iron nano</w:t>
      </w:r>
      <w:r w:rsidR="006120BB" w:rsidRPr="001B4097">
        <w:rPr>
          <w:rFonts w:ascii="Times New Roman" w:hAnsi="Times New Roman" w:cs="Times New Roman"/>
          <w:sz w:val="24"/>
          <w:szCs w:val="24"/>
        </w:rPr>
        <w:t>-</w:t>
      </w:r>
      <w:r w:rsidR="00DA5FA1">
        <w:rPr>
          <w:rFonts w:ascii="Times New Roman" w:hAnsi="Times New Roman" w:cs="Times New Roman"/>
          <w:sz w:val="24"/>
          <w:szCs w:val="24"/>
        </w:rPr>
        <w:t>particles</w:t>
      </w:r>
      <w:proofErr w:type="gramStart"/>
      <w:r w:rsidR="00DA5FA1">
        <w:rPr>
          <w:rFonts w:ascii="Times New Roman" w:hAnsi="Times New Roman" w:cs="Times New Roman"/>
          <w:sz w:val="24"/>
          <w:szCs w:val="24"/>
        </w:rPr>
        <w:t>,</w:t>
      </w:r>
      <w:r w:rsidR="00DA5FA1" w:rsidRPr="00DA5FA1">
        <w:rPr>
          <w:rFonts w:ascii="Times New Roman" w:hAnsi="Times New Roman" w:cs="Times New Roman"/>
          <w:sz w:val="24"/>
          <w:szCs w:val="24"/>
          <w:vertAlign w:val="superscript"/>
        </w:rPr>
        <w:t>10,11</w:t>
      </w:r>
      <w:proofErr w:type="gramEnd"/>
      <w:r w:rsidR="00954814" w:rsidRPr="001B4097">
        <w:rPr>
          <w:rFonts w:ascii="Times New Roman" w:hAnsi="Times New Roman" w:cs="Times New Roman"/>
          <w:sz w:val="24"/>
          <w:szCs w:val="24"/>
        </w:rPr>
        <w:t xml:space="preserve"> and iron oxide minerals</w:t>
      </w:r>
      <w:r w:rsidR="00DA5FA1" w:rsidRPr="00DA5FA1">
        <w:rPr>
          <w:rFonts w:ascii="Times New Roman" w:hAnsi="Times New Roman" w:cs="Times New Roman"/>
          <w:sz w:val="24"/>
          <w:szCs w:val="24"/>
          <w:vertAlign w:val="superscript"/>
        </w:rPr>
        <w:t>12-15</w:t>
      </w:r>
      <w:r w:rsidR="00945F26" w:rsidRPr="00DA5FA1">
        <w:rPr>
          <w:rFonts w:ascii="Times New Roman" w:hAnsi="Times New Roman" w:cs="Times New Roman"/>
          <w:sz w:val="24"/>
          <w:szCs w:val="24"/>
          <w:vertAlign w:val="superscript"/>
        </w:rPr>
        <w:t xml:space="preserve"> </w:t>
      </w:r>
      <w:r w:rsidR="00954814" w:rsidRPr="001B4097">
        <w:rPr>
          <w:rFonts w:ascii="Times New Roman" w:hAnsi="Times New Roman" w:cs="Times New Roman"/>
          <w:sz w:val="24"/>
          <w:szCs w:val="24"/>
        </w:rPr>
        <w:t xml:space="preserve">have been </w:t>
      </w:r>
      <w:r w:rsidR="000016F9" w:rsidRPr="001B4097">
        <w:rPr>
          <w:rFonts w:ascii="Times New Roman" w:hAnsi="Times New Roman" w:cs="Times New Roman"/>
          <w:sz w:val="24"/>
          <w:szCs w:val="24"/>
        </w:rPr>
        <w:t xml:space="preserve">widely used for environmental </w:t>
      </w:r>
      <w:r w:rsidR="000016F9" w:rsidRPr="00DA5FA1">
        <w:rPr>
          <w:rFonts w:ascii="Times New Roman" w:hAnsi="Times New Roman" w:cs="Times New Roman"/>
          <w:sz w:val="24"/>
          <w:szCs w:val="24"/>
        </w:rPr>
        <w:t>remediation processes</w:t>
      </w:r>
      <w:r w:rsidR="00954814" w:rsidRPr="00DA5FA1">
        <w:rPr>
          <w:rFonts w:ascii="Times New Roman" w:hAnsi="Times New Roman" w:cs="Times New Roman"/>
          <w:sz w:val="24"/>
          <w:szCs w:val="24"/>
        </w:rPr>
        <w:t>.</w:t>
      </w:r>
      <w:r w:rsidR="00D95802" w:rsidRPr="00DA5FA1">
        <w:rPr>
          <w:rFonts w:ascii="Times New Roman" w:hAnsi="Times New Roman" w:cs="Times New Roman"/>
          <w:sz w:val="24"/>
          <w:szCs w:val="24"/>
        </w:rPr>
        <w:t xml:space="preserve"> Iron is fixed in the structure of heterogeneous catalyst and activates the oxidant </w:t>
      </w:r>
      <w:r w:rsidR="0097640D" w:rsidRPr="00DA5FA1">
        <w:rPr>
          <w:rFonts w:ascii="Times New Roman" w:hAnsi="Times New Roman" w:cs="Times New Roman"/>
          <w:sz w:val="24"/>
          <w:szCs w:val="24"/>
        </w:rPr>
        <w:t>(</w:t>
      </w:r>
      <w:r w:rsidR="0097640D" w:rsidRPr="00DA5FA1">
        <w:rPr>
          <w:rFonts w:ascii="Times New Roman" w:eastAsiaTheme="minorHAnsi" w:hAnsi="Times New Roman" w:cs="Times New Roman"/>
          <w:sz w:val="24"/>
          <w:szCs w:val="24"/>
          <w:lang w:val="en-US" w:eastAsia="en-US"/>
        </w:rPr>
        <w:t>Eq. (4))</w:t>
      </w:r>
      <w:r w:rsidR="0097640D" w:rsidRPr="00DA5FA1">
        <w:rPr>
          <w:rFonts w:ascii="Times New Roman" w:hAnsi="Times New Roman" w:cs="Times New Roman"/>
          <w:sz w:val="24"/>
          <w:szCs w:val="24"/>
        </w:rPr>
        <w:t xml:space="preserve"> </w:t>
      </w:r>
      <w:r w:rsidR="00D95802" w:rsidRPr="00DA5FA1">
        <w:rPr>
          <w:rFonts w:ascii="Times New Roman" w:hAnsi="Times New Roman" w:cs="Times New Roman"/>
          <w:sz w:val="24"/>
          <w:szCs w:val="24"/>
        </w:rPr>
        <w:t xml:space="preserve">over </w:t>
      </w:r>
      <w:r w:rsidR="00D95802" w:rsidRPr="001B4097">
        <w:rPr>
          <w:rFonts w:ascii="Times New Roman" w:hAnsi="Times New Roman" w:cs="Times New Roman"/>
          <w:sz w:val="24"/>
          <w:szCs w:val="24"/>
        </w:rPr>
        <w:t>a broad range of pH values depending on the point of zero charge (PZC) of the catalyst</w:t>
      </w:r>
      <w:r w:rsidR="00DA5FA1">
        <w:rPr>
          <w:rFonts w:ascii="Times New Roman" w:hAnsi="Times New Roman" w:cs="Times New Roman"/>
          <w:sz w:val="24"/>
          <w:szCs w:val="24"/>
        </w:rPr>
        <w:t>.</w:t>
      </w:r>
      <w:r w:rsidR="00DA5FA1" w:rsidRPr="00DA5FA1">
        <w:rPr>
          <w:rFonts w:ascii="Times New Roman" w:hAnsi="Times New Roman" w:cs="Times New Roman"/>
          <w:sz w:val="24"/>
          <w:szCs w:val="24"/>
          <w:vertAlign w:val="superscript"/>
        </w:rPr>
        <w:t>16</w:t>
      </w:r>
      <w:r w:rsidR="00D95802" w:rsidRPr="001B4097">
        <w:rPr>
          <w:rFonts w:ascii="Times New Roman" w:hAnsi="Times New Roman" w:cs="Times New Roman"/>
          <w:sz w:val="24"/>
          <w:szCs w:val="24"/>
        </w:rPr>
        <w:t xml:space="preserve"> </w:t>
      </w:r>
      <w:proofErr w:type="gramStart"/>
      <w:r w:rsidR="00F216C4" w:rsidRPr="001B4097">
        <w:rPr>
          <w:rFonts w:ascii="Times New Roman" w:hAnsi="Times New Roman" w:cs="Times New Roman"/>
          <w:sz w:val="24"/>
          <w:szCs w:val="24"/>
        </w:rPr>
        <w:t>The</w:t>
      </w:r>
      <w:proofErr w:type="gramEnd"/>
      <w:r w:rsidR="00F216C4" w:rsidRPr="001B4097">
        <w:rPr>
          <w:rFonts w:ascii="Times New Roman" w:hAnsi="Times New Roman" w:cs="Times New Roman"/>
          <w:sz w:val="24"/>
          <w:szCs w:val="24"/>
        </w:rPr>
        <w:t xml:space="preserve"> </w:t>
      </w:r>
      <w:r w:rsidR="00F216C4" w:rsidRPr="001B4097">
        <w:rPr>
          <w:rFonts w:ascii="Times New Roman" w:hAnsi="Times New Roman" w:cs="Times New Roman"/>
          <w:sz w:val="24"/>
          <w:szCs w:val="24"/>
        </w:rPr>
        <w:lastRenderedPageBreak/>
        <w:t>advan</w:t>
      </w:r>
      <w:r w:rsidR="00C52724" w:rsidRPr="001B4097">
        <w:rPr>
          <w:rFonts w:ascii="Times New Roman" w:hAnsi="Times New Roman" w:cs="Times New Roman"/>
          <w:sz w:val="24"/>
          <w:szCs w:val="24"/>
        </w:rPr>
        <w:t>tage of heterogeneous over hom</w:t>
      </w:r>
      <w:r w:rsidR="00F216C4" w:rsidRPr="001B4097">
        <w:rPr>
          <w:rFonts w:ascii="Times New Roman" w:hAnsi="Times New Roman" w:cs="Times New Roman"/>
          <w:sz w:val="24"/>
          <w:szCs w:val="24"/>
        </w:rPr>
        <w:t xml:space="preserve">ogeneous Fenton process is that the catalyst can be separated from the solution by an external magnet. </w:t>
      </w:r>
    </w:p>
    <w:p w:rsidR="00DE0167" w:rsidRPr="001B4097" w:rsidRDefault="004B46AA" w:rsidP="00DA5FA1">
      <w:pPr>
        <w:tabs>
          <w:tab w:val="left" w:pos="6930"/>
        </w:tabs>
        <w:autoSpaceDE w:val="0"/>
        <w:autoSpaceDN w:val="0"/>
        <w:adjustRightInd w:val="0"/>
        <w:spacing w:after="0" w:line="480" w:lineRule="auto"/>
        <w:jc w:val="center"/>
        <w:rPr>
          <w:rFonts w:ascii="Times New Roman" w:hAnsi="Times New Roman" w:cs="Times New Roman"/>
          <w:sz w:val="24"/>
          <w:szCs w:val="24"/>
        </w:rPr>
      </w:pP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Fe</m:t>
            </m:r>
          </m:e>
          <m:sub>
            <m:r>
              <m:rPr>
                <m:sty m:val="p"/>
              </m:rPr>
              <w:rPr>
                <w:rFonts w:ascii="Cambria Math" w:hAnsi="Cambria Math" w:cs="Times New Roman"/>
                <w:sz w:val="24"/>
                <w:szCs w:val="24"/>
              </w:rPr>
              <m:t>surf</m:t>
            </m:r>
          </m:sub>
          <m:sup>
            <m:r>
              <m:rPr>
                <m:sty m:val="p"/>
              </m:rPr>
              <w:rPr>
                <w:rFonts w:ascii="Cambria Math" w:hAnsi="Cambria Math" w:cs="Times New Roman"/>
                <w:sz w:val="24"/>
                <w:szCs w:val="24"/>
              </w:rPr>
              <m:t>2+</m:t>
            </m:r>
          </m:sup>
        </m:sSubSup>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Fe</m:t>
            </m:r>
          </m:e>
          <m:sub>
            <m:r>
              <m:rPr>
                <m:sty m:val="p"/>
              </m:rPr>
              <w:rPr>
                <w:rFonts w:ascii="Cambria Math" w:hAnsi="Cambria Math" w:cs="Times New Roman"/>
                <w:sz w:val="24"/>
                <w:szCs w:val="24"/>
              </w:rPr>
              <m:t>surf</m:t>
            </m:r>
          </m:sub>
          <m:sup>
            <m:r>
              <m:rPr>
                <m:sty m:val="p"/>
              </m:rPr>
              <w:rPr>
                <w:rFonts w:ascii="Cambria Math" w:hAnsi="Cambria Math" w:cs="Times New Roman"/>
                <w:sz w:val="24"/>
                <w:szCs w:val="24"/>
              </w:rPr>
              <m:t>3+</m:t>
            </m:r>
          </m:sup>
        </m:sSubSup>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O+</m:t>
        </m:r>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00DA5FA1">
        <w:rPr>
          <w:rFonts w:ascii="Times New Roman" w:hAnsi="Times New Roman" w:cs="Times New Roman"/>
          <w:sz w:val="24"/>
          <w:szCs w:val="24"/>
        </w:rPr>
        <w:tab/>
      </w:r>
      <w:r w:rsidR="0097640D" w:rsidRPr="001B4097">
        <w:rPr>
          <w:rFonts w:ascii="Times New Roman" w:hAnsi="Times New Roman" w:cs="Times New Roman"/>
          <w:sz w:val="24"/>
          <w:szCs w:val="24"/>
        </w:rPr>
        <w:t>(</w:t>
      </w:r>
      <w:r w:rsidR="00E173D4" w:rsidRPr="001B4097">
        <w:rPr>
          <w:rFonts w:ascii="Times New Roman" w:hAnsi="Times New Roman" w:cs="Times New Roman"/>
          <w:sz w:val="24"/>
          <w:szCs w:val="24"/>
        </w:rPr>
        <w:t>4</w:t>
      </w:r>
      <w:r w:rsidR="0097640D" w:rsidRPr="001B4097">
        <w:rPr>
          <w:rFonts w:ascii="Times New Roman" w:hAnsi="Times New Roman" w:cs="Times New Roman"/>
          <w:sz w:val="24"/>
          <w:szCs w:val="24"/>
        </w:rPr>
        <w:t>)</w:t>
      </w:r>
    </w:p>
    <w:p w:rsidR="00E846D3" w:rsidRPr="001B4097" w:rsidRDefault="00D34EF2" w:rsidP="0000027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B4097">
        <w:rPr>
          <w:rFonts w:ascii="Times New Roman" w:hAnsi="Times New Roman" w:cs="Times New Roman"/>
          <w:color w:val="000000"/>
          <w:sz w:val="24"/>
          <w:szCs w:val="24"/>
        </w:rPr>
        <w:t xml:space="preserve">The objective of the present work is to investigate the </w:t>
      </w:r>
      <w:r w:rsidR="00E846D3" w:rsidRPr="001B4097">
        <w:rPr>
          <w:rFonts w:ascii="Times New Roman" w:hAnsi="Times New Roman" w:cs="Times New Roman"/>
          <w:color w:val="000000"/>
          <w:sz w:val="24"/>
          <w:szCs w:val="24"/>
        </w:rPr>
        <w:t>colour</w:t>
      </w:r>
      <w:r w:rsidRPr="001B4097">
        <w:rPr>
          <w:rFonts w:ascii="Times New Roman" w:hAnsi="Times New Roman" w:cs="Times New Roman"/>
          <w:color w:val="000000"/>
          <w:sz w:val="24"/>
          <w:szCs w:val="24"/>
        </w:rPr>
        <w:t xml:space="preserve"> and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00F37CB7" w:rsidRPr="001B4097">
        <w:rPr>
          <w:rFonts w:ascii="Times New Roman" w:hAnsi="Times New Roman" w:cs="Times New Roman"/>
          <w:sz w:val="24"/>
          <w:szCs w:val="24"/>
        </w:rPr>
        <w:t xml:space="preserve"> </w:t>
      </w:r>
      <w:r w:rsidRPr="001B4097">
        <w:rPr>
          <w:rFonts w:ascii="Times New Roman" w:hAnsi="Times New Roman" w:cs="Times New Roman"/>
          <w:color w:val="000000"/>
          <w:sz w:val="24"/>
          <w:szCs w:val="24"/>
        </w:rPr>
        <w:t xml:space="preserve">of </w:t>
      </w:r>
      <w:r w:rsidR="00E846D3" w:rsidRPr="001B4097">
        <w:rPr>
          <w:rFonts w:ascii="Times New Roman" w:hAnsi="Times New Roman" w:cs="Times New Roman"/>
          <w:color w:val="000000"/>
          <w:sz w:val="24"/>
          <w:szCs w:val="24"/>
        </w:rPr>
        <w:t xml:space="preserve">binary </w:t>
      </w:r>
      <w:r w:rsidRPr="001B4097">
        <w:rPr>
          <w:rFonts w:ascii="Times New Roman" w:hAnsi="Times New Roman" w:cs="Times New Roman"/>
          <w:color w:val="000000"/>
          <w:sz w:val="24"/>
          <w:szCs w:val="24"/>
        </w:rPr>
        <w:t>mixture of dyes</w:t>
      </w:r>
      <w:r w:rsidR="00623346" w:rsidRPr="001B4097">
        <w:rPr>
          <w:rFonts w:ascii="Times New Roman" w:hAnsi="Times New Roman" w:cs="Times New Roman"/>
          <w:color w:val="000000"/>
          <w:sz w:val="24"/>
          <w:szCs w:val="24"/>
        </w:rPr>
        <w:t xml:space="preserve">, viz. </w:t>
      </w:r>
      <w:r w:rsidR="00623346" w:rsidRPr="001B4097">
        <w:rPr>
          <w:rFonts w:ascii="Times New Roman" w:hAnsi="Times New Roman" w:cs="Times New Roman"/>
          <w:bCs/>
          <w:sz w:val="24"/>
          <w:szCs w:val="24"/>
        </w:rPr>
        <w:t xml:space="preserve">Acid Blue 29 (AB) and </w:t>
      </w:r>
      <w:proofErr w:type="spellStart"/>
      <w:r w:rsidR="00623346" w:rsidRPr="001B4097">
        <w:rPr>
          <w:rFonts w:ascii="Times New Roman" w:hAnsi="Times New Roman" w:cs="Times New Roman"/>
          <w:sz w:val="24"/>
          <w:szCs w:val="24"/>
        </w:rPr>
        <w:t>Ponceau</w:t>
      </w:r>
      <w:proofErr w:type="spellEnd"/>
      <w:r w:rsidR="00623346" w:rsidRPr="001B4097">
        <w:rPr>
          <w:rFonts w:ascii="Times New Roman" w:hAnsi="Times New Roman" w:cs="Times New Roman"/>
          <w:sz w:val="24"/>
          <w:szCs w:val="24"/>
        </w:rPr>
        <w:t xml:space="preserve"> </w:t>
      </w:r>
      <w:proofErr w:type="spellStart"/>
      <w:r w:rsidR="00623346" w:rsidRPr="001B4097">
        <w:rPr>
          <w:rFonts w:ascii="Times New Roman" w:hAnsi="Times New Roman" w:cs="Times New Roman"/>
          <w:sz w:val="24"/>
          <w:szCs w:val="24"/>
        </w:rPr>
        <w:t>Xylidine</w:t>
      </w:r>
      <w:proofErr w:type="spellEnd"/>
      <w:r w:rsidR="00623346" w:rsidRPr="001B4097">
        <w:rPr>
          <w:rFonts w:ascii="Times New Roman" w:hAnsi="Times New Roman" w:cs="Times New Roman"/>
          <w:sz w:val="24"/>
          <w:szCs w:val="24"/>
        </w:rPr>
        <w:t xml:space="preserve"> (PX)</w:t>
      </w:r>
      <w:r w:rsidR="00316C4B" w:rsidRPr="001B4097">
        <w:rPr>
          <w:rFonts w:ascii="Times New Roman" w:hAnsi="Times New Roman" w:cs="Times New Roman"/>
          <w:sz w:val="24"/>
          <w:szCs w:val="24"/>
        </w:rPr>
        <w:t>,</w:t>
      </w:r>
      <w:r w:rsidR="00623346" w:rsidRPr="001B4097">
        <w:rPr>
          <w:rFonts w:ascii="Times New Roman" w:hAnsi="Times New Roman" w:cs="Times New Roman"/>
          <w:sz w:val="24"/>
          <w:szCs w:val="24"/>
        </w:rPr>
        <w:t xml:space="preserve"> </w:t>
      </w:r>
      <w:r w:rsidRPr="001B4097">
        <w:rPr>
          <w:rFonts w:ascii="Times New Roman" w:hAnsi="Times New Roman" w:cs="Times New Roman"/>
          <w:color w:val="000000"/>
          <w:sz w:val="24"/>
          <w:szCs w:val="24"/>
        </w:rPr>
        <w:t xml:space="preserve">by heterogeneous Fenton </w:t>
      </w:r>
      <w:r w:rsidR="00A377C9" w:rsidRPr="001B4097">
        <w:rPr>
          <w:rFonts w:ascii="Times New Roman" w:hAnsi="Times New Roman" w:cs="Times New Roman"/>
          <w:color w:val="000000"/>
          <w:sz w:val="24"/>
          <w:szCs w:val="24"/>
        </w:rPr>
        <w:t xml:space="preserve">and Fenton-type </w:t>
      </w:r>
      <w:r w:rsidRPr="001B4097">
        <w:rPr>
          <w:rFonts w:ascii="Times New Roman" w:hAnsi="Times New Roman" w:cs="Times New Roman"/>
          <w:color w:val="000000"/>
          <w:sz w:val="24"/>
          <w:szCs w:val="24"/>
        </w:rPr>
        <w:t>process</w:t>
      </w:r>
      <w:r w:rsidR="00316C4B" w:rsidRPr="001B4097">
        <w:rPr>
          <w:rFonts w:ascii="Times New Roman" w:hAnsi="Times New Roman" w:cs="Times New Roman"/>
          <w:color w:val="000000"/>
          <w:sz w:val="24"/>
          <w:szCs w:val="24"/>
        </w:rPr>
        <w:t>es</w:t>
      </w:r>
      <w:r w:rsidRPr="001B4097">
        <w:rPr>
          <w:rFonts w:ascii="Times New Roman" w:hAnsi="Times New Roman" w:cs="Times New Roman"/>
          <w:color w:val="000000"/>
          <w:sz w:val="24"/>
          <w:szCs w:val="24"/>
        </w:rPr>
        <w:t xml:space="preserve"> using two types of iron oxide particles as catalysts</w:t>
      </w:r>
      <w:r w:rsidR="007F3D76" w:rsidRPr="001B4097">
        <w:rPr>
          <w:rFonts w:ascii="Times New Roman" w:hAnsi="Times New Roman" w:cs="Times New Roman"/>
          <w:color w:val="000000"/>
          <w:sz w:val="24"/>
          <w:szCs w:val="24"/>
        </w:rPr>
        <w:t xml:space="preserve">: </w:t>
      </w:r>
      <w:r w:rsidRPr="001B4097">
        <w:rPr>
          <w:rFonts w:ascii="Times New Roman" w:hAnsi="Times New Roman" w:cs="Times New Roman"/>
          <w:color w:val="000000"/>
          <w:sz w:val="24"/>
          <w:szCs w:val="24"/>
        </w:rPr>
        <w:t>nano-</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 xml:space="preserve">3 </m:t>
            </m:r>
          </m:sub>
        </m:sSub>
      </m:oMath>
      <w:r w:rsidR="007F3D76" w:rsidRPr="001B4097">
        <w:rPr>
          <w:rFonts w:ascii="Times New Roman" w:hAnsi="Times New Roman" w:cs="Times New Roman"/>
          <w:color w:val="000000"/>
          <w:sz w:val="24"/>
          <w:szCs w:val="24"/>
        </w:rPr>
        <w:t xml:space="preserve">(synthesised, </w:t>
      </w:r>
      <w:r w:rsidR="007F3D76" w:rsidRPr="001B4097">
        <w:rPr>
          <w:rFonts w:ascii="Times New Roman" w:hAnsi="Times New Roman" w:cs="Times New Roman"/>
          <w:sz w:val="24"/>
          <w:szCs w:val="24"/>
        </w:rPr>
        <w:t>average particle size</w:t>
      </w:r>
      <w:r w:rsidR="00D338BB" w:rsidRPr="001B4097">
        <w:rPr>
          <w:rFonts w:ascii="Times New Roman" w:hAnsi="Times New Roman" w:cs="Times New Roman"/>
          <w:sz w:val="24"/>
          <w:szCs w:val="24"/>
        </w:rPr>
        <w:t xml:space="preserve"> 26-35 nm</w:t>
      </w:r>
      <w:r w:rsidR="007F3D76" w:rsidRPr="001B4097">
        <w:rPr>
          <w:rFonts w:ascii="Times New Roman" w:hAnsi="Times New Roman" w:cs="Times New Roman"/>
          <w:sz w:val="24"/>
          <w:szCs w:val="24"/>
        </w:rPr>
        <w:t xml:space="preserve">) </w:t>
      </w:r>
      <w:r w:rsidRPr="001B4097">
        <w:rPr>
          <w:rFonts w:ascii="Times New Roman" w:hAnsi="Times New Roman" w:cs="Times New Roman"/>
          <w:sz w:val="24"/>
          <w:szCs w:val="24"/>
        </w:rPr>
        <w:t>and micro-</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007F3D76" w:rsidRPr="001B4097">
        <w:rPr>
          <w:rFonts w:ascii="Times New Roman" w:hAnsi="Times New Roman" w:cs="Times New Roman"/>
          <w:sz w:val="24"/>
          <w:szCs w:val="24"/>
        </w:rPr>
        <w:t xml:space="preserve">particles </w:t>
      </w:r>
      <w:r w:rsidR="00D338BB" w:rsidRPr="001B4097">
        <w:rPr>
          <w:rFonts w:ascii="Times New Roman" w:hAnsi="Times New Roman" w:cs="Times New Roman"/>
          <w:sz w:val="24"/>
          <w:szCs w:val="24"/>
        </w:rPr>
        <w:t>(</w:t>
      </w:r>
      <w:r w:rsidR="00235E50" w:rsidRPr="001B4097">
        <w:rPr>
          <w:rFonts w:ascii="Times New Roman" w:hAnsi="Times New Roman" w:cs="Times New Roman"/>
          <w:sz w:val="24"/>
          <w:szCs w:val="24"/>
        </w:rPr>
        <w:t xml:space="preserve">commercially available, </w:t>
      </w:r>
      <w:r w:rsidR="00D338BB" w:rsidRPr="001B4097">
        <w:rPr>
          <w:rFonts w:ascii="Times New Roman" w:hAnsi="Times New Roman" w:cs="Times New Roman"/>
          <w:sz w:val="24"/>
          <w:szCs w:val="24"/>
        </w:rPr>
        <w:t>&lt; 5</w:t>
      </w:r>
      <w:r w:rsidR="007F3D76" w:rsidRPr="001B4097">
        <w:rPr>
          <w:rFonts w:ascii="Times New Roman" w:hAnsi="Times New Roman" w:cs="Times New Roman"/>
          <w:sz w:val="24"/>
          <w:szCs w:val="24"/>
        </w:rPr>
        <w:t xml:space="preserve"> </w:t>
      </w:r>
      <w:r w:rsidR="00D338BB" w:rsidRPr="001B4097">
        <w:rPr>
          <w:rFonts w:ascii="Times New Roman" w:hAnsi="Times New Roman" w:cs="Times New Roman"/>
          <w:sz w:val="24"/>
          <w:szCs w:val="24"/>
        </w:rPr>
        <w:t>µ</w:t>
      </w:r>
      <w:r w:rsidR="007F3D76" w:rsidRPr="001B4097">
        <w:rPr>
          <w:rFonts w:ascii="Times New Roman" w:hAnsi="Times New Roman" w:cs="Times New Roman"/>
          <w:sz w:val="24"/>
          <w:szCs w:val="24"/>
        </w:rPr>
        <w:t>m)</w:t>
      </w:r>
      <w:r w:rsidRPr="001B4097">
        <w:rPr>
          <w:rFonts w:ascii="Times New Roman" w:hAnsi="Times New Roman" w:cs="Times New Roman"/>
          <w:sz w:val="24"/>
          <w:szCs w:val="24"/>
        </w:rPr>
        <w:t xml:space="preserve"> </w:t>
      </w:r>
      <w:r w:rsidR="00DD1359" w:rsidRPr="001B4097">
        <w:rPr>
          <w:rFonts w:ascii="Times New Roman" w:hAnsi="Times New Roman" w:cs="Times New Roman"/>
          <w:color w:val="000000"/>
          <w:sz w:val="24"/>
          <w:szCs w:val="24"/>
        </w:rPr>
        <w:t>and two different oxidants, i.e.</w:t>
      </w:r>
      <w:r w:rsidR="004E386E" w:rsidRPr="001B4097">
        <w:rPr>
          <w:rFonts w:ascii="Times New Roman" w:hAnsi="Times New Roman" w:cs="Times New Roman"/>
          <w:color w:val="000000"/>
          <w:sz w:val="24"/>
          <w:szCs w:val="24"/>
        </w:rPr>
        <w:t xml:space="preserve"> HP and SPS. </w:t>
      </w:r>
      <w:r w:rsidR="00623346" w:rsidRPr="001B4097">
        <w:rPr>
          <w:rFonts w:ascii="Times New Roman" w:hAnsi="Times New Roman" w:cs="Times New Roman"/>
          <w:color w:val="000000"/>
          <w:sz w:val="24"/>
          <w:szCs w:val="24"/>
        </w:rPr>
        <w:t xml:space="preserve">AB and PX were selected as the model dye pollutants because of their extensive use in textile industries for dyeing </w:t>
      </w:r>
      <w:r w:rsidR="00623346" w:rsidRPr="001B4097">
        <w:rPr>
          <w:rFonts w:ascii="Times New Roman" w:hAnsi="Times New Roman" w:cs="Times New Roman"/>
          <w:sz w:val="24"/>
          <w:szCs w:val="24"/>
        </w:rPr>
        <w:t>wool, cotton, silk, polyester and rayon etc. and to a less extent in paint, ink, plastic and leather</w:t>
      </w:r>
      <w:r w:rsidR="00623346" w:rsidRPr="001B4097">
        <w:rPr>
          <w:rFonts w:ascii="Times New Roman" w:hAnsi="Times New Roman" w:cs="Times New Roman"/>
          <w:color w:val="000000"/>
          <w:sz w:val="24"/>
          <w:szCs w:val="24"/>
        </w:rPr>
        <w:t xml:space="preserve"> industries. Moreover, </w:t>
      </w:r>
      <w:r w:rsidR="00316C4B" w:rsidRPr="001B4097">
        <w:rPr>
          <w:rFonts w:ascii="Times New Roman" w:hAnsi="Times New Roman" w:cs="Times New Roman"/>
          <w:color w:val="000000"/>
          <w:sz w:val="24"/>
          <w:szCs w:val="24"/>
        </w:rPr>
        <w:t xml:space="preserve">both </w:t>
      </w:r>
      <w:r w:rsidR="00623346" w:rsidRPr="001B4097">
        <w:rPr>
          <w:rFonts w:ascii="Times New Roman" w:hAnsi="Times New Roman" w:cs="Times New Roman"/>
          <w:color w:val="000000"/>
          <w:sz w:val="24"/>
          <w:szCs w:val="24"/>
        </w:rPr>
        <w:t xml:space="preserve">the dyes are recalcitrant in nature. </w:t>
      </w:r>
      <w:r w:rsidR="00DE0167" w:rsidRPr="001B4097">
        <w:rPr>
          <w:rFonts w:ascii="Times New Roman" w:hAnsi="Times New Roman" w:cs="Times New Roman"/>
          <w:color w:val="000000"/>
          <w:sz w:val="24"/>
          <w:szCs w:val="24"/>
        </w:rPr>
        <w:t xml:space="preserve">Although the literature is rich in reports on degradation of individual dyes by different AOPs, </w:t>
      </w:r>
      <w:r w:rsidR="00316C4B" w:rsidRPr="001B4097">
        <w:rPr>
          <w:rFonts w:ascii="Times New Roman" w:hAnsi="Times New Roman" w:cs="Times New Roman"/>
          <w:color w:val="000000"/>
          <w:sz w:val="24"/>
          <w:szCs w:val="24"/>
        </w:rPr>
        <w:t xml:space="preserve">that for mixture of dyes is scanty </w:t>
      </w:r>
      <w:r w:rsidR="00DE0167" w:rsidRPr="001B4097">
        <w:rPr>
          <w:rFonts w:ascii="Times New Roman" w:hAnsi="Times New Roman" w:cs="Times New Roman"/>
          <w:color w:val="000000"/>
          <w:sz w:val="24"/>
          <w:szCs w:val="24"/>
        </w:rPr>
        <w:t xml:space="preserve">even though textile industries invariably use mixture of dyes. </w:t>
      </w:r>
      <w:r w:rsidRPr="001B4097">
        <w:rPr>
          <w:rFonts w:ascii="Times New Roman" w:hAnsi="Times New Roman" w:cs="Times New Roman"/>
          <w:color w:val="000000"/>
          <w:sz w:val="24"/>
          <w:szCs w:val="24"/>
        </w:rPr>
        <w:t xml:space="preserve">Since the </w:t>
      </w:r>
      <w:r w:rsidR="00DD1359" w:rsidRPr="001B4097">
        <w:rPr>
          <w:rFonts w:ascii="Times New Roman" w:hAnsi="Times New Roman" w:cs="Times New Roman"/>
          <w:color w:val="000000"/>
          <w:sz w:val="24"/>
          <w:szCs w:val="24"/>
        </w:rPr>
        <w:t>activation of HP and SPS</w:t>
      </w:r>
      <w:r w:rsidRPr="001B4097">
        <w:rPr>
          <w:rFonts w:ascii="Times New Roman" w:hAnsi="Times New Roman" w:cs="Times New Roman"/>
          <w:color w:val="000000"/>
          <w:sz w:val="24"/>
          <w:szCs w:val="24"/>
        </w:rPr>
        <w:t xml:space="preserve"> depends on the specific surface area of the catalyst, </w:t>
      </w:r>
      <w:r w:rsidR="00316C4B" w:rsidRPr="001B4097">
        <w:rPr>
          <w:rFonts w:ascii="Times New Roman" w:hAnsi="Times New Roman" w:cs="Times New Roman"/>
          <w:color w:val="000000"/>
          <w:sz w:val="24"/>
          <w:szCs w:val="24"/>
        </w:rPr>
        <w:t>we</w:t>
      </w:r>
      <w:r w:rsidRPr="001B4097">
        <w:rPr>
          <w:rFonts w:ascii="Times New Roman" w:hAnsi="Times New Roman" w:cs="Times New Roman"/>
          <w:color w:val="000000"/>
          <w:sz w:val="24"/>
          <w:szCs w:val="24"/>
        </w:rPr>
        <w:t xml:space="preserve"> proposed to investigate </w:t>
      </w:r>
      <w:r w:rsidR="00595942" w:rsidRPr="001B4097">
        <w:rPr>
          <w:rFonts w:ascii="Times New Roman" w:hAnsi="Times New Roman" w:cs="Times New Roman"/>
          <w:color w:val="000000"/>
          <w:sz w:val="24"/>
          <w:szCs w:val="24"/>
        </w:rPr>
        <w:t xml:space="preserve">the </w:t>
      </w:r>
      <w:r w:rsidRPr="001B4097">
        <w:rPr>
          <w:rFonts w:ascii="Times New Roman" w:hAnsi="Times New Roman" w:cs="Times New Roman"/>
          <w:color w:val="000000"/>
          <w:sz w:val="24"/>
          <w:szCs w:val="24"/>
        </w:rPr>
        <w:t xml:space="preserve">ability of </w:t>
      </w:r>
      <w:r w:rsidR="00E8214A" w:rsidRPr="001B4097">
        <w:rPr>
          <w:rFonts w:ascii="Times New Roman" w:hAnsi="Times New Roman" w:cs="Times New Roman"/>
          <w:color w:val="000000"/>
          <w:sz w:val="24"/>
          <w:szCs w:val="24"/>
        </w:rPr>
        <w:t>iron (III) oxide nano-particles (n-</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3</m:t>
            </m:r>
          </m:sub>
        </m:sSub>
      </m:oMath>
      <w:r w:rsidR="00E8214A" w:rsidRPr="001B4097">
        <w:rPr>
          <w:rFonts w:ascii="Times New Roman" w:hAnsi="Times New Roman" w:cs="Times New Roman"/>
          <w:color w:val="000000"/>
          <w:sz w:val="24"/>
          <w:szCs w:val="24"/>
        </w:rPr>
        <w:t>) and micro-</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 xml:space="preserve">3 </m:t>
            </m:r>
          </m:sub>
        </m:sSub>
      </m:oMath>
      <w:r w:rsidR="00E8214A" w:rsidRPr="001B4097">
        <w:rPr>
          <w:rFonts w:ascii="Times New Roman" w:hAnsi="Times New Roman" w:cs="Times New Roman"/>
          <w:color w:val="000000"/>
          <w:sz w:val="24"/>
          <w:szCs w:val="24"/>
        </w:rPr>
        <w:t>(m-</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3</m:t>
            </m:r>
          </m:sub>
        </m:sSub>
      </m:oMath>
      <w:r w:rsidR="00E8214A" w:rsidRPr="001B4097">
        <w:rPr>
          <w:rFonts w:ascii="Times New Roman" w:hAnsi="Times New Roman" w:cs="Times New Roman"/>
          <w:color w:val="000000"/>
          <w:sz w:val="24"/>
          <w:szCs w:val="24"/>
        </w:rPr>
        <w:t>) particles</w:t>
      </w:r>
      <w:r w:rsidRPr="001B4097">
        <w:rPr>
          <w:rFonts w:ascii="Times New Roman" w:hAnsi="Times New Roman" w:cs="Times New Roman"/>
          <w:color w:val="000000"/>
          <w:sz w:val="24"/>
          <w:szCs w:val="24"/>
        </w:rPr>
        <w:t xml:space="preserve"> to decompose</w:t>
      </w:r>
      <w:r w:rsidR="00DD1359" w:rsidRPr="001B4097">
        <w:rPr>
          <w:rFonts w:ascii="Times New Roman" w:hAnsi="Times New Roman" w:cs="Times New Roman"/>
          <w:color w:val="000000"/>
          <w:sz w:val="24"/>
          <w:szCs w:val="24"/>
        </w:rPr>
        <w:t xml:space="preserve"> HP and SPS </w:t>
      </w:r>
      <w:r w:rsidRPr="001B4097">
        <w:rPr>
          <w:rFonts w:ascii="Times New Roman" w:hAnsi="Times New Roman" w:cs="Times New Roman"/>
          <w:color w:val="000000"/>
          <w:sz w:val="24"/>
          <w:szCs w:val="24"/>
        </w:rPr>
        <w:t xml:space="preserve">and produce hydroxyl </w:t>
      </w:r>
      <w:r w:rsidR="00DD1359" w:rsidRPr="001B4097">
        <w:rPr>
          <w:rFonts w:ascii="Times New Roman" w:hAnsi="Times New Roman" w:cs="Times New Roman"/>
          <w:color w:val="000000"/>
          <w:sz w:val="24"/>
          <w:szCs w:val="24"/>
        </w:rPr>
        <w:t xml:space="preserve">and sulphate </w:t>
      </w:r>
      <w:r w:rsidRPr="001B4097">
        <w:rPr>
          <w:rFonts w:ascii="Times New Roman" w:hAnsi="Times New Roman" w:cs="Times New Roman"/>
          <w:color w:val="000000"/>
          <w:sz w:val="24"/>
          <w:szCs w:val="24"/>
        </w:rPr>
        <w:t xml:space="preserve">radicals. The influence of catalyst loading, </w:t>
      </w:r>
      <w:r w:rsidR="00294793" w:rsidRPr="001B4097">
        <w:rPr>
          <w:rFonts w:ascii="Times New Roman" w:hAnsi="Times New Roman" w:cs="Times New Roman"/>
          <w:color w:val="000000"/>
          <w:sz w:val="24"/>
          <w:szCs w:val="24"/>
        </w:rPr>
        <w:t xml:space="preserve">HP </w:t>
      </w:r>
      <w:r w:rsidRPr="001B4097">
        <w:rPr>
          <w:rFonts w:ascii="Times New Roman" w:hAnsi="Times New Roman" w:cs="Times New Roman"/>
          <w:color w:val="000000"/>
          <w:sz w:val="24"/>
          <w:szCs w:val="24"/>
        </w:rPr>
        <w:t xml:space="preserve">dosage, as well as pH on the efficiency of the process was also considered in </w:t>
      </w:r>
      <w:r w:rsidR="00595942" w:rsidRPr="001B4097">
        <w:rPr>
          <w:rFonts w:ascii="Times New Roman" w:hAnsi="Times New Roman" w:cs="Times New Roman"/>
          <w:color w:val="000000"/>
          <w:sz w:val="24"/>
          <w:szCs w:val="24"/>
        </w:rPr>
        <w:t>the</w:t>
      </w:r>
      <w:r w:rsidRPr="001B4097">
        <w:rPr>
          <w:rFonts w:ascii="Times New Roman" w:hAnsi="Times New Roman" w:cs="Times New Roman"/>
          <w:color w:val="000000"/>
          <w:sz w:val="24"/>
          <w:szCs w:val="24"/>
        </w:rPr>
        <w:t xml:space="preserve"> study. </w:t>
      </w:r>
      <w:r w:rsidR="002E3B52" w:rsidRPr="001B4097">
        <w:rPr>
          <w:rFonts w:ascii="Times New Roman" w:hAnsi="Times New Roman" w:cs="Times New Roman"/>
          <w:color w:val="000000"/>
          <w:sz w:val="24"/>
          <w:szCs w:val="24"/>
        </w:rPr>
        <w:t xml:space="preserve">As it is known that </w:t>
      </w:r>
      <w:r w:rsidR="00294793" w:rsidRPr="001B4097">
        <w:rPr>
          <w:rFonts w:ascii="Times New Roman" w:hAnsi="Times New Roman" w:cs="Times New Roman"/>
          <w:color w:val="000000"/>
          <w:sz w:val="24"/>
          <w:szCs w:val="24"/>
        </w:rPr>
        <w:t>HP</w:t>
      </w:r>
      <w:r w:rsidR="002E3B52" w:rsidRPr="001B4097">
        <w:rPr>
          <w:rFonts w:ascii="Times New Roman" w:hAnsi="Times New Roman" w:cs="Times New Roman"/>
          <w:color w:val="000000"/>
          <w:sz w:val="24"/>
          <w:szCs w:val="24"/>
        </w:rPr>
        <w:t xml:space="preserve"> interference results in the over estimation of COD </w:t>
      </w:r>
      <w:r w:rsidR="00945F26" w:rsidRPr="001B4097">
        <w:rPr>
          <w:rFonts w:ascii="Times New Roman" w:hAnsi="Times New Roman" w:cs="Times New Roman"/>
          <w:color w:val="000000"/>
          <w:sz w:val="24"/>
          <w:szCs w:val="24"/>
        </w:rPr>
        <w:t>values</w:t>
      </w:r>
      <w:proofErr w:type="gramStart"/>
      <w:r w:rsidR="002E3B52" w:rsidRPr="001B4097">
        <w:rPr>
          <w:rFonts w:ascii="Times New Roman" w:hAnsi="Times New Roman" w:cs="Times New Roman"/>
          <w:sz w:val="24"/>
          <w:szCs w:val="24"/>
        </w:rPr>
        <w:t>,</w:t>
      </w:r>
      <w:r w:rsidR="00DA5FA1" w:rsidRPr="00DA5FA1">
        <w:rPr>
          <w:rFonts w:ascii="Times New Roman" w:hAnsi="Times New Roman" w:cs="Times New Roman"/>
          <w:sz w:val="24"/>
          <w:szCs w:val="24"/>
          <w:vertAlign w:val="superscript"/>
        </w:rPr>
        <w:t>17</w:t>
      </w:r>
      <w:proofErr w:type="gramEnd"/>
      <w:r w:rsidR="00A56C67" w:rsidRPr="001B4097">
        <w:rPr>
          <w:rFonts w:ascii="Times New Roman" w:hAnsi="Times New Roman" w:cs="Times New Roman"/>
          <w:sz w:val="24"/>
          <w:szCs w:val="24"/>
        </w:rPr>
        <w:t xml:space="preserve"> </w:t>
      </w:r>
      <w:r w:rsidR="00A56C67" w:rsidRPr="001B4097">
        <w:rPr>
          <w:rFonts w:ascii="Times New Roman" w:hAnsi="Times New Roman" w:cs="Times New Roman"/>
          <w:color w:val="000000"/>
          <w:sz w:val="24"/>
          <w:szCs w:val="24"/>
        </w:rPr>
        <w:t xml:space="preserve">we have calculated the actual COD values </w:t>
      </w:r>
      <w:r w:rsidR="00F717A6" w:rsidRPr="001B4097">
        <w:rPr>
          <w:rFonts w:ascii="Times New Roman" w:hAnsi="Times New Roman" w:cs="Times New Roman"/>
          <w:color w:val="000000"/>
          <w:sz w:val="24"/>
          <w:szCs w:val="24"/>
        </w:rPr>
        <w:t xml:space="preserve">at optimum parameters </w:t>
      </w:r>
      <w:r w:rsidR="00A56C67" w:rsidRPr="001B4097">
        <w:rPr>
          <w:rFonts w:ascii="Times New Roman" w:hAnsi="Times New Roman" w:cs="Times New Roman"/>
          <w:color w:val="000000"/>
          <w:sz w:val="24"/>
          <w:szCs w:val="24"/>
        </w:rPr>
        <w:t>by eliminating the interference due to</w:t>
      </w:r>
      <w:r w:rsidR="00294793" w:rsidRPr="001B4097">
        <w:rPr>
          <w:rFonts w:ascii="Times New Roman" w:hAnsi="Times New Roman" w:cs="Times New Roman"/>
          <w:color w:val="000000"/>
          <w:sz w:val="24"/>
          <w:szCs w:val="24"/>
        </w:rPr>
        <w:t xml:space="preserve"> HP</w:t>
      </w:r>
      <w:r w:rsidR="00A56C67" w:rsidRPr="001B4097">
        <w:rPr>
          <w:rFonts w:ascii="Times New Roman" w:hAnsi="Times New Roman" w:cs="Times New Roman"/>
          <w:color w:val="000000"/>
          <w:sz w:val="24"/>
          <w:szCs w:val="24"/>
        </w:rPr>
        <w:t>.</w:t>
      </w:r>
      <w:r w:rsidR="00F717A6" w:rsidRPr="001B4097">
        <w:rPr>
          <w:rFonts w:ascii="Times New Roman" w:hAnsi="Times New Roman" w:cs="Times New Roman"/>
          <w:color w:val="000000"/>
          <w:sz w:val="24"/>
          <w:szCs w:val="24"/>
        </w:rPr>
        <w:t xml:space="preserve"> The COD values presented in the text are </w:t>
      </w:r>
      <w:r w:rsidR="00316C4B" w:rsidRPr="001B4097">
        <w:rPr>
          <w:rFonts w:ascii="Times New Roman" w:hAnsi="Times New Roman" w:cs="Times New Roman"/>
          <w:color w:val="000000"/>
          <w:sz w:val="24"/>
          <w:szCs w:val="24"/>
        </w:rPr>
        <w:t xml:space="preserve">inclusive of </w:t>
      </w:r>
      <w:r w:rsidR="00F717A6" w:rsidRPr="001B4097">
        <w:rPr>
          <w:rFonts w:ascii="Times New Roman" w:hAnsi="Times New Roman" w:cs="Times New Roman"/>
          <w:color w:val="000000"/>
          <w:sz w:val="24"/>
          <w:szCs w:val="24"/>
        </w:rPr>
        <w:t xml:space="preserve">the HP factor </w:t>
      </w:r>
      <w:r w:rsidR="007A4F79" w:rsidRPr="001B4097">
        <w:rPr>
          <w:rFonts w:ascii="Times New Roman" w:hAnsi="Times New Roman" w:cs="Times New Roman"/>
          <w:color w:val="000000"/>
          <w:sz w:val="24"/>
          <w:szCs w:val="24"/>
        </w:rPr>
        <w:t xml:space="preserve">(represented as m-COD) </w:t>
      </w:r>
      <w:r w:rsidR="00F717A6" w:rsidRPr="001B4097">
        <w:rPr>
          <w:rFonts w:ascii="Times New Roman" w:hAnsi="Times New Roman" w:cs="Times New Roman"/>
          <w:color w:val="000000"/>
          <w:sz w:val="24"/>
          <w:szCs w:val="24"/>
        </w:rPr>
        <w:t>unless otherwise stated.</w:t>
      </w:r>
      <w:r w:rsidR="00E57003" w:rsidRPr="001B4097">
        <w:rPr>
          <w:rFonts w:ascii="Times New Roman" w:hAnsi="Times New Roman" w:cs="Times New Roman"/>
          <w:color w:val="000000"/>
          <w:sz w:val="24"/>
          <w:szCs w:val="24"/>
        </w:rPr>
        <w:t xml:space="preserve"> Nevertheless, </w:t>
      </w:r>
      <w:r w:rsidR="00E57003" w:rsidRPr="001B4097">
        <w:rPr>
          <w:rFonts w:ascii="Times New Roman" w:hAnsi="Times New Roman" w:cs="Times New Roman"/>
          <w:sz w:val="24"/>
          <w:szCs w:val="24"/>
        </w:rPr>
        <w:t>the result gives a qualitative idea about the COD value, which would obviously be higher than the value obtained after eliminating the HP factor.</w:t>
      </w:r>
      <w:r w:rsidR="009D48FE" w:rsidRPr="001B4097">
        <w:rPr>
          <w:rFonts w:ascii="Times New Roman" w:hAnsi="Times New Roman" w:cs="Times New Roman"/>
          <w:sz w:val="24"/>
          <w:szCs w:val="24"/>
        </w:rPr>
        <w:t xml:space="preserve"> </w:t>
      </w:r>
      <w:r w:rsidR="009211E9" w:rsidRPr="001B4097">
        <w:rPr>
          <w:rFonts w:ascii="Times New Roman" w:hAnsi="Times New Roman" w:cs="Times New Roman"/>
          <w:sz w:val="24"/>
          <w:szCs w:val="24"/>
        </w:rPr>
        <w:t xml:space="preserve">The COD removal kinetics was </w:t>
      </w:r>
      <w:r w:rsidR="00B53835" w:rsidRPr="001B4097">
        <w:rPr>
          <w:rFonts w:ascii="Times New Roman" w:hAnsi="Times New Roman" w:cs="Times New Roman"/>
          <w:sz w:val="24"/>
          <w:szCs w:val="24"/>
        </w:rPr>
        <w:t>also determined</w:t>
      </w:r>
      <w:r w:rsidR="009211E9" w:rsidRPr="001B4097">
        <w:rPr>
          <w:rFonts w:ascii="Times New Roman" w:hAnsi="Times New Roman" w:cs="Times New Roman"/>
          <w:sz w:val="24"/>
          <w:szCs w:val="24"/>
        </w:rPr>
        <w:t xml:space="preserve">. </w:t>
      </w:r>
      <w:r w:rsidRPr="001B4097">
        <w:rPr>
          <w:rFonts w:ascii="Times New Roman" w:hAnsi="Times New Roman" w:cs="Times New Roman"/>
          <w:color w:val="000000"/>
          <w:sz w:val="24"/>
          <w:szCs w:val="24"/>
        </w:rPr>
        <w:t xml:space="preserve">Different ions and </w:t>
      </w:r>
      <w:r w:rsidR="00595942" w:rsidRPr="001B4097">
        <w:rPr>
          <w:rFonts w:ascii="Times New Roman" w:hAnsi="Times New Roman" w:cs="Times New Roman"/>
          <w:color w:val="000000"/>
          <w:sz w:val="24"/>
          <w:szCs w:val="24"/>
        </w:rPr>
        <w:t>end</w:t>
      </w:r>
      <w:r w:rsidRPr="001B4097">
        <w:rPr>
          <w:rFonts w:ascii="Times New Roman" w:hAnsi="Times New Roman" w:cs="Times New Roman"/>
          <w:color w:val="000000"/>
          <w:sz w:val="24"/>
          <w:szCs w:val="24"/>
        </w:rPr>
        <w:t xml:space="preserve"> products formed in the process were analysed by Ion chromatography. </w:t>
      </w:r>
      <w:r w:rsidRPr="001B4097">
        <w:rPr>
          <w:rFonts w:ascii="Times New Roman" w:hAnsi="Times New Roman" w:cs="Times New Roman"/>
          <w:color w:val="000000"/>
          <w:sz w:val="24"/>
          <w:szCs w:val="24"/>
        </w:rPr>
        <w:lastRenderedPageBreak/>
        <w:t xml:space="preserve">The degradation mechanism of mixture of dyes based on </w:t>
      </w:r>
      <w:r w:rsidR="004B4042" w:rsidRPr="001B4097">
        <w:rPr>
          <w:rFonts w:ascii="Times New Roman" w:hAnsi="Times New Roman" w:cs="Times New Roman"/>
          <w:color w:val="000000"/>
          <w:sz w:val="24"/>
          <w:szCs w:val="24"/>
        </w:rPr>
        <w:t>end</w:t>
      </w:r>
      <w:r w:rsidRPr="001B4097">
        <w:rPr>
          <w:rFonts w:ascii="Times New Roman" w:hAnsi="Times New Roman" w:cs="Times New Roman"/>
          <w:color w:val="000000"/>
          <w:sz w:val="24"/>
          <w:szCs w:val="24"/>
        </w:rPr>
        <w:t xml:space="preserve"> product</w:t>
      </w:r>
      <w:r w:rsidR="004B4042" w:rsidRPr="001B4097">
        <w:rPr>
          <w:rFonts w:ascii="Times New Roman" w:hAnsi="Times New Roman" w:cs="Times New Roman"/>
          <w:color w:val="000000"/>
          <w:sz w:val="24"/>
          <w:szCs w:val="24"/>
        </w:rPr>
        <w:t xml:space="preserve"> analysis and </w:t>
      </w:r>
      <w:r w:rsidRPr="001B4097">
        <w:rPr>
          <w:rFonts w:ascii="Times New Roman" w:hAnsi="Times New Roman" w:cs="Times New Roman"/>
          <w:color w:val="000000"/>
          <w:sz w:val="24"/>
          <w:szCs w:val="24"/>
        </w:rPr>
        <w:t xml:space="preserve">supported by literature data has been proposed. </w:t>
      </w:r>
    </w:p>
    <w:p w:rsidR="00AD542E" w:rsidRPr="001B4097" w:rsidRDefault="000C420B" w:rsidP="0000027E">
      <w:pPr>
        <w:spacing w:after="0" w:line="480" w:lineRule="auto"/>
        <w:jc w:val="both"/>
        <w:rPr>
          <w:rFonts w:ascii="Times New Roman" w:hAnsi="Times New Roman" w:cs="Times New Roman"/>
          <w:sz w:val="24"/>
          <w:szCs w:val="24"/>
        </w:rPr>
      </w:pPr>
      <w:r w:rsidRPr="001B4097">
        <w:rPr>
          <w:rFonts w:ascii="Times New Roman" w:hAnsi="Times New Roman"/>
          <w:color w:val="000000"/>
          <w:sz w:val="24"/>
          <w:szCs w:val="24"/>
          <w:shd w:val="clear" w:color="auto" w:fill="FFFFFF"/>
        </w:rPr>
        <w:tab/>
      </w:r>
      <w:r w:rsidRPr="001B4097">
        <w:rPr>
          <w:rFonts w:ascii="Times New Roman" w:hAnsi="Times New Roman" w:cs="Times New Roman"/>
          <w:color w:val="000000"/>
          <w:sz w:val="24"/>
          <w:szCs w:val="24"/>
        </w:rPr>
        <w:t>Determination of toxicity of treate</w:t>
      </w:r>
      <w:r w:rsidR="00332B43" w:rsidRPr="001B4097">
        <w:rPr>
          <w:rFonts w:ascii="Times New Roman" w:hAnsi="Times New Roman" w:cs="Times New Roman"/>
          <w:color w:val="000000"/>
          <w:sz w:val="24"/>
          <w:szCs w:val="24"/>
        </w:rPr>
        <w:t xml:space="preserve">d samples is an integral part of </w:t>
      </w:r>
      <w:r w:rsidRPr="001B4097">
        <w:rPr>
          <w:rFonts w:ascii="Times New Roman" w:hAnsi="Times New Roman" w:cs="Times New Roman"/>
          <w:color w:val="000000"/>
          <w:sz w:val="24"/>
          <w:szCs w:val="24"/>
        </w:rPr>
        <w:t>any wastewater treatment process.</w:t>
      </w:r>
      <w:r w:rsidR="00802902" w:rsidRPr="001B4097">
        <w:rPr>
          <w:rFonts w:ascii="Times New Roman" w:hAnsi="Times New Roman" w:cs="Times New Roman"/>
          <w:color w:val="000000"/>
          <w:sz w:val="24"/>
          <w:szCs w:val="24"/>
        </w:rPr>
        <w:t xml:space="preserve"> Two methods are used by researchers to assess the toxicity of treated wastewater solutions. One is by monitoring the growth inhibition assay </w:t>
      </w:r>
      <w:r w:rsidR="00294793" w:rsidRPr="001B4097">
        <w:rPr>
          <w:rFonts w:ascii="Times New Roman" w:hAnsi="Times New Roman" w:cs="Times New Roman"/>
          <w:color w:val="000000"/>
          <w:sz w:val="24"/>
          <w:szCs w:val="24"/>
        </w:rPr>
        <w:t xml:space="preserve">(reduction of colony forming unit) </w:t>
      </w:r>
      <w:r w:rsidR="00802902" w:rsidRPr="001B4097">
        <w:rPr>
          <w:rFonts w:ascii="Times New Roman" w:hAnsi="Times New Roman" w:cs="Times New Roman"/>
          <w:i/>
          <w:iCs/>
          <w:color w:val="000000"/>
          <w:sz w:val="24"/>
          <w:szCs w:val="24"/>
        </w:rPr>
        <w:t>of</w:t>
      </w:r>
      <w:r w:rsidR="00294793" w:rsidRPr="001B4097">
        <w:rPr>
          <w:rFonts w:ascii="Times New Roman" w:hAnsi="Times New Roman" w:cs="Times New Roman"/>
          <w:i/>
          <w:iCs/>
          <w:color w:val="000000"/>
          <w:sz w:val="24"/>
          <w:szCs w:val="24"/>
        </w:rPr>
        <w:t xml:space="preserve"> Escherichia coli</w:t>
      </w:r>
      <w:r w:rsidR="00802902" w:rsidRPr="001B4097">
        <w:rPr>
          <w:rFonts w:ascii="Times New Roman" w:hAnsi="Times New Roman" w:cs="Times New Roman"/>
          <w:color w:val="000000"/>
          <w:sz w:val="24"/>
          <w:szCs w:val="24"/>
        </w:rPr>
        <w:t xml:space="preserve"> </w:t>
      </w:r>
      <w:r w:rsidR="00294793" w:rsidRPr="001B4097">
        <w:rPr>
          <w:rFonts w:ascii="Times New Roman" w:hAnsi="Times New Roman" w:cs="Times New Roman"/>
          <w:color w:val="000000"/>
          <w:sz w:val="24"/>
          <w:szCs w:val="24"/>
        </w:rPr>
        <w:t>(</w:t>
      </w:r>
      <w:r w:rsidR="00802902" w:rsidRPr="001B4097">
        <w:rPr>
          <w:rFonts w:ascii="Times New Roman" w:hAnsi="Times New Roman" w:cs="Times New Roman"/>
          <w:i/>
          <w:iCs/>
          <w:color w:val="000000"/>
          <w:sz w:val="24"/>
          <w:szCs w:val="24"/>
        </w:rPr>
        <w:t>E. coli</w:t>
      </w:r>
      <w:r w:rsidR="00294793" w:rsidRPr="001B4097">
        <w:rPr>
          <w:rFonts w:ascii="Times New Roman" w:hAnsi="Times New Roman" w:cs="Times New Roman"/>
          <w:i/>
          <w:iCs/>
          <w:color w:val="000000"/>
          <w:sz w:val="24"/>
          <w:szCs w:val="24"/>
        </w:rPr>
        <w:t>)</w:t>
      </w:r>
      <w:r w:rsidR="00802902" w:rsidRPr="001B4097">
        <w:rPr>
          <w:rFonts w:ascii="Times New Roman" w:hAnsi="Times New Roman" w:cs="Times New Roman"/>
          <w:color w:val="000000"/>
          <w:sz w:val="24"/>
          <w:szCs w:val="24"/>
        </w:rPr>
        <w:t xml:space="preserve"> and the other is by measuring inhibition of luminescence (</w:t>
      </w:r>
      <w:r w:rsidR="00802902" w:rsidRPr="00DA5FA1">
        <w:rPr>
          <w:rFonts w:ascii="Times New Roman" w:hAnsi="Times New Roman" w:cs="Times New Roman"/>
          <w:sz w:val="24"/>
          <w:szCs w:val="24"/>
        </w:rPr>
        <w:t xml:space="preserve">light loss) in </w:t>
      </w:r>
      <w:r w:rsidR="00802902" w:rsidRPr="00DA5FA1">
        <w:rPr>
          <w:rFonts w:ascii="Times New Roman" w:hAnsi="Times New Roman" w:cs="Times New Roman"/>
          <w:sz w:val="24"/>
          <w:szCs w:val="24"/>
          <w:lang w:bidi="or-IN"/>
        </w:rPr>
        <w:t xml:space="preserve">marine bacterium </w:t>
      </w:r>
      <w:r w:rsidR="00802902" w:rsidRPr="00DA5FA1">
        <w:rPr>
          <w:rFonts w:ascii="Times New Roman" w:hAnsi="Times New Roman" w:cs="Times New Roman"/>
          <w:i/>
          <w:iCs/>
          <w:sz w:val="24"/>
          <w:szCs w:val="24"/>
          <w:lang w:bidi="or-IN"/>
        </w:rPr>
        <w:t>Vibrio fischeri</w:t>
      </w:r>
      <w:r w:rsidR="00802902" w:rsidRPr="00DA5FA1">
        <w:rPr>
          <w:rFonts w:ascii="Times New Roman" w:hAnsi="Times New Roman" w:cs="Times New Roman"/>
          <w:sz w:val="24"/>
          <w:szCs w:val="24"/>
        </w:rPr>
        <w:t xml:space="preserve"> </w:t>
      </w:r>
      <w:r w:rsidR="004F341A" w:rsidRPr="00DA5FA1">
        <w:rPr>
          <w:rFonts w:ascii="Times New Roman" w:hAnsi="Times New Roman" w:cs="Times New Roman"/>
          <w:sz w:val="24"/>
          <w:szCs w:val="24"/>
        </w:rPr>
        <w:t>(</w:t>
      </w:r>
      <w:r w:rsidR="004F341A" w:rsidRPr="00DA5FA1">
        <w:rPr>
          <w:rFonts w:ascii="Times New Roman" w:hAnsi="Times New Roman" w:cs="Times New Roman"/>
          <w:i/>
          <w:iCs/>
          <w:sz w:val="24"/>
          <w:szCs w:val="24"/>
          <w:lang w:bidi="or-IN"/>
        </w:rPr>
        <w:t>V. fischeri</w:t>
      </w:r>
      <w:r w:rsidR="004F341A" w:rsidRPr="00DA5FA1">
        <w:rPr>
          <w:rFonts w:ascii="Times New Roman" w:hAnsi="Times New Roman" w:cs="Times New Roman"/>
          <w:sz w:val="24"/>
          <w:szCs w:val="24"/>
        </w:rPr>
        <w:t xml:space="preserve">) </w:t>
      </w:r>
      <w:r w:rsidR="00802902" w:rsidRPr="00DA5FA1">
        <w:rPr>
          <w:rFonts w:ascii="Times New Roman" w:hAnsi="Times New Roman" w:cs="Times New Roman"/>
          <w:sz w:val="24"/>
          <w:szCs w:val="24"/>
        </w:rPr>
        <w:t>when exposed to</w:t>
      </w:r>
      <w:r w:rsidR="007C7338" w:rsidRPr="00DA5FA1">
        <w:rPr>
          <w:rFonts w:ascii="Times New Roman" w:hAnsi="Times New Roman" w:cs="Times New Roman"/>
          <w:sz w:val="24"/>
          <w:szCs w:val="24"/>
        </w:rPr>
        <w:t xml:space="preserve"> a </w:t>
      </w:r>
      <w:r w:rsidR="00181C23" w:rsidRPr="00DA5FA1">
        <w:rPr>
          <w:rFonts w:ascii="Times New Roman" w:hAnsi="Times New Roman" w:cs="Times New Roman"/>
          <w:sz w:val="24"/>
          <w:szCs w:val="24"/>
        </w:rPr>
        <w:t xml:space="preserve">given </w:t>
      </w:r>
      <w:r w:rsidR="007C7338" w:rsidRPr="00DA5FA1">
        <w:rPr>
          <w:rFonts w:ascii="Times New Roman" w:hAnsi="Times New Roman" w:cs="Times New Roman"/>
          <w:sz w:val="24"/>
          <w:szCs w:val="24"/>
        </w:rPr>
        <w:t>test sample</w:t>
      </w:r>
      <w:r w:rsidR="00DA5FA1" w:rsidRPr="00DA5FA1">
        <w:rPr>
          <w:rFonts w:ascii="Times New Roman" w:hAnsi="Times New Roman" w:cs="Times New Roman"/>
          <w:sz w:val="24"/>
          <w:szCs w:val="24"/>
        </w:rPr>
        <w:t>.</w:t>
      </w:r>
      <w:r w:rsidR="00945F26" w:rsidRPr="00DA5FA1">
        <w:rPr>
          <w:rFonts w:ascii="Times New Roman" w:hAnsi="Times New Roman" w:cs="Times New Roman"/>
          <w:sz w:val="24"/>
          <w:szCs w:val="24"/>
          <w:vertAlign w:val="superscript"/>
        </w:rPr>
        <w:t>7</w:t>
      </w:r>
      <w:r w:rsidR="00DA5FA1" w:rsidRPr="00DA5FA1">
        <w:rPr>
          <w:rFonts w:ascii="Times New Roman" w:hAnsi="Times New Roman" w:cs="Times New Roman"/>
          <w:sz w:val="24"/>
          <w:szCs w:val="24"/>
          <w:vertAlign w:val="superscript"/>
        </w:rPr>
        <w:t>,</w:t>
      </w:r>
      <w:r w:rsidR="002F2268" w:rsidRPr="00DA5FA1">
        <w:rPr>
          <w:rFonts w:ascii="Times New Roman" w:hAnsi="Times New Roman" w:cs="Times New Roman"/>
          <w:sz w:val="24"/>
          <w:szCs w:val="24"/>
          <w:vertAlign w:val="superscript"/>
        </w:rPr>
        <w:t>18</w:t>
      </w:r>
      <w:r w:rsidR="00945F26" w:rsidRPr="00DA5FA1">
        <w:rPr>
          <w:rFonts w:ascii="Times New Roman" w:hAnsi="Times New Roman" w:cs="Times New Roman"/>
          <w:sz w:val="24"/>
          <w:szCs w:val="24"/>
          <w:vertAlign w:val="superscript"/>
        </w:rPr>
        <w:t>-21</w:t>
      </w:r>
      <w:r w:rsidR="007C7338" w:rsidRPr="00DA5FA1">
        <w:rPr>
          <w:rFonts w:ascii="Times New Roman" w:hAnsi="Times New Roman" w:cs="Times New Roman"/>
          <w:sz w:val="24"/>
          <w:szCs w:val="24"/>
        </w:rPr>
        <w:t xml:space="preserve"> </w:t>
      </w:r>
      <w:r w:rsidR="007F0D19" w:rsidRPr="001B4097">
        <w:rPr>
          <w:rFonts w:ascii="Times New Roman" w:hAnsi="Times New Roman" w:cs="Times New Roman"/>
          <w:color w:val="000000"/>
          <w:sz w:val="24"/>
          <w:szCs w:val="24"/>
        </w:rPr>
        <w:t>The bacterium</w:t>
      </w:r>
      <w:r w:rsidR="005662D0" w:rsidRPr="001B4097">
        <w:rPr>
          <w:rFonts w:ascii="Times New Roman" w:hAnsi="Times New Roman" w:cs="Times New Roman"/>
          <w:color w:val="000000"/>
          <w:sz w:val="24"/>
          <w:szCs w:val="24"/>
        </w:rPr>
        <w:t xml:space="preserve">, </w:t>
      </w:r>
      <w:r w:rsidR="005662D0" w:rsidRPr="001B4097">
        <w:rPr>
          <w:rFonts w:ascii="Times New Roman" w:hAnsi="Times New Roman" w:cs="Times New Roman"/>
          <w:i/>
          <w:iCs/>
          <w:color w:val="141314"/>
          <w:sz w:val="24"/>
          <w:szCs w:val="24"/>
          <w:lang w:bidi="or-IN"/>
        </w:rPr>
        <w:t>V. fischeri</w:t>
      </w:r>
      <w:r w:rsidR="005662D0" w:rsidRPr="001B4097">
        <w:rPr>
          <w:rFonts w:ascii="Times New Roman" w:hAnsi="Times New Roman" w:cs="Times New Roman"/>
          <w:color w:val="000000"/>
          <w:sz w:val="24"/>
          <w:szCs w:val="24"/>
        </w:rPr>
        <w:t xml:space="preserve"> </w:t>
      </w:r>
      <w:r w:rsidR="007E404A" w:rsidRPr="001B4097">
        <w:rPr>
          <w:rFonts w:ascii="Times New Roman" w:hAnsi="Times New Roman" w:cs="Times New Roman"/>
          <w:color w:val="000000"/>
          <w:sz w:val="24"/>
          <w:szCs w:val="24"/>
        </w:rPr>
        <w:t xml:space="preserve">emits light as a natural part of their metabolism. When exposed to a toxic chemical, a disruption of the respiratory process of the bacteria and hence </w:t>
      </w:r>
      <w:r w:rsidR="00921E93" w:rsidRPr="001B4097">
        <w:rPr>
          <w:rFonts w:ascii="Times New Roman" w:hAnsi="Times New Roman" w:cs="Times New Roman"/>
          <w:color w:val="000000"/>
          <w:sz w:val="24"/>
          <w:szCs w:val="24"/>
        </w:rPr>
        <w:t>reduction in the</w:t>
      </w:r>
      <w:r w:rsidR="007E404A" w:rsidRPr="001B4097">
        <w:rPr>
          <w:rFonts w:ascii="Times New Roman" w:hAnsi="Times New Roman" w:cs="Times New Roman"/>
          <w:color w:val="000000"/>
          <w:sz w:val="24"/>
          <w:szCs w:val="24"/>
        </w:rPr>
        <w:t xml:space="preserve"> emitted light intensity is observed. </w:t>
      </w:r>
      <w:r w:rsidR="007C7338" w:rsidRPr="001B4097">
        <w:rPr>
          <w:rFonts w:ascii="Times New Roman" w:hAnsi="Times New Roman" w:cs="Times New Roman"/>
          <w:color w:val="000000"/>
          <w:sz w:val="24"/>
          <w:szCs w:val="24"/>
        </w:rPr>
        <w:t>We have compare</w:t>
      </w:r>
      <w:r w:rsidR="00181C23" w:rsidRPr="001B4097">
        <w:rPr>
          <w:rFonts w:ascii="Times New Roman" w:hAnsi="Times New Roman" w:cs="Times New Roman"/>
          <w:color w:val="000000"/>
          <w:sz w:val="24"/>
          <w:szCs w:val="24"/>
        </w:rPr>
        <w:t>d</w:t>
      </w:r>
      <w:r w:rsidR="007C7338" w:rsidRPr="001B4097">
        <w:rPr>
          <w:rFonts w:ascii="Times New Roman" w:hAnsi="Times New Roman" w:cs="Times New Roman"/>
          <w:color w:val="000000"/>
          <w:sz w:val="24"/>
          <w:szCs w:val="24"/>
        </w:rPr>
        <w:t xml:space="preserve"> the results of toxicity </w:t>
      </w:r>
      <w:r w:rsidR="007C7338" w:rsidRPr="001B4097">
        <w:rPr>
          <w:rFonts w:ascii="Times New Roman" w:hAnsi="Times New Roman" w:cs="Times New Roman"/>
          <w:sz w:val="24"/>
          <w:szCs w:val="24"/>
        </w:rPr>
        <w:t>assessments of</w:t>
      </w:r>
      <w:r w:rsidR="007C7338" w:rsidRPr="001B4097">
        <w:rPr>
          <w:rFonts w:ascii="Times New Roman" w:hAnsi="Times New Roman" w:cs="Times New Roman"/>
          <w:color w:val="000000"/>
          <w:sz w:val="24"/>
          <w:szCs w:val="24"/>
        </w:rPr>
        <w:t xml:space="preserve"> the samples by these two methods at different stages of treatment</w:t>
      </w:r>
      <w:r w:rsidR="00DB15D8" w:rsidRPr="001B4097">
        <w:rPr>
          <w:rFonts w:ascii="Times New Roman" w:hAnsi="Times New Roman" w:cs="Times New Roman"/>
          <w:color w:val="000000"/>
          <w:sz w:val="24"/>
          <w:szCs w:val="24"/>
        </w:rPr>
        <w:t>.</w:t>
      </w:r>
      <w:r w:rsidR="007C7338" w:rsidRPr="001B4097">
        <w:rPr>
          <w:rFonts w:ascii="Times New Roman" w:hAnsi="Times New Roman" w:cs="Times New Roman"/>
          <w:color w:val="000000"/>
          <w:sz w:val="24"/>
          <w:szCs w:val="24"/>
        </w:rPr>
        <w:t xml:space="preserve">   </w:t>
      </w:r>
      <w:r w:rsidR="00802902" w:rsidRPr="001B4097">
        <w:rPr>
          <w:rFonts w:ascii="Times New Roman" w:hAnsi="Times New Roman" w:cs="Times New Roman"/>
          <w:color w:val="000000"/>
          <w:sz w:val="24"/>
          <w:szCs w:val="24"/>
        </w:rPr>
        <w:t xml:space="preserve"> </w:t>
      </w:r>
    </w:p>
    <w:p w:rsidR="00AD542E" w:rsidRDefault="00AD542E" w:rsidP="0000027E">
      <w:pPr>
        <w:autoSpaceDE w:val="0"/>
        <w:autoSpaceDN w:val="0"/>
        <w:adjustRightInd w:val="0"/>
        <w:spacing w:after="0" w:line="240" w:lineRule="auto"/>
        <w:rPr>
          <w:rFonts w:ascii="OneGulliverA" w:eastAsiaTheme="minorHAnsi" w:hAnsi="OneGulliverA" w:cs="OneGulliverA"/>
          <w:color w:val="000000"/>
          <w:sz w:val="27"/>
          <w:szCs w:val="27"/>
          <w:lang w:eastAsia="en-US" w:bidi="or-IN"/>
        </w:rPr>
      </w:pPr>
    </w:p>
    <w:p w:rsidR="00657001" w:rsidRPr="00DA5FA1" w:rsidRDefault="005E5F4D" w:rsidP="00255A22">
      <w:pPr>
        <w:spacing w:after="0" w:line="480" w:lineRule="auto"/>
        <w:rPr>
          <w:rFonts w:ascii="Times New Roman" w:hAnsi="Times New Roman" w:cs="Times New Roman"/>
          <w:b/>
          <w:sz w:val="28"/>
          <w:szCs w:val="28"/>
        </w:rPr>
      </w:pPr>
      <w:r w:rsidRPr="00DA5FA1">
        <w:rPr>
          <w:rFonts w:ascii="Times New Roman" w:hAnsi="Times New Roman" w:cs="Times New Roman"/>
          <w:b/>
          <w:sz w:val="28"/>
          <w:szCs w:val="28"/>
        </w:rPr>
        <w:t>2.</w:t>
      </w:r>
      <w:r w:rsidRPr="00DA5FA1">
        <w:rPr>
          <w:rFonts w:ascii="Times New Roman" w:hAnsi="Times New Roman" w:cs="Times New Roman"/>
          <w:b/>
          <w:sz w:val="28"/>
          <w:szCs w:val="28"/>
        </w:rPr>
        <w:tab/>
      </w:r>
      <w:r w:rsidR="00657001" w:rsidRPr="00DA5FA1">
        <w:rPr>
          <w:rFonts w:ascii="Times New Roman" w:hAnsi="Times New Roman" w:cs="Times New Roman"/>
          <w:b/>
          <w:sz w:val="28"/>
          <w:szCs w:val="28"/>
        </w:rPr>
        <w:t>Materials and Methods</w:t>
      </w:r>
    </w:p>
    <w:p w:rsidR="00657001" w:rsidRPr="00DA5FA1" w:rsidRDefault="005E5F4D" w:rsidP="00255A22">
      <w:pPr>
        <w:autoSpaceDE w:val="0"/>
        <w:autoSpaceDN w:val="0"/>
        <w:adjustRightInd w:val="0"/>
        <w:spacing w:after="0" w:line="240" w:lineRule="auto"/>
        <w:jc w:val="both"/>
        <w:rPr>
          <w:rFonts w:ascii="Times New Roman" w:hAnsi="Times New Roman" w:cs="Times New Roman"/>
          <w:b/>
          <w:bCs/>
          <w:sz w:val="24"/>
          <w:szCs w:val="24"/>
        </w:rPr>
      </w:pPr>
      <w:r w:rsidRPr="00DA5FA1">
        <w:rPr>
          <w:rFonts w:ascii="Times New Roman" w:hAnsi="Times New Roman" w:cs="Times New Roman"/>
          <w:b/>
          <w:bCs/>
          <w:sz w:val="24"/>
          <w:szCs w:val="24"/>
        </w:rPr>
        <w:t>2.1</w:t>
      </w:r>
      <w:r w:rsidRPr="00DA5FA1">
        <w:rPr>
          <w:rFonts w:ascii="Times New Roman" w:hAnsi="Times New Roman" w:cs="Times New Roman"/>
          <w:b/>
          <w:bCs/>
          <w:sz w:val="24"/>
          <w:szCs w:val="24"/>
        </w:rPr>
        <w:tab/>
      </w:r>
      <w:r w:rsidR="006A42AA" w:rsidRPr="00DA5FA1">
        <w:rPr>
          <w:rFonts w:ascii="Times New Roman" w:hAnsi="Times New Roman" w:cs="Times New Roman"/>
          <w:b/>
          <w:bCs/>
          <w:sz w:val="24"/>
          <w:szCs w:val="24"/>
        </w:rPr>
        <w:t>Chemicals and materials</w:t>
      </w:r>
    </w:p>
    <w:p w:rsidR="00657001" w:rsidRPr="00DA5FA1" w:rsidRDefault="00657001" w:rsidP="0000027E">
      <w:pPr>
        <w:autoSpaceDE w:val="0"/>
        <w:autoSpaceDN w:val="0"/>
        <w:adjustRightInd w:val="0"/>
        <w:spacing w:after="0" w:line="240" w:lineRule="auto"/>
        <w:jc w:val="both"/>
        <w:rPr>
          <w:rFonts w:ascii="Times New Roman" w:hAnsi="Times New Roman" w:cs="Times New Roman"/>
          <w:bCs/>
          <w:sz w:val="24"/>
          <w:szCs w:val="24"/>
        </w:rPr>
      </w:pPr>
    </w:p>
    <w:p w:rsidR="00B3645A" w:rsidRPr="00DA5FA1" w:rsidRDefault="00B3645A" w:rsidP="00B3645A">
      <w:pPr>
        <w:spacing w:after="0" w:line="480" w:lineRule="auto"/>
        <w:ind w:firstLine="720"/>
        <w:jc w:val="both"/>
        <w:rPr>
          <w:rFonts w:ascii="Times New Roman" w:eastAsiaTheme="minorHAnsi" w:hAnsi="Times New Roman" w:cs="Times New Roman"/>
          <w:sz w:val="24"/>
          <w:szCs w:val="24"/>
          <w:lang w:val="en-US" w:eastAsia="en-US"/>
        </w:rPr>
      </w:pPr>
      <w:r w:rsidRPr="00DA5FA1">
        <w:rPr>
          <w:rFonts w:ascii="Times New Roman" w:hAnsi="Times New Roman" w:cs="Times New Roman"/>
          <w:sz w:val="24"/>
          <w:szCs w:val="24"/>
        </w:rPr>
        <w:t xml:space="preserve">The diazo dye, Acid Blue 29 (Synonym: </w:t>
      </w:r>
      <w:proofErr w:type="spellStart"/>
      <w:r w:rsidRPr="00DA5FA1">
        <w:rPr>
          <w:rFonts w:ascii="Times New Roman" w:hAnsi="Times New Roman" w:cs="Times New Roman"/>
          <w:sz w:val="24"/>
          <w:szCs w:val="24"/>
        </w:rPr>
        <w:t>Amacid</w:t>
      </w:r>
      <w:proofErr w:type="spellEnd"/>
      <w:r w:rsidRPr="00DA5FA1">
        <w:rPr>
          <w:rFonts w:ascii="Times New Roman" w:hAnsi="Times New Roman" w:cs="Times New Roman"/>
          <w:sz w:val="24"/>
          <w:szCs w:val="24"/>
        </w:rPr>
        <w:t xml:space="preserve"> Navy Blue B; </w:t>
      </w:r>
      <w:proofErr w:type="spellStart"/>
      <w:r w:rsidRPr="00DA5FA1">
        <w:rPr>
          <w:rFonts w:ascii="Times New Roman" w:hAnsi="Times New Roman" w:cs="Times New Roman"/>
          <w:sz w:val="24"/>
          <w:szCs w:val="24"/>
        </w:rPr>
        <w:t>Cetil</w:t>
      </w:r>
      <w:proofErr w:type="spellEnd"/>
      <w:r w:rsidRPr="00DA5FA1">
        <w:rPr>
          <w:rFonts w:ascii="Times New Roman" w:hAnsi="Times New Roman" w:cs="Times New Roman"/>
          <w:sz w:val="24"/>
          <w:szCs w:val="24"/>
        </w:rPr>
        <w:t xml:space="preserve"> Black M; </w:t>
      </w:r>
      <w:proofErr w:type="spellStart"/>
      <w:r w:rsidRPr="00DA5FA1">
        <w:rPr>
          <w:rFonts w:ascii="Times New Roman" w:hAnsi="Times New Roman" w:cs="Times New Roman"/>
          <w:sz w:val="24"/>
          <w:szCs w:val="24"/>
        </w:rPr>
        <w:t>Fabracid</w:t>
      </w:r>
      <w:proofErr w:type="spellEnd"/>
      <w:r w:rsidRPr="00DA5FA1">
        <w:rPr>
          <w:rFonts w:ascii="Times New Roman" w:hAnsi="Times New Roman" w:cs="Times New Roman"/>
          <w:sz w:val="24"/>
          <w:szCs w:val="24"/>
        </w:rPr>
        <w:t xml:space="preserve"> Navy S-BL; Mordant Blue 82; C.I. number: 20460; molecular formula:</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22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14</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6</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Na</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9</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oMath>
      <w:r w:rsidRPr="00DA5FA1">
        <w:rPr>
          <w:rFonts w:ascii="Times New Roman" w:hAnsi="Times New Roman" w:cs="Times New Roman"/>
          <w:sz w:val="24"/>
          <w:szCs w:val="24"/>
        </w:rPr>
        <w:t>; molecular weight: 616.49 (</w:t>
      </w:r>
      <m:oMath>
        <m:sSup>
          <m:sSupPr>
            <m:ctrlPr>
              <w:rPr>
                <w:rFonts w:ascii="Cambria Math" w:hAnsi="Cambria Math" w:cs="Times New Roman"/>
                <w:sz w:val="24"/>
                <w:szCs w:val="24"/>
              </w:rPr>
            </m:ctrlPr>
          </m:sSupPr>
          <m:e>
            <m:r>
              <m:rPr>
                <m:sty m:val="p"/>
              </m:rPr>
              <w:rPr>
                <w:rFonts w:ascii="Cambria Math" w:hAnsi="Cambria Math" w:cs="Times New Roman"/>
                <w:sz w:val="24"/>
                <w:szCs w:val="24"/>
              </w:rPr>
              <m:t>g mol</m:t>
            </m:r>
          </m:e>
          <m:sup>
            <m:r>
              <m:rPr>
                <m:sty m:val="p"/>
              </m:rPr>
              <w:rPr>
                <w:rFonts w:ascii="Cambria Math" w:hAnsi="Cambria Math" w:cs="Times New Roman"/>
                <w:sz w:val="24"/>
                <w:szCs w:val="24"/>
              </w:rPr>
              <m:t>-1</m:t>
            </m:r>
          </m:sup>
        </m:sSup>
      </m:oMath>
      <w:r w:rsidRPr="00DA5FA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max</m:t>
            </m:r>
          </m:sub>
        </m:sSub>
      </m:oMath>
      <w:r w:rsidRPr="00DA5FA1">
        <w:rPr>
          <w:rFonts w:ascii="Times New Roman" w:hAnsi="Times New Roman" w:cs="Times New Roman"/>
          <w:sz w:val="24"/>
          <w:szCs w:val="24"/>
        </w:rPr>
        <w:t xml:space="preserve"> = 602 nm; pH of the dye solution in water: 6.7) and the anionic </w:t>
      </w:r>
      <w:proofErr w:type="spellStart"/>
      <w:r w:rsidRPr="00DA5FA1">
        <w:rPr>
          <w:rFonts w:ascii="Times New Roman" w:hAnsi="Times New Roman" w:cs="Times New Roman"/>
          <w:sz w:val="24"/>
          <w:szCs w:val="24"/>
        </w:rPr>
        <w:t>diazo</w:t>
      </w:r>
      <w:proofErr w:type="spellEnd"/>
      <w:r w:rsidRPr="00DA5FA1">
        <w:rPr>
          <w:rFonts w:ascii="Times New Roman" w:hAnsi="Times New Roman" w:cs="Times New Roman"/>
          <w:sz w:val="24"/>
          <w:szCs w:val="24"/>
        </w:rPr>
        <w:t xml:space="preserve"> dye, </w:t>
      </w:r>
      <w:proofErr w:type="spellStart"/>
      <w:r w:rsidRPr="00DA5FA1">
        <w:rPr>
          <w:rFonts w:ascii="Times New Roman" w:hAnsi="Times New Roman" w:cs="Times New Roman"/>
          <w:sz w:val="24"/>
          <w:szCs w:val="24"/>
        </w:rPr>
        <w:t>Ponceau</w:t>
      </w:r>
      <w:proofErr w:type="spellEnd"/>
      <w:r w:rsidRPr="00DA5FA1">
        <w:rPr>
          <w:rFonts w:ascii="Times New Roman" w:hAnsi="Times New Roman" w:cs="Times New Roman"/>
          <w:sz w:val="24"/>
          <w:szCs w:val="24"/>
        </w:rPr>
        <w:t xml:space="preserve"> </w:t>
      </w:r>
      <w:proofErr w:type="spellStart"/>
      <w:r w:rsidRPr="00DA5FA1">
        <w:rPr>
          <w:rFonts w:ascii="Times New Roman" w:hAnsi="Times New Roman" w:cs="Times New Roman"/>
          <w:sz w:val="24"/>
          <w:szCs w:val="24"/>
        </w:rPr>
        <w:t>Xylidine</w:t>
      </w:r>
      <w:proofErr w:type="spellEnd"/>
      <w:r w:rsidRPr="00DA5FA1">
        <w:rPr>
          <w:rFonts w:ascii="Times New Roman" w:hAnsi="Times New Roman" w:cs="Times New Roman"/>
          <w:sz w:val="24"/>
          <w:szCs w:val="24"/>
        </w:rPr>
        <w:t xml:space="preserve"> (Synonym: 1-(2,4-xylylazo)-2-naphthol-3,6-disulphonicacid, </w:t>
      </w:r>
      <w:proofErr w:type="spellStart"/>
      <w:r w:rsidRPr="00DA5FA1">
        <w:rPr>
          <w:rFonts w:ascii="Times New Roman" w:hAnsi="Times New Roman" w:cs="Times New Roman"/>
          <w:sz w:val="24"/>
          <w:szCs w:val="24"/>
        </w:rPr>
        <w:t>disodiumsalt</w:t>
      </w:r>
      <w:proofErr w:type="spellEnd"/>
      <w:r w:rsidRPr="00DA5FA1">
        <w:rPr>
          <w:rFonts w:ascii="Times New Roman" w:hAnsi="Times New Roman" w:cs="Times New Roman"/>
          <w:sz w:val="24"/>
          <w:szCs w:val="24"/>
        </w:rPr>
        <w:t>; C.I. number: 16150; molecular formula:</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18</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14</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Na</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7</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oMath>
      <w:r w:rsidRPr="00DA5FA1">
        <w:rPr>
          <w:rFonts w:ascii="Times New Roman" w:hAnsi="Times New Roman" w:cs="Times New Roman"/>
          <w:sz w:val="24"/>
          <w:szCs w:val="24"/>
        </w:rPr>
        <w:t>; molecular weight: 480.42 (</w:t>
      </w:r>
      <m:oMath>
        <m:sSup>
          <m:sSupPr>
            <m:ctrlPr>
              <w:rPr>
                <w:rFonts w:ascii="Cambria Math" w:hAnsi="Cambria Math" w:cs="Times New Roman"/>
                <w:sz w:val="24"/>
                <w:szCs w:val="24"/>
              </w:rPr>
            </m:ctrlPr>
          </m:sSupPr>
          <m:e>
            <m:r>
              <m:rPr>
                <m:sty m:val="p"/>
              </m:rPr>
              <w:rPr>
                <w:rFonts w:ascii="Cambria Math" w:hAnsi="Cambria Math" w:cs="Times New Roman"/>
                <w:sz w:val="24"/>
                <w:szCs w:val="24"/>
              </w:rPr>
              <m:t>g mol</m:t>
            </m:r>
          </m:e>
          <m:sup>
            <m:r>
              <m:rPr>
                <m:sty m:val="p"/>
              </m:rPr>
              <w:rPr>
                <w:rFonts w:ascii="Cambria Math" w:hAnsi="Cambria Math" w:cs="Times New Roman"/>
                <w:sz w:val="24"/>
                <w:szCs w:val="24"/>
              </w:rPr>
              <m:t>-1</m:t>
            </m:r>
          </m:sup>
        </m:sSup>
      </m:oMath>
      <w:r w:rsidRPr="00DA5FA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max</m:t>
            </m:r>
          </m:sub>
        </m:sSub>
      </m:oMath>
      <w:r w:rsidRPr="00DA5FA1">
        <w:rPr>
          <w:rFonts w:ascii="Times New Roman" w:hAnsi="Times New Roman" w:cs="Times New Roman"/>
          <w:sz w:val="24"/>
          <w:szCs w:val="24"/>
        </w:rPr>
        <w:t xml:space="preserve"> = 504 nm; pH of the dye solution in water: 6.2) were procured from Sigma Aldrich (Germany). The molecular structures of AB 29 and PX are shown </w:t>
      </w:r>
      <w:r w:rsidRPr="00DA5FA1">
        <w:rPr>
          <w:rFonts w:ascii="Times New Roman" w:eastAsiaTheme="minorHAnsi" w:hAnsi="Times New Roman" w:cs="Times New Roman"/>
          <w:sz w:val="24"/>
          <w:szCs w:val="24"/>
          <w:lang w:val="en-US" w:eastAsia="en-US"/>
        </w:rPr>
        <w:t>Fig. 1.</w:t>
      </w:r>
    </w:p>
    <w:p w:rsidR="005F6B94" w:rsidRDefault="005F6B94" w:rsidP="005F6B94">
      <w:pPr>
        <w:spacing w:after="0" w:line="480" w:lineRule="auto"/>
        <w:ind w:firstLine="720"/>
        <w:rPr>
          <w:rFonts w:ascii="Calibri" w:eastAsia="Calibri" w:hAnsi="Calibri" w:cs="Times New Roman"/>
          <w:lang w:val="en-US" w:eastAsia="en-US"/>
        </w:rPr>
      </w:pPr>
      <w:r w:rsidRPr="005F6B94">
        <w:rPr>
          <w:rFonts w:ascii="Calibri" w:eastAsia="Calibri" w:hAnsi="Calibri" w:cs="Times New Roman"/>
          <w:lang w:val="en-US" w:eastAsia="en-US"/>
        </w:rPr>
        <w:object w:dxaOrig="8774" w:dyaOrig="2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119.25pt" o:ole="">
            <v:imagedata r:id="rId11" o:title=""/>
          </v:shape>
          <o:OLEObject Type="Embed" ProgID="ChemDraw.Document.6.0" ShapeID="_x0000_i1025" DrawAspect="Content" ObjectID="_1677663252" r:id="rId12"/>
        </w:object>
      </w:r>
    </w:p>
    <w:p w:rsidR="005F6B94" w:rsidRPr="00572735" w:rsidRDefault="00DA5FA1" w:rsidP="005F6B94">
      <w:pPr>
        <w:pStyle w:val="ListParagraph"/>
        <w:spacing w:after="0" w:line="480" w:lineRule="auto"/>
        <w:ind w:left="0"/>
        <w:jc w:val="both"/>
        <w:rPr>
          <w:rFonts w:ascii="Times New Roman" w:hAnsi="Times New Roman" w:cs="Times New Roman"/>
          <w:sz w:val="24"/>
          <w:szCs w:val="24"/>
        </w:rPr>
      </w:pPr>
      <w:r w:rsidRPr="00572735">
        <w:rPr>
          <w:rFonts w:ascii="Times New Roman" w:hAnsi="Times New Roman" w:cs="Times New Roman"/>
          <w:b/>
          <w:sz w:val="24"/>
          <w:szCs w:val="24"/>
        </w:rPr>
        <w:t>Figure</w:t>
      </w:r>
      <w:r w:rsidR="005F6B94" w:rsidRPr="00572735">
        <w:rPr>
          <w:rFonts w:ascii="Times New Roman" w:hAnsi="Times New Roman" w:cs="Times New Roman"/>
          <w:b/>
          <w:sz w:val="24"/>
          <w:szCs w:val="24"/>
        </w:rPr>
        <w:t xml:space="preserve"> 1</w:t>
      </w:r>
      <w:r w:rsidRPr="00572735">
        <w:rPr>
          <w:rFonts w:ascii="Times New Roman" w:hAnsi="Times New Roman" w:cs="Times New Roman"/>
          <w:b/>
          <w:sz w:val="24"/>
          <w:szCs w:val="24"/>
        </w:rPr>
        <w:t>.</w:t>
      </w:r>
      <w:r w:rsidR="005F6B94" w:rsidRPr="00572735">
        <w:rPr>
          <w:rFonts w:ascii="Times New Roman" w:hAnsi="Times New Roman" w:cs="Times New Roman"/>
          <w:b/>
          <w:sz w:val="24"/>
          <w:szCs w:val="24"/>
        </w:rPr>
        <w:t xml:space="preserve"> </w:t>
      </w:r>
      <w:r w:rsidR="005F6B94" w:rsidRPr="00572735">
        <w:rPr>
          <w:rFonts w:ascii="Times New Roman" w:hAnsi="Times New Roman" w:cs="Times New Roman"/>
          <w:sz w:val="24"/>
          <w:szCs w:val="24"/>
        </w:rPr>
        <w:t xml:space="preserve">Structures of Acid blue 29 (a) and </w:t>
      </w:r>
      <w:proofErr w:type="spellStart"/>
      <w:r w:rsidR="005F6B94" w:rsidRPr="00572735">
        <w:rPr>
          <w:rFonts w:ascii="Times New Roman" w:hAnsi="Times New Roman" w:cs="Times New Roman"/>
          <w:sz w:val="24"/>
          <w:szCs w:val="24"/>
        </w:rPr>
        <w:t>Ponceau</w:t>
      </w:r>
      <w:proofErr w:type="spellEnd"/>
      <w:r w:rsidR="005F6B94" w:rsidRPr="00572735">
        <w:rPr>
          <w:rFonts w:ascii="Times New Roman" w:hAnsi="Times New Roman" w:cs="Times New Roman"/>
          <w:sz w:val="24"/>
          <w:szCs w:val="24"/>
        </w:rPr>
        <w:t xml:space="preserve"> </w:t>
      </w:r>
      <w:proofErr w:type="spellStart"/>
      <w:r w:rsidR="005F6B94" w:rsidRPr="00572735">
        <w:rPr>
          <w:rFonts w:ascii="Times New Roman" w:hAnsi="Times New Roman" w:cs="Times New Roman"/>
          <w:sz w:val="24"/>
          <w:szCs w:val="24"/>
        </w:rPr>
        <w:t>xylidine</w:t>
      </w:r>
      <w:proofErr w:type="spellEnd"/>
      <w:r w:rsidR="005F6B94" w:rsidRPr="00572735">
        <w:rPr>
          <w:rFonts w:ascii="Times New Roman" w:hAnsi="Times New Roman" w:cs="Times New Roman"/>
          <w:sz w:val="24"/>
          <w:szCs w:val="24"/>
        </w:rPr>
        <w:t xml:space="preserve"> (b)</w:t>
      </w:r>
      <w:r w:rsidR="00622A06">
        <w:rPr>
          <w:rFonts w:ascii="Times New Roman" w:hAnsi="Times New Roman" w:cs="Times New Roman"/>
          <w:sz w:val="24"/>
          <w:szCs w:val="24"/>
        </w:rPr>
        <w:t>.</w:t>
      </w:r>
      <w:r w:rsidR="005F6B94" w:rsidRPr="00572735">
        <w:rPr>
          <w:rFonts w:ascii="Times New Roman" w:hAnsi="Times New Roman" w:cs="Times New Roman"/>
          <w:sz w:val="24"/>
          <w:szCs w:val="24"/>
        </w:rPr>
        <w:t xml:space="preserve"> </w:t>
      </w:r>
    </w:p>
    <w:p w:rsidR="00572735" w:rsidRPr="00572735" w:rsidRDefault="00572735" w:rsidP="005F6B94">
      <w:pPr>
        <w:pStyle w:val="ListParagraph"/>
        <w:spacing w:after="0" w:line="480" w:lineRule="auto"/>
        <w:ind w:left="0"/>
        <w:jc w:val="both"/>
        <w:rPr>
          <w:rFonts w:ascii="Times New Roman" w:hAnsi="Times New Roman" w:cs="Times New Roman"/>
          <w:sz w:val="24"/>
          <w:szCs w:val="24"/>
        </w:rPr>
      </w:pPr>
    </w:p>
    <w:p w:rsidR="0000027E" w:rsidRPr="00572735" w:rsidRDefault="00657001" w:rsidP="001955C6">
      <w:pPr>
        <w:spacing w:after="0" w:line="480" w:lineRule="auto"/>
        <w:ind w:firstLine="720"/>
        <w:jc w:val="both"/>
        <w:rPr>
          <w:rFonts w:ascii="Times New Roman" w:hAnsi="Times New Roman" w:cs="Times New Roman"/>
          <w:sz w:val="24"/>
          <w:szCs w:val="24"/>
        </w:rPr>
      </w:pPr>
      <w:r w:rsidRPr="00572735">
        <w:rPr>
          <w:rFonts w:ascii="Times New Roman" w:hAnsi="Times New Roman" w:cs="Times New Roman"/>
          <w:sz w:val="24"/>
          <w:szCs w:val="24"/>
        </w:rPr>
        <w:t>The other chemicals viz. sulphuric acid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S</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m:t>
            </m:r>
          </m:sub>
        </m:sSub>
      </m:oMath>
      <w:r w:rsidRPr="00572735">
        <w:rPr>
          <w:rFonts w:ascii="Times New Roman" w:hAnsi="Times New Roman" w:cs="Times New Roman"/>
          <w:sz w:val="24"/>
          <w:szCs w:val="24"/>
        </w:rPr>
        <w:t>, GR), sodium hydroxide (NaOH, GR), hydrogen peroxide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572735">
        <w:rPr>
          <w:rFonts w:ascii="Times New Roman" w:hAnsi="Times New Roman" w:cs="Times New Roman"/>
          <w:sz w:val="24"/>
          <w:szCs w:val="24"/>
        </w:rPr>
        <w:t xml:space="preserve">, 30% w/w, purified), Sodium </w:t>
      </w:r>
      <w:proofErr w:type="spellStart"/>
      <w:r w:rsidRPr="00572735">
        <w:rPr>
          <w:rFonts w:ascii="Times New Roman" w:hAnsi="Times New Roman" w:cs="Times New Roman"/>
          <w:sz w:val="24"/>
          <w:szCs w:val="24"/>
        </w:rPr>
        <w:t>peroxodisulphate</w:t>
      </w:r>
      <w:proofErr w:type="spellEnd"/>
      <w:r w:rsidRPr="00572735">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Na</m:t>
            </m:r>
          </m:e>
          <m:sub>
            <m:r>
              <m:rPr>
                <m:sty m:val="p"/>
              </m:rPr>
              <w:rPr>
                <w:rFonts w:ascii="Cambria Math" w:hAnsi="Cambria Math" w:cs="Times New Roman"/>
                <w:sz w:val="24"/>
                <w:szCs w:val="24"/>
              </w:rPr>
              <m:t xml:space="preserve">2 </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8</m:t>
            </m:r>
          </m:sub>
        </m:sSub>
      </m:oMath>
      <w:r w:rsidRPr="00572735">
        <w:rPr>
          <w:rFonts w:ascii="Times New Roman" w:hAnsi="Times New Roman" w:cs="Times New Roman"/>
          <w:sz w:val="24"/>
          <w:szCs w:val="24"/>
        </w:rPr>
        <w:t>, for analysis), iron (II) sulphate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FeSO</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7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m:t>
        </m:r>
      </m:oMath>
      <w:r w:rsidRPr="00572735">
        <w:rPr>
          <w:rFonts w:ascii="Times New Roman" w:hAnsi="Times New Roman" w:cs="Times New Roman"/>
          <w:sz w:val="24"/>
          <w:szCs w:val="24"/>
        </w:rPr>
        <w:t>, GR)</w:t>
      </w:r>
      <w:r w:rsidR="007460EB" w:rsidRPr="00572735">
        <w:rPr>
          <w:rFonts w:ascii="Times New Roman" w:hAnsi="Times New Roman" w:cs="Times New Roman"/>
          <w:sz w:val="24"/>
          <w:szCs w:val="24"/>
        </w:rPr>
        <w:t>, Iron (II) Chloride anhydrous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FeCl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oMath>
      <w:r w:rsidR="007460EB" w:rsidRPr="00572735">
        <w:rPr>
          <w:rFonts w:ascii="Times New Roman" w:hAnsi="Times New Roman" w:cs="Times New Roman"/>
          <w:sz w:val="24"/>
          <w:szCs w:val="24"/>
        </w:rPr>
        <w:t>, purified), Iron (III) Chloride tetra hydrate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FeCl</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4H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m:t>
        </m:r>
      </m:oMath>
      <w:r w:rsidR="007460EB" w:rsidRPr="00572735">
        <w:rPr>
          <w:rFonts w:ascii="Times New Roman" w:hAnsi="Times New Roman" w:cs="Times New Roman"/>
          <w:sz w:val="24"/>
          <w:szCs w:val="24"/>
        </w:rPr>
        <w:t>), Hydrochloric Acid (HCl, min 35% GR),</w:t>
      </w:r>
      <w:r w:rsidR="00B0395C" w:rsidRPr="00572735">
        <w:rPr>
          <w:rFonts w:ascii="Times New Roman" w:hAnsi="Times New Roman" w:cs="Times New Roman"/>
          <w:sz w:val="24"/>
          <w:szCs w:val="24"/>
        </w:rPr>
        <w:t xml:space="preserve"> </w:t>
      </w:r>
      <w:r w:rsidR="00ED1B7D" w:rsidRPr="00572735">
        <w:rPr>
          <w:rFonts w:ascii="Times New Roman" w:hAnsi="Times New Roman" w:cs="Times New Roman"/>
          <w:sz w:val="24"/>
          <w:szCs w:val="24"/>
        </w:rPr>
        <w:t>Nitric Acid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HNO</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w:rPr>
            <w:rFonts w:ascii="Cambria Math" w:hAnsi="Cambria Math" w:cs="Times New Roman"/>
            <w:sz w:val="24"/>
            <w:szCs w:val="24"/>
          </w:rPr>
          <m:t xml:space="preserve"> </m:t>
        </m:r>
      </m:oMath>
      <w:r w:rsidR="00B0395C" w:rsidRPr="00572735">
        <w:rPr>
          <w:rFonts w:ascii="Times New Roman" w:hAnsi="Times New Roman" w:cs="Times New Roman"/>
          <w:sz w:val="24"/>
          <w:szCs w:val="24"/>
        </w:rPr>
        <w:t xml:space="preserve"> min 65% GR), </w:t>
      </w:r>
      <w:r w:rsidR="007460EB" w:rsidRPr="00572735">
        <w:rPr>
          <w:rFonts w:ascii="Times New Roman" w:hAnsi="Times New Roman" w:cs="Times New Roman"/>
          <w:sz w:val="24"/>
          <w:szCs w:val="24"/>
        </w:rPr>
        <w:t>Methanol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OH, GR</m:t>
        </m:r>
      </m:oMath>
      <w:r w:rsidR="007460EB" w:rsidRPr="00572735">
        <w:rPr>
          <w:rFonts w:ascii="Times New Roman" w:hAnsi="Times New Roman" w:cs="Times New Roman"/>
          <w:sz w:val="24"/>
          <w:szCs w:val="24"/>
        </w:rPr>
        <w:t>)</w:t>
      </w:r>
      <w:r w:rsidR="00C014D0" w:rsidRPr="00572735">
        <w:rPr>
          <w:rFonts w:ascii="Times New Roman" w:hAnsi="Times New Roman" w:cs="Times New Roman"/>
          <w:sz w:val="24"/>
          <w:szCs w:val="24"/>
        </w:rPr>
        <w:t xml:space="preserve"> </w:t>
      </w:r>
      <w:r w:rsidRPr="00572735">
        <w:rPr>
          <w:rFonts w:ascii="Times New Roman" w:hAnsi="Times New Roman" w:cs="Times New Roman"/>
          <w:sz w:val="24"/>
          <w:szCs w:val="24"/>
        </w:rPr>
        <w:t xml:space="preserve">were obtained from Merck. </w:t>
      </w:r>
      <w:r w:rsidR="00244E2F" w:rsidRPr="00572735">
        <w:rPr>
          <w:rFonts w:ascii="Times New Roman" w:hAnsi="Times New Roman" w:cs="Times New Roman"/>
          <w:sz w:val="24"/>
          <w:szCs w:val="24"/>
        </w:rPr>
        <w:t xml:space="preserve">Ethanol (Absolute, 99.9%) was obtained from </w:t>
      </w:r>
      <w:proofErr w:type="spellStart"/>
      <w:r w:rsidR="00244E2F" w:rsidRPr="00572735">
        <w:rPr>
          <w:rFonts w:ascii="Times New Roman" w:hAnsi="Times New Roman" w:cs="Times New Roman"/>
          <w:sz w:val="24"/>
          <w:szCs w:val="24"/>
        </w:rPr>
        <w:t>Changshu</w:t>
      </w:r>
      <w:proofErr w:type="spellEnd"/>
      <w:r w:rsidR="00244E2F" w:rsidRPr="00572735">
        <w:rPr>
          <w:rFonts w:ascii="Times New Roman" w:hAnsi="Times New Roman" w:cs="Times New Roman"/>
          <w:sz w:val="24"/>
          <w:szCs w:val="24"/>
        </w:rPr>
        <w:t xml:space="preserve"> </w:t>
      </w:r>
      <w:proofErr w:type="spellStart"/>
      <w:r w:rsidR="00244E2F" w:rsidRPr="00572735">
        <w:rPr>
          <w:rFonts w:ascii="Times New Roman" w:hAnsi="Times New Roman" w:cs="Times New Roman"/>
          <w:sz w:val="24"/>
          <w:szCs w:val="24"/>
        </w:rPr>
        <w:t>Yangyuan</w:t>
      </w:r>
      <w:proofErr w:type="spellEnd"/>
      <w:r w:rsidR="00244E2F" w:rsidRPr="00572735">
        <w:rPr>
          <w:rFonts w:ascii="Times New Roman" w:hAnsi="Times New Roman" w:cs="Times New Roman"/>
          <w:sz w:val="24"/>
          <w:szCs w:val="24"/>
        </w:rPr>
        <w:t xml:space="preserve"> Chemical china. </w:t>
      </w:r>
      <w:r w:rsidR="00DD6C5B" w:rsidRPr="00572735">
        <w:rPr>
          <w:rFonts w:ascii="Times New Roman" w:hAnsi="Times New Roman" w:cs="Times New Roman"/>
          <w:sz w:val="24"/>
          <w:szCs w:val="24"/>
        </w:rPr>
        <w:t>Iron (III) oxide power (&lt; 5µm)</w:t>
      </w:r>
      <w:r w:rsidR="001D4916" w:rsidRPr="00572735">
        <w:rPr>
          <w:rFonts w:ascii="Times New Roman" w:hAnsi="Times New Roman" w:cs="Times New Roman"/>
          <w:sz w:val="24"/>
          <w:szCs w:val="24"/>
        </w:rPr>
        <w:t xml:space="preserve">, i.e. </w:t>
      </w:r>
      <w:r w:rsidR="001D4916" w:rsidRPr="00572735">
        <w:rPr>
          <w:rFonts w:ascii="Times New Roman" w:hAnsi="Times New Roman" w:cs="Times New Roman"/>
          <w:color w:val="000000"/>
          <w:sz w:val="24"/>
          <w:szCs w:val="24"/>
        </w:rPr>
        <w:t>m-</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3</m:t>
            </m:r>
          </m:sub>
        </m:sSub>
      </m:oMath>
      <w:r w:rsidR="001D4916" w:rsidRPr="00572735">
        <w:rPr>
          <w:rFonts w:ascii="Times New Roman" w:hAnsi="Times New Roman" w:cs="Times New Roman"/>
          <w:color w:val="000000"/>
          <w:sz w:val="24"/>
          <w:szCs w:val="24"/>
        </w:rPr>
        <w:t xml:space="preserve"> </w:t>
      </w:r>
      <w:r w:rsidR="00DD6C5B" w:rsidRPr="00572735">
        <w:rPr>
          <w:rFonts w:ascii="Times New Roman" w:hAnsi="Times New Roman" w:cs="Times New Roman"/>
          <w:sz w:val="24"/>
          <w:szCs w:val="24"/>
        </w:rPr>
        <w:t xml:space="preserve">used as </w:t>
      </w:r>
      <w:r w:rsidR="001D4916" w:rsidRPr="00572735">
        <w:rPr>
          <w:rFonts w:ascii="Times New Roman" w:hAnsi="Times New Roman" w:cs="Times New Roman"/>
          <w:sz w:val="24"/>
          <w:szCs w:val="24"/>
        </w:rPr>
        <w:t xml:space="preserve">one of the </w:t>
      </w:r>
      <w:r w:rsidR="00DD6C5B" w:rsidRPr="00572735">
        <w:rPr>
          <w:rFonts w:ascii="Times New Roman" w:hAnsi="Times New Roman" w:cs="Times New Roman"/>
          <w:sz w:val="24"/>
          <w:szCs w:val="24"/>
        </w:rPr>
        <w:t>catalyst</w:t>
      </w:r>
      <w:r w:rsidR="001D4916" w:rsidRPr="00572735">
        <w:rPr>
          <w:rFonts w:ascii="Times New Roman" w:hAnsi="Times New Roman" w:cs="Times New Roman"/>
          <w:sz w:val="24"/>
          <w:szCs w:val="24"/>
        </w:rPr>
        <w:t>s</w:t>
      </w:r>
      <w:r w:rsidR="00DD6C5B" w:rsidRPr="00572735">
        <w:rPr>
          <w:rFonts w:ascii="Times New Roman" w:hAnsi="Times New Roman" w:cs="Times New Roman"/>
          <w:sz w:val="24"/>
          <w:szCs w:val="24"/>
        </w:rPr>
        <w:t xml:space="preserve"> in the heterogeneous process was supplied by Sigma-Aldrich. </w:t>
      </w:r>
      <w:r w:rsidRPr="00572735">
        <w:rPr>
          <w:rFonts w:ascii="Times New Roman" w:hAnsi="Times New Roman" w:cs="Times New Roman"/>
          <w:sz w:val="24"/>
          <w:szCs w:val="24"/>
        </w:rPr>
        <w:t>Solution 1’ (mercuric sulphate and sulphuric acid) and ‘Solution 2’ for low range COD (silver sulphate, chromic acid, sulphuric acid and demineralised water) required for the determination of COD was supplied by HACH, USA. The chemicals used for ion chromatographic analysis were sodium hydroxide (</w:t>
      </w:r>
      <w:proofErr w:type="spellStart"/>
      <w:r w:rsidRPr="00572735">
        <w:rPr>
          <w:rFonts w:ascii="Times New Roman" w:hAnsi="Times New Roman" w:cs="Times New Roman"/>
          <w:sz w:val="24"/>
          <w:szCs w:val="24"/>
        </w:rPr>
        <w:t>NaOH</w:t>
      </w:r>
      <w:proofErr w:type="spellEnd"/>
      <w:r w:rsidRPr="00572735">
        <w:rPr>
          <w:rFonts w:ascii="Times New Roman" w:hAnsi="Times New Roman" w:cs="Times New Roman"/>
          <w:sz w:val="24"/>
          <w:szCs w:val="24"/>
        </w:rPr>
        <w:t xml:space="preserve">, 50-52% in water, Sigma), methane </w:t>
      </w:r>
      <w:proofErr w:type="spellStart"/>
      <w:r w:rsidRPr="00572735">
        <w:rPr>
          <w:rFonts w:ascii="Times New Roman" w:hAnsi="Times New Roman" w:cs="Times New Roman"/>
          <w:sz w:val="24"/>
          <w:szCs w:val="24"/>
        </w:rPr>
        <w:t>sulphonic</w:t>
      </w:r>
      <w:proofErr w:type="spellEnd"/>
      <w:r w:rsidRPr="00572735">
        <w:rPr>
          <w:rFonts w:ascii="Times New Roman" w:hAnsi="Times New Roman" w:cs="Times New Roman"/>
          <w:sz w:val="24"/>
          <w:szCs w:val="24"/>
        </w:rPr>
        <w:t xml:space="preserve"> acid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SO</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H</m:t>
        </m:r>
      </m:oMath>
      <w:r w:rsidRPr="00572735">
        <w:rPr>
          <w:rFonts w:ascii="Times New Roman" w:hAnsi="Times New Roman" w:cs="Times New Roman"/>
          <w:sz w:val="24"/>
          <w:szCs w:val="24"/>
        </w:rPr>
        <w:t>, HIMEDIA), acetonitrile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CN,</m:t>
        </m:r>
      </m:oMath>
      <w:r w:rsidRPr="00572735">
        <w:rPr>
          <w:rFonts w:ascii="Times New Roman" w:hAnsi="Times New Roman" w:cs="Times New Roman"/>
          <w:sz w:val="24"/>
          <w:szCs w:val="24"/>
        </w:rPr>
        <w:t xml:space="preserve"> HPLC grade, HIMEDIA), ammonium acetate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COON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Sub>
      </m:oMath>
      <w:r w:rsidRPr="00572735">
        <w:rPr>
          <w:rFonts w:ascii="Times New Roman" w:hAnsi="Times New Roman" w:cs="Times New Roman"/>
          <w:sz w:val="24"/>
          <w:szCs w:val="24"/>
        </w:rPr>
        <w:t>, Merck, Emparta ACS). All the chemicals were used as received without further purification.</w:t>
      </w:r>
      <w:r w:rsidR="007E404A" w:rsidRPr="00572735">
        <w:rPr>
          <w:rFonts w:ascii="Times New Roman" w:hAnsi="Times New Roman" w:cs="Times New Roman"/>
          <w:sz w:val="24"/>
          <w:szCs w:val="24"/>
        </w:rPr>
        <w:t xml:space="preserve"> </w:t>
      </w:r>
      <w:r w:rsidR="00CD13C1" w:rsidRPr="00572735">
        <w:rPr>
          <w:rFonts w:ascii="Times New Roman" w:hAnsi="Times New Roman" w:cs="Times New Roman"/>
          <w:sz w:val="24"/>
          <w:szCs w:val="24"/>
        </w:rPr>
        <w:t xml:space="preserve">Luria </w:t>
      </w:r>
      <w:proofErr w:type="spellStart"/>
      <w:r w:rsidR="00CD13C1" w:rsidRPr="00572735">
        <w:rPr>
          <w:rFonts w:ascii="Times New Roman" w:hAnsi="Times New Roman" w:cs="Times New Roman"/>
          <w:sz w:val="24"/>
          <w:szCs w:val="24"/>
        </w:rPr>
        <w:t>Berta</w:t>
      </w:r>
      <w:r w:rsidR="00EC2546" w:rsidRPr="00572735">
        <w:rPr>
          <w:rFonts w:ascii="Times New Roman" w:hAnsi="Times New Roman" w:cs="Times New Roman"/>
          <w:sz w:val="24"/>
          <w:szCs w:val="24"/>
        </w:rPr>
        <w:t>ni</w:t>
      </w:r>
      <w:proofErr w:type="spellEnd"/>
      <w:r w:rsidR="00EC2546" w:rsidRPr="00572735">
        <w:rPr>
          <w:rFonts w:ascii="Times New Roman" w:hAnsi="Times New Roman" w:cs="Times New Roman"/>
          <w:sz w:val="24"/>
          <w:szCs w:val="24"/>
        </w:rPr>
        <w:t xml:space="preserve"> (LB) agar, LB broth and ampicillin used in detoxification experiment were acquired from Himedia, India. </w:t>
      </w:r>
      <w:r w:rsidR="007E404A" w:rsidRPr="00572735">
        <w:rPr>
          <w:rFonts w:ascii="Times New Roman" w:hAnsi="Times New Roman" w:cs="Times New Roman"/>
          <w:sz w:val="24"/>
          <w:szCs w:val="24"/>
        </w:rPr>
        <w:t xml:space="preserve">The </w:t>
      </w:r>
      <w:r w:rsidR="007E404A" w:rsidRPr="00572735">
        <w:rPr>
          <w:rFonts w:ascii="Times New Roman" w:eastAsiaTheme="minorHAnsi" w:hAnsi="Times New Roman" w:cs="Times New Roman"/>
          <w:sz w:val="24"/>
          <w:szCs w:val="24"/>
          <w:lang w:eastAsia="en-US"/>
        </w:rPr>
        <w:t>lyophilized</w:t>
      </w:r>
      <w:r w:rsidR="007E404A" w:rsidRPr="00572735">
        <w:rPr>
          <w:rFonts w:ascii="Times New Roman" w:hAnsi="Times New Roman" w:cs="Times New Roman"/>
          <w:color w:val="000000"/>
          <w:sz w:val="24"/>
          <w:szCs w:val="24"/>
        </w:rPr>
        <w:t xml:space="preserve"> luminescent bacteria, </w:t>
      </w:r>
      <w:r w:rsidR="004F341A" w:rsidRPr="00572735">
        <w:rPr>
          <w:rFonts w:ascii="Times New Roman" w:hAnsi="Times New Roman" w:cs="Times New Roman"/>
          <w:i/>
          <w:iCs/>
          <w:color w:val="141314"/>
          <w:sz w:val="24"/>
          <w:szCs w:val="24"/>
          <w:lang w:bidi="or-IN"/>
        </w:rPr>
        <w:t>V. fischeri</w:t>
      </w:r>
      <w:r w:rsidR="004F341A" w:rsidRPr="00572735">
        <w:rPr>
          <w:rFonts w:ascii="Times New Roman" w:hAnsi="Times New Roman" w:cs="Times New Roman"/>
          <w:color w:val="000000"/>
          <w:sz w:val="24"/>
          <w:szCs w:val="24"/>
        </w:rPr>
        <w:t xml:space="preserve"> </w:t>
      </w:r>
      <w:r w:rsidR="007E404A" w:rsidRPr="00572735">
        <w:rPr>
          <w:rFonts w:ascii="Times New Roman" w:hAnsi="Times New Roman" w:cs="Times New Roman"/>
          <w:color w:val="000000"/>
          <w:sz w:val="24"/>
          <w:szCs w:val="24"/>
        </w:rPr>
        <w:t xml:space="preserve">used for toxicity assessment was supplied by </w:t>
      </w:r>
      <w:r w:rsidR="007E404A" w:rsidRPr="00572735">
        <w:rPr>
          <w:rFonts w:ascii="Times New Roman" w:hAnsi="Times New Roman" w:cs="Times New Roman"/>
          <w:sz w:val="24"/>
          <w:szCs w:val="24"/>
        </w:rPr>
        <w:t xml:space="preserve">Modern Water </w:t>
      </w:r>
      <w:proofErr w:type="spellStart"/>
      <w:r w:rsidR="007E404A" w:rsidRPr="00572735">
        <w:rPr>
          <w:rFonts w:ascii="Times New Roman" w:hAnsi="Times New Roman" w:cs="Times New Roman"/>
          <w:sz w:val="24"/>
          <w:szCs w:val="24"/>
        </w:rPr>
        <w:t>Inc</w:t>
      </w:r>
      <w:proofErr w:type="spellEnd"/>
      <w:r w:rsidR="007E404A" w:rsidRPr="00572735">
        <w:rPr>
          <w:rFonts w:ascii="Times New Roman" w:hAnsi="Times New Roman" w:cs="Times New Roman"/>
          <w:sz w:val="24"/>
          <w:szCs w:val="24"/>
        </w:rPr>
        <w:t xml:space="preserve">, USA. </w:t>
      </w:r>
    </w:p>
    <w:p w:rsidR="007804AF" w:rsidRPr="0093438C" w:rsidRDefault="007804AF" w:rsidP="0000027E">
      <w:pPr>
        <w:spacing w:after="0" w:line="480" w:lineRule="auto"/>
        <w:jc w:val="both"/>
        <w:rPr>
          <w:rFonts w:ascii="Times New Roman" w:hAnsi="Times New Roman" w:cs="Times New Roman"/>
          <w:sz w:val="24"/>
          <w:szCs w:val="24"/>
        </w:rPr>
      </w:pPr>
    </w:p>
    <w:p w:rsidR="00E34969" w:rsidRPr="00572735" w:rsidRDefault="00731D82" w:rsidP="00255A22">
      <w:pPr>
        <w:tabs>
          <w:tab w:val="left" w:pos="720"/>
        </w:tabs>
        <w:autoSpaceDE w:val="0"/>
        <w:autoSpaceDN w:val="0"/>
        <w:adjustRightInd w:val="0"/>
        <w:spacing w:after="0" w:line="240" w:lineRule="auto"/>
        <w:jc w:val="both"/>
        <w:rPr>
          <w:rFonts w:ascii="Times New Roman" w:hAnsi="Times New Roman" w:cs="Times New Roman"/>
          <w:b/>
          <w:bCs/>
          <w:sz w:val="24"/>
          <w:szCs w:val="24"/>
        </w:rPr>
      </w:pPr>
      <w:r w:rsidRPr="00572735">
        <w:rPr>
          <w:rFonts w:ascii="Times New Roman" w:eastAsia="Times New Roman" w:hAnsi="Times New Roman" w:cs="Times New Roman"/>
          <w:b/>
          <w:sz w:val="24"/>
          <w:szCs w:val="24"/>
        </w:rPr>
        <w:lastRenderedPageBreak/>
        <w:t>2.2</w:t>
      </w:r>
      <w:r w:rsidRPr="00572735">
        <w:rPr>
          <w:rFonts w:ascii="Times New Roman" w:eastAsia="Times New Roman" w:hAnsi="Times New Roman" w:cs="Times New Roman"/>
          <w:b/>
          <w:sz w:val="24"/>
          <w:szCs w:val="24"/>
        </w:rPr>
        <w:tab/>
      </w:r>
      <w:r w:rsidR="00E34969" w:rsidRPr="00572735">
        <w:rPr>
          <w:rFonts w:ascii="Times New Roman" w:eastAsia="Times New Roman" w:hAnsi="Times New Roman" w:cs="Times New Roman"/>
          <w:b/>
          <w:sz w:val="24"/>
          <w:szCs w:val="24"/>
        </w:rPr>
        <w:t xml:space="preserve">Synthesis of </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Fe</m:t>
            </m:r>
          </m:e>
          <m:sub>
            <m:r>
              <m:rPr>
                <m:sty m:val="b"/>
              </m:rPr>
              <w:rPr>
                <w:rFonts w:ascii="Cambria Math" w:eastAsia="Times New Roman" w:hAnsi="Cambria Math" w:cs="Times New Roman"/>
                <w:sz w:val="24"/>
                <w:szCs w:val="24"/>
              </w:rPr>
              <m:t>2</m:t>
            </m:r>
          </m:sub>
        </m:sSub>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O</m:t>
            </m:r>
          </m:e>
          <m:sub>
            <m:r>
              <m:rPr>
                <m:sty m:val="b"/>
              </m:rPr>
              <w:rPr>
                <w:rFonts w:ascii="Cambria Math" w:eastAsia="Times New Roman" w:hAnsi="Cambria Math" w:cs="Times New Roman"/>
                <w:sz w:val="24"/>
                <w:szCs w:val="24"/>
              </w:rPr>
              <m:t>3</m:t>
            </m:r>
          </m:sub>
        </m:sSub>
      </m:oMath>
      <w:r w:rsidR="00E34969" w:rsidRPr="00572735">
        <w:rPr>
          <w:rFonts w:ascii="Times New Roman" w:eastAsia="Times New Roman" w:hAnsi="Times New Roman" w:cs="Times New Roman"/>
          <w:b/>
          <w:sz w:val="24"/>
          <w:szCs w:val="24"/>
        </w:rPr>
        <w:t xml:space="preserve"> nano-particles</w:t>
      </w:r>
    </w:p>
    <w:p w:rsidR="00E34969" w:rsidRPr="00572735" w:rsidRDefault="00E34969" w:rsidP="0000027E">
      <w:pPr>
        <w:pStyle w:val="ListParagraph"/>
        <w:autoSpaceDE w:val="0"/>
        <w:autoSpaceDN w:val="0"/>
        <w:adjustRightInd w:val="0"/>
        <w:spacing w:after="0" w:line="240" w:lineRule="auto"/>
        <w:jc w:val="both"/>
        <w:rPr>
          <w:rFonts w:ascii="Times New Roman" w:eastAsia="Times New Roman" w:hAnsi="Times New Roman" w:cs="Times New Roman"/>
          <w:i/>
          <w:sz w:val="24"/>
          <w:szCs w:val="24"/>
        </w:rPr>
      </w:pPr>
    </w:p>
    <w:p w:rsidR="00495845" w:rsidRPr="00572735" w:rsidRDefault="00495845" w:rsidP="0000027E">
      <w:pPr>
        <w:autoSpaceDE w:val="0"/>
        <w:autoSpaceDN w:val="0"/>
        <w:adjustRightInd w:val="0"/>
        <w:spacing w:after="0" w:line="480" w:lineRule="auto"/>
        <w:ind w:left="75" w:firstLine="645"/>
        <w:jc w:val="both"/>
        <w:rPr>
          <w:rFonts w:ascii="Times New Roman" w:eastAsiaTheme="minorHAnsi" w:hAnsi="Times New Roman" w:cs="Times New Roman"/>
          <w:sz w:val="24"/>
          <w:szCs w:val="24"/>
          <w:lang w:eastAsia="en-US"/>
        </w:rPr>
      </w:pPr>
      <w:r w:rsidRPr="00572735">
        <w:rPr>
          <w:rFonts w:ascii="Times New Roman" w:eastAsia="Calibri" w:hAnsi="Times New Roman" w:cs="Times New Roman"/>
          <w:sz w:val="24"/>
          <w:szCs w:val="24"/>
        </w:rPr>
        <w:t xml:space="preserve">Iron (III) oxide </w:t>
      </w:r>
      <w:r w:rsidR="001D4916" w:rsidRPr="00572735">
        <w:rPr>
          <w:rFonts w:ascii="Times New Roman" w:eastAsia="Calibri" w:hAnsi="Times New Roman" w:cs="Times New Roman"/>
          <w:sz w:val="24"/>
          <w:szCs w:val="24"/>
        </w:rPr>
        <w:t xml:space="preserve">nano-particles </w:t>
      </w:r>
      <w:r w:rsidR="00C83486" w:rsidRPr="00572735">
        <w:rPr>
          <w:rFonts w:ascii="Times New Roman" w:eastAsia="Calibri" w:hAnsi="Times New Roman" w:cs="Times New Roman"/>
          <w:sz w:val="24"/>
          <w:szCs w:val="24"/>
        </w:rPr>
        <w:t>(n-</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Fe</m:t>
            </m:r>
          </m:e>
          <m:sub>
            <m:r>
              <m:rPr>
                <m:sty m:val="p"/>
              </m:rPr>
              <w:rPr>
                <w:rFonts w:ascii="Cambria Math" w:eastAsia="Calibri" w:hAnsi="Cambria Math" w:cs="Times New Roman"/>
                <w:sz w:val="24"/>
                <w:szCs w:val="24"/>
              </w:rPr>
              <m:t>2</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O</m:t>
            </m:r>
          </m:e>
          <m:sub>
            <m:r>
              <m:rPr>
                <m:sty m:val="p"/>
              </m:rPr>
              <w:rPr>
                <w:rFonts w:ascii="Cambria Math" w:eastAsia="Calibri" w:hAnsi="Cambria Math" w:cs="Times New Roman"/>
                <w:sz w:val="24"/>
                <w:szCs w:val="24"/>
              </w:rPr>
              <m:t>3</m:t>
            </m:r>
          </m:sub>
        </m:sSub>
      </m:oMath>
      <w:r w:rsidR="00C83486" w:rsidRPr="00572735">
        <w:rPr>
          <w:rFonts w:ascii="Times New Roman" w:eastAsia="Calibri" w:hAnsi="Times New Roman" w:cs="Times New Roman"/>
          <w:sz w:val="24"/>
          <w:szCs w:val="24"/>
        </w:rPr>
        <w:t xml:space="preserve">) </w:t>
      </w:r>
      <w:r w:rsidR="00E34969" w:rsidRPr="00572735">
        <w:rPr>
          <w:rFonts w:ascii="Times New Roman" w:eastAsia="Calibri" w:hAnsi="Times New Roman" w:cs="Times New Roman"/>
          <w:sz w:val="24"/>
          <w:szCs w:val="24"/>
        </w:rPr>
        <w:t xml:space="preserve">were synthesised by chemical co-precipitation </w:t>
      </w:r>
      <w:r w:rsidR="00D03FD1" w:rsidRPr="00572735">
        <w:rPr>
          <w:rFonts w:ascii="Times New Roman" w:eastAsia="Calibri" w:hAnsi="Times New Roman" w:cs="Times New Roman"/>
          <w:sz w:val="24"/>
          <w:szCs w:val="24"/>
        </w:rPr>
        <w:t xml:space="preserve">of Fe(II) and Fe(III) ions as </w:t>
      </w:r>
      <w:r w:rsidR="001948D3" w:rsidRPr="00572735">
        <w:rPr>
          <w:rFonts w:ascii="Times New Roman" w:eastAsia="Calibri" w:hAnsi="Times New Roman" w:cs="Times New Roman"/>
          <w:sz w:val="24"/>
          <w:szCs w:val="24"/>
        </w:rPr>
        <w:t>described earlier</w:t>
      </w:r>
      <w:r w:rsidR="00572735">
        <w:rPr>
          <w:rFonts w:ascii="Times New Roman" w:eastAsia="Calibri" w:hAnsi="Times New Roman" w:cs="Times New Roman"/>
          <w:sz w:val="24"/>
          <w:szCs w:val="24"/>
        </w:rPr>
        <w:t>.</w:t>
      </w:r>
      <w:r w:rsidR="005C2C2C" w:rsidRPr="00572735">
        <w:rPr>
          <w:rFonts w:ascii="Times New Roman" w:hAnsi="Times New Roman" w:cs="Times New Roman"/>
          <w:sz w:val="24"/>
          <w:szCs w:val="24"/>
          <w:vertAlign w:val="superscript"/>
        </w:rPr>
        <w:t>22</w:t>
      </w:r>
      <w:r w:rsidR="00E34969" w:rsidRPr="00572735">
        <w:rPr>
          <w:rFonts w:ascii="Times New Roman" w:eastAsia="Calibri" w:hAnsi="Times New Roman" w:cs="Times New Roman"/>
          <w:sz w:val="24"/>
          <w:szCs w:val="24"/>
        </w:rPr>
        <w:t xml:space="preserve"> Briefly, 3.1 g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FeCl</m:t>
            </m:r>
          </m:e>
          <m:sub>
            <m:r>
              <m:rPr>
                <m:sty m:val="p"/>
              </m:rPr>
              <w:rPr>
                <w:rFonts w:ascii="Cambria Math" w:hAnsi="Cambria Math" w:cs="Times New Roman"/>
                <w:sz w:val="24"/>
                <w:szCs w:val="24"/>
              </w:rPr>
              <m:t>2</m:t>
            </m:r>
          </m:sub>
        </m:sSub>
        <m:r>
          <w:rPr>
            <w:rFonts w:ascii="Cambria Math" w:hAnsi="Cambria Math" w:cs="Times New Roman"/>
            <w:sz w:val="24"/>
            <w:szCs w:val="24"/>
          </w:rPr>
          <m:t>.</m:t>
        </m:r>
        <m:r>
          <m:rPr>
            <m:sty m:val="p"/>
          </m:rPr>
          <w:rPr>
            <w:rFonts w:ascii="Cambria Math" w:hAnsi="Cambria Math" w:cs="Times New Roman"/>
            <w:sz w:val="24"/>
            <w:szCs w:val="24"/>
          </w:rPr>
          <m:t>4</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m:t>
        </m:r>
      </m:oMath>
      <w:r w:rsidR="00E34969" w:rsidRPr="00572735">
        <w:rPr>
          <w:rFonts w:ascii="Times New Roman" w:hAnsi="Times New Roman" w:cs="Times New Roman"/>
          <w:sz w:val="24"/>
          <w:szCs w:val="24"/>
        </w:rPr>
        <w:t xml:space="preserve"> and 5.2 g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FeCl</m:t>
            </m:r>
          </m:e>
          <m:sub>
            <m:r>
              <m:rPr>
                <m:sty m:val="p"/>
              </m:rPr>
              <w:rPr>
                <w:rFonts w:ascii="Cambria Math" w:hAnsi="Cambria Math" w:cs="Times New Roman"/>
                <w:sz w:val="24"/>
                <w:szCs w:val="24"/>
              </w:rPr>
              <m:t>3</m:t>
            </m:r>
          </m:sub>
        </m:sSub>
      </m:oMath>
      <w:r w:rsidR="00E34969" w:rsidRPr="00572735">
        <w:rPr>
          <w:rFonts w:ascii="Times New Roman" w:hAnsi="Times New Roman" w:cs="Times New Roman"/>
          <w:sz w:val="24"/>
          <w:szCs w:val="24"/>
        </w:rPr>
        <w:t xml:space="preserve"> (molar ratio of 1:2) were successively added to </w:t>
      </w:r>
      <w:r w:rsidR="00E34969" w:rsidRPr="00572735">
        <w:rPr>
          <w:rFonts w:ascii="Times New Roman" w:eastAsia="Calibri" w:hAnsi="Times New Roman" w:cs="Times New Roman"/>
          <w:sz w:val="24"/>
          <w:szCs w:val="24"/>
        </w:rPr>
        <w:t xml:space="preserve">25 ml of deionized water acidified with </w:t>
      </w:r>
      <w:r w:rsidR="00E34969" w:rsidRPr="00572735">
        <w:rPr>
          <w:rFonts w:ascii="Times New Roman" w:hAnsi="Times New Roman" w:cs="Times New Roman"/>
          <w:sz w:val="24"/>
          <w:szCs w:val="24"/>
        </w:rPr>
        <w:t xml:space="preserve">0.85 mL of 12.1 N </w:t>
      </w:r>
      <w:proofErr w:type="spellStart"/>
      <w:r w:rsidR="00E34969" w:rsidRPr="00572735">
        <w:rPr>
          <w:rFonts w:ascii="Times New Roman" w:hAnsi="Times New Roman" w:cs="Times New Roman"/>
          <w:sz w:val="24"/>
          <w:szCs w:val="24"/>
        </w:rPr>
        <w:t>HCl</w:t>
      </w:r>
      <w:proofErr w:type="spellEnd"/>
      <w:r w:rsidR="00E34969" w:rsidRPr="00572735">
        <w:rPr>
          <w:rFonts w:ascii="Times New Roman" w:hAnsi="Times New Roman" w:cs="Times New Roman"/>
          <w:sz w:val="24"/>
          <w:szCs w:val="24"/>
        </w:rPr>
        <w:t xml:space="preserve"> with constant stirring. </w:t>
      </w:r>
      <w:r w:rsidR="00E34969" w:rsidRPr="00572735">
        <w:rPr>
          <w:rFonts w:ascii="Times New Roman" w:eastAsia="Calibri" w:hAnsi="Times New Roman" w:cs="Times New Roman"/>
          <w:sz w:val="24"/>
          <w:szCs w:val="24"/>
        </w:rPr>
        <w:t>The resulting solution was added drop</w:t>
      </w:r>
      <w:r w:rsidR="00BB0DB5" w:rsidRPr="00572735">
        <w:rPr>
          <w:rFonts w:ascii="Times New Roman" w:eastAsia="Calibri" w:hAnsi="Times New Roman" w:cs="Times New Roman"/>
          <w:sz w:val="24"/>
          <w:szCs w:val="24"/>
        </w:rPr>
        <w:t xml:space="preserve"> </w:t>
      </w:r>
      <w:r w:rsidR="00E34969" w:rsidRPr="00572735">
        <w:rPr>
          <w:rFonts w:ascii="Times New Roman" w:eastAsia="Calibri" w:hAnsi="Times New Roman" w:cs="Times New Roman"/>
          <w:sz w:val="24"/>
          <w:szCs w:val="24"/>
        </w:rPr>
        <w:t xml:space="preserve">wise to </w:t>
      </w:r>
      <w:r w:rsidR="00E34969" w:rsidRPr="00572735">
        <w:rPr>
          <w:rFonts w:ascii="Times New Roman" w:hAnsi="Times New Roman" w:cs="Times New Roman"/>
          <w:sz w:val="24"/>
          <w:szCs w:val="24"/>
        </w:rPr>
        <w:t xml:space="preserve">250 mL of 1.5 M </w:t>
      </w:r>
      <w:proofErr w:type="spellStart"/>
      <w:r w:rsidR="00E34969" w:rsidRPr="00572735">
        <w:rPr>
          <w:rFonts w:ascii="Times New Roman" w:hAnsi="Times New Roman" w:cs="Times New Roman"/>
          <w:sz w:val="24"/>
          <w:szCs w:val="24"/>
        </w:rPr>
        <w:t>NaOH</w:t>
      </w:r>
      <w:proofErr w:type="spellEnd"/>
      <w:r w:rsidR="00E34969" w:rsidRPr="00572735">
        <w:rPr>
          <w:rFonts w:ascii="Times New Roman" w:hAnsi="Times New Roman" w:cs="Times New Roman"/>
          <w:sz w:val="24"/>
          <w:szCs w:val="24"/>
        </w:rPr>
        <w:t xml:space="preserve"> solution under vigorous stirring when an instant black precipitate</w:t>
      </w:r>
      <w:r w:rsidR="006120BB" w:rsidRPr="00572735">
        <w:rPr>
          <w:rFonts w:ascii="Times New Roman" w:hAnsi="Times New Roman" w:cs="Times New Roman"/>
          <w:sz w:val="24"/>
          <w:szCs w:val="24"/>
        </w:rPr>
        <w:t xml:space="preserve"> </w:t>
      </w:r>
      <w:r w:rsidR="00E34969" w:rsidRPr="00572735">
        <w:rPr>
          <w:rFonts w:ascii="Times New Roman" w:hAnsi="Times New Roman" w:cs="Times New Roman"/>
          <w:sz w:val="24"/>
          <w:szCs w:val="24"/>
        </w:rPr>
        <w:t>was observed. The paramagnetic character of the particles was checked in situ by placing a magnet near the precipitate. The precipitate was filtered in a vacuum pump after continuous stirring for 6 hr</w:t>
      </w:r>
      <w:r w:rsidR="00B0395C" w:rsidRPr="00572735">
        <w:rPr>
          <w:rFonts w:ascii="Times New Roman" w:hAnsi="Times New Roman" w:cs="Times New Roman"/>
          <w:sz w:val="24"/>
          <w:szCs w:val="24"/>
        </w:rPr>
        <w:t>s</w:t>
      </w:r>
      <w:r w:rsidR="00E34969" w:rsidRPr="00572735">
        <w:rPr>
          <w:rFonts w:ascii="Times New Roman" w:hAnsi="Times New Roman" w:cs="Times New Roman"/>
          <w:sz w:val="24"/>
          <w:szCs w:val="24"/>
        </w:rPr>
        <w:t xml:space="preserve">, washed with </w:t>
      </w:r>
      <w:r w:rsidR="00E34969" w:rsidRPr="00572735">
        <w:rPr>
          <w:rFonts w:ascii="Times New Roman" w:eastAsiaTheme="minorHAnsi" w:hAnsi="Times New Roman" w:cs="Times New Roman"/>
          <w:sz w:val="24"/>
          <w:szCs w:val="24"/>
          <w:lang w:eastAsia="en-US"/>
        </w:rPr>
        <w:t xml:space="preserve">deionized water until neutral pH was achieved. Finally, the precipitate was washed with </w:t>
      </w:r>
      <w:r w:rsidR="00B3717C" w:rsidRPr="00572735">
        <w:rPr>
          <w:rFonts w:ascii="Times New Roman" w:eastAsiaTheme="minorHAnsi" w:hAnsi="Times New Roman" w:cs="Times New Roman"/>
          <w:sz w:val="24"/>
          <w:szCs w:val="24"/>
          <w:lang w:eastAsia="en-US"/>
        </w:rPr>
        <w:t>ethanol</w:t>
      </w:r>
      <w:r w:rsidR="00E34969" w:rsidRPr="00572735">
        <w:rPr>
          <w:rFonts w:ascii="Times New Roman" w:eastAsiaTheme="minorHAnsi" w:hAnsi="Times New Roman" w:cs="Times New Roman"/>
          <w:sz w:val="24"/>
          <w:szCs w:val="24"/>
          <w:lang w:eastAsia="en-US"/>
        </w:rPr>
        <w:t>, dried and stored after grinded. The black precipitate turned light brown after drying due to calcination.</w:t>
      </w:r>
      <w:r w:rsidR="009C7EFF" w:rsidRPr="00572735">
        <w:rPr>
          <w:rFonts w:ascii="Times New Roman" w:eastAsiaTheme="minorHAnsi" w:hAnsi="Times New Roman" w:cs="Times New Roman"/>
          <w:sz w:val="24"/>
          <w:szCs w:val="24"/>
          <w:lang w:eastAsia="en-US"/>
        </w:rPr>
        <w:t xml:space="preserve"> </w:t>
      </w:r>
    </w:p>
    <w:p w:rsidR="003B20DA" w:rsidRPr="00572735" w:rsidRDefault="003B20DA" w:rsidP="0000027E">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E34969" w:rsidRPr="00572735" w:rsidRDefault="00731D82" w:rsidP="00255A22">
      <w:pPr>
        <w:autoSpaceDE w:val="0"/>
        <w:autoSpaceDN w:val="0"/>
        <w:adjustRightInd w:val="0"/>
        <w:spacing w:after="0" w:line="240" w:lineRule="auto"/>
        <w:jc w:val="both"/>
        <w:rPr>
          <w:rFonts w:ascii="Times New Roman" w:eastAsia="Times New Roman" w:hAnsi="Times New Roman" w:cs="Times New Roman"/>
          <w:b/>
          <w:sz w:val="24"/>
          <w:szCs w:val="24"/>
        </w:rPr>
      </w:pPr>
      <w:r w:rsidRPr="00572735">
        <w:rPr>
          <w:rFonts w:ascii="Times New Roman" w:eastAsia="Times New Roman" w:hAnsi="Times New Roman" w:cs="Times New Roman"/>
          <w:b/>
          <w:sz w:val="24"/>
          <w:szCs w:val="24"/>
        </w:rPr>
        <w:t>2.3</w:t>
      </w:r>
      <w:r w:rsidRPr="00572735">
        <w:rPr>
          <w:rFonts w:ascii="Times New Roman" w:eastAsia="Times New Roman" w:hAnsi="Times New Roman" w:cs="Times New Roman"/>
          <w:b/>
          <w:sz w:val="24"/>
          <w:szCs w:val="24"/>
        </w:rPr>
        <w:tab/>
      </w:r>
      <w:r w:rsidR="00013992" w:rsidRPr="00572735">
        <w:rPr>
          <w:rFonts w:ascii="Times New Roman" w:eastAsia="Times New Roman" w:hAnsi="Times New Roman" w:cs="Times New Roman"/>
          <w:b/>
          <w:sz w:val="24"/>
          <w:szCs w:val="24"/>
        </w:rPr>
        <w:t>Characterization of</w:t>
      </w:r>
      <w:r w:rsidR="0006122D" w:rsidRPr="00572735">
        <w:rPr>
          <w:rFonts w:ascii="Times New Roman" w:eastAsia="Times New Roman" w:hAnsi="Times New Roman" w:cs="Times New Roman"/>
          <w:b/>
          <w:sz w:val="24"/>
          <w:szCs w:val="24"/>
        </w:rPr>
        <w:t xml:space="preserve"> </w:t>
      </w:r>
      <w:r w:rsidR="00C83486" w:rsidRPr="00572735">
        <w:rPr>
          <w:rFonts w:ascii="Times New Roman" w:eastAsia="Times New Roman" w:hAnsi="Times New Roman" w:cs="Times New Roman"/>
          <w:b/>
          <w:sz w:val="24"/>
          <w:szCs w:val="24"/>
        </w:rPr>
        <w:t>n-</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Fe</m:t>
            </m:r>
          </m:e>
          <m:sub>
            <m:r>
              <m:rPr>
                <m:sty m:val="b"/>
              </m:rPr>
              <w:rPr>
                <w:rFonts w:ascii="Cambria Math" w:eastAsia="Times New Roman" w:hAnsi="Cambria Math" w:cs="Times New Roman"/>
                <w:sz w:val="24"/>
                <w:szCs w:val="24"/>
              </w:rPr>
              <m:t>2</m:t>
            </m:r>
          </m:sub>
        </m:sSub>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O</m:t>
            </m:r>
          </m:e>
          <m:sub>
            <m:r>
              <m:rPr>
                <m:sty m:val="b"/>
              </m:rPr>
              <w:rPr>
                <w:rFonts w:ascii="Cambria Math" w:eastAsia="Times New Roman" w:hAnsi="Cambria Math" w:cs="Times New Roman"/>
                <w:sz w:val="24"/>
                <w:szCs w:val="24"/>
              </w:rPr>
              <m:t>3</m:t>
            </m:r>
          </m:sub>
        </m:sSub>
      </m:oMath>
    </w:p>
    <w:p w:rsidR="00BB0DB5" w:rsidRPr="00572735" w:rsidRDefault="00BB0DB5" w:rsidP="0000027E">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p>
    <w:p w:rsidR="00800CC8" w:rsidRPr="00572735" w:rsidRDefault="005B16DD" w:rsidP="0000027E">
      <w:pPr>
        <w:autoSpaceDE w:val="0"/>
        <w:autoSpaceDN w:val="0"/>
        <w:adjustRightInd w:val="0"/>
        <w:spacing w:after="0" w:line="480" w:lineRule="auto"/>
        <w:ind w:left="75" w:firstLine="645"/>
        <w:jc w:val="both"/>
        <w:rPr>
          <w:rFonts w:ascii="Times New Roman" w:eastAsiaTheme="minorHAnsi" w:hAnsi="Times New Roman" w:cs="Times New Roman"/>
          <w:sz w:val="24"/>
          <w:szCs w:val="24"/>
          <w:lang w:eastAsia="en-US"/>
        </w:rPr>
      </w:pPr>
      <w:r w:rsidRPr="00572735">
        <w:rPr>
          <w:rFonts w:ascii="Times New Roman" w:eastAsiaTheme="minorHAnsi" w:hAnsi="Times New Roman" w:cs="Times New Roman"/>
          <w:sz w:val="24"/>
          <w:szCs w:val="24"/>
          <w:lang w:eastAsia="en-US"/>
        </w:rPr>
        <w:t>The surface functional groups of the prepared n-</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Pr="00572735">
        <w:rPr>
          <w:rFonts w:ascii="Times New Roman" w:eastAsiaTheme="minorHAnsi" w:hAnsi="Times New Roman" w:cs="Times New Roman"/>
          <w:sz w:val="24"/>
          <w:szCs w:val="24"/>
          <w:lang w:eastAsia="en-US"/>
        </w:rPr>
        <w:t xml:space="preserve"> particles were qualitatively identified using FTIR spectrum (</w:t>
      </w:r>
      <w:r w:rsidRPr="00572735">
        <w:rPr>
          <w:rFonts w:ascii="Times New Roman" w:hAnsi="Times New Roman" w:cs="Times New Roman"/>
          <w:sz w:val="24"/>
          <w:szCs w:val="24"/>
        </w:rPr>
        <w:t>Bruker, Model: Alpha II</w:t>
      </w:r>
      <w:r w:rsidRPr="00572735">
        <w:rPr>
          <w:rFonts w:ascii="Times New Roman" w:eastAsiaTheme="minorHAnsi" w:hAnsi="Times New Roman" w:cs="Times New Roman"/>
          <w:sz w:val="24"/>
          <w:szCs w:val="24"/>
          <w:lang w:eastAsia="en-US"/>
        </w:rPr>
        <w:t xml:space="preserve">). </w:t>
      </w:r>
      <w:r w:rsidR="003025B6" w:rsidRPr="00572735">
        <w:rPr>
          <w:rFonts w:ascii="Times New Roman" w:eastAsiaTheme="minorHAnsi" w:hAnsi="Times New Roman" w:cs="Times New Roman"/>
          <w:sz w:val="24"/>
          <w:szCs w:val="24"/>
          <w:lang w:val="en-US" w:eastAsia="en-US"/>
        </w:rPr>
        <w:t xml:space="preserve">The morphology of the synthesized </w:t>
      </w:r>
      <w:r w:rsidR="00C83486" w:rsidRPr="00572735">
        <w:rPr>
          <w:rFonts w:ascii="Times New Roman" w:eastAsiaTheme="minorHAnsi" w:hAnsi="Times New Roman" w:cs="Times New Roman"/>
          <w:sz w:val="24"/>
          <w:szCs w:val="24"/>
          <w:lang w:val="en-US" w:eastAsia="en-US"/>
        </w:rPr>
        <w:t>n-</w:t>
      </w:r>
      <m:oMath>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Fe</m:t>
            </m:r>
          </m:e>
          <m:sub>
            <m:r>
              <m:rPr>
                <m:sty m:val="p"/>
              </m:rPr>
              <w:rPr>
                <w:rFonts w:ascii="Cambria Math" w:eastAsiaTheme="minorHAnsi" w:hAnsi="Cambria Math" w:cs="Times New Roman"/>
                <w:sz w:val="24"/>
                <w:szCs w:val="24"/>
                <w:lang w:val="en-US" w:eastAsia="en-US"/>
              </w:rPr>
              <m:t>2</m:t>
            </m:r>
          </m:sub>
        </m:sSub>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O</m:t>
            </m:r>
          </m:e>
          <m:sub>
            <m:r>
              <m:rPr>
                <m:sty m:val="p"/>
              </m:rPr>
              <w:rPr>
                <w:rFonts w:ascii="Cambria Math" w:eastAsiaTheme="minorHAnsi" w:hAnsi="Cambria Math" w:cs="Times New Roman"/>
                <w:sz w:val="24"/>
                <w:szCs w:val="24"/>
                <w:lang w:val="en-US" w:eastAsia="en-US"/>
              </w:rPr>
              <m:t>3</m:t>
            </m:r>
          </m:sub>
        </m:sSub>
      </m:oMath>
      <w:r w:rsidR="001D4916" w:rsidRPr="00572735">
        <w:rPr>
          <w:rFonts w:ascii="Times New Roman" w:hAnsi="Times New Roman" w:cs="Times New Roman"/>
          <w:sz w:val="24"/>
          <w:szCs w:val="24"/>
          <w:lang w:val="en-US" w:eastAsia="en-US"/>
        </w:rPr>
        <w:t xml:space="preserve"> </w:t>
      </w:r>
      <w:r w:rsidR="003025B6" w:rsidRPr="00572735">
        <w:rPr>
          <w:rFonts w:ascii="Times New Roman" w:eastAsiaTheme="minorHAnsi" w:hAnsi="Times New Roman" w:cs="Times New Roman"/>
          <w:sz w:val="24"/>
          <w:szCs w:val="24"/>
          <w:lang w:val="en-US" w:eastAsia="en-US"/>
        </w:rPr>
        <w:t xml:space="preserve">was determined by transmission electron microscopy (TEM) with an instrument </w:t>
      </w:r>
      <w:r w:rsidR="0087391D" w:rsidRPr="00572735">
        <w:rPr>
          <w:rFonts w:ascii="Times New Roman" w:eastAsiaTheme="minorHAnsi" w:hAnsi="Times New Roman" w:cs="Times New Roman"/>
          <w:sz w:val="24"/>
          <w:szCs w:val="24"/>
          <w:lang w:val="en-US" w:eastAsia="en-US"/>
        </w:rPr>
        <w:t xml:space="preserve">(JEOL, JEM-2100) </w:t>
      </w:r>
      <w:r w:rsidR="001E6775" w:rsidRPr="00572735">
        <w:rPr>
          <w:rFonts w:ascii="Times New Roman" w:eastAsiaTheme="minorHAnsi" w:hAnsi="Times New Roman" w:cs="Times New Roman"/>
          <w:sz w:val="24"/>
          <w:szCs w:val="24"/>
          <w:lang w:val="en-US" w:eastAsia="en-US"/>
        </w:rPr>
        <w:t xml:space="preserve">operating at 200 kV. </w:t>
      </w:r>
      <w:r w:rsidR="006F1CA5" w:rsidRPr="00572735">
        <w:rPr>
          <w:rFonts w:ascii="Times New Roman" w:eastAsiaTheme="minorHAnsi" w:hAnsi="Times New Roman" w:cs="Times New Roman"/>
          <w:sz w:val="24"/>
          <w:szCs w:val="24"/>
          <w:lang w:eastAsia="en-US"/>
        </w:rPr>
        <w:t xml:space="preserve">The purity of </w:t>
      </w:r>
      <w:r w:rsidR="006F1CA5" w:rsidRPr="00572735">
        <w:rPr>
          <w:rFonts w:ascii="Times New Roman" w:eastAsia="Calibri" w:hAnsi="Times New Roman" w:cs="Times New Roman"/>
          <w:sz w:val="24"/>
          <w:szCs w:val="24"/>
        </w:rPr>
        <w:t>n-</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Fe</m:t>
            </m:r>
          </m:e>
          <m:sub>
            <m:r>
              <m:rPr>
                <m:sty m:val="p"/>
              </m:rPr>
              <w:rPr>
                <w:rFonts w:ascii="Cambria Math" w:eastAsia="Calibri" w:hAnsi="Cambria Math" w:cs="Times New Roman"/>
                <w:sz w:val="24"/>
                <w:szCs w:val="24"/>
              </w:rPr>
              <m:t>2</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O</m:t>
            </m:r>
          </m:e>
          <m:sub>
            <m:r>
              <m:rPr>
                <m:sty m:val="p"/>
              </m:rPr>
              <w:rPr>
                <w:rFonts w:ascii="Cambria Math" w:eastAsia="Calibri" w:hAnsi="Cambria Math" w:cs="Times New Roman"/>
                <w:sz w:val="24"/>
                <w:szCs w:val="24"/>
              </w:rPr>
              <m:t>3</m:t>
            </m:r>
          </m:sub>
        </m:sSub>
      </m:oMath>
      <w:r w:rsidR="006F1CA5" w:rsidRPr="00572735">
        <w:rPr>
          <w:rFonts w:ascii="Times New Roman" w:eastAsia="Calibri" w:hAnsi="Times New Roman" w:cs="Times New Roman"/>
          <w:sz w:val="24"/>
          <w:szCs w:val="24"/>
        </w:rPr>
        <w:t xml:space="preserve"> was </w:t>
      </w:r>
      <w:r w:rsidR="006F1CA5" w:rsidRPr="00572735">
        <w:rPr>
          <w:rFonts w:ascii="Times New Roman" w:eastAsiaTheme="minorHAnsi" w:hAnsi="Times New Roman" w:cs="Times New Roman"/>
          <w:sz w:val="24"/>
          <w:szCs w:val="24"/>
          <w:lang w:eastAsia="en-US"/>
        </w:rPr>
        <w:t>confirmed by energy dispersive X-rays (EDX) analysis</w:t>
      </w:r>
      <w:r w:rsidR="006F1CA5" w:rsidRPr="00572735">
        <w:rPr>
          <w:rFonts w:ascii="Times New Roman" w:eastAsia="Calibri" w:hAnsi="Times New Roman" w:cs="Times New Roman"/>
          <w:sz w:val="24"/>
          <w:szCs w:val="24"/>
        </w:rPr>
        <w:t xml:space="preserve">. The EDX was analysed using the TEM instrument. </w:t>
      </w:r>
      <w:r w:rsidR="00F91FC9" w:rsidRPr="00572735">
        <w:rPr>
          <w:rFonts w:ascii="Times New Roman" w:eastAsiaTheme="minorHAnsi" w:hAnsi="Times New Roman" w:cs="Times New Roman"/>
          <w:sz w:val="24"/>
          <w:szCs w:val="24"/>
          <w:lang w:eastAsia="en-US"/>
        </w:rPr>
        <w:t xml:space="preserve">To check the crystallinity, </w:t>
      </w:r>
      <w:r w:rsidR="00F91FC9" w:rsidRPr="00572735">
        <w:rPr>
          <w:rFonts w:ascii="Times New Roman" w:hAnsi="Times New Roman" w:cs="Times New Roman"/>
          <w:sz w:val="24"/>
          <w:szCs w:val="24"/>
        </w:rPr>
        <w:t xml:space="preserve">powder X-ray diffraction (XRD) patterns of the </w:t>
      </w:r>
      <w:r w:rsidR="00F91FC9" w:rsidRPr="00572735">
        <w:rPr>
          <w:rFonts w:ascii="Times New Roman" w:eastAsiaTheme="minorHAnsi" w:hAnsi="Times New Roman" w:cs="Times New Roman"/>
          <w:sz w:val="24"/>
          <w:szCs w:val="24"/>
          <w:lang w:val="en-US" w:eastAsia="en-US"/>
        </w:rPr>
        <w:t xml:space="preserve">dried </w:t>
      </w:r>
      <w:r w:rsidR="00C83486" w:rsidRPr="00572735">
        <w:rPr>
          <w:rFonts w:ascii="Times New Roman" w:eastAsiaTheme="minorHAnsi" w:hAnsi="Times New Roman" w:cs="Times New Roman"/>
          <w:sz w:val="24"/>
          <w:szCs w:val="24"/>
          <w:lang w:val="en-US" w:eastAsia="en-US"/>
        </w:rPr>
        <w:t xml:space="preserve"> n-</w:t>
      </w:r>
      <m:oMath>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Fe</m:t>
            </m:r>
          </m:e>
          <m:sub>
            <m:r>
              <m:rPr>
                <m:sty m:val="p"/>
              </m:rPr>
              <w:rPr>
                <w:rFonts w:ascii="Cambria Math" w:eastAsiaTheme="minorHAnsi" w:hAnsi="Cambria Math" w:cs="Times New Roman"/>
                <w:sz w:val="24"/>
                <w:szCs w:val="24"/>
                <w:lang w:val="en-US" w:eastAsia="en-US"/>
              </w:rPr>
              <m:t>2</m:t>
            </m:r>
          </m:sub>
        </m:sSub>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O</m:t>
            </m:r>
          </m:e>
          <m:sub>
            <m:r>
              <m:rPr>
                <m:sty m:val="p"/>
              </m:rPr>
              <w:rPr>
                <w:rFonts w:ascii="Cambria Math" w:eastAsiaTheme="minorHAnsi" w:hAnsi="Cambria Math" w:cs="Times New Roman"/>
                <w:sz w:val="24"/>
                <w:szCs w:val="24"/>
                <w:lang w:val="en-US" w:eastAsia="en-US"/>
              </w:rPr>
              <m:t>3</m:t>
            </m:r>
          </m:sub>
        </m:sSub>
      </m:oMath>
      <w:r w:rsidR="00F91FC9" w:rsidRPr="00572735">
        <w:rPr>
          <w:rFonts w:ascii="Times New Roman" w:hAnsi="Times New Roman" w:cs="Times New Roman"/>
          <w:sz w:val="24"/>
          <w:szCs w:val="24"/>
        </w:rPr>
        <w:t xml:space="preserve"> were recorded in reflection mode using a high resolution </w:t>
      </w:r>
      <w:proofErr w:type="spellStart"/>
      <w:r w:rsidR="00F91FC9" w:rsidRPr="00572735">
        <w:rPr>
          <w:rFonts w:ascii="Times New Roman" w:hAnsi="Times New Roman" w:cs="Times New Roman"/>
          <w:sz w:val="24"/>
          <w:szCs w:val="24"/>
        </w:rPr>
        <w:t>diffractometer</w:t>
      </w:r>
      <w:proofErr w:type="spellEnd"/>
      <w:r w:rsidR="00F91FC9" w:rsidRPr="00572735">
        <w:rPr>
          <w:rFonts w:ascii="Times New Roman" w:hAnsi="Times New Roman" w:cs="Times New Roman"/>
          <w:sz w:val="24"/>
          <w:szCs w:val="24"/>
        </w:rPr>
        <w:t xml:space="preserve"> (GNR Analytical Instrument, Explorer, Italy) with </w:t>
      </w:r>
      <w:proofErr w:type="spellStart"/>
      <w:r w:rsidR="00F91FC9" w:rsidRPr="00572735">
        <w:rPr>
          <w:rFonts w:ascii="Times New Roman" w:eastAsiaTheme="minorHAnsi" w:hAnsi="Times New Roman" w:cs="Times New Roman"/>
          <w:sz w:val="24"/>
          <w:szCs w:val="24"/>
          <w:lang w:val="en-US" w:eastAsia="en-US"/>
        </w:rPr>
        <w:t>CuK</w:t>
      </w:r>
      <w:proofErr w:type="spellEnd"/>
      <w:r w:rsidR="00F91FC9" w:rsidRPr="00572735">
        <w:rPr>
          <w:rFonts w:ascii="Times New Roman" w:eastAsiaTheme="minorHAnsi" w:hAnsi="Times New Roman" w:cs="Times New Roman"/>
          <w:sz w:val="24"/>
          <w:szCs w:val="24"/>
          <w:lang w:val="en-US" w:eastAsia="en-US"/>
        </w:rPr>
        <w:t>α radiation (</w:t>
      </w:r>
      <m:oMath>
        <m:r>
          <w:rPr>
            <w:rFonts w:ascii="Cambria Math" w:hAnsi="Cambria Math" w:cs="Times New Roman"/>
            <w:sz w:val="24"/>
            <w:szCs w:val="24"/>
          </w:rPr>
          <m:t>λ</m:t>
        </m:r>
      </m:oMath>
      <w:r w:rsidR="00F91FC9" w:rsidRPr="00572735">
        <w:rPr>
          <w:rFonts w:ascii="Times New Roman" w:hAnsi="Times New Roman" w:cs="Times New Roman"/>
          <w:sz w:val="24"/>
          <w:szCs w:val="24"/>
        </w:rPr>
        <w:t xml:space="preserve"> = 1.54 Å</w:t>
      </w:r>
      <w:r w:rsidR="00F91FC9" w:rsidRPr="00572735">
        <w:rPr>
          <w:rFonts w:ascii="Times New Roman" w:eastAsiaTheme="minorHAnsi" w:hAnsi="Times New Roman" w:cs="Times New Roman"/>
          <w:sz w:val="24"/>
          <w:szCs w:val="24"/>
          <w:lang w:val="en-US" w:eastAsia="en-US"/>
        </w:rPr>
        <w:t xml:space="preserve">) within the 2θ values ranging from </w:t>
      </w:r>
      <w:r w:rsidR="00F91FC9" w:rsidRPr="00572735">
        <w:rPr>
          <w:rFonts w:ascii="Times New Roman" w:hAnsi="Times New Roman" w:cs="Times New Roman"/>
          <w:sz w:val="24"/>
          <w:szCs w:val="24"/>
        </w:rPr>
        <w:t>20–8</w:t>
      </w:r>
      <m:oMath>
        <m:sSup>
          <m:sSupPr>
            <m:ctrlPr>
              <w:rPr>
                <w:rFonts w:ascii="Cambria Math" w:eastAsiaTheme="minorHAnsi" w:hAnsi="Cambria Math" w:cs="Times New Roman"/>
                <w:iCs/>
                <w:sz w:val="24"/>
                <w:szCs w:val="24"/>
                <w:lang w:eastAsia="en-US"/>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0</m:t>
            </m:r>
          </m:sup>
        </m:sSup>
      </m:oMath>
      <w:r w:rsidR="00F91FC9" w:rsidRPr="00572735">
        <w:rPr>
          <w:rFonts w:ascii="Times New Roman" w:hAnsi="Times New Roman" w:cs="Times New Roman"/>
          <w:iCs/>
          <w:sz w:val="24"/>
          <w:szCs w:val="24"/>
          <w:lang w:eastAsia="en-US"/>
        </w:rPr>
        <w:t xml:space="preserve"> </w:t>
      </w:r>
      <w:r w:rsidR="00F91FC9" w:rsidRPr="00572735">
        <w:rPr>
          <w:rFonts w:ascii="Times New Roman" w:hAnsi="Times New Roman" w:cs="Times New Roman"/>
          <w:sz w:val="24"/>
          <w:szCs w:val="24"/>
        </w:rPr>
        <w:t xml:space="preserve">with a step size of </w:t>
      </w:r>
      <m:oMath>
        <m:sSup>
          <m:sSupPr>
            <m:ctrlPr>
              <w:rPr>
                <w:rFonts w:ascii="Cambria Math" w:eastAsiaTheme="minorHAnsi" w:hAnsi="Cambria Math" w:cs="Times New Roman"/>
                <w:iCs/>
                <w:sz w:val="24"/>
                <w:szCs w:val="24"/>
                <w:lang w:eastAsia="en-US"/>
              </w:rPr>
            </m:ctrlPr>
          </m:sSupPr>
          <m:e>
            <m:r>
              <m:rPr>
                <m:sty m:val="p"/>
              </m:rPr>
              <w:rPr>
                <w:rFonts w:ascii="Cambria Math" w:hAnsi="Cambria Math" w:cs="Times New Roman"/>
                <w:sz w:val="24"/>
                <w:szCs w:val="24"/>
              </w:rPr>
              <m:t>0.05</m:t>
            </m:r>
          </m:e>
          <m:sup>
            <m:r>
              <m:rPr>
                <m:sty m:val="p"/>
              </m:rPr>
              <w:rPr>
                <w:rFonts w:ascii="Cambria Math" w:hAnsi="Cambria Math" w:cs="Times New Roman"/>
                <w:sz w:val="24"/>
                <w:szCs w:val="24"/>
              </w:rPr>
              <m:t>0</m:t>
            </m:r>
          </m:sup>
        </m:sSup>
      </m:oMath>
      <w:r w:rsidR="00F91FC9" w:rsidRPr="00572735">
        <w:rPr>
          <w:rFonts w:ascii="Times New Roman" w:hAnsi="Times New Roman" w:cs="Times New Roman"/>
          <w:sz w:val="24"/>
          <w:szCs w:val="24"/>
        </w:rPr>
        <w:t xml:space="preserve"> and step time of 2 min. The operating volt</w:t>
      </w:r>
      <w:r w:rsidR="00AE4FE7" w:rsidRPr="00572735">
        <w:rPr>
          <w:rFonts w:ascii="Times New Roman" w:hAnsi="Times New Roman" w:cs="Times New Roman"/>
          <w:sz w:val="24"/>
          <w:szCs w:val="24"/>
        </w:rPr>
        <w:t>age and current are 40 kV and 35</w:t>
      </w:r>
      <w:r w:rsidR="00F91FC9" w:rsidRPr="00572735">
        <w:rPr>
          <w:rFonts w:ascii="Times New Roman" w:hAnsi="Times New Roman" w:cs="Times New Roman"/>
          <w:sz w:val="24"/>
          <w:szCs w:val="24"/>
        </w:rPr>
        <w:t xml:space="preserve"> mA, respectively.</w:t>
      </w:r>
      <w:r w:rsidR="00F91FC9" w:rsidRPr="00572735">
        <w:rPr>
          <w:rFonts w:ascii="Times New Roman" w:eastAsiaTheme="minorHAnsi" w:hAnsi="Times New Roman" w:cs="Times New Roman"/>
          <w:sz w:val="24"/>
          <w:szCs w:val="24"/>
          <w:lang w:val="en-US" w:eastAsia="en-US"/>
        </w:rPr>
        <w:t xml:space="preserve"> </w:t>
      </w:r>
      <w:r w:rsidR="003025B6" w:rsidRPr="00572735">
        <w:rPr>
          <w:rFonts w:ascii="Times New Roman" w:eastAsia="TimesNewRomanPSMT" w:hAnsi="Times New Roman" w:cs="Times New Roman"/>
          <w:sz w:val="24"/>
          <w:szCs w:val="24"/>
          <w:lang w:eastAsia="en-US"/>
        </w:rPr>
        <w:t xml:space="preserve">The vibrating sample </w:t>
      </w:r>
      <w:proofErr w:type="spellStart"/>
      <w:r w:rsidR="003025B6" w:rsidRPr="00572735">
        <w:rPr>
          <w:rFonts w:ascii="Times New Roman" w:eastAsia="TimesNewRomanPSMT" w:hAnsi="Times New Roman" w:cs="Times New Roman"/>
          <w:sz w:val="24"/>
          <w:szCs w:val="24"/>
          <w:lang w:eastAsia="en-US"/>
        </w:rPr>
        <w:t>magnetometry</w:t>
      </w:r>
      <w:proofErr w:type="spellEnd"/>
      <w:r w:rsidR="003025B6" w:rsidRPr="00572735">
        <w:rPr>
          <w:rFonts w:ascii="Times New Roman" w:eastAsia="TimesNewRomanPSMT" w:hAnsi="Times New Roman" w:cs="Times New Roman"/>
          <w:sz w:val="24"/>
          <w:szCs w:val="24"/>
          <w:lang w:eastAsia="en-US"/>
        </w:rPr>
        <w:t xml:space="preserve"> (VSM) analysis was performed </w:t>
      </w:r>
      <w:r w:rsidR="006239F4" w:rsidRPr="00572735">
        <w:rPr>
          <w:rFonts w:ascii="Times New Roman" w:eastAsia="TimesNewRomanPSMT" w:hAnsi="Times New Roman" w:cs="Times New Roman"/>
          <w:sz w:val="24"/>
          <w:szCs w:val="24"/>
          <w:lang w:eastAsia="en-US"/>
        </w:rPr>
        <w:t xml:space="preserve">using </w:t>
      </w:r>
      <w:r w:rsidR="006239F4" w:rsidRPr="00572735">
        <w:rPr>
          <w:rFonts w:ascii="Times New Roman" w:hAnsi="Times New Roman" w:cs="Times New Roman"/>
          <w:sz w:val="24"/>
          <w:szCs w:val="24"/>
        </w:rPr>
        <w:t xml:space="preserve">Vibrating Sample Magnetometer (Lakeshore, 7410 series) </w:t>
      </w:r>
      <w:r w:rsidR="003025B6" w:rsidRPr="00572735">
        <w:rPr>
          <w:rFonts w:ascii="Times New Roman" w:eastAsia="TimesNewRomanPSMT" w:hAnsi="Times New Roman" w:cs="Times New Roman"/>
          <w:sz w:val="24"/>
          <w:szCs w:val="24"/>
          <w:lang w:eastAsia="en-US"/>
        </w:rPr>
        <w:t xml:space="preserve">to confirm the </w:t>
      </w:r>
      <w:r w:rsidR="003025B6" w:rsidRPr="00572735">
        <w:rPr>
          <w:rFonts w:ascii="Times New Roman" w:eastAsiaTheme="minorHAnsi" w:hAnsi="Times New Roman" w:cs="Times New Roman"/>
          <w:sz w:val="24"/>
          <w:szCs w:val="24"/>
          <w:lang w:eastAsia="en-US"/>
        </w:rPr>
        <w:t xml:space="preserve">paramagnetic </w:t>
      </w:r>
      <w:r w:rsidR="003025B6" w:rsidRPr="00572735">
        <w:rPr>
          <w:rFonts w:ascii="Times New Roman" w:eastAsia="TimesNewRomanPSMT" w:hAnsi="Times New Roman" w:cs="Times New Roman"/>
          <w:sz w:val="24"/>
          <w:szCs w:val="24"/>
          <w:lang w:eastAsia="en-US"/>
        </w:rPr>
        <w:t>nature of the prepared nano-particles.</w:t>
      </w:r>
      <w:r w:rsidR="009C7EFF" w:rsidRPr="00572735">
        <w:rPr>
          <w:rFonts w:ascii="Times New Roman" w:eastAsia="TimesNewRomanPSMT" w:hAnsi="Times New Roman" w:cs="Times New Roman"/>
          <w:sz w:val="24"/>
          <w:szCs w:val="24"/>
          <w:lang w:eastAsia="en-US"/>
        </w:rPr>
        <w:t xml:space="preserve"> </w:t>
      </w:r>
    </w:p>
    <w:p w:rsidR="00BB0DB5" w:rsidRPr="00572735" w:rsidRDefault="00BB0DB5" w:rsidP="0000027E">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p>
    <w:p w:rsidR="007B7534" w:rsidRPr="00572735" w:rsidRDefault="00731D82" w:rsidP="00255A22">
      <w:pPr>
        <w:autoSpaceDE w:val="0"/>
        <w:autoSpaceDN w:val="0"/>
        <w:adjustRightInd w:val="0"/>
        <w:spacing w:after="0" w:line="240" w:lineRule="auto"/>
        <w:jc w:val="both"/>
        <w:rPr>
          <w:rFonts w:ascii="Times New Roman" w:hAnsi="Times New Roman" w:cs="Times New Roman"/>
          <w:b/>
          <w:bCs/>
          <w:sz w:val="24"/>
          <w:szCs w:val="24"/>
        </w:rPr>
      </w:pPr>
      <w:r w:rsidRPr="00572735">
        <w:rPr>
          <w:rFonts w:ascii="Times New Roman" w:hAnsi="Times New Roman" w:cs="Times New Roman"/>
          <w:b/>
          <w:bCs/>
          <w:sz w:val="24"/>
          <w:szCs w:val="24"/>
        </w:rPr>
        <w:t>2.4</w:t>
      </w:r>
      <w:r w:rsidRPr="00572735">
        <w:rPr>
          <w:rFonts w:ascii="Times New Roman" w:hAnsi="Times New Roman" w:cs="Times New Roman"/>
          <w:b/>
          <w:bCs/>
          <w:sz w:val="24"/>
          <w:szCs w:val="24"/>
        </w:rPr>
        <w:tab/>
      </w:r>
      <w:r w:rsidR="007B7534" w:rsidRPr="00572735">
        <w:rPr>
          <w:rFonts w:ascii="Times New Roman" w:hAnsi="Times New Roman" w:cs="Times New Roman"/>
          <w:b/>
          <w:bCs/>
          <w:sz w:val="24"/>
          <w:szCs w:val="24"/>
        </w:rPr>
        <w:t>Adsorption experiment</w:t>
      </w:r>
    </w:p>
    <w:p w:rsidR="007B7534" w:rsidRPr="00572735" w:rsidRDefault="007B7534" w:rsidP="007B7534">
      <w:pPr>
        <w:pStyle w:val="ListParagraph"/>
        <w:autoSpaceDE w:val="0"/>
        <w:autoSpaceDN w:val="0"/>
        <w:adjustRightInd w:val="0"/>
        <w:spacing w:after="0" w:line="240" w:lineRule="auto"/>
        <w:ind w:left="360"/>
        <w:jc w:val="both"/>
        <w:rPr>
          <w:rFonts w:ascii="Times New Roman" w:hAnsi="Times New Roman" w:cs="Times New Roman"/>
          <w:bCs/>
          <w:i/>
          <w:sz w:val="24"/>
          <w:szCs w:val="24"/>
        </w:rPr>
      </w:pPr>
    </w:p>
    <w:p w:rsidR="007B7534" w:rsidRPr="00572735" w:rsidRDefault="007B7534" w:rsidP="00731D82">
      <w:pPr>
        <w:pStyle w:val="ListParagraph"/>
        <w:spacing w:after="0" w:line="480" w:lineRule="auto"/>
        <w:ind w:left="0" w:firstLine="720"/>
        <w:jc w:val="both"/>
        <w:rPr>
          <w:rFonts w:ascii="Times New Roman" w:hAnsi="Times New Roman" w:cs="Times New Roman"/>
          <w:sz w:val="24"/>
          <w:szCs w:val="24"/>
        </w:rPr>
      </w:pPr>
      <w:r w:rsidRPr="00572735">
        <w:rPr>
          <w:rFonts w:ascii="Times New Roman" w:hAnsi="Times New Roman" w:cs="Times New Roman"/>
          <w:sz w:val="24"/>
          <w:szCs w:val="24"/>
        </w:rPr>
        <w:t>100 ml of mixture of dyes (</w:t>
      </w:r>
      <w:r w:rsidRPr="00572735">
        <w:rPr>
          <w:rFonts w:ascii="Times New Roman" w:hAnsi="Times New Roman" w:cs="Times New Roman"/>
          <w:color w:val="000000" w:themeColor="text1"/>
          <w:sz w:val="24"/>
          <w:szCs w:val="24"/>
        </w:rPr>
        <w:t xml:space="preserve">[AB] = [PX] = 0.15 </w:t>
      </w:r>
      <w:proofErr w:type="spellStart"/>
      <w:r w:rsidRPr="00572735">
        <w:rPr>
          <w:rFonts w:ascii="Times New Roman" w:hAnsi="Times New Roman" w:cs="Times New Roman"/>
          <w:color w:val="000000" w:themeColor="text1"/>
          <w:sz w:val="24"/>
          <w:szCs w:val="24"/>
        </w:rPr>
        <w:t>mM</w:t>
      </w:r>
      <w:proofErr w:type="spellEnd"/>
      <w:r w:rsidRPr="00572735">
        <w:rPr>
          <w:rFonts w:ascii="Times New Roman" w:hAnsi="Times New Roman" w:cs="Times New Roman"/>
          <w:sz w:val="24"/>
          <w:szCs w:val="24"/>
        </w:rPr>
        <w:t xml:space="preserve">) was taken in a 250 ml RB. The pH was adjusted to 3 by adding 5 </w:t>
      </w:r>
      <w:proofErr w:type="spellStart"/>
      <w:r w:rsidRPr="00572735">
        <w:rPr>
          <w:rFonts w:ascii="Times New Roman" w:hAnsi="Times New Roman" w:cs="Times New Roman"/>
          <w:sz w:val="24"/>
          <w:szCs w:val="24"/>
        </w:rPr>
        <w:t>mM</w:t>
      </w:r>
      <w:proofErr w:type="spellEnd"/>
      <w:r w:rsidRPr="00572735">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SO</m:t>
            </m:r>
          </m:e>
          <m:sub>
            <m:r>
              <m:rPr>
                <m:sty m:val="p"/>
              </m:rPr>
              <w:rPr>
                <w:rFonts w:ascii="Cambria Math" w:hAnsi="Cambria Math" w:cs="Times New Roman"/>
                <w:sz w:val="24"/>
                <w:szCs w:val="24"/>
              </w:rPr>
              <m:t>4</m:t>
            </m:r>
          </m:sub>
        </m:sSub>
      </m:oMath>
      <w:r w:rsidRPr="00572735">
        <w:rPr>
          <w:rFonts w:ascii="Times New Roman" w:hAnsi="Times New Roman" w:cs="Times New Roman"/>
          <w:sz w:val="24"/>
          <w:szCs w:val="24"/>
        </w:rPr>
        <w:t xml:space="preserve"> followed by the addition of n-</w:t>
      </w:r>
      <m:oMath>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Fe</m:t>
            </m:r>
          </m:e>
          <m:sub>
            <m:r>
              <m:rPr>
                <m:sty m:val="p"/>
              </m:rPr>
              <w:rPr>
                <w:rFonts w:ascii="Cambria Math" w:hAnsi="Cambria Math" w:cs="Times New Roman"/>
                <w:sz w:val="24"/>
                <w:szCs w:val="24"/>
                <w:lang w:val="en-IN"/>
              </w:rPr>
              <m:t>2</m:t>
            </m:r>
          </m:sub>
        </m:sSub>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O</m:t>
            </m:r>
          </m:e>
          <m:sub>
            <m:r>
              <m:rPr>
                <m:sty m:val="p"/>
              </m:rPr>
              <w:rPr>
                <w:rFonts w:ascii="Cambria Math" w:hAnsi="Cambria Math" w:cs="Times New Roman"/>
                <w:sz w:val="24"/>
                <w:szCs w:val="24"/>
                <w:lang w:val="en-IN"/>
              </w:rPr>
              <m:t xml:space="preserve">3 </m:t>
            </m:r>
          </m:sub>
        </m:sSub>
      </m:oMath>
      <w:r w:rsidRPr="00572735">
        <w:rPr>
          <w:rFonts w:ascii="Times New Roman" w:hAnsi="Times New Roman" w:cs="Times New Roman"/>
          <w:sz w:val="24"/>
          <w:szCs w:val="24"/>
          <w:lang w:val="en-IN"/>
        </w:rPr>
        <w:t xml:space="preserve">so as to make the concentration of nano-particles 400 mg/L. The content was stirred for different time intervals. The concentration of each component of the dye solution, after a certain reaction period, was measured after centrifuging for 5 min at 4800 rpm and separating from the nano-particles. </w:t>
      </w:r>
      <w:r w:rsidRPr="00572735">
        <w:rPr>
          <w:rFonts w:ascii="Times New Roman" w:hAnsi="Times New Roman" w:cs="Times New Roman"/>
          <w:sz w:val="24"/>
          <w:szCs w:val="24"/>
        </w:rPr>
        <w:t xml:space="preserve"> The concentration was measured by following Beer-Lambert law. It was observed that the concentration of each component of the dye solution remains constant from 60 min onwards. So, it was decided to carry out the adsorption experiment for 90 min before the start of the experiment to ensure complete adsorption and establishment of equilibrium.</w:t>
      </w:r>
    </w:p>
    <w:p w:rsidR="007B7534" w:rsidRPr="007B7534" w:rsidRDefault="007B7534" w:rsidP="007B7534">
      <w:pPr>
        <w:pStyle w:val="ListParagraph"/>
        <w:autoSpaceDE w:val="0"/>
        <w:autoSpaceDN w:val="0"/>
        <w:adjustRightInd w:val="0"/>
        <w:spacing w:after="0" w:line="240" w:lineRule="auto"/>
        <w:ind w:left="360"/>
        <w:jc w:val="both"/>
        <w:rPr>
          <w:rFonts w:ascii="Times New Roman" w:hAnsi="Times New Roman" w:cs="Times New Roman"/>
          <w:bCs/>
          <w:i/>
          <w:sz w:val="24"/>
          <w:szCs w:val="24"/>
        </w:rPr>
      </w:pPr>
    </w:p>
    <w:p w:rsidR="00657001" w:rsidRPr="00572735" w:rsidRDefault="00731D82" w:rsidP="00255A22">
      <w:pPr>
        <w:autoSpaceDE w:val="0"/>
        <w:autoSpaceDN w:val="0"/>
        <w:adjustRightInd w:val="0"/>
        <w:spacing w:after="0" w:line="240" w:lineRule="auto"/>
        <w:jc w:val="both"/>
        <w:rPr>
          <w:rFonts w:ascii="Times New Roman" w:hAnsi="Times New Roman" w:cs="Times New Roman"/>
          <w:b/>
          <w:bCs/>
          <w:sz w:val="24"/>
          <w:szCs w:val="24"/>
        </w:rPr>
      </w:pPr>
      <w:r w:rsidRPr="00572735">
        <w:rPr>
          <w:rFonts w:ascii="Times New Roman" w:eastAsia="Times New Roman" w:hAnsi="Times New Roman" w:cs="Times New Roman"/>
          <w:b/>
          <w:sz w:val="24"/>
          <w:szCs w:val="24"/>
        </w:rPr>
        <w:t>2.5</w:t>
      </w:r>
      <w:r w:rsidRPr="00572735">
        <w:rPr>
          <w:rFonts w:ascii="Times New Roman" w:eastAsia="Times New Roman" w:hAnsi="Times New Roman" w:cs="Times New Roman"/>
          <w:b/>
          <w:sz w:val="24"/>
          <w:szCs w:val="24"/>
        </w:rPr>
        <w:tab/>
      </w:r>
      <w:r w:rsidR="00E8215F" w:rsidRPr="00572735">
        <w:rPr>
          <w:rFonts w:ascii="Times New Roman" w:eastAsia="Times New Roman" w:hAnsi="Times New Roman" w:cs="Times New Roman"/>
          <w:b/>
          <w:sz w:val="24"/>
          <w:szCs w:val="24"/>
        </w:rPr>
        <w:t xml:space="preserve">Heterogeneous Fenton </w:t>
      </w:r>
      <w:r w:rsidR="00657001" w:rsidRPr="00572735">
        <w:rPr>
          <w:rFonts w:ascii="Times New Roman" w:eastAsia="Times New Roman" w:hAnsi="Times New Roman" w:cs="Times New Roman"/>
          <w:b/>
          <w:sz w:val="24"/>
          <w:szCs w:val="24"/>
        </w:rPr>
        <w:t xml:space="preserve">Procedure </w:t>
      </w:r>
    </w:p>
    <w:p w:rsidR="00BE7522" w:rsidRPr="00572735" w:rsidRDefault="00BE7522" w:rsidP="0000027E">
      <w:pPr>
        <w:pStyle w:val="ListParagraph"/>
        <w:autoSpaceDE w:val="0"/>
        <w:autoSpaceDN w:val="0"/>
        <w:adjustRightInd w:val="0"/>
        <w:spacing w:after="0" w:line="240" w:lineRule="auto"/>
        <w:ind w:left="360"/>
        <w:jc w:val="both"/>
        <w:rPr>
          <w:rFonts w:ascii="Times New Roman" w:hAnsi="Times New Roman" w:cs="Times New Roman"/>
          <w:bCs/>
          <w:i/>
          <w:sz w:val="24"/>
          <w:szCs w:val="24"/>
        </w:rPr>
      </w:pPr>
    </w:p>
    <w:p w:rsidR="00934791" w:rsidRPr="00FC4DF4" w:rsidRDefault="00C72928" w:rsidP="0000027E">
      <w:pPr>
        <w:autoSpaceDE w:val="0"/>
        <w:autoSpaceDN w:val="0"/>
        <w:adjustRightInd w:val="0"/>
        <w:spacing w:after="0" w:line="480" w:lineRule="auto"/>
        <w:ind w:firstLine="720"/>
        <w:jc w:val="both"/>
        <w:rPr>
          <w:rFonts w:ascii="Times New Roman" w:hAnsi="Times New Roman" w:cs="Times New Roman"/>
          <w:sz w:val="20"/>
          <w:szCs w:val="20"/>
        </w:rPr>
      </w:pPr>
      <w:r w:rsidRPr="00572735">
        <w:rPr>
          <w:rFonts w:ascii="Times New Roman" w:hAnsi="Times New Roman" w:cs="Times New Roman"/>
          <w:sz w:val="24"/>
          <w:szCs w:val="24"/>
        </w:rPr>
        <w:t xml:space="preserve">Stock </w:t>
      </w:r>
      <w:r w:rsidR="00657001" w:rsidRPr="00572735">
        <w:rPr>
          <w:rFonts w:ascii="Times New Roman" w:hAnsi="Times New Roman" w:cs="Times New Roman"/>
          <w:sz w:val="24"/>
          <w:szCs w:val="24"/>
        </w:rPr>
        <w:t>solution</w:t>
      </w:r>
      <w:r w:rsidRPr="00572735">
        <w:rPr>
          <w:rFonts w:ascii="Times New Roman" w:hAnsi="Times New Roman" w:cs="Times New Roman"/>
          <w:sz w:val="24"/>
          <w:szCs w:val="24"/>
        </w:rPr>
        <w:t>s</w:t>
      </w:r>
      <w:r w:rsidR="00657001" w:rsidRPr="00572735">
        <w:rPr>
          <w:rFonts w:ascii="Times New Roman" w:hAnsi="Times New Roman" w:cs="Times New Roman"/>
          <w:sz w:val="24"/>
          <w:szCs w:val="24"/>
        </w:rPr>
        <w:t xml:space="preserve"> of </w:t>
      </w:r>
      <w:r w:rsidR="00B15595" w:rsidRPr="00572735">
        <w:rPr>
          <w:rFonts w:ascii="Times New Roman" w:hAnsi="Times New Roman" w:cs="Times New Roman"/>
          <w:sz w:val="24"/>
          <w:szCs w:val="24"/>
        </w:rPr>
        <w:t xml:space="preserve">AB and </w:t>
      </w:r>
      <w:r w:rsidR="00657001" w:rsidRPr="00572735">
        <w:rPr>
          <w:rFonts w:ascii="Times New Roman" w:hAnsi="Times New Roman" w:cs="Times New Roman"/>
          <w:sz w:val="24"/>
          <w:szCs w:val="24"/>
        </w:rPr>
        <w:t xml:space="preserve">PX of desired concentration </w:t>
      </w:r>
      <w:r w:rsidR="006120BB" w:rsidRPr="00572735">
        <w:rPr>
          <w:rFonts w:ascii="Times New Roman" w:hAnsi="Times New Roman" w:cs="Times New Roman"/>
          <w:sz w:val="24"/>
          <w:szCs w:val="24"/>
        </w:rPr>
        <w:t>were</w:t>
      </w:r>
      <w:r w:rsidR="00657001" w:rsidRPr="00572735">
        <w:rPr>
          <w:rFonts w:ascii="Times New Roman" w:hAnsi="Times New Roman" w:cs="Times New Roman"/>
          <w:sz w:val="24"/>
          <w:szCs w:val="24"/>
        </w:rPr>
        <w:t xml:space="preserve"> prepared </w:t>
      </w:r>
      <w:r w:rsidR="00CB7DEB" w:rsidRPr="00572735">
        <w:rPr>
          <w:rFonts w:ascii="Times New Roman" w:hAnsi="Times New Roman" w:cs="Times New Roman"/>
          <w:sz w:val="24"/>
          <w:szCs w:val="24"/>
        </w:rPr>
        <w:t xml:space="preserve">separately </w:t>
      </w:r>
      <w:r w:rsidR="00657001" w:rsidRPr="00572735">
        <w:rPr>
          <w:rFonts w:ascii="Times New Roman" w:hAnsi="Times New Roman" w:cs="Times New Roman"/>
          <w:sz w:val="24"/>
          <w:szCs w:val="24"/>
        </w:rPr>
        <w:t xml:space="preserve">by dissolving </w:t>
      </w:r>
      <w:r w:rsidR="00732685" w:rsidRPr="00572735">
        <w:rPr>
          <w:rFonts w:ascii="Times New Roman" w:hAnsi="Times New Roman" w:cs="Times New Roman"/>
          <w:sz w:val="24"/>
          <w:szCs w:val="24"/>
        </w:rPr>
        <w:t xml:space="preserve">in </w:t>
      </w:r>
      <w:r w:rsidR="00657001" w:rsidRPr="00572735">
        <w:rPr>
          <w:rFonts w:ascii="Times New Roman" w:hAnsi="Times New Roman" w:cs="Times New Roman"/>
          <w:sz w:val="24"/>
          <w:szCs w:val="24"/>
        </w:rPr>
        <w:t xml:space="preserve">required amount </w:t>
      </w:r>
      <w:r w:rsidR="00732685" w:rsidRPr="00572735">
        <w:rPr>
          <w:rFonts w:ascii="Times New Roman" w:hAnsi="Times New Roman" w:cs="Times New Roman"/>
          <w:sz w:val="24"/>
          <w:szCs w:val="24"/>
        </w:rPr>
        <w:t>of</w:t>
      </w:r>
      <w:r w:rsidR="00657001" w:rsidRPr="00572735">
        <w:rPr>
          <w:rFonts w:ascii="Times New Roman" w:hAnsi="Times New Roman" w:cs="Times New Roman"/>
          <w:sz w:val="24"/>
          <w:szCs w:val="24"/>
        </w:rPr>
        <w:t xml:space="preserve"> Millipore water (Elix3 Century, Millipore India, </w:t>
      </w:r>
      <w:proofErr w:type="gramStart"/>
      <w:r w:rsidR="00657001" w:rsidRPr="00572735">
        <w:rPr>
          <w:rFonts w:ascii="Times New Roman" w:hAnsi="Times New Roman" w:cs="Times New Roman"/>
          <w:sz w:val="24"/>
          <w:szCs w:val="24"/>
        </w:rPr>
        <w:t>Bangalore</w:t>
      </w:r>
      <w:proofErr w:type="gramEnd"/>
      <w:r w:rsidR="00657001" w:rsidRPr="00572735">
        <w:rPr>
          <w:rFonts w:ascii="Times New Roman" w:hAnsi="Times New Roman" w:cs="Times New Roman"/>
          <w:sz w:val="24"/>
          <w:szCs w:val="24"/>
        </w:rPr>
        <w:t xml:space="preserve">). </w:t>
      </w:r>
      <w:r w:rsidR="00B21BE1" w:rsidRPr="00572735">
        <w:rPr>
          <w:rFonts w:ascii="Times New Roman" w:hAnsi="Times New Roman" w:cs="Times New Roman"/>
          <w:sz w:val="24"/>
          <w:szCs w:val="24"/>
        </w:rPr>
        <w:t xml:space="preserve">Equal volume </w:t>
      </w:r>
      <w:r w:rsidR="00B26686" w:rsidRPr="00572735">
        <w:rPr>
          <w:rFonts w:ascii="Times New Roman" w:hAnsi="Times New Roman" w:cs="Times New Roman"/>
          <w:sz w:val="24"/>
          <w:szCs w:val="24"/>
        </w:rPr>
        <w:t>of both</w:t>
      </w:r>
      <w:r w:rsidR="00B21BE1" w:rsidRPr="00572735">
        <w:rPr>
          <w:rFonts w:ascii="Times New Roman" w:hAnsi="Times New Roman" w:cs="Times New Roman"/>
          <w:sz w:val="24"/>
          <w:szCs w:val="24"/>
        </w:rPr>
        <w:t xml:space="preserve"> the dyes </w:t>
      </w:r>
      <w:r w:rsidR="00FC6AEB" w:rsidRPr="00572735">
        <w:rPr>
          <w:rFonts w:ascii="Times New Roman" w:hAnsi="Times New Roman" w:cs="Times New Roman"/>
          <w:sz w:val="24"/>
          <w:szCs w:val="24"/>
        </w:rPr>
        <w:t xml:space="preserve">(15 ml each) </w:t>
      </w:r>
      <w:r w:rsidR="00B21BE1" w:rsidRPr="00572735">
        <w:rPr>
          <w:rFonts w:ascii="Times New Roman" w:hAnsi="Times New Roman" w:cs="Times New Roman"/>
          <w:sz w:val="24"/>
          <w:szCs w:val="24"/>
        </w:rPr>
        <w:t xml:space="preserve">were taken in </w:t>
      </w:r>
      <w:r w:rsidR="00FC6AEB" w:rsidRPr="00572735">
        <w:rPr>
          <w:rFonts w:ascii="Times New Roman" w:hAnsi="Times New Roman" w:cs="Times New Roman"/>
          <w:sz w:val="24"/>
          <w:szCs w:val="24"/>
        </w:rPr>
        <w:t xml:space="preserve">a </w:t>
      </w:r>
      <w:r w:rsidR="00B21BE1" w:rsidRPr="00572735">
        <w:rPr>
          <w:rFonts w:ascii="Times New Roman" w:hAnsi="Times New Roman" w:cs="Times New Roman"/>
          <w:sz w:val="24"/>
          <w:szCs w:val="24"/>
        </w:rPr>
        <w:t xml:space="preserve">volumetric flask </w:t>
      </w:r>
      <w:r w:rsidR="00FC6AEB" w:rsidRPr="00572735">
        <w:rPr>
          <w:rFonts w:ascii="Times New Roman" w:hAnsi="Times New Roman" w:cs="Times New Roman"/>
          <w:sz w:val="24"/>
          <w:szCs w:val="24"/>
        </w:rPr>
        <w:t xml:space="preserve">and the volume was </w:t>
      </w:r>
      <w:r w:rsidR="00031581" w:rsidRPr="00572735">
        <w:rPr>
          <w:rFonts w:ascii="Times New Roman" w:hAnsi="Times New Roman" w:cs="Times New Roman"/>
          <w:sz w:val="24"/>
          <w:szCs w:val="24"/>
        </w:rPr>
        <w:t>adjusted</w:t>
      </w:r>
      <w:r w:rsidR="00FC6AEB" w:rsidRPr="00572735">
        <w:rPr>
          <w:rFonts w:ascii="Times New Roman" w:hAnsi="Times New Roman" w:cs="Times New Roman"/>
          <w:sz w:val="24"/>
          <w:szCs w:val="24"/>
        </w:rPr>
        <w:t xml:space="preserve"> to 100 ml. The </w:t>
      </w:r>
      <w:r w:rsidR="00BD341F" w:rsidRPr="00572735">
        <w:rPr>
          <w:rFonts w:ascii="Times New Roman" w:hAnsi="Times New Roman" w:cs="Times New Roman"/>
          <w:sz w:val="24"/>
          <w:szCs w:val="24"/>
        </w:rPr>
        <w:t>concentrations of both the dyes in the mixture were</w:t>
      </w:r>
      <w:r w:rsidR="00FC6AEB" w:rsidRPr="00572735">
        <w:rPr>
          <w:rFonts w:ascii="Times New Roman" w:hAnsi="Times New Roman" w:cs="Times New Roman"/>
          <w:sz w:val="24"/>
          <w:szCs w:val="24"/>
        </w:rPr>
        <w:t xml:space="preserve"> calculated to be 0.15 </w:t>
      </w:r>
      <w:proofErr w:type="spellStart"/>
      <w:r w:rsidR="00FC6AEB" w:rsidRPr="00572735">
        <w:rPr>
          <w:rFonts w:ascii="Times New Roman" w:hAnsi="Times New Roman" w:cs="Times New Roman"/>
          <w:sz w:val="24"/>
          <w:szCs w:val="24"/>
        </w:rPr>
        <w:t>mM</w:t>
      </w:r>
      <w:proofErr w:type="spellEnd"/>
      <w:r w:rsidR="00FC6AEB" w:rsidRPr="00572735">
        <w:rPr>
          <w:rFonts w:ascii="Times New Roman" w:hAnsi="Times New Roman" w:cs="Times New Roman"/>
          <w:sz w:val="24"/>
          <w:szCs w:val="24"/>
        </w:rPr>
        <w:t xml:space="preserve"> each. The content in the volumetric flask was transferred to 250 ml round bottom flask (RB)</w:t>
      </w:r>
      <w:r w:rsidR="00823648" w:rsidRPr="00572735">
        <w:rPr>
          <w:rFonts w:ascii="Times New Roman" w:hAnsi="Times New Roman" w:cs="Times New Roman"/>
          <w:sz w:val="24"/>
          <w:szCs w:val="24"/>
        </w:rPr>
        <w:t>. After adjusting the pH to desired value, 4.0 g/L</w:t>
      </w:r>
      <w:r w:rsidR="00E34969" w:rsidRPr="00572735">
        <w:rPr>
          <w:rFonts w:ascii="Times New Roman" w:hAnsi="Times New Roman" w:cs="Times New Roman"/>
          <w:sz w:val="24"/>
          <w:szCs w:val="24"/>
        </w:rPr>
        <w:t xml:space="preserve"> </w:t>
      </w:r>
      <w:r w:rsidR="00C83486" w:rsidRPr="00572735">
        <w:rPr>
          <w:rFonts w:ascii="Times New Roman" w:hAnsi="Times New Roman" w:cs="Times New Roman"/>
          <w:sz w:val="24"/>
          <w:szCs w:val="24"/>
        </w:rPr>
        <w:t>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00823648" w:rsidRPr="00572735">
        <w:rPr>
          <w:rFonts w:ascii="Times New Roman" w:hAnsi="Times New Roman" w:cs="Times New Roman"/>
          <w:sz w:val="24"/>
          <w:szCs w:val="24"/>
        </w:rPr>
        <w:t xml:space="preserve">were added to the mixture. The mixture was stirred for 90 min when complete equilibrium was established. The equilibrium point was established by measuring the concentration of the dyes from time to time until no change in concentration was observed. The reaction was started by adding 0.5 ml of </w:t>
      </w:r>
      <w:r w:rsidR="00B00C98" w:rsidRPr="00572735">
        <w:rPr>
          <w:rFonts w:ascii="Times New Roman" w:hAnsi="Times New Roman" w:cs="Times New Roman"/>
          <w:sz w:val="24"/>
          <w:szCs w:val="24"/>
        </w:rPr>
        <w:t>HP</w:t>
      </w:r>
      <w:r w:rsidR="00352562" w:rsidRPr="00572735">
        <w:rPr>
          <w:rFonts w:ascii="Times New Roman" w:hAnsi="Times New Roman" w:cs="Times New Roman"/>
          <w:sz w:val="24"/>
          <w:szCs w:val="24"/>
        </w:rPr>
        <w:t xml:space="preserve"> </w:t>
      </w:r>
      <w:r w:rsidR="001E6775" w:rsidRPr="00572735">
        <w:rPr>
          <w:rFonts w:ascii="Times New Roman" w:hAnsi="Times New Roman" w:cs="Times New Roman"/>
          <w:sz w:val="24"/>
          <w:szCs w:val="24"/>
        </w:rPr>
        <w:t xml:space="preserve">of desired concentration </w:t>
      </w:r>
      <w:r w:rsidR="00352562" w:rsidRPr="00572735">
        <w:rPr>
          <w:rFonts w:ascii="Times New Roman" w:hAnsi="Times New Roman" w:cs="Times New Roman"/>
          <w:sz w:val="24"/>
          <w:szCs w:val="24"/>
        </w:rPr>
        <w:t>after equilibration was achieved. The mixture after centrifuging for 6 min at 4800 rpm after desired reaction period was used for decolorisation and COD removal studies.</w:t>
      </w:r>
      <w:r w:rsidR="00352562" w:rsidRPr="00FC4DF4">
        <w:rPr>
          <w:rFonts w:ascii="Times New Roman" w:hAnsi="Times New Roman" w:cs="Times New Roman"/>
          <w:sz w:val="20"/>
          <w:szCs w:val="20"/>
        </w:rPr>
        <w:t xml:space="preserve">   </w:t>
      </w:r>
      <w:r w:rsidR="00823648" w:rsidRPr="00FC4DF4">
        <w:rPr>
          <w:rFonts w:ascii="Times New Roman" w:hAnsi="Times New Roman" w:cs="Times New Roman"/>
          <w:sz w:val="20"/>
          <w:szCs w:val="20"/>
        </w:rPr>
        <w:t xml:space="preserve">  </w:t>
      </w:r>
    </w:p>
    <w:p w:rsidR="00E5265F" w:rsidRPr="00572735" w:rsidRDefault="00657001" w:rsidP="0093438C">
      <w:pPr>
        <w:autoSpaceDE w:val="0"/>
        <w:autoSpaceDN w:val="0"/>
        <w:adjustRightInd w:val="0"/>
        <w:spacing w:after="0" w:line="480" w:lineRule="auto"/>
        <w:ind w:firstLine="720"/>
        <w:jc w:val="both"/>
        <w:rPr>
          <w:rFonts w:ascii="Times New Roman" w:hAnsi="Times New Roman" w:cs="Times New Roman"/>
          <w:sz w:val="24"/>
          <w:szCs w:val="24"/>
        </w:rPr>
      </w:pPr>
      <w:r w:rsidRPr="00572735">
        <w:rPr>
          <w:rFonts w:ascii="Times New Roman" w:hAnsi="Times New Roman" w:cs="Times New Roman"/>
          <w:sz w:val="24"/>
          <w:szCs w:val="24"/>
        </w:rPr>
        <w:lastRenderedPageBreak/>
        <w:t>All reactions were carried out in the presence of air and at room temperature (varying between 19</w:t>
      </w:r>
      <w:r w:rsidR="00921E93" w:rsidRPr="00572735">
        <w:rPr>
          <w:rFonts w:ascii="Times New Roman" w:hAnsi="Times New Roman" w:cs="Times New Roman"/>
          <w:sz w:val="24"/>
          <w:szCs w:val="24"/>
        </w:rPr>
        <w:t xml:space="preserve"> and </w:t>
      </w:r>
      <w:proofErr w:type="gramStart"/>
      <w:r w:rsidRPr="00572735">
        <w:rPr>
          <w:rFonts w:ascii="Times New Roman" w:hAnsi="Times New Roman" w:cs="Times New Roman"/>
          <w:sz w:val="24"/>
          <w:szCs w:val="24"/>
        </w:rPr>
        <w:t xml:space="preserve">25 </w:t>
      </w:r>
      <w:proofErr w:type="gramEnd"/>
      <m:oMath>
        <m:r>
          <m:rPr>
            <m:sty m:val="p"/>
          </m:rPr>
          <w:rPr>
            <w:rFonts w:ascii="Cambria Math" w:hAnsi="Cambria Math" w:cs="Times New Roman"/>
            <w:sz w:val="24"/>
            <w:szCs w:val="24"/>
          </w:rPr>
          <m:t>℃</m:t>
        </m:r>
      </m:oMath>
      <w:r w:rsidRPr="00572735">
        <w:rPr>
          <w:rFonts w:ascii="Times New Roman" w:hAnsi="Times New Roman" w:cs="Times New Roman"/>
          <w:sz w:val="24"/>
          <w:szCs w:val="24"/>
        </w:rPr>
        <w:t>)</w:t>
      </w:r>
      <w:r w:rsidR="00586019" w:rsidRPr="00572735">
        <w:rPr>
          <w:rFonts w:ascii="Times New Roman" w:hAnsi="Times New Roman" w:cs="Times New Roman"/>
          <w:sz w:val="24"/>
          <w:szCs w:val="24"/>
        </w:rPr>
        <w:t xml:space="preserve">. The body and the mouth of the RB were </w:t>
      </w:r>
      <w:r w:rsidR="00CB7DEB" w:rsidRPr="00572735">
        <w:rPr>
          <w:rFonts w:ascii="Times New Roman" w:hAnsi="Times New Roman" w:cs="Times New Roman"/>
          <w:sz w:val="24"/>
          <w:szCs w:val="24"/>
        </w:rPr>
        <w:t>wrapped</w:t>
      </w:r>
      <w:r w:rsidR="00B15595" w:rsidRPr="00572735">
        <w:rPr>
          <w:rFonts w:ascii="Times New Roman" w:hAnsi="Times New Roman" w:cs="Times New Roman"/>
          <w:sz w:val="24"/>
          <w:szCs w:val="24"/>
        </w:rPr>
        <w:t xml:space="preserve"> with aluminium foil</w:t>
      </w:r>
      <w:r w:rsidR="00CB7DEB" w:rsidRPr="00572735">
        <w:rPr>
          <w:rFonts w:ascii="Times New Roman" w:hAnsi="Times New Roman" w:cs="Times New Roman"/>
          <w:sz w:val="24"/>
          <w:szCs w:val="24"/>
        </w:rPr>
        <w:t xml:space="preserve"> to prevent passage of light</w:t>
      </w:r>
      <w:r w:rsidRPr="00572735">
        <w:rPr>
          <w:rFonts w:ascii="Times New Roman" w:hAnsi="Times New Roman" w:cs="Times New Roman"/>
          <w:sz w:val="24"/>
          <w:szCs w:val="24"/>
        </w:rPr>
        <w:t xml:space="preserve">. </w:t>
      </w:r>
      <w:r w:rsidR="00031581" w:rsidRPr="00572735">
        <w:rPr>
          <w:rFonts w:ascii="Times New Roman" w:hAnsi="Times New Roman" w:cs="Times New Roman"/>
          <w:sz w:val="24"/>
          <w:szCs w:val="24"/>
        </w:rPr>
        <w:t xml:space="preserve">Two holes were pierced through aluminium foil covering the mouth to allow free passage of air. </w:t>
      </w:r>
      <w:r w:rsidRPr="00572735">
        <w:rPr>
          <w:rFonts w:ascii="Times New Roman" w:hAnsi="Times New Roman" w:cs="Times New Roman"/>
          <w:sz w:val="24"/>
          <w:szCs w:val="24"/>
        </w:rPr>
        <w:t>It may be mentioned that the temperature was not controlled during course of the experiments.</w:t>
      </w:r>
      <w:r w:rsidRPr="00572735">
        <w:rPr>
          <w:rFonts w:ascii="Times New Roman" w:hAnsi="Times New Roman"/>
          <w:color w:val="222222"/>
          <w:sz w:val="24"/>
          <w:szCs w:val="24"/>
          <w:shd w:val="clear" w:color="auto" w:fill="FFFFFF"/>
        </w:rPr>
        <w:t xml:space="preserve"> </w:t>
      </w:r>
      <w:r w:rsidRPr="00572735">
        <w:rPr>
          <w:rFonts w:ascii="Times New Roman" w:hAnsi="Times New Roman" w:cs="Times New Roman"/>
          <w:sz w:val="24"/>
          <w:szCs w:val="24"/>
        </w:rPr>
        <w:t xml:space="preserve">Each </w:t>
      </w:r>
      <w:r w:rsidR="00CB7DEB" w:rsidRPr="00572735">
        <w:rPr>
          <w:rFonts w:ascii="Times New Roman" w:hAnsi="Times New Roman" w:cs="Times New Roman"/>
          <w:sz w:val="24"/>
          <w:szCs w:val="24"/>
        </w:rPr>
        <w:t>RB</w:t>
      </w:r>
      <w:r w:rsidR="00B15595" w:rsidRPr="00572735">
        <w:rPr>
          <w:rFonts w:ascii="Times New Roman" w:hAnsi="Times New Roman" w:cs="Times New Roman"/>
          <w:sz w:val="24"/>
          <w:szCs w:val="24"/>
        </w:rPr>
        <w:t xml:space="preserve"> </w:t>
      </w:r>
      <w:r w:rsidRPr="00572735">
        <w:rPr>
          <w:rFonts w:ascii="Times New Roman" w:hAnsi="Times New Roman" w:cs="Times New Roman"/>
          <w:sz w:val="24"/>
          <w:szCs w:val="24"/>
        </w:rPr>
        <w:t xml:space="preserve">was designated to be sacrificed for analysis after a predetermined time interval. </w:t>
      </w:r>
      <w:r w:rsidRPr="00572735">
        <w:rPr>
          <w:rFonts w:ascii="Times New Roman" w:eastAsia="OneGulliverA" w:hAnsi="Times New Roman" w:cs="Times New Roman"/>
          <w:sz w:val="24"/>
          <w:szCs w:val="24"/>
        </w:rPr>
        <w:t xml:space="preserve">The initial pH of the solution was </w:t>
      </w:r>
      <w:r w:rsidRPr="00572735">
        <w:rPr>
          <w:rFonts w:ascii="Times New Roman" w:hAnsi="Times New Roman" w:cs="Times New Roman"/>
          <w:sz w:val="24"/>
          <w:szCs w:val="24"/>
        </w:rPr>
        <w:t xml:space="preserve">adjusted to the desired value with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S</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4</m:t>
            </m:r>
          </m:sub>
        </m:sSub>
      </m:oMath>
      <w:r w:rsidRPr="00572735">
        <w:rPr>
          <w:rFonts w:ascii="Times New Roman" w:hAnsi="Times New Roman" w:cs="Times New Roman"/>
          <w:sz w:val="24"/>
          <w:szCs w:val="24"/>
        </w:rPr>
        <w:t xml:space="preserve"> (the strength varying between 0.05-0.35N depending on the pH required) or </w:t>
      </w:r>
      <m:oMath>
        <m:r>
          <m:rPr>
            <m:sty m:val="p"/>
          </m:rPr>
          <w:rPr>
            <w:rFonts w:ascii="Cambria Math" w:hAnsi="Times New Roman" w:cs="Times New Roman"/>
            <w:sz w:val="24"/>
            <w:szCs w:val="24"/>
          </w:rPr>
          <m:t>NaOH</m:t>
        </m:r>
      </m:oMath>
      <w:r w:rsidRPr="00572735">
        <w:rPr>
          <w:rFonts w:ascii="Times New Roman" w:hAnsi="Times New Roman" w:cs="Times New Roman"/>
          <w:sz w:val="24"/>
          <w:szCs w:val="24"/>
        </w:rPr>
        <w:t xml:space="preserve"> (the strength varying between 0.025-0.125N depending on the pH required) using a digital pH meter (Eutech instrument pH-Tutor). All solutions used in this </w:t>
      </w:r>
      <w:r w:rsidR="00A53D83" w:rsidRPr="00572735">
        <w:rPr>
          <w:rFonts w:ascii="Times New Roman" w:hAnsi="Times New Roman" w:cs="Times New Roman"/>
          <w:sz w:val="24"/>
          <w:szCs w:val="24"/>
        </w:rPr>
        <w:t>study</w:t>
      </w:r>
      <w:r w:rsidRPr="00572735">
        <w:rPr>
          <w:rFonts w:ascii="Times New Roman" w:hAnsi="Times New Roman" w:cs="Times New Roman"/>
          <w:sz w:val="24"/>
          <w:szCs w:val="24"/>
        </w:rPr>
        <w:t xml:space="preserve"> were freshly prepared except the dye solution, which was stored at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 xml:space="preserve"> o</m:t>
            </m:r>
          </m:sup>
        </m:sSup>
        <m:r>
          <m:rPr>
            <m:sty m:val="p"/>
          </m:rPr>
          <w:rPr>
            <w:rFonts w:ascii="Cambria Math" w:hAnsi="Cambria Math" w:cs="Times New Roman"/>
            <w:sz w:val="24"/>
            <w:szCs w:val="24"/>
          </w:rPr>
          <m:t>C</m:t>
        </m:r>
      </m:oMath>
      <w:r w:rsidRPr="00572735">
        <w:rPr>
          <w:rFonts w:ascii="Times New Roman" w:hAnsi="Times New Roman" w:cs="Times New Roman"/>
          <w:sz w:val="24"/>
          <w:szCs w:val="24"/>
        </w:rPr>
        <w:t xml:space="preserve"> and used within three days. </w:t>
      </w:r>
    </w:p>
    <w:p w:rsidR="0093438C" w:rsidRPr="00572735" w:rsidRDefault="0093438C" w:rsidP="0093438C">
      <w:pPr>
        <w:autoSpaceDE w:val="0"/>
        <w:autoSpaceDN w:val="0"/>
        <w:adjustRightInd w:val="0"/>
        <w:spacing w:after="0" w:line="480" w:lineRule="auto"/>
        <w:ind w:firstLine="720"/>
        <w:jc w:val="both"/>
        <w:rPr>
          <w:rFonts w:ascii="Times New Roman" w:hAnsi="Times New Roman" w:cs="Times New Roman"/>
          <w:sz w:val="24"/>
          <w:szCs w:val="24"/>
        </w:rPr>
      </w:pPr>
    </w:p>
    <w:p w:rsidR="00A9061A" w:rsidRPr="00572735" w:rsidRDefault="00D95A9A" w:rsidP="00255A22">
      <w:pPr>
        <w:autoSpaceDE w:val="0"/>
        <w:autoSpaceDN w:val="0"/>
        <w:adjustRightInd w:val="0"/>
        <w:spacing w:after="0" w:line="480" w:lineRule="auto"/>
        <w:jc w:val="both"/>
        <w:rPr>
          <w:rFonts w:ascii="Times New Roman" w:hAnsi="Times New Roman" w:cs="Times New Roman"/>
          <w:b/>
          <w:bCs/>
          <w:sz w:val="24"/>
          <w:szCs w:val="24"/>
        </w:rPr>
      </w:pPr>
      <w:r w:rsidRPr="00572735">
        <w:rPr>
          <w:rFonts w:ascii="Times New Roman" w:eastAsia="Times New Roman" w:hAnsi="Times New Roman" w:cs="Times New Roman"/>
          <w:b/>
          <w:sz w:val="24"/>
          <w:szCs w:val="24"/>
        </w:rPr>
        <w:t>2.6</w:t>
      </w:r>
      <w:r w:rsidRPr="00572735">
        <w:rPr>
          <w:rFonts w:ascii="Times New Roman" w:eastAsia="Times New Roman" w:hAnsi="Times New Roman" w:cs="Times New Roman"/>
          <w:b/>
          <w:sz w:val="24"/>
          <w:szCs w:val="24"/>
        </w:rPr>
        <w:tab/>
      </w:r>
      <w:r w:rsidR="00A9061A" w:rsidRPr="00572735">
        <w:rPr>
          <w:rFonts w:ascii="Times New Roman" w:eastAsia="Times New Roman" w:hAnsi="Times New Roman" w:cs="Times New Roman"/>
          <w:b/>
          <w:sz w:val="24"/>
          <w:szCs w:val="24"/>
        </w:rPr>
        <w:t>Analytical Methods</w:t>
      </w:r>
    </w:p>
    <w:p w:rsidR="005067AE" w:rsidRPr="00572735" w:rsidRDefault="00026BF7" w:rsidP="0000027E">
      <w:pPr>
        <w:autoSpaceDE w:val="0"/>
        <w:autoSpaceDN w:val="0"/>
        <w:adjustRightInd w:val="0"/>
        <w:spacing w:after="0" w:line="480" w:lineRule="auto"/>
        <w:ind w:left="90" w:firstLine="630"/>
        <w:jc w:val="both"/>
        <w:rPr>
          <w:rFonts w:ascii="Times New Roman" w:hAnsi="Times New Roman" w:cs="Times New Roman"/>
          <w:sz w:val="24"/>
          <w:szCs w:val="24"/>
        </w:rPr>
      </w:pPr>
      <w:r w:rsidRPr="00572735">
        <w:rPr>
          <w:rFonts w:ascii="Times New Roman" w:hAnsi="Times New Roman" w:cs="Times New Roman"/>
          <w:sz w:val="24"/>
          <w:szCs w:val="24"/>
        </w:rPr>
        <w:t>Since the colour of the solution is due to the contribution of both the dyes, i.e. AB and PX, the decolorisation</w:t>
      </w:r>
      <w:r w:rsidR="00657001" w:rsidRPr="00572735">
        <w:rPr>
          <w:rFonts w:ascii="Times New Roman" w:hAnsi="Times New Roman" w:cs="Times New Roman"/>
          <w:sz w:val="24"/>
          <w:szCs w:val="24"/>
        </w:rPr>
        <w:t xml:space="preserve"> studies were carried out by measuring the absorbance at </w:t>
      </w:r>
      <w:r w:rsidR="00535317" w:rsidRPr="00572735">
        <w:rPr>
          <w:rFonts w:ascii="Times New Roman" w:hAnsi="Times New Roman" w:cs="Times New Roman"/>
          <w:sz w:val="24"/>
          <w:szCs w:val="24"/>
        </w:rPr>
        <w:t>539</w:t>
      </w:r>
      <w:r w:rsidR="00657001" w:rsidRPr="00572735">
        <w:rPr>
          <w:rFonts w:ascii="Times New Roman" w:hAnsi="Times New Roman" w:cs="Times New Roman"/>
          <w:sz w:val="24"/>
          <w:szCs w:val="24"/>
        </w:rPr>
        <w:t xml:space="preserve"> nm</w:t>
      </w:r>
      <w:r w:rsidR="00535317" w:rsidRPr="00572735">
        <w:rPr>
          <w:rFonts w:ascii="Times New Roman" w:hAnsi="Times New Roman" w:cs="Times New Roman"/>
          <w:sz w:val="24"/>
          <w:szCs w:val="24"/>
        </w:rPr>
        <w:t xml:space="preserve"> </w:t>
      </w:r>
      <w:r w:rsidR="00A53D83" w:rsidRPr="00572735">
        <w:rPr>
          <w:rFonts w:ascii="Times New Roman" w:hAnsi="Times New Roman" w:cs="Times New Roman"/>
          <w:sz w:val="24"/>
          <w:szCs w:val="24"/>
        </w:rPr>
        <w:t xml:space="preserve">(for PX) </w:t>
      </w:r>
      <w:r w:rsidR="00535317" w:rsidRPr="00572735">
        <w:rPr>
          <w:rFonts w:ascii="Times New Roman" w:hAnsi="Times New Roman" w:cs="Times New Roman"/>
          <w:sz w:val="24"/>
          <w:szCs w:val="24"/>
        </w:rPr>
        <w:t>and 604 nm</w:t>
      </w:r>
      <w:r w:rsidR="00A53D83" w:rsidRPr="00572735">
        <w:rPr>
          <w:rFonts w:ascii="Times New Roman" w:hAnsi="Times New Roman" w:cs="Times New Roman"/>
          <w:sz w:val="24"/>
          <w:szCs w:val="24"/>
        </w:rPr>
        <w:t xml:space="preserve"> (AB 29)</w:t>
      </w:r>
      <w:r w:rsidR="00657001" w:rsidRPr="00572735">
        <w:rPr>
          <w:rFonts w:ascii="Times New Roman" w:hAnsi="Times New Roman" w:cs="Times New Roman"/>
          <w:sz w:val="24"/>
          <w:szCs w:val="24"/>
        </w:rPr>
        <w:t xml:space="preserve"> with the help of a UV-vis spectrophotometer (HACH, USA; DR 6000). The procedure for the determination of</w:t>
      </w:r>
      <w:r w:rsidR="00C67CBD" w:rsidRPr="00572735">
        <w:rPr>
          <w:rFonts w:ascii="Times New Roman" w:hAnsi="Times New Roman" w:cs="Times New Roman"/>
          <w:sz w:val="24"/>
          <w:szCs w:val="24"/>
        </w:rPr>
        <w:t xml:space="preserve"> COD was supplied by HACH, USA </w:t>
      </w:r>
      <w:r w:rsidR="00616EE3" w:rsidRPr="00572735">
        <w:rPr>
          <w:rFonts w:ascii="Times New Roman" w:hAnsi="Times New Roman" w:cs="Times New Roman"/>
          <w:sz w:val="24"/>
          <w:szCs w:val="24"/>
          <w:shd w:val="clear" w:color="auto" w:fill="FFFFFF"/>
        </w:rPr>
        <w:t>[</w:t>
      </w:r>
      <w:r w:rsidR="00616EE3" w:rsidRPr="00572735">
        <w:rPr>
          <w:rFonts w:ascii="Times New Roman" w:hAnsi="Times New Roman" w:cs="Times New Roman"/>
          <w:color w:val="0000FF"/>
          <w:sz w:val="24"/>
          <w:szCs w:val="24"/>
          <w:shd w:val="clear" w:color="auto" w:fill="FFFFFF"/>
        </w:rPr>
        <w:t>2</w:t>
      </w:r>
      <w:r w:rsidR="00616EE3" w:rsidRPr="00572735">
        <w:rPr>
          <w:rFonts w:ascii="Times New Roman" w:hAnsi="Times New Roman" w:cs="Times New Roman"/>
          <w:sz w:val="24"/>
          <w:szCs w:val="24"/>
          <w:shd w:val="clear" w:color="auto" w:fill="FFFFFF"/>
        </w:rPr>
        <w:t>]</w:t>
      </w:r>
      <w:r w:rsidR="00657001" w:rsidRPr="00572735">
        <w:rPr>
          <w:rFonts w:ascii="Times New Roman" w:hAnsi="Times New Roman" w:cs="Times New Roman"/>
          <w:sz w:val="24"/>
          <w:szCs w:val="24"/>
        </w:rPr>
        <w:t xml:space="preserve">. In short, 2 ml of a given sample mixed with 0.25 ml of ‘Solution 1’ and 2.8 ml of ‘Solution 2’ (low range) was first digested in a COD digester (HACH, USA; DRB 200) at 150 </w:t>
      </w:r>
      <m:oMath>
        <m:r>
          <m:rPr>
            <m:sty m:val="p"/>
          </m:rPr>
          <w:rPr>
            <w:rFonts w:ascii="Cambria Math" w:hAnsi="Cambria Math" w:cs="Times New Roman"/>
            <w:sz w:val="24"/>
            <w:szCs w:val="24"/>
          </w:rPr>
          <m:t>℃</m:t>
        </m:r>
      </m:oMath>
      <w:r w:rsidR="00657001" w:rsidRPr="00572735">
        <w:rPr>
          <w:rFonts w:ascii="Times New Roman" w:hAnsi="Times New Roman" w:cs="Times New Roman"/>
          <w:sz w:val="24"/>
          <w:szCs w:val="24"/>
        </w:rPr>
        <w:t xml:space="preserve"> for 2 hrs. The digested sample after cooling to room temperature was analysed at 420 nm with the help of a UV-vis spectrophotometer (HACH, USA; DR 6000) for mea</w:t>
      </w:r>
      <w:r w:rsidR="00B64761" w:rsidRPr="00572735">
        <w:rPr>
          <w:rFonts w:ascii="Times New Roman" w:hAnsi="Times New Roman" w:cs="Times New Roman"/>
          <w:sz w:val="24"/>
          <w:szCs w:val="24"/>
        </w:rPr>
        <w:t xml:space="preserve">surement of COD of the samples. </w:t>
      </w:r>
    </w:p>
    <w:p w:rsidR="005067AE" w:rsidRPr="00572735" w:rsidRDefault="005067AE" w:rsidP="0000027E">
      <w:pPr>
        <w:spacing w:after="0" w:line="480" w:lineRule="auto"/>
        <w:ind w:firstLine="720"/>
        <w:jc w:val="both"/>
        <w:rPr>
          <w:rFonts w:ascii="Times New Roman" w:hAnsi="Times New Roman" w:cs="Times New Roman"/>
          <w:sz w:val="24"/>
          <w:szCs w:val="24"/>
        </w:rPr>
      </w:pPr>
      <w:r w:rsidRPr="00572735">
        <w:rPr>
          <w:rFonts w:ascii="Times New Roman" w:hAnsi="Times New Roman" w:cs="Times New Roman"/>
          <w:sz w:val="24"/>
          <w:szCs w:val="24"/>
        </w:rPr>
        <w:t>Decolorisation</w:t>
      </w:r>
      <w:r w:rsidR="00BD6699" w:rsidRPr="00572735">
        <w:rPr>
          <w:rFonts w:ascii="Times New Roman" w:hAnsi="Times New Roman" w:cs="Times New Roman"/>
          <w:sz w:val="24"/>
          <w:szCs w:val="24"/>
        </w:rPr>
        <w:t xml:space="preserve"> and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00F37CB7" w:rsidRPr="00572735">
        <w:rPr>
          <w:rFonts w:ascii="Times New Roman" w:hAnsi="Times New Roman" w:cs="Times New Roman"/>
          <w:sz w:val="24"/>
          <w:szCs w:val="24"/>
        </w:rPr>
        <w:t xml:space="preserve"> </w:t>
      </w:r>
      <w:r w:rsidRPr="00572735">
        <w:rPr>
          <w:rFonts w:ascii="Times New Roman" w:hAnsi="Times New Roman" w:cs="Times New Roman"/>
          <w:sz w:val="24"/>
          <w:szCs w:val="24"/>
        </w:rPr>
        <w:t>are calculated according to the following equations:</w:t>
      </w:r>
    </w:p>
    <w:p w:rsidR="005067AE" w:rsidRPr="00572735" w:rsidRDefault="005067AE" w:rsidP="00572735">
      <w:pPr>
        <w:widowControl w:val="0"/>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Decolorisation (%) =</m:t>
          </m:r>
          <m:f>
            <m:fPr>
              <m:ctrlPr>
                <w:rPr>
                  <w:rFonts w:ascii="Cambria Math" w:hAnsi="Cambria Math" w:cs="Times New Roman"/>
                  <w:iCs/>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t</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0</m:t>
                  </m:r>
                </m:sub>
              </m:sSub>
            </m:den>
          </m:f>
          <m:r>
            <m:rPr>
              <m:sty m:val="p"/>
            </m:rPr>
            <w:rPr>
              <w:rFonts w:ascii="Cambria Math" w:hAnsi="Cambria Math" w:cs="Times New Roman"/>
              <w:sz w:val="24"/>
              <w:szCs w:val="24"/>
            </w:rPr>
            <m:t>×100 %</m:t>
          </m:r>
        </m:oMath>
      </m:oMathPara>
    </w:p>
    <w:p w:rsidR="005067AE" w:rsidRPr="00050E60" w:rsidRDefault="007C661D" w:rsidP="00572735">
      <w:pPr>
        <w:widowControl w:val="0"/>
        <w:spacing w:after="0" w:line="480" w:lineRule="auto"/>
        <w:jc w:val="center"/>
        <w:rPr>
          <w:rFonts w:ascii="Times New Roman" w:hAnsi="Times New Roman" w:cs="Times New Roman"/>
          <w:sz w:val="24"/>
          <w:szCs w:val="24"/>
        </w:rPr>
      </w:pPr>
      <m:oMathPara>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r>
            <m:rPr>
              <m:sty m:val="p"/>
            </m:rPr>
            <w:rPr>
              <w:rFonts w:ascii="Cambria Math" w:hAnsi="Cambria Math" w:cs="Times New Roman"/>
              <w:color w:val="000000"/>
              <w:sz w:val="24"/>
              <w:szCs w:val="24"/>
            </w:rPr>
            <m:t xml:space="preserve">= </m:t>
          </m:r>
          <m:f>
            <m:fPr>
              <m:ctrlPr>
                <w:rPr>
                  <w:rFonts w:ascii="Cambria Math" w:hAnsi="Cambria Math" w:cs="Times New Roman"/>
                  <w:color w:val="000000"/>
                  <w:sz w:val="24"/>
                  <w:szCs w:val="24"/>
                </w:rPr>
              </m:ctrlPr>
            </m:fPr>
            <m:num>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COD</m:t>
                  </m:r>
                </m:e>
                <m:sub>
                  <m:r>
                    <w:rPr>
                      <w:rFonts w:ascii="Cambria Math" w:hAnsi="Cambria Math" w:cs="Times New Roman"/>
                      <w:color w:val="000000"/>
                      <w:sz w:val="24"/>
                      <w:szCs w:val="24"/>
                    </w:rPr>
                    <m:t>0</m:t>
                  </m:r>
                </m:sub>
              </m:sSub>
              <m:r>
                <m:rPr>
                  <m:sty m:val="p"/>
                </m:rPr>
                <w:rPr>
                  <w:rFonts w:ascii="Cambria Math" w:hAnsi="Cambria Math" w:cs="Times New Roman"/>
                  <w:color w:val="000000"/>
                  <w:sz w:val="24"/>
                  <w:szCs w:val="24"/>
                </w:rPr>
                <m:t xml:space="preserve">- </m:t>
              </m:r>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COD</m:t>
                  </m:r>
                </m:e>
                <m:sub>
                  <m:r>
                    <m:rPr>
                      <m:sty m:val="p"/>
                    </m:rPr>
                    <w:rPr>
                      <w:rFonts w:ascii="Cambria Math" w:hAnsi="Cambria Math" w:cs="Times New Roman"/>
                      <w:color w:val="000000"/>
                      <w:sz w:val="24"/>
                      <w:szCs w:val="24"/>
                    </w:rPr>
                    <m:t>t</m:t>
                  </m:r>
                </m:sub>
              </m:sSub>
            </m:num>
            <m:den>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COD</m:t>
                  </m:r>
                </m:e>
                <m:sub>
                  <m:r>
                    <m:rPr>
                      <m:sty m:val="p"/>
                    </m:rPr>
                    <w:rPr>
                      <w:rFonts w:ascii="Cambria Math" w:hAnsi="Cambria Math" w:cs="Times New Roman"/>
                      <w:color w:val="000000"/>
                      <w:sz w:val="24"/>
                      <w:szCs w:val="24"/>
                    </w:rPr>
                    <m:t>0</m:t>
                  </m:r>
                </m:sub>
              </m:sSub>
            </m:den>
          </m:f>
          <m:r>
            <m:rPr>
              <m:sty m:val="p"/>
            </m:rPr>
            <w:rPr>
              <w:rFonts w:ascii="Cambria Math" w:hAnsi="Cambria Math" w:cs="Times New Roman"/>
              <w:color w:val="000000"/>
              <w:sz w:val="24"/>
              <w:szCs w:val="24"/>
            </w:rPr>
            <m:t xml:space="preserve"> ×100%</m:t>
          </m:r>
        </m:oMath>
      </m:oMathPara>
    </w:p>
    <w:p w:rsidR="00050E60" w:rsidRPr="00572735" w:rsidRDefault="00050E60" w:rsidP="00BD6699">
      <w:pPr>
        <w:widowControl w:val="0"/>
        <w:spacing w:after="0" w:line="480" w:lineRule="auto"/>
        <w:jc w:val="both"/>
        <w:rPr>
          <w:rFonts w:ascii="Times New Roman" w:hAnsi="Times New Roman" w:cs="Times New Roman"/>
          <w:sz w:val="24"/>
          <w:szCs w:val="24"/>
        </w:rPr>
      </w:pPr>
      <w:r w:rsidRPr="00572735">
        <w:rPr>
          <w:rFonts w:ascii="Times New Roman" w:hAnsi="Times New Roman" w:cs="Times New Roman"/>
          <w:sz w:val="24"/>
          <w:szCs w:val="24"/>
        </w:rPr>
        <w:t>Where</w:t>
      </w:r>
      <w:proofErr w:type="gramStart"/>
      <w:r w:rsidR="00BD6699" w:rsidRPr="00572735">
        <w:rPr>
          <w:rFonts w:ascii="Times New Roman" w:hAnsi="Times New Roman" w:cs="Times New Roman"/>
          <w:sz w:val="24"/>
          <w:szCs w:val="24"/>
        </w:rPr>
        <w:t>,</w:t>
      </w:r>
      <w:r w:rsidRPr="00572735">
        <w:rPr>
          <w:rFonts w:ascii="Times New Roman" w:hAnsi="Times New Roman" w:cs="Times New Roman"/>
          <w:sz w:val="24"/>
          <w:szCs w:val="24"/>
        </w:rPr>
        <w:t xml:space="preserve"> </w:t>
      </w:r>
      <w:proofErr w:type="gramEnd"/>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0</m:t>
            </m:r>
          </m:sub>
        </m:sSub>
      </m:oMath>
      <w:r w:rsidRPr="00572735">
        <w:rPr>
          <w:rFonts w:ascii="Times New Roman" w:hAnsi="Times New Roman" w:cs="Times New Roman"/>
          <w:sz w:val="24"/>
          <w:szCs w:val="24"/>
        </w:rPr>
        <w:t>,</w:t>
      </w:r>
      <w:r w:rsidR="0098611F" w:rsidRPr="00572735">
        <w:rPr>
          <w:rFonts w:ascii="Times New Roman" w:hAnsi="Times New Roman" w:cs="Times New Roman"/>
          <w:sz w:val="24"/>
          <w:szCs w:val="24"/>
        </w:rPr>
        <w:t xml:space="preserve"> and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COD</m:t>
            </m:r>
          </m:e>
          <m:sub>
            <m:r>
              <w:rPr>
                <w:rFonts w:ascii="Cambria Math" w:hAnsi="Cambria Math" w:cs="Times New Roman"/>
                <w:color w:val="000000"/>
                <w:sz w:val="24"/>
                <w:szCs w:val="24"/>
              </w:rPr>
              <m:t>0</m:t>
            </m:r>
          </m:sub>
        </m:sSub>
      </m:oMath>
      <w:r w:rsidRPr="00572735">
        <w:rPr>
          <w:rFonts w:ascii="Times New Roman" w:hAnsi="Times New Roman" w:cs="Times New Roman"/>
          <w:color w:val="000000"/>
          <w:sz w:val="24"/>
          <w:szCs w:val="24"/>
        </w:rPr>
        <w:t xml:space="preserve"> are the initial absorbance</w:t>
      </w:r>
      <w:r w:rsidR="0098611F" w:rsidRPr="00572735">
        <w:rPr>
          <w:rFonts w:ascii="Times New Roman" w:hAnsi="Times New Roman" w:cs="Times New Roman"/>
          <w:color w:val="000000"/>
          <w:sz w:val="24"/>
          <w:szCs w:val="24"/>
        </w:rPr>
        <w:t xml:space="preserve"> and </w:t>
      </w:r>
      <w:r w:rsidRPr="00572735">
        <w:rPr>
          <w:rFonts w:ascii="Times New Roman" w:hAnsi="Times New Roman" w:cs="Times New Roman"/>
          <w:color w:val="000000"/>
          <w:sz w:val="24"/>
          <w:szCs w:val="24"/>
        </w:rPr>
        <w:t xml:space="preserve">COD respectively and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t</m:t>
            </m:r>
          </m:sub>
        </m:sSub>
      </m:oMath>
      <w:r w:rsidRPr="00572735">
        <w:rPr>
          <w:rFonts w:ascii="Times New Roman" w:hAnsi="Times New Roman" w:cs="Times New Roman"/>
          <w:iCs/>
          <w:sz w:val="24"/>
          <w:szCs w:val="24"/>
        </w:rPr>
        <w:t>,</w:t>
      </w:r>
      <w:r w:rsidR="0098611F" w:rsidRPr="00572735">
        <w:rPr>
          <w:rFonts w:ascii="Times New Roman" w:hAnsi="Times New Roman" w:cs="Times New Roman"/>
          <w:iCs/>
          <w:sz w:val="24"/>
          <w:szCs w:val="24"/>
        </w:rPr>
        <w:t xml:space="preserve"> and</w:t>
      </w:r>
      <w:r w:rsidRPr="00572735">
        <w:rPr>
          <w:rFonts w:ascii="Times New Roman" w:hAnsi="Times New Roman" w:cs="Times New Roman"/>
          <w:iCs/>
          <w:sz w:val="24"/>
          <w:szCs w:val="24"/>
        </w:rPr>
        <w:t xml:space="preserve"> </w: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COD</m:t>
            </m:r>
          </m:e>
          <m:sub>
            <m:r>
              <m:rPr>
                <m:sty m:val="p"/>
              </m:rPr>
              <w:rPr>
                <w:rFonts w:ascii="Cambria Math" w:hAnsi="Times New Roman" w:cs="Times New Roman"/>
                <w:color w:val="000000"/>
                <w:sz w:val="24"/>
                <w:szCs w:val="24"/>
              </w:rPr>
              <m:t>t</m:t>
            </m:r>
          </m:sub>
        </m:sSub>
      </m:oMath>
      <w:r w:rsidRPr="00572735">
        <w:rPr>
          <w:rFonts w:ascii="Times New Roman" w:hAnsi="Times New Roman" w:cs="Times New Roman"/>
          <w:iCs/>
          <w:color w:val="000000"/>
          <w:sz w:val="24"/>
          <w:szCs w:val="24"/>
        </w:rPr>
        <w:t xml:space="preserve"> are </w:t>
      </w:r>
      <w:r w:rsidRPr="00572735">
        <w:rPr>
          <w:rFonts w:ascii="Times New Roman" w:hAnsi="Times New Roman" w:cs="Times New Roman"/>
          <w:sz w:val="24"/>
          <w:szCs w:val="24"/>
        </w:rPr>
        <w:t>absorbance,</w:t>
      </w:r>
      <w:r w:rsidR="0098611F" w:rsidRPr="00572735">
        <w:rPr>
          <w:rFonts w:ascii="Times New Roman" w:hAnsi="Times New Roman" w:cs="Times New Roman"/>
          <w:sz w:val="24"/>
          <w:szCs w:val="24"/>
        </w:rPr>
        <w:t xml:space="preserve"> and </w:t>
      </w:r>
      <w:r w:rsidRPr="00572735">
        <w:rPr>
          <w:rFonts w:ascii="Times New Roman" w:hAnsi="Times New Roman" w:cs="Times New Roman"/>
          <w:color w:val="000000"/>
          <w:sz w:val="24"/>
          <w:szCs w:val="24"/>
        </w:rPr>
        <w:t>COD at time ‘t’ respectively.</w:t>
      </w:r>
      <w:r w:rsidRPr="00572735">
        <w:rPr>
          <w:rFonts w:ascii="Times New Roman" w:hAnsi="Times New Roman" w:cs="Times New Roman"/>
          <w:sz w:val="24"/>
          <w:szCs w:val="24"/>
        </w:rPr>
        <w:t xml:space="preserve"> </w:t>
      </w:r>
    </w:p>
    <w:p w:rsidR="00B64761" w:rsidRPr="00572735" w:rsidRDefault="003B7E6A" w:rsidP="0000027E">
      <w:pPr>
        <w:autoSpaceDE w:val="0"/>
        <w:autoSpaceDN w:val="0"/>
        <w:adjustRightInd w:val="0"/>
        <w:spacing w:after="0" w:line="480" w:lineRule="auto"/>
        <w:ind w:firstLine="720"/>
        <w:jc w:val="both"/>
        <w:rPr>
          <w:rFonts w:ascii="Times New Roman" w:hAnsi="Times New Roman" w:cs="Times New Roman"/>
          <w:color w:val="FF0000"/>
          <w:sz w:val="24"/>
          <w:szCs w:val="24"/>
        </w:rPr>
      </w:pPr>
      <w:r w:rsidRPr="00572735">
        <w:rPr>
          <w:rFonts w:ascii="Times New Roman" w:hAnsi="Times New Roman" w:cs="Times New Roman"/>
          <w:sz w:val="24"/>
          <w:szCs w:val="24"/>
        </w:rPr>
        <w:t xml:space="preserve">The COD value for the samples containing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2</m:t>
            </m:r>
          </m:sub>
        </m:sSub>
      </m:oMath>
      <w:r w:rsidR="005067AE" w:rsidRPr="00572735">
        <w:rPr>
          <w:rFonts w:ascii="Times New Roman" w:hAnsi="Times New Roman" w:cs="Times New Roman"/>
          <w:sz w:val="24"/>
          <w:szCs w:val="24"/>
        </w:rPr>
        <w:t xml:space="preserve"> was corrected</w:t>
      </w:r>
      <w:r w:rsidRPr="00572735">
        <w:rPr>
          <w:rFonts w:ascii="Times New Roman" w:hAnsi="Times New Roman" w:cs="Times New Roman"/>
          <w:sz w:val="24"/>
          <w:szCs w:val="24"/>
        </w:rPr>
        <w:t xml:space="preserve"> quantitatively using </w:t>
      </w:r>
      <w:r w:rsidRPr="00572735">
        <w:rPr>
          <w:rFonts w:ascii="Times New Roman" w:eastAsiaTheme="minorHAnsi" w:hAnsi="Times New Roman" w:cs="Times New Roman"/>
          <w:sz w:val="24"/>
          <w:szCs w:val="24"/>
          <w:lang w:val="en-US" w:eastAsia="en-US"/>
        </w:rPr>
        <w:t>Eq. (</w:t>
      </w:r>
      <w:r w:rsidR="00F216C4" w:rsidRPr="00572735">
        <w:rPr>
          <w:rFonts w:ascii="Times New Roman" w:eastAsiaTheme="minorHAnsi" w:hAnsi="Times New Roman" w:cs="Times New Roman"/>
          <w:sz w:val="24"/>
          <w:szCs w:val="24"/>
          <w:lang w:val="en-US" w:eastAsia="en-US"/>
        </w:rPr>
        <w:t>5</w:t>
      </w:r>
      <w:r w:rsidRPr="00572735">
        <w:rPr>
          <w:rFonts w:ascii="Times New Roman" w:eastAsiaTheme="minorHAnsi" w:hAnsi="Times New Roman" w:cs="Times New Roman"/>
          <w:sz w:val="24"/>
          <w:szCs w:val="24"/>
          <w:lang w:val="en-US" w:eastAsia="en-US"/>
        </w:rPr>
        <w:t>),</w:t>
      </w:r>
      <w:r w:rsidRPr="00572735">
        <w:rPr>
          <w:rFonts w:ascii="Times New Roman" w:hAnsi="Times New Roman" w:cs="Times New Roman"/>
          <w:sz w:val="24"/>
          <w:szCs w:val="24"/>
        </w:rPr>
        <w:t xml:space="preserve"> as proposed by</w:t>
      </w:r>
      <w:r w:rsidRPr="00572735">
        <w:rPr>
          <w:rFonts w:ascii="Times New Roman" w:hAnsi="Times New Roman" w:cs="Times New Roman"/>
          <w:color w:val="FF0000"/>
          <w:sz w:val="24"/>
          <w:szCs w:val="24"/>
        </w:rPr>
        <w:t xml:space="preserve"> </w:t>
      </w:r>
      <w:r w:rsidRPr="00572735">
        <w:rPr>
          <w:rFonts w:ascii="Times New Roman" w:hAnsi="Times New Roman" w:cs="Times New Roman"/>
          <w:sz w:val="24"/>
          <w:szCs w:val="24"/>
          <w:shd w:val="clear" w:color="auto" w:fill="FFFFFF"/>
        </w:rPr>
        <w:t>Kang et al.</w:t>
      </w:r>
      <w:r w:rsidR="002F2268" w:rsidRPr="00572735">
        <w:rPr>
          <w:rFonts w:ascii="Times New Roman" w:hAnsi="Times New Roman" w:cs="Times New Roman"/>
          <w:sz w:val="24"/>
          <w:szCs w:val="24"/>
          <w:shd w:val="clear" w:color="auto" w:fill="FFFFFF"/>
          <w:vertAlign w:val="superscript"/>
        </w:rPr>
        <w:t>17</w:t>
      </w:r>
      <w:r w:rsidR="00CA29EF" w:rsidRPr="00572735">
        <w:rPr>
          <w:rFonts w:ascii="Times New Roman" w:hAnsi="Times New Roman" w:cs="Times New Roman"/>
          <w:sz w:val="24"/>
          <w:szCs w:val="24"/>
          <w:shd w:val="clear" w:color="auto" w:fill="FFFFFF"/>
        </w:rPr>
        <w:t xml:space="preserve"> </w:t>
      </w:r>
      <w:r w:rsidR="00B64761" w:rsidRPr="00572735">
        <w:rPr>
          <w:rFonts w:ascii="Times New Roman" w:hAnsi="Times New Roman" w:cs="Times New Roman"/>
          <w:sz w:val="24"/>
          <w:szCs w:val="24"/>
        </w:rPr>
        <w:t xml:space="preserve">The </w:t>
      </w:r>
      <w:r w:rsidR="00D72F29" w:rsidRPr="00572735">
        <w:rPr>
          <w:rFonts w:ascii="Times New Roman" w:hAnsi="Times New Roman" w:cs="Times New Roman"/>
          <w:sz w:val="24"/>
          <w:szCs w:val="24"/>
        </w:rPr>
        <w:t xml:space="preserve">degradation </w:t>
      </w:r>
      <w:r w:rsidR="00B64761" w:rsidRPr="00572735">
        <w:rPr>
          <w:rFonts w:ascii="Times New Roman" w:hAnsi="Times New Roman" w:cs="Times New Roman"/>
          <w:sz w:val="24"/>
          <w:szCs w:val="24"/>
        </w:rPr>
        <w:t xml:space="preserve">rate constant </w:t>
      </w:r>
      <w:r w:rsidR="00D72F29" w:rsidRPr="00572735">
        <w:rPr>
          <w:rFonts w:ascii="Times New Roman" w:hAnsi="Times New Roman" w:cs="Times New Roman"/>
          <w:sz w:val="24"/>
          <w:szCs w:val="24"/>
        </w:rPr>
        <w:t xml:space="preserve">in terms of COD removal </w:t>
      </w:r>
      <w:r w:rsidR="00B64761" w:rsidRPr="00572735">
        <w:rPr>
          <w:rFonts w:ascii="Times New Roman" w:hAnsi="Times New Roman" w:cs="Times New Roman"/>
          <w:sz w:val="24"/>
          <w:szCs w:val="24"/>
        </w:rPr>
        <w:t xml:space="preserve">was </w:t>
      </w:r>
      <w:r w:rsidR="00D72F29" w:rsidRPr="00572735">
        <w:rPr>
          <w:rFonts w:ascii="Times New Roman" w:hAnsi="Times New Roman" w:cs="Times New Roman"/>
          <w:sz w:val="24"/>
          <w:szCs w:val="24"/>
        </w:rPr>
        <w:t>determined</w:t>
      </w:r>
      <w:r w:rsidR="00B64761" w:rsidRPr="00572735">
        <w:rPr>
          <w:rFonts w:ascii="Times New Roman" w:hAnsi="Times New Roman" w:cs="Times New Roman"/>
          <w:sz w:val="24"/>
          <w:szCs w:val="24"/>
        </w:rPr>
        <w:t xml:space="preserve"> according to the pseudo-first-order rate laws</w:t>
      </w:r>
      <w:r w:rsidR="00D72F29" w:rsidRPr="00572735">
        <w:rPr>
          <w:rFonts w:ascii="Times New Roman" w:hAnsi="Times New Roman" w:cs="Times New Roman"/>
          <w:sz w:val="24"/>
          <w:szCs w:val="24"/>
        </w:rPr>
        <w:t xml:space="preserve"> </w:t>
      </w:r>
      <w:r w:rsidR="00D72F29" w:rsidRPr="00572735">
        <w:rPr>
          <w:rFonts w:ascii="Times New Roman" w:eastAsiaTheme="minorHAnsi" w:hAnsi="Times New Roman" w:cs="Times New Roman"/>
          <w:sz w:val="24"/>
          <w:szCs w:val="24"/>
          <w:lang w:val="en-US" w:eastAsia="en-US"/>
        </w:rPr>
        <w:t>(Eq. (</w:t>
      </w:r>
      <w:r w:rsidR="00F216C4" w:rsidRPr="00572735">
        <w:rPr>
          <w:rFonts w:ascii="Times New Roman" w:eastAsiaTheme="minorHAnsi" w:hAnsi="Times New Roman" w:cs="Times New Roman"/>
          <w:sz w:val="24"/>
          <w:szCs w:val="24"/>
          <w:lang w:val="en-US" w:eastAsia="en-US"/>
        </w:rPr>
        <w:t>6</w:t>
      </w:r>
      <w:r w:rsidR="00D72F29" w:rsidRPr="00572735">
        <w:rPr>
          <w:rFonts w:ascii="Times New Roman" w:eastAsiaTheme="minorHAnsi" w:hAnsi="Times New Roman" w:cs="Times New Roman"/>
          <w:sz w:val="24"/>
          <w:szCs w:val="24"/>
          <w:lang w:val="en-US" w:eastAsia="en-US"/>
        </w:rPr>
        <w:t>))</w:t>
      </w:r>
      <w:r w:rsidR="00B64761" w:rsidRPr="00572735">
        <w:rPr>
          <w:rFonts w:ascii="Times New Roman" w:eastAsiaTheme="minorHAnsi" w:hAnsi="Times New Roman" w:cs="Times New Roman"/>
          <w:sz w:val="24"/>
          <w:szCs w:val="24"/>
          <w:lang w:val="en-US" w:eastAsia="en-US"/>
        </w:rPr>
        <w:t>.</w:t>
      </w:r>
      <w:r w:rsidR="00D72F29" w:rsidRPr="00572735">
        <w:rPr>
          <w:rFonts w:ascii="Times New Roman" w:hAnsi="Times New Roman" w:cs="Times New Roman"/>
          <w:sz w:val="24"/>
          <w:szCs w:val="24"/>
        </w:rPr>
        <w:t xml:space="preserve"> </w:t>
      </w:r>
    </w:p>
    <w:p w:rsidR="002C5EB8" w:rsidRPr="00572735" w:rsidRDefault="002C5EB8" w:rsidP="00572735">
      <w:pPr>
        <w:spacing w:after="0"/>
        <w:jc w:val="center"/>
        <w:rPr>
          <w:rFonts w:ascii="Times New Roman" w:hAnsi="Times New Roman" w:cs="Times New Roman"/>
          <w:sz w:val="24"/>
          <w:szCs w:val="24"/>
        </w:rPr>
      </w:pPr>
      <m:oMath>
        <m:r>
          <m:rPr>
            <m:sty m:val="p"/>
          </m:rPr>
          <w:rPr>
            <w:rFonts w:ascii="Cambria Math" w:hAnsi="Cambria Math" w:cs="Times New Roman"/>
            <w:sz w:val="24"/>
            <w:szCs w:val="24"/>
          </w:rPr>
          <m:t xml:space="preserve">COD (mg/L) = </m:t>
        </m:r>
        <m:sSub>
          <m:sSubPr>
            <m:ctrlPr>
              <w:rPr>
                <w:rFonts w:ascii="Cambria Math"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m</m:t>
            </m:r>
          </m:sub>
        </m:sSub>
        <m:r>
          <m:rPr>
            <m:sty m:val="p"/>
          </m:rPr>
          <w:rPr>
            <w:rFonts w:ascii="Cambria Math" w:hAnsi="Cambria Math" w:cs="Times New Roman"/>
            <w:sz w:val="24"/>
            <w:szCs w:val="24"/>
          </w:rPr>
          <m:t xml:space="preserve">-(0.4706 . </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 xml:space="preserve">-4.06 ×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 xml:space="preserve"> -5</m:t>
            </m:r>
          </m:sup>
        </m:sSup>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oMath>
      <w:r w:rsidRPr="00572735">
        <w:rPr>
          <w:rFonts w:ascii="Times New Roman" w:hAnsi="Times New Roman" w:cs="Times New Roman"/>
          <w:sz w:val="24"/>
          <w:szCs w:val="24"/>
        </w:rPr>
        <w:t xml:space="preserve"> </w:t>
      </w:r>
      <w:r w:rsidR="009041F3" w:rsidRPr="00572735">
        <w:rPr>
          <w:rFonts w:ascii="Times New Roman" w:hAnsi="Times New Roman" w:cs="Times New Roman"/>
          <w:sz w:val="24"/>
          <w:szCs w:val="24"/>
        </w:rPr>
        <w:tab/>
      </w:r>
      <w:r w:rsidR="009041F3" w:rsidRPr="00572735">
        <w:rPr>
          <w:rFonts w:ascii="Times New Roman" w:hAnsi="Times New Roman" w:cs="Times New Roman"/>
          <w:sz w:val="24"/>
          <w:szCs w:val="24"/>
        </w:rPr>
        <w:tab/>
      </w:r>
      <w:r w:rsidRPr="00572735">
        <w:rPr>
          <w:rFonts w:ascii="Times New Roman" w:hAnsi="Times New Roman" w:cs="Times New Roman"/>
          <w:sz w:val="24"/>
          <w:szCs w:val="24"/>
        </w:rPr>
        <w:t>(</w:t>
      </w:r>
      <w:r w:rsidR="00F216C4" w:rsidRPr="00572735">
        <w:rPr>
          <w:rFonts w:ascii="Times New Roman" w:hAnsi="Times New Roman" w:cs="Times New Roman"/>
          <w:sz w:val="24"/>
          <w:szCs w:val="24"/>
        </w:rPr>
        <w:t>5</w:t>
      </w:r>
      <w:r w:rsidRPr="00572735">
        <w:rPr>
          <w:rFonts w:ascii="Times New Roman" w:hAnsi="Times New Roman" w:cs="Times New Roman"/>
          <w:sz w:val="24"/>
          <w:szCs w:val="24"/>
        </w:rPr>
        <w:t>)</w:t>
      </w:r>
    </w:p>
    <w:p w:rsidR="00372AEA" w:rsidRPr="00572735" w:rsidRDefault="00372AEA" w:rsidP="0000027E">
      <w:pPr>
        <w:spacing w:after="0"/>
        <w:jc w:val="center"/>
        <w:rPr>
          <w:rFonts w:ascii="Times New Roman" w:hAnsi="Times New Roman" w:cs="Times New Roman"/>
          <w:sz w:val="24"/>
          <w:szCs w:val="24"/>
        </w:rPr>
      </w:pPr>
    </w:p>
    <w:p w:rsidR="002C5EB8" w:rsidRPr="00572735" w:rsidRDefault="002C5EB8" w:rsidP="0000027E">
      <w:pPr>
        <w:spacing w:after="0"/>
        <w:jc w:val="both"/>
        <w:rPr>
          <w:rFonts w:ascii="Times New Roman" w:eastAsiaTheme="minorHAnsi" w:hAnsi="Times New Roman" w:cs="Times New Roman"/>
          <w:sz w:val="24"/>
          <w:szCs w:val="24"/>
          <w:lang w:val="en-US" w:eastAsia="en-US"/>
        </w:rPr>
      </w:pPr>
      <w:r w:rsidRPr="00572735">
        <w:rPr>
          <w:rFonts w:ascii="Times New Roman" w:eastAsiaTheme="minorHAnsi" w:hAnsi="Times New Roman" w:cs="Times New Roman"/>
          <w:sz w:val="24"/>
          <w:szCs w:val="24"/>
          <w:lang w:val="en-US" w:eastAsia="en-US"/>
        </w:rPr>
        <w:t xml:space="preserve">Where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m</m:t>
            </m:r>
          </m:sub>
        </m:sSub>
      </m:oMath>
      <w:r w:rsidRPr="00572735">
        <w:rPr>
          <w:rFonts w:ascii="Times New Roman" w:eastAsiaTheme="minorHAnsi" w:hAnsi="Times New Roman" w:cs="Times New Roman"/>
          <w:sz w:val="24"/>
          <w:szCs w:val="24"/>
          <w:lang w:val="en-US" w:eastAsia="en-US"/>
        </w:rPr>
        <w:t xml:space="preserve"> is the measured COD (mg/</w:t>
      </w:r>
      <w:proofErr w:type="gramStart"/>
      <w:r w:rsidRPr="00572735">
        <w:rPr>
          <w:rFonts w:ascii="Times New Roman" w:eastAsiaTheme="minorHAnsi" w:hAnsi="Times New Roman" w:cs="Times New Roman"/>
          <w:sz w:val="24"/>
          <w:szCs w:val="24"/>
          <w:lang w:val="en-US" w:eastAsia="en-US"/>
        </w:rPr>
        <w:t>L</w:t>
      </w:r>
      <w:proofErr w:type="gramEnd"/>
      <w:r w:rsidR="00C15462" w:rsidRPr="00572735">
        <w:rPr>
          <w:rFonts w:ascii="Times New Roman" w:eastAsiaTheme="minorHAnsi" w:hAnsi="Times New Roman" w:cs="Times New Roman"/>
          <w:sz w:val="24"/>
          <w:szCs w:val="24"/>
          <w:lang w:val="en-US" w:eastAsia="en-US"/>
        </w:rPr>
        <w:t>)</w:t>
      </w:r>
    </w:p>
    <w:p w:rsidR="00372AEA" w:rsidRPr="00572735" w:rsidRDefault="00372AEA" w:rsidP="0000027E">
      <w:pPr>
        <w:spacing w:after="0"/>
        <w:jc w:val="both"/>
        <w:rPr>
          <w:rFonts w:ascii="Times New Roman" w:hAnsi="Times New Roman" w:cs="Times New Roman"/>
          <w:sz w:val="24"/>
          <w:szCs w:val="24"/>
        </w:rPr>
      </w:pPr>
    </w:p>
    <w:p w:rsidR="002C5EB8" w:rsidRPr="00572735" w:rsidRDefault="002F62EB" w:rsidP="00572735">
      <w:pPr>
        <w:spacing w:after="0"/>
        <w:jc w:val="center"/>
        <w:rPr>
          <w:rFonts w:ascii="Times New Roman" w:hAnsi="Times New Roman" w:cs="Times New Roman"/>
          <w:sz w:val="24"/>
          <w:szCs w:val="24"/>
        </w:rPr>
      </w:pPr>
      <m:oMath>
        <m:r>
          <m:rPr>
            <m:sty m:val="p"/>
          </m:rPr>
          <w:rPr>
            <w:rFonts w:ascii="Cambria Math" w:eastAsiaTheme="minorHAnsi" w:hAnsi="Cambria Math" w:cs="Times New Roman"/>
            <w:sz w:val="24"/>
            <w:szCs w:val="24"/>
            <w:lang w:val="en-US" w:eastAsia="en-US"/>
          </w:rPr>
          <m:t>-ln</m:t>
        </m:r>
        <m:f>
          <m:fPr>
            <m:type m:val="lin"/>
            <m:ctrlPr>
              <w:rPr>
                <w:rFonts w:ascii="Cambria Math" w:eastAsiaTheme="minorHAnsi" w:hAnsi="Cambria Math" w:cs="Times New Roman"/>
                <w:sz w:val="24"/>
                <w:szCs w:val="24"/>
                <w:lang w:val="en-US" w:eastAsia="en-US"/>
              </w:rPr>
            </m:ctrlPr>
          </m:fPr>
          <m:num>
            <m:r>
              <m:rPr>
                <m:sty m:val="p"/>
              </m:rPr>
              <w:rPr>
                <w:rFonts w:ascii="Cambria Math" w:eastAsiaTheme="minorHAnsi" w:hAnsi="Cambria Math" w:cs="Times New Roman"/>
                <w:sz w:val="24"/>
                <w:szCs w:val="24"/>
                <w:lang w:val="en-US" w:eastAsia="en-US"/>
              </w:rPr>
              <m:t>(COD</m:t>
            </m:r>
          </m:num>
          <m:den>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COD</m:t>
                </m:r>
              </m:e>
              <m:sub>
                <m:r>
                  <m:rPr>
                    <m:sty m:val="p"/>
                  </m:rPr>
                  <w:rPr>
                    <w:rFonts w:ascii="Cambria Math" w:eastAsiaTheme="minorHAnsi" w:hAnsi="Cambria Math" w:cs="Times New Roman"/>
                    <w:sz w:val="24"/>
                    <w:szCs w:val="24"/>
                    <w:lang w:val="en-US" w:eastAsia="en-US"/>
                  </w:rPr>
                  <m:t>0</m:t>
                </m:r>
              </m:sub>
            </m:sSub>
            <m:r>
              <m:rPr>
                <m:sty m:val="p"/>
              </m:rPr>
              <w:rPr>
                <w:rFonts w:ascii="Cambria Math" w:eastAsiaTheme="minorHAnsi" w:hAnsi="Cambria Math" w:cs="Times New Roman"/>
                <w:sz w:val="24"/>
                <w:szCs w:val="24"/>
                <w:lang w:val="en-US" w:eastAsia="en-US"/>
              </w:rPr>
              <m:t>)</m:t>
            </m:r>
          </m:den>
        </m:f>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COD</m:t>
            </m:r>
          </m:sub>
        </m:sSub>
      </m:oMath>
      <w:r w:rsidRPr="00572735">
        <w:rPr>
          <w:rFonts w:ascii="Times New Roman" w:hAnsi="Times New Roman" w:cs="Times New Roman"/>
          <w:sz w:val="24"/>
          <w:szCs w:val="24"/>
        </w:rPr>
        <w:t>.</w:t>
      </w:r>
      <w:r w:rsidR="009041F3" w:rsidRPr="00572735">
        <w:rPr>
          <w:rFonts w:ascii="Times New Roman" w:hAnsi="Times New Roman" w:cs="Times New Roman"/>
          <w:sz w:val="24"/>
          <w:szCs w:val="24"/>
        </w:rPr>
        <w:t xml:space="preserve">t </w:t>
      </w:r>
      <w:r w:rsidR="009041F3" w:rsidRPr="00572735">
        <w:rPr>
          <w:rFonts w:ascii="Times New Roman" w:hAnsi="Times New Roman" w:cs="Times New Roman"/>
          <w:sz w:val="24"/>
          <w:szCs w:val="24"/>
        </w:rPr>
        <w:tab/>
      </w:r>
      <w:r w:rsidR="00572735">
        <w:rPr>
          <w:rFonts w:ascii="Times New Roman" w:hAnsi="Times New Roman" w:cs="Times New Roman"/>
          <w:sz w:val="24"/>
          <w:szCs w:val="24"/>
        </w:rPr>
        <w:tab/>
      </w:r>
      <w:r w:rsidR="00572735">
        <w:rPr>
          <w:rFonts w:ascii="Times New Roman" w:hAnsi="Times New Roman" w:cs="Times New Roman"/>
          <w:sz w:val="24"/>
          <w:szCs w:val="24"/>
        </w:rPr>
        <w:tab/>
      </w:r>
      <w:r w:rsidR="00572735">
        <w:rPr>
          <w:rFonts w:ascii="Times New Roman" w:hAnsi="Times New Roman" w:cs="Times New Roman"/>
          <w:sz w:val="24"/>
          <w:szCs w:val="24"/>
        </w:rPr>
        <w:tab/>
      </w:r>
      <w:r w:rsidR="00572735">
        <w:rPr>
          <w:rFonts w:ascii="Times New Roman" w:hAnsi="Times New Roman" w:cs="Times New Roman"/>
          <w:sz w:val="24"/>
          <w:szCs w:val="24"/>
        </w:rPr>
        <w:tab/>
      </w:r>
      <w:r w:rsidR="00572735">
        <w:rPr>
          <w:rFonts w:ascii="Times New Roman" w:hAnsi="Times New Roman" w:cs="Times New Roman"/>
          <w:sz w:val="24"/>
          <w:szCs w:val="24"/>
        </w:rPr>
        <w:tab/>
      </w:r>
      <w:r w:rsidR="00572735">
        <w:rPr>
          <w:rFonts w:ascii="Times New Roman" w:hAnsi="Times New Roman" w:cs="Times New Roman"/>
          <w:sz w:val="24"/>
          <w:szCs w:val="24"/>
        </w:rPr>
        <w:tab/>
      </w:r>
      <w:r w:rsidR="00572735">
        <w:rPr>
          <w:rFonts w:ascii="Times New Roman" w:hAnsi="Times New Roman" w:cs="Times New Roman"/>
          <w:sz w:val="24"/>
          <w:szCs w:val="24"/>
        </w:rPr>
        <w:tab/>
      </w:r>
      <w:r w:rsidR="00572735" w:rsidRPr="00572735">
        <w:rPr>
          <w:rFonts w:ascii="Times New Roman" w:hAnsi="Times New Roman" w:cs="Times New Roman"/>
          <w:sz w:val="24"/>
          <w:szCs w:val="24"/>
        </w:rPr>
        <w:t xml:space="preserve"> </w:t>
      </w:r>
      <w:r w:rsidR="002C5EB8" w:rsidRPr="00572735">
        <w:rPr>
          <w:rFonts w:ascii="Times New Roman" w:hAnsi="Times New Roman" w:cs="Times New Roman"/>
          <w:sz w:val="24"/>
          <w:szCs w:val="24"/>
        </w:rPr>
        <w:t>(</w:t>
      </w:r>
      <w:r w:rsidR="00F216C4" w:rsidRPr="00572735">
        <w:rPr>
          <w:rFonts w:ascii="Times New Roman" w:hAnsi="Times New Roman" w:cs="Times New Roman"/>
          <w:sz w:val="24"/>
          <w:szCs w:val="24"/>
        </w:rPr>
        <w:t>6</w:t>
      </w:r>
      <w:r w:rsidR="002C5EB8" w:rsidRPr="00572735">
        <w:rPr>
          <w:rFonts w:ascii="Times New Roman" w:hAnsi="Times New Roman" w:cs="Times New Roman"/>
          <w:sz w:val="24"/>
          <w:szCs w:val="24"/>
        </w:rPr>
        <w:t>)</w:t>
      </w:r>
    </w:p>
    <w:p w:rsidR="00372AEA" w:rsidRPr="009D5D8E" w:rsidRDefault="00372AEA" w:rsidP="0000027E">
      <w:pPr>
        <w:spacing w:after="0"/>
        <w:jc w:val="center"/>
        <w:rPr>
          <w:rFonts w:ascii="Times New Roman" w:hAnsi="Times New Roman" w:cs="Times New Roman"/>
          <w:sz w:val="20"/>
          <w:szCs w:val="20"/>
        </w:rPr>
      </w:pPr>
    </w:p>
    <w:p w:rsidR="004D4954" w:rsidRPr="00572735" w:rsidRDefault="004D4954" w:rsidP="0000027E">
      <w:pPr>
        <w:autoSpaceDE w:val="0"/>
        <w:autoSpaceDN w:val="0"/>
        <w:adjustRightInd w:val="0"/>
        <w:spacing w:after="0" w:line="480" w:lineRule="auto"/>
        <w:jc w:val="both"/>
        <w:rPr>
          <w:rFonts w:ascii="Times New Roman" w:eastAsiaTheme="minorHAnsi" w:hAnsi="Times New Roman" w:cs="Times New Roman"/>
          <w:sz w:val="24"/>
          <w:szCs w:val="24"/>
          <w:lang w:val="en-US" w:eastAsia="en-US"/>
        </w:rPr>
      </w:pPr>
      <w:r w:rsidRPr="00572735">
        <w:rPr>
          <w:rFonts w:ascii="Times New Roman" w:eastAsiaTheme="minorHAnsi" w:hAnsi="Times New Roman" w:cs="Times New Roman"/>
          <w:sz w:val="24"/>
          <w:szCs w:val="24"/>
          <w:lang w:val="en-US" w:eastAsia="en-US"/>
        </w:rPr>
        <w:t>Where</w:t>
      </w:r>
      <w:r w:rsidR="0000027E" w:rsidRPr="00572735">
        <w:rPr>
          <w:rFonts w:ascii="Times New Roman" w:eastAsiaTheme="minorHAnsi" w:hAnsi="Times New Roman" w:cs="Times New Roman"/>
          <w:sz w:val="24"/>
          <w:szCs w:val="24"/>
          <w:lang w:val="en-US" w:eastAsia="en-US"/>
        </w:rPr>
        <w:t>,</w:t>
      </w:r>
      <w:r w:rsidRPr="00572735">
        <w:rPr>
          <w:rFonts w:ascii="Times New Roman" w:eastAsiaTheme="minorHAnsi" w:hAnsi="Times New Roman" w:cs="Times New Roman"/>
          <w:sz w:val="24"/>
          <w:szCs w:val="24"/>
          <w:lang w:val="en-US" w:eastAsia="en-US"/>
        </w:rPr>
        <w:t xml:space="preserve"> </w:t>
      </w:r>
      <m:oMath>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COD</m:t>
            </m:r>
          </m:e>
          <m:sub>
            <m:r>
              <m:rPr>
                <m:sty m:val="p"/>
              </m:rPr>
              <w:rPr>
                <w:rFonts w:ascii="Cambria Math" w:eastAsiaTheme="minorHAnsi" w:hAnsi="Cambria Math" w:cs="Times New Roman"/>
                <w:sz w:val="24"/>
                <w:szCs w:val="24"/>
                <w:lang w:val="en-US" w:eastAsia="en-US"/>
              </w:rPr>
              <m:t>0</m:t>
            </m:r>
          </m:sub>
        </m:sSub>
      </m:oMath>
      <w:r w:rsidRPr="00572735">
        <w:rPr>
          <w:rFonts w:ascii="Times New Roman" w:eastAsiaTheme="minorHAnsi" w:hAnsi="Times New Roman" w:cs="Times New Roman"/>
          <w:sz w:val="24"/>
          <w:szCs w:val="24"/>
          <w:lang w:val="en-US" w:eastAsia="en-US"/>
        </w:rPr>
        <w:t xml:space="preserve"> is the initial COD at time t=0</w:t>
      </w:r>
      <w:r w:rsidR="002F62EB" w:rsidRPr="00572735">
        <w:rPr>
          <w:rFonts w:ascii="Times New Roman" w:eastAsiaTheme="minorHAnsi" w:hAnsi="Times New Roman" w:cs="Times New Roman"/>
          <w:sz w:val="24"/>
          <w:szCs w:val="24"/>
          <w:lang w:val="en-US" w:eastAsia="en-US"/>
        </w:rPr>
        <w:t xml:space="preserve"> and </w:t>
      </w:r>
      <w:r w:rsidRPr="00572735">
        <w:rPr>
          <w:rFonts w:ascii="Times New Roman" w:eastAsiaTheme="minorHAnsi" w:hAnsi="Times New Roman" w:cs="Times New Roman"/>
          <w:sz w:val="24"/>
          <w:szCs w:val="24"/>
          <w:lang w:val="en-US" w:eastAsia="en-US"/>
        </w:rPr>
        <w:t>COD</w:t>
      </w:r>
      <w:r w:rsidR="002F62EB" w:rsidRPr="00572735">
        <w:rPr>
          <w:rFonts w:ascii="Times New Roman" w:eastAsiaTheme="minorHAnsi" w:hAnsi="Times New Roman" w:cs="Times New Roman"/>
          <w:sz w:val="24"/>
          <w:szCs w:val="24"/>
          <w:lang w:val="en-US" w:eastAsia="en-US"/>
        </w:rPr>
        <w:t xml:space="preserve"> is</w:t>
      </w:r>
      <w:r w:rsidRPr="00572735">
        <w:rPr>
          <w:rFonts w:ascii="Times New Roman" w:eastAsiaTheme="minorHAnsi" w:hAnsi="Times New Roman" w:cs="Times New Roman"/>
          <w:sz w:val="24"/>
          <w:szCs w:val="24"/>
          <w:lang w:val="en-US" w:eastAsia="en-US"/>
        </w:rPr>
        <w:t xml:space="preserve"> its value at </w:t>
      </w:r>
      <w:r w:rsidR="002F62EB" w:rsidRPr="00572735">
        <w:rPr>
          <w:rFonts w:ascii="Times New Roman" w:eastAsiaTheme="minorHAnsi" w:hAnsi="Times New Roman" w:cs="Times New Roman"/>
          <w:sz w:val="24"/>
          <w:szCs w:val="24"/>
          <w:lang w:val="en-US" w:eastAsia="en-US"/>
        </w:rPr>
        <w:t xml:space="preserve">any </w:t>
      </w:r>
      <w:r w:rsidRPr="00572735">
        <w:rPr>
          <w:rFonts w:ascii="Times New Roman" w:eastAsiaTheme="minorHAnsi" w:hAnsi="Times New Roman" w:cs="Times New Roman"/>
          <w:sz w:val="24"/>
          <w:szCs w:val="24"/>
          <w:lang w:val="en-US" w:eastAsia="en-US"/>
        </w:rPr>
        <w:t>time t (min)</w:t>
      </w:r>
      <w:r w:rsidR="002F62EB" w:rsidRPr="00572735">
        <w:rPr>
          <w:rFonts w:ascii="Times New Roman" w:eastAsiaTheme="minorHAnsi" w:hAnsi="Times New Roman" w:cs="Times New Roman"/>
          <w:sz w:val="24"/>
          <w:szCs w:val="24"/>
          <w:lang w:val="en-US" w:eastAsia="en-US"/>
        </w:rPr>
        <w:t>. The first order rate constant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COD</m:t>
            </m:r>
          </m:sub>
        </m:sSub>
      </m:oMath>
      <w:r w:rsidR="002F62EB" w:rsidRPr="00572735">
        <w:rPr>
          <w:rFonts w:ascii="Times New Roman" w:eastAsiaTheme="minorHAnsi" w:hAnsi="Times New Roman" w:cs="Times New Roman"/>
          <w:sz w:val="24"/>
          <w:szCs w:val="24"/>
          <w:lang w:val="en-US" w:eastAsia="en-US"/>
        </w:rPr>
        <w:t xml:space="preserve">) for </w:t>
      </w:r>
      <w:r w:rsidR="00AA1537" w:rsidRPr="00572735">
        <w:rPr>
          <w:rFonts w:ascii="Times New Roman" w:eastAsiaTheme="minorHAnsi" w:hAnsi="Times New Roman" w:cs="Times New Roman"/>
          <w:sz w:val="24"/>
          <w:szCs w:val="24"/>
          <w:lang w:val="en-US" w:eastAsia="en-US"/>
        </w:rPr>
        <w:t>COD removal</w:t>
      </w:r>
      <w:r w:rsidR="002F62EB" w:rsidRPr="00572735">
        <w:rPr>
          <w:rFonts w:ascii="Times New Roman" w:eastAsiaTheme="minorHAnsi" w:hAnsi="Times New Roman" w:cs="Times New Roman"/>
          <w:sz w:val="24"/>
          <w:szCs w:val="24"/>
          <w:lang w:val="en-US" w:eastAsia="en-US"/>
        </w:rPr>
        <w:t xml:space="preserve"> is the slope of the straight line obtained by plotting </w:t>
      </w:r>
      <m:oMath>
        <m:r>
          <m:rPr>
            <m:sty m:val="p"/>
          </m:rPr>
          <w:rPr>
            <w:rFonts w:ascii="Cambria Math" w:eastAsiaTheme="minorHAnsi" w:hAnsi="Cambria Math" w:cs="Times New Roman"/>
            <w:sz w:val="24"/>
            <w:szCs w:val="24"/>
            <w:lang w:val="en-US" w:eastAsia="en-US"/>
          </w:rPr>
          <m:t>-ln</m:t>
        </m:r>
        <m:f>
          <m:fPr>
            <m:type m:val="lin"/>
            <m:ctrlPr>
              <w:rPr>
                <w:rFonts w:ascii="Cambria Math" w:eastAsiaTheme="minorHAnsi" w:hAnsi="Cambria Math" w:cs="Times New Roman"/>
                <w:sz w:val="24"/>
                <w:szCs w:val="24"/>
                <w:lang w:val="en-US" w:eastAsia="en-US"/>
              </w:rPr>
            </m:ctrlPr>
          </m:fPr>
          <m:num>
            <m:r>
              <m:rPr>
                <m:sty m:val="p"/>
              </m:rPr>
              <w:rPr>
                <w:rFonts w:ascii="Cambria Math" w:eastAsiaTheme="minorHAnsi" w:hAnsi="Cambria Math" w:cs="Times New Roman"/>
                <w:sz w:val="24"/>
                <w:szCs w:val="24"/>
                <w:lang w:val="en-US" w:eastAsia="en-US"/>
              </w:rPr>
              <m:t>(COD</m:t>
            </m:r>
          </m:num>
          <m:den>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COD</m:t>
                </m:r>
              </m:e>
              <m:sub>
                <m:r>
                  <m:rPr>
                    <m:sty m:val="p"/>
                  </m:rPr>
                  <w:rPr>
                    <w:rFonts w:ascii="Cambria Math" w:eastAsiaTheme="minorHAnsi" w:hAnsi="Cambria Math" w:cs="Times New Roman"/>
                    <w:sz w:val="24"/>
                    <w:szCs w:val="24"/>
                    <w:lang w:val="en-US" w:eastAsia="en-US"/>
                  </w:rPr>
                  <m:t>0</m:t>
                </m:r>
              </m:sub>
            </m:sSub>
            <m:r>
              <m:rPr>
                <m:sty m:val="p"/>
              </m:rPr>
              <w:rPr>
                <w:rFonts w:ascii="Cambria Math" w:eastAsiaTheme="minorHAnsi" w:hAnsi="Cambria Math" w:cs="Times New Roman"/>
                <w:sz w:val="24"/>
                <w:szCs w:val="24"/>
                <w:lang w:val="en-US" w:eastAsia="en-US"/>
              </w:rPr>
              <m:t>)</m:t>
            </m:r>
          </m:den>
        </m:f>
      </m:oMath>
      <w:r w:rsidR="002F62EB" w:rsidRPr="00572735">
        <w:rPr>
          <w:rFonts w:ascii="Times New Roman" w:hAnsi="Times New Roman" w:cs="Times New Roman"/>
          <w:sz w:val="24"/>
          <w:szCs w:val="24"/>
          <w:lang w:val="en-US" w:eastAsia="en-US"/>
        </w:rPr>
        <w:t xml:space="preserve"> </w:t>
      </w:r>
      <w:r w:rsidR="00BE06E9" w:rsidRPr="00572735">
        <w:rPr>
          <w:rFonts w:ascii="Times New Roman" w:hAnsi="Times New Roman" w:cs="Times New Roman"/>
          <w:i/>
          <w:iCs/>
          <w:sz w:val="24"/>
          <w:szCs w:val="24"/>
          <w:lang w:val="en-US" w:eastAsia="en-US"/>
        </w:rPr>
        <w:t>vs.</w:t>
      </w:r>
      <w:r w:rsidR="002F62EB" w:rsidRPr="00572735">
        <w:rPr>
          <w:rFonts w:ascii="Times New Roman" w:hAnsi="Times New Roman" w:cs="Times New Roman"/>
          <w:sz w:val="24"/>
          <w:szCs w:val="24"/>
          <w:lang w:val="en-US" w:eastAsia="en-US"/>
        </w:rPr>
        <w:t xml:space="preserve"> time</w:t>
      </w:r>
      <w:r w:rsidR="00441591" w:rsidRPr="00572735">
        <w:rPr>
          <w:rFonts w:ascii="Times New Roman" w:hAnsi="Times New Roman" w:cs="Times New Roman"/>
          <w:sz w:val="24"/>
          <w:szCs w:val="24"/>
          <w:lang w:val="en-US" w:eastAsia="en-US"/>
        </w:rPr>
        <w:t>.</w:t>
      </w:r>
      <w:r w:rsidR="00B9739B" w:rsidRPr="00572735">
        <w:rPr>
          <w:rFonts w:ascii="Times New Roman" w:hAnsi="Times New Roman" w:cs="Times New Roman"/>
          <w:sz w:val="24"/>
          <w:szCs w:val="24"/>
          <w:lang w:val="en-US" w:eastAsia="en-US"/>
        </w:rPr>
        <w:t xml:space="preserve"> The kinetics of HP consumption was determined by replacing COD with HP and </w:t>
      </w:r>
      <m:oMath>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COD</m:t>
            </m:r>
          </m:e>
          <m:sub>
            <m:r>
              <m:rPr>
                <m:sty m:val="p"/>
              </m:rPr>
              <w:rPr>
                <w:rFonts w:ascii="Cambria Math" w:eastAsiaTheme="minorHAnsi" w:hAnsi="Cambria Math" w:cs="Times New Roman"/>
                <w:sz w:val="24"/>
                <w:szCs w:val="24"/>
                <w:lang w:val="en-US" w:eastAsia="en-US"/>
              </w:rPr>
              <m:t>0</m:t>
            </m:r>
          </m:sub>
        </m:sSub>
      </m:oMath>
      <w:r w:rsidR="00B9739B" w:rsidRPr="00572735">
        <w:rPr>
          <w:rFonts w:ascii="Times New Roman" w:hAnsi="Times New Roman" w:cs="Times New Roman"/>
          <w:sz w:val="24"/>
          <w:szCs w:val="24"/>
          <w:lang w:val="en-US" w:eastAsia="en-US"/>
        </w:rPr>
        <w:t xml:space="preserve"> with </w:t>
      </w:r>
      <m:oMath>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HP</m:t>
            </m:r>
          </m:e>
          <m:sub>
            <m:r>
              <m:rPr>
                <m:sty m:val="p"/>
              </m:rPr>
              <w:rPr>
                <w:rFonts w:ascii="Cambria Math" w:eastAsiaTheme="minorHAnsi" w:hAnsi="Cambria Math" w:cs="Times New Roman"/>
                <w:sz w:val="24"/>
                <w:szCs w:val="24"/>
                <w:lang w:val="en-US" w:eastAsia="en-US"/>
              </w:rPr>
              <m:t>0</m:t>
            </m:r>
          </m:sub>
        </m:sSub>
      </m:oMath>
      <w:r w:rsidR="00B9739B" w:rsidRPr="00572735">
        <w:rPr>
          <w:rFonts w:ascii="Times New Roman" w:hAnsi="Times New Roman" w:cs="Times New Roman"/>
          <w:sz w:val="24"/>
          <w:szCs w:val="24"/>
          <w:lang w:val="en-US" w:eastAsia="en-US"/>
        </w:rPr>
        <w:t xml:space="preserve"> in </w:t>
      </w:r>
      <w:r w:rsidR="00B9739B" w:rsidRPr="00572735">
        <w:rPr>
          <w:rFonts w:ascii="Times New Roman" w:eastAsiaTheme="minorHAnsi" w:hAnsi="Times New Roman" w:cs="Times New Roman"/>
          <w:sz w:val="24"/>
          <w:szCs w:val="24"/>
          <w:lang w:val="en-US" w:eastAsia="en-US"/>
        </w:rPr>
        <w:t>Eq. (6),</w:t>
      </w:r>
      <w:r w:rsidR="00B9739B" w:rsidRPr="00572735">
        <w:rPr>
          <w:rFonts w:ascii="Times New Roman" w:hAnsi="Times New Roman" w:cs="Times New Roman"/>
          <w:sz w:val="24"/>
          <w:szCs w:val="24"/>
          <w:lang w:val="en-US" w:eastAsia="en-US"/>
        </w:rPr>
        <w:t xml:space="preserve"> where </w:t>
      </w:r>
      <m:oMath>
        <m:sSub>
          <m:sSubPr>
            <m:ctrlPr>
              <w:rPr>
                <w:rFonts w:ascii="Cambria Math" w:eastAsiaTheme="minorHAnsi" w:hAnsi="Cambria Math" w:cs="Times New Roman"/>
                <w:sz w:val="24"/>
                <w:szCs w:val="24"/>
                <w:lang w:val="en-US" w:eastAsia="en-US"/>
              </w:rPr>
            </m:ctrlPr>
          </m:sSubPr>
          <m:e>
            <m:r>
              <m:rPr>
                <m:sty m:val="p"/>
              </m:rPr>
              <w:rPr>
                <w:rFonts w:ascii="Cambria Math" w:eastAsiaTheme="minorHAnsi" w:hAnsi="Cambria Math" w:cs="Times New Roman"/>
                <w:sz w:val="24"/>
                <w:szCs w:val="24"/>
                <w:lang w:val="en-US" w:eastAsia="en-US"/>
              </w:rPr>
              <m:t>HP</m:t>
            </m:r>
          </m:e>
          <m:sub>
            <m:r>
              <m:rPr>
                <m:sty m:val="p"/>
              </m:rPr>
              <w:rPr>
                <w:rFonts w:ascii="Cambria Math" w:eastAsiaTheme="minorHAnsi" w:hAnsi="Cambria Math" w:cs="Times New Roman"/>
                <w:sz w:val="24"/>
                <w:szCs w:val="24"/>
                <w:lang w:val="en-US" w:eastAsia="en-US"/>
              </w:rPr>
              <m:t>0</m:t>
            </m:r>
          </m:sub>
        </m:sSub>
      </m:oMath>
      <w:r w:rsidR="00B9739B" w:rsidRPr="00572735">
        <w:rPr>
          <w:rFonts w:ascii="Times New Roman" w:eastAsiaTheme="minorHAnsi" w:hAnsi="Times New Roman" w:cs="Times New Roman"/>
          <w:sz w:val="24"/>
          <w:szCs w:val="24"/>
          <w:lang w:val="en-US" w:eastAsia="en-US"/>
        </w:rPr>
        <w:t xml:space="preserve"> the initial [HP] at time t=0 and HP is its value at any time t (min).</w:t>
      </w:r>
    </w:p>
    <w:p w:rsidR="00BC3550" w:rsidRPr="00572735" w:rsidRDefault="00657001" w:rsidP="0000027E">
      <w:pPr>
        <w:autoSpaceDE w:val="0"/>
        <w:autoSpaceDN w:val="0"/>
        <w:adjustRightInd w:val="0"/>
        <w:spacing w:after="0" w:line="480" w:lineRule="auto"/>
        <w:ind w:firstLine="720"/>
        <w:jc w:val="both"/>
        <w:rPr>
          <w:rFonts w:ascii="Times New Roman" w:hAnsi="Times New Roman" w:cs="Times New Roman"/>
          <w:sz w:val="24"/>
          <w:szCs w:val="24"/>
        </w:rPr>
      </w:pPr>
      <w:r w:rsidRPr="00572735">
        <w:rPr>
          <w:rFonts w:ascii="Times New Roman" w:hAnsi="Times New Roman" w:cs="Times New Roman"/>
          <w:sz w:val="24"/>
          <w:szCs w:val="24"/>
        </w:rPr>
        <w:t xml:space="preserve">Anions, cations, organic acids, phenols and concentration of residual </w:t>
      </w:r>
      <w:r w:rsidR="00B00C98" w:rsidRPr="00572735">
        <w:rPr>
          <w:rFonts w:ascii="Times New Roman" w:hAnsi="Times New Roman" w:cs="Times New Roman"/>
          <w:sz w:val="24"/>
          <w:szCs w:val="24"/>
        </w:rPr>
        <w:t xml:space="preserve">HP </w:t>
      </w:r>
      <w:r w:rsidRPr="00572735">
        <w:rPr>
          <w:rFonts w:ascii="Times New Roman" w:hAnsi="Times New Roman" w:cs="Times New Roman"/>
          <w:sz w:val="24"/>
          <w:szCs w:val="24"/>
        </w:rPr>
        <w:t>were analysed using Ion Chromatography System (ICS) supplied by Thermo Scientific, USA (Dionex, ICS-1100).</w:t>
      </w:r>
      <w:r w:rsidR="00A94C08" w:rsidRPr="00572735">
        <w:rPr>
          <w:rFonts w:ascii="Times New Roman" w:hAnsi="Times New Roman" w:cs="Times New Roman"/>
          <w:sz w:val="24"/>
          <w:szCs w:val="24"/>
        </w:rPr>
        <w:t xml:space="preserve"> </w:t>
      </w:r>
      <w:r w:rsidR="003B7E6A" w:rsidRPr="00572735">
        <w:rPr>
          <w:rFonts w:ascii="Times New Roman" w:hAnsi="Times New Roman" w:cs="Times New Roman"/>
          <w:sz w:val="24"/>
          <w:szCs w:val="24"/>
        </w:rPr>
        <w:t xml:space="preserve">For anions and organic acids, </w:t>
      </w:r>
      <w:proofErr w:type="spellStart"/>
      <w:r w:rsidR="003B7E6A" w:rsidRPr="00572735">
        <w:rPr>
          <w:rFonts w:ascii="Times New Roman" w:hAnsi="Times New Roman" w:cs="Times New Roman"/>
          <w:sz w:val="24"/>
          <w:szCs w:val="24"/>
        </w:rPr>
        <w:t>IonPac</w:t>
      </w:r>
      <w:proofErr w:type="spellEnd"/>
      <w:r w:rsidR="003B7E6A" w:rsidRPr="00572735">
        <w:rPr>
          <w:rFonts w:ascii="Times New Roman" w:hAnsi="Times New Roman" w:cs="Times New Roman"/>
          <w:sz w:val="24"/>
          <w:szCs w:val="24"/>
        </w:rPr>
        <w:t xml:space="preserve"> AS11 analytical column (4 x 250 mm) with a suitable guard column and an automatic electrolytic suppressor (AERS 500, 4 mm) was used. </w:t>
      </w:r>
      <w:r w:rsidR="003B7E6A" w:rsidRPr="00572735">
        <w:rPr>
          <w:rFonts w:ascii="Times New Roman" w:hAnsi="Times New Roman" w:cs="Times New Roman"/>
          <w:iCs/>
          <w:sz w:val="24"/>
          <w:szCs w:val="24"/>
        </w:rPr>
        <w:t xml:space="preserve">The current of the suppressor was maintained at </w:t>
      </w:r>
      <w:r w:rsidR="003B7E6A" w:rsidRPr="00572735">
        <w:rPr>
          <w:rFonts w:ascii="Times New Roman" w:hAnsi="Times New Roman" w:cs="Times New Roman"/>
          <w:sz w:val="24"/>
          <w:szCs w:val="24"/>
        </w:rPr>
        <w:t xml:space="preserve">30 mA for anions and 38 mA for organic acids. The mobile phase was </w:t>
      </w:r>
      <w:proofErr w:type="spellStart"/>
      <w:r w:rsidR="003B7E6A" w:rsidRPr="00572735">
        <w:rPr>
          <w:rFonts w:ascii="Times New Roman" w:hAnsi="Times New Roman" w:cs="Times New Roman"/>
          <w:sz w:val="24"/>
          <w:szCs w:val="24"/>
        </w:rPr>
        <w:t>NaOH</w:t>
      </w:r>
      <w:proofErr w:type="spellEnd"/>
      <w:r w:rsidR="003B7E6A" w:rsidRPr="00572735">
        <w:rPr>
          <w:rFonts w:ascii="Times New Roman" w:hAnsi="Times New Roman" w:cs="Times New Roman"/>
          <w:sz w:val="24"/>
          <w:szCs w:val="24"/>
        </w:rPr>
        <w:t xml:space="preserve"> (12 </w:t>
      </w:r>
      <w:proofErr w:type="spellStart"/>
      <w:r w:rsidR="003B7E6A" w:rsidRPr="00572735">
        <w:rPr>
          <w:rFonts w:ascii="Times New Roman" w:hAnsi="Times New Roman" w:cs="Times New Roman"/>
          <w:sz w:val="24"/>
          <w:szCs w:val="24"/>
        </w:rPr>
        <w:t>mM</w:t>
      </w:r>
      <w:proofErr w:type="spellEnd"/>
      <w:r w:rsidR="003B7E6A" w:rsidRPr="00572735">
        <w:rPr>
          <w:rFonts w:ascii="Times New Roman" w:hAnsi="Times New Roman" w:cs="Times New Roman"/>
          <w:sz w:val="24"/>
          <w:szCs w:val="24"/>
        </w:rPr>
        <w:t xml:space="preserve"> for anion and 15 </w:t>
      </w:r>
      <w:proofErr w:type="spellStart"/>
      <w:r w:rsidR="003B7E6A" w:rsidRPr="00572735">
        <w:rPr>
          <w:rFonts w:ascii="Times New Roman" w:hAnsi="Times New Roman" w:cs="Times New Roman"/>
          <w:sz w:val="24"/>
          <w:szCs w:val="24"/>
        </w:rPr>
        <w:t>mM</w:t>
      </w:r>
      <w:proofErr w:type="spellEnd"/>
      <w:r w:rsidR="003B7E6A" w:rsidRPr="00572735">
        <w:rPr>
          <w:rFonts w:ascii="Times New Roman" w:hAnsi="Times New Roman" w:cs="Times New Roman"/>
          <w:sz w:val="24"/>
          <w:szCs w:val="24"/>
        </w:rPr>
        <w:t xml:space="preserve"> for organic acids) with a flow rate of 1 </w:t>
      </w:r>
      <w:proofErr w:type="gramStart"/>
      <w:r w:rsidR="003B7E6A" w:rsidRPr="00572735">
        <w:rPr>
          <w:rFonts w:ascii="Times New Roman" w:hAnsi="Times New Roman" w:cs="Times New Roman"/>
          <w:sz w:val="24"/>
          <w:szCs w:val="24"/>
        </w:rPr>
        <w:t xml:space="preserve">ml </w:t>
      </w:r>
      <w:proofErr w:type="gramEnd"/>
      <m:oMath>
        <m:sSup>
          <m:sSupPr>
            <m:ctrlPr>
              <w:rPr>
                <w:rFonts w:ascii="Cambria Math" w:hAnsi="Cambria Math" w:cs="Times New Roman"/>
                <w:iCs/>
                <w:sz w:val="24"/>
                <w:szCs w:val="24"/>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3B7E6A" w:rsidRPr="00572735">
        <w:rPr>
          <w:rFonts w:ascii="Times New Roman" w:hAnsi="Times New Roman" w:cs="Times New Roman"/>
          <w:iCs/>
          <w:sz w:val="24"/>
          <w:szCs w:val="24"/>
        </w:rPr>
        <w:t xml:space="preserve">. Cations were analysed using </w:t>
      </w:r>
      <w:proofErr w:type="spellStart"/>
      <w:r w:rsidR="003B7E6A" w:rsidRPr="00572735">
        <w:rPr>
          <w:rFonts w:ascii="Times New Roman" w:hAnsi="Times New Roman" w:cs="Times New Roman"/>
          <w:sz w:val="24"/>
          <w:szCs w:val="24"/>
        </w:rPr>
        <w:t>IonPac</w:t>
      </w:r>
      <w:proofErr w:type="spellEnd"/>
      <w:r w:rsidR="003B7E6A" w:rsidRPr="00572735">
        <w:rPr>
          <w:rFonts w:ascii="Times New Roman" w:hAnsi="Times New Roman" w:cs="Times New Roman"/>
          <w:sz w:val="24"/>
          <w:szCs w:val="24"/>
        </w:rPr>
        <w:t xml:space="preserve"> CS17 analytical column (4 x 250 mm) with a suitable guard column and an automatic electrolytic suppressor (</w:t>
      </w:r>
      <w:r w:rsidR="005F6B94" w:rsidRPr="00572735">
        <w:rPr>
          <w:rFonts w:ascii="Times New Roman" w:hAnsi="Times New Roman" w:cs="Times New Roman"/>
          <w:sz w:val="24"/>
          <w:szCs w:val="24"/>
        </w:rPr>
        <w:t>CE</w:t>
      </w:r>
      <w:r w:rsidR="003B7E6A" w:rsidRPr="00572735">
        <w:rPr>
          <w:rFonts w:ascii="Times New Roman" w:hAnsi="Times New Roman" w:cs="Times New Roman"/>
          <w:sz w:val="24"/>
          <w:szCs w:val="24"/>
        </w:rPr>
        <w:t xml:space="preserve">RS 300, 4 mm) with a current of 15 mA. The mobile phase was 5 </w:t>
      </w:r>
      <w:proofErr w:type="spellStart"/>
      <w:r w:rsidR="003B7E6A" w:rsidRPr="00572735">
        <w:rPr>
          <w:rFonts w:ascii="Times New Roman" w:hAnsi="Times New Roman" w:cs="Times New Roman"/>
          <w:sz w:val="24"/>
          <w:szCs w:val="24"/>
        </w:rPr>
        <w:t>mM</w:t>
      </w:r>
      <w:proofErr w:type="spellEnd"/>
      <w:r w:rsidR="003B7E6A" w:rsidRPr="00572735">
        <w:rPr>
          <w:rFonts w:ascii="Times New Roman" w:hAnsi="Times New Roman" w:cs="Times New Roman"/>
          <w:sz w:val="24"/>
          <w:szCs w:val="24"/>
        </w:rPr>
        <w:t xml:space="preserve"> MSA with a flow rate of 1 </w:t>
      </w:r>
      <w:proofErr w:type="gramStart"/>
      <w:r w:rsidR="003B7E6A" w:rsidRPr="00572735">
        <w:rPr>
          <w:rFonts w:ascii="Times New Roman" w:hAnsi="Times New Roman" w:cs="Times New Roman"/>
          <w:sz w:val="24"/>
          <w:szCs w:val="24"/>
        </w:rPr>
        <w:t xml:space="preserve">ml </w:t>
      </w:r>
      <w:proofErr w:type="gramEnd"/>
      <m:oMath>
        <m:sSup>
          <m:sSupPr>
            <m:ctrlPr>
              <w:rPr>
                <w:rFonts w:ascii="Cambria Math" w:hAnsi="Cambria Math" w:cs="Times New Roman"/>
                <w:iCs/>
                <w:sz w:val="24"/>
                <w:szCs w:val="24"/>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3B7E6A" w:rsidRPr="00572735">
        <w:rPr>
          <w:rFonts w:ascii="Times New Roman" w:hAnsi="Times New Roman" w:cs="Times New Roman"/>
          <w:iCs/>
          <w:sz w:val="24"/>
          <w:szCs w:val="24"/>
        </w:rPr>
        <w:t xml:space="preserve">. Concentration of residual </w:t>
      </w:r>
      <w:r w:rsidR="00B00C98" w:rsidRPr="00572735">
        <w:rPr>
          <w:rFonts w:ascii="Times New Roman" w:hAnsi="Times New Roman" w:cs="Times New Roman"/>
          <w:iCs/>
          <w:sz w:val="24"/>
          <w:szCs w:val="24"/>
        </w:rPr>
        <w:t>HP</w:t>
      </w:r>
      <w:r w:rsidR="003B7E6A" w:rsidRPr="00572735">
        <w:rPr>
          <w:rFonts w:ascii="Times New Roman" w:hAnsi="Times New Roman" w:cs="Times New Roman"/>
          <w:iCs/>
          <w:sz w:val="24"/>
          <w:szCs w:val="24"/>
        </w:rPr>
        <w:t xml:space="preserve"> was analysed using </w:t>
      </w:r>
      <w:proofErr w:type="spellStart"/>
      <w:r w:rsidR="003B7E6A" w:rsidRPr="00572735">
        <w:rPr>
          <w:rFonts w:ascii="Times New Roman" w:eastAsia="Calibri" w:hAnsi="Times New Roman" w:cs="Times New Roman"/>
          <w:sz w:val="24"/>
          <w:szCs w:val="24"/>
        </w:rPr>
        <w:t>CarboPac</w:t>
      </w:r>
      <w:proofErr w:type="spellEnd"/>
      <w:r w:rsidR="003B7E6A" w:rsidRPr="00572735">
        <w:rPr>
          <w:rFonts w:ascii="Times New Roman" w:eastAsia="Calibri" w:hAnsi="Times New Roman" w:cs="Times New Roman"/>
          <w:sz w:val="24"/>
          <w:szCs w:val="24"/>
        </w:rPr>
        <w:t xml:space="preserve"> PA20 </w:t>
      </w:r>
      <w:r w:rsidR="003B7E6A" w:rsidRPr="00572735">
        <w:rPr>
          <w:rFonts w:ascii="Times New Roman" w:eastAsia="Calibri" w:hAnsi="Times New Roman" w:cs="Times New Roman"/>
          <w:sz w:val="24"/>
          <w:szCs w:val="24"/>
        </w:rPr>
        <w:lastRenderedPageBreak/>
        <w:t xml:space="preserve">analytical column (3 x 150 mm) with a suitable guard column and an electro chemical detector (ED 50A). The mobile phase was 50 </w:t>
      </w:r>
      <w:proofErr w:type="spellStart"/>
      <w:r w:rsidR="003B7E6A" w:rsidRPr="00572735">
        <w:rPr>
          <w:rFonts w:ascii="Times New Roman" w:eastAsia="Calibri" w:hAnsi="Times New Roman" w:cs="Times New Roman"/>
          <w:sz w:val="24"/>
          <w:szCs w:val="24"/>
        </w:rPr>
        <w:t>mM</w:t>
      </w:r>
      <w:proofErr w:type="spellEnd"/>
      <w:r w:rsidR="003B7E6A" w:rsidRPr="00572735">
        <w:rPr>
          <w:rFonts w:ascii="Times New Roman" w:eastAsia="Calibri" w:hAnsi="Times New Roman" w:cs="Times New Roman"/>
          <w:sz w:val="24"/>
          <w:szCs w:val="24"/>
        </w:rPr>
        <w:t xml:space="preserve"> </w:t>
      </w:r>
      <w:proofErr w:type="spellStart"/>
      <w:r w:rsidR="003B7E6A" w:rsidRPr="00572735">
        <w:rPr>
          <w:rFonts w:ascii="Times New Roman" w:eastAsia="Calibri" w:hAnsi="Times New Roman" w:cs="Times New Roman"/>
          <w:sz w:val="24"/>
          <w:szCs w:val="24"/>
        </w:rPr>
        <w:t>NaOH</w:t>
      </w:r>
      <w:proofErr w:type="spellEnd"/>
      <w:r w:rsidR="003B7E6A" w:rsidRPr="00572735">
        <w:rPr>
          <w:rFonts w:ascii="Times New Roman" w:eastAsia="Calibri" w:hAnsi="Times New Roman" w:cs="Times New Roman"/>
          <w:sz w:val="24"/>
          <w:szCs w:val="24"/>
        </w:rPr>
        <w:t xml:space="preserve"> </w:t>
      </w:r>
      <w:r w:rsidR="003B7E6A" w:rsidRPr="00572735">
        <w:rPr>
          <w:rFonts w:ascii="Times New Roman" w:hAnsi="Times New Roman" w:cs="Times New Roman"/>
          <w:sz w:val="24"/>
          <w:szCs w:val="24"/>
        </w:rPr>
        <w:t xml:space="preserve">with a flow rate of 0.5 </w:t>
      </w:r>
      <w:proofErr w:type="gramStart"/>
      <w:r w:rsidR="003B7E6A" w:rsidRPr="00572735">
        <w:rPr>
          <w:rFonts w:ascii="Times New Roman" w:hAnsi="Times New Roman" w:cs="Times New Roman"/>
          <w:sz w:val="24"/>
          <w:szCs w:val="24"/>
        </w:rPr>
        <w:t xml:space="preserve">ml </w:t>
      </w:r>
      <w:proofErr w:type="gramEnd"/>
      <m:oMath>
        <m:sSup>
          <m:sSupPr>
            <m:ctrlPr>
              <w:rPr>
                <w:rFonts w:ascii="Cambria Math" w:hAnsi="Cambria Math" w:cs="Times New Roman"/>
                <w:iCs/>
                <w:sz w:val="24"/>
                <w:szCs w:val="24"/>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3B7E6A" w:rsidRPr="00572735">
        <w:rPr>
          <w:rFonts w:ascii="Times New Roman" w:hAnsi="Times New Roman" w:cs="Times New Roman"/>
          <w:iCs/>
          <w:sz w:val="24"/>
          <w:szCs w:val="24"/>
        </w:rPr>
        <w:t xml:space="preserve">. Phenols were analysed using a </w:t>
      </w:r>
      <w:r w:rsidR="003B7E6A" w:rsidRPr="00572735">
        <w:rPr>
          <w:rFonts w:ascii="Times New Roman" w:hAnsi="Times New Roman" w:cs="Times New Roman"/>
          <w:sz w:val="24"/>
          <w:szCs w:val="24"/>
        </w:rPr>
        <w:t xml:space="preserve">VWD variable wavelength absorbance UV-vis detector (cell path </w:t>
      </w:r>
      <w:r w:rsidR="009D5D8E" w:rsidRPr="00572735">
        <w:rPr>
          <w:rFonts w:ascii="Times New Roman" w:hAnsi="Times New Roman" w:cs="Times New Roman"/>
          <w:sz w:val="24"/>
          <w:szCs w:val="24"/>
        </w:rPr>
        <w:t>length: 10mm; cell volume: 11 µL</w:t>
      </w:r>
      <w:r w:rsidR="003B7E6A" w:rsidRPr="00572735">
        <w:rPr>
          <w:rFonts w:ascii="Times New Roman" w:hAnsi="Times New Roman" w:cs="Times New Roman"/>
          <w:sz w:val="24"/>
          <w:szCs w:val="24"/>
        </w:rPr>
        <w:t xml:space="preserve">). The wavelengths selected for the purpose were 270 nm and 320 nm. </w:t>
      </w:r>
      <w:r w:rsidR="003B7E6A" w:rsidRPr="00572735">
        <w:rPr>
          <w:rFonts w:ascii="Times New Roman" w:eastAsia="Calibri" w:hAnsi="Times New Roman" w:cs="Times New Roman"/>
          <w:sz w:val="24"/>
          <w:szCs w:val="24"/>
        </w:rPr>
        <w:t xml:space="preserve">The mobile phase was 0.1 M ammonium acetate solution with a flow rate of </w:t>
      </w:r>
      <w:r w:rsidR="003B7E6A" w:rsidRPr="00572735">
        <w:rPr>
          <w:rFonts w:ascii="Times New Roman" w:hAnsi="Times New Roman" w:cs="Times New Roman"/>
          <w:sz w:val="24"/>
          <w:szCs w:val="24"/>
        </w:rPr>
        <w:t xml:space="preserve">1 </w:t>
      </w:r>
      <w:proofErr w:type="gramStart"/>
      <w:r w:rsidR="003B7E6A" w:rsidRPr="00572735">
        <w:rPr>
          <w:rFonts w:ascii="Times New Roman" w:hAnsi="Times New Roman" w:cs="Times New Roman"/>
          <w:sz w:val="24"/>
          <w:szCs w:val="24"/>
        </w:rPr>
        <w:t xml:space="preserve">ml </w:t>
      </w:r>
      <w:proofErr w:type="gramEnd"/>
      <m:oMath>
        <m:sSup>
          <m:sSupPr>
            <m:ctrlPr>
              <w:rPr>
                <w:rFonts w:ascii="Cambria Math" w:hAnsi="Cambria Math" w:cs="Times New Roman"/>
                <w:iCs/>
                <w:sz w:val="24"/>
                <w:szCs w:val="24"/>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3B7E6A" w:rsidRPr="00572735">
        <w:rPr>
          <w:rFonts w:ascii="Times New Roman" w:eastAsia="Calibri" w:hAnsi="Times New Roman" w:cs="Times New Roman"/>
          <w:sz w:val="24"/>
          <w:szCs w:val="24"/>
        </w:rPr>
        <w:t xml:space="preserve">. It was prepared by mixing appropriate amount of ammonium acetate to a mixture of </w:t>
      </w:r>
      <w:r w:rsidR="003B7E6A" w:rsidRPr="00572735">
        <w:rPr>
          <w:rFonts w:ascii="Times New Roman" w:hAnsi="Times New Roman" w:cs="Times New Roman"/>
          <w:sz w:val="24"/>
          <w:szCs w:val="24"/>
        </w:rPr>
        <w:t>water and acetonitrile (</w:t>
      </w:r>
      <w:r w:rsidR="003B7E6A" w:rsidRPr="00572735">
        <w:rPr>
          <w:rFonts w:ascii="Times New Roman" w:eastAsia="Calibri" w:hAnsi="Times New Roman" w:cs="Times New Roman"/>
          <w:sz w:val="24"/>
          <w:szCs w:val="24"/>
        </w:rPr>
        <w:t>1:1).</w:t>
      </w:r>
      <w:r w:rsidR="00BC3550" w:rsidRPr="00572735">
        <w:rPr>
          <w:rFonts w:ascii="Times New Roman" w:eastAsia="Calibri" w:hAnsi="Times New Roman" w:cs="Times New Roman"/>
          <w:sz w:val="24"/>
          <w:szCs w:val="24"/>
        </w:rPr>
        <w:t xml:space="preserve"> </w:t>
      </w:r>
      <w:r w:rsidR="00A94C08" w:rsidRPr="00572735">
        <w:rPr>
          <w:rFonts w:ascii="Times New Roman" w:hAnsi="Times New Roman" w:cs="Times New Roman"/>
          <w:sz w:val="24"/>
          <w:szCs w:val="24"/>
        </w:rPr>
        <w:t xml:space="preserve">All the experiments were repeated at least three times and </w:t>
      </w:r>
      <w:r w:rsidR="002C5EB8" w:rsidRPr="00572735">
        <w:rPr>
          <w:rFonts w:ascii="Times New Roman" w:hAnsi="Times New Roman" w:cs="Times New Roman"/>
          <w:sz w:val="24"/>
          <w:szCs w:val="24"/>
        </w:rPr>
        <w:t>t</w:t>
      </w:r>
      <w:r w:rsidR="00A94C08" w:rsidRPr="00572735">
        <w:rPr>
          <w:rFonts w:ascii="Times New Roman" w:hAnsi="Times New Roman" w:cs="Times New Roman"/>
          <w:sz w:val="24"/>
          <w:szCs w:val="24"/>
        </w:rPr>
        <w:t xml:space="preserve">he error </w:t>
      </w:r>
      <w:r w:rsidR="000F552E" w:rsidRPr="00572735">
        <w:rPr>
          <w:rFonts w:ascii="Times New Roman" w:hAnsi="Times New Roman" w:cs="Times New Roman"/>
          <w:sz w:val="24"/>
          <w:szCs w:val="24"/>
        </w:rPr>
        <w:t>was</w:t>
      </w:r>
      <w:r w:rsidR="00A94C08" w:rsidRPr="00572735">
        <w:rPr>
          <w:rFonts w:ascii="Times New Roman" w:hAnsi="Times New Roman" w:cs="Times New Roman"/>
          <w:sz w:val="24"/>
          <w:szCs w:val="24"/>
        </w:rPr>
        <w:t xml:space="preserve"> always found to be within ± 5%</w:t>
      </w:r>
      <w:r w:rsidR="002C5EB8" w:rsidRPr="00572735">
        <w:rPr>
          <w:rFonts w:ascii="Times New Roman" w:hAnsi="Times New Roman" w:cs="Times New Roman"/>
          <w:sz w:val="24"/>
          <w:szCs w:val="24"/>
        </w:rPr>
        <w:t xml:space="preserve">. The </w:t>
      </w:r>
      <w:r w:rsidR="00A94C08" w:rsidRPr="00572735">
        <w:rPr>
          <w:rFonts w:ascii="Times New Roman" w:hAnsi="Times New Roman" w:cs="Times New Roman"/>
          <w:sz w:val="24"/>
          <w:szCs w:val="24"/>
        </w:rPr>
        <w:t xml:space="preserve">data presented in the text and figures were </w:t>
      </w:r>
      <w:r w:rsidR="00DA16EA" w:rsidRPr="00572735">
        <w:rPr>
          <w:rFonts w:ascii="Times New Roman" w:hAnsi="Times New Roman" w:cs="Times New Roman"/>
          <w:sz w:val="24"/>
          <w:szCs w:val="24"/>
        </w:rPr>
        <w:t>analysed</w:t>
      </w:r>
      <w:r w:rsidR="00A94C08" w:rsidRPr="00572735">
        <w:rPr>
          <w:rFonts w:ascii="Times New Roman" w:hAnsi="Times New Roman" w:cs="Times New Roman"/>
          <w:sz w:val="24"/>
          <w:szCs w:val="24"/>
        </w:rPr>
        <w:t xml:space="preserve"> by standard deviation using ‘Origin 7’ (</w:t>
      </w:r>
      <w:proofErr w:type="spellStart"/>
      <w:r w:rsidR="00A94C08" w:rsidRPr="00572735">
        <w:rPr>
          <w:rFonts w:ascii="Times New Roman" w:hAnsi="Times New Roman" w:cs="Times New Roman"/>
          <w:sz w:val="24"/>
          <w:szCs w:val="24"/>
        </w:rPr>
        <w:t>Microcal</w:t>
      </w:r>
      <w:proofErr w:type="spellEnd"/>
      <w:r w:rsidR="00A94C08" w:rsidRPr="00572735">
        <w:rPr>
          <w:rFonts w:ascii="Times New Roman" w:hAnsi="Times New Roman" w:cs="Times New Roman"/>
          <w:sz w:val="24"/>
          <w:szCs w:val="24"/>
        </w:rPr>
        <w:t xml:space="preserve"> Inc.) and has been rounded up to significant values.</w:t>
      </w:r>
    </w:p>
    <w:p w:rsidR="002B0E1A" w:rsidRPr="00572735" w:rsidRDefault="00BC3550" w:rsidP="001955C6">
      <w:pPr>
        <w:spacing w:after="0" w:line="480" w:lineRule="auto"/>
        <w:ind w:firstLine="720"/>
        <w:jc w:val="both"/>
        <w:rPr>
          <w:rFonts w:ascii="Times New Roman" w:hAnsi="Times New Roman" w:cs="Times New Roman"/>
          <w:sz w:val="24"/>
          <w:szCs w:val="24"/>
        </w:rPr>
      </w:pPr>
      <w:r w:rsidRPr="00572735">
        <w:rPr>
          <w:rFonts w:ascii="Times New Roman" w:hAnsi="Times New Roman" w:cs="Times New Roman"/>
          <w:sz w:val="24"/>
          <w:szCs w:val="24"/>
        </w:rPr>
        <w:t>The iron content of the catalyst</w:t>
      </w:r>
      <w:r w:rsidR="00D13C8D" w:rsidRPr="00572735">
        <w:rPr>
          <w:rFonts w:ascii="Times New Roman" w:hAnsi="Times New Roman" w:cs="Times New Roman"/>
          <w:sz w:val="24"/>
          <w:szCs w:val="24"/>
        </w:rPr>
        <w:t>s</w:t>
      </w:r>
      <w:r w:rsidRPr="00572735">
        <w:rPr>
          <w:rFonts w:ascii="Times New Roman" w:hAnsi="Times New Roman" w:cs="Times New Roman"/>
          <w:sz w:val="24"/>
          <w:szCs w:val="24"/>
        </w:rPr>
        <w:t xml:space="preserve"> was determined by ICP-OES</w:t>
      </w:r>
      <w:r w:rsidR="00F22477" w:rsidRPr="00572735">
        <w:rPr>
          <w:rFonts w:ascii="Times New Roman" w:hAnsi="Times New Roman" w:cs="Times New Roman"/>
          <w:sz w:val="24"/>
          <w:szCs w:val="24"/>
        </w:rPr>
        <w:t xml:space="preserve"> (ICP-OES: Model No. </w:t>
      </w:r>
      <w:proofErr w:type="spellStart"/>
      <w:r w:rsidR="00F22477" w:rsidRPr="00572735">
        <w:rPr>
          <w:rFonts w:ascii="Times New Roman" w:hAnsi="Times New Roman" w:cs="Times New Roman"/>
          <w:sz w:val="24"/>
          <w:szCs w:val="24"/>
        </w:rPr>
        <w:t>iCap</w:t>
      </w:r>
      <w:proofErr w:type="spellEnd"/>
      <w:r w:rsidR="00F22477" w:rsidRPr="00572735">
        <w:rPr>
          <w:rFonts w:ascii="Times New Roman" w:hAnsi="Times New Roman" w:cs="Times New Roman"/>
          <w:sz w:val="24"/>
          <w:szCs w:val="24"/>
        </w:rPr>
        <w:t xml:space="preserve"> 7600 Duo, Thermo Fisher)</w:t>
      </w:r>
      <w:r w:rsidRPr="00572735">
        <w:rPr>
          <w:rFonts w:ascii="Times New Roman" w:hAnsi="Times New Roman" w:cs="Times New Roman"/>
          <w:sz w:val="24"/>
          <w:szCs w:val="24"/>
        </w:rPr>
        <w:t>. The sample preparation involves solubilising 0.</w:t>
      </w:r>
      <w:r w:rsidR="002F5F2E" w:rsidRPr="00572735">
        <w:rPr>
          <w:rFonts w:ascii="Times New Roman" w:hAnsi="Times New Roman" w:cs="Times New Roman"/>
          <w:sz w:val="24"/>
          <w:szCs w:val="24"/>
        </w:rPr>
        <w:t>02</w:t>
      </w:r>
      <w:r w:rsidRPr="00572735">
        <w:rPr>
          <w:rFonts w:ascii="Times New Roman" w:hAnsi="Times New Roman" w:cs="Times New Roman"/>
          <w:sz w:val="24"/>
          <w:szCs w:val="24"/>
        </w:rPr>
        <w:t xml:space="preserve"> g of the catalyst in </w:t>
      </w:r>
      <w:r w:rsidR="002F5F2E" w:rsidRPr="00572735">
        <w:rPr>
          <w:rFonts w:ascii="Times New Roman" w:hAnsi="Times New Roman" w:cs="Times New Roman"/>
          <w:sz w:val="24"/>
          <w:szCs w:val="24"/>
        </w:rPr>
        <w:t>5</w:t>
      </w:r>
      <w:r w:rsidRPr="00572735">
        <w:rPr>
          <w:rFonts w:ascii="Times New Roman" w:hAnsi="Times New Roman" w:cs="Times New Roman"/>
          <w:sz w:val="24"/>
          <w:szCs w:val="24"/>
        </w:rPr>
        <w:t xml:space="preserve"> m</w:t>
      </w:r>
      <w:r w:rsidR="00D13C8D" w:rsidRPr="00572735">
        <w:rPr>
          <w:rFonts w:ascii="Times New Roman" w:hAnsi="Times New Roman" w:cs="Times New Roman"/>
          <w:sz w:val="24"/>
          <w:szCs w:val="24"/>
        </w:rPr>
        <w:t>L c</w:t>
      </w:r>
      <w:r w:rsidRPr="00572735">
        <w:rPr>
          <w:rFonts w:ascii="Times New Roman" w:hAnsi="Times New Roman" w:cs="Times New Roman"/>
          <w:sz w:val="24"/>
          <w:szCs w:val="24"/>
        </w:rPr>
        <w:t xml:space="preserve">onc.  </w:t>
      </w:r>
      <w:r w:rsidRPr="00572735">
        <w:rPr>
          <w:rFonts w:ascii="Times New Roman" w:eastAsiaTheme="minorHAnsi" w:hAnsi="Times New Roman" w:cs="Times New Roman"/>
          <w:sz w:val="24"/>
          <w:szCs w:val="24"/>
          <w:lang w:eastAsia="en-US" w:bidi="or-IN"/>
        </w:rPr>
        <w:t>HN</w:t>
      </w: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Pr="00572735">
        <w:rPr>
          <w:rFonts w:ascii="Times New Roman" w:hAnsi="Times New Roman" w:cs="Times New Roman"/>
          <w:sz w:val="24"/>
          <w:szCs w:val="24"/>
        </w:rPr>
        <w:t xml:space="preserve"> by heating and evaporating to less than </w:t>
      </w:r>
      <w:r w:rsidR="002F5F2E" w:rsidRPr="00572735">
        <w:rPr>
          <w:rFonts w:ascii="Times New Roman" w:hAnsi="Times New Roman" w:cs="Times New Roman"/>
          <w:sz w:val="24"/>
          <w:szCs w:val="24"/>
        </w:rPr>
        <w:t>1</w:t>
      </w:r>
      <w:r w:rsidRPr="00572735">
        <w:rPr>
          <w:rFonts w:ascii="Times New Roman" w:hAnsi="Times New Roman" w:cs="Times New Roman"/>
          <w:sz w:val="24"/>
          <w:szCs w:val="24"/>
        </w:rPr>
        <w:t xml:space="preserve"> ml. After solubilisation, the samples were </w:t>
      </w:r>
      <w:r w:rsidR="002F5F2E" w:rsidRPr="00572735">
        <w:rPr>
          <w:rFonts w:ascii="Times New Roman" w:hAnsi="Times New Roman" w:cs="Times New Roman"/>
          <w:sz w:val="24"/>
          <w:szCs w:val="24"/>
        </w:rPr>
        <w:t>diluted to 1</w:t>
      </w:r>
      <w:r w:rsidRPr="00572735">
        <w:rPr>
          <w:rFonts w:ascii="Times New Roman" w:hAnsi="Times New Roman" w:cs="Times New Roman"/>
          <w:sz w:val="24"/>
          <w:szCs w:val="24"/>
        </w:rPr>
        <w:t>00 mL with distilled water and submitted for analysis by ICP-OES</w:t>
      </w:r>
      <w:r w:rsidR="00572735">
        <w:rPr>
          <w:rFonts w:ascii="Times New Roman" w:hAnsi="Times New Roman" w:cs="Times New Roman"/>
          <w:sz w:val="24"/>
          <w:szCs w:val="24"/>
        </w:rPr>
        <w:t>.</w:t>
      </w:r>
      <w:r w:rsidR="00572735" w:rsidRPr="00572735">
        <w:rPr>
          <w:rFonts w:ascii="Times New Roman" w:hAnsi="Times New Roman" w:cs="Times New Roman"/>
          <w:sz w:val="24"/>
          <w:szCs w:val="24"/>
          <w:vertAlign w:val="superscript"/>
        </w:rPr>
        <w:t>23</w:t>
      </w:r>
      <w:r w:rsidR="00C67CBD" w:rsidRPr="00572735">
        <w:rPr>
          <w:rFonts w:ascii="Times New Roman" w:hAnsi="Times New Roman" w:cs="Times New Roman"/>
          <w:sz w:val="24"/>
          <w:szCs w:val="24"/>
        </w:rPr>
        <w:t xml:space="preserve"> </w:t>
      </w:r>
    </w:p>
    <w:p w:rsidR="001955C6" w:rsidRPr="009041F3" w:rsidRDefault="001955C6" w:rsidP="001955C6">
      <w:pPr>
        <w:spacing w:after="0" w:line="480" w:lineRule="auto"/>
        <w:ind w:firstLine="720"/>
        <w:jc w:val="both"/>
        <w:rPr>
          <w:rFonts w:ascii="Times New Roman" w:hAnsi="Times New Roman" w:cs="Times New Roman"/>
          <w:b/>
        </w:rPr>
      </w:pPr>
    </w:p>
    <w:p w:rsidR="00E6322A" w:rsidRPr="00572735" w:rsidRDefault="00D95A9A" w:rsidP="00255A22">
      <w:pPr>
        <w:autoSpaceDE w:val="0"/>
        <w:autoSpaceDN w:val="0"/>
        <w:adjustRightInd w:val="0"/>
        <w:spacing w:after="0" w:line="480" w:lineRule="auto"/>
        <w:jc w:val="both"/>
        <w:rPr>
          <w:rFonts w:ascii="Times New Roman" w:hAnsi="Times New Roman" w:cs="Times New Roman"/>
          <w:b/>
          <w:bCs/>
          <w:sz w:val="24"/>
          <w:szCs w:val="24"/>
        </w:rPr>
      </w:pPr>
      <w:r w:rsidRPr="00572735">
        <w:rPr>
          <w:rFonts w:ascii="Times New Roman" w:eastAsia="Times New Roman" w:hAnsi="Times New Roman" w:cs="Times New Roman"/>
          <w:b/>
          <w:sz w:val="24"/>
          <w:szCs w:val="24"/>
        </w:rPr>
        <w:t>2.7</w:t>
      </w:r>
      <w:r w:rsidRPr="00572735">
        <w:rPr>
          <w:rFonts w:ascii="Times New Roman" w:eastAsia="Times New Roman" w:hAnsi="Times New Roman" w:cs="Times New Roman"/>
          <w:b/>
          <w:sz w:val="24"/>
          <w:szCs w:val="24"/>
        </w:rPr>
        <w:tab/>
      </w:r>
      <w:r w:rsidR="006D33E6" w:rsidRPr="00572735">
        <w:rPr>
          <w:rFonts w:ascii="Times New Roman" w:eastAsia="Times New Roman" w:hAnsi="Times New Roman" w:cs="Times New Roman"/>
          <w:b/>
          <w:sz w:val="24"/>
          <w:szCs w:val="24"/>
        </w:rPr>
        <w:t>Toxicity assessment</w:t>
      </w:r>
      <w:r w:rsidR="004D4954" w:rsidRPr="00572735">
        <w:rPr>
          <w:rFonts w:ascii="Times New Roman" w:eastAsia="Times New Roman" w:hAnsi="Times New Roman" w:cs="Times New Roman"/>
          <w:b/>
          <w:sz w:val="24"/>
          <w:szCs w:val="24"/>
        </w:rPr>
        <w:t xml:space="preserve"> of the treated solutions</w:t>
      </w:r>
    </w:p>
    <w:p w:rsidR="00DF524B" w:rsidRPr="00572735" w:rsidRDefault="00B06FD3" w:rsidP="0000027E">
      <w:pPr>
        <w:autoSpaceDE w:val="0"/>
        <w:autoSpaceDN w:val="0"/>
        <w:adjustRightInd w:val="0"/>
        <w:spacing w:after="0" w:line="480" w:lineRule="auto"/>
        <w:ind w:firstLine="720"/>
        <w:jc w:val="both"/>
        <w:rPr>
          <w:rFonts w:ascii="Times New Roman" w:hAnsi="Times New Roman"/>
          <w:sz w:val="24"/>
          <w:szCs w:val="24"/>
        </w:rPr>
      </w:pPr>
      <w:r w:rsidRPr="00572735">
        <w:rPr>
          <w:rFonts w:ascii="Times New Roman" w:eastAsiaTheme="minorHAnsi" w:hAnsi="Times New Roman" w:cs="Times New Roman"/>
          <w:sz w:val="24"/>
          <w:szCs w:val="24"/>
          <w:lang w:eastAsia="en-US"/>
        </w:rPr>
        <w:t>We have adopted two methods for the toxicity assessment of the treated solutions</w:t>
      </w:r>
      <w:r w:rsidR="004B7876" w:rsidRPr="00572735">
        <w:rPr>
          <w:rFonts w:ascii="Times New Roman" w:eastAsiaTheme="minorHAnsi" w:hAnsi="Times New Roman" w:cs="Times New Roman"/>
          <w:sz w:val="24"/>
          <w:szCs w:val="24"/>
          <w:lang w:eastAsia="en-US"/>
        </w:rPr>
        <w:t xml:space="preserve">. The first method is </w:t>
      </w:r>
      <w:r w:rsidRPr="00572735">
        <w:rPr>
          <w:rFonts w:ascii="Times New Roman" w:eastAsiaTheme="minorHAnsi" w:hAnsi="Times New Roman" w:cs="Times New Roman"/>
          <w:sz w:val="24"/>
          <w:szCs w:val="24"/>
          <w:lang w:eastAsia="en-US"/>
        </w:rPr>
        <w:t xml:space="preserve">based on the </w:t>
      </w:r>
      <w:r w:rsidRPr="00572735">
        <w:rPr>
          <w:rFonts w:ascii="Times New Roman" w:hAnsi="Times New Roman"/>
          <w:sz w:val="24"/>
          <w:szCs w:val="24"/>
        </w:rPr>
        <w:t xml:space="preserve">on </w:t>
      </w:r>
      <w:r w:rsidRPr="00572735">
        <w:rPr>
          <w:rFonts w:ascii="Times New Roman" w:hAnsi="Times New Roman"/>
          <w:i/>
          <w:sz w:val="24"/>
          <w:szCs w:val="24"/>
        </w:rPr>
        <w:t>E. coli</w:t>
      </w:r>
      <w:r w:rsidRPr="00572735">
        <w:rPr>
          <w:rFonts w:ascii="Times New Roman" w:hAnsi="Times New Roman"/>
          <w:sz w:val="24"/>
          <w:szCs w:val="24"/>
        </w:rPr>
        <w:t xml:space="preserve"> growth inhibition (metabolic inhibition) </w:t>
      </w:r>
      <w:r w:rsidR="0064629D">
        <w:rPr>
          <w:rFonts w:ascii="Times New Roman" w:hAnsi="Times New Roman"/>
          <w:sz w:val="24"/>
          <w:szCs w:val="24"/>
        </w:rPr>
        <w:t xml:space="preserve">    </w:t>
      </w:r>
      <w:r w:rsidRPr="00572735">
        <w:rPr>
          <w:rFonts w:ascii="Times New Roman" w:hAnsi="Times New Roman"/>
          <w:sz w:val="24"/>
          <w:szCs w:val="24"/>
        </w:rPr>
        <w:t>bioassay</w:t>
      </w:r>
      <w:r w:rsidR="00572735">
        <w:rPr>
          <w:rFonts w:ascii="Times New Roman" w:hAnsi="Times New Roman"/>
          <w:sz w:val="24"/>
          <w:szCs w:val="24"/>
        </w:rPr>
        <w:t>.</w:t>
      </w:r>
      <w:r w:rsidR="00C67CBD" w:rsidRPr="00572735">
        <w:rPr>
          <w:rFonts w:ascii="Times New Roman" w:eastAsiaTheme="minorHAnsi" w:hAnsi="Times New Roman" w:cs="Times New Roman"/>
          <w:sz w:val="24"/>
          <w:szCs w:val="24"/>
          <w:vertAlign w:val="superscript"/>
          <w:lang w:eastAsia="en-US"/>
        </w:rPr>
        <w:t>7,</w:t>
      </w:r>
      <w:r w:rsidR="002F2268" w:rsidRPr="00572735">
        <w:rPr>
          <w:rFonts w:ascii="Times New Roman" w:eastAsiaTheme="minorHAnsi" w:hAnsi="Times New Roman" w:cs="Times New Roman"/>
          <w:sz w:val="24"/>
          <w:szCs w:val="24"/>
          <w:vertAlign w:val="superscript"/>
          <w:lang w:eastAsia="en-US"/>
        </w:rPr>
        <w:t>18</w:t>
      </w:r>
      <w:r w:rsidR="00A3603E" w:rsidRPr="00572735">
        <w:rPr>
          <w:rFonts w:ascii="Times New Roman" w:hAnsi="Times New Roman"/>
          <w:sz w:val="24"/>
          <w:szCs w:val="24"/>
        </w:rPr>
        <w:t xml:space="preserve"> The procedure involves dissolving 40 g of LB agar in 1000 ml of water followed by autoclaving for 30 min. Upon cooling down to about 40 </w:t>
      </w:r>
      <w:proofErr w:type="spellStart"/>
      <w:r w:rsidR="00A3603E" w:rsidRPr="00572735">
        <w:rPr>
          <w:rFonts w:ascii="Times New Roman" w:hAnsi="Times New Roman"/>
          <w:sz w:val="24"/>
          <w:szCs w:val="24"/>
          <w:vertAlign w:val="superscript"/>
        </w:rPr>
        <w:t>o</w:t>
      </w:r>
      <w:r w:rsidR="00A3603E" w:rsidRPr="00572735">
        <w:rPr>
          <w:rFonts w:ascii="Times New Roman" w:hAnsi="Times New Roman"/>
          <w:sz w:val="24"/>
          <w:szCs w:val="24"/>
        </w:rPr>
        <w:t>C</w:t>
      </w:r>
      <w:proofErr w:type="spellEnd"/>
      <w:r w:rsidR="00A3603E" w:rsidRPr="00572735">
        <w:rPr>
          <w:rFonts w:ascii="Times New Roman" w:hAnsi="Times New Roman"/>
          <w:sz w:val="24"/>
          <w:szCs w:val="24"/>
        </w:rPr>
        <w:t>, Ampicil</w:t>
      </w:r>
      <w:r w:rsidR="006120BB" w:rsidRPr="00572735">
        <w:rPr>
          <w:rFonts w:ascii="Times New Roman" w:hAnsi="Times New Roman"/>
          <w:sz w:val="24"/>
          <w:szCs w:val="24"/>
        </w:rPr>
        <w:t>l</w:t>
      </w:r>
      <w:r w:rsidR="00A3603E" w:rsidRPr="00572735">
        <w:rPr>
          <w:rFonts w:ascii="Times New Roman" w:hAnsi="Times New Roman"/>
          <w:sz w:val="24"/>
          <w:szCs w:val="24"/>
        </w:rPr>
        <w:t>in (</w:t>
      </w:r>
      <w:r w:rsidR="009D5D8E" w:rsidRPr="00572735">
        <w:rPr>
          <w:rFonts w:ascii="Times New Roman" w:hAnsi="Times New Roman"/>
          <w:sz w:val="24"/>
          <w:szCs w:val="24"/>
        </w:rPr>
        <w:t>1 µL</w:t>
      </w:r>
      <w:r w:rsidR="00A3603E" w:rsidRPr="00572735">
        <w:rPr>
          <w:rFonts w:ascii="Times New Roman" w:hAnsi="Times New Roman"/>
          <w:sz w:val="24"/>
          <w:szCs w:val="24"/>
        </w:rPr>
        <w:t xml:space="preserve"> for each ml of LB agar solution) was added, mixed, and aliquots of approximately 10 ml of the medium was poured into sterilized Petri plates. LB broth (25 g) was separately dissolved in 1000 ml of water, aliquoted (9 ml) in 100 ml conical flasks and sterilized by autoclaving for 30 min. To the sterilized LB broth, </w:t>
      </w:r>
      <w:r w:rsidR="009D5D8E" w:rsidRPr="00572735">
        <w:rPr>
          <w:rFonts w:ascii="Times New Roman" w:hAnsi="Times New Roman"/>
          <w:sz w:val="24"/>
          <w:szCs w:val="24"/>
        </w:rPr>
        <w:t>10 µL</w:t>
      </w:r>
      <w:r w:rsidR="00A3603E" w:rsidRPr="00572735">
        <w:rPr>
          <w:rFonts w:ascii="Times New Roman" w:hAnsi="Times New Roman"/>
          <w:sz w:val="24"/>
          <w:szCs w:val="24"/>
        </w:rPr>
        <w:t xml:space="preserve"> of ampicil</w:t>
      </w:r>
      <w:r w:rsidR="006120BB" w:rsidRPr="00572735">
        <w:rPr>
          <w:rFonts w:ascii="Times New Roman" w:hAnsi="Times New Roman"/>
          <w:sz w:val="24"/>
          <w:szCs w:val="24"/>
        </w:rPr>
        <w:t>l</w:t>
      </w:r>
      <w:r w:rsidR="009D5D8E" w:rsidRPr="00572735">
        <w:rPr>
          <w:rFonts w:ascii="Times New Roman" w:hAnsi="Times New Roman"/>
          <w:sz w:val="24"/>
          <w:szCs w:val="24"/>
        </w:rPr>
        <w:t>in, 100 µL</w:t>
      </w:r>
      <w:r w:rsidR="00A3603E" w:rsidRPr="00572735">
        <w:rPr>
          <w:rFonts w:ascii="Times New Roman" w:hAnsi="Times New Roman"/>
          <w:sz w:val="24"/>
          <w:szCs w:val="24"/>
        </w:rPr>
        <w:t xml:space="preserve"> of the </w:t>
      </w:r>
      <w:r w:rsidR="00A3603E" w:rsidRPr="00572735">
        <w:rPr>
          <w:rFonts w:ascii="Times New Roman" w:hAnsi="Times New Roman"/>
          <w:i/>
          <w:sz w:val="24"/>
          <w:szCs w:val="24"/>
        </w:rPr>
        <w:t>E. coli</w:t>
      </w:r>
      <w:r w:rsidR="00DB15D8" w:rsidRPr="00572735">
        <w:rPr>
          <w:rFonts w:ascii="Times New Roman" w:hAnsi="Times New Roman"/>
          <w:sz w:val="24"/>
          <w:szCs w:val="24"/>
        </w:rPr>
        <w:t xml:space="preserve"> culture inoculum</w:t>
      </w:r>
      <w:r w:rsidR="00A3603E" w:rsidRPr="00572735">
        <w:rPr>
          <w:rFonts w:ascii="Times New Roman" w:hAnsi="Times New Roman"/>
          <w:sz w:val="24"/>
          <w:szCs w:val="24"/>
        </w:rPr>
        <w:t xml:space="preserve"> and 1 </w:t>
      </w:r>
      <w:r w:rsidR="00A3603E" w:rsidRPr="00572735">
        <w:rPr>
          <w:rFonts w:ascii="Times New Roman" w:hAnsi="Times New Roman"/>
          <w:sz w:val="24"/>
          <w:szCs w:val="24"/>
        </w:rPr>
        <w:lastRenderedPageBreak/>
        <w:t xml:space="preserve">ml of the dye or other test solution were added and the cultures were grown at 37 </w:t>
      </w:r>
      <w:proofErr w:type="spellStart"/>
      <w:r w:rsidR="00A3603E" w:rsidRPr="00572735">
        <w:rPr>
          <w:rFonts w:ascii="Times New Roman" w:hAnsi="Times New Roman"/>
          <w:sz w:val="24"/>
          <w:szCs w:val="24"/>
          <w:vertAlign w:val="superscript"/>
        </w:rPr>
        <w:t>o</w:t>
      </w:r>
      <w:r w:rsidR="00A3603E" w:rsidRPr="00572735">
        <w:rPr>
          <w:rFonts w:ascii="Times New Roman" w:hAnsi="Times New Roman"/>
          <w:sz w:val="24"/>
          <w:szCs w:val="24"/>
        </w:rPr>
        <w:t>C</w:t>
      </w:r>
      <w:proofErr w:type="spellEnd"/>
      <w:r w:rsidR="00A3603E" w:rsidRPr="00572735">
        <w:rPr>
          <w:rFonts w:ascii="Times New Roman" w:hAnsi="Times New Roman"/>
          <w:sz w:val="24"/>
          <w:szCs w:val="24"/>
        </w:rPr>
        <w:t xml:space="preserve"> overnight in a rotary shaker. The following day, the mid-log phase culture was diluted 10,000 times and 10 </w:t>
      </w:r>
      <w:r w:rsidR="009D5D8E" w:rsidRPr="00572735">
        <w:rPr>
          <w:rFonts w:ascii="Times New Roman" w:hAnsi="Times New Roman"/>
          <w:sz w:val="24"/>
          <w:szCs w:val="24"/>
        </w:rPr>
        <w:t>µL</w:t>
      </w:r>
      <w:r w:rsidR="00A3603E" w:rsidRPr="00572735">
        <w:rPr>
          <w:rFonts w:ascii="Times New Roman" w:hAnsi="Times New Roman"/>
          <w:sz w:val="24"/>
          <w:szCs w:val="24"/>
        </w:rPr>
        <w:t xml:space="preserve"> of the diluted culture was spread over the LB agar plates prepared earlier. The plates were incubated for </w:t>
      </w:r>
      <w:r w:rsidR="001E6775" w:rsidRPr="00572735">
        <w:rPr>
          <w:rFonts w:ascii="Times New Roman" w:hAnsi="Times New Roman"/>
          <w:sz w:val="24"/>
          <w:szCs w:val="24"/>
        </w:rPr>
        <w:t>16</w:t>
      </w:r>
      <w:r w:rsidR="00A3603E" w:rsidRPr="00572735">
        <w:rPr>
          <w:rFonts w:ascii="Times New Roman" w:hAnsi="Times New Roman"/>
          <w:sz w:val="24"/>
          <w:szCs w:val="24"/>
        </w:rPr>
        <w:t xml:space="preserve"> h in a 37 </w:t>
      </w:r>
      <m:oMath>
        <m:r>
          <w:rPr>
            <w:rFonts w:ascii="Cambria Math" w:hAnsi="Cambria Math"/>
            <w:sz w:val="24"/>
            <w:szCs w:val="24"/>
            <w:vertAlign w:val="superscript"/>
          </w:rPr>
          <m:t>℃</m:t>
        </m:r>
      </m:oMath>
      <w:r w:rsidR="00A3603E" w:rsidRPr="00572735">
        <w:rPr>
          <w:rFonts w:ascii="Times New Roman" w:hAnsi="Times New Roman"/>
          <w:sz w:val="24"/>
          <w:szCs w:val="24"/>
        </w:rPr>
        <w:t xml:space="preserve"> incubator </w:t>
      </w:r>
      <w:r w:rsidR="00C67CBD" w:rsidRPr="00572735">
        <w:rPr>
          <w:rFonts w:ascii="Times New Roman" w:hAnsi="Times New Roman" w:cs="Times New Roman"/>
          <w:sz w:val="24"/>
          <w:szCs w:val="24"/>
        </w:rPr>
        <w:t>as described earlier</w:t>
      </w:r>
      <w:r w:rsidR="00572735">
        <w:rPr>
          <w:rFonts w:ascii="Times New Roman" w:hAnsi="Times New Roman" w:cs="Times New Roman"/>
          <w:sz w:val="24"/>
          <w:szCs w:val="24"/>
        </w:rPr>
        <w:t>.</w:t>
      </w:r>
      <w:r w:rsidR="005C2C2C" w:rsidRPr="00572735">
        <w:rPr>
          <w:rFonts w:ascii="Times New Roman" w:hAnsi="Times New Roman" w:cs="Times New Roman"/>
          <w:sz w:val="24"/>
          <w:szCs w:val="24"/>
          <w:vertAlign w:val="superscript"/>
        </w:rPr>
        <w:t>24</w:t>
      </w:r>
      <w:r w:rsidR="00A3603E" w:rsidRPr="00572735">
        <w:rPr>
          <w:rFonts w:ascii="Times New Roman" w:hAnsi="Times New Roman" w:cs="Times New Roman"/>
          <w:sz w:val="24"/>
          <w:szCs w:val="24"/>
        </w:rPr>
        <w:t xml:space="preserve"> Colony forming units (CFUs) </w:t>
      </w:r>
      <w:r w:rsidR="00A3603E" w:rsidRPr="00572735">
        <w:rPr>
          <w:rFonts w:ascii="Times New Roman" w:hAnsi="Times New Roman"/>
          <w:sz w:val="24"/>
          <w:szCs w:val="24"/>
        </w:rPr>
        <w:t>formed in each plate was counted</w:t>
      </w:r>
      <w:r w:rsidR="005C178B" w:rsidRPr="00572735">
        <w:rPr>
          <w:rFonts w:ascii="Times New Roman" w:hAnsi="Times New Roman"/>
          <w:sz w:val="24"/>
          <w:szCs w:val="24"/>
        </w:rPr>
        <w:t xml:space="preserve"> after 16 hrs</w:t>
      </w:r>
      <w:r w:rsidR="00A3603E" w:rsidRPr="00572735">
        <w:rPr>
          <w:rFonts w:ascii="Times New Roman" w:hAnsi="Times New Roman"/>
          <w:sz w:val="24"/>
          <w:szCs w:val="24"/>
        </w:rPr>
        <w:t xml:space="preserve">. All the experiments were performed under sterilized conditions. The relative </w:t>
      </w:r>
      <w:r w:rsidR="0071332D" w:rsidRPr="00572735">
        <w:rPr>
          <w:rFonts w:ascii="Times New Roman" w:hAnsi="Times New Roman"/>
          <w:sz w:val="24"/>
          <w:szCs w:val="24"/>
        </w:rPr>
        <w:t xml:space="preserve">toxicity, measured as a </w:t>
      </w:r>
      <w:r w:rsidR="0071332D" w:rsidRPr="00572735">
        <w:rPr>
          <w:rFonts w:ascii="Times New Roman" w:hAnsi="Times New Roman" w:cs="Times New Roman"/>
          <w:color w:val="000000"/>
          <w:sz w:val="24"/>
          <w:szCs w:val="24"/>
        </w:rPr>
        <w:t xml:space="preserve">reduction in CFU, </w:t>
      </w:r>
      <w:r w:rsidR="00A3603E" w:rsidRPr="00572735">
        <w:rPr>
          <w:rFonts w:ascii="Times New Roman" w:hAnsi="Times New Roman"/>
          <w:sz w:val="24"/>
          <w:szCs w:val="24"/>
        </w:rPr>
        <w:t>of the treated solutions presented in the study were with respect to the control.</w:t>
      </w:r>
      <w:r w:rsidR="00DF524B" w:rsidRPr="00572735">
        <w:rPr>
          <w:rFonts w:ascii="Times New Roman" w:hAnsi="Times New Roman"/>
          <w:sz w:val="24"/>
          <w:szCs w:val="24"/>
        </w:rPr>
        <w:t xml:space="preserve"> </w:t>
      </w:r>
    </w:p>
    <w:p w:rsidR="00634D26" w:rsidRDefault="00A3603E" w:rsidP="0000027E">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572735">
        <w:rPr>
          <w:rFonts w:ascii="Times New Roman" w:eastAsiaTheme="minorHAnsi" w:hAnsi="Times New Roman" w:cs="Times New Roman"/>
          <w:sz w:val="24"/>
          <w:szCs w:val="24"/>
          <w:lang w:eastAsia="en-US"/>
        </w:rPr>
        <w:t xml:space="preserve">In the other method, the toxicity was </w:t>
      </w:r>
      <w:r w:rsidRPr="00572735">
        <w:rPr>
          <w:rFonts w:ascii="Times New Roman" w:hAnsi="Times New Roman" w:cs="Times New Roman"/>
          <w:sz w:val="24"/>
          <w:szCs w:val="24"/>
        </w:rPr>
        <w:t xml:space="preserve">measured using </w:t>
      </w:r>
      <w:proofErr w:type="spellStart"/>
      <w:r w:rsidRPr="00572735">
        <w:rPr>
          <w:rFonts w:ascii="Times New Roman" w:hAnsi="Times New Roman" w:cs="Times New Roman"/>
          <w:color w:val="000000"/>
          <w:sz w:val="24"/>
          <w:szCs w:val="24"/>
        </w:rPr>
        <w:t>Microtox</w:t>
      </w:r>
      <w:proofErr w:type="spellEnd"/>
      <w:r w:rsidRPr="00572735">
        <w:rPr>
          <w:rStyle w:val="A4"/>
          <w:rFonts w:ascii="Times New Roman" w:hAnsi="Times New Roman" w:cs="Times New Roman"/>
          <w:sz w:val="24"/>
          <w:szCs w:val="24"/>
        </w:rPr>
        <w:t xml:space="preserve"> </w:t>
      </w:r>
      <w:r w:rsidRPr="00572735">
        <w:rPr>
          <w:rFonts w:ascii="Times New Roman" w:hAnsi="Times New Roman" w:cs="Times New Roman"/>
          <w:color w:val="000000"/>
          <w:sz w:val="24"/>
          <w:szCs w:val="24"/>
        </w:rPr>
        <w:t>FX</w:t>
      </w:r>
      <w:r w:rsidRPr="00572735">
        <w:rPr>
          <w:rFonts w:ascii="Times New Roman" w:hAnsi="Times New Roman" w:cs="Times New Roman"/>
          <w:sz w:val="24"/>
          <w:szCs w:val="24"/>
        </w:rPr>
        <w:t xml:space="preserve"> test system (Modern Water </w:t>
      </w:r>
      <w:proofErr w:type="spellStart"/>
      <w:r w:rsidRPr="00572735">
        <w:rPr>
          <w:rFonts w:ascii="Times New Roman" w:hAnsi="Times New Roman" w:cs="Times New Roman"/>
          <w:sz w:val="24"/>
          <w:szCs w:val="24"/>
        </w:rPr>
        <w:t>Inc</w:t>
      </w:r>
      <w:proofErr w:type="spellEnd"/>
      <w:r w:rsidRPr="00572735">
        <w:rPr>
          <w:rFonts w:ascii="Times New Roman" w:hAnsi="Times New Roman" w:cs="Times New Roman"/>
          <w:sz w:val="24"/>
          <w:szCs w:val="24"/>
        </w:rPr>
        <w:t>, USA)</w:t>
      </w:r>
      <w:r w:rsidR="00070593" w:rsidRPr="00572735">
        <w:rPr>
          <w:rFonts w:ascii="Times New Roman" w:hAnsi="Times New Roman" w:cs="Times New Roman"/>
          <w:sz w:val="24"/>
          <w:szCs w:val="24"/>
        </w:rPr>
        <w:t>. This method is based on the principles suggested by ISO (2007)</w:t>
      </w:r>
      <w:r w:rsidR="00572735">
        <w:rPr>
          <w:rFonts w:ascii="Times New Roman" w:hAnsi="Times New Roman" w:cs="Times New Roman"/>
          <w:sz w:val="24"/>
          <w:szCs w:val="24"/>
        </w:rPr>
        <w:t>.</w:t>
      </w:r>
      <w:r w:rsidR="005C2C2C" w:rsidRPr="00572735">
        <w:rPr>
          <w:rFonts w:ascii="Times New Roman" w:hAnsi="Times New Roman" w:cs="Times New Roman"/>
          <w:sz w:val="24"/>
          <w:szCs w:val="24"/>
          <w:vertAlign w:val="superscript"/>
          <w:lang w:bidi="or-IN"/>
        </w:rPr>
        <w:t>25</w:t>
      </w:r>
      <w:r w:rsidRPr="00572735">
        <w:rPr>
          <w:rFonts w:ascii="Times New Roman" w:hAnsi="Times New Roman" w:cs="Times New Roman"/>
          <w:sz w:val="24"/>
          <w:szCs w:val="24"/>
        </w:rPr>
        <w:t xml:space="preserve"> </w:t>
      </w:r>
      <w:r w:rsidR="00634D26" w:rsidRPr="00572735">
        <w:rPr>
          <w:rFonts w:ascii="Times New Roman" w:hAnsi="Times New Roman" w:cs="Times New Roman"/>
          <w:sz w:val="24"/>
          <w:szCs w:val="24"/>
          <w:lang w:bidi="or-IN"/>
        </w:rPr>
        <w:t xml:space="preserve">The relative toxicity of each sample was </w:t>
      </w:r>
      <w:r w:rsidR="00912409" w:rsidRPr="00572735">
        <w:rPr>
          <w:rFonts w:ascii="Times New Roman" w:hAnsi="Times New Roman" w:cs="Times New Roman"/>
          <w:sz w:val="24"/>
          <w:szCs w:val="24"/>
          <w:lang w:bidi="or-IN"/>
        </w:rPr>
        <w:t>measured by</w:t>
      </w:r>
      <w:r w:rsidR="00634D26" w:rsidRPr="00572735">
        <w:rPr>
          <w:rFonts w:ascii="Times New Roman" w:hAnsi="Times New Roman" w:cs="Times New Roman"/>
          <w:sz w:val="24"/>
          <w:szCs w:val="24"/>
          <w:lang w:bidi="or-IN"/>
        </w:rPr>
        <w:t xml:space="preserve"> using </w:t>
      </w:r>
      <w:r w:rsidR="00912409" w:rsidRPr="00572735">
        <w:rPr>
          <w:rFonts w:ascii="Times New Roman" w:hAnsi="Times New Roman" w:cs="Times New Roman"/>
          <w:sz w:val="24"/>
          <w:szCs w:val="24"/>
          <w:lang w:bidi="or-IN"/>
        </w:rPr>
        <w:t>81.9</w:t>
      </w:r>
      <w:r w:rsidR="00634D26" w:rsidRPr="00572735">
        <w:rPr>
          <w:rFonts w:ascii="Times New Roman" w:hAnsi="Times New Roman" w:cs="Times New Roman"/>
          <w:sz w:val="24"/>
          <w:szCs w:val="24"/>
          <w:lang w:bidi="or-IN"/>
        </w:rPr>
        <w:t xml:space="preserve">% screening test, the procedure of which was supplied by </w:t>
      </w:r>
      <w:r w:rsidR="00634D26" w:rsidRPr="00572735">
        <w:rPr>
          <w:rFonts w:ascii="Times New Roman" w:hAnsi="Times New Roman" w:cs="Times New Roman"/>
          <w:sz w:val="24"/>
          <w:szCs w:val="24"/>
        </w:rPr>
        <w:t xml:space="preserve">Modern Water </w:t>
      </w:r>
      <w:proofErr w:type="spellStart"/>
      <w:r w:rsidR="00634D26" w:rsidRPr="00572735">
        <w:rPr>
          <w:rFonts w:ascii="Times New Roman" w:hAnsi="Times New Roman" w:cs="Times New Roman"/>
          <w:sz w:val="24"/>
          <w:szCs w:val="24"/>
        </w:rPr>
        <w:t>Inc</w:t>
      </w:r>
      <w:proofErr w:type="spellEnd"/>
      <w:r w:rsidR="00634D26" w:rsidRPr="00572735">
        <w:rPr>
          <w:rFonts w:ascii="Times New Roman" w:hAnsi="Times New Roman" w:cs="Times New Roman"/>
          <w:sz w:val="24"/>
          <w:szCs w:val="24"/>
        </w:rPr>
        <w:t xml:space="preserve">, USA. </w:t>
      </w:r>
      <w:r w:rsidR="001424D0" w:rsidRPr="00572735">
        <w:rPr>
          <w:rFonts w:ascii="Times New Roman" w:hAnsi="Times New Roman" w:cs="Times New Roman"/>
          <w:sz w:val="24"/>
          <w:szCs w:val="24"/>
        </w:rPr>
        <w:t>The</w:t>
      </w:r>
      <w:r w:rsidR="008F38B5" w:rsidRPr="00572735">
        <w:rPr>
          <w:rFonts w:ascii="Times New Roman" w:hAnsi="Times New Roman" w:cs="Times New Roman"/>
          <w:sz w:val="24"/>
          <w:szCs w:val="24"/>
        </w:rPr>
        <w:t xml:space="preserve"> optical density (</w:t>
      </w:r>
      <w:r w:rsidR="001424D0" w:rsidRPr="00572735">
        <w:rPr>
          <w:rFonts w:ascii="Times New Roman" w:hAnsi="Times New Roman" w:cs="Times New Roman"/>
          <w:sz w:val="24"/>
          <w:szCs w:val="24"/>
        </w:rPr>
        <w:t xml:space="preserve">OD) of the samples were checked to ensure that </w:t>
      </w:r>
      <w:r w:rsidR="008F38B5" w:rsidRPr="00572735">
        <w:rPr>
          <w:rFonts w:ascii="Times New Roman" w:hAnsi="Times New Roman" w:cs="Times New Roman"/>
          <w:sz w:val="24"/>
          <w:szCs w:val="24"/>
        </w:rPr>
        <w:t>the absorbance</w:t>
      </w:r>
      <w:r w:rsidR="001424D0" w:rsidRPr="00572735">
        <w:rPr>
          <w:rFonts w:ascii="Times New Roman" w:hAnsi="Times New Roman" w:cs="Times New Roman"/>
          <w:sz w:val="24"/>
          <w:szCs w:val="24"/>
        </w:rPr>
        <w:t xml:space="preserve"> is not greater than 1.0</w:t>
      </w:r>
      <w:r w:rsidR="008F38B5" w:rsidRPr="00572735">
        <w:rPr>
          <w:rFonts w:ascii="Times New Roman" w:hAnsi="Times New Roman" w:cs="Times New Roman"/>
          <w:sz w:val="24"/>
          <w:szCs w:val="24"/>
        </w:rPr>
        <w:t xml:space="preserve"> at 490 nm</w:t>
      </w:r>
      <w:r w:rsidR="001424D0" w:rsidRPr="00572735">
        <w:rPr>
          <w:rFonts w:ascii="Times New Roman" w:hAnsi="Times New Roman" w:cs="Times New Roman"/>
          <w:sz w:val="24"/>
          <w:szCs w:val="24"/>
        </w:rPr>
        <w:t>. A pre</w:t>
      </w:r>
      <w:r w:rsidR="007E404A" w:rsidRPr="00572735">
        <w:rPr>
          <w:rFonts w:ascii="Times New Roman" w:hAnsi="Times New Roman" w:cs="Times New Roman"/>
          <w:sz w:val="24"/>
          <w:szCs w:val="24"/>
        </w:rPr>
        <w:t xml:space="preserve">-dilution is required to get it below 1.0 in order to avoid the interference of colour with the readings. </w:t>
      </w:r>
      <w:r w:rsidR="00634D26" w:rsidRPr="00572735">
        <w:rPr>
          <w:rFonts w:ascii="Times New Roman" w:hAnsi="Times New Roman" w:cs="Times New Roman"/>
          <w:color w:val="141314"/>
          <w:sz w:val="24"/>
          <w:szCs w:val="24"/>
          <w:lang w:bidi="or-IN"/>
        </w:rPr>
        <w:t>The test was conducted at 15</w:t>
      </w:r>
      <w:r w:rsidR="00912409" w:rsidRPr="00572735">
        <w:rPr>
          <w:rFonts w:ascii="Times New Roman" w:hAnsi="Times New Roman" w:cs="Times New Roman"/>
          <w:color w:val="141314"/>
          <w:sz w:val="24"/>
          <w:szCs w:val="24"/>
          <w:lang w:bidi="or-IN"/>
        </w:rPr>
        <w:t>-22</w:t>
      </w:r>
      <w:r w:rsidR="00634D26" w:rsidRPr="00572735">
        <w:rPr>
          <w:rFonts w:ascii="Times New Roman" w:hAnsi="Times New Roman" w:cs="Times New Roman"/>
          <w:color w:val="141314"/>
          <w:sz w:val="24"/>
          <w:szCs w:val="24"/>
          <w:lang w:bidi="or-IN"/>
        </w:rPr>
        <w:t xml:space="preserve"> </w:t>
      </w:r>
      <m:oMath>
        <m:r>
          <w:rPr>
            <w:rFonts w:ascii="Cambria Math" w:hAnsi="Cambria Math" w:cs="Times New Roman"/>
            <w:color w:val="141314"/>
            <w:sz w:val="24"/>
            <w:szCs w:val="24"/>
            <w:lang w:bidi="or-IN"/>
          </w:rPr>
          <m:t>℃</m:t>
        </m:r>
      </m:oMath>
      <w:r w:rsidR="00634D26" w:rsidRPr="00572735">
        <w:rPr>
          <w:rFonts w:ascii="Times New Roman" w:hAnsi="Times New Roman" w:cs="Times New Roman"/>
          <w:color w:val="141314"/>
          <w:sz w:val="24"/>
          <w:szCs w:val="24"/>
          <w:lang w:bidi="or-IN"/>
        </w:rPr>
        <w:t xml:space="preserve"> </w:t>
      </w:r>
      <w:r w:rsidR="000823E8" w:rsidRPr="00572735">
        <w:rPr>
          <w:rFonts w:ascii="Times New Roman" w:hAnsi="Times New Roman" w:cs="Times New Roman"/>
          <w:color w:val="141314"/>
          <w:sz w:val="24"/>
          <w:szCs w:val="24"/>
          <w:lang w:bidi="or-IN"/>
        </w:rPr>
        <w:t xml:space="preserve">by adding </w:t>
      </w:r>
      <w:r w:rsidR="000823E8" w:rsidRPr="00572735">
        <w:rPr>
          <w:rFonts w:ascii="Times New Roman" w:hAnsi="Times New Roman" w:cs="Times New Roman"/>
          <w:sz w:val="24"/>
          <w:szCs w:val="24"/>
        </w:rPr>
        <w:t xml:space="preserve">osmotic adjusting solution (OAS) containing </w:t>
      </w:r>
      <w:r w:rsidR="000823E8" w:rsidRPr="00572735">
        <w:rPr>
          <w:rFonts w:ascii="Times New Roman" w:hAnsi="Times New Roman" w:cs="Times New Roman"/>
          <w:sz w:val="24"/>
          <w:szCs w:val="24"/>
          <w:lang w:bidi="or-IN"/>
        </w:rPr>
        <w:t>22%</w:t>
      </w:r>
      <w:r w:rsidR="000823E8" w:rsidRPr="00572735">
        <w:rPr>
          <w:rFonts w:ascii="Times New Roman" w:hAnsi="Times New Roman" w:cs="Times New Roman"/>
          <w:color w:val="141314"/>
          <w:sz w:val="24"/>
          <w:szCs w:val="24"/>
          <w:lang w:bidi="or-IN"/>
        </w:rPr>
        <w:t xml:space="preserve"> </w:t>
      </w:r>
      <w:proofErr w:type="spellStart"/>
      <w:r w:rsidR="000823E8" w:rsidRPr="00572735">
        <w:rPr>
          <w:rFonts w:ascii="Times New Roman" w:hAnsi="Times New Roman" w:cs="Times New Roman"/>
          <w:color w:val="141314"/>
          <w:sz w:val="24"/>
          <w:szCs w:val="24"/>
          <w:lang w:bidi="or-IN"/>
        </w:rPr>
        <w:t>NaCl</w:t>
      </w:r>
      <w:proofErr w:type="spellEnd"/>
      <w:r w:rsidR="000823E8" w:rsidRPr="00572735">
        <w:rPr>
          <w:rFonts w:ascii="Times New Roman" w:hAnsi="Times New Roman" w:cs="Times New Roman"/>
          <w:sz w:val="24"/>
          <w:szCs w:val="24"/>
        </w:rPr>
        <w:t xml:space="preserve"> to the samples </w:t>
      </w:r>
      <w:r w:rsidR="00B22AA2" w:rsidRPr="00572735">
        <w:rPr>
          <w:rFonts w:ascii="Times New Roman" w:hAnsi="Times New Roman" w:cs="Times New Roman"/>
          <w:color w:val="141314"/>
          <w:sz w:val="24"/>
          <w:szCs w:val="24"/>
          <w:lang w:bidi="or-IN"/>
        </w:rPr>
        <w:t xml:space="preserve">to allow normal cellular activity of </w:t>
      </w:r>
      <w:r w:rsidR="004F341A" w:rsidRPr="00572735">
        <w:rPr>
          <w:rFonts w:ascii="Times New Roman" w:hAnsi="Times New Roman" w:cs="Times New Roman"/>
          <w:i/>
          <w:iCs/>
          <w:color w:val="141314"/>
          <w:sz w:val="24"/>
          <w:szCs w:val="24"/>
          <w:lang w:bidi="or-IN"/>
        </w:rPr>
        <w:t>V. fischeri</w:t>
      </w:r>
      <w:r w:rsidR="004F341A" w:rsidRPr="00572735">
        <w:rPr>
          <w:rFonts w:ascii="Times New Roman" w:hAnsi="Times New Roman" w:cs="Times New Roman"/>
          <w:color w:val="141314"/>
          <w:sz w:val="24"/>
          <w:szCs w:val="24"/>
          <w:lang w:bidi="or-IN"/>
        </w:rPr>
        <w:t xml:space="preserve"> </w:t>
      </w:r>
      <w:r w:rsidR="00B22AA2" w:rsidRPr="00572735">
        <w:rPr>
          <w:rFonts w:ascii="Times New Roman" w:hAnsi="Times New Roman" w:cs="Times New Roman"/>
          <w:color w:val="141314"/>
          <w:sz w:val="24"/>
          <w:szCs w:val="24"/>
          <w:lang w:bidi="or-IN"/>
        </w:rPr>
        <w:t>and emission of luminescence</w:t>
      </w:r>
      <w:r w:rsidR="00C602C5" w:rsidRPr="00572735">
        <w:rPr>
          <w:rFonts w:ascii="Times New Roman" w:hAnsi="Times New Roman" w:cs="Times New Roman"/>
          <w:color w:val="141314"/>
          <w:sz w:val="24"/>
          <w:szCs w:val="24"/>
          <w:lang w:bidi="or-IN"/>
        </w:rPr>
        <w:t>.</w:t>
      </w:r>
      <w:r w:rsidR="00B22AA2" w:rsidRPr="00572735">
        <w:rPr>
          <w:rFonts w:ascii="Times New Roman" w:hAnsi="Times New Roman" w:cs="Times New Roman"/>
          <w:color w:val="141314"/>
          <w:sz w:val="24"/>
          <w:szCs w:val="24"/>
          <w:lang w:bidi="or-IN"/>
        </w:rPr>
        <w:t xml:space="preserve"> </w:t>
      </w:r>
      <w:r w:rsidR="00B22AA2" w:rsidRPr="00572735">
        <w:rPr>
          <w:rFonts w:ascii="Times New Roman" w:hAnsi="Times New Roman" w:cs="Times New Roman"/>
          <w:sz w:val="24"/>
          <w:szCs w:val="24"/>
        </w:rPr>
        <w:t xml:space="preserve">The pH of the samples in the present case </w:t>
      </w:r>
      <w:r w:rsidR="00B7631B" w:rsidRPr="00572735">
        <w:rPr>
          <w:rFonts w:ascii="Times New Roman" w:hAnsi="Times New Roman" w:cs="Times New Roman"/>
          <w:sz w:val="24"/>
          <w:szCs w:val="24"/>
        </w:rPr>
        <w:t>varies</w:t>
      </w:r>
      <w:r w:rsidR="001E6775" w:rsidRPr="00572735">
        <w:rPr>
          <w:rFonts w:ascii="Times New Roman" w:hAnsi="Times New Roman" w:cs="Times New Roman"/>
          <w:sz w:val="24"/>
          <w:szCs w:val="24"/>
        </w:rPr>
        <w:t xml:space="preserve"> between 2.6 to 5.9</w:t>
      </w:r>
      <w:r w:rsidR="00B22AA2" w:rsidRPr="00572735">
        <w:rPr>
          <w:rFonts w:ascii="Times New Roman" w:hAnsi="Times New Roman" w:cs="Times New Roman"/>
          <w:sz w:val="24"/>
          <w:szCs w:val="24"/>
        </w:rPr>
        <w:t xml:space="preserve"> and therefore, were adjusted to ≈6 by using 5N </w:t>
      </w:r>
      <w:proofErr w:type="spellStart"/>
      <w:r w:rsidR="00B22AA2" w:rsidRPr="00572735">
        <w:rPr>
          <w:rFonts w:ascii="Times New Roman" w:hAnsi="Times New Roman" w:cs="Times New Roman"/>
          <w:sz w:val="24"/>
          <w:szCs w:val="24"/>
        </w:rPr>
        <w:t>NaOH</w:t>
      </w:r>
      <w:proofErr w:type="spellEnd"/>
      <w:r w:rsidR="00B22AA2" w:rsidRPr="00572735">
        <w:rPr>
          <w:rFonts w:ascii="Times New Roman" w:hAnsi="Times New Roman" w:cs="Times New Roman"/>
          <w:sz w:val="24"/>
          <w:szCs w:val="24"/>
        </w:rPr>
        <w:t xml:space="preserve"> (for fine adjustment 0.5N </w:t>
      </w:r>
      <w:proofErr w:type="spellStart"/>
      <w:r w:rsidR="00B22AA2" w:rsidRPr="00572735">
        <w:rPr>
          <w:rFonts w:ascii="Times New Roman" w:hAnsi="Times New Roman" w:cs="Times New Roman"/>
          <w:sz w:val="24"/>
          <w:szCs w:val="24"/>
        </w:rPr>
        <w:t>NaOH</w:t>
      </w:r>
      <w:proofErr w:type="spellEnd"/>
      <w:r w:rsidR="00B22AA2" w:rsidRPr="00572735">
        <w:rPr>
          <w:rFonts w:ascii="Times New Roman" w:hAnsi="Times New Roman" w:cs="Times New Roman"/>
          <w:sz w:val="24"/>
          <w:szCs w:val="24"/>
        </w:rPr>
        <w:t xml:space="preserve"> was used) before adding </w:t>
      </w:r>
      <w:r w:rsidR="000823E8" w:rsidRPr="00572735">
        <w:rPr>
          <w:rFonts w:ascii="Times New Roman" w:hAnsi="Times New Roman" w:cs="Times New Roman"/>
          <w:sz w:val="24"/>
          <w:szCs w:val="24"/>
        </w:rPr>
        <w:t>OAS</w:t>
      </w:r>
      <w:r w:rsidR="00B22AA2" w:rsidRPr="00572735">
        <w:rPr>
          <w:rFonts w:ascii="Times New Roman" w:hAnsi="Times New Roman" w:cs="Times New Roman"/>
          <w:sz w:val="24"/>
          <w:szCs w:val="24"/>
        </w:rPr>
        <w:t xml:space="preserve">. The samples </w:t>
      </w:r>
      <w:r w:rsidR="00175597" w:rsidRPr="00572735">
        <w:rPr>
          <w:rFonts w:ascii="Times New Roman" w:hAnsi="Times New Roman" w:cs="Times New Roman"/>
          <w:sz w:val="24"/>
          <w:szCs w:val="24"/>
        </w:rPr>
        <w:t>were</w:t>
      </w:r>
      <w:r w:rsidR="00B22AA2" w:rsidRPr="00572735">
        <w:rPr>
          <w:rFonts w:ascii="Times New Roman" w:hAnsi="Times New Roman" w:cs="Times New Roman"/>
          <w:sz w:val="24"/>
          <w:szCs w:val="24"/>
        </w:rPr>
        <w:t xml:space="preserve"> centrifuged at 4500 rpm for 3 min to remove the precipitate formed after the adjustment of </w:t>
      </w:r>
      <w:proofErr w:type="spellStart"/>
      <w:r w:rsidR="00B22AA2" w:rsidRPr="00572735">
        <w:rPr>
          <w:rFonts w:ascii="Times New Roman" w:hAnsi="Times New Roman" w:cs="Times New Roman"/>
          <w:sz w:val="24"/>
          <w:szCs w:val="24"/>
        </w:rPr>
        <w:t>pH.</w:t>
      </w:r>
      <w:proofErr w:type="spellEnd"/>
      <w:r w:rsidR="00B22AA2" w:rsidRPr="00572735">
        <w:rPr>
          <w:rFonts w:ascii="Times New Roman" w:hAnsi="Times New Roman" w:cs="Times New Roman"/>
          <w:sz w:val="24"/>
          <w:szCs w:val="24"/>
        </w:rPr>
        <w:t xml:space="preserve"> </w:t>
      </w:r>
      <w:proofErr w:type="spellStart"/>
      <w:r w:rsidR="00E3244A" w:rsidRPr="00572735">
        <w:rPr>
          <w:rFonts w:ascii="Times New Roman" w:hAnsi="Times New Roman" w:cs="Times New Roman"/>
          <w:sz w:val="24"/>
          <w:szCs w:val="24"/>
        </w:rPr>
        <w:t>Microtox</w:t>
      </w:r>
      <w:proofErr w:type="spellEnd"/>
      <w:r w:rsidR="00E3244A" w:rsidRPr="00572735">
        <w:rPr>
          <w:rFonts w:ascii="Times New Roman" w:hAnsi="Times New Roman" w:cs="Times New Roman"/>
          <w:sz w:val="24"/>
          <w:szCs w:val="24"/>
        </w:rPr>
        <w:t xml:space="preserve"> SOLO reagent (</w:t>
      </w:r>
      <w:r w:rsidR="004F341A" w:rsidRPr="00572735">
        <w:rPr>
          <w:rFonts w:ascii="Times New Roman" w:hAnsi="Times New Roman" w:cs="Times New Roman"/>
          <w:i/>
          <w:iCs/>
          <w:color w:val="141314"/>
          <w:sz w:val="24"/>
          <w:szCs w:val="24"/>
          <w:lang w:bidi="or-IN"/>
        </w:rPr>
        <w:t>V. fischeri</w:t>
      </w:r>
      <w:r w:rsidR="00175597" w:rsidRPr="00572735">
        <w:rPr>
          <w:rFonts w:ascii="Times New Roman" w:hAnsi="Times New Roman" w:cs="Times New Roman"/>
          <w:sz w:val="24"/>
          <w:szCs w:val="24"/>
        </w:rPr>
        <w:t xml:space="preserve"> bacterium</w:t>
      </w:r>
      <w:r w:rsidR="00E3244A" w:rsidRPr="00572735">
        <w:rPr>
          <w:rFonts w:ascii="Times New Roman" w:hAnsi="Times New Roman" w:cs="Times New Roman"/>
          <w:sz w:val="24"/>
          <w:szCs w:val="24"/>
        </w:rPr>
        <w:t xml:space="preserve">) were reconstituted by adding 300 µL </w:t>
      </w:r>
      <w:proofErr w:type="spellStart"/>
      <w:r w:rsidR="00E3244A" w:rsidRPr="00572735">
        <w:rPr>
          <w:rFonts w:ascii="Times New Roman" w:hAnsi="Times New Roman" w:cs="Times New Roman"/>
          <w:sz w:val="24"/>
          <w:szCs w:val="24"/>
        </w:rPr>
        <w:t>Microtox</w:t>
      </w:r>
      <w:proofErr w:type="spellEnd"/>
      <w:r w:rsidR="00E3244A" w:rsidRPr="00572735">
        <w:rPr>
          <w:rFonts w:ascii="Times New Roman" w:hAnsi="Times New Roman" w:cs="Times New Roman"/>
          <w:sz w:val="24"/>
          <w:szCs w:val="24"/>
        </w:rPr>
        <w:t xml:space="preserve"> diluent (3.5% </w:t>
      </w:r>
      <w:proofErr w:type="spellStart"/>
      <w:r w:rsidR="00E3244A" w:rsidRPr="00572735">
        <w:rPr>
          <w:rFonts w:ascii="Times New Roman" w:hAnsi="Times New Roman" w:cs="Times New Roman"/>
          <w:sz w:val="24"/>
          <w:szCs w:val="24"/>
        </w:rPr>
        <w:t>NaCl</w:t>
      </w:r>
      <w:proofErr w:type="spellEnd"/>
      <w:r w:rsidR="00E3244A" w:rsidRPr="00572735">
        <w:rPr>
          <w:rFonts w:ascii="Times New Roman" w:hAnsi="Times New Roman" w:cs="Times New Roman"/>
          <w:sz w:val="24"/>
          <w:szCs w:val="24"/>
        </w:rPr>
        <w:t xml:space="preserve">) and were incubated for 15 min followed by the addition of samples </w:t>
      </w:r>
      <w:r w:rsidR="00B22AA2" w:rsidRPr="00572735">
        <w:rPr>
          <w:rFonts w:ascii="Times New Roman" w:hAnsi="Times New Roman" w:cs="Times New Roman"/>
          <w:sz w:val="24"/>
          <w:szCs w:val="24"/>
        </w:rPr>
        <w:t>containing</w:t>
      </w:r>
      <w:r w:rsidR="00E3244A" w:rsidRPr="00572735">
        <w:rPr>
          <w:rFonts w:ascii="Times New Roman" w:hAnsi="Times New Roman" w:cs="Times New Roman"/>
          <w:sz w:val="24"/>
          <w:szCs w:val="24"/>
        </w:rPr>
        <w:t xml:space="preserve"> </w:t>
      </w:r>
      <w:r w:rsidR="00B22AA2" w:rsidRPr="00572735">
        <w:rPr>
          <w:rFonts w:ascii="Times New Roman" w:hAnsi="Times New Roman" w:cs="Times New Roman"/>
          <w:sz w:val="24"/>
          <w:szCs w:val="24"/>
        </w:rPr>
        <w:t>OAS</w:t>
      </w:r>
      <w:r w:rsidR="00E3244A" w:rsidRPr="00572735">
        <w:rPr>
          <w:rFonts w:ascii="Times New Roman" w:hAnsi="Times New Roman" w:cs="Times New Roman"/>
          <w:sz w:val="24"/>
          <w:szCs w:val="24"/>
        </w:rPr>
        <w:t xml:space="preserve">. </w:t>
      </w:r>
      <w:r w:rsidR="00B22AA2" w:rsidRPr="00572735">
        <w:rPr>
          <w:rFonts w:ascii="Times New Roman" w:hAnsi="Times New Roman" w:cs="Times New Roman"/>
          <w:sz w:val="24"/>
          <w:szCs w:val="24"/>
        </w:rPr>
        <w:t>The inhibition of luminescence o</w:t>
      </w:r>
      <w:r w:rsidR="00175597" w:rsidRPr="00572735">
        <w:rPr>
          <w:rFonts w:ascii="Times New Roman" w:hAnsi="Times New Roman" w:cs="Times New Roman"/>
          <w:sz w:val="24"/>
          <w:szCs w:val="24"/>
        </w:rPr>
        <w:t>r light loss (%) by the bacterium</w:t>
      </w:r>
      <w:r w:rsidR="00B22AA2" w:rsidRPr="00572735">
        <w:rPr>
          <w:rFonts w:ascii="Times New Roman" w:hAnsi="Times New Roman" w:cs="Times New Roman"/>
          <w:sz w:val="24"/>
          <w:szCs w:val="24"/>
        </w:rPr>
        <w:t xml:space="preserve"> was analyzed by the </w:t>
      </w:r>
      <w:proofErr w:type="spellStart"/>
      <w:r w:rsidR="00B22AA2" w:rsidRPr="00572735">
        <w:rPr>
          <w:rFonts w:ascii="Times New Roman" w:hAnsi="Times New Roman" w:cs="Times New Roman"/>
          <w:sz w:val="24"/>
          <w:szCs w:val="24"/>
        </w:rPr>
        <w:t>Microtox</w:t>
      </w:r>
      <w:proofErr w:type="spellEnd"/>
      <w:r w:rsidR="00B22AA2" w:rsidRPr="00572735">
        <w:rPr>
          <w:rStyle w:val="A4"/>
          <w:rFonts w:ascii="Times New Roman" w:hAnsi="Times New Roman" w:cs="Times New Roman"/>
          <w:sz w:val="24"/>
          <w:szCs w:val="24"/>
        </w:rPr>
        <w:t xml:space="preserve"> </w:t>
      </w:r>
      <w:r w:rsidR="00B22AA2" w:rsidRPr="00572735">
        <w:rPr>
          <w:rFonts w:ascii="Times New Roman" w:hAnsi="Times New Roman" w:cs="Times New Roman"/>
          <w:sz w:val="24"/>
          <w:szCs w:val="24"/>
        </w:rPr>
        <w:t xml:space="preserve">FX photometer. The light loss (%) was used as a measure of the relative toxicity of the samples.  </w:t>
      </w:r>
    </w:p>
    <w:p w:rsidR="00572735" w:rsidRPr="00572735" w:rsidRDefault="00572735" w:rsidP="0000027E">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
    <w:p w:rsidR="00162C13" w:rsidRDefault="00162C13" w:rsidP="0000027E">
      <w:pPr>
        <w:autoSpaceDE w:val="0"/>
        <w:autoSpaceDN w:val="0"/>
        <w:adjustRightInd w:val="0"/>
        <w:spacing w:after="0" w:line="360" w:lineRule="auto"/>
        <w:jc w:val="both"/>
        <w:rPr>
          <w:rFonts w:ascii="Arial" w:hAnsi="Arial" w:cs="Arial"/>
          <w:color w:val="222222"/>
          <w:shd w:val="clear" w:color="auto" w:fill="FFFFFF"/>
        </w:rPr>
      </w:pPr>
    </w:p>
    <w:p w:rsidR="006A2219" w:rsidRPr="00572735" w:rsidRDefault="00D95A9A" w:rsidP="00255A22">
      <w:pPr>
        <w:spacing w:after="0" w:line="480" w:lineRule="auto"/>
        <w:rPr>
          <w:rFonts w:ascii="Times New Roman" w:hAnsi="Times New Roman" w:cs="Times New Roman"/>
          <w:b/>
          <w:sz w:val="28"/>
          <w:szCs w:val="28"/>
        </w:rPr>
      </w:pPr>
      <w:r w:rsidRPr="00572735">
        <w:rPr>
          <w:rFonts w:ascii="Times New Roman" w:hAnsi="Times New Roman" w:cs="Times New Roman"/>
          <w:b/>
          <w:sz w:val="28"/>
          <w:szCs w:val="28"/>
        </w:rPr>
        <w:t>3.</w:t>
      </w:r>
      <w:r w:rsidRPr="00572735">
        <w:rPr>
          <w:rFonts w:ascii="Times New Roman" w:hAnsi="Times New Roman" w:cs="Times New Roman"/>
          <w:b/>
          <w:sz w:val="28"/>
          <w:szCs w:val="28"/>
        </w:rPr>
        <w:tab/>
      </w:r>
      <w:r w:rsidR="00D95410" w:rsidRPr="00572735">
        <w:rPr>
          <w:rFonts w:ascii="Times New Roman" w:hAnsi="Times New Roman" w:cs="Times New Roman"/>
          <w:b/>
          <w:sz w:val="28"/>
          <w:szCs w:val="28"/>
        </w:rPr>
        <w:t>Results and discussion</w:t>
      </w:r>
    </w:p>
    <w:p w:rsidR="00295C48" w:rsidRPr="00572735" w:rsidRDefault="00D95A9A" w:rsidP="00255A22">
      <w:pPr>
        <w:autoSpaceDE w:val="0"/>
        <w:autoSpaceDN w:val="0"/>
        <w:adjustRightInd w:val="0"/>
        <w:spacing w:after="0" w:line="240" w:lineRule="auto"/>
        <w:jc w:val="both"/>
        <w:rPr>
          <w:rFonts w:ascii="Times New Roman" w:eastAsia="Times New Roman" w:hAnsi="Times New Roman" w:cs="Times New Roman"/>
          <w:b/>
          <w:sz w:val="24"/>
          <w:szCs w:val="24"/>
        </w:rPr>
      </w:pPr>
      <w:r w:rsidRPr="00572735">
        <w:rPr>
          <w:rFonts w:ascii="Times New Roman" w:eastAsia="Times New Roman" w:hAnsi="Times New Roman" w:cs="Times New Roman"/>
          <w:b/>
          <w:sz w:val="24"/>
          <w:szCs w:val="24"/>
        </w:rPr>
        <w:t>3.1</w:t>
      </w:r>
      <w:r w:rsidRPr="00572735">
        <w:rPr>
          <w:rFonts w:ascii="Times New Roman" w:eastAsia="Times New Roman" w:hAnsi="Times New Roman" w:cs="Times New Roman"/>
          <w:b/>
          <w:sz w:val="24"/>
          <w:szCs w:val="24"/>
        </w:rPr>
        <w:tab/>
      </w:r>
      <w:r w:rsidR="0006122D" w:rsidRPr="00572735">
        <w:rPr>
          <w:rFonts w:ascii="Times New Roman" w:eastAsia="Times New Roman" w:hAnsi="Times New Roman" w:cs="Times New Roman"/>
          <w:b/>
          <w:sz w:val="24"/>
          <w:szCs w:val="24"/>
        </w:rPr>
        <w:t xml:space="preserve">Characterization </w:t>
      </w:r>
      <w:r w:rsidR="008D1E3C" w:rsidRPr="00572735">
        <w:rPr>
          <w:rFonts w:ascii="Times New Roman" w:eastAsia="Times New Roman" w:hAnsi="Times New Roman" w:cs="Times New Roman"/>
          <w:b/>
          <w:sz w:val="24"/>
          <w:szCs w:val="24"/>
        </w:rPr>
        <w:t>of n</w:t>
      </w:r>
      <w:r w:rsidR="00C83486" w:rsidRPr="00572735">
        <w:rPr>
          <w:rFonts w:ascii="Times New Roman" w:eastAsia="Times New Roman" w:hAnsi="Times New Roman" w:cs="Times New Roman"/>
          <w:b/>
          <w:sz w:val="24"/>
          <w:szCs w:val="24"/>
        </w:rPr>
        <w:t>-</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Fe</m:t>
            </m:r>
          </m:e>
          <m:sub>
            <m:r>
              <m:rPr>
                <m:sty m:val="b"/>
              </m:rPr>
              <w:rPr>
                <w:rFonts w:ascii="Cambria Math" w:eastAsia="Times New Roman" w:hAnsi="Cambria Math" w:cs="Times New Roman"/>
                <w:sz w:val="24"/>
                <w:szCs w:val="24"/>
              </w:rPr>
              <m:t>2</m:t>
            </m:r>
          </m:sub>
        </m:sSub>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O</m:t>
            </m:r>
          </m:e>
          <m:sub>
            <m:r>
              <m:rPr>
                <m:sty m:val="b"/>
              </m:rPr>
              <w:rPr>
                <w:rFonts w:ascii="Cambria Math" w:eastAsia="Times New Roman" w:hAnsi="Cambria Math" w:cs="Times New Roman"/>
                <w:sz w:val="24"/>
                <w:szCs w:val="24"/>
              </w:rPr>
              <m:t>3</m:t>
            </m:r>
          </m:sub>
        </m:sSub>
      </m:oMath>
      <w:r w:rsidR="00687325" w:rsidRPr="00572735">
        <w:rPr>
          <w:rFonts w:ascii="Times New Roman" w:eastAsia="Times New Roman" w:hAnsi="Times New Roman" w:cs="Times New Roman"/>
          <w:b/>
          <w:sz w:val="24"/>
          <w:szCs w:val="24"/>
        </w:rPr>
        <w:t xml:space="preserve"> catalyst</w:t>
      </w:r>
    </w:p>
    <w:p w:rsidR="0006122D" w:rsidRPr="00572735" w:rsidRDefault="0006122D" w:rsidP="0000027E">
      <w:pPr>
        <w:autoSpaceDE w:val="0"/>
        <w:autoSpaceDN w:val="0"/>
        <w:adjustRightInd w:val="0"/>
        <w:spacing w:after="0" w:line="240" w:lineRule="auto"/>
        <w:jc w:val="both"/>
        <w:rPr>
          <w:rFonts w:ascii="Times New Roman" w:hAnsi="Times New Roman" w:cs="Times New Roman"/>
          <w:bCs/>
          <w:sz w:val="24"/>
          <w:szCs w:val="24"/>
        </w:rPr>
      </w:pPr>
    </w:p>
    <w:p w:rsidR="0083706C" w:rsidRPr="00572735" w:rsidRDefault="00295C48" w:rsidP="006A2219">
      <w:pPr>
        <w:autoSpaceDE w:val="0"/>
        <w:autoSpaceDN w:val="0"/>
        <w:adjustRightInd w:val="0"/>
        <w:spacing w:after="0" w:line="480" w:lineRule="auto"/>
        <w:ind w:firstLine="720"/>
        <w:jc w:val="both"/>
        <w:rPr>
          <w:rFonts w:ascii="Times New Roman" w:eastAsia="TimesNewRomanPSMT" w:hAnsi="Times New Roman" w:cs="Times New Roman"/>
          <w:sz w:val="24"/>
          <w:szCs w:val="24"/>
          <w:lang w:eastAsia="en-US"/>
        </w:rPr>
      </w:pPr>
      <w:r w:rsidRPr="00572735">
        <w:rPr>
          <w:rFonts w:ascii="Times New Roman" w:eastAsiaTheme="minorHAnsi" w:hAnsi="Times New Roman" w:cs="Times New Roman"/>
          <w:sz w:val="24"/>
          <w:szCs w:val="24"/>
          <w:lang w:eastAsia="en-US"/>
        </w:rPr>
        <w:t>The size and characteristics of the synthesised nano</w:t>
      </w:r>
      <w:r w:rsidR="006120BB" w:rsidRPr="00572735">
        <w:rPr>
          <w:rFonts w:ascii="Times New Roman" w:eastAsiaTheme="minorHAnsi" w:hAnsi="Times New Roman" w:cs="Times New Roman"/>
          <w:sz w:val="24"/>
          <w:szCs w:val="24"/>
          <w:lang w:eastAsia="en-US"/>
        </w:rPr>
        <w:t>-</w:t>
      </w:r>
      <w:r w:rsidR="00D44809" w:rsidRPr="00572735">
        <w:rPr>
          <w:rFonts w:ascii="Times New Roman" w:eastAsiaTheme="minorHAnsi" w:hAnsi="Times New Roman" w:cs="Times New Roman"/>
          <w:sz w:val="24"/>
          <w:szCs w:val="24"/>
          <w:lang w:eastAsia="en-US"/>
        </w:rPr>
        <w:t>particles were determined by FT</w:t>
      </w:r>
      <w:r w:rsidR="00374CA2" w:rsidRPr="00572735">
        <w:rPr>
          <w:rFonts w:ascii="Times New Roman" w:eastAsiaTheme="minorHAnsi" w:hAnsi="Times New Roman" w:cs="Times New Roman"/>
          <w:sz w:val="24"/>
          <w:szCs w:val="24"/>
          <w:lang w:eastAsia="en-US"/>
        </w:rPr>
        <w:t>IR, TEM,</w:t>
      </w:r>
      <w:r w:rsidRPr="00572735">
        <w:rPr>
          <w:rFonts w:ascii="Times New Roman" w:eastAsiaTheme="minorHAnsi" w:hAnsi="Times New Roman" w:cs="Times New Roman"/>
          <w:sz w:val="24"/>
          <w:szCs w:val="24"/>
          <w:lang w:eastAsia="en-US"/>
        </w:rPr>
        <w:t xml:space="preserve"> EDS, powder XRD and VSM.</w:t>
      </w:r>
      <w:r w:rsidR="00C6374E" w:rsidRPr="00572735">
        <w:rPr>
          <w:rFonts w:ascii="Times New Roman" w:eastAsiaTheme="minorHAnsi" w:hAnsi="Times New Roman" w:cs="Times New Roman"/>
          <w:sz w:val="24"/>
          <w:szCs w:val="24"/>
          <w:lang w:eastAsia="en-US"/>
        </w:rPr>
        <w:t xml:space="preserve"> </w:t>
      </w:r>
      <w:r w:rsidR="00D44809" w:rsidRPr="00572735">
        <w:rPr>
          <w:rFonts w:ascii="Times New Roman" w:eastAsiaTheme="minorHAnsi" w:hAnsi="Times New Roman" w:cs="Times New Roman"/>
          <w:sz w:val="24"/>
          <w:szCs w:val="24"/>
          <w:lang w:eastAsia="en-US"/>
        </w:rPr>
        <w:t>The FTIR spectrum of the prepared n-</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D44809" w:rsidRPr="00572735">
        <w:rPr>
          <w:rFonts w:ascii="Times New Roman" w:eastAsiaTheme="minorHAnsi" w:hAnsi="Times New Roman" w:cs="Times New Roman"/>
          <w:sz w:val="24"/>
          <w:szCs w:val="24"/>
          <w:lang w:eastAsia="en-US"/>
        </w:rPr>
        <w:t xml:space="preserve"> particles is shown in </w:t>
      </w:r>
      <w:r w:rsidR="00D44809" w:rsidRPr="00572735">
        <w:rPr>
          <w:rFonts w:ascii="Times New Roman" w:eastAsiaTheme="minorHAnsi" w:hAnsi="Times New Roman" w:cs="Times New Roman"/>
          <w:sz w:val="24"/>
          <w:szCs w:val="24"/>
          <w:lang w:val="en-US" w:eastAsia="en-US"/>
        </w:rPr>
        <w:t>Fig. 2.</w:t>
      </w:r>
      <w:r w:rsidR="00D44809" w:rsidRPr="00572735">
        <w:rPr>
          <w:rFonts w:ascii="Times New Roman" w:eastAsiaTheme="minorHAnsi" w:hAnsi="Times New Roman" w:cs="Times New Roman"/>
          <w:sz w:val="24"/>
          <w:szCs w:val="24"/>
          <w:lang w:eastAsia="en-US"/>
        </w:rPr>
        <w:t xml:space="preserve"> </w:t>
      </w:r>
      <w:r w:rsidR="00302236" w:rsidRPr="00572735">
        <w:rPr>
          <w:rFonts w:ascii="Times New Roman" w:eastAsiaTheme="minorHAnsi" w:hAnsi="Times New Roman" w:cs="Times New Roman"/>
          <w:sz w:val="24"/>
          <w:szCs w:val="24"/>
          <w:lang w:eastAsia="en-US"/>
        </w:rPr>
        <w:t>T</w:t>
      </w:r>
      <w:r w:rsidR="001A64ED" w:rsidRPr="00572735">
        <w:rPr>
          <w:rFonts w:ascii="Times New Roman" w:eastAsiaTheme="minorHAnsi" w:hAnsi="Times New Roman" w:cs="Times New Roman"/>
          <w:sz w:val="24"/>
          <w:szCs w:val="24"/>
          <w:lang w:eastAsia="en-US"/>
        </w:rPr>
        <w:t xml:space="preserve">he </w:t>
      </w:r>
      <w:r w:rsidR="00ED3CCF" w:rsidRPr="00572735">
        <w:rPr>
          <w:rFonts w:ascii="Times New Roman" w:eastAsiaTheme="minorHAnsi" w:hAnsi="Times New Roman" w:cs="Times New Roman"/>
          <w:sz w:val="24"/>
          <w:szCs w:val="24"/>
          <w:lang w:eastAsia="en-US"/>
        </w:rPr>
        <w:t xml:space="preserve">peak </w:t>
      </w:r>
      <w:r w:rsidR="00302236" w:rsidRPr="00572735">
        <w:rPr>
          <w:rFonts w:ascii="Times New Roman" w:eastAsiaTheme="minorHAnsi" w:hAnsi="Times New Roman" w:cs="Times New Roman"/>
          <w:sz w:val="24"/>
          <w:szCs w:val="24"/>
          <w:lang w:eastAsia="en-US"/>
        </w:rPr>
        <w:t xml:space="preserve">at 604 </w:t>
      </w:r>
      <m:oMath>
        <m:sSup>
          <m:sSupPr>
            <m:ctrlPr>
              <w:rPr>
                <w:rFonts w:ascii="Cambria Math" w:eastAsiaTheme="minorHAnsi" w:hAnsi="Cambria Math" w:cs="Times New Roman"/>
                <w:sz w:val="24"/>
                <w:szCs w:val="24"/>
                <w:lang w:eastAsia="en-US"/>
              </w:rPr>
            </m:ctrlPr>
          </m:sSupPr>
          <m:e>
            <m:r>
              <m:rPr>
                <m:sty m:val="p"/>
              </m:rPr>
              <w:rPr>
                <w:rFonts w:ascii="Cambria Math" w:eastAsiaTheme="minorHAnsi" w:hAnsi="Cambria Math" w:cs="Times New Roman"/>
                <w:sz w:val="24"/>
                <w:szCs w:val="24"/>
                <w:lang w:eastAsia="en-US"/>
              </w:rPr>
              <m:t>cm</m:t>
            </m:r>
          </m:e>
          <m:sup>
            <m:r>
              <m:rPr>
                <m:sty m:val="p"/>
              </m:rPr>
              <w:rPr>
                <w:rFonts w:ascii="Cambria Math" w:eastAsiaTheme="minorHAnsi" w:hAnsi="Cambria Math" w:cs="Times New Roman"/>
                <w:sz w:val="24"/>
                <w:szCs w:val="24"/>
                <w:lang w:eastAsia="en-US"/>
              </w:rPr>
              <m:t>-1</m:t>
            </m:r>
          </m:sup>
        </m:sSup>
      </m:oMath>
      <w:r w:rsidR="00302236" w:rsidRPr="00572735">
        <w:rPr>
          <w:rFonts w:ascii="Times New Roman" w:hAnsi="Times New Roman" w:cs="Times New Roman"/>
          <w:sz w:val="24"/>
          <w:szCs w:val="24"/>
          <w:lang w:eastAsia="en-US"/>
        </w:rPr>
        <w:t xml:space="preserve"> </w:t>
      </w:r>
      <w:r w:rsidR="00302236" w:rsidRPr="00572735">
        <w:rPr>
          <w:rFonts w:ascii="Times New Roman" w:eastAsiaTheme="minorHAnsi" w:hAnsi="Times New Roman" w:cs="Times New Roman"/>
          <w:sz w:val="24"/>
          <w:szCs w:val="24"/>
          <w:lang w:eastAsia="en-US"/>
        </w:rPr>
        <w:t xml:space="preserve">in the spectrum </w:t>
      </w:r>
      <w:r w:rsidR="001A64ED" w:rsidRPr="00572735">
        <w:rPr>
          <w:rFonts w:ascii="Times New Roman" w:eastAsiaTheme="minorHAnsi" w:hAnsi="Times New Roman" w:cs="Times New Roman"/>
          <w:sz w:val="24"/>
          <w:szCs w:val="24"/>
          <w:lang w:eastAsia="en-US"/>
        </w:rPr>
        <w:t>is assigned to</w:t>
      </w:r>
      <w:r w:rsidR="002C512D" w:rsidRPr="00572735">
        <w:rPr>
          <w:rFonts w:ascii="Times New Roman" w:eastAsiaTheme="minorHAnsi" w:hAnsi="Times New Roman" w:cs="Times New Roman"/>
          <w:sz w:val="24"/>
          <w:szCs w:val="24"/>
          <w:lang w:eastAsia="en-US"/>
        </w:rPr>
        <w:t xml:space="preserve"> Fe-O stretching band</w:t>
      </w:r>
      <w:r w:rsidR="008C7013" w:rsidRPr="00572735">
        <w:rPr>
          <w:rFonts w:ascii="Times New Roman" w:eastAsiaTheme="minorHAnsi" w:hAnsi="Times New Roman" w:cs="Times New Roman"/>
          <w:sz w:val="24"/>
          <w:szCs w:val="24"/>
          <w:lang w:eastAsia="en-US"/>
        </w:rPr>
        <w:t xml:space="preserve"> indicating the presence of </w:t>
      </w:r>
      <w:r w:rsidR="00302236" w:rsidRPr="00572735">
        <w:rPr>
          <w:rFonts w:ascii="Times New Roman" w:eastAsiaTheme="minorHAnsi" w:hAnsi="Times New Roman" w:cs="Times New Roman"/>
          <w:sz w:val="24"/>
          <w:szCs w:val="24"/>
          <w:lang w:eastAsia="en-US"/>
        </w:rPr>
        <w:t xml:space="preserve"> </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8C7013" w:rsidRPr="00572735">
        <w:rPr>
          <w:rFonts w:ascii="Times New Roman" w:hAnsi="Times New Roman" w:cs="Times New Roman"/>
          <w:sz w:val="24"/>
          <w:szCs w:val="24"/>
          <w:lang w:eastAsia="en-US"/>
        </w:rPr>
        <w:t xml:space="preserve"> </w:t>
      </w:r>
      <w:r w:rsidR="00302236" w:rsidRPr="00572735">
        <w:rPr>
          <w:rFonts w:ascii="Times New Roman" w:eastAsiaTheme="minorHAnsi" w:hAnsi="Times New Roman" w:cs="Times New Roman"/>
          <w:sz w:val="24"/>
          <w:szCs w:val="24"/>
          <w:lang w:eastAsia="en-US"/>
        </w:rPr>
        <w:t>and that</w:t>
      </w:r>
      <w:r w:rsidR="001A64ED" w:rsidRPr="00572735">
        <w:rPr>
          <w:rFonts w:ascii="Times New Roman" w:eastAsiaTheme="minorHAnsi" w:hAnsi="Times New Roman" w:cs="Times New Roman"/>
          <w:sz w:val="24"/>
          <w:szCs w:val="24"/>
          <w:lang w:eastAsia="en-US"/>
        </w:rPr>
        <w:t xml:space="preserve"> at 3446 </w:t>
      </w:r>
      <m:oMath>
        <m:sSup>
          <m:sSupPr>
            <m:ctrlPr>
              <w:rPr>
                <w:rFonts w:ascii="Cambria Math" w:eastAsiaTheme="minorHAnsi" w:hAnsi="Cambria Math" w:cs="Times New Roman"/>
                <w:sz w:val="24"/>
                <w:szCs w:val="24"/>
                <w:lang w:eastAsia="en-US"/>
              </w:rPr>
            </m:ctrlPr>
          </m:sSupPr>
          <m:e>
            <m:r>
              <m:rPr>
                <m:sty m:val="p"/>
              </m:rPr>
              <w:rPr>
                <w:rFonts w:ascii="Cambria Math" w:eastAsiaTheme="minorHAnsi" w:hAnsi="Cambria Math" w:cs="Times New Roman"/>
                <w:sz w:val="24"/>
                <w:szCs w:val="24"/>
                <w:lang w:eastAsia="en-US"/>
              </w:rPr>
              <m:t>cm</m:t>
            </m:r>
          </m:e>
          <m:sup>
            <m:r>
              <m:rPr>
                <m:sty m:val="p"/>
              </m:rPr>
              <w:rPr>
                <w:rFonts w:ascii="Cambria Math" w:eastAsiaTheme="minorHAnsi" w:hAnsi="Cambria Math" w:cs="Times New Roman"/>
                <w:sz w:val="24"/>
                <w:szCs w:val="24"/>
                <w:lang w:eastAsia="en-US"/>
              </w:rPr>
              <m:t>-1</m:t>
            </m:r>
          </m:sup>
        </m:sSup>
      </m:oMath>
      <w:r w:rsidR="001A64ED" w:rsidRPr="00572735">
        <w:rPr>
          <w:rFonts w:ascii="Times New Roman" w:hAnsi="Times New Roman" w:cs="Times New Roman"/>
          <w:sz w:val="24"/>
          <w:szCs w:val="24"/>
          <w:lang w:eastAsia="en-US"/>
        </w:rPr>
        <w:t xml:space="preserve"> </w:t>
      </w:r>
      <w:r w:rsidR="00302236" w:rsidRPr="00572735">
        <w:rPr>
          <w:rFonts w:ascii="Times New Roman" w:hAnsi="Times New Roman" w:cs="Times New Roman"/>
          <w:sz w:val="24"/>
          <w:szCs w:val="24"/>
          <w:lang w:eastAsia="en-US"/>
        </w:rPr>
        <w:t>to the characteristic stretching vibrations of</w:t>
      </w:r>
      <w:r w:rsidR="00B7631B" w:rsidRPr="00572735">
        <w:rPr>
          <w:rFonts w:ascii="Times New Roman" w:hAnsi="Times New Roman" w:cs="Times New Roman"/>
          <w:sz w:val="24"/>
          <w:szCs w:val="24"/>
          <w:lang w:eastAsia="en-US"/>
        </w:rPr>
        <w:t xml:space="preserve"> </w:t>
      </w:r>
      <m:oMath>
        <m:r>
          <m:rPr>
            <m:sty m:val="p"/>
          </m:rPr>
          <w:rPr>
            <w:rFonts w:ascii="Cambria Math" w:hAnsi="Cambria Math" w:cs="Times New Roman"/>
            <w:sz w:val="24"/>
            <w:szCs w:val="24"/>
            <w:lang w:eastAsia="en-US"/>
          </w:rPr>
          <m:t>-OH</m:t>
        </m:r>
      </m:oMath>
      <w:r w:rsidR="00B7631B" w:rsidRPr="00572735">
        <w:rPr>
          <w:rFonts w:ascii="Times New Roman" w:hAnsi="Times New Roman" w:cs="Times New Roman"/>
          <w:iCs/>
          <w:sz w:val="24"/>
          <w:szCs w:val="24"/>
          <w:lang w:eastAsia="en-US"/>
        </w:rPr>
        <w:t xml:space="preserve"> </w:t>
      </w:r>
      <w:r w:rsidR="00302236" w:rsidRPr="00572735">
        <w:rPr>
          <w:rFonts w:ascii="Times New Roman" w:hAnsi="Times New Roman" w:cs="Times New Roman"/>
          <w:sz w:val="24"/>
          <w:szCs w:val="24"/>
          <w:lang w:eastAsia="en-US"/>
        </w:rPr>
        <w:t>moieties</w:t>
      </w:r>
      <w:r w:rsidR="0034316D" w:rsidRPr="00572735">
        <w:rPr>
          <w:rFonts w:ascii="Times New Roman" w:hAnsi="Times New Roman" w:cs="Times New Roman"/>
          <w:sz w:val="24"/>
          <w:szCs w:val="24"/>
          <w:lang w:eastAsia="en-US"/>
        </w:rPr>
        <w:t>,</w:t>
      </w:r>
      <w:r w:rsidR="00302236" w:rsidRPr="00572735">
        <w:rPr>
          <w:rFonts w:ascii="Times New Roman" w:hAnsi="Times New Roman" w:cs="Times New Roman"/>
          <w:sz w:val="24"/>
          <w:szCs w:val="24"/>
          <w:lang w:eastAsia="en-US"/>
        </w:rPr>
        <w:t xml:space="preserve"> </w:t>
      </w:r>
      <w:r w:rsidR="0034316D" w:rsidRPr="00572735">
        <w:rPr>
          <w:rFonts w:ascii="Times New Roman" w:hAnsi="Times New Roman" w:cs="Times New Roman"/>
          <w:sz w:val="24"/>
          <w:szCs w:val="24"/>
          <w:lang w:eastAsia="en-US"/>
        </w:rPr>
        <w:t>probably belonging to the adsorbed water molecules on the surface during the preparation process of the catalyst.</w:t>
      </w:r>
      <w:r w:rsidR="00EE36A4" w:rsidRPr="00572735">
        <w:rPr>
          <w:rFonts w:ascii="Times New Roman" w:hAnsi="Times New Roman" w:cs="Times New Roman"/>
          <w:sz w:val="24"/>
          <w:szCs w:val="24"/>
          <w:lang w:eastAsia="en-US"/>
        </w:rPr>
        <w:t xml:space="preserve"> Besides, the peak at </w:t>
      </w:r>
      <w:r w:rsidR="00EE36A4" w:rsidRPr="00572735">
        <w:rPr>
          <w:rFonts w:ascii="Times New Roman" w:eastAsiaTheme="minorHAnsi" w:hAnsi="Times New Roman" w:cs="Times New Roman"/>
          <w:sz w:val="24"/>
          <w:szCs w:val="24"/>
          <w:lang w:eastAsia="en-US"/>
        </w:rPr>
        <w:t xml:space="preserve">1647 </w:t>
      </w:r>
      <m:oMath>
        <m:sSup>
          <m:sSupPr>
            <m:ctrlPr>
              <w:rPr>
                <w:rFonts w:ascii="Cambria Math" w:eastAsiaTheme="minorHAnsi" w:hAnsi="Cambria Math" w:cs="Times New Roman"/>
                <w:sz w:val="24"/>
                <w:szCs w:val="24"/>
                <w:lang w:eastAsia="en-US"/>
              </w:rPr>
            </m:ctrlPr>
          </m:sSupPr>
          <m:e>
            <m:r>
              <m:rPr>
                <m:sty m:val="p"/>
              </m:rPr>
              <w:rPr>
                <w:rFonts w:ascii="Cambria Math" w:eastAsiaTheme="minorHAnsi" w:hAnsi="Cambria Math" w:cs="Times New Roman"/>
                <w:sz w:val="24"/>
                <w:szCs w:val="24"/>
                <w:lang w:eastAsia="en-US"/>
              </w:rPr>
              <m:t>cm</m:t>
            </m:r>
          </m:e>
          <m:sup>
            <m:r>
              <m:rPr>
                <m:sty m:val="p"/>
              </m:rPr>
              <w:rPr>
                <w:rFonts w:ascii="Cambria Math" w:eastAsiaTheme="minorHAnsi" w:hAnsi="Cambria Math" w:cs="Times New Roman"/>
                <w:sz w:val="24"/>
                <w:szCs w:val="24"/>
                <w:lang w:eastAsia="en-US"/>
              </w:rPr>
              <m:t>-1</m:t>
            </m:r>
          </m:sup>
        </m:sSup>
      </m:oMath>
      <w:r w:rsidR="00EE36A4" w:rsidRPr="00572735">
        <w:rPr>
          <w:rFonts w:ascii="Times New Roman" w:hAnsi="Times New Roman" w:cs="Times New Roman"/>
          <w:sz w:val="24"/>
          <w:szCs w:val="24"/>
          <w:lang w:eastAsia="en-US"/>
        </w:rPr>
        <w:t xml:space="preserve"> </w:t>
      </w:r>
      <w:r w:rsidR="0054177F" w:rsidRPr="00572735">
        <w:rPr>
          <w:rFonts w:ascii="Times New Roman" w:hAnsi="Times New Roman" w:cs="Times New Roman"/>
          <w:sz w:val="24"/>
          <w:szCs w:val="24"/>
          <w:lang w:eastAsia="en-US"/>
        </w:rPr>
        <w:t xml:space="preserve">may be </w:t>
      </w:r>
      <w:r w:rsidR="00EE36A4" w:rsidRPr="00572735">
        <w:rPr>
          <w:rFonts w:ascii="Times New Roman" w:hAnsi="Times New Roman" w:cs="Times New Roman"/>
          <w:sz w:val="24"/>
          <w:szCs w:val="24"/>
          <w:lang w:eastAsia="en-US"/>
        </w:rPr>
        <w:t xml:space="preserve">assigned to </w:t>
      </w:r>
      <w:r w:rsidR="0054177F" w:rsidRPr="00572735">
        <w:rPr>
          <w:rFonts w:ascii="Times New Roman" w:eastAsiaTheme="minorHAnsi" w:hAnsi="Times New Roman" w:cs="Times New Roman"/>
          <w:sz w:val="24"/>
          <w:szCs w:val="24"/>
          <w:lang w:eastAsia="en-US"/>
        </w:rPr>
        <w:t xml:space="preserve">vibrations due to </w:t>
      </w:r>
      <m:oMath>
        <m:r>
          <m:rPr>
            <m:sty m:val="p"/>
          </m:rPr>
          <w:rPr>
            <w:rFonts w:ascii="Cambria Math" w:eastAsiaTheme="minorHAnsi" w:hAnsi="Cambria Math" w:cs="Times New Roman"/>
            <w:sz w:val="24"/>
            <w:szCs w:val="24"/>
            <w:lang w:eastAsia="en-US"/>
          </w:rPr>
          <m:t>H</m:t>
        </m:r>
        <m:r>
          <m:rPr>
            <m:sty m:val="p"/>
          </m:rPr>
          <w:rPr>
            <w:rFonts w:ascii="Cambria Math" w:hAnsi="Cambria Math" w:cs="Times New Roman"/>
            <w:sz w:val="24"/>
            <w:szCs w:val="24"/>
            <w:lang w:eastAsia="en-US"/>
          </w:rPr>
          <m:t>-OH</m:t>
        </m:r>
      </m:oMath>
      <w:r w:rsidR="00EE36A4" w:rsidRPr="00572735">
        <w:rPr>
          <w:rFonts w:ascii="Times New Roman" w:eastAsiaTheme="minorHAnsi" w:hAnsi="Times New Roman" w:cs="Times New Roman"/>
          <w:sz w:val="24"/>
          <w:szCs w:val="24"/>
          <w:lang w:eastAsia="en-US"/>
        </w:rPr>
        <w:t xml:space="preserve"> bending </w:t>
      </w:r>
      <w:r w:rsidR="00695F52" w:rsidRPr="00572735">
        <w:rPr>
          <w:rFonts w:ascii="Times New Roman" w:eastAsiaTheme="minorHAnsi" w:hAnsi="Times New Roman" w:cs="Times New Roman"/>
          <w:sz w:val="24"/>
          <w:szCs w:val="24"/>
          <w:lang w:eastAsia="en-US"/>
        </w:rPr>
        <w:t xml:space="preserve">at </w:t>
      </w:r>
      <w:r w:rsidR="00695F52" w:rsidRPr="00572735">
        <w:rPr>
          <w:rFonts w:ascii="Cambria Math" w:eastAsiaTheme="minorHAnsi" w:hAnsi="Cambria Math" w:cs="Cambria Math"/>
          <w:sz w:val="24"/>
          <w:szCs w:val="24"/>
          <w:lang w:eastAsia="en-US"/>
        </w:rPr>
        <w:t>𝛾</w:t>
      </w:r>
      <w:r w:rsidR="00695F52" w:rsidRPr="00572735">
        <w:rPr>
          <w:rFonts w:ascii="Times New Roman" w:eastAsiaTheme="minorHAnsi" w:hAnsi="Times New Roman" w:cs="Times New Roman"/>
          <w:sz w:val="24"/>
          <w:szCs w:val="24"/>
          <w:lang w:eastAsia="en-US"/>
        </w:rPr>
        <w:t>-</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695F52" w:rsidRPr="00572735">
        <w:rPr>
          <w:rFonts w:ascii="Times New Roman" w:hAnsi="Times New Roman" w:cs="Times New Roman"/>
          <w:sz w:val="24"/>
          <w:szCs w:val="24"/>
          <w:lang w:eastAsia="en-US"/>
        </w:rPr>
        <w:t xml:space="preserve"> surface</w:t>
      </w:r>
      <w:r w:rsidR="00572735" w:rsidRPr="00572735">
        <w:rPr>
          <w:rFonts w:ascii="Times New Roman" w:hAnsi="Times New Roman" w:cs="Times New Roman"/>
          <w:sz w:val="24"/>
          <w:szCs w:val="24"/>
          <w:lang w:eastAsia="en-US"/>
        </w:rPr>
        <w:t>.</w:t>
      </w:r>
      <w:r w:rsidR="005C2C2C" w:rsidRPr="00572735">
        <w:rPr>
          <w:rFonts w:ascii="Times New Roman" w:eastAsiaTheme="minorHAnsi" w:hAnsi="Times New Roman" w:cs="Times New Roman"/>
          <w:sz w:val="24"/>
          <w:szCs w:val="24"/>
          <w:vertAlign w:val="superscript"/>
          <w:lang w:eastAsia="en-US"/>
        </w:rPr>
        <w:t>26</w:t>
      </w:r>
      <w:r w:rsidR="00C67CBD" w:rsidRPr="00572735">
        <w:rPr>
          <w:rFonts w:ascii="Times New Roman" w:eastAsiaTheme="minorHAnsi" w:hAnsi="Times New Roman" w:cs="Times New Roman"/>
          <w:sz w:val="24"/>
          <w:szCs w:val="24"/>
          <w:vertAlign w:val="superscript"/>
          <w:lang w:eastAsia="en-US"/>
        </w:rPr>
        <w:t>-28</w:t>
      </w:r>
      <w:r w:rsidR="00DC2518" w:rsidRPr="00572735">
        <w:rPr>
          <w:rFonts w:ascii="Times New Roman" w:hAnsi="Times New Roman" w:cs="Times New Roman"/>
          <w:sz w:val="24"/>
          <w:szCs w:val="24"/>
          <w:lang w:eastAsia="en-US"/>
        </w:rPr>
        <w:t xml:space="preserve"> </w:t>
      </w:r>
      <w:r w:rsidR="00DC2518" w:rsidRPr="00572735">
        <w:rPr>
          <w:rFonts w:ascii="Times New Roman" w:eastAsiaTheme="minorHAnsi" w:hAnsi="Times New Roman" w:cs="Times New Roman"/>
          <w:sz w:val="24"/>
          <w:szCs w:val="24"/>
          <w:lang w:eastAsia="en-US"/>
        </w:rPr>
        <w:t>The weight (%) of iron and oxygen on the surface of n-</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DC2518" w:rsidRPr="00572735">
        <w:rPr>
          <w:rFonts w:ascii="Times New Roman" w:hAnsi="Times New Roman" w:cs="Times New Roman"/>
          <w:sz w:val="24"/>
          <w:szCs w:val="24"/>
          <w:lang w:eastAsia="en-US"/>
        </w:rPr>
        <w:t xml:space="preserve"> as analysed by EDX was found to be </w:t>
      </w:r>
      <w:r w:rsidR="00EF5885" w:rsidRPr="00572735">
        <w:rPr>
          <w:rFonts w:ascii="Times New Roman" w:hAnsi="Times New Roman" w:cs="Times New Roman"/>
          <w:sz w:val="24"/>
          <w:szCs w:val="24"/>
          <w:lang w:eastAsia="en-US"/>
        </w:rPr>
        <w:t xml:space="preserve">83.71 </w:t>
      </w:r>
      <w:r w:rsidR="00DC2518" w:rsidRPr="00572735">
        <w:rPr>
          <w:rFonts w:ascii="Times New Roman" w:hAnsi="Times New Roman" w:cs="Times New Roman"/>
          <w:sz w:val="24"/>
          <w:szCs w:val="24"/>
          <w:lang w:eastAsia="en-US"/>
        </w:rPr>
        <w:t xml:space="preserve">and </w:t>
      </w:r>
      <w:r w:rsidR="00EF5885" w:rsidRPr="00572735">
        <w:rPr>
          <w:rFonts w:ascii="Times New Roman" w:hAnsi="Times New Roman" w:cs="Times New Roman"/>
          <w:sz w:val="24"/>
          <w:szCs w:val="24"/>
          <w:lang w:eastAsia="en-US"/>
        </w:rPr>
        <w:t>16.29</w:t>
      </w:r>
      <w:r w:rsidR="00DC2518" w:rsidRPr="00572735">
        <w:rPr>
          <w:rFonts w:ascii="Times New Roman" w:hAnsi="Times New Roman" w:cs="Times New Roman"/>
          <w:sz w:val="24"/>
          <w:szCs w:val="24"/>
          <w:lang w:eastAsia="en-US"/>
        </w:rPr>
        <w:t>% respectively (</w:t>
      </w:r>
      <w:r w:rsidR="008B2878" w:rsidRPr="00572735">
        <w:rPr>
          <w:rFonts w:ascii="Times New Roman" w:eastAsiaTheme="minorHAnsi" w:hAnsi="Times New Roman" w:cs="Times New Roman"/>
          <w:sz w:val="24"/>
          <w:szCs w:val="24"/>
          <w:lang w:val="en-US" w:eastAsia="en-US"/>
        </w:rPr>
        <w:t>Fig. 3</w:t>
      </w:r>
      <w:r w:rsidR="00DC2518" w:rsidRPr="00572735">
        <w:rPr>
          <w:rFonts w:ascii="Times New Roman" w:hAnsi="Times New Roman" w:cs="Times New Roman"/>
          <w:sz w:val="24"/>
          <w:szCs w:val="24"/>
          <w:lang w:eastAsia="en-US"/>
        </w:rPr>
        <w:t xml:space="preserve">). As there are no peaks other than </w:t>
      </w:r>
      <w:r w:rsidR="003F0751" w:rsidRPr="00572735">
        <w:rPr>
          <w:rFonts w:ascii="Times New Roman" w:hAnsi="Times New Roman" w:cs="Times New Roman"/>
          <w:sz w:val="24"/>
          <w:szCs w:val="24"/>
          <w:lang w:eastAsia="en-US"/>
        </w:rPr>
        <w:t xml:space="preserve">those corresponding to </w:t>
      </w:r>
      <w:r w:rsidR="00DC2518" w:rsidRPr="00572735">
        <w:rPr>
          <w:rFonts w:ascii="Times New Roman" w:hAnsi="Times New Roman" w:cs="Times New Roman"/>
          <w:sz w:val="24"/>
          <w:szCs w:val="24"/>
          <w:lang w:eastAsia="en-US"/>
        </w:rPr>
        <w:t>Fe and O atoms in the EDX data, it may be concluded that the synthesised particles are pure and contain</w:t>
      </w:r>
      <w:r w:rsidR="00F70FC6" w:rsidRPr="00572735">
        <w:rPr>
          <w:rFonts w:ascii="Times New Roman" w:hAnsi="Times New Roman" w:cs="Times New Roman"/>
          <w:sz w:val="24"/>
          <w:szCs w:val="24"/>
          <w:lang w:eastAsia="en-US"/>
        </w:rPr>
        <w:t xml:space="preserve">s no </w:t>
      </w:r>
      <w:r w:rsidR="00DC2518" w:rsidRPr="00572735">
        <w:rPr>
          <w:rFonts w:ascii="Times New Roman" w:hAnsi="Times New Roman" w:cs="Times New Roman"/>
          <w:sz w:val="24"/>
          <w:szCs w:val="24"/>
          <w:lang w:eastAsia="en-US"/>
        </w:rPr>
        <w:t>impurity</w:t>
      </w:r>
      <w:r w:rsidR="00F70FC6" w:rsidRPr="00572735">
        <w:rPr>
          <w:rFonts w:ascii="Times New Roman" w:hAnsi="Times New Roman" w:cs="Times New Roman"/>
          <w:sz w:val="24"/>
          <w:szCs w:val="24"/>
          <w:lang w:eastAsia="en-US"/>
        </w:rPr>
        <w:t>.</w:t>
      </w:r>
      <w:r w:rsidR="00DC2518" w:rsidRPr="00572735">
        <w:rPr>
          <w:rFonts w:ascii="Times New Roman" w:hAnsi="Times New Roman" w:cs="Times New Roman"/>
          <w:sz w:val="24"/>
          <w:szCs w:val="24"/>
          <w:lang w:eastAsia="en-US"/>
        </w:rPr>
        <w:t xml:space="preserve"> </w:t>
      </w:r>
      <w:r w:rsidR="00BB0E30" w:rsidRPr="00572735">
        <w:rPr>
          <w:rFonts w:ascii="Times New Roman" w:eastAsiaTheme="minorHAnsi" w:hAnsi="Times New Roman" w:cs="Times New Roman"/>
          <w:sz w:val="24"/>
          <w:szCs w:val="24"/>
          <w:lang w:eastAsia="en-US"/>
        </w:rPr>
        <w:t xml:space="preserve">The </w:t>
      </w:r>
      <w:r w:rsidR="00BB0E30" w:rsidRPr="00572735">
        <w:rPr>
          <w:rFonts w:ascii="Times New Roman" w:eastAsiaTheme="minorHAnsi" w:hAnsi="Times New Roman" w:cs="Times New Roman"/>
          <w:sz w:val="24"/>
          <w:szCs w:val="24"/>
          <w:lang w:val="en-US" w:eastAsia="en-US"/>
        </w:rPr>
        <w:t>morphology of the nano</w:t>
      </w:r>
      <w:r w:rsidR="006120BB" w:rsidRPr="00572735">
        <w:rPr>
          <w:rFonts w:ascii="Times New Roman" w:eastAsiaTheme="minorHAnsi" w:hAnsi="Times New Roman" w:cs="Times New Roman"/>
          <w:sz w:val="24"/>
          <w:szCs w:val="24"/>
          <w:lang w:val="en-US" w:eastAsia="en-US"/>
        </w:rPr>
        <w:t>-</w:t>
      </w:r>
      <w:r w:rsidR="00BB0E30" w:rsidRPr="00572735">
        <w:rPr>
          <w:rFonts w:ascii="Times New Roman" w:eastAsiaTheme="minorHAnsi" w:hAnsi="Times New Roman" w:cs="Times New Roman"/>
          <w:sz w:val="24"/>
          <w:szCs w:val="24"/>
          <w:lang w:val="en-US" w:eastAsia="en-US"/>
        </w:rPr>
        <w:t>particles (</w:t>
      </w:r>
      <w:r w:rsidR="00BB0E30" w:rsidRPr="00572735">
        <w:rPr>
          <w:rFonts w:ascii="Times New Roman" w:eastAsiaTheme="minorHAnsi" w:hAnsi="Times New Roman" w:cs="Times New Roman"/>
          <w:sz w:val="24"/>
          <w:szCs w:val="24"/>
          <w:lang w:eastAsia="en-US"/>
        </w:rPr>
        <w:t>TEM image</w:t>
      </w:r>
      <w:r w:rsidR="00BB0E30" w:rsidRPr="00572735">
        <w:rPr>
          <w:rFonts w:ascii="Times New Roman" w:eastAsiaTheme="minorHAnsi" w:hAnsi="Times New Roman" w:cs="Times New Roman"/>
          <w:sz w:val="24"/>
          <w:szCs w:val="24"/>
          <w:lang w:val="en-US" w:eastAsia="en-US"/>
        </w:rPr>
        <w:t>)</w:t>
      </w:r>
      <w:r w:rsidR="00BB0E30" w:rsidRPr="00572735">
        <w:rPr>
          <w:rFonts w:ascii="Times New Roman" w:eastAsiaTheme="minorHAnsi" w:hAnsi="Times New Roman" w:cs="Times New Roman"/>
          <w:sz w:val="24"/>
          <w:szCs w:val="24"/>
          <w:lang w:eastAsia="en-US"/>
        </w:rPr>
        <w:t xml:space="preserve">, particle size distribution, powder XRD and </w:t>
      </w:r>
      <w:r w:rsidR="00E472C2" w:rsidRPr="00572735">
        <w:rPr>
          <w:rFonts w:ascii="Times New Roman" w:eastAsiaTheme="minorHAnsi" w:hAnsi="Times New Roman" w:cs="Times New Roman"/>
          <w:sz w:val="24"/>
          <w:szCs w:val="24"/>
          <w:lang w:eastAsia="en-US"/>
        </w:rPr>
        <w:t>VSM</w:t>
      </w:r>
      <w:r w:rsidR="00BB0E30" w:rsidRPr="00572735">
        <w:rPr>
          <w:rFonts w:ascii="Times New Roman" w:eastAsiaTheme="minorHAnsi" w:hAnsi="Times New Roman" w:cs="Times New Roman"/>
          <w:sz w:val="24"/>
          <w:szCs w:val="24"/>
          <w:lang w:eastAsia="en-US"/>
        </w:rPr>
        <w:t xml:space="preserve"> are shown in </w:t>
      </w:r>
      <w:r w:rsidR="00BB0E30" w:rsidRPr="00572735">
        <w:rPr>
          <w:rFonts w:ascii="Times New Roman" w:eastAsiaTheme="minorHAnsi" w:hAnsi="Times New Roman" w:cs="Times New Roman"/>
          <w:sz w:val="24"/>
          <w:szCs w:val="24"/>
          <w:lang w:val="en-US" w:eastAsia="en-US"/>
        </w:rPr>
        <w:t xml:space="preserve">Fig. </w:t>
      </w:r>
      <w:r w:rsidR="008B2878" w:rsidRPr="00572735">
        <w:rPr>
          <w:rFonts w:ascii="Times New Roman" w:eastAsiaTheme="minorHAnsi" w:hAnsi="Times New Roman" w:cs="Times New Roman"/>
          <w:sz w:val="24"/>
          <w:szCs w:val="24"/>
          <w:lang w:val="en-US" w:eastAsia="en-US"/>
        </w:rPr>
        <w:t>4</w:t>
      </w:r>
      <w:r w:rsidR="00BB0E30" w:rsidRPr="00572735">
        <w:rPr>
          <w:rFonts w:ascii="Times New Roman" w:eastAsiaTheme="minorHAnsi" w:hAnsi="Times New Roman" w:cs="Times New Roman"/>
          <w:sz w:val="24"/>
          <w:szCs w:val="24"/>
          <w:lang w:eastAsia="en-US"/>
        </w:rPr>
        <w:t xml:space="preserve"> </w:t>
      </w:r>
      <w:r w:rsidR="00CD65E5" w:rsidRPr="00572735">
        <w:rPr>
          <w:rFonts w:ascii="Times New Roman" w:eastAsiaTheme="minorHAnsi" w:hAnsi="Times New Roman" w:cs="Times New Roman"/>
          <w:sz w:val="24"/>
          <w:szCs w:val="24"/>
          <w:lang w:eastAsia="en-US"/>
        </w:rPr>
        <w:t xml:space="preserve">It is observed that the shape of the particles is spherical. The size of the particles as calculated using image j software was found to vary from </w:t>
      </w:r>
      <w:r w:rsidR="00572735">
        <w:rPr>
          <w:rFonts w:ascii="Times New Roman" w:eastAsiaTheme="minorHAnsi" w:hAnsi="Times New Roman" w:cs="Times New Roman"/>
          <w:sz w:val="24"/>
          <w:szCs w:val="24"/>
          <w:lang w:eastAsia="en-US"/>
        </w:rPr>
        <w:t>5-</w:t>
      </w:r>
      <w:r w:rsidR="00D24E5F" w:rsidRPr="00572735">
        <w:rPr>
          <w:rFonts w:ascii="Times New Roman" w:eastAsiaTheme="minorHAnsi" w:hAnsi="Times New Roman" w:cs="Times New Roman"/>
          <w:sz w:val="24"/>
          <w:szCs w:val="24"/>
          <w:lang w:eastAsia="en-US"/>
        </w:rPr>
        <w:t>65 nm</w:t>
      </w:r>
      <w:r w:rsidR="00235E50" w:rsidRPr="00572735">
        <w:rPr>
          <w:rFonts w:ascii="Times New Roman" w:eastAsiaTheme="minorHAnsi" w:hAnsi="Times New Roman" w:cs="Times New Roman"/>
          <w:sz w:val="24"/>
          <w:szCs w:val="24"/>
          <w:lang w:eastAsia="en-US"/>
        </w:rPr>
        <w:t xml:space="preserve"> and the </w:t>
      </w:r>
      <w:r w:rsidR="00235E50" w:rsidRPr="00572735">
        <w:rPr>
          <w:rFonts w:ascii="Times New Roman" w:hAnsi="Times New Roman" w:cs="Times New Roman"/>
          <w:sz w:val="24"/>
          <w:szCs w:val="24"/>
        </w:rPr>
        <w:t>average particle size lie</w:t>
      </w:r>
      <w:r w:rsidR="002B7D16" w:rsidRPr="00572735">
        <w:rPr>
          <w:rFonts w:ascii="Times New Roman" w:hAnsi="Times New Roman" w:cs="Times New Roman"/>
          <w:sz w:val="24"/>
          <w:szCs w:val="24"/>
        </w:rPr>
        <w:t>s</w:t>
      </w:r>
      <w:r w:rsidR="00235E50" w:rsidRPr="00572735">
        <w:rPr>
          <w:rFonts w:ascii="Times New Roman" w:hAnsi="Times New Roman" w:cs="Times New Roman"/>
          <w:sz w:val="24"/>
          <w:szCs w:val="24"/>
        </w:rPr>
        <w:t xml:space="preserve"> within 26-35 nm</w:t>
      </w:r>
      <w:r w:rsidR="00BB0E30" w:rsidRPr="00572735">
        <w:rPr>
          <w:rFonts w:ascii="Times New Roman" w:hAnsi="Times New Roman" w:cs="Times New Roman"/>
          <w:sz w:val="24"/>
          <w:szCs w:val="24"/>
        </w:rPr>
        <w:t xml:space="preserve">. </w:t>
      </w:r>
      <w:r w:rsidR="00D24E5F" w:rsidRPr="00572735">
        <w:rPr>
          <w:rFonts w:ascii="Times New Roman" w:eastAsiaTheme="minorHAnsi" w:hAnsi="Times New Roman" w:cs="Times New Roman"/>
          <w:sz w:val="24"/>
          <w:szCs w:val="24"/>
          <w:lang w:eastAsia="en-US"/>
        </w:rPr>
        <w:t>In order to confirm the nature</w:t>
      </w:r>
      <w:r w:rsidR="00BC7B32" w:rsidRPr="00572735">
        <w:rPr>
          <w:rFonts w:ascii="Times New Roman" w:eastAsiaTheme="minorHAnsi" w:hAnsi="Times New Roman" w:cs="Times New Roman"/>
          <w:sz w:val="24"/>
          <w:szCs w:val="24"/>
          <w:lang w:eastAsia="en-US"/>
        </w:rPr>
        <w:t xml:space="preserve"> of the </w:t>
      </w:r>
      <w:r w:rsidR="00B23D66" w:rsidRPr="00572735">
        <w:rPr>
          <w:rFonts w:ascii="Times New Roman" w:eastAsiaTheme="minorHAnsi" w:hAnsi="Times New Roman" w:cs="Times New Roman"/>
          <w:sz w:val="24"/>
          <w:szCs w:val="24"/>
          <w:lang w:eastAsia="en-US"/>
        </w:rPr>
        <w:t>nano</w:t>
      </w:r>
      <w:r w:rsidR="006120BB" w:rsidRPr="00572735">
        <w:rPr>
          <w:rFonts w:ascii="Times New Roman" w:eastAsiaTheme="minorHAnsi" w:hAnsi="Times New Roman" w:cs="Times New Roman"/>
          <w:sz w:val="24"/>
          <w:szCs w:val="24"/>
          <w:lang w:eastAsia="en-US"/>
        </w:rPr>
        <w:t>-</w:t>
      </w:r>
      <w:r w:rsidR="00B23D66" w:rsidRPr="00572735">
        <w:rPr>
          <w:rFonts w:ascii="Times New Roman" w:eastAsiaTheme="minorHAnsi" w:hAnsi="Times New Roman" w:cs="Times New Roman"/>
          <w:sz w:val="24"/>
          <w:szCs w:val="24"/>
          <w:lang w:eastAsia="en-US"/>
        </w:rPr>
        <w:t xml:space="preserve">particles, </w:t>
      </w:r>
      <w:r w:rsidR="00D24E5F" w:rsidRPr="00572735">
        <w:rPr>
          <w:rFonts w:ascii="Times New Roman" w:eastAsiaTheme="minorHAnsi" w:hAnsi="Times New Roman" w:cs="Times New Roman"/>
          <w:sz w:val="24"/>
          <w:szCs w:val="24"/>
          <w:lang w:eastAsia="en-US"/>
        </w:rPr>
        <w:t xml:space="preserve">powder XRD and </w:t>
      </w:r>
      <w:r w:rsidR="00E472C2" w:rsidRPr="00572735">
        <w:rPr>
          <w:rFonts w:ascii="Times New Roman" w:eastAsiaTheme="minorHAnsi" w:hAnsi="Times New Roman" w:cs="Times New Roman"/>
          <w:sz w:val="24"/>
          <w:szCs w:val="24"/>
          <w:lang w:eastAsia="en-US"/>
        </w:rPr>
        <w:t>VSM</w:t>
      </w:r>
      <w:r w:rsidR="00D24E5F" w:rsidRPr="00572735">
        <w:rPr>
          <w:rFonts w:ascii="Times New Roman" w:eastAsiaTheme="minorHAnsi" w:hAnsi="Times New Roman" w:cs="Times New Roman"/>
          <w:sz w:val="24"/>
          <w:szCs w:val="24"/>
          <w:lang w:eastAsia="en-US"/>
        </w:rPr>
        <w:t xml:space="preserve"> studies</w:t>
      </w:r>
      <w:r w:rsidR="00B23D66" w:rsidRPr="00572735">
        <w:rPr>
          <w:rFonts w:ascii="Times New Roman" w:eastAsiaTheme="minorHAnsi" w:hAnsi="Times New Roman" w:cs="Times New Roman"/>
          <w:sz w:val="24"/>
          <w:szCs w:val="24"/>
          <w:lang w:eastAsia="en-US"/>
        </w:rPr>
        <w:t xml:space="preserve"> were </w:t>
      </w:r>
      <w:r w:rsidR="00073FA5" w:rsidRPr="00572735">
        <w:rPr>
          <w:rFonts w:ascii="Times New Roman" w:eastAsiaTheme="minorHAnsi" w:hAnsi="Times New Roman" w:cs="Times New Roman"/>
          <w:sz w:val="24"/>
          <w:szCs w:val="24"/>
          <w:lang w:eastAsia="en-US"/>
        </w:rPr>
        <w:t>carried out</w:t>
      </w:r>
      <w:r w:rsidR="00BC7B32" w:rsidRPr="00572735">
        <w:rPr>
          <w:rFonts w:ascii="Times New Roman" w:eastAsiaTheme="minorHAnsi" w:hAnsi="Times New Roman" w:cs="Times New Roman"/>
          <w:sz w:val="24"/>
          <w:szCs w:val="24"/>
          <w:lang w:eastAsia="en-US"/>
        </w:rPr>
        <w:t xml:space="preserve">. The </w:t>
      </w:r>
      <w:r w:rsidR="006272AD" w:rsidRPr="00572735">
        <w:rPr>
          <w:rFonts w:ascii="Times New Roman" w:eastAsiaTheme="minorHAnsi" w:hAnsi="Times New Roman" w:cs="Times New Roman"/>
          <w:sz w:val="24"/>
          <w:szCs w:val="24"/>
          <w:lang w:eastAsia="en-US"/>
        </w:rPr>
        <w:t xml:space="preserve">XRD </w:t>
      </w:r>
      <w:proofErr w:type="spellStart"/>
      <w:r w:rsidR="006272AD" w:rsidRPr="00572735">
        <w:rPr>
          <w:rFonts w:ascii="Times New Roman" w:eastAsiaTheme="minorHAnsi" w:hAnsi="Times New Roman" w:cs="Times New Roman"/>
          <w:sz w:val="24"/>
          <w:szCs w:val="24"/>
          <w:lang w:eastAsia="en-US"/>
        </w:rPr>
        <w:t>diffractogram</w:t>
      </w:r>
      <w:proofErr w:type="spellEnd"/>
      <w:r w:rsidR="006272AD" w:rsidRPr="00572735">
        <w:rPr>
          <w:rFonts w:ascii="Times New Roman" w:eastAsiaTheme="minorHAnsi" w:hAnsi="Times New Roman" w:cs="Times New Roman"/>
          <w:sz w:val="24"/>
          <w:szCs w:val="24"/>
          <w:lang w:eastAsia="en-US"/>
        </w:rPr>
        <w:t xml:space="preserve"> of nano</w:t>
      </w:r>
      <w:r w:rsidR="006120BB" w:rsidRPr="00572735">
        <w:rPr>
          <w:rFonts w:ascii="Times New Roman" w:eastAsiaTheme="minorHAnsi" w:hAnsi="Times New Roman" w:cs="Times New Roman"/>
          <w:sz w:val="24"/>
          <w:szCs w:val="24"/>
          <w:lang w:eastAsia="en-US"/>
        </w:rPr>
        <w:t>-</w:t>
      </w:r>
      <w:r w:rsidR="006272AD" w:rsidRPr="00572735">
        <w:rPr>
          <w:rFonts w:ascii="Times New Roman" w:eastAsiaTheme="minorHAnsi" w:hAnsi="Times New Roman" w:cs="Times New Roman"/>
          <w:sz w:val="24"/>
          <w:szCs w:val="24"/>
          <w:lang w:eastAsia="en-US"/>
        </w:rPr>
        <w:t xml:space="preserve">particles </w:t>
      </w:r>
      <w:r w:rsidR="00344C65" w:rsidRPr="00572735">
        <w:rPr>
          <w:rFonts w:ascii="Times New Roman" w:eastAsiaTheme="minorHAnsi" w:hAnsi="Times New Roman" w:cs="Times New Roman"/>
          <w:sz w:val="24"/>
          <w:szCs w:val="24"/>
          <w:lang w:eastAsia="en-US"/>
        </w:rPr>
        <w:t xml:space="preserve">shows </w:t>
      </w:r>
      <w:r w:rsidR="00B23D66" w:rsidRPr="00572735">
        <w:rPr>
          <w:rFonts w:ascii="Times New Roman" w:eastAsiaTheme="minorHAnsi" w:hAnsi="Times New Roman" w:cs="Times New Roman"/>
          <w:sz w:val="24"/>
          <w:szCs w:val="24"/>
          <w:lang w:eastAsia="en-US"/>
        </w:rPr>
        <w:t xml:space="preserve">diffraction peaks at </w:t>
      </w:r>
      <w:r w:rsidR="00BC7B32" w:rsidRPr="00572735">
        <w:rPr>
          <w:rFonts w:ascii="Times New Roman" w:eastAsiaTheme="minorHAnsi" w:hAnsi="Times New Roman" w:cs="Times New Roman"/>
          <w:sz w:val="24"/>
          <w:szCs w:val="24"/>
          <w:lang w:eastAsia="en-US"/>
        </w:rPr>
        <w:t xml:space="preserve">angles 2θ = </w:t>
      </w:r>
      <w:r w:rsidR="00B23D66" w:rsidRPr="00572735">
        <w:rPr>
          <w:rFonts w:ascii="Times New Roman" w:eastAsiaTheme="minorHAnsi" w:hAnsi="Times New Roman" w:cs="Times New Roman"/>
          <w:sz w:val="24"/>
          <w:szCs w:val="24"/>
          <w:lang w:eastAsia="en-US"/>
        </w:rPr>
        <w:t>30.22°, 35.64°,</w:t>
      </w:r>
      <w:r w:rsidR="009211E9" w:rsidRPr="00572735">
        <w:rPr>
          <w:rFonts w:ascii="Times New Roman" w:eastAsiaTheme="minorHAnsi" w:hAnsi="Times New Roman" w:cs="Times New Roman"/>
          <w:sz w:val="24"/>
          <w:szCs w:val="24"/>
          <w:lang w:eastAsia="en-US"/>
        </w:rPr>
        <w:t xml:space="preserve"> 43.25°, 53.75°, 57.45°, 62.98° which </w:t>
      </w:r>
      <w:r w:rsidR="00B23D66" w:rsidRPr="00572735">
        <w:rPr>
          <w:rFonts w:ascii="Times New Roman" w:eastAsiaTheme="minorHAnsi" w:hAnsi="Times New Roman" w:cs="Times New Roman"/>
          <w:sz w:val="24"/>
          <w:szCs w:val="24"/>
          <w:lang w:eastAsia="en-US"/>
        </w:rPr>
        <w:t xml:space="preserve">correspond to the 220, 311, 400, 422, 511, 440 planes of </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7606D7" w:rsidRPr="00572735">
        <w:rPr>
          <w:rFonts w:ascii="Times New Roman" w:eastAsiaTheme="minorHAnsi" w:hAnsi="Times New Roman" w:cs="Times New Roman"/>
          <w:sz w:val="24"/>
          <w:szCs w:val="24"/>
          <w:lang w:eastAsia="en-US"/>
        </w:rPr>
        <w:t xml:space="preserve"> NPs</w:t>
      </w:r>
      <w:r w:rsidR="00572735" w:rsidRPr="00572735">
        <w:rPr>
          <w:rFonts w:ascii="Times New Roman" w:eastAsiaTheme="minorHAnsi" w:hAnsi="Times New Roman" w:cs="Times New Roman"/>
          <w:sz w:val="24"/>
          <w:szCs w:val="24"/>
          <w:lang w:eastAsia="en-US"/>
        </w:rPr>
        <w:t>.</w:t>
      </w:r>
      <w:r w:rsidR="002F2268" w:rsidRPr="00572735">
        <w:rPr>
          <w:rFonts w:ascii="Times New Roman" w:eastAsiaTheme="minorHAnsi" w:hAnsi="Times New Roman" w:cs="Times New Roman"/>
          <w:sz w:val="24"/>
          <w:szCs w:val="24"/>
          <w:vertAlign w:val="superscript"/>
          <w:lang w:eastAsia="en-US"/>
        </w:rPr>
        <w:t>18</w:t>
      </w:r>
      <w:r w:rsidR="00344C65" w:rsidRPr="00572735">
        <w:rPr>
          <w:rFonts w:ascii="Times New Roman" w:eastAsiaTheme="minorHAnsi" w:hAnsi="Times New Roman" w:cs="Times New Roman"/>
          <w:sz w:val="24"/>
          <w:szCs w:val="24"/>
          <w:vertAlign w:val="superscript"/>
          <w:lang w:eastAsia="en-US"/>
        </w:rPr>
        <w:t xml:space="preserve"> </w:t>
      </w:r>
      <w:r w:rsidR="00344C65" w:rsidRPr="00572735">
        <w:rPr>
          <w:rFonts w:ascii="Times New Roman" w:eastAsiaTheme="minorHAnsi" w:hAnsi="Times New Roman" w:cs="Times New Roman"/>
          <w:sz w:val="24"/>
          <w:szCs w:val="24"/>
          <w:lang w:eastAsia="en-US"/>
        </w:rPr>
        <w:t>N</w:t>
      </w:r>
      <w:r w:rsidR="009211E9" w:rsidRPr="00572735">
        <w:rPr>
          <w:rFonts w:ascii="Times New Roman" w:eastAsiaTheme="minorHAnsi" w:hAnsi="Times New Roman" w:cs="Times New Roman"/>
          <w:sz w:val="24"/>
          <w:szCs w:val="24"/>
          <w:lang w:eastAsia="en-US"/>
        </w:rPr>
        <w:t>o other peak corresponding to any impurity was detected</w:t>
      </w:r>
      <w:r w:rsidR="007606D7" w:rsidRPr="00572735">
        <w:rPr>
          <w:rFonts w:ascii="Times New Roman" w:eastAsiaTheme="minorHAnsi" w:hAnsi="Times New Roman" w:cs="Times New Roman"/>
          <w:sz w:val="24"/>
          <w:szCs w:val="24"/>
          <w:lang w:eastAsia="en-US"/>
        </w:rPr>
        <w:t xml:space="preserve">. </w:t>
      </w:r>
      <w:r w:rsidR="007C1DAC" w:rsidRPr="00572735">
        <w:rPr>
          <w:rFonts w:ascii="Times New Roman" w:eastAsiaTheme="minorHAnsi" w:hAnsi="Times New Roman" w:cs="Times New Roman"/>
          <w:sz w:val="24"/>
          <w:szCs w:val="24"/>
          <w:lang w:eastAsia="en-US"/>
        </w:rPr>
        <w:t xml:space="preserve">Based on the XRD pattern and on the Joint Committee on Powder Diffraction Standards (JCPDS) data, it may be concluded that the synthesised </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7C1DAC" w:rsidRPr="00572735">
        <w:rPr>
          <w:rFonts w:ascii="Times New Roman" w:hAnsi="Times New Roman" w:cs="Times New Roman"/>
          <w:sz w:val="24"/>
          <w:szCs w:val="24"/>
          <w:lang w:eastAsia="en-US"/>
        </w:rPr>
        <w:t xml:space="preserve"> particles are </w:t>
      </w:r>
      <w:r w:rsidR="007C1DAC" w:rsidRPr="00572735">
        <w:rPr>
          <w:rFonts w:ascii="Cambria Math" w:eastAsiaTheme="minorHAnsi" w:hAnsi="Cambria Math" w:cs="Cambria Math"/>
          <w:sz w:val="24"/>
          <w:szCs w:val="24"/>
          <w:lang w:eastAsia="en-US"/>
        </w:rPr>
        <w:t>𝛾</w:t>
      </w:r>
      <w:r w:rsidR="007C1DAC" w:rsidRPr="00572735">
        <w:rPr>
          <w:rFonts w:ascii="Times New Roman" w:eastAsiaTheme="minorHAnsi" w:hAnsi="Times New Roman" w:cs="Times New Roman"/>
          <w:sz w:val="24"/>
          <w:szCs w:val="24"/>
          <w:lang w:eastAsia="en-US"/>
        </w:rPr>
        <w:t>-</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572735" w:rsidRPr="00572735">
        <w:rPr>
          <w:rFonts w:ascii="Times New Roman" w:hAnsi="Times New Roman" w:cs="Times New Roman"/>
          <w:sz w:val="24"/>
          <w:szCs w:val="24"/>
          <w:lang w:eastAsia="en-US"/>
        </w:rPr>
        <w:t>.</w:t>
      </w:r>
      <w:r w:rsidR="005C2C2C" w:rsidRPr="00572735">
        <w:rPr>
          <w:rFonts w:ascii="Times New Roman" w:eastAsiaTheme="minorHAnsi" w:hAnsi="Times New Roman" w:cs="Times New Roman"/>
          <w:sz w:val="24"/>
          <w:szCs w:val="24"/>
          <w:vertAlign w:val="superscript"/>
          <w:lang w:eastAsia="en-US"/>
        </w:rPr>
        <w:t>28</w:t>
      </w:r>
      <w:r w:rsidR="007C1DAC" w:rsidRPr="00572735">
        <w:rPr>
          <w:rFonts w:ascii="Times New Roman" w:eastAsiaTheme="minorHAnsi" w:hAnsi="Times New Roman" w:cs="Times New Roman"/>
          <w:sz w:val="24"/>
          <w:szCs w:val="24"/>
          <w:vertAlign w:val="superscript"/>
          <w:lang w:eastAsia="en-US"/>
        </w:rPr>
        <w:t xml:space="preserve"> </w:t>
      </w:r>
      <w:r w:rsidR="00B23D66" w:rsidRPr="00572735">
        <w:rPr>
          <w:rFonts w:ascii="Times New Roman" w:eastAsia="TimesNewRomanPSMT" w:hAnsi="Times New Roman" w:cs="Times New Roman"/>
          <w:sz w:val="24"/>
          <w:szCs w:val="24"/>
          <w:lang w:eastAsia="en-US"/>
        </w:rPr>
        <w:t xml:space="preserve">The </w:t>
      </w:r>
      <w:r w:rsidR="00E472C2" w:rsidRPr="00572735">
        <w:rPr>
          <w:rFonts w:ascii="Times New Roman" w:eastAsia="TimesNewRomanPSMT" w:hAnsi="Times New Roman" w:cs="Times New Roman"/>
          <w:sz w:val="24"/>
          <w:szCs w:val="24"/>
          <w:lang w:eastAsia="en-US"/>
        </w:rPr>
        <w:t>VSM</w:t>
      </w:r>
      <w:r w:rsidR="00B23D66" w:rsidRPr="00572735">
        <w:rPr>
          <w:rFonts w:ascii="Times New Roman" w:eastAsia="TimesNewRomanPSMT" w:hAnsi="Times New Roman" w:cs="Times New Roman"/>
          <w:sz w:val="24"/>
          <w:szCs w:val="24"/>
          <w:lang w:eastAsia="en-US"/>
        </w:rPr>
        <w:t xml:space="preserve"> analysis suggested that the </w:t>
      </w:r>
      <w:r w:rsidR="003822D5" w:rsidRPr="00572735">
        <w:rPr>
          <w:rFonts w:ascii="Times New Roman" w:eastAsia="TimesNewRomanPSMT" w:hAnsi="Times New Roman" w:cs="Times New Roman"/>
          <w:sz w:val="24"/>
          <w:szCs w:val="24"/>
          <w:lang w:eastAsia="en-US"/>
        </w:rPr>
        <w:t>synthesised</w:t>
      </w:r>
      <w:r w:rsidR="0000027E" w:rsidRPr="00572735">
        <w:rPr>
          <w:rFonts w:ascii="Times New Roman" w:eastAsia="TimesNewRomanPSMT" w:hAnsi="Times New Roman" w:cs="Times New Roman"/>
          <w:sz w:val="24"/>
          <w:szCs w:val="24"/>
          <w:lang w:eastAsia="en-US"/>
        </w:rPr>
        <w:t xml:space="preserve"> nano-</w:t>
      </w:r>
      <w:r w:rsidR="00B23D66" w:rsidRPr="00572735">
        <w:rPr>
          <w:rFonts w:ascii="Times New Roman" w:eastAsia="TimesNewRomanPSMT" w:hAnsi="Times New Roman" w:cs="Times New Roman"/>
          <w:sz w:val="24"/>
          <w:szCs w:val="24"/>
          <w:lang w:eastAsia="en-US"/>
        </w:rPr>
        <w:t xml:space="preserve">catalyst </w:t>
      </w:r>
      <w:r w:rsidR="003822D5" w:rsidRPr="00572735">
        <w:rPr>
          <w:rFonts w:ascii="Times New Roman" w:eastAsia="TimesNewRomanPSMT" w:hAnsi="Times New Roman" w:cs="Times New Roman"/>
          <w:sz w:val="24"/>
          <w:szCs w:val="24"/>
          <w:lang w:eastAsia="en-US"/>
        </w:rPr>
        <w:t>possess</w:t>
      </w:r>
      <w:r w:rsidR="00B23D66" w:rsidRPr="00572735">
        <w:rPr>
          <w:rFonts w:ascii="Times New Roman" w:eastAsia="TimesNewRomanPSMT" w:hAnsi="Times New Roman" w:cs="Times New Roman"/>
          <w:sz w:val="24"/>
          <w:szCs w:val="24"/>
          <w:lang w:eastAsia="en-US"/>
        </w:rPr>
        <w:t xml:space="preserve"> </w:t>
      </w:r>
      <w:r w:rsidR="00B23D66" w:rsidRPr="00572735">
        <w:rPr>
          <w:rFonts w:ascii="Times New Roman" w:eastAsiaTheme="minorHAnsi" w:hAnsi="Times New Roman" w:cs="Times New Roman"/>
          <w:sz w:val="24"/>
          <w:szCs w:val="24"/>
          <w:lang w:eastAsia="en-US"/>
        </w:rPr>
        <w:t xml:space="preserve">super paramagnetic </w:t>
      </w:r>
      <w:r w:rsidR="003822D5" w:rsidRPr="00572735">
        <w:rPr>
          <w:rFonts w:ascii="Times New Roman" w:eastAsiaTheme="minorHAnsi" w:hAnsi="Times New Roman" w:cs="Times New Roman"/>
          <w:sz w:val="24"/>
          <w:szCs w:val="24"/>
          <w:lang w:eastAsia="en-US"/>
        </w:rPr>
        <w:t xml:space="preserve">property </w:t>
      </w:r>
      <w:r w:rsidR="003822D5" w:rsidRPr="00572735">
        <w:rPr>
          <w:rFonts w:ascii="Times New Roman" w:eastAsia="TimesNewRomanPSMT" w:hAnsi="Times New Roman" w:cs="Times New Roman"/>
          <w:sz w:val="24"/>
          <w:szCs w:val="24"/>
          <w:lang w:eastAsia="en-US"/>
        </w:rPr>
        <w:t xml:space="preserve">with a </w:t>
      </w:r>
      <w:r w:rsidR="00B23D66" w:rsidRPr="00572735">
        <w:rPr>
          <w:rFonts w:ascii="Times New Roman" w:eastAsia="TimesNewRomanPSMT" w:hAnsi="Times New Roman" w:cs="Times New Roman"/>
          <w:sz w:val="24"/>
          <w:szCs w:val="24"/>
          <w:lang w:eastAsia="en-US"/>
        </w:rPr>
        <w:t xml:space="preserve">saturation magnetization </w:t>
      </w:r>
      <w:r w:rsidR="003822D5" w:rsidRPr="00572735">
        <w:rPr>
          <w:rFonts w:ascii="Times New Roman" w:eastAsia="TimesNewRomanPSMT" w:hAnsi="Times New Roman" w:cs="Times New Roman"/>
          <w:sz w:val="24"/>
          <w:szCs w:val="24"/>
          <w:lang w:eastAsia="en-US"/>
        </w:rPr>
        <w:t>of</w:t>
      </w:r>
      <w:r w:rsidR="00B23D66" w:rsidRPr="00572735">
        <w:rPr>
          <w:rFonts w:ascii="Times New Roman" w:eastAsia="TimesNewRomanPSMT" w:hAnsi="Times New Roman" w:cs="Times New Roman"/>
          <w:sz w:val="24"/>
          <w:szCs w:val="24"/>
          <w:lang w:eastAsia="en-US"/>
        </w:rPr>
        <w:t xml:space="preserve"> 57.05 emu/g.</w:t>
      </w:r>
    </w:p>
    <w:p w:rsidR="005F6B94" w:rsidRPr="00572735" w:rsidRDefault="005F6B94" w:rsidP="006A2219">
      <w:pPr>
        <w:autoSpaceDE w:val="0"/>
        <w:autoSpaceDN w:val="0"/>
        <w:adjustRightInd w:val="0"/>
        <w:spacing w:after="0" w:line="480" w:lineRule="auto"/>
        <w:ind w:firstLine="720"/>
        <w:jc w:val="both"/>
        <w:rPr>
          <w:rFonts w:ascii="Times New Roman" w:eastAsia="TimesNewRomanPSMT" w:hAnsi="Times New Roman" w:cs="Times New Roman"/>
          <w:sz w:val="24"/>
          <w:szCs w:val="24"/>
          <w:lang w:eastAsia="en-US"/>
        </w:rPr>
      </w:pPr>
    </w:p>
    <w:p w:rsidR="005F6B94" w:rsidRDefault="00F46723" w:rsidP="00F46723">
      <w:pPr>
        <w:autoSpaceDE w:val="0"/>
        <w:autoSpaceDN w:val="0"/>
        <w:adjustRightInd w:val="0"/>
        <w:spacing w:after="0" w:line="480" w:lineRule="auto"/>
        <w:ind w:firstLine="720"/>
        <w:jc w:val="center"/>
        <w:rPr>
          <w:rFonts w:ascii="Times New Roman" w:eastAsia="TimesNewRomanPSMT" w:hAnsi="Times New Roman" w:cs="Times New Roman"/>
          <w:sz w:val="20"/>
          <w:szCs w:val="20"/>
          <w:lang w:eastAsia="en-US"/>
        </w:rPr>
      </w:pPr>
      <w:r>
        <w:rPr>
          <w:rFonts w:ascii="Times New Roman" w:hAnsi="Times New Roman" w:cs="Times New Roman"/>
          <w:b/>
          <w:bCs/>
          <w:noProof/>
          <w:color w:val="FF0000"/>
          <w:sz w:val="24"/>
          <w:szCs w:val="24"/>
        </w:rPr>
        <w:drawing>
          <wp:inline distT="0" distB="0" distL="0" distR="0" wp14:anchorId="2BB07668" wp14:editId="2BBB4707">
            <wp:extent cx="3894163" cy="3109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738" cy="3125494"/>
                    </a:xfrm>
                    <a:prstGeom prst="rect">
                      <a:avLst/>
                    </a:prstGeom>
                    <a:noFill/>
                    <a:ln>
                      <a:noFill/>
                    </a:ln>
                  </pic:spPr>
                </pic:pic>
              </a:graphicData>
            </a:graphic>
          </wp:inline>
        </w:drawing>
      </w:r>
    </w:p>
    <w:p w:rsidR="00F40903" w:rsidRPr="00572735" w:rsidRDefault="00572735" w:rsidP="00F40903">
      <w:pPr>
        <w:pStyle w:val="ListParagraph"/>
        <w:spacing w:after="0" w:line="480" w:lineRule="auto"/>
        <w:ind w:left="0"/>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Figure</w:t>
      </w:r>
      <w:r w:rsidR="00F2337E" w:rsidRPr="00572735">
        <w:rPr>
          <w:rFonts w:ascii="Times New Roman" w:eastAsiaTheme="minorHAnsi" w:hAnsi="Times New Roman" w:cs="Times New Roman"/>
          <w:b/>
          <w:bCs/>
          <w:sz w:val="24"/>
          <w:szCs w:val="24"/>
          <w:lang w:eastAsia="en-US"/>
        </w:rPr>
        <w:t xml:space="preserve"> 2</w:t>
      </w:r>
      <w:r>
        <w:rPr>
          <w:rFonts w:ascii="Times New Roman" w:eastAsiaTheme="minorHAnsi" w:hAnsi="Times New Roman" w:cs="Times New Roman"/>
          <w:b/>
          <w:bCs/>
          <w:sz w:val="24"/>
          <w:szCs w:val="24"/>
          <w:lang w:eastAsia="en-US"/>
        </w:rPr>
        <w:t>.</w:t>
      </w:r>
      <w:r w:rsidR="00F40903" w:rsidRPr="00572735">
        <w:rPr>
          <w:rFonts w:ascii="Times New Roman" w:eastAsiaTheme="minorHAnsi" w:hAnsi="Times New Roman" w:cs="Times New Roman"/>
          <w:b/>
          <w:bCs/>
          <w:sz w:val="24"/>
          <w:szCs w:val="24"/>
          <w:lang w:eastAsia="en-US"/>
        </w:rPr>
        <w:t xml:space="preserve"> </w:t>
      </w:r>
      <w:r w:rsidR="00F40903" w:rsidRPr="00572735">
        <w:rPr>
          <w:rFonts w:ascii="Times New Roman" w:eastAsia="TimesNewRomanPSMT" w:hAnsi="Times New Roman" w:cs="Times New Roman"/>
          <w:sz w:val="24"/>
          <w:szCs w:val="24"/>
          <w:lang w:eastAsia="en-US"/>
        </w:rPr>
        <w:t>FTIR spectrum of n-</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F40903" w:rsidRPr="00572735">
        <w:rPr>
          <w:rFonts w:ascii="Times New Roman" w:eastAsiaTheme="minorHAnsi" w:hAnsi="Times New Roman" w:cs="Times New Roman"/>
          <w:sz w:val="24"/>
          <w:szCs w:val="24"/>
          <w:lang w:eastAsia="en-US"/>
        </w:rPr>
        <w:t xml:space="preserve"> particles</w:t>
      </w:r>
      <w:r w:rsidR="00622A06">
        <w:rPr>
          <w:rFonts w:ascii="Times New Roman" w:eastAsiaTheme="minorHAnsi" w:hAnsi="Times New Roman" w:cs="Times New Roman"/>
          <w:sz w:val="24"/>
          <w:szCs w:val="24"/>
          <w:lang w:eastAsia="en-US"/>
        </w:rPr>
        <w:t>.</w:t>
      </w:r>
    </w:p>
    <w:p w:rsidR="00F40903" w:rsidRPr="00F40903" w:rsidRDefault="00F40903" w:rsidP="00F40903">
      <w:pPr>
        <w:pStyle w:val="ListParagraph"/>
        <w:spacing w:after="0" w:line="480" w:lineRule="auto"/>
        <w:ind w:left="0"/>
        <w:jc w:val="both"/>
        <w:rPr>
          <w:rFonts w:ascii="Times New Roman" w:eastAsiaTheme="minorHAnsi" w:hAnsi="Times New Roman" w:cs="Times New Roman"/>
          <w:sz w:val="20"/>
          <w:szCs w:val="20"/>
          <w:lang w:eastAsia="en-US"/>
        </w:rPr>
      </w:pPr>
    </w:p>
    <w:p w:rsidR="00F40903" w:rsidRDefault="00F40903" w:rsidP="00F40903">
      <w:pPr>
        <w:autoSpaceDE w:val="0"/>
        <w:autoSpaceDN w:val="0"/>
        <w:adjustRightInd w:val="0"/>
        <w:spacing w:after="0" w:line="480" w:lineRule="auto"/>
        <w:ind w:firstLine="720"/>
        <w:rPr>
          <w:rFonts w:ascii="Times New Roman" w:eastAsia="TimesNewRomanPSMT" w:hAnsi="Times New Roman" w:cs="Times New Roman"/>
          <w:sz w:val="20"/>
          <w:szCs w:val="20"/>
          <w:lang w:eastAsia="en-US"/>
        </w:rPr>
      </w:pPr>
      <w:r>
        <w:rPr>
          <w:noProof/>
        </w:rPr>
        <w:drawing>
          <wp:inline distT="0" distB="0" distL="0" distR="0" wp14:anchorId="4B9AF627" wp14:editId="12E20FB6">
            <wp:extent cx="5229225" cy="24852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8822" cy="2485034"/>
                    </a:xfrm>
                    <a:prstGeom prst="rect">
                      <a:avLst/>
                    </a:prstGeom>
                    <a:noFill/>
                  </pic:spPr>
                </pic:pic>
              </a:graphicData>
            </a:graphic>
          </wp:inline>
        </w:drawing>
      </w:r>
    </w:p>
    <w:p w:rsidR="00F40903" w:rsidRDefault="00F40903" w:rsidP="00F40903">
      <w:pPr>
        <w:autoSpaceDE w:val="0"/>
        <w:autoSpaceDN w:val="0"/>
        <w:adjustRightInd w:val="0"/>
        <w:spacing w:after="0" w:line="480" w:lineRule="auto"/>
        <w:ind w:firstLine="720"/>
        <w:rPr>
          <w:rFonts w:ascii="Times New Roman" w:eastAsia="TimesNewRomanPSMT" w:hAnsi="Times New Roman" w:cs="Times New Roman"/>
          <w:sz w:val="20"/>
          <w:szCs w:val="20"/>
          <w:lang w:eastAsia="en-US"/>
        </w:rPr>
      </w:pPr>
    </w:p>
    <w:p w:rsidR="00F40903" w:rsidRPr="00572735" w:rsidRDefault="00572735" w:rsidP="00F40903">
      <w:pPr>
        <w:spacing w:after="0" w:line="480" w:lineRule="auto"/>
        <w:jc w:val="both"/>
        <w:rPr>
          <w:rFonts w:ascii="Times New Roman" w:eastAsia="Calibri" w:hAnsi="Times New Roman" w:cs="Times New Roman"/>
          <w:sz w:val="24"/>
          <w:szCs w:val="24"/>
        </w:rPr>
      </w:pPr>
      <w:r w:rsidRPr="00572735">
        <w:rPr>
          <w:rFonts w:ascii="Times New Roman" w:eastAsiaTheme="minorHAnsi" w:hAnsi="Times New Roman" w:cs="Times New Roman"/>
          <w:b/>
          <w:bCs/>
          <w:sz w:val="24"/>
          <w:szCs w:val="24"/>
          <w:lang w:eastAsia="en-US"/>
        </w:rPr>
        <w:t>Figure</w:t>
      </w:r>
      <w:r w:rsidR="00F2337E" w:rsidRPr="00572735">
        <w:rPr>
          <w:rFonts w:ascii="Times New Roman" w:eastAsiaTheme="minorHAnsi" w:hAnsi="Times New Roman" w:cs="Times New Roman"/>
          <w:b/>
          <w:bCs/>
          <w:sz w:val="24"/>
          <w:szCs w:val="24"/>
          <w:lang w:eastAsia="en-US"/>
        </w:rPr>
        <w:t xml:space="preserve"> 3</w:t>
      </w:r>
      <w:r w:rsidRPr="00572735">
        <w:rPr>
          <w:rFonts w:ascii="Times New Roman" w:eastAsiaTheme="minorHAnsi" w:hAnsi="Times New Roman" w:cs="Times New Roman"/>
          <w:b/>
          <w:bCs/>
          <w:sz w:val="24"/>
          <w:szCs w:val="24"/>
          <w:lang w:eastAsia="en-US"/>
        </w:rPr>
        <w:t>.</w:t>
      </w:r>
      <w:r w:rsidR="00F40903" w:rsidRPr="00572735">
        <w:rPr>
          <w:rFonts w:ascii="Times New Roman" w:eastAsiaTheme="minorHAnsi" w:hAnsi="Times New Roman" w:cs="Times New Roman"/>
          <w:b/>
          <w:bCs/>
          <w:sz w:val="24"/>
          <w:szCs w:val="24"/>
          <w:lang w:eastAsia="en-US"/>
        </w:rPr>
        <w:t xml:space="preserve"> </w:t>
      </w:r>
      <w:r w:rsidR="00F40903" w:rsidRPr="00572735">
        <w:rPr>
          <w:rFonts w:ascii="Times New Roman" w:eastAsia="TimesNewRomanPSMT" w:hAnsi="Times New Roman" w:cs="Times New Roman"/>
          <w:sz w:val="24"/>
          <w:szCs w:val="24"/>
          <w:lang w:eastAsia="en-US"/>
        </w:rPr>
        <w:t>EDX analysis of n-</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F40903" w:rsidRPr="00572735">
        <w:rPr>
          <w:rFonts w:ascii="Times New Roman" w:eastAsiaTheme="minorHAnsi" w:hAnsi="Times New Roman" w:cs="Times New Roman"/>
          <w:sz w:val="24"/>
          <w:szCs w:val="24"/>
          <w:lang w:eastAsia="en-US"/>
        </w:rPr>
        <w:t xml:space="preserve"> particles</w:t>
      </w:r>
      <w:r w:rsidR="00622A06">
        <w:rPr>
          <w:rFonts w:ascii="Times New Roman" w:eastAsiaTheme="minorHAnsi" w:hAnsi="Times New Roman" w:cs="Times New Roman"/>
          <w:sz w:val="24"/>
          <w:szCs w:val="24"/>
          <w:lang w:eastAsia="en-US"/>
        </w:rPr>
        <w:t>.</w:t>
      </w:r>
    </w:p>
    <w:p w:rsidR="00F40903" w:rsidRDefault="00F256FC" w:rsidP="00F40903">
      <w:pPr>
        <w:autoSpaceDE w:val="0"/>
        <w:autoSpaceDN w:val="0"/>
        <w:adjustRightInd w:val="0"/>
        <w:spacing w:after="0" w:line="480" w:lineRule="auto"/>
        <w:rPr>
          <w:rFonts w:ascii="Times New Roman" w:eastAsia="TimesNewRomanPSMT" w:hAnsi="Times New Roman" w:cs="Times New Roman"/>
          <w:sz w:val="20"/>
          <w:szCs w:val="20"/>
          <w:lang w:eastAsia="en-US"/>
        </w:rPr>
      </w:pPr>
      <w:r>
        <w:rPr>
          <w:noProof/>
        </w:rPr>
        <w:lastRenderedPageBreak/>
        <w:drawing>
          <wp:inline distT="0" distB="0" distL="0" distR="0" wp14:anchorId="21F6C5F2" wp14:editId="131489F7">
            <wp:extent cx="5731510" cy="44678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467861"/>
                    </a:xfrm>
                    <a:prstGeom prst="rect">
                      <a:avLst/>
                    </a:prstGeom>
                    <a:noFill/>
                  </pic:spPr>
                </pic:pic>
              </a:graphicData>
            </a:graphic>
          </wp:inline>
        </w:drawing>
      </w:r>
    </w:p>
    <w:p w:rsidR="00F40903" w:rsidRPr="00026FC1" w:rsidRDefault="00026FC1" w:rsidP="00F46723">
      <w:pPr>
        <w:spacing w:after="0" w:line="480" w:lineRule="auto"/>
        <w:ind w:left="567" w:hanging="567"/>
        <w:jc w:val="both"/>
        <w:rPr>
          <w:rFonts w:ascii="Times New Roman" w:eastAsiaTheme="minorHAnsi" w:hAnsi="Times New Roman" w:cs="Times New Roman"/>
          <w:sz w:val="24"/>
          <w:szCs w:val="24"/>
          <w:lang w:eastAsia="en-US"/>
        </w:rPr>
      </w:pPr>
      <w:r w:rsidRPr="00026FC1">
        <w:rPr>
          <w:rFonts w:ascii="Times New Roman" w:eastAsiaTheme="minorHAnsi" w:hAnsi="Times New Roman" w:cs="Times New Roman"/>
          <w:b/>
          <w:bCs/>
          <w:sz w:val="24"/>
          <w:szCs w:val="24"/>
          <w:lang w:eastAsia="en-US"/>
        </w:rPr>
        <w:t>Figure</w:t>
      </w:r>
      <w:r w:rsidR="00F2337E" w:rsidRPr="00026FC1">
        <w:rPr>
          <w:rFonts w:ascii="Times New Roman" w:eastAsiaTheme="minorHAnsi" w:hAnsi="Times New Roman" w:cs="Times New Roman"/>
          <w:b/>
          <w:bCs/>
          <w:sz w:val="24"/>
          <w:szCs w:val="24"/>
          <w:lang w:eastAsia="en-US"/>
        </w:rPr>
        <w:t xml:space="preserve"> 4</w:t>
      </w:r>
      <w:r w:rsidRPr="00026FC1">
        <w:rPr>
          <w:rFonts w:ascii="Times New Roman" w:eastAsiaTheme="minorHAnsi" w:hAnsi="Times New Roman" w:cs="Times New Roman"/>
          <w:b/>
          <w:bCs/>
          <w:sz w:val="24"/>
          <w:szCs w:val="24"/>
          <w:lang w:eastAsia="en-US"/>
        </w:rPr>
        <w:t>.</w:t>
      </w:r>
      <w:r w:rsidR="00F40903" w:rsidRPr="00026FC1">
        <w:rPr>
          <w:rFonts w:ascii="Times New Roman" w:eastAsiaTheme="minorHAnsi" w:hAnsi="Times New Roman" w:cs="Times New Roman"/>
          <w:b/>
          <w:bCs/>
          <w:sz w:val="24"/>
          <w:szCs w:val="24"/>
          <w:lang w:eastAsia="en-US"/>
        </w:rPr>
        <w:t xml:space="preserve"> </w:t>
      </w:r>
      <w:r w:rsidR="00F40903" w:rsidRPr="00026FC1">
        <w:rPr>
          <w:rFonts w:ascii="Times New Roman" w:eastAsiaTheme="minorHAnsi" w:hAnsi="Times New Roman" w:cs="Times New Roman"/>
          <w:sz w:val="24"/>
          <w:szCs w:val="24"/>
          <w:lang w:eastAsia="en-US"/>
        </w:rPr>
        <w:t>Characterisation of n-</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3</m:t>
            </m:r>
          </m:sub>
        </m:sSub>
      </m:oMath>
      <w:r w:rsidR="00F40903" w:rsidRPr="00026FC1">
        <w:rPr>
          <w:rFonts w:ascii="Times New Roman" w:eastAsiaTheme="minorHAnsi" w:hAnsi="Times New Roman" w:cs="Times New Roman"/>
          <w:sz w:val="24"/>
          <w:szCs w:val="24"/>
          <w:lang w:eastAsia="en-US"/>
        </w:rPr>
        <w:t xml:space="preserve"> particles: a. TEM image</w:t>
      </w:r>
      <w:r w:rsidR="00F40903" w:rsidRPr="00026FC1">
        <w:rPr>
          <w:rFonts w:ascii="Times New Roman" w:eastAsia="TimesNewRomanPSMT" w:hAnsi="Times New Roman" w:cs="Times New Roman"/>
          <w:sz w:val="24"/>
          <w:szCs w:val="24"/>
          <w:lang w:eastAsia="en-US"/>
        </w:rPr>
        <w:t xml:space="preserve">; b. </w:t>
      </w:r>
      <w:r w:rsidR="00F40903" w:rsidRPr="00026FC1">
        <w:rPr>
          <w:rFonts w:ascii="Times New Roman" w:eastAsiaTheme="minorHAnsi" w:hAnsi="Times New Roman" w:cs="Times New Roman"/>
          <w:sz w:val="24"/>
          <w:szCs w:val="24"/>
          <w:lang w:eastAsia="en-US"/>
        </w:rPr>
        <w:t xml:space="preserve">Particle size distribution; c. XRD </w:t>
      </w:r>
      <w:proofErr w:type="spellStart"/>
      <w:r w:rsidR="00F40903" w:rsidRPr="00026FC1">
        <w:rPr>
          <w:rFonts w:ascii="Times New Roman" w:eastAsiaTheme="minorHAnsi" w:hAnsi="Times New Roman" w:cs="Times New Roman"/>
          <w:sz w:val="24"/>
          <w:szCs w:val="24"/>
          <w:lang w:eastAsia="en-US"/>
        </w:rPr>
        <w:t>diffractogram</w:t>
      </w:r>
      <w:proofErr w:type="spellEnd"/>
      <w:r w:rsidR="00F40903" w:rsidRPr="00026FC1">
        <w:rPr>
          <w:rFonts w:ascii="Times New Roman" w:eastAsiaTheme="minorHAnsi" w:hAnsi="Times New Roman" w:cs="Times New Roman"/>
          <w:sz w:val="24"/>
          <w:szCs w:val="24"/>
          <w:lang w:eastAsia="en-US"/>
        </w:rPr>
        <w:t>; d. Magnetization curve</w:t>
      </w:r>
      <w:r w:rsidR="00622A06">
        <w:rPr>
          <w:rFonts w:ascii="Times New Roman" w:eastAsiaTheme="minorHAnsi" w:hAnsi="Times New Roman" w:cs="Times New Roman"/>
          <w:sz w:val="24"/>
          <w:szCs w:val="24"/>
          <w:lang w:eastAsia="en-US"/>
        </w:rPr>
        <w:t>.</w:t>
      </w:r>
    </w:p>
    <w:p w:rsidR="006A2219" w:rsidRPr="00270B8D" w:rsidRDefault="006A2219" w:rsidP="00F40903">
      <w:pPr>
        <w:spacing w:after="0" w:line="360" w:lineRule="auto"/>
        <w:jc w:val="both"/>
        <w:rPr>
          <w:rFonts w:ascii="Times New Roman" w:eastAsia="Calibri" w:hAnsi="Times New Roman" w:cs="Times New Roman"/>
          <w:sz w:val="24"/>
          <w:szCs w:val="24"/>
        </w:rPr>
      </w:pPr>
    </w:p>
    <w:p w:rsidR="001907B0" w:rsidRPr="00026FC1" w:rsidRDefault="00D95A9A" w:rsidP="00255A22">
      <w:pPr>
        <w:autoSpaceDE w:val="0"/>
        <w:autoSpaceDN w:val="0"/>
        <w:adjustRightInd w:val="0"/>
        <w:spacing w:after="0" w:line="240" w:lineRule="auto"/>
        <w:jc w:val="both"/>
        <w:rPr>
          <w:rFonts w:ascii="Times New Roman" w:eastAsia="Times New Roman" w:hAnsi="Times New Roman" w:cs="Times New Roman"/>
          <w:b/>
          <w:sz w:val="24"/>
          <w:szCs w:val="24"/>
        </w:rPr>
      </w:pPr>
      <w:r w:rsidRPr="00026FC1">
        <w:rPr>
          <w:rFonts w:ascii="Times New Roman" w:eastAsia="Times New Roman" w:hAnsi="Times New Roman" w:cs="Times New Roman"/>
          <w:b/>
          <w:sz w:val="24"/>
          <w:szCs w:val="24"/>
        </w:rPr>
        <w:t>3.2</w:t>
      </w:r>
      <w:r w:rsidRPr="00026FC1">
        <w:rPr>
          <w:rFonts w:ascii="Times New Roman" w:eastAsia="Times New Roman" w:hAnsi="Times New Roman" w:cs="Times New Roman"/>
          <w:b/>
          <w:sz w:val="24"/>
          <w:szCs w:val="24"/>
        </w:rPr>
        <w:tab/>
      </w:r>
      <w:r w:rsidR="001907B0" w:rsidRPr="00026FC1">
        <w:rPr>
          <w:rFonts w:ascii="Times New Roman" w:eastAsia="Times New Roman" w:hAnsi="Times New Roman" w:cs="Times New Roman"/>
          <w:b/>
          <w:sz w:val="24"/>
          <w:szCs w:val="24"/>
        </w:rPr>
        <w:t>Optimization of operational parameters for n-</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Fe</m:t>
            </m:r>
          </m:e>
          <m:sub>
            <m:r>
              <m:rPr>
                <m:sty m:val="b"/>
              </m:rPr>
              <w:rPr>
                <w:rFonts w:ascii="Cambria Math" w:eastAsia="Times New Roman" w:hAnsi="Cambria Math" w:cs="Times New Roman"/>
                <w:sz w:val="24"/>
                <w:szCs w:val="24"/>
              </w:rPr>
              <m:t>2</m:t>
            </m:r>
          </m:sub>
        </m:sSub>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O</m:t>
            </m:r>
          </m:e>
          <m:sub>
            <m:r>
              <m:rPr>
                <m:sty m:val="b"/>
              </m:rPr>
              <w:rPr>
                <w:rFonts w:ascii="Cambria Math" w:eastAsia="Times New Roman" w:hAnsi="Cambria Math" w:cs="Times New Roman"/>
                <w:sz w:val="24"/>
                <w:szCs w:val="24"/>
              </w:rPr>
              <m:t xml:space="preserve">3 </m:t>
            </m:r>
          </m:sub>
        </m:sSub>
        <m:r>
          <m:rPr>
            <m:sty m:val="b"/>
          </m:rPr>
          <w:rPr>
            <w:rFonts w:ascii="Cambria Math" w:eastAsia="Times New Roman" w:hAnsi="Cambria Math" w:cs="Times New Roman"/>
            <w:sz w:val="24"/>
            <w:szCs w:val="24"/>
          </w:rPr>
          <m:t xml:space="preserve">/HP </m:t>
        </m:r>
      </m:oMath>
      <w:r w:rsidR="001907B0" w:rsidRPr="00026FC1">
        <w:rPr>
          <w:rFonts w:ascii="Times New Roman" w:eastAsia="Times New Roman" w:hAnsi="Times New Roman" w:cs="Times New Roman"/>
          <w:b/>
          <w:sz w:val="24"/>
          <w:szCs w:val="24"/>
        </w:rPr>
        <w:t>system</w:t>
      </w:r>
    </w:p>
    <w:p w:rsidR="001907B0" w:rsidRPr="00026FC1" w:rsidRDefault="001907B0" w:rsidP="0000027E">
      <w:pPr>
        <w:spacing w:after="0" w:line="360" w:lineRule="auto"/>
        <w:jc w:val="both"/>
        <w:rPr>
          <w:rFonts w:ascii="Times New Roman" w:hAnsi="Times New Roman" w:cs="Times New Roman"/>
          <w:i/>
          <w:color w:val="000000"/>
          <w:sz w:val="24"/>
          <w:szCs w:val="24"/>
          <w:shd w:val="clear" w:color="auto" w:fill="FFFFFF"/>
        </w:rPr>
      </w:pPr>
    </w:p>
    <w:p w:rsidR="000D3068" w:rsidRPr="00026FC1" w:rsidRDefault="000D3068" w:rsidP="006A2219">
      <w:pPr>
        <w:pStyle w:val="ListParagraph"/>
        <w:spacing w:after="0" w:line="480" w:lineRule="auto"/>
        <w:ind w:left="0" w:firstLine="720"/>
        <w:jc w:val="both"/>
        <w:rPr>
          <w:rFonts w:ascii="Times New Roman" w:hAnsi="Times New Roman" w:cs="Times New Roman"/>
          <w:sz w:val="24"/>
          <w:szCs w:val="24"/>
        </w:rPr>
      </w:pPr>
      <w:r w:rsidRPr="00026FC1">
        <w:rPr>
          <w:rFonts w:ascii="Times New Roman" w:hAnsi="Times New Roman" w:cs="Times New Roman"/>
          <w:sz w:val="24"/>
          <w:szCs w:val="24"/>
        </w:rPr>
        <w:t>The optimization of catalyst load was initiall</w:t>
      </w:r>
      <w:r w:rsidR="008D5BE7" w:rsidRPr="00026FC1">
        <w:rPr>
          <w:rFonts w:ascii="Times New Roman" w:hAnsi="Times New Roman" w:cs="Times New Roman"/>
          <w:sz w:val="24"/>
          <w:szCs w:val="24"/>
        </w:rPr>
        <w:t>y done on the basis of decoloris</w:t>
      </w:r>
      <w:r w:rsidRPr="00026FC1">
        <w:rPr>
          <w:rFonts w:ascii="Times New Roman" w:hAnsi="Times New Roman" w:cs="Times New Roman"/>
          <w:sz w:val="24"/>
          <w:szCs w:val="24"/>
        </w:rPr>
        <w:t xml:space="preserve">ation efficiency. The concentration of the nano-particles were increased from 0.1 to 1.0 g/L keeping other parameters constant: </w:t>
      </w:r>
      <w:r w:rsidR="00F46723" w:rsidRPr="00026FC1">
        <w:rPr>
          <w:rFonts w:ascii="Times New Roman" w:hAnsi="Times New Roman" w:cs="Times New Roman"/>
          <w:sz w:val="24"/>
          <w:szCs w:val="24"/>
        </w:rPr>
        <w:t xml:space="preserve">   </w:t>
      </w:r>
      <w:r w:rsidRPr="00026FC1">
        <w:rPr>
          <w:rFonts w:ascii="Times New Roman" w:hAnsi="Times New Roman" w:cs="Times New Roman"/>
          <w:sz w:val="24"/>
          <w:szCs w:val="24"/>
        </w:rPr>
        <w:t xml:space="preserve">[HP] = 7.0 </w:t>
      </w:r>
      <w:proofErr w:type="spellStart"/>
      <w:r w:rsidRPr="00026FC1">
        <w:rPr>
          <w:rFonts w:ascii="Times New Roman" w:hAnsi="Times New Roman" w:cs="Times New Roman"/>
          <w:sz w:val="24"/>
          <w:szCs w:val="24"/>
        </w:rPr>
        <w:t>mM</w:t>
      </w:r>
      <w:proofErr w:type="spellEnd"/>
      <w:r w:rsidRPr="00026FC1">
        <w:rPr>
          <w:rFonts w:ascii="Times New Roman" w:hAnsi="Times New Roman" w:cs="Times New Roman"/>
          <w:sz w:val="24"/>
          <w:szCs w:val="24"/>
        </w:rPr>
        <w:t xml:space="preserve">; [AB] = [PX] = 0.15 </w:t>
      </w:r>
      <w:proofErr w:type="spellStart"/>
      <w:r w:rsidRPr="00026FC1">
        <w:rPr>
          <w:rFonts w:ascii="Times New Roman" w:hAnsi="Times New Roman" w:cs="Times New Roman"/>
          <w:sz w:val="24"/>
          <w:szCs w:val="24"/>
        </w:rPr>
        <w:t>mM</w:t>
      </w:r>
      <w:proofErr w:type="spellEnd"/>
      <w:r w:rsidRPr="00026FC1">
        <w:rPr>
          <w:rFonts w:ascii="Times New Roman" w:hAnsi="Times New Roman" w:cs="Times New Roman"/>
          <w:sz w:val="24"/>
          <w:szCs w:val="24"/>
        </w:rPr>
        <w:t xml:space="preserve">; pH= 3; treatment period= 90 min. It was observed that decolorisation remained practically constant (95.0 and 91.4% for AB and PX respectively) from 0.4 g/L onwards. </w:t>
      </w:r>
    </w:p>
    <w:p w:rsidR="000D3068" w:rsidRPr="00026FC1" w:rsidRDefault="000D3068" w:rsidP="006A2219">
      <w:pPr>
        <w:autoSpaceDE w:val="0"/>
        <w:autoSpaceDN w:val="0"/>
        <w:adjustRightInd w:val="0"/>
        <w:spacing w:after="0" w:line="480" w:lineRule="auto"/>
        <w:ind w:firstLine="720"/>
        <w:jc w:val="both"/>
        <w:rPr>
          <w:rFonts w:ascii="Times New Roman" w:hAnsi="Times New Roman"/>
          <w:sz w:val="24"/>
          <w:szCs w:val="24"/>
        </w:rPr>
      </w:pPr>
      <w:r w:rsidRPr="00026FC1">
        <w:rPr>
          <w:rFonts w:ascii="Times New Roman" w:hAnsi="Times New Roman" w:cs="Times New Roman"/>
          <w:sz w:val="24"/>
          <w:szCs w:val="24"/>
        </w:rPr>
        <w:t xml:space="preserve">The effect of pH on decolorisation at the optimum load of the nano-particles (0.4 g/L) was also considered and found that it was highest at pH 3 (95.0 and 91.4% for AB and PX respectively) and no decolorisation was observed at pH ≥ 5.9 (the natural pH of the </w:t>
      </w:r>
      <w:r w:rsidR="00C52724" w:rsidRPr="00026FC1">
        <w:rPr>
          <w:rFonts w:ascii="Times New Roman" w:hAnsi="Times New Roman" w:cs="Times New Roman"/>
          <w:sz w:val="24"/>
          <w:szCs w:val="24"/>
        </w:rPr>
        <w:t xml:space="preserve">mixture </w:t>
      </w:r>
      <w:r w:rsidR="00C52724" w:rsidRPr="00026FC1">
        <w:rPr>
          <w:rFonts w:ascii="Times New Roman" w:hAnsi="Times New Roman" w:cs="Times New Roman"/>
          <w:sz w:val="24"/>
          <w:szCs w:val="24"/>
        </w:rPr>
        <w:lastRenderedPageBreak/>
        <w:t xml:space="preserve">of </w:t>
      </w:r>
      <w:r w:rsidRPr="00026FC1">
        <w:rPr>
          <w:rFonts w:ascii="Times New Roman" w:hAnsi="Times New Roman" w:cs="Times New Roman"/>
          <w:sz w:val="24"/>
          <w:szCs w:val="24"/>
        </w:rPr>
        <w:t>dye</w:t>
      </w:r>
      <w:r w:rsidR="00C52724" w:rsidRPr="00026FC1">
        <w:rPr>
          <w:rFonts w:ascii="Times New Roman" w:hAnsi="Times New Roman" w:cs="Times New Roman"/>
          <w:sz w:val="24"/>
          <w:szCs w:val="24"/>
        </w:rPr>
        <w:t>s)</w:t>
      </w:r>
      <w:r w:rsidRPr="00026FC1">
        <w:rPr>
          <w:rFonts w:ascii="Times New Roman" w:hAnsi="Times New Roman" w:cs="Times New Roman"/>
          <w:sz w:val="24"/>
          <w:szCs w:val="24"/>
        </w:rPr>
        <w:t xml:space="preserve">. </w:t>
      </w:r>
      <w:r w:rsidRPr="00026FC1">
        <w:rPr>
          <w:rFonts w:ascii="Times New Roman" w:hAnsi="Times New Roman"/>
          <w:sz w:val="24"/>
          <w:szCs w:val="24"/>
        </w:rPr>
        <w:t xml:space="preserve">Decolorisation study at high acidic media, e.g. pH 1 was not undertaken considering the large amount of acid that is required to get the desired </w:t>
      </w:r>
      <w:proofErr w:type="spellStart"/>
      <w:r w:rsidRPr="00026FC1">
        <w:rPr>
          <w:rFonts w:ascii="Times New Roman" w:hAnsi="Times New Roman"/>
          <w:sz w:val="24"/>
          <w:szCs w:val="24"/>
        </w:rPr>
        <w:t>pH.</w:t>
      </w:r>
      <w:proofErr w:type="spellEnd"/>
      <w:r w:rsidRPr="00026FC1">
        <w:rPr>
          <w:rFonts w:ascii="Times New Roman" w:hAnsi="Times New Roman"/>
          <w:sz w:val="24"/>
          <w:szCs w:val="24"/>
        </w:rPr>
        <w:t xml:space="preserve"> Further at pH 1, HP is protonated to generate a stable </w:t>
      </w:r>
      <w:proofErr w:type="spellStart"/>
      <w:r w:rsidRPr="00026FC1">
        <w:rPr>
          <w:rFonts w:ascii="Times New Roman" w:hAnsi="Times New Roman"/>
          <w:sz w:val="24"/>
          <w:szCs w:val="24"/>
        </w:rPr>
        <w:t>oxonium</w:t>
      </w:r>
      <w:proofErr w:type="spellEnd"/>
      <w:r w:rsidRPr="00026FC1">
        <w:rPr>
          <w:rFonts w:ascii="Times New Roman" w:hAnsi="Times New Roman"/>
          <w:sz w:val="24"/>
          <w:szCs w:val="24"/>
        </w:rPr>
        <w:t xml:space="preserve"> ion,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sSubSup>
          <m:sSubSupPr>
            <m:ctrlPr>
              <w:rPr>
                <w:rFonts w:ascii="Cambria Math" w:hAnsi="Cambria Math"/>
                <w:sz w:val="24"/>
                <w:szCs w:val="24"/>
              </w:rPr>
            </m:ctrlPr>
          </m:sSubSupPr>
          <m:e>
            <m:r>
              <m:rPr>
                <m:sty m:val="p"/>
              </m:rPr>
              <w:rPr>
                <w:rFonts w:ascii="Cambria Math" w:hAnsi="Cambria Math"/>
                <w:sz w:val="24"/>
                <w:szCs w:val="24"/>
              </w:rPr>
              <m:t>O</m:t>
            </m:r>
          </m:e>
          <m:sub>
            <m:r>
              <m:rPr>
                <m:sty m:val="p"/>
              </m:rPr>
              <w:rPr>
                <w:rFonts w:ascii="Cambria Math" w:hAnsi="Cambria Math"/>
                <w:sz w:val="24"/>
                <w:szCs w:val="24"/>
              </w:rPr>
              <m:t>2</m:t>
            </m:r>
          </m:sub>
          <m:sup>
            <m:r>
              <m:rPr>
                <m:sty m:val="p"/>
              </m:rPr>
              <w:rPr>
                <w:rFonts w:ascii="Cambria Math" w:hAnsi="Cambria Math"/>
                <w:sz w:val="24"/>
                <w:szCs w:val="24"/>
              </w:rPr>
              <m:t>+</m:t>
            </m:r>
          </m:sup>
        </m:sSubSup>
      </m:oMath>
      <w:r w:rsidRPr="00026FC1">
        <w:rPr>
          <w:rFonts w:ascii="Times New Roman" w:eastAsia="Times New Roman" w:hAnsi="Times New Roman"/>
          <w:sz w:val="24"/>
          <w:szCs w:val="24"/>
        </w:rPr>
        <w:t xml:space="preserve"> </w:t>
      </w:r>
      <w:r w:rsidRPr="00026FC1">
        <w:rPr>
          <w:rFonts w:ascii="Times New Roman" w:hAnsi="Times New Roman"/>
          <w:sz w:val="24"/>
          <w:szCs w:val="24"/>
        </w:rPr>
        <w:t>(</w:t>
      </w:r>
      <w:r w:rsidRPr="00026FC1">
        <w:rPr>
          <w:rFonts w:ascii="Times New Roman" w:eastAsiaTheme="minorHAnsi" w:hAnsi="Times New Roman" w:cs="Times New Roman"/>
          <w:sz w:val="24"/>
          <w:szCs w:val="24"/>
          <w:lang w:val="en-US" w:eastAsia="en-US"/>
        </w:rPr>
        <w:t>Eq. (7))</w:t>
      </w:r>
      <w:r w:rsidRPr="00026FC1">
        <w:rPr>
          <w:rFonts w:ascii="Times New Roman" w:hAnsi="Times New Roman"/>
          <w:sz w:val="24"/>
          <w:szCs w:val="24"/>
        </w:rPr>
        <w:t xml:space="preserve"> which is expected to reduce the activation of HP with </w:t>
      </w:r>
      <m:oMath>
        <m:sSup>
          <m:sSupPr>
            <m:ctrlPr>
              <w:rPr>
                <w:rFonts w:ascii="Cambria Math" w:hAnsi="Cambria Math"/>
                <w:sz w:val="24"/>
                <w:szCs w:val="24"/>
              </w:rPr>
            </m:ctrlPr>
          </m:sSupPr>
          <m:e>
            <m:r>
              <m:rPr>
                <m:sty m:val="p"/>
              </m:rPr>
              <w:rPr>
                <w:rFonts w:ascii="Cambria Math" w:hAnsi="Cambria Math"/>
                <w:sz w:val="24"/>
                <w:szCs w:val="24"/>
              </w:rPr>
              <m:t>Fe</m:t>
            </m:r>
          </m:e>
          <m:sup>
            <m:r>
              <m:rPr>
                <m:sty m:val="p"/>
              </m:rPr>
              <w:rPr>
                <w:rFonts w:ascii="Cambria Math" w:hAnsi="Cambria Math"/>
                <w:sz w:val="24"/>
                <w:szCs w:val="24"/>
              </w:rPr>
              <m:t>2+</m:t>
            </m:r>
          </m:sup>
        </m:sSup>
      </m:oMath>
      <w:r w:rsidRPr="00026FC1">
        <w:rPr>
          <w:rFonts w:ascii="Times New Roman" w:hAnsi="Times New Roman"/>
          <w:sz w:val="24"/>
          <w:szCs w:val="24"/>
        </w:rPr>
        <w:t xml:space="preserve"> and restrict the regeneration of </w:t>
      </w:r>
      <m:oMath>
        <m:sSup>
          <m:sSupPr>
            <m:ctrlPr>
              <w:rPr>
                <w:rFonts w:ascii="Cambria Math" w:hAnsi="Times New Roman"/>
                <w:sz w:val="24"/>
                <w:szCs w:val="24"/>
              </w:rPr>
            </m:ctrlPr>
          </m:sSupPr>
          <m:e>
            <m:r>
              <m:rPr>
                <m:sty m:val="p"/>
              </m:rPr>
              <w:rPr>
                <w:rFonts w:ascii="Cambria Math" w:hAnsi="Times New Roman"/>
                <w:sz w:val="24"/>
                <w:szCs w:val="24"/>
              </w:rPr>
              <m:t>Fe</m:t>
            </m:r>
          </m:e>
          <m:sup>
            <m:r>
              <m:rPr>
                <m:sty m:val="p"/>
              </m:rPr>
              <w:rPr>
                <w:rFonts w:ascii="Cambria Math" w:hAnsi="Times New Roman"/>
                <w:sz w:val="24"/>
                <w:szCs w:val="24"/>
              </w:rPr>
              <m:t>2+</m:t>
            </m:r>
          </m:sup>
        </m:sSup>
      </m:oMath>
      <w:r w:rsidRPr="00026FC1">
        <w:rPr>
          <w:rFonts w:ascii="Times New Roman" w:eastAsia="Times New Roman" w:hAnsi="Times New Roman"/>
          <w:sz w:val="24"/>
          <w:szCs w:val="24"/>
        </w:rPr>
        <w:t xml:space="preserve"> as per </w:t>
      </w:r>
      <w:r w:rsidRPr="00026FC1">
        <w:rPr>
          <w:rFonts w:ascii="Times New Roman" w:eastAsiaTheme="minorHAnsi" w:hAnsi="Times New Roman" w:cs="Times New Roman"/>
          <w:sz w:val="24"/>
          <w:szCs w:val="24"/>
          <w:lang w:val="en-US" w:eastAsia="en-US"/>
        </w:rPr>
        <w:t>Eq. (3),</w:t>
      </w:r>
      <w:r w:rsidRPr="00026FC1">
        <w:rPr>
          <w:rFonts w:ascii="Times New Roman" w:hAnsi="Times New Roman"/>
          <w:sz w:val="24"/>
          <w:szCs w:val="24"/>
        </w:rPr>
        <w:t xml:space="preserve"> thereby decreasing the generation of hydroxyl radicals and hence</w:t>
      </w:r>
      <w:r w:rsidR="00F37CB7" w:rsidRPr="00026FC1">
        <w:rPr>
          <w:rFonts w:ascii="Times New Roman" w:hAnsi="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00026FC1" w:rsidRPr="00026FC1">
        <w:rPr>
          <w:rFonts w:ascii="Times New Roman" w:hAnsi="Times New Roman"/>
          <w:sz w:val="24"/>
          <w:szCs w:val="24"/>
        </w:rPr>
        <w:t>.</w:t>
      </w:r>
      <w:r w:rsidR="005C2C2C" w:rsidRPr="00026FC1">
        <w:rPr>
          <w:rFonts w:ascii="Times New Roman" w:hAnsi="Times New Roman"/>
          <w:sz w:val="24"/>
          <w:szCs w:val="24"/>
          <w:vertAlign w:val="superscript"/>
        </w:rPr>
        <w:t>29</w:t>
      </w:r>
      <w:r w:rsidR="00C67CBD" w:rsidRPr="00026FC1">
        <w:rPr>
          <w:rFonts w:ascii="Times New Roman" w:hAnsi="Times New Roman"/>
          <w:sz w:val="24"/>
          <w:szCs w:val="24"/>
          <w:vertAlign w:val="superscript"/>
        </w:rPr>
        <w:t>,30</w:t>
      </w:r>
      <w:r w:rsidRPr="00026FC1">
        <w:rPr>
          <w:rFonts w:ascii="Times New Roman" w:hAnsi="Times New Roman"/>
          <w:sz w:val="24"/>
          <w:szCs w:val="24"/>
        </w:rPr>
        <w:t xml:space="preserve"> The higher efficiency at pH 3 may be due to the higher oxidation potential of </w:t>
      </w:r>
      <m:oMath>
        <m:sSup>
          <m:sSupPr>
            <m:ctrlPr>
              <w:rPr>
                <w:rFonts w:ascii="Cambria Math" w:hAnsi="Cambria Math"/>
                <w:sz w:val="24"/>
                <w:szCs w:val="24"/>
              </w:rPr>
            </m:ctrlPr>
          </m:sSupPr>
          <m:e>
            <m:r>
              <m:rPr>
                <m:sty m:val="p"/>
              </m:rPr>
              <w:rPr>
                <w:rFonts w:ascii="Cambria Math" w:hAnsi="Cambria Math"/>
                <w:sz w:val="24"/>
                <w:szCs w:val="24"/>
              </w:rPr>
              <m:t>HO</m:t>
            </m:r>
          </m:e>
          <m:sup>
            <m:r>
              <m:rPr>
                <m:sty m:val="p"/>
              </m:rPr>
              <w:rPr>
                <w:rFonts w:ascii="Cambria Math" w:hAnsi="Cambria Math"/>
                <w:sz w:val="24"/>
                <w:szCs w:val="24"/>
              </w:rPr>
              <m:t>•</m:t>
            </m:r>
          </m:sup>
        </m:sSup>
      </m:oMath>
      <w:r w:rsidRPr="00026FC1">
        <w:rPr>
          <w:rFonts w:ascii="Times New Roman" w:hAnsi="Times New Roman"/>
          <w:sz w:val="24"/>
          <w:szCs w:val="24"/>
        </w:rPr>
        <w:t xml:space="preserve"> radicals, leaching of more iron species into the solution and formation of catalyst-</w:t>
      </w:r>
      <w:r w:rsidRPr="00026FC1">
        <w:rPr>
          <w:rFonts w:ascii="Times New Roman" w:hAnsi="Times New Roman" w:cs="Times New Roman"/>
          <w:sz w:val="24"/>
          <w:szCs w:val="24"/>
        </w:rPr>
        <w:t>pollutant inner sphere complexes, which</w:t>
      </w:r>
      <w:r w:rsidR="00C67CBD" w:rsidRPr="00026FC1">
        <w:rPr>
          <w:rFonts w:ascii="Times New Roman" w:hAnsi="Times New Roman" w:cs="Times New Roman"/>
          <w:sz w:val="24"/>
          <w:szCs w:val="24"/>
        </w:rPr>
        <w:t xml:space="preserve"> promotes the reaction</w:t>
      </w:r>
      <w:r w:rsidR="00026FC1" w:rsidRPr="00026FC1">
        <w:rPr>
          <w:rFonts w:ascii="Times New Roman" w:hAnsi="Times New Roman" w:cs="Times New Roman"/>
          <w:sz w:val="24"/>
          <w:szCs w:val="24"/>
        </w:rPr>
        <w:t>.</w:t>
      </w:r>
      <w:r w:rsidR="004C506E" w:rsidRPr="00026FC1">
        <w:rPr>
          <w:rFonts w:ascii="Times New Roman" w:hAnsi="Times New Roman"/>
          <w:sz w:val="24"/>
          <w:szCs w:val="24"/>
          <w:vertAlign w:val="superscript"/>
        </w:rPr>
        <w:t>31</w:t>
      </w:r>
      <w:r w:rsidR="00C67CBD" w:rsidRPr="00026FC1">
        <w:rPr>
          <w:rFonts w:ascii="Times New Roman" w:hAnsi="Times New Roman"/>
          <w:sz w:val="24"/>
          <w:szCs w:val="24"/>
          <w:vertAlign w:val="superscript"/>
        </w:rPr>
        <w:t>-33</w:t>
      </w:r>
      <w:r w:rsidRPr="00026FC1">
        <w:rPr>
          <w:rFonts w:ascii="Times New Roman" w:hAnsi="Times New Roman"/>
          <w:sz w:val="24"/>
          <w:szCs w:val="24"/>
        </w:rPr>
        <w:t xml:space="preserve"> T</w:t>
      </w:r>
      <w:r w:rsidRPr="00026FC1">
        <w:rPr>
          <w:rFonts w:ascii="Times New Roman" w:hAnsi="Times New Roman"/>
          <w:sz w:val="24"/>
          <w:szCs w:val="24"/>
          <w:lang w:val="en-US"/>
        </w:rPr>
        <w:t xml:space="preserve">he higher decolorisation efficiency at lower pH and least at higher pH may also be attributed to the surface properties of the catalyst. As it is known that degradation in heterogeneous catalysis takes place at the surface of the catalyst and therefore, the adsorption of the target molecule on the surface of the catalyst plays an important role in the degradation process. The adsorption depends on the charge on the target molecule and surface of the catalyst. The point of zero charge (PZC) of a catalyst is the pH at which the surface is neutral. Therefore, the surface is acidic at pH &lt; PZC and basic at pH &gt; PZC. Since, AB and PX are anionic dyes, they are attracted towards the surface at pH &lt; PZC. In case of </w:t>
      </w:r>
      <w:r w:rsidR="00C83486" w:rsidRPr="00026FC1">
        <w:rPr>
          <w:rFonts w:ascii="Times New Roman" w:hAnsi="Times New Roman"/>
          <w:sz w:val="24"/>
          <w:szCs w:val="24"/>
          <w:lang w:val="en-US"/>
        </w:rPr>
        <w:t>n-</w:t>
      </w:r>
      <m:oMath>
        <m:sSub>
          <m:sSubPr>
            <m:ctrlPr>
              <w:rPr>
                <w:rFonts w:ascii="Cambria Math" w:hAnsi="Cambria Math"/>
                <w:sz w:val="24"/>
                <w:szCs w:val="24"/>
                <w:lang w:val="en-US"/>
              </w:rPr>
            </m:ctrlPr>
          </m:sSubPr>
          <m:e>
            <m:r>
              <m:rPr>
                <m:sty m:val="p"/>
              </m:rPr>
              <w:rPr>
                <w:rFonts w:ascii="Cambria Math" w:hAnsi="Cambria Math"/>
                <w:sz w:val="24"/>
                <w:szCs w:val="24"/>
                <w:lang w:val="en-US"/>
              </w:rPr>
              <m:t>Fe</m:t>
            </m:r>
          </m:e>
          <m:sub>
            <m:r>
              <m:rPr>
                <m:sty m:val="p"/>
              </m:rPr>
              <w:rPr>
                <w:rFonts w:ascii="Cambria Math" w:hAnsi="Cambria Math"/>
                <w:sz w:val="24"/>
                <w:szCs w:val="24"/>
                <w:lang w:val="en-US"/>
              </w:rPr>
              <m:t>2</m:t>
            </m:r>
          </m:sub>
        </m:sSub>
        <m:sSub>
          <m:sSubPr>
            <m:ctrlPr>
              <w:rPr>
                <w:rFonts w:ascii="Cambria Math" w:hAnsi="Cambria Math"/>
                <w:sz w:val="24"/>
                <w:szCs w:val="24"/>
                <w:lang w:val="en-US"/>
              </w:rPr>
            </m:ctrlPr>
          </m:sSubPr>
          <m:e>
            <m:r>
              <m:rPr>
                <m:sty m:val="p"/>
              </m:rPr>
              <w:rPr>
                <w:rFonts w:ascii="Cambria Math" w:hAnsi="Cambria Math"/>
                <w:sz w:val="24"/>
                <w:szCs w:val="24"/>
                <w:lang w:val="en-US"/>
              </w:rPr>
              <m:t>O</m:t>
            </m:r>
          </m:e>
          <m:sub>
            <m:r>
              <m:rPr>
                <m:sty m:val="p"/>
              </m:rPr>
              <w:rPr>
                <w:rFonts w:ascii="Cambria Math" w:hAnsi="Cambria Math"/>
                <w:sz w:val="24"/>
                <w:szCs w:val="24"/>
                <w:lang w:val="en-US"/>
              </w:rPr>
              <m:t>3</m:t>
            </m:r>
          </m:sub>
        </m:sSub>
      </m:oMath>
      <w:r w:rsidR="001D4916" w:rsidRPr="00026FC1">
        <w:rPr>
          <w:rFonts w:ascii="Times New Roman" w:hAnsi="Times New Roman"/>
          <w:sz w:val="24"/>
          <w:szCs w:val="24"/>
          <w:lang w:val="en-US"/>
        </w:rPr>
        <w:t xml:space="preserve">, </w:t>
      </w:r>
      <w:r w:rsidRPr="00026FC1">
        <w:rPr>
          <w:rFonts w:ascii="Times New Roman" w:hAnsi="Times New Roman"/>
          <w:sz w:val="24"/>
          <w:szCs w:val="24"/>
          <w:lang w:val="en-US"/>
        </w:rPr>
        <w:t>t</w:t>
      </w:r>
      <w:r w:rsidR="00C67CBD" w:rsidRPr="00026FC1">
        <w:rPr>
          <w:rFonts w:ascii="Times New Roman" w:hAnsi="Times New Roman"/>
          <w:sz w:val="24"/>
          <w:szCs w:val="24"/>
          <w:lang w:val="en-US"/>
        </w:rPr>
        <w:t>he PZC lies in between 6.0-6.8</w:t>
      </w:r>
      <w:r w:rsidR="004C506E" w:rsidRPr="00026FC1">
        <w:rPr>
          <w:rFonts w:ascii="Times New Roman" w:hAnsi="Times New Roman"/>
          <w:sz w:val="24"/>
          <w:szCs w:val="24"/>
          <w:vertAlign w:val="superscript"/>
          <w:lang w:val="en-US"/>
        </w:rPr>
        <w:t>34</w:t>
      </w:r>
      <w:r w:rsidR="00026FC1" w:rsidRPr="00026FC1">
        <w:rPr>
          <w:rFonts w:ascii="Times New Roman" w:hAnsi="Times New Roman"/>
          <w:sz w:val="24"/>
          <w:szCs w:val="24"/>
          <w:lang w:val="en-US"/>
        </w:rPr>
        <w:t xml:space="preserve"> </w:t>
      </w:r>
      <w:r w:rsidRPr="00026FC1">
        <w:rPr>
          <w:rFonts w:ascii="Times New Roman" w:hAnsi="Times New Roman"/>
          <w:sz w:val="24"/>
          <w:szCs w:val="24"/>
          <w:lang w:val="en-US"/>
        </w:rPr>
        <w:t>and therefore AB and PX are attracted towards the surfac</w:t>
      </w:r>
      <w:r w:rsidR="00C67CBD" w:rsidRPr="00026FC1">
        <w:rPr>
          <w:rFonts w:ascii="Times New Roman" w:hAnsi="Times New Roman"/>
          <w:sz w:val="24"/>
          <w:szCs w:val="24"/>
          <w:lang w:val="en-US"/>
        </w:rPr>
        <w:t>e at pH &lt; 6, i.e. in acidic pH</w:t>
      </w:r>
      <w:r w:rsidR="00026FC1" w:rsidRPr="00026FC1">
        <w:rPr>
          <w:rFonts w:ascii="Times New Roman" w:hAnsi="Times New Roman"/>
          <w:sz w:val="24"/>
          <w:szCs w:val="24"/>
          <w:lang w:val="en-US"/>
        </w:rPr>
        <w:t>.</w:t>
      </w:r>
      <w:r w:rsidR="00026FC1" w:rsidRPr="00026FC1">
        <w:rPr>
          <w:rFonts w:ascii="Times New Roman" w:hAnsi="Times New Roman"/>
          <w:sz w:val="24"/>
          <w:szCs w:val="24"/>
          <w:vertAlign w:val="superscript"/>
          <w:lang w:val="en-US"/>
        </w:rPr>
        <w:t>16</w:t>
      </w:r>
      <w:r w:rsidR="00026FC1" w:rsidRPr="00026FC1">
        <w:rPr>
          <w:rFonts w:ascii="Times New Roman" w:hAnsi="Times New Roman"/>
          <w:sz w:val="24"/>
          <w:szCs w:val="24"/>
          <w:lang w:val="en-US"/>
        </w:rPr>
        <w:t xml:space="preserve"> </w:t>
      </w:r>
      <w:proofErr w:type="gramStart"/>
      <w:r w:rsidRPr="00026FC1">
        <w:rPr>
          <w:rFonts w:ascii="Times New Roman" w:hAnsi="Times New Roman"/>
          <w:sz w:val="24"/>
          <w:szCs w:val="24"/>
          <w:lang w:val="en-US"/>
        </w:rPr>
        <w:t>Since</w:t>
      </w:r>
      <w:proofErr w:type="gramEnd"/>
      <w:r w:rsidRPr="00026FC1">
        <w:rPr>
          <w:rFonts w:ascii="Times New Roman" w:hAnsi="Times New Roman"/>
          <w:sz w:val="24"/>
          <w:szCs w:val="24"/>
          <w:lang w:val="en-US"/>
        </w:rPr>
        <w:t xml:space="preserve"> there is no adsorption of the dyes on the catalyst at pH &gt; 6, no decolorisation was observed at pH </w:t>
      </w:r>
      <w:r w:rsidRPr="00026FC1">
        <w:rPr>
          <w:rFonts w:ascii="Times New Roman" w:hAnsi="Times New Roman" w:cs="Times New Roman"/>
          <w:sz w:val="24"/>
          <w:szCs w:val="24"/>
        </w:rPr>
        <w:t xml:space="preserve">≥ 5.9. The reduced decolorisation at higher pH may also be attributed to the oxidation of </w:t>
      </w:r>
      <w:proofErr w:type="spellStart"/>
      <w:r w:rsidRPr="00026FC1">
        <w:rPr>
          <w:rFonts w:ascii="Times New Roman" w:hAnsi="Times New Roman" w:cs="Times New Roman"/>
          <w:sz w:val="24"/>
          <w:szCs w:val="24"/>
        </w:rPr>
        <w:t>NaOH</w:t>
      </w:r>
      <w:proofErr w:type="spellEnd"/>
      <w:r w:rsidRPr="00026FC1">
        <w:rPr>
          <w:rFonts w:ascii="Times New Roman" w:hAnsi="Times New Roman" w:cs="Times New Roman"/>
          <w:sz w:val="24"/>
          <w:szCs w:val="24"/>
        </w:rPr>
        <w:t xml:space="preserve"> by HP </w:t>
      </w:r>
      <w:r w:rsidRPr="00026FC1">
        <w:rPr>
          <w:rFonts w:ascii="Times New Roman" w:hAnsi="Times New Roman"/>
          <w:sz w:val="24"/>
          <w:szCs w:val="24"/>
        </w:rPr>
        <w:t>(</w:t>
      </w:r>
      <w:r w:rsidRPr="00026FC1">
        <w:rPr>
          <w:rFonts w:ascii="Times New Roman" w:eastAsiaTheme="minorHAnsi" w:hAnsi="Times New Roman" w:cs="Times New Roman"/>
          <w:sz w:val="24"/>
          <w:szCs w:val="24"/>
          <w:lang w:val="en-US" w:eastAsia="en-US"/>
        </w:rPr>
        <w:t>Eq. (8))</w:t>
      </w:r>
      <w:r w:rsidR="00026FC1" w:rsidRPr="00026FC1">
        <w:rPr>
          <w:rFonts w:ascii="Times New Roman" w:eastAsiaTheme="minorHAnsi" w:hAnsi="Times New Roman" w:cs="Times New Roman"/>
          <w:sz w:val="24"/>
          <w:szCs w:val="24"/>
          <w:lang w:val="en-US" w:eastAsia="en-US"/>
        </w:rPr>
        <w:t>.</w:t>
      </w:r>
      <w:r w:rsidR="004C506E" w:rsidRPr="00026FC1">
        <w:rPr>
          <w:rFonts w:ascii="Times New Roman" w:hAnsi="Times New Roman"/>
          <w:sz w:val="24"/>
          <w:szCs w:val="24"/>
          <w:vertAlign w:val="superscript"/>
          <w:lang w:val="en-US"/>
        </w:rPr>
        <w:t>35</w:t>
      </w:r>
    </w:p>
    <w:p w:rsidR="000D3068" w:rsidRPr="00026FC1" w:rsidRDefault="007C661D" w:rsidP="00026FC1">
      <w:pPr>
        <w:autoSpaceDE w:val="0"/>
        <w:autoSpaceDN w:val="0"/>
        <w:adjustRightInd w:val="0"/>
        <w:spacing w:after="0" w:line="360" w:lineRule="auto"/>
        <w:jc w:val="center"/>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H</m:t>
            </m:r>
          </m:e>
          <m:sub>
            <m:r>
              <m:rPr>
                <m:sty m:val="p"/>
              </m:rPr>
              <w:rPr>
                <w:rFonts w:ascii="Cambria Math" w:hAnsi="Times New Roman"/>
                <w:sz w:val="24"/>
                <w:szCs w:val="24"/>
              </w:rPr>
              <m:t>2</m:t>
            </m:r>
          </m:sub>
        </m:sSub>
        <m:sSub>
          <m:sSubPr>
            <m:ctrlPr>
              <w:rPr>
                <w:rFonts w:ascii="Cambria Math" w:hAnsi="Times New Roman"/>
                <w:sz w:val="24"/>
                <w:szCs w:val="24"/>
              </w:rPr>
            </m:ctrlPr>
          </m:sSubPr>
          <m:e>
            <m:r>
              <m:rPr>
                <m:sty m:val="p"/>
              </m:rPr>
              <w:rPr>
                <w:rFonts w:ascii="Cambria Math" w:hAnsi="Times New Roman"/>
                <w:sz w:val="24"/>
                <w:szCs w:val="24"/>
              </w:rPr>
              <m:t>O</m:t>
            </m:r>
          </m:e>
          <m:sub>
            <m:r>
              <m:rPr>
                <m:sty m:val="p"/>
              </m:rPr>
              <w:rPr>
                <w:rFonts w:ascii="Cambria Math" w:hAnsi="Times New Roman"/>
                <w:sz w:val="24"/>
                <w:szCs w:val="24"/>
              </w:rPr>
              <m:t>2</m:t>
            </m:r>
          </m:sub>
        </m:sSub>
        <m:r>
          <m:rPr>
            <m:sty m:val="p"/>
          </m:rPr>
          <w:rPr>
            <w:rFonts w:ascii="Cambria Math" w:hAnsi="Times New Roman"/>
            <w:sz w:val="24"/>
            <w:szCs w:val="24"/>
          </w:rPr>
          <m:t xml:space="preserve">+ </m:t>
        </m:r>
        <m:sSup>
          <m:sSupPr>
            <m:ctrlPr>
              <w:rPr>
                <w:rFonts w:ascii="Cambria Math" w:hAnsi="Times New Roman"/>
                <w:sz w:val="24"/>
                <w:szCs w:val="24"/>
              </w:rPr>
            </m:ctrlPr>
          </m:sSupPr>
          <m:e>
            <m:r>
              <m:rPr>
                <m:sty m:val="p"/>
              </m:rPr>
              <w:rPr>
                <w:rFonts w:ascii="Cambria Math" w:hAnsi="Times New Roman"/>
                <w:sz w:val="24"/>
                <w:szCs w:val="24"/>
              </w:rPr>
              <m:t>H</m:t>
            </m:r>
          </m:e>
          <m:sup>
            <m:r>
              <m:rPr>
                <m:sty m:val="p"/>
              </m:rPr>
              <w:rPr>
                <w:rFonts w:ascii="Cambria Math" w:hAnsi="Times New Roman"/>
                <w:sz w:val="24"/>
                <w:szCs w:val="24"/>
              </w:rPr>
              <m:t>+</m:t>
            </m:r>
          </m:sup>
        </m:sSup>
        <m:r>
          <m:rPr>
            <m:sty m:val="p"/>
          </m:rPr>
          <w:rPr>
            <w:rFonts w:ascii="Times New Roman" w:hAnsi="Times New Roman"/>
            <w:sz w:val="24"/>
            <w:szCs w:val="24"/>
          </w:rPr>
          <m:t>→</m:t>
        </m:r>
        <m:r>
          <m:rPr>
            <m:sty m:val="p"/>
          </m:rPr>
          <w:rPr>
            <w:rFonts w:ascii="Cambria Math" w:hAnsi="Times New Roman"/>
            <w:sz w:val="24"/>
            <w:szCs w:val="24"/>
          </w:rPr>
          <m:t xml:space="preserve"> </m:t>
        </m:r>
        <m:sSub>
          <m:sSubPr>
            <m:ctrlPr>
              <w:rPr>
                <w:rFonts w:ascii="Cambria Math" w:hAnsi="Times New Roman"/>
                <w:sz w:val="24"/>
                <w:szCs w:val="24"/>
              </w:rPr>
            </m:ctrlPr>
          </m:sSubPr>
          <m:e>
            <m:r>
              <m:rPr>
                <m:sty m:val="p"/>
              </m:rPr>
              <w:rPr>
                <w:rFonts w:ascii="Cambria Math" w:hAnsi="Times New Roman"/>
                <w:sz w:val="24"/>
                <w:szCs w:val="24"/>
              </w:rPr>
              <m:t>H</m:t>
            </m:r>
          </m:e>
          <m:sub>
            <m:r>
              <m:rPr>
                <m:sty m:val="p"/>
              </m:rPr>
              <w:rPr>
                <w:rFonts w:ascii="Cambria Math" w:hAnsi="Times New Roman"/>
                <w:sz w:val="24"/>
                <w:szCs w:val="24"/>
              </w:rPr>
              <m:t>3</m:t>
            </m:r>
          </m:sub>
        </m:sSub>
        <m:sSubSup>
          <m:sSubSupPr>
            <m:ctrlPr>
              <w:rPr>
                <w:rFonts w:ascii="Cambria Math" w:hAnsi="Times New Roman"/>
                <w:sz w:val="24"/>
                <w:szCs w:val="24"/>
              </w:rPr>
            </m:ctrlPr>
          </m:sSubSupPr>
          <m:e>
            <m:r>
              <m:rPr>
                <m:sty m:val="p"/>
              </m:rPr>
              <w:rPr>
                <w:rFonts w:ascii="Cambria Math" w:hAnsi="Times New Roman"/>
                <w:sz w:val="24"/>
                <w:szCs w:val="24"/>
              </w:rPr>
              <m:t>O</m:t>
            </m:r>
          </m:e>
          <m:sub>
            <m:r>
              <m:rPr>
                <m:sty m:val="p"/>
              </m:rPr>
              <w:rPr>
                <w:rFonts w:ascii="Cambria Math" w:hAnsi="Times New Roman"/>
                <w:sz w:val="24"/>
                <w:szCs w:val="24"/>
              </w:rPr>
              <m:t>2</m:t>
            </m:r>
          </m:sub>
          <m:sup>
            <m:r>
              <m:rPr>
                <m:sty m:val="p"/>
              </m:rPr>
              <w:rPr>
                <w:rFonts w:ascii="Cambria Math" w:hAnsi="Times New Roman"/>
                <w:sz w:val="24"/>
                <w:szCs w:val="24"/>
              </w:rPr>
              <m:t>+</m:t>
            </m:r>
          </m:sup>
        </m:sSubSup>
      </m:oMath>
      <w:r w:rsidR="000D3068" w:rsidRPr="00026FC1">
        <w:rPr>
          <w:rFonts w:ascii="Times New Roman" w:hAnsi="Times New Roman"/>
          <w:sz w:val="24"/>
          <w:szCs w:val="24"/>
        </w:rPr>
        <w:tab/>
      </w:r>
      <w:r w:rsidR="000D3068" w:rsidRPr="00026FC1">
        <w:rPr>
          <w:rFonts w:ascii="Times New Roman" w:hAnsi="Times New Roman"/>
          <w:sz w:val="24"/>
          <w:szCs w:val="24"/>
        </w:rPr>
        <w:tab/>
      </w:r>
      <w:r w:rsidR="000D3068" w:rsidRPr="00026FC1">
        <w:rPr>
          <w:rFonts w:ascii="Times New Roman" w:hAnsi="Times New Roman"/>
          <w:sz w:val="24"/>
          <w:szCs w:val="24"/>
        </w:rPr>
        <w:tab/>
      </w:r>
      <w:r w:rsidR="000D3068" w:rsidRPr="00026FC1">
        <w:rPr>
          <w:rFonts w:ascii="Times New Roman" w:hAnsi="Times New Roman"/>
          <w:sz w:val="24"/>
          <w:szCs w:val="24"/>
        </w:rPr>
        <w:tab/>
      </w:r>
      <w:r w:rsidR="000D3068" w:rsidRPr="00026FC1">
        <w:rPr>
          <w:rFonts w:ascii="Times New Roman" w:hAnsi="Times New Roman"/>
          <w:sz w:val="24"/>
          <w:szCs w:val="24"/>
        </w:rPr>
        <w:tab/>
      </w:r>
      <w:r w:rsidR="000D3068" w:rsidRPr="00026FC1">
        <w:rPr>
          <w:rFonts w:ascii="Times New Roman" w:hAnsi="Times New Roman"/>
          <w:sz w:val="24"/>
          <w:szCs w:val="24"/>
        </w:rPr>
        <w:tab/>
      </w:r>
      <w:r w:rsidR="00026FC1" w:rsidRPr="00026FC1">
        <w:rPr>
          <w:rFonts w:ascii="Times New Roman" w:hAnsi="Times New Roman"/>
          <w:sz w:val="24"/>
          <w:szCs w:val="24"/>
        </w:rPr>
        <w:tab/>
      </w:r>
      <w:r w:rsidR="000D3068" w:rsidRPr="00026FC1">
        <w:rPr>
          <w:rFonts w:ascii="Times New Roman" w:hAnsi="Times New Roman"/>
          <w:sz w:val="24"/>
          <w:szCs w:val="24"/>
        </w:rPr>
        <w:t>(7)</w:t>
      </w:r>
    </w:p>
    <w:p w:rsidR="000D3068" w:rsidRPr="00026FC1" w:rsidRDefault="000D3068" w:rsidP="00026FC1">
      <w:pPr>
        <w:spacing w:after="0" w:line="480" w:lineRule="auto"/>
        <w:jc w:val="center"/>
        <w:rPr>
          <w:rFonts w:ascii="Times New Roman" w:eastAsia="Calibri" w:hAnsi="Times New Roman"/>
          <w:sz w:val="24"/>
          <w:szCs w:val="24"/>
        </w:rPr>
      </w:pPr>
      <m:oMath>
        <m:r>
          <m:rPr>
            <m:sty m:val="p"/>
          </m:rPr>
          <w:rPr>
            <w:rFonts w:ascii="Cambria Math" w:hAnsi="Cambria Math"/>
            <w:sz w:val="24"/>
            <w:szCs w:val="24"/>
          </w:rPr>
          <m:t>2NaOH+</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+6</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O→</m:t>
        </m:r>
        <m:sSub>
          <m:sSubPr>
            <m:ctrlPr>
              <w:rPr>
                <w:rFonts w:ascii="Cambria Math" w:hAnsi="Cambria Math"/>
                <w:sz w:val="24"/>
                <w:szCs w:val="24"/>
              </w:rPr>
            </m:ctrlPr>
          </m:sSubPr>
          <m:e>
            <m:r>
              <m:rPr>
                <m:sty m:val="p"/>
              </m:rPr>
              <w:rPr>
                <w:rFonts w:ascii="Cambria Math" w:hAnsi="Cambria Math"/>
                <w:sz w:val="24"/>
                <w:szCs w:val="24"/>
              </w:rPr>
              <m:t>Na</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•8</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O</m:t>
        </m:r>
      </m:oMath>
      <w:r w:rsidRPr="00026FC1">
        <w:rPr>
          <w:rFonts w:ascii="Times New Roman" w:hAnsi="Times New Roman"/>
          <w:sz w:val="24"/>
          <w:szCs w:val="24"/>
        </w:rPr>
        <w:tab/>
      </w:r>
      <w:r w:rsidRPr="00026FC1">
        <w:rPr>
          <w:rFonts w:ascii="Times New Roman" w:hAnsi="Times New Roman"/>
          <w:sz w:val="24"/>
          <w:szCs w:val="24"/>
        </w:rPr>
        <w:tab/>
      </w:r>
      <w:r w:rsidRPr="00026FC1">
        <w:rPr>
          <w:rFonts w:ascii="Times New Roman" w:hAnsi="Times New Roman"/>
          <w:sz w:val="24"/>
          <w:szCs w:val="24"/>
        </w:rPr>
        <w:tab/>
      </w:r>
      <w:r w:rsidR="009041F3" w:rsidRPr="00026FC1">
        <w:rPr>
          <w:rFonts w:ascii="Times New Roman" w:hAnsi="Times New Roman"/>
          <w:sz w:val="24"/>
          <w:szCs w:val="24"/>
        </w:rPr>
        <w:tab/>
      </w:r>
      <w:r w:rsidRPr="00026FC1">
        <w:rPr>
          <w:rFonts w:ascii="Times New Roman" w:eastAsia="Calibri" w:hAnsi="Times New Roman"/>
          <w:sz w:val="24"/>
          <w:szCs w:val="24"/>
        </w:rPr>
        <w:t>(8)</w:t>
      </w:r>
    </w:p>
    <w:p w:rsidR="000D3068" w:rsidRPr="00026FC1" w:rsidRDefault="000D3068" w:rsidP="006A2219">
      <w:pPr>
        <w:pStyle w:val="ListParagraph"/>
        <w:spacing w:after="0" w:line="480" w:lineRule="auto"/>
        <w:ind w:left="0" w:firstLine="720"/>
        <w:jc w:val="both"/>
        <w:rPr>
          <w:rFonts w:ascii="Times New Roman" w:hAnsi="Times New Roman" w:cs="Times New Roman"/>
          <w:color w:val="000000" w:themeColor="text1"/>
          <w:sz w:val="24"/>
          <w:szCs w:val="24"/>
        </w:rPr>
      </w:pPr>
      <w:r w:rsidRPr="00026FC1">
        <w:rPr>
          <w:rFonts w:ascii="Times New Roman" w:hAnsi="Times New Roman" w:cs="Times New Roman"/>
          <w:sz w:val="24"/>
          <w:szCs w:val="24"/>
        </w:rPr>
        <w:t xml:space="preserve">The optimization of HP was done by varying its concentration from 5.0 to 9.0 </w:t>
      </w:r>
      <w:proofErr w:type="spellStart"/>
      <w:r w:rsidRPr="00026FC1">
        <w:rPr>
          <w:rFonts w:ascii="Times New Roman" w:hAnsi="Times New Roman" w:cs="Times New Roman"/>
          <w:sz w:val="24"/>
          <w:szCs w:val="24"/>
        </w:rPr>
        <w:t>mM.</w:t>
      </w:r>
      <w:proofErr w:type="spellEnd"/>
      <w:r w:rsidRPr="00026FC1">
        <w:rPr>
          <w:rFonts w:ascii="Times New Roman" w:hAnsi="Times New Roman" w:cs="Times New Roman"/>
          <w:sz w:val="24"/>
          <w:szCs w:val="24"/>
        </w:rPr>
        <w:t xml:space="preserve"> The decolorisation with respect </w:t>
      </w:r>
      <w:r w:rsidR="00561FBF" w:rsidRPr="00026FC1">
        <w:rPr>
          <w:rFonts w:ascii="Times New Roman" w:hAnsi="Times New Roman" w:cs="Times New Roman"/>
          <w:sz w:val="24"/>
          <w:szCs w:val="24"/>
        </w:rPr>
        <w:t xml:space="preserve">to </w:t>
      </w:r>
      <w:r w:rsidRPr="00026FC1">
        <w:rPr>
          <w:rFonts w:ascii="Times New Roman" w:hAnsi="Times New Roman" w:cs="Times New Roman"/>
          <w:sz w:val="24"/>
          <w:szCs w:val="24"/>
        </w:rPr>
        <w:t xml:space="preserve">both the components of the dye solution was found to increase up to 7 </w:t>
      </w:r>
      <w:proofErr w:type="spellStart"/>
      <w:r w:rsidRPr="00026FC1">
        <w:rPr>
          <w:rFonts w:ascii="Times New Roman" w:hAnsi="Times New Roman" w:cs="Times New Roman"/>
          <w:sz w:val="24"/>
          <w:szCs w:val="24"/>
        </w:rPr>
        <w:t>mM</w:t>
      </w:r>
      <w:proofErr w:type="spellEnd"/>
      <w:r w:rsidRPr="00026FC1">
        <w:rPr>
          <w:rFonts w:ascii="Times New Roman" w:hAnsi="Times New Roman" w:cs="Times New Roman"/>
          <w:sz w:val="24"/>
          <w:szCs w:val="24"/>
        </w:rPr>
        <w:t>, beyond</w:t>
      </w:r>
      <w:r w:rsidR="00B6678F" w:rsidRPr="00026FC1">
        <w:rPr>
          <w:rFonts w:ascii="Times New Roman" w:hAnsi="Times New Roman" w:cs="Times New Roman"/>
          <w:sz w:val="24"/>
          <w:szCs w:val="24"/>
        </w:rPr>
        <w:t xml:space="preserve"> which a decrease was observed</w:t>
      </w:r>
      <w:r w:rsidRPr="00026FC1">
        <w:rPr>
          <w:rFonts w:ascii="Times New Roman" w:hAnsi="Times New Roman" w:cs="Times New Roman"/>
          <w:sz w:val="24"/>
          <w:szCs w:val="24"/>
        </w:rPr>
        <w:t xml:space="preserve">. This is evident from the UV-vis spectra of the dye solution at different concentrations of HP keeping other parameters </w:t>
      </w:r>
      <w:r w:rsidRPr="00026FC1">
        <w:rPr>
          <w:rFonts w:ascii="Times New Roman" w:hAnsi="Times New Roman" w:cs="Times New Roman"/>
          <w:sz w:val="24"/>
          <w:szCs w:val="24"/>
        </w:rPr>
        <w:lastRenderedPageBreak/>
        <w:t xml:space="preserve">constant ([AB] = [PX] = 0.15 </w:t>
      </w:r>
      <w:proofErr w:type="spellStart"/>
      <w:r w:rsidRPr="00026FC1">
        <w:rPr>
          <w:rFonts w:ascii="Times New Roman" w:hAnsi="Times New Roman" w:cs="Times New Roman"/>
          <w:sz w:val="24"/>
          <w:szCs w:val="24"/>
        </w:rPr>
        <w:t>mM</w:t>
      </w:r>
      <w:proofErr w:type="spellEnd"/>
      <w:r w:rsidRPr="00026FC1">
        <w:rPr>
          <w:rFonts w:ascii="Times New Roman" w:hAnsi="Times New Roman" w:cs="Times New Roman"/>
          <w:sz w:val="24"/>
          <w:szCs w:val="24"/>
        </w:rPr>
        <w:t>; pH =3; [n-</w:t>
      </w:r>
      <m:oMath>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Fe</m:t>
            </m:r>
          </m:e>
          <m:sub>
            <m:r>
              <m:rPr>
                <m:sty m:val="p"/>
              </m:rPr>
              <w:rPr>
                <w:rFonts w:ascii="Cambria Math" w:hAnsi="Cambria Math" w:cs="Times New Roman"/>
                <w:sz w:val="24"/>
                <w:szCs w:val="24"/>
                <w:lang w:val="en-IN"/>
              </w:rPr>
              <m:t>2</m:t>
            </m:r>
          </m:sub>
        </m:sSub>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O</m:t>
            </m:r>
          </m:e>
          <m:sub>
            <m:r>
              <m:rPr>
                <m:sty m:val="p"/>
              </m:rPr>
              <w:rPr>
                <w:rFonts w:ascii="Cambria Math" w:hAnsi="Cambria Math" w:cs="Times New Roman"/>
                <w:sz w:val="24"/>
                <w:szCs w:val="24"/>
                <w:lang w:val="en-IN"/>
              </w:rPr>
              <m:t xml:space="preserve">3 </m:t>
            </m:r>
          </m:sub>
        </m:sSub>
      </m:oMath>
      <w:r w:rsidRPr="00026FC1">
        <w:rPr>
          <w:rFonts w:ascii="Times New Roman" w:hAnsi="Times New Roman" w:cs="Times New Roman"/>
          <w:sz w:val="24"/>
          <w:szCs w:val="24"/>
        </w:rPr>
        <w:t>] = 0.4 g/L)</w:t>
      </w:r>
      <w:r w:rsidR="00B6678F" w:rsidRPr="00026FC1">
        <w:rPr>
          <w:rFonts w:ascii="Times New Roman" w:hAnsi="Times New Roman" w:cs="Times New Roman"/>
          <w:sz w:val="24"/>
          <w:szCs w:val="24"/>
        </w:rPr>
        <w:t xml:space="preserve"> (</w:t>
      </w:r>
      <w:r w:rsidR="00B6678F" w:rsidRPr="00026FC1">
        <w:rPr>
          <w:rFonts w:ascii="Times New Roman" w:eastAsiaTheme="minorHAnsi" w:hAnsi="Times New Roman" w:cs="Times New Roman"/>
          <w:sz w:val="24"/>
          <w:szCs w:val="24"/>
          <w:lang w:eastAsia="en-US"/>
        </w:rPr>
        <w:t xml:space="preserve">Fig. </w:t>
      </w:r>
      <w:r w:rsidR="008B2878" w:rsidRPr="00026FC1">
        <w:rPr>
          <w:rFonts w:ascii="Times New Roman" w:eastAsiaTheme="minorHAnsi" w:hAnsi="Times New Roman" w:cs="Times New Roman"/>
          <w:sz w:val="24"/>
          <w:szCs w:val="24"/>
          <w:lang w:eastAsia="en-US"/>
        </w:rPr>
        <w:t>5</w:t>
      </w:r>
      <w:r w:rsidR="00B6678F" w:rsidRPr="00026FC1">
        <w:rPr>
          <w:rFonts w:ascii="Times New Roman" w:hAnsi="Times New Roman" w:cs="Times New Roman"/>
          <w:sz w:val="24"/>
          <w:szCs w:val="24"/>
        </w:rPr>
        <w:t>)</w:t>
      </w:r>
      <w:r w:rsidRPr="00026FC1">
        <w:rPr>
          <w:rFonts w:ascii="Times New Roman" w:hAnsi="Times New Roman" w:cs="Times New Roman"/>
          <w:sz w:val="24"/>
          <w:szCs w:val="24"/>
        </w:rPr>
        <w:t xml:space="preserve">. With increase in HP concentration, a decrease in absorption was observed till 7 </w:t>
      </w:r>
      <w:proofErr w:type="spellStart"/>
      <w:r w:rsidRPr="00026FC1">
        <w:rPr>
          <w:rFonts w:ascii="Times New Roman" w:hAnsi="Times New Roman" w:cs="Times New Roman"/>
          <w:sz w:val="24"/>
          <w:szCs w:val="24"/>
        </w:rPr>
        <w:t>mM</w:t>
      </w:r>
      <w:proofErr w:type="spellEnd"/>
      <w:r w:rsidRPr="00026FC1">
        <w:rPr>
          <w:rFonts w:ascii="Times New Roman" w:hAnsi="Times New Roman" w:cs="Times New Roman"/>
          <w:sz w:val="24"/>
          <w:szCs w:val="24"/>
        </w:rPr>
        <w:t>, beyond which an increase was observed. This shows the adverse effect of higher concentration of HP on deco</w:t>
      </w:r>
      <w:r w:rsidR="008D5BE7" w:rsidRPr="00026FC1">
        <w:rPr>
          <w:rFonts w:ascii="Times New Roman" w:hAnsi="Times New Roman" w:cs="Times New Roman"/>
          <w:sz w:val="24"/>
          <w:szCs w:val="24"/>
        </w:rPr>
        <w:t>loris</w:t>
      </w:r>
      <w:r w:rsidRPr="00026FC1">
        <w:rPr>
          <w:rFonts w:ascii="Times New Roman" w:hAnsi="Times New Roman" w:cs="Times New Roman"/>
          <w:sz w:val="24"/>
          <w:szCs w:val="24"/>
        </w:rPr>
        <w:t xml:space="preserve">ation. Thus, the optimum parameters for decolorisation in </w:t>
      </w:r>
      <w:r w:rsidRPr="00026FC1">
        <w:rPr>
          <w:rFonts w:ascii="Times New Roman" w:hAnsi="Times New Roman" w:cs="Times New Roman"/>
          <w:sz w:val="24"/>
          <w:szCs w:val="24"/>
          <w:lang w:val="en-IN"/>
        </w:rPr>
        <w:t>n-</w:t>
      </w:r>
      <m:oMath>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Fe</m:t>
            </m:r>
          </m:e>
          <m:sub>
            <m:r>
              <m:rPr>
                <m:sty m:val="p"/>
              </m:rPr>
              <w:rPr>
                <w:rFonts w:ascii="Cambria Math" w:hAnsi="Cambria Math" w:cs="Times New Roman"/>
                <w:sz w:val="24"/>
                <w:szCs w:val="24"/>
                <w:lang w:val="en-IN"/>
              </w:rPr>
              <m:t>2</m:t>
            </m:r>
          </m:sub>
        </m:sSub>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O</m:t>
            </m:r>
          </m:e>
          <m:sub>
            <m:r>
              <m:rPr>
                <m:sty m:val="p"/>
              </m:rPr>
              <w:rPr>
                <w:rFonts w:ascii="Cambria Math" w:hAnsi="Cambria Math" w:cs="Times New Roman"/>
                <w:sz w:val="24"/>
                <w:szCs w:val="24"/>
                <w:lang w:val="en-IN"/>
              </w:rPr>
              <m:t xml:space="preserve">3 </m:t>
            </m:r>
          </m:sub>
        </m:sSub>
        <m:r>
          <m:rPr>
            <m:sty m:val="p"/>
          </m:rPr>
          <w:rPr>
            <w:rFonts w:ascii="Cambria Math" w:hAnsi="Cambria Math" w:cs="Times New Roman"/>
            <w:sz w:val="24"/>
            <w:szCs w:val="24"/>
            <w:lang w:val="en-IN"/>
          </w:rPr>
          <m:t xml:space="preserve">/HP </m:t>
        </m:r>
      </m:oMath>
      <w:r w:rsidRPr="00026FC1">
        <w:rPr>
          <w:rFonts w:ascii="Times New Roman" w:hAnsi="Times New Roman" w:cs="Times New Roman"/>
          <w:sz w:val="24"/>
          <w:szCs w:val="24"/>
          <w:lang w:val="en-IN"/>
        </w:rPr>
        <w:t>system</w:t>
      </w:r>
      <w:r w:rsidRPr="00026FC1">
        <w:rPr>
          <w:rFonts w:ascii="Times New Roman" w:hAnsi="Times New Roman" w:cs="Times New Roman"/>
          <w:b/>
          <w:sz w:val="24"/>
          <w:szCs w:val="24"/>
          <w:lang w:val="en-IN"/>
        </w:rPr>
        <w:t xml:space="preserve"> </w:t>
      </w:r>
      <w:r w:rsidRPr="00026FC1">
        <w:rPr>
          <w:rFonts w:ascii="Times New Roman" w:hAnsi="Times New Roman" w:cs="Times New Roman"/>
          <w:sz w:val="24"/>
          <w:szCs w:val="24"/>
        </w:rPr>
        <w:t xml:space="preserve">are: [AB] = [PX] = 0.15 </w:t>
      </w:r>
      <w:proofErr w:type="spellStart"/>
      <w:r w:rsidRPr="00026FC1">
        <w:rPr>
          <w:rFonts w:ascii="Times New Roman" w:hAnsi="Times New Roman" w:cs="Times New Roman"/>
          <w:sz w:val="24"/>
          <w:szCs w:val="24"/>
        </w:rPr>
        <w:t>mM</w:t>
      </w:r>
      <w:proofErr w:type="spellEnd"/>
      <w:r w:rsidRPr="00026FC1">
        <w:rPr>
          <w:rFonts w:ascii="Times New Roman" w:hAnsi="Times New Roman" w:cs="Times New Roman"/>
          <w:sz w:val="24"/>
          <w:szCs w:val="24"/>
        </w:rPr>
        <w:t>; pH =3; [n-</w:t>
      </w:r>
      <m:oMath>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Fe</m:t>
            </m:r>
          </m:e>
          <m:sub>
            <m:r>
              <m:rPr>
                <m:sty m:val="p"/>
              </m:rPr>
              <w:rPr>
                <w:rFonts w:ascii="Cambria Math" w:hAnsi="Cambria Math" w:cs="Times New Roman"/>
                <w:sz w:val="24"/>
                <w:szCs w:val="24"/>
                <w:lang w:val="en-IN"/>
              </w:rPr>
              <m:t>2</m:t>
            </m:r>
          </m:sub>
        </m:sSub>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O</m:t>
            </m:r>
          </m:e>
          <m:sub>
            <m:r>
              <m:rPr>
                <m:sty m:val="p"/>
              </m:rPr>
              <w:rPr>
                <w:rFonts w:ascii="Cambria Math" w:hAnsi="Cambria Math" w:cs="Times New Roman"/>
                <w:sz w:val="24"/>
                <w:szCs w:val="24"/>
                <w:lang w:val="en-IN"/>
              </w:rPr>
              <m:t xml:space="preserve">3 </m:t>
            </m:r>
          </m:sub>
        </m:sSub>
      </m:oMath>
      <w:r w:rsidRPr="00026FC1">
        <w:rPr>
          <w:rFonts w:ascii="Times New Roman" w:hAnsi="Times New Roman" w:cs="Times New Roman"/>
          <w:sz w:val="24"/>
          <w:szCs w:val="24"/>
        </w:rPr>
        <w:t xml:space="preserve">] = 0.4 g/L; [HP] = 7.0mM. The initial increase in decolorisation with HP is due to the higher generation of hydroxyl radicals and decrease at higher conc. is due to the self-scavenging of hydroxyl radicals as well as by HP </w:t>
      </w:r>
      <w:r w:rsidRPr="00026FC1">
        <w:rPr>
          <w:rFonts w:ascii="Times New Roman" w:hAnsi="Times New Roman"/>
          <w:sz w:val="24"/>
          <w:szCs w:val="24"/>
        </w:rPr>
        <w:t>(</w:t>
      </w:r>
      <w:proofErr w:type="spellStart"/>
      <w:r w:rsidRPr="00026FC1">
        <w:rPr>
          <w:rFonts w:ascii="Times New Roman" w:eastAsiaTheme="minorHAnsi" w:hAnsi="Times New Roman" w:cs="Times New Roman"/>
          <w:sz w:val="24"/>
          <w:szCs w:val="24"/>
          <w:lang w:eastAsia="en-US"/>
        </w:rPr>
        <w:t>Eqs</w:t>
      </w:r>
      <w:proofErr w:type="spellEnd"/>
      <w:r w:rsidRPr="00026FC1">
        <w:rPr>
          <w:rFonts w:ascii="Times New Roman" w:eastAsiaTheme="minorHAnsi" w:hAnsi="Times New Roman" w:cs="Times New Roman"/>
          <w:sz w:val="24"/>
          <w:szCs w:val="24"/>
          <w:lang w:eastAsia="en-US"/>
        </w:rPr>
        <w:t>. (</w:t>
      </w:r>
      <w:r w:rsidR="00C570CF" w:rsidRPr="00026FC1">
        <w:rPr>
          <w:rFonts w:ascii="Times New Roman" w:eastAsiaTheme="minorHAnsi" w:hAnsi="Times New Roman" w:cs="Times New Roman"/>
          <w:sz w:val="24"/>
          <w:szCs w:val="24"/>
          <w:lang w:eastAsia="en-US"/>
        </w:rPr>
        <w:t>9</w:t>
      </w:r>
      <w:r w:rsidRPr="00026FC1">
        <w:rPr>
          <w:rFonts w:ascii="Times New Roman" w:eastAsiaTheme="minorHAnsi" w:hAnsi="Times New Roman" w:cs="Times New Roman"/>
          <w:sz w:val="24"/>
          <w:szCs w:val="24"/>
          <w:lang w:eastAsia="en-US"/>
        </w:rPr>
        <w:t xml:space="preserve">) </w:t>
      </w:r>
      <w:proofErr w:type="gramStart"/>
      <w:r w:rsidRPr="00026FC1">
        <w:rPr>
          <w:rFonts w:ascii="Times New Roman" w:eastAsiaTheme="minorHAnsi" w:hAnsi="Times New Roman" w:cs="Times New Roman"/>
          <w:sz w:val="24"/>
          <w:szCs w:val="24"/>
          <w:lang w:eastAsia="en-US"/>
        </w:rPr>
        <w:t>and</w:t>
      </w:r>
      <w:proofErr w:type="gramEnd"/>
      <w:r w:rsidRPr="00026FC1">
        <w:rPr>
          <w:rFonts w:ascii="Times New Roman" w:hAnsi="Times New Roman"/>
          <w:sz w:val="24"/>
          <w:szCs w:val="24"/>
        </w:rPr>
        <w:t xml:space="preserve"> </w:t>
      </w:r>
      <w:r w:rsidRPr="00026FC1">
        <w:rPr>
          <w:rFonts w:ascii="Times New Roman" w:eastAsiaTheme="minorHAnsi" w:hAnsi="Times New Roman" w:cs="Times New Roman"/>
          <w:sz w:val="24"/>
          <w:szCs w:val="24"/>
          <w:lang w:eastAsia="en-US"/>
        </w:rPr>
        <w:t>(</w:t>
      </w:r>
      <w:r w:rsidR="00C570CF" w:rsidRPr="00026FC1">
        <w:rPr>
          <w:rFonts w:ascii="Times New Roman" w:eastAsiaTheme="minorHAnsi" w:hAnsi="Times New Roman" w:cs="Times New Roman"/>
          <w:sz w:val="24"/>
          <w:szCs w:val="24"/>
          <w:lang w:eastAsia="en-US"/>
        </w:rPr>
        <w:t>10</w:t>
      </w:r>
      <w:r w:rsidRPr="00026FC1">
        <w:rPr>
          <w:rFonts w:ascii="Times New Roman" w:eastAsiaTheme="minorHAnsi" w:hAnsi="Times New Roman" w:cs="Times New Roman"/>
          <w:sz w:val="24"/>
          <w:szCs w:val="24"/>
          <w:lang w:eastAsia="en-US"/>
        </w:rPr>
        <w:t>))</w:t>
      </w:r>
      <w:r w:rsidR="00026FC1" w:rsidRPr="00026FC1">
        <w:rPr>
          <w:rFonts w:ascii="Times New Roman" w:eastAsiaTheme="minorHAnsi" w:hAnsi="Times New Roman" w:cs="Times New Roman"/>
          <w:sz w:val="24"/>
          <w:szCs w:val="24"/>
          <w:lang w:eastAsia="en-US"/>
        </w:rPr>
        <w:t>.</w:t>
      </w:r>
      <w:r w:rsidR="004C506E" w:rsidRPr="00026FC1">
        <w:rPr>
          <w:rFonts w:ascii="Times New Roman" w:hAnsi="Times New Roman"/>
          <w:sz w:val="24"/>
          <w:szCs w:val="24"/>
          <w:vertAlign w:val="superscript"/>
        </w:rPr>
        <w:t>35</w:t>
      </w:r>
      <w:r w:rsidRPr="00026FC1">
        <w:rPr>
          <w:rFonts w:ascii="Times New Roman" w:hAnsi="Times New Roman" w:cs="Times New Roman"/>
          <w:sz w:val="24"/>
          <w:szCs w:val="24"/>
          <w:vertAlign w:val="superscript"/>
        </w:rPr>
        <w:t xml:space="preserve"> </w:t>
      </w:r>
      <w:r w:rsidRPr="00026FC1">
        <w:rPr>
          <w:rFonts w:ascii="Times New Roman" w:hAnsi="Times New Roman" w:cs="Times New Roman"/>
          <w:sz w:val="24"/>
          <w:szCs w:val="24"/>
        </w:rPr>
        <w:t xml:space="preserve">Apart from being less reactive than </w:t>
      </w:r>
      <m:oMath>
        <m:sSup>
          <m:sSupPr>
            <m:ctrlPr>
              <w:rPr>
                <w:rFonts w:ascii="Cambria Math" w:hAnsi="Cambria Math"/>
                <w:sz w:val="24"/>
                <w:szCs w:val="24"/>
              </w:rPr>
            </m:ctrlPr>
          </m:sSupPr>
          <m:e>
            <m:r>
              <m:rPr>
                <m:sty m:val="p"/>
              </m:rPr>
              <w:rPr>
                <w:rFonts w:ascii="Cambria Math" w:hAnsi="Cambria Math"/>
                <w:sz w:val="24"/>
                <w:szCs w:val="24"/>
              </w:rPr>
              <m:t>HO</m:t>
            </m:r>
          </m:e>
          <m:sup>
            <m:r>
              <m:rPr>
                <m:sty m:val="p"/>
              </m:rPr>
              <w:rPr>
                <w:rFonts w:ascii="Cambria Math" w:hAnsi="Cambria Math"/>
                <w:sz w:val="24"/>
                <w:szCs w:val="24"/>
              </w:rPr>
              <m:t>•</m:t>
            </m:r>
          </m:sup>
        </m:sSup>
      </m:oMath>
      <w:r w:rsidRPr="00026FC1">
        <w:rPr>
          <w:rFonts w:ascii="Times New Roman" w:hAnsi="Times New Roman" w:cs="Times New Roman"/>
          <w:sz w:val="24"/>
          <w:szCs w:val="24"/>
        </w:rPr>
        <w:t>, the resulting hydroperoxyl radicals (</w:t>
      </w:r>
      <m:oMath>
        <m:sSubSup>
          <m:sSubSupPr>
            <m:ctrlPr>
              <w:rPr>
                <w:rFonts w:ascii="Cambria Math" w:hAnsi="Cambria Math"/>
                <w:sz w:val="24"/>
                <w:szCs w:val="24"/>
              </w:rPr>
            </m:ctrlPr>
          </m:sSubSupPr>
          <m:e>
            <m:r>
              <m:rPr>
                <m:sty m:val="p"/>
              </m:rPr>
              <w:rPr>
                <w:rFonts w:ascii="Cambria Math" w:hAnsi="Cambria Math"/>
                <w:sz w:val="24"/>
                <w:szCs w:val="24"/>
              </w:rPr>
              <m:t>HO</m:t>
            </m:r>
          </m:e>
          <m:sub>
            <m:r>
              <m:rPr>
                <m:sty m:val="p"/>
              </m:rPr>
              <w:rPr>
                <w:rFonts w:ascii="Cambria Math" w:hAnsi="Cambria Math"/>
                <w:sz w:val="24"/>
                <w:szCs w:val="24"/>
              </w:rPr>
              <m:t>2</m:t>
            </m:r>
          </m:sub>
          <m:sup>
            <m:r>
              <m:rPr>
                <m:sty m:val="p"/>
              </m:rPr>
              <w:rPr>
                <w:rFonts w:ascii="Cambria Math" w:hAnsi="Cambria Math"/>
                <w:sz w:val="24"/>
                <w:szCs w:val="24"/>
              </w:rPr>
              <m:t>•</m:t>
            </m:r>
          </m:sup>
        </m:sSubSup>
      </m:oMath>
      <w:r w:rsidRPr="00026FC1">
        <w:rPr>
          <w:rFonts w:ascii="Times New Roman" w:hAnsi="Times New Roman" w:cs="Times New Roman"/>
          <w:sz w:val="24"/>
          <w:szCs w:val="24"/>
        </w:rPr>
        <w:t xml:space="preserve">) further reduce the availability of  </w:t>
      </w:r>
      <m:oMath>
        <m:sSup>
          <m:sSupPr>
            <m:ctrlPr>
              <w:rPr>
                <w:rFonts w:ascii="Cambria Math" w:hAnsi="Cambria Math"/>
                <w:sz w:val="24"/>
                <w:szCs w:val="24"/>
              </w:rPr>
            </m:ctrlPr>
          </m:sSupPr>
          <m:e>
            <m:r>
              <m:rPr>
                <m:sty m:val="p"/>
              </m:rPr>
              <w:rPr>
                <w:rFonts w:ascii="Cambria Math" w:hAnsi="Cambria Math"/>
                <w:sz w:val="24"/>
                <w:szCs w:val="24"/>
              </w:rPr>
              <m:t>HO</m:t>
            </m:r>
          </m:e>
          <m:sup>
            <m:r>
              <m:rPr>
                <m:sty m:val="p"/>
              </m:rPr>
              <w:rPr>
                <w:rFonts w:ascii="Cambria Math" w:hAnsi="Cambria Math"/>
                <w:sz w:val="24"/>
                <w:szCs w:val="24"/>
              </w:rPr>
              <m:t>•</m:t>
            </m:r>
          </m:sup>
        </m:sSup>
      </m:oMath>
      <w:r w:rsidRPr="00026FC1">
        <w:rPr>
          <w:rFonts w:ascii="Times New Roman" w:hAnsi="Times New Roman" w:cs="Times New Roman"/>
          <w:sz w:val="24"/>
          <w:szCs w:val="24"/>
        </w:rPr>
        <w:t xml:space="preserve"> </w:t>
      </w:r>
      <w:r w:rsidRPr="00026FC1">
        <w:rPr>
          <w:rFonts w:ascii="Times New Roman" w:hAnsi="Times New Roman"/>
          <w:sz w:val="24"/>
          <w:szCs w:val="24"/>
        </w:rPr>
        <w:t>(</w:t>
      </w:r>
      <w:r w:rsidRPr="00026FC1">
        <w:rPr>
          <w:rFonts w:ascii="Times New Roman" w:eastAsiaTheme="minorHAnsi" w:hAnsi="Times New Roman" w:cs="Times New Roman"/>
          <w:sz w:val="24"/>
          <w:szCs w:val="24"/>
          <w:lang w:eastAsia="en-US"/>
        </w:rPr>
        <w:t>Eq. (</w:t>
      </w:r>
      <w:r w:rsidR="00C570CF" w:rsidRPr="00026FC1">
        <w:rPr>
          <w:rFonts w:ascii="Times New Roman" w:eastAsiaTheme="minorHAnsi" w:hAnsi="Times New Roman" w:cs="Times New Roman"/>
          <w:sz w:val="24"/>
          <w:szCs w:val="24"/>
          <w:lang w:eastAsia="en-US"/>
        </w:rPr>
        <w:t>11</w:t>
      </w:r>
      <w:r w:rsidRPr="00026FC1">
        <w:rPr>
          <w:rFonts w:ascii="Times New Roman" w:eastAsiaTheme="minorHAnsi" w:hAnsi="Times New Roman" w:cs="Times New Roman"/>
          <w:sz w:val="24"/>
          <w:szCs w:val="24"/>
          <w:lang w:eastAsia="en-US"/>
        </w:rPr>
        <w:t>)),</w:t>
      </w:r>
      <w:r w:rsidRPr="00026FC1">
        <w:rPr>
          <w:rFonts w:ascii="Times New Roman" w:hAnsi="Times New Roman" w:cs="Times New Roman"/>
          <w:sz w:val="24"/>
          <w:szCs w:val="24"/>
        </w:rPr>
        <w:t xml:space="preserve"> a factor which is responsible for </w:t>
      </w:r>
      <w:r w:rsidR="00C67CBD" w:rsidRPr="00026FC1">
        <w:rPr>
          <w:rFonts w:ascii="Times New Roman" w:hAnsi="Times New Roman" w:cs="Times New Roman"/>
          <w:sz w:val="24"/>
          <w:szCs w:val="24"/>
        </w:rPr>
        <w:t>lower degree of decolorisation</w:t>
      </w:r>
      <w:r w:rsidR="00026FC1" w:rsidRPr="00026FC1">
        <w:rPr>
          <w:rFonts w:ascii="Times New Roman" w:hAnsi="Times New Roman" w:cs="Times New Roman"/>
          <w:sz w:val="24"/>
          <w:szCs w:val="24"/>
        </w:rPr>
        <w:t>.</w:t>
      </w:r>
      <w:r w:rsidR="00C04944" w:rsidRPr="00026FC1">
        <w:rPr>
          <w:rFonts w:ascii="Times New Roman" w:hAnsi="Times New Roman"/>
          <w:sz w:val="24"/>
          <w:szCs w:val="24"/>
          <w:vertAlign w:val="superscript"/>
        </w:rPr>
        <w:t>36</w:t>
      </w:r>
    </w:p>
    <w:p w:rsidR="000D3068" w:rsidRPr="00026FC1" w:rsidRDefault="007C661D" w:rsidP="00026FC1">
      <w:pPr>
        <w:tabs>
          <w:tab w:val="left" w:pos="1617"/>
          <w:tab w:val="center" w:pos="5040"/>
        </w:tabs>
        <w:autoSpaceDE w:val="0"/>
        <w:autoSpaceDN w:val="0"/>
        <w:adjustRightInd w:val="0"/>
        <w:spacing w:after="0" w:line="360" w:lineRule="auto"/>
        <w:jc w:val="center"/>
        <w:rPr>
          <w:rFonts w:ascii="Times New Roman" w:hAnsi="Times New Roman"/>
          <w:sz w:val="24"/>
          <w:szCs w:val="24"/>
        </w:rPr>
      </w:pPr>
      <m:oMath>
        <m:sSup>
          <m:sSupPr>
            <m:ctrlPr>
              <w:rPr>
                <w:rFonts w:ascii="Cambria Math" w:hAnsi="Cambria Math"/>
                <w:sz w:val="24"/>
                <w:szCs w:val="24"/>
              </w:rPr>
            </m:ctrlPr>
          </m:sSupPr>
          <m:e>
            <m:r>
              <m:rPr>
                <m:sty m:val="p"/>
              </m:rPr>
              <w:rPr>
                <w:rFonts w:ascii="Cambria Math" w:hAnsi="Cambria Math"/>
                <w:sz w:val="24"/>
                <w:szCs w:val="24"/>
              </w:rPr>
              <m:t>HO</m:t>
            </m:r>
          </m:e>
          <m:sup>
            <m:r>
              <m:rPr>
                <m:sty m:val="p"/>
              </m:rPr>
              <w:rPr>
                <w:rFonts w:ascii="Cambria Math" w:hAnsi="Cambria Math"/>
                <w:sz w:val="24"/>
                <w:szCs w:val="24"/>
              </w:rPr>
              <m:t>•</m:t>
            </m:r>
          </m:sup>
        </m:sSup>
      </m:oMath>
      <w:r w:rsidR="000D3068" w:rsidRPr="00026FC1">
        <w:rPr>
          <w:rFonts w:ascii="Times New Roman" w:hAnsi="Times New Roman"/>
          <w:sz w:val="24"/>
          <w:szCs w:val="24"/>
        </w:rPr>
        <w:t xml:space="preserve"> + </w:t>
      </w:r>
      <m:oMath>
        <m:sSup>
          <m:sSupPr>
            <m:ctrlPr>
              <w:rPr>
                <w:rFonts w:ascii="Cambria Math" w:hAnsi="Cambria Math"/>
                <w:sz w:val="24"/>
                <w:szCs w:val="24"/>
              </w:rPr>
            </m:ctrlPr>
          </m:sSupPr>
          <m:e>
            <m:r>
              <m:rPr>
                <m:sty m:val="p"/>
              </m:rPr>
              <w:rPr>
                <w:rFonts w:ascii="Cambria Math" w:hAnsi="Cambria Math"/>
                <w:sz w:val="24"/>
                <w:szCs w:val="24"/>
              </w:rPr>
              <m:t>HO</m:t>
            </m:r>
          </m:e>
          <m:sup>
            <m:r>
              <m:rPr>
                <m:sty m:val="p"/>
              </m:rPr>
              <w:rPr>
                <w:rFonts w:ascii="Cambria Math" w:hAnsi="Cambria Math"/>
                <w:sz w:val="24"/>
                <w:szCs w:val="24"/>
              </w:rPr>
              <m:t>•</m:t>
            </m:r>
          </m:sup>
        </m:sSup>
      </m:oMath>
      <w:r w:rsidR="000D3068" w:rsidRPr="00026FC1">
        <w:rPr>
          <w:rFonts w:ascii="Times New Roman" w:hAnsi="Times New Roman"/>
          <w:sz w:val="24"/>
          <w:szCs w:val="24"/>
        </w:rPr>
        <w:t xml:space="preserve"> → </w:t>
      </w:r>
      <m:oMath>
        <m:sSub>
          <m:sSubPr>
            <m:ctrlPr>
              <w:rPr>
                <w:rFonts w:ascii="Cambria Math" w:hAnsi="Times New Roman"/>
                <w:sz w:val="24"/>
                <w:szCs w:val="24"/>
              </w:rPr>
            </m:ctrlPr>
          </m:sSubPr>
          <m:e>
            <m:r>
              <m:rPr>
                <m:sty m:val="p"/>
              </m:rPr>
              <w:rPr>
                <w:rFonts w:ascii="Cambria Math" w:hAnsi="Times New Roman"/>
                <w:sz w:val="24"/>
                <w:szCs w:val="24"/>
              </w:rPr>
              <m:t>H</m:t>
            </m:r>
          </m:e>
          <m:sub>
            <m:r>
              <m:rPr>
                <m:sty m:val="p"/>
              </m:rPr>
              <w:rPr>
                <w:rFonts w:ascii="Cambria Math" w:hAnsi="Times New Roman"/>
                <w:sz w:val="24"/>
                <w:szCs w:val="24"/>
              </w:rPr>
              <m:t>2</m:t>
            </m:r>
          </m:sub>
        </m:sSub>
        <m:sSub>
          <m:sSubPr>
            <m:ctrlPr>
              <w:rPr>
                <w:rFonts w:ascii="Cambria Math" w:hAnsi="Times New Roman"/>
                <w:sz w:val="24"/>
                <w:szCs w:val="24"/>
              </w:rPr>
            </m:ctrlPr>
          </m:sSubPr>
          <m:e>
            <m:r>
              <m:rPr>
                <m:sty m:val="p"/>
              </m:rPr>
              <w:rPr>
                <w:rFonts w:ascii="Cambria Math" w:hAnsi="Times New Roman"/>
                <w:sz w:val="24"/>
                <w:szCs w:val="24"/>
              </w:rPr>
              <m:t>O</m:t>
            </m:r>
          </m:e>
          <m:sub>
            <m:r>
              <m:rPr>
                <m:sty m:val="p"/>
              </m:rPr>
              <w:rPr>
                <w:rFonts w:ascii="Cambria Math" w:hAnsi="Times New Roman"/>
                <w:sz w:val="24"/>
                <w:szCs w:val="24"/>
              </w:rPr>
              <m:t>2</m:t>
            </m:r>
          </m:sub>
        </m:sSub>
      </m:oMath>
      <w:r w:rsidR="000D3068" w:rsidRPr="00026FC1">
        <w:rPr>
          <w:rFonts w:ascii="Times New Roman" w:hAnsi="Times New Roman"/>
          <w:sz w:val="24"/>
          <w:szCs w:val="24"/>
        </w:rPr>
        <w:tab/>
      </w:r>
      <w:r w:rsidR="000D3068" w:rsidRPr="00026FC1">
        <w:rPr>
          <w:rFonts w:ascii="Times New Roman" w:hAnsi="Times New Roman"/>
          <w:sz w:val="24"/>
          <w:szCs w:val="24"/>
        </w:rPr>
        <w:tab/>
      </w:r>
      <w:r w:rsidR="00026FC1">
        <w:rPr>
          <w:rFonts w:ascii="Times New Roman" w:hAnsi="Times New Roman"/>
          <w:sz w:val="24"/>
          <w:szCs w:val="24"/>
        </w:rPr>
        <w:tab/>
      </w:r>
      <w:r w:rsidR="00C570CF" w:rsidRPr="00026FC1">
        <w:rPr>
          <w:rFonts w:ascii="Times New Roman" w:hAnsi="Times New Roman"/>
          <w:sz w:val="24"/>
          <w:szCs w:val="24"/>
        </w:rPr>
        <w:t>(9</w:t>
      </w:r>
      <w:r w:rsidR="000D3068" w:rsidRPr="00026FC1">
        <w:rPr>
          <w:rFonts w:ascii="Times New Roman" w:hAnsi="Times New Roman"/>
          <w:sz w:val="24"/>
          <w:szCs w:val="24"/>
        </w:rPr>
        <w:t>)</w:t>
      </w:r>
    </w:p>
    <w:p w:rsidR="000D3068" w:rsidRPr="00026FC1" w:rsidRDefault="007C661D" w:rsidP="00026FC1">
      <w:pPr>
        <w:tabs>
          <w:tab w:val="left" w:pos="1617"/>
          <w:tab w:val="center" w:pos="5040"/>
        </w:tabs>
        <w:autoSpaceDE w:val="0"/>
        <w:autoSpaceDN w:val="0"/>
        <w:adjustRightInd w:val="0"/>
        <w:spacing w:after="0" w:line="360" w:lineRule="auto"/>
        <w:jc w:val="center"/>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oMath>
      <w:r w:rsidR="000D3068" w:rsidRPr="00026FC1">
        <w:rPr>
          <w:rFonts w:ascii="Times New Roman" w:hAnsi="Times New Roman"/>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HO</m:t>
            </m:r>
          </m:e>
          <m:sup>
            <m:r>
              <m:rPr>
                <m:sty m:val="p"/>
              </m:rPr>
              <w:rPr>
                <w:rFonts w:ascii="Cambria Math" w:hAnsi="Cambria Math"/>
                <w:sz w:val="24"/>
                <w:szCs w:val="24"/>
              </w:rPr>
              <m:t>•</m:t>
            </m:r>
          </m:sup>
        </m:sSup>
      </m:oMath>
      <w:r w:rsidR="000D3068" w:rsidRPr="00026FC1">
        <w:rPr>
          <w:rFonts w:ascii="Times New Roman" w:hAnsi="Times New Roman"/>
          <w:sz w:val="24"/>
          <w:szCs w:val="24"/>
        </w:rPr>
        <w:t xml:space="preserve"> → </w:t>
      </w:r>
      <m:oMath>
        <m:sSubSup>
          <m:sSubSupPr>
            <m:ctrlPr>
              <w:rPr>
                <w:rFonts w:ascii="Cambria Math" w:hAnsi="Cambria Math"/>
                <w:sz w:val="24"/>
                <w:szCs w:val="24"/>
              </w:rPr>
            </m:ctrlPr>
          </m:sSubSupPr>
          <m:e>
            <m:r>
              <m:rPr>
                <m:sty m:val="p"/>
              </m:rPr>
              <w:rPr>
                <w:rFonts w:ascii="Cambria Math" w:hAnsi="Cambria Math"/>
                <w:sz w:val="24"/>
                <w:szCs w:val="24"/>
              </w:rPr>
              <m:t>HO</m:t>
            </m:r>
          </m:e>
          <m:sub>
            <m:r>
              <m:rPr>
                <m:sty m:val="p"/>
              </m:rPr>
              <w:rPr>
                <w:rFonts w:ascii="Cambria Math" w:hAnsi="Cambria Math"/>
                <w:sz w:val="24"/>
                <w:szCs w:val="24"/>
              </w:rPr>
              <m:t>2</m:t>
            </m:r>
          </m:sub>
          <m:sup>
            <m:r>
              <m:rPr>
                <m:sty m:val="p"/>
              </m:rPr>
              <w:rPr>
                <w:rFonts w:ascii="Cambria Math" w:hAnsi="Cambria Math"/>
                <w:sz w:val="24"/>
                <w:szCs w:val="24"/>
              </w:rPr>
              <m:t>•</m:t>
            </m:r>
          </m:sup>
        </m:sSubSup>
      </m:oMath>
      <w:r w:rsidR="000D3068" w:rsidRPr="00026FC1">
        <w:rPr>
          <w:rFonts w:ascii="Times New Roman" w:hAnsi="Times New Roman"/>
          <w:sz w:val="24"/>
          <w:szCs w:val="24"/>
        </w:rPr>
        <w:t xml:space="preserve"> +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oMath>
      <w:r w:rsidR="00C570CF" w:rsidRPr="00026FC1">
        <w:rPr>
          <w:rFonts w:ascii="Times New Roman" w:hAnsi="Times New Roman"/>
          <w:sz w:val="24"/>
          <w:szCs w:val="24"/>
        </w:rPr>
        <w:t>O</w:t>
      </w:r>
      <w:r w:rsidR="00C570CF" w:rsidRPr="00026FC1">
        <w:rPr>
          <w:rFonts w:ascii="Times New Roman" w:hAnsi="Times New Roman"/>
          <w:sz w:val="24"/>
          <w:szCs w:val="24"/>
        </w:rPr>
        <w:tab/>
      </w:r>
      <w:r w:rsidR="00C570CF" w:rsidRPr="00026FC1">
        <w:rPr>
          <w:rFonts w:ascii="Times New Roman" w:hAnsi="Times New Roman"/>
          <w:sz w:val="24"/>
          <w:szCs w:val="24"/>
        </w:rPr>
        <w:tab/>
      </w:r>
      <w:r w:rsidR="00026FC1">
        <w:rPr>
          <w:rFonts w:ascii="Times New Roman" w:hAnsi="Times New Roman"/>
          <w:sz w:val="24"/>
          <w:szCs w:val="24"/>
        </w:rPr>
        <w:tab/>
      </w:r>
      <w:r w:rsidR="00C570CF" w:rsidRPr="00026FC1">
        <w:rPr>
          <w:rFonts w:ascii="Times New Roman" w:hAnsi="Times New Roman"/>
          <w:sz w:val="24"/>
          <w:szCs w:val="24"/>
        </w:rPr>
        <w:t>(10</w:t>
      </w:r>
      <w:r w:rsidR="000D3068" w:rsidRPr="00026FC1">
        <w:rPr>
          <w:rFonts w:ascii="Times New Roman" w:hAnsi="Times New Roman"/>
          <w:sz w:val="24"/>
          <w:szCs w:val="24"/>
        </w:rPr>
        <w:t>)</w:t>
      </w:r>
    </w:p>
    <w:p w:rsidR="000D3068" w:rsidRPr="00026FC1" w:rsidRDefault="007C661D" w:rsidP="00026FC1">
      <w:pPr>
        <w:pStyle w:val="ListParagraph"/>
        <w:spacing w:after="0" w:line="360" w:lineRule="auto"/>
        <w:ind w:left="0"/>
        <w:jc w:val="center"/>
        <w:rPr>
          <w:rFonts w:ascii="Times New Roman" w:hAnsi="Times New Roman"/>
          <w:sz w:val="24"/>
          <w:szCs w:val="24"/>
        </w:rPr>
      </w:pPr>
      <m:oMath>
        <m:sSubSup>
          <m:sSubSupPr>
            <m:ctrlPr>
              <w:rPr>
                <w:rFonts w:ascii="Cambria Math" w:hAnsi="Cambria Math"/>
                <w:sz w:val="24"/>
                <w:szCs w:val="24"/>
              </w:rPr>
            </m:ctrlPr>
          </m:sSubSupPr>
          <m:e>
            <m:r>
              <m:rPr>
                <m:sty m:val="p"/>
              </m:rPr>
              <w:rPr>
                <w:rFonts w:ascii="Cambria Math" w:hAnsi="Cambria Math"/>
                <w:sz w:val="24"/>
                <w:szCs w:val="24"/>
              </w:rPr>
              <m:t>HO</m:t>
            </m:r>
          </m:e>
          <m:sub>
            <m:r>
              <m:rPr>
                <m:sty m:val="p"/>
              </m:rPr>
              <w:rPr>
                <w:rFonts w:ascii="Cambria Math" w:hAnsi="Cambria Math"/>
                <w:sz w:val="24"/>
                <w:szCs w:val="24"/>
              </w:rPr>
              <m:t>2</m:t>
            </m:r>
          </m:sub>
          <m:sup>
            <m:r>
              <m:rPr>
                <m:sty m:val="p"/>
              </m:rPr>
              <w:rPr>
                <w:rFonts w:ascii="Cambria Math" w:hAnsi="Cambria Math"/>
                <w:sz w:val="24"/>
                <w:szCs w:val="24"/>
              </w:rPr>
              <m:t>•</m:t>
            </m:r>
          </m:sup>
        </m:sSubSup>
      </m:oMath>
      <w:r w:rsidR="000D3068" w:rsidRPr="00026FC1">
        <w:rPr>
          <w:rFonts w:ascii="Times New Roman" w:hAnsi="Times New Roman"/>
          <w:sz w:val="24"/>
          <w:szCs w:val="24"/>
        </w:rPr>
        <w:t xml:space="preserve"> + </w:t>
      </w:r>
      <m:oMath>
        <m:sSup>
          <m:sSupPr>
            <m:ctrlPr>
              <w:rPr>
                <w:rFonts w:ascii="Cambria Math" w:hAnsi="Cambria Math"/>
                <w:sz w:val="24"/>
                <w:szCs w:val="24"/>
              </w:rPr>
            </m:ctrlPr>
          </m:sSupPr>
          <m:e>
            <m:r>
              <m:rPr>
                <m:sty m:val="p"/>
              </m:rPr>
              <w:rPr>
                <w:rFonts w:ascii="Cambria Math" w:hAnsi="Cambria Math"/>
                <w:sz w:val="24"/>
                <w:szCs w:val="24"/>
              </w:rPr>
              <m:t>HO</m:t>
            </m:r>
          </m:e>
          <m:sup>
            <m:r>
              <m:rPr>
                <m:sty m:val="p"/>
              </m:rPr>
              <w:rPr>
                <w:rFonts w:ascii="Cambria Math" w:hAnsi="Cambria Math"/>
                <w:sz w:val="24"/>
                <w:szCs w:val="24"/>
              </w:rPr>
              <m:t>•</m:t>
            </m:r>
          </m:sup>
        </m:sSup>
      </m:oMath>
      <w:r w:rsidR="000D3068" w:rsidRPr="00026FC1">
        <w:rPr>
          <w:rFonts w:ascii="Times New Roman" w:hAnsi="Times New Roman"/>
          <w:sz w:val="24"/>
          <w:szCs w:val="24"/>
        </w:rPr>
        <w:t xml:space="preserve"> →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oMath>
      <w:r w:rsidR="000D3068" w:rsidRPr="00026FC1">
        <w:rPr>
          <w:rFonts w:ascii="Times New Roman" w:hAnsi="Times New Roman"/>
          <w:sz w:val="24"/>
          <w:szCs w:val="24"/>
        </w:rPr>
        <w:t xml:space="preserve">O +  </w:t>
      </w:r>
      <m:oMath>
        <m:sSub>
          <m:sSubPr>
            <m:ctrlPr>
              <w:rPr>
                <w:rFonts w:ascii="Cambria Math" w:hAnsi="Times New Roman"/>
                <w:sz w:val="24"/>
                <w:szCs w:val="24"/>
              </w:rPr>
            </m:ctrlPr>
          </m:sSubPr>
          <m:e>
            <m:r>
              <m:rPr>
                <m:sty m:val="p"/>
              </m:rPr>
              <w:rPr>
                <w:rFonts w:ascii="Cambria Math" w:hAnsi="Times New Roman"/>
                <w:sz w:val="24"/>
                <w:szCs w:val="24"/>
              </w:rPr>
              <m:t>O</m:t>
            </m:r>
          </m:e>
          <m:sub>
            <m:r>
              <m:rPr>
                <m:sty m:val="p"/>
              </m:rPr>
              <w:rPr>
                <w:rFonts w:ascii="Cambria Math" w:hAnsi="Times New Roman"/>
                <w:sz w:val="24"/>
                <w:szCs w:val="24"/>
              </w:rPr>
              <m:t>2</m:t>
            </m:r>
          </m:sub>
        </m:sSub>
      </m:oMath>
      <w:r w:rsidR="000D3068" w:rsidRPr="00026FC1">
        <w:rPr>
          <w:rFonts w:ascii="Times New Roman" w:hAnsi="Times New Roman"/>
          <w:sz w:val="24"/>
          <w:szCs w:val="24"/>
        </w:rPr>
        <w:tab/>
      </w:r>
      <w:r w:rsidR="000D3068" w:rsidRPr="00026FC1">
        <w:rPr>
          <w:rFonts w:ascii="Times New Roman" w:hAnsi="Times New Roman"/>
          <w:sz w:val="24"/>
          <w:szCs w:val="24"/>
        </w:rPr>
        <w:tab/>
      </w:r>
      <w:r w:rsidR="000D3068" w:rsidRPr="00026FC1">
        <w:rPr>
          <w:rFonts w:ascii="Times New Roman" w:hAnsi="Times New Roman"/>
          <w:sz w:val="24"/>
          <w:szCs w:val="24"/>
        </w:rPr>
        <w:tab/>
      </w:r>
      <w:r w:rsidR="000D3068" w:rsidRPr="00026FC1">
        <w:rPr>
          <w:rFonts w:ascii="Times New Roman" w:hAnsi="Times New Roman"/>
          <w:sz w:val="24"/>
          <w:szCs w:val="24"/>
        </w:rPr>
        <w:tab/>
      </w:r>
      <w:r w:rsidR="000D3068" w:rsidRPr="00026FC1">
        <w:rPr>
          <w:rFonts w:ascii="Times New Roman" w:hAnsi="Times New Roman"/>
          <w:sz w:val="24"/>
          <w:szCs w:val="24"/>
        </w:rPr>
        <w:tab/>
      </w:r>
      <w:r w:rsidR="009041F3" w:rsidRPr="00026FC1">
        <w:rPr>
          <w:rFonts w:ascii="Times New Roman" w:hAnsi="Times New Roman"/>
          <w:sz w:val="24"/>
          <w:szCs w:val="24"/>
        </w:rPr>
        <w:tab/>
      </w:r>
      <w:r w:rsidR="001D0BB4" w:rsidRPr="00026FC1">
        <w:rPr>
          <w:rFonts w:ascii="Times New Roman" w:hAnsi="Times New Roman"/>
          <w:sz w:val="24"/>
          <w:szCs w:val="24"/>
        </w:rPr>
        <w:t>(11</w:t>
      </w:r>
      <w:r w:rsidR="00B6678F" w:rsidRPr="00026FC1">
        <w:rPr>
          <w:rFonts w:ascii="Times New Roman" w:hAnsi="Times New Roman"/>
          <w:sz w:val="24"/>
          <w:szCs w:val="24"/>
        </w:rPr>
        <w:t>)</w:t>
      </w:r>
    </w:p>
    <w:p w:rsidR="0093438C" w:rsidRDefault="00F40903" w:rsidP="0000027E">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b/>
          <w:noProof/>
          <w:color w:val="FF0000"/>
          <w:sz w:val="24"/>
          <w:szCs w:val="24"/>
          <w:lang w:val="en-IN"/>
        </w:rPr>
        <w:drawing>
          <wp:inline distT="0" distB="0" distL="0" distR="0" wp14:anchorId="35321FAF" wp14:editId="5EF64E78">
            <wp:extent cx="6051216"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536" cy="2551569"/>
                    </a:xfrm>
                    <a:prstGeom prst="rect">
                      <a:avLst/>
                    </a:prstGeom>
                    <a:noFill/>
                  </pic:spPr>
                </pic:pic>
              </a:graphicData>
            </a:graphic>
          </wp:inline>
        </w:drawing>
      </w:r>
    </w:p>
    <w:p w:rsidR="00026FC1" w:rsidRPr="00026FC1" w:rsidRDefault="00026FC1" w:rsidP="00026FC1">
      <w:pPr>
        <w:pStyle w:val="ListParagraph"/>
        <w:spacing w:after="0" w:line="480" w:lineRule="auto"/>
        <w:ind w:left="993" w:hanging="993"/>
        <w:jc w:val="both"/>
        <w:rPr>
          <w:rFonts w:ascii="Times New Roman" w:hAnsi="Times New Roman" w:cs="Times New Roman"/>
          <w:sz w:val="24"/>
          <w:szCs w:val="24"/>
        </w:rPr>
      </w:pPr>
      <w:r w:rsidRPr="00026FC1">
        <w:rPr>
          <w:rFonts w:ascii="Times New Roman" w:hAnsi="Times New Roman" w:cs="Times New Roman"/>
          <w:b/>
          <w:sz w:val="24"/>
          <w:szCs w:val="24"/>
        </w:rPr>
        <w:t>Figure</w:t>
      </w:r>
      <w:r w:rsidR="00F2337E" w:rsidRPr="00026FC1">
        <w:rPr>
          <w:rFonts w:ascii="Times New Roman" w:hAnsi="Times New Roman" w:cs="Times New Roman"/>
          <w:b/>
          <w:sz w:val="24"/>
          <w:szCs w:val="24"/>
        </w:rPr>
        <w:t xml:space="preserve"> 5</w:t>
      </w:r>
      <w:r w:rsidRPr="00026FC1">
        <w:rPr>
          <w:rFonts w:ascii="Times New Roman" w:hAnsi="Times New Roman" w:cs="Times New Roman"/>
          <w:b/>
          <w:sz w:val="24"/>
          <w:szCs w:val="24"/>
        </w:rPr>
        <w:t>.</w:t>
      </w:r>
      <w:r w:rsidR="00F40903" w:rsidRPr="00026FC1">
        <w:rPr>
          <w:rFonts w:ascii="Times New Roman" w:hAnsi="Times New Roman" w:cs="Times New Roman"/>
          <w:sz w:val="24"/>
          <w:szCs w:val="24"/>
        </w:rPr>
        <w:t xml:space="preserve"> Effect o</w:t>
      </w:r>
      <w:r w:rsidR="00F55DD5" w:rsidRPr="00026FC1">
        <w:rPr>
          <w:rFonts w:ascii="Times New Roman" w:hAnsi="Times New Roman" w:cs="Times New Roman"/>
          <w:sz w:val="24"/>
          <w:szCs w:val="24"/>
        </w:rPr>
        <w:t>f [HP] (a) and catalyst loading (b</w:t>
      </w:r>
      <w:r w:rsidR="00F40903" w:rsidRPr="00026FC1">
        <w:rPr>
          <w:rFonts w:ascii="Times New Roman" w:hAnsi="Times New Roman" w:cs="Times New Roman"/>
          <w:sz w:val="24"/>
          <w:szCs w:val="24"/>
        </w:rPr>
        <w:t xml:space="preserve">) on the absorption spectra: [AB] = [PX] = 0.15 </w:t>
      </w:r>
      <w:proofErr w:type="spellStart"/>
      <w:r w:rsidR="00F40903" w:rsidRPr="00026FC1">
        <w:rPr>
          <w:rFonts w:ascii="Times New Roman" w:hAnsi="Times New Roman" w:cs="Times New Roman"/>
          <w:sz w:val="24"/>
          <w:szCs w:val="24"/>
        </w:rPr>
        <w:t>mM</w:t>
      </w:r>
      <w:proofErr w:type="spellEnd"/>
      <w:r w:rsidR="00F40903" w:rsidRPr="00026FC1">
        <w:rPr>
          <w:rFonts w:ascii="Times New Roman" w:hAnsi="Times New Roman" w:cs="Times New Roman"/>
          <w:sz w:val="24"/>
          <w:szCs w:val="24"/>
        </w:rPr>
        <w:t>; pH= 3; treatment period = 90 mi</w:t>
      </w:r>
      <w:r w:rsidR="00F2337E" w:rsidRPr="00026FC1">
        <w:rPr>
          <w:rFonts w:ascii="Times New Roman" w:hAnsi="Times New Roman" w:cs="Times New Roman"/>
          <w:sz w:val="24"/>
          <w:szCs w:val="24"/>
        </w:rPr>
        <w:t>n; equilibrium period = 90 min.</w:t>
      </w:r>
    </w:p>
    <w:p w:rsidR="00F40903" w:rsidRDefault="00F40903" w:rsidP="0000027E">
      <w:pPr>
        <w:pStyle w:val="ListParagraph"/>
        <w:spacing w:after="0" w:line="360" w:lineRule="auto"/>
        <w:ind w:left="0"/>
        <w:jc w:val="both"/>
        <w:rPr>
          <w:rFonts w:ascii="Times New Roman" w:hAnsi="Times New Roman" w:cs="Times New Roman"/>
          <w:sz w:val="24"/>
          <w:szCs w:val="24"/>
        </w:rPr>
      </w:pPr>
    </w:p>
    <w:p w:rsidR="00026FC1" w:rsidRDefault="00026FC1" w:rsidP="0000027E">
      <w:pPr>
        <w:pStyle w:val="ListParagraph"/>
        <w:spacing w:after="0" w:line="360" w:lineRule="auto"/>
        <w:ind w:left="0"/>
        <w:jc w:val="both"/>
        <w:rPr>
          <w:rFonts w:ascii="Times New Roman" w:hAnsi="Times New Roman" w:cs="Times New Roman"/>
          <w:sz w:val="24"/>
          <w:szCs w:val="24"/>
        </w:rPr>
      </w:pPr>
    </w:p>
    <w:p w:rsidR="00026FC1" w:rsidRDefault="00026FC1" w:rsidP="0000027E">
      <w:pPr>
        <w:pStyle w:val="ListParagraph"/>
        <w:spacing w:after="0" w:line="360" w:lineRule="auto"/>
        <w:ind w:left="0"/>
        <w:jc w:val="both"/>
        <w:rPr>
          <w:rFonts w:ascii="Times New Roman" w:hAnsi="Times New Roman" w:cs="Times New Roman"/>
          <w:sz w:val="24"/>
          <w:szCs w:val="24"/>
        </w:rPr>
      </w:pPr>
    </w:p>
    <w:p w:rsidR="00026FC1" w:rsidRDefault="00026FC1" w:rsidP="0000027E">
      <w:pPr>
        <w:pStyle w:val="ListParagraph"/>
        <w:spacing w:after="0" w:line="360" w:lineRule="auto"/>
        <w:ind w:left="0"/>
        <w:jc w:val="both"/>
        <w:rPr>
          <w:rFonts w:ascii="Times New Roman" w:hAnsi="Times New Roman" w:cs="Times New Roman"/>
          <w:sz w:val="24"/>
          <w:szCs w:val="24"/>
        </w:rPr>
      </w:pPr>
    </w:p>
    <w:p w:rsidR="008478C9" w:rsidRPr="00026FC1" w:rsidRDefault="00D95A9A" w:rsidP="00255A22">
      <w:pPr>
        <w:spacing w:after="0" w:line="360" w:lineRule="auto"/>
        <w:jc w:val="both"/>
        <w:rPr>
          <w:rFonts w:ascii="Times New Roman" w:eastAsia="Times New Roman" w:hAnsi="Times New Roman" w:cs="Times New Roman"/>
          <w:b/>
          <w:sz w:val="24"/>
          <w:szCs w:val="24"/>
        </w:rPr>
      </w:pPr>
      <w:r w:rsidRPr="00026FC1">
        <w:rPr>
          <w:rFonts w:ascii="Times New Roman" w:eastAsia="Times New Roman" w:hAnsi="Times New Roman" w:cs="Times New Roman"/>
          <w:b/>
          <w:sz w:val="24"/>
          <w:szCs w:val="24"/>
        </w:rPr>
        <w:lastRenderedPageBreak/>
        <w:t>3.3</w:t>
      </w:r>
      <w:r w:rsidRPr="00026FC1">
        <w:rPr>
          <w:rFonts w:ascii="Times New Roman" w:eastAsia="Times New Roman" w:hAnsi="Times New Roman" w:cs="Times New Roman"/>
          <w:b/>
          <w:sz w:val="24"/>
          <w:szCs w:val="24"/>
        </w:rPr>
        <w:tab/>
      </w:r>
      <w:r w:rsidR="000D3068" w:rsidRPr="00026FC1">
        <w:rPr>
          <w:rFonts w:ascii="Times New Roman" w:eastAsia="Times New Roman" w:hAnsi="Times New Roman" w:cs="Times New Roman"/>
          <w:b/>
          <w:sz w:val="24"/>
          <w:szCs w:val="24"/>
        </w:rPr>
        <w:t>Optimization of operational parameters for n-</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Fe</m:t>
            </m:r>
          </m:e>
          <m:sub>
            <m:r>
              <m:rPr>
                <m:sty m:val="b"/>
              </m:rPr>
              <w:rPr>
                <w:rFonts w:ascii="Cambria Math" w:eastAsia="Times New Roman" w:hAnsi="Cambria Math" w:cs="Times New Roman"/>
                <w:sz w:val="24"/>
                <w:szCs w:val="24"/>
              </w:rPr>
              <m:t>2</m:t>
            </m:r>
          </m:sub>
        </m:sSub>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O</m:t>
            </m:r>
          </m:e>
          <m:sub>
            <m:r>
              <m:rPr>
                <m:sty m:val="b"/>
              </m:rPr>
              <w:rPr>
                <w:rFonts w:ascii="Cambria Math" w:eastAsia="Times New Roman" w:hAnsi="Cambria Math" w:cs="Times New Roman"/>
                <w:sz w:val="24"/>
                <w:szCs w:val="24"/>
              </w:rPr>
              <m:t xml:space="preserve">3 </m:t>
            </m:r>
          </m:sub>
        </m:sSub>
        <m:r>
          <m:rPr>
            <m:sty m:val="b"/>
          </m:rPr>
          <w:rPr>
            <w:rFonts w:ascii="Cambria Math" w:eastAsia="Times New Roman" w:hAnsi="Cambria Math" w:cs="Times New Roman"/>
            <w:sz w:val="24"/>
            <w:szCs w:val="24"/>
          </w:rPr>
          <m:t xml:space="preserve">/SPS </m:t>
        </m:r>
      </m:oMath>
      <w:r w:rsidR="000D3068" w:rsidRPr="00026FC1">
        <w:rPr>
          <w:rFonts w:ascii="Times New Roman" w:eastAsia="Times New Roman" w:hAnsi="Times New Roman" w:cs="Times New Roman"/>
          <w:b/>
          <w:sz w:val="24"/>
          <w:szCs w:val="24"/>
        </w:rPr>
        <w:t xml:space="preserve">system </w:t>
      </w:r>
    </w:p>
    <w:p w:rsidR="0093438C" w:rsidRPr="00026FC1" w:rsidRDefault="0093438C" w:rsidP="0093438C">
      <w:pPr>
        <w:spacing w:after="0" w:line="360" w:lineRule="auto"/>
        <w:jc w:val="both"/>
        <w:rPr>
          <w:rFonts w:ascii="Times New Roman" w:eastAsia="Times New Roman" w:hAnsi="Times New Roman" w:cs="Times New Roman"/>
          <w:i/>
          <w:sz w:val="24"/>
          <w:szCs w:val="24"/>
        </w:rPr>
      </w:pPr>
    </w:p>
    <w:p w:rsidR="00FF4B45" w:rsidRPr="00026FC1" w:rsidRDefault="00FF3C82" w:rsidP="00026FC1">
      <w:pPr>
        <w:spacing w:after="0" w:line="480" w:lineRule="auto"/>
        <w:ind w:firstLine="720"/>
        <w:jc w:val="both"/>
        <w:rPr>
          <w:rFonts w:ascii="Times New Roman" w:hAnsi="Times New Roman" w:cs="Times New Roman"/>
          <w:bCs/>
          <w:sz w:val="24"/>
          <w:szCs w:val="24"/>
        </w:rPr>
      </w:pPr>
      <w:r w:rsidRPr="00026FC1">
        <w:rPr>
          <w:rFonts w:ascii="Times New Roman" w:hAnsi="Times New Roman" w:cs="Times New Roman"/>
          <w:bCs/>
          <w:sz w:val="24"/>
          <w:szCs w:val="24"/>
        </w:rPr>
        <w:t>In order to optim</w:t>
      </w:r>
      <w:r w:rsidR="008D5BE7" w:rsidRPr="00026FC1">
        <w:rPr>
          <w:rFonts w:ascii="Times New Roman" w:hAnsi="Times New Roman" w:cs="Times New Roman"/>
          <w:bCs/>
          <w:sz w:val="24"/>
          <w:szCs w:val="24"/>
        </w:rPr>
        <w:t>ise the parameters for decoloris</w:t>
      </w:r>
      <w:r w:rsidRPr="00026FC1">
        <w:rPr>
          <w:rFonts w:ascii="Times New Roman" w:hAnsi="Times New Roman" w:cs="Times New Roman"/>
          <w:bCs/>
          <w:sz w:val="24"/>
          <w:szCs w:val="24"/>
        </w:rPr>
        <w:t>ation with n-</w:t>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b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r>
          <m:rPr>
            <m:sty m:val="p"/>
          </m:rPr>
          <w:rPr>
            <w:rFonts w:ascii="Cambria Math" w:hAnsi="Cambria Math" w:cs="Times New Roman"/>
            <w:sz w:val="24"/>
            <w:szCs w:val="24"/>
          </w:rPr>
          <m:t>/SPS</m:t>
        </m:r>
      </m:oMath>
      <w:r w:rsidRPr="00026FC1">
        <w:rPr>
          <w:rFonts w:ascii="Times New Roman" w:hAnsi="Times New Roman" w:cs="Times New Roman"/>
          <w:bCs/>
          <w:sz w:val="24"/>
          <w:szCs w:val="24"/>
        </w:rPr>
        <w:t xml:space="preserve"> system, the optimum conc. of HP (7.0 mM) in n-</w:t>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b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r>
          <m:rPr>
            <m:sty m:val="p"/>
          </m:rPr>
          <w:rPr>
            <w:rFonts w:ascii="Cambria Math" w:hAnsi="Cambria Math" w:cs="Times New Roman"/>
            <w:sz w:val="24"/>
            <w:szCs w:val="24"/>
          </w:rPr>
          <m:t xml:space="preserve">/HP </m:t>
        </m:r>
      </m:oMath>
      <w:r w:rsidRPr="00026FC1">
        <w:rPr>
          <w:rFonts w:ascii="Times New Roman" w:hAnsi="Times New Roman" w:cs="Times New Roman"/>
          <w:bCs/>
          <w:sz w:val="24"/>
          <w:szCs w:val="24"/>
        </w:rPr>
        <w:t>system was taken as the optimum conc. of SPS in order to have a better comparison between equimolar conc. of oxidants</w:t>
      </w:r>
      <w:r w:rsidR="000D3068" w:rsidRPr="00026FC1">
        <w:rPr>
          <w:rFonts w:ascii="Times New Roman" w:hAnsi="Times New Roman" w:cs="Times New Roman"/>
          <w:bCs/>
          <w:sz w:val="24"/>
          <w:szCs w:val="24"/>
        </w:rPr>
        <w:t>. To find the effec</w:t>
      </w:r>
      <w:r w:rsidR="008D5BE7" w:rsidRPr="00026FC1">
        <w:rPr>
          <w:rFonts w:ascii="Times New Roman" w:hAnsi="Times New Roman" w:cs="Times New Roman"/>
          <w:bCs/>
          <w:sz w:val="24"/>
          <w:szCs w:val="24"/>
        </w:rPr>
        <w:t>t of catalyst loading, decoloris</w:t>
      </w:r>
      <w:r w:rsidR="000D3068" w:rsidRPr="00026FC1">
        <w:rPr>
          <w:rFonts w:ascii="Times New Roman" w:hAnsi="Times New Roman" w:cs="Times New Roman"/>
          <w:bCs/>
          <w:sz w:val="24"/>
          <w:szCs w:val="24"/>
        </w:rPr>
        <w:t>ation studies were carried out at different concentrations of n-</w:t>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b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000D3068" w:rsidRPr="00026FC1">
        <w:rPr>
          <w:rFonts w:ascii="Times New Roman" w:hAnsi="Times New Roman" w:cs="Times New Roman"/>
          <w:bCs/>
          <w:sz w:val="24"/>
          <w:szCs w:val="24"/>
        </w:rPr>
        <w:t xml:space="preserve"> ranging from 0.1 to 1.0 g/L. It was noticed that maxim</w:t>
      </w:r>
      <w:r w:rsidR="008D5BE7" w:rsidRPr="00026FC1">
        <w:rPr>
          <w:rFonts w:ascii="Times New Roman" w:hAnsi="Times New Roman" w:cs="Times New Roman"/>
          <w:bCs/>
          <w:sz w:val="24"/>
          <w:szCs w:val="24"/>
        </w:rPr>
        <w:t>um decoloris</w:t>
      </w:r>
      <w:r w:rsidR="000D3068" w:rsidRPr="00026FC1">
        <w:rPr>
          <w:rFonts w:ascii="Times New Roman" w:hAnsi="Times New Roman" w:cs="Times New Roman"/>
          <w:bCs/>
          <w:sz w:val="24"/>
          <w:szCs w:val="24"/>
        </w:rPr>
        <w:t xml:space="preserve">ation of was observed at 0.6 g/L with the absorbance for AB corresponding to </w:t>
      </w:r>
      <m:oMath>
        <m:sSub>
          <m:sSubPr>
            <m:ctrlPr>
              <w:rPr>
                <w:rFonts w:ascii="Cambria Math" w:hAnsi="Cambria Math" w:cs="Times New Roman"/>
                <w:bCs/>
                <w:i/>
                <w:sz w:val="24"/>
                <w:szCs w:val="24"/>
              </w:rPr>
            </m:ctrlPr>
          </m:sSubPr>
          <m:e>
            <m:r>
              <w:rPr>
                <w:rFonts w:ascii="Cambria Math" w:hAnsi="Cambria Math" w:cs="Times New Roman"/>
                <w:sz w:val="24"/>
                <w:szCs w:val="24"/>
              </w:rPr>
              <m:t>λ</m:t>
            </m:r>
          </m:e>
          <m:sub>
            <m:r>
              <w:rPr>
                <w:rFonts w:ascii="Cambria Math" w:hAnsi="Cambria Math" w:cs="Times New Roman"/>
                <w:sz w:val="24"/>
                <w:szCs w:val="24"/>
              </w:rPr>
              <m:t>max</m:t>
            </m:r>
          </m:sub>
        </m:sSub>
      </m:oMath>
      <w:r w:rsidR="000D3068" w:rsidRPr="00026FC1">
        <w:rPr>
          <w:rFonts w:ascii="Times New Roman" w:hAnsi="Times New Roman" w:cs="Times New Roman"/>
          <w:bCs/>
          <w:sz w:val="24"/>
          <w:szCs w:val="24"/>
        </w:rPr>
        <w:t xml:space="preserve"> = 604 nm decreasing from 3.678 t</w:t>
      </w:r>
      <w:r w:rsidR="008D5BE7" w:rsidRPr="00026FC1">
        <w:rPr>
          <w:rFonts w:ascii="Times New Roman" w:hAnsi="Times New Roman" w:cs="Times New Roman"/>
          <w:bCs/>
          <w:sz w:val="24"/>
          <w:szCs w:val="24"/>
        </w:rPr>
        <w:t>o 0.109 representing a decoloris</w:t>
      </w:r>
      <w:r w:rsidR="000D3068" w:rsidRPr="00026FC1">
        <w:rPr>
          <w:rFonts w:ascii="Times New Roman" w:hAnsi="Times New Roman" w:cs="Times New Roman"/>
          <w:bCs/>
          <w:sz w:val="24"/>
          <w:szCs w:val="24"/>
        </w:rPr>
        <w:t xml:space="preserve">ation of 97.0% and that for PX corresponding to  </w:t>
      </w:r>
      <m:oMath>
        <m:sSub>
          <m:sSubPr>
            <m:ctrlPr>
              <w:rPr>
                <w:rFonts w:ascii="Cambria Math" w:hAnsi="Cambria Math" w:cs="Times New Roman"/>
                <w:bCs/>
                <w:i/>
                <w:sz w:val="24"/>
                <w:szCs w:val="24"/>
              </w:rPr>
            </m:ctrlPr>
          </m:sSubPr>
          <m:e>
            <m:r>
              <w:rPr>
                <w:rFonts w:ascii="Cambria Math" w:hAnsi="Cambria Math" w:cs="Times New Roman"/>
                <w:sz w:val="24"/>
                <w:szCs w:val="24"/>
              </w:rPr>
              <m:t>λ</m:t>
            </m:r>
          </m:e>
          <m:sub>
            <m:r>
              <w:rPr>
                <w:rFonts w:ascii="Cambria Math" w:hAnsi="Cambria Math" w:cs="Times New Roman"/>
                <w:sz w:val="24"/>
                <w:szCs w:val="24"/>
              </w:rPr>
              <m:t>max</m:t>
            </m:r>
          </m:sub>
        </m:sSub>
      </m:oMath>
      <w:r w:rsidR="000D3068" w:rsidRPr="00026FC1">
        <w:rPr>
          <w:rFonts w:ascii="Times New Roman" w:hAnsi="Times New Roman" w:cs="Times New Roman"/>
          <w:bCs/>
          <w:sz w:val="24"/>
          <w:szCs w:val="24"/>
        </w:rPr>
        <w:t xml:space="preserve"> = 539 nm decreasing from 3.801 to 0.325 representing a decolorisation of 91.4%. </w:t>
      </w:r>
      <w:r w:rsidR="000D3068" w:rsidRPr="00026FC1">
        <w:rPr>
          <w:rFonts w:ascii="Times New Roman" w:hAnsi="Times New Roman" w:cs="Times New Roman"/>
          <w:sz w:val="24"/>
          <w:szCs w:val="24"/>
        </w:rPr>
        <w:t>This is evident from the UV-vis spectra of the dye solution at different concentration of catalyst keeping other parameters constant</w:t>
      </w:r>
      <w:r w:rsidR="00D62553" w:rsidRPr="00026FC1">
        <w:rPr>
          <w:rFonts w:ascii="Times New Roman" w:hAnsi="Times New Roman" w:cs="Times New Roman"/>
          <w:sz w:val="24"/>
          <w:szCs w:val="24"/>
        </w:rPr>
        <w:t xml:space="preserve"> </w:t>
      </w:r>
      <w:r w:rsidR="00D62553" w:rsidRPr="00026FC1">
        <w:rPr>
          <w:rFonts w:ascii="Times New Roman" w:hAnsi="Times New Roman" w:cs="Times New Roman"/>
          <w:bCs/>
          <w:sz w:val="24"/>
          <w:szCs w:val="24"/>
        </w:rPr>
        <w:t>(</w:t>
      </w:r>
      <w:r w:rsidR="00D62553" w:rsidRPr="00026FC1">
        <w:rPr>
          <w:rFonts w:ascii="Times New Roman" w:eastAsiaTheme="minorHAnsi" w:hAnsi="Times New Roman" w:cs="Times New Roman"/>
          <w:sz w:val="24"/>
          <w:szCs w:val="24"/>
          <w:lang w:val="en-US" w:eastAsia="en-US"/>
        </w:rPr>
        <w:t xml:space="preserve">Fig. </w:t>
      </w:r>
      <w:r w:rsidR="008B2878" w:rsidRPr="00026FC1">
        <w:rPr>
          <w:rFonts w:ascii="Times New Roman" w:eastAsiaTheme="minorHAnsi" w:hAnsi="Times New Roman" w:cs="Times New Roman"/>
          <w:sz w:val="24"/>
          <w:szCs w:val="24"/>
          <w:lang w:val="en-US" w:eastAsia="en-US"/>
        </w:rPr>
        <w:t>5</w:t>
      </w:r>
      <w:r w:rsidR="00D62553" w:rsidRPr="00026FC1">
        <w:rPr>
          <w:rFonts w:ascii="Times New Roman" w:hAnsi="Times New Roman" w:cs="Times New Roman"/>
          <w:bCs/>
          <w:sz w:val="24"/>
          <w:szCs w:val="24"/>
        </w:rPr>
        <w:t>)</w:t>
      </w:r>
      <w:r w:rsidR="000D3068" w:rsidRPr="00026FC1">
        <w:rPr>
          <w:rFonts w:ascii="Times New Roman" w:hAnsi="Times New Roman" w:cs="Times New Roman"/>
          <w:sz w:val="24"/>
          <w:szCs w:val="24"/>
        </w:rPr>
        <w:t>. With increase in catalyst concentration, a decrease in absorption was observed till 0.6 g/L, beyond</w:t>
      </w:r>
      <w:r w:rsidR="00D62553" w:rsidRPr="00026FC1">
        <w:rPr>
          <w:rFonts w:ascii="Times New Roman" w:hAnsi="Times New Roman" w:cs="Times New Roman"/>
          <w:sz w:val="24"/>
          <w:szCs w:val="24"/>
        </w:rPr>
        <w:t xml:space="preserve"> which an increase was observed</w:t>
      </w:r>
      <w:r w:rsidR="000D3068" w:rsidRPr="00026FC1">
        <w:rPr>
          <w:rFonts w:ascii="Times New Roman" w:hAnsi="Times New Roman" w:cs="Times New Roman"/>
          <w:sz w:val="24"/>
          <w:szCs w:val="24"/>
        </w:rPr>
        <w:t>. This shows the adverse effect of higher concen</w:t>
      </w:r>
      <w:r w:rsidR="008D5BE7" w:rsidRPr="00026FC1">
        <w:rPr>
          <w:rFonts w:ascii="Times New Roman" w:hAnsi="Times New Roman" w:cs="Times New Roman"/>
          <w:sz w:val="24"/>
          <w:szCs w:val="24"/>
        </w:rPr>
        <w:t>tration of catalyst on decoloris</w:t>
      </w:r>
      <w:r w:rsidR="000D3068" w:rsidRPr="00026FC1">
        <w:rPr>
          <w:rFonts w:ascii="Times New Roman" w:hAnsi="Times New Roman" w:cs="Times New Roman"/>
          <w:sz w:val="24"/>
          <w:szCs w:val="24"/>
        </w:rPr>
        <w:t>ation.</w:t>
      </w:r>
    </w:p>
    <w:p w:rsidR="00E5265F" w:rsidRPr="00026FC1" w:rsidRDefault="000D3068" w:rsidP="0093438C">
      <w:pPr>
        <w:spacing w:after="0" w:line="480" w:lineRule="auto"/>
        <w:ind w:firstLine="720"/>
        <w:jc w:val="both"/>
        <w:rPr>
          <w:rFonts w:ascii="Times New Roman" w:hAnsi="Times New Roman" w:cs="Times New Roman"/>
          <w:color w:val="000000" w:themeColor="text1"/>
          <w:sz w:val="24"/>
          <w:szCs w:val="24"/>
        </w:rPr>
      </w:pPr>
      <w:r w:rsidRPr="00026FC1">
        <w:rPr>
          <w:rFonts w:ascii="Times New Roman" w:hAnsi="Times New Roman" w:cs="Times New Roman"/>
          <w:bCs/>
          <w:sz w:val="24"/>
          <w:szCs w:val="24"/>
        </w:rPr>
        <w:t>The effect of pH on decolorisation was established by carrying out the reaction at pH 3</w:t>
      </w:r>
      <w:r w:rsidR="00D62553" w:rsidRPr="00026FC1">
        <w:rPr>
          <w:rFonts w:ascii="Times New Roman" w:hAnsi="Times New Roman" w:cs="Times New Roman"/>
          <w:bCs/>
          <w:sz w:val="24"/>
          <w:szCs w:val="24"/>
        </w:rPr>
        <w:t>.0</w:t>
      </w:r>
      <w:r w:rsidRPr="00026FC1">
        <w:rPr>
          <w:rFonts w:ascii="Times New Roman" w:hAnsi="Times New Roman" w:cs="Times New Roman"/>
          <w:bCs/>
          <w:sz w:val="24"/>
          <w:szCs w:val="24"/>
        </w:rPr>
        <w:t>, 5.9, 9.0 and 11.0. The decolorisation of PX component slowly decreases from 91.4% at pH 3 to 82.8% at pH 9. On the other hand, within</w:t>
      </w:r>
      <w:r w:rsidR="008D5BE7" w:rsidRPr="00026FC1">
        <w:rPr>
          <w:rFonts w:ascii="Times New Roman" w:hAnsi="Times New Roman" w:cs="Times New Roman"/>
          <w:bCs/>
          <w:sz w:val="24"/>
          <w:szCs w:val="24"/>
        </w:rPr>
        <w:t xml:space="preserve"> the same pH range the decoloris</w:t>
      </w:r>
      <w:r w:rsidRPr="00026FC1">
        <w:rPr>
          <w:rFonts w:ascii="Times New Roman" w:hAnsi="Times New Roman" w:cs="Times New Roman"/>
          <w:bCs/>
          <w:sz w:val="24"/>
          <w:szCs w:val="24"/>
        </w:rPr>
        <w:t>ation of AB component remained practically constant varying between 97.0 to 94.2%. On further increasing the pH to 1</w:t>
      </w:r>
      <w:r w:rsidR="008D5BE7" w:rsidRPr="00026FC1">
        <w:rPr>
          <w:rFonts w:ascii="Times New Roman" w:hAnsi="Times New Roman" w:cs="Times New Roman"/>
          <w:bCs/>
          <w:sz w:val="24"/>
          <w:szCs w:val="24"/>
        </w:rPr>
        <w:t>1, a sharp decrease in decoloris</w:t>
      </w:r>
      <w:r w:rsidRPr="00026FC1">
        <w:rPr>
          <w:rFonts w:ascii="Times New Roman" w:hAnsi="Times New Roman" w:cs="Times New Roman"/>
          <w:bCs/>
          <w:sz w:val="24"/>
          <w:szCs w:val="24"/>
        </w:rPr>
        <w:t>ation to and 25.6 and 3.0% respectiv</w:t>
      </w:r>
      <w:r w:rsidR="003A63D5" w:rsidRPr="00026FC1">
        <w:rPr>
          <w:rFonts w:ascii="Times New Roman" w:hAnsi="Times New Roman" w:cs="Times New Roman"/>
          <w:bCs/>
          <w:sz w:val="24"/>
          <w:szCs w:val="24"/>
        </w:rPr>
        <w:t>ely for AB and PX was observed</w:t>
      </w:r>
      <w:r w:rsidRPr="00026FC1">
        <w:rPr>
          <w:rFonts w:ascii="Times New Roman" w:hAnsi="Times New Roman" w:cs="Times New Roman"/>
          <w:bCs/>
          <w:sz w:val="24"/>
          <w:szCs w:val="24"/>
        </w:rPr>
        <w:t xml:space="preserve">. </w:t>
      </w:r>
      <w:r w:rsidRPr="00026FC1">
        <w:rPr>
          <w:rFonts w:ascii="Times New Roman" w:hAnsi="Times New Roman" w:cs="Times New Roman"/>
          <w:sz w:val="24"/>
          <w:szCs w:val="24"/>
        </w:rPr>
        <w:t>On the basis of above observations, the optimum parameters for d</w:t>
      </w:r>
      <w:r w:rsidR="008D5BE7" w:rsidRPr="00026FC1">
        <w:rPr>
          <w:rFonts w:ascii="Times New Roman" w:hAnsi="Times New Roman" w:cs="Times New Roman"/>
          <w:sz w:val="24"/>
          <w:szCs w:val="24"/>
        </w:rPr>
        <w:t>ecoloris</w:t>
      </w:r>
      <w:r w:rsidRPr="00026FC1">
        <w:rPr>
          <w:rFonts w:ascii="Times New Roman" w:hAnsi="Times New Roman" w:cs="Times New Roman"/>
          <w:sz w:val="24"/>
          <w:szCs w:val="24"/>
        </w:rPr>
        <w:t xml:space="preserve">ation are: </w:t>
      </w:r>
      <w:r w:rsidRPr="00026FC1">
        <w:rPr>
          <w:rFonts w:ascii="Times New Roman" w:hAnsi="Times New Roman" w:cs="Times New Roman"/>
          <w:color w:val="000000" w:themeColor="text1"/>
          <w:sz w:val="24"/>
          <w:szCs w:val="24"/>
        </w:rPr>
        <w:t xml:space="preserve">[AB] = [PX] = 0.15 </w:t>
      </w:r>
      <w:proofErr w:type="spellStart"/>
      <w:r w:rsidRPr="00026FC1">
        <w:rPr>
          <w:rFonts w:ascii="Times New Roman" w:hAnsi="Times New Roman" w:cs="Times New Roman"/>
          <w:color w:val="000000" w:themeColor="text1"/>
          <w:sz w:val="24"/>
          <w:szCs w:val="24"/>
        </w:rPr>
        <w:t>mM</w:t>
      </w:r>
      <w:proofErr w:type="spellEnd"/>
      <w:r w:rsidRPr="00026FC1">
        <w:rPr>
          <w:rFonts w:ascii="Times New Roman" w:hAnsi="Times New Roman" w:cs="Times New Roman"/>
          <w:color w:val="000000" w:themeColor="text1"/>
          <w:sz w:val="24"/>
          <w:szCs w:val="24"/>
        </w:rPr>
        <w:t>; pH =3; [</w:t>
      </w:r>
      <w:r w:rsidRPr="00026FC1">
        <w:rPr>
          <w:rFonts w:ascii="Times New Roman" w:hAnsi="Times New Roman" w:cs="Times New Roman"/>
          <w:sz w:val="24"/>
          <w:szCs w:val="24"/>
        </w:rPr>
        <w:t>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00D62553" w:rsidRPr="00026FC1">
        <w:rPr>
          <w:rFonts w:ascii="Times New Roman" w:hAnsi="Times New Roman" w:cs="Times New Roman"/>
          <w:color w:val="000000" w:themeColor="text1"/>
          <w:sz w:val="24"/>
          <w:szCs w:val="24"/>
        </w:rPr>
        <w:t>] = 0.6 g/L; [SPS] = 7.0 mM.</w:t>
      </w:r>
      <w:r w:rsidR="006564F2" w:rsidRPr="00026FC1">
        <w:rPr>
          <w:rFonts w:ascii="Times New Roman" w:hAnsi="Times New Roman" w:cs="Times New Roman"/>
          <w:color w:val="000000" w:themeColor="text1"/>
          <w:sz w:val="24"/>
          <w:szCs w:val="24"/>
        </w:rPr>
        <w:t xml:space="preserve"> </w:t>
      </w:r>
      <w:r w:rsidR="008D5BE7" w:rsidRPr="00026FC1">
        <w:rPr>
          <w:rFonts w:ascii="Times New Roman" w:hAnsi="Times New Roman" w:cs="Times New Roman"/>
          <w:color w:val="000000" w:themeColor="text1"/>
          <w:sz w:val="24"/>
          <w:szCs w:val="24"/>
        </w:rPr>
        <w:t>A comparison of decoloris</w:t>
      </w:r>
      <w:r w:rsidRPr="00026FC1">
        <w:rPr>
          <w:rFonts w:ascii="Times New Roman" w:hAnsi="Times New Roman" w:cs="Times New Roman"/>
          <w:color w:val="000000" w:themeColor="text1"/>
          <w:sz w:val="24"/>
          <w:szCs w:val="24"/>
        </w:rPr>
        <w:t xml:space="preserve">ation in both the systems </w:t>
      </w:r>
      <w:r w:rsidR="0074050B" w:rsidRPr="00026FC1">
        <w:rPr>
          <w:rFonts w:ascii="Times New Roman" w:hAnsi="Times New Roman" w:cs="Times New Roman"/>
          <w:color w:val="000000" w:themeColor="text1"/>
          <w:sz w:val="24"/>
          <w:szCs w:val="24"/>
        </w:rPr>
        <w:t xml:space="preserve">(HP and SPS) </w:t>
      </w:r>
      <w:r w:rsidRPr="00026FC1">
        <w:rPr>
          <w:rFonts w:ascii="Times New Roman" w:hAnsi="Times New Roman" w:cs="Times New Roman"/>
          <w:color w:val="000000" w:themeColor="text1"/>
          <w:sz w:val="24"/>
          <w:szCs w:val="24"/>
        </w:rPr>
        <w:t xml:space="preserve">shows that both the systems have equal efficiency at their optimum parameters even though a higher concentration </w:t>
      </w:r>
      <w:r w:rsidR="0074050B" w:rsidRPr="00026FC1">
        <w:rPr>
          <w:rFonts w:ascii="Times New Roman" w:hAnsi="Times New Roman" w:cs="Times New Roman"/>
          <w:color w:val="000000" w:themeColor="text1"/>
          <w:sz w:val="24"/>
          <w:szCs w:val="24"/>
        </w:rPr>
        <w:t xml:space="preserve">of catalyst is required for SPS </w:t>
      </w:r>
      <w:r w:rsidRPr="00026FC1">
        <w:rPr>
          <w:rFonts w:ascii="Times New Roman" w:hAnsi="Times New Roman" w:cs="Times New Roman"/>
          <w:color w:val="000000" w:themeColor="text1"/>
          <w:sz w:val="24"/>
          <w:szCs w:val="24"/>
        </w:rPr>
        <w:t xml:space="preserve">system than for HP. </w:t>
      </w:r>
    </w:p>
    <w:p w:rsidR="0093438C" w:rsidRPr="009041F3" w:rsidRDefault="0093438C" w:rsidP="0093438C">
      <w:pPr>
        <w:spacing w:after="0" w:line="480" w:lineRule="auto"/>
        <w:ind w:firstLine="720"/>
        <w:jc w:val="both"/>
        <w:rPr>
          <w:rFonts w:ascii="Times New Roman" w:hAnsi="Times New Roman" w:cs="Times New Roman"/>
          <w:bCs/>
          <w:sz w:val="20"/>
          <w:szCs w:val="20"/>
        </w:rPr>
      </w:pPr>
    </w:p>
    <w:p w:rsidR="000D3068" w:rsidRPr="00026FC1" w:rsidRDefault="00D95A9A" w:rsidP="00D95A9A">
      <w:pPr>
        <w:spacing w:after="0" w:line="360" w:lineRule="auto"/>
        <w:ind w:left="720" w:hanging="720"/>
        <w:jc w:val="both"/>
        <w:rPr>
          <w:rFonts w:ascii="Times New Roman" w:hAnsi="Times New Roman" w:cs="Times New Roman"/>
          <w:b/>
          <w:sz w:val="24"/>
          <w:szCs w:val="24"/>
        </w:rPr>
      </w:pPr>
      <w:r w:rsidRPr="00026FC1">
        <w:rPr>
          <w:rFonts w:ascii="Times New Roman" w:hAnsi="Times New Roman" w:cs="Times New Roman"/>
          <w:b/>
          <w:sz w:val="24"/>
          <w:szCs w:val="24"/>
        </w:rPr>
        <w:lastRenderedPageBreak/>
        <w:t>3.4</w:t>
      </w:r>
      <w:r w:rsidRPr="00026FC1">
        <w:rPr>
          <w:rFonts w:ascii="Times New Roman" w:hAnsi="Times New Roman" w:cs="Times New Roman"/>
          <w:b/>
          <w:sz w:val="24"/>
          <w:szCs w:val="24"/>
        </w:rPr>
        <w:tab/>
      </w:r>
      <w:r w:rsidR="000D3068" w:rsidRPr="00026FC1">
        <w:rPr>
          <w:rFonts w:ascii="Times New Roman" w:hAnsi="Times New Roman" w:cs="Times New Roman"/>
          <w:b/>
          <w:sz w:val="24"/>
          <w:szCs w:val="24"/>
        </w:rPr>
        <w:t xml:space="preserve">COD removal </w:t>
      </w:r>
      <w:r w:rsidR="00495D56" w:rsidRPr="00026FC1">
        <w:rPr>
          <w:rFonts w:ascii="Times New Roman" w:hAnsi="Times New Roman" w:cs="Times New Roman"/>
          <w:b/>
          <w:sz w:val="24"/>
          <w:szCs w:val="24"/>
        </w:rPr>
        <w:t xml:space="preserve">study </w:t>
      </w:r>
      <w:r w:rsidR="000D3068" w:rsidRPr="00026FC1">
        <w:rPr>
          <w:rFonts w:ascii="Times New Roman" w:hAnsi="Times New Roman" w:cs="Times New Roman"/>
          <w:b/>
          <w:sz w:val="24"/>
          <w:szCs w:val="24"/>
        </w:rPr>
        <w:t>at optimum parameters for n-</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Fe</m:t>
            </m:r>
          </m:e>
          <m:sub>
            <m:r>
              <m:rPr>
                <m:sty m:val="b"/>
              </m:rPr>
              <w:rPr>
                <w:rFonts w:ascii="Cambria Math" w:hAnsi="Cambria Math" w:cs="Times New Roman"/>
                <w:sz w:val="24"/>
                <w:szCs w:val="24"/>
              </w:rPr>
              <m:t>2</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 xml:space="preserve">3 </m:t>
            </m:r>
          </m:sub>
        </m:sSub>
        <m:r>
          <m:rPr>
            <m:sty m:val="b"/>
          </m:rPr>
          <w:rPr>
            <w:rFonts w:ascii="Cambria Math" w:hAnsi="Cambria Math" w:cs="Times New Roman"/>
            <w:sz w:val="24"/>
            <w:szCs w:val="24"/>
          </w:rPr>
          <m:t>/HP</m:t>
        </m:r>
      </m:oMath>
      <w:r w:rsidR="000D3068" w:rsidRPr="00026FC1">
        <w:rPr>
          <w:rFonts w:ascii="Times New Roman" w:hAnsi="Times New Roman" w:cs="Times New Roman"/>
          <w:b/>
          <w:sz w:val="24"/>
          <w:szCs w:val="24"/>
        </w:rPr>
        <w:t xml:space="preserve"> and n-</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Fe</m:t>
            </m:r>
          </m:e>
          <m:sub>
            <m:r>
              <m:rPr>
                <m:sty m:val="b"/>
              </m:rPr>
              <w:rPr>
                <w:rFonts w:ascii="Cambria Math" w:hAnsi="Cambria Math" w:cs="Times New Roman"/>
                <w:sz w:val="24"/>
                <w:szCs w:val="24"/>
              </w:rPr>
              <m:t>2</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 xml:space="preserve">3 </m:t>
            </m:r>
          </m:sub>
        </m:sSub>
        <m:r>
          <m:rPr>
            <m:sty m:val="b"/>
          </m:rPr>
          <w:rPr>
            <w:rFonts w:ascii="Cambria Math" w:hAnsi="Cambria Math" w:cs="Times New Roman"/>
            <w:sz w:val="24"/>
            <w:szCs w:val="24"/>
          </w:rPr>
          <m:t>/SPS</m:t>
        </m:r>
      </m:oMath>
      <w:r w:rsidR="000D3068" w:rsidRPr="00026FC1">
        <w:rPr>
          <w:rFonts w:ascii="Times New Roman" w:hAnsi="Times New Roman" w:cs="Times New Roman"/>
          <w:b/>
          <w:sz w:val="24"/>
          <w:szCs w:val="24"/>
        </w:rPr>
        <w:t xml:space="preserve"> systems</w:t>
      </w:r>
    </w:p>
    <w:p w:rsidR="001955C6" w:rsidRPr="00026FC1" w:rsidRDefault="001955C6" w:rsidP="00F46723">
      <w:pPr>
        <w:spacing w:after="0" w:line="480" w:lineRule="auto"/>
        <w:jc w:val="both"/>
        <w:rPr>
          <w:rFonts w:ascii="Times New Roman" w:hAnsi="Times New Roman" w:cs="Times New Roman"/>
          <w:bCs/>
          <w:sz w:val="24"/>
          <w:szCs w:val="24"/>
        </w:rPr>
      </w:pPr>
    </w:p>
    <w:p w:rsidR="000D3068" w:rsidRPr="00026FC1" w:rsidRDefault="000D3068" w:rsidP="00526533">
      <w:pPr>
        <w:pStyle w:val="ListParagraph"/>
        <w:spacing w:after="0" w:line="480" w:lineRule="auto"/>
        <w:ind w:left="0" w:firstLine="720"/>
        <w:jc w:val="both"/>
        <w:rPr>
          <w:rFonts w:ascii="Times New Roman" w:eastAsiaTheme="minorHAnsi" w:hAnsi="Times New Roman" w:cs="Times New Roman"/>
          <w:sz w:val="24"/>
          <w:szCs w:val="24"/>
          <w:lang w:eastAsia="en-US"/>
        </w:rPr>
      </w:pPr>
      <w:r w:rsidRPr="00026FC1">
        <w:rPr>
          <w:rFonts w:ascii="Times New Roman" w:hAnsi="Times New Roman" w:cs="Times New Roman"/>
          <w:bCs/>
          <w:sz w:val="24"/>
          <w:szCs w:val="24"/>
          <w:lang w:val="en-IN"/>
        </w:rPr>
        <w:t xml:space="preserve">In order to find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00F37CB7" w:rsidRPr="00026FC1">
        <w:rPr>
          <w:rFonts w:ascii="Times New Roman" w:hAnsi="Times New Roman" w:cs="Times New Roman"/>
          <w:sz w:val="24"/>
          <w:szCs w:val="24"/>
        </w:rPr>
        <w:t xml:space="preserve"> </w:t>
      </w:r>
      <w:r w:rsidRPr="00026FC1">
        <w:rPr>
          <w:rFonts w:ascii="Times New Roman" w:hAnsi="Times New Roman" w:cs="Times New Roman"/>
          <w:bCs/>
          <w:sz w:val="24"/>
          <w:szCs w:val="24"/>
          <w:lang w:val="en-IN"/>
        </w:rPr>
        <w:t>of both the systems at their respective optimal parameters, we have varied the treatment period up to 300 min. To our surprise, the</w:t>
      </w:r>
      <w:r w:rsidR="00F37CB7" w:rsidRPr="00026FC1">
        <w:rPr>
          <w:rFonts w:ascii="Times New Roman" w:hAnsi="Times New Roman" w:cs="Times New Roman"/>
          <w:bCs/>
          <w:sz w:val="24"/>
          <w:szCs w:val="24"/>
          <w:lang w:val="en-IN"/>
        </w:rPr>
        <w:t xml:space="preserv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00F37CB7" w:rsidRPr="00026FC1">
        <w:rPr>
          <w:rFonts w:ascii="Times New Roman" w:hAnsi="Times New Roman" w:cs="Times New Roman"/>
          <w:sz w:val="24"/>
          <w:szCs w:val="24"/>
        </w:rPr>
        <w:t xml:space="preserve"> </w:t>
      </w:r>
      <w:r w:rsidRPr="00026FC1">
        <w:rPr>
          <w:rFonts w:ascii="Times New Roman" w:hAnsi="Times New Roman" w:cs="Times New Roman"/>
          <w:bCs/>
          <w:sz w:val="24"/>
          <w:szCs w:val="24"/>
          <w:lang w:val="en-IN"/>
        </w:rPr>
        <w:t>was found to be very low (1.4 and 6.8% respectively for HP and SPS systems) at 300 min of reactio</w:t>
      </w:r>
      <w:r w:rsidR="008D5BE7" w:rsidRPr="00026FC1">
        <w:rPr>
          <w:rFonts w:ascii="Times New Roman" w:hAnsi="Times New Roman" w:cs="Times New Roman"/>
          <w:bCs/>
          <w:sz w:val="24"/>
          <w:szCs w:val="24"/>
          <w:lang w:val="en-IN"/>
        </w:rPr>
        <w:t>n even though complete decoloris</w:t>
      </w:r>
      <w:r w:rsidRPr="00026FC1">
        <w:rPr>
          <w:rFonts w:ascii="Times New Roman" w:hAnsi="Times New Roman" w:cs="Times New Roman"/>
          <w:bCs/>
          <w:sz w:val="24"/>
          <w:szCs w:val="24"/>
          <w:lang w:val="en-IN"/>
        </w:rPr>
        <w:t xml:space="preserve">ation was achieved under the present conditions. So, it was decided to increase the catalyst load further to see if there is any increase </w:t>
      </w:r>
      <w:proofErr w:type="gramStart"/>
      <w:r w:rsidRPr="00026FC1">
        <w:rPr>
          <w:rFonts w:ascii="Times New Roman" w:hAnsi="Times New Roman" w:cs="Times New Roman"/>
          <w:bCs/>
          <w:sz w:val="24"/>
          <w:szCs w:val="24"/>
          <w:lang w:val="en-IN"/>
        </w:rPr>
        <w:t>in</w:t>
      </w:r>
      <w:r w:rsidR="00F37CB7" w:rsidRPr="00026FC1">
        <w:rPr>
          <w:rFonts w:ascii="Times New Roman" w:hAnsi="Times New Roman" w:cs="Times New Roman"/>
          <w:bCs/>
          <w:sz w:val="24"/>
          <w:szCs w:val="24"/>
          <w:lang w:val="en-IN"/>
        </w:rPr>
        <w:t xml:space="preserve"> </w:t>
      </w:r>
      <w:proofErr w:type="gramEnd"/>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Pr="00026FC1">
        <w:rPr>
          <w:rFonts w:ascii="Times New Roman" w:hAnsi="Times New Roman" w:cs="Times New Roman"/>
          <w:bCs/>
          <w:sz w:val="24"/>
          <w:szCs w:val="24"/>
          <w:lang w:val="en-IN"/>
        </w:rPr>
        <w:t xml:space="preserve">.  The reaction with catalyst load varying from 1.0 to 6.0 g/L was carried out under optimum parameters, i.e.  </w:t>
      </w:r>
      <w:r w:rsidRPr="00026FC1">
        <w:rPr>
          <w:rFonts w:ascii="Times New Roman" w:hAnsi="Times New Roman" w:cs="Times New Roman"/>
          <w:sz w:val="24"/>
          <w:szCs w:val="24"/>
        </w:rPr>
        <w:t xml:space="preserve">[HP] = 7.0 </w:t>
      </w:r>
      <w:proofErr w:type="spellStart"/>
      <w:r w:rsidRPr="00026FC1">
        <w:rPr>
          <w:rFonts w:ascii="Times New Roman" w:hAnsi="Times New Roman" w:cs="Times New Roman"/>
          <w:sz w:val="24"/>
          <w:szCs w:val="24"/>
        </w:rPr>
        <w:t>mM</w:t>
      </w:r>
      <w:proofErr w:type="spellEnd"/>
      <w:r w:rsidRPr="00026FC1">
        <w:rPr>
          <w:rFonts w:ascii="Times New Roman" w:hAnsi="Times New Roman" w:cs="Times New Roman"/>
          <w:sz w:val="24"/>
          <w:szCs w:val="24"/>
        </w:rPr>
        <w:t xml:space="preserve">; </w:t>
      </w:r>
      <w:r w:rsidRPr="00026FC1">
        <w:rPr>
          <w:rFonts w:ascii="Times New Roman" w:hAnsi="Times New Roman" w:cs="Times New Roman"/>
          <w:color w:val="000000" w:themeColor="text1"/>
          <w:sz w:val="24"/>
          <w:szCs w:val="24"/>
        </w:rPr>
        <w:t xml:space="preserve">treatment period = 300 min: [AB] = [PX] = 0.15 </w:t>
      </w:r>
      <w:proofErr w:type="spellStart"/>
      <w:r w:rsidRPr="00026FC1">
        <w:rPr>
          <w:rFonts w:ascii="Times New Roman" w:hAnsi="Times New Roman" w:cs="Times New Roman"/>
          <w:color w:val="000000" w:themeColor="text1"/>
          <w:sz w:val="24"/>
          <w:szCs w:val="24"/>
        </w:rPr>
        <w:t>mM</w:t>
      </w:r>
      <w:proofErr w:type="spellEnd"/>
      <w:r w:rsidRPr="00026FC1">
        <w:rPr>
          <w:rFonts w:ascii="Times New Roman" w:hAnsi="Times New Roman" w:cs="Times New Roman"/>
          <w:color w:val="000000" w:themeColor="text1"/>
          <w:sz w:val="24"/>
          <w:szCs w:val="24"/>
        </w:rPr>
        <w:t>; pH= 3</w:t>
      </w:r>
      <w:r w:rsidRPr="00026FC1">
        <w:rPr>
          <w:rFonts w:ascii="Times New Roman" w:hAnsi="Times New Roman" w:cs="Times New Roman"/>
          <w:sz w:val="24"/>
          <w:szCs w:val="24"/>
        </w:rPr>
        <w:t>; equilibrium period = 90 min</w:t>
      </w:r>
      <w:r w:rsidR="008D5BE7" w:rsidRPr="00026FC1">
        <w:rPr>
          <w:rFonts w:ascii="Times New Roman" w:hAnsi="Times New Roman" w:cs="Times New Roman"/>
          <w:bCs/>
          <w:sz w:val="24"/>
          <w:szCs w:val="24"/>
          <w:lang w:val="en-IN"/>
        </w:rPr>
        <w:t>. Although complete decoloris</w:t>
      </w:r>
      <w:r w:rsidRPr="00026FC1">
        <w:rPr>
          <w:rFonts w:ascii="Times New Roman" w:hAnsi="Times New Roman" w:cs="Times New Roman"/>
          <w:bCs/>
          <w:sz w:val="24"/>
          <w:szCs w:val="24"/>
          <w:lang w:val="en-IN"/>
        </w:rPr>
        <w:t xml:space="preserve">ation was obtained from 0.4 g/L onwards, an increase in </w:t>
      </w:r>
      <w:r w:rsidR="006E39A9" w:rsidRPr="00026FC1">
        <w:rPr>
          <w:rFonts w:ascii="Times New Roman" w:hAnsi="Times New Roman" w:cs="Times New Roman"/>
          <w:sz w:val="24"/>
          <w:szCs w:val="24"/>
          <w:lang w:eastAsia="en-US"/>
        </w:rPr>
        <w:t>m-</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from </w:t>
      </w:r>
      <w:r w:rsidRPr="00622A06">
        <w:rPr>
          <w:rFonts w:ascii="Times New Roman" w:hAnsi="Times New Roman" w:cs="Times New Roman"/>
          <w:sz w:val="24"/>
          <w:szCs w:val="24"/>
        </w:rPr>
        <w:t>45.6% to 72.1% at 300 min was observed when the load was increased from 1.0 to 4.0 g/L. A slight decrease in the value was observed when the load was increased to 6.0 g/L (</w:t>
      </w:r>
      <w:r w:rsidRPr="00622A06">
        <w:rPr>
          <w:rFonts w:ascii="Times New Roman" w:eastAsiaTheme="minorHAnsi" w:hAnsi="Times New Roman" w:cs="Times New Roman"/>
          <w:sz w:val="24"/>
          <w:szCs w:val="24"/>
          <w:lang w:eastAsia="en-US"/>
        </w:rPr>
        <w:t xml:space="preserve">Fig. </w:t>
      </w:r>
      <w:r w:rsidR="008B2878" w:rsidRPr="00622A06">
        <w:rPr>
          <w:rFonts w:ascii="Times New Roman" w:eastAsiaTheme="minorHAnsi" w:hAnsi="Times New Roman" w:cs="Times New Roman"/>
          <w:sz w:val="24"/>
          <w:szCs w:val="24"/>
          <w:lang w:eastAsia="en-US"/>
        </w:rPr>
        <w:t>6</w:t>
      </w:r>
      <w:r w:rsidRPr="00622A06">
        <w:rPr>
          <w:rFonts w:ascii="Times New Roman" w:hAnsi="Times New Roman" w:cs="Times New Roman"/>
          <w:sz w:val="24"/>
          <w:szCs w:val="24"/>
        </w:rPr>
        <w:t>). Thus, 4.0 g/L was taken as the optimum concentration of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622A06">
        <w:rPr>
          <w:rFonts w:ascii="Times New Roman" w:hAnsi="Times New Roman" w:cs="Times New Roman"/>
          <w:sz w:val="24"/>
          <w:szCs w:val="24"/>
        </w:rPr>
        <w:t xml:space="preserve">throughout the study. </w:t>
      </w:r>
      <w:r w:rsidRPr="00622A06">
        <w:rPr>
          <w:rFonts w:ascii="Times New Roman" w:eastAsiaTheme="minorHAnsi" w:hAnsi="Times New Roman" w:cs="Times New Roman"/>
          <w:sz w:val="24"/>
          <w:szCs w:val="24"/>
          <w:lang w:eastAsia="en-US"/>
        </w:rPr>
        <w:t xml:space="preserve">This initial increase in </w:t>
      </w:r>
      <w:r w:rsidR="006E39A9" w:rsidRPr="00622A06">
        <w:rPr>
          <w:rFonts w:ascii="Times New Roman" w:hAnsi="Times New Roman" w:cs="Times New Roman"/>
          <w:sz w:val="24"/>
          <w:szCs w:val="24"/>
          <w:lang w:eastAsia="en-US"/>
        </w:rPr>
        <w:t>m-</w:t>
      </w:r>
      <m:oMath>
        <m:sSub>
          <m:sSubPr>
            <m:ctrlPr>
              <w:rPr>
                <w:rFonts w:ascii="Cambria Math" w:eastAsiaTheme="minorHAnsi"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Pr="00622A06">
        <w:rPr>
          <w:rFonts w:ascii="Times New Roman" w:hAnsi="Times New Roman" w:cs="Times New Roman"/>
          <w:sz w:val="24"/>
          <w:szCs w:val="24"/>
        </w:rPr>
        <w:t xml:space="preserve"> may be attributed to the acceleration of iron leaching and HP activation generating more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622A06">
        <w:rPr>
          <w:rFonts w:ascii="Times New Roman" w:hAnsi="Times New Roman" w:cs="Times New Roman"/>
          <w:sz w:val="24"/>
          <w:szCs w:val="24"/>
        </w:rPr>
        <w:t xml:space="preserve"> radicals due to an increase in the number of active sites on the catalyst surface area available for degradation and the decrease at higher catalyst concentration may be due to the </w:t>
      </w:r>
      <w:r w:rsidRPr="00622A06">
        <w:rPr>
          <w:rFonts w:ascii="Times New Roman" w:eastAsiaTheme="minorHAnsi" w:hAnsi="Times New Roman" w:cs="Times New Roman"/>
          <w:sz w:val="24"/>
          <w:szCs w:val="24"/>
          <w:lang w:eastAsia="en-US"/>
        </w:rPr>
        <w:t xml:space="preserve">agglomeration of </w:t>
      </w:r>
      <w:r w:rsidR="009723A6" w:rsidRPr="00622A06">
        <w:rPr>
          <w:rFonts w:ascii="Times New Roman" w:eastAsiaTheme="minorHAnsi" w:hAnsi="Times New Roman" w:cs="Times New Roman"/>
          <w:sz w:val="24"/>
          <w:szCs w:val="24"/>
          <w:lang w:eastAsia="en-US"/>
        </w:rPr>
        <w:t>nano</w:t>
      </w:r>
      <w:r w:rsidR="006120BB" w:rsidRPr="00622A06">
        <w:rPr>
          <w:rFonts w:ascii="Times New Roman" w:eastAsiaTheme="minorHAnsi" w:hAnsi="Times New Roman" w:cs="Times New Roman"/>
          <w:sz w:val="24"/>
          <w:szCs w:val="24"/>
          <w:lang w:eastAsia="en-US"/>
        </w:rPr>
        <w:t>-</w:t>
      </w:r>
      <w:r w:rsidR="009723A6" w:rsidRPr="00622A06">
        <w:rPr>
          <w:rFonts w:ascii="Times New Roman" w:eastAsiaTheme="minorHAnsi" w:hAnsi="Times New Roman" w:cs="Times New Roman"/>
          <w:sz w:val="24"/>
          <w:szCs w:val="24"/>
          <w:lang w:eastAsia="en-US"/>
        </w:rPr>
        <w:t>particles</w:t>
      </w:r>
      <w:r w:rsidRPr="00622A06">
        <w:rPr>
          <w:rFonts w:ascii="Times New Roman" w:eastAsiaTheme="minorHAnsi" w:hAnsi="Times New Roman" w:cs="Times New Roman"/>
          <w:sz w:val="24"/>
          <w:szCs w:val="24"/>
          <w:lang w:eastAsia="en-US"/>
        </w:rPr>
        <w:t xml:space="preserve">. Another reason may be due to the scavenging of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Pr="00622A06">
        <w:rPr>
          <w:rFonts w:ascii="Times New Roman" w:hAnsi="Times New Roman" w:cs="Times New Roman"/>
          <w:sz w:val="24"/>
          <w:szCs w:val="24"/>
        </w:rPr>
        <w:t xml:space="preserve"> </w:t>
      </w:r>
      <w:r w:rsidRPr="00622A06">
        <w:rPr>
          <w:rFonts w:ascii="Times New Roman" w:eastAsiaTheme="minorHAnsi" w:hAnsi="Times New Roman" w:cs="Times New Roman"/>
          <w:sz w:val="24"/>
          <w:szCs w:val="24"/>
          <w:lang w:eastAsia="en-US"/>
        </w:rPr>
        <w:t xml:space="preserve">and </w:t>
      </w:r>
      <m:oMath>
        <m:sSubSup>
          <m:sSubSupPr>
            <m:ctrlPr>
              <w:rPr>
                <w:rFonts w:ascii="Cambria Math" w:hAnsi="Cambria Math"/>
                <w:sz w:val="24"/>
                <w:szCs w:val="24"/>
              </w:rPr>
            </m:ctrlPr>
          </m:sSubSupPr>
          <m:e>
            <m:r>
              <m:rPr>
                <m:sty m:val="p"/>
              </m:rPr>
              <w:rPr>
                <w:rFonts w:ascii="Cambria Math" w:hAnsi="Cambria Math"/>
                <w:sz w:val="24"/>
                <w:szCs w:val="24"/>
              </w:rPr>
              <m:t>HO</m:t>
            </m:r>
          </m:e>
          <m:sub>
            <m:r>
              <m:rPr>
                <m:sty m:val="p"/>
              </m:rPr>
              <w:rPr>
                <w:rFonts w:ascii="Cambria Math" w:hAnsi="Cambria Math"/>
                <w:sz w:val="24"/>
                <w:szCs w:val="24"/>
              </w:rPr>
              <m:t>2</m:t>
            </m:r>
          </m:sub>
          <m:sup>
            <m:r>
              <m:rPr>
                <m:sty m:val="p"/>
              </m:rPr>
              <w:rPr>
                <w:rFonts w:ascii="Cambria Math" w:hAnsi="Cambria Math"/>
                <w:sz w:val="24"/>
                <w:szCs w:val="24"/>
              </w:rPr>
              <m:t>•</m:t>
            </m:r>
          </m:sup>
        </m:sSubSup>
      </m:oMath>
      <w:r w:rsidRPr="00622A06">
        <w:rPr>
          <w:rFonts w:ascii="Times New Roman" w:hAnsi="Times New Roman" w:cs="Times New Roman"/>
          <w:sz w:val="24"/>
          <w:szCs w:val="24"/>
        </w:rPr>
        <w:t xml:space="preserve"> </w:t>
      </w:r>
      <w:r w:rsidRPr="00622A06">
        <w:rPr>
          <w:rFonts w:ascii="Times New Roman" w:eastAsiaTheme="minorHAnsi" w:hAnsi="Times New Roman" w:cs="Times New Roman"/>
          <w:sz w:val="24"/>
          <w:szCs w:val="24"/>
          <w:lang w:eastAsia="en-US"/>
        </w:rPr>
        <w:t>(from Eq. (</w:t>
      </w:r>
      <w:r w:rsidR="001D0BB4" w:rsidRPr="00622A06">
        <w:rPr>
          <w:rFonts w:ascii="Times New Roman" w:eastAsiaTheme="minorHAnsi" w:hAnsi="Times New Roman" w:cs="Times New Roman"/>
          <w:sz w:val="24"/>
          <w:szCs w:val="24"/>
          <w:lang w:eastAsia="en-US"/>
        </w:rPr>
        <w:t>10</w:t>
      </w:r>
      <w:r w:rsidRPr="00622A06">
        <w:rPr>
          <w:rFonts w:ascii="Times New Roman" w:eastAsiaTheme="minorHAnsi" w:hAnsi="Times New Roman" w:cs="Times New Roman"/>
          <w:sz w:val="24"/>
          <w:szCs w:val="24"/>
          <w:lang w:eastAsia="en-US"/>
        </w:rPr>
        <w:t>)) radicals on the oxide surface (</w:t>
      </w:r>
      <w:proofErr w:type="spellStart"/>
      <w:r w:rsidRPr="00622A06">
        <w:rPr>
          <w:rFonts w:ascii="Times New Roman" w:eastAsiaTheme="minorHAnsi" w:hAnsi="Times New Roman" w:cs="Times New Roman"/>
          <w:sz w:val="24"/>
          <w:szCs w:val="24"/>
          <w:lang w:eastAsia="en-US"/>
        </w:rPr>
        <w:t>Eqs</w:t>
      </w:r>
      <w:proofErr w:type="spellEnd"/>
      <w:r w:rsidRPr="00622A06">
        <w:rPr>
          <w:rFonts w:ascii="Times New Roman" w:eastAsiaTheme="minorHAnsi" w:hAnsi="Times New Roman" w:cs="Times New Roman"/>
          <w:sz w:val="24"/>
          <w:szCs w:val="24"/>
          <w:lang w:eastAsia="en-US"/>
        </w:rPr>
        <w:t>. (</w:t>
      </w:r>
      <w:r w:rsidR="001D0BB4" w:rsidRPr="00622A06">
        <w:rPr>
          <w:rFonts w:ascii="Times New Roman" w:eastAsiaTheme="minorHAnsi" w:hAnsi="Times New Roman" w:cs="Times New Roman"/>
          <w:sz w:val="24"/>
          <w:szCs w:val="24"/>
          <w:lang w:eastAsia="en-US"/>
        </w:rPr>
        <w:t>12</w:t>
      </w:r>
      <w:r w:rsidRPr="00622A06">
        <w:rPr>
          <w:rFonts w:ascii="Times New Roman" w:eastAsiaTheme="minorHAnsi" w:hAnsi="Times New Roman" w:cs="Times New Roman"/>
          <w:sz w:val="24"/>
          <w:szCs w:val="24"/>
          <w:lang w:eastAsia="en-US"/>
        </w:rPr>
        <w:t>) – (</w:t>
      </w:r>
      <w:r w:rsidR="001D0BB4" w:rsidRPr="00622A06">
        <w:rPr>
          <w:rFonts w:ascii="Times New Roman" w:eastAsiaTheme="minorHAnsi" w:hAnsi="Times New Roman" w:cs="Times New Roman"/>
          <w:sz w:val="24"/>
          <w:szCs w:val="24"/>
          <w:lang w:eastAsia="en-US"/>
        </w:rPr>
        <w:t>14</w:t>
      </w:r>
      <w:r w:rsidRPr="00622A06">
        <w:rPr>
          <w:rFonts w:ascii="Times New Roman" w:eastAsiaTheme="minorHAnsi" w:hAnsi="Times New Roman" w:cs="Times New Roman"/>
          <w:sz w:val="24"/>
          <w:szCs w:val="24"/>
          <w:lang w:eastAsia="en-US"/>
        </w:rPr>
        <w:t>))</w:t>
      </w:r>
      <w:r w:rsidR="00026FC1" w:rsidRPr="00622A06">
        <w:rPr>
          <w:rFonts w:ascii="Times New Roman" w:eastAsiaTheme="minorHAnsi" w:hAnsi="Times New Roman" w:cs="Times New Roman"/>
          <w:sz w:val="24"/>
          <w:szCs w:val="24"/>
          <w:lang w:eastAsia="en-US"/>
        </w:rPr>
        <w:t>.</w:t>
      </w:r>
      <w:r w:rsidR="00C04944" w:rsidRPr="00622A06">
        <w:rPr>
          <w:rFonts w:ascii="Times New Roman" w:hAnsi="Times New Roman" w:cs="Times New Roman"/>
          <w:bCs/>
          <w:sz w:val="24"/>
          <w:szCs w:val="24"/>
          <w:vertAlign w:val="superscript"/>
        </w:rPr>
        <w:t>37</w:t>
      </w:r>
      <w:r w:rsidR="00C67CBD" w:rsidRPr="00622A06">
        <w:rPr>
          <w:rFonts w:ascii="Times New Roman" w:hAnsi="Times New Roman" w:cs="Times New Roman"/>
          <w:bCs/>
          <w:sz w:val="24"/>
          <w:szCs w:val="24"/>
          <w:vertAlign w:val="superscript"/>
        </w:rPr>
        <w:t>-40</w:t>
      </w:r>
      <w:r w:rsidRPr="00622A06">
        <w:rPr>
          <w:rFonts w:ascii="Times New Roman" w:hAnsi="Times New Roman" w:cs="Times New Roman"/>
          <w:bCs/>
          <w:sz w:val="24"/>
          <w:szCs w:val="24"/>
          <w:lang w:val="en-IN"/>
        </w:rPr>
        <w:t xml:space="preserve"> </w:t>
      </w:r>
      <w:proofErr w:type="gramStart"/>
      <w:r w:rsidRPr="00622A06">
        <w:rPr>
          <w:rFonts w:ascii="Times New Roman" w:hAnsi="Times New Roman" w:cs="Times New Roman"/>
          <w:bCs/>
          <w:sz w:val="24"/>
          <w:szCs w:val="24"/>
          <w:lang w:val="en-IN"/>
        </w:rPr>
        <w:t>As</w:t>
      </w:r>
      <w:proofErr w:type="gramEnd"/>
      <w:r w:rsidRPr="00622A06">
        <w:rPr>
          <w:rFonts w:ascii="Times New Roman" w:hAnsi="Times New Roman" w:cs="Times New Roman"/>
          <w:bCs/>
          <w:sz w:val="24"/>
          <w:szCs w:val="24"/>
          <w:lang w:val="en-IN"/>
        </w:rPr>
        <w:t xml:space="preserve"> already discussed earlier, the presence </w:t>
      </w:r>
      <w:r w:rsidRPr="00026FC1">
        <w:rPr>
          <w:rFonts w:ascii="Times New Roman" w:hAnsi="Times New Roman" w:cs="Times New Roman"/>
          <w:bCs/>
          <w:sz w:val="24"/>
          <w:szCs w:val="24"/>
          <w:lang w:val="en-IN"/>
        </w:rPr>
        <w:t xml:space="preserve">of HP in the solution results in the over estimation of COD and hence, there is a need to eliminate the interference due to HP. </w:t>
      </w:r>
    </w:p>
    <w:p w:rsidR="000D3068" w:rsidRPr="00026FC1" w:rsidRDefault="000D3068" w:rsidP="00026FC1">
      <w:pPr>
        <w:tabs>
          <w:tab w:val="left" w:pos="1617"/>
          <w:tab w:val="center" w:pos="5040"/>
        </w:tabs>
        <w:autoSpaceDE w:val="0"/>
        <w:autoSpaceDN w:val="0"/>
        <w:adjustRightInd w:val="0"/>
        <w:spacing w:after="0" w:line="360" w:lineRule="auto"/>
        <w:jc w:val="center"/>
        <w:rPr>
          <w:rFonts w:ascii="Times New Roman" w:hAnsi="Times New Roman"/>
          <w:sz w:val="24"/>
          <w:szCs w:val="24"/>
        </w:rPr>
      </w:pP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Fe</m:t>
            </m:r>
          </m:e>
          <m:sub>
            <m:r>
              <m:rPr>
                <m:sty m:val="p"/>
              </m:rPr>
              <w:rPr>
                <w:rFonts w:ascii="Cambria Math" w:hAnsi="Cambria Math" w:cs="Times New Roman"/>
                <w:sz w:val="24"/>
                <w:szCs w:val="24"/>
              </w:rPr>
              <m:t>surf</m:t>
            </m:r>
          </m:sub>
          <m:sup>
            <m:r>
              <m:rPr>
                <m:sty m:val="p"/>
              </m:rPr>
              <w:rPr>
                <w:rFonts w:ascii="Cambria Math" w:hAnsi="Cambria Math" w:cs="Times New Roman"/>
                <w:sz w:val="24"/>
                <w:szCs w:val="24"/>
              </w:rPr>
              <m:t>2+</m:t>
            </m:r>
          </m:sup>
        </m:sSubSup>
      </m:oMath>
      <w:r w:rsidRPr="00026FC1">
        <w:rPr>
          <w:rFonts w:ascii="Times New Roman" w:hAnsi="Times New Roman"/>
          <w:sz w:val="24"/>
          <w:szCs w:val="24"/>
        </w:rPr>
        <w:t xml:space="preserve"> + </w:t>
      </w:r>
      <m:oMath>
        <m:sSup>
          <m:sSupPr>
            <m:ctrlPr>
              <w:rPr>
                <w:rFonts w:ascii="Cambria Math" w:hAnsi="Cambria Math"/>
                <w:sz w:val="24"/>
                <w:szCs w:val="24"/>
              </w:rPr>
            </m:ctrlPr>
          </m:sSupPr>
          <m:e>
            <m:r>
              <m:rPr>
                <m:sty m:val="p"/>
              </m:rPr>
              <w:rPr>
                <w:rFonts w:ascii="Cambria Math" w:hAnsi="Cambria Math"/>
                <w:sz w:val="24"/>
                <w:szCs w:val="24"/>
              </w:rPr>
              <m:t>HO</m:t>
            </m:r>
          </m:e>
          <m:sup>
            <m:r>
              <m:rPr>
                <m:sty m:val="p"/>
              </m:rPr>
              <w:rPr>
                <w:rFonts w:ascii="Cambria Math" w:hAnsi="Cambria Math"/>
                <w:sz w:val="24"/>
                <w:szCs w:val="24"/>
              </w:rPr>
              <m:t>•</m:t>
            </m:r>
          </m:sup>
        </m:sSup>
      </m:oMath>
      <w:r w:rsidRPr="00026FC1">
        <w:rPr>
          <w:rFonts w:ascii="Times New Roman" w:hAnsi="Times New Roman"/>
          <w:sz w:val="24"/>
          <w:szCs w:val="24"/>
        </w:rPr>
        <w:t xml:space="preserve"> →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Fe</m:t>
            </m:r>
          </m:e>
          <m:sub>
            <m:r>
              <m:rPr>
                <m:sty m:val="p"/>
              </m:rPr>
              <w:rPr>
                <w:rFonts w:ascii="Cambria Math" w:hAnsi="Cambria Math" w:cs="Times New Roman"/>
                <w:sz w:val="24"/>
                <w:szCs w:val="24"/>
              </w:rPr>
              <m:t>surf</m:t>
            </m:r>
          </m:sub>
          <m:sup>
            <m:r>
              <m:rPr>
                <m:sty m:val="p"/>
              </m:rPr>
              <w:rPr>
                <w:rFonts w:ascii="Cambria Math" w:hAnsi="Cambria Math" w:cs="Times New Roman"/>
                <w:sz w:val="24"/>
                <w:szCs w:val="24"/>
              </w:rPr>
              <m:t>3+</m:t>
            </m:r>
          </m:sup>
        </m:sSubSup>
      </m:oMath>
      <w:r w:rsidRPr="00026FC1">
        <w:rPr>
          <w:rFonts w:ascii="Times New Roman" w:hAnsi="Times New Roman"/>
          <w:sz w:val="24"/>
          <w:szCs w:val="24"/>
        </w:rPr>
        <w:t xml:space="preserve"> + </w:t>
      </w:r>
      <m:oMath>
        <m:sSup>
          <m:sSupPr>
            <m:ctrlPr>
              <w:rPr>
                <w:rFonts w:ascii="Cambria Math" w:hAnsi="Cambria Math"/>
                <w:sz w:val="24"/>
                <w:szCs w:val="24"/>
              </w:rPr>
            </m:ctrlPr>
          </m:sSupPr>
          <m:e>
            <m:r>
              <m:rPr>
                <m:sty m:val="p"/>
              </m:rPr>
              <w:rPr>
                <w:rFonts w:ascii="Cambria Math" w:hAnsi="Cambria Math"/>
                <w:sz w:val="24"/>
                <w:szCs w:val="24"/>
              </w:rPr>
              <m:t>HO</m:t>
            </m:r>
          </m:e>
          <m:sup>
            <m:r>
              <w:rPr>
                <w:rFonts w:ascii="Cambria Math" w:hAnsi="Cambria Math"/>
                <w:sz w:val="24"/>
                <w:szCs w:val="24"/>
              </w:rPr>
              <m:t>-</m:t>
            </m:r>
          </m:sup>
        </m:sSup>
      </m:oMath>
      <w:r w:rsidR="001D0BB4" w:rsidRPr="00026FC1">
        <w:rPr>
          <w:rFonts w:ascii="Times New Roman" w:hAnsi="Times New Roman"/>
          <w:sz w:val="24"/>
          <w:szCs w:val="24"/>
        </w:rPr>
        <w:tab/>
      </w:r>
      <w:r w:rsidR="001D0BB4" w:rsidRPr="00026FC1">
        <w:rPr>
          <w:rFonts w:ascii="Times New Roman" w:hAnsi="Times New Roman"/>
          <w:sz w:val="24"/>
          <w:szCs w:val="24"/>
        </w:rPr>
        <w:tab/>
      </w:r>
      <w:r w:rsidR="00026FC1">
        <w:rPr>
          <w:rFonts w:ascii="Times New Roman" w:hAnsi="Times New Roman"/>
          <w:sz w:val="24"/>
          <w:szCs w:val="24"/>
        </w:rPr>
        <w:tab/>
      </w:r>
      <w:r w:rsidR="001D0BB4" w:rsidRPr="00026FC1">
        <w:rPr>
          <w:rFonts w:ascii="Times New Roman" w:hAnsi="Times New Roman"/>
          <w:sz w:val="24"/>
          <w:szCs w:val="24"/>
        </w:rPr>
        <w:t>(12</w:t>
      </w:r>
      <w:r w:rsidRPr="00026FC1">
        <w:rPr>
          <w:rFonts w:ascii="Times New Roman" w:hAnsi="Times New Roman"/>
          <w:sz w:val="24"/>
          <w:szCs w:val="24"/>
        </w:rPr>
        <w:t>)</w:t>
      </w:r>
    </w:p>
    <w:p w:rsidR="000D3068" w:rsidRPr="00026FC1" w:rsidRDefault="000D3068" w:rsidP="00026FC1">
      <w:pPr>
        <w:tabs>
          <w:tab w:val="left" w:pos="1617"/>
          <w:tab w:val="center" w:pos="5040"/>
        </w:tabs>
        <w:autoSpaceDE w:val="0"/>
        <w:autoSpaceDN w:val="0"/>
        <w:adjustRightInd w:val="0"/>
        <w:spacing w:after="0" w:line="360" w:lineRule="auto"/>
        <w:jc w:val="center"/>
        <w:rPr>
          <w:rFonts w:ascii="Times New Roman" w:hAnsi="Times New Roman"/>
          <w:sz w:val="24"/>
          <w:szCs w:val="24"/>
        </w:rPr>
      </w:pP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Fe</m:t>
            </m:r>
          </m:e>
          <m:sub>
            <m:r>
              <m:rPr>
                <m:sty m:val="p"/>
              </m:rPr>
              <w:rPr>
                <w:rFonts w:ascii="Cambria Math" w:hAnsi="Cambria Math" w:cs="Times New Roman"/>
                <w:sz w:val="24"/>
                <w:szCs w:val="24"/>
              </w:rPr>
              <m:t>surf</m:t>
            </m:r>
          </m:sub>
          <m:sup>
            <m:r>
              <m:rPr>
                <m:sty m:val="p"/>
              </m:rPr>
              <w:rPr>
                <w:rFonts w:ascii="Cambria Math" w:hAnsi="Cambria Math" w:cs="Times New Roman"/>
                <w:sz w:val="24"/>
                <w:szCs w:val="24"/>
              </w:rPr>
              <m:t>2+</m:t>
            </m:r>
          </m:sup>
        </m:sSubSup>
      </m:oMath>
      <w:r w:rsidRPr="00026FC1">
        <w:rPr>
          <w:rFonts w:ascii="Times New Roman" w:hAnsi="Times New Roman"/>
          <w:sz w:val="24"/>
          <w:szCs w:val="24"/>
        </w:rPr>
        <w:t xml:space="preserve"> + </w:t>
      </w:r>
      <m:oMath>
        <m:sSubSup>
          <m:sSubSupPr>
            <m:ctrlPr>
              <w:rPr>
                <w:rFonts w:ascii="Cambria Math" w:hAnsi="Cambria Math"/>
                <w:sz w:val="24"/>
                <w:szCs w:val="24"/>
              </w:rPr>
            </m:ctrlPr>
          </m:sSubSupPr>
          <m:e>
            <m:r>
              <m:rPr>
                <m:sty m:val="p"/>
              </m:rPr>
              <w:rPr>
                <w:rFonts w:ascii="Cambria Math" w:hAnsi="Cambria Math"/>
                <w:sz w:val="24"/>
                <w:szCs w:val="24"/>
              </w:rPr>
              <m:t>HO</m:t>
            </m:r>
          </m:e>
          <m:sub>
            <m:r>
              <m:rPr>
                <m:sty m:val="p"/>
              </m:rPr>
              <w:rPr>
                <w:rFonts w:ascii="Cambria Math" w:hAnsi="Cambria Math"/>
                <w:sz w:val="24"/>
                <w:szCs w:val="24"/>
              </w:rPr>
              <m:t>2</m:t>
            </m:r>
          </m:sub>
          <m:sup>
            <m:r>
              <m:rPr>
                <m:sty m:val="p"/>
              </m:rPr>
              <w:rPr>
                <w:rFonts w:ascii="Cambria Math" w:hAnsi="Cambria Math"/>
                <w:sz w:val="24"/>
                <w:szCs w:val="24"/>
              </w:rPr>
              <m:t>•</m:t>
            </m:r>
          </m:sup>
        </m:sSubSup>
      </m:oMath>
      <w:r w:rsidRPr="00026FC1">
        <w:rPr>
          <w:rFonts w:ascii="Times New Roman" w:hAnsi="Times New Roman"/>
          <w:sz w:val="24"/>
          <w:szCs w:val="24"/>
        </w:rPr>
        <w:t xml:space="preserve"> →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Fe</m:t>
            </m:r>
          </m:e>
          <m:sub>
            <m:r>
              <m:rPr>
                <m:sty m:val="p"/>
              </m:rPr>
              <w:rPr>
                <w:rFonts w:ascii="Cambria Math" w:hAnsi="Cambria Math" w:cs="Times New Roman"/>
                <w:sz w:val="24"/>
                <w:szCs w:val="24"/>
              </w:rPr>
              <m:t>surf</m:t>
            </m:r>
          </m:sub>
          <m:sup>
            <m:r>
              <m:rPr>
                <m:sty m:val="p"/>
              </m:rPr>
              <w:rPr>
                <w:rFonts w:ascii="Cambria Math" w:hAnsi="Cambria Math" w:cs="Times New Roman"/>
                <w:sz w:val="24"/>
                <w:szCs w:val="24"/>
              </w:rPr>
              <m:t>3+</m:t>
            </m:r>
          </m:sup>
        </m:sSubSup>
      </m:oMath>
      <w:r w:rsidRPr="00026FC1">
        <w:rPr>
          <w:rFonts w:ascii="Times New Roman" w:hAnsi="Times New Roman"/>
          <w:sz w:val="24"/>
          <w:szCs w:val="24"/>
        </w:rPr>
        <w:t xml:space="preserve"> + </w:t>
      </w:r>
      <m:oMath>
        <m:sSup>
          <m:sSupPr>
            <m:ctrlPr>
              <w:rPr>
                <w:rFonts w:ascii="Cambria Math" w:hAnsi="Cambria Math"/>
                <w:sz w:val="24"/>
                <w:szCs w:val="24"/>
              </w:rPr>
            </m:ctrlPr>
          </m:sSupPr>
          <m:e>
            <m:r>
              <m:rPr>
                <m:sty m:val="p"/>
              </m:rPr>
              <w:rPr>
                <w:rFonts w:ascii="Cambria Math" w:hAnsi="Cambria Math"/>
                <w:sz w:val="24"/>
                <w:szCs w:val="24"/>
              </w:rPr>
              <m:t>HOO</m:t>
            </m:r>
          </m:e>
          <m:sup>
            <m:r>
              <w:rPr>
                <w:rFonts w:ascii="Cambria Math" w:hAnsi="Cambria Math"/>
                <w:sz w:val="24"/>
                <w:szCs w:val="24"/>
              </w:rPr>
              <m:t>-</m:t>
            </m:r>
          </m:sup>
        </m:sSup>
      </m:oMath>
      <w:r w:rsidR="001D0BB4" w:rsidRPr="00026FC1">
        <w:rPr>
          <w:rFonts w:ascii="Times New Roman" w:hAnsi="Times New Roman"/>
          <w:sz w:val="24"/>
          <w:szCs w:val="24"/>
        </w:rPr>
        <w:tab/>
      </w:r>
      <w:r w:rsidR="001D0BB4" w:rsidRPr="00026FC1">
        <w:rPr>
          <w:rFonts w:ascii="Times New Roman" w:hAnsi="Times New Roman"/>
          <w:sz w:val="24"/>
          <w:szCs w:val="24"/>
        </w:rPr>
        <w:tab/>
      </w:r>
      <w:r w:rsidR="00026FC1">
        <w:rPr>
          <w:rFonts w:ascii="Times New Roman" w:hAnsi="Times New Roman"/>
          <w:sz w:val="24"/>
          <w:szCs w:val="24"/>
        </w:rPr>
        <w:tab/>
      </w:r>
      <w:r w:rsidR="001D0BB4" w:rsidRPr="00026FC1">
        <w:rPr>
          <w:rFonts w:ascii="Times New Roman" w:hAnsi="Times New Roman"/>
          <w:sz w:val="24"/>
          <w:szCs w:val="24"/>
        </w:rPr>
        <w:t>(13</w:t>
      </w:r>
      <w:r w:rsidRPr="00026FC1">
        <w:rPr>
          <w:rFonts w:ascii="Times New Roman" w:hAnsi="Times New Roman"/>
          <w:sz w:val="24"/>
          <w:szCs w:val="24"/>
        </w:rPr>
        <w:t>)</w:t>
      </w:r>
    </w:p>
    <w:p w:rsidR="00F55DD5" w:rsidRPr="00026FC1" w:rsidRDefault="000D3068" w:rsidP="00026FC1">
      <w:pPr>
        <w:tabs>
          <w:tab w:val="left" w:pos="1617"/>
          <w:tab w:val="center" w:pos="5040"/>
        </w:tabs>
        <w:autoSpaceDE w:val="0"/>
        <w:autoSpaceDN w:val="0"/>
        <w:adjustRightInd w:val="0"/>
        <w:spacing w:after="0" w:line="360" w:lineRule="auto"/>
        <w:jc w:val="center"/>
        <w:rPr>
          <w:rFonts w:ascii="Times New Roman" w:hAnsi="Times New Roman"/>
          <w:sz w:val="24"/>
          <w:szCs w:val="24"/>
        </w:rPr>
      </w:pP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Fe</m:t>
            </m:r>
          </m:e>
          <m:sub>
            <m:r>
              <m:rPr>
                <m:sty m:val="p"/>
              </m:rPr>
              <w:rPr>
                <w:rFonts w:ascii="Cambria Math" w:hAnsi="Cambria Math" w:cs="Times New Roman"/>
                <w:sz w:val="24"/>
                <w:szCs w:val="24"/>
              </w:rPr>
              <m:t>surf</m:t>
            </m:r>
          </m:sub>
          <m:sup>
            <m:r>
              <m:rPr>
                <m:sty m:val="p"/>
              </m:rPr>
              <w:rPr>
                <w:rFonts w:ascii="Cambria Math" w:hAnsi="Cambria Math" w:cs="Times New Roman"/>
                <w:sz w:val="24"/>
                <w:szCs w:val="24"/>
              </w:rPr>
              <m:t>3+</m:t>
            </m:r>
          </m:sup>
        </m:sSubSup>
      </m:oMath>
      <w:r w:rsidRPr="00026FC1">
        <w:rPr>
          <w:rFonts w:ascii="Times New Roman" w:hAnsi="Times New Roman"/>
          <w:sz w:val="24"/>
          <w:szCs w:val="24"/>
        </w:rPr>
        <w:t xml:space="preserve"> + </w:t>
      </w:r>
      <m:oMath>
        <m:sSubSup>
          <m:sSubSupPr>
            <m:ctrlPr>
              <w:rPr>
                <w:rFonts w:ascii="Cambria Math" w:hAnsi="Cambria Math"/>
                <w:sz w:val="24"/>
                <w:szCs w:val="24"/>
              </w:rPr>
            </m:ctrlPr>
          </m:sSubSupPr>
          <m:e>
            <m:r>
              <m:rPr>
                <m:sty m:val="p"/>
              </m:rPr>
              <w:rPr>
                <w:rFonts w:ascii="Cambria Math" w:hAnsi="Cambria Math"/>
                <w:sz w:val="24"/>
                <w:szCs w:val="24"/>
              </w:rPr>
              <m:t>HO</m:t>
            </m:r>
          </m:e>
          <m:sub>
            <m:r>
              <m:rPr>
                <m:sty m:val="p"/>
              </m:rPr>
              <w:rPr>
                <w:rFonts w:ascii="Cambria Math" w:hAnsi="Cambria Math"/>
                <w:sz w:val="24"/>
                <w:szCs w:val="24"/>
              </w:rPr>
              <m:t>2</m:t>
            </m:r>
          </m:sub>
          <m:sup>
            <m:r>
              <m:rPr>
                <m:sty m:val="p"/>
              </m:rPr>
              <w:rPr>
                <w:rFonts w:ascii="Cambria Math" w:hAnsi="Cambria Math"/>
                <w:sz w:val="24"/>
                <w:szCs w:val="24"/>
              </w:rPr>
              <m:t>•</m:t>
            </m:r>
          </m:sup>
        </m:sSubSup>
      </m:oMath>
      <w:r w:rsidRPr="00026FC1">
        <w:rPr>
          <w:rFonts w:ascii="Times New Roman" w:hAnsi="Times New Roman"/>
          <w:sz w:val="24"/>
          <w:szCs w:val="24"/>
        </w:rPr>
        <w:t xml:space="preserve"> →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Fe</m:t>
            </m:r>
          </m:e>
          <m:sub>
            <m:r>
              <m:rPr>
                <m:sty m:val="p"/>
              </m:rPr>
              <w:rPr>
                <w:rFonts w:ascii="Cambria Math" w:hAnsi="Cambria Math" w:cs="Times New Roman"/>
                <w:sz w:val="24"/>
                <w:szCs w:val="24"/>
              </w:rPr>
              <m:t>surf</m:t>
            </m:r>
          </m:sub>
          <m:sup>
            <m:r>
              <m:rPr>
                <m:sty m:val="p"/>
              </m:rPr>
              <w:rPr>
                <w:rFonts w:ascii="Cambria Math" w:hAnsi="Cambria Math" w:cs="Times New Roman"/>
                <w:sz w:val="24"/>
                <w:szCs w:val="24"/>
              </w:rPr>
              <m:t>2+</m:t>
            </m:r>
          </m:sup>
        </m:sSubSup>
      </m:oMath>
      <w:r w:rsidRPr="00026FC1">
        <w:rPr>
          <w:rFonts w:ascii="Times New Roman" w:hAnsi="Times New Roman"/>
          <w:sz w:val="24"/>
          <w:szCs w:val="24"/>
        </w:rPr>
        <w:t xml:space="preserve"> + </w:t>
      </w:r>
      <m:oMath>
        <m:sSup>
          <m:sSupPr>
            <m:ctrlPr>
              <w:rPr>
                <w:rFonts w:ascii="Cambria Math" w:hAnsi="Cambria Math"/>
                <w:iCs/>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oMath>
      <w:r w:rsidRPr="00026FC1">
        <w:rPr>
          <w:rFonts w:ascii="Times New Roman" w:hAnsi="Times New Roman"/>
          <w:iCs/>
          <w:sz w:val="24"/>
          <w:szCs w:val="24"/>
        </w:rPr>
        <w:t xml:space="preserve"> + </w:t>
      </w:r>
      <m:oMath>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oMath>
      <w:r w:rsidR="001D0BB4" w:rsidRPr="00026FC1">
        <w:rPr>
          <w:rFonts w:ascii="Times New Roman" w:hAnsi="Times New Roman"/>
          <w:sz w:val="24"/>
          <w:szCs w:val="24"/>
        </w:rPr>
        <w:tab/>
      </w:r>
      <w:r w:rsidR="001D0BB4" w:rsidRPr="00026FC1">
        <w:rPr>
          <w:rFonts w:ascii="Times New Roman" w:hAnsi="Times New Roman"/>
          <w:sz w:val="24"/>
          <w:szCs w:val="24"/>
        </w:rPr>
        <w:tab/>
      </w:r>
      <w:r w:rsidR="00026FC1">
        <w:rPr>
          <w:rFonts w:ascii="Times New Roman" w:hAnsi="Times New Roman"/>
          <w:sz w:val="24"/>
          <w:szCs w:val="24"/>
        </w:rPr>
        <w:tab/>
      </w:r>
      <w:r w:rsidR="001D0BB4" w:rsidRPr="00026FC1">
        <w:rPr>
          <w:rFonts w:ascii="Times New Roman" w:hAnsi="Times New Roman"/>
          <w:sz w:val="24"/>
          <w:szCs w:val="24"/>
        </w:rPr>
        <w:t>(14</w:t>
      </w:r>
      <w:r w:rsidR="001D05D6" w:rsidRPr="00026FC1">
        <w:rPr>
          <w:rFonts w:ascii="Times New Roman" w:hAnsi="Times New Roman"/>
          <w:sz w:val="24"/>
          <w:szCs w:val="24"/>
        </w:rPr>
        <w:t>)</w:t>
      </w:r>
    </w:p>
    <w:p w:rsidR="00F55DD5" w:rsidRDefault="00F55DD5" w:rsidP="00026FC1">
      <w:pPr>
        <w:tabs>
          <w:tab w:val="left" w:pos="1617"/>
          <w:tab w:val="center" w:pos="5040"/>
        </w:tabs>
        <w:autoSpaceDE w:val="0"/>
        <w:autoSpaceDN w:val="0"/>
        <w:adjustRightInd w:val="0"/>
        <w:spacing w:after="0" w:line="360" w:lineRule="auto"/>
        <w:jc w:val="center"/>
        <w:rPr>
          <w:rFonts w:ascii="Times New Roman" w:hAnsi="Times New Roman"/>
          <w:sz w:val="20"/>
          <w:szCs w:val="20"/>
        </w:rPr>
      </w:pPr>
      <w:r w:rsidRPr="00F55DD5">
        <w:rPr>
          <w:rFonts w:ascii="Calibri" w:eastAsia="Calibri" w:hAnsi="Calibri" w:cs="Times New Roman"/>
          <w:noProof/>
        </w:rPr>
        <w:lastRenderedPageBreak/>
        <w:drawing>
          <wp:inline distT="0" distB="0" distL="0" distR="0" wp14:anchorId="22D58ED0" wp14:editId="75D48F69">
            <wp:extent cx="3619500" cy="2974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4074" cy="2994966"/>
                    </a:xfrm>
                    <a:prstGeom prst="rect">
                      <a:avLst/>
                    </a:prstGeom>
                    <a:noFill/>
                    <a:ln>
                      <a:noFill/>
                    </a:ln>
                  </pic:spPr>
                </pic:pic>
              </a:graphicData>
            </a:graphic>
          </wp:inline>
        </w:drawing>
      </w:r>
    </w:p>
    <w:p w:rsidR="001955C6" w:rsidRPr="00026FC1" w:rsidRDefault="00026FC1" w:rsidP="00DE6993">
      <w:pPr>
        <w:pStyle w:val="ListParagraph"/>
        <w:spacing w:after="0" w:line="480" w:lineRule="auto"/>
        <w:ind w:left="993" w:hanging="993"/>
        <w:jc w:val="both"/>
        <w:rPr>
          <w:rFonts w:ascii="Times New Roman" w:hAnsi="Times New Roman" w:cs="Times New Roman"/>
          <w:sz w:val="24"/>
          <w:szCs w:val="24"/>
        </w:rPr>
      </w:pPr>
      <w:r>
        <w:rPr>
          <w:rFonts w:ascii="Times New Roman" w:eastAsiaTheme="minorHAnsi" w:hAnsi="Times New Roman" w:cs="Times New Roman"/>
          <w:b/>
          <w:sz w:val="24"/>
          <w:szCs w:val="24"/>
          <w:lang w:eastAsia="en-US"/>
        </w:rPr>
        <w:t>Figure</w:t>
      </w:r>
      <w:r w:rsidR="00F55DD5" w:rsidRPr="00026FC1">
        <w:rPr>
          <w:rFonts w:ascii="Times New Roman" w:eastAsiaTheme="minorHAnsi" w:hAnsi="Times New Roman" w:cs="Times New Roman"/>
          <w:b/>
          <w:sz w:val="24"/>
          <w:szCs w:val="24"/>
          <w:lang w:eastAsia="en-US"/>
        </w:rPr>
        <w:t xml:space="preserve"> 6</w:t>
      </w:r>
      <w:r>
        <w:rPr>
          <w:rFonts w:ascii="Times New Roman" w:eastAsiaTheme="minorHAnsi" w:hAnsi="Times New Roman" w:cs="Times New Roman"/>
          <w:b/>
          <w:sz w:val="24"/>
          <w:szCs w:val="24"/>
          <w:lang w:eastAsia="en-US"/>
        </w:rPr>
        <w:t>.</w:t>
      </w:r>
      <w:r w:rsidR="00F55DD5" w:rsidRPr="00026FC1">
        <w:rPr>
          <w:rFonts w:ascii="Times New Roman" w:eastAsiaTheme="minorHAnsi" w:hAnsi="Times New Roman" w:cs="Times New Roman"/>
          <w:sz w:val="24"/>
          <w:szCs w:val="24"/>
          <w:lang w:eastAsia="en-US"/>
        </w:rPr>
        <w:t xml:space="preserve"> </w:t>
      </w:r>
      <w:r w:rsidR="00F55DD5" w:rsidRPr="00026FC1">
        <w:rPr>
          <w:rFonts w:ascii="Times New Roman" w:hAnsi="Times New Roman" w:cs="Times New Roman"/>
          <w:sz w:val="24"/>
          <w:szCs w:val="24"/>
        </w:rPr>
        <w:t xml:space="preserve">Effect of catalyst load on the </w:t>
      </w:r>
      <w:r w:rsidR="00F55DD5" w:rsidRPr="00026FC1">
        <w:rPr>
          <w:rFonts w:ascii="Times New Roman" w:hAnsi="Times New Roman" w:cs="Times New Roman"/>
          <w:sz w:val="24"/>
          <w:szCs w:val="24"/>
          <w:lang w:eastAsia="en-US"/>
        </w:rPr>
        <w:t>m-</w:t>
      </w:r>
      <m:oMath>
        <m:sSub>
          <m:sSubPr>
            <m:ctrlPr>
              <w:rPr>
                <w:rFonts w:ascii="Cambria Math" w:eastAsiaTheme="minorHAnsi"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00F55DD5" w:rsidRPr="00026FC1">
        <w:rPr>
          <w:rFonts w:ascii="Times New Roman" w:hAnsi="Times New Roman" w:cs="Times New Roman"/>
          <w:sz w:val="24"/>
          <w:szCs w:val="24"/>
        </w:rPr>
        <w:t>of mixture of dyes (AB+PX)</w:t>
      </w:r>
      <w:r w:rsidR="00F55DD5" w:rsidRPr="00026FC1">
        <w:rPr>
          <w:rFonts w:ascii="Times New Roman" w:eastAsiaTheme="minorHAnsi" w:hAnsi="Times New Roman" w:cs="Times New Roman"/>
          <w:sz w:val="24"/>
          <w:szCs w:val="24"/>
          <w:lang w:eastAsia="en-US"/>
        </w:rPr>
        <w:t xml:space="preserve">: </w:t>
      </w:r>
      <w:r w:rsidR="00F55DD5" w:rsidRPr="00026FC1">
        <w:rPr>
          <w:rFonts w:ascii="Times New Roman" w:hAnsi="Times New Roman" w:cs="Times New Roman"/>
          <w:sz w:val="24"/>
          <w:szCs w:val="24"/>
        </w:rPr>
        <w:t xml:space="preserve">[HP] = 7.0 </w:t>
      </w:r>
      <w:proofErr w:type="spellStart"/>
      <w:r w:rsidR="00F55DD5" w:rsidRPr="00026FC1">
        <w:rPr>
          <w:rFonts w:ascii="Times New Roman" w:hAnsi="Times New Roman" w:cs="Times New Roman"/>
          <w:sz w:val="24"/>
          <w:szCs w:val="24"/>
        </w:rPr>
        <w:t>mM</w:t>
      </w:r>
      <w:proofErr w:type="spellEnd"/>
      <w:r w:rsidR="00F55DD5" w:rsidRPr="00026FC1">
        <w:rPr>
          <w:rFonts w:ascii="Times New Roman" w:hAnsi="Times New Roman" w:cs="Times New Roman"/>
          <w:sz w:val="24"/>
          <w:szCs w:val="24"/>
        </w:rPr>
        <w:t xml:space="preserve">; [AB] = [PX] = 0.15 </w:t>
      </w:r>
      <w:proofErr w:type="spellStart"/>
      <w:r w:rsidR="00F55DD5" w:rsidRPr="00026FC1">
        <w:rPr>
          <w:rFonts w:ascii="Times New Roman" w:hAnsi="Times New Roman" w:cs="Times New Roman"/>
          <w:sz w:val="24"/>
          <w:szCs w:val="24"/>
        </w:rPr>
        <w:t>mM</w:t>
      </w:r>
      <w:proofErr w:type="spellEnd"/>
      <w:r w:rsidR="00F55DD5" w:rsidRPr="00026FC1">
        <w:rPr>
          <w:rFonts w:ascii="Times New Roman" w:hAnsi="Times New Roman" w:cs="Times New Roman"/>
          <w:sz w:val="24"/>
          <w:szCs w:val="24"/>
        </w:rPr>
        <w:t>; pH= 3; equilibrium period = 90 min; treatment period= 90 min.</w:t>
      </w:r>
    </w:p>
    <w:p w:rsidR="00F55DD5" w:rsidRPr="00F55DD5" w:rsidRDefault="00F55DD5" w:rsidP="00F55DD5">
      <w:pPr>
        <w:pStyle w:val="ListParagraph"/>
        <w:spacing w:after="0" w:line="480" w:lineRule="auto"/>
        <w:ind w:left="709" w:hanging="709"/>
        <w:jc w:val="both"/>
        <w:rPr>
          <w:rFonts w:ascii="Times New Roman" w:hAnsi="Times New Roman" w:cs="Times New Roman"/>
          <w:sz w:val="20"/>
          <w:szCs w:val="20"/>
        </w:rPr>
      </w:pPr>
    </w:p>
    <w:p w:rsidR="000D3068" w:rsidRPr="00026FC1" w:rsidRDefault="000D3068" w:rsidP="00526533">
      <w:pPr>
        <w:pStyle w:val="ListParagraph"/>
        <w:spacing w:after="0" w:line="480" w:lineRule="auto"/>
        <w:ind w:left="0" w:firstLine="720"/>
        <w:jc w:val="both"/>
        <w:rPr>
          <w:rFonts w:ascii="Times New Roman" w:hAnsi="Times New Roman" w:cs="Times New Roman"/>
          <w:color w:val="000000" w:themeColor="text1"/>
          <w:sz w:val="24"/>
          <w:szCs w:val="24"/>
        </w:rPr>
      </w:pPr>
      <w:r w:rsidRPr="00026FC1">
        <w:rPr>
          <w:rFonts w:ascii="Times New Roman" w:eastAsiaTheme="minorHAnsi" w:hAnsi="Times New Roman" w:cs="Times New Roman"/>
          <w:sz w:val="24"/>
          <w:szCs w:val="24"/>
          <w:lang w:eastAsia="en-US"/>
        </w:rPr>
        <w:t>With an aim to see the increase</w:t>
      </w:r>
      <w:r w:rsidRPr="00026FC1">
        <w:rPr>
          <w:rFonts w:ascii="Times New Roman" w:hAnsi="Times New Roman" w:cs="Times New Roman"/>
          <w:color w:val="000000" w:themeColor="text1"/>
          <w:sz w:val="24"/>
          <w:szCs w:val="24"/>
        </w:rPr>
        <w:t xml:space="preserve"> in </w:t>
      </w:r>
      <w:r w:rsidR="006E39A9" w:rsidRPr="00026FC1">
        <w:rPr>
          <w:rFonts w:ascii="Times New Roman" w:hAnsi="Times New Roman" w:cs="Times New Roman"/>
          <w:sz w:val="24"/>
          <w:szCs w:val="24"/>
          <w:lang w:eastAsia="en-US"/>
        </w:rPr>
        <w:t>m-</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pattern with time, we have carried out the reaction from 10 to 360 min. </w:t>
      </w:r>
      <w:r w:rsidRPr="00026FC1">
        <w:rPr>
          <w:rFonts w:ascii="Times New Roman" w:eastAsiaTheme="minorHAnsi" w:hAnsi="Times New Roman" w:cs="Times New Roman"/>
          <w:sz w:val="24"/>
          <w:szCs w:val="24"/>
          <w:lang w:eastAsia="en-US"/>
        </w:rPr>
        <w:t xml:space="preserve">Fig. </w:t>
      </w:r>
      <w:r w:rsidR="008B2878" w:rsidRPr="00026FC1">
        <w:rPr>
          <w:rFonts w:ascii="Times New Roman" w:eastAsiaTheme="minorHAnsi" w:hAnsi="Times New Roman" w:cs="Times New Roman"/>
          <w:color w:val="0000FF"/>
          <w:sz w:val="24"/>
          <w:szCs w:val="24"/>
          <w:lang w:eastAsia="en-US"/>
        </w:rPr>
        <w:t>7</w:t>
      </w:r>
      <w:r w:rsidRPr="00026FC1">
        <w:rPr>
          <w:rFonts w:ascii="Times New Roman" w:hAnsi="Times New Roman" w:cs="Times New Roman"/>
          <w:color w:val="000000" w:themeColor="text1"/>
          <w:sz w:val="24"/>
          <w:szCs w:val="24"/>
        </w:rPr>
        <w:t xml:space="preserve"> shows the effect of HP on the </w:t>
      </w:r>
      <w:r w:rsidR="006E39A9" w:rsidRPr="00026FC1">
        <w:rPr>
          <w:rFonts w:ascii="Times New Roman" w:hAnsi="Times New Roman" w:cs="Times New Roman"/>
          <w:sz w:val="24"/>
          <w:szCs w:val="24"/>
          <w:lang w:eastAsia="en-US"/>
        </w:rPr>
        <w:t>m-</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of the process. It is thus apparent that presence of HP leads to a reduction of </w:t>
      </w:r>
      <w:r w:rsidR="006E39A9" w:rsidRPr="00026FC1">
        <w:rPr>
          <w:rFonts w:ascii="Times New Roman" w:hAnsi="Times New Roman" w:cs="Times New Roman"/>
          <w:sz w:val="24"/>
          <w:szCs w:val="24"/>
          <w:lang w:eastAsia="en-US"/>
        </w:rPr>
        <w:t>m-</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values and therefore, our result is in good agreement with the findings of </w:t>
      </w:r>
      <w:r w:rsidRPr="00026FC1">
        <w:rPr>
          <w:rFonts w:ascii="Times New Roman" w:hAnsi="Times New Roman" w:cs="Times New Roman"/>
          <w:sz w:val="24"/>
          <w:szCs w:val="24"/>
          <w:shd w:val="clear" w:color="auto" w:fill="FFFFFF"/>
        </w:rPr>
        <w:t>Kang et al.</w:t>
      </w:r>
      <w:r w:rsidR="00026FC1" w:rsidRPr="00026FC1">
        <w:rPr>
          <w:rFonts w:ascii="Times New Roman" w:hAnsi="Times New Roman" w:cs="Times New Roman"/>
          <w:sz w:val="24"/>
          <w:szCs w:val="24"/>
          <w:shd w:val="clear" w:color="auto" w:fill="FFFFFF"/>
          <w:vertAlign w:val="superscript"/>
        </w:rPr>
        <w:t>17</w:t>
      </w:r>
      <w:r w:rsidR="00C67CBD" w:rsidRPr="00026FC1">
        <w:rPr>
          <w:rFonts w:ascii="Times New Roman" w:hAnsi="Times New Roman" w:cs="Times New Roman"/>
          <w:sz w:val="24"/>
          <w:szCs w:val="24"/>
          <w:shd w:val="clear" w:color="auto" w:fill="FFFFFF"/>
          <w:vertAlign w:val="superscript"/>
        </w:rPr>
        <w:t xml:space="preserve"> </w:t>
      </w:r>
      <w:r w:rsidRPr="00026FC1">
        <w:rPr>
          <w:rFonts w:ascii="Times New Roman" w:hAnsi="Times New Roman" w:cs="Times New Roman"/>
          <w:color w:val="000000" w:themeColor="text1"/>
          <w:sz w:val="24"/>
          <w:szCs w:val="24"/>
        </w:rPr>
        <w:t xml:space="preserve">It is apparent from </w:t>
      </w:r>
      <w:r w:rsidRPr="00026FC1">
        <w:rPr>
          <w:rFonts w:ascii="Times New Roman" w:eastAsiaTheme="minorHAnsi" w:hAnsi="Times New Roman" w:cs="Times New Roman"/>
          <w:sz w:val="24"/>
          <w:szCs w:val="24"/>
          <w:lang w:eastAsia="en-US"/>
        </w:rPr>
        <w:t xml:space="preserve">Fig. </w:t>
      </w:r>
      <w:r w:rsidR="008B2878" w:rsidRPr="00026FC1">
        <w:rPr>
          <w:rFonts w:ascii="Times New Roman" w:eastAsiaTheme="minorHAnsi" w:hAnsi="Times New Roman" w:cs="Times New Roman"/>
          <w:color w:val="0000FF"/>
          <w:sz w:val="24"/>
          <w:szCs w:val="24"/>
          <w:lang w:eastAsia="en-US"/>
        </w:rPr>
        <w:t>7</w:t>
      </w:r>
      <w:r w:rsidRPr="00026FC1">
        <w:rPr>
          <w:rFonts w:ascii="Times New Roman" w:hAnsi="Times New Roman" w:cs="Times New Roman"/>
          <w:color w:val="FF0000"/>
          <w:sz w:val="24"/>
          <w:szCs w:val="24"/>
        </w:rPr>
        <w:t xml:space="preserve"> </w:t>
      </w:r>
      <w:r w:rsidRPr="00026FC1">
        <w:rPr>
          <w:rFonts w:ascii="Times New Roman" w:hAnsi="Times New Roman" w:cs="Times New Roman"/>
          <w:color w:val="000000" w:themeColor="text1"/>
          <w:sz w:val="24"/>
          <w:szCs w:val="24"/>
        </w:rPr>
        <w:t>that the COD removal process takes place in two stages – a slow induction period (1</w:t>
      </w:r>
      <w:r w:rsidRPr="00026FC1">
        <w:rPr>
          <w:rFonts w:ascii="Times New Roman" w:hAnsi="Times New Roman" w:cs="Times New Roman"/>
          <w:color w:val="000000" w:themeColor="text1"/>
          <w:sz w:val="24"/>
          <w:szCs w:val="24"/>
          <w:vertAlign w:val="superscript"/>
        </w:rPr>
        <w:t>st</w:t>
      </w:r>
      <w:r w:rsidRPr="00026FC1">
        <w:rPr>
          <w:rFonts w:ascii="Times New Roman" w:hAnsi="Times New Roman" w:cs="Times New Roman"/>
          <w:color w:val="000000" w:themeColor="text1"/>
          <w:sz w:val="24"/>
          <w:szCs w:val="24"/>
        </w:rPr>
        <w:t xml:space="preserve"> stage) followed by a fast degradation process (2</w:t>
      </w:r>
      <w:r w:rsidRPr="00026FC1">
        <w:rPr>
          <w:rFonts w:ascii="Times New Roman" w:hAnsi="Times New Roman" w:cs="Times New Roman"/>
          <w:color w:val="000000" w:themeColor="text1"/>
          <w:sz w:val="24"/>
          <w:szCs w:val="24"/>
          <w:vertAlign w:val="superscript"/>
        </w:rPr>
        <w:t>nd</w:t>
      </w:r>
      <w:r w:rsidRPr="00026FC1">
        <w:rPr>
          <w:rFonts w:ascii="Times New Roman" w:hAnsi="Times New Roman" w:cs="Times New Roman"/>
          <w:color w:val="000000" w:themeColor="text1"/>
          <w:sz w:val="24"/>
          <w:szCs w:val="24"/>
        </w:rPr>
        <w:t xml:space="preserve"> stage). During the induction period the </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practically remained constant and lasts up to 60 min of the reaction (31.3% in 10 min to 35.7% in 60 min) beyond which an increase was observed and the value reached to 83.8% in 360 min. This is also evident from the </w:t>
      </w:r>
      <w:r w:rsidR="0068098B" w:rsidRPr="00026FC1">
        <w:rPr>
          <w:rFonts w:ascii="Times New Roman" w:hAnsi="Times New Roman" w:cs="Times New Roman"/>
          <w:color w:val="000000" w:themeColor="text1"/>
          <w:sz w:val="24"/>
          <w:szCs w:val="24"/>
        </w:rPr>
        <w:t>consumption</w:t>
      </w:r>
      <w:r w:rsidRPr="00026FC1">
        <w:rPr>
          <w:rFonts w:ascii="Times New Roman" w:hAnsi="Times New Roman" w:cs="Times New Roman"/>
          <w:color w:val="000000" w:themeColor="text1"/>
          <w:sz w:val="24"/>
          <w:szCs w:val="24"/>
        </w:rPr>
        <w:t xml:space="preserve"> of HP, which follows the same trend as </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w:t>
      </w:r>
      <w:r w:rsidRPr="00026FC1">
        <w:rPr>
          <w:rFonts w:ascii="Times New Roman" w:eastAsiaTheme="minorHAnsi" w:hAnsi="Times New Roman" w:cs="Times New Roman"/>
          <w:sz w:val="24"/>
          <w:szCs w:val="24"/>
          <w:lang w:eastAsia="en-US"/>
        </w:rPr>
        <w:t xml:space="preserve">Inset of Fig. </w:t>
      </w:r>
      <w:r w:rsidR="008B2878" w:rsidRPr="00026FC1">
        <w:rPr>
          <w:rFonts w:ascii="Times New Roman" w:eastAsiaTheme="minorHAnsi" w:hAnsi="Times New Roman" w:cs="Times New Roman"/>
          <w:color w:val="0000FF"/>
          <w:sz w:val="24"/>
          <w:szCs w:val="24"/>
          <w:lang w:eastAsia="en-US"/>
        </w:rPr>
        <w:t>7</w:t>
      </w:r>
      <w:r w:rsidRPr="00026FC1">
        <w:rPr>
          <w:rFonts w:ascii="Times New Roman" w:hAnsi="Times New Roman" w:cs="Times New Roman"/>
          <w:color w:val="000000" w:themeColor="text1"/>
          <w:sz w:val="24"/>
          <w:szCs w:val="24"/>
        </w:rPr>
        <w:t xml:space="preserve">). On the other hand, complete decolorisation was achieved at 120 min of the reaction. From </w:t>
      </w:r>
      <w:r w:rsidRPr="00026FC1">
        <w:rPr>
          <w:rFonts w:ascii="Times New Roman" w:eastAsiaTheme="minorHAnsi" w:hAnsi="Times New Roman" w:cs="Times New Roman"/>
          <w:sz w:val="24"/>
          <w:szCs w:val="24"/>
          <w:lang w:eastAsia="en-US"/>
        </w:rPr>
        <w:t>Table</w:t>
      </w:r>
      <w:r w:rsidRPr="00026FC1">
        <w:rPr>
          <w:rFonts w:ascii="Times New Roman" w:eastAsiaTheme="minorHAnsi" w:hAnsi="Times New Roman" w:cs="Times New Roman"/>
          <w:color w:val="0000FF"/>
          <w:sz w:val="24"/>
          <w:szCs w:val="24"/>
          <w:lang w:eastAsia="en-US"/>
        </w:rPr>
        <w:t xml:space="preserve"> 1</w:t>
      </w:r>
      <w:r w:rsidRPr="00026FC1">
        <w:rPr>
          <w:rFonts w:ascii="Times New Roman" w:hAnsi="Times New Roman" w:cs="Times New Roman"/>
          <w:color w:val="000000" w:themeColor="text1"/>
          <w:sz w:val="24"/>
          <w:szCs w:val="24"/>
        </w:rPr>
        <w:t xml:space="preserve"> it is evident that 67.2% of HP is consumed in 60 min with a corresponding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of 35.7%. On the other hand, rest of the HP was consumed in the next 300 min for an additional 45.4</w:t>
      </w:r>
      <w:proofErr w:type="gramStart"/>
      <w:r w:rsidRPr="00026FC1">
        <w:rPr>
          <w:rFonts w:ascii="Times New Roman" w:hAnsi="Times New Roman" w:cs="Times New Roman"/>
          <w:color w:val="000000" w:themeColor="text1"/>
          <w:sz w:val="24"/>
          <w:szCs w:val="24"/>
        </w:rPr>
        <w:t xml:space="preserve">% </w:t>
      </w:r>
      <w:proofErr w:type="gramEnd"/>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Thus, the HP consumption was </w:t>
      </w:r>
      <w:r w:rsidR="000018CE" w:rsidRPr="00026FC1">
        <w:rPr>
          <w:rFonts w:ascii="Times New Roman" w:hAnsi="Times New Roman" w:cs="Times New Roman"/>
          <w:color w:val="000000" w:themeColor="text1"/>
          <w:sz w:val="24"/>
          <w:szCs w:val="24"/>
        </w:rPr>
        <w:t>rapid</w:t>
      </w:r>
      <w:r w:rsidRPr="00026FC1">
        <w:rPr>
          <w:rFonts w:ascii="Times New Roman" w:hAnsi="Times New Roman" w:cs="Times New Roman"/>
          <w:color w:val="000000" w:themeColor="text1"/>
          <w:sz w:val="24"/>
          <w:szCs w:val="24"/>
        </w:rPr>
        <w:t xml:space="preserve"> during the </w:t>
      </w:r>
      <w:r w:rsidRPr="00026FC1">
        <w:rPr>
          <w:rFonts w:ascii="Times New Roman" w:hAnsi="Times New Roman" w:cs="Times New Roman"/>
          <w:color w:val="000000" w:themeColor="text1"/>
          <w:sz w:val="24"/>
          <w:szCs w:val="24"/>
        </w:rPr>
        <w:lastRenderedPageBreak/>
        <w:t>initial stag</w:t>
      </w:r>
      <w:r w:rsidR="000018CE" w:rsidRPr="00026FC1">
        <w:rPr>
          <w:rFonts w:ascii="Times New Roman" w:hAnsi="Times New Roman" w:cs="Times New Roman"/>
          <w:color w:val="000000" w:themeColor="text1"/>
          <w:sz w:val="24"/>
          <w:szCs w:val="24"/>
        </w:rPr>
        <w:t>e of the reaction up to 60 min, which was mostly utilized towards the decolorisation.</w:t>
      </w:r>
    </w:p>
    <w:p w:rsidR="00526533" w:rsidRPr="00026FC1" w:rsidRDefault="000D3068" w:rsidP="001955C6">
      <w:pPr>
        <w:pStyle w:val="ListParagraph"/>
        <w:spacing w:after="0" w:line="480" w:lineRule="auto"/>
        <w:ind w:left="0" w:firstLine="720"/>
        <w:jc w:val="both"/>
        <w:rPr>
          <w:rFonts w:ascii="Times New Roman" w:hAnsi="Times New Roman" w:cs="Times New Roman"/>
          <w:sz w:val="24"/>
          <w:szCs w:val="24"/>
        </w:rPr>
      </w:pPr>
      <w:r w:rsidRPr="00026FC1">
        <w:rPr>
          <w:rFonts w:ascii="Times New Roman" w:hAnsi="Times New Roman" w:cs="Times New Roman"/>
          <w:sz w:val="24"/>
          <w:szCs w:val="24"/>
          <w:lang w:val="en-IN"/>
        </w:rPr>
        <w:t>Previous studies have suggested that iron leaching from the surface of n-</w:t>
      </w:r>
      <m:oMath>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Fe</m:t>
            </m:r>
          </m:e>
          <m:sub>
            <m:r>
              <m:rPr>
                <m:sty m:val="p"/>
              </m:rPr>
              <w:rPr>
                <w:rFonts w:ascii="Cambria Math" w:hAnsi="Cambria Math" w:cs="Times New Roman"/>
                <w:sz w:val="24"/>
                <w:szCs w:val="24"/>
                <w:lang w:val="en-IN"/>
              </w:rPr>
              <m:t>2</m:t>
            </m:r>
          </m:sub>
        </m:sSub>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O</m:t>
            </m:r>
          </m:e>
          <m:sub>
            <m:r>
              <m:rPr>
                <m:sty m:val="p"/>
              </m:rPr>
              <w:rPr>
                <w:rFonts w:ascii="Cambria Math" w:hAnsi="Cambria Math" w:cs="Times New Roman"/>
                <w:sz w:val="24"/>
                <w:szCs w:val="24"/>
                <w:lang w:val="en-IN"/>
              </w:rPr>
              <m:t xml:space="preserve">3 </m:t>
            </m:r>
          </m:sub>
        </m:sSub>
      </m:oMath>
      <w:r w:rsidRPr="00026FC1">
        <w:rPr>
          <w:rFonts w:ascii="Times New Roman" w:hAnsi="Times New Roman" w:cs="Times New Roman"/>
          <w:sz w:val="24"/>
          <w:szCs w:val="24"/>
          <w:lang w:val="en-IN"/>
        </w:rPr>
        <w:t xml:space="preserve"> into the solution forms the</w:t>
      </w:r>
      <w:r w:rsidRPr="00026FC1">
        <w:rPr>
          <w:rFonts w:ascii="Times New Roman" w:hAnsi="Times New Roman" w:cs="Times New Roman"/>
          <w:b/>
          <w:sz w:val="24"/>
          <w:szCs w:val="24"/>
        </w:rPr>
        <w:t xml:space="preserve"> </w:t>
      </w:r>
      <w:r w:rsidRPr="00026FC1">
        <w:rPr>
          <w:rFonts w:ascii="Times New Roman" w:hAnsi="Times New Roman" w:cs="Times New Roman"/>
          <w:sz w:val="24"/>
          <w:szCs w:val="24"/>
          <w:lang w:val="en-IN"/>
        </w:rPr>
        <w:t>rate det</w:t>
      </w:r>
      <w:r w:rsidR="00C67CBD" w:rsidRPr="00026FC1">
        <w:rPr>
          <w:rFonts w:ascii="Times New Roman" w:hAnsi="Times New Roman" w:cs="Times New Roman"/>
          <w:sz w:val="24"/>
          <w:szCs w:val="24"/>
          <w:lang w:val="en-IN"/>
        </w:rPr>
        <w:t>ermining step of this reaction</w:t>
      </w:r>
      <w:r w:rsidR="00C04944" w:rsidRPr="00026FC1">
        <w:rPr>
          <w:rFonts w:ascii="Times New Roman" w:hAnsi="Times New Roman" w:cs="Times New Roman"/>
          <w:sz w:val="24"/>
          <w:szCs w:val="24"/>
          <w:vertAlign w:val="superscript"/>
          <w:lang w:val="en-IN"/>
        </w:rPr>
        <w:t>41</w:t>
      </w:r>
      <w:proofErr w:type="gramStart"/>
      <w:r w:rsidR="00C67CBD" w:rsidRPr="00026FC1">
        <w:rPr>
          <w:rFonts w:ascii="Times New Roman" w:hAnsi="Times New Roman" w:cs="Times New Roman"/>
          <w:sz w:val="24"/>
          <w:szCs w:val="24"/>
          <w:vertAlign w:val="superscript"/>
          <w:lang w:val="en-IN"/>
        </w:rPr>
        <w:t>,42</w:t>
      </w:r>
      <w:proofErr w:type="gramEnd"/>
      <w:r w:rsidRPr="00026FC1">
        <w:rPr>
          <w:rFonts w:ascii="Times New Roman" w:hAnsi="Times New Roman" w:cs="Times New Roman"/>
          <w:sz w:val="24"/>
          <w:szCs w:val="24"/>
          <w:vertAlign w:val="superscript"/>
          <w:lang w:val="en-IN"/>
        </w:rPr>
        <w:t xml:space="preserve"> </w:t>
      </w:r>
      <w:r w:rsidRPr="00026FC1">
        <w:rPr>
          <w:rFonts w:ascii="Times New Roman" w:hAnsi="Times New Roman" w:cs="Times New Roman"/>
          <w:sz w:val="24"/>
          <w:szCs w:val="24"/>
          <w:lang w:val="en-IN"/>
        </w:rPr>
        <w:t xml:space="preserve">and therefore, the slow leaching of iron takes place in the first stage, i.e. induction period. It appears that during the induction period sufficient amount of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026FC1">
        <w:rPr>
          <w:rFonts w:ascii="Times New Roman" w:hAnsi="Times New Roman" w:cs="Times New Roman"/>
          <w:sz w:val="24"/>
          <w:szCs w:val="24"/>
        </w:rPr>
        <w:t xml:space="preserve"> radicals are not formed through the activation of HP by </w:t>
      </w:r>
      <w:r w:rsidRPr="00026FC1">
        <w:rPr>
          <w:rFonts w:ascii="Times New Roman" w:hAnsi="Times New Roman" w:cs="Times New Roman"/>
          <w:sz w:val="24"/>
          <w:szCs w:val="24"/>
          <w:lang w:val="en-IN"/>
        </w:rPr>
        <w:t>n-</w:t>
      </w:r>
      <m:oMath>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Fe</m:t>
            </m:r>
          </m:e>
          <m:sub>
            <m:r>
              <m:rPr>
                <m:sty m:val="p"/>
              </m:rPr>
              <w:rPr>
                <w:rFonts w:ascii="Cambria Math" w:hAnsi="Cambria Math" w:cs="Times New Roman"/>
                <w:sz w:val="24"/>
                <w:szCs w:val="24"/>
                <w:lang w:val="en-IN"/>
              </w:rPr>
              <m:t>2</m:t>
            </m:r>
          </m:sub>
        </m:sSub>
        <m:sSub>
          <m:sSubPr>
            <m:ctrlPr>
              <w:rPr>
                <w:rFonts w:ascii="Cambria Math" w:hAnsi="Cambria Math" w:cs="Times New Roman"/>
                <w:sz w:val="24"/>
                <w:szCs w:val="24"/>
                <w:lang w:val="en-IN"/>
              </w:rPr>
            </m:ctrlPr>
          </m:sSubPr>
          <m:e>
            <m:r>
              <m:rPr>
                <m:sty m:val="p"/>
              </m:rPr>
              <w:rPr>
                <w:rFonts w:ascii="Cambria Math" w:hAnsi="Cambria Math" w:cs="Times New Roman"/>
                <w:sz w:val="24"/>
                <w:szCs w:val="24"/>
                <w:lang w:val="en-IN"/>
              </w:rPr>
              <m:t>O</m:t>
            </m:r>
          </m:e>
          <m:sub>
            <m:r>
              <m:rPr>
                <m:sty m:val="p"/>
              </m:rPr>
              <w:rPr>
                <w:rFonts w:ascii="Cambria Math" w:hAnsi="Cambria Math" w:cs="Times New Roman"/>
                <w:sz w:val="24"/>
                <w:szCs w:val="24"/>
                <w:lang w:val="en-IN"/>
              </w:rPr>
              <m:t xml:space="preserve">3 </m:t>
            </m:r>
          </m:sub>
        </m:sSub>
      </m:oMath>
      <w:r w:rsidRPr="00026FC1">
        <w:rPr>
          <w:rFonts w:ascii="Times New Roman" w:hAnsi="Times New Roman" w:cs="Times New Roman"/>
          <w:sz w:val="24"/>
          <w:szCs w:val="24"/>
          <w:lang w:val="en-IN"/>
        </w:rPr>
        <w:t xml:space="preserve">. Further, part of the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026FC1">
        <w:rPr>
          <w:rFonts w:ascii="Times New Roman" w:hAnsi="Times New Roman" w:cs="Times New Roman"/>
          <w:sz w:val="24"/>
          <w:szCs w:val="24"/>
        </w:rPr>
        <w:t xml:space="preserve"> radicals might be recombined or scavenged quickly in the presence of high conc. of HP (</w:t>
      </w:r>
      <w:proofErr w:type="spellStart"/>
      <w:r w:rsidRPr="00026FC1">
        <w:rPr>
          <w:rFonts w:ascii="Times New Roman" w:eastAsiaTheme="minorHAnsi" w:hAnsi="Times New Roman" w:cs="Times New Roman"/>
          <w:sz w:val="24"/>
          <w:szCs w:val="24"/>
          <w:lang w:eastAsia="en-US"/>
        </w:rPr>
        <w:t>Eqs</w:t>
      </w:r>
      <w:proofErr w:type="spellEnd"/>
      <w:r w:rsidRPr="00026FC1">
        <w:rPr>
          <w:rFonts w:ascii="Times New Roman" w:eastAsiaTheme="minorHAnsi" w:hAnsi="Times New Roman" w:cs="Times New Roman"/>
          <w:sz w:val="24"/>
          <w:szCs w:val="24"/>
          <w:lang w:eastAsia="en-US"/>
        </w:rPr>
        <w:t>. (</w:t>
      </w:r>
      <w:r w:rsidR="001D0BB4" w:rsidRPr="00026FC1">
        <w:rPr>
          <w:rFonts w:ascii="Times New Roman" w:eastAsiaTheme="minorHAnsi" w:hAnsi="Times New Roman" w:cs="Times New Roman"/>
          <w:sz w:val="24"/>
          <w:szCs w:val="24"/>
          <w:lang w:eastAsia="en-US"/>
        </w:rPr>
        <w:t>9</w:t>
      </w:r>
      <w:r w:rsidR="00026FC1" w:rsidRPr="00026FC1">
        <w:rPr>
          <w:rFonts w:ascii="Times New Roman" w:eastAsiaTheme="minorHAnsi" w:hAnsi="Times New Roman" w:cs="Times New Roman"/>
          <w:sz w:val="24"/>
          <w:szCs w:val="24"/>
          <w:lang w:eastAsia="en-US"/>
        </w:rPr>
        <w:t>)</w:t>
      </w:r>
      <w:proofErr w:type="gramStart"/>
      <w:r w:rsidR="00026FC1" w:rsidRPr="00026FC1">
        <w:rPr>
          <w:rFonts w:ascii="Times New Roman" w:eastAsiaTheme="minorHAnsi" w:hAnsi="Times New Roman" w:cs="Times New Roman"/>
          <w:sz w:val="24"/>
          <w:szCs w:val="24"/>
          <w:lang w:eastAsia="en-US"/>
        </w:rPr>
        <w:t>–</w:t>
      </w:r>
      <w:r w:rsidRPr="00026FC1">
        <w:rPr>
          <w:rFonts w:ascii="Times New Roman" w:eastAsiaTheme="minorHAnsi" w:hAnsi="Times New Roman" w:cs="Times New Roman"/>
          <w:sz w:val="24"/>
          <w:szCs w:val="24"/>
          <w:lang w:eastAsia="en-US"/>
        </w:rPr>
        <w:t>(</w:t>
      </w:r>
      <w:proofErr w:type="gramEnd"/>
      <w:r w:rsidR="001D0BB4" w:rsidRPr="00026FC1">
        <w:rPr>
          <w:rFonts w:ascii="Times New Roman" w:eastAsiaTheme="minorHAnsi" w:hAnsi="Times New Roman" w:cs="Times New Roman"/>
          <w:sz w:val="24"/>
          <w:szCs w:val="24"/>
          <w:lang w:eastAsia="en-US"/>
        </w:rPr>
        <w:t>10</w:t>
      </w:r>
      <w:r w:rsidRPr="00026FC1">
        <w:rPr>
          <w:rFonts w:ascii="Times New Roman" w:eastAsiaTheme="minorHAnsi" w:hAnsi="Times New Roman" w:cs="Times New Roman"/>
          <w:sz w:val="24"/>
          <w:szCs w:val="24"/>
          <w:lang w:eastAsia="en-US"/>
        </w:rPr>
        <w:t xml:space="preserve">)) </w:t>
      </w:r>
      <w:r w:rsidRPr="00026FC1">
        <w:rPr>
          <w:rFonts w:ascii="Times New Roman" w:hAnsi="Times New Roman" w:cs="Times New Roman"/>
          <w:sz w:val="24"/>
          <w:szCs w:val="24"/>
        </w:rPr>
        <w:t>and large active surface (</w:t>
      </w:r>
      <w:r w:rsidRPr="00026FC1">
        <w:rPr>
          <w:rFonts w:ascii="Times New Roman" w:eastAsiaTheme="minorHAnsi" w:hAnsi="Times New Roman" w:cs="Times New Roman"/>
          <w:sz w:val="24"/>
          <w:szCs w:val="24"/>
          <w:lang w:eastAsia="en-US"/>
        </w:rPr>
        <w:t>Eq. (</w:t>
      </w:r>
      <w:r w:rsidR="001D0BB4" w:rsidRPr="00026FC1">
        <w:rPr>
          <w:rFonts w:ascii="Times New Roman" w:eastAsiaTheme="minorHAnsi" w:hAnsi="Times New Roman" w:cs="Times New Roman"/>
          <w:sz w:val="24"/>
          <w:szCs w:val="24"/>
          <w:lang w:eastAsia="en-US"/>
        </w:rPr>
        <w:t>12</w:t>
      </w:r>
      <w:r w:rsidRPr="00026FC1">
        <w:rPr>
          <w:rFonts w:ascii="Times New Roman" w:eastAsiaTheme="minorHAnsi" w:hAnsi="Times New Roman" w:cs="Times New Roman"/>
          <w:sz w:val="24"/>
          <w:szCs w:val="24"/>
          <w:lang w:eastAsia="en-US"/>
        </w:rPr>
        <w:t>)</w:t>
      </w:r>
      <w:r w:rsidRPr="00026FC1">
        <w:rPr>
          <w:rFonts w:ascii="Times New Roman" w:hAnsi="Times New Roman" w:cs="Times New Roman"/>
          <w:sz w:val="24"/>
          <w:szCs w:val="24"/>
        </w:rPr>
        <w:t xml:space="preserve">) and partly might be engaged to a great extent in breaking the N=N bond leading to decolorisation and to lesser extent in removing the dyes and intermediate products and hence COD. </w:t>
      </w:r>
      <w:r w:rsidRPr="00026FC1">
        <w:rPr>
          <w:rFonts w:ascii="Times New Roman" w:hAnsi="Times New Roman" w:cs="Times New Roman"/>
          <w:sz w:val="24"/>
          <w:szCs w:val="24"/>
          <w:lang w:val="en-IN"/>
        </w:rPr>
        <w:t xml:space="preserve">The second and fast process mostly involves the interaction of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026FC1">
        <w:rPr>
          <w:rFonts w:ascii="Times New Roman" w:hAnsi="Times New Roman" w:cs="Times New Roman"/>
          <w:sz w:val="24"/>
          <w:szCs w:val="24"/>
        </w:rPr>
        <w:t xml:space="preserve"> radicals, generated through the activation of HP with dissolved iron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Fe</m:t>
            </m:r>
          </m:e>
          <m:sup>
            <m:r>
              <m:rPr>
                <m:sty m:val="p"/>
              </m:rPr>
              <w:rPr>
                <w:rFonts w:ascii="Cambria Math" w:hAnsi="Cambria Math" w:cs="Times New Roman"/>
                <w:sz w:val="24"/>
                <w:szCs w:val="24"/>
              </w:rPr>
              <m:t>2+</m:t>
            </m:r>
          </m:sup>
        </m:sSup>
      </m:oMath>
      <w:r w:rsidRPr="00026FC1">
        <w:rPr>
          <w:rFonts w:ascii="Times New Roman" w:hAnsi="Times New Roman" w:cs="Times New Roman"/>
          <w:sz w:val="24"/>
          <w:szCs w:val="24"/>
        </w:rPr>
        <w:t>) (</w:t>
      </w:r>
      <w:r w:rsidRPr="00026FC1">
        <w:rPr>
          <w:rFonts w:ascii="Times New Roman" w:eastAsiaTheme="minorHAnsi" w:hAnsi="Times New Roman" w:cs="Times New Roman"/>
          <w:sz w:val="24"/>
          <w:szCs w:val="24"/>
          <w:lang w:eastAsia="en-US"/>
        </w:rPr>
        <w:t>Eq. (4)),</w:t>
      </w:r>
      <w:r w:rsidRPr="00026FC1">
        <w:rPr>
          <w:rFonts w:ascii="Times New Roman" w:hAnsi="Times New Roman" w:cs="Times New Roman"/>
          <w:sz w:val="24"/>
          <w:szCs w:val="24"/>
        </w:rPr>
        <w:t xml:space="preserve"> with the dyes leading to their degradation.</w:t>
      </w:r>
      <w:r w:rsidR="001955C6" w:rsidRPr="00026FC1">
        <w:rPr>
          <w:rFonts w:ascii="Times New Roman" w:hAnsi="Times New Roman" w:cs="Times New Roman"/>
          <w:sz w:val="24"/>
          <w:szCs w:val="24"/>
        </w:rPr>
        <w:t xml:space="preserve"> </w:t>
      </w:r>
      <w:r w:rsidR="00B3631F" w:rsidRPr="00026FC1">
        <w:rPr>
          <w:rFonts w:ascii="Times New Roman" w:hAnsi="Times New Roman" w:cs="Times New Roman"/>
          <w:sz w:val="24"/>
          <w:szCs w:val="24"/>
        </w:rPr>
        <w:t xml:space="preserve">The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00B3631F" w:rsidRPr="00026FC1">
        <w:rPr>
          <w:rFonts w:ascii="Times New Roman" w:hAnsi="Times New Roman" w:cs="Times New Roman"/>
          <w:sz w:val="24"/>
          <w:szCs w:val="24"/>
        </w:rPr>
        <w:t xml:space="preserve"> radicals generated during process are involved in the color and COD removal process by acting in two different ways: by attacking the </w:t>
      </w:r>
      <m:oMath>
        <m:r>
          <m:rPr>
            <m:sty m:val="p"/>
          </m:rPr>
          <w:rPr>
            <w:rFonts w:ascii="Cambria Math" w:hAnsi="Cambria Math" w:cs="Times New Roman"/>
            <w:sz w:val="24"/>
            <w:szCs w:val="24"/>
          </w:rPr>
          <m:t>–N=N-</m:t>
        </m:r>
      </m:oMath>
      <w:r w:rsidR="00B3631F" w:rsidRPr="00026FC1">
        <w:rPr>
          <w:rFonts w:ascii="Times New Roman" w:hAnsi="Times New Roman" w:cs="Times New Roman"/>
          <w:sz w:val="24"/>
          <w:szCs w:val="24"/>
        </w:rPr>
        <w:t xml:space="preserve"> chromophore or the c</w:t>
      </w:r>
      <w:r w:rsidR="008C5CDF" w:rsidRPr="00026FC1">
        <w:rPr>
          <w:rFonts w:ascii="Times New Roman" w:hAnsi="Times New Roman" w:cs="Times New Roman"/>
          <w:sz w:val="24"/>
          <w:szCs w:val="24"/>
        </w:rPr>
        <w:t>arbon attached to the azo bond</w:t>
      </w:r>
      <w:r w:rsidR="00026FC1" w:rsidRPr="00026FC1">
        <w:rPr>
          <w:rFonts w:ascii="Times New Roman" w:hAnsi="Times New Roman" w:cs="Times New Roman"/>
          <w:sz w:val="24"/>
          <w:szCs w:val="24"/>
        </w:rPr>
        <w:t>.</w:t>
      </w:r>
      <w:r w:rsidR="00026FC1" w:rsidRPr="00026FC1">
        <w:rPr>
          <w:rFonts w:ascii="Times New Roman" w:hAnsi="Times New Roman" w:cs="Times New Roman"/>
          <w:sz w:val="24"/>
          <w:szCs w:val="24"/>
          <w:vertAlign w:val="superscript"/>
        </w:rPr>
        <w:t>4</w:t>
      </w:r>
      <w:r w:rsidR="004140E9" w:rsidRPr="00026FC1">
        <w:rPr>
          <w:rFonts w:ascii="Times New Roman" w:hAnsi="Times New Roman" w:cs="Times New Roman"/>
          <w:sz w:val="24"/>
          <w:szCs w:val="24"/>
          <w:vertAlign w:val="superscript"/>
          <w:lang w:val="en-IN"/>
        </w:rPr>
        <w:t>3</w:t>
      </w:r>
      <w:proofErr w:type="gramStart"/>
      <w:r w:rsidR="008C5CDF" w:rsidRPr="00026FC1">
        <w:rPr>
          <w:rFonts w:ascii="Times New Roman" w:hAnsi="Times New Roman" w:cs="Times New Roman"/>
          <w:sz w:val="24"/>
          <w:szCs w:val="24"/>
          <w:vertAlign w:val="superscript"/>
          <w:lang w:val="en-IN"/>
        </w:rPr>
        <w:t>,44</w:t>
      </w:r>
      <w:proofErr w:type="gramEnd"/>
      <w:r w:rsidR="00B3631F" w:rsidRPr="00026FC1">
        <w:rPr>
          <w:rFonts w:ascii="Times New Roman" w:hAnsi="Times New Roman" w:cs="Times New Roman"/>
          <w:sz w:val="24"/>
          <w:szCs w:val="24"/>
        </w:rPr>
        <w:t xml:space="preserve">  In both the cases the dye molecules are fragmented causing colour and COD removal. </w:t>
      </w:r>
    </w:p>
    <w:p w:rsidR="000D3068" w:rsidRPr="00026FC1" w:rsidRDefault="000D3068" w:rsidP="00526533">
      <w:pPr>
        <w:pStyle w:val="ListParagraph"/>
        <w:spacing w:after="0" w:line="480" w:lineRule="auto"/>
        <w:ind w:left="0" w:firstLine="720"/>
        <w:jc w:val="both"/>
        <w:rPr>
          <w:rFonts w:ascii="Times New Roman" w:hAnsi="Times New Roman" w:cs="Times New Roman"/>
          <w:color w:val="000000" w:themeColor="text1"/>
          <w:sz w:val="24"/>
          <w:szCs w:val="24"/>
        </w:rPr>
      </w:pPr>
      <w:r w:rsidRPr="00026FC1">
        <w:rPr>
          <w:rFonts w:ascii="Times New Roman" w:hAnsi="Times New Roman" w:cs="Times New Roman"/>
          <w:sz w:val="24"/>
          <w:szCs w:val="24"/>
        </w:rPr>
        <w:t>Heterogeneous Fenton-type reactions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r>
          <m:rPr>
            <m:sty m:val="p"/>
          </m:rPr>
          <w:rPr>
            <w:rFonts w:ascii="Cambria Math" w:hAnsi="Cambria Math" w:cs="Times New Roman"/>
            <w:sz w:val="24"/>
            <w:szCs w:val="24"/>
          </w:rPr>
          <m:t>/SPS</m:t>
        </m:r>
      </m:oMath>
      <w:r w:rsidRPr="00026FC1">
        <w:rPr>
          <w:rFonts w:ascii="Times New Roman" w:hAnsi="Times New Roman" w:cs="Times New Roman"/>
          <w:sz w:val="24"/>
          <w:szCs w:val="24"/>
        </w:rPr>
        <w:t xml:space="preserve">) were carried out with 4.0 g/L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026FC1">
        <w:rPr>
          <w:rFonts w:ascii="Times New Roman" w:hAnsi="Times New Roman" w:cs="Times New Roman"/>
          <w:sz w:val="24"/>
          <w:szCs w:val="24"/>
        </w:rPr>
        <w:t xml:space="preserve">in the presence of SPS as oxidant. To study the effect of equimolar concentration of oxidants, we have considered the concentration of SPS as 7.0 mM. The other parameters taken were same as with heterogeneous Fenton process, e.g. </w:t>
      </w:r>
      <w:r w:rsidRPr="00026FC1">
        <w:rPr>
          <w:rFonts w:ascii="Times New Roman" w:hAnsi="Times New Roman" w:cs="Times New Roman"/>
          <w:color w:val="000000" w:themeColor="text1"/>
          <w:sz w:val="24"/>
          <w:szCs w:val="24"/>
        </w:rPr>
        <w:t xml:space="preserve">[AB] = [PX] = 0.15 </w:t>
      </w:r>
      <w:proofErr w:type="spellStart"/>
      <w:r w:rsidRPr="00026FC1">
        <w:rPr>
          <w:rFonts w:ascii="Times New Roman" w:hAnsi="Times New Roman" w:cs="Times New Roman"/>
          <w:color w:val="000000" w:themeColor="text1"/>
          <w:sz w:val="24"/>
          <w:szCs w:val="24"/>
        </w:rPr>
        <w:t>mM</w:t>
      </w:r>
      <w:proofErr w:type="spellEnd"/>
      <w:r w:rsidRPr="00026FC1">
        <w:rPr>
          <w:rFonts w:ascii="Times New Roman" w:hAnsi="Times New Roman" w:cs="Times New Roman"/>
          <w:color w:val="000000" w:themeColor="text1"/>
          <w:sz w:val="24"/>
          <w:szCs w:val="24"/>
        </w:rPr>
        <w:t xml:space="preserve">; pH= 3, equilibrium period = 90 min. Under these operational parameters, </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was found to be only 28.5% in 360 min. (without correction due to interference of HP). The effect of pH was also studied on this system and it was observed that </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026FC1">
        <w:rPr>
          <w:rFonts w:ascii="Times New Roman" w:hAnsi="Times New Roman" w:cs="Times New Roman"/>
          <w:color w:val="000000" w:themeColor="text1"/>
          <w:sz w:val="24"/>
          <w:szCs w:val="24"/>
        </w:rPr>
        <w:t xml:space="preserve"> was highest at pH 3 and negligible at other </w:t>
      </w:r>
      <w:proofErr w:type="spellStart"/>
      <w:proofErr w:type="gramStart"/>
      <w:r w:rsidRPr="00026FC1">
        <w:rPr>
          <w:rFonts w:ascii="Times New Roman" w:hAnsi="Times New Roman" w:cs="Times New Roman"/>
          <w:color w:val="000000" w:themeColor="text1"/>
          <w:sz w:val="24"/>
          <w:szCs w:val="24"/>
        </w:rPr>
        <w:t>pHs</w:t>
      </w:r>
      <w:proofErr w:type="spellEnd"/>
      <w:proofErr w:type="gramEnd"/>
      <w:r w:rsidRPr="00026FC1">
        <w:rPr>
          <w:rFonts w:ascii="Times New Roman" w:hAnsi="Times New Roman" w:cs="Times New Roman"/>
          <w:color w:val="000000" w:themeColor="text1"/>
          <w:sz w:val="24"/>
          <w:szCs w:val="24"/>
        </w:rPr>
        <w:t xml:space="preserve">. </w:t>
      </w:r>
    </w:p>
    <w:p w:rsidR="00F55DD5" w:rsidRDefault="00F55DD5" w:rsidP="00026FC1">
      <w:pPr>
        <w:pStyle w:val="ListParagraph"/>
        <w:spacing w:after="0" w:line="480" w:lineRule="auto"/>
        <w:ind w:left="0"/>
        <w:jc w:val="center"/>
        <w:rPr>
          <w:rFonts w:ascii="Times New Roman" w:hAnsi="Times New Roman" w:cs="Times New Roman"/>
          <w:color w:val="000000" w:themeColor="text1"/>
          <w:sz w:val="20"/>
          <w:szCs w:val="20"/>
        </w:rPr>
      </w:pPr>
      <w:r>
        <w:rPr>
          <w:rFonts w:ascii="Times New Roman" w:hAnsi="Times New Roman" w:cs="Times New Roman"/>
          <w:iCs/>
          <w:noProof/>
          <w:color w:val="000000"/>
          <w:sz w:val="24"/>
          <w:szCs w:val="24"/>
          <w:shd w:val="clear" w:color="auto" w:fill="FFFFFF"/>
          <w:lang w:val="en-IN"/>
        </w:rPr>
        <w:lastRenderedPageBreak/>
        <w:drawing>
          <wp:inline distT="0" distB="0" distL="0" distR="0" wp14:anchorId="29A8B146" wp14:editId="47A5920B">
            <wp:extent cx="4320939"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1701" cy="3513930"/>
                    </a:xfrm>
                    <a:prstGeom prst="rect">
                      <a:avLst/>
                    </a:prstGeom>
                    <a:noFill/>
                    <a:ln>
                      <a:noFill/>
                    </a:ln>
                  </pic:spPr>
                </pic:pic>
              </a:graphicData>
            </a:graphic>
          </wp:inline>
        </w:drawing>
      </w:r>
    </w:p>
    <w:p w:rsidR="004E1EB1" w:rsidRPr="00026FC1" w:rsidRDefault="00026FC1" w:rsidP="00F55DD5">
      <w:pPr>
        <w:pStyle w:val="ListParagraph"/>
        <w:spacing w:after="0" w:line="480" w:lineRule="auto"/>
        <w:ind w:left="851" w:hanging="851"/>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Figure</w:t>
      </w:r>
      <w:r w:rsidR="00F55DD5" w:rsidRPr="00026FC1">
        <w:rPr>
          <w:rFonts w:ascii="Times New Roman" w:eastAsiaTheme="minorHAnsi" w:hAnsi="Times New Roman" w:cs="Times New Roman"/>
          <w:b/>
          <w:sz w:val="24"/>
          <w:szCs w:val="24"/>
          <w:lang w:eastAsia="en-US"/>
        </w:rPr>
        <w:t xml:space="preserve"> 7</w:t>
      </w:r>
      <w:r>
        <w:rPr>
          <w:rFonts w:ascii="Times New Roman" w:eastAsiaTheme="minorHAnsi" w:hAnsi="Times New Roman" w:cs="Times New Roman"/>
          <w:b/>
          <w:sz w:val="24"/>
          <w:szCs w:val="24"/>
          <w:lang w:eastAsia="en-US"/>
        </w:rPr>
        <w:t>.</w:t>
      </w:r>
      <w:r w:rsidR="00F55DD5" w:rsidRPr="00026FC1">
        <w:rPr>
          <w:rFonts w:ascii="Times New Roman" w:eastAsiaTheme="minorHAnsi" w:hAnsi="Times New Roman" w:cs="Times New Roman"/>
          <w:sz w:val="24"/>
          <w:szCs w:val="24"/>
          <w:lang w:eastAsia="en-US"/>
        </w:rPr>
        <w:t xml:space="preserve"> </w:t>
      </w:r>
      <w:r w:rsidR="00F55DD5" w:rsidRPr="00026FC1">
        <w:rPr>
          <w:rFonts w:ascii="Times New Roman" w:hAnsi="Times New Roman" w:cs="Times New Roman"/>
          <w:sz w:val="24"/>
          <w:szCs w:val="24"/>
          <w:lang w:eastAsia="en-US"/>
        </w:rPr>
        <w:t xml:space="preserve">Effect of residual HP on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00F55DD5" w:rsidRPr="00026FC1">
        <w:rPr>
          <w:rFonts w:ascii="Times New Roman" w:eastAsiaTheme="minorHAnsi" w:hAnsi="Times New Roman" w:cs="Times New Roman"/>
          <w:sz w:val="24"/>
          <w:szCs w:val="24"/>
          <w:lang w:eastAsia="en-US"/>
        </w:rPr>
        <w:t xml:space="preserve"> of mixture of dyes (</w:t>
      </w:r>
      <w:r w:rsidR="00F55DD5" w:rsidRPr="00026FC1">
        <w:rPr>
          <w:rFonts w:ascii="Times New Roman" w:hAnsi="Times New Roman" w:cs="Times New Roman"/>
          <w:sz w:val="24"/>
          <w:szCs w:val="24"/>
        </w:rPr>
        <w:t xml:space="preserve">AB+PX). </w:t>
      </w:r>
      <w:r w:rsidR="00F55DD5" w:rsidRPr="00026FC1">
        <w:rPr>
          <w:rFonts w:ascii="Times New Roman" w:hAnsi="Times New Roman" w:cs="Times New Roman"/>
          <w:b/>
          <w:sz w:val="24"/>
          <w:szCs w:val="24"/>
        </w:rPr>
        <w:t>Inset</w:t>
      </w:r>
      <w:r w:rsidR="00F55DD5" w:rsidRPr="00026FC1">
        <w:rPr>
          <w:rFonts w:ascii="Times New Roman" w:hAnsi="Times New Roman" w:cs="Times New Roman"/>
          <w:sz w:val="24"/>
          <w:szCs w:val="24"/>
        </w:rPr>
        <w:t>: consumption</w:t>
      </w:r>
      <w:r w:rsidR="00F55DD5" w:rsidRPr="00026FC1">
        <w:rPr>
          <w:rFonts w:ascii="Times New Roman" w:eastAsiaTheme="minorHAnsi" w:hAnsi="Times New Roman" w:cs="Times New Roman"/>
          <w:sz w:val="24"/>
          <w:szCs w:val="24"/>
          <w:lang w:eastAsia="en-US"/>
        </w:rPr>
        <w:t xml:space="preserve"> of HP with time. [AB] = [PX] = 0.15 </w:t>
      </w:r>
      <w:proofErr w:type="spellStart"/>
      <w:r w:rsidR="00F55DD5" w:rsidRPr="00026FC1">
        <w:rPr>
          <w:rFonts w:ascii="Times New Roman" w:eastAsiaTheme="minorHAnsi" w:hAnsi="Times New Roman" w:cs="Times New Roman"/>
          <w:sz w:val="24"/>
          <w:szCs w:val="24"/>
          <w:lang w:eastAsia="en-US"/>
        </w:rPr>
        <w:t>mM</w:t>
      </w:r>
      <w:proofErr w:type="spellEnd"/>
      <w:r w:rsidR="00F55DD5" w:rsidRPr="00026FC1">
        <w:rPr>
          <w:rFonts w:ascii="Times New Roman" w:eastAsiaTheme="minorHAnsi" w:hAnsi="Times New Roman" w:cs="Times New Roman"/>
          <w:sz w:val="24"/>
          <w:szCs w:val="24"/>
          <w:lang w:eastAsia="en-US"/>
        </w:rPr>
        <w:t>; [n-</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Fe</m:t>
            </m:r>
          </m:e>
          <m:sub>
            <m:r>
              <m:rPr>
                <m:sty m:val="p"/>
              </m:rPr>
              <w:rPr>
                <w:rFonts w:ascii="Cambria Math" w:eastAsiaTheme="minorHAnsi" w:hAnsi="Cambria Math" w:cs="Times New Roman"/>
                <w:sz w:val="24"/>
                <w:szCs w:val="24"/>
                <w:lang w:eastAsia="en-US"/>
              </w:rPr>
              <m:t>2</m:t>
            </m:r>
          </m:sub>
        </m:sSub>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O</m:t>
            </m:r>
          </m:e>
          <m:sub>
            <m:r>
              <m:rPr>
                <m:sty m:val="p"/>
              </m:rPr>
              <w:rPr>
                <w:rFonts w:ascii="Cambria Math" w:eastAsiaTheme="minorHAnsi" w:hAnsi="Cambria Math" w:cs="Times New Roman"/>
                <w:sz w:val="24"/>
                <w:szCs w:val="24"/>
                <w:lang w:eastAsia="en-US"/>
              </w:rPr>
              <m:t xml:space="preserve">3 </m:t>
            </m:r>
          </m:sub>
        </m:sSub>
      </m:oMath>
      <w:r w:rsidR="00F55DD5" w:rsidRPr="00026FC1">
        <w:rPr>
          <w:rFonts w:ascii="Times New Roman" w:eastAsiaTheme="minorHAnsi" w:hAnsi="Times New Roman" w:cs="Times New Roman"/>
          <w:sz w:val="24"/>
          <w:szCs w:val="24"/>
          <w:lang w:eastAsia="en-US"/>
        </w:rPr>
        <w:t>] = 4.0 g/L; [HP] = 7.0 mM; pH= 3; equilibrium period = 90 min.</w:t>
      </w:r>
    </w:p>
    <w:p w:rsidR="006B00F1" w:rsidRPr="008E33B4" w:rsidRDefault="006B00F1" w:rsidP="00DE6993">
      <w:pPr>
        <w:autoSpaceDE w:val="0"/>
        <w:autoSpaceDN w:val="0"/>
        <w:adjustRightInd w:val="0"/>
        <w:spacing w:after="0" w:line="480" w:lineRule="auto"/>
        <w:ind w:left="993" w:hanging="993"/>
        <w:jc w:val="both"/>
        <w:rPr>
          <w:rFonts w:ascii="Times New Roman" w:hAnsi="Times New Roman" w:cs="Times New Roman"/>
          <w:sz w:val="24"/>
          <w:szCs w:val="24"/>
        </w:rPr>
      </w:pPr>
      <w:r w:rsidRPr="009C2C4B">
        <w:rPr>
          <w:rFonts w:ascii="Times New Roman" w:hAnsi="Times New Roman" w:cs="Times New Roman"/>
          <w:b/>
          <w:sz w:val="24"/>
          <w:szCs w:val="24"/>
        </w:rPr>
        <w:t>Table 1</w:t>
      </w:r>
      <w:r w:rsidR="009C2C4B" w:rsidRPr="009C2C4B">
        <w:rPr>
          <w:rFonts w:ascii="Times New Roman" w:hAnsi="Times New Roman" w:cs="Times New Roman"/>
          <w:b/>
          <w:sz w:val="24"/>
          <w:szCs w:val="24"/>
        </w:rPr>
        <w:t>.</w:t>
      </w:r>
      <w:r w:rsidRPr="009C2C4B">
        <w:rPr>
          <w:rFonts w:ascii="Times New Roman" w:hAnsi="Times New Roman" w:cs="Times New Roman"/>
          <w:sz w:val="24"/>
          <w:szCs w:val="24"/>
        </w:rPr>
        <w:t xml:space="preserve"> COD removal efficiency of mixture of dyes (AB+PX): [AB] = [PX</w:t>
      </w:r>
      <w:r w:rsidRPr="009C2C4B">
        <w:rPr>
          <w:rFonts w:ascii="Times New Roman" w:hAnsi="Times New Roman" w:cs="Times New Roman"/>
          <w:color w:val="000000" w:themeColor="text1"/>
          <w:sz w:val="24"/>
          <w:szCs w:val="24"/>
        </w:rPr>
        <w:t xml:space="preserve">] = 0.15 </w:t>
      </w:r>
      <w:proofErr w:type="spellStart"/>
      <w:r w:rsidRPr="009C2C4B">
        <w:rPr>
          <w:rFonts w:ascii="Times New Roman" w:hAnsi="Times New Roman" w:cs="Times New Roman"/>
          <w:color w:val="000000" w:themeColor="text1"/>
          <w:sz w:val="24"/>
          <w:szCs w:val="24"/>
        </w:rPr>
        <w:t>mM</w:t>
      </w:r>
      <w:proofErr w:type="spellEnd"/>
      <w:r w:rsidRPr="009C2C4B">
        <w:rPr>
          <w:rFonts w:ascii="Times New Roman" w:hAnsi="Times New Roman" w:cs="Times New Roman"/>
          <w:color w:val="000000" w:themeColor="text1"/>
          <w:sz w:val="24"/>
          <w:szCs w:val="24"/>
        </w:rPr>
        <w:t>;</w:t>
      </w:r>
      <w:r w:rsidRPr="009C2C4B">
        <w:rPr>
          <w:rFonts w:ascii="Times New Roman" w:hAnsi="Times New Roman" w:cs="Times New Roman"/>
          <w:sz w:val="24"/>
          <w:szCs w:val="24"/>
        </w:rPr>
        <w:t xml:space="preserve"> </w:t>
      </w:r>
      <w:r w:rsidR="00DE6993">
        <w:rPr>
          <w:rFonts w:ascii="Times New Roman" w:hAnsi="Times New Roman" w:cs="Times New Roman"/>
          <w:sz w:val="24"/>
          <w:szCs w:val="24"/>
        </w:rPr>
        <w:t xml:space="preserve">  </w:t>
      </w:r>
      <w:r w:rsidRPr="009C2C4B">
        <w:rPr>
          <w:rFonts w:ascii="Times New Roman" w:hAnsi="Times New Roman" w:cs="Times New Roman"/>
          <w:sz w:val="24"/>
          <w:szCs w:val="24"/>
        </w:rPr>
        <w:t>[n-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9C2C4B">
        <w:rPr>
          <w:rFonts w:ascii="Times New Roman" w:hAnsi="Times New Roman" w:cs="Times New Roman"/>
          <w:sz w:val="24"/>
          <w:szCs w:val="24"/>
        </w:rPr>
        <w:t>] = 4.0 g/L; [HP] = 7.0 mM;</w:t>
      </w:r>
      <w:r w:rsidRPr="009C2C4B">
        <w:rPr>
          <w:rFonts w:ascii="Times New Roman" w:hAnsi="Times New Roman" w:cs="Times New Roman"/>
          <w:color w:val="000000" w:themeColor="text1"/>
          <w:sz w:val="24"/>
          <w:szCs w:val="24"/>
        </w:rPr>
        <w:t xml:space="preserve"> pH= 3;</w:t>
      </w:r>
      <w:r w:rsidRPr="009C2C4B">
        <w:rPr>
          <w:rFonts w:ascii="Times New Roman" w:hAnsi="Times New Roman" w:cs="Times New Roman"/>
          <w:sz w:val="24"/>
          <w:szCs w:val="24"/>
        </w:rPr>
        <w:t xml:space="preserve"> equilibrium period = 90 min</w:t>
      </w:r>
      <w:r w:rsidRPr="009C2C4B">
        <w:rPr>
          <w:rFonts w:ascii="Times New Roman"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w:rPr>
                <w:rFonts w:ascii="Cambria Math" w:hAnsi="Cambria Math" w:cs="Times New Roman"/>
                <w:color w:val="000000" w:themeColor="text1"/>
                <w:sz w:val="24"/>
                <w:szCs w:val="24"/>
              </w:rPr>
              <m:t>0</m:t>
            </m:r>
          </m:sub>
        </m:sSub>
      </m:oMath>
      <w:r w:rsidRPr="009C2C4B">
        <w:rPr>
          <w:rFonts w:ascii="Times New Roman" w:hAnsi="Times New Roman" w:cs="Times New Roman"/>
          <w:sz w:val="24"/>
          <w:szCs w:val="24"/>
        </w:rPr>
        <w:t xml:space="preserve"> = 147 mg/L.</w:t>
      </w:r>
    </w:p>
    <w:tbl>
      <w:tblPr>
        <w:tblStyle w:val="TableGrid"/>
        <w:tblW w:w="6832" w:type="dxa"/>
        <w:tblInd w:w="1060" w:type="dxa"/>
        <w:tblBorders>
          <w:left w:val="none" w:sz="0" w:space="0" w:color="auto"/>
        </w:tblBorders>
        <w:tblLayout w:type="fixed"/>
        <w:tblLook w:val="04A0" w:firstRow="1" w:lastRow="0" w:firstColumn="1" w:lastColumn="0" w:noHBand="0" w:noVBand="1"/>
      </w:tblPr>
      <w:tblGrid>
        <w:gridCol w:w="1242"/>
        <w:gridCol w:w="851"/>
        <w:gridCol w:w="892"/>
        <w:gridCol w:w="1710"/>
        <w:gridCol w:w="1170"/>
        <w:gridCol w:w="967"/>
      </w:tblGrid>
      <w:tr w:rsidR="00A96D65" w:rsidRPr="009C2C4B" w:rsidTr="00A96D65">
        <w:tc>
          <w:tcPr>
            <w:tcW w:w="1242" w:type="dxa"/>
            <w:vMerge w:val="restart"/>
            <w:tcBorders>
              <w:left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Treatment period</w:t>
            </w:r>
          </w:p>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(Min)</w:t>
            </w:r>
          </w:p>
        </w:tc>
        <w:tc>
          <w:tcPr>
            <w:tcW w:w="1743" w:type="dxa"/>
            <w:gridSpan w:val="2"/>
            <w:tcBorders>
              <w:left w:val="nil"/>
              <w:bottom w:val="single" w:sz="4" w:space="0" w:color="auto"/>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Decolorisation (%)</w:t>
            </w:r>
          </w:p>
        </w:tc>
        <w:tc>
          <w:tcPr>
            <w:tcW w:w="1710" w:type="dxa"/>
            <w:vMerge w:val="restart"/>
            <w:tcBorders>
              <w:left w:val="nil"/>
              <w:right w:val="nil"/>
            </w:tcBorders>
          </w:tcPr>
          <w:p w:rsidR="00A96D65" w:rsidRPr="009C2C4B" w:rsidRDefault="00A96D65" w:rsidP="009C2C4B">
            <w:pPr>
              <w:spacing w:line="276" w:lineRule="auto"/>
              <w:jc w:val="center"/>
              <w:rPr>
                <w:rFonts w:ascii="Times New Roman" w:hAnsi="Times New Roman" w:cs="Times New Roman"/>
                <w:color w:val="000000" w:themeColor="text1"/>
                <w:sz w:val="24"/>
                <w:szCs w:val="24"/>
              </w:rPr>
            </w:pPr>
            <w:r w:rsidRPr="009C2C4B">
              <w:rPr>
                <w:rFonts w:ascii="Times New Roman" w:hAnsi="Times New Roman" w:cs="Times New Roman"/>
                <w:sz w:val="24"/>
                <w:szCs w:val="24"/>
              </w:rPr>
              <w:t xml:space="preserve">Consumption </w:t>
            </w:r>
            <w:r w:rsidRPr="009C2C4B">
              <w:rPr>
                <w:rFonts w:ascii="Times New Roman" w:hAnsi="Times New Roman" w:cs="Times New Roman"/>
                <w:color w:val="000000" w:themeColor="text1"/>
                <w:sz w:val="24"/>
                <w:szCs w:val="24"/>
              </w:rPr>
              <w:t>of [HP]</w:t>
            </w:r>
          </w:p>
          <w:p w:rsidR="00A96D65" w:rsidRPr="009C2C4B" w:rsidRDefault="00A96D65" w:rsidP="009C2C4B">
            <w:pPr>
              <w:spacing w:line="276" w:lineRule="auto"/>
              <w:jc w:val="center"/>
              <w:rPr>
                <w:rFonts w:ascii="Times New Roman" w:hAnsi="Times New Roman" w:cs="Times New Roman"/>
                <w:color w:val="000000" w:themeColor="text1"/>
                <w:sz w:val="24"/>
                <w:szCs w:val="24"/>
              </w:rPr>
            </w:pPr>
            <w:r w:rsidRPr="009C2C4B">
              <w:rPr>
                <w:rFonts w:ascii="Times New Roman" w:hAnsi="Times New Roman" w:cs="Times New Roman"/>
                <w:color w:val="000000" w:themeColor="text1"/>
                <w:sz w:val="24"/>
                <w:szCs w:val="24"/>
              </w:rPr>
              <w:t>(%)</w:t>
            </w:r>
          </w:p>
        </w:tc>
        <w:tc>
          <w:tcPr>
            <w:tcW w:w="1170" w:type="dxa"/>
            <w:vMerge w:val="restart"/>
            <w:tcBorders>
              <w:left w:val="nil"/>
              <w:right w:val="nil"/>
            </w:tcBorders>
          </w:tcPr>
          <w:p w:rsidR="00A96D65" w:rsidRPr="009C2C4B" w:rsidRDefault="00A96D65" w:rsidP="009C2C4B">
            <w:pPr>
              <w:spacing w:line="276" w:lineRule="auto"/>
              <w:jc w:val="center"/>
              <w:rPr>
                <w:sz w:val="24"/>
                <w:szCs w:val="24"/>
              </w:rPr>
            </w:pPr>
            <w:r w:rsidRPr="009C2C4B">
              <w:rPr>
                <w:sz w:val="24"/>
                <w:szCs w:val="24"/>
              </w:rPr>
              <w:t>m-</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9C2C4B">
              <w:rPr>
                <w:rFonts w:ascii="Times New Roman" w:hAnsi="Times New Roman" w:cs="Times New Roman"/>
                <w:color w:val="000000" w:themeColor="text1"/>
                <w:sz w:val="24"/>
                <w:szCs w:val="24"/>
              </w:rPr>
              <w:t xml:space="preserve"> (%)</w:t>
            </w:r>
          </w:p>
        </w:tc>
        <w:tc>
          <w:tcPr>
            <w:tcW w:w="967" w:type="dxa"/>
            <w:vMerge w:val="restart"/>
            <w:tcBorders>
              <w:left w:val="nil"/>
              <w:right w:val="nil"/>
            </w:tcBorders>
          </w:tcPr>
          <w:p w:rsidR="00A96D65" w:rsidRPr="009C2C4B" w:rsidRDefault="007C661D" w:rsidP="009C2C4B">
            <w:pPr>
              <w:spacing w:line="276" w:lineRule="auto"/>
              <w:jc w:val="center"/>
              <w:rPr>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00A96D65" w:rsidRPr="009C2C4B">
              <w:rPr>
                <w:rFonts w:ascii="Times New Roman" w:hAnsi="Times New Roman" w:cs="Times New Roman"/>
                <w:color w:val="000000" w:themeColor="text1"/>
                <w:sz w:val="24"/>
                <w:szCs w:val="24"/>
              </w:rPr>
              <w:t xml:space="preserve"> (%)</w:t>
            </w:r>
          </w:p>
        </w:tc>
      </w:tr>
      <w:tr w:rsidR="00A96D65" w:rsidRPr="009C2C4B" w:rsidTr="00A96D65">
        <w:trPr>
          <w:trHeight w:val="335"/>
        </w:trPr>
        <w:tc>
          <w:tcPr>
            <w:tcW w:w="1242" w:type="dxa"/>
            <w:vMerge/>
            <w:tcBorders>
              <w:left w:val="nil"/>
              <w:bottom w:val="single" w:sz="4" w:space="0" w:color="auto"/>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p>
        </w:tc>
        <w:tc>
          <w:tcPr>
            <w:tcW w:w="851" w:type="dxa"/>
            <w:tcBorders>
              <w:top w:val="single" w:sz="4" w:space="0" w:color="auto"/>
              <w:left w:val="nil"/>
              <w:bottom w:val="single" w:sz="4" w:space="0" w:color="auto"/>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AB</w:t>
            </w:r>
          </w:p>
        </w:tc>
        <w:tc>
          <w:tcPr>
            <w:tcW w:w="892" w:type="dxa"/>
            <w:tcBorders>
              <w:top w:val="single" w:sz="4" w:space="0" w:color="auto"/>
              <w:left w:val="nil"/>
              <w:bottom w:val="single" w:sz="4" w:space="0" w:color="auto"/>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PX</w:t>
            </w:r>
          </w:p>
        </w:tc>
        <w:tc>
          <w:tcPr>
            <w:tcW w:w="1710" w:type="dxa"/>
            <w:vMerge/>
            <w:tcBorders>
              <w:left w:val="nil"/>
              <w:bottom w:val="single" w:sz="4" w:space="0" w:color="auto"/>
              <w:right w:val="nil"/>
            </w:tcBorders>
          </w:tcPr>
          <w:p w:rsidR="00A96D65" w:rsidRPr="009C2C4B" w:rsidRDefault="00A96D65" w:rsidP="009C2C4B">
            <w:pPr>
              <w:spacing w:line="276" w:lineRule="auto"/>
              <w:rPr>
                <w:sz w:val="24"/>
                <w:szCs w:val="24"/>
              </w:rPr>
            </w:pPr>
          </w:p>
        </w:tc>
        <w:tc>
          <w:tcPr>
            <w:tcW w:w="1170" w:type="dxa"/>
            <w:vMerge/>
            <w:tcBorders>
              <w:left w:val="nil"/>
              <w:bottom w:val="single" w:sz="4" w:space="0" w:color="auto"/>
              <w:right w:val="nil"/>
            </w:tcBorders>
          </w:tcPr>
          <w:p w:rsidR="00A96D65" w:rsidRPr="009C2C4B" w:rsidRDefault="00A96D65" w:rsidP="009C2C4B">
            <w:pPr>
              <w:spacing w:line="276" w:lineRule="auto"/>
              <w:rPr>
                <w:sz w:val="24"/>
                <w:szCs w:val="24"/>
              </w:rPr>
            </w:pPr>
          </w:p>
        </w:tc>
        <w:tc>
          <w:tcPr>
            <w:tcW w:w="967" w:type="dxa"/>
            <w:vMerge/>
            <w:tcBorders>
              <w:left w:val="nil"/>
              <w:bottom w:val="single" w:sz="4" w:space="0" w:color="auto"/>
              <w:right w:val="nil"/>
            </w:tcBorders>
          </w:tcPr>
          <w:p w:rsidR="00A96D65" w:rsidRPr="009C2C4B" w:rsidRDefault="00A96D65" w:rsidP="009C2C4B">
            <w:pPr>
              <w:spacing w:line="276" w:lineRule="auto"/>
              <w:rPr>
                <w:sz w:val="24"/>
                <w:szCs w:val="24"/>
              </w:rPr>
            </w:pPr>
          </w:p>
        </w:tc>
      </w:tr>
      <w:tr w:rsidR="00A96D65" w:rsidRPr="009C2C4B" w:rsidTr="00A96D65">
        <w:tc>
          <w:tcPr>
            <w:tcW w:w="1242" w:type="dxa"/>
            <w:tcBorders>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10</w:t>
            </w:r>
          </w:p>
        </w:tc>
        <w:tc>
          <w:tcPr>
            <w:tcW w:w="851" w:type="dxa"/>
            <w:tcBorders>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71.6</w:t>
            </w:r>
          </w:p>
        </w:tc>
        <w:tc>
          <w:tcPr>
            <w:tcW w:w="892" w:type="dxa"/>
            <w:tcBorders>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65.3</w:t>
            </w:r>
          </w:p>
        </w:tc>
        <w:tc>
          <w:tcPr>
            <w:tcW w:w="1710" w:type="dxa"/>
            <w:tcBorders>
              <w:left w:val="nil"/>
              <w:bottom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64.0</w:t>
            </w:r>
          </w:p>
        </w:tc>
        <w:tc>
          <w:tcPr>
            <w:tcW w:w="1170" w:type="dxa"/>
            <w:tcBorders>
              <w:left w:val="nil"/>
              <w:bottom w:val="nil"/>
              <w:right w:val="nil"/>
            </w:tcBorders>
          </w:tcPr>
          <w:p w:rsidR="00A96D65" w:rsidRPr="009C2C4B" w:rsidRDefault="00A96D65" w:rsidP="009C2C4B">
            <w:pPr>
              <w:pStyle w:val="ListParagraph"/>
              <w:spacing w:line="276" w:lineRule="auto"/>
              <w:ind w:left="0"/>
              <w:jc w:val="center"/>
              <w:rPr>
                <w:rFonts w:ascii="Times New Roman" w:hAnsi="Times New Roman" w:cs="Times New Roman"/>
                <w:sz w:val="24"/>
                <w:szCs w:val="24"/>
              </w:rPr>
            </w:pPr>
            <w:r w:rsidRPr="009C2C4B">
              <w:rPr>
                <w:rFonts w:ascii="Times New Roman" w:hAnsi="Times New Roman" w:cs="Times New Roman"/>
                <w:sz w:val="24"/>
                <w:szCs w:val="24"/>
              </w:rPr>
              <w:t>4.1</w:t>
            </w:r>
          </w:p>
        </w:tc>
        <w:tc>
          <w:tcPr>
            <w:tcW w:w="967" w:type="dxa"/>
            <w:tcBorders>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31.3</w:t>
            </w:r>
          </w:p>
        </w:tc>
      </w:tr>
      <w:tr w:rsidR="00A96D65" w:rsidRPr="009C2C4B" w:rsidTr="00A96D65">
        <w:tc>
          <w:tcPr>
            <w:tcW w:w="124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30</w:t>
            </w:r>
          </w:p>
        </w:tc>
        <w:tc>
          <w:tcPr>
            <w:tcW w:w="851"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83.6</w:t>
            </w:r>
          </w:p>
        </w:tc>
        <w:tc>
          <w:tcPr>
            <w:tcW w:w="89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77.6</w:t>
            </w:r>
          </w:p>
        </w:tc>
        <w:tc>
          <w:tcPr>
            <w:tcW w:w="1710" w:type="dxa"/>
            <w:tcBorders>
              <w:top w:val="nil"/>
              <w:left w:val="nil"/>
              <w:bottom w:val="nil"/>
              <w:right w:val="nil"/>
            </w:tcBorders>
          </w:tcPr>
          <w:p w:rsidR="00A96D65" w:rsidRPr="009C2C4B" w:rsidRDefault="00A96D65"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64.0</w:t>
            </w:r>
          </w:p>
        </w:tc>
        <w:tc>
          <w:tcPr>
            <w:tcW w:w="1170" w:type="dxa"/>
            <w:tcBorders>
              <w:top w:val="nil"/>
              <w:left w:val="nil"/>
              <w:bottom w:val="nil"/>
              <w:right w:val="nil"/>
            </w:tcBorders>
          </w:tcPr>
          <w:p w:rsidR="00A96D65" w:rsidRPr="009C2C4B" w:rsidRDefault="00A96D65" w:rsidP="009C2C4B">
            <w:pPr>
              <w:pStyle w:val="ListParagraph"/>
              <w:spacing w:line="276" w:lineRule="auto"/>
              <w:ind w:left="0"/>
              <w:jc w:val="center"/>
              <w:rPr>
                <w:rFonts w:ascii="Times New Roman" w:hAnsi="Times New Roman" w:cs="Times New Roman"/>
                <w:sz w:val="24"/>
                <w:szCs w:val="24"/>
              </w:rPr>
            </w:pPr>
            <w:r w:rsidRPr="009C2C4B">
              <w:rPr>
                <w:rFonts w:ascii="Times New Roman" w:hAnsi="Times New Roman" w:cs="Times New Roman"/>
                <w:sz w:val="24"/>
                <w:szCs w:val="24"/>
              </w:rPr>
              <w:t>6.1</w:t>
            </w:r>
          </w:p>
        </w:tc>
        <w:tc>
          <w:tcPr>
            <w:tcW w:w="967"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33.2</w:t>
            </w:r>
          </w:p>
        </w:tc>
      </w:tr>
      <w:tr w:rsidR="00A96D65" w:rsidRPr="009C2C4B" w:rsidTr="00A96D65">
        <w:tc>
          <w:tcPr>
            <w:tcW w:w="124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60</w:t>
            </w:r>
          </w:p>
        </w:tc>
        <w:tc>
          <w:tcPr>
            <w:tcW w:w="851"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97.9</w:t>
            </w:r>
          </w:p>
        </w:tc>
        <w:tc>
          <w:tcPr>
            <w:tcW w:w="89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96.9</w:t>
            </w:r>
          </w:p>
        </w:tc>
        <w:tc>
          <w:tcPr>
            <w:tcW w:w="1710" w:type="dxa"/>
            <w:tcBorders>
              <w:top w:val="nil"/>
              <w:left w:val="nil"/>
              <w:bottom w:val="nil"/>
              <w:right w:val="nil"/>
            </w:tcBorders>
          </w:tcPr>
          <w:p w:rsidR="00A96D65" w:rsidRPr="009C2C4B" w:rsidRDefault="00A96D65"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67.2</w:t>
            </w:r>
          </w:p>
        </w:tc>
        <w:tc>
          <w:tcPr>
            <w:tcW w:w="1170"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10.9</w:t>
            </w:r>
          </w:p>
        </w:tc>
        <w:tc>
          <w:tcPr>
            <w:tcW w:w="967"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35.7</w:t>
            </w:r>
          </w:p>
        </w:tc>
      </w:tr>
      <w:tr w:rsidR="00A96D65" w:rsidRPr="009C2C4B" w:rsidTr="00A96D65">
        <w:tc>
          <w:tcPr>
            <w:tcW w:w="124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120</w:t>
            </w:r>
          </w:p>
        </w:tc>
        <w:tc>
          <w:tcPr>
            <w:tcW w:w="851"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100.0</w:t>
            </w:r>
          </w:p>
        </w:tc>
        <w:tc>
          <w:tcPr>
            <w:tcW w:w="89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100.0</w:t>
            </w:r>
          </w:p>
        </w:tc>
        <w:tc>
          <w:tcPr>
            <w:tcW w:w="1710" w:type="dxa"/>
            <w:tcBorders>
              <w:top w:val="nil"/>
              <w:left w:val="nil"/>
              <w:bottom w:val="nil"/>
              <w:right w:val="nil"/>
            </w:tcBorders>
          </w:tcPr>
          <w:p w:rsidR="00A96D65" w:rsidRPr="009C2C4B" w:rsidRDefault="00A96D65"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76.3</w:t>
            </w:r>
          </w:p>
        </w:tc>
        <w:tc>
          <w:tcPr>
            <w:tcW w:w="1170"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29.3</w:t>
            </w:r>
          </w:p>
        </w:tc>
        <w:tc>
          <w:tcPr>
            <w:tcW w:w="967"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45.1</w:t>
            </w:r>
          </w:p>
        </w:tc>
      </w:tr>
      <w:tr w:rsidR="00A96D65" w:rsidRPr="009C2C4B" w:rsidTr="00A96D65">
        <w:tc>
          <w:tcPr>
            <w:tcW w:w="124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180</w:t>
            </w:r>
          </w:p>
        </w:tc>
        <w:tc>
          <w:tcPr>
            <w:tcW w:w="851" w:type="dxa"/>
            <w:tcBorders>
              <w:top w:val="nil"/>
              <w:left w:val="nil"/>
              <w:bottom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100.0</w:t>
            </w:r>
          </w:p>
        </w:tc>
        <w:tc>
          <w:tcPr>
            <w:tcW w:w="892" w:type="dxa"/>
            <w:tcBorders>
              <w:top w:val="nil"/>
              <w:left w:val="nil"/>
              <w:bottom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100.0</w:t>
            </w:r>
          </w:p>
        </w:tc>
        <w:tc>
          <w:tcPr>
            <w:tcW w:w="1710" w:type="dxa"/>
            <w:tcBorders>
              <w:top w:val="nil"/>
              <w:left w:val="nil"/>
              <w:bottom w:val="nil"/>
              <w:right w:val="nil"/>
            </w:tcBorders>
          </w:tcPr>
          <w:p w:rsidR="00A96D65" w:rsidRPr="009C2C4B" w:rsidRDefault="00A96D65"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87.3</w:t>
            </w:r>
          </w:p>
        </w:tc>
        <w:tc>
          <w:tcPr>
            <w:tcW w:w="1170"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47.4</w:t>
            </w:r>
          </w:p>
        </w:tc>
        <w:tc>
          <w:tcPr>
            <w:tcW w:w="967"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58.8</w:t>
            </w:r>
          </w:p>
        </w:tc>
      </w:tr>
      <w:tr w:rsidR="00A96D65" w:rsidRPr="009C2C4B" w:rsidTr="00A96D65">
        <w:tc>
          <w:tcPr>
            <w:tcW w:w="124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240</w:t>
            </w:r>
          </w:p>
        </w:tc>
        <w:tc>
          <w:tcPr>
            <w:tcW w:w="851" w:type="dxa"/>
            <w:tcBorders>
              <w:top w:val="nil"/>
              <w:left w:val="nil"/>
              <w:bottom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100.0</w:t>
            </w:r>
          </w:p>
        </w:tc>
        <w:tc>
          <w:tcPr>
            <w:tcW w:w="892" w:type="dxa"/>
            <w:tcBorders>
              <w:top w:val="nil"/>
              <w:left w:val="nil"/>
              <w:bottom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100.0</w:t>
            </w:r>
          </w:p>
        </w:tc>
        <w:tc>
          <w:tcPr>
            <w:tcW w:w="1710" w:type="dxa"/>
            <w:tcBorders>
              <w:top w:val="nil"/>
              <w:left w:val="nil"/>
              <w:bottom w:val="nil"/>
              <w:right w:val="nil"/>
            </w:tcBorders>
          </w:tcPr>
          <w:p w:rsidR="00A96D65" w:rsidRPr="009C2C4B" w:rsidRDefault="00A96D65"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95.4</w:t>
            </w:r>
          </w:p>
        </w:tc>
        <w:tc>
          <w:tcPr>
            <w:tcW w:w="1170"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55.7</w:t>
            </w:r>
          </w:p>
        </w:tc>
        <w:tc>
          <w:tcPr>
            <w:tcW w:w="967"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74.9</w:t>
            </w:r>
          </w:p>
        </w:tc>
      </w:tr>
      <w:tr w:rsidR="00A96D65" w:rsidRPr="009C2C4B" w:rsidTr="00A96D65">
        <w:tc>
          <w:tcPr>
            <w:tcW w:w="1242"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highlight w:val="yellow"/>
              </w:rPr>
            </w:pPr>
            <w:r w:rsidRPr="009C2C4B">
              <w:rPr>
                <w:rFonts w:ascii="Times New Roman" w:hAnsi="Times New Roman" w:cs="Times New Roman"/>
                <w:sz w:val="24"/>
                <w:szCs w:val="24"/>
              </w:rPr>
              <w:t>300</w:t>
            </w:r>
          </w:p>
        </w:tc>
        <w:tc>
          <w:tcPr>
            <w:tcW w:w="851" w:type="dxa"/>
            <w:tcBorders>
              <w:top w:val="nil"/>
              <w:left w:val="nil"/>
              <w:bottom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100.0</w:t>
            </w:r>
          </w:p>
        </w:tc>
        <w:tc>
          <w:tcPr>
            <w:tcW w:w="892" w:type="dxa"/>
            <w:tcBorders>
              <w:top w:val="nil"/>
              <w:left w:val="nil"/>
              <w:bottom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100.0</w:t>
            </w:r>
          </w:p>
        </w:tc>
        <w:tc>
          <w:tcPr>
            <w:tcW w:w="1710" w:type="dxa"/>
            <w:tcBorders>
              <w:top w:val="nil"/>
              <w:left w:val="nil"/>
              <w:bottom w:val="nil"/>
              <w:right w:val="nil"/>
            </w:tcBorders>
          </w:tcPr>
          <w:p w:rsidR="00A96D65" w:rsidRPr="009C2C4B" w:rsidRDefault="00A96D65"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98.9</w:t>
            </w:r>
          </w:p>
        </w:tc>
        <w:tc>
          <w:tcPr>
            <w:tcW w:w="1170" w:type="dxa"/>
            <w:tcBorders>
              <w:top w:val="nil"/>
              <w:left w:val="nil"/>
              <w:bottom w:val="nil"/>
              <w:right w:val="nil"/>
            </w:tcBorders>
          </w:tcPr>
          <w:p w:rsidR="00A96D65" w:rsidRPr="009C2C4B" w:rsidRDefault="00A96D65" w:rsidP="009C2C4B">
            <w:pPr>
              <w:pStyle w:val="ListParagraph"/>
              <w:spacing w:line="276" w:lineRule="auto"/>
              <w:ind w:left="0"/>
              <w:jc w:val="center"/>
              <w:rPr>
                <w:rFonts w:ascii="Times New Roman" w:hAnsi="Times New Roman" w:cs="Times New Roman"/>
                <w:sz w:val="24"/>
                <w:szCs w:val="24"/>
              </w:rPr>
            </w:pPr>
            <w:r w:rsidRPr="009C2C4B">
              <w:rPr>
                <w:rFonts w:ascii="Times New Roman" w:hAnsi="Times New Roman" w:cs="Times New Roman"/>
                <w:sz w:val="24"/>
                <w:szCs w:val="24"/>
              </w:rPr>
              <w:t>72.1</w:t>
            </w:r>
          </w:p>
        </w:tc>
        <w:tc>
          <w:tcPr>
            <w:tcW w:w="967" w:type="dxa"/>
            <w:tcBorders>
              <w:top w:val="nil"/>
              <w:left w:val="nil"/>
              <w:bottom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83.1</w:t>
            </w:r>
          </w:p>
        </w:tc>
      </w:tr>
      <w:tr w:rsidR="00A96D65" w:rsidRPr="009C2C4B" w:rsidTr="00A96D65">
        <w:tc>
          <w:tcPr>
            <w:tcW w:w="1242" w:type="dxa"/>
            <w:tcBorders>
              <w:top w:val="nil"/>
              <w:left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360</w:t>
            </w:r>
          </w:p>
        </w:tc>
        <w:tc>
          <w:tcPr>
            <w:tcW w:w="851" w:type="dxa"/>
            <w:tcBorders>
              <w:top w:val="nil"/>
              <w:left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100.0</w:t>
            </w:r>
          </w:p>
        </w:tc>
        <w:tc>
          <w:tcPr>
            <w:tcW w:w="892" w:type="dxa"/>
            <w:tcBorders>
              <w:top w:val="nil"/>
              <w:left w:val="nil"/>
              <w:right w:val="nil"/>
            </w:tcBorders>
          </w:tcPr>
          <w:p w:rsidR="00A96D65" w:rsidRPr="009C2C4B" w:rsidRDefault="00A96D65" w:rsidP="009C2C4B">
            <w:pPr>
              <w:spacing w:line="276" w:lineRule="auto"/>
              <w:jc w:val="center"/>
              <w:rPr>
                <w:sz w:val="24"/>
                <w:szCs w:val="24"/>
              </w:rPr>
            </w:pPr>
            <w:r w:rsidRPr="009C2C4B">
              <w:rPr>
                <w:rFonts w:ascii="Times New Roman" w:hAnsi="Times New Roman" w:cs="Times New Roman"/>
                <w:sz w:val="24"/>
                <w:szCs w:val="24"/>
              </w:rPr>
              <w:t>100.0</w:t>
            </w:r>
          </w:p>
        </w:tc>
        <w:tc>
          <w:tcPr>
            <w:tcW w:w="1710" w:type="dxa"/>
            <w:tcBorders>
              <w:top w:val="nil"/>
              <w:left w:val="nil"/>
              <w:right w:val="nil"/>
            </w:tcBorders>
          </w:tcPr>
          <w:p w:rsidR="00A96D65" w:rsidRPr="009C2C4B" w:rsidRDefault="00A96D65"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99.8</w:t>
            </w:r>
          </w:p>
        </w:tc>
        <w:tc>
          <w:tcPr>
            <w:tcW w:w="1170" w:type="dxa"/>
            <w:tcBorders>
              <w:top w:val="nil"/>
              <w:left w:val="nil"/>
              <w:right w:val="nil"/>
            </w:tcBorders>
          </w:tcPr>
          <w:p w:rsidR="00A96D65" w:rsidRPr="009C2C4B" w:rsidRDefault="00A96D65" w:rsidP="009C2C4B">
            <w:pPr>
              <w:pStyle w:val="ListParagraph"/>
              <w:spacing w:line="276" w:lineRule="auto"/>
              <w:ind w:left="0"/>
              <w:jc w:val="center"/>
              <w:rPr>
                <w:rFonts w:ascii="Times New Roman" w:hAnsi="Times New Roman" w:cs="Times New Roman"/>
                <w:sz w:val="24"/>
                <w:szCs w:val="24"/>
              </w:rPr>
            </w:pPr>
            <w:r w:rsidRPr="009C2C4B">
              <w:rPr>
                <w:rFonts w:ascii="Times New Roman" w:hAnsi="Times New Roman" w:cs="Times New Roman"/>
                <w:sz w:val="24"/>
                <w:szCs w:val="24"/>
              </w:rPr>
              <w:t>78.2</w:t>
            </w:r>
          </w:p>
        </w:tc>
        <w:tc>
          <w:tcPr>
            <w:tcW w:w="967" w:type="dxa"/>
            <w:tcBorders>
              <w:top w:val="nil"/>
              <w:left w:val="nil"/>
              <w:right w:val="nil"/>
            </w:tcBorders>
          </w:tcPr>
          <w:p w:rsidR="00A96D65" w:rsidRPr="009C2C4B" w:rsidRDefault="00A96D65" w:rsidP="009C2C4B">
            <w:pPr>
              <w:spacing w:line="276" w:lineRule="auto"/>
              <w:contextualSpacing/>
              <w:jc w:val="center"/>
              <w:rPr>
                <w:rFonts w:ascii="Times New Roman" w:hAnsi="Times New Roman" w:cs="Times New Roman"/>
                <w:sz w:val="24"/>
                <w:szCs w:val="24"/>
              </w:rPr>
            </w:pPr>
            <w:r w:rsidRPr="009C2C4B">
              <w:rPr>
                <w:rFonts w:ascii="Times New Roman" w:hAnsi="Times New Roman" w:cs="Times New Roman"/>
                <w:sz w:val="24"/>
                <w:szCs w:val="24"/>
              </w:rPr>
              <w:t>83.8</w:t>
            </w:r>
          </w:p>
        </w:tc>
      </w:tr>
    </w:tbl>
    <w:p w:rsidR="006B00F1" w:rsidRDefault="006B00F1" w:rsidP="006B00F1">
      <w:pPr>
        <w:pStyle w:val="ListParagraph"/>
        <w:spacing w:after="0" w:line="360" w:lineRule="auto"/>
        <w:ind w:left="0"/>
        <w:jc w:val="both"/>
        <w:rPr>
          <w:rFonts w:ascii="Times New Roman" w:hAnsi="Times New Roman" w:cs="Times New Roman"/>
          <w:sz w:val="24"/>
          <w:szCs w:val="24"/>
        </w:rPr>
      </w:pPr>
    </w:p>
    <w:p w:rsidR="006B00F1" w:rsidRPr="009C2C4B" w:rsidRDefault="006B00F1" w:rsidP="006B00F1">
      <w:pPr>
        <w:pStyle w:val="ListParagraph"/>
        <w:spacing w:after="0" w:line="360" w:lineRule="auto"/>
        <w:rPr>
          <w:rFonts w:ascii="Times New Roman" w:hAnsi="Times New Roman" w:cs="Times New Roman"/>
          <w:color w:val="000000" w:themeColor="text1"/>
          <w:sz w:val="24"/>
          <w:szCs w:val="24"/>
        </w:rPr>
      </w:pPr>
      <w:r w:rsidRPr="009C2C4B">
        <w:rPr>
          <w:rFonts w:ascii="Times New Roman" w:hAnsi="Times New Roman" w:cs="Times New Roman"/>
          <w:color w:val="000000" w:themeColor="text1"/>
          <w:sz w:val="24"/>
          <w:szCs w:val="24"/>
        </w:rPr>
        <w:t>m-</w:t>
      </w:r>
      <m:oMath>
        <m:sSub>
          <m:sSubPr>
            <m:ctrlPr>
              <w:rPr>
                <w:rFonts w:ascii="Cambria Math" w:eastAsiaTheme="minorHAnsi"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Pr="009C2C4B">
        <w:rPr>
          <w:rFonts w:ascii="Times New Roman" w:hAnsi="Times New Roman" w:cs="Times New Roman"/>
          <w:color w:val="000000" w:themeColor="text1"/>
          <w:sz w:val="24"/>
          <w:szCs w:val="24"/>
        </w:rPr>
        <w:t xml:space="preserve"> – COD removal efficiency in the presence of residual HP</w:t>
      </w:r>
    </w:p>
    <w:p w:rsidR="006B00F1" w:rsidRPr="009C2C4B" w:rsidRDefault="007C661D" w:rsidP="009C2C4B">
      <w:pPr>
        <w:pStyle w:val="ListParagraph"/>
        <w:spacing w:after="0" w:line="360" w:lineRule="auto"/>
        <w:ind w:left="0" w:firstLine="720"/>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COD</m:t>
            </m:r>
          </m:e>
          <m:sub>
            <m:r>
              <m:rPr>
                <m:sty m:val="p"/>
              </m:rPr>
              <w:rPr>
                <w:rFonts w:ascii="Cambria Math" w:hAnsi="Cambria Math" w:cs="Times New Roman"/>
                <w:color w:val="000000" w:themeColor="text1"/>
                <w:sz w:val="24"/>
                <w:szCs w:val="24"/>
              </w:rPr>
              <m:t>eff</m:t>
            </m:r>
          </m:sub>
        </m:sSub>
      </m:oMath>
      <w:r w:rsidR="006B00F1" w:rsidRPr="009C2C4B">
        <w:rPr>
          <w:rFonts w:ascii="Times New Roman" w:hAnsi="Times New Roman" w:cs="Times New Roman"/>
          <w:color w:val="000000" w:themeColor="text1"/>
          <w:sz w:val="24"/>
          <w:szCs w:val="24"/>
        </w:rPr>
        <w:t xml:space="preserve"> – COD removal efficiency in the absence of residual HP</w:t>
      </w:r>
    </w:p>
    <w:p w:rsidR="000D3068" w:rsidRPr="009C2C4B" w:rsidRDefault="00D95A9A" w:rsidP="00255A22">
      <w:pPr>
        <w:spacing w:after="0" w:line="360" w:lineRule="auto"/>
        <w:jc w:val="both"/>
        <w:rPr>
          <w:rFonts w:ascii="Times New Roman" w:eastAsia="Times New Roman" w:hAnsi="Times New Roman" w:cs="Times New Roman"/>
          <w:b/>
          <w:sz w:val="24"/>
          <w:szCs w:val="24"/>
        </w:rPr>
      </w:pPr>
      <w:r w:rsidRPr="009C2C4B">
        <w:rPr>
          <w:rFonts w:ascii="Times New Roman" w:eastAsia="Times New Roman" w:hAnsi="Times New Roman" w:cs="Times New Roman"/>
          <w:b/>
          <w:sz w:val="24"/>
          <w:szCs w:val="24"/>
        </w:rPr>
        <w:lastRenderedPageBreak/>
        <w:t>3.5</w:t>
      </w:r>
      <w:r w:rsidRPr="009C2C4B">
        <w:rPr>
          <w:rFonts w:ascii="Times New Roman" w:eastAsia="Times New Roman" w:hAnsi="Times New Roman" w:cs="Times New Roman"/>
          <w:b/>
          <w:sz w:val="24"/>
          <w:szCs w:val="24"/>
        </w:rPr>
        <w:tab/>
      </w:r>
      <w:r w:rsidR="000D3068" w:rsidRPr="009C2C4B">
        <w:rPr>
          <w:rFonts w:ascii="Times New Roman" w:eastAsia="Times New Roman" w:hAnsi="Times New Roman" w:cs="Times New Roman"/>
          <w:b/>
          <w:sz w:val="24"/>
          <w:szCs w:val="24"/>
        </w:rPr>
        <w:t xml:space="preserve">Effect of particle size on </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COD</m:t>
            </m:r>
          </m:e>
          <m:sub>
            <m:r>
              <m:rPr>
                <m:sty m:val="b"/>
              </m:rPr>
              <w:rPr>
                <w:rFonts w:ascii="Cambria Math" w:eastAsia="Times New Roman" w:hAnsi="Cambria Math" w:cs="Times New Roman"/>
                <w:sz w:val="24"/>
                <w:szCs w:val="24"/>
              </w:rPr>
              <m:t>eff</m:t>
            </m:r>
          </m:sub>
        </m:sSub>
      </m:oMath>
      <w:r w:rsidR="000D3068" w:rsidRPr="009C2C4B">
        <w:rPr>
          <w:rFonts w:ascii="Times New Roman" w:eastAsia="Times New Roman" w:hAnsi="Times New Roman" w:cs="Times New Roman"/>
          <w:b/>
          <w:sz w:val="24"/>
          <w:szCs w:val="24"/>
        </w:rPr>
        <w:t xml:space="preserve"> of mixture of dyes</w:t>
      </w:r>
    </w:p>
    <w:p w:rsidR="001808D5" w:rsidRPr="001808D5" w:rsidRDefault="001808D5" w:rsidP="0000027E">
      <w:pPr>
        <w:pStyle w:val="ListParagraph"/>
        <w:spacing w:after="0" w:line="360" w:lineRule="auto"/>
        <w:jc w:val="both"/>
        <w:rPr>
          <w:rFonts w:ascii="Times New Roman" w:eastAsia="Times New Roman" w:hAnsi="Times New Roman" w:cs="Times New Roman"/>
          <w:i/>
          <w:sz w:val="24"/>
          <w:szCs w:val="24"/>
        </w:rPr>
      </w:pPr>
    </w:p>
    <w:p w:rsidR="00526533" w:rsidRPr="009C2C4B" w:rsidRDefault="000D3068" w:rsidP="001955C6">
      <w:pPr>
        <w:pStyle w:val="ListParagraph"/>
        <w:spacing w:after="0" w:line="480" w:lineRule="auto"/>
        <w:ind w:left="0" w:firstLine="720"/>
        <w:jc w:val="both"/>
        <w:rPr>
          <w:rFonts w:ascii="Times New Roman" w:hAnsi="Times New Roman" w:cs="Times New Roman"/>
          <w:color w:val="000000" w:themeColor="text1"/>
          <w:sz w:val="24"/>
          <w:szCs w:val="24"/>
        </w:rPr>
      </w:pPr>
      <w:r w:rsidRPr="009C2C4B">
        <w:rPr>
          <w:rFonts w:ascii="Times New Roman" w:hAnsi="Times New Roman" w:cs="Times New Roman"/>
          <w:color w:val="000000" w:themeColor="text1"/>
          <w:sz w:val="24"/>
          <w:szCs w:val="24"/>
        </w:rPr>
        <w:t>In order to establish the effect of particle size of</w:t>
      </w:r>
      <w:r w:rsidR="007D131C" w:rsidRPr="009C2C4B">
        <w:rPr>
          <w:rFonts w:ascii="Times New Roman"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Fe</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O</m:t>
            </m:r>
          </m:e>
          <m:sub>
            <m:r>
              <m:rPr>
                <m:sty m:val="p"/>
              </m:rPr>
              <w:rPr>
                <w:rFonts w:ascii="Cambria Math" w:hAnsi="Cambria Math" w:cs="Times New Roman"/>
                <w:color w:val="000000" w:themeColor="text1"/>
                <w:sz w:val="24"/>
                <w:szCs w:val="24"/>
              </w:rPr>
              <m:t xml:space="preserve">3 </m:t>
            </m:r>
          </m:sub>
        </m:sSub>
      </m:oMath>
      <w:r w:rsidRPr="009C2C4B">
        <w:rPr>
          <w:rFonts w:ascii="Times New Roman" w:hAnsi="Times New Roman" w:cs="Times New Roman"/>
          <w:color w:val="000000" w:themeColor="text1"/>
          <w:sz w:val="24"/>
          <w:szCs w:val="24"/>
        </w:rPr>
        <w:t xml:space="preserve">particles on </w:t>
      </w:r>
      <w:proofErr w:type="gramStart"/>
      <w:r w:rsidRPr="009C2C4B">
        <w:rPr>
          <w:rFonts w:ascii="Times New Roman" w:hAnsi="Times New Roman" w:cs="Times New Roman"/>
          <w:color w:val="000000" w:themeColor="text1"/>
          <w:sz w:val="24"/>
          <w:szCs w:val="24"/>
        </w:rPr>
        <w:t>the</w:t>
      </w:r>
      <w:r w:rsidR="00490E65" w:rsidRPr="009C2C4B">
        <w:rPr>
          <w:rFonts w:ascii="Times New Roman" w:hAnsi="Times New Roman" w:cs="Times New Roman"/>
          <w:color w:val="000000" w:themeColor="text1"/>
          <w:sz w:val="24"/>
          <w:szCs w:val="24"/>
        </w:rPr>
        <w:t xml:space="preserve"> </w:t>
      </w:r>
      <w:proofErr w:type="gramEnd"/>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COD</m:t>
            </m:r>
          </m:e>
          <m:sub>
            <m:r>
              <m:rPr>
                <m:sty m:val="p"/>
              </m:rPr>
              <w:rPr>
                <w:rFonts w:ascii="Cambria Math" w:eastAsia="Times New Roman" w:hAnsi="Cambria Math" w:cs="Times New Roman"/>
                <w:sz w:val="24"/>
                <w:szCs w:val="24"/>
              </w:rPr>
              <m:t>eff</m:t>
            </m:r>
          </m:sub>
        </m:sSub>
      </m:oMath>
      <w:r w:rsidRPr="009C2C4B">
        <w:rPr>
          <w:rFonts w:ascii="Times New Roman" w:hAnsi="Times New Roman" w:cs="Times New Roman"/>
          <w:color w:val="000000" w:themeColor="text1"/>
          <w:sz w:val="24"/>
          <w:szCs w:val="24"/>
        </w:rPr>
        <w:t>, we have used particles with two different sizes. The effect of n-</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Fe</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O</m:t>
            </m:r>
          </m:e>
          <m:sub>
            <m:r>
              <m:rPr>
                <m:sty m:val="p"/>
              </m:rPr>
              <w:rPr>
                <w:rFonts w:ascii="Cambria Math" w:hAnsi="Cambria Math" w:cs="Times New Roman"/>
                <w:color w:val="000000" w:themeColor="text1"/>
                <w:sz w:val="24"/>
                <w:szCs w:val="24"/>
              </w:rPr>
              <m:t xml:space="preserve">3 </m:t>
            </m:r>
          </m:sub>
        </m:sSub>
      </m:oMath>
      <w:r w:rsidRPr="009C2C4B">
        <w:rPr>
          <w:rFonts w:ascii="Times New Roman" w:hAnsi="Times New Roman" w:cs="Times New Roman"/>
          <w:color w:val="000000" w:themeColor="text1"/>
          <w:sz w:val="24"/>
          <w:szCs w:val="24"/>
        </w:rPr>
        <w:t xml:space="preserve">has already been described in earlier section. The other iron oxide used in this work is </w:t>
      </w:r>
      <w:r w:rsidRPr="009C2C4B">
        <w:rPr>
          <w:rFonts w:ascii="Times New Roman" w:hAnsi="Times New Roman" w:cs="Times New Roman"/>
          <w:bCs/>
          <w:sz w:val="24"/>
          <w:szCs w:val="24"/>
        </w:rPr>
        <w:t>m-</w:t>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b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007D131C" w:rsidRPr="009C2C4B">
        <w:rPr>
          <w:rFonts w:ascii="Times New Roman" w:hAnsi="Times New Roman" w:cs="Times New Roman"/>
          <w:bCs/>
          <w:sz w:val="24"/>
          <w:szCs w:val="24"/>
        </w:rPr>
        <w:t xml:space="preserve"> </w:t>
      </w:r>
      <w:r w:rsidRPr="009C2C4B">
        <w:rPr>
          <w:rFonts w:ascii="Times New Roman" w:hAnsi="Times New Roman" w:cs="Times New Roman"/>
          <w:color w:val="000000" w:themeColor="text1"/>
          <w:sz w:val="24"/>
          <w:szCs w:val="24"/>
        </w:rPr>
        <w:t>particles with particle size &lt;5 µm. The oxidant</w:t>
      </w:r>
      <w:r w:rsidR="006120BB" w:rsidRPr="009C2C4B">
        <w:rPr>
          <w:rFonts w:ascii="Times New Roman" w:hAnsi="Times New Roman" w:cs="Times New Roman"/>
          <w:color w:val="000000" w:themeColor="text1"/>
          <w:sz w:val="24"/>
          <w:szCs w:val="24"/>
        </w:rPr>
        <w:t>s</w:t>
      </w:r>
      <w:r w:rsidRPr="009C2C4B">
        <w:rPr>
          <w:rFonts w:ascii="Times New Roman" w:hAnsi="Times New Roman" w:cs="Times New Roman"/>
          <w:color w:val="000000" w:themeColor="text1"/>
          <w:sz w:val="24"/>
          <w:szCs w:val="24"/>
        </w:rPr>
        <w:t xml:space="preserve"> used in this reaction were HP and SPS.  The same operational parameters as used in n-</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Fe</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O</m:t>
            </m:r>
          </m:e>
          <m:sub>
            <m:r>
              <m:rPr>
                <m:sty m:val="p"/>
              </m:rPr>
              <w:rPr>
                <w:rFonts w:ascii="Cambria Math" w:hAnsi="Cambria Math" w:cs="Times New Roman"/>
                <w:color w:val="000000" w:themeColor="text1"/>
                <w:sz w:val="24"/>
                <w:szCs w:val="24"/>
              </w:rPr>
              <m:t xml:space="preserve">3 </m:t>
            </m:r>
          </m:sub>
        </m:sSub>
        <m:r>
          <m:rPr>
            <m:sty m:val="p"/>
          </m:rPr>
          <w:rPr>
            <w:rFonts w:ascii="Cambria Math" w:hAnsi="Cambria Math" w:cs="Times New Roman"/>
            <w:color w:val="000000" w:themeColor="text1"/>
            <w:sz w:val="24"/>
            <w:szCs w:val="24"/>
          </w:rPr>
          <m:t>/HP</m:t>
        </m:r>
      </m:oMath>
      <w:r w:rsidRPr="009C2C4B">
        <w:rPr>
          <w:rFonts w:ascii="Times New Roman" w:hAnsi="Times New Roman" w:cs="Times New Roman"/>
          <w:color w:val="000000" w:themeColor="text1"/>
          <w:sz w:val="24"/>
          <w:szCs w:val="24"/>
        </w:rPr>
        <w:t xml:space="preserve"> was employed in this reaction (</w:t>
      </w:r>
      <w:r w:rsidRPr="009C2C4B">
        <w:rPr>
          <w:rFonts w:ascii="Times New Roman" w:eastAsiaTheme="minorHAnsi" w:hAnsi="Times New Roman" w:cs="Times New Roman"/>
          <w:sz w:val="24"/>
          <w:szCs w:val="24"/>
          <w:lang w:eastAsia="en-US"/>
        </w:rPr>
        <w:t>[m-</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9C2C4B">
        <w:rPr>
          <w:rFonts w:ascii="Times New Roman" w:hAnsi="Times New Roman" w:cs="Times New Roman"/>
          <w:sz w:val="24"/>
          <w:szCs w:val="24"/>
        </w:rPr>
        <w:t xml:space="preserve">] = 4.0 g/L; [HP] = 7.0 mM; [AB] = [PX] = 0.15 mM; pH= 3; equilibrium period = 90 min). </w:t>
      </w:r>
      <w:proofErr w:type="gramStart"/>
      <w:r w:rsidR="006E39A9" w:rsidRPr="009C2C4B">
        <w:rPr>
          <w:rFonts w:ascii="Times New Roman" w:hAnsi="Times New Roman" w:cs="Times New Roman"/>
          <w:sz w:val="24"/>
          <w:szCs w:val="24"/>
          <w:lang w:eastAsia="en-US"/>
        </w:rPr>
        <w:t>m-</w:t>
      </w:r>
      <w:proofErr w:type="gramEnd"/>
      <m:oMath>
        <m:sSub>
          <m:sSubPr>
            <m:ctrlPr>
              <w:rPr>
                <w:rFonts w:ascii="Cambria Math" w:eastAsiaTheme="minorHAnsi"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Pr="009C2C4B">
        <w:rPr>
          <w:rFonts w:ascii="Times New Roman" w:hAnsi="Times New Roman" w:cs="Times New Roman"/>
          <w:sz w:val="24"/>
          <w:szCs w:val="24"/>
        </w:rPr>
        <w:t xml:space="preserve">, with a value of 51% in 360 min in the presence of HP, was completely inhibited in the presence of SPS. It may be noted that under similar conditions, </w:t>
      </w:r>
      <w:r w:rsidR="006E39A9" w:rsidRPr="009C2C4B">
        <w:rPr>
          <w:rFonts w:ascii="Times New Roman" w:hAnsi="Times New Roman" w:cs="Times New Roman"/>
          <w:sz w:val="24"/>
          <w:szCs w:val="24"/>
          <w:lang w:eastAsia="en-US"/>
        </w:rPr>
        <w:t>m-</w:t>
      </w:r>
      <m:oMath>
        <m:sSub>
          <m:sSubPr>
            <m:ctrlPr>
              <w:rPr>
                <w:rFonts w:ascii="Cambria Math" w:eastAsiaTheme="minorHAnsi"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Pr="009C2C4B">
        <w:rPr>
          <w:rFonts w:ascii="Times New Roman" w:hAnsi="Times New Roman" w:cs="Times New Roman"/>
          <w:sz w:val="24"/>
          <w:szCs w:val="24"/>
        </w:rPr>
        <w:t xml:space="preserve"> was 78.2% in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r>
          <m:rPr>
            <m:sty m:val="p"/>
          </m:rPr>
          <w:rPr>
            <w:rFonts w:ascii="Cambria Math" w:hAnsi="Cambria Math" w:cs="Times New Roman"/>
            <w:sz w:val="24"/>
            <w:szCs w:val="24"/>
          </w:rPr>
          <m:t>/HP</m:t>
        </m:r>
      </m:oMath>
      <w:r w:rsidRPr="009C2C4B">
        <w:rPr>
          <w:rFonts w:ascii="Times New Roman" w:hAnsi="Times New Roman" w:cs="Times New Roman"/>
          <w:sz w:val="24"/>
          <w:szCs w:val="24"/>
        </w:rPr>
        <w:t xml:space="preserve"> system. A comparison of the effectiveness of all the systems at their optimum parameters is shown in </w:t>
      </w:r>
      <w:r w:rsidRPr="009C2C4B">
        <w:rPr>
          <w:rFonts w:ascii="Times New Roman" w:eastAsiaTheme="minorHAnsi" w:hAnsi="Times New Roman" w:cs="Times New Roman"/>
          <w:sz w:val="24"/>
          <w:szCs w:val="24"/>
          <w:lang w:eastAsia="en-US"/>
        </w:rPr>
        <w:t xml:space="preserve">Fig. </w:t>
      </w:r>
      <w:r w:rsidR="008B2878" w:rsidRPr="009C2C4B">
        <w:rPr>
          <w:rFonts w:ascii="Times New Roman" w:eastAsiaTheme="minorHAnsi" w:hAnsi="Times New Roman" w:cs="Times New Roman"/>
          <w:sz w:val="24"/>
          <w:szCs w:val="24"/>
          <w:lang w:eastAsia="en-US"/>
        </w:rPr>
        <w:t>8</w:t>
      </w:r>
      <w:r w:rsidRPr="009C2C4B">
        <w:rPr>
          <w:rFonts w:ascii="Times New Roman" w:hAnsi="Times New Roman" w:cs="Times New Roman"/>
          <w:sz w:val="24"/>
          <w:szCs w:val="24"/>
        </w:rPr>
        <w:t xml:space="preserve">. It is apparent from the figure that SPS inhibits </w:t>
      </w:r>
      <w:r w:rsidR="006E39A9" w:rsidRPr="009C2C4B">
        <w:rPr>
          <w:rFonts w:ascii="Times New Roman" w:hAnsi="Times New Roman" w:cs="Times New Roman"/>
          <w:sz w:val="24"/>
          <w:szCs w:val="24"/>
          <w:lang w:eastAsia="en-US"/>
        </w:rPr>
        <w:t>m-</w:t>
      </w:r>
      <m:oMath>
        <m:sSub>
          <m:sSubPr>
            <m:ctrlPr>
              <w:rPr>
                <w:rFonts w:ascii="Cambria Math" w:eastAsiaTheme="minorHAnsi"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00490E65" w:rsidRPr="009C2C4B">
        <w:rPr>
          <w:rFonts w:ascii="Times New Roman" w:hAnsi="Times New Roman" w:cs="Times New Roman"/>
          <w:sz w:val="24"/>
          <w:szCs w:val="24"/>
        </w:rPr>
        <w:t xml:space="preserve"> </w:t>
      </w:r>
      <w:r w:rsidRPr="009C2C4B">
        <w:rPr>
          <w:rFonts w:ascii="Times New Roman" w:hAnsi="Times New Roman" w:cs="Times New Roman"/>
          <w:sz w:val="24"/>
          <w:szCs w:val="24"/>
        </w:rPr>
        <w:t>in both the systems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9C2C4B">
        <w:rPr>
          <w:rFonts w:ascii="Times New Roman" w:hAnsi="Times New Roman" w:cs="Times New Roman"/>
          <w:sz w:val="24"/>
          <w:szCs w:val="24"/>
        </w:rPr>
        <w:t xml:space="preserve"> and m-</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9C2C4B">
        <w:rPr>
          <w:rFonts w:ascii="Times New Roman" w:hAnsi="Times New Roman" w:cs="Times New Roman"/>
          <w:sz w:val="24"/>
          <w:szCs w:val="24"/>
        </w:rPr>
        <w:t>), more so in m-</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9C2C4B">
        <w:rPr>
          <w:rFonts w:ascii="Times New Roman" w:hAnsi="Times New Roman" w:cs="Times New Roman"/>
          <w:sz w:val="24"/>
          <w:szCs w:val="24"/>
        </w:rPr>
        <w:t xml:space="preserve"> than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Pr="009C2C4B">
        <w:rPr>
          <w:rFonts w:ascii="Times New Roman" w:hAnsi="Times New Roman" w:cs="Times New Roman"/>
          <w:sz w:val="24"/>
          <w:szCs w:val="24"/>
        </w:rPr>
        <w:t>. Hence, study with only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r>
          <m:rPr>
            <m:sty m:val="p"/>
          </m:rPr>
          <w:rPr>
            <w:rFonts w:ascii="Cambria Math" w:hAnsi="Cambria Math" w:cs="Times New Roman"/>
            <w:sz w:val="24"/>
            <w:szCs w:val="24"/>
          </w:rPr>
          <m:t>/HP</m:t>
        </m:r>
      </m:oMath>
      <w:r w:rsidRPr="009C2C4B">
        <w:rPr>
          <w:rFonts w:ascii="Times New Roman" w:hAnsi="Times New Roman" w:cs="Times New Roman"/>
          <w:sz w:val="24"/>
          <w:szCs w:val="24"/>
        </w:rPr>
        <w:t xml:space="preserve"> system was considered </w:t>
      </w:r>
      <w:r w:rsidRPr="009C2C4B">
        <w:rPr>
          <w:rFonts w:ascii="Times New Roman" w:hAnsi="Times New Roman" w:cs="Times New Roman"/>
          <w:color w:val="000000" w:themeColor="text1"/>
          <w:sz w:val="24"/>
          <w:szCs w:val="24"/>
        </w:rPr>
        <w:t xml:space="preserve">further. </w:t>
      </w:r>
    </w:p>
    <w:p w:rsidR="001955C6" w:rsidRPr="009041F3" w:rsidRDefault="001955C6" w:rsidP="001955C6">
      <w:pPr>
        <w:pStyle w:val="ListParagraph"/>
        <w:spacing w:after="0" w:line="480" w:lineRule="auto"/>
        <w:ind w:left="0" w:firstLine="720"/>
        <w:jc w:val="both"/>
        <w:rPr>
          <w:rFonts w:ascii="Times New Roman" w:hAnsi="Times New Roman" w:cs="Times New Roman"/>
          <w:color w:val="000000" w:themeColor="text1"/>
          <w:sz w:val="20"/>
          <w:szCs w:val="20"/>
        </w:rPr>
      </w:pPr>
    </w:p>
    <w:p w:rsidR="00526533" w:rsidRPr="009C2C4B" w:rsidRDefault="00D95A9A" w:rsidP="00255A22">
      <w:pPr>
        <w:spacing w:after="0" w:line="480" w:lineRule="auto"/>
        <w:jc w:val="both"/>
        <w:rPr>
          <w:rFonts w:ascii="Times New Roman" w:hAnsi="Times New Roman" w:cs="Times New Roman"/>
          <w:b/>
          <w:bCs/>
          <w:color w:val="000000" w:themeColor="text1"/>
          <w:sz w:val="24"/>
          <w:szCs w:val="24"/>
        </w:rPr>
      </w:pPr>
      <w:r w:rsidRPr="009C2C4B">
        <w:rPr>
          <w:rFonts w:ascii="Times New Roman" w:hAnsi="Times New Roman" w:cs="Times New Roman"/>
          <w:b/>
          <w:bCs/>
          <w:color w:val="000000" w:themeColor="text1"/>
          <w:sz w:val="24"/>
          <w:szCs w:val="24"/>
        </w:rPr>
        <w:t>3.6</w:t>
      </w:r>
      <w:r w:rsidRPr="009C2C4B">
        <w:rPr>
          <w:rFonts w:ascii="Times New Roman" w:hAnsi="Times New Roman" w:cs="Times New Roman"/>
          <w:b/>
          <w:bCs/>
          <w:color w:val="000000" w:themeColor="text1"/>
          <w:sz w:val="24"/>
          <w:szCs w:val="24"/>
        </w:rPr>
        <w:tab/>
      </w:r>
      <w:r w:rsidR="000D3068" w:rsidRPr="009C2C4B">
        <w:rPr>
          <w:rFonts w:ascii="Times New Roman" w:hAnsi="Times New Roman" w:cs="Times New Roman"/>
          <w:b/>
          <w:bCs/>
          <w:color w:val="000000" w:themeColor="text1"/>
          <w:sz w:val="24"/>
          <w:szCs w:val="24"/>
        </w:rPr>
        <w:t>Reusability of n-</w:t>
      </w:r>
      <m:oMath>
        <m:sSub>
          <m:sSubPr>
            <m:ctrlPr>
              <w:rPr>
                <w:rFonts w:ascii="Cambria Math" w:hAnsi="Cambria Math" w:cs="Times New Roman"/>
                <w:b/>
                <w:bCs/>
                <w:color w:val="000000" w:themeColor="text1"/>
                <w:sz w:val="24"/>
                <w:szCs w:val="24"/>
              </w:rPr>
            </m:ctrlPr>
          </m:sSubPr>
          <m:e>
            <m:r>
              <m:rPr>
                <m:sty m:val="b"/>
              </m:rPr>
              <w:rPr>
                <w:rFonts w:ascii="Cambria Math" w:hAnsi="Cambria Math" w:cs="Times New Roman"/>
                <w:color w:val="000000" w:themeColor="text1"/>
                <w:sz w:val="24"/>
                <w:szCs w:val="24"/>
              </w:rPr>
              <m:t>Fe</m:t>
            </m:r>
          </m:e>
          <m:sub>
            <m:r>
              <m:rPr>
                <m:sty m:val="b"/>
              </m:rPr>
              <w:rPr>
                <w:rFonts w:ascii="Cambria Math" w:hAnsi="Cambria Math" w:cs="Times New Roman"/>
                <w:color w:val="000000" w:themeColor="text1"/>
                <w:sz w:val="24"/>
                <w:szCs w:val="24"/>
              </w:rPr>
              <m:t>2</m:t>
            </m:r>
          </m:sub>
        </m:sSub>
        <m:sSub>
          <m:sSubPr>
            <m:ctrlPr>
              <w:rPr>
                <w:rFonts w:ascii="Cambria Math" w:hAnsi="Cambria Math" w:cs="Times New Roman"/>
                <w:b/>
                <w:bCs/>
                <w:color w:val="000000" w:themeColor="text1"/>
                <w:sz w:val="24"/>
                <w:szCs w:val="24"/>
              </w:rPr>
            </m:ctrlPr>
          </m:sSubPr>
          <m:e>
            <m:r>
              <m:rPr>
                <m:sty m:val="b"/>
              </m:rPr>
              <w:rPr>
                <w:rFonts w:ascii="Cambria Math" w:hAnsi="Cambria Math" w:cs="Times New Roman"/>
                <w:color w:val="000000" w:themeColor="text1"/>
                <w:sz w:val="24"/>
                <w:szCs w:val="24"/>
              </w:rPr>
              <m:t>O</m:t>
            </m:r>
          </m:e>
          <m:sub>
            <m:r>
              <m:rPr>
                <m:sty m:val="b"/>
              </m:rPr>
              <w:rPr>
                <w:rFonts w:ascii="Cambria Math" w:hAnsi="Cambria Math" w:cs="Times New Roman"/>
                <w:color w:val="000000" w:themeColor="text1"/>
                <w:sz w:val="24"/>
                <w:szCs w:val="24"/>
              </w:rPr>
              <m:t xml:space="preserve">3 </m:t>
            </m:r>
          </m:sub>
        </m:sSub>
      </m:oMath>
      <w:r w:rsidR="000D3068" w:rsidRPr="009C2C4B">
        <w:rPr>
          <w:rFonts w:ascii="Times New Roman" w:hAnsi="Times New Roman" w:cs="Times New Roman"/>
          <w:b/>
          <w:bCs/>
          <w:color w:val="000000" w:themeColor="text1"/>
          <w:sz w:val="24"/>
          <w:szCs w:val="24"/>
        </w:rPr>
        <w:t>in Heterogeneous Fenton Reaction</w:t>
      </w:r>
    </w:p>
    <w:p w:rsidR="006E5E30" w:rsidRPr="009C2C4B" w:rsidRDefault="000D3068" w:rsidP="001955C6">
      <w:pPr>
        <w:spacing w:after="0" w:line="480" w:lineRule="auto"/>
        <w:ind w:firstLine="720"/>
        <w:jc w:val="both"/>
        <w:rPr>
          <w:rFonts w:ascii="Times New Roman" w:hAnsi="Times New Roman" w:cs="Times New Roman"/>
          <w:sz w:val="24"/>
          <w:szCs w:val="24"/>
        </w:rPr>
      </w:pPr>
      <w:r w:rsidRPr="009C2C4B">
        <w:rPr>
          <w:rFonts w:ascii="Times New Roman" w:eastAsiaTheme="minorHAnsi" w:hAnsi="Times New Roman" w:cs="Times New Roman"/>
          <w:sz w:val="24"/>
          <w:szCs w:val="24"/>
          <w:lang w:val="en-US" w:eastAsia="en-US"/>
        </w:rPr>
        <w:t xml:space="preserve">The economy of the heterogeneous Fenton process lies in the stability and reusability of the catalyst in multiple cycles. The catalysts after each cycle of reaction under optimum parameters were </w:t>
      </w:r>
      <w:r w:rsidRPr="009C2C4B">
        <w:rPr>
          <w:rFonts w:ascii="Times New Roman" w:hAnsi="Times New Roman" w:cs="Times New Roman"/>
          <w:sz w:val="24"/>
          <w:szCs w:val="24"/>
        </w:rPr>
        <w:t xml:space="preserve">separated from the solution with the help of a vacuum pump. The particles were then washed with 500 ml water followed by 250 ml methanol repeatedly till the pH of the solution after washing was maintained at 7. At the end the particles were washed with 1000 ml water to make them free of methanol. The particles were dried in an oven for 8 hours, cooled at room temperature, grinded and stored for the next cycle of reaction. Four cycles of reaction was performed and the result is presented in </w:t>
      </w:r>
      <w:r w:rsidR="008B2878" w:rsidRPr="009C2C4B">
        <w:rPr>
          <w:rFonts w:ascii="Times New Roman" w:eastAsiaTheme="minorHAnsi" w:hAnsi="Times New Roman" w:cs="Times New Roman"/>
          <w:sz w:val="24"/>
          <w:szCs w:val="24"/>
          <w:lang w:val="en-US" w:eastAsia="en-US"/>
        </w:rPr>
        <w:t>Fig. 8</w:t>
      </w:r>
      <w:r w:rsidRPr="009C2C4B">
        <w:rPr>
          <w:rFonts w:ascii="Times New Roman" w:hAnsi="Times New Roman" w:cs="Times New Roman"/>
          <w:sz w:val="24"/>
          <w:szCs w:val="24"/>
        </w:rPr>
        <w:t xml:space="preserve">. It is observed </w:t>
      </w:r>
      <w:r w:rsidR="00490E65" w:rsidRPr="009C2C4B">
        <w:rPr>
          <w:rFonts w:ascii="Times New Roman" w:hAnsi="Times New Roman" w:cs="Times New Roman"/>
          <w:sz w:val="24"/>
          <w:szCs w:val="24"/>
        </w:rPr>
        <w:t xml:space="preserve">that </w:t>
      </w:r>
      <w:r w:rsidRPr="009C2C4B">
        <w:rPr>
          <w:rFonts w:ascii="Times New Roman" w:hAnsi="Times New Roman" w:cs="Times New Roman"/>
          <w:sz w:val="24"/>
          <w:szCs w:val="24"/>
        </w:rPr>
        <w:t xml:space="preserve">the </w:t>
      </w:r>
      <w:r w:rsidR="006E39A9" w:rsidRPr="009C2C4B">
        <w:rPr>
          <w:rFonts w:ascii="Times New Roman" w:hAnsi="Times New Roman" w:cs="Times New Roman"/>
          <w:sz w:val="24"/>
          <w:szCs w:val="24"/>
          <w:lang w:eastAsia="en-US"/>
        </w:rPr>
        <w:t>m-</w:t>
      </w:r>
      <m:oMath>
        <m:sSub>
          <m:sSubPr>
            <m:ctrlPr>
              <w:rPr>
                <w:rFonts w:ascii="Cambria Math" w:eastAsiaTheme="minorHAnsi"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r>
          <w:rPr>
            <w:rFonts w:ascii="Cambria Math" w:eastAsiaTheme="minorHAnsi" w:hAnsi="Cambria Math" w:cs="Times New Roman"/>
            <w:sz w:val="24"/>
            <w:szCs w:val="24"/>
          </w:rPr>
          <m:t xml:space="preserve"> </m:t>
        </m:r>
      </m:oMath>
      <w:r w:rsidRPr="009C2C4B">
        <w:rPr>
          <w:rFonts w:ascii="Times New Roman" w:hAnsi="Times New Roman" w:cs="Times New Roman"/>
          <w:sz w:val="24"/>
          <w:szCs w:val="24"/>
        </w:rPr>
        <w:t>remains constant till the 2</w:t>
      </w:r>
      <w:r w:rsidRPr="009C2C4B">
        <w:rPr>
          <w:rFonts w:ascii="Times New Roman" w:hAnsi="Times New Roman" w:cs="Times New Roman"/>
          <w:sz w:val="24"/>
          <w:szCs w:val="24"/>
          <w:vertAlign w:val="superscript"/>
        </w:rPr>
        <w:t>nd</w:t>
      </w:r>
      <w:r w:rsidRPr="009C2C4B">
        <w:rPr>
          <w:rFonts w:ascii="Times New Roman" w:hAnsi="Times New Roman" w:cs="Times New Roman"/>
          <w:sz w:val="24"/>
          <w:szCs w:val="24"/>
        </w:rPr>
        <w:t xml:space="preserve"> cycle after which a rapid decrease in the efficiency was observed and the value reached to 11.6% in 4</w:t>
      </w:r>
      <w:r w:rsidRPr="009C2C4B">
        <w:rPr>
          <w:rFonts w:ascii="Times New Roman" w:hAnsi="Times New Roman" w:cs="Times New Roman"/>
          <w:sz w:val="24"/>
          <w:szCs w:val="24"/>
          <w:vertAlign w:val="superscript"/>
        </w:rPr>
        <w:t>th</w:t>
      </w:r>
      <w:r w:rsidRPr="009C2C4B">
        <w:rPr>
          <w:rFonts w:ascii="Times New Roman" w:hAnsi="Times New Roman" w:cs="Times New Roman"/>
          <w:sz w:val="24"/>
          <w:szCs w:val="24"/>
        </w:rPr>
        <w:t xml:space="preserve"> cycle. The lowering in efficiency from 3</w:t>
      </w:r>
      <w:r w:rsidRPr="009C2C4B">
        <w:rPr>
          <w:rFonts w:ascii="Times New Roman" w:hAnsi="Times New Roman" w:cs="Times New Roman"/>
          <w:sz w:val="24"/>
          <w:szCs w:val="24"/>
          <w:vertAlign w:val="superscript"/>
        </w:rPr>
        <w:t>rd</w:t>
      </w:r>
      <w:r w:rsidRPr="009C2C4B">
        <w:rPr>
          <w:rFonts w:ascii="Times New Roman" w:hAnsi="Times New Roman" w:cs="Times New Roman"/>
          <w:sz w:val="24"/>
          <w:szCs w:val="24"/>
        </w:rPr>
        <w:t xml:space="preserve"> </w:t>
      </w:r>
      <w:r w:rsidRPr="009C2C4B">
        <w:rPr>
          <w:rFonts w:ascii="Times New Roman" w:hAnsi="Times New Roman" w:cs="Times New Roman"/>
          <w:sz w:val="24"/>
          <w:szCs w:val="24"/>
        </w:rPr>
        <w:lastRenderedPageBreak/>
        <w:t>cycle onwards may be attributed diverse factors such as lower leaching of iron resulting in a lower contribution to homogeneous Fenton process,  catalyst surface area reduction</w:t>
      </w:r>
      <w:r w:rsidR="0039214E" w:rsidRPr="009C2C4B">
        <w:rPr>
          <w:rFonts w:ascii="Times New Roman" w:hAnsi="Times New Roman" w:cs="Times New Roman"/>
          <w:sz w:val="24"/>
          <w:szCs w:val="24"/>
        </w:rPr>
        <w:t xml:space="preserve"> due to agglomeration</w:t>
      </w:r>
      <w:r w:rsidRPr="009C2C4B">
        <w:rPr>
          <w:rFonts w:ascii="Times New Roman" w:hAnsi="Times New Roman" w:cs="Times New Roman"/>
          <w:sz w:val="24"/>
          <w:szCs w:val="24"/>
        </w:rPr>
        <w:t>, deactivation of active sites by adsorption</w:t>
      </w:r>
      <w:r w:rsidR="009C2C4B" w:rsidRPr="009C2C4B">
        <w:rPr>
          <w:rFonts w:ascii="Times New Roman" w:hAnsi="Times New Roman" w:cs="Times New Roman"/>
          <w:sz w:val="24"/>
          <w:szCs w:val="24"/>
        </w:rPr>
        <w:t xml:space="preserve"> of organic intermediates etc.</w:t>
      </w:r>
      <w:r w:rsidR="008C5CDF" w:rsidRPr="009C2C4B">
        <w:rPr>
          <w:rFonts w:ascii="Times New Roman" w:hAnsi="Times New Roman" w:cs="Times New Roman"/>
          <w:bCs/>
          <w:sz w:val="24"/>
          <w:szCs w:val="24"/>
          <w:vertAlign w:val="superscript"/>
        </w:rPr>
        <w:t>33,</w:t>
      </w:r>
      <w:r w:rsidR="00C04944" w:rsidRPr="009C2C4B">
        <w:rPr>
          <w:rFonts w:ascii="Times New Roman" w:hAnsi="Times New Roman" w:cs="Times New Roman"/>
          <w:bCs/>
          <w:sz w:val="24"/>
          <w:szCs w:val="24"/>
          <w:vertAlign w:val="superscript"/>
        </w:rPr>
        <w:t>37</w:t>
      </w:r>
      <w:r w:rsidR="008C5CDF" w:rsidRPr="009C2C4B">
        <w:rPr>
          <w:rFonts w:ascii="Times New Roman" w:hAnsi="Times New Roman" w:cs="Times New Roman"/>
          <w:bCs/>
          <w:sz w:val="24"/>
          <w:szCs w:val="24"/>
          <w:vertAlign w:val="superscript"/>
        </w:rPr>
        <w:t>, 45</w:t>
      </w:r>
      <w:r w:rsidRPr="009C2C4B">
        <w:rPr>
          <w:rFonts w:ascii="Times New Roman" w:hAnsi="Times New Roman" w:cs="Times New Roman"/>
          <w:sz w:val="24"/>
          <w:szCs w:val="24"/>
        </w:rPr>
        <w:t xml:space="preserve"> </w:t>
      </w:r>
      <w:r w:rsidR="0039214E" w:rsidRPr="009C2C4B">
        <w:rPr>
          <w:rFonts w:ascii="Times New Roman" w:hAnsi="Times New Roman" w:cs="Times New Roman"/>
          <w:sz w:val="24"/>
          <w:szCs w:val="24"/>
        </w:rPr>
        <w:t>T</w:t>
      </w:r>
      <w:r w:rsidR="00244374" w:rsidRPr="009C2C4B">
        <w:rPr>
          <w:rFonts w:ascii="Times New Roman" w:hAnsi="Times New Roman" w:cs="Times New Roman"/>
          <w:sz w:val="24"/>
          <w:szCs w:val="24"/>
        </w:rPr>
        <w:t>he nano-particles lose their colloidal stability due to dipole-dipole interacti</w:t>
      </w:r>
      <w:r w:rsidR="008C5CDF" w:rsidRPr="009C2C4B">
        <w:rPr>
          <w:rFonts w:ascii="Times New Roman" w:hAnsi="Times New Roman" w:cs="Times New Roman"/>
          <w:sz w:val="24"/>
          <w:szCs w:val="24"/>
        </w:rPr>
        <w:t>on causing them to agglomerate</w:t>
      </w:r>
      <w:r w:rsidR="009C2C4B" w:rsidRPr="009C2C4B">
        <w:rPr>
          <w:rFonts w:ascii="Times New Roman" w:hAnsi="Times New Roman" w:cs="Times New Roman"/>
          <w:sz w:val="24"/>
          <w:szCs w:val="24"/>
        </w:rPr>
        <w:t>.</w:t>
      </w:r>
      <w:r w:rsidR="009C2C4B" w:rsidRPr="009C2C4B">
        <w:rPr>
          <w:rFonts w:ascii="Times New Roman" w:hAnsi="Times New Roman" w:cs="Times New Roman"/>
          <w:sz w:val="24"/>
          <w:szCs w:val="24"/>
          <w:vertAlign w:val="superscript"/>
        </w:rPr>
        <w:t>46</w:t>
      </w:r>
      <w:r w:rsidR="008C5CDF" w:rsidRPr="009C2C4B">
        <w:rPr>
          <w:rFonts w:ascii="Times New Roman" w:hAnsi="Times New Roman" w:cs="Times New Roman"/>
          <w:sz w:val="24"/>
          <w:szCs w:val="24"/>
        </w:rPr>
        <w:t xml:space="preserve"> </w:t>
      </w:r>
      <w:r w:rsidR="00244374" w:rsidRPr="009C2C4B">
        <w:rPr>
          <w:rFonts w:ascii="Times New Roman" w:hAnsi="Times New Roman" w:cs="Times New Roman"/>
          <w:sz w:val="24"/>
          <w:szCs w:val="24"/>
        </w:rPr>
        <w:t xml:space="preserve">As seen in </w:t>
      </w:r>
      <w:r w:rsidR="008B2878" w:rsidRPr="009C2C4B">
        <w:rPr>
          <w:rFonts w:ascii="Times New Roman" w:eastAsiaTheme="minorHAnsi" w:hAnsi="Times New Roman" w:cs="Times New Roman"/>
          <w:sz w:val="24"/>
          <w:szCs w:val="24"/>
          <w:lang w:val="en-US" w:eastAsia="en-US"/>
        </w:rPr>
        <w:t>Fig. 9</w:t>
      </w:r>
      <w:r w:rsidR="00244374" w:rsidRPr="009C2C4B">
        <w:rPr>
          <w:rFonts w:ascii="Times New Roman" w:eastAsiaTheme="minorHAnsi" w:hAnsi="Times New Roman" w:cs="Times New Roman"/>
          <w:sz w:val="24"/>
          <w:szCs w:val="24"/>
          <w:lang w:val="en-US" w:eastAsia="en-US"/>
        </w:rPr>
        <w:t>,</w:t>
      </w:r>
      <w:r w:rsidR="00244374" w:rsidRPr="009C2C4B">
        <w:rPr>
          <w:rFonts w:ascii="Times New Roman" w:eastAsiaTheme="minorHAnsi" w:hAnsi="Times New Roman" w:cs="Times New Roman"/>
          <w:b/>
          <w:sz w:val="24"/>
          <w:szCs w:val="24"/>
          <w:lang w:val="en-US" w:eastAsia="en-US"/>
        </w:rPr>
        <w:t xml:space="preserve"> </w:t>
      </w:r>
      <w:r w:rsidR="00244374" w:rsidRPr="009C2C4B">
        <w:rPr>
          <w:rFonts w:ascii="Times New Roman" w:hAnsi="Times New Roman" w:cs="Times New Roman"/>
          <w:sz w:val="24"/>
          <w:szCs w:val="24"/>
        </w:rPr>
        <w:t xml:space="preserve">the number of black spots increases in each cycle indicating the occurrence of agglomeration. As the number of agglomeration increases with treatment period, a decrease in the number of nano-particles and hence surface area is observed. This explains the decrease in </w:t>
      </w:r>
      <w:r w:rsidR="006E39A9" w:rsidRPr="009C2C4B">
        <w:rPr>
          <w:rFonts w:ascii="Times New Roman" w:hAnsi="Times New Roman" w:cs="Times New Roman"/>
          <w:sz w:val="24"/>
          <w:szCs w:val="24"/>
          <w:lang w:eastAsia="en-US"/>
        </w:rPr>
        <w:t>m-</w:t>
      </w:r>
      <m:oMath>
        <m:sSub>
          <m:sSubPr>
            <m:ctrlPr>
              <w:rPr>
                <w:rFonts w:ascii="Cambria Math" w:eastAsiaTheme="minorHAnsi"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00244374" w:rsidRPr="009C2C4B">
        <w:rPr>
          <w:rFonts w:ascii="Times New Roman" w:hAnsi="Times New Roman" w:cs="Times New Roman"/>
          <w:sz w:val="24"/>
          <w:szCs w:val="24"/>
        </w:rPr>
        <w:t xml:space="preserve"> in successive cycles. </w:t>
      </w:r>
      <w:r w:rsidR="00EC7F9D" w:rsidRPr="009C2C4B">
        <w:rPr>
          <w:rFonts w:ascii="Times New Roman" w:hAnsi="Times New Roman" w:cs="Times New Roman"/>
          <w:sz w:val="24"/>
          <w:szCs w:val="24"/>
        </w:rPr>
        <w:t>Nevertheless, complete decolorisation was achieved in all the cycles.</w:t>
      </w:r>
      <w:r w:rsidR="00CB38EB" w:rsidRPr="009C2C4B">
        <w:rPr>
          <w:rFonts w:ascii="Times New Roman" w:hAnsi="Times New Roman" w:cs="Times New Roman"/>
          <w:sz w:val="24"/>
          <w:szCs w:val="24"/>
        </w:rPr>
        <w:t xml:space="preserve"> </w:t>
      </w:r>
      <w:r w:rsidR="00312CB4" w:rsidRPr="009C2C4B">
        <w:rPr>
          <w:rFonts w:ascii="Times New Roman" w:hAnsi="Times New Roman" w:cs="Times New Roman"/>
          <w:sz w:val="24"/>
          <w:szCs w:val="24"/>
        </w:rPr>
        <w:t>To verify the amount of iron leaching from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00312CB4" w:rsidRPr="009C2C4B">
        <w:rPr>
          <w:rFonts w:ascii="Times New Roman" w:hAnsi="Times New Roman" w:cs="Times New Roman"/>
          <w:sz w:val="24"/>
          <w:szCs w:val="24"/>
        </w:rPr>
        <w:t xml:space="preserve">, the samples at the end of each </w:t>
      </w:r>
      <w:r w:rsidR="00CB38EB" w:rsidRPr="009C2C4B">
        <w:rPr>
          <w:rFonts w:ascii="Times New Roman" w:hAnsi="Times New Roman" w:cs="Times New Roman"/>
          <w:sz w:val="24"/>
          <w:szCs w:val="24"/>
        </w:rPr>
        <w:t xml:space="preserve">of the four </w:t>
      </w:r>
      <w:r w:rsidR="00312CB4" w:rsidRPr="009C2C4B">
        <w:rPr>
          <w:rFonts w:ascii="Times New Roman" w:hAnsi="Times New Roman" w:cs="Times New Roman"/>
          <w:sz w:val="24"/>
          <w:szCs w:val="24"/>
        </w:rPr>
        <w:t>cycle</w:t>
      </w:r>
      <w:r w:rsidR="00CB38EB" w:rsidRPr="009C2C4B">
        <w:rPr>
          <w:rFonts w:ascii="Times New Roman" w:hAnsi="Times New Roman" w:cs="Times New Roman"/>
          <w:sz w:val="24"/>
          <w:szCs w:val="24"/>
        </w:rPr>
        <w:t>s</w:t>
      </w:r>
      <w:r w:rsidR="00312CB4" w:rsidRPr="009C2C4B">
        <w:rPr>
          <w:rFonts w:ascii="Times New Roman" w:hAnsi="Times New Roman" w:cs="Times New Roman"/>
          <w:sz w:val="24"/>
          <w:szCs w:val="24"/>
        </w:rPr>
        <w:t xml:space="preserve"> were analysed by ICP-OES and was found to be 8.3, 41.1, 42.3, and 50.1% respectively.</w:t>
      </w:r>
      <w:r w:rsidR="00CB38EB" w:rsidRPr="009C2C4B">
        <w:rPr>
          <w:rFonts w:ascii="Times New Roman" w:hAnsi="Times New Roman" w:cs="Times New Roman"/>
          <w:sz w:val="24"/>
          <w:szCs w:val="24"/>
        </w:rPr>
        <w:t xml:space="preserve"> </w:t>
      </w:r>
      <w:r w:rsidR="00312CB4" w:rsidRPr="009C2C4B">
        <w:rPr>
          <w:rFonts w:ascii="Times New Roman" w:hAnsi="Times New Roman" w:cs="Times New Roman"/>
          <w:sz w:val="24"/>
          <w:szCs w:val="24"/>
        </w:rPr>
        <w:t xml:space="preserve"> </w:t>
      </w:r>
    </w:p>
    <w:p w:rsidR="00223162" w:rsidRDefault="00223162" w:rsidP="00716FB1">
      <w:pPr>
        <w:spacing w:after="0" w:line="480" w:lineRule="auto"/>
        <w:jc w:val="both"/>
        <w:rPr>
          <w:rFonts w:ascii="Times New Roman" w:hAnsi="Times New Roman" w:cs="Times New Roman"/>
          <w:sz w:val="20"/>
          <w:szCs w:val="20"/>
        </w:rPr>
      </w:pPr>
      <w:r>
        <w:rPr>
          <w:rFonts w:ascii="Times New Roman" w:hAnsi="Times New Roman" w:cs="Times New Roman"/>
          <w:b/>
          <w:noProof/>
          <w:color w:val="FF0000"/>
          <w:sz w:val="24"/>
          <w:szCs w:val="24"/>
        </w:rPr>
        <w:drawing>
          <wp:inline distT="0" distB="0" distL="0" distR="0" wp14:anchorId="2A477FD6" wp14:editId="14000212">
            <wp:extent cx="5582315" cy="2381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2409" cy="2385556"/>
                    </a:xfrm>
                    <a:prstGeom prst="rect">
                      <a:avLst/>
                    </a:prstGeom>
                    <a:noFill/>
                  </pic:spPr>
                </pic:pic>
              </a:graphicData>
            </a:graphic>
          </wp:inline>
        </w:drawing>
      </w:r>
    </w:p>
    <w:p w:rsidR="00716FB1" w:rsidRPr="009C2C4B" w:rsidRDefault="009C2C4B" w:rsidP="00716FB1">
      <w:pPr>
        <w:pStyle w:val="ListParagraph"/>
        <w:spacing w:after="0" w:line="480" w:lineRule="auto"/>
        <w:ind w:left="709" w:hanging="709"/>
        <w:jc w:val="both"/>
        <w:rPr>
          <w:rFonts w:ascii="Times New Roman" w:hAnsi="Times New Roman" w:cs="Times New Roman"/>
          <w:sz w:val="24"/>
          <w:szCs w:val="24"/>
        </w:rPr>
      </w:pPr>
      <w:r>
        <w:rPr>
          <w:rFonts w:ascii="Times New Roman" w:eastAsiaTheme="minorHAnsi" w:hAnsi="Times New Roman" w:cs="Times New Roman"/>
          <w:b/>
          <w:sz w:val="24"/>
          <w:szCs w:val="24"/>
          <w:lang w:eastAsia="en-US"/>
        </w:rPr>
        <w:t>Figure</w:t>
      </w:r>
      <w:r w:rsidR="00716FB1" w:rsidRPr="009C2C4B">
        <w:rPr>
          <w:rFonts w:ascii="Times New Roman" w:eastAsiaTheme="minorHAnsi" w:hAnsi="Times New Roman" w:cs="Times New Roman"/>
          <w:b/>
          <w:sz w:val="24"/>
          <w:szCs w:val="24"/>
          <w:lang w:eastAsia="en-US"/>
        </w:rPr>
        <w:t xml:space="preserve"> </w:t>
      </w:r>
      <w:r w:rsidR="00B359AD" w:rsidRPr="009C2C4B">
        <w:rPr>
          <w:rFonts w:ascii="Times New Roman" w:eastAsiaTheme="minorHAnsi" w:hAnsi="Times New Roman" w:cs="Times New Roman"/>
          <w:b/>
          <w:sz w:val="24"/>
          <w:szCs w:val="24"/>
          <w:lang w:eastAsia="en-US"/>
        </w:rPr>
        <w:t>8</w:t>
      </w:r>
      <w:r>
        <w:rPr>
          <w:rFonts w:ascii="Times New Roman" w:eastAsiaTheme="minorHAnsi" w:hAnsi="Times New Roman" w:cs="Times New Roman"/>
          <w:b/>
          <w:sz w:val="24"/>
          <w:szCs w:val="24"/>
          <w:lang w:eastAsia="en-US"/>
        </w:rPr>
        <w:t>.</w:t>
      </w:r>
      <w:r w:rsidR="00B359AD" w:rsidRPr="009C2C4B">
        <w:rPr>
          <w:rFonts w:ascii="Times New Roman" w:eastAsiaTheme="minorHAnsi" w:hAnsi="Times New Roman" w:cs="Times New Roman"/>
          <w:sz w:val="24"/>
          <w:szCs w:val="24"/>
          <w:lang w:eastAsia="en-US"/>
        </w:rPr>
        <w:t xml:space="preserve"> Effect</w:t>
      </w:r>
      <w:r w:rsidR="00716FB1" w:rsidRPr="009C2C4B">
        <w:rPr>
          <w:rFonts w:ascii="Times New Roman" w:eastAsiaTheme="minorHAnsi" w:hAnsi="Times New Roman" w:cs="Times New Roman"/>
          <w:sz w:val="24"/>
          <w:szCs w:val="24"/>
          <w:lang w:eastAsia="en-US"/>
        </w:rPr>
        <w:t xml:space="preserve"> of particle size of catalyst on </w:t>
      </w:r>
      <w:r w:rsidR="00716FB1" w:rsidRPr="009C2C4B">
        <w:rPr>
          <w:rFonts w:ascii="Times New Roman" w:hAnsi="Times New Roman" w:cs="Times New Roman"/>
          <w:sz w:val="24"/>
          <w:szCs w:val="24"/>
          <w:lang w:eastAsia="en-US"/>
        </w:rPr>
        <w:t>m-</w:t>
      </w:r>
      <m:oMath>
        <m:sSub>
          <m:sSubPr>
            <m:ctrlPr>
              <w:rPr>
                <w:rFonts w:ascii="Cambria Math" w:eastAsiaTheme="minorHAnsi"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00B359AD" w:rsidRPr="009C2C4B">
        <w:rPr>
          <w:rFonts w:ascii="Times New Roman" w:eastAsiaTheme="minorHAnsi" w:hAnsi="Times New Roman" w:cs="Times New Roman"/>
          <w:sz w:val="24"/>
          <w:szCs w:val="24"/>
          <w:lang w:eastAsia="en-US"/>
        </w:rPr>
        <w:t xml:space="preserve"> (a</w:t>
      </w:r>
      <w:r w:rsidR="00716FB1" w:rsidRPr="009C2C4B">
        <w:rPr>
          <w:rFonts w:ascii="Times New Roman" w:eastAsiaTheme="minorHAnsi" w:hAnsi="Times New Roman" w:cs="Times New Roman"/>
          <w:sz w:val="24"/>
          <w:szCs w:val="24"/>
          <w:lang w:eastAsia="en-US"/>
        </w:rPr>
        <w:t xml:space="preserve">) </w:t>
      </w:r>
      <w:r w:rsidR="00B359AD" w:rsidRPr="009C2C4B">
        <w:rPr>
          <w:rFonts w:ascii="Times New Roman" w:hAnsi="Times New Roman" w:cs="Times New Roman"/>
          <w:sz w:val="24"/>
          <w:szCs w:val="24"/>
        </w:rPr>
        <w:t>and reusability of catalyst (b</w:t>
      </w:r>
      <w:r w:rsidR="00716FB1" w:rsidRPr="009C2C4B">
        <w:rPr>
          <w:rFonts w:ascii="Times New Roman" w:hAnsi="Times New Roman" w:cs="Times New Roman"/>
          <w:sz w:val="24"/>
          <w:szCs w:val="24"/>
        </w:rPr>
        <w:t xml:space="preserve">): [AB] = [PX] = 0.15 </w:t>
      </w:r>
      <w:proofErr w:type="spellStart"/>
      <w:r w:rsidR="00716FB1" w:rsidRPr="009C2C4B">
        <w:rPr>
          <w:rFonts w:ascii="Times New Roman" w:hAnsi="Times New Roman" w:cs="Times New Roman"/>
          <w:sz w:val="24"/>
          <w:szCs w:val="24"/>
        </w:rPr>
        <w:t>mM</w:t>
      </w:r>
      <w:proofErr w:type="spellEnd"/>
      <w:r w:rsidR="00716FB1" w:rsidRPr="009C2C4B">
        <w:rPr>
          <w:rFonts w:ascii="Times New Roman" w:hAnsi="Times New Roman" w:cs="Times New Roman"/>
          <w:sz w:val="24"/>
          <w:szCs w:val="24"/>
        </w:rPr>
        <w:t>; equilibrium period = 90 min; pH= 3.</w:t>
      </w:r>
    </w:p>
    <w:p w:rsidR="00716FB1" w:rsidRDefault="00716FB1" w:rsidP="009C2C4B">
      <w:pPr>
        <w:pStyle w:val="ListParagraph"/>
        <w:spacing w:after="0" w:line="480" w:lineRule="auto"/>
        <w:ind w:left="709" w:hanging="709"/>
        <w:jc w:val="center"/>
        <w:rPr>
          <w:rFonts w:ascii="Times New Roman" w:hAnsi="Times New Roman" w:cs="Times New Roman"/>
          <w:sz w:val="20"/>
          <w:szCs w:val="20"/>
        </w:rPr>
      </w:pPr>
      <w:r>
        <w:rPr>
          <w:noProof/>
          <w:lang w:val="en-IN"/>
        </w:rPr>
        <w:lastRenderedPageBreak/>
        <w:drawing>
          <wp:inline distT="0" distB="0" distL="0" distR="0" wp14:anchorId="405DD117" wp14:editId="6A2B3BBD">
            <wp:extent cx="4638675" cy="45005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3260" cy="4514677"/>
                    </a:xfrm>
                    <a:prstGeom prst="rect">
                      <a:avLst/>
                    </a:prstGeom>
                    <a:noFill/>
                  </pic:spPr>
                </pic:pic>
              </a:graphicData>
            </a:graphic>
          </wp:inline>
        </w:drawing>
      </w:r>
    </w:p>
    <w:p w:rsidR="00716FB1" w:rsidRPr="009C2C4B" w:rsidRDefault="009C2C4B" w:rsidP="009C2C4B">
      <w:pPr>
        <w:pStyle w:val="ListParagraph"/>
        <w:spacing w:after="0" w:line="480" w:lineRule="auto"/>
        <w:ind w:left="993" w:hanging="993"/>
        <w:jc w:val="both"/>
        <w:rPr>
          <w:rFonts w:ascii="Times New Roman" w:hAnsi="Times New Roman" w:cs="Times New Roman"/>
          <w:sz w:val="24"/>
          <w:szCs w:val="24"/>
        </w:rPr>
      </w:pPr>
      <w:r>
        <w:rPr>
          <w:rFonts w:ascii="Times New Roman" w:eastAsiaTheme="minorHAnsi" w:hAnsi="Times New Roman" w:cs="Times New Roman"/>
          <w:b/>
          <w:sz w:val="24"/>
          <w:szCs w:val="24"/>
          <w:lang w:eastAsia="en-US"/>
        </w:rPr>
        <w:t>Figure</w:t>
      </w:r>
      <w:r w:rsidR="00F256FC" w:rsidRPr="009C2C4B">
        <w:rPr>
          <w:rFonts w:ascii="Times New Roman" w:eastAsiaTheme="minorHAnsi" w:hAnsi="Times New Roman" w:cs="Times New Roman"/>
          <w:b/>
          <w:sz w:val="24"/>
          <w:szCs w:val="24"/>
          <w:lang w:eastAsia="en-US"/>
        </w:rPr>
        <w:t xml:space="preserve"> 9</w:t>
      </w:r>
      <w:r>
        <w:rPr>
          <w:rFonts w:ascii="Times New Roman" w:eastAsiaTheme="minorHAnsi" w:hAnsi="Times New Roman" w:cs="Times New Roman"/>
          <w:b/>
          <w:sz w:val="24"/>
          <w:szCs w:val="24"/>
          <w:lang w:eastAsia="en-US"/>
        </w:rPr>
        <w:t>.</w:t>
      </w:r>
      <w:r w:rsidR="00F256FC" w:rsidRPr="009C2C4B">
        <w:rPr>
          <w:rFonts w:ascii="Times New Roman" w:hAnsi="Times New Roman" w:cs="Times New Roman"/>
          <w:sz w:val="24"/>
          <w:szCs w:val="24"/>
        </w:rPr>
        <w:t xml:space="preserve"> TEM</w:t>
      </w:r>
      <w:r w:rsidR="00716FB1" w:rsidRPr="009C2C4B">
        <w:rPr>
          <w:rFonts w:ascii="Times New Roman" w:hAnsi="Times New Roman" w:cs="Times New Roman"/>
          <w:sz w:val="24"/>
          <w:szCs w:val="24"/>
        </w:rPr>
        <w:t xml:space="preserve"> images of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00716FB1" w:rsidRPr="009C2C4B">
        <w:rPr>
          <w:rFonts w:ascii="Times New Roman" w:hAnsi="Times New Roman" w:cs="Times New Roman"/>
          <w:sz w:val="24"/>
          <w:szCs w:val="24"/>
        </w:rPr>
        <w:t xml:space="preserve"> particles after different cycles of treatment: [AB] = [PX] = 0.15 </w:t>
      </w:r>
      <w:proofErr w:type="spellStart"/>
      <w:r w:rsidR="00716FB1" w:rsidRPr="009C2C4B">
        <w:rPr>
          <w:rFonts w:ascii="Times New Roman" w:hAnsi="Times New Roman" w:cs="Times New Roman"/>
          <w:sz w:val="24"/>
          <w:szCs w:val="24"/>
        </w:rPr>
        <w:t>mM</w:t>
      </w:r>
      <w:proofErr w:type="spellEnd"/>
      <w:r w:rsidR="00716FB1" w:rsidRPr="009C2C4B">
        <w:rPr>
          <w:rFonts w:ascii="Times New Roman" w:hAnsi="Times New Roman" w:cs="Times New Roman"/>
          <w:sz w:val="24"/>
          <w:szCs w:val="24"/>
        </w:rPr>
        <w:t>;</w:t>
      </w:r>
      <w:r>
        <w:rPr>
          <w:rFonts w:ascii="Times New Roman" w:hAnsi="Times New Roman" w:cs="Times New Roman"/>
          <w:sz w:val="24"/>
          <w:szCs w:val="24"/>
        </w:rPr>
        <w:t xml:space="preserve"> </w:t>
      </w:r>
      <w:r w:rsidR="00716FB1" w:rsidRPr="009C2C4B">
        <w:rPr>
          <w:rFonts w:ascii="Times New Roman" w:hAnsi="Times New Roman" w:cs="Times New Roman"/>
          <w:sz w:val="24"/>
          <w:szCs w:val="24"/>
        </w:rPr>
        <w:t>[n-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00716FB1" w:rsidRPr="009C2C4B">
        <w:rPr>
          <w:rFonts w:ascii="Times New Roman" w:hAnsi="Times New Roman" w:cs="Times New Roman"/>
          <w:sz w:val="24"/>
          <w:szCs w:val="24"/>
        </w:rPr>
        <w:t>] = 4.0 g/L; [HP] = 7.0 mM; treatment period = 300 min; pH = 3.</w:t>
      </w:r>
    </w:p>
    <w:p w:rsidR="00F34330" w:rsidRPr="009C2C4B" w:rsidRDefault="00F34330" w:rsidP="009C2C4B">
      <w:pPr>
        <w:spacing w:after="0" w:line="480" w:lineRule="auto"/>
        <w:jc w:val="both"/>
        <w:rPr>
          <w:rFonts w:ascii="Times New Roman" w:hAnsi="Times New Roman" w:cs="Times New Roman"/>
          <w:sz w:val="24"/>
          <w:szCs w:val="24"/>
        </w:rPr>
      </w:pPr>
    </w:p>
    <w:p w:rsidR="000D3068" w:rsidRPr="009C2C4B" w:rsidRDefault="00D95A9A" w:rsidP="00255A2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9C2C4B">
        <w:rPr>
          <w:rFonts w:ascii="Times New Roman" w:hAnsi="Times New Roman" w:cs="Times New Roman"/>
          <w:b/>
          <w:bCs/>
          <w:color w:val="000000" w:themeColor="text1"/>
          <w:sz w:val="24"/>
          <w:szCs w:val="24"/>
        </w:rPr>
        <w:t>3.7</w:t>
      </w:r>
      <w:r w:rsidRPr="009C2C4B">
        <w:rPr>
          <w:rFonts w:ascii="Times New Roman" w:hAnsi="Times New Roman" w:cs="Times New Roman"/>
          <w:b/>
          <w:bCs/>
          <w:color w:val="000000" w:themeColor="text1"/>
          <w:sz w:val="24"/>
          <w:szCs w:val="24"/>
        </w:rPr>
        <w:tab/>
      </w:r>
      <w:r w:rsidR="000D3068" w:rsidRPr="009C2C4B">
        <w:rPr>
          <w:rFonts w:ascii="Times New Roman" w:hAnsi="Times New Roman" w:cs="Times New Roman"/>
          <w:b/>
          <w:bCs/>
          <w:color w:val="000000" w:themeColor="text1"/>
          <w:sz w:val="24"/>
          <w:szCs w:val="24"/>
        </w:rPr>
        <w:t>Kinetics of COD removal and HP consumption in n-</w:t>
      </w:r>
      <m:oMath>
        <m:sSub>
          <m:sSubPr>
            <m:ctrlPr>
              <w:rPr>
                <w:rFonts w:ascii="Cambria Math" w:hAnsi="Cambria Math" w:cs="Times New Roman"/>
                <w:b/>
                <w:bCs/>
                <w:color w:val="000000" w:themeColor="text1"/>
                <w:sz w:val="24"/>
                <w:szCs w:val="24"/>
              </w:rPr>
            </m:ctrlPr>
          </m:sSubPr>
          <m:e>
            <m:r>
              <m:rPr>
                <m:sty m:val="b"/>
              </m:rPr>
              <w:rPr>
                <w:rFonts w:ascii="Cambria Math" w:hAnsi="Cambria Math" w:cs="Times New Roman"/>
                <w:color w:val="000000" w:themeColor="text1"/>
                <w:sz w:val="24"/>
                <w:szCs w:val="24"/>
              </w:rPr>
              <m:t>Fe</m:t>
            </m:r>
          </m:e>
          <m:sub>
            <m:r>
              <m:rPr>
                <m:sty m:val="b"/>
              </m:rPr>
              <w:rPr>
                <w:rFonts w:ascii="Cambria Math" w:hAnsi="Cambria Math" w:cs="Times New Roman"/>
                <w:color w:val="000000" w:themeColor="text1"/>
                <w:sz w:val="24"/>
                <w:szCs w:val="24"/>
              </w:rPr>
              <m:t>2</m:t>
            </m:r>
          </m:sub>
        </m:sSub>
        <m:sSub>
          <m:sSubPr>
            <m:ctrlPr>
              <w:rPr>
                <w:rFonts w:ascii="Cambria Math" w:hAnsi="Cambria Math" w:cs="Times New Roman"/>
                <w:b/>
                <w:bCs/>
                <w:color w:val="000000" w:themeColor="text1"/>
                <w:sz w:val="24"/>
                <w:szCs w:val="24"/>
              </w:rPr>
            </m:ctrlPr>
          </m:sSubPr>
          <m:e>
            <m:r>
              <m:rPr>
                <m:sty m:val="b"/>
              </m:rPr>
              <w:rPr>
                <w:rFonts w:ascii="Cambria Math" w:hAnsi="Cambria Math" w:cs="Times New Roman"/>
                <w:color w:val="000000" w:themeColor="text1"/>
                <w:sz w:val="24"/>
                <w:szCs w:val="24"/>
              </w:rPr>
              <m:t>O</m:t>
            </m:r>
          </m:e>
          <m:sub>
            <m:r>
              <m:rPr>
                <m:sty m:val="b"/>
              </m:rPr>
              <w:rPr>
                <w:rFonts w:ascii="Cambria Math" w:hAnsi="Cambria Math" w:cs="Times New Roman"/>
                <w:color w:val="000000" w:themeColor="text1"/>
                <w:sz w:val="24"/>
                <w:szCs w:val="24"/>
              </w:rPr>
              <m:t xml:space="preserve">3 </m:t>
            </m:r>
          </m:sub>
        </m:sSub>
      </m:oMath>
      <w:r w:rsidR="000D3068" w:rsidRPr="009C2C4B">
        <w:rPr>
          <w:rFonts w:ascii="Times New Roman" w:hAnsi="Times New Roman" w:cs="Times New Roman"/>
          <w:b/>
          <w:bCs/>
          <w:color w:val="000000" w:themeColor="text1"/>
          <w:sz w:val="24"/>
          <w:szCs w:val="24"/>
        </w:rPr>
        <w:t>/HP system</w:t>
      </w:r>
    </w:p>
    <w:p w:rsidR="00B67C9F" w:rsidRPr="009041F3" w:rsidRDefault="0004102C" w:rsidP="001955C6">
      <w:pPr>
        <w:spacing w:after="0" w:line="480" w:lineRule="auto"/>
        <w:ind w:firstLine="720"/>
        <w:jc w:val="both"/>
        <w:rPr>
          <w:rFonts w:ascii="Times New Roman" w:hAnsi="Times New Roman" w:cs="Times New Roman"/>
          <w:sz w:val="20"/>
          <w:szCs w:val="20"/>
          <w:lang w:val="en-US"/>
        </w:rPr>
      </w:pPr>
      <w:r w:rsidRPr="009C2C4B">
        <w:rPr>
          <w:rFonts w:ascii="Times New Roman" w:hAnsi="Times New Roman" w:cs="Times New Roman"/>
          <w:sz w:val="24"/>
          <w:szCs w:val="24"/>
        </w:rPr>
        <w:t>As</w:t>
      </w:r>
      <w:r w:rsidR="000D3068" w:rsidRPr="009C2C4B">
        <w:rPr>
          <w:rFonts w:ascii="Times New Roman" w:hAnsi="Times New Roman" w:cs="Times New Roman"/>
          <w:sz w:val="24"/>
          <w:szCs w:val="24"/>
        </w:rPr>
        <w:t xml:space="preserve"> discussed before, the COD removal process consists of a slow and a fast process. Both the processes have been shown to follow pseudo first order kinetics (</w:t>
      </w:r>
      <w:r w:rsidR="000D3068" w:rsidRPr="009C2C4B">
        <w:rPr>
          <w:rFonts w:ascii="Times New Roman" w:eastAsiaTheme="minorHAnsi" w:hAnsi="Times New Roman" w:cs="Times New Roman"/>
          <w:sz w:val="24"/>
          <w:szCs w:val="24"/>
          <w:lang w:val="en-US" w:eastAsia="en-US"/>
        </w:rPr>
        <w:t xml:space="preserve">Fig. </w:t>
      </w:r>
      <w:r w:rsidR="008B2878" w:rsidRPr="009C2C4B">
        <w:rPr>
          <w:rFonts w:ascii="Times New Roman" w:eastAsiaTheme="minorHAnsi" w:hAnsi="Times New Roman" w:cs="Times New Roman"/>
          <w:sz w:val="24"/>
          <w:szCs w:val="24"/>
          <w:lang w:val="en-US" w:eastAsia="en-US"/>
        </w:rPr>
        <w:t>10</w:t>
      </w:r>
      <w:r w:rsidR="000D3068" w:rsidRPr="009C2C4B">
        <w:rPr>
          <w:rFonts w:ascii="Times New Roman" w:hAnsi="Times New Roman" w:cs="Times New Roman"/>
          <w:sz w:val="24"/>
          <w:szCs w:val="24"/>
        </w:rPr>
        <w:t xml:space="preserve">). The slow process takes place within first 60 min of the reaction with a rate constant of </w:t>
      </w:r>
      <w:r w:rsidR="000D3068" w:rsidRPr="009C2C4B">
        <w:rPr>
          <w:rFonts w:ascii="Times New Roman" w:hAnsi="Times New Roman" w:cs="Times New Roman"/>
          <w:sz w:val="24"/>
          <w:szCs w:val="24"/>
          <w:lang w:val="en-US"/>
        </w:rPr>
        <w:t xml:space="preserve">1.49 and 1.32 </w:t>
      </w:r>
      <w:r w:rsidR="000D3068" w:rsidRPr="009C2C4B">
        <w:rPr>
          <w:rFonts w:ascii="Times New Roman" w:hAnsi="Times New Roman" w:cs="Times New Roman"/>
          <w:sz w:val="24"/>
          <w:szCs w:val="24"/>
        </w:rPr>
        <w:t>(</w:t>
      </w:r>
      <m:oMath>
        <m:sSup>
          <m:sSupPr>
            <m:ctrlPr>
              <w:rPr>
                <w:rFonts w:ascii="Cambria Math" w:hAnsi="Cambria Math" w:cs="Times New Roman"/>
                <w:i/>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-3</m:t>
            </m:r>
          </m:sup>
        </m:sSup>
        <m:sSup>
          <m:sSupPr>
            <m:ctrlPr>
              <w:rPr>
                <w:rFonts w:ascii="Cambria Math" w:hAnsi="Cambria Math" w:cs="Times New Roman"/>
                <w:sz w:val="24"/>
                <w:szCs w:val="24"/>
                <w:lang w:eastAsia="en-US"/>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0D3068" w:rsidRPr="009C2C4B">
        <w:rPr>
          <w:rFonts w:ascii="Times New Roman" w:hAnsi="Times New Roman" w:cs="Times New Roman"/>
          <w:sz w:val="24"/>
          <w:szCs w:val="24"/>
        </w:rPr>
        <w:t>)</w:t>
      </w:r>
      <w:r w:rsidR="000D3068" w:rsidRPr="009C2C4B">
        <w:rPr>
          <w:rFonts w:ascii="Times New Roman" w:hAnsi="Times New Roman" w:cs="Times New Roman"/>
          <w:sz w:val="24"/>
          <w:szCs w:val="24"/>
          <w:lang w:val="en-US"/>
        </w:rPr>
        <w:t xml:space="preserve"> from 0-60 min with and without HP interference respectively and the corresponding values of the faster process </w:t>
      </w:r>
      <w:r w:rsidR="000D3068" w:rsidRPr="009C2C4B">
        <w:rPr>
          <w:rFonts w:ascii="Times New Roman" w:hAnsi="Times New Roman" w:cs="Times New Roman"/>
          <w:sz w:val="24"/>
          <w:szCs w:val="24"/>
        </w:rPr>
        <w:t>from 120-30</w:t>
      </w:r>
      <w:r w:rsidR="000D3068" w:rsidRPr="009C2C4B">
        <w:rPr>
          <w:rFonts w:ascii="Times New Roman" w:hAnsi="Times New Roman" w:cs="Times New Roman"/>
          <w:sz w:val="24"/>
          <w:szCs w:val="24"/>
          <w:lang w:val="en-US"/>
        </w:rPr>
        <w:t xml:space="preserve">0 min are 7.94 and 6.73 </w:t>
      </w:r>
      <w:r w:rsidR="000D3068" w:rsidRPr="009C2C4B">
        <w:rPr>
          <w:rFonts w:ascii="Times New Roman" w:hAnsi="Times New Roman" w:cs="Times New Roman"/>
          <w:sz w:val="24"/>
          <w:szCs w:val="24"/>
        </w:rPr>
        <w:t>(</w:t>
      </w:r>
      <m:oMath>
        <m:sSup>
          <m:sSupPr>
            <m:ctrlPr>
              <w:rPr>
                <w:rFonts w:ascii="Cambria Math" w:hAnsi="Cambria Math" w:cs="Times New Roman"/>
                <w:i/>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-3</m:t>
            </m:r>
          </m:sup>
        </m:sSup>
        <m:sSup>
          <m:sSupPr>
            <m:ctrlPr>
              <w:rPr>
                <w:rFonts w:ascii="Cambria Math" w:hAnsi="Cambria Math" w:cs="Times New Roman"/>
                <w:sz w:val="24"/>
                <w:szCs w:val="24"/>
                <w:lang w:eastAsia="en-US"/>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0D3068" w:rsidRPr="009C2C4B">
        <w:rPr>
          <w:rFonts w:ascii="Times New Roman" w:hAnsi="Times New Roman" w:cs="Times New Roman"/>
          <w:sz w:val="24"/>
          <w:szCs w:val="24"/>
        </w:rPr>
        <w:t xml:space="preserve">) </w:t>
      </w:r>
      <w:r w:rsidR="000D3068" w:rsidRPr="009C2C4B">
        <w:rPr>
          <w:rFonts w:ascii="Times New Roman" w:hAnsi="Times New Roman" w:cs="Times New Roman"/>
          <w:sz w:val="24"/>
          <w:szCs w:val="24"/>
          <w:lang w:val="en-US"/>
        </w:rPr>
        <w:t>respectively (</w:t>
      </w:r>
      <w:r w:rsidR="000D3068" w:rsidRPr="009C2C4B">
        <w:rPr>
          <w:rFonts w:ascii="Times New Roman" w:eastAsiaTheme="minorHAnsi" w:hAnsi="Times New Roman" w:cs="Times New Roman"/>
          <w:sz w:val="24"/>
          <w:szCs w:val="24"/>
          <w:lang w:val="en-US" w:eastAsia="en-US"/>
        </w:rPr>
        <w:t>Table 2</w:t>
      </w:r>
      <w:r w:rsidR="000D3068" w:rsidRPr="009C2C4B">
        <w:rPr>
          <w:rFonts w:ascii="Times New Roman" w:hAnsi="Times New Roman" w:cs="Times New Roman"/>
          <w:sz w:val="24"/>
          <w:szCs w:val="24"/>
          <w:lang w:val="en-US"/>
        </w:rPr>
        <w:t xml:space="preserve">). </w:t>
      </w:r>
      <w:r w:rsidR="000D3068" w:rsidRPr="009C2C4B">
        <w:rPr>
          <w:rFonts w:ascii="Times New Roman" w:eastAsiaTheme="minorHAnsi" w:hAnsi="Times New Roman" w:cs="Times New Roman"/>
          <w:sz w:val="24"/>
          <w:szCs w:val="24"/>
          <w:lang w:val="en-US" w:eastAsia="en-US"/>
        </w:rPr>
        <w:t xml:space="preserve">Data beyond 300 min was not considered for kinetic study as no appreciable change in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000D3068" w:rsidRPr="009C2C4B">
        <w:rPr>
          <w:rFonts w:ascii="Times New Roman" w:hAnsi="Times New Roman" w:cs="Times New Roman"/>
          <w:sz w:val="24"/>
          <w:szCs w:val="24"/>
        </w:rPr>
        <w:t xml:space="preserve"> </w:t>
      </w:r>
      <w:r w:rsidR="000D3068" w:rsidRPr="009C2C4B">
        <w:rPr>
          <w:rFonts w:ascii="Times New Roman" w:eastAsiaTheme="minorHAnsi" w:hAnsi="Times New Roman" w:cs="Times New Roman"/>
          <w:sz w:val="24"/>
          <w:szCs w:val="24"/>
          <w:lang w:val="en-US" w:eastAsia="en-US"/>
        </w:rPr>
        <w:t xml:space="preserve">value was observed and the reaction appeared to have </w:t>
      </w:r>
      <w:r w:rsidR="000D3068" w:rsidRPr="009C2C4B">
        <w:rPr>
          <w:rFonts w:ascii="Times New Roman" w:eastAsiaTheme="minorHAnsi" w:hAnsi="Times New Roman" w:cs="Times New Roman"/>
          <w:sz w:val="24"/>
          <w:szCs w:val="24"/>
          <w:lang w:val="en-US" w:eastAsia="en-US"/>
        </w:rPr>
        <w:lastRenderedPageBreak/>
        <w:t xml:space="preserve">completed with ≈99% consumption of HP (Table 1 and Fig. </w:t>
      </w:r>
      <w:r w:rsidR="00F10EBE" w:rsidRPr="009C2C4B">
        <w:rPr>
          <w:rFonts w:ascii="Times New Roman" w:eastAsiaTheme="minorHAnsi" w:hAnsi="Times New Roman" w:cs="Times New Roman"/>
          <w:sz w:val="24"/>
          <w:szCs w:val="24"/>
          <w:lang w:val="en-US" w:eastAsia="en-US"/>
        </w:rPr>
        <w:t>7</w:t>
      </w:r>
      <w:r w:rsidR="000D3068" w:rsidRPr="009C2C4B">
        <w:rPr>
          <w:rFonts w:ascii="Times New Roman" w:eastAsiaTheme="minorHAnsi" w:hAnsi="Times New Roman" w:cs="Times New Roman"/>
          <w:sz w:val="24"/>
          <w:szCs w:val="24"/>
          <w:lang w:val="en-US" w:eastAsia="en-US"/>
        </w:rPr>
        <w:t xml:space="preserve"> (inset)). </w:t>
      </w:r>
      <w:r w:rsidR="000D3068" w:rsidRPr="009C2C4B">
        <w:rPr>
          <w:rFonts w:ascii="Times New Roman" w:hAnsi="Times New Roman" w:cs="Times New Roman"/>
          <w:sz w:val="24"/>
          <w:szCs w:val="24"/>
          <w:lang w:val="en-US"/>
        </w:rPr>
        <w:t>The higher rate constant with HP interference in comparison to that without HP interference established the influence of HP on COD removal process.</w:t>
      </w:r>
      <w:r w:rsidR="00717ED0" w:rsidRPr="009C2C4B">
        <w:rPr>
          <w:rFonts w:ascii="Times New Roman" w:hAnsi="Times New Roman" w:cs="Times New Roman"/>
          <w:sz w:val="24"/>
          <w:szCs w:val="24"/>
          <w:lang w:val="en-US"/>
        </w:rPr>
        <w:t xml:space="preserve"> </w:t>
      </w:r>
      <w:r w:rsidR="00632E60" w:rsidRPr="009C2C4B">
        <w:rPr>
          <w:rFonts w:ascii="Times New Roman" w:hAnsi="Times New Roman" w:cs="Times New Roman"/>
          <w:sz w:val="24"/>
          <w:szCs w:val="24"/>
          <w:lang w:val="en-US"/>
        </w:rPr>
        <w:t>As discussed before, t</w:t>
      </w:r>
      <w:r w:rsidR="009F693A" w:rsidRPr="009C2C4B">
        <w:rPr>
          <w:rFonts w:ascii="Times New Roman" w:hAnsi="Times New Roman" w:cs="Times New Roman"/>
          <w:sz w:val="24"/>
          <w:szCs w:val="24"/>
          <w:lang w:val="en-US"/>
        </w:rPr>
        <w:t xml:space="preserve">he HP used in the process was almost completely consumed in 300 min of the treatment. </w:t>
      </w:r>
      <w:r w:rsidR="000D3068" w:rsidRPr="009C2C4B">
        <w:rPr>
          <w:rFonts w:ascii="Times New Roman" w:hAnsi="Times New Roman" w:cs="Times New Roman"/>
          <w:sz w:val="24"/>
          <w:szCs w:val="24"/>
          <w:lang w:val="en-US"/>
        </w:rPr>
        <w:t xml:space="preserve">The </w:t>
      </w:r>
      <w:r w:rsidR="003A63D5" w:rsidRPr="009C2C4B">
        <w:rPr>
          <w:rFonts w:ascii="Times New Roman" w:hAnsi="Times New Roman" w:cs="Times New Roman"/>
          <w:sz w:val="24"/>
          <w:szCs w:val="24"/>
          <w:lang w:val="en-US"/>
        </w:rPr>
        <w:t xml:space="preserve">kinetics of HP consumption and the rate constants </w:t>
      </w:r>
      <w:r w:rsidR="000D3068" w:rsidRPr="009C2C4B">
        <w:rPr>
          <w:rFonts w:ascii="Times New Roman" w:hAnsi="Times New Roman" w:cs="Times New Roman"/>
          <w:sz w:val="24"/>
          <w:szCs w:val="24"/>
          <w:lang w:val="en-US"/>
        </w:rPr>
        <w:t xml:space="preserve">during 0-60 and </w:t>
      </w:r>
      <w:r w:rsidR="000D3068" w:rsidRPr="009C2C4B">
        <w:rPr>
          <w:rFonts w:ascii="Times New Roman" w:hAnsi="Times New Roman" w:cs="Times New Roman"/>
          <w:sz w:val="24"/>
          <w:szCs w:val="24"/>
        </w:rPr>
        <w:t>120-30</w:t>
      </w:r>
      <w:r w:rsidR="000D3068" w:rsidRPr="009C2C4B">
        <w:rPr>
          <w:rFonts w:ascii="Times New Roman" w:hAnsi="Times New Roman" w:cs="Times New Roman"/>
          <w:sz w:val="24"/>
          <w:szCs w:val="24"/>
          <w:lang w:val="en-US"/>
        </w:rPr>
        <w:t xml:space="preserve">0 min are </w:t>
      </w:r>
      <w:r w:rsidR="00717ED0" w:rsidRPr="009C2C4B">
        <w:rPr>
          <w:rFonts w:ascii="Times New Roman" w:hAnsi="Times New Roman" w:cs="Times New Roman"/>
          <w:sz w:val="24"/>
          <w:szCs w:val="24"/>
          <w:lang w:val="en-US"/>
        </w:rPr>
        <w:t xml:space="preserve">given in </w:t>
      </w:r>
      <w:r w:rsidR="003A63D5" w:rsidRPr="009C2C4B">
        <w:rPr>
          <w:rFonts w:ascii="Times New Roman" w:eastAsiaTheme="minorHAnsi" w:hAnsi="Times New Roman" w:cs="Times New Roman"/>
          <w:sz w:val="24"/>
          <w:szCs w:val="24"/>
          <w:lang w:val="en-US" w:eastAsia="en-US"/>
        </w:rPr>
        <w:t xml:space="preserve">Fig. </w:t>
      </w:r>
      <w:r w:rsidR="008B2878" w:rsidRPr="009C2C4B">
        <w:rPr>
          <w:rFonts w:ascii="Times New Roman" w:eastAsiaTheme="minorHAnsi" w:hAnsi="Times New Roman" w:cs="Times New Roman"/>
          <w:sz w:val="24"/>
          <w:szCs w:val="24"/>
          <w:lang w:val="en-US" w:eastAsia="en-US"/>
        </w:rPr>
        <w:t>1</w:t>
      </w:r>
      <w:r w:rsidR="00E4035F" w:rsidRPr="009C2C4B">
        <w:rPr>
          <w:rFonts w:ascii="Times New Roman" w:eastAsiaTheme="minorHAnsi" w:hAnsi="Times New Roman" w:cs="Times New Roman"/>
          <w:sz w:val="24"/>
          <w:szCs w:val="24"/>
          <w:lang w:val="en-US" w:eastAsia="en-US"/>
        </w:rPr>
        <w:t>1</w:t>
      </w:r>
      <w:r w:rsidR="003A63D5" w:rsidRPr="009C2C4B">
        <w:rPr>
          <w:rFonts w:ascii="Times New Roman" w:hAnsi="Times New Roman" w:cs="Times New Roman"/>
          <w:sz w:val="24"/>
          <w:szCs w:val="24"/>
          <w:lang w:val="en-US"/>
        </w:rPr>
        <w:t xml:space="preserve"> and </w:t>
      </w:r>
      <w:r w:rsidR="00B204D5" w:rsidRPr="009C2C4B">
        <w:rPr>
          <w:rFonts w:ascii="Times New Roman" w:eastAsiaTheme="minorHAnsi" w:hAnsi="Times New Roman" w:cs="Times New Roman"/>
          <w:sz w:val="24"/>
          <w:szCs w:val="24"/>
          <w:lang w:val="en-US" w:eastAsia="en-US"/>
        </w:rPr>
        <w:t>Table 2</w:t>
      </w:r>
      <w:r w:rsidR="003A63D5" w:rsidRPr="009C2C4B">
        <w:rPr>
          <w:rFonts w:ascii="Times New Roman" w:hAnsi="Times New Roman" w:cs="Times New Roman"/>
          <w:sz w:val="24"/>
          <w:szCs w:val="24"/>
          <w:lang w:val="en-US"/>
        </w:rPr>
        <w:t xml:space="preserve"> respectively</w:t>
      </w:r>
      <w:r w:rsidR="00717ED0" w:rsidRPr="009041F3">
        <w:rPr>
          <w:rFonts w:ascii="Times New Roman" w:hAnsi="Times New Roman" w:cs="Times New Roman"/>
          <w:sz w:val="20"/>
          <w:szCs w:val="20"/>
          <w:lang w:val="en-US"/>
        </w:rPr>
        <w:t>.</w:t>
      </w:r>
    </w:p>
    <w:p w:rsidR="00F061EB" w:rsidRDefault="00F061EB" w:rsidP="00F34330">
      <w:pPr>
        <w:spacing w:after="0" w:line="480" w:lineRule="auto"/>
        <w:jc w:val="both"/>
        <w:rPr>
          <w:rFonts w:ascii="Times New Roman" w:hAnsi="Times New Roman" w:cs="Times New Roman"/>
          <w:sz w:val="20"/>
          <w:szCs w:val="20"/>
          <w:lang w:val="en-US"/>
        </w:rPr>
      </w:pPr>
      <w:r>
        <w:rPr>
          <w:rFonts w:ascii="Times New Roman" w:hAnsi="Times New Roman" w:cs="Times New Roman"/>
          <w:b/>
          <w:noProof/>
          <w:color w:val="FF0000"/>
          <w:sz w:val="24"/>
          <w:szCs w:val="24"/>
        </w:rPr>
        <w:drawing>
          <wp:inline distT="0" distB="0" distL="0" distR="0" wp14:anchorId="45756C2F" wp14:editId="44C411B4">
            <wp:extent cx="5829300" cy="24948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8434" cy="2494505"/>
                    </a:xfrm>
                    <a:prstGeom prst="rect">
                      <a:avLst/>
                    </a:prstGeom>
                    <a:noFill/>
                  </pic:spPr>
                </pic:pic>
              </a:graphicData>
            </a:graphic>
          </wp:inline>
        </w:drawing>
      </w:r>
    </w:p>
    <w:p w:rsidR="00F061EB" w:rsidRPr="009C2C4B" w:rsidRDefault="009C2C4B" w:rsidP="00DE6993">
      <w:pPr>
        <w:pStyle w:val="ListParagraph"/>
        <w:spacing w:after="0" w:line="480" w:lineRule="auto"/>
        <w:ind w:left="1134" w:hanging="1134"/>
        <w:jc w:val="both"/>
        <w:rPr>
          <w:rFonts w:ascii="Times New Roman" w:hAnsi="Times New Roman" w:cs="Times New Roman"/>
          <w:sz w:val="24"/>
          <w:szCs w:val="24"/>
        </w:rPr>
      </w:pPr>
      <w:r w:rsidRPr="009C2C4B">
        <w:rPr>
          <w:rFonts w:ascii="Times New Roman" w:hAnsi="Times New Roman" w:cs="Times New Roman"/>
          <w:b/>
          <w:sz w:val="24"/>
          <w:szCs w:val="24"/>
        </w:rPr>
        <w:t>Figure</w:t>
      </w:r>
      <w:r w:rsidR="00F061EB" w:rsidRPr="009C2C4B">
        <w:rPr>
          <w:rFonts w:ascii="Times New Roman" w:hAnsi="Times New Roman" w:cs="Times New Roman"/>
          <w:b/>
          <w:sz w:val="24"/>
          <w:szCs w:val="24"/>
        </w:rPr>
        <w:t xml:space="preserve"> 10</w:t>
      </w:r>
      <w:r w:rsidRPr="009C2C4B">
        <w:rPr>
          <w:rFonts w:ascii="Times New Roman" w:hAnsi="Times New Roman" w:cs="Times New Roman"/>
          <w:b/>
          <w:sz w:val="24"/>
          <w:szCs w:val="24"/>
        </w:rPr>
        <w:t>.</w:t>
      </w:r>
      <w:r w:rsidR="00F061EB" w:rsidRPr="009C2C4B">
        <w:rPr>
          <w:rFonts w:ascii="Times New Roman" w:hAnsi="Times New Roman" w:cs="Times New Roman"/>
          <w:b/>
          <w:sz w:val="24"/>
          <w:szCs w:val="24"/>
        </w:rPr>
        <w:t xml:space="preserve"> </w:t>
      </w:r>
      <w:r w:rsidR="00F061EB" w:rsidRPr="009C2C4B">
        <w:rPr>
          <w:rFonts w:ascii="Times New Roman" w:hAnsi="Times New Roman" w:cs="Times New Roman"/>
          <w:sz w:val="24"/>
          <w:szCs w:val="24"/>
        </w:rPr>
        <w:t>COD removal kinetics in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00F061EB" w:rsidRPr="009C2C4B">
        <w:rPr>
          <w:rFonts w:ascii="Times New Roman" w:hAnsi="Times New Roman" w:cs="Times New Roman"/>
          <w:sz w:val="24"/>
          <w:szCs w:val="24"/>
        </w:rPr>
        <w:t>/HP system: (a) with interference due to HP from 120 min to 300 min (inset: from 0-60 min); (b) Without interference due to HP from 120 to 300 min (inset: from 0-60 min).</w:t>
      </w:r>
    </w:p>
    <w:p w:rsidR="009C2C4B" w:rsidRDefault="009C2C4B" w:rsidP="00DE6993">
      <w:pPr>
        <w:spacing w:after="0" w:line="480" w:lineRule="auto"/>
        <w:jc w:val="both"/>
        <w:rPr>
          <w:rFonts w:ascii="Times New Roman" w:hAnsi="Times New Roman" w:cs="Times New Roman"/>
          <w:b/>
          <w:sz w:val="24"/>
          <w:szCs w:val="24"/>
        </w:rPr>
      </w:pPr>
    </w:p>
    <w:p w:rsidR="0021090F" w:rsidRPr="009C2C4B" w:rsidRDefault="0021090F" w:rsidP="009C2C4B">
      <w:pPr>
        <w:spacing w:after="0" w:line="480" w:lineRule="auto"/>
        <w:ind w:left="993" w:hanging="993"/>
        <w:jc w:val="both"/>
        <w:rPr>
          <w:rFonts w:ascii="Times New Roman" w:hAnsi="Times New Roman" w:cs="Times New Roman"/>
          <w:sz w:val="24"/>
          <w:szCs w:val="24"/>
        </w:rPr>
      </w:pPr>
      <w:r w:rsidRPr="009C2C4B">
        <w:rPr>
          <w:rFonts w:ascii="Times New Roman" w:hAnsi="Times New Roman" w:cs="Times New Roman"/>
          <w:b/>
          <w:sz w:val="24"/>
          <w:szCs w:val="24"/>
        </w:rPr>
        <w:t>Table 2</w:t>
      </w:r>
      <w:r w:rsidR="009C2C4B">
        <w:rPr>
          <w:rFonts w:ascii="Times New Roman" w:hAnsi="Times New Roman" w:cs="Times New Roman"/>
          <w:b/>
          <w:sz w:val="24"/>
          <w:szCs w:val="24"/>
        </w:rPr>
        <w:t>.</w:t>
      </w:r>
      <w:r w:rsidRPr="009C2C4B">
        <w:rPr>
          <w:rFonts w:ascii="Times New Roman" w:hAnsi="Times New Roman" w:cs="Times New Roman"/>
          <w:sz w:val="24"/>
          <w:szCs w:val="24"/>
        </w:rPr>
        <w:t xml:space="preserve"> COD removal and HP consumption rate constants for mixture of dyes (AB+PX) by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Pr="009C2C4B">
        <w:rPr>
          <w:rFonts w:ascii="Times New Roman" w:hAnsi="Times New Roman" w:cs="Times New Roman"/>
          <w:sz w:val="24"/>
          <w:szCs w:val="24"/>
        </w:rPr>
        <w:t xml:space="preserve"> / HP system at different time intervals</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800"/>
        <w:gridCol w:w="2160"/>
        <w:gridCol w:w="1800"/>
        <w:gridCol w:w="2160"/>
      </w:tblGrid>
      <w:tr w:rsidR="0021090F" w:rsidRPr="009C2C4B" w:rsidTr="009F5121">
        <w:tc>
          <w:tcPr>
            <w:tcW w:w="1615" w:type="dxa"/>
            <w:vMerge w:val="restart"/>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Time scale</w:t>
            </w:r>
          </w:p>
        </w:tc>
        <w:tc>
          <w:tcPr>
            <w:tcW w:w="3960" w:type="dxa"/>
            <w:gridSpan w:val="2"/>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Rate constant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Pr="009C2C4B">
              <w:rPr>
                <w:rFonts w:ascii="Times New Roman" w:hAnsi="Times New Roman" w:cs="Times New Roman"/>
                <w:sz w:val="24"/>
                <w:szCs w:val="24"/>
              </w:rPr>
              <w:t>)</w:t>
            </w:r>
          </w:p>
        </w:tc>
        <w:tc>
          <w:tcPr>
            <w:tcW w:w="3960" w:type="dxa"/>
            <w:gridSpan w:val="2"/>
            <w:tcBorders>
              <w:top w:val="single" w:sz="4" w:space="0" w:color="auto"/>
              <w:bottom w:val="single" w:sz="4" w:space="0" w:color="auto"/>
            </w:tcBorders>
          </w:tcPr>
          <w:p w:rsidR="0021090F" w:rsidRPr="009C2C4B" w:rsidRDefault="007C661D" w:rsidP="009C2C4B">
            <w:pPr>
              <w:spacing w:line="276" w:lineRule="auto"/>
              <w:rPr>
                <w:rFonts w:ascii="Times New Roman" w:eastAsia="Times New Roman"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m:oMathPara>
          </w:p>
        </w:tc>
      </w:tr>
      <w:tr w:rsidR="0021090F" w:rsidRPr="009C2C4B" w:rsidTr="009F5121">
        <w:tc>
          <w:tcPr>
            <w:tcW w:w="1615" w:type="dxa"/>
            <w:vMerge/>
            <w:tcBorders>
              <w:top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p>
        </w:tc>
        <w:tc>
          <w:tcPr>
            <w:tcW w:w="7920" w:type="dxa"/>
            <w:gridSpan w:val="4"/>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COD removal rate constants</w:t>
            </w:r>
          </w:p>
        </w:tc>
      </w:tr>
      <w:tr w:rsidR="0021090F" w:rsidRPr="009C2C4B" w:rsidTr="009F5121">
        <w:tc>
          <w:tcPr>
            <w:tcW w:w="1615" w:type="dxa"/>
            <w:vMerge/>
          </w:tcPr>
          <w:p w:rsidR="0021090F" w:rsidRPr="009C2C4B" w:rsidRDefault="0021090F" w:rsidP="009C2C4B">
            <w:pPr>
              <w:spacing w:line="276" w:lineRule="auto"/>
              <w:rPr>
                <w:rFonts w:ascii="Times New Roman" w:hAnsi="Times New Roman" w:cs="Times New Roman"/>
                <w:sz w:val="24"/>
                <w:szCs w:val="24"/>
              </w:rPr>
            </w:pPr>
          </w:p>
        </w:tc>
        <w:tc>
          <w:tcPr>
            <w:tcW w:w="1800" w:type="dxa"/>
            <w:tcBorders>
              <w:top w:val="single" w:sz="4" w:space="0" w:color="auto"/>
              <w:bottom w:val="single" w:sz="4" w:space="0" w:color="auto"/>
            </w:tcBorders>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HP interference</w:t>
            </w:r>
          </w:p>
        </w:tc>
        <w:tc>
          <w:tcPr>
            <w:tcW w:w="2160" w:type="dxa"/>
            <w:tcBorders>
              <w:top w:val="single" w:sz="4" w:space="0" w:color="auto"/>
              <w:bottom w:val="single" w:sz="4" w:space="0" w:color="auto"/>
            </w:tcBorders>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 xml:space="preserve">No HP interference </w:t>
            </w:r>
          </w:p>
        </w:tc>
        <w:tc>
          <w:tcPr>
            <w:tcW w:w="1800" w:type="dxa"/>
            <w:tcBorders>
              <w:top w:val="single" w:sz="4" w:space="0" w:color="auto"/>
              <w:bottom w:val="single" w:sz="4" w:space="0" w:color="auto"/>
            </w:tcBorders>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HP interference</w:t>
            </w:r>
          </w:p>
        </w:tc>
        <w:tc>
          <w:tcPr>
            <w:tcW w:w="2160" w:type="dxa"/>
            <w:tcBorders>
              <w:top w:val="single" w:sz="4" w:space="0" w:color="auto"/>
              <w:bottom w:val="single" w:sz="4" w:space="0" w:color="auto"/>
            </w:tcBorders>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 xml:space="preserve">No HP interference </w:t>
            </w:r>
          </w:p>
        </w:tc>
      </w:tr>
      <w:tr w:rsidR="0021090F" w:rsidRPr="009C2C4B" w:rsidTr="009F5121">
        <w:trPr>
          <w:trHeight w:val="377"/>
        </w:trPr>
        <w:tc>
          <w:tcPr>
            <w:tcW w:w="1615" w:type="dxa"/>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0-60 (min)</w:t>
            </w:r>
          </w:p>
        </w:tc>
        <w:tc>
          <w:tcPr>
            <w:tcW w:w="1800" w:type="dxa"/>
            <w:tcBorders>
              <w:top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1.49</w:t>
            </w:r>
          </w:p>
        </w:tc>
        <w:tc>
          <w:tcPr>
            <w:tcW w:w="2160" w:type="dxa"/>
            <w:tcBorders>
              <w:top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1.32</w:t>
            </w:r>
          </w:p>
        </w:tc>
        <w:tc>
          <w:tcPr>
            <w:tcW w:w="1800" w:type="dxa"/>
            <w:tcBorders>
              <w:top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0.98555</w:t>
            </w:r>
          </w:p>
        </w:tc>
        <w:tc>
          <w:tcPr>
            <w:tcW w:w="2160" w:type="dxa"/>
            <w:tcBorders>
              <w:top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0.99926</w:t>
            </w:r>
          </w:p>
        </w:tc>
      </w:tr>
      <w:tr w:rsidR="0021090F" w:rsidRPr="009C2C4B" w:rsidTr="009F5121">
        <w:trPr>
          <w:trHeight w:val="287"/>
        </w:trPr>
        <w:tc>
          <w:tcPr>
            <w:tcW w:w="1615" w:type="dxa"/>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120-300 (min)</w:t>
            </w:r>
          </w:p>
        </w:tc>
        <w:tc>
          <w:tcPr>
            <w:tcW w:w="1800" w:type="dxa"/>
            <w:tcBorders>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7.94</w:t>
            </w:r>
          </w:p>
        </w:tc>
        <w:tc>
          <w:tcPr>
            <w:tcW w:w="2160" w:type="dxa"/>
            <w:tcBorders>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6.73</w:t>
            </w:r>
          </w:p>
        </w:tc>
        <w:tc>
          <w:tcPr>
            <w:tcW w:w="1800" w:type="dxa"/>
            <w:tcBorders>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0.98394</w:t>
            </w:r>
          </w:p>
        </w:tc>
        <w:tc>
          <w:tcPr>
            <w:tcW w:w="2160" w:type="dxa"/>
            <w:tcBorders>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0.99036</w:t>
            </w:r>
          </w:p>
        </w:tc>
      </w:tr>
      <w:tr w:rsidR="0021090F" w:rsidRPr="009C2C4B" w:rsidTr="009F5121">
        <w:trPr>
          <w:trHeight w:val="287"/>
        </w:trPr>
        <w:tc>
          <w:tcPr>
            <w:tcW w:w="1615" w:type="dxa"/>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Time scale</w:t>
            </w:r>
          </w:p>
        </w:tc>
        <w:tc>
          <w:tcPr>
            <w:tcW w:w="7920" w:type="dxa"/>
            <w:gridSpan w:val="4"/>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HP consumption rate constants</w:t>
            </w:r>
          </w:p>
        </w:tc>
      </w:tr>
      <w:tr w:rsidR="0021090F" w:rsidRPr="009C2C4B" w:rsidTr="009F5121">
        <w:trPr>
          <w:trHeight w:val="287"/>
        </w:trPr>
        <w:tc>
          <w:tcPr>
            <w:tcW w:w="1615" w:type="dxa"/>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0 - 60 min</w:t>
            </w:r>
          </w:p>
        </w:tc>
        <w:tc>
          <w:tcPr>
            <w:tcW w:w="3960" w:type="dxa"/>
            <w:gridSpan w:val="2"/>
            <w:tcBorders>
              <w:top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1.96</w:t>
            </w:r>
          </w:p>
        </w:tc>
        <w:tc>
          <w:tcPr>
            <w:tcW w:w="3960" w:type="dxa"/>
            <w:gridSpan w:val="2"/>
            <w:tcBorders>
              <w:top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0.8813</w:t>
            </w:r>
          </w:p>
        </w:tc>
      </w:tr>
      <w:tr w:rsidR="0021090F" w:rsidRPr="009C2C4B" w:rsidTr="009F5121">
        <w:trPr>
          <w:trHeight w:val="287"/>
        </w:trPr>
        <w:tc>
          <w:tcPr>
            <w:tcW w:w="1615" w:type="dxa"/>
            <w:tcBorders>
              <w:bottom w:val="single" w:sz="4" w:space="0" w:color="auto"/>
            </w:tcBorders>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120 -300 min</w:t>
            </w:r>
          </w:p>
        </w:tc>
        <w:tc>
          <w:tcPr>
            <w:tcW w:w="3960" w:type="dxa"/>
            <w:gridSpan w:val="2"/>
            <w:tcBorders>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17.17</w:t>
            </w:r>
          </w:p>
        </w:tc>
        <w:tc>
          <w:tcPr>
            <w:tcW w:w="3960" w:type="dxa"/>
            <w:gridSpan w:val="2"/>
            <w:tcBorders>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0.9684</w:t>
            </w:r>
          </w:p>
        </w:tc>
      </w:tr>
    </w:tbl>
    <w:p w:rsidR="00F061EB" w:rsidRDefault="00F061EB" w:rsidP="009C2C4B">
      <w:pPr>
        <w:spacing w:after="0" w:line="480" w:lineRule="auto"/>
        <w:jc w:val="center"/>
        <w:rPr>
          <w:rFonts w:ascii="Times New Roman" w:hAnsi="Times New Roman" w:cs="Times New Roman"/>
          <w:sz w:val="20"/>
          <w:szCs w:val="20"/>
          <w:lang w:val="en-US"/>
        </w:rPr>
      </w:pPr>
      <w:r w:rsidRPr="00F061EB">
        <w:rPr>
          <w:rFonts w:ascii="Calibri" w:eastAsia="Calibri" w:hAnsi="Calibri" w:cs="Times New Roman"/>
          <w:noProof/>
        </w:rPr>
        <w:lastRenderedPageBreak/>
        <w:drawing>
          <wp:inline distT="0" distB="0" distL="0" distR="0" wp14:anchorId="1C0B1624" wp14:editId="705D2204">
            <wp:extent cx="4295775" cy="3456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2287" cy="3461469"/>
                    </a:xfrm>
                    <a:prstGeom prst="rect">
                      <a:avLst/>
                    </a:prstGeom>
                    <a:noFill/>
                    <a:ln>
                      <a:noFill/>
                    </a:ln>
                  </pic:spPr>
                </pic:pic>
              </a:graphicData>
            </a:graphic>
          </wp:inline>
        </w:drawing>
      </w:r>
    </w:p>
    <w:p w:rsidR="00F061EB" w:rsidRPr="009C2C4B" w:rsidRDefault="009C2C4B" w:rsidP="00DE6993">
      <w:pPr>
        <w:pStyle w:val="ListParagraph"/>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Figure</w:t>
      </w:r>
      <w:r w:rsidR="00F061EB" w:rsidRPr="009C2C4B">
        <w:rPr>
          <w:rFonts w:ascii="Times New Roman" w:hAnsi="Times New Roman" w:cs="Times New Roman"/>
          <w:b/>
          <w:sz w:val="24"/>
          <w:szCs w:val="24"/>
        </w:rPr>
        <w:t xml:space="preserve"> 11</w:t>
      </w:r>
      <w:r>
        <w:rPr>
          <w:rFonts w:ascii="Times New Roman" w:hAnsi="Times New Roman" w:cs="Times New Roman"/>
          <w:b/>
          <w:sz w:val="24"/>
          <w:szCs w:val="24"/>
        </w:rPr>
        <w:t>.</w:t>
      </w:r>
      <w:r w:rsidR="00F061EB" w:rsidRPr="009C2C4B">
        <w:rPr>
          <w:rFonts w:ascii="Times New Roman" w:hAnsi="Times New Roman" w:cs="Times New Roman"/>
          <w:b/>
          <w:sz w:val="24"/>
          <w:szCs w:val="24"/>
        </w:rPr>
        <w:t xml:space="preserve"> </w:t>
      </w:r>
      <w:r w:rsidR="00F061EB" w:rsidRPr="009C2C4B">
        <w:rPr>
          <w:rFonts w:ascii="Times New Roman" w:hAnsi="Times New Roman" w:cs="Times New Roman"/>
          <w:sz w:val="24"/>
          <w:szCs w:val="24"/>
        </w:rPr>
        <w:t>Kinetics of HP consumption in n-</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00F061EB" w:rsidRPr="009C2C4B">
        <w:rPr>
          <w:rFonts w:ascii="Times New Roman" w:hAnsi="Times New Roman" w:cs="Times New Roman"/>
          <w:sz w:val="24"/>
          <w:szCs w:val="24"/>
        </w:rPr>
        <w:t>/HP system from 120 min to 300 min. (Inset: from 05 min to 60 min)</w:t>
      </w:r>
    </w:p>
    <w:p w:rsidR="000D3068" w:rsidRPr="009C2C4B" w:rsidRDefault="00F46723" w:rsidP="00255A2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9C2C4B">
        <w:rPr>
          <w:rFonts w:ascii="Times New Roman" w:hAnsi="Times New Roman" w:cs="Times New Roman"/>
          <w:b/>
          <w:bCs/>
          <w:color w:val="000000" w:themeColor="text1"/>
          <w:sz w:val="24"/>
          <w:szCs w:val="24"/>
        </w:rPr>
        <w:t>3.8</w:t>
      </w:r>
      <w:r w:rsidRPr="009C2C4B">
        <w:rPr>
          <w:rFonts w:ascii="Times New Roman" w:hAnsi="Times New Roman" w:cs="Times New Roman"/>
          <w:b/>
          <w:bCs/>
          <w:color w:val="000000" w:themeColor="text1"/>
          <w:sz w:val="24"/>
          <w:szCs w:val="24"/>
        </w:rPr>
        <w:tab/>
      </w:r>
      <w:r w:rsidR="000D3068" w:rsidRPr="009C2C4B">
        <w:rPr>
          <w:rFonts w:ascii="Times New Roman" w:hAnsi="Times New Roman" w:cs="Times New Roman"/>
          <w:b/>
          <w:bCs/>
          <w:color w:val="000000" w:themeColor="text1"/>
          <w:sz w:val="24"/>
          <w:szCs w:val="24"/>
        </w:rPr>
        <w:t>Analysis of ions and intermediate products formed in n-</w:t>
      </w:r>
      <m:oMath>
        <m:sSub>
          <m:sSubPr>
            <m:ctrlPr>
              <w:rPr>
                <w:rFonts w:ascii="Cambria Math" w:hAnsi="Cambria Math" w:cs="Times New Roman"/>
                <w:b/>
                <w:bCs/>
                <w:color w:val="000000" w:themeColor="text1"/>
                <w:sz w:val="24"/>
                <w:szCs w:val="24"/>
              </w:rPr>
            </m:ctrlPr>
          </m:sSubPr>
          <m:e>
            <m:r>
              <m:rPr>
                <m:sty m:val="b"/>
              </m:rPr>
              <w:rPr>
                <w:rFonts w:ascii="Cambria Math" w:hAnsi="Cambria Math" w:cs="Times New Roman"/>
                <w:color w:val="000000" w:themeColor="text1"/>
                <w:sz w:val="24"/>
                <w:szCs w:val="24"/>
              </w:rPr>
              <m:t>Fe</m:t>
            </m:r>
          </m:e>
          <m:sub>
            <m:r>
              <m:rPr>
                <m:sty m:val="b"/>
              </m:rPr>
              <w:rPr>
                <w:rFonts w:ascii="Cambria Math" w:hAnsi="Cambria Math" w:cs="Times New Roman"/>
                <w:color w:val="000000" w:themeColor="text1"/>
                <w:sz w:val="24"/>
                <w:szCs w:val="24"/>
              </w:rPr>
              <m:t>2</m:t>
            </m:r>
          </m:sub>
        </m:sSub>
        <m:sSub>
          <m:sSubPr>
            <m:ctrlPr>
              <w:rPr>
                <w:rFonts w:ascii="Cambria Math" w:hAnsi="Cambria Math" w:cs="Times New Roman"/>
                <w:b/>
                <w:bCs/>
                <w:color w:val="000000" w:themeColor="text1"/>
                <w:sz w:val="24"/>
                <w:szCs w:val="24"/>
              </w:rPr>
            </m:ctrlPr>
          </m:sSubPr>
          <m:e>
            <m:r>
              <m:rPr>
                <m:sty m:val="b"/>
              </m:rPr>
              <w:rPr>
                <w:rFonts w:ascii="Cambria Math" w:hAnsi="Cambria Math" w:cs="Times New Roman"/>
                <w:color w:val="000000" w:themeColor="text1"/>
                <w:sz w:val="24"/>
                <w:szCs w:val="24"/>
              </w:rPr>
              <m:t>O</m:t>
            </m:r>
          </m:e>
          <m:sub>
            <m:r>
              <m:rPr>
                <m:sty m:val="b"/>
              </m:rPr>
              <w:rPr>
                <w:rFonts w:ascii="Cambria Math" w:hAnsi="Cambria Math" w:cs="Times New Roman"/>
                <w:color w:val="000000" w:themeColor="text1"/>
                <w:sz w:val="24"/>
                <w:szCs w:val="24"/>
              </w:rPr>
              <m:t xml:space="preserve">3 </m:t>
            </m:r>
          </m:sub>
        </m:sSub>
      </m:oMath>
      <w:r w:rsidR="000D3068" w:rsidRPr="009C2C4B">
        <w:rPr>
          <w:rFonts w:ascii="Times New Roman" w:hAnsi="Times New Roman" w:cs="Times New Roman"/>
          <w:b/>
          <w:bCs/>
          <w:color w:val="000000" w:themeColor="text1"/>
          <w:sz w:val="24"/>
          <w:szCs w:val="24"/>
        </w:rPr>
        <w:t>/HP system</w:t>
      </w:r>
    </w:p>
    <w:p w:rsidR="00920BD4" w:rsidRPr="009C2C4B" w:rsidRDefault="000D3068" w:rsidP="00F46723">
      <w:pPr>
        <w:autoSpaceDE w:val="0"/>
        <w:autoSpaceDN w:val="0"/>
        <w:adjustRightInd w:val="0"/>
        <w:spacing w:after="0" w:line="480" w:lineRule="auto"/>
        <w:ind w:firstLine="709"/>
        <w:jc w:val="both"/>
        <w:rPr>
          <w:rFonts w:ascii="Times New Roman" w:hAnsi="Times New Roman" w:cs="Times New Roman"/>
          <w:sz w:val="24"/>
          <w:szCs w:val="24"/>
        </w:rPr>
      </w:pPr>
      <w:r w:rsidRPr="009C2C4B">
        <w:rPr>
          <w:rFonts w:ascii="Times New Roman" w:hAnsi="Times New Roman" w:cs="Times New Roman"/>
          <w:sz w:val="24"/>
          <w:szCs w:val="24"/>
        </w:rPr>
        <w:t xml:space="preserve">Different ions and intermediate products identified by ion chromatography during the degradation process are listed in </w:t>
      </w:r>
      <w:r w:rsidRPr="009C2C4B">
        <w:rPr>
          <w:rFonts w:ascii="Times New Roman" w:eastAsiaTheme="minorHAnsi" w:hAnsi="Times New Roman" w:cs="Times New Roman"/>
          <w:sz w:val="24"/>
          <w:szCs w:val="24"/>
          <w:lang w:val="en-US" w:eastAsia="en-US"/>
        </w:rPr>
        <w:t>Table 3</w:t>
      </w:r>
      <w:r w:rsidRPr="009C2C4B">
        <w:rPr>
          <w:rFonts w:ascii="Times New Roman" w:hAnsi="Times New Roman" w:cs="Times New Roman"/>
          <w:sz w:val="24"/>
          <w:szCs w:val="24"/>
        </w:rPr>
        <w:t>. Both AB and PX have two sources of nitrogen: four azo nitrogen atoms on AB and two on PX, one on AB as -</w:t>
      </w:r>
      <m:oMath>
        <m:sSub>
          <m:sSubPr>
            <m:ctrlPr>
              <w:rPr>
                <w:rFonts w:ascii="Cambria Math" w:eastAsia="Times New Roman" w:hAnsi="Cambria Math" w:cs="Times New Roman"/>
                <w:sz w:val="24"/>
                <w:szCs w:val="24"/>
                <w:lang w:val="en-US" w:eastAsia="en-US"/>
              </w:rPr>
            </m:ctrlPr>
          </m:sSubPr>
          <m:e>
            <m:r>
              <m:rPr>
                <m:sty m:val="p"/>
              </m:rPr>
              <w:rPr>
                <w:rFonts w:ascii="Cambria Math" w:hAnsi="Cambria Math" w:cs="Times New Roman"/>
                <w:sz w:val="24"/>
                <w:szCs w:val="24"/>
              </w:rPr>
              <m:t>NO</m:t>
            </m:r>
          </m:e>
          <m:sub>
            <m:r>
              <m:rPr>
                <m:sty m:val="p"/>
              </m:rPr>
              <w:rPr>
                <w:rFonts w:ascii="Cambria Math" w:hAnsi="Cambria Math" w:cs="Times New Roman"/>
                <w:sz w:val="24"/>
                <w:szCs w:val="24"/>
              </w:rPr>
              <m:t>2</m:t>
            </m:r>
          </m:sub>
        </m:sSub>
      </m:oMath>
      <w:r w:rsidRPr="009C2C4B">
        <w:rPr>
          <w:rFonts w:ascii="Times New Roman" w:hAnsi="Times New Roman" w:cs="Times New Roman"/>
          <w:sz w:val="24"/>
          <w:szCs w:val="24"/>
        </w:rPr>
        <w:t xml:space="preserve"> substituent. The formation of  </w:t>
      </w:r>
      <m:oMath>
        <m:sSup>
          <m:sSupPr>
            <m:ctrlPr>
              <w:rPr>
                <w:rFonts w:ascii="Cambria Math" w:hAnsi="Cambria Math" w:cs="Times New Roman"/>
                <w:sz w:val="24"/>
                <w:szCs w:val="24"/>
              </w:rPr>
            </m:ctrlPr>
          </m:sSupPr>
          <m:e>
            <m:r>
              <m:rPr>
                <m:sty m:val="p"/>
              </m:rPr>
              <w:rPr>
                <w:rFonts w:ascii="Cambria Math" w:hAnsi="Cambria Math" w:cs="Times New Roman"/>
                <w:sz w:val="24"/>
                <w:szCs w:val="24"/>
              </w:rPr>
              <m:t>Na</m:t>
            </m:r>
          </m:e>
          <m:sup>
            <m:r>
              <m:rPr>
                <m:sty m:val="p"/>
              </m:rPr>
              <w:rPr>
                <w:rFonts w:ascii="Cambria Math" w:hAnsi="Cambria Math" w:cs="Times New Roman"/>
                <w:sz w:val="24"/>
                <w:szCs w:val="24"/>
              </w:rPr>
              <m:t>+</m:t>
            </m:r>
          </m:sup>
        </m:sSup>
      </m:oMath>
      <w:r w:rsidRPr="009C2C4B">
        <w:rPr>
          <w:rFonts w:ascii="Times New Roman" w:hAnsi="Times New Roman" w:cs="Times New Roman"/>
          <w:sz w:val="24"/>
          <w:szCs w:val="24"/>
        </w:rPr>
        <w:t xml:space="preserve"> as the dissociation product of both AB and PX and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SO</m:t>
            </m:r>
          </m:e>
          <m:sub>
            <m:r>
              <w:rPr>
                <w:rFonts w:ascii="Cambria Math" w:hAnsi="Cambria Math" w:cs="Times New Roman"/>
                <w:sz w:val="24"/>
                <w:szCs w:val="24"/>
              </w:rPr>
              <m:t>4</m:t>
            </m:r>
          </m:sub>
          <m:sup>
            <m:r>
              <m:rPr>
                <m:sty m:val="p"/>
              </m:rPr>
              <w:rPr>
                <w:rFonts w:ascii="Cambria Math" w:hAnsi="Cambria Math" w:cs="Times New Roman"/>
                <w:sz w:val="24"/>
                <w:szCs w:val="24"/>
              </w:rPr>
              <m:t>2-</m:t>
            </m:r>
          </m:sup>
        </m:sSubSup>
      </m:oMath>
      <w:r w:rsidRPr="009C2C4B">
        <w:rPr>
          <w:rFonts w:ascii="Times New Roman" w:hAnsi="Times New Roman" w:cs="Times New Roman"/>
          <w:sz w:val="24"/>
          <w:szCs w:val="24"/>
        </w:rPr>
        <w:t xml:space="preserve">, formed as a result of  substitution of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SO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Pr="009C2C4B">
        <w:rPr>
          <w:rFonts w:ascii="Times New Roman" w:hAnsi="Times New Roman" w:cs="Times New Roman"/>
          <w:sz w:val="24"/>
          <w:szCs w:val="24"/>
        </w:rPr>
        <w:t xml:space="preserve"> group by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9C2C4B">
        <w:rPr>
          <w:rFonts w:ascii="Times New Roman" w:hAnsi="Times New Roman" w:cs="Times New Roman"/>
          <w:sz w:val="24"/>
          <w:szCs w:val="24"/>
        </w:rPr>
        <w:t>, radicals has been identified</w:t>
      </w:r>
      <w:r w:rsidR="009C2C4B" w:rsidRPr="009C2C4B">
        <w:rPr>
          <w:rFonts w:ascii="Times New Roman" w:hAnsi="Times New Roman" w:cs="Times New Roman"/>
          <w:sz w:val="24"/>
          <w:szCs w:val="24"/>
        </w:rPr>
        <w:t>.</w:t>
      </w:r>
      <w:r w:rsidR="004140E9" w:rsidRPr="009C2C4B">
        <w:rPr>
          <w:rFonts w:ascii="Times New Roman" w:hAnsi="Times New Roman" w:cs="Times New Roman"/>
          <w:sz w:val="24"/>
          <w:szCs w:val="24"/>
          <w:vertAlign w:val="superscript"/>
        </w:rPr>
        <w:t>47</w:t>
      </w:r>
      <w:r w:rsidR="008C5CDF" w:rsidRPr="009C2C4B">
        <w:rPr>
          <w:rFonts w:ascii="Times New Roman" w:hAnsi="Times New Roman" w:cs="Times New Roman"/>
          <w:sz w:val="24"/>
          <w:szCs w:val="24"/>
          <w:vertAlign w:val="superscript"/>
        </w:rPr>
        <w:t>-49</w:t>
      </w:r>
      <w:r w:rsidR="008C5CDF" w:rsidRPr="009C2C4B">
        <w:rPr>
          <w:rFonts w:ascii="Times New Roman" w:hAnsi="Times New Roman" w:cs="Times New Roman"/>
          <w:sz w:val="24"/>
          <w:szCs w:val="24"/>
        </w:rPr>
        <w:t xml:space="preserve"> </w:t>
      </w:r>
      <w:r w:rsidRPr="009C2C4B">
        <w:rPr>
          <w:rFonts w:ascii="Times New Roman" w:hAnsi="Times New Roman" w:cs="Times New Roman"/>
          <w:sz w:val="24"/>
          <w:szCs w:val="24"/>
        </w:rPr>
        <w:t xml:space="preserve">The aryl radical formed after the elimination of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SO</m:t>
            </m:r>
          </m:e>
          <m:sub>
            <m:r>
              <w:rPr>
                <w:rFonts w:ascii="Cambria Math" w:hAnsi="Cambria Math" w:cs="Times New Roman"/>
                <w:sz w:val="24"/>
                <w:szCs w:val="24"/>
              </w:rPr>
              <m:t>4</m:t>
            </m:r>
          </m:sub>
          <m:sup>
            <m:r>
              <m:rPr>
                <m:sty m:val="p"/>
              </m:rPr>
              <w:rPr>
                <w:rFonts w:ascii="Cambria Math" w:hAnsi="Cambria Math" w:cs="Times New Roman"/>
                <w:sz w:val="24"/>
                <w:szCs w:val="24"/>
              </w:rPr>
              <m:t>2-</m:t>
            </m:r>
          </m:sup>
        </m:sSubSup>
      </m:oMath>
      <w:r w:rsidRPr="009C2C4B">
        <w:rPr>
          <w:rFonts w:ascii="Times New Roman" w:hAnsi="Times New Roman" w:cs="Times New Roman"/>
          <w:sz w:val="24"/>
          <w:szCs w:val="24"/>
        </w:rPr>
        <w:t xml:space="preserve"> gets converted to hydroxyaromatic compounds on interacting with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008C5CDF" w:rsidRPr="009C2C4B">
        <w:rPr>
          <w:rFonts w:ascii="Times New Roman" w:hAnsi="Times New Roman" w:cs="Times New Roman"/>
          <w:sz w:val="24"/>
          <w:szCs w:val="24"/>
        </w:rPr>
        <w:t xml:space="preserve"> radicals</w:t>
      </w:r>
      <w:r w:rsidR="009C2C4B" w:rsidRPr="009C2C4B">
        <w:rPr>
          <w:rFonts w:ascii="Times New Roman" w:hAnsi="Times New Roman" w:cs="Times New Roman"/>
          <w:sz w:val="24"/>
          <w:szCs w:val="24"/>
        </w:rPr>
        <w:t>.</w:t>
      </w:r>
      <w:r w:rsidR="004140E9" w:rsidRPr="009C2C4B">
        <w:rPr>
          <w:rFonts w:ascii="Times New Roman" w:hAnsi="Times New Roman" w:cs="Times New Roman"/>
          <w:sz w:val="24"/>
          <w:szCs w:val="24"/>
          <w:vertAlign w:val="superscript"/>
        </w:rPr>
        <w:t>50</w:t>
      </w:r>
      <w:r w:rsidRPr="009C2C4B">
        <w:rPr>
          <w:rFonts w:ascii="Times New Roman" w:hAnsi="Times New Roman" w:cs="Times New Roman"/>
          <w:sz w:val="24"/>
          <w:szCs w:val="24"/>
        </w:rPr>
        <w:t xml:space="preserve"> Apart from these ions,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Pr="009C2C4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w:rPr>
                <w:rFonts w:ascii="Cambria Math" w:hAnsi="Cambria Math" w:cs="Times New Roman"/>
                <w:sz w:val="24"/>
                <w:szCs w:val="24"/>
              </w:rPr>
              <m:t>2</m:t>
            </m:r>
          </m:sub>
          <m:sup>
            <m:r>
              <w:rPr>
                <w:rFonts w:ascii="Cambria Math" w:hAnsi="Cambria Math" w:cs="Times New Roman"/>
                <w:sz w:val="24"/>
                <w:szCs w:val="24"/>
              </w:rPr>
              <m:t>-</m:t>
            </m:r>
          </m:sup>
        </m:sSubSup>
      </m:oMath>
      <w:r w:rsidRPr="009C2C4B">
        <w:rPr>
          <w:rFonts w:ascii="Times New Roman" w:hAnsi="Times New Roman" w:cs="Times New Roman"/>
          <w:sz w:val="24"/>
          <w:szCs w:val="24"/>
        </w:rPr>
        <w:t xml:space="preserve"> and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w:rPr>
                <w:rFonts w:ascii="Cambria Math" w:hAnsi="Cambria Math" w:cs="Times New Roman"/>
                <w:sz w:val="24"/>
                <w:szCs w:val="24"/>
              </w:rPr>
              <m:t>3</m:t>
            </m:r>
          </m:sub>
          <m:sup>
            <m:r>
              <w:rPr>
                <w:rFonts w:ascii="Cambria Math" w:hAnsi="Cambria Math" w:cs="Times New Roman"/>
                <w:sz w:val="24"/>
                <w:szCs w:val="24"/>
              </w:rPr>
              <m:t>-</m:t>
            </m:r>
          </m:sup>
        </m:sSubSup>
      </m:oMath>
      <w:r w:rsidRPr="009C2C4B">
        <w:rPr>
          <w:rFonts w:ascii="Times New Roman" w:hAnsi="Times New Roman" w:cs="Times New Roman"/>
          <w:sz w:val="24"/>
          <w:szCs w:val="24"/>
        </w:rPr>
        <w:t xml:space="preserve"> are identified in the process. The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Pr="009C2C4B">
        <w:rPr>
          <w:rFonts w:ascii="Times New Roman" w:hAnsi="Times New Roman" w:cs="Times New Roman"/>
          <w:sz w:val="24"/>
          <w:szCs w:val="24"/>
        </w:rPr>
        <w:t xml:space="preserve"> ions are reported to have been formed from the azo bonds. In the first step azo bonds are attacked by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9C2C4B">
        <w:rPr>
          <w:rFonts w:ascii="Times New Roman" w:hAnsi="Times New Roman" w:cs="Times New Roman"/>
          <w:sz w:val="24"/>
          <w:szCs w:val="24"/>
        </w:rPr>
        <w:t xml:space="preserve"> radicals and convert them into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NH</m:t>
            </m:r>
          </m:e>
          <m:sub>
            <m:r>
              <m:rPr>
                <m:sty m:val="p"/>
              </m:rPr>
              <w:rPr>
                <w:rFonts w:ascii="Cambria Math" w:hAnsi="Cambria Math" w:cs="Times New Roman"/>
                <w:sz w:val="24"/>
                <w:szCs w:val="24"/>
              </w:rPr>
              <m:t>2</m:t>
            </m:r>
          </m:sub>
        </m:sSub>
      </m:oMath>
      <w:r w:rsidRPr="009C2C4B">
        <w:rPr>
          <w:rFonts w:ascii="Times New Roman" w:hAnsi="Times New Roman" w:cs="Times New Roman"/>
          <w:iCs/>
          <w:sz w:val="24"/>
          <w:szCs w:val="24"/>
        </w:rPr>
        <w:t xml:space="preserve"> groups, which accounts for the formation of aromatic amino derivatives. </w:t>
      </w:r>
      <w:r w:rsidRPr="009C2C4B">
        <w:rPr>
          <w:rFonts w:ascii="Times New Roman" w:hAnsi="Times New Roman" w:cs="Times New Roman"/>
          <w:sz w:val="24"/>
          <w:szCs w:val="24"/>
        </w:rPr>
        <w:t xml:space="preserve">It may be noted that in the present case the azo group attached to </w:t>
      </w:r>
      <w:proofErr w:type="spellStart"/>
      <w:r w:rsidRPr="009C2C4B">
        <w:rPr>
          <w:rFonts w:ascii="Times New Roman" w:hAnsi="Times New Roman" w:cs="Times New Roman"/>
          <w:sz w:val="24"/>
          <w:szCs w:val="24"/>
        </w:rPr>
        <w:t>nitrophenyl</w:t>
      </w:r>
      <w:proofErr w:type="spellEnd"/>
      <w:r w:rsidRPr="009C2C4B">
        <w:rPr>
          <w:rFonts w:ascii="Times New Roman" w:hAnsi="Times New Roman" w:cs="Times New Roman"/>
          <w:sz w:val="24"/>
          <w:szCs w:val="24"/>
        </w:rPr>
        <w:t xml:space="preserve"> group of AB is electron deficient and hence the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9C2C4B">
        <w:rPr>
          <w:rFonts w:ascii="Times New Roman" w:hAnsi="Times New Roman" w:cs="Times New Roman"/>
          <w:sz w:val="24"/>
          <w:szCs w:val="24"/>
        </w:rPr>
        <w:t xml:space="preserve"> radicals attack the other azo bond attached to unsubstitut</w:t>
      </w:r>
      <w:r w:rsidR="008C5CDF" w:rsidRPr="009C2C4B">
        <w:rPr>
          <w:rFonts w:ascii="Times New Roman" w:hAnsi="Times New Roman" w:cs="Times New Roman"/>
          <w:sz w:val="24"/>
          <w:szCs w:val="24"/>
        </w:rPr>
        <w:t>ed phenyl group preferentially</w:t>
      </w:r>
      <w:r w:rsidR="009C2C4B" w:rsidRPr="009C2C4B">
        <w:rPr>
          <w:rFonts w:ascii="Times New Roman" w:hAnsi="Times New Roman" w:cs="Times New Roman"/>
          <w:sz w:val="24"/>
          <w:szCs w:val="24"/>
        </w:rPr>
        <w:t>.</w:t>
      </w:r>
      <w:r w:rsidR="004140E9" w:rsidRPr="009C2C4B">
        <w:rPr>
          <w:rFonts w:ascii="Times New Roman" w:hAnsi="Times New Roman" w:cs="Times New Roman"/>
          <w:sz w:val="24"/>
          <w:szCs w:val="24"/>
          <w:vertAlign w:val="superscript"/>
        </w:rPr>
        <w:t>50</w:t>
      </w:r>
      <w:r w:rsidRPr="009C2C4B">
        <w:rPr>
          <w:rFonts w:ascii="Times New Roman" w:hAnsi="Times New Roman" w:cs="Times New Roman"/>
          <w:sz w:val="24"/>
          <w:szCs w:val="24"/>
        </w:rPr>
        <w:t xml:space="preserve"> </w:t>
      </w:r>
      <w:r w:rsidRPr="009C2C4B">
        <w:rPr>
          <w:rFonts w:ascii="Times New Roman" w:hAnsi="Times New Roman" w:cs="Times New Roman"/>
          <w:iCs/>
          <w:sz w:val="24"/>
          <w:szCs w:val="24"/>
        </w:rPr>
        <w:t xml:space="preserve">In the next </w:t>
      </w:r>
      <w:r w:rsidRPr="009C2C4B">
        <w:rPr>
          <w:rFonts w:ascii="Times New Roman" w:hAnsi="Times New Roman" w:cs="Times New Roman"/>
          <w:iCs/>
          <w:sz w:val="24"/>
          <w:szCs w:val="24"/>
        </w:rPr>
        <w:lastRenderedPageBreak/>
        <w:t xml:space="preserve">step </w:t>
      </w:r>
      <w:r w:rsidRPr="009C2C4B">
        <w:rPr>
          <w:rFonts w:ascii="Times New Roman" w:hAnsi="Times New Roman" w:cs="Times New Roman"/>
          <w:sz w:val="24"/>
          <w:szCs w:val="24"/>
        </w:rPr>
        <w:t>-</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NH</m:t>
            </m:r>
          </m:e>
          <m:sub>
            <m:r>
              <m:rPr>
                <m:sty m:val="p"/>
              </m:rPr>
              <w:rPr>
                <w:rFonts w:ascii="Cambria Math" w:hAnsi="Cambria Math" w:cs="Times New Roman"/>
                <w:sz w:val="24"/>
                <w:szCs w:val="24"/>
              </w:rPr>
              <m:t>2</m:t>
            </m:r>
          </m:sub>
        </m:sSub>
      </m:oMath>
      <w:r w:rsidRPr="009C2C4B">
        <w:rPr>
          <w:rFonts w:ascii="Times New Roman" w:hAnsi="Times New Roman" w:cs="Times New Roman"/>
          <w:iCs/>
          <w:sz w:val="24"/>
          <w:szCs w:val="24"/>
        </w:rPr>
        <w:t xml:space="preserve"> groups undergo protonation and subsequent attack of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9C2C4B">
        <w:rPr>
          <w:rFonts w:ascii="Times New Roman" w:hAnsi="Times New Roman" w:cs="Times New Roman"/>
          <w:sz w:val="24"/>
          <w:szCs w:val="24"/>
        </w:rPr>
        <w:t xml:space="preserve"> radicals at the nitrogen bearing carbon of the aromatic ring are converted into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009C2C4B" w:rsidRPr="009C2C4B">
        <w:rPr>
          <w:rFonts w:ascii="Times New Roman" w:hAnsi="Times New Roman" w:cs="Times New Roman"/>
          <w:sz w:val="24"/>
          <w:szCs w:val="24"/>
        </w:rPr>
        <w:t xml:space="preserve"> ions.</w:t>
      </w:r>
      <w:r w:rsidR="008C5CDF" w:rsidRPr="009C2C4B">
        <w:rPr>
          <w:rFonts w:ascii="Times New Roman" w:hAnsi="Times New Roman" w:cs="Times New Roman"/>
          <w:sz w:val="24"/>
          <w:szCs w:val="24"/>
          <w:vertAlign w:val="superscript"/>
        </w:rPr>
        <w:t>48</w:t>
      </w:r>
      <w:proofErr w:type="gramStart"/>
      <w:r w:rsidR="009C2C4B" w:rsidRPr="009C2C4B">
        <w:rPr>
          <w:rFonts w:ascii="Times New Roman" w:hAnsi="Times New Roman" w:cs="Times New Roman"/>
          <w:sz w:val="24"/>
          <w:szCs w:val="24"/>
          <w:vertAlign w:val="superscript"/>
        </w:rPr>
        <w:t>,</w:t>
      </w:r>
      <w:r w:rsidR="004140E9" w:rsidRPr="009C2C4B">
        <w:rPr>
          <w:rFonts w:ascii="Times New Roman" w:hAnsi="Times New Roman" w:cs="Times New Roman"/>
          <w:sz w:val="24"/>
          <w:szCs w:val="24"/>
          <w:vertAlign w:val="superscript"/>
        </w:rPr>
        <w:t>51</w:t>
      </w:r>
      <w:proofErr w:type="gramEnd"/>
      <w:r w:rsidRPr="009C2C4B">
        <w:rPr>
          <w:rFonts w:ascii="Times New Roman" w:hAnsi="Times New Roman" w:cs="Times New Roman"/>
          <w:sz w:val="24"/>
          <w:szCs w:val="24"/>
        </w:rPr>
        <w:t xml:space="preserve">. This accounts for the formation of phenols.  There is report that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oMath>
      <w:r w:rsidRPr="009C2C4B">
        <w:rPr>
          <w:rFonts w:ascii="Times New Roman" w:hAnsi="Times New Roman" w:cs="Times New Roman"/>
          <w:sz w:val="24"/>
          <w:szCs w:val="24"/>
        </w:rPr>
        <w:t xml:space="preserve"> is generated by the attack of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9C2C4B">
        <w:rPr>
          <w:rFonts w:ascii="Times New Roman" w:hAnsi="Times New Roman" w:cs="Times New Roman"/>
          <w:sz w:val="24"/>
          <w:szCs w:val="24"/>
        </w:rPr>
        <w:t xml:space="preserve"> radicals on the azo bond bear</w:t>
      </w:r>
      <w:r w:rsidR="009C2C4B" w:rsidRPr="009C2C4B">
        <w:rPr>
          <w:rFonts w:ascii="Times New Roman" w:hAnsi="Times New Roman" w:cs="Times New Roman"/>
          <w:sz w:val="24"/>
          <w:szCs w:val="24"/>
        </w:rPr>
        <w:t>ing carbon of the aromatic ring</w:t>
      </w:r>
      <w:proofErr w:type="gramStart"/>
      <w:r w:rsidR="009C2C4B" w:rsidRPr="009C2C4B">
        <w:rPr>
          <w:rFonts w:ascii="Times New Roman" w:hAnsi="Times New Roman" w:cs="Times New Roman"/>
          <w:sz w:val="24"/>
          <w:szCs w:val="24"/>
        </w:rPr>
        <w:t>,</w:t>
      </w:r>
      <w:r w:rsidR="004140E9" w:rsidRPr="009C2C4B">
        <w:rPr>
          <w:rFonts w:ascii="Times New Roman" w:hAnsi="Times New Roman" w:cs="Times New Roman"/>
          <w:sz w:val="24"/>
          <w:szCs w:val="24"/>
          <w:vertAlign w:val="superscript"/>
        </w:rPr>
        <w:t>48</w:t>
      </w:r>
      <w:proofErr w:type="gramEnd"/>
      <w:r w:rsidRPr="009C2C4B">
        <w:rPr>
          <w:rFonts w:ascii="Times New Roman" w:hAnsi="Times New Roman" w:cs="Times New Roman"/>
          <w:sz w:val="24"/>
          <w:szCs w:val="24"/>
          <w:vertAlign w:val="superscript"/>
        </w:rPr>
        <w:t xml:space="preserve"> </w:t>
      </w:r>
      <w:r w:rsidRPr="009C2C4B">
        <w:rPr>
          <w:rFonts w:ascii="Times New Roman" w:hAnsi="Times New Roman" w:cs="Times New Roman"/>
          <w:sz w:val="24"/>
          <w:szCs w:val="24"/>
        </w:rPr>
        <w:t xml:space="preserve">which accounts for an additional route to the formation of aromatic hydroxyl </w:t>
      </w:r>
      <w:r w:rsidR="00E84701" w:rsidRPr="009C2C4B">
        <w:rPr>
          <w:rFonts w:ascii="Times New Roman" w:hAnsi="Times New Roman" w:cs="Times New Roman"/>
          <w:sz w:val="24"/>
          <w:szCs w:val="24"/>
        </w:rPr>
        <w:t>derivatives</w:t>
      </w:r>
      <w:r w:rsidRPr="009C2C4B">
        <w:rPr>
          <w:rFonts w:ascii="Times New Roman" w:hAnsi="Times New Roman" w:cs="Times New Roman"/>
          <w:sz w:val="24"/>
          <w:szCs w:val="24"/>
        </w:rPr>
        <w:t xml:space="preserve">. The conversion of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Pr="009C2C4B">
        <w:rPr>
          <w:rFonts w:ascii="Times New Roman" w:hAnsi="Times New Roman" w:cs="Times New Roman"/>
          <w:sz w:val="24"/>
          <w:szCs w:val="24"/>
        </w:rPr>
        <w:t xml:space="preserve"> </w:t>
      </w:r>
      <w:proofErr w:type="gramStart"/>
      <w:r w:rsidRPr="009C2C4B">
        <w:rPr>
          <w:rFonts w:ascii="Times New Roman" w:hAnsi="Times New Roman" w:cs="Times New Roman"/>
          <w:sz w:val="24"/>
          <w:szCs w:val="24"/>
        </w:rPr>
        <w:t xml:space="preserve">to </w:t>
      </w:r>
      <w:proofErr w:type="gramEnd"/>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w:rPr>
                <w:rFonts w:ascii="Cambria Math" w:hAnsi="Cambria Math" w:cs="Times New Roman"/>
                <w:sz w:val="24"/>
                <w:szCs w:val="24"/>
              </w:rPr>
              <m:t>2</m:t>
            </m:r>
          </m:sub>
          <m:sup>
            <m:r>
              <w:rPr>
                <w:rFonts w:ascii="Cambria Math" w:hAnsi="Cambria Math" w:cs="Times New Roman"/>
                <w:sz w:val="24"/>
                <w:szCs w:val="24"/>
              </w:rPr>
              <m:t>-</m:t>
            </m:r>
          </m:sup>
        </m:sSubSup>
      </m:oMath>
      <w:r w:rsidRPr="009C2C4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Pr="009C2C4B">
        <w:rPr>
          <w:rFonts w:ascii="Times New Roman" w:hAnsi="Times New Roman" w:cs="Times New Roman"/>
          <w:sz w:val="24"/>
          <w:szCs w:val="24"/>
        </w:rPr>
        <w:t xml:space="preserve"> as a result of attack of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HO</m:t>
            </m:r>
          </m:e>
          <m:sup>
            <m:r>
              <m:rPr>
                <m:sty m:val="p"/>
              </m:rPr>
              <w:rPr>
                <w:rFonts w:ascii="Cambria Math" w:hAnsi="Cambria Math" w:cs="Times New Roman"/>
                <w:sz w:val="24"/>
                <w:szCs w:val="24"/>
              </w:rPr>
              <m:t>•</m:t>
            </m:r>
          </m:sup>
        </m:sSup>
      </m:oMath>
      <w:r w:rsidRPr="009C2C4B">
        <w:rPr>
          <w:rFonts w:ascii="Times New Roman" w:hAnsi="Times New Roman" w:cs="Times New Roman"/>
          <w:sz w:val="24"/>
          <w:szCs w:val="24"/>
        </w:rPr>
        <w:t xml:space="preserve"> radicals was suggested by Reddy and </w:t>
      </w:r>
      <w:r w:rsidR="009C2C4B" w:rsidRPr="009C2C4B">
        <w:rPr>
          <w:rFonts w:ascii="Times New Roman" w:hAnsi="Times New Roman" w:cs="Times New Roman"/>
          <w:sz w:val="24"/>
          <w:szCs w:val="24"/>
        </w:rPr>
        <w:t>Mahajani.</w:t>
      </w:r>
      <w:r w:rsidR="004140E9" w:rsidRPr="009C2C4B">
        <w:rPr>
          <w:rFonts w:ascii="Times New Roman" w:hAnsi="Times New Roman" w:cs="Times New Roman"/>
          <w:sz w:val="24"/>
          <w:szCs w:val="24"/>
          <w:vertAlign w:val="superscript"/>
        </w:rPr>
        <w:t>52</w:t>
      </w:r>
      <w:r w:rsidRPr="009C2C4B">
        <w:rPr>
          <w:rFonts w:ascii="Times New Roman" w:hAnsi="Times New Roman" w:cs="Times New Roman"/>
          <w:sz w:val="24"/>
          <w:szCs w:val="24"/>
        </w:rPr>
        <w:t xml:space="preserve"> </w:t>
      </w:r>
      <w:r w:rsidR="00E84701" w:rsidRPr="009C2C4B">
        <w:rPr>
          <w:rFonts w:ascii="Times New Roman" w:hAnsi="Times New Roman" w:cs="Times New Roman"/>
          <w:sz w:val="24"/>
          <w:szCs w:val="24"/>
        </w:rPr>
        <w:t xml:space="preserve">All these sequence of events are presented in </w:t>
      </w:r>
      <w:r w:rsidR="00E84701" w:rsidRPr="009C2C4B">
        <w:rPr>
          <w:rFonts w:ascii="Times New Roman" w:eastAsiaTheme="minorHAnsi" w:hAnsi="Times New Roman" w:cs="Times New Roman"/>
          <w:sz w:val="24"/>
          <w:szCs w:val="24"/>
          <w:lang w:val="en-US" w:eastAsia="en-US"/>
        </w:rPr>
        <w:t>Scheme 1.</w:t>
      </w:r>
      <w:r w:rsidR="00E84701" w:rsidRPr="009C2C4B">
        <w:rPr>
          <w:rFonts w:ascii="Times New Roman" w:hAnsi="Times New Roman" w:cs="Times New Roman"/>
          <w:sz w:val="24"/>
          <w:szCs w:val="24"/>
        </w:rPr>
        <w:t xml:space="preserve"> </w:t>
      </w:r>
      <w:r w:rsidRPr="009C2C4B">
        <w:rPr>
          <w:rFonts w:ascii="Times New Roman" w:hAnsi="Times New Roman" w:cs="Times New Roman"/>
          <w:sz w:val="24"/>
          <w:szCs w:val="24"/>
        </w:rPr>
        <w:t xml:space="preserve">The formation of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CO</m:t>
            </m:r>
          </m:e>
          <m:sub>
            <m:r>
              <w:rPr>
                <w:rFonts w:ascii="Cambria Math" w:hAnsi="Cambria Math" w:cs="Times New Roman"/>
                <w:sz w:val="24"/>
                <w:szCs w:val="24"/>
              </w:rPr>
              <m:t>3</m:t>
            </m:r>
          </m:sub>
          <m:sup>
            <m:r>
              <w:rPr>
                <w:rFonts w:ascii="Cambria Math" w:hAnsi="Cambria Math" w:cs="Times New Roman"/>
                <w:sz w:val="24"/>
                <w:szCs w:val="24"/>
              </w:rPr>
              <m:t>2-</m:t>
            </m:r>
          </m:sup>
        </m:sSubSup>
      </m:oMath>
      <w:r w:rsidR="001F389F" w:rsidRPr="009C2C4B">
        <w:rPr>
          <w:rFonts w:ascii="Times New Roman" w:hAnsi="Times New Roman" w:cs="Times New Roman"/>
          <w:sz w:val="24"/>
          <w:szCs w:val="24"/>
        </w:rPr>
        <w:t xml:space="preserve"> ions indicates the partial, if not complete </w:t>
      </w:r>
      <w:r w:rsidRPr="009C2C4B">
        <w:rPr>
          <w:rFonts w:ascii="Times New Roman" w:hAnsi="Times New Roman" w:cs="Times New Roman"/>
          <w:sz w:val="24"/>
          <w:szCs w:val="24"/>
        </w:rPr>
        <w:t>mineralisation of the dyes to carbon dioxide.</w:t>
      </w:r>
    </w:p>
    <w:p w:rsidR="000D3068" w:rsidRPr="009C2C4B" w:rsidRDefault="000D3068" w:rsidP="006E5E30">
      <w:pPr>
        <w:autoSpaceDE w:val="0"/>
        <w:autoSpaceDN w:val="0"/>
        <w:adjustRightInd w:val="0"/>
        <w:spacing w:after="0" w:line="480" w:lineRule="auto"/>
        <w:ind w:firstLine="720"/>
        <w:jc w:val="both"/>
        <w:rPr>
          <w:rFonts w:ascii="Times New Roman" w:hAnsi="Times New Roman" w:cs="Times New Roman"/>
          <w:sz w:val="24"/>
          <w:szCs w:val="24"/>
        </w:rPr>
      </w:pPr>
      <w:r w:rsidRPr="009C2C4B">
        <w:rPr>
          <w:rFonts w:ascii="Times New Roman" w:hAnsi="Times New Roman" w:cs="Times New Roman"/>
          <w:sz w:val="24"/>
          <w:szCs w:val="24"/>
        </w:rPr>
        <w:t>The different intermediate products identified during the process are phenol, 2- and 3-aminophenol (</w:t>
      </w:r>
      <w:r w:rsidRPr="009C2C4B">
        <w:rPr>
          <w:rFonts w:ascii="Times New Roman" w:eastAsiaTheme="minorHAnsi" w:hAnsi="Times New Roman" w:cs="Times New Roman"/>
          <w:sz w:val="24"/>
          <w:szCs w:val="24"/>
          <w:lang w:val="en-US" w:eastAsia="en-US"/>
        </w:rPr>
        <w:t>Table 3</w:t>
      </w:r>
      <w:r w:rsidRPr="009C2C4B">
        <w:rPr>
          <w:rFonts w:ascii="Times New Roman" w:hAnsi="Times New Roman" w:cs="Times New Roman"/>
          <w:sz w:val="24"/>
          <w:szCs w:val="24"/>
        </w:rPr>
        <w:t xml:space="preserve">). A peak appeared at retention time (R.T) 2.95, but could not be identified using ion chromatography. Although we have been able to identify nitro aromatic compounds in other studies (data not published), the presence of these products couldn’t be established in this study. Besides these products, smaller aliphatic acids like formic acid, malonic acid, maleic acid and fumaric acid were also identified. The presence of these acids indicates that the dyes are not completely mineralised. As per another report, the attack of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Pr="009C2C4B">
        <w:rPr>
          <w:rFonts w:ascii="Times New Roman" w:hAnsi="Times New Roman" w:cs="Times New Roman"/>
          <w:sz w:val="24"/>
          <w:szCs w:val="24"/>
        </w:rPr>
        <w:t xml:space="preserve"> radicals to azo bond takes place with ~60% probability leading to decolorisation. Successive attack on azo bond by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Pr="009C2C4B">
        <w:rPr>
          <w:rFonts w:ascii="Times New Roman" w:hAnsi="Times New Roman" w:cs="Times New Roman"/>
          <w:sz w:val="24"/>
          <w:szCs w:val="24"/>
        </w:rPr>
        <w:t xml:space="preserve"> radicals leads to the formation of nitroso </w:t>
      </w:r>
      <w:r w:rsidR="00E84701" w:rsidRPr="009C2C4B">
        <w:rPr>
          <w:rFonts w:ascii="Times New Roman" w:hAnsi="Times New Roman" w:cs="Times New Roman"/>
          <w:sz w:val="24"/>
          <w:szCs w:val="24"/>
        </w:rPr>
        <w:t>(</w:t>
      </w:r>
      <w:r w:rsidR="00E84701" w:rsidRPr="009C2C4B">
        <w:rPr>
          <w:rFonts w:ascii="Times New Roman" w:eastAsiaTheme="minorHAnsi" w:hAnsi="Times New Roman" w:cs="Times New Roman"/>
          <w:sz w:val="24"/>
          <w:szCs w:val="24"/>
          <w:lang w:val="en-US" w:eastAsia="en-US"/>
        </w:rPr>
        <w:t>Scheme 1</w:t>
      </w:r>
      <w:r w:rsidR="00E84701" w:rsidRPr="009C2C4B">
        <w:rPr>
          <w:rFonts w:ascii="Times New Roman" w:hAnsi="Times New Roman" w:cs="Times New Roman"/>
          <w:sz w:val="24"/>
          <w:szCs w:val="24"/>
        </w:rPr>
        <w:t xml:space="preserve">) </w:t>
      </w:r>
      <w:r w:rsidRPr="009C2C4B">
        <w:rPr>
          <w:rFonts w:ascii="Times New Roman" w:hAnsi="Times New Roman" w:cs="Times New Roman"/>
          <w:sz w:val="24"/>
          <w:szCs w:val="24"/>
        </w:rPr>
        <w:t>follow</w:t>
      </w:r>
      <w:r w:rsidR="008C5CDF" w:rsidRPr="009C2C4B">
        <w:rPr>
          <w:rFonts w:ascii="Times New Roman" w:hAnsi="Times New Roman" w:cs="Times New Roman"/>
          <w:sz w:val="24"/>
          <w:szCs w:val="24"/>
        </w:rPr>
        <w:t xml:space="preserve">ed by nitro aromatic </w:t>
      </w:r>
      <w:r w:rsidR="009C2C4B" w:rsidRPr="009C2C4B">
        <w:rPr>
          <w:rFonts w:ascii="Times New Roman" w:hAnsi="Times New Roman" w:cs="Times New Roman"/>
          <w:sz w:val="24"/>
          <w:szCs w:val="24"/>
        </w:rPr>
        <w:t>compounds.</w:t>
      </w:r>
      <w:r w:rsidR="004140E9" w:rsidRPr="009C2C4B">
        <w:rPr>
          <w:rFonts w:ascii="Times New Roman" w:eastAsia="Times New Roman" w:hAnsi="Times New Roman" w:cs="Times New Roman"/>
          <w:sz w:val="24"/>
          <w:szCs w:val="24"/>
          <w:vertAlign w:val="superscript"/>
        </w:rPr>
        <w:t>53</w:t>
      </w:r>
      <w:r w:rsidRPr="009C2C4B">
        <w:rPr>
          <w:rFonts w:ascii="Times New Roman" w:hAnsi="Times New Roman" w:cs="Times New Roman"/>
          <w:sz w:val="24"/>
          <w:szCs w:val="24"/>
        </w:rPr>
        <w:t xml:space="preserve"> </w:t>
      </w:r>
      <w:proofErr w:type="gramStart"/>
      <w:r w:rsidRPr="009C2C4B">
        <w:rPr>
          <w:rFonts w:ascii="Times New Roman" w:hAnsi="Times New Roman" w:cs="Times New Roman"/>
          <w:sz w:val="24"/>
          <w:szCs w:val="24"/>
        </w:rPr>
        <w:t>The</w:t>
      </w:r>
      <w:proofErr w:type="gramEnd"/>
      <w:r w:rsidRPr="009C2C4B">
        <w:rPr>
          <w:rFonts w:ascii="Times New Roman" w:hAnsi="Times New Roman" w:cs="Times New Roman"/>
          <w:sz w:val="24"/>
          <w:szCs w:val="24"/>
        </w:rPr>
        <w:t xml:space="preserve"> formation of aromatic amino compounds has been described earlier. Since complete decolorisation was achieved at 360 min with </w:t>
      </w:r>
      <w:proofErr w:type="gramStart"/>
      <w:r w:rsidRPr="009C2C4B">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Pr="009C2C4B">
        <w:rPr>
          <w:rFonts w:ascii="Times New Roman" w:hAnsi="Times New Roman" w:cs="Times New Roman"/>
          <w:sz w:val="24"/>
          <w:szCs w:val="24"/>
        </w:rPr>
        <w:t xml:space="preserve"> of</w:t>
      </w:r>
      <w:proofErr w:type="gramEnd"/>
      <w:r w:rsidRPr="009C2C4B">
        <w:rPr>
          <w:rFonts w:ascii="Times New Roman" w:hAnsi="Times New Roman" w:cs="Times New Roman"/>
          <w:sz w:val="24"/>
          <w:szCs w:val="24"/>
        </w:rPr>
        <w:t xml:space="preserve"> 83.8% by consuming 100% HP (</w:t>
      </w:r>
      <w:r w:rsidRPr="009C2C4B">
        <w:rPr>
          <w:rFonts w:ascii="Times New Roman" w:eastAsiaTheme="minorHAnsi" w:hAnsi="Times New Roman" w:cs="Times New Roman"/>
          <w:sz w:val="24"/>
          <w:szCs w:val="24"/>
          <w:lang w:val="en-US" w:eastAsia="en-US"/>
        </w:rPr>
        <w:t>Table 1</w:t>
      </w:r>
      <w:r w:rsidRPr="009C2C4B">
        <w:rPr>
          <w:rFonts w:ascii="Times New Roman" w:hAnsi="Times New Roman" w:cs="Times New Roman"/>
          <w:sz w:val="24"/>
          <w:szCs w:val="24"/>
        </w:rPr>
        <w:t>), it may be concluded that the azo bonds have broken completely forming aromatic amines and other products (</w:t>
      </w:r>
      <w:r w:rsidR="00E84701" w:rsidRPr="009C2C4B">
        <w:rPr>
          <w:rFonts w:ascii="Times New Roman" w:eastAsiaTheme="minorHAnsi" w:hAnsi="Times New Roman" w:cs="Times New Roman"/>
          <w:sz w:val="24"/>
          <w:szCs w:val="24"/>
          <w:lang w:val="en-US" w:eastAsia="en-US"/>
        </w:rPr>
        <w:t>Scheme 1</w:t>
      </w:r>
      <w:r w:rsidRPr="009C2C4B">
        <w:rPr>
          <w:rFonts w:ascii="Times New Roman" w:hAnsi="Times New Roman" w:cs="Times New Roman"/>
          <w:sz w:val="24"/>
          <w:szCs w:val="24"/>
        </w:rPr>
        <w:t xml:space="preserve">). Further attack of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Pr="009C2C4B">
        <w:rPr>
          <w:rFonts w:ascii="Times New Roman" w:hAnsi="Times New Roman" w:cs="Times New Roman"/>
          <w:sz w:val="24"/>
          <w:szCs w:val="24"/>
        </w:rPr>
        <w:t xml:space="preserve"> radicals on nitro aromatic compounds leads to the formation of hydroxybenzenes, which ultimately generate the aliphatic acids thr</w:t>
      </w:r>
      <w:r w:rsidR="008C5CDF" w:rsidRPr="009C2C4B">
        <w:rPr>
          <w:rFonts w:ascii="Times New Roman" w:hAnsi="Times New Roman" w:cs="Times New Roman"/>
          <w:sz w:val="24"/>
          <w:szCs w:val="24"/>
        </w:rPr>
        <w:t>ough the formation of quinones</w:t>
      </w:r>
      <w:r w:rsidR="009C2C4B" w:rsidRPr="009C2C4B">
        <w:rPr>
          <w:rFonts w:ascii="Times New Roman" w:hAnsi="Times New Roman" w:cs="Times New Roman"/>
          <w:sz w:val="24"/>
          <w:szCs w:val="24"/>
        </w:rPr>
        <w:t>.</w:t>
      </w:r>
      <w:r w:rsidR="004140E9" w:rsidRPr="009C2C4B">
        <w:rPr>
          <w:rFonts w:ascii="Times New Roman" w:eastAsia="Times New Roman" w:hAnsi="Times New Roman" w:cs="Times New Roman"/>
          <w:sz w:val="24"/>
          <w:szCs w:val="24"/>
          <w:vertAlign w:val="superscript"/>
        </w:rPr>
        <w:t>54</w:t>
      </w:r>
      <w:r w:rsidRPr="009C2C4B">
        <w:rPr>
          <w:rFonts w:ascii="Times New Roman" w:hAnsi="Times New Roman" w:cs="Times New Roman"/>
          <w:sz w:val="24"/>
          <w:szCs w:val="24"/>
          <w:vertAlign w:val="superscript"/>
        </w:rPr>
        <w:t xml:space="preserve"> </w:t>
      </w:r>
      <w:r w:rsidRPr="009C2C4B">
        <w:rPr>
          <w:rFonts w:ascii="Times New Roman" w:hAnsi="Times New Roman" w:cs="Times New Roman"/>
          <w:sz w:val="24"/>
          <w:szCs w:val="24"/>
        </w:rPr>
        <w:t xml:space="preserve">The displaced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9C2C4B">
        <w:rPr>
          <w:rFonts w:ascii="Times New Roman" w:hAnsi="Times New Roman" w:cs="Times New Roman"/>
          <w:sz w:val="24"/>
          <w:szCs w:val="24"/>
        </w:rPr>
        <w:t xml:space="preserve">radical in its term undergoes oxidation to form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HNO</m:t>
            </m:r>
          </m:e>
          <m:sub>
            <m:r>
              <m:rPr>
                <m:sty m:val="p"/>
              </m:rPr>
              <w:rPr>
                <w:rFonts w:ascii="Cambria Math" w:hAnsi="Cambria Math" w:cs="Times New Roman"/>
                <w:sz w:val="24"/>
                <w:szCs w:val="24"/>
              </w:rPr>
              <m:t>3</m:t>
            </m:r>
          </m:sub>
        </m:sSub>
      </m:oMath>
      <w:r w:rsidR="009C2C4B" w:rsidRPr="009C2C4B">
        <w:rPr>
          <w:rFonts w:ascii="Times New Roman" w:hAnsi="Times New Roman" w:cs="Times New Roman"/>
          <w:sz w:val="24"/>
          <w:szCs w:val="24"/>
        </w:rPr>
        <w:t>.</w:t>
      </w:r>
      <w:r w:rsidR="004140E9" w:rsidRPr="009C2C4B">
        <w:rPr>
          <w:rFonts w:ascii="Times New Roman" w:eastAsia="Times New Roman" w:hAnsi="Times New Roman" w:cs="Times New Roman"/>
          <w:sz w:val="24"/>
          <w:szCs w:val="24"/>
          <w:vertAlign w:val="superscript"/>
        </w:rPr>
        <w:t>55</w:t>
      </w:r>
      <w:r w:rsidRPr="009C2C4B">
        <w:rPr>
          <w:rFonts w:ascii="Times New Roman" w:hAnsi="Times New Roman" w:cs="Times New Roman"/>
          <w:sz w:val="24"/>
          <w:szCs w:val="24"/>
        </w:rPr>
        <w:t xml:space="preserve"> The attack of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Pr="009C2C4B">
        <w:rPr>
          <w:rFonts w:ascii="Times New Roman" w:hAnsi="Times New Roman" w:cs="Times New Roman"/>
          <w:sz w:val="24"/>
          <w:szCs w:val="24"/>
        </w:rPr>
        <w:t xml:space="preserve"> radicals onto the nitro group may also result in the formation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HNO</m:t>
            </m:r>
          </m:e>
          <m:sub>
            <m:r>
              <m:rPr>
                <m:sty m:val="p"/>
              </m:rPr>
              <w:rPr>
                <w:rFonts w:ascii="Cambria Math" w:hAnsi="Cambria Math" w:cs="Times New Roman"/>
                <w:sz w:val="24"/>
                <w:szCs w:val="24"/>
              </w:rPr>
              <m:t>3</m:t>
            </m:r>
          </m:sub>
        </m:sSub>
      </m:oMath>
      <w:r w:rsidR="009C2C4B" w:rsidRPr="009C2C4B">
        <w:rPr>
          <w:rFonts w:ascii="Times New Roman" w:hAnsi="Times New Roman" w:cs="Times New Roman"/>
          <w:sz w:val="24"/>
          <w:szCs w:val="24"/>
        </w:rPr>
        <w:t>,</w:t>
      </w:r>
      <w:r w:rsidR="004140E9" w:rsidRPr="009C2C4B">
        <w:rPr>
          <w:rFonts w:ascii="Times New Roman" w:hAnsi="Times New Roman" w:cs="Times New Roman"/>
          <w:sz w:val="24"/>
          <w:szCs w:val="24"/>
          <w:vertAlign w:val="superscript"/>
        </w:rPr>
        <w:t>50</w:t>
      </w:r>
      <w:r w:rsidR="008C5CDF" w:rsidRPr="009C2C4B">
        <w:rPr>
          <w:rFonts w:ascii="Times New Roman" w:hAnsi="Times New Roman" w:cs="Times New Roman"/>
          <w:sz w:val="24"/>
          <w:szCs w:val="24"/>
          <w:vertAlign w:val="superscript"/>
        </w:rPr>
        <w:t>,56</w:t>
      </w:r>
      <w:r w:rsidRPr="009C2C4B">
        <w:rPr>
          <w:rFonts w:ascii="Times New Roman" w:hAnsi="Times New Roman" w:cs="Times New Roman"/>
          <w:sz w:val="24"/>
          <w:szCs w:val="24"/>
        </w:rPr>
        <w:t xml:space="preserve"> in addition to an aromatic </w:t>
      </w:r>
      <w:r w:rsidRPr="009C2C4B">
        <w:rPr>
          <w:rFonts w:ascii="Times New Roman" w:hAnsi="Times New Roman" w:cs="Times New Roman"/>
          <w:sz w:val="24"/>
          <w:szCs w:val="24"/>
        </w:rPr>
        <w:lastRenderedPageBreak/>
        <w:t xml:space="preserve">radical, which on further interaction with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Pr="009C2C4B">
        <w:rPr>
          <w:rFonts w:ascii="Times New Roman" w:hAnsi="Times New Roman" w:cs="Times New Roman"/>
          <w:sz w:val="24"/>
          <w:szCs w:val="24"/>
        </w:rPr>
        <w:t xml:space="preserve"> radicals generate aromatic hydroxyl derivatives (</w:t>
      </w:r>
      <w:r w:rsidR="00D45E0D" w:rsidRPr="009C2C4B">
        <w:rPr>
          <w:rFonts w:ascii="Times New Roman" w:eastAsiaTheme="minorHAnsi" w:hAnsi="Times New Roman" w:cs="Times New Roman"/>
          <w:sz w:val="24"/>
          <w:szCs w:val="24"/>
          <w:lang w:val="en-US" w:eastAsia="en-US"/>
        </w:rPr>
        <w:t>Scheme 1</w:t>
      </w:r>
      <w:r w:rsidRPr="009C2C4B">
        <w:rPr>
          <w:rFonts w:ascii="Times New Roman" w:hAnsi="Times New Roman" w:cs="Times New Roman"/>
          <w:sz w:val="24"/>
          <w:szCs w:val="24"/>
        </w:rPr>
        <w:t xml:space="preserve">). The absence of nitro derivatives suggests that all the nitro groups are immediately substituted by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HO</m:t>
            </m:r>
          </m:e>
          <m:sup>
            <m:r>
              <m:rPr>
                <m:sty m:val="p"/>
              </m:rPr>
              <w:rPr>
                <w:rFonts w:ascii="Cambria Math" w:hAnsi="Times New Roman" w:cs="Times New Roman"/>
                <w:sz w:val="24"/>
                <w:szCs w:val="24"/>
              </w:rPr>
              <m:t>•</m:t>
            </m:r>
          </m:sup>
        </m:sSup>
      </m:oMath>
      <w:r w:rsidRPr="009C2C4B">
        <w:rPr>
          <w:rFonts w:ascii="Times New Roman" w:hAnsi="Times New Roman" w:cs="Times New Roman"/>
          <w:sz w:val="24"/>
          <w:szCs w:val="24"/>
        </w:rPr>
        <w:t xml:space="preserve"> radicals as soon as they are formed and generate aromatic hydroxyl derivatives. It is observed that phenol is obtained at 120 min and 2- and 3-aminophenol at 60 min of the reaction. This is an indication that phenol is not formed from aminophenols, rather they are formed in different routes. Based on the above analysis and with support fr</w:t>
      </w:r>
      <w:r w:rsidR="008C5CDF" w:rsidRPr="009C2C4B">
        <w:rPr>
          <w:rFonts w:ascii="Times New Roman" w:hAnsi="Times New Roman" w:cs="Times New Roman"/>
          <w:sz w:val="24"/>
          <w:szCs w:val="24"/>
        </w:rPr>
        <w:t>om literature data</w:t>
      </w:r>
      <w:proofErr w:type="gramStart"/>
      <w:r w:rsidR="009C2C4B" w:rsidRPr="009C2C4B">
        <w:rPr>
          <w:rFonts w:ascii="Times New Roman" w:hAnsi="Times New Roman" w:cs="Times New Roman"/>
          <w:sz w:val="24"/>
          <w:szCs w:val="24"/>
        </w:rPr>
        <w:t>,</w:t>
      </w:r>
      <w:r w:rsidR="008C5CDF" w:rsidRPr="009C2C4B">
        <w:rPr>
          <w:rFonts w:ascii="Times New Roman" w:eastAsia="Times New Roman" w:hAnsi="Times New Roman" w:cs="Times New Roman"/>
          <w:sz w:val="24"/>
          <w:szCs w:val="24"/>
          <w:vertAlign w:val="superscript"/>
        </w:rPr>
        <w:t>53</w:t>
      </w:r>
      <w:r w:rsidR="009C2C4B" w:rsidRPr="009C2C4B">
        <w:rPr>
          <w:rFonts w:ascii="Times New Roman" w:eastAsia="Times New Roman" w:hAnsi="Times New Roman" w:cs="Times New Roman"/>
          <w:sz w:val="24"/>
          <w:szCs w:val="24"/>
          <w:vertAlign w:val="superscript"/>
        </w:rPr>
        <w:t>,</w:t>
      </w:r>
      <w:r w:rsidR="004140E9" w:rsidRPr="009C2C4B">
        <w:rPr>
          <w:rFonts w:ascii="Times New Roman" w:eastAsia="Times New Roman" w:hAnsi="Times New Roman" w:cs="Times New Roman"/>
          <w:sz w:val="24"/>
          <w:szCs w:val="24"/>
          <w:vertAlign w:val="superscript"/>
        </w:rPr>
        <w:t>57</w:t>
      </w:r>
      <w:r w:rsidR="008C5CDF" w:rsidRPr="009C2C4B">
        <w:rPr>
          <w:rFonts w:ascii="Times New Roman" w:eastAsia="Times New Roman" w:hAnsi="Times New Roman" w:cs="Times New Roman"/>
          <w:sz w:val="24"/>
          <w:szCs w:val="24"/>
          <w:vertAlign w:val="superscript"/>
        </w:rPr>
        <w:t>,58</w:t>
      </w:r>
      <w:proofErr w:type="gramEnd"/>
      <w:r w:rsidRPr="009C2C4B">
        <w:rPr>
          <w:rFonts w:ascii="Times New Roman" w:hAnsi="Times New Roman" w:cs="Times New Roman"/>
          <w:sz w:val="24"/>
          <w:szCs w:val="24"/>
        </w:rPr>
        <w:t xml:space="preserve"> a mechanism of degradation of mixture of dyes (AB+PX) has been proposed (</w:t>
      </w:r>
      <w:r w:rsidR="00E84701" w:rsidRPr="009C2C4B">
        <w:rPr>
          <w:rFonts w:ascii="Times New Roman" w:eastAsiaTheme="minorHAnsi" w:hAnsi="Times New Roman" w:cs="Times New Roman"/>
          <w:sz w:val="24"/>
          <w:szCs w:val="24"/>
          <w:lang w:val="en-US" w:eastAsia="en-US"/>
        </w:rPr>
        <w:t>Scheme 2</w:t>
      </w:r>
      <w:r w:rsidRPr="009C2C4B">
        <w:rPr>
          <w:rFonts w:ascii="Times New Roman" w:hAnsi="Times New Roman" w:cs="Times New Roman"/>
          <w:sz w:val="24"/>
          <w:szCs w:val="24"/>
        </w:rPr>
        <w:t>).</w:t>
      </w:r>
    </w:p>
    <w:p w:rsidR="00F34330" w:rsidRDefault="00F34330" w:rsidP="0021090F">
      <w:pPr>
        <w:spacing w:after="0"/>
        <w:jc w:val="both"/>
        <w:rPr>
          <w:rFonts w:ascii="Times New Roman" w:hAnsi="Times New Roman" w:cs="Times New Roman"/>
          <w:b/>
          <w:sz w:val="20"/>
          <w:szCs w:val="20"/>
        </w:rPr>
      </w:pPr>
    </w:p>
    <w:p w:rsidR="0021090F" w:rsidRPr="009C2C4B" w:rsidRDefault="0021090F" w:rsidP="0021090F">
      <w:pPr>
        <w:spacing w:after="0"/>
        <w:jc w:val="both"/>
        <w:rPr>
          <w:rFonts w:ascii="Times New Roman" w:hAnsi="Times New Roman" w:cs="Times New Roman"/>
          <w:b/>
          <w:sz w:val="24"/>
          <w:szCs w:val="24"/>
        </w:rPr>
      </w:pPr>
      <w:r w:rsidRPr="009C2C4B">
        <w:rPr>
          <w:rFonts w:ascii="Times New Roman" w:hAnsi="Times New Roman" w:cs="Times New Roman"/>
          <w:b/>
          <w:sz w:val="24"/>
          <w:szCs w:val="24"/>
        </w:rPr>
        <w:t>Table 3</w:t>
      </w:r>
      <w:r w:rsidR="009C2C4B" w:rsidRPr="009C2C4B">
        <w:rPr>
          <w:rFonts w:ascii="Times New Roman" w:hAnsi="Times New Roman" w:cs="Times New Roman"/>
          <w:b/>
          <w:sz w:val="24"/>
          <w:szCs w:val="24"/>
        </w:rPr>
        <w:t>.</w:t>
      </w:r>
      <w:r w:rsidRPr="009C2C4B">
        <w:rPr>
          <w:rFonts w:ascii="Times New Roman" w:hAnsi="Times New Roman" w:cs="Times New Roman"/>
          <w:b/>
          <w:sz w:val="24"/>
          <w:szCs w:val="24"/>
        </w:rPr>
        <w:t xml:space="preserve"> </w:t>
      </w:r>
      <w:r w:rsidRPr="009C2C4B">
        <w:rPr>
          <w:rFonts w:ascii="Times New Roman" w:hAnsi="Times New Roman" w:cs="Times New Roman"/>
          <w:sz w:val="24"/>
          <w:szCs w:val="24"/>
        </w:rPr>
        <w:t xml:space="preserve">Ions and intermediate products identified by ion chromatography </w:t>
      </w:r>
    </w:p>
    <w:p w:rsidR="0021090F" w:rsidRPr="009C2C4B" w:rsidRDefault="0021090F" w:rsidP="0021090F">
      <w:pPr>
        <w:spacing w:after="0"/>
        <w:jc w:val="both"/>
        <w:rPr>
          <w:rFonts w:ascii="Times New Roman" w:hAnsi="Times New Roman" w:cs="Times New Roman"/>
          <w:sz w:val="24"/>
          <w:szCs w:val="24"/>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2"/>
        <w:gridCol w:w="1214"/>
        <w:gridCol w:w="1134"/>
        <w:gridCol w:w="1418"/>
        <w:gridCol w:w="1984"/>
      </w:tblGrid>
      <w:tr w:rsidR="0021090F" w:rsidRPr="009C2C4B" w:rsidTr="009F5121">
        <w:trPr>
          <w:trHeight w:val="525"/>
        </w:trPr>
        <w:tc>
          <w:tcPr>
            <w:tcW w:w="912" w:type="dxa"/>
            <w:vMerge w:val="restart"/>
            <w:tcBorders>
              <w:top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p>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 xml:space="preserve">Sr. No. </w:t>
            </w:r>
          </w:p>
        </w:tc>
        <w:tc>
          <w:tcPr>
            <w:tcW w:w="2348" w:type="dxa"/>
            <w:gridSpan w:val="2"/>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Ions</w:t>
            </w:r>
          </w:p>
        </w:tc>
        <w:tc>
          <w:tcPr>
            <w:tcW w:w="3402" w:type="dxa"/>
            <w:gridSpan w:val="2"/>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Intermediate products</w:t>
            </w:r>
          </w:p>
        </w:tc>
      </w:tr>
      <w:tr w:rsidR="0021090F" w:rsidRPr="009C2C4B" w:rsidTr="009F5121">
        <w:trPr>
          <w:trHeight w:val="525"/>
        </w:trPr>
        <w:tc>
          <w:tcPr>
            <w:tcW w:w="912" w:type="dxa"/>
            <w:vMerge/>
          </w:tcPr>
          <w:p w:rsidR="0021090F" w:rsidRPr="009C2C4B" w:rsidRDefault="0021090F" w:rsidP="009C2C4B">
            <w:pPr>
              <w:spacing w:line="276" w:lineRule="auto"/>
              <w:jc w:val="center"/>
              <w:rPr>
                <w:rFonts w:ascii="Times New Roman" w:hAnsi="Times New Roman" w:cs="Times New Roman"/>
                <w:sz w:val="24"/>
                <w:szCs w:val="24"/>
              </w:rPr>
            </w:pPr>
          </w:p>
        </w:tc>
        <w:tc>
          <w:tcPr>
            <w:tcW w:w="1214" w:type="dxa"/>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R.T (min)</w:t>
            </w:r>
          </w:p>
        </w:tc>
        <w:tc>
          <w:tcPr>
            <w:tcW w:w="1134" w:type="dxa"/>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Name</w:t>
            </w:r>
          </w:p>
        </w:tc>
        <w:tc>
          <w:tcPr>
            <w:tcW w:w="1418" w:type="dxa"/>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R. T (min)</w:t>
            </w:r>
          </w:p>
        </w:tc>
        <w:tc>
          <w:tcPr>
            <w:tcW w:w="1984" w:type="dxa"/>
            <w:tcBorders>
              <w:top w:val="single" w:sz="4" w:space="0" w:color="auto"/>
              <w:bottom w:val="single" w:sz="4" w:space="0" w:color="auto"/>
            </w:tcBorders>
          </w:tcPr>
          <w:p w:rsidR="0021090F" w:rsidRPr="009C2C4B" w:rsidRDefault="0021090F" w:rsidP="009C2C4B">
            <w:pPr>
              <w:spacing w:line="276" w:lineRule="auto"/>
              <w:jc w:val="center"/>
              <w:rPr>
                <w:rFonts w:ascii="Times New Roman" w:hAnsi="Times New Roman" w:cs="Times New Roman"/>
                <w:sz w:val="24"/>
                <w:szCs w:val="24"/>
              </w:rPr>
            </w:pPr>
            <w:r w:rsidRPr="009C2C4B">
              <w:rPr>
                <w:rFonts w:ascii="Times New Roman" w:hAnsi="Times New Roman" w:cs="Times New Roman"/>
                <w:sz w:val="24"/>
                <w:szCs w:val="24"/>
              </w:rPr>
              <w:t>Name</w:t>
            </w:r>
          </w:p>
        </w:tc>
      </w:tr>
      <w:tr w:rsidR="0021090F" w:rsidRPr="009C2C4B" w:rsidTr="009F5121">
        <w:tc>
          <w:tcPr>
            <w:tcW w:w="912"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1</w:t>
            </w:r>
          </w:p>
        </w:tc>
        <w:tc>
          <w:tcPr>
            <w:tcW w:w="1214" w:type="dxa"/>
            <w:tcBorders>
              <w:top w:val="single" w:sz="4" w:space="0" w:color="auto"/>
            </w:tcBorders>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4.27</w:t>
            </w:r>
          </w:p>
        </w:tc>
        <w:tc>
          <w:tcPr>
            <w:tcW w:w="1134" w:type="dxa"/>
            <w:tcBorders>
              <w:top w:val="single" w:sz="4" w:space="0" w:color="auto"/>
            </w:tcBorders>
          </w:tcPr>
          <w:p w:rsidR="0021090F" w:rsidRPr="009C2C4B" w:rsidRDefault="007C661D" w:rsidP="009C2C4B">
            <w:pPr>
              <w:spacing w:line="276" w:lineRule="auto"/>
              <w:jc w:val="both"/>
              <w:rPr>
                <w:rFonts w:ascii="Times New Roman" w:hAnsi="Times New Roman" w:cs="Times New Roman"/>
                <w:iCs/>
                <w:sz w:val="24"/>
                <w:szCs w:val="24"/>
              </w:rPr>
            </w:pPr>
            <m:oMathPara>
              <m:oMath>
                <m:sSup>
                  <m:sSupPr>
                    <m:ctrlPr>
                      <w:rPr>
                        <w:rFonts w:ascii="Cambria Math" w:hAnsi="Cambria Math" w:cs="Times New Roman"/>
                        <w:iCs/>
                        <w:sz w:val="24"/>
                        <w:szCs w:val="24"/>
                      </w:rPr>
                    </m:ctrlPr>
                  </m:sSupPr>
                  <m:e>
                    <m:r>
                      <m:rPr>
                        <m:sty m:val="p"/>
                      </m:rPr>
                      <w:rPr>
                        <w:rFonts w:ascii="Cambria Math" w:hAnsi="Cambria Math" w:cs="Times New Roman"/>
                        <w:sz w:val="24"/>
                        <w:szCs w:val="24"/>
                      </w:rPr>
                      <m:t>Na</m:t>
                    </m:r>
                  </m:e>
                  <m:sup>
                    <m:r>
                      <m:rPr>
                        <m:sty m:val="p"/>
                      </m:rPr>
                      <w:rPr>
                        <w:rFonts w:ascii="Cambria Math" w:hAnsi="Cambria Math" w:cs="Times New Roman"/>
                        <w:sz w:val="24"/>
                        <w:szCs w:val="24"/>
                      </w:rPr>
                      <m:t>+</m:t>
                    </m:r>
                  </m:sup>
                </m:sSup>
              </m:oMath>
            </m:oMathPara>
          </w:p>
        </w:tc>
        <w:tc>
          <w:tcPr>
            <w:tcW w:w="1418" w:type="dxa"/>
            <w:tcBorders>
              <w:top w:val="single" w:sz="4" w:space="0" w:color="auto"/>
            </w:tcBorders>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1.54</w:t>
            </w:r>
          </w:p>
        </w:tc>
        <w:tc>
          <w:tcPr>
            <w:tcW w:w="1984" w:type="dxa"/>
            <w:tcBorders>
              <w:top w:val="single" w:sz="4" w:space="0" w:color="auto"/>
            </w:tcBorders>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Formic acid</w:t>
            </w:r>
          </w:p>
        </w:tc>
      </w:tr>
      <w:tr w:rsidR="0021090F" w:rsidRPr="009C2C4B" w:rsidTr="009F5121">
        <w:tc>
          <w:tcPr>
            <w:tcW w:w="912"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2</w:t>
            </w:r>
          </w:p>
        </w:tc>
        <w:tc>
          <w:tcPr>
            <w:tcW w:w="121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4.54</w:t>
            </w:r>
          </w:p>
        </w:tc>
        <w:tc>
          <w:tcPr>
            <w:tcW w:w="1134" w:type="dxa"/>
          </w:tcPr>
          <w:p w:rsidR="0021090F" w:rsidRPr="009C2C4B" w:rsidRDefault="007C661D" w:rsidP="009C2C4B">
            <w:pPr>
              <w:spacing w:line="276" w:lineRule="auto"/>
              <w:jc w:val="both"/>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m:oMathPara>
          </w:p>
        </w:tc>
        <w:tc>
          <w:tcPr>
            <w:tcW w:w="1418"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2.63</w:t>
            </w:r>
          </w:p>
        </w:tc>
        <w:tc>
          <w:tcPr>
            <w:tcW w:w="198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Malonic acid</w:t>
            </w:r>
          </w:p>
        </w:tc>
      </w:tr>
      <w:tr w:rsidR="0021090F" w:rsidRPr="009C2C4B" w:rsidTr="009F5121">
        <w:tc>
          <w:tcPr>
            <w:tcW w:w="912"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3</w:t>
            </w:r>
          </w:p>
        </w:tc>
        <w:tc>
          <w:tcPr>
            <w:tcW w:w="121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2.12</w:t>
            </w:r>
          </w:p>
        </w:tc>
        <w:tc>
          <w:tcPr>
            <w:tcW w:w="1134" w:type="dxa"/>
          </w:tcPr>
          <w:p w:rsidR="0021090F" w:rsidRPr="009C2C4B" w:rsidRDefault="007C661D" w:rsidP="009C2C4B">
            <w:pPr>
              <w:spacing w:line="276" w:lineRule="auto"/>
              <w:jc w:val="both"/>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w:rPr>
                        <w:rFonts w:ascii="Cambria Math" w:hAnsi="Cambria Math" w:cs="Times New Roman"/>
                        <w:sz w:val="24"/>
                        <w:szCs w:val="24"/>
                      </w:rPr>
                      <m:t>2</m:t>
                    </m:r>
                  </m:sub>
                  <m:sup>
                    <m:r>
                      <w:rPr>
                        <w:rFonts w:ascii="Cambria Math" w:hAnsi="Cambria Math" w:cs="Times New Roman"/>
                        <w:sz w:val="24"/>
                        <w:szCs w:val="24"/>
                      </w:rPr>
                      <m:t>-</m:t>
                    </m:r>
                  </m:sup>
                </m:sSubSup>
              </m:oMath>
            </m:oMathPara>
          </w:p>
        </w:tc>
        <w:tc>
          <w:tcPr>
            <w:tcW w:w="1418"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2.81</w:t>
            </w:r>
          </w:p>
        </w:tc>
        <w:tc>
          <w:tcPr>
            <w:tcW w:w="198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Maleic acid</w:t>
            </w:r>
          </w:p>
        </w:tc>
      </w:tr>
      <w:tr w:rsidR="0021090F" w:rsidRPr="009C2C4B" w:rsidTr="009F5121">
        <w:tc>
          <w:tcPr>
            <w:tcW w:w="912"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4</w:t>
            </w:r>
          </w:p>
        </w:tc>
        <w:tc>
          <w:tcPr>
            <w:tcW w:w="121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3.65</w:t>
            </w:r>
          </w:p>
        </w:tc>
        <w:tc>
          <w:tcPr>
            <w:tcW w:w="1134" w:type="dxa"/>
          </w:tcPr>
          <w:p w:rsidR="0021090F" w:rsidRPr="009C2C4B" w:rsidRDefault="007C661D" w:rsidP="009C2C4B">
            <w:pPr>
              <w:spacing w:line="276" w:lineRule="auto"/>
              <w:jc w:val="both"/>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w:rPr>
                        <w:rFonts w:ascii="Cambria Math" w:hAnsi="Cambria Math" w:cs="Times New Roman"/>
                        <w:sz w:val="24"/>
                        <w:szCs w:val="24"/>
                      </w:rPr>
                      <m:t>3</m:t>
                    </m:r>
                  </m:sub>
                  <m:sup>
                    <m:r>
                      <w:rPr>
                        <w:rFonts w:ascii="Cambria Math" w:hAnsi="Cambria Math" w:cs="Times New Roman"/>
                        <w:sz w:val="24"/>
                        <w:szCs w:val="24"/>
                      </w:rPr>
                      <m:t>-</m:t>
                    </m:r>
                  </m:sup>
                </m:sSubSup>
              </m:oMath>
            </m:oMathPara>
          </w:p>
        </w:tc>
        <w:tc>
          <w:tcPr>
            <w:tcW w:w="1418"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3.37</w:t>
            </w:r>
          </w:p>
        </w:tc>
        <w:tc>
          <w:tcPr>
            <w:tcW w:w="198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Fumaric acid</w:t>
            </w:r>
          </w:p>
        </w:tc>
      </w:tr>
      <w:tr w:rsidR="0021090F" w:rsidRPr="009C2C4B" w:rsidTr="009F5121">
        <w:tc>
          <w:tcPr>
            <w:tcW w:w="912"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5</w:t>
            </w:r>
          </w:p>
        </w:tc>
        <w:tc>
          <w:tcPr>
            <w:tcW w:w="121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4.26</w:t>
            </w:r>
          </w:p>
        </w:tc>
        <w:tc>
          <w:tcPr>
            <w:tcW w:w="1134" w:type="dxa"/>
          </w:tcPr>
          <w:p w:rsidR="0021090F" w:rsidRPr="009C2C4B" w:rsidRDefault="007C661D" w:rsidP="009C2C4B">
            <w:pPr>
              <w:spacing w:line="276" w:lineRule="auto"/>
              <w:jc w:val="both"/>
              <w:rPr>
                <w:rFonts w:ascii="Times New Roman" w:hAnsi="Times New Roman" w:cs="Times New Roman"/>
                <w:sz w:val="24"/>
                <w:szCs w:val="24"/>
              </w:rPr>
            </w:pPr>
            <m:oMathPara>
              <m:oMathParaPr>
                <m:jc m:val="center"/>
              </m:oMathPara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CO</m:t>
                    </m:r>
                  </m:e>
                  <m:sub>
                    <m:r>
                      <w:rPr>
                        <w:rFonts w:ascii="Cambria Math" w:hAnsi="Cambria Math" w:cs="Times New Roman"/>
                        <w:sz w:val="24"/>
                        <w:szCs w:val="24"/>
                      </w:rPr>
                      <m:t>3</m:t>
                    </m:r>
                  </m:sub>
                  <m:sup>
                    <m:r>
                      <w:rPr>
                        <w:rFonts w:ascii="Cambria Math" w:hAnsi="Cambria Math" w:cs="Times New Roman"/>
                        <w:sz w:val="24"/>
                        <w:szCs w:val="24"/>
                      </w:rPr>
                      <m:t>2-</m:t>
                    </m:r>
                  </m:sup>
                </m:sSubSup>
              </m:oMath>
            </m:oMathPara>
          </w:p>
        </w:tc>
        <w:tc>
          <w:tcPr>
            <w:tcW w:w="1418"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2.95</w:t>
            </w:r>
          </w:p>
        </w:tc>
        <w:tc>
          <w:tcPr>
            <w:tcW w:w="198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Not identified</w:t>
            </w:r>
          </w:p>
        </w:tc>
      </w:tr>
      <w:tr w:rsidR="0021090F" w:rsidRPr="009C2C4B" w:rsidTr="009F5121">
        <w:tc>
          <w:tcPr>
            <w:tcW w:w="912"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6</w:t>
            </w:r>
          </w:p>
        </w:tc>
        <w:tc>
          <w:tcPr>
            <w:tcW w:w="121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5.56</w:t>
            </w:r>
          </w:p>
        </w:tc>
        <w:tc>
          <w:tcPr>
            <w:tcW w:w="1134" w:type="dxa"/>
          </w:tcPr>
          <w:p w:rsidR="0021090F" w:rsidRPr="009C2C4B" w:rsidRDefault="007C661D" w:rsidP="009C2C4B">
            <w:pPr>
              <w:spacing w:line="276" w:lineRule="auto"/>
              <w:jc w:val="both"/>
              <w:rPr>
                <w:rFonts w:ascii="Times New Roman" w:eastAsia="Calibri"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SO</m:t>
                    </m:r>
                  </m:e>
                  <m:sub>
                    <m:r>
                      <w:rPr>
                        <w:rFonts w:ascii="Cambria Math" w:hAnsi="Cambria Math" w:cs="Times New Roman"/>
                        <w:sz w:val="24"/>
                        <w:szCs w:val="24"/>
                      </w:rPr>
                      <m:t>4</m:t>
                    </m:r>
                  </m:sub>
                  <m:sup>
                    <m:r>
                      <w:rPr>
                        <w:rFonts w:ascii="Cambria Math" w:hAnsi="Cambria Math" w:cs="Times New Roman"/>
                        <w:sz w:val="24"/>
                        <w:szCs w:val="24"/>
                      </w:rPr>
                      <m:t>2-</m:t>
                    </m:r>
                  </m:sup>
                </m:sSubSup>
              </m:oMath>
            </m:oMathPara>
          </w:p>
        </w:tc>
        <w:tc>
          <w:tcPr>
            <w:tcW w:w="1418"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3.86</w:t>
            </w:r>
          </w:p>
        </w:tc>
        <w:tc>
          <w:tcPr>
            <w:tcW w:w="198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3- Amino phenol</w:t>
            </w:r>
          </w:p>
        </w:tc>
      </w:tr>
      <w:tr w:rsidR="0021090F" w:rsidRPr="009C2C4B" w:rsidTr="009F5121">
        <w:tc>
          <w:tcPr>
            <w:tcW w:w="912"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7</w:t>
            </w:r>
          </w:p>
        </w:tc>
        <w:tc>
          <w:tcPr>
            <w:tcW w:w="1214" w:type="dxa"/>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w:t>
            </w:r>
          </w:p>
        </w:tc>
        <w:tc>
          <w:tcPr>
            <w:tcW w:w="1134" w:type="dxa"/>
          </w:tcPr>
          <w:p w:rsidR="0021090F" w:rsidRPr="009C2C4B" w:rsidRDefault="0021090F" w:rsidP="009C2C4B">
            <w:pPr>
              <w:spacing w:line="276" w:lineRule="auto"/>
              <w:jc w:val="center"/>
              <w:rPr>
                <w:rFonts w:ascii="Times New Roman" w:eastAsia="Calibri" w:hAnsi="Times New Roman" w:cs="Times New Roman"/>
                <w:sz w:val="24"/>
                <w:szCs w:val="24"/>
              </w:rPr>
            </w:pPr>
            <w:r w:rsidRPr="009C2C4B">
              <w:rPr>
                <w:rFonts w:ascii="Times New Roman" w:eastAsia="Calibri" w:hAnsi="Times New Roman" w:cs="Times New Roman"/>
                <w:sz w:val="24"/>
                <w:szCs w:val="24"/>
              </w:rPr>
              <w:t>---</w:t>
            </w:r>
          </w:p>
        </w:tc>
        <w:tc>
          <w:tcPr>
            <w:tcW w:w="1418"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4.57</w:t>
            </w:r>
          </w:p>
        </w:tc>
        <w:tc>
          <w:tcPr>
            <w:tcW w:w="1984" w:type="dxa"/>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2- Amino phenol</w:t>
            </w:r>
          </w:p>
        </w:tc>
      </w:tr>
      <w:tr w:rsidR="0021090F" w:rsidRPr="009C2C4B" w:rsidTr="009F5121">
        <w:tc>
          <w:tcPr>
            <w:tcW w:w="912" w:type="dxa"/>
            <w:tcBorders>
              <w:bottom w:val="single" w:sz="4" w:space="0" w:color="auto"/>
            </w:tcBorders>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8</w:t>
            </w:r>
          </w:p>
        </w:tc>
        <w:tc>
          <w:tcPr>
            <w:tcW w:w="1214" w:type="dxa"/>
            <w:tcBorders>
              <w:bottom w:val="single" w:sz="4" w:space="0" w:color="auto"/>
            </w:tcBorders>
          </w:tcPr>
          <w:p w:rsidR="0021090F" w:rsidRPr="009C2C4B" w:rsidRDefault="0021090F" w:rsidP="009C2C4B">
            <w:pPr>
              <w:spacing w:line="276" w:lineRule="auto"/>
              <w:rPr>
                <w:rFonts w:ascii="Times New Roman" w:hAnsi="Times New Roman" w:cs="Times New Roman"/>
                <w:sz w:val="24"/>
                <w:szCs w:val="24"/>
              </w:rPr>
            </w:pPr>
            <w:r w:rsidRPr="009C2C4B">
              <w:rPr>
                <w:rFonts w:ascii="Times New Roman" w:hAnsi="Times New Roman" w:cs="Times New Roman"/>
                <w:sz w:val="24"/>
                <w:szCs w:val="24"/>
              </w:rPr>
              <w:t>--</w:t>
            </w:r>
            <w:r w:rsidR="00B359AD" w:rsidRPr="009C2C4B">
              <w:rPr>
                <w:rFonts w:ascii="Times New Roman" w:hAnsi="Times New Roman" w:cs="Times New Roman"/>
                <w:sz w:val="24"/>
                <w:szCs w:val="24"/>
              </w:rPr>
              <w:t>-</w:t>
            </w:r>
          </w:p>
        </w:tc>
        <w:tc>
          <w:tcPr>
            <w:tcW w:w="1134" w:type="dxa"/>
            <w:tcBorders>
              <w:bottom w:val="single" w:sz="4" w:space="0" w:color="auto"/>
            </w:tcBorders>
          </w:tcPr>
          <w:p w:rsidR="0021090F" w:rsidRPr="009C2C4B" w:rsidRDefault="0021090F" w:rsidP="009C2C4B">
            <w:pPr>
              <w:spacing w:line="276" w:lineRule="auto"/>
              <w:jc w:val="center"/>
              <w:rPr>
                <w:rFonts w:ascii="Times New Roman" w:eastAsia="Calibri" w:hAnsi="Times New Roman" w:cs="Times New Roman"/>
                <w:sz w:val="24"/>
                <w:szCs w:val="24"/>
              </w:rPr>
            </w:pPr>
            <w:r w:rsidRPr="009C2C4B">
              <w:rPr>
                <w:rFonts w:ascii="Times New Roman" w:eastAsia="Calibri" w:hAnsi="Times New Roman" w:cs="Times New Roman"/>
                <w:sz w:val="24"/>
                <w:szCs w:val="24"/>
              </w:rPr>
              <w:t>---</w:t>
            </w:r>
          </w:p>
        </w:tc>
        <w:tc>
          <w:tcPr>
            <w:tcW w:w="1418" w:type="dxa"/>
            <w:tcBorders>
              <w:bottom w:val="single" w:sz="4" w:space="0" w:color="auto"/>
            </w:tcBorders>
          </w:tcPr>
          <w:p w:rsidR="0021090F" w:rsidRPr="009C2C4B" w:rsidRDefault="0021090F" w:rsidP="009C2C4B">
            <w:pPr>
              <w:spacing w:line="276" w:lineRule="auto"/>
              <w:jc w:val="both"/>
              <w:rPr>
                <w:rFonts w:ascii="Times New Roman" w:hAnsi="Times New Roman" w:cs="Times New Roman"/>
                <w:sz w:val="24"/>
                <w:szCs w:val="24"/>
              </w:rPr>
            </w:pPr>
            <w:r w:rsidRPr="009C2C4B">
              <w:rPr>
                <w:sz w:val="24"/>
                <w:szCs w:val="24"/>
              </w:rPr>
              <w:t>7.91</w:t>
            </w:r>
          </w:p>
        </w:tc>
        <w:tc>
          <w:tcPr>
            <w:tcW w:w="1984" w:type="dxa"/>
            <w:tcBorders>
              <w:bottom w:val="single" w:sz="4" w:space="0" w:color="auto"/>
            </w:tcBorders>
          </w:tcPr>
          <w:p w:rsidR="0021090F" w:rsidRPr="009C2C4B" w:rsidRDefault="0021090F" w:rsidP="009C2C4B">
            <w:pPr>
              <w:spacing w:line="276" w:lineRule="auto"/>
              <w:jc w:val="both"/>
              <w:rPr>
                <w:rFonts w:ascii="Times New Roman" w:hAnsi="Times New Roman" w:cs="Times New Roman"/>
                <w:sz w:val="24"/>
                <w:szCs w:val="24"/>
              </w:rPr>
            </w:pPr>
            <w:r w:rsidRPr="009C2C4B">
              <w:rPr>
                <w:rFonts w:ascii="Times New Roman" w:hAnsi="Times New Roman" w:cs="Times New Roman"/>
                <w:sz w:val="24"/>
                <w:szCs w:val="24"/>
              </w:rPr>
              <w:t>Phenol</w:t>
            </w:r>
          </w:p>
        </w:tc>
      </w:tr>
    </w:tbl>
    <w:p w:rsidR="00F34330" w:rsidRPr="009C2C4B" w:rsidRDefault="00F34330" w:rsidP="00F34330">
      <w:pPr>
        <w:autoSpaceDE w:val="0"/>
        <w:autoSpaceDN w:val="0"/>
        <w:adjustRightInd w:val="0"/>
        <w:spacing w:after="0" w:line="480" w:lineRule="auto"/>
        <w:jc w:val="both"/>
        <w:rPr>
          <w:rFonts w:ascii="Times New Roman" w:hAnsi="Times New Roman" w:cs="Times New Roman"/>
          <w:sz w:val="24"/>
          <w:szCs w:val="24"/>
        </w:rPr>
      </w:pPr>
    </w:p>
    <w:p w:rsidR="00F34330" w:rsidRPr="009C2C4B" w:rsidRDefault="00F34330" w:rsidP="00F34330">
      <w:pPr>
        <w:pStyle w:val="ListParagraph"/>
        <w:numPr>
          <w:ilvl w:val="0"/>
          <w:numId w:val="19"/>
        </w:numPr>
        <w:spacing w:after="0"/>
        <w:rPr>
          <w:rFonts w:ascii="Times New Roman" w:hAnsi="Times New Roman" w:cs="Times New Roman"/>
          <w:sz w:val="24"/>
          <w:szCs w:val="24"/>
        </w:rPr>
      </w:pPr>
      <w:r w:rsidRPr="009C2C4B">
        <w:rPr>
          <w:rFonts w:ascii="Times New Roman" w:hAnsi="Times New Roman" w:cs="Times New Roman"/>
          <w:sz w:val="24"/>
          <w:szCs w:val="24"/>
        </w:rPr>
        <w:t xml:space="preserve">Formation of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SO</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2-</m:t>
            </m:r>
          </m:sup>
        </m:sSubSup>
      </m:oMath>
      <w:r w:rsidRPr="009C2C4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OH</m:t>
        </m:r>
      </m:oMath>
    </w:p>
    <w:p w:rsidR="00F34330" w:rsidRPr="00E267CB" w:rsidRDefault="00F34330" w:rsidP="00F34330">
      <w:pPr>
        <w:pStyle w:val="ListParagraph"/>
        <w:spacing w:after="0"/>
        <w:ind w:left="405"/>
        <w:rPr>
          <w:rFonts w:ascii="Times New Roman" w:hAnsi="Times New Roman" w:cs="Times New Roman"/>
          <w:sz w:val="24"/>
          <w:szCs w:val="24"/>
        </w:rPr>
      </w:pPr>
    </w:p>
    <w:p w:rsidR="00F34330" w:rsidRDefault="00F525D2" w:rsidP="00F34330">
      <w:pPr>
        <w:spacing w:after="0"/>
      </w:pPr>
      <w:r>
        <w:object w:dxaOrig="5688" w:dyaOrig="1488">
          <v:shape id="_x0000_i1026" type="#_x0000_t75" style="width:271.5pt;height:1in" o:ole="">
            <v:imagedata r:id="rId23" o:title=""/>
          </v:shape>
          <o:OLEObject Type="Embed" ProgID="ChemDraw.Document.6.0" ShapeID="_x0000_i1026" DrawAspect="Content" ObjectID="_1677663253" r:id="rId24"/>
        </w:object>
      </w:r>
    </w:p>
    <w:p w:rsidR="00F34330" w:rsidRDefault="00F34330" w:rsidP="00F34330">
      <w:pPr>
        <w:spacing w:after="0"/>
      </w:pPr>
    </w:p>
    <w:p w:rsidR="00F34330" w:rsidRPr="009C2C4B" w:rsidRDefault="00F34330" w:rsidP="00F34330">
      <w:pPr>
        <w:pStyle w:val="ListParagraph"/>
        <w:numPr>
          <w:ilvl w:val="0"/>
          <w:numId w:val="19"/>
        </w:numPr>
        <w:spacing w:after="0"/>
        <w:rPr>
          <w:rFonts w:ascii="Times New Roman" w:hAnsi="Times New Roman" w:cs="Times New Roman"/>
          <w:sz w:val="24"/>
          <w:szCs w:val="24"/>
        </w:rPr>
      </w:pPr>
      <w:r w:rsidRPr="009C2C4B">
        <w:rPr>
          <w:rFonts w:ascii="Times New Roman" w:hAnsi="Times New Roman" w:cs="Times New Roman"/>
          <w:sz w:val="24"/>
          <w:szCs w:val="24"/>
        </w:rPr>
        <w:t xml:space="preserve">Formation of Phenol,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Pr="009C2C4B">
        <w:rPr>
          <w:rFonts w:ascii="Times New Roman" w:hAnsi="Times New Roman" w:cs="Times New Roman"/>
          <w:sz w:val="24"/>
          <w:szCs w:val="24"/>
        </w:rPr>
        <w:t xml:space="preserve"> ,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m:t>
            </m:r>
          </m:sup>
        </m:sSubSup>
      </m:oMath>
      <w:r w:rsidRPr="009C2C4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Pr="009C2C4B">
        <w:rPr>
          <w:rFonts w:ascii="Times New Roman" w:hAnsi="Times New Roman" w:cs="Times New Roman"/>
          <w:sz w:val="24"/>
          <w:szCs w:val="24"/>
        </w:rPr>
        <w:t xml:space="preserve"> </w:t>
      </w:r>
    </w:p>
    <w:p w:rsidR="00F34330" w:rsidRPr="00F34330" w:rsidRDefault="00F34330" w:rsidP="00F34330">
      <w:pPr>
        <w:spacing w:after="0"/>
        <w:ind w:left="45"/>
        <w:rPr>
          <w:rFonts w:ascii="Times New Roman" w:hAnsi="Times New Roman" w:cs="Times New Roman"/>
          <w:sz w:val="24"/>
          <w:szCs w:val="24"/>
        </w:rPr>
      </w:pPr>
    </w:p>
    <w:p w:rsidR="00F34330" w:rsidRDefault="00F525D2" w:rsidP="00F34330">
      <w:pPr>
        <w:spacing w:after="0"/>
      </w:pPr>
      <w:r>
        <w:object w:dxaOrig="6347" w:dyaOrig="583">
          <v:shape id="_x0000_i1027" type="#_x0000_t75" style="width:309.75pt;height:28.5pt" o:ole="">
            <v:imagedata r:id="rId25" o:title=""/>
          </v:shape>
          <o:OLEObject Type="Embed" ProgID="ChemDraw.Document.6.0" ShapeID="_x0000_i1027" DrawAspect="Content" ObjectID="_1677663254" r:id="rId26"/>
        </w:object>
      </w:r>
    </w:p>
    <w:p w:rsidR="00F34330" w:rsidRDefault="00F525D2" w:rsidP="00F34330">
      <w:pPr>
        <w:spacing w:after="0"/>
      </w:pPr>
      <w:r>
        <w:object w:dxaOrig="2162" w:dyaOrig="590">
          <v:shape id="_x0000_i1028" type="#_x0000_t75" style="width:108.75pt;height:29.25pt" o:ole="">
            <v:imagedata r:id="rId27" o:title=""/>
          </v:shape>
          <o:OLEObject Type="Embed" ProgID="ChemDraw.Document.6.0" ShapeID="_x0000_i1028" DrawAspect="Content" ObjectID="_1677663255" r:id="rId28"/>
        </w:object>
      </w:r>
    </w:p>
    <w:p w:rsidR="00F34330" w:rsidRDefault="00F525D2" w:rsidP="00F34330">
      <w:pPr>
        <w:spacing w:after="0"/>
      </w:pPr>
      <w:r w:rsidRPr="00FF6AAE">
        <w:object w:dxaOrig="4111" w:dyaOrig="602">
          <v:shape id="_x0000_i1029" type="#_x0000_t75" style="width:192.75pt;height:28.5pt" o:ole="">
            <v:imagedata r:id="rId29" o:title=""/>
          </v:shape>
          <o:OLEObject Type="Embed" ProgID="ChemDraw.Document.6.0" ShapeID="_x0000_i1029" DrawAspect="Content" ObjectID="_1677663256" r:id="rId30"/>
        </w:object>
      </w:r>
    </w:p>
    <w:p w:rsidR="00F34330" w:rsidRDefault="00F34330" w:rsidP="00F34330">
      <w:pPr>
        <w:spacing w:after="0"/>
      </w:pPr>
    </w:p>
    <w:p w:rsidR="00F34330" w:rsidRPr="00F525D2" w:rsidRDefault="00F34330" w:rsidP="008C5CDF">
      <w:pPr>
        <w:pStyle w:val="ListParagraph"/>
        <w:numPr>
          <w:ilvl w:val="0"/>
          <w:numId w:val="19"/>
        </w:numPr>
        <w:spacing w:after="0"/>
        <w:rPr>
          <w:rFonts w:ascii="Times New Roman" w:hAnsi="Times New Roman" w:cs="Times New Roman"/>
          <w:sz w:val="24"/>
          <w:szCs w:val="24"/>
        </w:rPr>
      </w:pPr>
      <w:r w:rsidRPr="00F525D2">
        <w:rPr>
          <w:rFonts w:ascii="Times New Roman" w:hAnsi="Times New Roman" w:cs="Times New Roman"/>
          <w:sz w:val="24"/>
          <w:szCs w:val="24"/>
        </w:rPr>
        <w:t xml:space="preserve">Conversion of azo bond to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NH</m:t>
            </m:r>
          </m:e>
          <m:sub>
            <m:r>
              <m:rPr>
                <m:sty m:val="p"/>
              </m:rPr>
              <w:rPr>
                <w:rFonts w:ascii="Cambria Math" w:hAnsi="Cambria Math" w:cs="Times New Roman"/>
                <w:sz w:val="24"/>
                <w:szCs w:val="24"/>
              </w:rPr>
              <m:t>2</m:t>
            </m:r>
          </m:sub>
        </m:sSub>
      </m:oMath>
      <w:r w:rsidRPr="00F525D2">
        <w:rPr>
          <w:rFonts w:ascii="Times New Roman" w:hAnsi="Times New Roman" w:cs="Times New Roman"/>
          <w:sz w:val="24"/>
          <w:szCs w:val="24"/>
        </w:rPr>
        <w:t xml:space="preserve">, - N=O group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NO</m:t>
            </m:r>
          </m:e>
          <m:sub>
            <m:r>
              <m:rPr>
                <m:sty m:val="p"/>
              </m:rPr>
              <w:rPr>
                <w:rFonts w:ascii="Cambria Math" w:hAnsi="Cambria Math" w:cs="Times New Roman"/>
                <w:sz w:val="24"/>
                <w:szCs w:val="24"/>
              </w:rPr>
              <m:t>2</m:t>
            </m:r>
          </m:sub>
        </m:sSub>
      </m:oMath>
    </w:p>
    <w:p w:rsidR="00F34330" w:rsidRDefault="00F525D2" w:rsidP="00F34330">
      <w:pPr>
        <w:spacing w:after="0"/>
      </w:pPr>
      <w:r>
        <w:object w:dxaOrig="10149" w:dyaOrig="1742">
          <v:shape id="_x0000_i1030" type="#_x0000_t75" style="width:445.5pt;height:75.75pt" o:ole="">
            <v:imagedata r:id="rId31" o:title=""/>
          </v:shape>
          <o:OLEObject Type="Embed" ProgID="ChemDraw.Document.6.0" ShapeID="_x0000_i1030" DrawAspect="Content" ObjectID="_1677663257" r:id="rId32"/>
        </w:object>
      </w:r>
    </w:p>
    <w:p w:rsidR="00F34330" w:rsidRPr="00F525D2" w:rsidRDefault="00F34330" w:rsidP="00F34330">
      <w:pPr>
        <w:pStyle w:val="ListParagraph"/>
        <w:numPr>
          <w:ilvl w:val="0"/>
          <w:numId w:val="19"/>
        </w:numPr>
        <w:spacing w:after="0"/>
        <w:rPr>
          <w:sz w:val="24"/>
          <w:szCs w:val="24"/>
        </w:rPr>
      </w:pPr>
      <w:r w:rsidRPr="00F525D2">
        <w:rPr>
          <w:rFonts w:ascii="Times New Roman" w:hAnsi="Times New Roman" w:cs="Times New Roman"/>
          <w:sz w:val="24"/>
          <w:szCs w:val="24"/>
        </w:rPr>
        <w:t>Conversion of –N=N- to phenolic group</w:t>
      </w:r>
      <w:r w:rsidRPr="00F525D2">
        <w:rPr>
          <w:sz w:val="24"/>
          <w:szCs w:val="24"/>
        </w:rPr>
        <w:t xml:space="preserve"> </w:t>
      </w:r>
    </w:p>
    <w:p w:rsidR="00F34330" w:rsidRPr="00525292" w:rsidRDefault="00F34330" w:rsidP="00F34330">
      <w:pPr>
        <w:pStyle w:val="ListParagraph"/>
        <w:spacing w:after="0"/>
        <w:ind w:left="405"/>
      </w:pPr>
    </w:p>
    <w:p w:rsidR="00F34330" w:rsidRDefault="00F525D2" w:rsidP="00F34330">
      <w:pPr>
        <w:spacing w:after="0"/>
      </w:pPr>
      <w:r>
        <w:object w:dxaOrig="4564" w:dyaOrig="847">
          <v:shape id="_x0000_i1031" type="#_x0000_t75" style="width:227.25pt;height:43.5pt" o:ole="">
            <v:imagedata r:id="rId33" o:title=""/>
          </v:shape>
          <o:OLEObject Type="Embed" ProgID="ChemDraw.Document.6.0" ShapeID="_x0000_i1031" DrawAspect="Content" ObjectID="_1677663258" r:id="rId34"/>
        </w:object>
      </w:r>
    </w:p>
    <w:p w:rsidR="00F34330" w:rsidRPr="00525292" w:rsidRDefault="00F34330" w:rsidP="00F34330">
      <w:pPr>
        <w:spacing w:after="0"/>
      </w:pPr>
    </w:p>
    <w:p w:rsidR="00F34330" w:rsidRPr="00F525D2" w:rsidRDefault="00F34330" w:rsidP="008C5CDF">
      <w:pPr>
        <w:pStyle w:val="ListParagraph"/>
        <w:numPr>
          <w:ilvl w:val="0"/>
          <w:numId w:val="19"/>
        </w:numPr>
        <w:spacing w:after="0"/>
        <w:rPr>
          <w:rFonts w:ascii="Times New Roman" w:hAnsi="Times New Roman" w:cs="Times New Roman"/>
          <w:sz w:val="24"/>
          <w:szCs w:val="24"/>
        </w:rPr>
      </w:pPr>
      <w:r w:rsidRPr="00F525D2">
        <w:rPr>
          <w:rFonts w:ascii="Times New Roman" w:hAnsi="Times New Roman" w:cs="Times New Roman"/>
          <w:sz w:val="24"/>
          <w:szCs w:val="24"/>
        </w:rPr>
        <w:t xml:space="preserve">Formation of phenols and amines </w:t>
      </w:r>
    </w:p>
    <w:p w:rsidR="00F34330" w:rsidRDefault="00F525D2" w:rsidP="00F34330">
      <w:pPr>
        <w:spacing w:after="0"/>
      </w:pPr>
      <w:r>
        <w:object w:dxaOrig="6737" w:dyaOrig="791">
          <v:shape id="_x0000_i1032" type="#_x0000_t75" style="width:334.5pt;height:38.25pt" o:ole="">
            <v:imagedata r:id="rId35" o:title=""/>
          </v:shape>
          <o:OLEObject Type="Embed" ProgID="ChemDraw.Document.6.0" ShapeID="_x0000_i1032" DrawAspect="Content" ObjectID="_1677663259" r:id="rId36"/>
        </w:object>
      </w:r>
    </w:p>
    <w:p w:rsidR="00F34330" w:rsidRPr="00F525D2" w:rsidRDefault="00F34330" w:rsidP="00F34330">
      <w:pPr>
        <w:spacing w:after="0"/>
        <w:rPr>
          <w:sz w:val="24"/>
          <w:szCs w:val="24"/>
        </w:rPr>
      </w:pPr>
    </w:p>
    <w:p w:rsidR="00F34330" w:rsidRPr="00F525D2" w:rsidRDefault="00F34330" w:rsidP="008C5CDF">
      <w:pPr>
        <w:spacing w:after="0"/>
        <w:rPr>
          <w:rFonts w:ascii="Times New Roman" w:hAnsi="Times New Roman" w:cs="Times New Roman"/>
          <w:sz w:val="24"/>
          <w:szCs w:val="24"/>
        </w:rPr>
      </w:pPr>
      <w:r w:rsidRPr="00F525D2">
        <w:rPr>
          <w:rFonts w:ascii="Times New Roman" w:hAnsi="Times New Roman" w:cs="Times New Roman"/>
          <w:b/>
          <w:sz w:val="24"/>
          <w:szCs w:val="24"/>
        </w:rPr>
        <w:t>Scheme 1</w:t>
      </w:r>
      <w:r w:rsidR="00F525D2" w:rsidRPr="00F525D2">
        <w:rPr>
          <w:rFonts w:ascii="Times New Roman" w:hAnsi="Times New Roman" w:cs="Times New Roman"/>
          <w:b/>
          <w:sz w:val="24"/>
          <w:szCs w:val="24"/>
        </w:rPr>
        <w:t>.</w:t>
      </w:r>
      <w:r w:rsidRPr="00F525D2">
        <w:rPr>
          <w:rFonts w:ascii="Times New Roman" w:hAnsi="Times New Roman" w:cs="Times New Roman"/>
          <w:sz w:val="24"/>
          <w:szCs w:val="24"/>
        </w:rPr>
        <w:t xml:space="preserve"> Mechanism of formation of different ions and products from azo compounds</w:t>
      </w:r>
    </w:p>
    <w:p w:rsidR="00F34330" w:rsidRDefault="00F34330" w:rsidP="00F525D2">
      <w:pPr>
        <w:jc w:val="center"/>
        <w:rPr>
          <w:rFonts w:ascii="Calibri" w:eastAsia="Calibri" w:hAnsi="Calibri" w:cs="Times New Roman"/>
          <w:lang w:val="en-US" w:eastAsia="en-US"/>
        </w:rPr>
      </w:pPr>
      <w:r w:rsidRPr="00F34330">
        <w:rPr>
          <w:rFonts w:ascii="Calibri" w:eastAsia="Calibri" w:hAnsi="Calibri" w:cs="Times New Roman"/>
          <w:lang w:val="en-US" w:eastAsia="en-US"/>
        </w:rPr>
        <w:object w:dxaOrig="10195" w:dyaOrig="14786">
          <v:shape id="_x0000_i1033" type="#_x0000_t75" style="width:381pt;height:550.5pt" o:ole="">
            <v:imagedata r:id="rId37" o:title=""/>
          </v:shape>
          <o:OLEObject Type="Embed" ProgID="ChemDraw.Document.6.0" ShapeID="_x0000_i1033" DrawAspect="Content" ObjectID="_1677663260" r:id="rId38"/>
        </w:object>
      </w:r>
    </w:p>
    <w:p w:rsidR="00F34330" w:rsidRDefault="00F34330" w:rsidP="00F34330">
      <w:pPr>
        <w:rPr>
          <w:b/>
          <w:sz w:val="20"/>
          <w:szCs w:val="20"/>
        </w:rPr>
      </w:pPr>
    </w:p>
    <w:p w:rsidR="0021090F" w:rsidRPr="00F525D2" w:rsidRDefault="00F34330" w:rsidP="006B42FC">
      <w:pPr>
        <w:rPr>
          <w:sz w:val="24"/>
          <w:szCs w:val="24"/>
        </w:rPr>
      </w:pPr>
      <w:r w:rsidRPr="00F525D2">
        <w:rPr>
          <w:rFonts w:ascii="Times New Roman" w:hAnsi="Times New Roman" w:cs="Times New Roman"/>
          <w:b/>
          <w:sz w:val="24"/>
          <w:szCs w:val="24"/>
        </w:rPr>
        <w:t>Scheme 2</w:t>
      </w:r>
      <w:r w:rsidR="00F525D2">
        <w:rPr>
          <w:rFonts w:ascii="Times New Roman" w:hAnsi="Times New Roman" w:cs="Times New Roman"/>
          <w:b/>
          <w:sz w:val="24"/>
          <w:szCs w:val="24"/>
        </w:rPr>
        <w:t>.</w:t>
      </w:r>
      <w:r w:rsidRPr="00F525D2">
        <w:rPr>
          <w:sz w:val="24"/>
          <w:szCs w:val="24"/>
        </w:rPr>
        <w:t xml:space="preserve"> </w:t>
      </w:r>
      <w:r w:rsidRPr="00F525D2">
        <w:rPr>
          <w:rFonts w:ascii="Times New Roman" w:hAnsi="Times New Roman" w:cs="Times New Roman"/>
          <w:sz w:val="24"/>
          <w:szCs w:val="24"/>
        </w:rPr>
        <w:t>Mechanism of degradation of mixture of dyes (AB+PX)</w:t>
      </w:r>
    </w:p>
    <w:p w:rsidR="006E5E30" w:rsidRDefault="006E5E30" w:rsidP="0000027E">
      <w:pPr>
        <w:spacing w:after="0"/>
        <w:jc w:val="both"/>
        <w:rPr>
          <w:rFonts w:ascii="Times New Roman" w:hAnsi="Times New Roman" w:cs="Times New Roman"/>
          <w:b/>
          <w:color w:val="FF0000"/>
        </w:rPr>
      </w:pPr>
    </w:p>
    <w:p w:rsidR="008C5CDF" w:rsidRDefault="008C5CDF" w:rsidP="0000027E">
      <w:pPr>
        <w:spacing w:after="0"/>
        <w:jc w:val="both"/>
        <w:rPr>
          <w:rFonts w:ascii="Times New Roman" w:hAnsi="Times New Roman" w:cs="Times New Roman"/>
          <w:b/>
          <w:color w:val="FF0000"/>
        </w:rPr>
      </w:pPr>
    </w:p>
    <w:p w:rsidR="008C5CDF" w:rsidRDefault="008C5CDF" w:rsidP="0000027E">
      <w:pPr>
        <w:spacing w:after="0"/>
        <w:jc w:val="both"/>
        <w:rPr>
          <w:rFonts w:ascii="Times New Roman" w:hAnsi="Times New Roman" w:cs="Times New Roman"/>
          <w:b/>
          <w:color w:val="FF0000"/>
        </w:rPr>
      </w:pPr>
    </w:p>
    <w:p w:rsidR="008C5CDF" w:rsidRDefault="008C5CDF" w:rsidP="0000027E">
      <w:pPr>
        <w:spacing w:after="0"/>
        <w:jc w:val="both"/>
        <w:rPr>
          <w:rFonts w:ascii="Times New Roman" w:hAnsi="Times New Roman" w:cs="Times New Roman"/>
          <w:b/>
          <w:color w:val="FF0000"/>
        </w:rPr>
      </w:pPr>
    </w:p>
    <w:p w:rsidR="008C5CDF" w:rsidRPr="009041F3" w:rsidRDefault="008C5CDF" w:rsidP="0000027E">
      <w:pPr>
        <w:spacing w:after="0"/>
        <w:jc w:val="both"/>
        <w:rPr>
          <w:rFonts w:ascii="Times New Roman" w:hAnsi="Times New Roman" w:cs="Times New Roman"/>
          <w:b/>
          <w:color w:val="FF0000"/>
        </w:rPr>
      </w:pPr>
    </w:p>
    <w:p w:rsidR="009F298F" w:rsidRPr="00F525D2" w:rsidRDefault="00D95A9A" w:rsidP="00255A22">
      <w:pPr>
        <w:spacing w:after="0" w:line="480" w:lineRule="auto"/>
        <w:rPr>
          <w:rFonts w:ascii="Times New Roman" w:hAnsi="Times New Roman" w:cs="Times New Roman"/>
          <w:b/>
          <w:sz w:val="24"/>
          <w:szCs w:val="24"/>
        </w:rPr>
      </w:pPr>
      <w:r w:rsidRPr="00F525D2">
        <w:rPr>
          <w:rFonts w:ascii="Times New Roman" w:hAnsi="Times New Roman" w:cs="Times New Roman"/>
          <w:b/>
          <w:sz w:val="24"/>
          <w:szCs w:val="24"/>
        </w:rPr>
        <w:lastRenderedPageBreak/>
        <w:t>3.9</w:t>
      </w:r>
      <w:r w:rsidRPr="00F525D2">
        <w:rPr>
          <w:rFonts w:ascii="Times New Roman" w:hAnsi="Times New Roman" w:cs="Times New Roman"/>
          <w:b/>
          <w:sz w:val="24"/>
          <w:szCs w:val="24"/>
        </w:rPr>
        <w:tab/>
      </w:r>
      <w:r w:rsidR="00761DF3" w:rsidRPr="00F525D2">
        <w:rPr>
          <w:rFonts w:ascii="Times New Roman" w:hAnsi="Times New Roman" w:cs="Times New Roman"/>
          <w:b/>
          <w:sz w:val="24"/>
          <w:szCs w:val="24"/>
        </w:rPr>
        <w:t>Comparison of t</w:t>
      </w:r>
      <w:r w:rsidR="00C44827" w:rsidRPr="00F525D2">
        <w:rPr>
          <w:rFonts w:ascii="Times New Roman" w:hAnsi="Times New Roman" w:cs="Times New Roman"/>
          <w:b/>
          <w:sz w:val="24"/>
          <w:szCs w:val="24"/>
        </w:rPr>
        <w:t xml:space="preserve">oxicity </w:t>
      </w:r>
      <w:r w:rsidR="00761DF3" w:rsidRPr="00F525D2">
        <w:rPr>
          <w:rFonts w:ascii="Times New Roman" w:hAnsi="Times New Roman" w:cs="Times New Roman"/>
          <w:b/>
          <w:sz w:val="24"/>
          <w:szCs w:val="24"/>
        </w:rPr>
        <w:t>by CFU and light loss</w:t>
      </w:r>
    </w:p>
    <w:p w:rsidR="009F298F" w:rsidRPr="00F525D2" w:rsidRDefault="009F298F" w:rsidP="009F298F">
      <w:pPr>
        <w:pStyle w:val="ListParagraph"/>
        <w:spacing w:after="0" w:line="480" w:lineRule="auto"/>
        <w:ind w:left="0" w:firstLine="567"/>
        <w:jc w:val="both"/>
        <w:rPr>
          <w:rFonts w:ascii="Times New Roman" w:hAnsi="Times New Roman"/>
          <w:sz w:val="24"/>
          <w:szCs w:val="24"/>
        </w:rPr>
      </w:pPr>
      <w:r w:rsidRPr="00F525D2">
        <w:rPr>
          <w:rFonts w:ascii="Times New Roman" w:hAnsi="Times New Roman" w:cs="Times New Roman"/>
          <w:bCs/>
          <w:kern w:val="24"/>
          <w:sz w:val="24"/>
          <w:szCs w:val="24"/>
        </w:rPr>
        <w:t xml:space="preserve">The relative toxicity of the pure dye separately as well as their solutions after different treatment periods were measured in </w:t>
      </w:r>
      <w:r w:rsidRPr="00F525D2">
        <w:rPr>
          <w:rFonts w:ascii="Times New Roman" w:eastAsia="GulliverRM" w:hAnsi="Times New Roman" w:cs="Times New Roman"/>
          <w:sz w:val="24"/>
          <w:szCs w:val="24"/>
        </w:rPr>
        <w:t xml:space="preserve">n- </w:t>
      </w:r>
      <m:oMath>
        <m:sSub>
          <m:sSubPr>
            <m:ctrlPr>
              <w:rPr>
                <w:rFonts w:ascii="Cambria Math" w:eastAsia="GulliverRM" w:hAnsi="Cambria Math" w:cs="Times New Roman"/>
                <w:sz w:val="24"/>
                <w:szCs w:val="24"/>
              </w:rPr>
            </m:ctrlPr>
          </m:sSubPr>
          <m:e>
            <m:r>
              <m:rPr>
                <m:sty m:val="p"/>
              </m:rPr>
              <w:rPr>
                <w:rFonts w:ascii="Cambria Math" w:eastAsia="GulliverRM" w:hAnsi="Cambria Math" w:cs="Times New Roman"/>
                <w:sz w:val="24"/>
                <w:szCs w:val="24"/>
              </w:rPr>
              <m:t>Fe</m:t>
            </m:r>
          </m:e>
          <m:sub>
            <m:r>
              <m:rPr>
                <m:sty m:val="p"/>
              </m:rPr>
              <w:rPr>
                <w:rFonts w:ascii="Cambria Math" w:eastAsia="GulliverRM" w:hAnsi="Cambria Math" w:cs="Times New Roman"/>
                <w:sz w:val="24"/>
                <w:szCs w:val="24"/>
              </w:rPr>
              <m:t>2</m:t>
            </m:r>
          </m:sub>
        </m:sSub>
        <m:sSub>
          <m:sSubPr>
            <m:ctrlPr>
              <w:rPr>
                <w:rFonts w:ascii="Cambria Math" w:eastAsia="GulliverRM" w:hAnsi="Cambria Math" w:cs="Times New Roman"/>
                <w:sz w:val="24"/>
                <w:szCs w:val="24"/>
              </w:rPr>
            </m:ctrlPr>
          </m:sSubPr>
          <m:e>
            <m:r>
              <m:rPr>
                <m:sty m:val="p"/>
              </m:rPr>
              <w:rPr>
                <w:rFonts w:ascii="Cambria Math" w:eastAsia="GulliverRM" w:hAnsi="Cambria Math" w:cs="Times New Roman"/>
                <w:sz w:val="24"/>
                <w:szCs w:val="24"/>
              </w:rPr>
              <m:t>O</m:t>
            </m:r>
          </m:e>
          <m:sub>
            <m:r>
              <m:rPr>
                <m:sty m:val="p"/>
              </m:rPr>
              <w:rPr>
                <w:rFonts w:ascii="Cambria Math" w:eastAsia="GulliverRM" w:hAnsi="Cambria Math" w:cs="Times New Roman"/>
                <w:sz w:val="24"/>
                <w:szCs w:val="24"/>
              </w:rPr>
              <m:t>3</m:t>
            </m:r>
          </m:sub>
        </m:sSub>
      </m:oMath>
      <w:r w:rsidRPr="00F525D2">
        <w:rPr>
          <w:rFonts w:ascii="Times New Roman" w:eastAsia="GulliverRM" w:hAnsi="Times New Roman" w:cs="Times New Roman"/>
          <w:sz w:val="24"/>
          <w:szCs w:val="24"/>
        </w:rPr>
        <w:t>/HP systems</w:t>
      </w:r>
      <w:r w:rsidRPr="00F525D2">
        <w:rPr>
          <w:rFonts w:ascii="Times New Roman" w:hAnsi="Times New Roman" w:cs="Times New Roman"/>
          <w:bCs/>
          <w:kern w:val="24"/>
          <w:sz w:val="24"/>
          <w:szCs w:val="24"/>
        </w:rPr>
        <w:t xml:space="preserve"> as a function of CFU and light loss percentage. A comparison of the results by the two methods is presented in </w:t>
      </w:r>
      <w:r w:rsidRPr="00F525D2">
        <w:rPr>
          <w:rFonts w:ascii="Times New Roman" w:eastAsiaTheme="minorHAnsi" w:hAnsi="Times New Roman" w:cs="Times New Roman"/>
          <w:sz w:val="24"/>
          <w:szCs w:val="24"/>
          <w:lang w:eastAsia="en-US"/>
        </w:rPr>
        <w:t>Fig. 12</w:t>
      </w:r>
      <w:r w:rsidRPr="00F525D2">
        <w:rPr>
          <w:rFonts w:ascii="Times New Roman" w:hAnsi="Times New Roman" w:cs="Times New Roman"/>
          <w:bCs/>
          <w:kern w:val="24"/>
          <w:sz w:val="24"/>
          <w:szCs w:val="24"/>
        </w:rPr>
        <w:t xml:space="preserve">. </w:t>
      </w:r>
      <w:r w:rsidRPr="00F525D2">
        <w:rPr>
          <w:rFonts w:ascii="Times New Roman" w:hAnsi="Times New Roman"/>
          <w:sz w:val="24"/>
          <w:szCs w:val="24"/>
        </w:rPr>
        <w:t xml:space="preserve">It is clearly evident that different levels of relative toxicity were obtained when measured with </w:t>
      </w:r>
      <w:r w:rsidRPr="00F525D2">
        <w:rPr>
          <w:rFonts w:ascii="Times New Roman" w:hAnsi="Times New Roman" w:cs="Times New Roman"/>
          <w:i/>
          <w:iCs/>
          <w:sz w:val="24"/>
          <w:szCs w:val="24"/>
          <w:lang w:bidi="or-IN"/>
        </w:rPr>
        <w:t>V. fischeri</w:t>
      </w:r>
      <w:r w:rsidRPr="00F525D2">
        <w:rPr>
          <w:rFonts w:ascii="Times New Roman" w:hAnsi="Times New Roman"/>
          <w:sz w:val="24"/>
          <w:szCs w:val="24"/>
        </w:rPr>
        <w:t xml:space="preserve"> and </w:t>
      </w:r>
      <w:proofErr w:type="spellStart"/>
      <w:r w:rsidRPr="00F525D2">
        <w:rPr>
          <w:rFonts w:ascii="Times New Roman" w:hAnsi="Times New Roman"/>
          <w:i/>
          <w:sz w:val="24"/>
          <w:szCs w:val="24"/>
        </w:rPr>
        <w:t>E.coli</w:t>
      </w:r>
      <w:proofErr w:type="spellEnd"/>
      <w:r w:rsidRPr="00F525D2">
        <w:rPr>
          <w:rFonts w:ascii="Times New Roman" w:hAnsi="Times New Roman"/>
          <w:sz w:val="24"/>
          <w:szCs w:val="24"/>
        </w:rPr>
        <w:t xml:space="preserve">. </w:t>
      </w:r>
      <w:r w:rsidRPr="00F525D2">
        <w:rPr>
          <w:rFonts w:ascii="Times New Roman" w:hAnsi="Times New Roman" w:cs="Times New Roman"/>
          <w:bCs/>
          <w:kern w:val="24"/>
          <w:sz w:val="24"/>
          <w:szCs w:val="24"/>
        </w:rPr>
        <w:t>As seen from the figure, the untreated dye solution was toxic in both test systems. A sharp decrease in relative toxicity with increasing treatment period was observed with former (</w:t>
      </w:r>
      <w:r w:rsidRPr="00F525D2">
        <w:rPr>
          <w:rFonts w:ascii="Times New Roman" w:hAnsi="Times New Roman" w:cs="Times New Roman"/>
          <w:bCs/>
          <w:i/>
          <w:kern w:val="24"/>
          <w:sz w:val="24"/>
          <w:szCs w:val="24"/>
        </w:rPr>
        <w:t>V. fischeri</w:t>
      </w:r>
      <w:r w:rsidRPr="00F525D2">
        <w:rPr>
          <w:rFonts w:ascii="Times New Roman" w:hAnsi="Times New Roman" w:cs="Times New Roman"/>
          <w:bCs/>
          <w:kern w:val="24"/>
          <w:sz w:val="24"/>
          <w:szCs w:val="24"/>
        </w:rPr>
        <w:t xml:space="preserve"> based assay) than the later (</w:t>
      </w:r>
      <w:r w:rsidRPr="00F525D2">
        <w:rPr>
          <w:rFonts w:ascii="Times New Roman" w:hAnsi="Times New Roman" w:cs="Times New Roman"/>
          <w:bCs/>
          <w:i/>
          <w:kern w:val="24"/>
          <w:sz w:val="24"/>
          <w:szCs w:val="24"/>
        </w:rPr>
        <w:t>E. coli</w:t>
      </w:r>
      <w:r w:rsidRPr="00F525D2">
        <w:rPr>
          <w:rFonts w:ascii="Times New Roman" w:hAnsi="Times New Roman" w:cs="Times New Roman"/>
          <w:bCs/>
          <w:kern w:val="24"/>
          <w:sz w:val="24"/>
          <w:szCs w:val="24"/>
        </w:rPr>
        <w:t xml:space="preserve"> based assay) method, where a gradual decrease was observed indicating that both assay systems possessed differential sensitivities towards the chemical toxicity. The </w:t>
      </w:r>
      <w:r w:rsidRPr="00F525D2">
        <w:rPr>
          <w:rFonts w:ascii="Times New Roman" w:hAnsi="Times New Roman" w:cs="Times New Roman"/>
          <w:bCs/>
          <w:i/>
          <w:kern w:val="24"/>
          <w:sz w:val="24"/>
          <w:szCs w:val="24"/>
        </w:rPr>
        <w:t>V. fischeri</w:t>
      </w:r>
      <w:r w:rsidRPr="00F525D2">
        <w:rPr>
          <w:rFonts w:ascii="Times New Roman" w:hAnsi="Times New Roman" w:cs="Times New Roman"/>
          <w:bCs/>
          <w:kern w:val="24"/>
          <w:sz w:val="24"/>
          <w:szCs w:val="24"/>
        </w:rPr>
        <w:t xml:space="preserve"> based test measured by loss of emitted fluoresce or light was much more sensitive than the </w:t>
      </w:r>
      <w:r w:rsidRPr="00F525D2">
        <w:rPr>
          <w:rFonts w:ascii="Times New Roman" w:hAnsi="Times New Roman" w:cs="Times New Roman"/>
          <w:bCs/>
          <w:i/>
          <w:kern w:val="24"/>
          <w:sz w:val="24"/>
          <w:szCs w:val="24"/>
        </w:rPr>
        <w:t>E. coli</w:t>
      </w:r>
      <w:r w:rsidRPr="00F525D2">
        <w:rPr>
          <w:rFonts w:ascii="Times New Roman" w:hAnsi="Times New Roman" w:cs="Times New Roman"/>
          <w:bCs/>
          <w:kern w:val="24"/>
          <w:sz w:val="24"/>
          <w:szCs w:val="24"/>
        </w:rPr>
        <w:t xml:space="preserve">, based test measuring the reproductive ability expressed as CFU.  Thus, the results in </w:t>
      </w:r>
      <w:r w:rsidRPr="00F525D2">
        <w:rPr>
          <w:rFonts w:ascii="Times New Roman" w:eastAsiaTheme="minorHAnsi" w:hAnsi="Times New Roman" w:cs="Times New Roman"/>
          <w:sz w:val="24"/>
          <w:szCs w:val="24"/>
          <w:lang w:eastAsia="en-US"/>
        </w:rPr>
        <w:t>Fig. 12</w:t>
      </w:r>
      <w:r w:rsidRPr="00F525D2">
        <w:rPr>
          <w:rFonts w:ascii="Times New Roman" w:hAnsi="Times New Roman" w:cs="Times New Roman"/>
          <w:bCs/>
          <w:kern w:val="24"/>
          <w:sz w:val="24"/>
          <w:szCs w:val="24"/>
        </w:rPr>
        <w:t xml:space="preserve"> suggest that depending on the need and circumstances, either of the two parameters may be applied to measure the extent of dye detoxification. While complete detoxification was apparently achieved in 360 min based on the loss of light assay utilizing </w:t>
      </w:r>
      <w:r w:rsidRPr="00F525D2">
        <w:rPr>
          <w:rFonts w:ascii="Times New Roman" w:hAnsi="Times New Roman" w:cs="Times New Roman"/>
          <w:bCs/>
          <w:i/>
          <w:kern w:val="24"/>
          <w:sz w:val="24"/>
          <w:szCs w:val="24"/>
        </w:rPr>
        <w:t>V. fischeri</w:t>
      </w:r>
      <w:r w:rsidRPr="00F525D2">
        <w:rPr>
          <w:rFonts w:ascii="Times New Roman" w:hAnsi="Times New Roman" w:cs="Times New Roman"/>
          <w:bCs/>
          <w:kern w:val="24"/>
          <w:sz w:val="24"/>
          <w:szCs w:val="24"/>
        </w:rPr>
        <w:t xml:space="preserve"> test system, the later test system based on </w:t>
      </w:r>
      <w:r w:rsidRPr="00F525D2">
        <w:rPr>
          <w:rFonts w:ascii="Times New Roman" w:hAnsi="Times New Roman" w:cs="Times New Roman"/>
          <w:bCs/>
          <w:i/>
          <w:kern w:val="24"/>
          <w:sz w:val="24"/>
          <w:szCs w:val="24"/>
        </w:rPr>
        <w:t>E. coli</w:t>
      </w:r>
      <w:r w:rsidRPr="00F525D2">
        <w:rPr>
          <w:rFonts w:ascii="Times New Roman" w:hAnsi="Times New Roman" w:cs="Times New Roman"/>
          <w:bCs/>
          <w:kern w:val="24"/>
          <w:sz w:val="24"/>
          <w:szCs w:val="24"/>
        </w:rPr>
        <w:t xml:space="preserve"> CFU measurements showed that the detoxification was not complete in 360 min and the solution still possessed about </w:t>
      </w:r>
      <w:r w:rsidRPr="00F525D2">
        <w:rPr>
          <w:rFonts w:ascii="Times New Roman" w:hAnsi="Times New Roman" w:cs="Times New Roman"/>
          <w:sz w:val="24"/>
          <w:szCs w:val="24"/>
        </w:rPr>
        <w:t xml:space="preserve">37% relative toxicity. </w:t>
      </w:r>
      <w:r w:rsidRPr="00F525D2">
        <w:rPr>
          <w:rFonts w:ascii="Times New Roman" w:hAnsi="Times New Roman"/>
          <w:sz w:val="24"/>
          <w:szCs w:val="24"/>
        </w:rPr>
        <w:t xml:space="preserve">The different levels of sensitivity of the two test systems may be attributed to assay of different end points of biological parameters. Looking at the slopes of the two toxicity curves for loss of light and loss of CFU, one may postulate that </w:t>
      </w:r>
      <w:r w:rsidRPr="00F525D2">
        <w:rPr>
          <w:rFonts w:ascii="Times New Roman" w:hAnsi="Times New Roman"/>
          <w:i/>
          <w:sz w:val="24"/>
          <w:szCs w:val="24"/>
        </w:rPr>
        <w:t>E. coli</w:t>
      </w:r>
      <w:r w:rsidRPr="00F525D2">
        <w:rPr>
          <w:rFonts w:ascii="Times New Roman" w:hAnsi="Times New Roman"/>
          <w:sz w:val="24"/>
          <w:szCs w:val="24"/>
        </w:rPr>
        <w:t xml:space="preserve">, a fresh water bacterium, may be more resistant to the aromatic intermediates formed during the beginning of the reaction (Scheme 1) than </w:t>
      </w:r>
      <w:r w:rsidRPr="00F525D2">
        <w:rPr>
          <w:rFonts w:ascii="Times New Roman" w:hAnsi="Times New Roman" w:cs="Times New Roman"/>
          <w:i/>
          <w:iCs/>
          <w:sz w:val="24"/>
          <w:szCs w:val="24"/>
          <w:lang w:bidi="or-IN"/>
        </w:rPr>
        <w:t>V. fischeri</w:t>
      </w:r>
      <w:r w:rsidRPr="00F525D2">
        <w:rPr>
          <w:rFonts w:ascii="Times New Roman" w:hAnsi="Times New Roman"/>
          <w:i/>
          <w:sz w:val="24"/>
          <w:szCs w:val="24"/>
        </w:rPr>
        <w:t xml:space="preserve">, </w:t>
      </w:r>
      <w:r w:rsidRPr="00F525D2">
        <w:rPr>
          <w:rFonts w:ascii="Times New Roman" w:hAnsi="Times New Roman"/>
          <w:sz w:val="24"/>
          <w:szCs w:val="24"/>
        </w:rPr>
        <w:t>a marine bacterium, which could be more resistant to organic acids for</w:t>
      </w:r>
      <w:r w:rsidR="00B26686" w:rsidRPr="00F525D2">
        <w:rPr>
          <w:rFonts w:ascii="Times New Roman" w:hAnsi="Times New Roman"/>
          <w:sz w:val="24"/>
          <w:szCs w:val="24"/>
        </w:rPr>
        <w:t>med at the end of the reaction</w:t>
      </w:r>
      <w:r w:rsidR="00F525D2" w:rsidRPr="00F525D2">
        <w:rPr>
          <w:rFonts w:ascii="Times New Roman" w:hAnsi="Times New Roman"/>
          <w:sz w:val="24"/>
          <w:szCs w:val="24"/>
        </w:rPr>
        <w:t>.</w:t>
      </w:r>
      <w:r w:rsidR="00F525D2" w:rsidRPr="00F525D2">
        <w:rPr>
          <w:rFonts w:ascii="Times New Roman" w:hAnsi="Times New Roman"/>
          <w:sz w:val="24"/>
          <w:szCs w:val="24"/>
          <w:vertAlign w:val="superscript"/>
        </w:rPr>
        <w:t>20</w:t>
      </w:r>
      <w:r w:rsidR="00B26686" w:rsidRPr="00F525D2">
        <w:rPr>
          <w:rFonts w:ascii="Times New Roman" w:hAnsi="Times New Roman"/>
          <w:sz w:val="24"/>
          <w:szCs w:val="24"/>
        </w:rPr>
        <w:t xml:space="preserve"> </w:t>
      </w:r>
    </w:p>
    <w:p w:rsidR="00961FDF" w:rsidRPr="00F525D2" w:rsidRDefault="009F298F" w:rsidP="001955C6">
      <w:pPr>
        <w:pStyle w:val="ListParagraph"/>
        <w:spacing w:after="0" w:line="480" w:lineRule="auto"/>
        <w:ind w:left="0" w:firstLine="720"/>
        <w:jc w:val="both"/>
        <w:rPr>
          <w:rFonts w:ascii="Times New Roman" w:hAnsi="Times New Roman"/>
          <w:sz w:val="24"/>
          <w:szCs w:val="24"/>
        </w:rPr>
      </w:pPr>
      <w:r w:rsidRPr="00F525D2">
        <w:rPr>
          <w:rFonts w:ascii="Times New Roman" w:hAnsi="Times New Roman"/>
          <w:sz w:val="24"/>
          <w:szCs w:val="24"/>
        </w:rPr>
        <w:t xml:space="preserve">Thus, the selection of an assay or a test system for the measurement of toxicity should be decided based on the nature of microorganisms present in a given water body to which the </w:t>
      </w:r>
      <w:r w:rsidRPr="00F525D2">
        <w:rPr>
          <w:rFonts w:ascii="Times New Roman" w:hAnsi="Times New Roman"/>
          <w:sz w:val="24"/>
          <w:szCs w:val="24"/>
        </w:rPr>
        <w:lastRenderedPageBreak/>
        <w:t xml:space="preserve">treated wastewater has to be released. Thus, applying the measurement with </w:t>
      </w:r>
      <w:r w:rsidRPr="00F525D2">
        <w:rPr>
          <w:rFonts w:ascii="Times New Roman" w:hAnsi="Times New Roman" w:cs="Times New Roman"/>
          <w:i/>
          <w:iCs/>
          <w:sz w:val="24"/>
          <w:szCs w:val="24"/>
          <w:lang w:bidi="or-IN"/>
        </w:rPr>
        <w:t>V. fischeri</w:t>
      </w:r>
      <w:r w:rsidRPr="00F525D2">
        <w:rPr>
          <w:rFonts w:ascii="Times New Roman" w:hAnsi="Times New Roman"/>
          <w:sz w:val="24"/>
          <w:szCs w:val="24"/>
        </w:rPr>
        <w:t xml:space="preserve"> could be preferred in marine environment and </w:t>
      </w:r>
      <w:r w:rsidRPr="00F525D2">
        <w:rPr>
          <w:rFonts w:ascii="Times New Roman" w:hAnsi="Times New Roman"/>
          <w:i/>
          <w:sz w:val="24"/>
          <w:szCs w:val="24"/>
        </w:rPr>
        <w:t>E. coli</w:t>
      </w:r>
      <w:r w:rsidRPr="00F525D2">
        <w:rPr>
          <w:rFonts w:ascii="Times New Roman" w:hAnsi="Times New Roman"/>
          <w:sz w:val="24"/>
          <w:szCs w:val="24"/>
        </w:rPr>
        <w:t xml:space="preserve"> for fresh water bodies. Further, the cost involvement in both cases has to be taken care of while deciding the preferred method of assessment. While measurement by </w:t>
      </w:r>
      <w:r w:rsidRPr="00F525D2">
        <w:rPr>
          <w:rFonts w:ascii="Times New Roman" w:hAnsi="Times New Roman" w:cs="Times New Roman"/>
          <w:i/>
          <w:iCs/>
          <w:sz w:val="24"/>
          <w:szCs w:val="24"/>
          <w:lang w:bidi="or-IN"/>
        </w:rPr>
        <w:t>V. fischeri</w:t>
      </w:r>
      <w:r w:rsidRPr="00F525D2">
        <w:rPr>
          <w:rFonts w:ascii="Times New Roman" w:hAnsi="Times New Roman"/>
          <w:i/>
          <w:sz w:val="24"/>
          <w:szCs w:val="24"/>
        </w:rPr>
        <w:t xml:space="preserve"> </w:t>
      </w:r>
      <w:r w:rsidRPr="00F525D2">
        <w:rPr>
          <w:rFonts w:ascii="Times New Roman" w:hAnsi="Times New Roman"/>
          <w:sz w:val="24"/>
          <w:szCs w:val="24"/>
        </w:rPr>
        <w:t xml:space="preserve">requires costly </w:t>
      </w:r>
      <w:proofErr w:type="spellStart"/>
      <w:r w:rsidRPr="00F525D2">
        <w:rPr>
          <w:rFonts w:ascii="Times New Roman" w:hAnsi="Times New Roman"/>
          <w:sz w:val="24"/>
          <w:szCs w:val="24"/>
        </w:rPr>
        <w:t>Microtox</w:t>
      </w:r>
      <w:proofErr w:type="spellEnd"/>
      <w:r w:rsidRPr="00F525D2">
        <w:rPr>
          <w:rFonts w:ascii="Times New Roman" w:hAnsi="Times New Roman"/>
          <w:sz w:val="24"/>
          <w:szCs w:val="24"/>
        </w:rPr>
        <w:t xml:space="preserve"> photometer and other reagents, that with</w:t>
      </w:r>
      <w:r w:rsidRPr="00F525D2">
        <w:rPr>
          <w:rFonts w:ascii="Times New Roman" w:hAnsi="Times New Roman"/>
          <w:i/>
          <w:sz w:val="24"/>
          <w:szCs w:val="24"/>
        </w:rPr>
        <w:t xml:space="preserve"> E. coli </w:t>
      </w:r>
      <w:r w:rsidRPr="00F525D2">
        <w:rPr>
          <w:rFonts w:ascii="Times New Roman" w:hAnsi="Times New Roman"/>
          <w:sz w:val="24"/>
          <w:szCs w:val="24"/>
        </w:rPr>
        <w:t xml:space="preserve">requires simple and common chemicals &amp; instruments. Thirdly, the time required for performing the test should also be a factor in the consideration. While it takes just about 20 min for the </w:t>
      </w:r>
      <w:r w:rsidRPr="00F525D2">
        <w:rPr>
          <w:rFonts w:ascii="Times New Roman" w:hAnsi="Times New Roman" w:cs="Times New Roman"/>
          <w:i/>
          <w:iCs/>
          <w:sz w:val="24"/>
          <w:szCs w:val="24"/>
          <w:lang w:bidi="or-IN"/>
        </w:rPr>
        <w:t>V. fischeri</w:t>
      </w:r>
      <w:r w:rsidRPr="00F525D2">
        <w:rPr>
          <w:rFonts w:ascii="Times New Roman" w:hAnsi="Times New Roman"/>
          <w:sz w:val="24"/>
          <w:szCs w:val="24"/>
        </w:rPr>
        <w:t xml:space="preserve"> </w:t>
      </w:r>
      <w:r w:rsidR="00B26686" w:rsidRPr="00F525D2">
        <w:rPr>
          <w:rFonts w:ascii="Times New Roman" w:hAnsi="Times New Roman"/>
          <w:sz w:val="24"/>
          <w:szCs w:val="24"/>
        </w:rPr>
        <w:t>fluorescence</w:t>
      </w:r>
      <w:r w:rsidRPr="00F525D2">
        <w:rPr>
          <w:rFonts w:ascii="Times New Roman" w:hAnsi="Times New Roman"/>
          <w:sz w:val="24"/>
          <w:szCs w:val="24"/>
        </w:rPr>
        <w:t xml:space="preserve"> loss assay, it takes up to 3 days for the </w:t>
      </w:r>
      <w:r w:rsidRPr="00F525D2">
        <w:rPr>
          <w:rFonts w:ascii="Times New Roman" w:hAnsi="Times New Roman"/>
          <w:i/>
          <w:sz w:val="24"/>
          <w:szCs w:val="24"/>
        </w:rPr>
        <w:t>E. coli</w:t>
      </w:r>
      <w:r w:rsidRPr="00F525D2">
        <w:rPr>
          <w:rFonts w:ascii="Times New Roman" w:hAnsi="Times New Roman"/>
          <w:sz w:val="24"/>
          <w:szCs w:val="24"/>
        </w:rPr>
        <w:t xml:space="preserve"> CFU assay. </w:t>
      </w:r>
    </w:p>
    <w:p w:rsidR="00F061EB" w:rsidRPr="00F525D2" w:rsidRDefault="00F061EB" w:rsidP="001955C6">
      <w:pPr>
        <w:pStyle w:val="ListParagraph"/>
        <w:spacing w:after="0" w:line="480" w:lineRule="auto"/>
        <w:ind w:left="0" w:firstLine="720"/>
        <w:jc w:val="both"/>
        <w:rPr>
          <w:rFonts w:ascii="Times New Roman" w:hAnsi="Times New Roman"/>
          <w:sz w:val="24"/>
          <w:szCs w:val="24"/>
        </w:rPr>
      </w:pPr>
    </w:p>
    <w:p w:rsidR="00F061EB" w:rsidRPr="00F525D2" w:rsidRDefault="00F061EB" w:rsidP="00F525D2">
      <w:pPr>
        <w:pStyle w:val="ListParagraph"/>
        <w:spacing w:after="0" w:line="480" w:lineRule="auto"/>
        <w:ind w:left="0"/>
        <w:jc w:val="center"/>
        <w:rPr>
          <w:rFonts w:ascii="Times New Roman" w:hAnsi="Times New Roman"/>
          <w:sz w:val="20"/>
          <w:szCs w:val="20"/>
        </w:rPr>
      </w:pPr>
      <w:r w:rsidRPr="00F525D2">
        <w:rPr>
          <w:rFonts w:ascii="Times New Roman" w:eastAsia="Calibri" w:hAnsi="Times New Roman" w:cs="Times New Roman"/>
          <w:noProof/>
          <w:sz w:val="24"/>
          <w:szCs w:val="24"/>
          <w:lang w:val="en-IN"/>
        </w:rPr>
        <w:drawing>
          <wp:inline distT="0" distB="0" distL="0" distR="0" wp14:anchorId="544A9D09" wp14:editId="4D773477">
            <wp:extent cx="4238625" cy="3389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50082" cy="3398474"/>
                    </a:xfrm>
                    <a:prstGeom prst="rect">
                      <a:avLst/>
                    </a:prstGeom>
                    <a:noFill/>
                    <a:ln>
                      <a:noFill/>
                    </a:ln>
                  </pic:spPr>
                </pic:pic>
              </a:graphicData>
            </a:graphic>
          </wp:inline>
        </w:drawing>
      </w:r>
    </w:p>
    <w:p w:rsidR="001955C6" w:rsidRPr="00F525D2" w:rsidRDefault="00F061EB" w:rsidP="006B42FC">
      <w:pPr>
        <w:pStyle w:val="ListParagraph"/>
        <w:spacing w:after="0" w:line="480" w:lineRule="auto"/>
        <w:ind w:left="709" w:hanging="709"/>
        <w:jc w:val="both"/>
        <w:rPr>
          <w:rFonts w:ascii="Times New Roman" w:eastAsia="GulliverRM" w:hAnsi="Times New Roman" w:cs="Times New Roman"/>
          <w:sz w:val="24"/>
          <w:szCs w:val="24"/>
        </w:rPr>
      </w:pPr>
      <w:r w:rsidRPr="00F525D2">
        <w:rPr>
          <w:rFonts w:ascii="Times New Roman" w:eastAsia="GulliverRM" w:hAnsi="Times New Roman" w:cs="Times New Roman"/>
          <w:b/>
          <w:sz w:val="24"/>
          <w:szCs w:val="24"/>
        </w:rPr>
        <w:t>Fig. 12.</w:t>
      </w:r>
      <w:r w:rsidRPr="00F525D2">
        <w:rPr>
          <w:rFonts w:ascii="Times New Roman" w:eastAsia="GulliverRM" w:hAnsi="Times New Roman" w:cs="Times New Roman"/>
          <w:sz w:val="24"/>
          <w:szCs w:val="24"/>
        </w:rPr>
        <w:t xml:space="preserve"> CFU and light loss (%) in n- </w:t>
      </w:r>
      <m:oMath>
        <m:sSub>
          <m:sSubPr>
            <m:ctrlPr>
              <w:rPr>
                <w:rFonts w:ascii="Cambria Math" w:eastAsia="GulliverRM" w:hAnsi="Cambria Math" w:cs="Times New Roman"/>
                <w:sz w:val="24"/>
                <w:szCs w:val="24"/>
              </w:rPr>
            </m:ctrlPr>
          </m:sSubPr>
          <m:e>
            <m:r>
              <m:rPr>
                <m:sty m:val="p"/>
              </m:rPr>
              <w:rPr>
                <w:rFonts w:ascii="Cambria Math" w:eastAsia="GulliverRM" w:hAnsi="Cambria Math" w:cs="Times New Roman"/>
                <w:sz w:val="24"/>
                <w:szCs w:val="24"/>
              </w:rPr>
              <m:t>Fe</m:t>
            </m:r>
          </m:e>
          <m:sub>
            <m:r>
              <m:rPr>
                <m:sty m:val="p"/>
              </m:rPr>
              <w:rPr>
                <w:rFonts w:ascii="Cambria Math" w:eastAsia="GulliverRM" w:hAnsi="Cambria Math" w:cs="Times New Roman"/>
                <w:sz w:val="24"/>
                <w:szCs w:val="24"/>
              </w:rPr>
              <m:t>2</m:t>
            </m:r>
          </m:sub>
        </m:sSub>
        <m:sSub>
          <m:sSubPr>
            <m:ctrlPr>
              <w:rPr>
                <w:rFonts w:ascii="Cambria Math" w:eastAsia="GulliverRM" w:hAnsi="Cambria Math" w:cs="Times New Roman"/>
                <w:sz w:val="24"/>
                <w:szCs w:val="24"/>
              </w:rPr>
            </m:ctrlPr>
          </m:sSubPr>
          <m:e>
            <m:r>
              <m:rPr>
                <m:sty m:val="p"/>
              </m:rPr>
              <w:rPr>
                <w:rFonts w:ascii="Cambria Math" w:eastAsia="GulliverRM" w:hAnsi="Cambria Math" w:cs="Times New Roman"/>
                <w:sz w:val="24"/>
                <w:szCs w:val="24"/>
              </w:rPr>
              <m:t>O</m:t>
            </m:r>
          </m:e>
          <m:sub>
            <m:r>
              <m:rPr>
                <m:sty m:val="p"/>
              </m:rPr>
              <w:rPr>
                <w:rFonts w:ascii="Cambria Math" w:eastAsia="GulliverRM" w:hAnsi="Cambria Math" w:cs="Times New Roman"/>
                <w:sz w:val="24"/>
                <w:szCs w:val="24"/>
              </w:rPr>
              <m:t>3</m:t>
            </m:r>
          </m:sub>
        </m:sSub>
      </m:oMath>
      <w:r w:rsidRPr="00F525D2">
        <w:rPr>
          <w:rFonts w:ascii="Times New Roman" w:eastAsia="GulliverRM" w:hAnsi="Times New Roman" w:cs="Times New Roman"/>
          <w:sz w:val="24"/>
          <w:szCs w:val="24"/>
        </w:rPr>
        <w:t xml:space="preserve">/ HP system:  [AB] = [PX] = 0.15 mM; pH of treatment = 3; pH of </w:t>
      </w:r>
      <w:r w:rsidRPr="00F525D2">
        <w:rPr>
          <w:rFonts w:ascii="Times New Roman" w:eastAsia="GulliverRM" w:hAnsi="Times New Roman" w:cs="Times New Roman"/>
          <w:i/>
          <w:sz w:val="24"/>
          <w:szCs w:val="24"/>
        </w:rPr>
        <w:t>E. coli</w:t>
      </w:r>
      <w:r w:rsidRPr="00F525D2">
        <w:rPr>
          <w:rFonts w:ascii="Times New Roman" w:eastAsia="GulliverRM" w:hAnsi="Times New Roman" w:cs="Times New Roman"/>
          <w:sz w:val="24"/>
          <w:szCs w:val="24"/>
        </w:rPr>
        <w:t xml:space="preserve"> </w:t>
      </w:r>
      <w:r w:rsidR="00ED4C3B" w:rsidRPr="00F525D2">
        <w:rPr>
          <w:rFonts w:ascii="Times New Roman" w:hAnsi="Times New Roman"/>
          <w:sz w:val="24"/>
          <w:szCs w:val="24"/>
        </w:rPr>
        <w:t>growth = 7; [n-</w:t>
      </w:r>
      <m:oMath>
        <m:sSub>
          <m:sSubPr>
            <m:ctrlPr>
              <w:rPr>
                <w:rFonts w:ascii="Cambria Math" w:hAnsi="Cambria Math"/>
                <w:sz w:val="24"/>
                <w:szCs w:val="24"/>
              </w:rPr>
            </m:ctrlPr>
          </m:sSubPr>
          <m:e>
            <m:r>
              <m:rPr>
                <m:sty m:val="p"/>
              </m:rPr>
              <w:rPr>
                <w:rFonts w:ascii="Cambria Math" w:hAnsi="Cambria Math"/>
                <w:sz w:val="24"/>
                <w:szCs w:val="24"/>
              </w:rPr>
              <m:t>Fe</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oMath>
      <w:r w:rsidRPr="00F525D2">
        <w:rPr>
          <w:rFonts w:ascii="Times New Roman" w:hAnsi="Times New Roman"/>
          <w:sz w:val="24"/>
          <w:szCs w:val="24"/>
        </w:rPr>
        <w:t>] =</w:t>
      </w:r>
      <w:r w:rsidRPr="00F525D2">
        <w:rPr>
          <w:rFonts w:ascii="Times New Roman" w:eastAsia="GulliverRM" w:hAnsi="Times New Roman" w:cs="Times New Roman"/>
          <w:sz w:val="24"/>
          <w:szCs w:val="24"/>
        </w:rPr>
        <w:t xml:space="preserve"> 4.0 g/L; [HP] = 7.0 </w:t>
      </w:r>
      <w:proofErr w:type="spellStart"/>
      <w:r w:rsidRPr="00F525D2">
        <w:rPr>
          <w:rFonts w:ascii="Times New Roman" w:eastAsia="GulliverRM" w:hAnsi="Times New Roman" w:cs="Times New Roman"/>
          <w:sz w:val="24"/>
          <w:szCs w:val="24"/>
        </w:rPr>
        <w:t>mM.</w:t>
      </w:r>
      <w:proofErr w:type="spellEnd"/>
    </w:p>
    <w:p w:rsidR="006B42FC" w:rsidRPr="006B42FC" w:rsidRDefault="006B42FC" w:rsidP="006B42FC">
      <w:pPr>
        <w:pStyle w:val="ListParagraph"/>
        <w:spacing w:after="0" w:line="480" w:lineRule="auto"/>
        <w:ind w:left="709" w:hanging="709"/>
        <w:jc w:val="both"/>
        <w:rPr>
          <w:rFonts w:ascii="Times New Roman" w:hAnsi="Times New Roman" w:cs="Times New Roman"/>
          <w:sz w:val="20"/>
          <w:szCs w:val="20"/>
        </w:rPr>
      </w:pPr>
    </w:p>
    <w:p w:rsidR="00B90BE8" w:rsidRPr="00F525D2" w:rsidRDefault="00D95A9A" w:rsidP="00255A22">
      <w:pPr>
        <w:spacing w:after="0" w:line="480" w:lineRule="auto"/>
        <w:jc w:val="both"/>
        <w:rPr>
          <w:rFonts w:ascii="Times New Roman" w:hAnsi="Times New Roman"/>
          <w:b/>
          <w:color w:val="000000"/>
          <w:sz w:val="28"/>
          <w:szCs w:val="28"/>
        </w:rPr>
      </w:pPr>
      <w:r w:rsidRPr="00F525D2">
        <w:rPr>
          <w:rFonts w:ascii="Times New Roman" w:hAnsi="Times New Roman"/>
          <w:b/>
          <w:color w:val="000000"/>
          <w:sz w:val="28"/>
          <w:szCs w:val="28"/>
        </w:rPr>
        <w:t>4.</w:t>
      </w:r>
      <w:r w:rsidRPr="00F525D2">
        <w:rPr>
          <w:rFonts w:ascii="Times New Roman" w:hAnsi="Times New Roman"/>
          <w:b/>
          <w:color w:val="000000"/>
          <w:sz w:val="28"/>
          <w:szCs w:val="28"/>
        </w:rPr>
        <w:tab/>
      </w:r>
      <w:r w:rsidR="00B90BE8" w:rsidRPr="00F525D2">
        <w:rPr>
          <w:rFonts w:ascii="Times New Roman" w:hAnsi="Times New Roman"/>
          <w:b/>
          <w:color w:val="000000"/>
          <w:sz w:val="28"/>
          <w:szCs w:val="28"/>
        </w:rPr>
        <w:t>Conclusions</w:t>
      </w:r>
    </w:p>
    <w:p w:rsidR="00833463" w:rsidRPr="00F525D2" w:rsidRDefault="00D42945" w:rsidP="00833463">
      <w:pPr>
        <w:spacing w:after="0" w:line="480" w:lineRule="auto"/>
        <w:ind w:firstLine="720"/>
        <w:jc w:val="both"/>
        <w:rPr>
          <w:rFonts w:ascii="Times New Roman" w:hAnsi="Times New Roman" w:cs="Times New Roman"/>
          <w:bCs/>
          <w:color w:val="000000" w:themeColor="text1"/>
          <w:kern w:val="24"/>
          <w:sz w:val="24"/>
          <w:szCs w:val="24"/>
        </w:rPr>
      </w:pPr>
      <w:r w:rsidRPr="00F525D2">
        <w:rPr>
          <w:rFonts w:ascii="Times New Roman" w:hAnsi="Times New Roman"/>
          <w:color w:val="000000"/>
          <w:sz w:val="24"/>
          <w:szCs w:val="24"/>
        </w:rPr>
        <w:t xml:space="preserve">Colour and </w:t>
      </w:r>
      <w:r w:rsidR="00E95110" w:rsidRPr="00F525D2">
        <w:rPr>
          <w:rFonts w:ascii="Times New Roman" w:hAnsi="Times New Roman"/>
          <w:color w:val="000000"/>
          <w:sz w:val="24"/>
          <w:szCs w:val="24"/>
        </w:rPr>
        <w:t>COD</w:t>
      </w:r>
      <w:r w:rsidRPr="00F525D2">
        <w:rPr>
          <w:rFonts w:ascii="Times New Roman" w:hAnsi="Times New Roman"/>
          <w:color w:val="000000"/>
          <w:sz w:val="24"/>
          <w:szCs w:val="24"/>
        </w:rPr>
        <w:t xml:space="preserve"> removal studies of mixture of two dyes (AB+X) were carried out by heterogeneous Fenton process using two different types of </w:t>
      </w:r>
      <w:r w:rsidRPr="00F525D2">
        <w:rPr>
          <w:rFonts w:ascii="Times New Roman" w:hAnsi="Times New Roman" w:cs="Times New Roman"/>
          <w:color w:val="000000"/>
          <w:sz w:val="24"/>
          <w:szCs w:val="24"/>
        </w:rPr>
        <w:t>iron oxides</w:t>
      </w:r>
      <w:r w:rsidR="007D131C" w:rsidRPr="00F525D2">
        <w:rPr>
          <w:rFonts w:ascii="Times New Roman" w:hAnsi="Times New Roman" w:cs="Times New Roman"/>
          <w:color w:val="000000"/>
          <w:sz w:val="24"/>
          <w:szCs w:val="24"/>
        </w:rPr>
        <w:t>: n</w:t>
      </w:r>
      <w:r w:rsidRPr="00F525D2">
        <w:rPr>
          <w:rFonts w:ascii="Times New Roman" w:hAnsi="Times New Roman" w:cs="Times New Roman"/>
          <w:color w:val="000000"/>
          <w:sz w:val="24"/>
          <w:szCs w:val="24"/>
        </w:rPr>
        <w:t>-</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 xml:space="preserve">3 </m:t>
            </m:r>
          </m:sub>
        </m:sSub>
      </m:oMath>
      <w:r w:rsidRPr="00F525D2">
        <w:rPr>
          <w:rFonts w:ascii="Times New Roman" w:hAnsi="Times New Roman" w:cs="Times New Roman"/>
          <w:color w:val="000000"/>
          <w:sz w:val="24"/>
          <w:szCs w:val="24"/>
        </w:rPr>
        <w:t>and m-</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 xml:space="preserve">3 </m:t>
            </m:r>
          </m:sub>
        </m:sSub>
      </m:oMath>
      <w:r w:rsidRPr="00F525D2">
        <w:rPr>
          <w:rFonts w:ascii="Times New Roman" w:hAnsi="Times New Roman" w:cs="Times New Roman"/>
          <w:color w:val="000000"/>
          <w:sz w:val="24"/>
          <w:szCs w:val="24"/>
        </w:rPr>
        <w:t xml:space="preserve"> particles and two different oxidants (HP and SPS). n-</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Fe</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 xml:space="preserve">3 </m:t>
            </m:r>
          </m:sub>
        </m:sSub>
      </m:oMath>
      <w:r w:rsidRPr="00F525D2">
        <w:rPr>
          <w:rFonts w:ascii="Times New Roman" w:hAnsi="Times New Roman" w:cs="Times New Roman"/>
          <w:color w:val="000000"/>
          <w:sz w:val="24"/>
          <w:szCs w:val="24"/>
        </w:rPr>
        <w:t xml:space="preserve"> </w:t>
      </w:r>
      <w:proofErr w:type="gramStart"/>
      <w:r w:rsidRPr="00F525D2">
        <w:rPr>
          <w:rFonts w:ascii="Times New Roman" w:hAnsi="Times New Roman" w:cs="Times New Roman"/>
          <w:color w:val="000000"/>
          <w:sz w:val="24"/>
          <w:szCs w:val="24"/>
        </w:rPr>
        <w:t>and</w:t>
      </w:r>
      <w:proofErr w:type="gramEnd"/>
      <w:r w:rsidRPr="00F525D2">
        <w:rPr>
          <w:rFonts w:ascii="Times New Roman" w:hAnsi="Times New Roman" w:cs="Times New Roman"/>
          <w:color w:val="000000"/>
          <w:sz w:val="24"/>
          <w:szCs w:val="24"/>
        </w:rPr>
        <w:t xml:space="preserve"> HP were found to be efficient catalyst and oxidant respectively. </w:t>
      </w:r>
      <w:r w:rsidR="00744A0C" w:rsidRPr="00F525D2">
        <w:rPr>
          <w:rFonts w:ascii="Times New Roman" w:hAnsi="Times New Roman" w:cs="Times New Roman"/>
          <w:sz w:val="24"/>
          <w:szCs w:val="24"/>
        </w:rPr>
        <w:t xml:space="preserve">Although, </w:t>
      </w:r>
      <w:r w:rsidR="00F72387" w:rsidRPr="00F525D2">
        <w:rPr>
          <w:rFonts w:ascii="Times New Roman" w:hAnsi="Times New Roman" w:cs="Times New Roman"/>
          <w:sz w:val="24"/>
          <w:szCs w:val="24"/>
        </w:rPr>
        <w:t>m-</w:t>
      </w:r>
      <m:oMath>
        <m:sSub>
          <m:sSubPr>
            <m:ctrlPr>
              <w:rPr>
                <w:rFonts w:ascii="Cambria Math" w:hAnsi="Cambria Math" w:cs="Times New Roman"/>
                <w:sz w:val="24"/>
                <w:szCs w:val="24"/>
              </w:rPr>
            </m:ctrlPr>
          </m:sSubPr>
          <m:e>
            <m:r>
              <m:rPr>
                <m:sty m:val="p"/>
              </m:rPr>
              <w:rPr>
                <w:rFonts w:ascii="Cambria Math" w:hAnsi="Cambria Math" w:cs="Times New Roman"/>
                <w:sz w:val="24"/>
                <w:szCs w:val="24"/>
              </w:rPr>
              <m:t>Fe</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 xml:space="preserve">3 </m:t>
            </m:r>
          </m:sub>
        </m:sSub>
      </m:oMath>
      <w:r w:rsidR="00490E65" w:rsidRPr="00F525D2">
        <w:rPr>
          <w:rFonts w:ascii="Times New Roman" w:hAnsi="Times New Roman" w:cs="Times New Roman"/>
          <w:sz w:val="24"/>
          <w:szCs w:val="24"/>
        </w:rPr>
        <w:t xml:space="preserve">causes very low </w:t>
      </w:r>
      <w:r w:rsidR="00F72387" w:rsidRPr="00F525D2">
        <w:rPr>
          <w:rFonts w:ascii="Times New Roman" w:hAnsi="Times New Roman" w:cs="Times New Roman"/>
          <w:sz w:val="24"/>
          <w:szCs w:val="24"/>
        </w:rPr>
        <w:t xml:space="preserve">COD </w:t>
      </w:r>
      <w:r w:rsidR="00490E65" w:rsidRPr="00F525D2">
        <w:rPr>
          <w:rFonts w:ascii="Times New Roman" w:hAnsi="Times New Roman" w:cs="Times New Roman"/>
          <w:sz w:val="24"/>
          <w:szCs w:val="24"/>
        </w:rPr>
        <w:t>reduction</w:t>
      </w:r>
      <w:r w:rsidR="00F72387" w:rsidRPr="00F525D2">
        <w:rPr>
          <w:rFonts w:ascii="Times New Roman" w:hAnsi="Times New Roman" w:cs="Times New Roman"/>
          <w:sz w:val="24"/>
          <w:szCs w:val="24"/>
        </w:rPr>
        <w:t xml:space="preserve"> in the presence of HP, it is completely inhibited in the presence of SPS. </w:t>
      </w:r>
      <w:r w:rsidRPr="00F525D2">
        <w:rPr>
          <w:rFonts w:ascii="Times New Roman" w:hAnsi="Times New Roman" w:cs="Times New Roman"/>
          <w:color w:val="000000"/>
          <w:sz w:val="24"/>
          <w:szCs w:val="24"/>
        </w:rPr>
        <w:t xml:space="preserve">Decolorisation </w:t>
      </w:r>
      <w:r w:rsidR="00711B86" w:rsidRPr="00F525D2">
        <w:rPr>
          <w:rFonts w:ascii="Times New Roman" w:hAnsi="Times New Roman" w:cs="Times New Roman"/>
          <w:color w:val="000000"/>
          <w:sz w:val="24"/>
          <w:szCs w:val="24"/>
        </w:rPr>
        <w:t xml:space="preserve">and therefore, COD removal was accelerated </w:t>
      </w:r>
      <w:r w:rsidR="00961FDF" w:rsidRPr="00F525D2">
        <w:rPr>
          <w:rFonts w:ascii="Times New Roman" w:hAnsi="Times New Roman" w:cs="Times New Roman"/>
          <w:color w:val="000000"/>
          <w:sz w:val="24"/>
          <w:szCs w:val="24"/>
        </w:rPr>
        <w:t>in</w:t>
      </w:r>
      <w:r w:rsidR="00711B86" w:rsidRPr="00F525D2">
        <w:rPr>
          <w:rFonts w:ascii="Times New Roman" w:hAnsi="Times New Roman" w:cs="Times New Roman"/>
          <w:color w:val="000000"/>
          <w:sz w:val="24"/>
          <w:szCs w:val="24"/>
        </w:rPr>
        <w:t xml:space="preserve"> acidic pH and </w:t>
      </w:r>
      <w:r w:rsidRPr="00F525D2">
        <w:rPr>
          <w:rFonts w:ascii="Times New Roman" w:hAnsi="Times New Roman" w:cs="Times New Roman"/>
          <w:color w:val="000000"/>
          <w:sz w:val="24"/>
          <w:szCs w:val="24"/>
        </w:rPr>
        <w:t>inhibited at pH &gt; 6 due to surface characteristics of the nano-particles.</w:t>
      </w:r>
      <w:r w:rsidR="00FA2CC5" w:rsidRPr="00F525D2">
        <w:rPr>
          <w:rFonts w:ascii="Times New Roman" w:hAnsi="Times New Roman" w:cs="Times New Roman"/>
          <w:color w:val="000000"/>
          <w:sz w:val="24"/>
          <w:szCs w:val="24"/>
        </w:rPr>
        <w:t xml:space="preserve"> The over estimation of COD values due to interference of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H</m:t>
            </m:r>
          </m:e>
          <m:sub>
            <m:r>
              <m:rPr>
                <m:sty m:val="p"/>
              </m:rPr>
              <w:rPr>
                <w:rFonts w:ascii="Cambria Math" w:hAnsi="Cambria Math" w:cs="Times New Roman"/>
                <w:color w:val="000000"/>
                <w:sz w:val="24"/>
                <w:szCs w:val="24"/>
              </w:rPr>
              <m:t>2</m:t>
            </m:r>
          </m:sub>
        </m:sSub>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O</m:t>
            </m:r>
          </m:e>
          <m:sub>
            <m:r>
              <m:rPr>
                <m:sty m:val="p"/>
              </m:rPr>
              <w:rPr>
                <w:rFonts w:ascii="Cambria Math" w:hAnsi="Cambria Math" w:cs="Times New Roman"/>
                <w:color w:val="000000"/>
                <w:sz w:val="24"/>
                <w:szCs w:val="24"/>
              </w:rPr>
              <m:t>2</m:t>
            </m:r>
          </m:sub>
        </m:sSub>
      </m:oMath>
      <w:r w:rsidR="00FA2CC5" w:rsidRPr="00F525D2">
        <w:rPr>
          <w:rFonts w:ascii="Times New Roman" w:hAnsi="Times New Roman" w:cs="Times New Roman"/>
          <w:color w:val="000000"/>
          <w:sz w:val="24"/>
          <w:szCs w:val="24"/>
        </w:rPr>
        <w:t xml:space="preserve"> has been verified</w:t>
      </w:r>
      <w:r w:rsidR="007A3753" w:rsidRPr="00F525D2">
        <w:rPr>
          <w:rFonts w:ascii="Times New Roman" w:hAnsi="Times New Roman" w:cs="Times New Roman"/>
          <w:color w:val="000000"/>
          <w:sz w:val="24"/>
          <w:szCs w:val="24"/>
        </w:rPr>
        <w:t xml:space="preserve"> and our results are in good agreement with the results reported earlier</w:t>
      </w:r>
      <w:r w:rsidR="00FA2CC5" w:rsidRPr="00F525D2">
        <w:rPr>
          <w:rFonts w:ascii="Times New Roman" w:hAnsi="Times New Roman" w:cs="Times New Roman"/>
          <w:color w:val="000000"/>
          <w:sz w:val="24"/>
          <w:szCs w:val="24"/>
        </w:rPr>
        <w:t>.</w:t>
      </w:r>
      <w:r w:rsidR="00927DDE" w:rsidRPr="00F525D2">
        <w:rPr>
          <w:rFonts w:ascii="Times New Roman" w:hAnsi="Times New Roman" w:cs="Times New Roman"/>
          <w:color w:val="000000"/>
          <w:sz w:val="24"/>
          <w:szCs w:val="24"/>
        </w:rPr>
        <w:t xml:space="preserve"> </w:t>
      </w:r>
      <w:r w:rsidR="00FA2CC5" w:rsidRPr="00F525D2">
        <w:rPr>
          <w:rFonts w:ascii="Times New Roman" w:hAnsi="Times New Roman" w:cs="Times New Roman"/>
          <w:color w:val="000000"/>
          <w:sz w:val="24"/>
          <w:szCs w:val="24"/>
        </w:rPr>
        <w:t xml:space="preserve"> </w:t>
      </w:r>
      <w:r w:rsidR="00F03B84" w:rsidRPr="00F525D2">
        <w:rPr>
          <w:rFonts w:ascii="Times New Roman" w:hAnsi="Times New Roman" w:cs="Times New Roman"/>
          <w:color w:val="000000" w:themeColor="text1"/>
          <w:sz w:val="24"/>
          <w:szCs w:val="24"/>
        </w:rPr>
        <w:t xml:space="preserve">The COD removal is a two-stage process, a slow induction period and a fast degradation process, each following pseudo first order kinetics. </w:t>
      </w:r>
      <w:r w:rsidR="00480A7A" w:rsidRPr="00F525D2">
        <w:rPr>
          <w:rFonts w:ascii="Times New Roman" w:hAnsi="Times New Roman" w:cs="Times New Roman"/>
          <w:sz w:val="24"/>
          <w:szCs w:val="24"/>
        </w:rPr>
        <w:t>The rate constant</w:t>
      </w:r>
      <w:r w:rsidR="00090199" w:rsidRPr="00F525D2">
        <w:rPr>
          <w:rFonts w:ascii="Times New Roman" w:hAnsi="Times New Roman" w:cs="Times New Roman"/>
          <w:sz w:val="24"/>
          <w:szCs w:val="24"/>
        </w:rPr>
        <w:t>s</w:t>
      </w:r>
      <w:r w:rsidR="00480A7A" w:rsidRPr="00F525D2">
        <w:rPr>
          <w:rFonts w:ascii="Times New Roman" w:hAnsi="Times New Roman" w:cs="Times New Roman"/>
          <w:sz w:val="24"/>
          <w:szCs w:val="24"/>
        </w:rPr>
        <w:t xml:space="preserve"> for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COD</m:t>
            </m:r>
          </m:e>
          <m:sub>
            <m:r>
              <m:rPr>
                <m:sty m:val="p"/>
              </m:rPr>
              <w:rPr>
                <w:rFonts w:ascii="Cambria Math" w:hAnsi="Cambria Math" w:cs="Times New Roman"/>
                <w:sz w:val="24"/>
                <w:szCs w:val="24"/>
              </w:rPr>
              <m:t>eff</m:t>
            </m:r>
          </m:sub>
        </m:sSub>
      </m:oMath>
      <w:r w:rsidR="00480A7A" w:rsidRPr="00F525D2">
        <w:rPr>
          <w:rFonts w:ascii="Times New Roman" w:hAnsi="Times New Roman" w:cs="Times New Roman"/>
          <w:sz w:val="24"/>
          <w:szCs w:val="24"/>
        </w:rPr>
        <w:t xml:space="preserve"> </w:t>
      </w:r>
      <w:r w:rsidR="00090199" w:rsidRPr="00F525D2">
        <w:rPr>
          <w:rFonts w:ascii="Times New Roman" w:hAnsi="Times New Roman" w:cs="Times New Roman"/>
          <w:sz w:val="24"/>
          <w:szCs w:val="24"/>
        </w:rPr>
        <w:t>were</w:t>
      </w:r>
      <w:r w:rsidR="00480A7A" w:rsidRPr="00F525D2">
        <w:rPr>
          <w:rFonts w:ascii="Times New Roman" w:hAnsi="Times New Roman" w:cs="Times New Roman"/>
          <w:sz w:val="24"/>
          <w:szCs w:val="24"/>
        </w:rPr>
        <w:t xml:space="preserve"> found to be 1.32 (</w:t>
      </w:r>
      <m:oMath>
        <m:sSup>
          <m:sSupPr>
            <m:ctrlPr>
              <w:rPr>
                <w:rFonts w:ascii="Cambria Math" w:hAnsi="Cambria Math" w:cs="Times New Roman"/>
                <w:i/>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-3</m:t>
            </m:r>
          </m:sup>
        </m:sSup>
        <m:sSup>
          <m:sSupPr>
            <m:ctrlPr>
              <w:rPr>
                <w:rFonts w:ascii="Cambria Math" w:hAnsi="Cambria Math" w:cs="Times New Roman"/>
                <w:sz w:val="24"/>
                <w:szCs w:val="24"/>
                <w:lang w:eastAsia="en-US"/>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480A7A" w:rsidRPr="00F525D2">
        <w:rPr>
          <w:rFonts w:ascii="Times New Roman" w:hAnsi="Times New Roman" w:cs="Times New Roman"/>
          <w:sz w:val="24"/>
          <w:szCs w:val="24"/>
        </w:rPr>
        <w:t>) and 6.73 (</w:t>
      </w:r>
      <m:oMath>
        <m:sSup>
          <m:sSupPr>
            <m:ctrlPr>
              <w:rPr>
                <w:rFonts w:ascii="Cambria Math" w:hAnsi="Cambria Math" w:cs="Times New Roman"/>
                <w:i/>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-3</m:t>
            </m:r>
          </m:sup>
        </m:sSup>
        <m:sSup>
          <m:sSupPr>
            <m:ctrlPr>
              <w:rPr>
                <w:rFonts w:ascii="Cambria Math" w:hAnsi="Cambria Math" w:cs="Times New Roman"/>
                <w:sz w:val="24"/>
                <w:szCs w:val="24"/>
                <w:lang w:eastAsia="en-US"/>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480A7A" w:rsidRPr="00F525D2">
        <w:rPr>
          <w:rFonts w:ascii="Times New Roman" w:hAnsi="Times New Roman" w:cs="Times New Roman"/>
          <w:sz w:val="24"/>
          <w:szCs w:val="24"/>
        </w:rPr>
        <w:t>) during 0-60 and 120-300 min respectively after eliminating the interference due to HP</w:t>
      </w:r>
      <w:r w:rsidR="00352B6B" w:rsidRPr="00F525D2">
        <w:rPr>
          <w:rFonts w:ascii="Times New Roman" w:hAnsi="Times New Roman" w:cs="Times New Roman"/>
          <w:sz w:val="24"/>
          <w:szCs w:val="24"/>
        </w:rPr>
        <w:t xml:space="preserve"> and those </w:t>
      </w:r>
      <w:r w:rsidR="00480A7A" w:rsidRPr="00F525D2">
        <w:rPr>
          <w:rFonts w:ascii="Times New Roman" w:hAnsi="Times New Roman" w:cs="Times New Roman"/>
          <w:sz w:val="24"/>
          <w:szCs w:val="24"/>
        </w:rPr>
        <w:t xml:space="preserve">for HP consumption during 0-60 and 120-300 min </w:t>
      </w:r>
      <w:r w:rsidR="00090199" w:rsidRPr="00F525D2">
        <w:rPr>
          <w:rFonts w:ascii="Times New Roman" w:hAnsi="Times New Roman" w:cs="Times New Roman"/>
          <w:sz w:val="24"/>
          <w:szCs w:val="24"/>
        </w:rPr>
        <w:t>were</w:t>
      </w:r>
      <w:r w:rsidR="00480A7A" w:rsidRPr="00F525D2">
        <w:rPr>
          <w:rFonts w:ascii="Times New Roman" w:hAnsi="Times New Roman" w:cs="Times New Roman"/>
          <w:sz w:val="24"/>
          <w:szCs w:val="24"/>
        </w:rPr>
        <w:t xml:space="preserve"> found to be</w:t>
      </w:r>
      <w:r w:rsidR="00F03B84" w:rsidRPr="00F525D2">
        <w:rPr>
          <w:rFonts w:ascii="Times New Roman" w:hAnsi="Times New Roman" w:cs="Times New Roman"/>
          <w:sz w:val="24"/>
          <w:szCs w:val="24"/>
        </w:rPr>
        <w:t xml:space="preserve"> 1.96 and 17.17 (</w:t>
      </w:r>
      <m:oMath>
        <m:sSup>
          <m:sSupPr>
            <m:ctrlPr>
              <w:rPr>
                <w:rFonts w:ascii="Cambria Math" w:hAnsi="Cambria Math" w:cs="Times New Roman"/>
                <w:i/>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-3</m:t>
            </m:r>
          </m:sup>
        </m:sSup>
        <m:sSup>
          <m:sSupPr>
            <m:ctrlPr>
              <w:rPr>
                <w:rFonts w:ascii="Cambria Math" w:hAnsi="Cambria Math" w:cs="Times New Roman"/>
                <w:sz w:val="24"/>
                <w:szCs w:val="24"/>
                <w:lang w:eastAsia="en-US"/>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r w:rsidR="00F03B84" w:rsidRPr="00F525D2">
        <w:rPr>
          <w:rFonts w:ascii="Times New Roman" w:hAnsi="Times New Roman" w:cs="Times New Roman"/>
          <w:sz w:val="24"/>
          <w:szCs w:val="24"/>
        </w:rPr>
        <w:t>).</w:t>
      </w:r>
      <w:r w:rsidR="000603A6" w:rsidRPr="00F525D2">
        <w:rPr>
          <w:rFonts w:ascii="Times New Roman" w:hAnsi="Times New Roman" w:cs="Times New Roman"/>
          <w:sz w:val="24"/>
          <w:szCs w:val="24"/>
        </w:rPr>
        <w:t xml:space="preserve"> </w:t>
      </w:r>
      <w:r w:rsidR="000603A6" w:rsidRPr="00F525D2">
        <w:rPr>
          <w:rFonts w:ascii="Times New Roman" w:hAnsi="Times New Roman" w:cs="Times New Roman"/>
          <w:color w:val="000000" w:themeColor="text1"/>
          <w:sz w:val="24"/>
          <w:szCs w:val="24"/>
        </w:rPr>
        <w:t>The</w:t>
      </w:r>
      <w:r w:rsidR="00961B18" w:rsidRPr="00F525D2">
        <w:rPr>
          <w:rFonts w:ascii="Times New Roman" w:hAnsi="Times New Roman" w:cs="Times New Roman"/>
          <w:color w:val="000000" w:themeColor="text1"/>
          <w:sz w:val="24"/>
          <w:szCs w:val="24"/>
        </w:rPr>
        <w:t xml:space="preserve"> efficiency of the catalyst is decreased from </w:t>
      </w:r>
      <w:r w:rsidR="000603A6" w:rsidRPr="00F525D2">
        <w:rPr>
          <w:rFonts w:ascii="Times New Roman" w:hAnsi="Times New Roman" w:cs="Times New Roman"/>
          <w:color w:val="000000" w:themeColor="text1"/>
          <w:sz w:val="24"/>
          <w:szCs w:val="24"/>
        </w:rPr>
        <w:t>3</w:t>
      </w:r>
      <w:r w:rsidR="000603A6" w:rsidRPr="00F525D2">
        <w:rPr>
          <w:rFonts w:ascii="Times New Roman" w:hAnsi="Times New Roman" w:cs="Times New Roman"/>
          <w:color w:val="000000" w:themeColor="text1"/>
          <w:sz w:val="24"/>
          <w:szCs w:val="24"/>
          <w:vertAlign w:val="superscript"/>
        </w:rPr>
        <w:t>rd</w:t>
      </w:r>
      <w:r w:rsidR="000603A6" w:rsidRPr="00F525D2">
        <w:rPr>
          <w:rFonts w:ascii="Times New Roman" w:hAnsi="Times New Roman" w:cs="Times New Roman"/>
          <w:color w:val="000000" w:themeColor="text1"/>
          <w:sz w:val="24"/>
          <w:szCs w:val="24"/>
        </w:rPr>
        <w:t xml:space="preserve"> </w:t>
      </w:r>
      <w:r w:rsidR="00961B18" w:rsidRPr="00F525D2">
        <w:rPr>
          <w:rFonts w:ascii="Times New Roman" w:hAnsi="Times New Roman" w:cs="Times New Roman"/>
          <w:color w:val="000000" w:themeColor="text1"/>
          <w:sz w:val="24"/>
          <w:szCs w:val="24"/>
        </w:rPr>
        <w:t>cycle onwards due to various factors</w:t>
      </w:r>
      <w:r w:rsidR="0039214E" w:rsidRPr="00F525D2">
        <w:rPr>
          <w:rFonts w:ascii="Times New Roman" w:hAnsi="Times New Roman" w:cs="Times New Roman"/>
          <w:color w:val="000000" w:themeColor="text1"/>
          <w:sz w:val="24"/>
          <w:szCs w:val="24"/>
        </w:rPr>
        <w:t xml:space="preserve"> such as </w:t>
      </w:r>
      <w:r w:rsidR="0039214E" w:rsidRPr="00F525D2">
        <w:rPr>
          <w:rFonts w:ascii="Times New Roman" w:hAnsi="Times New Roman" w:cs="Times New Roman"/>
          <w:sz w:val="24"/>
          <w:szCs w:val="24"/>
        </w:rPr>
        <w:t>such as lower leaching of iron resulting in a lower contribution to homogeneous Fenton process, catalyst surface area reduction due to agglomeration, deactivation of active sites by adsorption of organic intermediates etc.</w:t>
      </w:r>
      <w:r w:rsidR="00961B18" w:rsidRPr="00F525D2">
        <w:rPr>
          <w:rFonts w:ascii="Times New Roman" w:hAnsi="Times New Roman" w:cs="Times New Roman"/>
          <w:color w:val="000000" w:themeColor="text1"/>
          <w:sz w:val="24"/>
          <w:szCs w:val="24"/>
        </w:rPr>
        <w:t xml:space="preserve"> Hence, more work is required to identify the causes of deactivation and find some regeneration measures and restore the catalyst efficiency.</w:t>
      </w:r>
      <w:r w:rsidR="00090199" w:rsidRPr="00F525D2">
        <w:rPr>
          <w:rFonts w:ascii="Times New Roman" w:hAnsi="Times New Roman" w:cs="Times New Roman"/>
          <w:color w:val="000000" w:themeColor="text1"/>
          <w:sz w:val="24"/>
          <w:szCs w:val="24"/>
        </w:rPr>
        <w:t xml:space="preserve"> </w:t>
      </w:r>
      <w:r w:rsidR="00253664" w:rsidRPr="00F525D2">
        <w:rPr>
          <w:rFonts w:ascii="Times New Roman" w:hAnsi="Times New Roman" w:cs="Times New Roman"/>
          <w:sz w:val="24"/>
          <w:szCs w:val="24"/>
        </w:rPr>
        <w:t xml:space="preserve">The different ions formed during the process were identified as </w:t>
      </w:r>
      <m:oMath>
        <m:sSup>
          <m:sSupPr>
            <m:ctrlPr>
              <w:rPr>
                <w:rFonts w:ascii="Cambria Math" w:hAnsi="Cambria Math" w:cs="Times New Roman"/>
                <w:sz w:val="24"/>
                <w:szCs w:val="24"/>
              </w:rPr>
            </m:ctrlPr>
          </m:sSupPr>
          <m:e>
            <m:r>
              <m:rPr>
                <m:sty m:val="p"/>
              </m:rPr>
              <w:rPr>
                <w:rFonts w:ascii="Cambria Math" w:hAnsi="Cambria Math" w:cs="Times New Roman"/>
                <w:sz w:val="24"/>
                <w:szCs w:val="24"/>
              </w:rPr>
              <m:t>Na</m:t>
            </m:r>
          </m:e>
          <m:sup>
            <m:r>
              <m:rPr>
                <m:sty m:val="p"/>
              </m:rPr>
              <w:rPr>
                <w:rFonts w:ascii="Cambria Math" w:hAnsi="Cambria Math" w:cs="Times New Roman"/>
                <w:sz w:val="24"/>
                <w:szCs w:val="24"/>
              </w:rPr>
              <m:t>+</m:t>
            </m:r>
          </m:sup>
        </m:sSup>
      </m:oMath>
      <w:r w:rsidR="00253664" w:rsidRPr="00F525D2">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SO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2-</m:t>
            </m:r>
          </m:sup>
        </m:sSubSup>
      </m:oMath>
      <w:r w:rsidR="00253664" w:rsidRPr="00F525D2">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oMath>
      <w:r w:rsidR="00253664" w:rsidRPr="00F525D2">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w:rPr>
                <w:rFonts w:ascii="Cambria Math" w:hAnsi="Cambria Math" w:cs="Times New Roman"/>
                <w:sz w:val="24"/>
                <w:szCs w:val="24"/>
              </w:rPr>
              <m:t>2</m:t>
            </m:r>
          </m:sub>
          <m:sup>
            <m:r>
              <w:rPr>
                <w:rFonts w:ascii="Cambria Math" w:hAnsi="Cambria Math" w:cs="Times New Roman"/>
                <w:sz w:val="24"/>
                <w:szCs w:val="24"/>
              </w:rPr>
              <m:t>-</m:t>
            </m:r>
          </m:sup>
        </m:sSubSup>
      </m:oMath>
      <w:r w:rsidR="00253664" w:rsidRPr="00F525D2">
        <w:rPr>
          <w:rFonts w:ascii="Times New Roman" w:hAnsi="Times New Roman" w:cs="Times New Roman"/>
          <w:sz w:val="24"/>
          <w:szCs w:val="24"/>
        </w:rPr>
        <w:t xml:space="preserve"> and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NO</m:t>
            </m:r>
          </m:e>
          <m:sub>
            <m:r>
              <w:rPr>
                <w:rFonts w:ascii="Cambria Math" w:hAnsi="Cambria Math" w:cs="Times New Roman"/>
                <w:sz w:val="24"/>
                <w:szCs w:val="24"/>
              </w:rPr>
              <m:t>3</m:t>
            </m:r>
          </m:sub>
          <m:sup>
            <m:r>
              <w:rPr>
                <w:rFonts w:ascii="Cambria Math" w:hAnsi="Cambria Math" w:cs="Times New Roman"/>
                <w:sz w:val="24"/>
                <w:szCs w:val="24"/>
              </w:rPr>
              <m:t>-</m:t>
            </m:r>
          </m:sup>
        </m:sSubSup>
      </m:oMath>
      <w:r w:rsidR="00253664" w:rsidRPr="00F525D2">
        <w:rPr>
          <w:rFonts w:ascii="Times New Roman" w:hAnsi="Times New Roman" w:cs="Times New Roman"/>
          <w:sz w:val="24"/>
          <w:szCs w:val="24"/>
        </w:rPr>
        <w:t xml:space="preserve"> and the intermediate products as phenol, 2- and 3-aminophenol, formic acid, malonic acid, maleic acid and fumaric acid.</w:t>
      </w:r>
      <w:r w:rsidR="00833463" w:rsidRPr="00F525D2">
        <w:rPr>
          <w:rFonts w:ascii="Times New Roman" w:hAnsi="Times New Roman" w:cs="Times New Roman"/>
          <w:sz w:val="24"/>
          <w:szCs w:val="24"/>
        </w:rPr>
        <w:t xml:space="preserve"> Using two different bio-toxicity assays measured either by </w:t>
      </w:r>
      <w:r w:rsidR="00833463" w:rsidRPr="00F525D2">
        <w:rPr>
          <w:rFonts w:ascii="Times New Roman" w:hAnsi="Times New Roman" w:cs="Times New Roman"/>
          <w:i/>
          <w:sz w:val="24"/>
          <w:szCs w:val="24"/>
        </w:rPr>
        <w:t>V. fischeri</w:t>
      </w:r>
      <w:r w:rsidR="00833463" w:rsidRPr="00F525D2">
        <w:rPr>
          <w:rFonts w:ascii="Times New Roman" w:hAnsi="Times New Roman" w:cs="Times New Roman"/>
          <w:sz w:val="24"/>
          <w:szCs w:val="24"/>
        </w:rPr>
        <w:t xml:space="preserve"> test system based on measurement of fluorescence or </w:t>
      </w:r>
      <w:r w:rsidR="00833463" w:rsidRPr="00F525D2">
        <w:rPr>
          <w:rFonts w:ascii="Times New Roman" w:hAnsi="Times New Roman" w:cs="Times New Roman"/>
          <w:i/>
          <w:sz w:val="24"/>
          <w:szCs w:val="24"/>
        </w:rPr>
        <w:t xml:space="preserve">E. coli </w:t>
      </w:r>
      <w:r w:rsidR="00833463" w:rsidRPr="00F525D2">
        <w:rPr>
          <w:rFonts w:ascii="Times New Roman" w:hAnsi="Times New Roman" w:cs="Times New Roman"/>
          <w:sz w:val="24"/>
          <w:szCs w:val="24"/>
        </w:rPr>
        <w:t xml:space="preserve">test system based on CFU measurement, we find differential expression of </w:t>
      </w:r>
      <w:r w:rsidR="00833463" w:rsidRPr="00F525D2">
        <w:rPr>
          <w:rFonts w:ascii="Times New Roman" w:hAnsi="Times New Roman"/>
          <w:color w:val="000000"/>
          <w:sz w:val="24"/>
          <w:szCs w:val="24"/>
        </w:rPr>
        <w:t xml:space="preserve">relative toxicities for the same solution. Therefore, based on the results of bio-toxicity assays, it appears that choice of assay system should be based on several considerations. They should include, the nature of recipient water bodies for wastewater disposal, as well as the time, fund and infrastructure at disposal for </w:t>
      </w:r>
      <w:r w:rsidR="00833463" w:rsidRPr="00F525D2">
        <w:rPr>
          <w:rFonts w:ascii="Times New Roman" w:hAnsi="Times New Roman"/>
          <w:color w:val="000000"/>
          <w:sz w:val="24"/>
          <w:szCs w:val="24"/>
        </w:rPr>
        <w:lastRenderedPageBreak/>
        <w:t>performing the tests, based on the inclusive consid</w:t>
      </w:r>
      <w:r w:rsidR="002A2ADF" w:rsidRPr="00F525D2">
        <w:rPr>
          <w:rFonts w:ascii="Times New Roman" w:hAnsi="Times New Roman"/>
          <w:color w:val="000000"/>
          <w:sz w:val="24"/>
          <w:szCs w:val="24"/>
        </w:rPr>
        <w:t xml:space="preserve">erations, either of the two </w:t>
      </w:r>
      <w:r w:rsidR="00833463" w:rsidRPr="00F525D2">
        <w:rPr>
          <w:rFonts w:ascii="Times New Roman" w:hAnsi="Times New Roman"/>
          <w:color w:val="000000"/>
          <w:sz w:val="24"/>
          <w:szCs w:val="24"/>
        </w:rPr>
        <w:t xml:space="preserve">toxicity assays may be chosen and applied. </w:t>
      </w:r>
    </w:p>
    <w:p w:rsidR="00F579FF" w:rsidRPr="00090199" w:rsidRDefault="00F579FF" w:rsidP="00255A22">
      <w:pPr>
        <w:spacing w:after="0" w:line="360" w:lineRule="auto"/>
        <w:jc w:val="both"/>
        <w:rPr>
          <w:rFonts w:ascii="Times New Roman" w:hAnsi="Times New Roman" w:cs="Times New Roman"/>
          <w:bCs/>
          <w:color w:val="000000" w:themeColor="text1"/>
          <w:kern w:val="24"/>
          <w:sz w:val="24"/>
          <w:szCs w:val="24"/>
        </w:rPr>
      </w:pPr>
    </w:p>
    <w:p w:rsidR="00B90BE8" w:rsidRDefault="00B90BE8" w:rsidP="006E5E30">
      <w:pPr>
        <w:autoSpaceDE w:val="0"/>
        <w:autoSpaceDN w:val="0"/>
        <w:adjustRightInd w:val="0"/>
        <w:spacing w:after="0" w:line="480" w:lineRule="auto"/>
        <w:jc w:val="both"/>
        <w:rPr>
          <w:rFonts w:ascii="Times New Roman" w:hAnsi="Times New Roman"/>
          <w:b/>
          <w:sz w:val="24"/>
          <w:szCs w:val="24"/>
        </w:rPr>
      </w:pPr>
      <w:r w:rsidRPr="00B0019E">
        <w:rPr>
          <w:rFonts w:ascii="Times New Roman" w:hAnsi="Times New Roman"/>
          <w:b/>
          <w:sz w:val="24"/>
          <w:szCs w:val="24"/>
        </w:rPr>
        <w:t>Acknowledgement</w:t>
      </w:r>
      <w:r w:rsidR="00833463">
        <w:rPr>
          <w:rFonts w:ascii="Times New Roman" w:hAnsi="Times New Roman"/>
          <w:b/>
          <w:sz w:val="24"/>
          <w:szCs w:val="24"/>
        </w:rPr>
        <w:t>s</w:t>
      </w:r>
    </w:p>
    <w:p w:rsidR="00122EB3" w:rsidRPr="009041F3" w:rsidRDefault="00DA50C6" w:rsidP="002E4EE9">
      <w:pPr>
        <w:pStyle w:val="08ArticleText"/>
        <w:spacing w:line="480" w:lineRule="auto"/>
        <w:rPr>
          <w:color w:val="000000"/>
          <w:sz w:val="20"/>
          <w:szCs w:val="20"/>
        </w:rPr>
      </w:pPr>
      <w:r>
        <w:rPr>
          <w:color w:val="000000"/>
          <w:sz w:val="24"/>
          <w:szCs w:val="24"/>
        </w:rPr>
        <w:tab/>
      </w:r>
      <w:r w:rsidR="00E818F9">
        <w:rPr>
          <w:color w:val="000000"/>
          <w:sz w:val="24"/>
          <w:szCs w:val="24"/>
        </w:rPr>
        <w:tab/>
      </w:r>
      <w:r w:rsidR="003268F4" w:rsidRPr="00F525D2">
        <w:rPr>
          <w:color w:val="000000"/>
          <w:sz w:val="24"/>
          <w:szCs w:val="24"/>
        </w:rPr>
        <w:t xml:space="preserve">The authors gratefully acknowledge use of facilities acquired through the DAE-BRNS grant (2013/36/50-BRNS/2485, dated 05.12.2013) to MKS; DST-FIST grant (SR/FST/CSI-194-2008) of the Department of Science and Technology, Govt. of India </w:t>
      </w:r>
      <w:r w:rsidR="00E818F9" w:rsidRPr="00F525D2">
        <w:rPr>
          <w:color w:val="000000"/>
          <w:sz w:val="24"/>
          <w:szCs w:val="24"/>
        </w:rPr>
        <w:t>and</w:t>
      </w:r>
      <w:r w:rsidR="00CD6751" w:rsidRPr="00F525D2">
        <w:rPr>
          <w:color w:val="000000"/>
          <w:sz w:val="24"/>
          <w:szCs w:val="24"/>
        </w:rPr>
        <w:t xml:space="preserve"> UGC-SAP CAS-I grant (F.540/21/CAS/</w:t>
      </w:r>
      <w:proofErr w:type="gramStart"/>
      <w:r w:rsidR="00CD6751" w:rsidRPr="00F525D2">
        <w:rPr>
          <w:color w:val="000000"/>
          <w:sz w:val="24"/>
          <w:szCs w:val="24"/>
        </w:rPr>
        <w:t>2013(</w:t>
      </w:r>
      <w:proofErr w:type="gramEnd"/>
      <w:r w:rsidR="00CD6751" w:rsidRPr="00F525D2">
        <w:rPr>
          <w:color w:val="000000"/>
          <w:sz w:val="24"/>
          <w:szCs w:val="24"/>
        </w:rPr>
        <w:t>SAP I)) of UGC</w:t>
      </w:r>
      <w:r w:rsidR="00E818F9" w:rsidRPr="00F525D2">
        <w:rPr>
          <w:color w:val="000000"/>
          <w:sz w:val="24"/>
          <w:szCs w:val="24"/>
        </w:rPr>
        <w:t xml:space="preserve"> </w:t>
      </w:r>
      <w:r w:rsidR="003268F4" w:rsidRPr="00F525D2">
        <w:rPr>
          <w:color w:val="000000"/>
          <w:sz w:val="24"/>
          <w:szCs w:val="24"/>
        </w:rPr>
        <w:t>to the Department of Chemistry, North-Eastern Hill University</w:t>
      </w:r>
      <w:r w:rsidR="00473AD0" w:rsidRPr="00F525D2">
        <w:rPr>
          <w:color w:val="000000"/>
          <w:sz w:val="24"/>
          <w:szCs w:val="24"/>
        </w:rPr>
        <w:t xml:space="preserve"> (NEHU)</w:t>
      </w:r>
      <w:r w:rsidR="003268F4" w:rsidRPr="00F525D2">
        <w:rPr>
          <w:color w:val="000000"/>
          <w:sz w:val="24"/>
          <w:szCs w:val="24"/>
        </w:rPr>
        <w:t xml:space="preserve">, Shillong. </w:t>
      </w:r>
      <w:r w:rsidR="00556DE5" w:rsidRPr="00F525D2">
        <w:rPr>
          <w:color w:val="000000"/>
          <w:sz w:val="24"/>
          <w:szCs w:val="24"/>
        </w:rPr>
        <w:t>The service</w:t>
      </w:r>
      <w:r w:rsidR="00D860B4" w:rsidRPr="00F525D2">
        <w:rPr>
          <w:color w:val="000000"/>
          <w:sz w:val="24"/>
          <w:szCs w:val="24"/>
        </w:rPr>
        <w:t>s</w:t>
      </w:r>
      <w:r w:rsidR="00556DE5" w:rsidRPr="00F525D2">
        <w:rPr>
          <w:color w:val="000000"/>
          <w:sz w:val="24"/>
          <w:szCs w:val="24"/>
        </w:rPr>
        <w:t xml:space="preserve"> provided by the Sophisticated Analytical Instrumentation Facility, NEHU for TEM, EDX and ICP</w:t>
      </w:r>
      <w:r w:rsidR="00190CE9" w:rsidRPr="00F525D2">
        <w:rPr>
          <w:color w:val="000000"/>
          <w:sz w:val="24"/>
          <w:szCs w:val="24"/>
        </w:rPr>
        <w:t>-OES</w:t>
      </w:r>
      <w:r w:rsidR="00556DE5" w:rsidRPr="00F525D2">
        <w:rPr>
          <w:color w:val="000000"/>
          <w:sz w:val="24"/>
          <w:szCs w:val="24"/>
        </w:rPr>
        <w:t xml:space="preserve"> analysis and Department of Nanotechnology, NEHU for XRD measurements </w:t>
      </w:r>
      <w:r w:rsidR="00D860B4" w:rsidRPr="00F525D2">
        <w:rPr>
          <w:color w:val="000000"/>
          <w:sz w:val="24"/>
          <w:szCs w:val="24"/>
        </w:rPr>
        <w:t>are</w:t>
      </w:r>
      <w:r w:rsidR="003E7DF5" w:rsidRPr="00F525D2">
        <w:rPr>
          <w:color w:val="000000"/>
          <w:sz w:val="24"/>
          <w:szCs w:val="24"/>
        </w:rPr>
        <w:t xml:space="preserve"> duly acknowledged</w:t>
      </w:r>
      <w:r w:rsidR="00D860B4" w:rsidRPr="00F525D2">
        <w:rPr>
          <w:color w:val="000000"/>
          <w:sz w:val="24"/>
          <w:szCs w:val="24"/>
        </w:rPr>
        <w:t>.</w:t>
      </w:r>
      <w:r w:rsidR="003E7DF5" w:rsidRPr="00F525D2">
        <w:rPr>
          <w:color w:val="000000"/>
          <w:sz w:val="24"/>
          <w:szCs w:val="24"/>
        </w:rPr>
        <w:t xml:space="preserve"> </w:t>
      </w:r>
      <w:r w:rsidR="00122EB3" w:rsidRPr="00F525D2">
        <w:rPr>
          <w:color w:val="000000"/>
          <w:sz w:val="24"/>
          <w:szCs w:val="24"/>
        </w:rPr>
        <w:t>It is further declared that this research did not receive any specific grant from funding agencies in the public, commercial, or</w:t>
      </w:r>
      <w:r w:rsidR="002E4EE9" w:rsidRPr="00F525D2">
        <w:rPr>
          <w:color w:val="000000"/>
          <w:sz w:val="24"/>
          <w:szCs w:val="24"/>
        </w:rPr>
        <w:t xml:space="preserve"> </w:t>
      </w:r>
      <w:r w:rsidR="00122EB3" w:rsidRPr="00F525D2">
        <w:rPr>
          <w:color w:val="000000"/>
          <w:sz w:val="24"/>
          <w:szCs w:val="24"/>
        </w:rPr>
        <w:t>not-for-profit sectors</w:t>
      </w:r>
      <w:r w:rsidR="00122EB3" w:rsidRPr="009041F3">
        <w:rPr>
          <w:color w:val="000000"/>
          <w:sz w:val="20"/>
          <w:szCs w:val="20"/>
        </w:rPr>
        <w:t>.</w:t>
      </w:r>
    </w:p>
    <w:p w:rsidR="00ED4C3B" w:rsidRDefault="00F525D2" w:rsidP="00F525D2">
      <w:pPr>
        <w:tabs>
          <w:tab w:val="left" w:pos="5235"/>
        </w:tabs>
        <w:autoSpaceDE w:val="0"/>
        <w:autoSpaceDN w:val="0"/>
        <w:adjustRightInd w:val="0"/>
        <w:spacing w:after="0" w:line="480" w:lineRule="auto"/>
        <w:jc w:val="both"/>
        <w:rPr>
          <w:rFonts w:ascii="Times New Roman" w:hAnsi="Times New Roman" w:cs="Times New Roman"/>
          <w:iCs/>
          <w:color w:val="000000"/>
          <w:sz w:val="24"/>
          <w:szCs w:val="24"/>
          <w:shd w:val="clear" w:color="auto" w:fill="FFFFFF"/>
        </w:rPr>
      </w:pPr>
      <w:r>
        <w:rPr>
          <w:rFonts w:ascii="Times New Roman" w:hAnsi="Times New Roman" w:cs="Times New Roman"/>
          <w:iCs/>
          <w:color w:val="000000"/>
          <w:sz w:val="24"/>
          <w:szCs w:val="24"/>
          <w:shd w:val="clear" w:color="auto" w:fill="FFFFFF"/>
        </w:rPr>
        <w:tab/>
      </w:r>
    </w:p>
    <w:p w:rsidR="00A753B9" w:rsidRPr="00F525D2" w:rsidRDefault="00FB2020" w:rsidP="00255A22">
      <w:pPr>
        <w:autoSpaceDE w:val="0"/>
        <w:autoSpaceDN w:val="0"/>
        <w:adjustRightInd w:val="0"/>
        <w:spacing w:after="0" w:line="480" w:lineRule="auto"/>
        <w:jc w:val="both"/>
        <w:rPr>
          <w:rFonts w:ascii="Times New Roman" w:hAnsi="Times New Roman" w:cs="Times New Roman"/>
          <w:b/>
          <w:color w:val="000000"/>
          <w:sz w:val="28"/>
          <w:szCs w:val="28"/>
        </w:rPr>
      </w:pPr>
      <w:r w:rsidRPr="00F525D2">
        <w:rPr>
          <w:rFonts w:ascii="Times New Roman" w:hAnsi="Times New Roman" w:cs="Times New Roman"/>
          <w:b/>
          <w:color w:val="000000"/>
          <w:sz w:val="28"/>
          <w:szCs w:val="28"/>
        </w:rPr>
        <w:t>Reference</w:t>
      </w:r>
      <w:r w:rsidR="00833463" w:rsidRPr="00F525D2">
        <w:rPr>
          <w:rFonts w:ascii="Times New Roman" w:hAnsi="Times New Roman" w:cs="Times New Roman"/>
          <w:b/>
          <w:color w:val="000000"/>
          <w:sz w:val="28"/>
          <w:szCs w:val="28"/>
        </w:rPr>
        <w:t>s</w:t>
      </w:r>
    </w:p>
    <w:p w:rsidR="003B49B2" w:rsidRPr="00FB526E" w:rsidRDefault="004C46E5" w:rsidP="003B49B2">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 xml:space="preserve">[1] </w:t>
      </w:r>
      <w:r w:rsidRPr="00FB526E">
        <w:rPr>
          <w:rFonts w:ascii="Times New Roman" w:hAnsi="Times New Roman" w:cs="Times New Roman"/>
          <w:sz w:val="24"/>
          <w:szCs w:val="24"/>
        </w:rPr>
        <w:t xml:space="preserve">A. Yadav, S. </w:t>
      </w:r>
      <w:proofErr w:type="spellStart"/>
      <w:r w:rsidRPr="00FB526E">
        <w:rPr>
          <w:rFonts w:ascii="Times New Roman" w:hAnsi="Times New Roman" w:cs="Times New Roman"/>
          <w:sz w:val="24"/>
          <w:szCs w:val="24"/>
        </w:rPr>
        <w:t>Mukherji</w:t>
      </w:r>
      <w:proofErr w:type="spellEnd"/>
      <w:r w:rsidRPr="00FB526E">
        <w:rPr>
          <w:rFonts w:ascii="Times New Roman" w:hAnsi="Times New Roman" w:cs="Times New Roman"/>
          <w:sz w:val="24"/>
          <w:szCs w:val="24"/>
        </w:rPr>
        <w:t xml:space="preserve">, A. Garg, </w:t>
      </w:r>
      <w:r w:rsidRPr="00FB526E">
        <w:rPr>
          <w:rFonts w:ascii="Times New Roman" w:hAnsi="Times New Roman" w:cs="Times New Roman"/>
          <w:i/>
          <w:sz w:val="24"/>
          <w:szCs w:val="24"/>
        </w:rPr>
        <w:t>Ind. Eng. Chem. Res.</w:t>
      </w:r>
      <w:r w:rsidRPr="00FB526E">
        <w:rPr>
          <w:rFonts w:ascii="Times New Roman" w:hAnsi="Times New Roman" w:cs="Times New Roman"/>
          <w:sz w:val="24"/>
          <w:szCs w:val="24"/>
        </w:rPr>
        <w:t xml:space="preserve"> </w:t>
      </w:r>
      <w:r w:rsidRPr="00FB526E">
        <w:rPr>
          <w:rFonts w:ascii="Times New Roman" w:hAnsi="Times New Roman" w:cs="Times New Roman"/>
          <w:b/>
          <w:sz w:val="24"/>
          <w:szCs w:val="24"/>
        </w:rPr>
        <w:t>2013,</w:t>
      </w:r>
      <w:r w:rsidRPr="00FB526E">
        <w:rPr>
          <w:rFonts w:ascii="Times New Roman" w:hAnsi="Times New Roman" w:cs="Times New Roman"/>
          <w:sz w:val="24"/>
          <w:szCs w:val="24"/>
        </w:rPr>
        <w:t xml:space="preserve"> </w:t>
      </w:r>
      <w:r w:rsidRPr="00FB526E">
        <w:rPr>
          <w:rFonts w:ascii="Times New Roman" w:hAnsi="Times New Roman" w:cs="Times New Roman"/>
          <w:i/>
          <w:sz w:val="24"/>
          <w:szCs w:val="24"/>
        </w:rPr>
        <w:t>52</w:t>
      </w:r>
      <w:r w:rsidRPr="00FB526E">
        <w:rPr>
          <w:rFonts w:ascii="Times New Roman" w:hAnsi="Times New Roman" w:cs="Times New Roman"/>
          <w:sz w:val="24"/>
          <w:szCs w:val="24"/>
        </w:rPr>
        <w:t>, 10063</w:t>
      </w:r>
      <w:r w:rsidR="00F525D2" w:rsidRPr="00FB526E">
        <w:rPr>
          <w:rFonts w:ascii="Times New Roman" w:hAnsi="Times New Roman" w:cs="Times New Roman"/>
          <w:sz w:val="24"/>
          <w:szCs w:val="24"/>
        </w:rPr>
        <w:t>-</w:t>
      </w:r>
      <w:r w:rsidRPr="00FB526E">
        <w:rPr>
          <w:rFonts w:ascii="Times New Roman" w:hAnsi="Times New Roman" w:cs="Times New Roman"/>
          <w:sz w:val="24"/>
          <w:szCs w:val="24"/>
        </w:rPr>
        <w:t xml:space="preserve">10071. </w:t>
      </w:r>
      <w:r w:rsidRPr="00FB526E">
        <w:rPr>
          <w:rFonts w:ascii="Times New Roman" w:hAnsi="Times New Roman" w:cs="Times New Roman"/>
          <w:b/>
          <w:sz w:val="24"/>
          <w:szCs w:val="24"/>
        </w:rPr>
        <w:t>DOI:</w:t>
      </w:r>
      <w:r w:rsidRPr="00FB526E">
        <w:rPr>
          <w:rFonts w:ascii="Times New Roman" w:hAnsi="Times New Roman" w:cs="Times New Roman"/>
          <w:sz w:val="24"/>
          <w:szCs w:val="24"/>
        </w:rPr>
        <w:t xml:space="preserve"> </w:t>
      </w:r>
      <w:hyperlink r:id="rId40" w:tooltip="DOI URL" w:history="1">
        <w:r w:rsidRPr="00FB526E">
          <w:rPr>
            <w:rFonts w:ascii="Times New Roman" w:hAnsi="Times New Roman" w:cs="Times New Roman"/>
            <w:sz w:val="24"/>
            <w:szCs w:val="24"/>
          </w:rPr>
          <w:t>10.1021/ie400855b</w:t>
        </w:r>
      </w:hyperlink>
    </w:p>
    <w:p w:rsidR="00071554" w:rsidRPr="00FB526E" w:rsidRDefault="00071554" w:rsidP="003B49B2">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shd w:val="clear" w:color="auto" w:fill="FFFFFF"/>
        </w:rPr>
        <w:t xml:space="preserve">[2] </w:t>
      </w:r>
      <w:r w:rsidRPr="00FB526E">
        <w:rPr>
          <w:rFonts w:ascii="Times New Roman" w:hAnsi="Times New Roman" w:cs="Times New Roman"/>
          <w:sz w:val="24"/>
          <w:szCs w:val="24"/>
        </w:rPr>
        <w:t xml:space="preserve">A. </w:t>
      </w:r>
      <w:proofErr w:type="spellStart"/>
      <w:r w:rsidRPr="00FB526E">
        <w:rPr>
          <w:rFonts w:ascii="Times New Roman" w:hAnsi="Times New Roman" w:cs="Times New Roman"/>
          <w:sz w:val="24"/>
          <w:szCs w:val="24"/>
        </w:rPr>
        <w:t>Eslami</w:t>
      </w:r>
      <w:proofErr w:type="spellEnd"/>
      <w:r w:rsidRPr="00FB526E">
        <w:rPr>
          <w:rFonts w:ascii="Times New Roman" w:hAnsi="Times New Roman" w:cs="Times New Roman"/>
          <w:sz w:val="24"/>
          <w:szCs w:val="24"/>
        </w:rPr>
        <w:t xml:space="preserve">, M. </w:t>
      </w:r>
      <w:proofErr w:type="spellStart"/>
      <w:r w:rsidRPr="00FB526E">
        <w:rPr>
          <w:rFonts w:ascii="Times New Roman" w:hAnsi="Times New Roman" w:cs="Times New Roman"/>
          <w:sz w:val="24"/>
          <w:szCs w:val="24"/>
        </w:rPr>
        <w:t>Moradi</w:t>
      </w:r>
      <w:proofErr w:type="spellEnd"/>
      <w:r w:rsidRPr="00FB526E">
        <w:rPr>
          <w:rFonts w:ascii="Times New Roman" w:hAnsi="Times New Roman" w:cs="Times New Roman"/>
          <w:sz w:val="24"/>
          <w:szCs w:val="24"/>
        </w:rPr>
        <w:t xml:space="preserve">, F. </w:t>
      </w:r>
      <w:proofErr w:type="spellStart"/>
      <w:r w:rsidRPr="00FB526E">
        <w:rPr>
          <w:rFonts w:ascii="Times New Roman" w:hAnsi="Times New Roman" w:cs="Times New Roman"/>
          <w:sz w:val="24"/>
          <w:szCs w:val="24"/>
        </w:rPr>
        <w:t>Ghanbari</w:t>
      </w:r>
      <w:proofErr w:type="spellEnd"/>
      <w:r w:rsidRPr="00FB526E">
        <w:rPr>
          <w:rFonts w:ascii="Times New Roman" w:hAnsi="Times New Roman" w:cs="Times New Roman"/>
          <w:sz w:val="24"/>
          <w:szCs w:val="24"/>
        </w:rPr>
        <w:t xml:space="preserve">, F. </w:t>
      </w:r>
      <w:proofErr w:type="spellStart"/>
      <w:r w:rsidRPr="00FB526E">
        <w:rPr>
          <w:rFonts w:ascii="Times New Roman" w:hAnsi="Times New Roman" w:cs="Times New Roman"/>
          <w:sz w:val="24"/>
          <w:szCs w:val="24"/>
        </w:rPr>
        <w:t>Mehdipour</w:t>
      </w:r>
      <w:proofErr w:type="spellEnd"/>
      <w:r w:rsidRPr="00FB526E">
        <w:rPr>
          <w:rFonts w:ascii="Times New Roman" w:hAnsi="Times New Roman" w:cs="Times New Roman"/>
          <w:sz w:val="24"/>
          <w:szCs w:val="24"/>
        </w:rPr>
        <w:t xml:space="preserve">, </w:t>
      </w:r>
      <w:r w:rsidRPr="00FB526E">
        <w:rPr>
          <w:rFonts w:ascii="Times New Roman" w:hAnsi="Times New Roman" w:cs="Times New Roman"/>
          <w:i/>
          <w:sz w:val="24"/>
          <w:szCs w:val="24"/>
        </w:rPr>
        <w:t>J. Environ. Health Sci. Eng.</w:t>
      </w:r>
      <w:r w:rsidRPr="00FB526E">
        <w:rPr>
          <w:rFonts w:ascii="Times New Roman" w:hAnsi="Times New Roman" w:cs="Times New Roman"/>
          <w:sz w:val="24"/>
          <w:szCs w:val="24"/>
        </w:rPr>
        <w:t xml:space="preserve"> </w:t>
      </w:r>
      <w:r w:rsidR="003B49B2" w:rsidRPr="00FB526E">
        <w:rPr>
          <w:rFonts w:ascii="Times New Roman" w:hAnsi="Times New Roman" w:cs="Times New Roman"/>
          <w:b/>
          <w:sz w:val="24"/>
          <w:szCs w:val="24"/>
        </w:rPr>
        <w:t>2013,</w:t>
      </w:r>
      <w:r w:rsidR="003B49B2"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11</w:t>
      </w:r>
      <w:r w:rsidR="003B49B2" w:rsidRPr="00FB526E">
        <w:rPr>
          <w:rFonts w:ascii="Times New Roman" w:hAnsi="Times New Roman" w:cs="Times New Roman"/>
          <w:sz w:val="24"/>
          <w:szCs w:val="24"/>
        </w:rPr>
        <w:t>,</w:t>
      </w:r>
      <w:r w:rsidRPr="00FB526E">
        <w:rPr>
          <w:rFonts w:ascii="Times New Roman" w:hAnsi="Times New Roman" w:cs="Times New Roman"/>
          <w:sz w:val="24"/>
          <w:szCs w:val="24"/>
        </w:rPr>
        <w:t xml:space="preserve"> 1-8. </w:t>
      </w:r>
      <w:r w:rsidR="003B49B2" w:rsidRPr="00FB526E">
        <w:rPr>
          <w:rFonts w:ascii="Times New Roman" w:hAnsi="Times New Roman" w:cs="Times New Roman"/>
          <w:b/>
          <w:sz w:val="24"/>
          <w:szCs w:val="24"/>
        </w:rPr>
        <w:t xml:space="preserve">DOI: </w:t>
      </w:r>
      <w:hyperlink r:id="rId41" w:tgtFrame="_blank" w:history="1">
        <w:r w:rsidRPr="00FB526E">
          <w:rPr>
            <w:rFonts w:ascii="Times New Roman" w:hAnsi="Times New Roman" w:cs="Times New Roman"/>
            <w:sz w:val="24"/>
            <w:szCs w:val="24"/>
          </w:rPr>
          <w:t>10.1186/2052-336X-11-31</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 xml:space="preserve">[3] I. </w:t>
      </w:r>
      <w:proofErr w:type="spellStart"/>
      <w:r w:rsidRPr="00FB526E">
        <w:rPr>
          <w:rFonts w:ascii="Times New Roman" w:eastAsiaTheme="minorHAnsi" w:hAnsi="Times New Roman" w:cs="Times New Roman"/>
          <w:sz w:val="24"/>
          <w:szCs w:val="24"/>
          <w:lang w:val="en-US" w:eastAsia="en-US"/>
        </w:rPr>
        <w:t>Oller</w:t>
      </w:r>
      <w:proofErr w:type="spellEnd"/>
      <w:r w:rsidRPr="00FB526E">
        <w:rPr>
          <w:rFonts w:ascii="Times New Roman" w:eastAsiaTheme="minorHAnsi" w:hAnsi="Times New Roman" w:cs="Times New Roman"/>
          <w:sz w:val="24"/>
          <w:szCs w:val="24"/>
          <w:lang w:val="en-US" w:eastAsia="en-US"/>
        </w:rPr>
        <w:t xml:space="preserve">, S. </w:t>
      </w:r>
      <w:proofErr w:type="spellStart"/>
      <w:r w:rsidRPr="00FB526E">
        <w:rPr>
          <w:rFonts w:ascii="Times New Roman" w:eastAsiaTheme="minorHAnsi" w:hAnsi="Times New Roman" w:cs="Times New Roman"/>
          <w:sz w:val="24"/>
          <w:szCs w:val="24"/>
          <w:lang w:val="en-US" w:eastAsia="en-US"/>
        </w:rPr>
        <w:t>Malato</w:t>
      </w:r>
      <w:proofErr w:type="spellEnd"/>
      <w:r w:rsidRPr="00FB526E">
        <w:rPr>
          <w:rFonts w:ascii="Times New Roman" w:eastAsiaTheme="minorHAnsi" w:hAnsi="Times New Roman" w:cs="Times New Roman"/>
          <w:sz w:val="24"/>
          <w:szCs w:val="24"/>
          <w:lang w:val="en-US" w:eastAsia="en-US"/>
        </w:rPr>
        <w:t>, J.</w:t>
      </w:r>
      <w:r w:rsidR="003B49B2" w:rsidRPr="00FB526E">
        <w:rPr>
          <w:rFonts w:ascii="Times New Roman" w:eastAsiaTheme="minorHAnsi" w:hAnsi="Times New Roman" w:cs="Times New Roman"/>
          <w:sz w:val="24"/>
          <w:szCs w:val="24"/>
          <w:lang w:val="en-US" w:eastAsia="en-US"/>
        </w:rPr>
        <w:t xml:space="preserve"> </w:t>
      </w:r>
      <w:r w:rsidRPr="00FB526E">
        <w:rPr>
          <w:rFonts w:ascii="Times New Roman" w:eastAsiaTheme="minorHAnsi" w:hAnsi="Times New Roman" w:cs="Times New Roman"/>
          <w:sz w:val="24"/>
          <w:szCs w:val="24"/>
          <w:lang w:val="en-US" w:eastAsia="en-US"/>
        </w:rPr>
        <w:t xml:space="preserve">A. Sánchez-Pérez, </w:t>
      </w:r>
      <w:r w:rsidRPr="00FB526E">
        <w:rPr>
          <w:rFonts w:ascii="Times New Roman" w:eastAsiaTheme="minorHAnsi" w:hAnsi="Times New Roman" w:cs="Times New Roman"/>
          <w:i/>
          <w:sz w:val="24"/>
          <w:szCs w:val="24"/>
          <w:lang w:val="en-US" w:eastAsia="en-US"/>
        </w:rPr>
        <w:t>Sci. Total Environ.</w:t>
      </w:r>
      <w:r w:rsidRPr="00FB526E">
        <w:rPr>
          <w:rFonts w:ascii="Times New Roman" w:eastAsiaTheme="minorHAnsi" w:hAnsi="Times New Roman" w:cs="Times New Roman"/>
          <w:sz w:val="24"/>
          <w:szCs w:val="24"/>
          <w:lang w:val="en-US" w:eastAsia="en-US"/>
        </w:rPr>
        <w:t xml:space="preserve"> </w:t>
      </w:r>
      <w:r w:rsidR="003B49B2" w:rsidRPr="00FB526E">
        <w:rPr>
          <w:rFonts w:ascii="Times New Roman" w:eastAsiaTheme="minorHAnsi" w:hAnsi="Times New Roman" w:cs="Times New Roman"/>
          <w:b/>
          <w:sz w:val="24"/>
          <w:szCs w:val="24"/>
          <w:lang w:val="en-US" w:eastAsia="en-US"/>
        </w:rPr>
        <w:t>2011,</w:t>
      </w:r>
      <w:r w:rsidR="003B49B2" w:rsidRPr="00FB526E">
        <w:rPr>
          <w:rFonts w:ascii="Times New Roman" w:eastAsiaTheme="minorHAnsi" w:hAnsi="Times New Roman" w:cs="Times New Roman"/>
          <w:sz w:val="24"/>
          <w:szCs w:val="24"/>
          <w:lang w:val="en-US" w:eastAsia="en-US"/>
        </w:rPr>
        <w:t xml:space="preserve"> </w:t>
      </w:r>
      <w:r w:rsidRPr="00FB526E">
        <w:rPr>
          <w:rFonts w:ascii="Times New Roman" w:eastAsiaTheme="minorHAnsi" w:hAnsi="Times New Roman" w:cs="Times New Roman"/>
          <w:i/>
          <w:sz w:val="24"/>
          <w:szCs w:val="24"/>
          <w:lang w:val="en-US" w:eastAsia="en-US"/>
        </w:rPr>
        <w:t>409</w:t>
      </w:r>
      <w:r w:rsidR="003B49B2" w:rsidRPr="00FB526E">
        <w:rPr>
          <w:rFonts w:ascii="Times New Roman" w:eastAsiaTheme="minorHAnsi" w:hAnsi="Times New Roman" w:cs="Times New Roman"/>
          <w:i/>
          <w:sz w:val="24"/>
          <w:szCs w:val="24"/>
          <w:lang w:val="en-US" w:eastAsia="en-US"/>
        </w:rPr>
        <w:t>,</w:t>
      </w:r>
      <w:r w:rsidRPr="00FB526E">
        <w:rPr>
          <w:rFonts w:ascii="Times New Roman" w:eastAsiaTheme="minorHAnsi" w:hAnsi="Times New Roman" w:cs="Times New Roman"/>
          <w:sz w:val="24"/>
          <w:szCs w:val="24"/>
          <w:lang w:val="en-US" w:eastAsia="en-US"/>
        </w:rPr>
        <w:t xml:space="preserve"> 4141</w:t>
      </w:r>
      <w:r w:rsidRPr="00FB526E">
        <w:rPr>
          <w:rFonts w:ascii="Times New Roman" w:eastAsiaTheme="minorHAnsi" w:hAnsi="Times New Roman" w:cs="Times New Roman" w:hint="eastAsia"/>
          <w:sz w:val="24"/>
          <w:szCs w:val="24"/>
          <w:lang w:val="en-US" w:eastAsia="en-US"/>
        </w:rPr>
        <w:t>-</w:t>
      </w:r>
      <w:r w:rsidRPr="00FB526E">
        <w:rPr>
          <w:rFonts w:ascii="Times New Roman" w:eastAsiaTheme="minorHAnsi" w:hAnsi="Times New Roman" w:cs="Times New Roman"/>
          <w:sz w:val="24"/>
          <w:szCs w:val="24"/>
          <w:lang w:val="en-US" w:eastAsia="en-US"/>
        </w:rPr>
        <w:t xml:space="preserve">4166. </w:t>
      </w:r>
      <w:hyperlink r:id="rId42" w:tgtFrame="_blank" w:tooltip="Persistent link using digital object identifier" w:history="1">
        <w:r w:rsidR="003B49B2" w:rsidRPr="00FB526E">
          <w:rPr>
            <w:rFonts w:ascii="Times New Roman" w:hAnsi="Times New Roman" w:cs="Times New Roman"/>
            <w:b/>
            <w:sz w:val="24"/>
            <w:szCs w:val="24"/>
          </w:rPr>
          <w:t xml:space="preserve"> DOI: </w:t>
        </w:r>
        <w:r w:rsidRPr="00FB526E">
          <w:rPr>
            <w:rFonts w:ascii="Times New Roman" w:hAnsi="Times New Roman" w:cs="Times New Roman"/>
            <w:sz w:val="24"/>
            <w:szCs w:val="24"/>
          </w:rPr>
          <w:t>10.1016/j.scitotenv.2010.08.061</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[4] P. Ghosh, A.</w:t>
      </w:r>
      <w:r w:rsidR="003B49B2" w:rsidRPr="00FB526E">
        <w:rPr>
          <w:rFonts w:ascii="Times New Roman" w:eastAsiaTheme="minorHAnsi" w:hAnsi="Times New Roman" w:cs="Times New Roman"/>
          <w:sz w:val="24"/>
          <w:szCs w:val="24"/>
          <w:lang w:val="en-US" w:eastAsia="en-US"/>
        </w:rPr>
        <w:t xml:space="preserve"> </w:t>
      </w:r>
      <w:r w:rsidRPr="00FB526E">
        <w:rPr>
          <w:rFonts w:ascii="Times New Roman" w:eastAsiaTheme="minorHAnsi" w:hAnsi="Times New Roman" w:cs="Times New Roman"/>
          <w:sz w:val="24"/>
          <w:szCs w:val="24"/>
          <w:lang w:val="en-US" w:eastAsia="en-US"/>
        </w:rPr>
        <w:t xml:space="preserve">N. </w:t>
      </w:r>
      <w:proofErr w:type="spellStart"/>
      <w:r w:rsidRPr="00FB526E">
        <w:rPr>
          <w:rFonts w:ascii="Times New Roman" w:eastAsiaTheme="minorHAnsi" w:hAnsi="Times New Roman" w:cs="Times New Roman"/>
          <w:sz w:val="24"/>
          <w:szCs w:val="24"/>
          <w:lang w:val="en-US" w:eastAsia="en-US"/>
        </w:rPr>
        <w:t>Samanta</w:t>
      </w:r>
      <w:proofErr w:type="spellEnd"/>
      <w:r w:rsidRPr="00FB526E">
        <w:rPr>
          <w:rFonts w:ascii="Times New Roman" w:eastAsiaTheme="minorHAnsi" w:hAnsi="Times New Roman" w:cs="Times New Roman"/>
          <w:sz w:val="24"/>
          <w:szCs w:val="24"/>
          <w:lang w:val="en-US" w:eastAsia="en-US"/>
        </w:rPr>
        <w:t xml:space="preserve">, S. Ray, </w:t>
      </w:r>
      <w:r w:rsidRPr="00FB526E">
        <w:rPr>
          <w:rFonts w:ascii="Times New Roman" w:eastAsiaTheme="minorHAnsi" w:hAnsi="Times New Roman" w:cs="Times New Roman"/>
          <w:i/>
          <w:sz w:val="24"/>
          <w:szCs w:val="24"/>
          <w:lang w:val="en-US" w:eastAsia="en-US"/>
        </w:rPr>
        <w:t>Can. J. Chem. Eng.</w:t>
      </w:r>
      <w:r w:rsidRPr="00FB526E">
        <w:rPr>
          <w:rFonts w:ascii="Times New Roman" w:eastAsiaTheme="minorHAnsi" w:hAnsi="Times New Roman" w:cs="Times New Roman"/>
          <w:sz w:val="24"/>
          <w:szCs w:val="24"/>
          <w:lang w:val="en-US" w:eastAsia="en-US"/>
        </w:rPr>
        <w:t xml:space="preserve"> </w:t>
      </w:r>
      <w:r w:rsidR="003B49B2" w:rsidRPr="00FB526E">
        <w:rPr>
          <w:rFonts w:ascii="Times New Roman" w:eastAsiaTheme="minorHAnsi" w:hAnsi="Times New Roman" w:cs="Times New Roman"/>
          <w:b/>
          <w:sz w:val="24"/>
          <w:szCs w:val="24"/>
          <w:lang w:val="en-US" w:eastAsia="en-US"/>
        </w:rPr>
        <w:t>2010</w:t>
      </w:r>
      <w:r w:rsidR="003B49B2" w:rsidRPr="00FB526E">
        <w:rPr>
          <w:rFonts w:ascii="Times New Roman" w:eastAsiaTheme="minorHAnsi" w:hAnsi="Times New Roman" w:cs="Times New Roman"/>
          <w:sz w:val="24"/>
          <w:szCs w:val="24"/>
          <w:lang w:val="en-US" w:eastAsia="en-US"/>
        </w:rPr>
        <w:t xml:space="preserve">, </w:t>
      </w:r>
      <w:r w:rsidR="003B49B2" w:rsidRPr="00FB526E">
        <w:rPr>
          <w:rFonts w:ascii="Times New Roman" w:eastAsiaTheme="minorHAnsi" w:hAnsi="Times New Roman" w:cs="Times New Roman"/>
          <w:i/>
          <w:sz w:val="24"/>
          <w:szCs w:val="24"/>
          <w:lang w:val="en-US" w:eastAsia="en-US"/>
        </w:rPr>
        <w:t>88,</w:t>
      </w:r>
      <w:r w:rsidRPr="00FB526E">
        <w:rPr>
          <w:rFonts w:ascii="Times New Roman" w:eastAsiaTheme="minorHAnsi" w:hAnsi="Times New Roman" w:cs="Times New Roman"/>
          <w:sz w:val="24"/>
          <w:szCs w:val="24"/>
          <w:lang w:val="en-US" w:eastAsia="en-US"/>
        </w:rPr>
        <w:t xml:space="preserve"> 1021-1026. </w:t>
      </w:r>
      <w:hyperlink r:id="rId43" w:history="1">
        <w:r w:rsidR="003B49B2" w:rsidRPr="00FB526E">
          <w:rPr>
            <w:b/>
          </w:rPr>
          <w:t xml:space="preserve"> </w:t>
        </w:r>
        <w:r w:rsidR="003B49B2" w:rsidRPr="00FB526E">
          <w:rPr>
            <w:rFonts w:ascii="Times New Roman" w:eastAsiaTheme="minorHAnsi" w:hAnsi="Times New Roman" w:cs="Times New Roman"/>
            <w:b/>
            <w:sz w:val="24"/>
            <w:szCs w:val="24"/>
            <w:lang w:val="en-US" w:eastAsia="en-US"/>
          </w:rPr>
          <w:t xml:space="preserve">DOI: </w:t>
        </w:r>
        <w:r w:rsidRPr="00FB526E">
          <w:rPr>
            <w:rFonts w:ascii="Times New Roman" w:eastAsiaTheme="minorHAnsi" w:hAnsi="Times New Roman" w:cs="Times New Roman"/>
            <w:sz w:val="24"/>
            <w:szCs w:val="24"/>
            <w:lang w:val="en-US" w:eastAsia="en-US"/>
          </w:rPr>
          <w:t>10.1002/cjce.20353</w:t>
        </w:r>
      </w:hyperlink>
    </w:p>
    <w:p w:rsidR="00F525D2" w:rsidRPr="00FB526E" w:rsidRDefault="00071554" w:rsidP="00F525D2">
      <w:pPr>
        <w:autoSpaceDE w:val="0"/>
        <w:autoSpaceDN w:val="0"/>
        <w:adjustRightInd w:val="0"/>
        <w:spacing w:after="0" w:line="480" w:lineRule="auto"/>
        <w:ind w:left="426" w:hanging="426"/>
        <w:jc w:val="both"/>
        <w:rPr>
          <w:rFonts w:ascii="Times New Roman" w:hAnsi="Times New Roman" w:cs="Times New Roman"/>
          <w:sz w:val="24"/>
          <w:szCs w:val="24"/>
        </w:rPr>
      </w:pPr>
      <w:r w:rsidRPr="00FB526E">
        <w:rPr>
          <w:rFonts w:ascii="Times New Roman" w:eastAsia="Times New Roman" w:hAnsi="Times New Roman" w:cs="Times New Roman"/>
          <w:sz w:val="24"/>
          <w:szCs w:val="24"/>
        </w:rPr>
        <w:lastRenderedPageBreak/>
        <w:t xml:space="preserve">[5] </w:t>
      </w:r>
      <w:r w:rsidRPr="00FB526E">
        <w:rPr>
          <w:rFonts w:ascii="Times New Roman" w:hAnsi="Times New Roman" w:cs="Times New Roman"/>
          <w:sz w:val="24"/>
          <w:szCs w:val="24"/>
        </w:rPr>
        <w:t xml:space="preserve">A. </w:t>
      </w:r>
      <w:proofErr w:type="spellStart"/>
      <w:r w:rsidRPr="00FB526E">
        <w:rPr>
          <w:rFonts w:ascii="Times New Roman" w:hAnsi="Times New Roman" w:cs="Times New Roman"/>
          <w:sz w:val="24"/>
          <w:szCs w:val="24"/>
        </w:rPr>
        <w:t>Durán</w:t>
      </w:r>
      <w:proofErr w:type="spellEnd"/>
      <w:r w:rsidRPr="00FB526E">
        <w:rPr>
          <w:rFonts w:ascii="Times New Roman" w:hAnsi="Times New Roman" w:cs="Times New Roman"/>
          <w:sz w:val="24"/>
          <w:szCs w:val="24"/>
        </w:rPr>
        <w:t>, J.</w:t>
      </w:r>
      <w:r w:rsidR="003B49B2"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M. </w:t>
      </w:r>
      <w:proofErr w:type="spellStart"/>
      <w:r w:rsidRPr="00FB526E">
        <w:rPr>
          <w:rFonts w:ascii="Times New Roman" w:hAnsi="Times New Roman" w:cs="Times New Roman"/>
          <w:sz w:val="24"/>
          <w:szCs w:val="24"/>
        </w:rPr>
        <w:t>Monteagudo</w:t>
      </w:r>
      <w:proofErr w:type="spellEnd"/>
      <w:r w:rsidRPr="00FB526E">
        <w:rPr>
          <w:rFonts w:ascii="Times New Roman" w:hAnsi="Times New Roman" w:cs="Times New Roman"/>
          <w:sz w:val="24"/>
          <w:szCs w:val="24"/>
        </w:rPr>
        <w:t>, I.</w:t>
      </w:r>
      <w:r w:rsidR="003B49B2"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S. </w:t>
      </w:r>
      <w:proofErr w:type="spellStart"/>
      <w:r w:rsidRPr="00FB526E">
        <w:rPr>
          <w:rFonts w:ascii="Times New Roman" w:hAnsi="Times New Roman" w:cs="Times New Roman"/>
          <w:sz w:val="24"/>
          <w:szCs w:val="24"/>
        </w:rPr>
        <w:t>Martén</w:t>
      </w:r>
      <w:proofErr w:type="spellEnd"/>
      <w:r w:rsidRPr="00FB526E">
        <w:rPr>
          <w:rFonts w:ascii="Times New Roman" w:hAnsi="Times New Roman" w:cs="Times New Roman"/>
          <w:sz w:val="24"/>
          <w:szCs w:val="24"/>
        </w:rPr>
        <w:t>, F.</w:t>
      </w:r>
      <w:r w:rsidR="003B49B2"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J. </w:t>
      </w:r>
      <w:proofErr w:type="spellStart"/>
      <w:r w:rsidRPr="00FB526E">
        <w:rPr>
          <w:rFonts w:ascii="Times New Roman" w:hAnsi="Times New Roman" w:cs="Times New Roman"/>
          <w:sz w:val="24"/>
          <w:szCs w:val="24"/>
        </w:rPr>
        <w:t>Amunategui</w:t>
      </w:r>
      <w:proofErr w:type="spellEnd"/>
      <w:r w:rsidRPr="00FB526E">
        <w:rPr>
          <w:rFonts w:ascii="Times New Roman" w:hAnsi="Times New Roman" w:cs="Times New Roman"/>
          <w:sz w:val="24"/>
          <w:szCs w:val="24"/>
        </w:rPr>
        <w:t>, D.</w:t>
      </w:r>
      <w:r w:rsidR="003B49B2"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A. Patterson, </w:t>
      </w:r>
      <w:r w:rsidRPr="00FB526E">
        <w:rPr>
          <w:rFonts w:ascii="Times New Roman" w:hAnsi="Times New Roman" w:cs="Times New Roman"/>
          <w:i/>
          <w:sz w:val="24"/>
          <w:szCs w:val="24"/>
        </w:rPr>
        <w:t>Chemosphere,</w:t>
      </w:r>
      <w:r w:rsidRPr="00FB526E">
        <w:rPr>
          <w:rFonts w:ascii="Times New Roman" w:hAnsi="Times New Roman" w:cs="Times New Roman"/>
          <w:sz w:val="24"/>
          <w:szCs w:val="24"/>
        </w:rPr>
        <w:t xml:space="preserve"> </w:t>
      </w:r>
      <w:r w:rsidR="003B49B2" w:rsidRPr="00FB526E">
        <w:rPr>
          <w:rFonts w:ascii="Times New Roman" w:hAnsi="Times New Roman" w:cs="Times New Roman"/>
          <w:b/>
          <w:sz w:val="24"/>
          <w:szCs w:val="24"/>
        </w:rPr>
        <w:t>2017,</w:t>
      </w:r>
      <w:r w:rsidR="003B49B2"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186</w:t>
      </w:r>
      <w:r w:rsidR="003B49B2" w:rsidRPr="00FB526E">
        <w:rPr>
          <w:rFonts w:ascii="Times New Roman" w:hAnsi="Times New Roman" w:cs="Times New Roman"/>
          <w:sz w:val="24"/>
          <w:szCs w:val="24"/>
        </w:rPr>
        <w:t>,</w:t>
      </w:r>
      <w:r w:rsidRPr="00FB526E">
        <w:rPr>
          <w:rFonts w:ascii="Times New Roman" w:hAnsi="Times New Roman" w:cs="Times New Roman"/>
          <w:sz w:val="24"/>
          <w:szCs w:val="24"/>
        </w:rPr>
        <w:t xml:space="preserve"> 177-184. </w:t>
      </w:r>
      <w:r w:rsidR="003B49B2" w:rsidRPr="00FB526E">
        <w:rPr>
          <w:rFonts w:ascii="Times New Roman" w:hAnsi="Times New Roman" w:cs="Times New Roman"/>
          <w:b/>
          <w:sz w:val="24"/>
          <w:szCs w:val="24"/>
        </w:rPr>
        <w:t>DOI:</w:t>
      </w:r>
      <w:r w:rsidR="003B49B2" w:rsidRPr="00FB526E">
        <w:rPr>
          <w:rFonts w:ascii="Times New Roman" w:hAnsi="Times New Roman" w:cs="Times New Roman"/>
          <w:sz w:val="24"/>
          <w:szCs w:val="24"/>
        </w:rPr>
        <w:t xml:space="preserve"> </w:t>
      </w:r>
      <w:hyperlink r:id="rId44" w:tgtFrame="_blank" w:history="1">
        <w:r w:rsidRPr="00FB526E">
          <w:rPr>
            <w:rFonts w:ascii="Times New Roman" w:hAnsi="Times New Roman" w:cs="Times New Roman"/>
            <w:sz w:val="24"/>
            <w:szCs w:val="24"/>
          </w:rPr>
          <w:t>10.1016/j.chemosphere.2017.07.148</w:t>
        </w:r>
      </w:hyperlink>
    </w:p>
    <w:p w:rsidR="003B49B2" w:rsidRPr="00FB526E" w:rsidRDefault="00071554" w:rsidP="00F525D2">
      <w:pPr>
        <w:autoSpaceDE w:val="0"/>
        <w:autoSpaceDN w:val="0"/>
        <w:adjustRightInd w:val="0"/>
        <w:spacing w:after="0" w:line="480" w:lineRule="auto"/>
        <w:ind w:left="426" w:hanging="426"/>
        <w:jc w:val="both"/>
        <w:rPr>
          <w:rFonts w:ascii="Times New Roman" w:hAnsi="Times New Roman" w:cs="Times New Roman"/>
          <w:sz w:val="24"/>
          <w:szCs w:val="24"/>
        </w:rPr>
      </w:pPr>
      <w:r w:rsidRPr="00FB526E">
        <w:rPr>
          <w:rFonts w:ascii="Times New Roman" w:hAnsi="Times New Roman"/>
          <w:sz w:val="24"/>
          <w:szCs w:val="24"/>
        </w:rPr>
        <w:t>[6] X.</w:t>
      </w:r>
      <w:r w:rsidR="003B49B2" w:rsidRPr="00FB526E">
        <w:rPr>
          <w:rFonts w:ascii="Times New Roman" w:hAnsi="Times New Roman"/>
          <w:sz w:val="24"/>
          <w:szCs w:val="24"/>
        </w:rPr>
        <w:t xml:space="preserve"> </w:t>
      </w:r>
      <w:r w:rsidRPr="00FB526E">
        <w:rPr>
          <w:rFonts w:ascii="Times New Roman" w:hAnsi="Times New Roman"/>
          <w:sz w:val="24"/>
          <w:szCs w:val="24"/>
        </w:rPr>
        <w:t>–R. Xu, X.</w:t>
      </w:r>
      <w:r w:rsidR="003B49B2" w:rsidRPr="00FB526E">
        <w:rPr>
          <w:rFonts w:ascii="Times New Roman" w:hAnsi="Times New Roman"/>
          <w:sz w:val="24"/>
          <w:szCs w:val="24"/>
        </w:rPr>
        <w:t xml:space="preserve"> </w:t>
      </w:r>
      <w:r w:rsidRPr="00FB526E">
        <w:rPr>
          <w:rFonts w:ascii="Times New Roman" w:hAnsi="Times New Roman"/>
          <w:sz w:val="24"/>
          <w:szCs w:val="24"/>
        </w:rPr>
        <w:t xml:space="preserve">-Z. Li, </w:t>
      </w:r>
      <w:r w:rsidRPr="00FB526E">
        <w:rPr>
          <w:rFonts w:ascii="Times New Roman" w:hAnsi="Times New Roman"/>
          <w:i/>
          <w:sz w:val="24"/>
          <w:szCs w:val="24"/>
        </w:rPr>
        <w:t xml:space="preserve">Sep. </w:t>
      </w:r>
      <w:proofErr w:type="spellStart"/>
      <w:r w:rsidRPr="00FB526E">
        <w:rPr>
          <w:rFonts w:ascii="Times New Roman" w:hAnsi="Times New Roman"/>
          <w:i/>
          <w:sz w:val="24"/>
          <w:szCs w:val="24"/>
        </w:rPr>
        <w:t>Purif</w:t>
      </w:r>
      <w:proofErr w:type="spellEnd"/>
      <w:r w:rsidRPr="00FB526E">
        <w:rPr>
          <w:rFonts w:ascii="Times New Roman" w:hAnsi="Times New Roman"/>
          <w:i/>
          <w:sz w:val="24"/>
          <w:szCs w:val="24"/>
        </w:rPr>
        <w:t>. Technol.</w:t>
      </w:r>
      <w:r w:rsidR="003B49B2" w:rsidRPr="00FB526E">
        <w:rPr>
          <w:rFonts w:ascii="Times New Roman" w:hAnsi="Times New Roman"/>
          <w:sz w:val="24"/>
          <w:szCs w:val="24"/>
        </w:rPr>
        <w:t xml:space="preserve"> </w:t>
      </w:r>
      <w:r w:rsidR="003B49B2" w:rsidRPr="00FB526E">
        <w:rPr>
          <w:rFonts w:ascii="Times New Roman" w:hAnsi="Times New Roman"/>
          <w:b/>
          <w:sz w:val="24"/>
          <w:szCs w:val="24"/>
        </w:rPr>
        <w:t>2010,</w:t>
      </w:r>
      <w:r w:rsidR="003B49B2" w:rsidRPr="00FB526E">
        <w:rPr>
          <w:rFonts w:ascii="Times New Roman" w:hAnsi="Times New Roman"/>
          <w:sz w:val="24"/>
          <w:szCs w:val="24"/>
        </w:rPr>
        <w:t xml:space="preserve"> </w:t>
      </w:r>
      <w:r w:rsidR="003B49B2" w:rsidRPr="00FB526E">
        <w:rPr>
          <w:rFonts w:ascii="Times New Roman" w:hAnsi="Times New Roman"/>
          <w:i/>
          <w:sz w:val="24"/>
          <w:szCs w:val="24"/>
        </w:rPr>
        <w:t>72,</w:t>
      </w:r>
      <w:r w:rsidR="003B49B2" w:rsidRPr="00FB526E">
        <w:rPr>
          <w:rFonts w:ascii="Times New Roman" w:hAnsi="Times New Roman"/>
          <w:sz w:val="24"/>
          <w:szCs w:val="24"/>
        </w:rPr>
        <w:t xml:space="preserve"> 105-</w:t>
      </w:r>
      <w:r w:rsidRPr="00FB526E">
        <w:rPr>
          <w:rFonts w:ascii="Times New Roman" w:hAnsi="Times New Roman"/>
          <w:sz w:val="24"/>
          <w:szCs w:val="24"/>
        </w:rPr>
        <w:t xml:space="preserve">111. </w:t>
      </w:r>
      <w:hyperlink r:id="rId45" w:tgtFrame="_blank" w:tooltip="Persistent link using digital object identifier" w:history="1">
        <w:r w:rsidR="003B49B2" w:rsidRPr="00FB526E">
          <w:rPr>
            <w:lang w:val="en-US" w:eastAsia="en-US"/>
          </w:rPr>
          <w:t xml:space="preserve"> </w:t>
        </w:r>
        <w:r w:rsidR="003B49B2" w:rsidRPr="00FB526E">
          <w:rPr>
            <w:rFonts w:ascii="Times New Roman" w:eastAsiaTheme="minorHAnsi" w:hAnsi="Times New Roman" w:cs="Times New Roman"/>
            <w:b/>
            <w:sz w:val="24"/>
            <w:szCs w:val="24"/>
            <w:lang w:eastAsia="en-US"/>
          </w:rPr>
          <w:t xml:space="preserve">DOI: </w:t>
        </w:r>
        <w:r w:rsidRPr="00FB526E">
          <w:rPr>
            <w:rFonts w:ascii="Times New Roman" w:eastAsiaTheme="minorHAnsi" w:hAnsi="Times New Roman" w:cs="Times New Roman"/>
            <w:sz w:val="24"/>
            <w:szCs w:val="24"/>
            <w:lang w:eastAsia="en-US"/>
          </w:rPr>
          <w:t>10.1016/j.seppur.2010.01.012</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t xml:space="preserve">[7] </w:t>
      </w:r>
      <w:r w:rsidRPr="00FB526E">
        <w:rPr>
          <w:rFonts w:ascii="Times New Roman" w:hAnsi="Times New Roman"/>
          <w:sz w:val="24"/>
          <w:szCs w:val="24"/>
        </w:rPr>
        <w:t xml:space="preserve">M. </w:t>
      </w:r>
      <w:r w:rsidR="003B49B2" w:rsidRPr="00FB526E">
        <w:rPr>
          <w:rFonts w:ascii="Times New Roman" w:hAnsi="Times New Roman"/>
          <w:sz w:val="24"/>
          <w:szCs w:val="24"/>
        </w:rPr>
        <w:t xml:space="preserve"> </w:t>
      </w:r>
      <w:r w:rsidRPr="00FB526E">
        <w:rPr>
          <w:rFonts w:ascii="Times New Roman" w:hAnsi="Times New Roman"/>
          <w:sz w:val="24"/>
          <w:szCs w:val="24"/>
        </w:rPr>
        <w:t xml:space="preserve">K. Sahoo, J. </w:t>
      </w:r>
      <w:r w:rsidR="003B49B2" w:rsidRPr="00FB526E">
        <w:rPr>
          <w:rFonts w:ascii="Times New Roman" w:hAnsi="Times New Roman"/>
          <w:sz w:val="24"/>
          <w:szCs w:val="24"/>
        </w:rPr>
        <w:t xml:space="preserve"> E. </w:t>
      </w:r>
      <w:r w:rsidRPr="00FB526E">
        <w:rPr>
          <w:rFonts w:ascii="Times New Roman" w:hAnsi="Times New Roman"/>
          <w:sz w:val="24"/>
          <w:szCs w:val="24"/>
        </w:rPr>
        <w:t xml:space="preserve">Kumar, B. Sinha, M. Marbaniang, R. </w:t>
      </w:r>
      <w:r w:rsidR="003B49B2" w:rsidRPr="00FB526E">
        <w:rPr>
          <w:rFonts w:ascii="Times New Roman" w:hAnsi="Times New Roman"/>
          <w:sz w:val="24"/>
          <w:szCs w:val="24"/>
        </w:rPr>
        <w:t xml:space="preserve"> </w:t>
      </w:r>
      <w:r w:rsidRPr="00FB526E">
        <w:rPr>
          <w:rFonts w:ascii="Times New Roman" w:hAnsi="Times New Roman"/>
          <w:sz w:val="24"/>
          <w:szCs w:val="24"/>
        </w:rPr>
        <w:t xml:space="preserve">N. Sharan, </w:t>
      </w:r>
      <w:r w:rsidRPr="00FB526E">
        <w:rPr>
          <w:rFonts w:ascii="Times New Roman" w:hAnsi="Times New Roman"/>
          <w:i/>
          <w:sz w:val="24"/>
          <w:szCs w:val="24"/>
        </w:rPr>
        <w:t>Water Sci. Tech.</w:t>
      </w:r>
      <w:r w:rsidR="003B49B2" w:rsidRPr="00FB526E">
        <w:rPr>
          <w:rFonts w:ascii="Times New Roman" w:hAnsi="Times New Roman"/>
          <w:sz w:val="24"/>
          <w:szCs w:val="24"/>
        </w:rPr>
        <w:t xml:space="preserve"> </w:t>
      </w:r>
      <w:r w:rsidR="003B49B2" w:rsidRPr="00FB526E">
        <w:rPr>
          <w:rFonts w:ascii="Times New Roman" w:hAnsi="Times New Roman"/>
          <w:b/>
          <w:sz w:val="24"/>
          <w:szCs w:val="24"/>
        </w:rPr>
        <w:t>2018,</w:t>
      </w:r>
      <w:r w:rsidR="003B49B2" w:rsidRPr="00FB526E">
        <w:rPr>
          <w:rFonts w:ascii="Times New Roman" w:hAnsi="Times New Roman"/>
          <w:sz w:val="24"/>
          <w:szCs w:val="24"/>
        </w:rPr>
        <w:t xml:space="preserve"> </w:t>
      </w:r>
      <w:r w:rsidR="003B49B2" w:rsidRPr="00FB526E">
        <w:rPr>
          <w:rFonts w:ascii="Times New Roman" w:hAnsi="Times New Roman"/>
          <w:i/>
          <w:sz w:val="24"/>
          <w:szCs w:val="24"/>
        </w:rPr>
        <w:t>77,</w:t>
      </w:r>
      <w:r w:rsidR="003B49B2" w:rsidRPr="00FB526E">
        <w:rPr>
          <w:rFonts w:ascii="Times New Roman" w:hAnsi="Times New Roman"/>
          <w:sz w:val="24"/>
          <w:szCs w:val="24"/>
        </w:rPr>
        <w:t xml:space="preserve"> </w:t>
      </w:r>
      <w:r w:rsidRPr="00FB526E">
        <w:rPr>
          <w:rFonts w:ascii="Times New Roman" w:hAnsi="Times New Roman"/>
          <w:sz w:val="24"/>
          <w:szCs w:val="24"/>
        </w:rPr>
        <w:t xml:space="preserve">2917-2928. </w:t>
      </w:r>
      <w:hyperlink r:id="rId46" w:history="1">
        <w:r w:rsidR="003B49B2" w:rsidRPr="00FB526E">
          <w:rPr>
            <w:rFonts w:ascii="Times New Roman" w:hAnsi="Times New Roman"/>
            <w:sz w:val="24"/>
            <w:szCs w:val="24"/>
          </w:rPr>
          <w:t xml:space="preserve"> </w:t>
        </w:r>
        <w:r w:rsidR="003B49B2" w:rsidRPr="00FB526E">
          <w:rPr>
            <w:rFonts w:ascii="Times New Roman" w:hAnsi="Times New Roman"/>
            <w:b/>
            <w:sz w:val="24"/>
            <w:szCs w:val="24"/>
          </w:rPr>
          <w:t xml:space="preserve">DOI: </w:t>
        </w:r>
        <w:r w:rsidRPr="00FB526E">
          <w:rPr>
            <w:rFonts w:ascii="Times New Roman" w:hAnsi="Times New Roman"/>
            <w:sz w:val="24"/>
            <w:szCs w:val="24"/>
          </w:rPr>
          <w:t>10.2166/wst.2018.290</w:t>
        </w:r>
      </w:hyperlink>
      <w:r w:rsidRPr="00FB526E">
        <w:rPr>
          <w:rFonts w:ascii="Times New Roman" w:hAnsi="Times New Roman"/>
          <w:sz w:val="24"/>
          <w:szCs w:val="24"/>
        </w:rPr>
        <w:t>.</w:t>
      </w:r>
    </w:p>
    <w:p w:rsidR="003B49B2" w:rsidRPr="00FB526E" w:rsidRDefault="00071554" w:rsidP="00710B3F">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 xml:space="preserve">[8] </w:t>
      </w:r>
      <w:r w:rsidRPr="00FB526E">
        <w:rPr>
          <w:rFonts w:ascii="Times New Roman" w:hAnsi="Times New Roman" w:cs="Times New Roman"/>
          <w:sz w:val="24"/>
          <w:szCs w:val="24"/>
        </w:rPr>
        <w:t xml:space="preserve">F. Haber, J. Weiss, </w:t>
      </w:r>
      <w:r w:rsidRPr="00FB526E">
        <w:rPr>
          <w:rFonts w:ascii="Times New Roman" w:hAnsi="Times New Roman" w:cs="Times New Roman"/>
          <w:i/>
          <w:sz w:val="24"/>
          <w:szCs w:val="24"/>
        </w:rPr>
        <w:t>Proc. Roy. Soc. A</w:t>
      </w:r>
      <w:r w:rsidR="003B49B2" w:rsidRPr="00FB526E">
        <w:rPr>
          <w:rFonts w:ascii="Times New Roman" w:hAnsi="Times New Roman" w:cs="Times New Roman"/>
          <w:i/>
          <w:sz w:val="24"/>
          <w:szCs w:val="24"/>
        </w:rPr>
        <w:t>,</w:t>
      </w:r>
      <w:r w:rsidRPr="00FB526E">
        <w:rPr>
          <w:rFonts w:ascii="Times New Roman" w:hAnsi="Times New Roman" w:cs="Times New Roman"/>
          <w:sz w:val="24"/>
          <w:szCs w:val="24"/>
        </w:rPr>
        <w:t xml:space="preserve"> </w:t>
      </w:r>
      <w:r w:rsidR="003B49B2" w:rsidRPr="00FB526E">
        <w:rPr>
          <w:rFonts w:ascii="Times New Roman" w:hAnsi="Times New Roman" w:cs="Times New Roman"/>
          <w:b/>
          <w:sz w:val="24"/>
          <w:szCs w:val="24"/>
        </w:rPr>
        <w:t>1934</w:t>
      </w:r>
      <w:r w:rsidR="00710B3F" w:rsidRPr="00FB526E">
        <w:rPr>
          <w:rFonts w:ascii="Times New Roman" w:hAnsi="Times New Roman" w:cs="Times New Roman"/>
          <w:b/>
          <w:sz w:val="24"/>
          <w:szCs w:val="24"/>
        </w:rPr>
        <w:t>,</w:t>
      </w:r>
      <w:r w:rsidR="003B49B2"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147</w:t>
      </w:r>
      <w:r w:rsidR="003B49B2" w:rsidRPr="00FB526E">
        <w:rPr>
          <w:rFonts w:ascii="Times New Roman" w:hAnsi="Times New Roman" w:cs="Times New Roman"/>
          <w:i/>
          <w:sz w:val="24"/>
          <w:szCs w:val="24"/>
        </w:rPr>
        <w:t>,</w:t>
      </w:r>
      <w:r w:rsidRPr="00FB526E">
        <w:rPr>
          <w:rFonts w:ascii="Times New Roman" w:hAnsi="Times New Roman" w:cs="Times New Roman"/>
          <w:sz w:val="24"/>
          <w:szCs w:val="24"/>
        </w:rPr>
        <w:t xml:space="preserve"> 332-351. </w:t>
      </w:r>
      <w:hyperlink r:id="rId47" w:history="1">
        <w:r w:rsidR="00710B3F" w:rsidRPr="00FB526E">
          <w:t xml:space="preserve"> </w:t>
        </w:r>
        <w:r w:rsidR="00710B3F" w:rsidRPr="00FB526E">
          <w:rPr>
            <w:rFonts w:ascii="Times New Roman" w:hAnsi="Times New Roman" w:cs="Times New Roman"/>
            <w:b/>
            <w:sz w:val="24"/>
            <w:szCs w:val="24"/>
          </w:rPr>
          <w:t xml:space="preserve">DOI: </w:t>
        </w:r>
        <w:r w:rsidRPr="00FB526E">
          <w:rPr>
            <w:rFonts w:ascii="Times New Roman" w:hAnsi="Times New Roman" w:cs="Times New Roman"/>
            <w:sz w:val="24"/>
            <w:szCs w:val="24"/>
          </w:rPr>
          <w:t>10.1098/rspa.1934.0221</w:t>
        </w:r>
      </w:hyperlink>
      <w:r w:rsidR="00710B3F" w:rsidRPr="00FB526E">
        <w:rPr>
          <w:rFonts w:ascii="Times New Roman" w:hAnsi="Times New Roman" w:cs="Times New Roman"/>
          <w:sz w:val="24"/>
          <w:szCs w:val="24"/>
        </w:rPr>
        <w:t>.</w:t>
      </w:r>
    </w:p>
    <w:p w:rsidR="00710B3F" w:rsidRPr="00FB526E" w:rsidRDefault="00071554" w:rsidP="00F525D2">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 xml:space="preserve">[9] </w:t>
      </w:r>
      <w:r w:rsidRPr="00FB526E">
        <w:rPr>
          <w:rFonts w:ascii="Times New Roman" w:hAnsi="Times New Roman" w:cs="Times New Roman"/>
          <w:sz w:val="24"/>
          <w:szCs w:val="24"/>
        </w:rPr>
        <w:t>G.</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P. </w:t>
      </w:r>
      <w:proofErr w:type="spellStart"/>
      <w:r w:rsidRPr="00FB526E">
        <w:rPr>
          <w:rFonts w:ascii="Times New Roman" w:hAnsi="Times New Roman" w:cs="Times New Roman"/>
          <w:sz w:val="24"/>
          <w:szCs w:val="24"/>
        </w:rPr>
        <w:t>Anipsitakis</w:t>
      </w:r>
      <w:proofErr w:type="spellEnd"/>
      <w:r w:rsidRPr="00FB526E">
        <w:rPr>
          <w:rFonts w:ascii="Times New Roman" w:hAnsi="Times New Roman" w:cs="Times New Roman"/>
          <w:sz w:val="24"/>
          <w:szCs w:val="24"/>
        </w:rPr>
        <w:t>, D.</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D. </w:t>
      </w:r>
      <w:proofErr w:type="spellStart"/>
      <w:r w:rsidRPr="00FB526E">
        <w:rPr>
          <w:rFonts w:ascii="Times New Roman" w:hAnsi="Times New Roman" w:cs="Times New Roman"/>
          <w:sz w:val="24"/>
          <w:szCs w:val="24"/>
        </w:rPr>
        <w:t>Dionysiou</w:t>
      </w:r>
      <w:proofErr w:type="spellEnd"/>
      <w:r w:rsidRPr="00FB526E">
        <w:rPr>
          <w:rFonts w:ascii="Times New Roman" w:hAnsi="Times New Roman" w:cs="Times New Roman"/>
          <w:sz w:val="24"/>
          <w:szCs w:val="24"/>
        </w:rPr>
        <w:t xml:space="preserve">, </w:t>
      </w:r>
      <w:r w:rsidRPr="00FB526E">
        <w:rPr>
          <w:rFonts w:ascii="Times New Roman" w:hAnsi="Times New Roman" w:cs="Times New Roman"/>
          <w:i/>
          <w:sz w:val="24"/>
          <w:szCs w:val="24"/>
        </w:rPr>
        <w:t>Environ. Sci. Technol.</w:t>
      </w:r>
      <w:r w:rsidRPr="00FB526E">
        <w:rPr>
          <w:rFonts w:ascii="Times New Roman" w:hAnsi="Times New Roman" w:cs="Times New Roman"/>
          <w:sz w:val="24"/>
          <w:szCs w:val="24"/>
        </w:rPr>
        <w:t xml:space="preserve"> </w:t>
      </w:r>
      <w:r w:rsidR="00710B3F" w:rsidRPr="00FB526E">
        <w:rPr>
          <w:rFonts w:ascii="Times New Roman" w:hAnsi="Times New Roman" w:cs="Times New Roman"/>
          <w:b/>
          <w:sz w:val="24"/>
          <w:szCs w:val="24"/>
        </w:rPr>
        <w:t>2004,</w:t>
      </w:r>
      <w:r w:rsidR="00710B3F" w:rsidRPr="00FB526E">
        <w:rPr>
          <w:rFonts w:ascii="Times New Roman" w:hAnsi="Times New Roman" w:cs="Times New Roman"/>
          <w:sz w:val="24"/>
          <w:szCs w:val="24"/>
        </w:rPr>
        <w:t xml:space="preserve"> </w:t>
      </w:r>
      <w:r w:rsidR="00710B3F" w:rsidRPr="00FB526E">
        <w:rPr>
          <w:rFonts w:ascii="Times New Roman" w:hAnsi="Times New Roman" w:cs="Times New Roman"/>
          <w:i/>
          <w:sz w:val="24"/>
          <w:szCs w:val="24"/>
        </w:rPr>
        <w:t>38,</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3705</w:t>
      </w:r>
      <w:r w:rsidR="00710B3F" w:rsidRPr="00FB526E">
        <w:rPr>
          <w:rFonts w:ascii="Times New Roman" w:hAnsi="Times New Roman" w:cs="Times New Roman"/>
          <w:sz w:val="24"/>
          <w:szCs w:val="24"/>
        </w:rPr>
        <w:t>-</w:t>
      </w:r>
      <w:r w:rsidRPr="00FB526E">
        <w:rPr>
          <w:rFonts w:ascii="Times New Roman" w:hAnsi="Times New Roman" w:cs="Times New Roman"/>
          <w:sz w:val="24"/>
          <w:szCs w:val="24"/>
        </w:rPr>
        <w:t xml:space="preserve">3712. </w:t>
      </w:r>
      <w:hyperlink r:id="rId48" w:tooltip="DOI URL" w:history="1">
        <w:r w:rsidR="00710B3F" w:rsidRPr="00FB526E">
          <w:t xml:space="preserve"> </w:t>
        </w:r>
        <w:r w:rsidR="00710B3F" w:rsidRPr="00FB526E">
          <w:rPr>
            <w:rFonts w:ascii="Times New Roman" w:hAnsi="Times New Roman" w:cs="Times New Roman"/>
            <w:b/>
            <w:sz w:val="24"/>
            <w:szCs w:val="24"/>
          </w:rPr>
          <w:t xml:space="preserve">DOI: </w:t>
        </w:r>
        <w:r w:rsidRPr="00FB526E">
          <w:rPr>
            <w:rFonts w:ascii="Times New Roman" w:hAnsi="Times New Roman" w:cs="Times New Roman"/>
            <w:sz w:val="24"/>
            <w:szCs w:val="24"/>
          </w:rPr>
          <w:t>10.1021/es035121o</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 xml:space="preserve">[10] </w:t>
      </w:r>
      <w:r w:rsidRPr="00FB526E">
        <w:rPr>
          <w:rFonts w:ascii="Times New Roman" w:hAnsi="Times New Roman" w:cs="Times New Roman"/>
          <w:sz w:val="24"/>
          <w:szCs w:val="24"/>
        </w:rPr>
        <w:t xml:space="preserve">I. </w:t>
      </w:r>
      <w:proofErr w:type="spellStart"/>
      <w:r w:rsidRPr="00FB526E">
        <w:rPr>
          <w:rFonts w:ascii="Times New Roman" w:hAnsi="Times New Roman" w:cs="Times New Roman"/>
          <w:sz w:val="24"/>
          <w:szCs w:val="24"/>
        </w:rPr>
        <w:t>Grčić</w:t>
      </w:r>
      <w:proofErr w:type="spellEnd"/>
      <w:r w:rsidRPr="00FB526E">
        <w:rPr>
          <w:rFonts w:ascii="Times New Roman" w:hAnsi="Times New Roman" w:cs="Times New Roman"/>
          <w:sz w:val="24"/>
          <w:szCs w:val="24"/>
        </w:rPr>
        <w:t xml:space="preserve">, S. </w:t>
      </w:r>
      <w:proofErr w:type="spellStart"/>
      <w:r w:rsidRPr="00FB526E">
        <w:rPr>
          <w:rFonts w:ascii="Times New Roman" w:hAnsi="Times New Roman" w:cs="Times New Roman"/>
          <w:sz w:val="24"/>
          <w:szCs w:val="24"/>
        </w:rPr>
        <w:t>Papić</w:t>
      </w:r>
      <w:proofErr w:type="spellEnd"/>
      <w:r w:rsidRPr="00FB526E">
        <w:rPr>
          <w:rFonts w:ascii="Times New Roman" w:hAnsi="Times New Roman" w:cs="Times New Roman"/>
          <w:sz w:val="24"/>
          <w:szCs w:val="24"/>
        </w:rPr>
        <w:t xml:space="preserve">, K. </w:t>
      </w:r>
      <w:proofErr w:type="spellStart"/>
      <w:r w:rsidRPr="00FB526E">
        <w:rPr>
          <w:rFonts w:ascii="Times New Roman" w:hAnsi="Times New Roman" w:cs="Times New Roman"/>
          <w:sz w:val="24"/>
          <w:szCs w:val="24"/>
        </w:rPr>
        <w:t>Žižek</w:t>
      </w:r>
      <w:proofErr w:type="spellEnd"/>
      <w:r w:rsidRPr="00FB526E">
        <w:rPr>
          <w:rFonts w:ascii="Times New Roman" w:hAnsi="Times New Roman" w:cs="Times New Roman"/>
          <w:sz w:val="24"/>
          <w:szCs w:val="24"/>
        </w:rPr>
        <w:t xml:space="preserve">, N. </w:t>
      </w:r>
      <w:proofErr w:type="spellStart"/>
      <w:r w:rsidRPr="00FB526E">
        <w:rPr>
          <w:rFonts w:ascii="Times New Roman" w:hAnsi="Times New Roman" w:cs="Times New Roman"/>
          <w:sz w:val="24"/>
          <w:szCs w:val="24"/>
        </w:rPr>
        <w:t>Koprivanac</w:t>
      </w:r>
      <w:proofErr w:type="spellEnd"/>
      <w:r w:rsidRPr="00FB526E">
        <w:rPr>
          <w:rFonts w:ascii="Times New Roman" w:hAnsi="Times New Roman" w:cs="Times New Roman"/>
          <w:sz w:val="24"/>
          <w:szCs w:val="24"/>
        </w:rPr>
        <w:t xml:space="preserve">, </w:t>
      </w:r>
      <w:r w:rsidRPr="00FB526E">
        <w:rPr>
          <w:rFonts w:ascii="Times New Roman" w:hAnsi="Times New Roman" w:cs="Times New Roman"/>
          <w:i/>
          <w:sz w:val="24"/>
          <w:szCs w:val="24"/>
        </w:rPr>
        <w:t>Chem. Eng. J.</w:t>
      </w:r>
      <w:r w:rsidRPr="00FB526E">
        <w:rPr>
          <w:rFonts w:ascii="Times New Roman" w:hAnsi="Times New Roman" w:cs="Times New Roman"/>
          <w:sz w:val="24"/>
          <w:szCs w:val="24"/>
        </w:rPr>
        <w:t xml:space="preserve"> </w:t>
      </w:r>
      <w:r w:rsidR="00710B3F" w:rsidRPr="00FB526E">
        <w:rPr>
          <w:rFonts w:ascii="Times New Roman" w:hAnsi="Times New Roman" w:cs="Times New Roman"/>
          <w:b/>
          <w:sz w:val="24"/>
          <w:szCs w:val="24"/>
        </w:rPr>
        <w:t>2012,</w:t>
      </w:r>
      <w:r w:rsidR="00710B3F"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195/196</w:t>
      </w:r>
      <w:r w:rsidR="00710B3F" w:rsidRPr="00FB526E">
        <w:rPr>
          <w:rFonts w:ascii="Times New Roman" w:hAnsi="Times New Roman" w:cs="Times New Roman"/>
          <w:i/>
          <w:sz w:val="24"/>
          <w:szCs w:val="24"/>
        </w:rPr>
        <w:t>,</w:t>
      </w:r>
      <w:r w:rsidRPr="00FB526E">
        <w:rPr>
          <w:rFonts w:ascii="Times New Roman" w:hAnsi="Times New Roman" w:cs="Times New Roman"/>
          <w:sz w:val="24"/>
          <w:szCs w:val="24"/>
        </w:rPr>
        <w:t xml:space="preserve"> 77</w:t>
      </w:r>
      <w:r w:rsidRPr="00FB526E">
        <w:rPr>
          <w:rFonts w:ascii="Times New Roman" w:hAnsi="Times New Roman" w:cs="Times New Roman" w:hint="eastAsia"/>
          <w:sz w:val="24"/>
          <w:szCs w:val="24"/>
        </w:rPr>
        <w:t>-</w:t>
      </w:r>
      <w:r w:rsidRPr="00FB526E">
        <w:rPr>
          <w:rFonts w:ascii="Times New Roman" w:hAnsi="Times New Roman" w:cs="Times New Roman"/>
          <w:sz w:val="24"/>
          <w:szCs w:val="24"/>
        </w:rPr>
        <w:t xml:space="preserve">90. </w:t>
      </w:r>
      <w:hyperlink r:id="rId49" w:tgtFrame="_blank" w:tooltip="Persistent link using digital object identifier" w:history="1">
        <w:r w:rsidR="00710B3F" w:rsidRPr="00FB526E">
          <w:rPr>
            <w:b/>
          </w:rPr>
          <w:t xml:space="preserve"> </w:t>
        </w:r>
        <w:r w:rsidR="00710B3F" w:rsidRPr="00FB526E">
          <w:rPr>
            <w:rFonts w:ascii="Times New Roman" w:hAnsi="Times New Roman" w:cs="Times New Roman"/>
            <w:b/>
            <w:sz w:val="24"/>
            <w:szCs w:val="24"/>
          </w:rPr>
          <w:t xml:space="preserve">DOI: </w:t>
        </w:r>
        <w:r w:rsidRPr="00FB526E">
          <w:rPr>
            <w:rFonts w:ascii="Times New Roman" w:hAnsi="Times New Roman" w:cs="Times New Roman"/>
            <w:sz w:val="24"/>
            <w:szCs w:val="24"/>
          </w:rPr>
          <w:t>10.1016/j.cej.2012.04.093</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 xml:space="preserve">[11] </w:t>
      </w:r>
      <w:r w:rsidRPr="00FB526E">
        <w:rPr>
          <w:rFonts w:ascii="Times New Roman" w:hAnsi="Times New Roman" w:cs="Times New Roman"/>
          <w:sz w:val="24"/>
          <w:szCs w:val="24"/>
        </w:rPr>
        <w:t xml:space="preserve">L. Xu, J. Wang, </w:t>
      </w:r>
      <w:r w:rsidRPr="00FB526E">
        <w:rPr>
          <w:rFonts w:ascii="Times New Roman" w:hAnsi="Times New Roman" w:cs="Times New Roman"/>
          <w:i/>
          <w:sz w:val="24"/>
          <w:szCs w:val="24"/>
        </w:rPr>
        <w:t>J. Hazard. Mater.</w:t>
      </w:r>
      <w:r w:rsidRPr="00FB526E">
        <w:rPr>
          <w:rFonts w:ascii="Times New Roman" w:hAnsi="Times New Roman" w:cs="Times New Roman"/>
          <w:sz w:val="24"/>
          <w:szCs w:val="24"/>
        </w:rPr>
        <w:t xml:space="preserve"> </w:t>
      </w:r>
      <w:r w:rsidR="00710B3F" w:rsidRPr="00FB526E">
        <w:rPr>
          <w:rFonts w:ascii="Times New Roman" w:hAnsi="Times New Roman" w:cs="Times New Roman"/>
          <w:b/>
          <w:sz w:val="24"/>
          <w:szCs w:val="24"/>
        </w:rPr>
        <w:t>2011,</w:t>
      </w:r>
      <w:r w:rsidR="00710B3F"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186</w:t>
      </w:r>
      <w:r w:rsidR="00710B3F" w:rsidRPr="00FB526E">
        <w:rPr>
          <w:rFonts w:ascii="Times New Roman" w:hAnsi="Times New Roman" w:cs="Times New Roman"/>
          <w:i/>
          <w:sz w:val="24"/>
          <w:szCs w:val="24"/>
        </w:rPr>
        <w:t>,</w:t>
      </w:r>
      <w:r w:rsidRPr="00FB526E">
        <w:rPr>
          <w:rFonts w:ascii="Times New Roman" w:hAnsi="Times New Roman" w:cs="Times New Roman"/>
          <w:sz w:val="24"/>
          <w:szCs w:val="24"/>
        </w:rPr>
        <w:t xml:space="preserve"> 256-264. </w:t>
      </w:r>
      <w:hyperlink r:id="rId50" w:tgtFrame="_blank" w:tooltip="Persistent link using digital object identifier" w:history="1">
        <w:r w:rsidR="00710B3F" w:rsidRPr="00FB526E">
          <w:rPr>
            <w:rFonts w:ascii="Times New Roman" w:eastAsiaTheme="minorHAnsi" w:hAnsi="Times New Roman" w:cs="Times New Roman"/>
            <w:sz w:val="24"/>
            <w:szCs w:val="24"/>
            <w:lang w:eastAsia="en-US"/>
          </w:rPr>
          <w:t xml:space="preserve"> </w:t>
        </w:r>
        <w:r w:rsidR="00710B3F" w:rsidRPr="00FB526E">
          <w:rPr>
            <w:rFonts w:ascii="Times New Roman" w:eastAsiaTheme="minorHAnsi" w:hAnsi="Times New Roman" w:cs="Times New Roman"/>
            <w:b/>
            <w:sz w:val="24"/>
            <w:szCs w:val="24"/>
            <w:lang w:eastAsia="en-US"/>
          </w:rPr>
          <w:t xml:space="preserve">DOI: </w:t>
        </w:r>
        <w:r w:rsidRPr="00FB526E">
          <w:rPr>
            <w:rFonts w:ascii="Times New Roman" w:eastAsiaTheme="minorHAnsi" w:hAnsi="Times New Roman" w:cs="Times New Roman"/>
            <w:sz w:val="24"/>
            <w:szCs w:val="24"/>
            <w:lang w:eastAsia="en-US"/>
          </w:rPr>
          <w:t>10.1016/j.jhazmat.2010.10.116</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 xml:space="preserve">[12] Y. Wang, Y. </w:t>
      </w:r>
      <w:proofErr w:type="gramStart"/>
      <w:r w:rsidRPr="00FB526E">
        <w:rPr>
          <w:rFonts w:ascii="Times New Roman" w:eastAsiaTheme="minorHAnsi" w:hAnsi="Times New Roman" w:cs="Times New Roman"/>
          <w:sz w:val="24"/>
          <w:szCs w:val="24"/>
          <w:lang w:val="en-US" w:eastAsia="en-US"/>
        </w:rPr>
        <w:t>Gao</w:t>
      </w:r>
      <w:proofErr w:type="gramEnd"/>
      <w:r w:rsidRPr="00FB526E">
        <w:rPr>
          <w:rFonts w:ascii="Times New Roman" w:eastAsiaTheme="minorHAnsi" w:hAnsi="Times New Roman" w:cs="Times New Roman"/>
          <w:sz w:val="24"/>
          <w:szCs w:val="24"/>
          <w:lang w:val="en-US" w:eastAsia="en-US"/>
        </w:rPr>
        <w:t xml:space="preserve">, L. Chen, </w:t>
      </w:r>
      <w:proofErr w:type="spellStart"/>
      <w:r w:rsidRPr="00FB526E">
        <w:rPr>
          <w:rFonts w:ascii="Times New Roman" w:eastAsiaTheme="minorHAnsi" w:hAnsi="Times New Roman" w:cs="Times New Roman"/>
          <w:i/>
          <w:sz w:val="24"/>
          <w:szCs w:val="24"/>
          <w:lang w:val="en-US" w:eastAsia="en-US"/>
        </w:rPr>
        <w:t>Catal</w:t>
      </w:r>
      <w:proofErr w:type="spellEnd"/>
      <w:r w:rsidRPr="00FB526E">
        <w:rPr>
          <w:rFonts w:ascii="Times New Roman" w:eastAsiaTheme="minorHAnsi" w:hAnsi="Times New Roman" w:cs="Times New Roman"/>
          <w:i/>
          <w:sz w:val="24"/>
          <w:szCs w:val="24"/>
          <w:lang w:val="en-US" w:eastAsia="en-US"/>
        </w:rPr>
        <w:t xml:space="preserve">. </w:t>
      </w:r>
      <w:r w:rsidRPr="00FB526E">
        <w:rPr>
          <w:rFonts w:ascii="Times New Roman" w:eastAsiaTheme="minorHAnsi" w:hAnsi="Times New Roman" w:cs="Times New Roman"/>
          <w:sz w:val="24"/>
          <w:szCs w:val="24"/>
          <w:lang w:val="en-US" w:eastAsia="en-US"/>
        </w:rPr>
        <w:t xml:space="preserve">Today, </w:t>
      </w:r>
      <w:r w:rsidR="00710B3F" w:rsidRPr="00FB526E">
        <w:rPr>
          <w:rFonts w:ascii="Times New Roman" w:eastAsiaTheme="minorHAnsi" w:hAnsi="Times New Roman" w:cs="Times New Roman"/>
          <w:b/>
          <w:sz w:val="24"/>
          <w:szCs w:val="24"/>
          <w:lang w:val="en-US" w:eastAsia="en-US"/>
        </w:rPr>
        <w:t>2015,</w:t>
      </w:r>
      <w:r w:rsidR="00710B3F" w:rsidRPr="00FB526E">
        <w:rPr>
          <w:rFonts w:ascii="Times New Roman" w:eastAsiaTheme="minorHAnsi" w:hAnsi="Times New Roman" w:cs="Times New Roman"/>
          <w:sz w:val="24"/>
          <w:szCs w:val="24"/>
          <w:lang w:val="en-US" w:eastAsia="en-US"/>
        </w:rPr>
        <w:t xml:space="preserve"> </w:t>
      </w:r>
      <w:r w:rsidR="00710B3F" w:rsidRPr="00FB526E">
        <w:rPr>
          <w:rFonts w:ascii="Times New Roman" w:eastAsiaTheme="minorHAnsi" w:hAnsi="Times New Roman" w:cs="Times New Roman"/>
          <w:i/>
          <w:sz w:val="24"/>
          <w:szCs w:val="24"/>
          <w:lang w:val="en-US" w:eastAsia="en-US"/>
        </w:rPr>
        <w:t>252,</w:t>
      </w:r>
      <w:r w:rsidR="00710B3F" w:rsidRPr="00FB526E">
        <w:rPr>
          <w:rFonts w:ascii="Times New Roman" w:eastAsiaTheme="minorHAnsi" w:hAnsi="Times New Roman" w:cs="Times New Roman"/>
          <w:sz w:val="24"/>
          <w:szCs w:val="24"/>
          <w:lang w:val="en-US" w:eastAsia="en-US"/>
        </w:rPr>
        <w:t xml:space="preserve"> </w:t>
      </w:r>
      <w:r w:rsidRPr="00FB526E">
        <w:rPr>
          <w:rFonts w:ascii="Times New Roman" w:eastAsiaTheme="minorHAnsi" w:hAnsi="Times New Roman" w:cs="Times New Roman"/>
          <w:sz w:val="24"/>
          <w:szCs w:val="24"/>
          <w:lang w:val="en-US" w:eastAsia="en-US"/>
        </w:rPr>
        <w:t xml:space="preserve">107-112. </w:t>
      </w:r>
      <w:hyperlink r:id="rId51" w:tgtFrame="_blank" w:tooltip="Persistent link using digital object identifier" w:history="1">
        <w:r w:rsidR="00710B3F" w:rsidRPr="00FB526E">
          <w:t xml:space="preserve"> </w:t>
        </w:r>
        <w:r w:rsidR="00710B3F" w:rsidRPr="00FB526E">
          <w:rPr>
            <w:rFonts w:ascii="Times New Roman" w:eastAsiaTheme="minorHAnsi" w:hAnsi="Times New Roman" w:cs="Times New Roman"/>
            <w:b/>
            <w:sz w:val="24"/>
            <w:szCs w:val="24"/>
            <w:lang w:eastAsia="en-US"/>
          </w:rPr>
          <w:t xml:space="preserve">DOI: </w:t>
        </w:r>
        <w:r w:rsidRPr="00FB526E">
          <w:rPr>
            <w:rFonts w:ascii="Times New Roman" w:eastAsiaTheme="minorHAnsi" w:hAnsi="Times New Roman" w:cs="Times New Roman"/>
            <w:sz w:val="24"/>
            <w:szCs w:val="24"/>
            <w:lang w:eastAsia="en-US"/>
          </w:rPr>
          <w:t>10.1016/j.cattod.2015.01.012</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 xml:space="preserve">[13] </w:t>
      </w:r>
      <w:r w:rsidRPr="00FB526E">
        <w:rPr>
          <w:rFonts w:ascii="Times New Roman" w:hAnsi="Times New Roman" w:cs="Times New Roman"/>
          <w:sz w:val="24"/>
          <w:szCs w:val="24"/>
        </w:rPr>
        <w:t>M.</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C. Pereira, L.</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C.</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A. Oliveira, E. Murad, </w:t>
      </w:r>
      <w:r w:rsidRPr="00FB526E">
        <w:rPr>
          <w:rFonts w:ascii="Times New Roman" w:hAnsi="Times New Roman" w:cs="Times New Roman"/>
          <w:i/>
          <w:sz w:val="24"/>
          <w:szCs w:val="24"/>
        </w:rPr>
        <w:t>Clay Miner.</w:t>
      </w:r>
      <w:r w:rsidRPr="00FB526E">
        <w:rPr>
          <w:rFonts w:ascii="Times New Roman" w:hAnsi="Times New Roman" w:cs="Times New Roman"/>
          <w:sz w:val="24"/>
          <w:szCs w:val="24"/>
        </w:rPr>
        <w:t xml:space="preserve"> </w:t>
      </w:r>
      <w:r w:rsidR="00710B3F" w:rsidRPr="00FB526E">
        <w:rPr>
          <w:rFonts w:ascii="Times New Roman" w:hAnsi="Times New Roman" w:cs="Times New Roman"/>
          <w:b/>
          <w:sz w:val="24"/>
          <w:szCs w:val="24"/>
        </w:rPr>
        <w:t>2012,</w:t>
      </w:r>
      <w:r w:rsidR="00710B3F" w:rsidRPr="00FB526E">
        <w:rPr>
          <w:rFonts w:ascii="Times New Roman" w:hAnsi="Times New Roman" w:cs="Times New Roman"/>
          <w:sz w:val="24"/>
          <w:szCs w:val="24"/>
        </w:rPr>
        <w:t xml:space="preserve"> </w:t>
      </w:r>
      <w:r w:rsidRPr="00FB526E">
        <w:rPr>
          <w:rFonts w:ascii="Times New Roman" w:hAnsi="Times New Roman" w:cs="Times New Roman"/>
          <w:i/>
          <w:sz w:val="24"/>
          <w:szCs w:val="24"/>
        </w:rPr>
        <w:t>47</w:t>
      </w:r>
      <w:r w:rsidR="00710B3F" w:rsidRPr="00FB526E">
        <w:rPr>
          <w:rFonts w:ascii="Times New Roman" w:hAnsi="Times New Roman" w:cs="Times New Roman"/>
          <w:i/>
          <w:sz w:val="24"/>
          <w:szCs w:val="24"/>
        </w:rPr>
        <w:t>,</w:t>
      </w:r>
      <w:r w:rsidRPr="00FB526E">
        <w:rPr>
          <w:rFonts w:ascii="Times New Roman" w:hAnsi="Times New Roman" w:cs="Times New Roman"/>
          <w:sz w:val="24"/>
          <w:szCs w:val="24"/>
        </w:rPr>
        <w:t xml:space="preserve"> 285</w:t>
      </w:r>
      <w:r w:rsidRPr="00FB526E">
        <w:rPr>
          <w:rFonts w:ascii="Times New Roman" w:hAnsi="Times New Roman" w:cs="Times New Roman" w:hint="eastAsia"/>
          <w:sz w:val="24"/>
          <w:szCs w:val="24"/>
        </w:rPr>
        <w:t>-</w:t>
      </w:r>
      <w:r w:rsidRPr="00FB526E">
        <w:rPr>
          <w:rFonts w:ascii="Times New Roman" w:hAnsi="Times New Roman" w:cs="Times New Roman"/>
          <w:sz w:val="24"/>
          <w:szCs w:val="24"/>
        </w:rPr>
        <w:t xml:space="preserve">302. </w:t>
      </w:r>
      <w:hyperlink r:id="rId52" w:tgtFrame="_blank" w:history="1">
        <w:r w:rsidR="00710B3F" w:rsidRPr="00FB526E">
          <w:t xml:space="preserve"> </w:t>
        </w:r>
        <w:r w:rsidR="00710B3F" w:rsidRPr="00FB526E">
          <w:rPr>
            <w:rFonts w:ascii="Times New Roman" w:hAnsi="Times New Roman" w:cs="Times New Roman"/>
            <w:b/>
            <w:sz w:val="24"/>
            <w:szCs w:val="24"/>
          </w:rPr>
          <w:t>DOI:</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10.1180/claymin.2012.047.3.01</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val="en-US" w:eastAsia="en-US"/>
        </w:rPr>
        <w:t xml:space="preserve">[14] </w:t>
      </w:r>
      <w:r w:rsidRPr="00FB526E">
        <w:rPr>
          <w:rFonts w:ascii="Times New Roman" w:hAnsi="Times New Roman" w:cs="Times New Roman"/>
          <w:sz w:val="24"/>
          <w:szCs w:val="24"/>
        </w:rPr>
        <w:t>S.</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P. Sun, A.</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T. </w:t>
      </w:r>
      <w:proofErr w:type="spellStart"/>
      <w:r w:rsidRPr="00FB526E">
        <w:rPr>
          <w:rFonts w:ascii="Times New Roman" w:hAnsi="Times New Roman" w:cs="Times New Roman"/>
          <w:sz w:val="24"/>
          <w:szCs w:val="24"/>
        </w:rPr>
        <w:t>Lemley</w:t>
      </w:r>
      <w:proofErr w:type="spellEnd"/>
      <w:r w:rsidRPr="00FB526E">
        <w:rPr>
          <w:rFonts w:ascii="Times New Roman" w:hAnsi="Times New Roman" w:cs="Times New Roman"/>
          <w:sz w:val="24"/>
          <w:szCs w:val="24"/>
        </w:rPr>
        <w:t xml:space="preserve">, </w:t>
      </w:r>
      <w:r w:rsidRPr="00FB526E">
        <w:rPr>
          <w:rFonts w:ascii="Times New Roman" w:hAnsi="Times New Roman" w:cs="Times New Roman"/>
          <w:i/>
          <w:sz w:val="24"/>
          <w:szCs w:val="24"/>
        </w:rPr>
        <w:t xml:space="preserve">J. Mol. </w:t>
      </w:r>
      <w:proofErr w:type="spellStart"/>
      <w:r w:rsidRPr="00FB526E">
        <w:rPr>
          <w:rFonts w:ascii="Times New Roman" w:hAnsi="Times New Roman" w:cs="Times New Roman"/>
          <w:i/>
          <w:sz w:val="24"/>
          <w:szCs w:val="24"/>
        </w:rPr>
        <w:t>Catal</w:t>
      </w:r>
      <w:proofErr w:type="spellEnd"/>
      <w:r w:rsidRPr="00FB526E">
        <w:rPr>
          <w:rFonts w:ascii="Times New Roman" w:hAnsi="Times New Roman" w:cs="Times New Roman"/>
          <w:i/>
          <w:sz w:val="24"/>
          <w:szCs w:val="24"/>
        </w:rPr>
        <w:t>. A: Chem.</w:t>
      </w:r>
      <w:r w:rsidRPr="00FB526E">
        <w:rPr>
          <w:rFonts w:ascii="Times New Roman" w:hAnsi="Times New Roman" w:cs="Times New Roman"/>
          <w:sz w:val="24"/>
          <w:szCs w:val="24"/>
        </w:rPr>
        <w:t xml:space="preserve"> </w:t>
      </w:r>
      <w:r w:rsidR="00710B3F" w:rsidRPr="00FB526E">
        <w:rPr>
          <w:rFonts w:ascii="Times New Roman" w:hAnsi="Times New Roman" w:cs="Times New Roman"/>
          <w:b/>
          <w:sz w:val="24"/>
          <w:szCs w:val="24"/>
        </w:rPr>
        <w:t>2011,</w:t>
      </w:r>
      <w:r w:rsidR="00710B3F" w:rsidRPr="00FB526E">
        <w:rPr>
          <w:rFonts w:ascii="Times New Roman" w:hAnsi="Times New Roman" w:cs="Times New Roman"/>
          <w:sz w:val="24"/>
          <w:szCs w:val="24"/>
        </w:rPr>
        <w:t xml:space="preserve"> </w:t>
      </w:r>
      <w:r w:rsidRPr="00FB526E">
        <w:rPr>
          <w:rFonts w:ascii="Times New Roman" w:hAnsi="Times New Roman" w:cs="Times New Roman"/>
          <w:i/>
          <w:sz w:val="24"/>
          <w:szCs w:val="24"/>
        </w:rPr>
        <w:t>349</w:t>
      </w:r>
      <w:r w:rsidR="00710B3F" w:rsidRPr="00FB526E">
        <w:rPr>
          <w:rFonts w:ascii="Times New Roman" w:hAnsi="Times New Roman" w:cs="Times New Roman"/>
          <w:i/>
          <w:sz w:val="24"/>
          <w:szCs w:val="24"/>
        </w:rPr>
        <w:t>,</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71</w:t>
      </w:r>
      <w:r w:rsidRPr="00FB526E">
        <w:rPr>
          <w:rFonts w:ascii="Times New Roman" w:hAnsi="Times New Roman" w:cs="Times New Roman" w:hint="eastAsia"/>
          <w:sz w:val="24"/>
          <w:szCs w:val="24"/>
        </w:rPr>
        <w:t>-</w:t>
      </w:r>
      <w:r w:rsidRPr="00FB526E">
        <w:rPr>
          <w:rFonts w:ascii="Times New Roman" w:hAnsi="Times New Roman" w:cs="Times New Roman"/>
          <w:sz w:val="24"/>
          <w:szCs w:val="24"/>
        </w:rPr>
        <w:t xml:space="preserve">79. </w:t>
      </w:r>
      <w:hyperlink r:id="rId53" w:tgtFrame="_blank" w:tooltip="Persistent link using digital object identifier" w:history="1">
        <w:r w:rsidR="00710B3F" w:rsidRPr="00FB526E">
          <w:t xml:space="preserve"> </w:t>
        </w:r>
        <w:r w:rsidR="00710B3F" w:rsidRPr="00FB526E">
          <w:rPr>
            <w:rFonts w:ascii="Times New Roman" w:eastAsiaTheme="minorHAnsi" w:hAnsi="Times New Roman" w:cs="Times New Roman"/>
            <w:b/>
            <w:sz w:val="24"/>
            <w:szCs w:val="24"/>
            <w:lang w:eastAsia="en-US"/>
          </w:rPr>
          <w:t xml:space="preserve">DOI: </w:t>
        </w:r>
        <w:r w:rsidRPr="00FB526E">
          <w:rPr>
            <w:rFonts w:ascii="Times New Roman" w:eastAsiaTheme="minorHAnsi" w:hAnsi="Times New Roman" w:cs="Times New Roman"/>
            <w:sz w:val="24"/>
            <w:szCs w:val="24"/>
            <w:lang w:eastAsia="en-US"/>
          </w:rPr>
          <w:t>10.1016/j.molcata.2011.08.022</w:t>
        </w:r>
      </w:hyperlink>
    </w:p>
    <w:p w:rsidR="00071554" w:rsidRPr="00FB526E" w:rsidRDefault="00071554" w:rsidP="00071554">
      <w:pPr>
        <w:autoSpaceDE w:val="0"/>
        <w:autoSpaceDN w:val="0"/>
        <w:adjustRightInd w:val="0"/>
        <w:spacing w:after="0" w:line="480" w:lineRule="auto"/>
        <w:ind w:left="360" w:hanging="360"/>
        <w:jc w:val="both"/>
        <w:rPr>
          <w:rFonts w:ascii="Times New Roman" w:eastAsiaTheme="minorHAnsi" w:hAnsi="Times New Roman" w:cs="Times New Roman"/>
          <w:sz w:val="24"/>
          <w:szCs w:val="24"/>
          <w:lang w:eastAsia="en-US"/>
        </w:rPr>
      </w:pPr>
      <w:r w:rsidRPr="00FB526E">
        <w:rPr>
          <w:rFonts w:ascii="Times New Roman" w:eastAsiaTheme="minorHAnsi" w:hAnsi="Times New Roman" w:cs="Times New Roman"/>
          <w:sz w:val="24"/>
          <w:szCs w:val="24"/>
          <w:lang w:val="en-US" w:eastAsia="en-US"/>
        </w:rPr>
        <w:t xml:space="preserve">[15] </w:t>
      </w:r>
      <w:r w:rsidRPr="00FB526E">
        <w:rPr>
          <w:rFonts w:ascii="Times New Roman" w:hAnsi="Times New Roman" w:cs="Times New Roman"/>
          <w:sz w:val="24"/>
          <w:szCs w:val="24"/>
        </w:rPr>
        <w:t xml:space="preserve">X. </w:t>
      </w:r>
      <w:proofErr w:type="spellStart"/>
      <w:r w:rsidRPr="00FB526E">
        <w:rPr>
          <w:rFonts w:ascii="Times New Roman" w:hAnsi="Times New Roman" w:cs="Times New Roman"/>
          <w:sz w:val="24"/>
          <w:szCs w:val="24"/>
        </w:rPr>
        <w:t>Xue</w:t>
      </w:r>
      <w:proofErr w:type="spellEnd"/>
      <w:r w:rsidRPr="00FB526E">
        <w:rPr>
          <w:rFonts w:ascii="Times New Roman" w:hAnsi="Times New Roman" w:cs="Times New Roman"/>
          <w:sz w:val="24"/>
          <w:szCs w:val="24"/>
        </w:rPr>
        <w:t xml:space="preserve">, K. Hanna, N. Deng, </w:t>
      </w:r>
      <w:r w:rsidRPr="00FB526E">
        <w:rPr>
          <w:rFonts w:ascii="Times New Roman" w:hAnsi="Times New Roman" w:cs="Times New Roman"/>
          <w:i/>
          <w:sz w:val="24"/>
          <w:szCs w:val="24"/>
        </w:rPr>
        <w:t>J. Hazard. Mater.</w:t>
      </w:r>
      <w:r w:rsidRPr="00FB526E">
        <w:rPr>
          <w:rFonts w:ascii="Times New Roman" w:hAnsi="Times New Roman" w:cs="Times New Roman"/>
          <w:sz w:val="24"/>
          <w:szCs w:val="24"/>
        </w:rPr>
        <w:t xml:space="preserve"> </w:t>
      </w:r>
      <w:r w:rsidR="00710B3F" w:rsidRPr="00FB526E">
        <w:rPr>
          <w:rFonts w:ascii="Times New Roman" w:hAnsi="Times New Roman" w:cs="Times New Roman"/>
          <w:b/>
          <w:sz w:val="24"/>
          <w:szCs w:val="24"/>
        </w:rPr>
        <w:t>2009,</w:t>
      </w:r>
      <w:r w:rsidR="00710B3F"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166</w:t>
      </w:r>
      <w:r w:rsidR="00710B3F" w:rsidRPr="00FB526E">
        <w:rPr>
          <w:rFonts w:ascii="Times New Roman" w:hAnsi="Times New Roman" w:cs="Times New Roman"/>
          <w:i/>
          <w:sz w:val="24"/>
          <w:szCs w:val="24"/>
        </w:rPr>
        <w:t>,</w:t>
      </w:r>
      <w:r w:rsidRPr="00FB526E">
        <w:rPr>
          <w:rFonts w:ascii="Times New Roman" w:hAnsi="Times New Roman" w:cs="Times New Roman"/>
          <w:sz w:val="24"/>
          <w:szCs w:val="24"/>
        </w:rPr>
        <w:t xml:space="preserve"> 407</w:t>
      </w:r>
      <w:r w:rsidRPr="00FB526E">
        <w:rPr>
          <w:rFonts w:ascii="Times New Roman" w:hAnsi="Times New Roman" w:cs="Times New Roman" w:hint="eastAsia"/>
          <w:sz w:val="24"/>
          <w:szCs w:val="24"/>
        </w:rPr>
        <w:t>-</w:t>
      </w:r>
      <w:r w:rsidRPr="00FB526E">
        <w:rPr>
          <w:rFonts w:ascii="Times New Roman" w:hAnsi="Times New Roman" w:cs="Times New Roman"/>
          <w:sz w:val="24"/>
          <w:szCs w:val="24"/>
        </w:rPr>
        <w:t xml:space="preserve">414. </w:t>
      </w:r>
      <w:r w:rsidR="00710B3F" w:rsidRPr="00FB526E">
        <w:rPr>
          <w:rFonts w:ascii="Times New Roman" w:eastAsiaTheme="minorHAnsi" w:hAnsi="Times New Roman" w:cs="Times New Roman"/>
          <w:b/>
          <w:sz w:val="24"/>
          <w:szCs w:val="24"/>
          <w:lang w:eastAsia="en-US"/>
        </w:rPr>
        <w:t>DOI:</w:t>
      </w:r>
      <w:r w:rsidR="00710B3F" w:rsidRPr="00FB526E">
        <w:rPr>
          <w:rFonts w:ascii="Times New Roman" w:eastAsiaTheme="minorHAnsi" w:hAnsi="Times New Roman" w:cs="Times New Roman"/>
          <w:sz w:val="24"/>
          <w:szCs w:val="24"/>
          <w:lang w:eastAsia="en-US"/>
        </w:rPr>
        <w:t xml:space="preserve"> </w:t>
      </w:r>
      <w:hyperlink r:id="rId54" w:history="1">
        <w:r w:rsidRPr="00FB526E">
          <w:rPr>
            <w:rFonts w:ascii="Times New Roman" w:eastAsiaTheme="minorHAnsi" w:hAnsi="Times New Roman" w:cs="Times New Roman"/>
            <w:sz w:val="24"/>
            <w:szCs w:val="24"/>
            <w:lang w:eastAsia="en-US"/>
          </w:rPr>
          <w:t>10.1016/j.jhazmat.2008.11.089</w:t>
        </w:r>
      </w:hyperlink>
    </w:p>
    <w:p w:rsidR="00071554" w:rsidRPr="00FB526E" w:rsidRDefault="00071554" w:rsidP="00F525D2">
      <w:pPr>
        <w:autoSpaceDE w:val="0"/>
        <w:autoSpaceDN w:val="0"/>
        <w:adjustRightInd w:val="0"/>
        <w:spacing w:after="0" w:line="480" w:lineRule="auto"/>
        <w:ind w:left="426" w:hanging="426"/>
        <w:jc w:val="both"/>
        <w:rPr>
          <w:rFonts w:ascii="Times New Roman" w:hAnsi="Times New Roman" w:cs="Times New Roman"/>
          <w:sz w:val="24"/>
          <w:szCs w:val="24"/>
        </w:rPr>
      </w:pPr>
      <w:r w:rsidRPr="00FB526E">
        <w:rPr>
          <w:rFonts w:ascii="Times New Roman" w:hAnsi="Times New Roman"/>
          <w:sz w:val="24"/>
          <w:szCs w:val="24"/>
          <w:lang w:val="en-US"/>
        </w:rPr>
        <w:t xml:space="preserve">[16] </w:t>
      </w:r>
      <w:r w:rsidRPr="00FB526E">
        <w:rPr>
          <w:rFonts w:ascii="Times New Roman" w:hAnsi="Times New Roman" w:cs="Times New Roman"/>
          <w:sz w:val="24"/>
          <w:szCs w:val="24"/>
          <w:lang w:val="en-US"/>
        </w:rPr>
        <w:t>D.</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B. Hasan, S.</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 xml:space="preserve">R. </w:t>
      </w:r>
      <w:proofErr w:type="spellStart"/>
      <w:r w:rsidRPr="00FB526E">
        <w:rPr>
          <w:rFonts w:ascii="Times New Roman" w:hAnsi="Times New Roman" w:cs="Times New Roman"/>
          <w:sz w:val="24"/>
          <w:szCs w:val="24"/>
          <w:lang w:val="en-US"/>
        </w:rPr>
        <w:t>Pouran</w:t>
      </w:r>
      <w:proofErr w:type="spellEnd"/>
      <w:r w:rsidRPr="00FB526E">
        <w:rPr>
          <w:rFonts w:ascii="Times New Roman" w:hAnsi="Times New Roman" w:cs="Times New Roman"/>
          <w:sz w:val="24"/>
          <w:szCs w:val="24"/>
          <w:lang w:val="en-US"/>
        </w:rPr>
        <w:t>, A.</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R.</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A. Aziz, S.</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 xml:space="preserve">M. </w:t>
      </w:r>
      <w:proofErr w:type="spellStart"/>
      <w:r w:rsidRPr="00FB526E">
        <w:rPr>
          <w:rFonts w:ascii="Times New Roman" w:hAnsi="Times New Roman" w:cs="Times New Roman"/>
          <w:sz w:val="24"/>
          <w:szCs w:val="24"/>
          <w:lang w:val="en-US"/>
        </w:rPr>
        <w:t>Nashwan</w:t>
      </w:r>
      <w:proofErr w:type="spellEnd"/>
      <w:r w:rsidRPr="00FB526E">
        <w:rPr>
          <w:rFonts w:ascii="Times New Roman" w:hAnsi="Times New Roman" w:cs="Times New Roman"/>
          <w:sz w:val="24"/>
          <w:szCs w:val="24"/>
          <w:lang w:val="en-US"/>
        </w:rPr>
        <w:t>, W.</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M.</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A.</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 xml:space="preserve">W. </w:t>
      </w:r>
      <w:proofErr w:type="spellStart"/>
      <w:r w:rsidRPr="00FB526E">
        <w:rPr>
          <w:rFonts w:ascii="Times New Roman" w:hAnsi="Times New Roman" w:cs="Times New Roman"/>
          <w:sz w:val="24"/>
          <w:szCs w:val="24"/>
          <w:lang w:val="en-US"/>
        </w:rPr>
        <w:t>Daud</w:t>
      </w:r>
      <w:proofErr w:type="spellEnd"/>
      <w:r w:rsidRPr="00FB526E">
        <w:rPr>
          <w:rFonts w:ascii="Times New Roman" w:hAnsi="Times New Roman" w:cs="Times New Roman"/>
          <w:sz w:val="24"/>
          <w:szCs w:val="24"/>
          <w:lang w:val="en-US"/>
        </w:rPr>
        <w:t>, M.</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 xml:space="preserve">G. </w:t>
      </w:r>
      <w:proofErr w:type="spellStart"/>
      <w:r w:rsidRPr="00FB526E">
        <w:rPr>
          <w:rFonts w:ascii="Times New Roman" w:hAnsi="Times New Roman" w:cs="Times New Roman"/>
          <w:sz w:val="24"/>
          <w:szCs w:val="24"/>
          <w:lang w:val="en-US"/>
        </w:rPr>
        <w:t>Shaaban</w:t>
      </w:r>
      <w:proofErr w:type="spellEnd"/>
      <w:r w:rsidRPr="00FB526E">
        <w:rPr>
          <w:rFonts w:ascii="Times New Roman" w:hAnsi="Times New Roman" w:cs="Times New Roman"/>
          <w:sz w:val="24"/>
          <w:szCs w:val="24"/>
          <w:lang w:val="en-US"/>
        </w:rPr>
        <w:t>, J</w:t>
      </w:r>
      <w:r w:rsidRPr="00FB526E">
        <w:rPr>
          <w:rFonts w:ascii="Times New Roman" w:hAnsi="Times New Roman" w:cs="Times New Roman"/>
          <w:i/>
          <w:sz w:val="24"/>
          <w:szCs w:val="24"/>
          <w:lang w:val="en-US"/>
        </w:rPr>
        <w:t xml:space="preserve">. </w:t>
      </w:r>
      <w:proofErr w:type="spellStart"/>
      <w:r w:rsidRPr="00FB526E">
        <w:rPr>
          <w:rFonts w:ascii="Times New Roman" w:hAnsi="Times New Roman" w:cs="Times New Roman"/>
          <w:i/>
          <w:sz w:val="24"/>
          <w:szCs w:val="24"/>
          <w:lang w:val="en-US"/>
        </w:rPr>
        <w:t>Indust</w:t>
      </w:r>
      <w:proofErr w:type="spellEnd"/>
      <w:r w:rsidRPr="00FB526E">
        <w:rPr>
          <w:rFonts w:ascii="Times New Roman" w:hAnsi="Times New Roman" w:cs="Times New Roman"/>
          <w:i/>
          <w:sz w:val="24"/>
          <w:szCs w:val="24"/>
          <w:lang w:val="en-US"/>
        </w:rPr>
        <w:t>. Eng. Chem.</w:t>
      </w:r>
      <w:r w:rsidRPr="00FB526E">
        <w:rPr>
          <w:rFonts w:ascii="Times New Roman" w:hAnsi="Times New Roman" w:cs="Times New Roman"/>
          <w:sz w:val="24"/>
          <w:szCs w:val="24"/>
          <w:lang w:val="en-US"/>
        </w:rPr>
        <w:t xml:space="preserve"> </w:t>
      </w:r>
      <w:r w:rsidR="00710B3F" w:rsidRPr="00FB526E">
        <w:rPr>
          <w:rFonts w:ascii="Times New Roman" w:hAnsi="Times New Roman" w:cs="Times New Roman"/>
          <w:b/>
          <w:sz w:val="24"/>
          <w:szCs w:val="24"/>
          <w:lang w:val="en-US"/>
        </w:rPr>
        <w:t>2015,</w:t>
      </w:r>
      <w:r w:rsidR="00710B3F" w:rsidRPr="00FB526E">
        <w:rPr>
          <w:rFonts w:ascii="Times New Roman" w:hAnsi="Times New Roman" w:cs="Times New Roman"/>
          <w:sz w:val="24"/>
          <w:szCs w:val="24"/>
          <w:lang w:val="en-US"/>
        </w:rPr>
        <w:t xml:space="preserve"> </w:t>
      </w:r>
      <w:r w:rsidRPr="00FB526E">
        <w:rPr>
          <w:rFonts w:ascii="Times New Roman" w:hAnsi="Times New Roman" w:cs="Times New Roman"/>
          <w:i/>
          <w:sz w:val="24"/>
          <w:szCs w:val="24"/>
          <w:lang w:val="en-US"/>
        </w:rPr>
        <w:t>25</w:t>
      </w:r>
      <w:r w:rsidR="00710B3F" w:rsidRPr="00FB526E">
        <w:rPr>
          <w:rFonts w:ascii="Times New Roman" w:hAnsi="Times New Roman" w:cs="Times New Roman"/>
          <w:i/>
          <w:sz w:val="24"/>
          <w:szCs w:val="24"/>
          <w:lang w:val="en-US"/>
        </w:rPr>
        <w:t>,</w:t>
      </w:r>
      <w:r w:rsidRPr="00FB526E">
        <w:rPr>
          <w:rFonts w:ascii="Times New Roman" w:hAnsi="Times New Roman" w:cs="Times New Roman"/>
          <w:sz w:val="24"/>
          <w:szCs w:val="24"/>
          <w:lang w:val="en-US"/>
        </w:rPr>
        <w:t xml:space="preserve"> 186–191. </w:t>
      </w:r>
      <w:hyperlink r:id="rId55" w:tgtFrame="_blank" w:tooltip="Persistent link using digital object identifier" w:history="1">
        <w:r w:rsidR="00710B3F" w:rsidRPr="00FB526E">
          <w:t xml:space="preserve"> </w:t>
        </w:r>
        <w:r w:rsidR="00710B3F" w:rsidRPr="00FB526E">
          <w:rPr>
            <w:rFonts w:ascii="Times New Roman" w:hAnsi="Times New Roman" w:cs="Times New Roman"/>
            <w:b/>
            <w:sz w:val="24"/>
            <w:szCs w:val="24"/>
            <w:lang w:val="en-US"/>
          </w:rPr>
          <w:t xml:space="preserve">DOI: </w:t>
        </w:r>
        <w:r w:rsidRPr="00FB526E">
          <w:rPr>
            <w:rFonts w:ascii="Times New Roman" w:hAnsi="Times New Roman" w:cs="Times New Roman"/>
            <w:sz w:val="24"/>
            <w:szCs w:val="24"/>
            <w:lang w:val="en-US"/>
          </w:rPr>
          <w:t>10.1016/j.jiec.2014.10.033</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shd w:val="clear" w:color="auto" w:fill="FFFFFF"/>
        </w:rPr>
        <w:lastRenderedPageBreak/>
        <w:t xml:space="preserve">[17] </w:t>
      </w:r>
      <w:r w:rsidRPr="00FB526E">
        <w:rPr>
          <w:rFonts w:ascii="Times New Roman" w:eastAsiaTheme="minorHAnsi" w:hAnsi="Times New Roman" w:cs="Times New Roman"/>
          <w:sz w:val="24"/>
          <w:szCs w:val="24"/>
          <w:lang w:val="en-US" w:eastAsia="en-US"/>
        </w:rPr>
        <w:t>Y.</w:t>
      </w:r>
      <w:r w:rsidR="00710B3F" w:rsidRPr="00FB526E">
        <w:rPr>
          <w:rFonts w:ascii="Times New Roman" w:eastAsiaTheme="minorHAnsi" w:hAnsi="Times New Roman" w:cs="Times New Roman"/>
          <w:sz w:val="24"/>
          <w:szCs w:val="24"/>
          <w:lang w:val="en-US" w:eastAsia="en-US"/>
        </w:rPr>
        <w:t xml:space="preserve"> </w:t>
      </w:r>
      <w:r w:rsidRPr="00FB526E">
        <w:rPr>
          <w:rFonts w:ascii="Times New Roman" w:eastAsiaTheme="minorHAnsi" w:hAnsi="Times New Roman" w:cs="Times New Roman"/>
          <w:sz w:val="24"/>
          <w:szCs w:val="24"/>
          <w:lang w:val="en-US" w:eastAsia="en-US"/>
        </w:rPr>
        <w:t xml:space="preserve">W. Kang, M. -J. Cho, K. –Y. Hwang, </w:t>
      </w:r>
      <w:r w:rsidRPr="00FB526E">
        <w:rPr>
          <w:rFonts w:ascii="Times New Roman" w:eastAsiaTheme="minorHAnsi" w:hAnsi="Times New Roman" w:cs="Times New Roman"/>
          <w:i/>
          <w:sz w:val="24"/>
          <w:szCs w:val="24"/>
          <w:lang w:val="en-US" w:eastAsia="en-US"/>
        </w:rPr>
        <w:t>Water Res.</w:t>
      </w:r>
      <w:r w:rsidRPr="00FB526E">
        <w:rPr>
          <w:rFonts w:ascii="Times New Roman" w:eastAsiaTheme="minorHAnsi" w:hAnsi="Times New Roman" w:cs="Times New Roman"/>
          <w:sz w:val="24"/>
          <w:szCs w:val="24"/>
          <w:lang w:val="en-US" w:eastAsia="en-US"/>
        </w:rPr>
        <w:t xml:space="preserve"> </w:t>
      </w:r>
      <w:r w:rsidR="00710B3F" w:rsidRPr="00FB526E">
        <w:rPr>
          <w:rFonts w:ascii="Times New Roman" w:eastAsiaTheme="minorHAnsi" w:hAnsi="Times New Roman" w:cs="Times New Roman"/>
          <w:b/>
          <w:sz w:val="24"/>
          <w:szCs w:val="24"/>
          <w:lang w:val="en-US" w:eastAsia="en-US"/>
        </w:rPr>
        <w:t xml:space="preserve">1999, </w:t>
      </w:r>
      <w:r w:rsidRPr="00FB526E">
        <w:rPr>
          <w:rFonts w:ascii="Times New Roman" w:eastAsiaTheme="minorHAnsi" w:hAnsi="Times New Roman" w:cs="Times New Roman"/>
          <w:i/>
          <w:sz w:val="24"/>
          <w:szCs w:val="24"/>
          <w:lang w:val="en-US" w:eastAsia="en-US"/>
        </w:rPr>
        <w:t>33</w:t>
      </w:r>
      <w:r w:rsidR="00710B3F" w:rsidRPr="00FB526E">
        <w:rPr>
          <w:rFonts w:ascii="Times New Roman" w:eastAsiaTheme="minorHAnsi" w:hAnsi="Times New Roman" w:cs="Times New Roman"/>
          <w:i/>
          <w:sz w:val="24"/>
          <w:szCs w:val="24"/>
          <w:lang w:val="en-US" w:eastAsia="en-US"/>
        </w:rPr>
        <w:t>,</w:t>
      </w:r>
      <w:r w:rsidRPr="00FB526E">
        <w:rPr>
          <w:rFonts w:ascii="Times New Roman" w:eastAsiaTheme="minorHAnsi" w:hAnsi="Times New Roman" w:cs="Times New Roman"/>
          <w:sz w:val="24"/>
          <w:szCs w:val="24"/>
          <w:lang w:val="en-US" w:eastAsia="en-US"/>
        </w:rPr>
        <w:t xml:space="preserve"> 1247-1251. </w:t>
      </w:r>
      <w:hyperlink r:id="rId56" w:tgtFrame="_blank" w:tooltip="Persistent link using digital object identifier" w:history="1">
        <w:r w:rsidR="00710B3F" w:rsidRPr="00FB526E">
          <w:t xml:space="preserve"> </w:t>
        </w:r>
        <w:r w:rsidR="00710B3F" w:rsidRPr="00FB526E">
          <w:rPr>
            <w:rFonts w:ascii="Times New Roman" w:eastAsiaTheme="minorHAnsi" w:hAnsi="Times New Roman" w:cs="Times New Roman"/>
            <w:b/>
            <w:sz w:val="24"/>
            <w:szCs w:val="24"/>
            <w:lang w:val="en-US" w:eastAsia="en-US"/>
          </w:rPr>
          <w:t xml:space="preserve">DOI: </w:t>
        </w:r>
        <w:r w:rsidRPr="00FB526E">
          <w:rPr>
            <w:rFonts w:ascii="Times New Roman" w:eastAsiaTheme="minorHAnsi" w:hAnsi="Times New Roman" w:cs="Times New Roman"/>
            <w:sz w:val="24"/>
            <w:szCs w:val="24"/>
            <w:lang w:val="en-US" w:eastAsia="en-US"/>
          </w:rPr>
          <w:t>10.1016/S0043-1354(98)00315-7</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eastAsia="en-US"/>
        </w:rPr>
        <w:t xml:space="preserve">[18] Y. Zhang, N. Zhang, T. Wang, H. Huang, Y. Chen, Z. Li, Z. Zou, </w:t>
      </w:r>
      <w:r w:rsidRPr="00FB526E">
        <w:rPr>
          <w:rFonts w:ascii="Times New Roman" w:eastAsiaTheme="minorHAnsi" w:hAnsi="Times New Roman" w:cs="Times New Roman"/>
          <w:i/>
          <w:sz w:val="24"/>
          <w:szCs w:val="24"/>
          <w:lang w:eastAsia="en-US"/>
        </w:rPr>
        <w:t xml:space="preserve">Appl. </w:t>
      </w:r>
      <w:proofErr w:type="spellStart"/>
      <w:r w:rsidRPr="00FB526E">
        <w:rPr>
          <w:rFonts w:ascii="Times New Roman" w:eastAsiaTheme="minorHAnsi" w:hAnsi="Times New Roman" w:cs="Times New Roman"/>
          <w:i/>
          <w:sz w:val="24"/>
          <w:szCs w:val="24"/>
          <w:lang w:eastAsia="en-US"/>
        </w:rPr>
        <w:t>Catal</w:t>
      </w:r>
      <w:proofErr w:type="spellEnd"/>
      <w:r w:rsidRPr="00FB526E">
        <w:rPr>
          <w:rFonts w:ascii="Times New Roman" w:eastAsiaTheme="minorHAnsi" w:hAnsi="Times New Roman" w:cs="Times New Roman"/>
          <w:i/>
          <w:sz w:val="24"/>
          <w:szCs w:val="24"/>
          <w:lang w:eastAsia="en-US"/>
        </w:rPr>
        <w:t>. B:</w:t>
      </w:r>
      <w:r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i/>
          <w:sz w:val="24"/>
          <w:szCs w:val="24"/>
          <w:lang w:eastAsia="en-US"/>
        </w:rPr>
        <w:t>Environ.</w:t>
      </w:r>
      <w:r w:rsidRPr="00FB526E">
        <w:rPr>
          <w:rFonts w:ascii="Times New Roman" w:eastAsiaTheme="minorHAnsi" w:hAnsi="Times New Roman" w:cs="Times New Roman"/>
          <w:sz w:val="24"/>
          <w:szCs w:val="24"/>
          <w:lang w:eastAsia="en-US"/>
        </w:rPr>
        <w:t xml:space="preserve"> </w:t>
      </w:r>
      <w:r w:rsidR="00710B3F" w:rsidRPr="00FB526E">
        <w:rPr>
          <w:rFonts w:ascii="Times New Roman" w:eastAsiaTheme="minorHAnsi" w:hAnsi="Times New Roman" w:cs="Times New Roman"/>
          <w:b/>
          <w:sz w:val="24"/>
          <w:szCs w:val="24"/>
          <w:lang w:eastAsia="en-US"/>
        </w:rPr>
        <w:t>2019,</w:t>
      </w:r>
      <w:r w:rsidR="00710B3F"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i/>
          <w:sz w:val="24"/>
          <w:szCs w:val="24"/>
          <w:lang w:eastAsia="en-US"/>
        </w:rPr>
        <w:t>245</w:t>
      </w:r>
      <w:r w:rsidR="00710B3F" w:rsidRPr="00FB526E">
        <w:rPr>
          <w:rFonts w:ascii="Times New Roman" w:eastAsiaTheme="minorHAnsi" w:hAnsi="Times New Roman" w:cs="Times New Roman"/>
          <w:i/>
          <w:sz w:val="24"/>
          <w:szCs w:val="24"/>
          <w:lang w:eastAsia="en-US"/>
        </w:rPr>
        <w:t>,</w:t>
      </w:r>
      <w:r w:rsidRPr="00FB526E">
        <w:rPr>
          <w:rFonts w:ascii="Times New Roman" w:eastAsiaTheme="minorHAnsi" w:hAnsi="Times New Roman" w:cs="Times New Roman"/>
          <w:sz w:val="24"/>
          <w:szCs w:val="24"/>
          <w:lang w:eastAsia="en-US"/>
        </w:rPr>
        <w:t xml:space="preserve"> </w:t>
      </w:r>
      <w:r w:rsidR="00FC01FB" w:rsidRPr="00FB526E">
        <w:rPr>
          <w:rFonts w:ascii="Times New Roman" w:eastAsiaTheme="minorHAnsi" w:hAnsi="Times New Roman" w:cs="Times New Roman"/>
          <w:sz w:val="24"/>
          <w:szCs w:val="24"/>
          <w:lang w:eastAsia="en-US"/>
        </w:rPr>
        <w:t>410-</w:t>
      </w:r>
      <w:r w:rsidRPr="00FB526E">
        <w:rPr>
          <w:rFonts w:ascii="Times New Roman" w:eastAsiaTheme="minorHAnsi" w:hAnsi="Times New Roman" w:cs="Times New Roman"/>
          <w:sz w:val="24"/>
          <w:szCs w:val="24"/>
          <w:lang w:eastAsia="en-US"/>
        </w:rPr>
        <w:t xml:space="preserve">419. </w:t>
      </w:r>
      <w:hyperlink r:id="rId57" w:tgtFrame="_blank" w:tooltip="Persistent link using digital object identifier" w:history="1">
        <w:r w:rsidR="00710B3F" w:rsidRPr="00FB526E">
          <w:t xml:space="preserve"> </w:t>
        </w:r>
        <w:r w:rsidR="00710B3F" w:rsidRPr="00FB526E">
          <w:rPr>
            <w:rFonts w:ascii="Times New Roman" w:eastAsiaTheme="minorHAnsi" w:hAnsi="Times New Roman" w:cs="Times New Roman"/>
            <w:b/>
            <w:sz w:val="24"/>
            <w:szCs w:val="24"/>
            <w:lang w:eastAsia="en-US"/>
          </w:rPr>
          <w:t xml:space="preserve">DOI: </w:t>
        </w:r>
        <w:r w:rsidRPr="00FB526E">
          <w:rPr>
            <w:rFonts w:ascii="Times New Roman" w:eastAsiaTheme="minorHAnsi" w:hAnsi="Times New Roman" w:cs="Times New Roman"/>
            <w:sz w:val="24"/>
            <w:szCs w:val="24"/>
            <w:lang w:eastAsia="en-US"/>
          </w:rPr>
          <w:t>10.1016/j.apcatb.2019.01.003</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t>[19] T.</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X.</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H. Le, T.</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V. Nguyen, Z.</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A. </w:t>
      </w:r>
      <w:proofErr w:type="spellStart"/>
      <w:r w:rsidRPr="00FB526E">
        <w:rPr>
          <w:rFonts w:ascii="Times New Roman" w:hAnsi="Times New Roman" w:cs="Times New Roman"/>
          <w:sz w:val="24"/>
          <w:szCs w:val="24"/>
        </w:rPr>
        <w:t>Yacouba</w:t>
      </w:r>
      <w:proofErr w:type="spellEnd"/>
      <w:r w:rsidRPr="00FB526E">
        <w:rPr>
          <w:rFonts w:ascii="Times New Roman" w:hAnsi="Times New Roman" w:cs="Times New Roman"/>
          <w:sz w:val="24"/>
          <w:szCs w:val="24"/>
        </w:rPr>
        <w:t xml:space="preserve">, L. </w:t>
      </w:r>
      <w:proofErr w:type="spellStart"/>
      <w:r w:rsidRPr="00FB526E">
        <w:rPr>
          <w:rFonts w:ascii="Times New Roman" w:hAnsi="Times New Roman" w:cs="Times New Roman"/>
          <w:sz w:val="24"/>
          <w:szCs w:val="24"/>
        </w:rPr>
        <w:t>Zoungrana</w:t>
      </w:r>
      <w:proofErr w:type="spellEnd"/>
      <w:r w:rsidRPr="00FB526E">
        <w:rPr>
          <w:rFonts w:ascii="Times New Roman" w:hAnsi="Times New Roman" w:cs="Times New Roman"/>
          <w:sz w:val="24"/>
          <w:szCs w:val="24"/>
        </w:rPr>
        <w:t xml:space="preserve">, F. Avril, E. Petit, J. </w:t>
      </w:r>
      <w:proofErr w:type="spellStart"/>
      <w:r w:rsidRPr="00FB526E">
        <w:rPr>
          <w:rFonts w:ascii="Times New Roman" w:hAnsi="Times New Roman" w:cs="Times New Roman"/>
          <w:sz w:val="24"/>
          <w:szCs w:val="24"/>
        </w:rPr>
        <w:t>Mendret</w:t>
      </w:r>
      <w:proofErr w:type="spellEnd"/>
      <w:r w:rsidRPr="00FB526E">
        <w:rPr>
          <w:rFonts w:ascii="Times New Roman" w:hAnsi="Times New Roman" w:cs="Times New Roman"/>
          <w:sz w:val="24"/>
          <w:szCs w:val="24"/>
        </w:rPr>
        <w:t xml:space="preserve">, V. </w:t>
      </w:r>
      <w:proofErr w:type="spellStart"/>
      <w:r w:rsidRPr="00FB526E">
        <w:rPr>
          <w:rFonts w:ascii="Times New Roman" w:hAnsi="Times New Roman" w:cs="Times New Roman"/>
          <w:sz w:val="24"/>
          <w:szCs w:val="24"/>
        </w:rPr>
        <w:t>Bonniol</w:t>
      </w:r>
      <w:proofErr w:type="spellEnd"/>
      <w:r w:rsidRPr="00FB526E">
        <w:rPr>
          <w:rFonts w:ascii="Times New Roman" w:hAnsi="Times New Roman" w:cs="Times New Roman"/>
          <w:sz w:val="24"/>
          <w:szCs w:val="24"/>
        </w:rPr>
        <w:t xml:space="preserve">, M. </w:t>
      </w:r>
      <w:proofErr w:type="spellStart"/>
      <w:r w:rsidRPr="00FB526E">
        <w:rPr>
          <w:rFonts w:ascii="Times New Roman" w:hAnsi="Times New Roman" w:cs="Times New Roman"/>
          <w:sz w:val="24"/>
          <w:szCs w:val="24"/>
        </w:rPr>
        <w:t>Bechelany</w:t>
      </w:r>
      <w:proofErr w:type="spellEnd"/>
      <w:r w:rsidRPr="00FB526E">
        <w:rPr>
          <w:rFonts w:ascii="Times New Roman" w:hAnsi="Times New Roman" w:cs="Times New Roman"/>
          <w:sz w:val="24"/>
          <w:szCs w:val="24"/>
        </w:rPr>
        <w:t xml:space="preserve">, S. </w:t>
      </w:r>
      <w:proofErr w:type="spellStart"/>
      <w:r w:rsidRPr="00FB526E">
        <w:rPr>
          <w:rFonts w:ascii="Times New Roman" w:hAnsi="Times New Roman" w:cs="Times New Roman"/>
          <w:sz w:val="24"/>
          <w:szCs w:val="24"/>
        </w:rPr>
        <w:t>Lacour</w:t>
      </w:r>
      <w:proofErr w:type="spellEnd"/>
      <w:r w:rsidRPr="00FB526E">
        <w:rPr>
          <w:rFonts w:ascii="Times New Roman" w:hAnsi="Times New Roman" w:cs="Times New Roman"/>
          <w:sz w:val="24"/>
          <w:szCs w:val="24"/>
        </w:rPr>
        <w:t xml:space="preserve">, G. Lesage, M. Cretin, </w:t>
      </w:r>
      <w:r w:rsidRPr="00FB526E">
        <w:rPr>
          <w:rFonts w:ascii="Times New Roman" w:hAnsi="Times New Roman" w:cs="Times New Roman"/>
          <w:i/>
          <w:sz w:val="24"/>
          <w:szCs w:val="24"/>
        </w:rPr>
        <w:t>Chemosphere,</w:t>
      </w:r>
      <w:r w:rsidRPr="00FB526E">
        <w:rPr>
          <w:rFonts w:ascii="Times New Roman" w:hAnsi="Times New Roman" w:cs="Times New Roman"/>
          <w:sz w:val="24"/>
          <w:szCs w:val="24"/>
        </w:rPr>
        <w:t xml:space="preserve"> </w:t>
      </w:r>
      <w:r w:rsidR="00710B3F" w:rsidRPr="00FB526E">
        <w:rPr>
          <w:rFonts w:ascii="Times New Roman" w:hAnsi="Times New Roman" w:cs="Times New Roman"/>
          <w:b/>
          <w:sz w:val="24"/>
          <w:szCs w:val="24"/>
        </w:rPr>
        <w:t>2016,</w:t>
      </w:r>
      <w:r w:rsidR="00710B3F"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161</w:t>
      </w:r>
      <w:r w:rsidR="00FC01FB" w:rsidRPr="00FB526E">
        <w:rPr>
          <w:rFonts w:ascii="Times New Roman" w:hAnsi="Times New Roman" w:cs="Times New Roman"/>
          <w:i/>
          <w:sz w:val="24"/>
          <w:szCs w:val="24"/>
        </w:rPr>
        <w:t>,</w:t>
      </w:r>
      <w:r w:rsidRPr="00FB526E">
        <w:rPr>
          <w:rFonts w:ascii="Times New Roman" w:hAnsi="Times New Roman" w:cs="Times New Roman"/>
          <w:sz w:val="24"/>
          <w:szCs w:val="24"/>
        </w:rPr>
        <w:t xml:space="preserve"> 308-318. </w:t>
      </w:r>
      <w:hyperlink r:id="rId58" w:tgtFrame="_blank" w:tooltip="Persistent link using digital object identifier" w:history="1">
        <w:r w:rsidR="00710B3F" w:rsidRPr="00FB526E">
          <w:t xml:space="preserve"> </w:t>
        </w:r>
        <w:r w:rsidR="00710B3F" w:rsidRPr="00FB526E">
          <w:rPr>
            <w:rFonts w:ascii="Times New Roman" w:hAnsi="Times New Roman" w:cs="Times New Roman"/>
            <w:b/>
            <w:sz w:val="24"/>
            <w:szCs w:val="24"/>
          </w:rPr>
          <w:t>DOI:</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10.1016/j.chemosphere.2016.06.108</w:t>
        </w:r>
      </w:hyperlink>
    </w:p>
    <w:p w:rsidR="00710B3F" w:rsidRPr="00FB526E" w:rsidRDefault="00071554" w:rsidP="00A068D5">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sz w:val="24"/>
          <w:szCs w:val="24"/>
          <w:lang w:val="en-US"/>
        </w:rPr>
        <w:t xml:space="preserve">[20] M. Munoz, Z. </w:t>
      </w:r>
      <w:r w:rsidR="00710B3F" w:rsidRPr="00FB526E">
        <w:rPr>
          <w:rFonts w:ascii="Times New Roman" w:hAnsi="Times New Roman"/>
          <w:sz w:val="24"/>
          <w:szCs w:val="24"/>
          <w:lang w:val="en-US"/>
        </w:rPr>
        <w:t xml:space="preserve"> </w:t>
      </w:r>
      <w:r w:rsidRPr="00FB526E">
        <w:rPr>
          <w:rFonts w:ascii="Times New Roman" w:hAnsi="Times New Roman"/>
          <w:sz w:val="24"/>
          <w:szCs w:val="24"/>
          <w:lang w:val="en-US"/>
        </w:rPr>
        <w:t>M. de Pedro, J.</w:t>
      </w:r>
      <w:r w:rsidR="00710B3F" w:rsidRPr="00FB526E">
        <w:rPr>
          <w:rFonts w:ascii="Times New Roman" w:hAnsi="Times New Roman"/>
          <w:sz w:val="24"/>
          <w:szCs w:val="24"/>
          <w:lang w:val="en-US"/>
        </w:rPr>
        <w:t xml:space="preserve"> </w:t>
      </w:r>
      <w:r w:rsidRPr="00FB526E">
        <w:rPr>
          <w:rFonts w:ascii="Times New Roman" w:hAnsi="Times New Roman"/>
          <w:sz w:val="24"/>
          <w:szCs w:val="24"/>
          <w:lang w:val="en-US"/>
        </w:rPr>
        <w:t xml:space="preserve">A. Casas, J. </w:t>
      </w:r>
      <w:r w:rsidR="00710B3F" w:rsidRPr="00FB526E">
        <w:rPr>
          <w:rFonts w:ascii="Times New Roman" w:hAnsi="Times New Roman"/>
          <w:sz w:val="24"/>
          <w:szCs w:val="24"/>
          <w:lang w:val="en-US"/>
        </w:rPr>
        <w:t xml:space="preserve"> </w:t>
      </w:r>
      <w:r w:rsidRPr="00FB526E">
        <w:rPr>
          <w:rFonts w:ascii="Times New Roman" w:hAnsi="Times New Roman"/>
          <w:sz w:val="24"/>
          <w:szCs w:val="24"/>
          <w:lang w:val="en-US"/>
        </w:rPr>
        <w:t xml:space="preserve">J. Rodriguez, </w:t>
      </w:r>
      <w:r w:rsidRPr="00FB526E">
        <w:rPr>
          <w:rFonts w:ascii="Times New Roman" w:hAnsi="Times New Roman"/>
          <w:i/>
          <w:sz w:val="24"/>
          <w:szCs w:val="24"/>
          <w:lang w:val="en-US"/>
        </w:rPr>
        <w:t xml:space="preserve">Chem. Eng. J. </w:t>
      </w:r>
      <w:r w:rsidR="00710B3F" w:rsidRPr="00FB526E">
        <w:rPr>
          <w:rFonts w:ascii="Times New Roman" w:hAnsi="Times New Roman"/>
          <w:b/>
          <w:sz w:val="24"/>
          <w:szCs w:val="24"/>
          <w:lang w:val="en-US"/>
        </w:rPr>
        <w:t>2012,</w:t>
      </w:r>
      <w:r w:rsidR="00710B3F" w:rsidRPr="00FB526E">
        <w:rPr>
          <w:rFonts w:ascii="Times New Roman" w:hAnsi="Times New Roman"/>
          <w:sz w:val="24"/>
          <w:szCs w:val="24"/>
          <w:lang w:val="en-US"/>
        </w:rPr>
        <w:t xml:space="preserve"> </w:t>
      </w:r>
      <w:r w:rsidR="00710B3F" w:rsidRPr="00FB526E">
        <w:rPr>
          <w:rFonts w:ascii="Times New Roman" w:hAnsi="Times New Roman"/>
          <w:i/>
          <w:sz w:val="24"/>
          <w:szCs w:val="24"/>
          <w:lang w:val="en-US"/>
        </w:rPr>
        <w:t>198-</w:t>
      </w:r>
      <w:r w:rsidRPr="00FB526E">
        <w:rPr>
          <w:rFonts w:ascii="Times New Roman" w:hAnsi="Times New Roman"/>
          <w:i/>
          <w:sz w:val="24"/>
          <w:szCs w:val="24"/>
          <w:lang w:val="en-US"/>
        </w:rPr>
        <w:t>199</w:t>
      </w:r>
      <w:r w:rsidR="00710B3F" w:rsidRPr="00FB526E">
        <w:rPr>
          <w:rFonts w:ascii="Times New Roman" w:hAnsi="Times New Roman"/>
          <w:i/>
          <w:sz w:val="24"/>
          <w:szCs w:val="24"/>
          <w:lang w:val="en-US"/>
        </w:rPr>
        <w:t>,</w:t>
      </w:r>
      <w:r w:rsidR="00710B3F" w:rsidRPr="00FB526E">
        <w:rPr>
          <w:rFonts w:ascii="Times New Roman" w:hAnsi="Times New Roman"/>
          <w:sz w:val="24"/>
          <w:szCs w:val="24"/>
          <w:lang w:val="en-US"/>
        </w:rPr>
        <w:t xml:space="preserve"> 275-</w:t>
      </w:r>
      <w:r w:rsidRPr="00FB526E">
        <w:rPr>
          <w:rFonts w:ascii="Times New Roman" w:hAnsi="Times New Roman"/>
          <w:sz w:val="24"/>
          <w:szCs w:val="24"/>
          <w:lang w:val="en-US"/>
        </w:rPr>
        <w:t xml:space="preserve">281. </w:t>
      </w:r>
      <w:hyperlink r:id="rId59" w:tgtFrame="_blank" w:tooltip="Persistent link using digital object identifier" w:history="1">
        <w:r w:rsidR="00710B3F" w:rsidRPr="00FB526E">
          <w:t xml:space="preserve"> </w:t>
        </w:r>
        <w:r w:rsidR="00710B3F" w:rsidRPr="00FB526E">
          <w:rPr>
            <w:rFonts w:ascii="Times New Roman" w:hAnsi="Times New Roman" w:cs="Times New Roman"/>
            <w:b/>
            <w:sz w:val="24"/>
            <w:szCs w:val="24"/>
          </w:rPr>
          <w:t>DOI:</w:t>
        </w:r>
        <w:r w:rsidR="00710B3F" w:rsidRPr="00FB526E">
          <w:rPr>
            <w:rFonts w:ascii="Times New Roman" w:hAnsi="Times New Roman" w:cs="Times New Roman"/>
            <w:sz w:val="24"/>
            <w:szCs w:val="24"/>
          </w:rPr>
          <w:t xml:space="preserve"> </w:t>
        </w:r>
        <w:r w:rsidRPr="00FB526E">
          <w:rPr>
            <w:rFonts w:ascii="Times New Roman" w:hAnsi="Times New Roman" w:cs="Times New Roman"/>
            <w:sz w:val="24"/>
            <w:szCs w:val="24"/>
          </w:rPr>
          <w:t>10.1016/j.cej.2012.05.097</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t>[21] J</w:t>
      </w:r>
      <w:r w:rsidR="00FC01FB" w:rsidRPr="00FB526E">
        <w:rPr>
          <w:rFonts w:ascii="Times New Roman" w:hAnsi="Times New Roman" w:cs="Times New Roman"/>
          <w:sz w:val="24"/>
          <w:szCs w:val="24"/>
        </w:rPr>
        <w:t>.</w:t>
      </w:r>
      <w:r w:rsidRPr="00FB526E">
        <w:rPr>
          <w:rFonts w:ascii="Times New Roman" w:hAnsi="Times New Roman" w:cs="Times New Roman"/>
          <w:sz w:val="24"/>
          <w:szCs w:val="24"/>
        </w:rPr>
        <w:t xml:space="preserve"> </w:t>
      </w:r>
      <w:proofErr w:type="spellStart"/>
      <w:r w:rsidRPr="00FB526E">
        <w:rPr>
          <w:rFonts w:ascii="Times New Roman" w:hAnsi="Times New Roman" w:cs="Times New Roman"/>
          <w:sz w:val="24"/>
          <w:szCs w:val="24"/>
        </w:rPr>
        <w:t>Bayo</w:t>
      </w:r>
      <w:proofErr w:type="spellEnd"/>
      <w:r w:rsidRPr="00FB526E">
        <w:rPr>
          <w:rFonts w:ascii="Times New Roman" w:hAnsi="Times New Roman" w:cs="Times New Roman"/>
          <w:sz w:val="24"/>
          <w:szCs w:val="24"/>
        </w:rPr>
        <w:t>, J.</w:t>
      </w:r>
      <w:r w:rsidR="00FD0B57"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M. </w:t>
      </w:r>
      <w:proofErr w:type="spellStart"/>
      <w:r w:rsidRPr="00FB526E">
        <w:rPr>
          <w:rFonts w:ascii="Times New Roman" w:hAnsi="Times New Roman" w:cs="Times New Roman"/>
          <w:sz w:val="24"/>
          <w:szCs w:val="24"/>
        </w:rPr>
        <w:t>Angosto</w:t>
      </w:r>
      <w:proofErr w:type="spellEnd"/>
      <w:r w:rsidRPr="00FB526E">
        <w:rPr>
          <w:rFonts w:ascii="Times New Roman" w:hAnsi="Times New Roman" w:cs="Times New Roman"/>
          <w:sz w:val="24"/>
          <w:szCs w:val="24"/>
        </w:rPr>
        <w:t>, M. D</w:t>
      </w:r>
      <w:r w:rsidR="00FD0B57" w:rsidRPr="00FB526E">
        <w:rPr>
          <w:rFonts w:ascii="Times New Roman" w:hAnsi="Times New Roman" w:cs="Times New Roman"/>
          <w:sz w:val="24"/>
          <w:szCs w:val="24"/>
        </w:rPr>
        <w:t>.</w:t>
      </w:r>
      <w:r w:rsidRPr="00FB526E">
        <w:rPr>
          <w:rFonts w:ascii="Times New Roman" w:hAnsi="Times New Roman" w:cs="Times New Roman"/>
          <w:sz w:val="24"/>
          <w:szCs w:val="24"/>
        </w:rPr>
        <w:t xml:space="preserve"> Gómez-</w:t>
      </w:r>
      <w:proofErr w:type="spellStart"/>
      <w:r w:rsidRPr="00FB526E">
        <w:rPr>
          <w:rFonts w:ascii="Times New Roman" w:hAnsi="Times New Roman" w:cs="Times New Roman"/>
          <w:sz w:val="24"/>
          <w:szCs w:val="24"/>
        </w:rPr>
        <w:t>López</w:t>
      </w:r>
      <w:proofErr w:type="spellEnd"/>
      <w:r w:rsidRPr="00FB526E">
        <w:rPr>
          <w:rFonts w:ascii="Times New Roman" w:hAnsi="Times New Roman" w:cs="Times New Roman"/>
          <w:sz w:val="24"/>
          <w:szCs w:val="24"/>
        </w:rPr>
        <w:t xml:space="preserve">, J. Hazard. Mater. </w:t>
      </w:r>
      <w:r w:rsidR="00FD0B57" w:rsidRPr="00FB526E">
        <w:rPr>
          <w:rFonts w:ascii="Times New Roman" w:hAnsi="Times New Roman" w:cs="Times New Roman"/>
          <w:b/>
          <w:sz w:val="24"/>
          <w:szCs w:val="24"/>
        </w:rPr>
        <w:t>2009,</w:t>
      </w:r>
      <w:r w:rsidR="00FD0B57"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172</w:t>
      </w:r>
      <w:r w:rsidR="00FD0B57" w:rsidRPr="00FB526E">
        <w:rPr>
          <w:rFonts w:ascii="Times New Roman" w:hAnsi="Times New Roman" w:cs="Times New Roman"/>
          <w:i/>
          <w:sz w:val="24"/>
          <w:szCs w:val="24"/>
        </w:rPr>
        <w:t>,</w:t>
      </w:r>
      <w:r w:rsidRPr="00FB526E">
        <w:rPr>
          <w:rFonts w:ascii="Times New Roman" w:hAnsi="Times New Roman" w:cs="Times New Roman"/>
          <w:sz w:val="24"/>
          <w:szCs w:val="24"/>
        </w:rPr>
        <w:t xml:space="preserve"> 166</w:t>
      </w:r>
      <w:r w:rsidR="00FD0B57" w:rsidRPr="00FB526E">
        <w:rPr>
          <w:rFonts w:ascii="Times New Roman" w:hAnsi="Times New Roman" w:cs="Times New Roman"/>
          <w:sz w:val="24"/>
          <w:szCs w:val="24"/>
        </w:rPr>
        <w:t>-</w:t>
      </w:r>
      <w:r w:rsidRPr="00FB526E">
        <w:rPr>
          <w:rFonts w:ascii="Times New Roman" w:hAnsi="Times New Roman" w:cs="Times New Roman"/>
          <w:sz w:val="24"/>
          <w:szCs w:val="24"/>
        </w:rPr>
        <w:t xml:space="preserve">171. </w:t>
      </w:r>
      <w:r w:rsidR="00A068D5" w:rsidRPr="00FB526E">
        <w:rPr>
          <w:rFonts w:ascii="Times New Roman" w:hAnsi="Times New Roman" w:cs="Times New Roman"/>
          <w:b/>
          <w:sz w:val="24"/>
          <w:szCs w:val="24"/>
        </w:rPr>
        <w:t>DOI:</w:t>
      </w:r>
      <w:r w:rsidR="00A068D5"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 </w:t>
      </w:r>
      <w:hyperlink r:id="rId60" w:tgtFrame="_blank" w:history="1">
        <w:r w:rsidRPr="00FB526E">
          <w:rPr>
            <w:rFonts w:ascii="Times New Roman" w:hAnsi="Times New Roman" w:cs="Times New Roman"/>
            <w:sz w:val="24"/>
            <w:szCs w:val="24"/>
          </w:rPr>
          <w:t>10.1016/j.jhazmat.2009.06.157</w:t>
        </w:r>
      </w:hyperlink>
      <w:r w:rsidRPr="00FB526E">
        <w:rPr>
          <w:rFonts w:ascii="Times New Roman" w:hAnsi="Times New Roman" w:cs="Times New Roman"/>
          <w:sz w:val="24"/>
          <w:szCs w:val="24"/>
        </w:rPr>
        <w:t>.</w:t>
      </w:r>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t xml:space="preserve">[22] R. </w:t>
      </w:r>
      <w:proofErr w:type="spellStart"/>
      <w:r w:rsidRPr="00FB526E">
        <w:rPr>
          <w:rFonts w:ascii="Times New Roman" w:hAnsi="Times New Roman" w:cs="Times New Roman"/>
          <w:sz w:val="24"/>
          <w:szCs w:val="24"/>
        </w:rPr>
        <w:t>Massart</w:t>
      </w:r>
      <w:proofErr w:type="spellEnd"/>
      <w:r w:rsidRPr="00FB526E">
        <w:rPr>
          <w:rFonts w:ascii="Times New Roman" w:hAnsi="Times New Roman" w:cs="Times New Roman"/>
          <w:sz w:val="24"/>
          <w:szCs w:val="24"/>
        </w:rPr>
        <w:t xml:space="preserve">, </w:t>
      </w:r>
      <w:r w:rsidRPr="00FB526E">
        <w:rPr>
          <w:rFonts w:ascii="Times New Roman" w:hAnsi="Times New Roman" w:cs="Times New Roman"/>
          <w:i/>
          <w:sz w:val="24"/>
          <w:szCs w:val="24"/>
        </w:rPr>
        <w:t xml:space="preserve">IEEE Trans. </w:t>
      </w:r>
      <w:proofErr w:type="spellStart"/>
      <w:r w:rsidRPr="00FB526E">
        <w:rPr>
          <w:rFonts w:ascii="Times New Roman" w:hAnsi="Times New Roman" w:cs="Times New Roman"/>
          <w:i/>
          <w:sz w:val="24"/>
          <w:szCs w:val="24"/>
        </w:rPr>
        <w:t>Magn</w:t>
      </w:r>
      <w:proofErr w:type="spellEnd"/>
      <w:r w:rsidRPr="00FB526E">
        <w:rPr>
          <w:rFonts w:ascii="Times New Roman" w:hAnsi="Times New Roman" w:cs="Times New Roman"/>
          <w:i/>
          <w:sz w:val="24"/>
          <w:szCs w:val="24"/>
        </w:rPr>
        <w:t>.</w:t>
      </w:r>
      <w:r w:rsidRPr="00FB526E">
        <w:rPr>
          <w:rFonts w:ascii="Times New Roman" w:hAnsi="Times New Roman" w:cs="Times New Roman"/>
          <w:sz w:val="24"/>
          <w:szCs w:val="24"/>
        </w:rPr>
        <w:t xml:space="preserve"> </w:t>
      </w:r>
      <w:r w:rsidR="00FD0B57" w:rsidRPr="00FB526E">
        <w:rPr>
          <w:rFonts w:ascii="Times New Roman" w:hAnsi="Times New Roman" w:cs="Times New Roman"/>
          <w:b/>
          <w:sz w:val="24"/>
          <w:szCs w:val="24"/>
        </w:rPr>
        <w:t>1981,</w:t>
      </w:r>
      <w:r w:rsidR="00FD0B57"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17</w:t>
      </w:r>
      <w:r w:rsidR="00FD0B57" w:rsidRPr="00FB526E">
        <w:rPr>
          <w:rFonts w:ascii="Times New Roman" w:hAnsi="Times New Roman" w:cs="Times New Roman"/>
          <w:i/>
          <w:sz w:val="24"/>
          <w:szCs w:val="24"/>
        </w:rPr>
        <w:t>,</w:t>
      </w:r>
      <w:r w:rsidRPr="00FB526E">
        <w:rPr>
          <w:rFonts w:ascii="Times New Roman" w:hAnsi="Times New Roman" w:cs="Times New Roman"/>
          <w:sz w:val="24"/>
          <w:szCs w:val="24"/>
        </w:rPr>
        <w:t xml:space="preserve"> 1247</w:t>
      </w:r>
      <w:r w:rsidR="00FD0B57" w:rsidRPr="00FB526E">
        <w:rPr>
          <w:rFonts w:ascii="Times New Roman" w:hAnsi="Times New Roman" w:cs="Times New Roman"/>
          <w:sz w:val="24"/>
          <w:szCs w:val="24"/>
        </w:rPr>
        <w:t>-</w:t>
      </w:r>
      <w:r w:rsidRPr="00FB526E">
        <w:rPr>
          <w:rFonts w:ascii="Times New Roman" w:hAnsi="Times New Roman" w:cs="Times New Roman"/>
          <w:sz w:val="24"/>
          <w:szCs w:val="24"/>
        </w:rPr>
        <w:t xml:space="preserve">1248. </w:t>
      </w:r>
      <w:r w:rsidR="00A068D5" w:rsidRPr="00FB526E">
        <w:rPr>
          <w:rFonts w:ascii="Times New Roman" w:hAnsi="Times New Roman" w:cs="Times New Roman"/>
          <w:b/>
          <w:sz w:val="24"/>
          <w:szCs w:val="24"/>
        </w:rPr>
        <w:t xml:space="preserve">DOI: </w:t>
      </w:r>
      <w:hyperlink r:id="rId61" w:tgtFrame="_blank" w:history="1">
        <w:r w:rsidRPr="00FB526E">
          <w:rPr>
            <w:rFonts w:ascii="Times New Roman" w:hAnsi="Times New Roman" w:cs="Times New Roman"/>
            <w:sz w:val="24"/>
            <w:szCs w:val="24"/>
          </w:rPr>
          <w:t>10.1109/TMAG.1981.1061188</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 xml:space="preserve">[23] </w:t>
      </w:r>
      <w:r w:rsidRPr="00FB526E">
        <w:rPr>
          <w:rFonts w:ascii="Times New Roman" w:hAnsi="Times New Roman" w:cs="Times New Roman"/>
          <w:sz w:val="24"/>
          <w:szCs w:val="24"/>
        </w:rPr>
        <w:t xml:space="preserve">APHA, Standard methods for the examination of water and wastewater. 19th Ed. </w:t>
      </w:r>
      <w:proofErr w:type="spellStart"/>
      <w:r w:rsidRPr="00FB526E">
        <w:rPr>
          <w:rFonts w:ascii="Times New Roman" w:hAnsi="Times New Roman" w:cs="Times New Roman"/>
          <w:sz w:val="24"/>
          <w:szCs w:val="24"/>
        </w:rPr>
        <w:t>Wahington</w:t>
      </w:r>
      <w:proofErr w:type="spellEnd"/>
      <w:r w:rsidRPr="00FB526E">
        <w:rPr>
          <w:rFonts w:ascii="Times New Roman" w:hAnsi="Times New Roman" w:cs="Times New Roman"/>
          <w:sz w:val="24"/>
          <w:szCs w:val="24"/>
        </w:rPr>
        <w:t xml:space="preserve"> DC, New York, </w:t>
      </w:r>
      <w:r w:rsidRPr="00FB526E">
        <w:rPr>
          <w:rFonts w:ascii="Times New Roman" w:hAnsi="Times New Roman" w:cs="Times New Roman"/>
          <w:b/>
          <w:sz w:val="24"/>
          <w:szCs w:val="24"/>
        </w:rPr>
        <w:t>1995.</w:t>
      </w:r>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t xml:space="preserve">[24] </w:t>
      </w:r>
      <w:r w:rsidRPr="00FB526E">
        <w:rPr>
          <w:rFonts w:ascii="Times New Roman" w:hAnsi="Times New Roman"/>
          <w:sz w:val="24"/>
          <w:szCs w:val="24"/>
          <w:lang w:val="en-GB"/>
        </w:rPr>
        <w:t>R.</w:t>
      </w:r>
      <w:r w:rsidR="00FD0B57" w:rsidRPr="00FB526E">
        <w:rPr>
          <w:rFonts w:ascii="Times New Roman" w:hAnsi="Times New Roman"/>
          <w:sz w:val="24"/>
          <w:szCs w:val="24"/>
          <w:lang w:val="en-GB"/>
        </w:rPr>
        <w:t xml:space="preserve"> </w:t>
      </w:r>
      <w:r w:rsidRPr="00FB526E">
        <w:rPr>
          <w:rFonts w:ascii="Times New Roman" w:hAnsi="Times New Roman"/>
          <w:sz w:val="24"/>
          <w:szCs w:val="24"/>
          <w:lang w:val="en-GB"/>
        </w:rPr>
        <w:t xml:space="preserve">N. Sharan, H. Ryo, T. Nomura, </w:t>
      </w:r>
      <w:r w:rsidRPr="00FB526E">
        <w:rPr>
          <w:rFonts w:ascii="Times New Roman" w:hAnsi="Times New Roman"/>
          <w:i/>
          <w:sz w:val="24"/>
          <w:szCs w:val="24"/>
        </w:rPr>
        <w:t xml:space="preserve">Int. J. </w:t>
      </w:r>
      <w:proofErr w:type="spellStart"/>
      <w:r w:rsidRPr="00FB526E">
        <w:rPr>
          <w:rFonts w:ascii="Times New Roman" w:hAnsi="Times New Roman"/>
          <w:i/>
          <w:sz w:val="24"/>
          <w:szCs w:val="24"/>
        </w:rPr>
        <w:t>Radiat</w:t>
      </w:r>
      <w:proofErr w:type="spellEnd"/>
      <w:r w:rsidRPr="00FB526E">
        <w:rPr>
          <w:rFonts w:ascii="Times New Roman" w:hAnsi="Times New Roman"/>
          <w:i/>
          <w:sz w:val="24"/>
          <w:szCs w:val="24"/>
        </w:rPr>
        <w:t>. Biol.</w:t>
      </w:r>
      <w:r w:rsidRPr="00FB526E">
        <w:rPr>
          <w:rFonts w:ascii="Times New Roman" w:hAnsi="Times New Roman"/>
          <w:sz w:val="24"/>
          <w:szCs w:val="24"/>
        </w:rPr>
        <w:t xml:space="preserve"> </w:t>
      </w:r>
      <w:r w:rsidR="00FD0B57" w:rsidRPr="00FB526E">
        <w:rPr>
          <w:rFonts w:ascii="Times New Roman" w:hAnsi="Times New Roman"/>
          <w:b/>
          <w:sz w:val="24"/>
          <w:szCs w:val="24"/>
        </w:rPr>
        <w:t>2007,</w:t>
      </w:r>
      <w:r w:rsidR="00FD0B57" w:rsidRPr="00FB526E">
        <w:rPr>
          <w:rFonts w:ascii="Times New Roman" w:hAnsi="Times New Roman"/>
          <w:i/>
          <w:sz w:val="24"/>
          <w:szCs w:val="24"/>
        </w:rPr>
        <w:t xml:space="preserve"> </w:t>
      </w:r>
      <w:r w:rsidRPr="00FB526E">
        <w:rPr>
          <w:rFonts w:ascii="Times New Roman" w:hAnsi="Times New Roman"/>
          <w:i/>
          <w:sz w:val="24"/>
          <w:szCs w:val="24"/>
        </w:rPr>
        <w:t>83</w:t>
      </w:r>
      <w:r w:rsidR="00FD0B57" w:rsidRPr="00FB526E">
        <w:rPr>
          <w:rFonts w:ascii="Times New Roman" w:hAnsi="Times New Roman"/>
          <w:i/>
          <w:sz w:val="24"/>
          <w:szCs w:val="24"/>
        </w:rPr>
        <w:t>,</w:t>
      </w:r>
      <w:r w:rsidRPr="00FB526E">
        <w:rPr>
          <w:rFonts w:ascii="Times New Roman" w:hAnsi="Times New Roman"/>
          <w:sz w:val="24"/>
          <w:szCs w:val="24"/>
        </w:rPr>
        <w:t xml:space="preserve"> 89-97. </w:t>
      </w:r>
      <w:r w:rsidR="00A068D5" w:rsidRPr="00FB526E">
        <w:rPr>
          <w:rFonts w:ascii="Times New Roman" w:hAnsi="Times New Roman" w:cs="Times New Roman"/>
          <w:b/>
          <w:bCs/>
          <w:sz w:val="24"/>
          <w:szCs w:val="24"/>
        </w:rPr>
        <w:t xml:space="preserve">DOI: </w:t>
      </w:r>
      <w:hyperlink r:id="rId62" w:tgtFrame="_blank" w:history="1">
        <w:r w:rsidRPr="00FB526E">
          <w:rPr>
            <w:rFonts w:ascii="Times New Roman" w:hAnsi="Times New Roman" w:cs="Times New Roman"/>
            <w:bCs/>
            <w:sz w:val="24"/>
            <w:szCs w:val="24"/>
          </w:rPr>
          <w:t>10.1080/09553000601121140</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lang w:bidi="or-IN"/>
        </w:rPr>
        <w:t xml:space="preserve">[25] A. </w:t>
      </w:r>
      <w:proofErr w:type="spellStart"/>
      <w:r w:rsidRPr="00FB526E">
        <w:rPr>
          <w:rFonts w:ascii="Times New Roman" w:hAnsi="Times New Roman" w:cs="Times New Roman"/>
          <w:sz w:val="24"/>
          <w:szCs w:val="24"/>
          <w:lang w:bidi="or-IN"/>
        </w:rPr>
        <w:t>Karczmarczyk</w:t>
      </w:r>
      <w:proofErr w:type="spellEnd"/>
      <w:r w:rsidRPr="00FB526E">
        <w:rPr>
          <w:rFonts w:ascii="Times New Roman" w:hAnsi="Times New Roman" w:cs="Times New Roman"/>
          <w:sz w:val="24"/>
          <w:szCs w:val="24"/>
          <w:lang w:bidi="or-IN"/>
        </w:rPr>
        <w:t xml:space="preserve">, A. </w:t>
      </w:r>
      <w:proofErr w:type="spellStart"/>
      <w:r w:rsidRPr="00FB526E">
        <w:rPr>
          <w:rFonts w:ascii="Times New Roman" w:hAnsi="Times New Roman" w:cs="Times New Roman"/>
          <w:sz w:val="24"/>
          <w:szCs w:val="24"/>
          <w:lang w:bidi="or-IN"/>
        </w:rPr>
        <w:t>Celebanska</w:t>
      </w:r>
      <w:proofErr w:type="spellEnd"/>
      <w:r w:rsidRPr="00FB526E">
        <w:rPr>
          <w:rFonts w:ascii="Times New Roman" w:hAnsi="Times New Roman" w:cs="Times New Roman"/>
          <w:sz w:val="24"/>
          <w:szCs w:val="24"/>
          <w:lang w:bidi="or-IN"/>
        </w:rPr>
        <w:t xml:space="preserve">, W. </w:t>
      </w:r>
      <w:proofErr w:type="spellStart"/>
      <w:r w:rsidRPr="00FB526E">
        <w:rPr>
          <w:rFonts w:ascii="Times New Roman" w:hAnsi="Times New Roman" w:cs="Times New Roman"/>
          <w:sz w:val="24"/>
          <w:szCs w:val="24"/>
          <w:lang w:bidi="or-IN"/>
        </w:rPr>
        <w:t>Nogala</w:t>
      </w:r>
      <w:proofErr w:type="spellEnd"/>
      <w:r w:rsidRPr="00FB526E">
        <w:rPr>
          <w:rFonts w:ascii="Times New Roman" w:hAnsi="Times New Roman" w:cs="Times New Roman"/>
          <w:sz w:val="24"/>
          <w:szCs w:val="24"/>
          <w:lang w:bidi="or-IN"/>
        </w:rPr>
        <w:t xml:space="preserve">, V. </w:t>
      </w:r>
      <w:proofErr w:type="spellStart"/>
      <w:r w:rsidRPr="00FB526E">
        <w:rPr>
          <w:rFonts w:ascii="Times New Roman" w:hAnsi="Times New Roman" w:cs="Times New Roman"/>
          <w:sz w:val="24"/>
          <w:szCs w:val="24"/>
          <w:lang w:bidi="or-IN"/>
        </w:rPr>
        <w:t>Sashuk</w:t>
      </w:r>
      <w:proofErr w:type="spellEnd"/>
      <w:r w:rsidRPr="00FB526E">
        <w:rPr>
          <w:rFonts w:ascii="Times New Roman" w:hAnsi="Times New Roman" w:cs="Times New Roman"/>
          <w:sz w:val="24"/>
          <w:szCs w:val="24"/>
          <w:lang w:bidi="or-IN"/>
        </w:rPr>
        <w:t xml:space="preserve">, O. </w:t>
      </w:r>
      <w:proofErr w:type="spellStart"/>
      <w:r w:rsidRPr="00FB526E">
        <w:rPr>
          <w:rFonts w:ascii="Times New Roman" w:hAnsi="Times New Roman" w:cs="Times New Roman"/>
          <w:sz w:val="24"/>
          <w:szCs w:val="24"/>
          <w:lang w:bidi="or-IN"/>
        </w:rPr>
        <w:t>Chernyaeva</w:t>
      </w:r>
      <w:proofErr w:type="spellEnd"/>
      <w:r w:rsidRPr="00FB526E">
        <w:rPr>
          <w:rFonts w:ascii="Times New Roman" w:hAnsi="Times New Roman" w:cs="Times New Roman"/>
          <w:sz w:val="24"/>
          <w:szCs w:val="24"/>
          <w:lang w:bidi="or-IN"/>
        </w:rPr>
        <w:t xml:space="preserve">, M. </w:t>
      </w:r>
      <w:proofErr w:type="spellStart"/>
      <w:r w:rsidRPr="00FB526E">
        <w:rPr>
          <w:rFonts w:ascii="Times New Roman" w:hAnsi="Times New Roman" w:cs="Times New Roman"/>
          <w:sz w:val="24"/>
          <w:szCs w:val="24"/>
          <w:lang w:bidi="or-IN"/>
        </w:rPr>
        <w:t>Opallo</w:t>
      </w:r>
      <w:proofErr w:type="spellEnd"/>
      <w:r w:rsidRPr="00FB526E">
        <w:rPr>
          <w:rFonts w:ascii="Times New Roman" w:hAnsi="Times New Roman" w:cs="Times New Roman"/>
          <w:sz w:val="24"/>
          <w:szCs w:val="24"/>
          <w:lang w:bidi="or-IN"/>
        </w:rPr>
        <w:t xml:space="preserve">, </w:t>
      </w:r>
      <w:proofErr w:type="spellStart"/>
      <w:r w:rsidRPr="00FB526E">
        <w:rPr>
          <w:rFonts w:ascii="Times New Roman" w:hAnsi="Times New Roman" w:cs="Times New Roman"/>
          <w:i/>
          <w:sz w:val="24"/>
          <w:szCs w:val="24"/>
          <w:lang w:bidi="or-IN"/>
        </w:rPr>
        <w:t>Electrochim</w:t>
      </w:r>
      <w:proofErr w:type="spellEnd"/>
      <w:r w:rsidRPr="00FB526E">
        <w:rPr>
          <w:rFonts w:ascii="Times New Roman" w:hAnsi="Times New Roman" w:cs="Times New Roman"/>
          <w:i/>
          <w:sz w:val="24"/>
          <w:szCs w:val="24"/>
          <w:lang w:bidi="or-IN"/>
        </w:rPr>
        <w:t xml:space="preserve">. </w:t>
      </w:r>
      <w:proofErr w:type="spellStart"/>
      <w:r w:rsidRPr="00FB526E">
        <w:rPr>
          <w:rFonts w:ascii="Times New Roman" w:hAnsi="Times New Roman" w:cs="Times New Roman"/>
          <w:i/>
          <w:sz w:val="24"/>
          <w:szCs w:val="24"/>
          <w:lang w:bidi="or-IN"/>
        </w:rPr>
        <w:t>Acta</w:t>
      </w:r>
      <w:proofErr w:type="spellEnd"/>
      <w:r w:rsidR="00A068D5" w:rsidRPr="00FB526E">
        <w:rPr>
          <w:rFonts w:ascii="Times New Roman" w:hAnsi="Times New Roman" w:cs="Times New Roman"/>
          <w:sz w:val="24"/>
          <w:szCs w:val="24"/>
          <w:lang w:bidi="or-IN"/>
        </w:rPr>
        <w:t xml:space="preserve">, </w:t>
      </w:r>
      <w:r w:rsidR="00A068D5" w:rsidRPr="00FB526E">
        <w:rPr>
          <w:rFonts w:ascii="Times New Roman" w:hAnsi="Times New Roman" w:cs="Times New Roman"/>
          <w:b/>
          <w:sz w:val="24"/>
          <w:szCs w:val="24"/>
          <w:lang w:bidi="or-IN"/>
        </w:rPr>
        <w:t>2014</w:t>
      </w:r>
      <w:r w:rsidR="00FD0B57" w:rsidRPr="00FB526E">
        <w:rPr>
          <w:rFonts w:ascii="Times New Roman" w:hAnsi="Times New Roman" w:cs="Times New Roman"/>
          <w:b/>
          <w:sz w:val="24"/>
          <w:szCs w:val="24"/>
          <w:lang w:bidi="or-IN"/>
        </w:rPr>
        <w:t>,</w:t>
      </w:r>
      <w:r w:rsidR="00FD0B57" w:rsidRPr="00FB526E">
        <w:rPr>
          <w:rFonts w:ascii="Times New Roman" w:hAnsi="Times New Roman" w:cs="Times New Roman"/>
          <w:sz w:val="24"/>
          <w:szCs w:val="24"/>
          <w:lang w:bidi="or-IN"/>
        </w:rPr>
        <w:t xml:space="preserve"> </w:t>
      </w:r>
      <w:r w:rsidRPr="00FB526E">
        <w:rPr>
          <w:rFonts w:ascii="Times New Roman" w:hAnsi="Times New Roman" w:cs="Times New Roman"/>
          <w:i/>
          <w:sz w:val="24"/>
          <w:szCs w:val="24"/>
          <w:lang w:bidi="or-IN"/>
        </w:rPr>
        <w:t>117</w:t>
      </w:r>
      <w:r w:rsidR="00A068D5" w:rsidRPr="00FB526E">
        <w:rPr>
          <w:rFonts w:ascii="Times New Roman" w:hAnsi="Times New Roman" w:cs="Times New Roman"/>
          <w:i/>
          <w:sz w:val="24"/>
          <w:szCs w:val="24"/>
          <w:lang w:bidi="or-IN"/>
        </w:rPr>
        <w:t>,</w:t>
      </w:r>
      <w:r w:rsidR="00A068D5" w:rsidRPr="00FB526E">
        <w:rPr>
          <w:rFonts w:ascii="Times New Roman" w:hAnsi="Times New Roman" w:cs="Times New Roman"/>
          <w:sz w:val="24"/>
          <w:szCs w:val="24"/>
          <w:lang w:bidi="or-IN"/>
        </w:rPr>
        <w:t xml:space="preserve"> 211</w:t>
      </w:r>
      <w:r w:rsidRPr="00FB526E">
        <w:rPr>
          <w:rFonts w:ascii="Times New Roman" w:hAnsi="Times New Roman" w:cs="Times New Roman"/>
          <w:sz w:val="24"/>
          <w:szCs w:val="24"/>
          <w:lang w:bidi="or-IN"/>
        </w:rPr>
        <w:t xml:space="preserve">-216. </w:t>
      </w:r>
      <w:hyperlink r:id="rId63" w:tgtFrame="_blank" w:tooltip="Persistent link using digital object identifier" w:history="1">
        <w:r w:rsidR="00A068D5" w:rsidRPr="00FB526E">
          <w:t xml:space="preserve"> </w:t>
        </w:r>
        <w:r w:rsidR="00A068D5" w:rsidRPr="00FB526E">
          <w:rPr>
            <w:rFonts w:ascii="Times New Roman" w:hAnsi="Times New Roman" w:cs="Times New Roman"/>
            <w:b/>
            <w:sz w:val="24"/>
            <w:szCs w:val="24"/>
            <w:lang w:bidi="or-IN"/>
          </w:rPr>
          <w:t>DOI:</w:t>
        </w:r>
        <w:r w:rsidR="00A068D5" w:rsidRPr="00FB526E">
          <w:rPr>
            <w:rFonts w:ascii="Times New Roman" w:hAnsi="Times New Roman" w:cs="Times New Roman"/>
            <w:sz w:val="24"/>
            <w:szCs w:val="24"/>
            <w:lang w:bidi="or-IN"/>
          </w:rPr>
          <w:t xml:space="preserve"> </w:t>
        </w:r>
        <w:r w:rsidRPr="00FB526E">
          <w:rPr>
            <w:rFonts w:ascii="Times New Roman" w:hAnsi="Times New Roman" w:cs="Times New Roman"/>
            <w:sz w:val="24"/>
            <w:szCs w:val="24"/>
            <w:lang w:bidi="or-IN"/>
          </w:rPr>
          <w:t>10.1016/j.electacta.2013.11.049</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eastAsia="en-US"/>
        </w:rPr>
        <w:t xml:space="preserve">[26] </w:t>
      </w:r>
      <w:r w:rsidRPr="00FB526E">
        <w:rPr>
          <w:rFonts w:ascii="Times New Roman" w:hAnsi="Times New Roman" w:cs="Times New Roman"/>
          <w:sz w:val="24"/>
          <w:szCs w:val="24"/>
        </w:rPr>
        <w:t>S.</w:t>
      </w:r>
      <w:r w:rsidR="00FD0B57" w:rsidRPr="00FB526E">
        <w:rPr>
          <w:rFonts w:ascii="Times New Roman" w:hAnsi="Times New Roman" w:cs="Times New Roman"/>
          <w:sz w:val="24"/>
          <w:szCs w:val="24"/>
        </w:rPr>
        <w:t xml:space="preserve"> </w:t>
      </w:r>
      <w:r w:rsidRPr="00FB526E">
        <w:rPr>
          <w:rFonts w:ascii="Times New Roman" w:hAnsi="Times New Roman" w:cs="Times New Roman"/>
          <w:sz w:val="24"/>
          <w:szCs w:val="24"/>
        </w:rPr>
        <w:t>M. El</w:t>
      </w:r>
      <w:r w:rsidRPr="00FB526E">
        <w:rPr>
          <w:rFonts w:ascii="Cambria Math" w:hAnsi="Cambria Math" w:cs="Cambria Math"/>
          <w:sz w:val="24"/>
          <w:szCs w:val="24"/>
        </w:rPr>
        <w:t>‐</w:t>
      </w:r>
      <w:proofErr w:type="spellStart"/>
      <w:r w:rsidRPr="00FB526E">
        <w:rPr>
          <w:rFonts w:ascii="Times New Roman" w:hAnsi="Times New Roman" w:cs="Times New Roman"/>
          <w:sz w:val="24"/>
          <w:szCs w:val="24"/>
        </w:rPr>
        <w:t>Khouly</w:t>
      </w:r>
      <w:proofErr w:type="spellEnd"/>
      <w:r w:rsidRPr="00FB526E">
        <w:rPr>
          <w:rFonts w:ascii="Times New Roman" w:hAnsi="Times New Roman" w:cs="Times New Roman"/>
          <w:sz w:val="24"/>
          <w:szCs w:val="24"/>
        </w:rPr>
        <w:t>, N.</w:t>
      </w:r>
      <w:r w:rsidR="00FD0B57"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A. </w:t>
      </w:r>
      <w:proofErr w:type="spellStart"/>
      <w:r w:rsidRPr="00FB526E">
        <w:rPr>
          <w:rFonts w:ascii="Times New Roman" w:hAnsi="Times New Roman" w:cs="Times New Roman"/>
          <w:sz w:val="24"/>
          <w:szCs w:val="24"/>
        </w:rPr>
        <w:t>Fathy</w:t>
      </w:r>
      <w:proofErr w:type="spellEnd"/>
      <w:r w:rsidRPr="00FB526E">
        <w:rPr>
          <w:rFonts w:ascii="Times New Roman" w:hAnsi="Times New Roman" w:cs="Times New Roman"/>
          <w:sz w:val="24"/>
          <w:szCs w:val="24"/>
        </w:rPr>
        <w:t xml:space="preserve">, </w:t>
      </w:r>
      <w:r w:rsidRPr="00FB526E">
        <w:rPr>
          <w:rFonts w:ascii="Times New Roman" w:hAnsi="Times New Roman" w:cs="Times New Roman"/>
          <w:i/>
          <w:sz w:val="24"/>
          <w:szCs w:val="24"/>
        </w:rPr>
        <w:t>Asia-Pac. J. Chem. Eng.</w:t>
      </w:r>
      <w:r w:rsidRPr="00FB526E">
        <w:rPr>
          <w:rFonts w:ascii="Times New Roman" w:hAnsi="Times New Roman" w:cs="Times New Roman"/>
          <w:sz w:val="24"/>
          <w:szCs w:val="24"/>
        </w:rPr>
        <w:t xml:space="preserve"> </w:t>
      </w:r>
      <w:r w:rsidR="00FD0B57" w:rsidRPr="00FB526E">
        <w:rPr>
          <w:rFonts w:ascii="Times New Roman" w:hAnsi="Times New Roman" w:cs="Times New Roman"/>
          <w:b/>
          <w:sz w:val="24"/>
          <w:szCs w:val="24"/>
        </w:rPr>
        <w:t>2018,</w:t>
      </w:r>
      <w:r w:rsidR="00FD0B57" w:rsidRPr="00FB526E">
        <w:rPr>
          <w:rFonts w:ascii="Times New Roman" w:hAnsi="Times New Roman" w:cs="Times New Roman"/>
          <w:sz w:val="24"/>
          <w:szCs w:val="24"/>
        </w:rPr>
        <w:t xml:space="preserve"> </w:t>
      </w:r>
      <w:r w:rsidR="00FD0B57" w:rsidRPr="00FB526E">
        <w:rPr>
          <w:rFonts w:ascii="Times New Roman" w:hAnsi="Times New Roman" w:cs="Times New Roman"/>
          <w:i/>
          <w:sz w:val="24"/>
          <w:szCs w:val="24"/>
        </w:rPr>
        <w:t>13,</w:t>
      </w:r>
      <w:r w:rsidR="00FD0B57"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1-11. </w:t>
      </w:r>
      <w:hyperlink r:id="rId64" w:history="1">
        <w:r w:rsidR="00A068D5" w:rsidRPr="00FB526E">
          <w:t xml:space="preserve"> </w:t>
        </w:r>
        <w:r w:rsidR="00A068D5" w:rsidRPr="00FB526E">
          <w:rPr>
            <w:rFonts w:ascii="Times New Roman" w:hAnsi="Times New Roman" w:cs="Times New Roman"/>
            <w:b/>
            <w:sz w:val="24"/>
            <w:szCs w:val="24"/>
          </w:rPr>
          <w:t xml:space="preserve">DOI: </w:t>
        </w:r>
        <w:r w:rsidRPr="00FB526E">
          <w:rPr>
            <w:rFonts w:ascii="Times New Roman" w:hAnsi="Times New Roman" w:cs="Times New Roman"/>
            <w:sz w:val="24"/>
            <w:szCs w:val="24"/>
          </w:rPr>
          <w:t>10.1002/apj.2184</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eastAsia="en-US"/>
        </w:rPr>
        <w:t xml:space="preserve">[27] </w:t>
      </w:r>
      <w:r w:rsidRPr="00FB526E">
        <w:rPr>
          <w:rFonts w:ascii="Times New Roman" w:hAnsi="Times New Roman" w:cs="Times New Roman"/>
          <w:sz w:val="24"/>
          <w:szCs w:val="24"/>
          <w:lang w:eastAsia="en-US"/>
        </w:rPr>
        <w:t xml:space="preserve">P. </w:t>
      </w:r>
      <w:proofErr w:type="spellStart"/>
      <w:r w:rsidRPr="00FB526E">
        <w:rPr>
          <w:rFonts w:ascii="Times New Roman" w:hAnsi="Times New Roman" w:cs="Times New Roman"/>
          <w:sz w:val="24"/>
          <w:szCs w:val="24"/>
          <w:lang w:eastAsia="en-US"/>
        </w:rPr>
        <w:t>Djomgoue</w:t>
      </w:r>
      <w:proofErr w:type="spellEnd"/>
      <w:r w:rsidRPr="00FB526E">
        <w:rPr>
          <w:rFonts w:ascii="Times New Roman" w:hAnsi="Times New Roman" w:cs="Times New Roman"/>
          <w:sz w:val="24"/>
          <w:szCs w:val="24"/>
          <w:lang w:eastAsia="en-US"/>
        </w:rPr>
        <w:t xml:space="preserve">, D. </w:t>
      </w:r>
      <w:proofErr w:type="spellStart"/>
      <w:r w:rsidRPr="00FB526E">
        <w:rPr>
          <w:rFonts w:ascii="Times New Roman" w:hAnsi="Times New Roman" w:cs="Times New Roman"/>
          <w:sz w:val="24"/>
          <w:szCs w:val="24"/>
          <w:lang w:eastAsia="en-US"/>
        </w:rPr>
        <w:t>Njopwouo</w:t>
      </w:r>
      <w:proofErr w:type="spellEnd"/>
      <w:r w:rsidRPr="00FB526E">
        <w:rPr>
          <w:rFonts w:ascii="Times New Roman" w:hAnsi="Times New Roman" w:cs="Times New Roman"/>
          <w:sz w:val="24"/>
          <w:szCs w:val="24"/>
          <w:lang w:eastAsia="en-US"/>
        </w:rPr>
        <w:t>,</w:t>
      </w:r>
      <w:r w:rsidRPr="00FB526E">
        <w:rPr>
          <w:rFonts w:ascii="Times New Roman" w:hAnsi="Times New Roman" w:cs="Times New Roman"/>
          <w:i/>
          <w:sz w:val="24"/>
          <w:szCs w:val="24"/>
          <w:lang w:eastAsia="en-US"/>
        </w:rPr>
        <w:t xml:space="preserve"> J. Surf. Eng. Mater. Adv. Technol. </w:t>
      </w:r>
      <w:r w:rsidR="00FD0B57" w:rsidRPr="00FB526E">
        <w:rPr>
          <w:rFonts w:ascii="Times New Roman" w:hAnsi="Times New Roman" w:cs="Times New Roman"/>
          <w:b/>
          <w:sz w:val="24"/>
          <w:szCs w:val="24"/>
          <w:lang w:eastAsia="en-US"/>
        </w:rPr>
        <w:t>2013,</w:t>
      </w:r>
      <w:r w:rsidR="00FD0B57" w:rsidRPr="00FB526E">
        <w:rPr>
          <w:rFonts w:ascii="Times New Roman" w:hAnsi="Times New Roman" w:cs="Times New Roman"/>
          <w:i/>
          <w:sz w:val="24"/>
          <w:szCs w:val="24"/>
          <w:lang w:eastAsia="en-US"/>
        </w:rPr>
        <w:t xml:space="preserve"> </w:t>
      </w:r>
      <w:r w:rsidRPr="00FB526E">
        <w:rPr>
          <w:rFonts w:ascii="Times New Roman" w:hAnsi="Times New Roman" w:cs="Times New Roman"/>
          <w:i/>
          <w:sz w:val="24"/>
          <w:szCs w:val="24"/>
          <w:lang w:eastAsia="en-US"/>
        </w:rPr>
        <w:t>3</w:t>
      </w:r>
      <w:r w:rsidR="00A068D5" w:rsidRPr="00FB526E">
        <w:rPr>
          <w:rFonts w:ascii="Times New Roman" w:hAnsi="Times New Roman" w:cs="Times New Roman"/>
          <w:i/>
          <w:sz w:val="24"/>
          <w:szCs w:val="24"/>
          <w:lang w:eastAsia="en-US"/>
        </w:rPr>
        <w:t>,</w:t>
      </w:r>
      <w:r w:rsidR="00A068D5" w:rsidRPr="00FB526E">
        <w:rPr>
          <w:rFonts w:ascii="Times New Roman" w:hAnsi="Times New Roman" w:cs="Times New Roman"/>
          <w:sz w:val="24"/>
          <w:szCs w:val="24"/>
          <w:lang w:eastAsia="en-US"/>
        </w:rPr>
        <w:t xml:space="preserve"> 275</w:t>
      </w:r>
      <w:r w:rsidR="00FD0B57" w:rsidRPr="00FB526E">
        <w:rPr>
          <w:rFonts w:ascii="Times New Roman" w:hAnsi="Times New Roman" w:cs="Times New Roman"/>
          <w:sz w:val="24"/>
          <w:szCs w:val="24"/>
          <w:lang w:eastAsia="en-US"/>
        </w:rPr>
        <w:t>-</w:t>
      </w:r>
      <w:r w:rsidRPr="00FB526E">
        <w:rPr>
          <w:rFonts w:ascii="Times New Roman" w:hAnsi="Times New Roman" w:cs="Times New Roman"/>
          <w:sz w:val="24"/>
          <w:szCs w:val="24"/>
          <w:lang w:eastAsia="en-US"/>
        </w:rPr>
        <w:t xml:space="preserve">282. </w:t>
      </w:r>
      <w:r w:rsidR="00A068D5" w:rsidRPr="00FB526E">
        <w:rPr>
          <w:rFonts w:ascii="Times New Roman" w:hAnsi="Times New Roman" w:cs="Times New Roman"/>
          <w:b/>
          <w:sz w:val="24"/>
          <w:szCs w:val="24"/>
          <w:lang w:eastAsia="en-US"/>
        </w:rPr>
        <w:t xml:space="preserve">DOI: </w:t>
      </w:r>
      <w:hyperlink r:id="rId65" w:tgtFrame="_blank" w:history="1">
        <w:r w:rsidRPr="00FB526E">
          <w:rPr>
            <w:rFonts w:ascii="Times New Roman" w:hAnsi="Times New Roman" w:cs="Times New Roman"/>
            <w:sz w:val="24"/>
            <w:szCs w:val="24"/>
            <w:lang w:eastAsia="en-US"/>
          </w:rPr>
          <w:t>10.4236/jsemat.2013.34037</w:t>
        </w:r>
      </w:hyperlink>
      <w:r w:rsidRPr="00FB526E">
        <w:rPr>
          <w:rFonts w:ascii="Verdana" w:hAnsi="Verdana"/>
          <w:sz w:val="20"/>
          <w:szCs w:val="20"/>
          <w:shd w:val="clear" w:color="auto" w:fill="FFFFFF"/>
        </w:rPr>
        <w:t>.</w:t>
      </w:r>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eastAsia="en-US"/>
        </w:rPr>
        <w:t xml:space="preserve">[28] C. Liang, H. Liu, J. Zhou, X. Peng, H. Zhang, </w:t>
      </w:r>
      <w:r w:rsidRPr="00FB526E">
        <w:rPr>
          <w:rFonts w:ascii="Times New Roman" w:eastAsiaTheme="minorHAnsi" w:hAnsi="Times New Roman" w:cs="Times New Roman"/>
          <w:i/>
          <w:sz w:val="24"/>
          <w:szCs w:val="24"/>
          <w:lang w:eastAsia="en-US"/>
        </w:rPr>
        <w:t>J. Chem.</w:t>
      </w:r>
      <w:r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b/>
          <w:sz w:val="24"/>
          <w:szCs w:val="24"/>
          <w:lang w:eastAsia="en-US"/>
        </w:rPr>
        <w:t>2015</w:t>
      </w:r>
      <w:r w:rsidR="00FD0B57" w:rsidRPr="00FB526E">
        <w:rPr>
          <w:rFonts w:ascii="Times New Roman" w:eastAsiaTheme="minorHAnsi" w:hAnsi="Times New Roman" w:cs="Times New Roman"/>
          <w:b/>
          <w:sz w:val="24"/>
          <w:szCs w:val="24"/>
          <w:lang w:eastAsia="en-US"/>
        </w:rPr>
        <w:t>,</w:t>
      </w:r>
      <w:r w:rsidR="00FD0B57" w:rsidRPr="00FB526E">
        <w:rPr>
          <w:rFonts w:ascii="Times New Roman" w:eastAsiaTheme="minorHAnsi" w:hAnsi="Times New Roman" w:cs="Times New Roman"/>
          <w:sz w:val="24"/>
          <w:szCs w:val="24"/>
          <w:lang w:eastAsia="en-US"/>
        </w:rPr>
        <w:t xml:space="preserve"> </w:t>
      </w:r>
      <w:r w:rsidR="00FD0B57" w:rsidRPr="00FB526E">
        <w:rPr>
          <w:rFonts w:ascii="Times New Roman" w:eastAsiaTheme="minorHAnsi" w:hAnsi="Times New Roman" w:cs="Times New Roman"/>
          <w:i/>
          <w:sz w:val="24"/>
          <w:szCs w:val="24"/>
          <w:lang w:eastAsia="en-US"/>
        </w:rPr>
        <w:t>2015,</w:t>
      </w:r>
      <w:r w:rsidRPr="00FB526E">
        <w:rPr>
          <w:rFonts w:ascii="Times New Roman" w:eastAsiaTheme="minorHAnsi" w:hAnsi="Times New Roman" w:cs="Times New Roman"/>
          <w:sz w:val="24"/>
          <w:szCs w:val="24"/>
          <w:lang w:eastAsia="en-US"/>
        </w:rPr>
        <w:t xml:space="preserve"> 1-8. </w:t>
      </w:r>
      <w:hyperlink r:id="rId66" w:history="1">
        <w:r w:rsidR="00A068D5" w:rsidRPr="00FB526E">
          <w:t xml:space="preserve"> </w:t>
        </w:r>
        <w:r w:rsidR="00A068D5" w:rsidRPr="00FB526E">
          <w:rPr>
            <w:rFonts w:ascii="Times New Roman" w:eastAsiaTheme="minorHAnsi" w:hAnsi="Times New Roman" w:cs="Times New Roman"/>
            <w:b/>
            <w:sz w:val="24"/>
            <w:szCs w:val="24"/>
            <w:lang w:eastAsia="en-US"/>
          </w:rPr>
          <w:t>DOI:</w:t>
        </w:r>
        <w:r w:rsidR="00A068D5"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sz w:val="24"/>
            <w:szCs w:val="24"/>
            <w:lang w:eastAsia="en-US"/>
          </w:rPr>
          <w:t>10.1155/2015/791829</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sz w:val="24"/>
          <w:szCs w:val="24"/>
          <w:lang w:val="en-US"/>
        </w:rPr>
        <w:lastRenderedPageBreak/>
        <w:t>[29]</w:t>
      </w:r>
      <w:r w:rsidRPr="00FB526E">
        <w:rPr>
          <w:rFonts w:ascii="Times New Roman" w:hAnsi="Times New Roman"/>
          <w:sz w:val="24"/>
          <w:szCs w:val="24"/>
        </w:rPr>
        <w:t xml:space="preserve"> H. Ramirez, F.</w:t>
      </w:r>
      <w:r w:rsidR="00FD0B57" w:rsidRPr="00FB526E">
        <w:rPr>
          <w:rFonts w:ascii="Times New Roman" w:hAnsi="Times New Roman"/>
          <w:sz w:val="24"/>
          <w:szCs w:val="24"/>
        </w:rPr>
        <w:t xml:space="preserve"> </w:t>
      </w:r>
      <w:r w:rsidRPr="00FB526E">
        <w:rPr>
          <w:rFonts w:ascii="Times New Roman" w:hAnsi="Times New Roman"/>
          <w:sz w:val="24"/>
          <w:szCs w:val="24"/>
        </w:rPr>
        <w:t>M. Duarte, F.</w:t>
      </w:r>
      <w:r w:rsidR="00FD0B57" w:rsidRPr="00FB526E">
        <w:rPr>
          <w:rFonts w:ascii="Times New Roman" w:hAnsi="Times New Roman"/>
          <w:sz w:val="24"/>
          <w:szCs w:val="24"/>
        </w:rPr>
        <w:t xml:space="preserve"> </w:t>
      </w:r>
      <w:r w:rsidRPr="00FB526E">
        <w:rPr>
          <w:rFonts w:ascii="Times New Roman" w:hAnsi="Times New Roman"/>
          <w:sz w:val="24"/>
          <w:szCs w:val="24"/>
        </w:rPr>
        <w:t>G. Martins, C.</w:t>
      </w:r>
      <w:r w:rsidR="00FD0B57" w:rsidRPr="00FB526E">
        <w:rPr>
          <w:rFonts w:ascii="Times New Roman" w:hAnsi="Times New Roman"/>
          <w:sz w:val="24"/>
          <w:szCs w:val="24"/>
        </w:rPr>
        <w:t xml:space="preserve"> </w:t>
      </w:r>
      <w:r w:rsidRPr="00FB526E">
        <w:rPr>
          <w:rFonts w:ascii="Times New Roman" w:hAnsi="Times New Roman"/>
          <w:sz w:val="24"/>
          <w:szCs w:val="24"/>
        </w:rPr>
        <w:t>A. Costa, L.</w:t>
      </w:r>
      <w:r w:rsidR="00FD0B57" w:rsidRPr="00FB526E">
        <w:rPr>
          <w:rFonts w:ascii="Times New Roman" w:hAnsi="Times New Roman"/>
          <w:sz w:val="24"/>
          <w:szCs w:val="24"/>
        </w:rPr>
        <w:t xml:space="preserve"> </w:t>
      </w:r>
      <w:r w:rsidRPr="00FB526E">
        <w:rPr>
          <w:rFonts w:ascii="Times New Roman" w:hAnsi="Times New Roman"/>
          <w:sz w:val="24"/>
          <w:szCs w:val="24"/>
        </w:rPr>
        <w:t>M. Madeira,</w:t>
      </w:r>
      <w:r w:rsidRPr="00FB526E">
        <w:rPr>
          <w:rFonts w:ascii="Times New Roman" w:eastAsia="OneGulliverA" w:hAnsi="Times New Roman"/>
          <w:sz w:val="21"/>
          <w:szCs w:val="21"/>
        </w:rPr>
        <w:t xml:space="preserve"> </w:t>
      </w:r>
      <w:r w:rsidRPr="00FB526E">
        <w:rPr>
          <w:rFonts w:ascii="Times New Roman" w:hAnsi="Times New Roman"/>
          <w:i/>
          <w:sz w:val="24"/>
          <w:szCs w:val="24"/>
        </w:rPr>
        <w:t>Chem. Eng. J.</w:t>
      </w:r>
      <w:r w:rsidRPr="00FB526E">
        <w:rPr>
          <w:rFonts w:ascii="Times New Roman" w:hAnsi="Times New Roman"/>
          <w:sz w:val="24"/>
          <w:szCs w:val="24"/>
        </w:rPr>
        <w:t xml:space="preserve"> </w:t>
      </w:r>
      <w:r w:rsidR="00FD0B57" w:rsidRPr="00FB526E">
        <w:rPr>
          <w:rFonts w:ascii="Times New Roman" w:hAnsi="Times New Roman"/>
          <w:b/>
          <w:sz w:val="24"/>
          <w:szCs w:val="24"/>
        </w:rPr>
        <w:t>2009,</w:t>
      </w:r>
      <w:r w:rsidR="00FD0B57" w:rsidRPr="00FB526E">
        <w:rPr>
          <w:rFonts w:ascii="Times New Roman" w:hAnsi="Times New Roman"/>
          <w:sz w:val="24"/>
          <w:szCs w:val="24"/>
        </w:rPr>
        <w:t xml:space="preserve"> </w:t>
      </w:r>
      <w:r w:rsidRPr="00FB526E">
        <w:rPr>
          <w:rFonts w:ascii="Times New Roman" w:hAnsi="Times New Roman"/>
          <w:i/>
          <w:sz w:val="24"/>
          <w:szCs w:val="24"/>
        </w:rPr>
        <w:t>148</w:t>
      </w:r>
      <w:r w:rsidR="00FD0B57" w:rsidRPr="00FB526E">
        <w:rPr>
          <w:rFonts w:ascii="Times New Roman" w:hAnsi="Times New Roman"/>
          <w:i/>
          <w:sz w:val="24"/>
          <w:szCs w:val="24"/>
        </w:rPr>
        <w:t>,</w:t>
      </w:r>
      <w:r w:rsidRPr="00FB526E">
        <w:rPr>
          <w:rFonts w:ascii="Times New Roman" w:hAnsi="Times New Roman"/>
          <w:sz w:val="24"/>
          <w:szCs w:val="24"/>
        </w:rPr>
        <w:t xml:space="preserve"> 394-404. </w:t>
      </w:r>
      <w:hyperlink r:id="rId67" w:tgtFrame="_blank" w:tooltip="Persistent link using digital object identifier" w:history="1">
        <w:r w:rsidR="00A068D5" w:rsidRPr="00FB526E">
          <w:t xml:space="preserve"> </w:t>
        </w:r>
        <w:r w:rsidR="00A068D5" w:rsidRPr="00FB526E">
          <w:rPr>
            <w:rFonts w:ascii="Times New Roman" w:hAnsi="Times New Roman" w:cs="Times New Roman"/>
            <w:b/>
            <w:sz w:val="24"/>
            <w:szCs w:val="24"/>
          </w:rPr>
          <w:t xml:space="preserve">DOI: </w:t>
        </w:r>
        <w:r w:rsidRPr="00FB526E">
          <w:rPr>
            <w:rFonts w:ascii="Times New Roman" w:hAnsi="Times New Roman" w:cs="Times New Roman"/>
            <w:sz w:val="24"/>
            <w:szCs w:val="24"/>
          </w:rPr>
          <w:t>10.1016/j.cej.2008.09.012</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sz w:val="24"/>
          <w:szCs w:val="24"/>
          <w:lang w:val="en-US"/>
        </w:rPr>
        <w:t xml:space="preserve">[30] </w:t>
      </w:r>
      <w:r w:rsidRPr="00FB526E">
        <w:rPr>
          <w:rFonts w:ascii="Times New Roman" w:hAnsi="Times New Roman"/>
          <w:sz w:val="24"/>
          <w:szCs w:val="24"/>
        </w:rPr>
        <w:t>B.</w:t>
      </w:r>
      <w:r w:rsidR="00FD0B57" w:rsidRPr="00FB526E">
        <w:rPr>
          <w:rFonts w:ascii="Times New Roman" w:hAnsi="Times New Roman"/>
          <w:sz w:val="24"/>
          <w:szCs w:val="24"/>
        </w:rPr>
        <w:t xml:space="preserve"> </w:t>
      </w:r>
      <w:r w:rsidRPr="00FB526E">
        <w:rPr>
          <w:rFonts w:ascii="Times New Roman" w:hAnsi="Times New Roman"/>
          <w:sz w:val="24"/>
          <w:szCs w:val="24"/>
        </w:rPr>
        <w:t>G. Kwon, D.</w:t>
      </w:r>
      <w:r w:rsidR="00FD0B57" w:rsidRPr="00FB526E">
        <w:rPr>
          <w:rFonts w:ascii="Times New Roman" w:hAnsi="Times New Roman"/>
          <w:sz w:val="24"/>
          <w:szCs w:val="24"/>
        </w:rPr>
        <w:t xml:space="preserve"> </w:t>
      </w:r>
      <w:r w:rsidRPr="00FB526E">
        <w:rPr>
          <w:rFonts w:ascii="Times New Roman" w:hAnsi="Times New Roman"/>
          <w:sz w:val="24"/>
          <w:szCs w:val="24"/>
        </w:rPr>
        <w:t xml:space="preserve">S. Lee, N. Kang, J. Yoon, Water Res. </w:t>
      </w:r>
      <w:r w:rsidR="00FD0B57" w:rsidRPr="00FB526E">
        <w:rPr>
          <w:rFonts w:ascii="Times New Roman" w:hAnsi="Times New Roman"/>
          <w:b/>
          <w:sz w:val="24"/>
          <w:szCs w:val="24"/>
        </w:rPr>
        <w:t>1999,</w:t>
      </w:r>
      <w:r w:rsidR="00FD0B57" w:rsidRPr="00FB526E">
        <w:rPr>
          <w:rFonts w:ascii="Times New Roman" w:hAnsi="Times New Roman"/>
          <w:sz w:val="24"/>
          <w:szCs w:val="24"/>
        </w:rPr>
        <w:t xml:space="preserve"> </w:t>
      </w:r>
      <w:r w:rsidR="00FD0B57" w:rsidRPr="00FB526E">
        <w:rPr>
          <w:rFonts w:ascii="Times New Roman" w:hAnsi="Times New Roman"/>
          <w:i/>
          <w:sz w:val="24"/>
          <w:szCs w:val="24"/>
        </w:rPr>
        <w:t>33,</w:t>
      </w:r>
      <w:r w:rsidR="00FD0B57" w:rsidRPr="00FB526E">
        <w:rPr>
          <w:rFonts w:ascii="Times New Roman" w:hAnsi="Times New Roman"/>
          <w:sz w:val="24"/>
          <w:szCs w:val="24"/>
        </w:rPr>
        <w:t xml:space="preserve"> </w:t>
      </w:r>
      <w:r w:rsidRPr="00FB526E">
        <w:rPr>
          <w:rFonts w:ascii="Times New Roman" w:hAnsi="Times New Roman"/>
          <w:sz w:val="24"/>
          <w:szCs w:val="24"/>
        </w:rPr>
        <w:t>2110</w:t>
      </w:r>
      <w:r w:rsidR="00FD0B57" w:rsidRPr="00FB526E">
        <w:rPr>
          <w:rFonts w:ascii="Times New Roman" w:hAnsi="Times New Roman"/>
          <w:sz w:val="24"/>
          <w:szCs w:val="24"/>
        </w:rPr>
        <w:t>-</w:t>
      </w:r>
      <w:r w:rsidRPr="00FB526E">
        <w:rPr>
          <w:rFonts w:ascii="Times New Roman" w:hAnsi="Times New Roman"/>
          <w:sz w:val="24"/>
          <w:szCs w:val="24"/>
        </w:rPr>
        <w:t xml:space="preserve">2118. </w:t>
      </w:r>
      <w:hyperlink r:id="rId68" w:tgtFrame="_blank" w:tooltip="Persistent link using digital object identifier" w:history="1">
        <w:r w:rsidR="00A068D5" w:rsidRPr="00FB526E">
          <w:rPr>
            <w:b/>
          </w:rPr>
          <w:t xml:space="preserve"> </w:t>
        </w:r>
        <w:r w:rsidR="00A068D5" w:rsidRPr="00FB526E">
          <w:rPr>
            <w:rFonts w:ascii="Times New Roman" w:hAnsi="Times New Roman"/>
            <w:b/>
            <w:sz w:val="24"/>
            <w:szCs w:val="24"/>
          </w:rPr>
          <w:t xml:space="preserve">DOI: </w:t>
        </w:r>
        <w:r w:rsidRPr="00FB526E">
          <w:rPr>
            <w:rFonts w:ascii="Times New Roman" w:hAnsi="Times New Roman"/>
            <w:sz w:val="24"/>
            <w:szCs w:val="24"/>
          </w:rPr>
          <w:t>10.1016/S0043-1354(98)00428-X</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[31] N.</w:t>
      </w:r>
      <w:r w:rsidR="00FD0B57" w:rsidRPr="00FB526E">
        <w:rPr>
          <w:rFonts w:ascii="Times New Roman" w:eastAsiaTheme="majorEastAsia" w:hAnsi="Times New Roman" w:cs="Times New Roman"/>
          <w:bCs/>
          <w:sz w:val="24"/>
          <w:szCs w:val="24"/>
          <w:shd w:val="clear" w:color="auto" w:fill="FFFFFF"/>
        </w:rPr>
        <w:t xml:space="preserve"> </w:t>
      </w:r>
      <w:r w:rsidRPr="00FB526E">
        <w:rPr>
          <w:rFonts w:ascii="Times New Roman" w:eastAsiaTheme="majorEastAsia" w:hAnsi="Times New Roman" w:cs="Times New Roman"/>
          <w:bCs/>
          <w:sz w:val="24"/>
          <w:szCs w:val="24"/>
          <w:shd w:val="clear" w:color="auto" w:fill="FFFFFF"/>
        </w:rPr>
        <w:t xml:space="preserve">K. </w:t>
      </w:r>
      <w:proofErr w:type="spellStart"/>
      <w:r w:rsidRPr="00FB526E">
        <w:rPr>
          <w:rFonts w:ascii="Times New Roman" w:eastAsiaTheme="majorEastAsia" w:hAnsi="Times New Roman" w:cs="Times New Roman"/>
          <w:bCs/>
          <w:sz w:val="24"/>
          <w:szCs w:val="24"/>
          <w:shd w:val="clear" w:color="auto" w:fill="FFFFFF"/>
        </w:rPr>
        <w:t>Daud</w:t>
      </w:r>
      <w:proofErr w:type="spellEnd"/>
      <w:r w:rsidRPr="00FB526E">
        <w:rPr>
          <w:rFonts w:ascii="Times New Roman" w:eastAsiaTheme="majorEastAsia" w:hAnsi="Times New Roman" w:cs="Times New Roman"/>
          <w:bCs/>
          <w:sz w:val="24"/>
          <w:szCs w:val="24"/>
          <w:shd w:val="clear" w:color="auto" w:fill="FFFFFF"/>
        </w:rPr>
        <w:t>, B.</w:t>
      </w:r>
      <w:r w:rsidR="00FD0B57" w:rsidRPr="00FB526E">
        <w:rPr>
          <w:rFonts w:ascii="Times New Roman" w:eastAsiaTheme="majorEastAsia" w:hAnsi="Times New Roman" w:cs="Times New Roman"/>
          <w:bCs/>
          <w:sz w:val="24"/>
          <w:szCs w:val="24"/>
          <w:shd w:val="clear" w:color="auto" w:fill="FFFFFF"/>
        </w:rPr>
        <w:t xml:space="preserve"> </w:t>
      </w:r>
      <w:r w:rsidRPr="00FB526E">
        <w:rPr>
          <w:rFonts w:ascii="Times New Roman" w:eastAsiaTheme="majorEastAsia" w:hAnsi="Times New Roman" w:cs="Times New Roman"/>
          <w:bCs/>
          <w:sz w:val="24"/>
          <w:szCs w:val="24"/>
          <w:shd w:val="clear" w:color="auto" w:fill="FFFFFF"/>
        </w:rPr>
        <w:t xml:space="preserve">H. Hameed, </w:t>
      </w:r>
      <w:r w:rsidRPr="00FB526E">
        <w:rPr>
          <w:rFonts w:ascii="Times New Roman" w:hAnsi="Times New Roman" w:cs="Times New Roman"/>
          <w:sz w:val="24"/>
          <w:szCs w:val="24"/>
        </w:rPr>
        <w:t xml:space="preserve">J. Hazard. Mater. </w:t>
      </w:r>
      <w:r w:rsidR="00FD0B57" w:rsidRPr="00FB526E">
        <w:rPr>
          <w:rFonts w:ascii="Times New Roman" w:hAnsi="Times New Roman" w:cs="Times New Roman"/>
          <w:b/>
          <w:sz w:val="24"/>
          <w:szCs w:val="24"/>
        </w:rPr>
        <w:t>2010,</w:t>
      </w:r>
      <w:r w:rsidR="00FD0B57"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176</w:t>
      </w:r>
      <w:r w:rsidR="00A068D5" w:rsidRPr="00FB526E">
        <w:rPr>
          <w:rFonts w:ascii="Times New Roman" w:hAnsi="Times New Roman" w:cs="Times New Roman"/>
          <w:i/>
          <w:sz w:val="24"/>
          <w:szCs w:val="24"/>
        </w:rPr>
        <w:t>,</w:t>
      </w:r>
      <w:r w:rsidRPr="00FB526E">
        <w:rPr>
          <w:rFonts w:ascii="Times New Roman" w:hAnsi="Times New Roman" w:cs="Times New Roman"/>
          <w:sz w:val="24"/>
          <w:szCs w:val="24"/>
        </w:rPr>
        <w:t xml:space="preserve"> 938</w:t>
      </w:r>
      <w:r w:rsidR="00FD0B57" w:rsidRPr="00FB526E">
        <w:rPr>
          <w:rFonts w:ascii="Times New Roman" w:hAnsi="Times New Roman" w:cs="Times New Roman"/>
          <w:sz w:val="24"/>
          <w:szCs w:val="24"/>
        </w:rPr>
        <w:t>-</w:t>
      </w:r>
      <w:r w:rsidRPr="00FB526E">
        <w:rPr>
          <w:rFonts w:ascii="Times New Roman" w:hAnsi="Times New Roman" w:cs="Times New Roman"/>
          <w:sz w:val="24"/>
          <w:szCs w:val="24"/>
        </w:rPr>
        <w:t xml:space="preserve">944. </w:t>
      </w:r>
      <w:hyperlink r:id="rId69" w:tgtFrame="_blank" w:tooltip="Persistent link using digital object identifier" w:history="1">
        <w:r w:rsidR="00A068D5" w:rsidRPr="00FB526E">
          <w:t xml:space="preserve"> </w:t>
        </w:r>
        <w:r w:rsidR="00A068D5" w:rsidRPr="00FB526E">
          <w:rPr>
            <w:rFonts w:ascii="Times New Roman" w:hAnsi="Times New Roman" w:cs="Times New Roman"/>
            <w:b/>
            <w:sz w:val="24"/>
            <w:szCs w:val="24"/>
          </w:rPr>
          <w:t xml:space="preserve">DOI: </w:t>
        </w:r>
        <w:r w:rsidRPr="00FB526E">
          <w:rPr>
            <w:rFonts w:ascii="Times New Roman" w:hAnsi="Times New Roman" w:cs="Times New Roman"/>
            <w:sz w:val="24"/>
            <w:szCs w:val="24"/>
          </w:rPr>
          <w:t>10.1016/j.jhazmat.2009.11.130</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 xml:space="preserve">[32] </w:t>
      </w:r>
      <w:r w:rsidRPr="00FB526E">
        <w:rPr>
          <w:rFonts w:ascii="Times New Roman" w:hAnsi="Times New Roman" w:cs="Times New Roman"/>
          <w:sz w:val="24"/>
          <w:szCs w:val="24"/>
        </w:rPr>
        <w:t xml:space="preserve">N. </w:t>
      </w:r>
      <w:proofErr w:type="spellStart"/>
      <w:r w:rsidRPr="00FB526E">
        <w:rPr>
          <w:rFonts w:ascii="Times New Roman" w:hAnsi="Times New Roman" w:cs="Times New Roman"/>
          <w:sz w:val="24"/>
          <w:szCs w:val="24"/>
        </w:rPr>
        <w:t>Masomboon</w:t>
      </w:r>
      <w:proofErr w:type="spellEnd"/>
      <w:r w:rsidRPr="00FB526E">
        <w:rPr>
          <w:rFonts w:ascii="Times New Roman" w:hAnsi="Times New Roman" w:cs="Times New Roman"/>
          <w:sz w:val="24"/>
          <w:szCs w:val="24"/>
        </w:rPr>
        <w:t xml:space="preserve">, C. </w:t>
      </w:r>
      <w:proofErr w:type="spellStart"/>
      <w:r w:rsidRPr="00FB526E">
        <w:rPr>
          <w:rFonts w:ascii="Times New Roman" w:hAnsi="Times New Roman" w:cs="Times New Roman"/>
          <w:sz w:val="24"/>
          <w:szCs w:val="24"/>
        </w:rPr>
        <w:t>Ratanatamskul</w:t>
      </w:r>
      <w:proofErr w:type="spellEnd"/>
      <w:r w:rsidRPr="00FB526E">
        <w:rPr>
          <w:rFonts w:ascii="Times New Roman" w:hAnsi="Times New Roman" w:cs="Times New Roman"/>
          <w:sz w:val="24"/>
          <w:szCs w:val="24"/>
        </w:rPr>
        <w:t>, M.</w:t>
      </w:r>
      <w:r w:rsidR="00A068D5"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C. Lu, </w:t>
      </w:r>
      <w:r w:rsidRPr="00FB526E">
        <w:rPr>
          <w:rFonts w:ascii="Times New Roman" w:hAnsi="Times New Roman" w:cs="Times New Roman"/>
          <w:i/>
          <w:sz w:val="24"/>
          <w:szCs w:val="24"/>
        </w:rPr>
        <w:t>Environ.  Sci. Technol.</w:t>
      </w:r>
      <w:r w:rsidRPr="00FB526E">
        <w:rPr>
          <w:rFonts w:ascii="Times New Roman" w:hAnsi="Times New Roman" w:cs="Times New Roman"/>
          <w:sz w:val="24"/>
          <w:szCs w:val="24"/>
        </w:rPr>
        <w:t xml:space="preserve"> </w:t>
      </w:r>
      <w:r w:rsidR="00A068D5" w:rsidRPr="00FB526E">
        <w:rPr>
          <w:rFonts w:ascii="Times New Roman" w:hAnsi="Times New Roman" w:cs="Times New Roman"/>
          <w:b/>
          <w:sz w:val="24"/>
          <w:szCs w:val="24"/>
        </w:rPr>
        <w:t>2009,</w:t>
      </w:r>
      <w:r w:rsidR="00A068D5" w:rsidRPr="00FB526E">
        <w:rPr>
          <w:rFonts w:ascii="Times New Roman" w:hAnsi="Times New Roman" w:cs="Times New Roman"/>
          <w:sz w:val="24"/>
          <w:szCs w:val="24"/>
        </w:rPr>
        <w:t xml:space="preserve"> </w:t>
      </w:r>
      <w:r w:rsidRPr="00FB526E">
        <w:rPr>
          <w:rFonts w:ascii="Times New Roman" w:hAnsi="Times New Roman" w:cs="Times New Roman"/>
          <w:i/>
          <w:sz w:val="24"/>
          <w:szCs w:val="24"/>
        </w:rPr>
        <w:t>43</w:t>
      </w:r>
      <w:r w:rsidR="00A068D5" w:rsidRPr="00FB526E">
        <w:rPr>
          <w:rFonts w:ascii="Times New Roman" w:hAnsi="Times New Roman" w:cs="Times New Roman"/>
          <w:sz w:val="24"/>
          <w:szCs w:val="24"/>
        </w:rPr>
        <w:t>,</w:t>
      </w:r>
      <w:r w:rsidRPr="00FB526E">
        <w:rPr>
          <w:rFonts w:ascii="Times New Roman" w:hAnsi="Times New Roman" w:cs="Times New Roman"/>
          <w:sz w:val="24"/>
          <w:szCs w:val="24"/>
        </w:rPr>
        <w:t xml:space="preserve"> 8629</w:t>
      </w:r>
      <w:r w:rsidR="00A068D5" w:rsidRPr="00FB526E">
        <w:rPr>
          <w:rFonts w:ascii="Times New Roman" w:hAnsi="Times New Roman" w:cs="Times New Roman"/>
          <w:sz w:val="24"/>
          <w:szCs w:val="24"/>
        </w:rPr>
        <w:t>-</w:t>
      </w:r>
      <w:r w:rsidRPr="00FB526E">
        <w:rPr>
          <w:rFonts w:ascii="Times New Roman" w:hAnsi="Times New Roman" w:cs="Times New Roman"/>
          <w:sz w:val="24"/>
          <w:szCs w:val="24"/>
        </w:rPr>
        <w:t xml:space="preserve">8634. </w:t>
      </w:r>
      <w:r w:rsidR="00A068D5" w:rsidRPr="00FB526E">
        <w:rPr>
          <w:rFonts w:ascii="Times New Roman" w:hAnsi="Times New Roman" w:cs="Times New Roman"/>
          <w:b/>
          <w:sz w:val="24"/>
          <w:szCs w:val="24"/>
        </w:rPr>
        <w:t>DOI:</w:t>
      </w:r>
      <w:r w:rsidR="00A068D5" w:rsidRPr="00FB526E">
        <w:rPr>
          <w:rFonts w:ascii="Times New Roman" w:hAnsi="Times New Roman" w:cs="Times New Roman"/>
          <w:sz w:val="24"/>
          <w:szCs w:val="24"/>
        </w:rPr>
        <w:t xml:space="preserve"> </w:t>
      </w:r>
      <w:hyperlink r:id="rId70" w:tgtFrame="_blank" w:history="1">
        <w:r w:rsidRPr="00FB526E">
          <w:rPr>
            <w:rFonts w:ascii="Times New Roman" w:hAnsi="Times New Roman" w:cs="Times New Roman"/>
            <w:sz w:val="24"/>
            <w:szCs w:val="24"/>
          </w:rPr>
          <w:t>10.1021/es802274h</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 xml:space="preserve">[33] </w:t>
      </w:r>
      <w:r w:rsidRPr="00FB526E">
        <w:rPr>
          <w:rFonts w:ascii="Times New Roman" w:hAnsi="Times New Roman" w:cs="Times New Roman"/>
          <w:sz w:val="24"/>
          <w:szCs w:val="24"/>
        </w:rPr>
        <w:t>S.</w:t>
      </w:r>
      <w:r w:rsidR="00A068D5" w:rsidRPr="00FB526E">
        <w:rPr>
          <w:rFonts w:ascii="Times New Roman" w:hAnsi="Times New Roman" w:cs="Times New Roman"/>
          <w:sz w:val="24"/>
          <w:szCs w:val="24"/>
        </w:rPr>
        <w:t xml:space="preserve"> </w:t>
      </w:r>
      <w:r w:rsidRPr="00FB526E">
        <w:rPr>
          <w:rFonts w:ascii="Times New Roman" w:hAnsi="Times New Roman" w:cs="Times New Roman"/>
          <w:sz w:val="24"/>
          <w:szCs w:val="24"/>
        </w:rPr>
        <w:t>X. Zhang, X.</w:t>
      </w:r>
      <w:r w:rsidR="00A068D5" w:rsidRPr="00FB526E">
        <w:rPr>
          <w:rFonts w:ascii="Times New Roman" w:hAnsi="Times New Roman" w:cs="Times New Roman"/>
          <w:sz w:val="24"/>
          <w:szCs w:val="24"/>
        </w:rPr>
        <w:t xml:space="preserve"> </w:t>
      </w:r>
      <w:r w:rsidRPr="00FB526E">
        <w:rPr>
          <w:rFonts w:ascii="Times New Roman" w:hAnsi="Times New Roman" w:cs="Times New Roman"/>
          <w:sz w:val="24"/>
          <w:szCs w:val="24"/>
        </w:rPr>
        <w:t>L. Zhao, H.</w:t>
      </w:r>
      <w:r w:rsidR="00A068D5"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Y. </w:t>
      </w:r>
      <w:proofErr w:type="spellStart"/>
      <w:r w:rsidRPr="00FB526E">
        <w:rPr>
          <w:rFonts w:ascii="Times New Roman" w:hAnsi="Times New Roman" w:cs="Times New Roman"/>
          <w:sz w:val="24"/>
          <w:szCs w:val="24"/>
        </w:rPr>
        <w:t>Niu</w:t>
      </w:r>
      <w:proofErr w:type="spellEnd"/>
      <w:r w:rsidRPr="00FB526E">
        <w:rPr>
          <w:rFonts w:ascii="Times New Roman" w:hAnsi="Times New Roman" w:cs="Times New Roman"/>
          <w:sz w:val="24"/>
          <w:szCs w:val="24"/>
        </w:rPr>
        <w:t>, Y.</w:t>
      </w:r>
      <w:r w:rsidR="00A068D5" w:rsidRPr="00FB526E">
        <w:rPr>
          <w:rFonts w:ascii="Times New Roman" w:hAnsi="Times New Roman" w:cs="Times New Roman"/>
          <w:sz w:val="24"/>
          <w:szCs w:val="24"/>
        </w:rPr>
        <w:t xml:space="preserve"> </w:t>
      </w:r>
      <w:r w:rsidRPr="00FB526E">
        <w:rPr>
          <w:rFonts w:ascii="Times New Roman" w:hAnsi="Times New Roman" w:cs="Times New Roman"/>
          <w:sz w:val="24"/>
          <w:szCs w:val="24"/>
        </w:rPr>
        <w:t>L. Shi, Y.</w:t>
      </w:r>
      <w:r w:rsidR="00A068D5"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Q. </w:t>
      </w:r>
      <w:proofErr w:type="spellStart"/>
      <w:r w:rsidRPr="00FB526E">
        <w:rPr>
          <w:rFonts w:ascii="Times New Roman" w:hAnsi="Times New Roman" w:cs="Times New Roman"/>
          <w:sz w:val="24"/>
          <w:szCs w:val="24"/>
        </w:rPr>
        <w:t>Cai</w:t>
      </w:r>
      <w:proofErr w:type="spellEnd"/>
      <w:r w:rsidRPr="00FB526E">
        <w:rPr>
          <w:rFonts w:ascii="Times New Roman" w:hAnsi="Times New Roman" w:cs="Times New Roman"/>
          <w:sz w:val="24"/>
          <w:szCs w:val="24"/>
        </w:rPr>
        <w:t xml:space="preserve">, G. Jiang, </w:t>
      </w:r>
      <w:r w:rsidRPr="00FB526E">
        <w:rPr>
          <w:rFonts w:ascii="Times New Roman" w:hAnsi="Times New Roman" w:cs="Times New Roman"/>
          <w:i/>
          <w:sz w:val="24"/>
          <w:szCs w:val="24"/>
        </w:rPr>
        <w:t xml:space="preserve">J. Hazard. Mater. </w:t>
      </w:r>
      <w:r w:rsidR="00A068D5" w:rsidRPr="00FB526E">
        <w:rPr>
          <w:rFonts w:ascii="Times New Roman" w:hAnsi="Times New Roman" w:cs="Times New Roman"/>
          <w:b/>
          <w:sz w:val="24"/>
          <w:szCs w:val="24"/>
        </w:rPr>
        <w:t>2009</w:t>
      </w:r>
      <w:r w:rsidR="00A068D5"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167</w:t>
      </w:r>
      <w:r w:rsidR="00A068D5" w:rsidRPr="00FB526E">
        <w:rPr>
          <w:rFonts w:ascii="Times New Roman" w:hAnsi="Times New Roman" w:cs="Times New Roman"/>
          <w:i/>
          <w:sz w:val="24"/>
          <w:szCs w:val="24"/>
        </w:rPr>
        <w:t>,</w:t>
      </w:r>
      <w:r w:rsidR="00A068D5" w:rsidRPr="00FB526E">
        <w:rPr>
          <w:rFonts w:ascii="Times New Roman" w:hAnsi="Times New Roman" w:cs="Times New Roman"/>
          <w:sz w:val="24"/>
          <w:szCs w:val="24"/>
        </w:rPr>
        <w:t xml:space="preserve"> </w:t>
      </w:r>
      <w:r w:rsidRPr="00FB526E">
        <w:rPr>
          <w:rFonts w:ascii="Times New Roman" w:hAnsi="Times New Roman" w:cs="Times New Roman"/>
          <w:sz w:val="24"/>
          <w:szCs w:val="24"/>
        </w:rPr>
        <w:t>560</w:t>
      </w:r>
      <w:r w:rsidR="00A068D5" w:rsidRPr="00FB526E">
        <w:rPr>
          <w:rFonts w:ascii="Times New Roman" w:hAnsi="Times New Roman" w:cs="Times New Roman"/>
          <w:sz w:val="24"/>
          <w:szCs w:val="24"/>
        </w:rPr>
        <w:t>-</w:t>
      </w:r>
      <w:r w:rsidRPr="00FB526E">
        <w:rPr>
          <w:rFonts w:ascii="Times New Roman" w:hAnsi="Times New Roman" w:cs="Times New Roman"/>
          <w:sz w:val="24"/>
          <w:szCs w:val="24"/>
        </w:rPr>
        <w:t xml:space="preserve">566. </w:t>
      </w:r>
      <w:r w:rsidR="00A068D5" w:rsidRPr="00FB526E">
        <w:rPr>
          <w:rFonts w:ascii="Times New Roman" w:hAnsi="Times New Roman" w:cs="Times New Roman"/>
          <w:b/>
          <w:sz w:val="24"/>
          <w:szCs w:val="24"/>
        </w:rPr>
        <w:t>DOI:</w:t>
      </w:r>
      <w:r w:rsidR="00A068D5" w:rsidRPr="00FB526E">
        <w:rPr>
          <w:rFonts w:ascii="Times New Roman" w:hAnsi="Times New Roman" w:cs="Times New Roman"/>
          <w:sz w:val="24"/>
          <w:szCs w:val="24"/>
        </w:rPr>
        <w:t xml:space="preserve"> </w:t>
      </w:r>
      <w:hyperlink r:id="rId71" w:tgtFrame="_blank" w:history="1">
        <w:r w:rsidRPr="00FB526E">
          <w:rPr>
            <w:rFonts w:ascii="Times New Roman" w:hAnsi="Times New Roman" w:cs="Times New Roman"/>
            <w:sz w:val="24"/>
            <w:szCs w:val="24"/>
          </w:rPr>
          <w:t>10.1016/j.jhazmat.2009.01.024</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sz w:val="24"/>
          <w:szCs w:val="24"/>
          <w:lang w:val="en-US"/>
        </w:rPr>
        <w:t xml:space="preserve">[34] </w:t>
      </w:r>
      <w:r w:rsidRPr="00FB526E">
        <w:rPr>
          <w:rFonts w:ascii="Times New Roman" w:hAnsi="Times New Roman"/>
          <w:sz w:val="24"/>
          <w:szCs w:val="24"/>
        </w:rPr>
        <w:t xml:space="preserve">H. Watanabe, J. </w:t>
      </w:r>
      <w:proofErr w:type="spellStart"/>
      <w:r w:rsidRPr="00FB526E">
        <w:rPr>
          <w:rFonts w:ascii="Times New Roman" w:hAnsi="Times New Roman"/>
          <w:sz w:val="24"/>
          <w:szCs w:val="24"/>
        </w:rPr>
        <w:t>Seto</w:t>
      </w:r>
      <w:proofErr w:type="spellEnd"/>
      <w:r w:rsidRPr="00FB526E">
        <w:rPr>
          <w:rFonts w:ascii="Times New Roman" w:hAnsi="Times New Roman"/>
          <w:sz w:val="24"/>
          <w:szCs w:val="24"/>
        </w:rPr>
        <w:t xml:space="preserve">, </w:t>
      </w:r>
      <w:r w:rsidRPr="00FB526E">
        <w:rPr>
          <w:rFonts w:ascii="Times New Roman" w:hAnsi="Times New Roman" w:cs="Times New Roman"/>
          <w:i/>
          <w:sz w:val="24"/>
          <w:szCs w:val="24"/>
        </w:rPr>
        <w:t xml:space="preserve">Bull. Chem. Soc. </w:t>
      </w:r>
      <w:proofErr w:type="spellStart"/>
      <w:r w:rsidRPr="00FB526E">
        <w:rPr>
          <w:rFonts w:ascii="Times New Roman" w:hAnsi="Times New Roman" w:cs="Times New Roman"/>
          <w:i/>
          <w:sz w:val="24"/>
          <w:szCs w:val="24"/>
        </w:rPr>
        <w:t>Jpn</w:t>
      </w:r>
      <w:proofErr w:type="spellEnd"/>
      <w:r w:rsidRPr="00FB526E">
        <w:rPr>
          <w:rFonts w:ascii="Times New Roman" w:hAnsi="Times New Roman" w:cs="Times New Roman"/>
          <w:sz w:val="24"/>
          <w:szCs w:val="24"/>
        </w:rPr>
        <w:t xml:space="preserve">. </w:t>
      </w:r>
      <w:r w:rsidR="00A068D5" w:rsidRPr="00FB526E">
        <w:rPr>
          <w:rFonts w:ascii="Times New Roman" w:hAnsi="Times New Roman" w:cs="Times New Roman"/>
          <w:b/>
          <w:sz w:val="24"/>
          <w:szCs w:val="24"/>
        </w:rPr>
        <w:t>1986,</w:t>
      </w:r>
      <w:r w:rsidR="00A068D5" w:rsidRPr="00FB526E">
        <w:rPr>
          <w:rFonts w:ascii="Times New Roman" w:hAnsi="Times New Roman" w:cs="Times New Roman"/>
          <w:sz w:val="24"/>
          <w:szCs w:val="24"/>
        </w:rPr>
        <w:t xml:space="preserve"> </w:t>
      </w:r>
      <w:r w:rsidRPr="00FB526E">
        <w:rPr>
          <w:rFonts w:ascii="Times New Roman" w:hAnsi="Times New Roman" w:cs="Times New Roman"/>
          <w:i/>
          <w:sz w:val="24"/>
          <w:szCs w:val="24"/>
        </w:rPr>
        <w:t>59</w:t>
      </w:r>
      <w:r w:rsidR="00A068D5" w:rsidRPr="00FB526E">
        <w:rPr>
          <w:rFonts w:ascii="Times New Roman" w:hAnsi="Times New Roman" w:cs="Times New Roman"/>
          <w:i/>
          <w:sz w:val="24"/>
          <w:szCs w:val="24"/>
        </w:rPr>
        <w:t>,</w:t>
      </w:r>
      <w:r w:rsidRPr="00FB526E">
        <w:rPr>
          <w:rFonts w:ascii="Times New Roman" w:hAnsi="Times New Roman" w:cs="Times New Roman"/>
          <w:sz w:val="24"/>
          <w:szCs w:val="24"/>
        </w:rPr>
        <w:t xml:space="preserve"> 2683-2687. </w:t>
      </w:r>
      <w:hyperlink r:id="rId72" w:history="1">
        <w:r w:rsidR="00A068D5" w:rsidRPr="00FB526E">
          <w:t xml:space="preserve"> </w:t>
        </w:r>
        <w:r w:rsidR="00A068D5" w:rsidRPr="00FB526E">
          <w:rPr>
            <w:rFonts w:ascii="Times New Roman" w:eastAsiaTheme="minorHAnsi" w:hAnsi="Times New Roman" w:cs="Times New Roman"/>
            <w:b/>
            <w:sz w:val="24"/>
            <w:szCs w:val="24"/>
            <w:lang w:eastAsia="en-US"/>
          </w:rPr>
          <w:t xml:space="preserve">DOI: </w:t>
        </w:r>
        <w:r w:rsidRPr="00FB526E">
          <w:rPr>
            <w:rFonts w:ascii="Times New Roman" w:eastAsiaTheme="minorHAnsi" w:hAnsi="Times New Roman" w:cs="Times New Roman"/>
            <w:sz w:val="24"/>
            <w:szCs w:val="24"/>
            <w:lang w:eastAsia="en-US"/>
          </w:rPr>
          <w:t>10.1246/bcsj.59.2683</w:t>
        </w:r>
      </w:hyperlink>
    </w:p>
    <w:p w:rsidR="00F525D2" w:rsidRPr="00FB526E" w:rsidRDefault="00071554" w:rsidP="00F525D2">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sz w:val="24"/>
          <w:szCs w:val="24"/>
        </w:rPr>
        <w:t>[35] G.</w:t>
      </w:r>
      <w:r w:rsidR="00A068D5" w:rsidRPr="00FB526E">
        <w:rPr>
          <w:rFonts w:ascii="Times New Roman" w:hAnsi="Times New Roman"/>
          <w:sz w:val="24"/>
          <w:szCs w:val="24"/>
        </w:rPr>
        <w:t xml:space="preserve"> </w:t>
      </w:r>
      <w:r w:rsidRPr="00FB526E">
        <w:rPr>
          <w:rFonts w:ascii="Times New Roman" w:hAnsi="Times New Roman"/>
          <w:sz w:val="24"/>
          <w:szCs w:val="24"/>
        </w:rPr>
        <w:t>V. Buxton, C.</w:t>
      </w:r>
      <w:r w:rsidR="00A068D5" w:rsidRPr="00FB526E">
        <w:rPr>
          <w:rFonts w:ascii="Times New Roman" w:hAnsi="Times New Roman"/>
          <w:sz w:val="24"/>
          <w:szCs w:val="24"/>
        </w:rPr>
        <w:t xml:space="preserve"> </w:t>
      </w:r>
      <w:r w:rsidRPr="00FB526E">
        <w:rPr>
          <w:rFonts w:ascii="Times New Roman" w:hAnsi="Times New Roman"/>
          <w:sz w:val="24"/>
          <w:szCs w:val="24"/>
        </w:rPr>
        <w:t xml:space="preserve">L. </w:t>
      </w:r>
      <w:proofErr w:type="spellStart"/>
      <w:r w:rsidRPr="00FB526E">
        <w:rPr>
          <w:rFonts w:ascii="Times New Roman" w:hAnsi="Times New Roman"/>
          <w:sz w:val="24"/>
          <w:szCs w:val="24"/>
        </w:rPr>
        <w:t>Greenstock</w:t>
      </w:r>
      <w:proofErr w:type="spellEnd"/>
      <w:r w:rsidRPr="00FB526E">
        <w:rPr>
          <w:rFonts w:ascii="Times New Roman" w:hAnsi="Times New Roman"/>
          <w:sz w:val="24"/>
          <w:szCs w:val="24"/>
        </w:rPr>
        <w:t>, W.</w:t>
      </w:r>
      <w:r w:rsidR="00A068D5" w:rsidRPr="00FB526E">
        <w:rPr>
          <w:rFonts w:ascii="Times New Roman" w:hAnsi="Times New Roman"/>
          <w:sz w:val="24"/>
          <w:szCs w:val="24"/>
        </w:rPr>
        <w:t xml:space="preserve"> </w:t>
      </w:r>
      <w:r w:rsidRPr="00FB526E">
        <w:rPr>
          <w:rFonts w:ascii="Times New Roman" w:hAnsi="Times New Roman"/>
          <w:sz w:val="24"/>
          <w:szCs w:val="24"/>
        </w:rPr>
        <w:t xml:space="preserve">P. </w:t>
      </w:r>
      <w:proofErr w:type="spellStart"/>
      <w:r w:rsidRPr="00FB526E">
        <w:rPr>
          <w:rFonts w:ascii="Times New Roman" w:hAnsi="Times New Roman"/>
          <w:sz w:val="24"/>
          <w:szCs w:val="24"/>
        </w:rPr>
        <w:t>Helman</w:t>
      </w:r>
      <w:proofErr w:type="spellEnd"/>
      <w:r w:rsidRPr="00FB526E">
        <w:rPr>
          <w:rFonts w:ascii="Times New Roman" w:hAnsi="Times New Roman"/>
          <w:sz w:val="24"/>
          <w:szCs w:val="24"/>
        </w:rPr>
        <w:t>, A.</w:t>
      </w:r>
      <w:r w:rsidR="00A068D5" w:rsidRPr="00FB526E">
        <w:rPr>
          <w:rFonts w:ascii="Times New Roman" w:hAnsi="Times New Roman"/>
          <w:sz w:val="24"/>
          <w:szCs w:val="24"/>
        </w:rPr>
        <w:t xml:space="preserve"> </w:t>
      </w:r>
      <w:r w:rsidRPr="00FB526E">
        <w:rPr>
          <w:rFonts w:ascii="Times New Roman" w:hAnsi="Times New Roman"/>
          <w:sz w:val="24"/>
          <w:szCs w:val="24"/>
        </w:rPr>
        <w:t xml:space="preserve">B. Ross, </w:t>
      </w:r>
      <w:r w:rsidRPr="00FB526E">
        <w:rPr>
          <w:rFonts w:ascii="Times New Roman" w:hAnsi="Times New Roman"/>
          <w:i/>
          <w:sz w:val="24"/>
          <w:szCs w:val="24"/>
        </w:rPr>
        <w:t>J. Phys. Chem. Ref. Data</w:t>
      </w:r>
      <w:r w:rsidR="00A068D5" w:rsidRPr="00FB526E">
        <w:rPr>
          <w:rFonts w:ascii="Times New Roman" w:hAnsi="Times New Roman"/>
          <w:i/>
          <w:sz w:val="24"/>
          <w:szCs w:val="24"/>
        </w:rPr>
        <w:t>,</w:t>
      </w:r>
      <w:r w:rsidRPr="00FB526E">
        <w:rPr>
          <w:rFonts w:ascii="Times New Roman" w:hAnsi="Times New Roman"/>
          <w:sz w:val="24"/>
          <w:szCs w:val="24"/>
        </w:rPr>
        <w:t xml:space="preserve"> </w:t>
      </w:r>
      <w:r w:rsidR="00A068D5" w:rsidRPr="00FB526E">
        <w:rPr>
          <w:rFonts w:ascii="Times New Roman" w:hAnsi="Times New Roman"/>
          <w:b/>
          <w:sz w:val="24"/>
          <w:szCs w:val="24"/>
        </w:rPr>
        <w:t>1988</w:t>
      </w:r>
      <w:r w:rsidR="00A068D5" w:rsidRPr="00FB526E">
        <w:rPr>
          <w:rFonts w:ascii="Times New Roman" w:hAnsi="Times New Roman"/>
          <w:i/>
          <w:sz w:val="24"/>
          <w:szCs w:val="24"/>
        </w:rPr>
        <w:t xml:space="preserve">, </w:t>
      </w:r>
      <w:r w:rsidRPr="00FB526E">
        <w:rPr>
          <w:rFonts w:ascii="Times New Roman" w:hAnsi="Times New Roman"/>
          <w:i/>
          <w:sz w:val="24"/>
          <w:szCs w:val="24"/>
        </w:rPr>
        <w:t>17</w:t>
      </w:r>
      <w:r w:rsidR="00A068D5" w:rsidRPr="00FB526E">
        <w:rPr>
          <w:rFonts w:ascii="Times New Roman" w:hAnsi="Times New Roman"/>
          <w:i/>
          <w:sz w:val="24"/>
          <w:szCs w:val="24"/>
        </w:rPr>
        <w:t>,</w:t>
      </w:r>
      <w:r w:rsidRPr="00FB526E">
        <w:rPr>
          <w:rFonts w:ascii="Times New Roman" w:hAnsi="Times New Roman"/>
          <w:sz w:val="24"/>
          <w:szCs w:val="24"/>
        </w:rPr>
        <w:t xml:space="preserve"> 513</w:t>
      </w:r>
      <w:r w:rsidR="00A068D5" w:rsidRPr="00FB526E">
        <w:rPr>
          <w:rFonts w:ascii="Times New Roman" w:hAnsi="Times New Roman"/>
          <w:sz w:val="24"/>
          <w:szCs w:val="24"/>
        </w:rPr>
        <w:t>-</w:t>
      </w:r>
      <w:r w:rsidRPr="00FB526E">
        <w:rPr>
          <w:rFonts w:ascii="Times New Roman" w:hAnsi="Times New Roman"/>
          <w:sz w:val="24"/>
          <w:szCs w:val="24"/>
        </w:rPr>
        <w:t xml:space="preserve">886. </w:t>
      </w:r>
      <w:hyperlink r:id="rId73" w:history="1">
        <w:r w:rsidR="00A068D5" w:rsidRPr="00FB526E">
          <w:t xml:space="preserve"> </w:t>
        </w:r>
        <w:r w:rsidR="00A068D5" w:rsidRPr="00FB526E">
          <w:rPr>
            <w:rFonts w:ascii="Times New Roman" w:hAnsi="Times New Roman"/>
            <w:b/>
            <w:sz w:val="24"/>
            <w:szCs w:val="24"/>
          </w:rPr>
          <w:t xml:space="preserve">DOI: </w:t>
        </w:r>
        <w:r w:rsidRPr="00FB526E">
          <w:rPr>
            <w:rFonts w:ascii="Times New Roman" w:hAnsi="Times New Roman"/>
            <w:sz w:val="24"/>
            <w:szCs w:val="24"/>
          </w:rPr>
          <w:t>10.1063/1.555805</w:t>
        </w:r>
      </w:hyperlink>
    </w:p>
    <w:p w:rsidR="00071554" w:rsidRPr="00FB526E" w:rsidRDefault="00071554" w:rsidP="00F525D2">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sz w:val="24"/>
          <w:szCs w:val="24"/>
          <w:lang w:val="en-US"/>
        </w:rPr>
        <w:t xml:space="preserve">[36] </w:t>
      </w:r>
      <w:r w:rsidRPr="00FB526E">
        <w:rPr>
          <w:rFonts w:ascii="Times New Roman" w:hAnsi="Times New Roman" w:cs="Times New Roman"/>
          <w:sz w:val="24"/>
          <w:szCs w:val="24"/>
          <w:lang w:val="en-US"/>
        </w:rPr>
        <w:t>S.</w:t>
      </w:r>
      <w:r w:rsidR="00A97BBB"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 xml:space="preserve">R. </w:t>
      </w:r>
      <w:proofErr w:type="spellStart"/>
      <w:r w:rsidRPr="00FB526E">
        <w:rPr>
          <w:rFonts w:ascii="Times New Roman" w:hAnsi="Times New Roman" w:cs="Times New Roman"/>
          <w:sz w:val="24"/>
          <w:szCs w:val="24"/>
          <w:lang w:val="en-US"/>
        </w:rPr>
        <w:t>Pouran</w:t>
      </w:r>
      <w:proofErr w:type="spellEnd"/>
      <w:r w:rsidRPr="00FB526E">
        <w:rPr>
          <w:rFonts w:ascii="Times New Roman" w:hAnsi="Times New Roman" w:cs="Times New Roman"/>
          <w:sz w:val="24"/>
          <w:szCs w:val="24"/>
          <w:lang w:val="en-US"/>
        </w:rPr>
        <w:t xml:space="preserve">, A. </w:t>
      </w:r>
      <w:proofErr w:type="spellStart"/>
      <w:r w:rsidRPr="00FB526E">
        <w:rPr>
          <w:rFonts w:ascii="Times New Roman" w:hAnsi="Times New Roman" w:cs="Times New Roman"/>
          <w:sz w:val="24"/>
          <w:szCs w:val="24"/>
          <w:lang w:val="en-US"/>
        </w:rPr>
        <w:t>Bayrami</w:t>
      </w:r>
      <w:proofErr w:type="spellEnd"/>
      <w:r w:rsidRPr="00FB526E">
        <w:rPr>
          <w:rFonts w:ascii="Times New Roman" w:hAnsi="Times New Roman" w:cs="Times New Roman"/>
          <w:sz w:val="24"/>
          <w:szCs w:val="24"/>
          <w:lang w:val="en-US"/>
        </w:rPr>
        <w:t>, M.</w:t>
      </w:r>
      <w:r w:rsidR="00A97BBB"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 xml:space="preserve">S. </w:t>
      </w:r>
      <w:proofErr w:type="spellStart"/>
      <w:r w:rsidRPr="00FB526E">
        <w:rPr>
          <w:rFonts w:ascii="Times New Roman" w:hAnsi="Times New Roman" w:cs="Times New Roman"/>
          <w:sz w:val="24"/>
          <w:szCs w:val="24"/>
          <w:lang w:val="en-US"/>
        </w:rPr>
        <w:t>Shafeeyan</w:t>
      </w:r>
      <w:proofErr w:type="spellEnd"/>
      <w:r w:rsidRPr="00FB526E">
        <w:rPr>
          <w:rFonts w:ascii="Times New Roman" w:hAnsi="Times New Roman" w:cs="Times New Roman"/>
          <w:sz w:val="24"/>
          <w:szCs w:val="24"/>
          <w:lang w:val="en-US"/>
        </w:rPr>
        <w:t>, A.</w:t>
      </w:r>
      <w:r w:rsidR="00A97BBB"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A.</w:t>
      </w:r>
      <w:r w:rsidR="00A97BBB"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B. Raman, W.</w:t>
      </w:r>
      <w:r w:rsidR="00A97BBB"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M.</w:t>
      </w:r>
      <w:r w:rsidR="00A97BBB"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A.</w:t>
      </w:r>
      <w:r w:rsidR="00A97BBB"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 xml:space="preserve">W. </w:t>
      </w:r>
      <w:proofErr w:type="spellStart"/>
      <w:r w:rsidRPr="00FB526E">
        <w:rPr>
          <w:rFonts w:ascii="Times New Roman" w:hAnsi="Times New Roman" w:cs="Times New Roman"/>
          <w:sz w:val="24"/>
          <w:szCs w:val="24"/>
          <w:lang w:val="en-US"/>
        </w:rPr>
        <w:t>Daud</w:t>
      </w:r>
      <w:proofErr w:type="spellEnd"/>
      <w:r w:rsidRPr="00FB526E">
        <w:rPr>
          <w:rFonts w:ascii="Times New Roman" w:hAnsi="Times New Roman" w:cs="Times New Roman"/>
          <w:sz w:val="24"/>
          <w:szCs w:val="24"/>
          <w:lang w:val="en-US"/>
        </w:rPr>
        <w:t xml:space="preserve">, </w:t>
      </w:r>
      <w:proofErr w:type="spellStart"/>
      <w:r w:rsidR="00A97BBB" w:rsidRPr="00FB526E">
        <w:rPr>
          <w:rFonts w:ascii="Times New Roman" w:hAnsi="Times New Roman" w:cs="Times New Roman"/>
          <w:i/>
          <w:sz w:val="24"/>
          <w:szCs w:val="24"/>
          <w:lang w:val="en-US"/>
        </w:rPr>
        <w:t>Acta</w:t>
      </w:r>
      <w:proofErr w:type="spellEnd"/>
      <w:r w:rsidR="00A97BBB" w:rsidRPr="00FB526E">
        <w:rPr>
          <w:rFonts w:ascii="Times New Roman" w:hAnsi="Times New Roman" w:cs="Times New Roman"/>
          <w:i/>
          <w:sz w:val="24"/>
          <w:szCs w:val="24"/>
          <w:lang w:val="en-US"/>
        </w:rPr>
        <w:t xml:space="preserve"> </w:t>
      </w:r>
      <w:proofErr w:type="spellStart"/>
      <w:r w:rsidR="00A97BBB" w:rsidRPr="00FB526E">
        <w:rPr>
          <w:rFonts w:ascii="Times New Roman" w:hAnsi="Times New Roman" w:cs="Times New Roman"/>
          <w:i/>
          <w:sz w:val="24"/>
          <w:szCs w:val="24"/>
          <w:lang w:val="en-US"/>
        </w:rPr>
        <w:t>Chim</w:t>
      </w:r>
      <w:proofErr w:type="spellEnd"/>
      <w:r w:rsidR="00A97BBB" w:rsidRPr="00FB526E">
        <w:rPr>
          <w:rFonts w:ascii="Times New Roman" w:hAnsi="Times New Roman" w:cs="Times New Roman"/>
          <w:i/>
          <w:sz w:val="24"/>
          <w:szCs w:val="24"/>
          <w:lang w:val="en-US"/>
        </w:rPr>
        <w:t xml:space="preserve">. </w:t>
      </w:r>
      <w:proofErr w:type="spellStart"/>
      <w:r w:rsidR="00A97BBB" w:rsidRPr="00FB526E">
        <w:rPr>
          <w:rFonts w:ascii="Times New Roman" w:hAnsi="Times New Roman" w:cs="Times New Roman"/>
          <w:i/>
          <w:sz w:val="24"/>
          <w:szCs w:val="24"/>
          <w:lang w:val="en-US"/>
        </w:rPr>
        <w:t>Slov</w:t>
      </w:r>
      <w:proofErr w:type="spellEnd"/>
      <w:r w:rsidR="00A97BBB" w:rsidRPr="00FB526E">
        <w:rPr>
          <w:rFonts w:ascii="Times New Roman" w:hAnsi="Times New Roman" w:cs="Times New Roman"/>
          <w:i/>
          <w:sz w:val="24"/>
          <w:szCs w:val="24"/>
          <w:lang w:val="en-US"/>
        </w:rPr>
        <w:t>.</w:t>
      </w:r>
      <w:r w:rsidRPr="00FB526E">
        <w:rPr>
          <w:rFonts w:ascii="Times New Roman" w:hAnsi="Times New Roman" w:cs="Times New Roman"/>
          <w:i/>
          <w:sz w:val="24"/>
          <w:szCs w:val="24"/>
          <w:lang w:val="en-US"/>
        </w:rPr>
        <w:t xml:space="preserve"> </w:t>
      </w:r>
      <w:r w:rsidR="00A97BBB" w:rsidRPr="00FB526E">
        <w:rPr>
          <w:rFonts w:ascii="Times New Roman" w:hAnsi="Times New Roman" w:cs="Times New Roman"/>
          <w:b/>
          <w:sz w:val="24"/>
          <w:szCs w:val="24"/>
          <w:lang w:val="en-US"/>
        </w:rPr>
        <w:t>2018</w:t>
      </w:r>
      <w:r w:rsidR="00A97BBB" w:rsidRPr="00FB526E">
        <w:rPr>
          <w:rFonts w:ascii="Times New Roman" w:hAnsi="Times New Roman" w:cs="Times New Roman"/>
          <w:b/>
          <w:i/>
          <w:sz w:val="24"/>
          <w:szCs w:val="24"/>
          <w:lang w:val="en-US"/>
        </w:rPr>
        <w:t>,</w:t>
      </w:r>
      <w:r w:rsidR="00A97BBB" w:rsidRPr="00FB526E">
        <w:rPr>
          <w:rFonts w:ascii="Times New Roman" w:hAnsi="Times New Roman" w:cs="Times New Roman"/>
          <w:i/>
          <w:sz w:val="24"/>
          <w:szCs w:val="24"/>
          <w:lang w:val="en-US"/>
        </w:rPr>
        <w:t xml:space="preserve"> </w:t>
      </w:r>
      <w:r w:rsidRPr="00FB526E">
        <w:rPr>
          <w:rFonts w:ascii="Times New Roman" w:hAnsi="Times New Roman" w:cs="Times New Roman"/>
          <w:i/>
          <w:sz w:val="24"/>
          <w:szCs w:val="24"/>
          <w:lang w:val="en-US"/>
        </w:rPr>
        <w:t>65</w:t>
      </w:r>
      <w:r w:rsidR="00A97BBB" w:rsidRPr="00FB526E">
        <w:rPr>
          <w:rFonts w:ascii="Times New Roman" w:hAnsi="Times New Roman" w:cs="Times New Roman"/>
          <w:i/>
          <w:sz w:val="24"/>
          <w:szCs w:val="24"/>
          <w:lang w:val="en-US"/>
        </w:rPr>
        <w:t>,</w:t>
      </w:r>
      <w:r w:rsidRPr="00FB526E">
        <w:rPr>
          <w:rFonts w:ascii="Times New Roman" w:hAnsi="Times New Roman" w:cs="Times New Roman"/>
          <w:sz w:val="24"/>
          <w:szCs w:val="24"/>
          <w:lang w:val="en-US"/>
        </w:rPr>
        <w:t xml:space="preserve"> 166</w:t>
      </w:r>
      <w:r w:rsidR="00A97BBB" w:rsidRPr="00FB526E">
        <w:rPr>
          <w:rFonts w:ascii="Times New Roman" w:hAnsi="Times New Roman" w:cs="Times New Roman"/>
          <w:sz w:val="24"/>
          <w:szCs w:val="24"/>
          <w:lang w:val="en-US"/>
        </w:rPr>
        <w:t>-</w:t>
      </w:r>
      <w:r w:rsidRPr="00FB526E">
        <w:rPr>
          <w:rFonts w:ascii="Times New Roman" w:hAnsi="Times New Roman" w:cs="Times New Roman"/>
          <w:sz w:val="24"/>
          <w:szCs w:val="24"/>
          <w:lang w:val="en-US"/>
        </w:rPr>
        <w:t xml:space="preserve">171. </w:t>
      </w:r>
      <w:hyperlink r:id="rId74" w:history="1">
        <w:r w:rsidR="00A97BBB" w:rsidRPr="00FB526E">
          <w:t xml:space="preserve"> </w:t>
        </w:r>
        <w:r w:rsidR="00A97BBB" w:rsidRPr="00FB526E">
          <w:rPr>
            <w:rFonts w:ascii="Times New Roman" w:hAnsi="Times New Roman" w:cs="Times New Roman"/>
            <w:b/>
            <w:sz w:val="24"/>
            <w:szCs w:val="24"/>
            <w:lang w:val="en-US"/>
          </w:rPr>
          <w:t>DOI:</w:t>
        </w:r>
        <w:r w:rsidRPr="00FB526E">
          <w:rPr>
            <w:rFonts w:ascii="Times New Roman" w:hAnsi="Times New Roman" w:cs="Times New Roman"/>
            <w:sz w:val="24"/>
            <w:szCs w:val="24"/>
            <w:lang w:val="en-US"/>
          </w:rPr>
          <w:t>10.17344/acsi.2017.3732</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bCs/>
          <w:sz w:val="24"/>
          <w:szCs w:val="24"/>
        </w:rPr>
        <w:t xml:space="preserve">[37] F. </w:t>
      </w:r>
      <w:proofErr w:type="spellStart"/>
      <w:r w:rsidRPr="00FB526E">
        <w:rPr>
          <w:rFonts w:ascii="Times New Roman" w:hAnsi="Times New Roman" w:cs="Times New Roman"/>
          <w:bCs/>
          <w:sz w:val="24"/>
          <w:szCs w:val="24"/>
        </w:rPr>
        <w:t>Velichkova</w:t>
      </w:r>
      <w:proofErr w:type="spellEnd"/>
      <w:r w:rsidRPr="00FB526E">
        <w:rPr>
          <w:rFonts w:ascii="Times New Roman" w:hAnsi="Times New Roman" w:cs="Times New Roman"/>
          <w:bCs/>
          <w:sz w:val="24"/>
          <w:szCs w:val="24"/>
        </w:rPr>
        <w:t xml:space="preserve">, C. </w:t>
      </w:r>
      <w:proofErr w:type="spellStart"/>
      <w:r w:rsidRPr="00FB526E">
        <w:rPr>
          <w:rFonts w:ascii="Times New Roman" w:hAnsi="Times New Roman" w:cs="Times New Roman"/>
          <w:bCs/>
          <w:sz w:val="24"/>
          <w:szCs w:val="24"/>
        </w:rPr>
        <w:t>Julcour-Lebigue</w:t>
      </w:r>
      <w:proofErr w:type="spellEnd"/>
      <w:r w:rsidRPr="00FB526E">
        <w:rPr>
          <w:rFonts w:ascii="Times New Roman" w:hAnsi="Times New Roman" w:cs="Times New Roman"/>
          <w:bCs/>
          <w:sz w:val="24"/>
          <w:szCs w:val="24"/>
        </w:rPr>
        <w:t xml:space="preserve">, B. </w:t>
      </w:r>
      <w:proofErr w:type="spellStart"/>
      <w:r w:rsidRPr="00FB526E">
        <w:rPr>
          <w:rFonts w:ascii="Times New Roman" w:hAnsi="Times New Roman" w:cs="Times New Roman"/>
          <w:bCs/>
          <w:sz w:val="24"/>
          <w:szCs w:val="24"/>
        </w:rPr>
        <w:t>Koumanova</w:t>
      </w:r>
      <w:proofErr w:type="spellEnd"/>
      <w:r w:rsidRPr="00FB526E">
        <w:rPr>
          <w:rFonts w:ascii="Times New Roman" w:hAnsi="Times New Roman" w:cs="Times New Roman"/>
          <w:bCs/>
          <w:sz w:val="24"/>
          <w:szCs w:val="24"/>
        </w:rPr>
        <w:t xml:space="preserve">, H. </w:t>
      </w:r>
      <w:proofErr w:type="spellStart"/>
      <w:r w:rsidRPr="00FB526E">
        <w:rPr>
          <w:rFonts w:ascii="Times New Roman" w:hAnsi="Times New Roman" w:cs="Times New Roman"/>
          <w:bCs/>
          <w:sz w:val="24"/>
          <w:szCs w:val="24"/>
        </w:rPr>
        <w:t>Delmas</w:t>
      </w:r>
      <w:proofErr w:type="spellEnd"/>
      <w:r w:rsidRPr="00FB526E">
        <w:rPr>
          <w:rFonts w:ascii="Times New Roman" w:hAnsi="Times New Roman" w:cs="Times New Roman"/>
          <w:bCs/>
          <w:sz w:val="24"/>
          <w:szCs w:val="24"/>
        </w:rPr>
        <w:t xml:space="preserve">, </w:t>
      </w:r>
      <w:r w:rsidRPr="00FB526E">
        <w:rPr>
          <w:rFonts w:ascii="Times New Roman" w:hAnsi="Times New Roman" w:cs="Times New Roman"/>
          <w:bCs/>
          <w:i/>
          <w:sz w:val="24"/>
          <w:szCs w:val="24"/>
        </w:rPr>
        <w:t xml:space="preserve">J. Environ. Chem. Eng. </w:t>
      </w:r>
      <w:r w:rsidR="00A97BBB" w:rsidRPr="00FB526E">
        <w:rPr>
          <w:rFonts w:ascii="Times New Roman" w:hAnsi="Times New Roman" w:cs="Times New Roman"/>
          <w:b/>
          <w:bCs/>
          <w:sz w:val="24"/>
          <w:szCs w:val="24"/>
        </w:rPr>
        <w:t>2013,</w:t>
      </w:r>
      <w:r w:rsidR="00A97BBB" w:rsidRPr="00FB526E">
        <w:rPr>
          <w:rFonts w:ascii="Times New Roman" w:hAnsi="Times New Roman" w:cs="Times New Roman"/>
          <w:bCs/>
          <w:sz w:val="24"/>
          <w:szCs w:val="24"/>
        </w:rPr>
        <w:t xml:space="preserve"> </w:t>
      </w:r>
      <w:r w:rsidRPr="00FB526E">
        <w:rPr>
          <w:rFonts w:ascii="Times New Roman" w:hAnsi="Times New Roman" w:cs="Times New Roman"/>
          <w:bCs/>
          <w:i/>
          <w:sz w:val="24"/>
          <w:szCs w:val="24"/>
        </w:rPr>
        <w:t>1</w:t>
      </w:r>
      <w:r w:rsidR="00A97BBB" w:rsidRPr="00FB526E">
        <w:rPr>
          <w:rFonts w:ascii="Times New Roman" w:hAnsi="Times New Roman" w:cs="Times New Roman"/>
          <w:bCs/>
          <w:i/>
          <w:sz w:val="24"/>
          <w:szCs w:val="24"/>
        </w:rPr>
        <w:t>,</w:t>
      </w:r>
      <w:r w:rsidRPr="00FB526E">
        <w:rPr>
          <w:rFonts w:ascii="Times New Roman" w:hAnsi="Times New Roman" w:cs="Times New Roman"/>
          <w:bCs/>
          <w:sz w:val="24"/>
          <w:szCs w:val="24"/>
        </w:rPr>
        <w:t xml:space="preserve"> 1214</w:t>
      </w:r>
      <w:r w:rsidRPr="00FB526E">
        <w:rPr>
          <w:rFonts w:ascii="Times New Roman" w:hAnsi="Times New Roman" w:cs="Times New Roman" w:hint="eastAsia"/>
          <w:bCs/>
          <w:sz w:val="24"/>
          <w:szCs w:val="24"/>
        </w:rPr>
        <w:t>–</w:t>
      </w:r>
      <w:r w:rsidRPr="00FB526E">
        <w:rPr>
          <w:rFonts w:ascii="Times New Roman" w:hAnsi="Times New Roman" w:cs="Times New Roman"/>
          <w:bCs/>
          <w:sz w:val="24"/>
          <w:szCs w:val="24"/>
        </w:rPr>
        <w:t xml:space="preserve">1222. </w:t>
      </w:r>
      <w:hyperlink r:id="rId75" w:tgtFrame="_blank" w:tooltip="Official Url" w:history="1">
        <w:r w:rsidR="00A97BBB" w:rsidRPr="00FB526E">
          <w:rPr>
            <w:b/>
          </w:rPr>
          <w:t xml:space="preserve"> </w:t>
        </w:r>
        <w:r w:rsidR="00A97BBB" w:rsidRPr="00FB526E">
          <w:rPr>
            <w:rFonts w:ascii="Times New Roman" w:eastAsiaTheme="minorHAnsi" w:hAnsi="Times New Roman" w:cs="Times New Roman"/>
            <w:b/>
            <w:sz w:val="24"/>
            <w:szCs w:val="24"/>
            <w:lang w:eastAsia="en-US"/>
          </w:rPr>
          <w:t>DOI:</w:t>
        </w:r>
        <w:r w:rsidRPr="00FB526E">
          <w:rPr>
            <w:rFonts w:ascii="Times New Roman" w:eastAsiaTheme="minorHAnsi" w:hAnsi="Times New Roman" w:cs="Times New Roman"/>
            <w:sz w:val="24"/>
            <w:szCs w:val="24"/>
            <w:lang w:eastAsia="en-US"/>
          </w:rPr>
          <w:t>10.1016/j.jece.2013.09.011</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bCs/>
          <w:sz w:val="24"/>
          <w:szCs w:val="24"/>
        </w:rPr>
        <w:t xml:space="preserve">[38] K. </w:t>
      </w:r>
      <w:proofErr w:type="spellStart"/>
      <w:r w:rsidRPr="00FB526E">
        <w:rPr>
          <w:rFonts w:ascii="Times New Roman" w:hAnsi="Times New Roman" w:cs="Times New Roman"/>
          <w:bCs/>
          <w:sz w:val="24"/>
          <w:szCs w:val="24"/>
        </w:rPr>
        <w:t>Rusevova</w:t>
      </w:r>
      <w:proofErr w:type="spellEnd"/>
      <w:r w:rsidRPr="00FB526E">
        <w:rPr>
          <w:rFonts w:ascii="Times New Roman" w:hAnsi="Times New Roman" w:cs="Times New Roman"/>
          <w:bCs/>
          <w:sz w:val="24"/>
          <w:szCs w:val="24"/>
        </w:rPr>
        <w:t>, F.</w:t>
      </w:r>
      <w:r w:rsidR="00A97BBB" w:rsidRPr="00FB526E">
        <w:rPr>
          <w:rFonts w:ascii="Times New Roman" w:hAnsi="Times New Roman" w:cs="Times New Roman"/>
          <w:bCs/>
          <w:sz w:val="24"/>
          <w:szCs w:val="24"/>
        </w:rPr>
        <w:t xml:space="preserve"> </w:t>
      </w:r>
      <w:r w:rsidRPr="00FB526E">
        <w:rPr>
          <w:rFonts w:ascii="Times New Roman" w:hAnsi="Times New Roman" w:cs="Times New Roman"/>
          <w:bCs/>
          <w:sz w:val="24"/>
          <w:szCs w:val="24"/>
        </w:rPr>
        <w:t xml:space="preserve">D. </w:t>
      </w:r>
      <w:proofErr w:type="spellStart"/>
      <w:r w:rsidRPr="00FB526E">
        <w:rPr>
          <w:rFonts w:ascii="Times New Roman" w:hAnsi="Times New Roman" w:cs="Times New Roman"/>
          <w:bCs/>
          <w:sz w:val="24"/>
          <w:szCs w:val="24"/>
        </w:rPr>
        <w:t>Kopinke</w:t>
      </w:r>
      <w:proofErr w:type="spellEnd"/>
      <w:r w:rsidRPr="00FB526E">
        <w:rPr>
          <w:rFonts w:ascii="Times New Roman" w:hAnsi="Times New Roman" w:cs="Times New Roman"/>
          <w:bCs/>
          <w:sz w:val="24"/>
          <w:szCs w:val="24"/>
        </w:rPr>
        <w:t xml:space="preserve">, A. </w:t>
      </w:r>
      <w:proofErr w:type="spellStart"/>
      <w:r w:rsidRPr="00FB526E">
        <w:rPr>
          <w:rFonts w:ascii="Times New Roman" w:hAnsi="Times New Roman" w:cs="Times New Roman"/>
          <w:bCs/>
          <w:sz w:val="24"/>
          <w:szCs w:val="24"/>
        </w:rPr>
        <w:t>Georgi</w:t>
      </w:r>
      <w:proofErr w:type="spellEnd"/>
      <w:r w:rsidRPr="00FB526E">
        <w:rPr>
          <w:rFonts w:ascii="Times New Roman" w:hAnsi="Times New Roman" w:cs="Times New Roman"/>
          <w:bCs/>
          <w:sz w:val="24"/>
          <w:szCs w:val="24"/>
        </w:rPr>
        <w:t xml:space="preserve">, </w:t>
      </w:r>
      <w:r w:rsidRPr="00FB526E">
        <w:rPr>
          <w:rFonts w:ascii="Times New Roman" w:hAnsi="Times New Roman" w:cs="Times New Roman"/>
          <w:bCs/>
          <w:i/>
          <w:sz w:val="24"/>
          <w:szCs w:val="24"/>
        </w:rPr>
        <w:t>J. Hazard. Mater.</w:t>
      </w:r>
      <w:r w:rsidRPr="00FB526E">
        <w:rPr>
          <w:rFonts w:ascii="Times New Roman" w:hAnsi="Times New Roman" w:cs="Times New Roman"/>
          <w:bCs/>
          <w:sz w:val="24"/>
          <w:szCs w:val="24"/>
        </w:rPr>
        <w:t xml:space="preserve"> </w:t>
      </w:r>
      <w:r w:rsidR="00A97BBB" w:rsidRPr="00FB526E">
        <w:rPr>
          <w:rFonts w:ascii="Times New Roman" w:hAnsi="Times New Roman" w:cs="Times New Roman"/>
          <w:b/>
          <w:bCs/>
          <w:sz w:val="24"/>
          <w:szCs w:val="24"/>
        </w:rPr>
        <w:t>2012,</w:t>
      </w:r>
      <w:r w:rsidR="00A97BBB" w:rsidRPr="00FB526E">
        <w:rPr>
          <w:rFonts w:ascii="Times New Roman" w:hAnsi="Times New Roman" w:cs="Times New Roman"/>
          <w:bCs/>
          <w:sz w:val="24"/>
          <w:szCs w:val="24"/>
        </w:rPr>
        <w:t xml:space="preserve"> </w:t>
      </w:r>
      <w:r w:rsidRPr="00FB526E">
        <w:rPr>
          <w:rFonts w:ascii="Times New Roman" w:hAnsi="Times New Roman" w:cs="Times New Roman"/>
          <w:bCs/>
          <w:i/>
          <w:sz w:val="24"/>
          <w:szCs w:val="24"/>
        </w:rPr>
        <w:t>241/242</w:t>
      </w:r>
      <w:r w:rsidR="00A97BBB" w:rsidRPr="00FB526E">
        <w:rPr>
          <w:rFonts w:ascii="Times New Roman" w:hAnsi="Times New Roman" w:cs="Times New Roman"/>
          <w:bCs/>
          <w:i/>
          <w:sz w:val="24"/>
          <w:szCs w:val="24"/>
        </w:rPr>
        <w:t>,</w:t>
      </w:r>
      <w:r w:rsidRPr="00FB526E">
        <w:rPr>
          <w:rFonts w:ascii="Times New Roman" w:hAnsi="Times New Roman" w:cs="Times New Roman"/>
          <w:bCs/>
          <w:sz w:val="24"/>
          <w:szCs w:val="24"/>
        </w:rPr>
        <w:t xml:space="preserve"> 433</w:t>
      </w:r>
      <w:r w:rsidR="00A97BBB" w:rsidRPr="00FB526E">
        <w:rPr>
          <w:rFonts w:ascii="Times New Roman" w:hAnsi="Times New Roman" w:cs="Times New Roman"/>
          <w:bCs/>
          <w:sz w:val="24"/>
          <w:szCs w:val="24"/>
        </w:rPr>
        <w:t>-</w:t>
      </w:r>
      <w:r w:rsidRPr="00FB526E">
        <w:rPr>
          <w:rFonts w:ascii="Times New Roman" w:hAnsi="Times New Roman" w:cs="Times New Roman"/>
          <w:bCs/>
          <w:sz w:val="24"/>
          <w:szCs w:val="24"/>
        </w:rPr>
        <w:t xml:space="preserve">440. </w:t>
      </w:r>
      <w:hyperlink r:id="rId76" w:tgtFrame="_blank" w:tooltip="Persistent link using digital object identifier" w:history="1">
        <w:r w:rsidR="00A97BBB" w:rsidRPr="00FB526E">
          <w:t xml:space="preserve"> </w:t>
        </w:r>
        <w:r w:rsidR="00A97BBB" w:rsidRPr="00FB526E">
          <w:rPr>
            <w:rFonts w:ascii="Times New Roman" w:hAnsi="Times New Roman" w:cs="Times New Roman"/>
            <w:b/>
            <w:bCs/>
            <w:sz w:val="24"/>
            <w:szCs w:val="24"/>
          </w:rPr>
          <w:t>DOI:</w:t>
        </w:r>
        <w:r w:rsidR="00F525D2" w:rsidRPr="00FB526E">
          <w:rPr>
            <w:rFonts w:ascii="Times New Roman" w:hAnsi="Times New Roman" w:cs="Times New Roman"/>
            <w:b/>
            <w:bCs/>
            <w:sz w:val="24"/>
            <w:szCs w:val="24"/>
          </w:rPr>
          <w:t xml:space="preserve"> </w:t>
        </w:r>
        <w:r w:rsidRPr="00FB526E">
          <w:rPr>
            <w:rFonts w:ascii="Times New Roman" w:hAnsi="Times New Roman" w:cs="Times New Roman"/>
            <w:bCs/>
            <w:sz w:val="24"/>
            <w:szCs w:val="24"/>
          </w:rPr>
          <w:t>10.1016/j.jhazmat.2012.09.068</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 xml:space="preserve">[39] </w:t>
      </w:r>
      <w:r w:rsidRPr="00FB526E">
        <w:rPr>
          <w:rFonts w:ascii="Times New Roman" w:hAnsi="Times New Roman" w:cs="Times New Roman"/>
          <w:sz w:val="24"/>
          <w:szCs w:val="24"/>
        </w:rPr>
        <w:t>D.</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N. </w:t>
      </w:r>
      <w:proofErr w:type="spellStart"/>
      <w:r w:rsidRPr="00FB526E">
        <w:rPr>
          <w:rFonts w:ascii="Times New Roman" w:hAnsi="Times New Roman" w:cs="Times New Roman"/>
          <w:sz w:val="24"/>
          <w:szCs w:val="24"/>
        </w:rPr>
        <w:t>Thi</w:t>
      </w:r>
      <w:proofErr w:type="spellEnd"/>
      <w:r w:rsidRPr="00FB526E">
        <w:rPr>
          <w:rFonts w:ascii="Times New Roman" w:hAnsi="Times New Roman" w:cs="Times New Roman"/>
          <w:sz w:val="24"/>
          <w:szCs w:val="24"/>
        </w:rPr>
        <w:t>, H.</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P. Ngoc, H.</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D. </w:t>
      </w:r>
      <w:proofErr w:type="spellStart"/>
      <w:r w:rsidRPr="00FB526E">
        <w:rPr>
          <w:rFonts w:ascii="Times New Roman" w:hAnsi="Times New Roman" w:cs="Times New Roman"/>
          <w:sz w:val="24"/>
          <w:szCs w:val="24"/>
        </w:rPr>
        <w:t>Manh</w:t>
      </w:r>
      <w:proofErr w:type="spellEnd"/>
      <w:r w:rsidRPr="00FB526E">
        <w:rPr>
          <w:rFonts w:ascii="Times New Roman" w:hAnsi="Times New Roman" w:cs="Times New Roman"/>
          <w:sz w:val="24"/>
          <w:szCs w:val="24"/>
        </w:rPr>
        <w:t>, T.</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N. Kim, </w:t>
      </w:r>
      <w:r w:rsidRPr="00FB526E">
        <w:rPr>
          <w:rFonts w:ascii="Times New Roman" w:hAnsi="Times New Roman" w:cs="Times New Roman"/>
          <w:i/>
          <w:sz w:val="24"/>
          <w:szCs w:val="24"/>
        </w:rPr>
        <w:t>J. Hazard. Mater.</w:t>
      </w:r>
      <w:r w:rsidRPr="00FB526E">
        <w:rPr>
          <w:rFonts w:ascii="Times New Roman" w:hAnsi="Times New Roman" w:cs="Times New Roman"/>
          <w:sz w:val="24"/>
          <w:szCs w:val="24"/>
        </w:rPr>
        <w:t xml:space="preserve"> </w:t>
      </w:r>
      <w:r w:rsidR="00A97BBB" w:rsidRPr="00FB526E">
        <w:rPr>
          <w:rFonts w:ascii="Times New Roman" w:hAnsi="Times New Roman" w:cs="Times New Roman"/>
          <w:b/>
          <w:sz w:val="24"/>
          <w:szCs w:val="24"/>
        </w:rPr>
        <w:t>2011</w:t>
      </w:r>
      <w:r w:rsidR="00A97BBB"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185</w:t>
      </w:r>
      <w:r w:rsidR="00A97BBB" w:rsidRPr="00FB526E">
        <w:rPr>
          <w:rFonts w:ascii="Times New Roman" w:hAnsi="Times New Roman" w:cs="Times New Roman"/>
          <w:sz w:val="24"/>
          <w:szCs w:val="24"/>
        </w:rPr>
        <w:t>,</w:t>
      </w:r>
      <w:r w:rsidRPr="00FB526E">
        <w:rPr>
          <w:rFonts w:ascii="Times New Roman" w:hAnsi="Times New Roman" w:cs="Times New Roman"/>
          <w:sz w:val="24"/>
          <w:szCs w:val="24"/>
        </w:rPr>
        <w:t xml:space="preserve"> </w:t>
      </w:r>
      <w:r w:rsidR="00A97BBB" w:rsidRPr="00FB526E">
        <w:rPr>
          <w:rFonts w:ascii="Times New Roman" w:hAnsi="Times New Roman" w:cs="Times New Roman"/>
          <w:sz w:val="24"/>
          <w:szCs w:val="24"/>
        </w:rPr>
        <w:t>653-</w:t>
      </w:r>
      <w:r w:rsidRPr="00FB526E">
        <w:rPr>
          <w:rFonts w:ascii="Times New Roman" w:hAnsi="Times New Roman" w:cs="Times New Roman"/>
          <w:sz w:val="24"/>
          <w:szCs w:val="24"/>
        </w:rPr>
        <w:t xml:space="preserve">661. </w:t>
      </w:r>
      <w:hyperlink r:id="rId77" w:tgtFrame="_blank" w:tooltip="Persistent link using digital object identifier" w:history="1">
        <w:r w:rsidR="00A97BBB" w:rsidRPr="00FB526E">
          <w:t xml:space="preserve"> </w:t>
        </w:r>
        <w:r w:rsidR="00A97BBB" w:rsidRPr="00FB526E">
          <w:rPr>
            <w:rFonts w:ascii="Times New Roman" w:eastAsiaTheme="minorHAnsi" w:hAnsi="Times New Roman" w:cs="Times New Roman"/>
            <w:b/>
            <w:sz w:val="24"/>
            <w:szCs w:val="24"/>
            <w:lang w:eastAsia="en-US"/>
          </w:rPr>
          <w:t>DOI:</w:t>
        </w:r>
        <w:r w:rsidR="00F525D2" w:rsidRPr="00FB526E">
          <w:rPr>
            <w:rFonts w:ascii="Times New Roman" w:eastAsiaTheme="minorHAnsi" w:hAnsi="Times New Roman" w:cs="Times New Roman"/>
            <w:b/>
            <w:sz w:val="24"/>
            <w:szCs w:val="24"/>
            <w:lang w:eastAsia="en-US"/>
          </w:rPr>
          <w:t xml:space="preserve"> </w:t>
        </w:r>
        <w:r w:rsidRPr="00FB526E">
          <w:rPr>
            <w:rFonts w:ascii="Times New Roman" w:eastAsiaTheme="minorHAnsi" w:hAnsi="Times New Roman" w:cs="Times New Roman"/>
            <w:sz w:val="24"/>
            <w:szCs w:val="24"/>
            <w:lang w:eastAsia="en-US"/>
          </w:rPr>
          <w:t>10.1016/j.jhazmat.2010.09.068</w:t>
        </w:r>
      </w:hyperlink>
    </w:p>
    <w:p w:rsidR="00F525D2" w:rsidRPr="00FB526E" w:rsidRDefault="00071554" w:rsidP="00F525D2">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 xml:space="preserve">[40] </w:t>
      </w:r>
      <w:r w:rsidRPr="00FB526E">
        <w:rPr>
          <w:rFonts w:ascii="Times New Roman" w:hAnsi="Times New Roman" w:cs="Times New Roman"/>
          <w:sz w:val="24"/>
          <w:szCs w:val="24"/>
        </w:rPr>
        <w:t>J.</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H. Ramirez, F.</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J. Maldonado-</w:t>
      </w:r>
      <w:proofErr w:type="spellStart"/>
      <w:r w:rsidRPr="00FB526E">
        <w:rPr>
          <w:rFonts w:ascii="Times New Roman" w:hAnsi="Times New Roman" w:cs="Times New Roman"/>
          <w:sz w:val="24"/>
          <w:szCs w:val="24"/>
        </w:rPr>
        <w:t>Hódar</w:t>
      </w:r>
      <w:proofErr w:type="spellEnd"/>
      <w:r w:rsidRPr="00FB526E">
        <w:rPr>
          <w:rFonts w:ascii="Times New Roman" w:hAnsi="Times New Roman" w:cs="Times New Roman"/>
          <w:sz w:val="24"/>
          <w:szCs w:val="24"/>
        </w:rPr>
        <w:t>, A.</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F. Pérez-</w:t>
      </w:r>
      <w:proofErr w:type="spellStart"/>
      <w:r w:rsidRPr="00FB526E">
        <w:rPr>
          <w:rFonts w:ascii="Times New Roman" w:hAnsi="Times New Roman" w:cs="Times New Roman"/>
          <w:sz w:val="24"/>
          <w:szCs w:val="24"/>
        </w:rPr>
        <w:t>Cadenas</w:t>
      </w:r>
      <w:proofErr w:type="spellEnd"/>
      <w:r w:rsidRPr="00FB526E">
        <w:rPr>
          <w:rFonts w:ascii="Times New Roman" w:hAnsi="Times New Roman" w:cs="Times New Roman"/>
          <w:sz w:val="24"/>
          <w:szCs w:val="24"/>
        </w:rPr>
        <w:t>, C. Moreno-</w:t>
      </w:r>
      <w:proofErr w:type="spellStart"/>
      <w:r w:rsidRPr="00FB526E">
        <w:rPr>
          <w:rFonts w:ascii="Times New Roman" w:hAnsi="Times New Roman" w:cs="Times New Roman"/>
          <w:sz w:val="24"/>
          <w:szCs w:val="24"/>
        </w:rPr>
        <w:t>Castilla</w:t>
      </w:r>
      <w:proofErr w:type="spellEnd"/>
      <w:r w:rsidRPr="00FB526E">
        <w:rPr>
          <w:rFonts w:ascii="Times New Roman" w:hAnsi="Times New Roman" w:cs="Times New Roman"/>
          <w:sz w:val="24"/>
          <w:szCs w:val="24"/>
        </w:rPr>
        <w:t>, C.</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A. Costa, L.</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M. Madeira, </w:t>
      </w:r>
      <w:r w:rsidRPr="00FB526E">
        <w:rPr>
          <w:rFonts w:ascii="Times New Roman" w:hAnsi="Times New Roman" w:cs="Times New Roman"/>
          <w:i/>
          <w:sz w:val="24"/>
          <w:szCs w:val="24"/>
        </w:rPr>
        <w:t xml:space="preserve">Appl. </w:t>
      </w:r>
      <w:proofErr w:type="spellStart"/>
      <w:r w:rsidRPr="00FB526E">
        <w:rPr>
          <w:rFonts w:ascii="Times New Roman" w:hAnsi="Times New Roman" w:cs="Times New Roman"/>
          <w:i/>
          <w:sz w:val="24"/>
          <w:szCs w:val="24"/>
        </w:rPr>
        <w:t>Catal</w:t>
      </w:r>
      <w:proofErr w:type="spellEnd"/>
      <w:r w:rsidRPr="00FB526E">
        <w:rPr>
          <w:rFonts w:ascii="Times New Roman" w:hAnsi="Times New Roman" w:cs="Times New Roman"/>
          <w:i/>
          <w:sz w:val="24"/>
          <w:szCs w:val="24"/>
        </w:rPr>
        <w:t>. B: Environ.</w:t>
      </w:r>
      <w:r w:rsidRPr="00FB526E">
        <w:rPr>
          <w:rFonts w:ascii="Times New Roman" w:hAnsi="Times New Roman" w:cs="Times New Roman"/>
          <w:sz w:val="24"/>
          <w:szCs w:val="24"/>
        </w:rPr>
        <w:t xml:space="preserve"> </w:t>
      </w:r>
      <w:r w:rsidR="00A97BBB" w:rsidRPr="00FB526E">
        <w:rPr>
          <w:rFonts w:ascii="Times New Roman" w:hAnsi="Times New Roman" w:cs="Times New Roman"/>
          <w:b/>
          <w:sz w:val="24"/>
          <w:szCs w:val="24"/>
        </w:rPr>
        <w:t>2007</w:t>
      </w:r>
      <w:r w:rsidR="00A97BBB" w:rsidRPr="00FB526E">
        <w:rPr>
          <w:rFonts w:ascii="Times New Roman" w:hAnsi="Times New Roman" w:cs="Times New Roman"/>
          <w:b/>
          <w:i/>
          <w:sz w:val="24"/>
          <w:szCs w:val="24"/>
        </w:rPr>
        <w:t>,</w:t>
      </w:r>
      <w:r w:rsidR="00A97BBB" w:rsidRPr="00FB526E">
        <w:rPr>
          <w:rFonts w:ascii="Times New Roman" w:hAnsi="Times New Roman" w:cs="Times New Roman"/>
          <w:i/>
          <w:sz w:val="24"/>
          <w:szCs w:val="24"/>
        </w:rPr>
        <w:t xml:space="preserve"> </w:t>
      </w:r>
      <w:r w:rsidRPr="00FB526E">
        <w:rPr>
          <w:rFonts w:ascii="Times New Roman" w:hAnsi="Times New Roman" w:cs="Times New Roman"/>
          <w:i/>
          <w:sz w:val="24"/>
          <w:szCs w:val="24"/>
        </w:rPr>
        <w:t>75</w:t>
      </w:r>
      <w:r w:rsidR="00A97BBB" w:rsidRPr="00FB526E">
        <w:rPr>
          <w:rFonts w:ascii="Times New Roman" w:hAnsi="Times New Roman" w:cs="Times New Roman"/>
          <w:i/>
          <w:sz w:val="24"/>
          <w:szCs w:val="24"/>
        </w:rPr>
        <w:t>,</w:t>
      </w:r>
      <w:r w:rsidRPr="00FB526E">
        <w:rPr>
          <w:rFonts w:ascii="Times New Roman" w:hAnsi="Times New Roman" w:cs="Times New Roman"/>
          <w:sz w:val="24"/>
          <w:szCs w:val="24"/>
        </w:rPr>
        <w:t xml:space="preserve"> 312</w:t>
      </w:r>
      <w:r w:rsidR="00F525D2" w:rsidRPr="00FB526E">
        <w:rPr>
          <w:rFonts w:ascii="Times New Roman" w:hAnsi="Times New Roman" w:cs="Times New Roman"/>
          <w:sz w:val="24"/>
          <w:szCs w:val="24"/>
        </w:rPr>
        <w:t>-</w:t>
      </w:r>
      <w:r w:rsidRPr="00FB526E">
        <w:rPr>
          <w:rFonts w:ascii="Times New Roman" w:hAnsi="Times New Roman" w:cs="Times New Roman"/>
          <w:sz w:val="24"/>
          <w:szCs w:val="24"/>
        </w:rPr>
        <w:t xml:space="preserve">323. </w:t>
      </w:r>
      <w:r w:rsidR="00A97BBB" w:rsidRPr="00FB526E">
        <w:rPr>
          <w:rFonts w:ascii="Times New Roman" w:hAnsi="Times New Roman" w:cs="Times New Roman"/>
          <w:b/>
          <w:sz w:val="24"/>
          <w:szCs w:val="24"/>
        </w:rPr>
        <w:t xml:space="preserve">DOI: </w:t>
      </w:r>
      <w:hyperlink r:id="rId78" w:tgtFrame="_blank" w:history="1">
        <w:r w:rsidRPr="00FB526E">
          <w:rPr>
            <w:rFonts w:ascii="Times New Roman" w:hAnsi="Times New Roman" w:cs="Times New Roman"/>
            <w:sz w:val="24"/>
            <w:szCs w:val="24"/>
          </w:rPr>
          <w:t>10.1016/j.apcatb.2007.05.003</w:t>
        </w:r>
      </w:hyperlink>
    </w:p>
    <w:p w:rsidR="00071554" w:rsidRPr="00FB526E" w:rsidRDefault="00071554" w:rsidP="00F525D2">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lastRenderedPageBreak/>
        <w:t xml:space="preserve">[41] L. </w:t>
      </w:r>
      <w:proofErr w:type="spellStart"/>
      <w:r w:rsidRPr="00FB526E">
        <w:rPr>
          <w:rFonts w:ascii="Times New Roman" w:hAnsi="Times New Roman" w:cs="Times New Roman"/>
          <w:sz w:val="24"/>
          <w:szCs w:val="24"/>
        </w:rPr>
        <w:t>Xua</w:t>
      </w:r>
      <w:proofErr w:type="spellEnd"/>
      <w:r w:rsidRPr="00FB526E">
        <w:rPr>
          <w:rFonts w:ascii="Times New Roman" w:hAnsi="Times New Roman" w:cs="Times New Roman"/>
          <w:sz w:val="24"/>
          <w:szCs w:val="24"/>
        </w:rPr>
        <w:t xml:space="preserve">, J. Wang, </w:t>
      </w:r>
      <w:r w:rsidRPr="00FB526E">
        <w:rPr>
          <w:rFonts w:ascii="Times New Roman" w:hAnsi="Times New Roman" w:cs="Times New Roman"/>
          <w:i/>
          <w:sz w:val="24"/>
          <w:szCs w:val="24"/>
        </w:rPr>
        <w:t xml:space="preserve">Appl. </w:t>
      </w:r>
      <w:proofErr w:type="spellStart"/>
      <w:r w:rsidRPr="00FB526E">
        <w:rPr>
          <w:rFonts w:ascii="Times New Roman" w:hAnsi="Times New Roman" w:cs="Times New Roman"/>
          <w:i/>
          <w:sz w:val="24"/>
          <w:szCs w:val="24"/>
        </w:rPr>
        <w:t>Catal</w:t>
      </w:r>
      <w:proofErr w:type="spellEnd"/>
      <w:r w:rsidRPr="00FB526E">
        <w:rPr>
          <w:rFonts w:ascii="Times New Roman" w:hAnsi="Times New Roman" w:cs="Times New Roman"/>
          <w:i/>
          <w:sz w:val="24"/>
          <w:szCs w:val="24"/>
        </w:rPr>
        <w:t>. B: Environ.</w:t>
      </w:r>
      <w:r w:rsidRPr="00FB526E">
        <w:rPr>
          <w:rFonts w:ascii="Times New Roman" w:hAnsi="Times New Roman" w:cs="Times New Roman"/>
          <w:sz w:val="24"/>
          <w:szCs w:val="24"/>
        </w:rPr>
        <w:t xml:space="preserve"> </w:t>
      </w:r>
      <w:r w:rsidR="00A97BBB" w:rsidRPr="00FB526E">
        <w:rPr>
          <w:rFonts w:ascii="Times New Roman" w:hAnsi="Times New Roman" w:cs="Times New Roman"/>
          <w:b/>
          <w:sz w:val="24"/>
          <w:szCs w:val="24"/>
        </w:rPr>
        <w:t>2012,</w:t>
      </w:r>
      <w:r w:rsidR="00A97BBB"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123-124</w:t>
      </w:r>
      <w:r w:rsidR="00A97BBB" w:rsidRPr="00FB526E">
        <w:rPr>
          <w:rFonts w:ascii="Times New Roman" w:hAnsi="Times New Roman" w:cs="Times New Roman"/>
          <w:i/>
          <w:sz w:val="24"/>
          <w:szCs w:val="24"/>
        </w:rPr>
        <w:t>,</w:t>
      </w:r>
      <w:r w:rsidRPr="00FB526E">
        <w:rPr>
          <w:rFonts w:ascii="Times New Roman" w:hAnsi="Times New Roman" w:cs="Times New Roman"/>
          <w:sz w:val="24"/>
          <w:szCs w:val="24"/>
        </w:rPr>
        <w:t xml:space="preserve"> 117-126. </w:t>
      </w:r>
      <w:r w:rsidR="00A97BBB" w:rsidRPr="00FB526E">
        <w:rPr>
          <w:rFonts w:ascii="Times New Roman" w:eastAsiaTheme="minorHAnsi" w:hAnsi="Times New Roman" w:cs="Times New Roman"/>
          <w:b/>
          <w:sz w:val="24"/>
          <w:szCs w:val="24"/>
          <w:lang w:eastAsia="en-US"/>
        </w:rPr>
        <w:t xml:space="preserve">DOI: </w:t>
      </w:r>
      <w:hyperlink r:id="rId79" w:tgtFrame="_blank" w:history="1">
        <w:r w:rsidRPr="00FB526E">
          <w:rPr>
            <w:rFonts w:ascii="Times New Roman" w:eastAsiaTheme="minorHAnsi" w:hAnsi="Times New Roman" w:cs="Times New Roman"/>
            <w:sz w:val="24"/>
            <w:szCs w:val="24"/>
            <w:lang w:eastAsia="en-US"/>
          </w:rPr>
          <w:t>10.1016/j.apcatb.2012.04.028</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 xml:space="preserve">[42] </w:t>
      </w:r>
      <w:r w:rsidRPr="00FB526E">
        <w:rPr>
          <w:rFonts w:ascii="Times New Roman" w:hAnsi="Times New Roman" w:cs="Times New Roman"/>
          <w:sz w:val="24"/>
          <w:szCs w:val="24"/>
        </w:rPr>
        <w:t>T.</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R. Gordon, A.</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L. Marsh, </w:t>
      </w:r>
      <w:proofErr w:type="spellStart"/>
      <w:r w:rsidRPr="00FB526E">
        <w:rPr>
          <w:rFonts w:ascii="Times New Roman" w:hAnsi="Times New Roman" w:cs="Times New Roman"/>
          <w:i/>
          <w:sz w:val="24"/>
          <w:szCs w:val="24"/>
        </w:rPr>
        <w:t>Catal</w:t>
      </w:r>
      <w:proofErr w:type="spellEnd"/>
      <w:r w:rsidRPr="00FB526E">
        <w:rPr>
          <w:rFonts w:ascii="Times New Roman" w:hAnsi="Times New Roman" w:cs="Times New Roman"/>
          <w:i/>
          <w:sz w:val="24"/>
          <w:szCs w:val="24"/>
        </w:rPr>
        <w:t>. Lett.</w:t>
      </w:r>
      <w:r w:rsidRPr="00FB526E">
        <w:rPr>
          <w:rFonts w:ascii="Times New Roman" w:hAnsi="Times New Roman" w:cs="Times New Roman"/>
          <w:sz w:val="24"/>
          <w:szCs w:val="24"/>
        </w:rPr>
        <w:t xml:space="preserve"> </w:t>
      </w:r>
      <w:r w:rsidR="00A97BBB" w:rsidRPr="00FB526E">
        <w:rPr>
          <w:rFonts w:ascii="Times New Roman" w:hAnsi="Times New Roman" w:cs="Times New Roman"/>
          <w:b/>
          <w:sz w:val="24"/>
          <w:szCs w:val="24"/>
        </w:rPr>
        <w:t>2009,</w:t>
      </w:r>
      <w:r w:rsidR="00A97BBB" w:rsidRPr="00FB526E">
        <w:rPr>
          <w:rFonts w:ascii="Times New Roman" w:hAnsi="Times New Roman" w:cs="Times New Roman"/>
          <w:sz w:val="24"/>
          <w:szCs w:val="24"/>
        </w:rPr>
        <w:t xml:space="preserve"> </w:t>
      </w:r>
      <w:r w:rsidRPr="00FB526E">
        <w:rPr>
          <w:rFonts w:ascii="Times New Roman" w:hAnsi="Times New Roman" w:cs="Times New Roman"/>
          <w:i/>
          <w:sz w:val="24"/>
          <w:szCs w:val="24"/>
        </w:rPr>
        <w:t>132</w:t>
      </w:r>
      <w:r w:rsidR="00A97BBB" w:rsidRPr="00FB526E">
        <w:rPr>
          <w:rFonts w:ascii="Times New Roman" w:hAnsi="Times New Roman" w:cs="Times New Roman"/>
          <w:i/>
          <w:sz w:val="24"/>
          <w:szCs w:val="24"/>
        </w:rPr>
        <w:t>,</w:t>
      </w:r>
      <w:r w:rsidRPr="00FB526E">
        <w:rPr>
          <w:rFonts w:ascii="Times New Roman" w:hAnsi="Times New Roman" w:cs="Times New Roman"/>
          <w:sz w:val="24"/>
          <w:szCs w:val="24"/>
        </w:rPr>
        <w:t xml:space="preserve"> 349</w:t>
      </w:r>
      <w:r w:rsidR="00A97BBB" w:rsidRPr="00FB526E">
        <w:rPr>
          <w:rFonts w:ascii="Times New Roman" w:hAnsi="Times New Roman" w:cs="Times New Roman"/>
          <w:sz w:val="24"/>
          <w:szCs w:val="24"/>
        </w:rPr>
        <w:t>-</w:t>
      </w:r>
      <w:r w:rsidRPr="00FB526E">
        <w:rPr>
          <w:rFonts w:ascii="Times New Roman" w:hAnsi="Times New Roman" w:cs="Times New Roman"/>
          <w:sz w:val="24"/>
          <w:szCs w:val="24"/>
        </w:rPr>
        <w:t xml:space="preserve">354. </w:t>
      </w:r>
      <w:hyperlink r:id="rId80" w:history="1">
        <w:r w:rsidR="00A97BBB" w:rsidRPr="00FB526E">
          <w:t xml:space="preserve"> </w:t>
        </w:r>
        <w:r w:rsidR="00A97BBB" w:rsidRPr="00FB526E">
          <w:rPr>
            <w:rFonts w:ascii="Times New Roman" w:hAnsi="Times New Roman" w:cs="Times New Roman"/>
            <w:b/>
            <w:sz w:val="24"/>
            <w:szCs w:val="24"/>
          </w:rPr>
          <w:t>DOI:</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10.1007/s10562-009-0125-6</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eastAsia="en-US"/>
        </w:rPr>
        <w:t>[43] S. Das, P.</w:t>
      </w:r>
      <w:r w:rsidR="00A97BBB"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sz w:val="24"/>
          <w:szCs w:val="24"/>
          <w:lang w:eastAsia="en-US"/>
        </w:rPr>
        <w:t xml:space="preserve">V. </w:t>
      </w:r>
      <w:proofErr w:type="spellStart"/>
      <w:r w:rsidRPr="00FB526E">
        <w:rPr>
          <w:rFonts w:ascii="Times New Roman" w:eastAsiaTheme="minorHAnsi" w:hAnsi="Times New Roman" w:cs="Times New Roman"/>
          <w:sz w:val="24"/>
          <w:szCs w:val="24"/>
          <w:lang w:eastAsia="en-US"/>
        </w:rPr>
        <w:t>Kamat</w:t>
      </w:r>
      <w:proofErr w:type="spellEnd"/>
      <w:r w:rsidRPr="00FB526E">
        <w:rPr>
          <w:rFonts w:ascii="Times New Roman" w:eastAsiaTheme="minorHAnsi" w:hAnsi="Times New Roman" w:cs="Times New Roman"/>
          <w:sz w:val="24"/>
          <w:szCs w:val="24"/>
          <w:lang w:eastAsia="en-US"/>
        </w:rPr>
        <w:t xml:space="preserve">, S. </w:t>
      </w:r>
      <w:proofErr w:type="spellStart"/>
      <w:r w:rsidRPr="00FB526E">
        <w:rPr>
          <w:rFonts w:ascii="Times New Roman" w:eastAsia="TimesNewRomanPSMT" w:hAnsi="Times New Roman" w:cs="Times New Roman"/>
          <w:sz w:val="24"/>
          <w:szCs w:val="24"/>
          <w:lang w:eastAsia="en-US"/>
        </w:rPr>
        <w:t>Padmaja</w:t>
      </w:r>
      <w:proofErr w:type="spellEnd"/>
      <w:r w:rsidRPr="00FB526E">
        <w:rPr>
          <w:rFonts w:ascii="Times New Roman" w:eastAsia="TimesNewRomanPSMT" w:hAnsi="Times New Roman" w:cs="Times New Roman"/>
          <w:sz w:val="24"/>
          <w:szCs w:val="24"/>
          <w:lang w:eastAsia="en-US"/>
        </w:rPr>
        <w:t>,</w:t>
      </w:r>
      <w:r w:rsidRPr="00FB526E">
        <w:rPr>
          <w:rFonts w:ascii="Times New Roman" w:eastAsiaTheme="minorHAnsi" w:hAnsi="Times New Roman" w:cs="Times New Roman"/>
          <w:sz w:val="24"/>
          <w:szCs w:val="24"/>
          <w:lang w:eastAsia="en-US"/>
        </w:rPr>
        <w:t xml:space="preserve"> V. Au, S.</w:t>
      </w:r>
      <w:r w:rsidR="00A97BBB"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sz w:val="24"/>
          <w:szCs w:val="24"/>
          <w:lang w:eastAsia="en-US"/>
        </w:rPr>
        <w:t xml:space="preserve">A. </w:t>
      </w:r>
      <w:r w:rsidRPr="00FB526E">
        <w:rPr>
          <w:rFonts w:ascii="Times New Roman" w:eastAsia="TimesNewRomanPSMT" w:hAnsi="Times New Roman" w:cs="Times New Roman"/>
          <w:sz w:val="24"/>
          <w:szCs w:val="24"/>
          <w:lang w:eastAsia="en-US"/>
        </w:rPr>
        <w:t>Madison,</w:t>
      </w:r>
      <w:r w:rsidRPr="00FB526E">
        <w:rPr>
          <w:rFonts w:ascii="Times New Roman" w:eastAsiaTheme="minorHAnsi" w:hAnsi="Times New Roman" w:cs="Times New Roman"/>
          <w:sz w:val="24"/>
          <w:szCs w:val="24"/>
          <w:lang w:eastAsia="en-US"/>
        </w:rPr>
        <w:t xml:space="preserve"> </w:t>
      </w:r>
      <w:r w:rsidRPr="00FB526E">
        <w:rPr>
          <w:rFonts w:ascii="Times New Roman" w:eastAsia="TimesNewRomanPSMT" w:hAnsi="Times New Roman" w:cs="Times New Roman"/>
          <w:sz w:val="24"/>
          <w:szCs w:val="24"/>
          <w:lang w:eastAsia="en-US"/>
        </w:rPr>
        <w:t>Free radical induced oxidation of the azo dye Acid Yellow 9</w:t>
      </w:r>
      <w:r w:rsidRPr="00FB526E">
        <w:rPr>
          <w:rFonts w:ascii="Times New Roman" w:eastAsiaTheme="minorHAnsi" w:hAnsi="Times New Roman" w:cs="Times New Roman"/>
          <w:sz w:val="24"/>
          <w:szCs w:val="24"/>
          <w:lang w:eastAsia="en-US"/>
        </w:rPr>
        <w:t xml:space="preserve">, </w:t>
      </w:r>
      <w:r w:rsidRPr="00FB526E">
        <w:rPr>
          <w:rFonts w:ascii="Times New Roman" w:eastAsia="TimesNewRomanPSMT" w:hAnsi="Times New Roman" w:cs="Times New Roman"/>
          <w:i/>
          <w:iCs/>
          <w:sz w:val="24"/>
          <w:szCs w:val="24"/>
          <w:lang w:eastAsia="en-US"/>
        </w:rPr>
        <w:t>J.</w:t>
      </w:r>
      <w:r w:rsidRPr="00FB526E">
        <w:rPr>
          <w:rFonts w:ascii="Times New Roman" w:eastAsia="TimesNewRomanPSMT" w:hAnsi="Times New Roman" w:cs="Times New Roman"/>
          <w:i/>
          <w:sz w:val="24"/>
          <w:szCs w:val="24"/>
          <w:lang w:eastAsia="en-US"/>
        </w:rPr>
        <w:t xml:space="preserve"> </w:t>
      </w:r>
      <w:r w:rsidRPr="00FB526E">
        <w:rPr>
          <w:rFonts w:ascii="Times New Roman" w:eastAsia="TimesNewRomanPSMT" w:hAnsi="Times New Roman" w:cs="Times New Roman"/>
          <w:i/>
          <w:iCs/>
          <w:sz w:val="24"/>
          <w:szCs w:val="24"/>
          <w:lang w:eastAsia="en-US"/>
        </w:rPr>
        <w:t>Chem. Soc. Perkin Trans</w:t>
      </w:r>
      <w:r w:rsidRPr="00FB526E">
        <w:rPr>
          <w:rFonts w:ascii="Times New Roman" w:eastAsiaTheme="minorHAnsi" w:hAnsi="Times New Roman" w:cs="Times New Roman"/>
          <w:i/>
          <w:sz w:val="24"/>
          <w:szCs w:val="24"/>
          <w:lang w:eastAsia="en-US"/>
        </w:rPr>
        <w:t>.</w:t>
      </w:r>
      <w:r w:rsidRPr="00FB526E">
        <w:rPr>
          <w:rFonts w:ascii="Times New Roman" w:eastAsiaTheme="minorHAnsi" w:hAnsi="Times New Roman" w:cs="Times New Roman"/>
          <w:sz w:val="24"/>
          <w:szCs w:val="24"/>
          <w:lang w:eastAsia="en-US"/>
        </w:rPr>
        <w:t xml:space="preserve"> </w:t>
      </w:r>
      <w:r w:rsidR="00A97BBB" w:rsidRPr="00FB526E">
        <w:rPr>
          <w:rFonts w:ascii="Times New Roman" w:eastAsiaTheme="minorHAnsi" w:hAnsi="Times New Roman" w:cs="Times New Roman"/>
          <w:b/>
          <w:sz w:val="24"/>
          <w:szCs w:val="24"/>
          <w:lang w:eastAsia="en-US"/>
        </w:rPr>
        <w:t>1999,</w:t>
      </w:r>
      <w:r w:rsidR="00A97BBB"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i/>
          <w:sz w:val="24"/>
          <w:szCs w:val="24"/>
          <w:lang w:eastAsia="en-US"/>
        </w:rPr>
        <w:t>2</w:t>
      </w:r>
      <w:r w:rsidR="00A97BBB" w:rsidRPr="00FB526E">
        <w:rPr>
          <w:rFonts w:ascii="Times New Roman" w:eastAsiaTheme="minorHAnsi" w:hAnsi="Times New Roman" w:cs="Times New Roman"/>
          <w:i/>
          <w:sz w:val="24"/>
          <w:szCs w:val="24"/>
          <w:lang w:eastAsia="en-US"/>
        </w:rPr>
        <w:t>,</w:t>
      </w:r>
      <w:r w:rsidRPr="00FB526E">
        <w:rPr>
          <w:rFonts w:ascii="Times New Roman" w:eastAsiaTheme="minorHAnsi" w:hAnsi="Times New Roman" w:cs="Times New Roman"/>
          <w:sz w:val="24"/>
          <w:szCs w:val="24"/>
          <w:lang w:eastAsia="en-US"/>
        </w:rPr>
        <w:t xml:space="preserve"> 1219-1224. </w:t>
      </w:r>
      <w:hyperlink r:id="rId81" w:history="1">
        <w:r w:rsidR="00A97BBB" w:rsidRPr="00FB526E">
          <w:rPr>
            <w:b/>
          </w:rPr>
          <w:t xml:space="preserve"> </w:t>
        </w:r>
        <w:r w:rsidR="00A97BBB" w:rsidRPr="00FB526E">
          <w:rPr>
            <w:rFonts w:ascii="Times New Roman" w:eastAsia="TimesNewRomanPSMT" w:hAnsi="Times New Roman" w:cs="Times New Roman"/>
            <w:b/>
            <w:sz w:val="24"/>
            <w:szCs w:val="24"/>
            <w:lang w:eastAsia="en-US"/>
          </w:rPr>
          <w:t>DOI:</w:t>
        </w:r>
        <w:r w:rsidR="00A97BBB" w:rsidRPr="00FB526E">
          <w:rPr>
            <w:rFonts w:ascii="Times New Roman" w:eastAsia="TimesNewRomanPSMT" w:hAnsi="Times New Roman" w:cs="Times New Roman"/>
            <w:sz w:val="24"/>
            <w:szCs w:val="24"/>
            <w:lang w:eastAsia="en-US"/>
          </w:rPr>
          <w:t xml:space="preserve"> </w:t>
        </w:r>
        <w:r w:rsidRPr="00FB526E">
          <w:rPr>
            <w:rFonts w:ascii="Times New Roman" w:eastAsia="TimesNewRomanPSMT" w:hAnsi="Times New Roman" w:cs="Times New Roman"/>
            <w:sz w:val="24"/>
            <w:szCs w:val="24"/>
            <w:lang w:eastAsia="en-US"/>
          </w:rPr>
          <w:t>10.1039/A809720H</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inorHAnsi" w:hAnsi="Times New Roman" w:cs="Times New Roman"/>
          <w:sz w:val="24"/>
          <w:szCs w:val="24"/>
          <w:lang w:eastAsia="en-US"/>
        </w:rPr>
        <w:t>[44] J.</w:t>
      </w:r>
      <w:r w:rsidR="00A97BBB"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sz w:val="24"/>
          <w:szCs w:val="24"/>
          <w:lang w:eastAsia="en-US"/>
        </w:rPr>
        <w:t xml:space="preserve">T.  </w:t>
      </w:r>
      <w:proofErr w:type="spellStart"/>
      <w:r w:rsidRPr="00FB526E">
        <w:rPr>
          <w:rFonts w:ascii="Times New Roman" w:eastAsia="TimesNewRomanPSMT" w:hAnsi="Times New Roman" w:cs="Times New Roman"/>
          <w:sz w:val="24"/>
          <w:szCs w:val="24"/>
          <w:lang w:eastAsia="en-US"/>
        </w:rPr>
        <w:t>Spadaro</w:t>
      </w:r>
      <w:proofErr w:type="spellEnd"/>
      <w:r w:rsidRPr="00FB526E">
        <w:rPr>
          <w:rFonts w:ascii="Times New Roman" w:eastAsiaTheme="minorHAnsi" w:hAnsi="Times New Roman" w:cs="Times New Roman"/>
          <w:sz w:val="24"/>
          <w:szCs w:val="24"/>
          <w:lang w:eastAsia="en-US"/>
        </w:rPr>
        <w:t xml:space="preserve">, L. </w:t>
      </w:r>
      <w:r w:rsidRPr="00FB526E">
        <w:rPr>
          <w:rFonts w:ascii="Times New Roman" w:eastAsia="TimesNewRomanPSMT" w:hAnsi="Times New Roman" w:cs="Times New Roman"/>
          <w:sz w:val="24"/>
          <w:szCs w:val="24"/>
          <w:lang w:eastAsia="en-US"/>
        </w:rPr>
        <w:t>Isabelle</w:t>
      </w:r>
      <w:r w:rsidRPr="00FB526E">
        <w:rPr>
          <w:rFonts w:ascii="Times New Roman" w:eastAsiaTheme="minorHAnsi" w:hAnsi="Times New Roman" w:cs="Times New Roman"/>
          <w:sz w:val="24"/>
          <w:szCs w:val="24"/>
          <w:lang w:eastAsia="en-US"/>
        </w:rPr>
        <w:t xml:space="preserve">, V. </w:t>
      </w:r>
      <w:proofErr w:type="spellStart"/>
      <w:r w:rsidRPr="00FB526E">
        <w:rPr>
          <w:rFonts w:ascii="Times New Roman" w:eastAsia="TimesNewRomanPSMT" w:hAnsi="Times New Roman" w:cs="Times New Roman"/>
          <w:sz w:val="24"/>
          <w:szCs w:val="24"/>
          <w:lang w:eastAsia="en-US"/>
        </w:rPr>
        <w:t>Renganathan</w:t>
      </w:r>
      <w:proofErr w:type="spellEnd"/>
      <w:r w:rsidRPr="00FB526E">
        <w:rPr>
          <w:rFonts w:ascii="Times New Roman" w:eastAsiaTheme="minorHAnsi" w:hAnsi="Times New Roman" w:cs="Times New Roman"/>
          <w:sz w:val="24"/>
          <w:szCs w:val="24"/>
          <w:lang w:eastAsia="en-US"/>
        </w:rPr>
        <w:t xml:space="preserve">, </w:t>
      </w:r>
      <w:r w:rsidRPr="00FB526E">
        <w:rPr>
          <w:rFonts w:ascii="Times New Roman" w:eastAsia="TimesNewRomanPSMT" w:hAnsi="Times New Roman" w:cs="Times New Roman"/>
          <w:i/>
          <w:iCs/>
          <w:sz w:val="24"/>
          <w:szCs w:val="24"/>
          <w:lang w:eastAsia="en-US"/>
        </w:rPr>
        <w:t>Environ. Sci. Technol</w:t>
      </w:r>
      <w:r w:rsidRPr="00FB526E">
        <w:rPr>
          <w:rFonts w:ascii="Times New Roman" w:eastAsiaTheme="minorHAnsi" w:hAnsi="Times New Roman" w:cs="Times New Roman"/>
          <w:i/>
          <w:sz w:val="24"/>
          <w:szCs w:val="24"/>
          <w:lang w:eastAsia="en-US"/>
        </w:rPr>
        <w:t>.</w:t>
      </w:r>
      <w:r w:rsidRPr="00FB526E">
        <w:rPr>
          <w:rFonts w:ascii="Times New Roman" w:eastAsiaTheme="minorHAnsi" w:hAnsi="Times New Roman" w:cs="Times New Roman"/>
          <w:sz w:val="24"/>
          <w:szCs w:val="24"/>
          <w:lang w:eastAsia="en-US"/>
        </w:rPr>
        <w:t xml:space="preserve"> </w:t>
      </w:r>
      <w:r w:rsidR="00A97BBB" w:rsidRPr="00FB526E">
        <w:rPr>
          <w:rFonts w:ascii="Times New Roman" w:eastAsiaTheme="minorHAnsi" w:hAnsi="Times New Roman" w:cs="Times New Roman"/>
          <w:b/>
          <w:sz w:val="24"/>
          <w:szCs w:val="24"/>
          <w:lang w:eastAsia="en-US"/>
        </w:rPr>
        <w:t>1994,</w:t>
      </w:r>
      <w:r w:rsidR="00A97BBB"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i/>
          <w:sz w:val="24"/>
          <w:szCs w:val="24"/>
          <w:lang w:eastAsia="en-US"/>
        </w:rPr>
        <w:t>28</w:t>
      </w:r>
      <w:r w:rsidR="00A97BBB" w:rsidRPr="00FB526E">
        <w:rPr>
          <w:rFonts w:ascii="Times New Roman" w:eastAsiaTheme="minorHAnsi" w:hAnsi="Times New Roman" w:cs="Times New Roman"/>
          <w:i/>
          <w:sz w:val="24"/>
          <w:szCs w:val="24"/>
          <w:lang w:eastAsia="en-US"/>
        </w:rPr>
        <w:t>,</w:t>
      </w:r>
      <w:r w:rsidR="00A97BBB"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sz w:val="24"/>
          <w:szCs w:val="24"/>
          <w:lang w:eastAsia="en-US"/>
        </w:rPr>
        <w:t>1389</w:t>
      </w:r>
      <w:r w:rsidR="00A97BBB" w:rsidRPr="00FB526E">
        <w:rPr>
          <w:rFonts w:ascii="Times New Roman" w:eastAsiaTheme="minorHAnsi" w:hAnsi="Times New Roman" w:cs="Times New Roman"/>
          <w:sz w:val="24"/>
          <w:szCs w:val="24"/>
          <w:lang w:eastAsia="en-US"/>
        </w:rPr>
        <w:t>-</w:t>
      </w:r>
      <w:r w:rsidRPr="00FB526E">
        <w:rPr>
          <w:rFonts w:ascii="Times New Roman" w:eastAsiaTheme="minorHAnsi" w:hAnsi="Times New Roman" w:cs="Times New Roman"/>
          <w:sz w:val="24"/>
          <w:szCs w:val="24"/>
          <w:lang w:eastAsia="en-US"/>
        </w:rPr>
        <w:t xml:space="preserve">1393. </w:t>
      </w:r>
      <w:hyperlink r:id="rId82" w:tooltip="DOI URL" w:history="1">
        <w:r w:rsidR="00A97BBB" w:rsidRPr="00FB526E">
          <w:t xml:space="preserve"> </w:t>
        </w:r>
        <w:r w:rsidR="00A97BBB" w:rsidRPr="00FB526E">
          <w:rPr>
            <w:rFonts w:ascii="Times New Roman" w:eastAsiaTheme="minorHAnsi" w:hAnsi="Times New Roman" w:cs="Times New Roman"/>
            <w:b/>
            <w:sz w:val="24"/>
            <w:szCs w:val="24"/>
            <w:lang w:eastAsia="en-US"/>
          </w:rPr>
          <w:t>DOI:</w:t>
        </w:r>
        <w:r w:rsidR="00A97BBB" w:rsidRPr="00FB526E">
          <w:rPr>
            <w:rFonts w:ascii="Times New Roman" w:eastAsiaTheme="minorHAnsi" w:hAnsi="Times New Roman" w:cs="Times New Roman"/>
            <w:sz w:val="24"/>
            <w:szCs w:val="24"/>
            <w:lang w:eastAsia="en-US"/>
          </w:rPr>
          <w:t xml:space="preserve"> </w:t>
        </w:r>
        <w:r w:rsidRPr="00FB526E">
          <w:rPr>
            <w:rFonts w:ascii="Times New Roman" w:eastAsiaTheme="minorHAnsi" w:hAnsi="Times New Roman" w:cs="Times New Roman"/>
            <w:sz w:val="24"/>
            <w:szCs w:val="24"/>
            <w:lang w:eastAsia="en-US"/>
          </w:rPr>
          <w:t>10.1021/es00056a031</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heme="majorEastAsia" w:hAnsi="Times New Roman" w:cs="Times New Roman"/>
          <w:bCs/>
          <w:sz w:val="24"/>
          <w:szCs w:val="24"/>
          <w:shd w:val="clear" w:color="auto" w:fill="FFFFFF"/>
        </w:rPr>
        <w:t xml:space="preserve">[45] </w:t>
      </w:r>
      <w:r w:rsidRPr="00FB526E">
        <w:rPr>
          <w:rFonts w:ascii="Times New Roman" w:hAnsi="Times New Roman" w:cs="Times New Roman"/>
          <w:sz w:val="24"/>
          <w:szCs w:val="24"/>
        </w:rPr>
        <w:t xml:space="preserve">J. </w:t>
      </w:r>
      <w:proofErr w:type="spellStart"/>
      <w:r w:rsidRPr="00FB526E">
        <w:rPr>
          <w:rFonts w:ascii="Times New Roman" w:hAnsi="Times New Roman" w:cs="Times New Roman"/>
          <w:sz w:val="24"/>
          <w:szCs w:val="24"/>
        </w:rPr>
        <w:t>Gu</w:t>
      </w:r>
      <w:r w:rsidR="00A97BBB" w:rsidRPr="00FB526E">
        <w:rPr>
          <w:rFonts w:ascii="Times New Roman" w:hAnsi="Times New Roman" w:cs="Times New Roman"/>
          <w:sz w:val="24"/>
          <w:szCs w:val="24"/>
        </w:rPr>
        <w:t>o</w:t>
      </w:r>
      <w:proofErr w:type="spellEnd"/>
      <w:r w:rsidR="00A97BBB" w:rsidRPr="00FB526E">
        <w:rPr>
          <w:rFonts w:ascii="Times New Roman" w:hAnsi="Times New Roman" w:cs="Times New Roman"/>
          <w:sz w:val="24"/>
          <w:szCs w:val="24"/>
        </w:rPr>
        <w:t>, M. Al-</w:t>
      </w:r>
      <w:proofErr w:type="spellStart"/>
      <w:r w:rsidR="00A97BBB" w:rsidRPr="00FB526E">
        <w:rPr>
          <w:rFonts w:ascii="Times New Roman" w:hAnsi="Times New Roman" w:cs="Times New Roman"/>
          <w:sz w:val="24"/>
          <w:szCs w:val="24"/>
        </w:rPr>
        <w:t>Dahhan</w:t>
      </w:r>
      <w:proofErr w:type="spellEnd"/>
      <w:r w:rsidR="00A97BBB" w:rsidRPr="00FB526E">
        <w:rPr>
          <w:rFonts w:ascii="Times New Roman" w:hAnsi="Times New Roman" w:cs="Times New Roman"/>
          <w:sz w:val="24"/>
          <w:szCs w:val="24"/>
        </w:rPr>
        <w:t xml:space="preserve">, </w:t>
      </w:r>
      <w:r w:rsidR="00A97BBB" w:rsidRPr="00FB526E">
        <w:rPr>
          <w:rFonts w:ascii="Times New Roman" w:hAnsi="Times New Roman" w:cs="Times New Roman"/>
          <w:i/>
          <w:sz w:val="24"/>
          <w:szCs w:val="24"/>
        </w:rPr>
        <w:t xml:space="preserve">Appl. </w:t>
      </w:r>
      <w:proofErr w:type="spellStart"/>
      <w:r w:rsidR="00A97BBB" w:rsidRPr="00FB526E">
        <w:rPr>
          <w:rFonts w:ascii="Times New Roman" w:hAnsi="Times New Roman" w:cs="Times New Roman"/>
          <w:i/>
          <w:sz w:val="24"/>
          <w:szCs w:val="24"/>
        </w:rPr>
        <w:t>Catal</w:t>
      </w:r>
      <w:proofErr w:type="spellEnd"/>
      <w:r w:rsidR="00A97BBB" w:rsidRPr="00FB526E">
        <w:rPr>
          <w:rFonts w:ascii="Times New Roman" w:hAnsi="Times New Roman" w:cs="Times New Roman"/>
          <w:i/>
          <w:sz w:val="24"/>
          <w:szCs w:val="24"/>
        </w:rPr>
        <w:t>. A</w:t>
      </w:r>
      <w:r w:rsidR="00A97BBB" w:rsidRPr="00FB526E">
        <w:rPr>
          <w:rFonts w:ascii="Times New Roman" w:hAnsi="Times New Roman" w:cs="Times New Roman"/>
          <w:b/>
          <w:i/>
          <w:sz w:val="24"/>
          <w:szCs w:val="24"/>
        </w:rPr>
        <w:t>,</w:t>
      </w:r>
      <w:r w:rsidRPr="00FB526E">
        <w:rPr>
          <w:rFonts w:ascii="Times New Roman" w:hAnsi="Times New Roman" w:cs="Times New Roman"/>
          <w:b/>
          <w:sz w:val="24"/>
          <w:szCs w:val="24"/>
        </w:rPr>
        <w:t xml:space="preserve"> </w:t>
      </w:r>
      <w:r w:rsidR="00A97BBB" w:rsidRPr="00FB526E">
        <w:rPr>
          <w:rFonts w:ascii="Times New Roman" w:hAnsi="Times New Roman" w:cs="Times New Roman"/>
          <w:b/>
          <w:sz w:val="24"/>
          <w:szCs w:val="24"/>
        </w:rPr>
        <w:t>2006,</w:t>
      </w:r>
      <w:r w:rsidR="00A97BBB" w:rsidRPr="00FB526E">
        <w:rPr>
          <w:rFonts w:ascii="Times New Roman" w:hAnsi="Times New Roman" w:cs="Times New Roman"/>
          <w:sz w:val="24"/>
          <w:szCs w:val="24"/>
        </w:rPr>
        <w:t xml:space="preserve"> </w:t>
      </w:r>
      <w:r w:rsidRPr="00FB526E">
        <w:rPr>
          <w:rFonts w:ascii="Times New Roman" w:hAnsi="Times New Roman" w:cs="Times New Roman"/>
          <w:i/>
          <w:sz w:val="24"/>
          <w:szCs w:val="24"/>
        </w:rPr>
        <w:t>299</w:t>
      </w:r>
      <w:r w:rsidR="00A97BBB" w:rsidRPr="00FB526E">
        <w:rPr>
          <w:rFonts w:ascii="Times New Roman" w:hAnsi="Times New Roman" w:cs="Times New Roman"/>
          <w:i/>
          <w:sz w:val="24"/>
          <w:szCs w:val="24"/>
        </w:rPr>
        <w:t>,</w:t>
      </w:r>
      <w:r w:rsidRPr="00FB526E">
        <w:rPr>
          <w:rFonts w:ascii="Times New Roman" w:hAnsi="Times New Roman" w:cs="Times New Roman"/>
          <w:sz w:val="24"/>
          <w:szCs w:val="24"/>
        </w:rPr>
        <w:t xml:space="preserve"> 175</w:t>
      </w:r>
      <w:r w:rsidR="00A97BBB" w:rsidRPr="00FB526E">
        <w:rPr>
          <w:rFonts w:ascii="Times New Roman" w:hAnsi="Times New Roman" w:cs="Times New Roman"/>
          <w:sz w:val="24"/>
          <w:szCs w:val="24"/>
        </w:rPr>
        <w:t>-</w:t>
      </w:r>
      <w:r w:rsidRPr="00FB526E">
        <w:rPr>
          <w:rFonts w:ascii="Times New Roman" w:hAnsi="Times New Roman" w:cs="Times New Roman"/>
          <w:sz w:val="24"/>
          <w:szCs w:val="24"/>
        </w:rPr>
        <w:t xml:space="preserve">184. </w:t>
      </w:r>
      <w:r w:rsidR="00A97BBB" w:rsidRPr="00FB526E">
        <w:rPr>
          <w:rFonts w:ascii="Times New Roman" w:hAnsi="Times New Roman" w:cs="Times New Roman"/>
          <w:b/>
          <w:sz w:val="24"/>
          <w:szCs w:val="24"/>
        </w:rPr>
        <w:t xml:space="preserve">DOI: </w:t>
      </w:r>
      <w:hyperlink r:id="rId83" w:tgtFrame="_blank" w:history="1">
        <w:r w:rsidRPr="00FB526E">
          <w:rPr>
            <w:rFonts w:ascii="Times New Roman" w:hAnsi="Times New Roman" w:cs="Times New Roman"/>
            <w:sz w:val="24"/>
            <w:szCs w:val="24"/>
          </w:rPr>
          <w:t>10.1016/j.apcata.2005.10.039</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bCs/>
          <w:sz w:val="24"/>
          <w:szCs w:val="24"/>
        </w:rPr>
        <w:t xml:space="preserve">[46] </w:t>
      </w:r>
      <w:r w:rsidRPr="00FB526E">
        <w:rPr>
          <w:rFonts w:ascii="Times New Roman" w:hAnsi="Times New Roman" w:cs="Times New Roman"/>
          <w:sz w:val="24"/>
          <w:szCs w:val="24"/>
        </w:rPr>
        <w:t>S.</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P. </w:t>
      </w:r>
      <w:proofErr w:type="spellStart"/>
      <w:r w:rsidRPr="00FB526E">
        <w:rPr>
          <w:rFonts w:ascii="Times New Roman" w:hAnsi="Times New Roman" w:cs="Times New Roman"/>
          <w:sz w:val="24"/>
          <w:szCs w:val="24"/>
        </w:rPr>
        <w:t>Yeap</w:t>
      </w:r>
      <w:proofErr w:type="spellEnd"/>
      <w:r w:rsidRPr="00FB526E">
        <w:rPr>
          <w:rFonts w:ascii="Times New Roman" w:hAnsi="Times New Roman" w:cs="Times New Roman"/>
          <w:sz w:val="24"/>
          <w:szCs w:val="24"/>
        </w:rPr>
        <w:t>, J. Lim, B.</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S. </w:t>
      </w:r>
      <w:proofErr w:type="spellStart"/>
      <w:r w:rsidRPr="00FB526E">
        <w:rPr>
          <w:rFonts w:ascii="Times New Roman" w:hAnsi="Times New Roman" w:cs="Times New Roman"/>
          <w:sz w:val="24"/>
          <w:szCs w:val="24"/>
        </w:rPr>
        <w:t>Ooi</w:t>
      </w:r>
      <w:proofErr w:type="spellEnd"/>
      <w:r w:rsidRPr="00FB526E">
        <w:rPr>
          <w:rFonts w:ascii="Times New Roman" w:hAnsi="Times New Roman" w:cs="Times New Roman"/>
          <w:sz w:val="24"/>
          <w:szCs w:val="24"/>
        </w:rPr>
        <w:t xml:space="preserve">, A. Ahmad, </w:t>
      </w:r>
      <w:r w:rsidRPr="00FB526E">
        <w:rPr>
          <w:rFonts w:ascii="Times New Roman" w:hAnsi="Times New Roman" w:cs="Times New Roman"/>
          <w:i/>
          <w:sz w:val="24"/>
          <w:szCs w:val="24"/>
        </w:rPr>
        <w:t xml:space="preserve">J. </w:t>
      </w:r>
      <w:proofErr w:type="spellStart"/>
      <w:r w:rsidRPr="00FB526E">
        <w:rPr>
          <w:rFonts w:ascii="Times New Roman" w:hAnsi="Times New Roman" w:cs="Times New Roman"/>
          <w:i/>
          <w:sz w:val="24"/>
          <w:szCs w:val="24"/>
        </w:rPr>
        <w:t>Nanopart</w:t>
      </w:r>
      <w:proofErr w:type="spellEnd"/>
      <w:r w:rsidRPr="00FB526E">
        <w:rPr>
          <w:rFonts w:ascii="Times New Roman" w:hAnsi="Times New Roman" w:cs="Times New Roman"/>
          <w:i/>
          <w:sz w:val="24"/>
          <w:szCs w:val="24"/>
        </w:rPr>
        <w:t xml:space="preserve"> Res</w:t>
      </w:r>
      <w:r w:rsidR="007E4F9A" w:rsidRPr="00FB526E">
        <w:rPr>
          <w:rFonts w:ascii="Times New Roman" w:hAnsi="Times New Roman" w:cs="Times New Roman"/>
          <w:i/>
          <w:sz w:val="24"/>
          <w:szCs w:val="24"/>
        </w:rPr>
        <w:t>.</w:t>
      </w:r>
      <w:r w:rsidRPr="00FB526E">
        <w:rPr>
          <w:rFonts w:ascii="Times New Roman" w:hAnsi="Times New Roman" w:cs="Times New Roman"/>
          <w:sz w:val="24"/>
          <w:szCs w:val="24"/>
        </w:rPr>
        <w:t xml:space="preserve"> </w:t>
      </w:r>
      <w:r w:rsidR="00A97BBB" w:rsidRPr="00FB526E">
        <w:rPr>
          <w:rFonts w:ascii="Times New Roman" w:hAnsi="Times New Roman" w:cs="Times New Roman"/>
          <w:b/>
          <w:sz w:val="24"/>
          <w:szCs w:val="24"/>
        </w:rPr>
        <w:t>2017,</w:t>
      </w:r>
      <w:r w:rsidR="00A97BBB" w:rsidRPr="00FB526E">
        <w:rPr>
          <w:rFonts w:ascii="Times New Roman" w:hAnsi="Times New Roman" w:cs="Times New Roman"/>
          <w:sz w:val="24"/>
          <w:szCs w:val="24"/>
        </w:rPr>
        <w:t xml:space="preserve"> </w:t>
      </w:r>
      <w:r w:rsidRPr="00FB526E">
        <w:rPr>
          <w:rFonts w:ascii="Times New Roman" w:hAnsi="Times New Roman" w:cs="Times New Roman"/>
          <w:i/>
          <w:sz w:val="24"/>
          <w:szCs w:val="24"/>
        </w:rPr>
        <w:t>368</w:t>
      </w:r>
      <w:r w:rsidR="00A97BBB" w:rsidRPr="00FB526E">
        <w:rPr>
          <w:rFonts w:ascii="Times New Roman" w:hAnsi="Times New Roman" w:cs="Times New Roman"/>
          <w:i/>
          <w:sz w:val="24"/>
          <w:szCs w:val="24"/>
        </w:rPr>
        <w:t>,</w:t>
      </w:r>
      <w:r w:rsidRPr="00FB526E">
        <w:rPr>
          <w:rFonts w:ascii="Times New Roman" w:hAnsi="Times New Roman" w:cs="Times New Roman"/>
          <w:sz w:val="24"/>
          <w:szCs w:val="24"/>
        </w:rPr>
        <w:t xml:space="preserve"> 1-15. </w:t>
      </w:r>
      <w:hyperlink r:id="rId84" w:history="1">
        <w:r w:rsidR="00A97BBB" w:rsidRPr="00FB526E">
          <w:rPr>
            <w:b/>
          </w:rPr>
          <w:t xml:space="preserve"> </w:t>
        </w:r>
        <w:r w:rsidR="00A97BBB" w:rsidRPr="00FB526E">
          <w:rPr>
            <w:rFonts w:ascii="Times New Roman" w:hAnsi="Times New Roman" w:cs="Times New Roman"/>
            <w:b/>
            <w:sz w:val="24"/>
            <w:szCs w:val="24"/>
          </w:rPr>
          <w:t xml:space="preserve">DOI: </w:t>
        </w:r>
        <w:r w:rsidRPr="00FB526E">
          <w:rPr>
            <w:rFonts w:ascii="Times New Roman" w:hAnsi="Times New Roman" w:cs="Times New Roman"/>
            <w:sz w:val="24"/>
            <w:szCs w:val="24"/>
          </w:rPr>
          <w:t>10.1007/s11051-017-4065-6</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imes New Roman" w:hAnsi="Times New Roman" w:cs="Times New Roman"/>
          <w:sz w:val="24"/>
          <w:szCs w:val="24"/>
          <w:lang w:val="en-US" w:eastAsia="en-US"/>
        </w:rPr>
        <w:t xml:space="preserve">[47] M. </w:t>
      </w:r>
      <w:proofErr w:type="spellStart"/>
      <w:r w:rsidRPr="00FB526E">
        <w:rPr>
          <w:rFonts w:ascii="Times New Roman" w:eastAsia="Times New Roman" w:hAnsi="Times New Roman" w:cs="Times New Roman"/>
          <w:sz w:val="24"/>
          <w:szCs w:val="24"/>
          <w:lang w:val="en-US" w:eastAsia="en-US"/>
        </w:rPr>
        <w:t>Karkmaz</w:t>
      </w:r>
      <w:proofErr w:type="spellEnd"/>
      <w:r w:rsidRPr="00FB526E">
        <w:rPr>
          <w:rFonts w:ascii="Times New Roman" w:eastAsia="Times New Roman" w:hAnsi="Times New Roman" w:cs="Times New Roman"/>
          <w:sz w:val="24"/>
          <w:szCs w:val="24"/>
          <w:lang w:val="en-US" w:eastAsia="en-US"/>
        </w:rPr>
        <w:t xml:space="preserve">, E. </w:t>
      </w:r>
      <w:proofErr w:type="spellStart"/>
      <w:r w:rsidRPr="00FB526E">
        <w:rPr>
          <w:rFonts w:ascii="Times New Roman" w:eastAsia="Times New Roman" w:hAnsi="Times New Roman" w:cs="Times New Roman"/>
          <w:sz w:val="24"/>
          <w:szCs w:val="24"/>
          <w:lang w:val="en-US" w:eastAsia="en-US"/>
        </w:rPr>
        <w:t>Puzenat</w:t>
      </w:r>
      <w:proofErr w:type="spellEnd"/>
      <w:r w:rsidRPr="00FB526E">
        <w:rPr>
          <w:rFonts w:ascii="Times New Roman" w:eastAsia="Times New Roman" w:hAnsi="Times New Roman" w:cs="Times New Roman"/>
          <w:sz w:val="24"/>
          <w:szCs w:val="24"/>
          <w:lang w:val="en-US" w:eastAsia="en-US"/>
        </w:rPr>
        <w:t xml:space="preserve">, C. </w:t>
      </w:r>
      <w:proofErr w:type="spellStart"/>
      <w:r w:rsidRPr="00FB526E">
        <w:rPr>
          <w:rFonts w:ascii="Times New Roman" w:eastAsia="Times New Roman" w:hAnsi="Times New Roman" w:cs="Times New Roman"/>
          <w:sz w:val="24"/>
          <w:szCs w:val="24"/>
          <w:lang w:val="en-US" w:eastAsia="en-US"/>
        </w:rPr>
        <w:t>Guillard</w:t>
      </w:r>
      <w:proofErr w:type="spellEnd"/>
      <w:r w:rsidRPr="00FB526E">
        <w:rPr>
          <w:rFonts w:ascii="Times New Roman" w:eastAsia="Times New Roman" w:hAnsi="Times New Roman" w:cs="Times New Roman"/>
          <w:sz w:val="24"/>
          <w:szCs w:val="24"/>
          <w:lang w:val="en-US" w:eastAsia="en-US"/>
        </w:rPr>
        <w:t>, J.</w:t>
      </w:r>
      <w:r w:rsidR="00A97BBB" w:rsidRPr="00FB526E">
        <w:rPr>
          <w:rFonts w:ascii="Times New Roman" w:eastAsia="Times New Roman" w:hAnsi="Times New Roman" w:cs="Times New Roman"/>
          <w:sz w:val="24"/>
          <w:szCs w:val="24"/>
          <w:lang w:val="en-US" w:eastAsia="en-US"/>
        </w:rPr>
        <w:t xml:space="preserve"> </w:t>
      </w:r>
      <w:r w:rsidRPr="00FB526E">
        <w:rPr>
          <w:rFonts w:ascii="Times New Roman" w:eastAsia="Times New Roman" w:hAnsi="Times New Roman" w:cs="Times New Roman"/>
          <w:sz w:val="24"/>
          <w:szCs w:val="24"/>
          <w:lang w:val="en-US" w:eastAsia="en-US"/>
        </w:rPr>
        <w:t xml:space="preserve">M. Herrmann, </w:t>
      </w:r>
      <w:r w:rsidRPr="00FB526E">
        <w:rPr>
          <w:rFonts w:ascii="Times New Roman" w:eastAsia="Times New Roman" w:hAnsi="Times New Roman" w:cs="Times New Roman"/>
          <w:i/>
          <w:sz w:val="24"/>
          <w:szCs w:val="24"/>
          <w:lang w:val="en-US" w:eastAsia="en-US"/>
        </w:rPr>
        <w:t xml:space="preserve">Appl. </w:t>
      </w:r>
      <w:proofErr w:type="spellStart"/>
      <w:r w:rsidRPr="00FB526E">
        <w:rPr>
          <w:rFonts w:ascii="Times New Roman" w:eastAsia="Times New Roman" w:hAnsi="Times New Roman" w:cs="Times New Roman"/>
          <w:i/>
          <w:sz w:val="24"/>
          <w:szCs w:val="24"/>
          <w:lang w:val="en-US" w:eastAsia="en-US"/>
        </w:rPr>
        <w:t>Catal</w:t>
      </w:r>
      <w:proofErr w:type="spellEnd"/>
      <w:r w:rsidRPr="00FB526E">
        <w:rPr>
          <w:rFonts w:ascii="Times New Roman" w:eastAsia="Times New Roman" w:hAnsi="Times New Roman" w:cs="Times New Roman"/>
          <w:i/>
          <w:sz w:val="24"/>
          <w:szCs w:val="24"/>
          <w:lang w:val="en-US" w:eastAsia="en-US"/>
        </w:rPr>
        <w:t>. B: Environ.</w:t>
      </w:r>
      <w:r w:rsidRPr="00FB526E">
        <w:rPr>
          <w:rFonts w:ascii="Times New Roman" w:eastAsia="Times New Roman" w:hAnsi="Times New Roman" w:cs="Times New Roman"/>
          <w:sz w:val="24"/>
          <w:szCs w:val="24"/>
          <w:lang w:val="en-US" w:eastAsia="en-US"/>
        </w:rPr>
        <w:t xml:space="preserve"> </w:t>
      </w:r>
      <w:r w:rsidR="00A97BBB" w:rsidRPr="00FB526E">
        <w:rPr>
          <w:rFonts w:ascii="Times New Roman" w:eastAsia="Times New Roman" w:hAnsi="Times New Roman" w:cs="Times New Roman"/>
          <w:b/>
          <w:sz w:val="24"/>
          <w:szCs w:val="24"/>
          <w:lang w:val="en-US" w:eastAsia="en-US"/>
        </w:rPr>
        <w:t>2004,</w:t>
      </w:r>
      <w:r w:rsidR="00A97BBB" w:rsidRPr="00FB526E">
        <w:rPr>
          <w:rFonts w:ascii="Times New Roman" w:eastAsia="Times New Roman" w:hAnsi="Times New Roman" w:cs="Times New Roman"/>
          <w:sz w:val="24"/>
          <w:szCs w:val="24"/>
          <w:lang w:val="en-US" w:eastAsia="en-US"/>
        </w:rPr>
        <w:t xml:space="preserve"> </w:t>
      </w:r>
      <w:r w:rsidRPr="00FB526E">
        <w:rPr>
          <w:rFonts w:ascii="Times New Roman" w:eastAsia="Times New Roman" w:hAnsi="Times New Roman" w:cs="Times New Roman"/>
          <w:i/>
          <w:sz w:val="24"/>
          <w:szCs w:val="24"/>
          <w:lang w:val="en-US" w:eastAsia="en-US"/>
        </w:rPr>
        <w:t>51</w:t>
      </w:r>
      <w:r w:rsidR="00A97BBB" w:rsidRPr="00FB526E">
        <w:rPr>
          <w:rFonts w:ascii="Times New Roman" w:eastAsia="Times New Roman" w:hAnsi="Times New Roman" w:cs="Times New Roman"/>
          <w:i/>
          <w:sz w:val="24"/>
          <w:szCs w:val="24"/>
          <w:lang w:val="en-US" w:eastAsia="en-US"/>
        </w:rPr>
        <w:t>,</w:t>
      </w:r>
      <w:r w:rsidRPr="00FB526E">
        <w:rPr>
          <w:rFonts w:ascii="Times New Roman" w:eastAsia="Times New Roman" w:hAnsi="Times New Roman" w:cs="Times New Roman"/>
          <w:sz w:val="24"/>
          <w:szCs w:val="24"/>
          <w:lang w:val="en-US" w:eastAsia="en-US"/>
        </w:rPr>
        <w:t xml:space="preserve"> 183</w:t>
      </w:r>
      <w:r w:rsidR="007E4F9A" w:rsidRPr="00FB526E">
        <w:rPr>
          <w:rFonts w:ascii="Times New Roman" w:eastAsia="Times New Roman" w:hAnsi="Times New Roman" w:cs="Times New Roman"/>
          <w:sz w:val="24"/>
          <w:szCs w:val="24"/>
          <w:lang w:val="en-US" w:eastAsia="en-US"/>
        </w:rPr>
        <w:t>-</w:t>
      </w:r>
      <w:r w:rsidRPr="00FB526E">
        <w:rPr>
          <w:rFonts w:ascii="Times New Roman" w:eastAsia="Times New Roman" w:hAnsi="Times New Roman" w:cs="Times New Roman"/>
          <w:sz w:val="24"/>
          <w:szCs w:val="24"/>
          <w:lang w:val="en-US" w:eastAsia="en-US"/>
        </w:rPr>
        <w:t xml:space="preserve">194. </w:t>
      </w:r>
      <w:hyperlink r:id="rId85" w:tgtFrame="_blank" w:tooltip="Persistent link using digital object identifier" w:history="1">
        <w:r w:rsidR="00A97BBB" w:rsidRPr="00FB526E">
          <w:t xml:space="preserve"> </w:t>
        </w:r>
        <w:r w:rsidR="00A97BBB" w:rsidRPr="00FB526E">
          <w:rPr>
            <w:rFonts w:ascii="Times New Roman" w:eastAsia="Times New Roman" w:hAnsi="Times New Roman" w:cs="Times New Roman"/>
            <w:b/>
            <w:sz w:val="24"/>
            <w:szCs w:val="24"/>
            <w:lang w:val="en-US" w:eastAsia="en-US"/>
          </w:rPr>
          <w:t>DOI:</w:t>
        </w:r>
        <w:r w:rsidRPr="00FB526E">
          <w:rPr>
            <w:rFonts w:ascii="Times New Roman" w:eastAsia="Times New Roman" w:hAnsi="Times New Roman" w:cs="Times New Roman"/>
            <w:sz w:val="24"/>
            <w:szCs w:val="24"/>
            <w:lang w:val="en-US" w:eastAsia="en-US"/>
          </w:rPr>
          <w:t>10.1016/j.apcatb.2004.02.009</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lang w:val="en-US"/>
        </w:rPr>
        <w:t xml:space="preserve">[48] H. </w:t>
      </w:r>
      <w:proofErr w:type="spellStart"/>
      <w:r w:rsidRPr="00FB526E">
        <w:rPr>
          <w:rFonts w:ascii="Times New Roman" w:hAnsi="Times New Roman" w:cs="Times New Roman"/>
          <w:sz w:val="24"/>
          <w:szCs w:val="24"/>
          <w:lang w:val="en-US"/>
        </w:rPr>
        <w:t>Lachheb</w:t>
      </w:r>
      <w:proofErr w:type="spellEnd"/>
      <w:r w:rsidRPr="00FB526E">
        <w:rPr>
          <w:rFonts w:ascii="Times New Roman" w:hAnsi="Times New Roman" w:cs="Times New Roman"/>
          <w:sz w:val="24"/>
          <w:szCs w:val="24"/>
          <w:lang w:val="en-US"/>
        </w:rPr>
        <w:t xml:space="preserve">, E. </w:t>
      </w:r>
      <w:proofErr w:type="spellStart"/>
      <w:r w:rsidRPr="00FB526E">
        <w:rPr>
          <w:rFonts w:ascii="Times New Roman" w:hAnsi="Times New Roman" w:cs="Times New Roman"/>
          <w:sz w:val="24"/>
          <w:szCs w:val="24"/>
          <w:lang w:val="en-US"/>
        </w:rPr>
        <w:t>Puzenat</w:t>
      </w:r>
      <w:proofErr w:type="spellEnd"/>
      <w:r w:rsidRPr="00FB526E">
        <w:rPr>
          <w:rFonts w:ascii="Times New Roman" w:hAnsi="Times New Roman" w:cs="Times New Roman"/>
          <w:sz w:val="24"/>
          <w:szCs w:val="24"/>
          <w:lang w:val="en-US"/>
        </w:rPr>
        <w:t xml:space="preserve">, A. </w:t>
      </w:r>
      <w:proofErr w:type="spellStart"/>
      <w:r w:rsidRPr="00FB526E">
        <w:rPr>
          <w:rFonts w:ascii="Times New Roman" w:hAnsi="Times New Roman" w:cs="Times New Roman"/>
          <w:sz w:val="24"/>
          <w:szCs w:val="24"/>
          <w:lang w:val="en-US"/>
        </w:rPr>
        <w:t>Houas</w:t>
      </w:r>
      <w:proofErr w:type="spellEnd"/>
      <w:r w:rsidRPr="00FB526E">
        <w:rPr>
          <w:rFonts w:ascii="Times New Roman" w:hAnsi="Times New Roman" w:cs="Times New Roman"/>
          <w:sz w:val="24"/>
          <w:szCs w:val="24"/>
          <w:lang w:val="en-US"/>
        </w:rPr>
        <w:t xml:space="preserve">, M. </w:t>
      </w:r>
      <w:proofErr w:type="spellStart"/>
      <w:r w:rsidRPr="00FB526E">
        <w:rPr>
          <w:rFonts w:ascii="Times New Roman" w:hAnsi="Times New Roman" w:cs="Times New Roman"/>
          <w:sz w:val="24"/>
          <w:szCs w:val="24"/>
          <w:lang w:val="en-US"/>
        </w:rPr>
        <w:t>Ksibi</w:t>
      </w:r>
      <w:proofErr w:type="spellEnd"/>
      <w:r w:rsidRPr="00FB526E">
        <w:rPr>
          <w:rFonts w:ascii="Times New Roman" w:hAnsi="Times New Roman" w:cs="Times New Roman"/>
          <w:sz w:val="24"/>
          <w:szCs w:val="24"/>
          <w:lang w:val="en-US"/>
        </w:rPr>
        <w:t xml:space="preserve">, E. </w:t>
      </w:r>
      <w:proofErr w:type="spellStart"/>
      <w:r w:rsidRPr="00FB526E">
        <w:rPr>
          <w:rFonts w:ascii="Times New Roman" w:hAnsi="Times New Roman" w:cs="Times New Roman"/>
          <w:sz w:val="24"/>
          <w:szCs w:val="24"/>
          <w:lang w:val="en-US"/>
        </w:rPr>
        <w:t>Elaloui</w:t>
      </w:r>
      <w:proofErr w:type="spellEnd"/>
      <w:r w:rsidRPr="00FB526E">
        <w:rPr>
          <w:rFonts w:ascii="Times New Roman" w:hAnsi="Times New Roman" w:cs="Times New Roman"/>
          <w:sz w:val="24"/>
          <w:szCs w:val="24"/>
          <w:lang w:val="en-US"/>
        </w:rPr>
        <w:t xml:space="preserve">, C. </w:t>
      </w:r>
      <w:proofErr w:type="spellStart"/>
      <w:r w:rsidRPr="00FB526E">
        <w:rPr>
          <w:rFonts w:ascii="Times New Roman" w:hAnsi="Times New Roman" w:cs="Times New Roman"/>
          <w:sz w:val="24"/>
          <w:szCs w:val="24"/>
          <w:lang w:val="en-US"/>
        </w:rPr>
        <w:t>Guillard</w:t>
      </w:r>
      <w:proofErr w:type="spellEnd"/>
      <w:r w:rsidRPr="00FB526E">
        <w:rPr>
          <w:rFonts w:ascii="Times New Roman" w:hAnsi="Times New Roman" w:cs="Times New Roman"/>
          <w:sz w:val="24"/>
          <w:szCs w:val="24"/>
          <w:lang w:val="en-US"/>
        </w:rPr>
        <w:t xml:space="preserve">, J. Herrmann, </w:t>
      </w:r>
      <w:r w:rsidRPr="00FB526E">
        <w:rPr>
          <w:rFonts w:ascii="Times New Roman" w:hAnsi="Times New Roman" w:cs="Times New Roman"/>
          <w:i/>
          <w:sz w:val="24"/>
          <w:szCs w:val="24"/>
          <w:lang w:val="en-US"/>
        </w:rPr>
        <w:t xml:space="preserve">Appl. </w:t>
      </w:r>
      <w:proofErr w:type="spellStart"/>
      <w:r w:rsidRPr="00FB526E">
        <w:rPr>
          <w:rFonts w:ascii="Times New Roman" w:hAnsi="Times New Roman" w:cs="Times New Roman"/>
          <w:i/>
          <w:sz w:val="24"/>
          <w:szCs w:val="24"/>
          <w:lang w:val="en-US"/>
        </w:rPr>
        <w:t>Catal</w:t>
      </w:r>
      <w:proofErr w:type="spellEnd"/>
      <w:r w:rsidRPr="00FB526E">
        <w:rPr>
          <w:rFonts w:ascii="Times New Roman" w:hAnsi="Times New Roman" w:cs="Times New Roman"/>
          <w:i/>
          <w:sz w:val="24"/>
          <w:szCs w:val="24"/>
          <w:lang w:val="en-US"/>
        </w:rPr>
        <w:t xml:space="preserve">. B: Environ. </w:t>
      </w:r>
      <w:r w:rsidR="00A97BBB" w:rsidRPr="00FB526E">
        <w:rPr>
          <w:rFonts w:ascii="Times New Roman" w:hAnsi="Times New Roman" w:cs="Times New Roman"/>
          <w:b/>
          <w:sz w:val="24"/>
          <w:szCs w:val="24"/>
          <w:lang w:val="en-US"/>
        </w:rPr>
        <w:t>2002</w:t>
      </w:r>
      <w:r w:rsidR="00A97BBB" w:rsidRPr="00FB526E">
        <w:rPr>
          <w:rFonts w:ascii="Times New Roman" w:hAnsi="Times New Roman" w:cs="Times New Roman"/>
          <w:b/>
          <w:i/>
          <w:sz w:val="24"/>
          <w:szCs w:val="24"/>
          <w:lang w:val="en-US"/>
        </w:rPr>
        <w:t>,</w:t>
      </w:r>
      <w:r w:rsidR="00A97BBB" w:rsidRPr="00FB526E">
        <w:rPr>
          <w:rFonts w:ascii="Times New Roman" w:hAnsi="Times New Roman" w:cs="Times New Roman"/>
          <w:i/>
          <w:sz w:val="24"/>
          <w:szCs w:val="24"/>
          <w:lang w:val="en-US"/>
        </w:rPr>
        <w:t xml:space="preserve"> </w:t>
      </w:r>
      <w:r w:rsidRPr="00FB526E">
        <w:rPr>
          <w:rFonts w:ascii="Times New Roman" w:hAnsi="Times New Roman" w:cs="Times New Roman"/>
          <w:i/>
          <w:sz w:val="24"/>
          <w:szCs w:val="24"/>
          <w:lang w:val="en-US"/>
        </w:rPr>
        <w:t>39</w:t>
      </w:r>
      <w:r w:rsidR="00A97BBB" w:rsidRPr="00FB526E">
        <w:rPr>
          <w:rFonts w:ascii="Times New Roman" w:hAnsi="Times New Roman" w:cs="Times New Roman"/>
          <w:i/>
          <w:sz w:val="24"/>
          <w:szCs w:val="24"/>
          <w:lang w:val="en-US"/>
        </w:rPr>
        <w:t>,</w:t>
      </w:r>
      <w:r w:rsidR="00A97BBB" w:rsidRPr="00FB526E">
        <w:rPr>
          <w:rFonts w:ascii="Times New Roman" w:hAnsi="Times New Roman" w:cs="Times New Roman"/>
          <w:sz w:val="24"/>
          <w:szCs w:val="24"/>
          <w:lang w:val="en-US"/>
        </w:rPr>
        <w:t xml:space="preserve"> 75-</w:t>
      </w:r>
      <w:r w:rsidRPr="00FB526E">
        <w:rPr>
          <w:rFonts w:ascii="Times New Roman" w:hAnsi="Times New Roman" w:cs="Times New Roman"/>
          <w:sz w:val="24"/>
          <w:szCs w:val="24"/>
          <w:lang w:val="en-US"/>
        </w:rPr>
        <w:t xml:space="preserve">90. </w:t>
      </w:r>
      <w:hyperlink r:id="rId86" w:tgtFrame="_blank" w:tooltip="Persistent link using digital object identifier" w:history="1">
        <w:r w:rsidR="00A97BBB" w:rsidRPr="00FB526E">
          <w:t xml:space="preserve"> </w:t>
        </w:r>
        <w:r w:rsidR="00A97BBB" w:rsidRPr="00FB526E">
          <w:rPr>
            <w:rFonts w:ascii="Times New Roman" w:hAnsi="Times New Roman" w:cs="Times New Roman"/>
            <w:b/>
            <w:sz w:val="24"/>
            <w:szCs w:val="24"/>
            <w:lang w:val="en-US"/>
          </w:rPr>
          <w:t>DOI:</w:t>
        </w:r>
        <w:r w:rsidR="00A97BBB" w:rsidRPr="00FB526E">
          <w:rPr>
            <w:rFonts w:ascii="Times New Roman" w:hAnsi="Times New Roman" w:cs="Times New Roman"/>
            <w:sz w:val="24"/>
            <w:szCs w:val="24"/>
            <w:lang w:val="en-US"/>
          </w:rPr>
          <w:t xml:space="preserve"> </w:t>
        </w:r>
        <w:r w:rsidRPr="00FB526E">
          <w:rPr>
            <w:rFonts w:ascii="Times New Roman" w:hAnsi="Times New Roman" w:cs="Times New Roman"/>
            <w:sz w:val="24"/>
            <w:szCs w:val="24"/>
            <w:lang w:val="en-US"/>
          </w:rPr>
          <w:t>10.1016/S0926-3373(02)00078-4</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eastAsia="Times New Roman" w:hAnsi="Times New Roman" w:cs="Times New Roman"/>
          <w:sz w:val="24"/>
          <w:szCs w:val="24"/>
        </w:rPr>
        <w:t xml:space="preserve">[49] C. Galindo, P. Jacques, A. </w:t>
      </w:r>
      <w:proofErr w:type="spellStart"/>
      <w:r w:rsidRPr="00FB526E">
        <w:rPr>
          <w:rFonts w:ascii="Times New Roman" w:eastAsia="Times New Roman" w:hAnsi="Times New Roman" w:cs="Times New Roman"/>
          <w:sz w:val="24"/>
          <w:szCs w:val="24"/>
        </w:rPr>
        <w:t>Kalt</w:t>
      </w:r>
      <w:proofErr w:type="spellEnd"/>
      <w:r w:rsidRPr="00FB526E">
        <w:rPr>
          <w:rFonts w:ascii="Times New Roman" w:eastAsia="Times New Roman" w:hAnsi="Times New Roman" w:cs="Times New Roman"/>
          <w:sz w:val="24"/>
          <w:szCs w:val="24"/>
        </w:rPr>
        <w:t>, J</w:t>
      </w:r>
      <w:r w:rsidRPr="00FB526E">
        <w:rPr>
          <w:rFonts w:ascii="Times New Roman" w:eastAsia="Times New Roman" w:hAnsi="Times New Roman" w:cs="Times New Roman"/>
          <w:i/>
          <w:sz w:val="24"/>
          <w:szCs w:val="24"/>
        </w:rPr>
        <w:t xml:space="preserve">. </w:t>
      </w:r>
      <w:proofErr w:type="spellStart"/>
      <w:r w:rsidRPr="00FB526E">
        <w:rPr>
          <w:rFonts w:ascii="Times New Roman" w:eastAsia="Times New Roman" w:hAnsi="Times New Roman" w:cs="Times New Roman"/>
          <w:i/>
          <w:sz w:val="24"/>
          <w:szCs w:val="24"/>
        </w:rPr>
        <w:t>Ph</w:t>
      </w:r>
      <w:r w:rsidR="007E4F9A" w:rsidRPr="00FB526E">
        <w:rPr>
          <w:rFonts w:ascii="Times New Roman" w:eastAsia="Times New Roman" w:hAnsi="Times New Roman" w:cs="Times New Roman"/>
          <w:i/>
          <w:sz w:val="24"/>
          <w:szCs w:val="24"/>
        </w:rPr>
        <w:t>otochem</w:t>
      </w:r>
      <w:proofErr w:type="spellEnd"/>
      <w:r w:rsidR="007E4F9A" w:rsidRPr="00FB526E">
        <w:rPr>
          <w:rFonts w:ascii="Times New Roman" w:eastAsia="Times New Roman" w:hAnsi="Times New Roman" w:cs="Times New Roman"/>
          <w:i/>
          <w:sz w:val="24"/>
          <w:szCs w:val="24"/>
        </w:rPr>
        <w:t xml:space="preserve">. </w:t>
      </w:r>
      <w:proofErr w:type="spellStart"/>
      <w:r w:rsidR="007E4F9A" w:rsidRPr="00FB526E">
        <w:rPr>
          <w:rFonts w:ascii="Times New Roman" w:eastAsia="Times New Roman" w:hAnsi="Times New Roman" w:cs="Times New Roman"/>
          <w:i/>
          <w:sz w:val="24"/>
          <w:szCs w:val="24"/>
        </w:rPr>
        <w:t>Photobiol</w:t>
      </w:r>
      <w:proofErr w:type="spellEnd"/>
      <w:r w:rsidR="007E4F9A" w:rsidRPr="00FB526E">
        <w:rPr>
          <w:rFonts w:ascii="Times New Roman" w:eastAsia="Times New Roman" w:hAnsi="Times New Roman" w:cs="Times New Roman"/>
          <w:i/>
          <w:sz w:val="24"/>
          <w:szCs w:val="24"/>
        </w:rPr>
        <w:t>.</w:t>
      </w:r>
      <w:r w:rsidR="007E4F9A" w:rsidRPr="00FB526E">
        <w:rPr>
          <w:rFonts w:ascii="Times New Roman" w:eastAsia="Times New Roman" w:hAnsi="Times New Roman" w:cs="Times New Roman"/>
          <w:i/>
          <w:iCs/>
          <w:sz w:val="24"/>
          <w:szCs w:val="24"/>
        </w:rPr>
        <w:t xml:space="preserve"> A: Chem.</w:t>
      </w:r>
      <w:r w:rsidRPr="00FB526E">
        <w:rPr>
          <w:rFonts w:ascii="Times New Roman" w:eastAsia="Times New Roman" w:hAnsi="Times New Roman" w:cs="Times New Roman"/>
          <w:sz w:val="24"/>
          <w:szCs w:val="24"/>
        </w:rPr>
        <w:t> </w:t>
      </w:r>
      <w:r w:rsidR="00A97BBB" w:rsidRPr="00FB526E">
        <w:rPr>
          <w:rFonts w:ascii="Times New Roman" w:eastAsia="Times New Roman" w:hAnsi="Times New Roman" w:cs="Times New Roman"/>
          <w:b/>
          <w:sz w:val="24"/>
          <w:szCs w:val="24"/>
        </w:rPr>
        <w:t>2000,</w:t>
      </w:r>
      <w:r w:rsidR="00A97BBB" w:rsidRPr="00FB526E">
        <w:rPr>
          <w:rFonts w:ascii="Times New Roman" w:eastAsia="Times New Roman" w:hAnsi="Times New Roman" w:cs="Times New Roman"/>
          <w:sz w:val="24"/>
          <w:szCs w:val="24"/>
        </w:rPr>
        <w:t xml:space="preserve"> </w:t>
      </w:r>
      <w:r w:rsidRPr="00FB526E">
        <w:rPr>
          <w:rFonts w:ascii="Times New Roman" w:eastAsia="Times New Roman" w:hAnsi="Times New Roman" w:cs="Times New Roman"/>
          <w:bCs/>
          <w:i/>
          <w:sz w:val="24"/>
          <w:szCs w:val="24"/>
        </w:rPr>
        <w:t>130</w:t>
      </w:r>
      <w:r w:rsidR="00A97BBB" w:rsidRPr="00FB526E">
        <w:rPr>
          <w:rFonts w:ascii="Times New Roman" w:eastAsia="Times New Roman" w:hAnsi="Times New Roman" w:cs="Times New Roman"/>
          <w:bCs/>
          <w:i/>
          <w:sz w:val="24"/>
          <w:szCs w:val="24"/>
        </w:rPr>
        <w:t>,</w:t>
      </w:r>
      <w:r w:rsidRPr="00FB526E">
        <w:rPr>
          <w:rFonts w:ascii="Times New Roman" w:eastAsia="Times New Roman" w:hAnsi="Times New Roman" w:cs="Times New Roman"/>
          <w:bCs/>
          <w:sz w:val="24"/>
          <w:szCs w:val="24"/>
        </w:rPr>
        <w:t xml:space="preserve"> </w:t>
      </w:r>
      <w:r w:rsidRPr="00FB526E">
        <w:rPr>
          <w:rFonts w:ascii="Times New Roman" w:eastAsia="Times New Roman" w:hAnsi="Times New Roman" w:cs="Times New Roman"/>
          <w:sz w:val="24"/>
          <w:szCs w:val="24"/>
        </w:rPr>
        <w:t>35</w:t>
      </w:r>
      <w:r w:rsidR="00F525D2" w:rsidRPr="00FB526E">
        <w:rPr>
          <w:rFonts w:ascii="Times New Roman" w:eastAsia="Times New Roman" w:hAnsi="Times New Roman" w:cs="Times New Roman"/>
          <w:sz w:val="24"/>
          <w:szCs w:val="24"/>
        </w:rPr>
        <w:t>-</w:t>
      </w:r>
      <w:r w:rsidRPr="00FB526E">
        <w:rPr>
          <w:rFonts w:ascii="Times New Roman" w:eastAsia="Times New Roman" w:hAnsi="Times New Roman" w:cs="Times New Roman"/>
          <w:sz w:val="24"/>
          <w:szCs w:val="24"/>
        </w:rPr>
        <w:t xml:space="preserve">47. </w:t>
      </w:r>
      <w:hyperlink r:id="rId87" w:tgtFrame="_blank" w:tooltip="Persistent link using digital object identifier" w:history="1">
        <w:r w:rsidR="00A97BBB" w:rsidRPr="00FB526E">
          <w:t xml:space="preserve"> </w:t>
        </w:r>
        <w:r w:rsidR="00A97BBB" w:rsidRPr="00FB526E">
          <w:rPr>
            <w:rFonts w:ascii="Times New Roman" w:eastAsia="Times New Roman" w:hAnsi="Times New Roman" w:cs="Times New Roman"/>
            <w:b/>
            <w:sz w:val="24"/>
            <w:szCs w:val="24"/>
          </w:rPr>
          <w:t xml:space="preserve">DOI: </w:t>
        </w:r>
        <w:r w:rsidRPr="00FB526E">
          <w:rPr>
            <w:rFonts w:ascii="Times New Roman" w:eastAsia="Times New Roman" w:hAnsi="Times New Roman" w:cs="Times New Roman"/>
            <w:sz w:val="24"/>
            <w:szCs w:val="24"/>
          </w:rPr>
          <w:t>10.1016/S1010-6030(99)00199-9</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t>[50] M.</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A. </w:t>
      </w:r>
      <w:proofErr w:type="spellStart"/>
      <w:r w:rsidRPr="00FB526E">
        <w:rPr>
          <w:rFonts w:ascii="Times New Roman" w:hAnsi="Times New Roman" w:cs="Times New Roman"/>
          <w:sz w:val="24"/>
          <w:szCs w:val="24"/>
        </w:rPr>
        <w:t>Meetani</w:t>
      </w:r>
      <w:proofErr w:type="spellEnd"/>
      <w:r w:rsidRPr="00FB526E">
        <w:rPr>
          <w:rFonts w:ascii="Times New Roman" w:hAnsi="Times New Roman" w:cs="Times New Roman"/>
          <w:sz w:val="24"/>
          <w:szCs w:val="24"/>
        </w:rPr>
        <w:t>, S.</w:t>
      </w:r>
      <w:r w:rsidR="00A97BBB"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M. </w:t>
      </w:r>
      <w:proofErr w:type="spellStart"/>
      <w:r w:rsidRPr="00FB526E">
        <w:rPr>
          <w:rFonts w:ascii="Times New Roman" w:hAnsi="Times New Roman" w:cs="Times New Roman"/>
          <w:sz w:val="24"/>
          <w:szCs w:val="24"/>
        </w:rPr>
        <w:t>Hisaindee</w:t>
      </w:r>
      <w:proofErr w:type="spellEnd"/>
      <w:r w:rsidRPr="00FB526E">
        <w:rPr>
          <w:rFonts w:ascii="Times New Roman" w:hAnsi="Times New Roman" w:cs="Times New Roman"/>
          <w:sz w:val="24"/>
          <w:szCs w:val="24"/>
        </w:rPr>
        <w:t>, F. Abdullah, S.</w:t>
      </w:r>
      <w:r w:rsidR="00497516" w:rsidRPr="00FB526E">
        <w:rPr>
          <w:rFonts w:ascii="Times New Roman" w:hAnsi="Times New Roman" w:cs="Times New Roman"/>
          <w:sz w:val="24"/>
          <w:szCs w:val="24"/>
        </w:rPr>
        <w:t xml:space="preserve"> </w:t>
      </w:r>
      <w:r w:rsidRPr="00FB526E">
        <w:rPr>
          <w:rFonts w:ascii="Times New Roman" w:hAnsi="Times New Roman" w:cs="Times New Roman"/>
          <w:sz w:val="24"/>
          <w:szCs w:val="24"/>
        </w:rPr>
        <w:t>S. Ashraf, M.</w:t>
      </w:r>
      <w:r w:rsidR="00497516"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A. Rauf, </w:t>
      </w:r>
      <w:r w:rsidRPr="00FB526E">
        <w:rPr>
          <w:rFonts w:ascii="Times New Roman" w:hAnsi="Times New Roman" w:cs="Times New Roman"/>
          <w:i/>
          <w:sz w:val="24"/>
          <w:szCs w:val="24"/>
        </w:rPr>
        <w:t>Chemosphere,</w:t>
      </w:r>
      <w:r w:rsidRPr="00FB526E">
        <w:rPr>
          <w:rFonts w:ascii="Times New Roman" w:hAnsi="Times New Roman" w:cs="Times New Roman"/>
          <w:sz w:val="24"/>
          <w:szCs w:val="24"/>
        </w:rPr>
        <w:t xml:space="preserve"> </w:t>
      </w:r>
      <w:r w:rsidR="00497516" w:rsidRPr="00FB526E">
        <w:rPr>
          <w:rFonts w:ascii="Times New Roman" w:hAnsi="Times New Roman" w:cs="Times New Roman"/>
          <w:b/>
          <w:sz w:val="24"/>
          <w:szCs w:val="24"/>
        </w:rPr>
        <w:t>2010,</w:t>
      </w:r>
      <w:r w:rsidR="00497516" w:rsidRPr="00FB526E">
        <w:rPr>
          <w:rFonts w:ascii="Times New Roman" w:hAnsi="Times New Roman" w:cs="Times New Roman"/>
          <w:sz w:val="24"/>
          <w:szCs w:val="24"/>
        </w:rPr>
        <w:t xml:space="preserve"> </w:t>
      </w:r>
      <w:r w:rsidRPr="00FB526E">
        <w:rPr>
          <w:rFonts w:ascii="Times New Roman" w:hAnsi="Times New Roman" w:cs="Times New Roman"/>
          <w:i/>
          <w:sz w:val="24"/>
          <w:szCs w:val="24"/>
        </w:rPr>
        <w:t>80</w:t>
      </w:r>
      <w:r w:rsidR="00497516" w:rsidRPr="00FB526E">
        <w:rPr>
          <w:rFonts w:ascii="Times New Roman" w:hAnsi="Times New Roman" w:cs="Times New Roman"/>
          <w:i/>
          <w:sz w:val="24"/>
          <w:szCs w:val="24"/>
        </w:rPr>
        <w:t>,</w:t>
      </w:r>
      <w:r w:rsidRPr="00FB526E">
        <w:rPr>
          <w:rFonts w:ascii="Times New Roman" w:hAnsi="Times New Roman" w:cs="Times New Roman"/>
          <w:sz w:val="24"/>
          <w:szCs w:val="24"/>
        </w:rPr>
        <w:t xml:space="preserve"> 422</w:t>
      </w:r>
      <w:r w:rsidRPr="00FB526E">
        <w:rPr>
          <w:rFonts w:ascii="Times New Roman" w:hAnsi="Times New Roman" w:cs="Times New Roman" w:hint="eastAsia"/>
          <w:sz w:val="24"/>
          <w:szCs w:val="24"/>
        </w:rPr>
        <w:t>-</w:t>
      </w:r>
      <w:r w:rsidRPr="00FB526E">
        <w:rPr>
          <w:rFonts w:ascii="Times New Roman" w:hAnsi="Times New Roman" w:cs="Times New Roman"/>
          <w:sz w:val="24"/>
          <w:szCs w:val="24"/>
        </w:rPr>
        <w:t xml:space="preserve">427. </w:t>
      </w:r>
      <w:hyperlink r:id="rId88" w:tgtFrame="_blank" w:tooltip="Persistent link using digital object identifier" w:history="1">
        <w:r w:rsidR="00A97BBB" w:rsidRPr="00FB526E">
          <w:t xml:space="preserve"> </w:t>
        </w:r>
        <w:r w:rsidR="00A97BBB" w:rsidRPr="00FB526E">
          <w:rPr>
            <w:rFonts w:ascii="Times New Roman" w:hAnsi="Times New Roman" w:cs="Times New Roman"/>
            <w:b/>
            <w:sz w:val="24"/>
            <w:szCs w:val="24"/>
          </w:rPr>
          <w:t>DOI:</w:t>
        </w:r>
        <w:r w:rsidRPr="00FB526E">
          <w:rPr>
            <w:rFonts w:ascii="Times New Roman" w:hAnsi="Times New Roman" w:cs="Times New Roman"/>
            <w:sz w:val="24"/>
            <w:szCs w:val="24"/>
          </w:rPr>
          <w:t>10.1016/j.chemosphere.2010.04.065</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t xml:space="preserve">[51] K. Sahel, N. </w:t>
      </w:r>
      <w:proofErr w:type="spellStart"/>
      <w:r w:rsidRPr="00FB526E">
        <w:rPr>
          <w:rFonts w:ascii="Times New Roman" w:hAnsi="Times New Roman" w:cs="Times New Roman"/>
          <w:sz w:val="24"/>
          <w:szCs w:val="24"/>
        </w:rPr>
        <w:t>Perol</w:t>
      </w:r>
      <w:proofErr w:type="spellEnd"/>
      <w:r w:rsidRPr="00FB526E">
        <w:rPr>
          <w:rFonts w:ascii="Times New Roman" w:hAnsi="Times New Roman" w:cs="Times New Roman"/>
          <w:sz w:val="24"/>
          <w:szCs w:val="24"/>
        </w:rPr>
        <w:t xml:space="preserve">, H. </w:t>
      </w:r>
      <w:proofErr w:type="spellStart"/>
      <w:r w:rsidRPr="00FB526E">
        <w:rPr>
          <w:rFonts w:ascii="Times New Roman" w:hAnsi="Times New Roman" w:cs="Times New Roman"/>
          <w:sz w:val="24"/>
          <w:szCs w:val="24"/>
        </w:rPr>
        <w:t>Chermette</w:t>
      </w:r>
      <w:proofErr w:type="spellEnd"/>
      <w:r w:rsidRPr="00FB526E">
        <w:rPr>
          <w:rFonts w:ascii="Times New Roman" w:hAnsi="Times New Roman" w:cs="Times New Roman"/>
          <w:sz w:val="24"/>
          <w:szCs w:val="24"/>
        </w:rPr>
        <w:t xml:space="preserve">, C. </w:t>
      </w:r>
      <w:proofErr w:type="spellStart"/>
      <w:r w:rsidRPr="00FB526E">
        <w:rPr>
          <w:rFonts w:ascii="Times New Roman" w:hAnsi="Times New Roman" w:cs="Times New Roman"/>
          <w:sz w:val="24"/>
          <w:szCs w:val="24"/>
        </w:rPr>
        <w:t>Bordes</w:t>
      </w:r>
      <w:proofErr w:type="spellEnd"/>
      <w:r w:rsidRPr="00FB526E">
        <w:rPr>
          <w:rFonts w:ascii="Times New Roman" w:hAnsi="Times New Roman" w:cs="Times New Roman"/>
          <w:sz w:val="24"/>
          <w:szCs w:val="24"/>
        </w:rPr>
        <w:t xml:space="preserve">, Z. </w:t>
      </w:r>
      <w:proofErr w:type="spellStart"/>
      <w:r w:rsidRPr="00FB526E">
        <w:rPr>
          <w:rFonts w:ascii="Times New Roman" w:hAnsi="Times New Roman" w:cs="Times New Roman"/>
          <w:sz w:val="24"/>
          <w:szCs w:val="24"/>
        </w:rPr>
        <w:t>Derriche</w:t>
      </w:r>
      <w:proofErr w:type="spellEnd"/>
      <w:r w:rsidRPr="00FB526E">
        <w:rPr>
          <w:rFonts w:ascii="Times New Roman" w:hAnsi="Times New Roman" w:cs="Times New Roman"/>
          <w:sz w:val="24"/>
          <w:szCs w:val="24"/>
        </w:rPr>
        <w:t xml:space="preserve">, C. </w:t>
      </w:r>
      <w:proofErr w:type="spellStart"/>
      <w:r w:rsidRPr="00FB526E">
        <w:rPr>
          <w:rFonts w:ascii="Times New Roman" w:hAnsi="Times New Roman" w:cs="Times New Roman"/>
          <w:sz w:val="24"/>
          <w:szCs w:val="24"/>
        </w:rPr>
        <w:t>Guillard</w:t>
      </w:r>
      <w:proofErr w:type="spellEnd"/>
      <w:r w:rsidRPr="00FB526E">
        <w:rPr>
          <w:rFonts w:ascii="Times New Roman" w:hAnsi="Times New Roman" w:cs="Times New Roman"/>
          <w:i/>
          <w:sz w:val="24"/>
          <w:szCs w:val="24"/>
        </w:rPr>
        <w:t xml:space="preserve">, Appl. </w:t>
      </w:r>
      <w:proofErr w:type="spellStart"/>
      <w:r w:rsidRPr="00FB526E">
        <w:rPr>
          <w:rFonts w:ascii="Times New Roman" w:hAnsi="Times New Roman" w:cs="Times New Roman"/>
          <w:i/>
          <w:sz w:val="24"/>
          <w:szCs w:val="24"/>
        </w:rPr>
        <w:t>Catal</w:t>
      </w:r>
      <w:proofErr w:type="spellEnd"/>
      <w:r w:rsidRPr="00FB526E">
        <w:rPr>
          <w:rFonts w:ascii="Times New Roman" w:hAnsi="Times New Roman" w:cs="Times New Roman"/>
          <w:i/>
          <w:sz w:val="24"/>
          <w:szCs w:val="24"/>
        </w:rPr>
        <w:t>. B-Environ.</w:t>
      </w:r>
      <w:r w:rsidRPr="00FB526E">
        <w:rPr>
          <w:rFonts w:ascii="Times New Roman" w:hAnsi="Times New Roman" w:cs="Times New Roman"/>
          <w:sz w:val="24"/>
          <w:szCs w:val="24"/>
        </w:rPr>
        <w:t xml:space="preserve"> </w:t>
      </w:r>
      <w:r w:rsidR="00497516" w:rsidRPr="00FB526E">
        <w:rPr>
          <w:rFonts w:ascii="Times New Roman" w:hAnsi="Times New Roman" w:cs="Times New Roman"/>
          <w:b/>
          <w:sz w:val="24"/>
          <w:szCs w:val="24"/>
        </w:rPr>
        <w:t>2007,</w:t>
      </w:r>
      <w:r w:rsidR="00497516" w:rsidRPr="00FB526E">
        <w:rPr>
          <w:rFonts w:ascii="Times New Roman" w:hAnsi="Times New Roman" w:cs="Times New Roman"/>
          <w:sz w:val="24"/>
          <w:szCs w:val="24"/>
        </w:rPr>
        <w:t xml:space="preserve"> </w:t>
      </w:r>
      <w:r w:rsidRPr="00FB526E">
        <w:rPr>
          <w:rFonts w:ascii="Times New Roman" w:hAnsi="Times New Roman" w:cs="Times New Roman"/>
          <w:i/>
          <w:sz w:val="24"/>
          <w:szCs w:val="24"/>
        </w:rPr>
        <w:t>77</w:t>
      </w:r>
      <w:r w:rsidR="00497516" w:rsidRPr="00FB526E">
        <w:rPr>
          <w:rFonts w:ascii="Times New Roman" w:hAnsi="Times New Roman" w:cs="Times New Roman"/>
          <w:i/>
          <w:sz w:val="24"/>
          <w:szCs w:val="24"/>
        </w:rPr>
        <w:t>,</w:t>
      </w:r>
      <w:r w:rsidRPr="00FB526E">
        <w:rPr>
          <w:rFonts w:ascii="Times New Roman" w:hAnsi="Times New Roman" w:cs="Times New Roman"/>
          <w:sz w:val="24"/>
          <w:szCs w:val="24"/>
        </w:rPr>
        <w:t xml:space="preserve"> 100</w:t>
      </w:r>
      <w:r w:rsidR="00497516" w:rsidRPr="00FB526E">
        <w:rPr>
          <w:rFonts w:ascii="Times New Roman" w:hAnsi="Times New Roman" w:cs="Times New Roman"/>
          <w:sz w:val="24"/>
          <w:szCs w:val="24"/>
        </w:rPr>
        <w:t>-</w:t>
      </w:r>
      <w:r w:rsidRPr="00FB526E">
        <w:rPr>
          <w:rFonts w:ascii="Times New Roman" w:hAnsi="Times New Roman" w:cs="Times New Roman"/>
          <w:sz w:val="24"/>
          <w:szCs w:val="24"/>
        </w:rPr>
        <w:t xml:space="preserve">109. </w:t>
      </w:r>
      <w:hyperlink r:id="rId89" w:tgtFrame="_blank" w:tooltip="Persistent link using digital object identifier" w:history="1">
        <w:r w:rsidR="00A97BBB" w:rsidRPr="00FB526E">
          <w:t xml:space="preserve"> </w:t>
        </w:r>
        <w:r w:rsidR="00A97BBB" w:rsidRPr="00FB526E">
          <w:rPr>
            <w:rFonts w:ascii="Times New Roman" w:hAnsi="Times New Roman" w:cs="Times New Roman"/>
            <w:b/>
            <w:bCs/>
            <w:sz w:val="24"/>
            <w:szCs w:val="24"/>
          </w:rPr>
          <w:t>DOI:</w:t>
        </w:r>
        <w:r w:rsidR="007E4F9A" w:rsidRPr="00FB526E">
          <w:rPr>
            <w:rFonts w:ascii="Times New Roman" w:hAnsi="Times New Roman" w:cs="Times New Roman"/>
            <w:b/>
            <w:bCs/>
            <w:sz w:val="24"/>
            <w:szCs w:val="24"/>
          </w:rPr>
          <w:t xml:space="preserve"> </w:t>
        </w:r>
        <w:r w:rsidRPr="00FB526E">
          <w:rPr>
            <w:rFonts w:ascii="Times New Roman" w:hAnsi="Times New Roman" w:cs="Times New Roman"/>
            <w:bCs/>
            <w:sz w:val="24"/>
            <w:szCs w:val="24"/>
          </w:rPr>
          <w:t>10.1016/j.apcatb.2007.06.016</w:t>
        </w:r>
      </w:hyperlink>
    </w:p>
    <w:p w:rsidR="00071554" w:rsidRPr="00FB526E"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FB526E">
        <w:rPr>
          <w:rFonts w:ascii="Times New Roman" w:hAnsi="Times New Roman" w:cs="Times New Roman"/>
          <w:sz w:val="24"/>
          <w:szCs w:val="24"/>
        </w:rPr>
        <w:t>[52] G.</w:t>
      </w:r>
      <w:r w:rsidR="00497516"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R. Reddy, V. V. </w:t>
      </w:r>
      <w:proofErr w:type="spellStart"/>
      <w:r w:rsidRPr="00FB526E">
        <w:rPr>
          <w:rFonts w:ascii="Times New Roman" w:hAnsi="Times New Roman" w:cs="Times New Roman"/>
          <w:sz w:val="24"/>
          <w:szCs w:val="24"/>
        </w:rPr>
        <w:t>Mahajani</w:t>
      </w:r>
      <w:proofErr w:type="spellEnd"/>
      <w:r w:rsidRPr="00FB526E">
        <w:rPr>
          <w:rFonts w:ascii="Times New Roman" w:hAnsi="Times New Roman" w:cs="Times New Roman"/>
          <w:sz w:val="24"/>
          <w:szCs w:val="24"/>
        </w:rPr>
        <w:t xml:space="preserve">, </w:t>
      </w:r>
      <w:r w:rsidRPr="00FB526E">
        <w:rPr>
          <w:rFonts w:ascii="Times New Roman" w:hAnsi="Times New Roman" w:cs="Times New Roman"/>
          <w:i/>
          <w:sz w:val="24"/>
          <w:szCs w:val="24"/>
        </w:rPr>
        <w:t>Ind. Eng. Chem. Res.</w:t>
      </w:r>
      <w:r w:rsidRPr="00FB526E">
        <w:rPr>
          <w:rFonts w:ascii="Times New Roman" w:hAnsi="Times New Roman" w:cs="Times New Roman"/>
          <w:sz w:val="24"/>
          <w:szCs w:val="24"/>
        </w:rPr>
        <w:t xml:space="preserve"> </w:t>
      </w:r>
      <w:r w:rsidR="00497516" w:rsidRPr="00FB526E">
        <w:rPr>
          <w:rFonts w:ascii="Times New Roman" w:hAnsi="Times New Roman" w:cs="Times New Roman"/>
          <w:b/>
          <w:sz w:val="24"/>
          <w:szCs w:val="24"/>
        </w:rPr>
        <w:t>2005,</w:t>
      </w:r>
      <w:r w:rsidR="00497516" w:rsidRPr="00FB526E">
        <w:rPr>
          <w:rFonts w:ascii="Times New Roman" w:hAnsi="Times New Roman" w:cs="Times New Roman"/>
          <w:sz w:val="24"/>
          <w:szCs w:val="24"/>
        </w:rPr>
        <w:t xml:space="preserve"> </w:t>
      </w:r>
      <w:r w:rsidRPr="00FB526E">
        <w:rPr>
          <w:rFonts w:ascii="Times New Roman" w:hAnsi="Times New Roman" w:cs="Times New Roman"/>
          <w:i/>
          <w:sz w:val="24"/>
          <w:szCs w:val="24"/>
        </w:rPr>
        <w:t>44</w:t>
      </w:r>
      <w:r w:rsidR="00497516" w:rsidRPr="00FB526E">
        <w:rPr>
          <w:rFonts w:ascii="Times New Roman" w:hAnsi="Times New Roman" w:cs="Times New Roman"/>
          <w:i/>
          <w:sz w:val="24"/>
          <w:szCs w:val="24"/>
        </w:rPr>
        <w:t>,</w:t>
      </w:r>
      <w:r w:rsidR="00497516" w:rsidRPr="00FB526E">
        <w:rPr>
          <w:rFonts w:ascii="Times New Roman" w:hAnsi="Times New Roman" w:cs="Times New Roman"/>
          <w:sz w:val="24"/>
          <w:szCs w:val="24"/>
        </w:rPr>
        <w:t xml:space="preserve"> </w:t>
      </w:r>
      <w:r w:rsidRPr="00FB526E">
        <w:rPr>
          <w:rFonts w:ascii="Times New Roman" w:hAnsi="Times New Roman" w:cs="Times New Roman"/>
          <w:sz w:val="24"/>
          <w:szCs w:val="24"/>
        </w:rPr>
        <w:t xml:space="preserve">7320–7328. </w:t>
      </w:r>
      <w:hyperlink r:id="rId90" w:tooltip="DOI URL" w:history="1">
        <w:r w:rsidR="00A97BBB" w:rsidRPr="00FB526E">
          <w:t xml:space="preserve"> </w:t>
        </w:r>
        <w:r w:rsidR="00A97BBB" w:rsidRPr="00FB526E">
          <w:rPr>
            <w:rFonts w:ascii="Times New Roman" w:hAnsi="Times New Roman" w:cs="Times New Roman"/>
            <w:b/>
            <w:sz w:val="24"/>
            <w:szCs w:val="24"/>
          </w:rPr>
          <w:t>DOI:</w:t>
        </w:r>
        <w:r w:rsidR="00497516" w:rsidRPr="00FB526E">
          <w:rPr>
            <w:rFonts w:ascii="Times New Roman" w:hAnsi="Times New Roman" w:cs="Times New Roman"/>
            <w:b/>
            <w:sz w:val="24"/>
            <w:szCs w:val="24"/>
          </w:rPr>
          <w:t xml:space="preserve"> </w:t>
        </w:r>
        <w:r w:rsidRPr="00FB526E">
          <w:rPr>
            <w:rFonts w:ascii="Times New Roman" w:hAnsi="Times New Roman" w:cs="Times New Roman"/>
            <w:sz w:val="24"/>
            <w:szCs w:val="24"/>
          </w:rPr>
          <w:t>10.1021/ie050438d</w:t>
        </w:r>
      </w:hyperlink>
    </w:p>
    <w:p w:rsidR="00071554" w:rsidRPr="00DE6993"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DE6993">
        <w:rPr>
          <w:rFonts w:ascii="Times New Roman" w:eastAsia="Times New Roman" w:hAnsi="Times New Roman" w:cs="Times New Roman"/>
          <w:sz w:val="24"/>
          <w:szCs w:val="24"/>
        </w:rPr>
        <w:lastRenderedPageBreak/>
        <w:t>[53] J.</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sz w:val="24"/>
          <w:szCs w:val="24"/>
        </w:rPr>
        <w:t xml:space="preserve">M. Joseph, H. </w:t>
      </w:r>
      <w:proofErr w:type="spellStart"/>
      <w:r w:rsidRPr="00DE6993">
        <w:rPr>
          <w:rFonts w:ascii="Times New Roman" w:eastAsia="Times New Roman" w:hAnsi="Times New Roman" w:cs="Times New Roman"/>
          <w:sz w:val="24"/>
          <w:szCs w:val="24"/>
        </w:rPr>
        <w:t>Destaillats</w:t>
      </w:r>
      <w:proofErr w:type="spellEnd"/>
      <w:r w:rsidRPr="00DE6993">
        <w:rPr>
          <w:rFonts w:ascii="Times New Roman" w:eastAsia="Times New Roman" w:hAnsi="Times New Roman" w:cs="Times New Roman"/>
          <w:sz w:val="24"/>
          <w:szCs w:val="24"/>
        </w:rPr>
        <w:t>,    H.</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sz w:val="24"/>
          <w:szCs w:val="24"/>
        </w:rPr>
        <w:t>–M. Hung, M.</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sz w:val="24"/>
          <w:szCs w:val="24"/>
        </w:rPr>
        <w:t>R</w:t>
      </w:r>
      <w:r w:rsidR="00497516" w:rsidRPr="00DE6993">
        <w:rPr>
          <w:rFonts w:ascii="Times New Roman" w:eastAsia="Times New Roman" w:hAnsi="Times New Roman" w:cs="Times New Roman"/>
          <w:sz w:val="24"/>
          <w:szCs w:val="24"/>
        </w:rPr>
        <w:t>. Hoffmann, </w:t>
      </w:r>
      <w:r w:rsidR="00497516" w:rsidRPr="00DE6993">
        <w:rPr>
          <w:rFonts w:ascii="Times New Roman" w:eastAsia="Times New Roman" w:hAnsi="Times New Roman" w:cs="Times New Roman"/>
          <w:i/>
          <w:sz w:val="24"/>
          <w:szCs w:val="24"/>
        </w:rPr>
        <w:t>J. Phys. Chem. A.</w:t>
      </w:r>
      <w:r w:rsidRPr="00DE6993">
        <w:rPr>
          <w:rFonts w:ascii="Times New Roman" w:eastAsia="Times New Roman" w:hAnsi="Times New Roman" w:cs="Times New Roman"/>
          <w:i/>
          <w:sz w:val="24"/>
          <w:szCs w:val="24"/>
        </w:rPr>
        <w:t> </w:t>
      </w:r>
      <w:r w:rsidR="00497516" w:rsidRPr="00DE6993">
        <w:rPr>
          <w:rFonts w:ascii="Times New Roman" w:eastAsia="Times New Roman" w:hAnsi="Times New Roman" w:cs="Times New Roman"/>
          <w:b/>
          <w:sz w:val="24"/>
          <w:szCs w:val="24"/>
        </w:rPr>
        <w:t>2000,</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i/>
          <w:sz w:val="24"/>
          <w:szCs w:val="24"/>
        </w:rPr>
        <w:t>104</w:t>
      </w:r>
      <w:r w:rsidR="007E4F9A" w:rsidRPr="00DE6993">
        <w:rPr>
          <w:rFonts w:ascii="Times New Roman" w:eastAsia="Times New Roman" w:hAnsi="Times New Roman" w:cs="Times New Roman"/>
          <w:i/>
          <w:sz w:val="24"/>
          <w:szCs w:val="24"/>
        </w:rPr>
        <w:t>,</w:t>
      </w:r>
      <w:r w:rsidRPr="00DE6993">
        <w:rPr>
          <w:rFonts w:ascii="Times New Roman" w:eastAsia="Times New Roman" w:hAnsi="Times New Roman" w:cs="Times New Roman"/>
          <w:sz w:val="24"/>
          <w:szCs w:val="24"/>
        </w:rPr>
        <w:t xml:space="preserve"> 301-307. </w:t>
      </w:r>
      <w:hyperlink r:id="rId91" w:tooltip="DOI URL" w:history="1">
        <w:r w:rsidR="00A97BBB" w:rsidRPr="00DE6993">
          <w:rPr>
            <w:b/>
          </w:rPr>
          <w:t xml:space="preserve"> </w:t>
        </w:r>
        <w:r w:rsidR="00A97BBB" w:rsidRPr="00DE6993">
          <w:rPr>
            <w:rFonts w:ascii="Times New Roman" w:eastAsia="Times New Roman" w:hAnsi="Times New Roman" w:cs="Times New Roman"/>
            <w:b/>
            <w:sz w:val="24"/>
            <w:szCs w:val="24"/>
          </w:rPr>
          <w:t>DOI:</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sz w:val="24"/>
            <w:szCs w:val="24"/>
          </w:rPr>
          <w:t>10.1021/jp992354m</w:t>
        </w:r>
      </w:hyperlink>
    </w:p>
    <w:p w:rsidR="00071554" w:rsidRPr="00DE6993"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DE6993">
        <w:rPr>
          <w:rFonts w:ascii="Times New Roman" w:eastAsia="Times New Roman" w:hAnsi="Times New Roman" w:cs="Times New Roman"/>
          <w:sz w:val="24"/>
          <w:szCs w:val="24"/>
        </w:rPr>
        <w:t>[54] J.</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sz w:val="24"/>
          <w:szCs w:val="24"/>
        </w:rPr>
        <w:t xml:space="preserve">H. </w:t>
      </w:r>
      <w:proofErr w:type="spellStart"/>
      <w:r w:rsidRPr="00DE6993">
        <w:rPr>
          <w:rFonts w:ascii="Times New Roman" w:eastAsia="Times New Roman" w:hAnsi="Times New Roman" w:cs="Times New Roman"/>
          <w:sz w:val="24"/>
          <w:szCs w:val="24"/>
        </w:rPr>
        <w:t>Fendler</w:t>
      </w:r>
      <w:proofErr w:type="spellEnd"/>
      <w:r w:rsidRPr="00DE6993">
        <w:rPr>
          <w:rFonts w:ascii="Times New Roman" w:eastAsia="Times New Roman" w:hAnsi="Times New Roman" w:cs="Times New Roman"/>
          <w:sz w:val="24"/>
          <w:szCs w:val="24"/>
        </w:rPr>
        <w:t>, G.</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sz w:val="24"/>
          <w:szCs w:val="24"/>
        </w:rPr>
        <w:t xml:space="preserve">L. </w:t>
      </w:r>
      <w:proofErr w:type="spellStart"/>
      <w:r w:rsidRPr="00DE6993">
        <w:rPr>
          <w:rFonts w:ascii="Times New Roman" w:eastAsia="Times New Roman" w:hAnsi="Times New Roman" w:cs="Times New Roman"/>
          <w:sz w:val="24"/>
          <w:szCs w:val="24"/>
        </w:rPr>
        <w:t>Gasowski</w:t>
      </w:r>
      <w:proofErr w:type="spellEnd"/>
      <w:r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i/>
          <w:sz w:val="24"/>
          <w:szCs w:val="24"/>
        </w:rPr>
        <w:t>J</w:t>
      </w:r>
      <w:r w:rsidR="00D75937" w:rsidRPr="00DE6993">
        <w:rPr>
          <w:rFonts w:ascii="Times New Roman" w:eastAsia="Times New Roman" w:hAnsi="Times New Roman" w:cs="Times New Roman"/>
          <w:i/>
          <w:iCs/>
          <w:sz w:val="24"/>
          <w:szCs w:val="24"/>
        </w:rPr>
        <w:t>. Org. Chem.</w:t>
      </w:r>
      <w:r w:rsidRPr="00DE6993">
        <w:rPr>
          <w:rFonts w:ascii="Times New Roman" w:eastAsia="Times New Roman" w:hAnsi="Times New Roman" w:cs="Times New Roman"/>
          <w:sz w:val="24"/>
          <w:szCs w:val="24"/>
        </w:rPr>
        <w:t> </w:t>
      </w:r>
      <w:r w:rsidR="00497516" w:rsidRPr="00DE6993">
        <w:rPr>
          <w:rFonts w:ascii="Times New Roman" w:eastAsia="Times New Roman" w:hAnsi="Times New Roman" w:cs="Times New Roman"/>
          <w:b/>
          <w:sz w:val="24"/>
          <w:szCs w:val="24"/>
        </w:rPr>
        <w:t>1968</w:t>
      </w:r>
      <w:r w:rsidR="00497516" w:rsidRPr="00DE6993">
        <w:rPr>
          <w:rFonts w:ascii="Times New Roman" w:eastAsia="Times New Roman" w:hAnsi="Times New Roman" w:cs="Times New Roman"/>
          <w:b/>
          <w:i/>
          <w:sz w:val="24"/>
          <w:szCs w:val="24"/>
        </w:rPr>
        <w:t>,</w:t>
      </w:r>
      <w:r w:rsidR="00497516" w:rsidRPr="00DE6993">
        <w:rPr>
          <w:rFonts w:ascii="Times New Roman" w:eastAsia="Times New Roman" w:hAnsi="Times New Roman" w:cs="Times New Roman"/>
          <w:i/>
          <w:sz w:val="24"/>
          <w:szCs w:val="24"/>
        </w:rPr>
        <w:t xml:space="preserve"> </w:t>
      </w:r>
      <w:r w:rsidRPr="00DE6993">
        <w:rPr>
          <w:rFonts w:ascii="Times New Roman" w:eastAsia="Times New Roman" w:hAnsi="Times New Roman" w:cs="Times New Roman"/>
          <w:i/>
          <w:sz w:val="24"/>
          <w:szCs w:val="24"/>
        </w:rPr>
        <w:t>33</w:t>
      </w:r>
      <w:r w:rsidR="00497516" w:rsidRPr="00DE6993">
        <w:rPr>
          <w:rFonts w:ascii="Times New Roman" w:eastAsia="Times New Roman" w:hAnsi="Times New Roman" w:cs="Times New Roman"/>
          <w:i/>
          <w:sz w:val="24"/>
          <w:szCs w:val="24"/>
        </w:rPr>
        <w:t>,</w:t>
      </w:r>
      <w:r w:rsidRPr="00DE6993">
        <w:rPr>
          <w:rFonts w:ascii="Times New Roman" w:eastAsia="Times New Roman" w:hAnsi="Times New Roman" w:cs="Times New Roman"/>
          <w:sz w:val="24"/>
          <w:szCs w:val="24"/>
        </w:rPr>
        <w:t xml:space="preserve"> 1865-1868. </w:t>
      </w:r>
      <w:hyperlink r:id="rId92" w:tooltip="DOI URL" w:history="1">
        <w:r w:rsidR="00A97BBB" w:rsidRPr="00DE6993">
          <w:rPr>
            <w:b/>
          </w:rPr>
          <w:t xml:space="preserve"> </w:t>
        </w:r>
        <w:r w:rsidR="00A97BBB" w:rsidRPr="00DE6993">
          <w:rPr>
            <w:rFonts w:ascii="Times New Roman" w:eastAsia="Times New Roman" w:hAnsi="Times New Roman" w:cs="Times New Roman"/>
            <w:b/>
            <w:sz w:val="24"/>
            <w:szCs w:val="24"/>
          </w:rPr>
          <w:t>DOI:</w:t>
        </w:r>
        <w:r w:rsidR="00497516" w:rsidRPr="00DE6993">
          <w:rPr>
            <w:rFonts w:ascii="Times New Roman" w:eastAsia="Times New Roman" w:hAnsi="Times New Roman" w:cs="Times New Roman"/>
            <w:b/>
            <w:sz w:val="24"/>
            <w:szCs w:val="24"/>
          </w:rPr>
          <w:t xml:space="preserve"> </w:t>
        </w:r>
        <w:r w:rsidRPr="00DE6993">
          <w:rPr>
            <w:rFonts w:ascii="Times New Roman" w:eastAsia="Times New Roman" w:hAnsi="Times New Roman" w:cs="Times New Roman"/>
            <w:sz w:val="24"/>
            <w:szCs w:val="24"/>
          </w:rPr>
          <w:t>10.1021/jo01269a035</w:t>
        </w:r>
      </w:hyperlink>
    </w:p>
    <w:p w:rsidR="00071554" w:rsidRPr="00DE6993"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DE6993">
        <w:rPr>
          <w:rFonts w:ascii="Times New Roman" w:eastAsia="Times New Roman" w:hAnsi="Times New Roman" w:cs="Times New Roman"/>
          <w:sz w:val="24"/>
          <w:szCs w:val="24"/>
        </w:rPr>
        <w:t xml:space="preserve">[55] A. </w:t>
      </w:r>
      <w:proofErr w:type="spellStart"/>
      <w:r w:rsidRPr="00DE6993">
        <w:rPr>
          <w:rFonts w:ascii="Times New Roman" w:eastAsia="Times New Roman" w:hAnsi="Times New Roman" w:cs="Times New Roman"/>
          <w:sz w:val="24"/>
          <w:szCs w:val="24"/>
        </w:rPr>
        <w:t>Kotronarou</w:t>
      </w:r>
      <w:proofErr w:type="spellEnd"/>
      <w:r w:rsidRPr="00DE6993">
        <w:rPr>
          <w:rFonts w:ascii="Times New Roman" w:eastAsia="Times New Roman" w:hAnsi="Times New Roman" w:cs="Times New Roman"/>
          <w:sz w:val="24"/>
          <w:szCs w:val="24"/>
        </w:rPr>
        <w:t>, G. Mills, M.</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sz w:val="24"/>
          <w:szCs w:val="24"/>
        </w:rPr>
        <w:t>R. Hoffmann, </w:t>
      </w:r>
      <w:r w:rsidRPr="00DE6993">
        <w:rPr>
          <w:rFonts w:ascii="Times New Roman" w:eastAsia="Times New Roman" w:hAnsi="Times New Roman" w:cs="Times New Roman"/>
          <w:i/>
          <w:iCs/>
          <w:sz w:val="24"/>
          <w:szCs w:val="24"/>
        </w:rPr>
        <w:t>J. Phys. Chem.</w:t>
      </w:r>
      <w:r w:rsidRPr="00DE6993">
        <w:rPr>
          <w:rFonts w:ascii="Times New Roman" w:eastAsia="Times New Roman" w:hAnsi="Times New Roman" w:cs="Times New Roman"/>
          <w:sz w:val="24"/>
          <w:szCs w:val="24"/>
        </w:rPr>
        <w:t> </w:t>
      </w:r>
      <w:r w:rsidR="00497516" w:rsidRPr="00DE6993">
        <w:rPr>
          <w:rFonts w:ascii="Times New Roman" w:eastAsia="Times New Roman" w:hAnsi="Times New Roman" w:cs="Times New Roman"/>
          <w:b/>
          <w:sz w:val="24"/>
          <w:szCs w:val="24"/>
        </w:rPr>
        <w:t>1991,</w:t>
      </w:r>
      <w:r w:rsidR="00497516" w:rsidRPr="00DE6993">
        <w:rPr>
          <w:rFonts w:ascii="Times New Roman" w:eastAsia="Times New Roman" w:hAnsi="Times New Roman" w:cs="Times New Roman"/>
          <w:sz w:val="24"/>
          <w:szCs w:val="24"/>
        </w:rPr>
        <w:t xml:space="preserve"> </w:t>
      </w:r>
      <w:r w:rsidR="00497516" w:rsidRPr="00DE6993">
        <w:rPr>
          <w:rFonts w:ascii="Times New Roman" w:eastAsia="Times New Roman" w:hAnsi="Times New Roman" w:cs="Times New Roman"/>
          <w:i/>
          <w:sz w:val="24"/>
          <w:szCs w:val="24"/>
        </w:rPr>
        <w:t>95,</w:t>
      </w:r>
      <w:r w:rsidR="00497516" w:rsidRPr="00DE6993">
        <w:rPr>
          <w:rFonts w:ascii="Times New Roman" w:eastAsia="Times New Roman" w:hAnsi="Times New Roman" w:cs="Times New Roman"/>
          <w:sz w:val="24"/>
          <w:szCs w:val="24"/>
        </w:rPr>
        <w:t xml:space="preserve"> </w:t>
      </w:r>
      <w:r w:rsidRPr="00DE6993">
        <w:rPr>
          <w:rFonts w:ascii="Times New Roman" w:eastAsia="Times New Roman" w:hAnsi="Times New Roman" w:cs="Times New Roman"/>
          <w:sz w:val="24"/>
          <w:szCs w:val="24"/>
        </w:rPr>
        <w:t xml:space="preserve">3630-3638. </w:t>
      </w:r>
      <w:hyperlink r:id="rId93" w:tooltip="DOI URL" w:history="1">
        <w:r w:rsidR="00A97BBB" w:rsidRPr="00DE6993">
          <w:t xml:space="preserve"> </w:t>
        </w:r>
        <w:r w:rsidR="00A97BBB" w:rsidRPr="00DE6993">
          <w:rPr>
            <w:rFonts w:ascii="Times New Roman" w:eastAsia="Times New Roman" w:hAnsi="Times New Roman" w:cs="Times New Roman"/>
            <w:b/>
            <w:sz w:val="24"/>
            <w:szCs w:val="24"/>
          </w:rPr>
          <w:t>DOI:</w:t>
        </w:r>
        <w:r w:rsidR="00497516" w:rsidRPr="00DE6993">
          <w:rPr>
            <w:rFonts w:ascii="Times New Roman" w:eastAsia="Times New Roman" w:hAnsi="Times New Roman" w:cs="Times New Roman"/>
            <w:b/>
            <w:sz w:val="24"/>
            <w:szCs w:val="24"/>
          </w:rPr>
          <w:t xml:space="preserve"> </w:t>
        </w:r>
        <w:r w:rsidRPr="00DE6993">
          <w:rPr>
            <w:rFonts w:ascii="Times New Roman" w:eastAsia="Times New Roman" w:hAnsi="Times New Roman" w:cs="Times New Roman"/>
            <w:sz w:val="24"/>
            <w:szCs w:val="24"/>
          </w:rPr>
          <w:t>10.1021/j100162a037</w:t>
        </w:r>
      </w:hyperlink>
    </w:p>
    <w:p w:rsidR="00071554" w:rsidRPr="00DE6993"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DE6993">
        <w:rPr>
          <w:rFonts w:ascii="Times New Roman" w:hAnsi="Times New Roman" w:cs="Times New Roman"/>
          <w:sz w:val="24"/>
          <w:szCs w:val="24"/>
        </w:rPr>
        <w:t xml:space="preserve">[56] M. </w:t>
      </w:r>
      <w:proofErr w:type="spellStart"/>
      <w:r w:rsidRPr="00DE6993">
        <w:rPr>
          <w:rFonts w:ascii="Times New Roman" w:hAnsi="Times New Roman" w:cs="Times New Roman"/>
          <w:sz w:val="24"/>
          <w:szCs w:val="24"/>
        </w:rPr>
        <w:t>Holčapek</w:t>
      </w:r>
      <w:proofErr w:type="spellEnd"/>
      <w:r w:rsidRPr="00DE6993">
        <w:rPr>
          <w:rFonts w:ascii="Times New Roman" w:hAnsi="Times New Roman" w:cs="Times New Roman"/>
          <w:sz w:val="24"/>
          <w:szCs w:val="24"/>
        </w:rPr>
        <w:t xml:space="preserve">, K. </w:t>
      </w:r>
      <w:proofErr w:type="spellStart"/>
      <w:r w:rsidRPr="00DE6993">
        <w:rPr>
          <w:rFonts w:ascii="Times New Roman" w:hAnsi="Times New Roman" w:cs="Times New Roman"/>
          <w:sz w:val="24"/>
          <w:szCs w:val="24"/>
        </w:rPr>
        <w:t>Volná</w:t>
      </w:r>
      <w:proofErr w:type="spellEnd"/>
      <w:r w:rsidRPr="00DE6993">
        <w:rPr>
          <w:rFonts w:ascii="Times New Roman" w:hAnsi="Times New Roman" w:cs="Times New Roman"/>
          <w:sz w:val="24"/>
          <w:szCs w:val="24"/>
        </w:rPr>
        <w:t xml:space="preserve">, D. </w:t>
      </w:r>
      <w:proofErr w:type="spellStart"/>
      <w:r w:rsidRPr="00DE6993">
        <w:rPr>
          <w:rFonts w:ascii="Times New Roman" w:hAnsi="Times New Roman" w:cs="Times New Roman"/>
          <w:sz w:val="24"/>
          <w:szCs w:val="24"/>
        </w:rPr>
        <w:t>Vaněrková</w:t>
      </w:r>
      <w:proofErr w:type="spellEnd"/>
      <w:r w:rsidRPr="00DE6993">
        <w:rPr>
          <w:rFonts w:ascii="Times New Roman" w:hAnsi="Times New Roman" w:cs="Times New Roman"/>
          <w:sz w:val="24"/>
          <w:szCs w:val="24"/>
        </w:rPr>
        <w:t xml:space="preserve">, </w:t>
      </w:r>
      <w:r w:rsidRPr="00DE6993">
        <w:rPr>
          <w:rFonts w:ascii="Times New Roman" w:hAnsi="Times New Roman" w:cs="Times New Roman"/>
          <w:i/>
          <w:sz w:val="24"/>
          <w:szCs w:val="24"/>
        </w:rPr>
        <w:t xml:space="preserve">Dyes </w:t>
      </w:r>
      <w:proofErr w:type="spellStart"/>
      <w:r w:rsidRPr="00DE6993">
        <w:rPr>
          <w:rFonts w:ascii="Times New Roman" w:hAnsi="Times New Roman" w:cs="Times New Roman"/>
          <w:i/>
          <w:sz w:val="24"/>
          <w:szCs w:val="24"/>
        </w:rPr>
        <w:t>Pigm</w:t>
      </w:r>
      <w:proofErr w:type="spellEnd"/>
      <w:r w:rsidRPr="00DE6993">
        <w:rPr>
          <w:rFonts w:ascii="Times New Roman" w:hAnsi="Times New Roman" w:cs="Times New Roman"/>
          <w:i/>
          <w:sz w:val="24"/>
          <w:szCs w:val="24"/>
        </w:rPr>
        <w:t>.</w:t>
      </w:r>
      <w:r w:rsidRPr="00DE6993">
        <w:rPr>
          <w:rFonts w:ascii="Times New Roman" w:hAnsi="Times New Roman" w:cs="Times New Roman"/>
          <w:sz w:val="24"/>
          <w:szCs w:val="24"/>
        </w:rPr>
        <w:t xml:space="preserve"> </w:t>
      </w:r>
      <w:r w:rsidR="00497516" w:rsidRPr="00DE6993">
        <w:rPr>
          <w:rFonts w:ascii="Times New Roman" w:hAnsi="Times New Roman" w:cs="Times New Roman"/>
          <w:b/>
          <w:sz w:val="24"/>
          <w:szCs w:val="24"/>
        </w:rPr>
        <w:t>2007,</w:t>
      </w:r>
      <w:r w:rsidR="00497516" w:rsidRPr="00DE6993">
        <w:rPr>
          <w:rFonts w:ascii="Times New Roman" w:hAnsi="Times New Roman" w:cs="Times New Roman"/>
          <w:sz w:val="24"/>
          <w:szCs w:val="24"/>
        </w:rPr>
        <w:t xml:space="preserve"> </w:t>
      </w:r>
      <w:r w:rsidRPr="00DE6993">
        <w:rPr>
          <w:rFonts w:ascii="Times New Roman" w:hAnsi="Times New Roman" w:cs="Times New Roman"/>
          <w:i/>
          <w:sz w:val="24"/>
          <w:szCs w:val="24"/>
        </w:rPr>
        <w:t>75</w:t>
      </w:r>
      <w:r w:rsidR="00497516" w:rsidRPr="00DE6993">
        <w:rPr>
          <w:rFonts w:ascii="Times New Roman" w:hAnsi="Times New Roman" w:cs="Times New Roman"/>
          <w:i/>
          <w:sz w:val="24"/>
          <w:szCs w:val="24"/>
        </w:rPr>
        <w:t>,</w:t>
      </w:r>
      <w:r w:rsidRPr="00DE6993">
        <w:rPr>
          <w:rFonts w:ascii="Times New Roman" w:hAnsi="Times New Roman" w:cs="Times New Roman"/>
          <w:sz w:val="24"/>
          <w:szCs w:val="24"/>
        </w:rPr>
        <w:t xml:space="preserve"> 156</w:t>
      </w:r>
      <w:r w:rsidRPr="00DE6993">
        <w:rPr>
          <w:rFonts w:ascii="Times New Roman" w:hAnsi="Times New Roman" w:cs="Times New Roman" w:hint="eastAsia"/>
          <w:sz w:val="24"/>
          <w:szCs w:val="24"/>
        </w:rPr>
        <w:t>-</w:t>
      </w:r>
      <w:r w:rsidRPr="00DE6993">
        <w:rPr>
          <w:rFonts w:ascii="Times New Roman" w:hAnsi="Times New Roman" w:cs="Times New Roman"/>
          <w:sz w:val="24"/>
          <w:szCs w:val="24"/>
        </w:rPr>
        <w:t xml:space="preserve">165. </w:t>
      </w:r>
      <w:hyperlink r:id="rId94" w:tgtFrame="_blank" w:tooltip="Persistent link using digital object identifier" w:history="1">
        <w:r w:rsidR="00A97BBB" w:rsidRPr="00DE6993">
          <w:t xml:space="preserve"> </w:t>
        </w:r>
        <w:r w:rsidR="00A97BBB" w:rsidRPr="00DE6993">
          <w:rPr>
            <w:rFonts w:ascii="Times New Roman" w:hAnsi="Times New Roman" w:cs="Times New Roman"/>
            <w:b/>
            <w:sz w:val="24"/>
            <w:szCs w:val="24"/>
          </w:rPr>
          <w:t>DOI:</w:t>
        </w:r>
        <w:r w:rsidR="002727BA" w:rsidRPr="00DE6993">
          <w:rPr>
            <w:rFonts w:ascii="Times New Roman" w:hAnsi="Times New Roman" w:cs="Times New Roman"/>
            <w:b/>
            <w:sz w:val="24"/>
            <w:szCs w:val="24"/>
          </w:rPr>
          <w:t xml:space="preserve"> </w:t>
        </w:r>
        <w:r w:rsidRPr="00DE6993">
          <w:rPr>
            <w:rFonts w:ascii="Times New Roman" w:hAnsi="Times New Roman" w:cs="Times New Roman"/>
            <w:sz w:val="24"/>
            <w:szCs w:val="24"/>
          </w:rPr>
          <w:t>10.1016/j.dyepig.2006.05.040</w:t>
        </w:r>
      </w:hyperlink>
    </w:p>
    <w:p w:rsidR="00071554" w:rsidRPr="00DE6993"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DE6993">
        <w:rPr>
          <w:rFonts w:ascii="Times New Roman" w:eastAsia="Times New Roman" w:hAnsi="Times New Roman" w:cs="Times New Roman"/>
          <w:sz w:val="24"/>
          <w:szCs w:val="24"/>
        </w:rPr>
        <w:t xml:space="preserve">[57] </w:t>
      </w:r>
      <w:r w:rsidRPr="00DE6993">
        <w:rPr>
          <w:rFonts w:ascii="Times New Roman" w:hAnsi="Times New Roman" w:cs="Times New Roman"/>
          <w:sz w:val="24"/>
          <w:szCs w:val="24"/>
        </w:rPr>
        <w:t>J.</w:t>
      </w:r>
      <w:r w:rsidR="00497516" w:rsidRPr="00DE6993">
        <w:rPr>
          <w:rFonts w:ascii="Times New Roman" w:hAnsi="Times New Roman" w:cs="Times New Roman"/>
          <w:sz w:val="24"/>
          <w:szCs w:val="24"/>
        </w:rPr>
        <w:t xml:space="preserve"> </w:t>
      </w:r>
      <w:r w:rsidRPr="00DE6993">
        <w:rPr>
          <w:rFonts w:ascii="Times New Roman" w:hAnsi="Times New Roman" w:cs="Times New Roman"/>
          <w:sz w:val="24"/>
          <w:szCs w:val="24"/>
        </w:rPr>
        <w:t xml:space="preserve">R. </w:t>
      </w:r>
      <w:proofErr w:type="spellStart"/>
      <w:r w:rsidRPr="00DE6993">
        <w:rPr>
          <w:rFonts w:ascii="Times New Roman" w:hAnsi="Times New Roman" w:cs="Times New Roman"/>
          <w:sz w:val="24"/>
          <w:szCs w:val="24"/>
        </w:rPr>
        <w:t>Steter</w:t>
      </w:r>
      <w:proofErr w:type="spellEnd"/>
      <w:r w:rsidRPr="00DE6993">
        <w:rPr>
          <w:rFonts w:ascii="Times New Roman" w:hAnsi="Times New Roman" w:cs="Times New Roman"/>
          <w:sz w:val="24"/>
          <w:szCs w:val="24"/>
        </w:rPr>
        <w:t>, W.</w:t>
      </w:r>
      <w:r w:rsidR="00497516" w:rsidRPr="00DE6993">
        <w:rPr>
          <w:rFonts w:ascii="Times New Roman" w:hAnsi="Times New Roman" w:cs="Times New Roman"/>
          <w:sz w:val="24"/>
          <w:szCs w:val="24"/>
        </w:rPr>
        <w:t xml:space="preserve"> </w:t>
      </w:r>
      <w:r w:rsidRPr="00DE6993">
        <w:rPr>
          <w:rFonts w:ascii="Times New Roman" w:hAnsi="Times New Roman" w:cs="Times New Roman"/>
          <w:sz w:val="24"/>
          <w:szCs w:val="24"/>
        </w:rPr>
        <w:t>R.</w:t>
      </w:r>
      <w:r w:rsidR="00497516" w:rsidRPr="00DE6993">
        <w:rPr>
          <w:rFonts w:ascii="Times New Roman" w:hAnsi="Times New Roman" w:cs="Times New Roman"/>
          <w:sz w:val="24"/>
          <w:szCs w:val="24"/>
        </w:rPr>
        <w:t xml:space="preserve"> </w:t>
      </w:r>
      <w:r w:rsidRPr="00DE6993">
        <w:rPr>
          <w:rFonts w:ascii="Times New Roman" w:hAnsi="Times New Roman" w:cs="Times New Roman"/>
          <w:sz w:val="24"/>
          <w:szCs w:val="24"/>
        </w:rPr>
        <w:t>P. Barros, M.</w:t>
      </w:r>
      <w:r w:rsidR="00497516" w:rsidRPr="00DE6993">
        <w:rPr>
          <w:rFonts w:ascii="Times New Roman" w:hAnsi="Times New Roman" w:cs="Times New Roman"/>
          <w:sz w:val="24"/>
          <w:szCs w:val="24"/>
        </w:rPr>
        <w:t xml:space="preserve"> </w:t>
      </w:r>
      <w:r w:rsidRPr="00DE6993">
        <w:rPr>
          <w:rFonts w:ascii="Times New Roman" w:hAnsi="Times New Roman" w:cs="Times New Roman"/>
          <w:sz w:val="24"/>
          <w:szCs w:val="24"/>
        </w:rPr>
        <w:t>R.</w:t>
      </w:r>
      <w:r w:rsidR="00497516" w:rsidRPr="00DE6993">
        <w:rPr>
          <w:rFonts w:ascii="Times New Roman" w:hAnsi="Times New Roman" w:cs="Times New Roman"/>
          <w:sz w:val="24"/>
          <w:szCs w:val="24"/>
        </w:rPr>
        <w:t xml:space="preserve"> </w:t>
      </w:r>
      <w:r w:rsidRPr="00DE6993">
        <w:rPr>
          <w:rFonts w:ascii="Times New Roman" w:hAnsi="Times New Roman" w:cs="Times New Roman"/>
          <w:sz w:val="24"/>
          <w:szCs w:val="24"/>
        </w:rPr>
        <w:t>V. Lanza, A.</w:t>
      </w:r>
      <w:r w:rsidR="00497516" w:rsidRPr="00DE6993">
        <w:rPr>
          <w:rFonts w:ascii="Times New Roman" w:hAnsi="Times New Roman" w:cs="Times New Roman"/>
          <w:sz w:val="24"/>
          <w:szCs w:val="24"/>
        </w:rPr>
        <w:t xml:space="preserve"> </w:t>
      </w:r>
      <w:r w:rsidRPr="00DE6993">
        <w:rPr>
          <w:rFonts w:ascii="Times New Roman" w:hAnsi="Times New Roman" w:cs="Times New Roman"/>
          <w:sz w:val="24"/>
          <w:szCs w:val="24"/>
        </w:rPr>
        <w:t xml:space="preserve">J. Motheo, </w:t>
      </w:r>
      <w:r w:rsidRPr="00DE6993">
        <w:rPr>
          <w:rFonts w:ascii="Times New Roman" w:hAnsi="Times New Roman" w:cs="Times New Roman"/>
          <w:i/>
          <w:sz w:val="24"/>
          <w:szCs w:val="24"/>
        </w:rPr>
        <w:t>Chemosphere</w:t>
      </w:r>
      <w:r w:rsidRPr="00DE6993">
        <w:rPr>
          <w:rFonts w:ascii="Times New Roman" w:hAnsi="Times New Roman" w:cs="Times New Roman"/>
          <w:b/>
          <w:i/>
          <w:sz w:val="24"/>
          <w:szCs w:val="24"/>
        </w:rPr>
        <w:t xml:space="preserve">, </w:t>
      </w:r>
      <w:r w:rsidR="000A33A1" w:rsidRPr="00DE6993">
        <w:rPr>
          <w:rFonts w:ascii="Times New Roman" w:hAnsi="Times New Roman" w:cs="Times New Roman"/>
          <w:b/>
          <w:sz w:val="24"/>
          <w:szCs w:val="24"/>
        </w:rPr>
        <w:t>2014,</w:t>
      </w:r>
      <w:r w:rsidR="000A33A1" w:rsidRPr="00DE6993">
        <w:rPr>
          <w:rFonts w:ascii="Times New Roman" w:hAnsi="Times New Roman" w:cs="Times New Roman"/>
          <w:sz w:val="24"/>
          <w:szCs w:val="24"/>
        </w:rPr>
        <w:t xml:space="preserve"> </w:t>
      </w:r>
      <w:r w:rsidRPr="00DE6993">
        <w:rPr>
          <w:rFonts w:ascii="Times New Roman" w:hAnsi="Times New Roman" w:cs="Times New Roman"/>
          <w:i/>
          <w:sz w:val="24"/>
          <w:szCs w:val="24"/>
        </w:rPr>
        <w:t>117</w:t>
      </w:r>
      <w:r w:rsidR="000A33A1" w:rsidRPr="00DE6993">
        <w:rPr>
          <w:rFonts w:ascii="Times New Roman" w:hAnsi="Times New Roman" w:cs="Times New Roman"/>
          <w:i/>
          <w:sz w:val="24"/>
          <w:szCs w:val="24"/>
        </w:rPr>
        <w:t>,</w:t>
      </w:r>
      <w:r w:rsidRPr="00DE6993">
        <w:rPr>
          <w:rFonts w:ascii="Times New Roman" w:hAnsi="Times New Roman" w:cs="Times New Roman"/>
          <w:sz w:val="24"/>
          <w:szCs w:val="24"/>
        </w:rPr>
        <w:t xml:space="preserve"> 200</w:t>
      </w:r>
      <w:r w:rsidRPr="00DE6993">
        <w:rPr>
          <w:rFonts w:ascii="Times New Roman" w:hAnsi="Times New Roman" w:cs="Times New Roman" w:hint="eastAsia"/>
          <w:sz w:val="24"/>
          <w:szCs w:val="24"/>
        </w:rPr>
        <w:t>-</w:t>
      </w:r>
      <w:r w:rsidRPr="00DE6993">
        <w:rPr>
          <w:rFonts w:ascii="Times New Roman" w:hAnsi="Times New Roman" w:cs="Times New Roman"/>
          <w:sz w:val="24"/>
          <w:szCs w:val="24"/>
        </w:rPr>
        <w:t xml:space="preserve">207.  </w:t>
      </w:r>
      <w:hyperlink r:id="rId95" w:tgtFrame="_blank" w:tooltip="Persistent link using digital object identifier" w:history="1">
        <w:r w:rsidR="00A97BBB" w:rsidRPr="00DE6993">
          <w:t xml:space="preserve"> </w:t>
        </w:r>
        <w:r w:rsidR="00A97BBB" w:rsidRPr="00DE6993">
          <w:rPr>
            <w:rFonts w:ascii="Times New Roman" w:eastAsiaTheme="minorHAnsi" w:hAnsi="Times New Roman" w:cs="Times New Roman"/>
            <w:b/>
            <w:sz w:val="24"/>
            <w:szCs w:val="24"/>
            <w:lang w:eastAsia="en-US"/>
          </w:rPr>
          <w:t>DOI:</w:t>
        </w:r>
        <w:r w:rsidRPr="00DE6993">
          <w:rPr>
            <w:rFonts w:ascii="Times New Roman" w:eastAsiaTheme="minorHAnsi" w:hAnsi="Times New Roman" w:cs="Times New Roman"/>
            <w:sz w:val="24"/>
            <w:szCs w:val="24"/>
            <w:lang w:eastAsia="en-US"/>
          </w:rPr>
          <w:t>10.1016/j.chemosphere.2014.06.085</w:t>
        </w:r>
      </w:hyperlink>
    </w:p>
    <w:p w:rsidR="00071554" w:rsidRPr="00DE6993"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r w:rsidRPr="00DE6993">
        <w:rPr>
          <w:rFonts w:ascii="Times New Roman" w:eastAsia="Times New Roman" w:hAnsi="Times New Roman" w:cs="Times New Roman"/>
          <w:sz w:val="24"/>
          <w:szCs w:val="24"/>
        </w:rPr>
        <w:t xml:space="preserve">[58] </w:t>
      </w:r>
      <w:r w:rsidRPr="00DE6993">
        <w:rPr>
          <w:rFonts w:ascii="Times New Roman" w:hAnsi="Times New Roman" w:cs="Times New Roman"/>
          <w:sz w:val="24"/>
          <w:szCs w:val="24"/>
        </w:rPr>
        <w:t xml:space="preserve">E. </w:t>
      </w:r>
      <w:proofErr w:type="spellStart"/>
      <w:r w:rsidRPr="00DE6993">
        <w:rPr>
          <w:rFonts w:ascii="Times New Roman" w:hAnsi="Times New Roman" w:cs="Times New Roman"/>
          <w:sz w:val="24"/>
          <w:szCs w:val="24"/>
        </w:rPr>
        <w:t>Neyens</w:t>
      </w:r>
      <w:proofErr w:type="spellEnd"/>
      <w:r w:rsidRPr="00DE6993">
        <w:rPr>
          <w:rFonts w:ascii="Times New Roman" w:hAnsi="Times New Roman" w:cs="Times New Roman"/>
          <w:sz w:val="24"/>
          <w:szCs w:val="24"/>
        </w:rPr>
        <w:t xml:space="preserve">, J. </w:t>
      </w:r>
      <w:proofErr w:type="spellStart"/>
      <w:r w:rsidRPr="00DE6993">
        <w:rPr>
          <w:rFonts w:ascii="Times New Roman" w:hAnsi="Times New Roman" w:cs="Times New Roman"/>
          <w:sz w:val="24"/>
          <w:szCs w:val="24"/>
        </w:rPr>
        <w:t>Baeyens</w:t>
      </w:r>
      <w:proofErr w:type="spellEnd"/>
      <w:r w:rsidRPr="00DE6993">
        <w:rPr>
          <w:rFonts w:ascii="Times New Roman" w:hAnsi="Times New Roman" w:cs="Times New Roman"/>
          <w:sz w:val="24"/>
          <w:szCs w:val="24"/>
        </w:rPr>
        <w:t xml:space="preserve">, </w:t>
      </w:r>
      <w:r w:rsidRPr="00DE6993">
        <w:rPr>
          <w:rFonts w:ascii="Times New Roman" w:hAnsi="Times New Roman" w:cs="Times New Roman"/>
          <w:i/>
          <w:sz w:val="24"/>
          <w:szCs w:val="24"/>
        </w:rPr>
        <w:t>J. Hazard. Mater. B</w:t>
      </w:r>
      <w:r w:rsidR="00D75937" w:rsidRPr="00DE6993">
        <w:rPr>
          <w:rFonts w:ascii="Times New Roman" w:hAnsi="Times New Roman" w:cs="Times New Roman"/>
          <w:i/>
          <w:sz w:val="24"/>
          <w:szCs w:val="24"/>
        </w:rPr>
        <w:t>,</w:t>
      </w:r>
      <w:r w:rsidRPr="00DE6993">
        <w:rPr>
          <w:rFonts w:ascii="Times New Roman" w:hAnsi="Times New Roman" w:cs="Times New Roman"/>
          <w:sz w:val="24"/>
          <w:szCs w:val="24"/>
        </w:rPr>
        <w:t xml:space="preserve"> </w:t>
      </w:r>
      <w:r w:rsidR="000A33A1" w:rsidRPr="00DE6993">
        <w:rPr>
          <w:rFonts w:ascii="Times New Roman" w:hAnsi="Times New Roman" w:cs="Times New Roman"/>
          <w:b/>
          <w:sz w:val="24"/>
          <w:szCs w:val="24"/>
        </w:rPr>
        <w:t>2003,</w:t>
      </w:r>
      <w:r w:rsidR="000A33A1" w:rsidRPr="00DE6993">
        <w:rPr>
          <w:rFonts w:ascii="Times New Roman" w:hAnsi="Times New Roman" w:cs="Times New Roman"/>
          <w:sz w:val="24"/>
          <w:szCs w:val="24"/>
        </w:rPr>
        <w:t xml:space="preserve"> </w:t>
      </w:r>
      <w:r w:rsidRPr="00DE6993">
        <w:rPr>
          <w:rFonts w:ascii="Times New Roman" w:hAnsi="Times New Roman" w:cs="Times New Roman"/>
          <w:i/>
          <w:sz w:val="24"/>
          <w:szCs w:val="24"/>
        </w:rPr>
        <w:t>98</w:t>
      </w:r>
      <w:r w:rsidR="00D75937" w:rsidRPr="00DE6993">
        <w:rPr>
          <w:rFonts w:ascii="Times New Roman" w:hAnsi="Times New Roman" w:cs="Times New Roman"/>
          <w:i/>
          <w:sz w:val="24"/>
          <w:szCs w:val="24"/>
        </w:rPr>
        <w:t>,</w:t>
      </w:r>
      <w:r w:rsidRPr="00DE6993">
        <w:rPr>
          <w:rFonts w:ascii="Times New Roman" w:hAnsi="Times New Roman" w:cs="Times New Roman"/>
          <w:sz w:val="24"/>
          <w:szCs w:val="24"/>
        </w:rPr>
        <w:t xml:space="preserve"> 33-50. </w:t>
      </w:r>
      <w:hyperlink r:id="rId96" w:tgtFrame="_blank" w:tooltip="Persistent link using digital object identifier" w:history="1">
        <w:r w:rsidR="00A97BBB" w:rsidRPr="00DE6993">
          <w:t xml:space="preserve"> </w:t>
        </w:r>
        <w:r w:rsidR="00A97BBB" w:rsidRPr="00DE6993">
          <w:rPr>
            <w:rFonts w:ascii="Times New Roman" w:hAnsi="Times New Roman" w:cs="Times New Roman"/>
            <w:b/>
            <w:sz w:val="24"/>
            <w:szCs w:val="24"/>
          </w:rPr>
          <w:t>DOI:</w:t>
        </w:r>
        <w:r w:rsidR="000A33A1" w:rsidRPr="00DE6993">
          <w:rPr>
            <w:rFonts w:ascii="Times New Roman" w:hAnsi="Times New Roman" w:cs="Times New Roman"/>
            <w:b/>
            <w:sz w:val="24"/>
            <w:szCs w:val="24"/>
          </w:rPr>
          <w:t xml:space="preserve"> </w:t>
        </w:r>
        <w:r w:rsidRPr="00DE6993">
          <w:rPr>
            <w:rFonts w:ascii="Times New Roman" w:hAnsi="Times New Roman" w:cs="Times New Roman"/>
            <w:sz w:val="24"/>
            <w:szCs w:val="24"/>
          </w:rPr>
          <w:t>10.1016/S0304-3894(02)00282-0</w:t>
        </w:r>
      </w:hyperlink>
    </w:p>
    <w:p w:rsidR="00071554"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p>
    <w:p w:rsidR="00071554" w:rsidRDefault="00071554" w:rsidP="00071554">
      <w:pPr>
        <w:autoSpaceDE w:val="0"/>
        <w:autoSpaceDN w:val="0"/>
        <w:adjustRightInd w:val="0"/>
        <w:spacing w:after="0" w:line="480" w:lineRule="auto"/>
        <w:ind w:left="360" w:hanging="360"/>
        <w:jc w:val="both"/>
        <w:rPr>
          <w:rFonts w:ascii="Times New Roman" w:hAnsi="Times New Roman" w:cs="Times New Roman"/>
          <w:sz w:val="24"/>
          <w:szCs w:val="24"/>
        </w:rPr>
      </w:pPr>
    </w:p>
    <w:sectPr w:rsidR="00071554" w:rsidSect="0030266A">
      <w:headerReference w:type="default" r:id="rId97"/>
      <w:footerReference w:type="default" r:id="rId9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61D" w:rsidRDefault="007C661D" w:rsidP="00F46FFD">
      <w:pPr>
        <w:spacing w:after="0" w:line="240" w:lineRule="auto"/>
      </w:pPr>
      <w:r>
        <w:separator/>
      </w:r>
    </w:p>
  </w:endnote>
  <w:endnote w:type="continuationSeparator" w:id="0">
    <w:p w:rsidR="007C661D" w:rsidRDefault="007C661D" w:rsidP="00F46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OneGulliverA">
    <w:panose1 w:val="00000000000000000000"/>
    <w:charset w:val="00"/>
    <w:family w:val="auto"/>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GulliverRM">
    <w:altName w:val="Arial Unicode MS"/>
    <w:panose1 w:val="00000000000000000000"/>
    <w:charset w:val="80"/>
    <w:family w:val="auto"/>
    <w:notTrueType/>
    <w:pitch w:val="default"/>
    <w:sig w:usb0="00000001" w:usb1="09070000" w:usb2="00000010" w:usb3="00000000" w:csb0="000A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587507"/>
      <w:docPartObj>
        <w:docPartGallery w:val="Page Numbers (Bottom of Page)"/>
        <w:docPartUnique/>
      </w:docPartObj>
    </w:sdtPr>
    <w:sdtEndPr>
      <w:rPr>
        <w:noProof/>
      </w:rPr>
    </w:sdtEndPr>
    <w:sdtContent>
      <w:p w:rsidR="007E4F9A" w:rsidRDefault="007E4F9A">
        <w:pPr>
          <w:pStyle w:val="Footer"/>
          <w:jc w:val="right"/>
        </w:pPr>
        <w:r>
          <w:fldChar w:fldCharType="begin"/>
        </w:r>
        <w:r>
          <w:instrText xml:space="preserve"> PAGE   \* MERGEFORMAT </w:instrText>
        </w:r>
        <w:r>
          <w:fldChar w:fldCharType="separate"/>
        </w:r>
        <w:r w:rsidR="004C2B4F">
          <w:rPr>
            <w:noProof/>
          </w:rPr>
          <w:t>40</w:t>
        </w:r>
        <w:r>
          <w:rPr>
            <w:noProof/>
          </w:rPr>
          <w:fldChar w:fldCharType="end"/>
        </w:r>
      </w:p>
    </w:sdtContent>
  </w:sdt>
  <w:p w:rsidR="007E4F9A" w:rsidRDefault="007E4F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61D" w:rsidRDefault="007C661D" w:rsidP="00F46FFD">
      <w:pPr>
        <w:spacing w:after="0" w:line="240" w:lineRule="auto"/>
      </w:pPr>
      <w:r>
        <w:separator/>
      </w:r>
    </w:p>
  </w:footnote>
  <w:footnote w:type="continuationSeparator" w:id="0">
    <w:p w:rsidR="007C661D" w:rsidRDefault="007C661D" w:rsidP="00F46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9A" w:rsidRDefault="007E4F9A">
    <w:pPr>
      <w:pStyle w:val="Header"/>
      <w:jc w:val="right"/>
    </w:pPr>
  </w:p>
  <w:p w:rsidR="007E4F9A" w:rsidRDefault="007E4F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B3BFD"/>
    <w:multiLevelType w:val="hybridMultilevel"/>
    <w:tmpl w:val="0CFC89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7F2501B"/>
    <w:multiLevelType w:val="hybridMultilevel"/>
    <w:tmpl w:val="ABC66C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AC77445"/>
    <w:multiLevelType w:val="hybridMultilevel"/>
    <w:tmpl w:val="34202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DC342CB"/>
    <w:multiLevelType w:val="multilevel"/>
    <w:tmpl w:val="1730F58C"/>
    <w:lvl w:ilvl="0">
      <w:start w:val="1"/>
      <w:numFmt w:val="decimal"/>
      <w:lvlText w:val="%1."/>
      <w:lvlJc w:val="left"/>
      <w:pPr>
        <w:ind w:left="720" w:hanging="360"/>
      </w:pPr>
      <w:rPr>
        <w:rFonts w:hint="default"/>
        <w:b/>
        <w:color w:val="auto"/>
        <w:sz w:val="24"/>
        <w:szCs w:val="24"/>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9E7024B"/>
    <w:multiLevelType w:val="hybridMultilevel"/>
    <w:tmpl w:val="69821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AD778FD"/>
    <w:multiLevelType w:val="multilevel"/>
    <w:tmpl w:val="6E88E2F2"/>
    <w:lvl w:ilvl="0">
      <w:start w:val="2"/>
      <w:numFmt w:val="decimal"/>
      <w:lvlText w:val="%1."/>
      <w:lvlJc w:val="left"/>
      <w:pPr>
        <w:ind w:left="360" w:hanging="360"/>
      </w:pPr>
      <w:rPr>
        <w:rFonts w:hint="default"/>
        <w:b/>
        <w:i w:val="0"/>
        <w:color w:val="auto"/>
      </w:rPr>
    </w:lvl>
    <w:lvl w:ilvl="1">
      <w:start w:val="1"/>
      <w:numFmt w:val="decimal"/>
      <w:lvlText w:val="%1.%2."/>
      <w:lvlJc w:val="left"/>
      <w:pPr>
        <w:ind w:left="720" w:hanging="360"/>
      </w:pPr>
      <w:rPr>
        <w:rFonts w:hint="default"/>
        <w:b w:val="0"/>
        <w:i/>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442C13C7"/>
    <w:multiLevelType w:val="hybridMultilevel"/>
    <w:tmpl w:val="B61E0D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44D72B61"/>
    <w:multiLevelType w:val="hybridMultilevel"/>
    <w:tmpl w:val="D7AC62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9494654"/>
    <w:multiLevelType w:val="hybridMultilevel"/>
    <w:tmpl w:val="494E9272"/>
    <w:lvl w:ilvl="0" w:tplc="0409000F">
      <w:start w:val="2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937231"/>
    <w:multiLevelType w:val="hybridMultilevel"/>
    <w:tmpl w:val="30BE4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601CE2"/>
    <w:multiLevelType w:val="multilevel"/>
    <w:tmpl w:val="B958149C"/>
    <w:lvl w:ilvl="0">
      <w:start w:val="2"/>
      <w:numFmt w:val="decimal"/>
      <w:lvlText w:val="%1."/>
      <w:lvlJc w:val="left"/>
      <w:pPr>
        <w:ind w:left="360" w:hanging="360"/>
      </w:pPr>
      <w:rPr>
        <w:rFonts w:hint="default"/>
        <w:i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51EB5B30"/>
    <w:multiLevelType w:val="hybridMultilevel"/>
    <w:tmpl w:val="329CD0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5A4F4C76"/>
    <w:multiLevelType w:val="hybridMultilevel"/>
    <w:tmpl w:val="7970379E"/>
    <w:lvl w:ilvl="0" w:tplc="BD0E731C">
      <w:start w:val="1"/>
      <w:numFmt w:val="lowerLetter"/>
      <w:lvlText w:val="(%1)"/>
      <w:lvlJc w:val="left"/>
      <w:pPr>
        <w:ind w:left="405" w:hanging="360"/>
      </w:pPr>
      <w:rPr>
        <w:rFonts w:asciiTheme="minorHAnsi" w:hAnsiTheme="minorHAnsi" w:cstheme="minorBidi" w:hint="default"/>
        <w:color w:val="auto"/>
        <w:sz w:val="22"/>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3">
    <w:nsid w:val="5CB71C68"/>
    <w:multiLevelType w:val="hybridMultilevel"/>
    <w:tmpl w:val="0F00C13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C6D6A99"/>
    <w:multiLevelType w:val="hybridMultilevel"/>
    <w:tmpl w:val="38A8CF94"/>
    <w:lvl w:ilvl="0" w:tplc="6C7E9DE0">
      <w:start w:val="1"/>
      <w:numFmt w:val="low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5">
    <w:nsid w:val="6D5D6675"/>
    <w:multiLevelType w:val="hybridMultilevel"/>
    <w:tmpl w:val="E01C413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nsid w:val="6E2B2D51"/>
    <w:multiLevelType w:val="multilevel"/>
    <w:tmpl w:val="1730F58C"/>
    <w:lvl w:ilvl="0">
      <w:start w:val="1"/>
      <w:numFmt w:val="decimal"/>
      <w:lvlText w:val="%1."/>
      <w:lvlJc w:val="left"/>
      <w:pPr>
        <w:ind w:left="720" w:hanging="360"/>
      </w:pPr>
      <w:rPr>
        <w:rFonts w:hint="default"/>
        <w:b/>
        <w:color w:val="auto"/>
        <w:sz w:val="24"/>
        <w:szCs w:val="24"/>
      </w:rPr>
    </w:lvl>
    <w:lvl w:ilvl="1">
      <w:start w:val="1"/>
      <w:numFmt w:val="decimal"/>
      <w:isLgl/>
      <w:lvlText w:val="%1.%2"/>
      <w:lvlJc w:val="left"/>
      <w:pPr>
        <w:ind w:left="360" w:hanging="360"/>
      </w:pPr>
      <w:rPr>
        <w:rFonts w:hint="default"/>
        <w:b w:val="0"/>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D200ACE"/>
    <w:multiLevelType w:val="hybridMultilevel"/>
    <w:tmpl w:val="5EC2A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823BFB"/>
    <w:multiLevelType w:val="hybridMultilevel"/>
    <w:tmpl w:val="D26AD038"/>
    <w:lvl w:ilvl="0" w:tplc="A13AD57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EC0C99"/>
    <w:multiLevelType w:val="hybridMultilevel"/>
    <w:tmpl w:val="0F581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
  </w:num>
  <w:num w:numId="3">
    <w:abstractNumId w:val="12"/>
  </w:num>
  <w:num w:numId="4">
    <w:abstractNumId w:val="0"/>
  </w:num>
  <w:num w:numId="5">
    <w:abstractNumId w:val="13"/>
  </w:num>
  <w:num w:numId="6">
    <w:abstractNumId w:val="6"/>
  </w:num>
  <w:num w:numId="7">
    <w:abstractNumId w:val="9"/>
  </w:num>
  <w:num w:numId="8">
    <w:abstractNumId w:val="2"/>
  </w:num>
  <w:num w:numId="9">
    <w:abstractNumId w:val="7"/>
  </w:num>
  <w:num w:numId="10">
    <w:abstractNumId w:val="18"/>
  </w:num>
  <w:num w:numId="11">
    <w:abstractNumId w:val="8"/>
  </w:num>
  <w:num w:numId="12">
    <w:abstractNumId w:val="5"/>
  </w:num>
  <w:num w:numId="13">
    <w:abstractNumId w:val="11"/>
  </w:num>
  <w:num w:numId="14">
    <w:abstractNumId w:val="1"/>
  </w:num>
  <w:num w:numId="15">
    <w:abstractNumId w:val="4"/>
  </w:num>
  <w:num w:numId="16">
    <w:abstractNumId w:val="10"/>
  </w:num>
  <w:num w:numId="17">
    <w:abstractNumId w:val="19"/>
  </w:num>
  <w:num w:numId="18">
    <w:abstractNumId w:val="17"/>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M0tDA3NDIyMzM1MDRS0lEKTi0uzszPAykwNKgFAAgmyI8tAAAA"/>
  </w:docVars>
  <w:rsids>
    <w:rsidRoot w:val="00D77F87"/>
    <w:rsid w:val="0000027E"/>
    <w:rsid w:val="000016F9"/>
    <w:rsid w:val="000018CE"/>
    <w:rsid w:val="00002EC4"/>
    <w:rsid w:val="00004747"/>
    <w:rsid w:val="000052C0"/>
    <w:rsid w:val="00006296"/>
    <w:rsid w:val="000103D3"/>
    <w:rsid w:val="0001048A"/>
    <w:rsid w:val="00013992"/>
    <w:rsid w:val="00016268"/>
    <w:rsid w:val="00016D4F"/>
    <w:rsid w:val="00022218"/>
    <w:rsid w:val="000237B4"/>
    <w:rsid w:val="00025A2B"/>
    <w:rsid w:val="00026BF7"/>
    <w:rsid w:val="00026FC1"/>
    <w:rsid w:val="00031581"/>
    <w:rsid w:val="00031882"/>
    <w:rsid w:val="00034662"/>
    <w:rsid w:val="000360D8"/>
    <w:rsid w:val="000374CA"/>
    <w:rsid w:val="00037E29"/>
    <w:rsid w:val="00040F95"/>
    <w:rsid w:val="0004102C"/>
    <w:rsid w:val="00041163"/>
    <w:rsid w:val="00044CF4"/>
    <w:rsid w:val="00046396"/>
    <w:rsid w:val="00047D92"/>
    <w:rsid w:val="0005023B"/>
    <w:rsid w:val="00050E60"/>
    <w:rsid w:val="000535AB"/>
    <w:rsid w:val="00056D47"/>
    <w:rsid w:val="000603A6"/>
    <w:rsid w:val="0006122D"/>
    <w:rsid w:val="00063CDC"/>
    <w:rsid w:val="00070593"/>
    <w:rsid w:val="00071554"/>
    <w:rsid w:val="000731DF"/>
    <w:rsid w:val="00073FA5"/>
    <w:rsid w:val="000770DA"/>
    <w:rsid w:val="000823E8"/>
    <w:rsid w:val="00083DE0"/>
    <w:rsid w:val="00084C07"/>
    <w:rsid w:val="00086370"/>
    <w:rsid w:val="00090199"/>
    <w:rsid w:val="00090FC0"/>
    <w:rsid w:val="00091E17"/>
    <w:rsid w:val="00093C57"/>
    <w:rsid w:val="000A0188"/>
    <w:rsid w:val="000A1278"/>
    <w:rsid w:val="000A263C"/>
    <w:rsid w:val="000A28C7"/>
    <w:rsid w:val="000A33A1"/>
    <w:rsid w:val="000A5D7A"/>
    <w:rsid w:val="000A64CD"/>
    <w:rsid w:val="000B17FC"/>
    <w:rsid w:val="000B34FE"/>
    <w:rsid w:val="000B3FD5"/>
    <w:rsid w:val="000C1994"/>
    <w:rsid w:val="000C1E4A"/>
    <w:rsid w:val="000C2498"/>
    <w:rsid w:val="000C420B"/>
    <w:rsid w:val="000C6DBE"/>
    <w:rsid w:val="000D0C6A"/>
    <w:rsid w:val="000D3068"/>
    <w:rsid w:val="000D5474"/>
    <w:rsid w:val="000D5D1F"/>
    <w:rsid w:val="000F28D6"/>
    <w:rsid w:val="000F2BE6"/>
    <w:rsid w:val="000F46DB"/>
    <w:rsid w:val="000F5405"/>
    <w:rsid w:val="000F552E"/>
    <w:rsid w:val="000F678B"/>
    <w:rsid w:val="00100D6A"/>
    <w:rsid w:val="001016EA"/>
    <w:rsid w:val="0010613C"/>
    <w:rsid w:val="00110D01"/>
    <w:rsid w:val="00111387"/>
    <w:rsid w:val="00113359"/>
    <w:rsid w:val="00121EC2"/>
    <w:rsid w:val="00122EB3"/>
    <w:rsid w:val="001254E5"/>
    <w:rsid w:val="0012741C"/>
    <w:rsid w:val="00134CFB"/>
    <w:rsid w:val="001420B9"/>
    <w:rsid w:val="001424D0"/>
    <w:rsid w:val="00151D60"/>
    <w:rsid w:val="00156CCB"/>
    <w:rsid w:val="00162C13"/>
    <w:rsid w:val="00174C88"/>
    <w:rsid w:val="00175597"/>
    <w:rsid w:val="001808D5"/>
    <w:rsid w:val="00181ABD"/>
    <w:rsid w:val="00181C23"/>
    <w:rsid w:val="001907B0"/>
    <w:rsid w:val="00190CE9"/>
    <w:rsid w:val="00193DA5"/>
    <w:rsid w:val="00193EBA"/>
    <w:rsid w:val="001948D3"/>
    <w:rsid w:val="001955C6"/>
    <w:rsid w:val="001958FF"/>
    <w:rsid w:val="001A1A3A"/>
    <w:rsid w:val="001A2594"/>
    <w:rsid w:val="001A64ED"/>
    <w:rsid w:val="001A6D40"/>
    <w:rsid w:val="001B0EF9"/>
    <w:rsid w:val="001B4097"/>
    <w:rsid w:val="001B40E7"/>
    <w:rsid w:val="001C347C"/>
    <w:rsid w:val="001D05D6"/>
    <w:rsid w:val="001D0BB4"/>
    <w:rsid w:val="001D4916"/>
    <w:rsid w:val="001D7E5B"/>
    <w:rsid w:val="001E6775"/>
    <w:rsid w:val="001F06AB"/>
    <w:rsid w:val="001F389F"/>
    <w:rsid w:val="0020481D"/>
    <w:rsid w:val="00207897"/>
    <w:rsid w:val="0021090F"/>
    <w:rsid w:val="00210FB2"/>
    <w:rsid w:val="00212EB2"/>
    <w:rsid w:val="00214D76"/>
    <w:rsid w:val="00215FA8"/>
    <w:rsid w:val="00215FFA"/>
    <w:rsid w:val="0021617D"/>
    <w:rsid w:val="00223162"/>
    <w:rsid w:val="00224D79"/>
    <w:rsid w:val="00225437"/>
    <w:rsid w:val="002276F2"/>
    <w:rsid w:val="00230357"/>
    <w:rsid w:val="0023052E"/>
    <w:rsid w:val="00235E50"/>
    <w:rsid w:val="00237A42"/>
    <w:rsid w:val="00240591"/>
    <w:rsid w:val="00242A0D"/>
    <w:rsid w:val="00243054"/>
    <w:rsid w:val="00243E91"/>
    <w:rsid w:val="00244374"/>
    <w:rsid w:val="00244E2F"/>
    <w:rsid w:val="00250039"/>
    <w:rsid w:val="00253664"/>
    <w:rsid w:val="00255A22"/>
    <w:rsid w:val="00263184"/>
    <w:rsid w:val="00270B8D"/>
    <w:rsid w:val="002727BA"/>
    <w:rsid w:val="00273788"/>
    <w:rsid w:val="00284978"/>
    <w:rsid w:val="00284FBF"/>
    <w:rsid w:val="002875E8"/>
    <w:rsid w:val="00290D49"/>
    <w:rsid w:val="00293BC1"/>
    <w:rsid w:val="00294793"/>
    <w:rsid w:val="00294A6B"/>
    <w:rsid w:val="0029587F"/>
    <w:rsid w:val="00295C48"/>
    <w:rsid w:val="00295FB3"/>
    <w:rsid w:val="002A1314"/>
    <w:rsid w:val="002A2ADF"/>
    <w:rsid w:val="002A5780"/>
    <w:rsid w:val="002A71B5"/>
    <w:rsid w:val="002A7E17"/>
    <w:rsid w:val="002B0068"/>
    <w:rsid w:val="002B0AD8"/>
    <w:rsid w:val="002B0E1A"/>
    <w:rsid w:val="002B20AF"/>
    <w:rsid w:val="002B54C6"/>
    <w:rsid w:val="002B6645"/>
    <w:rsid w:val="002B72DA"/>
    <w:rsid w:val="002B7D16"/>
    <w:rsid w:val="002C09A1"/>
    <w:rsid w:val="002C512D"/>
    <w:rsid w:val="002C5EB8"/>
    <w:rsid w:val="002C658C"/>
    <w:rsid w:val="002D0321"/>
    <w:rsid w:val="002D1BFB"/>
    <w:rsid w:val="002D4012"/>
    <w:rsid w:val="002E1D24"/>
    <w:rsid w:val="002E39EC"/>
    <w:rsid w:val="002E3AE0"/>
    <w:rsid w:val="002E3B52"/>
    <w:rsid w:val="002E4EE9"/>
    <w:rsid w:val="002E6A03"/>
    <w:rsid w:val="002F2268"/>
    <w:rsid w:val="002F39B2"/>
    <w:rsid w:val="002F3EFA"/>
    <w:rsid w:val="002F4476"/>
    <w:rsid w:val="002F5F2E"/>
    <w:rsid w:val="002F62EB"/>
    <w:rsid w:val="00300FBC"/>
    <w:rsid w:val="00302236"/>
    <w:rsid w:val="003025B6"/>
    <w:rsid w:val="0030266A"/>
    <w:rsid w:val="003112D1"/>
    <w:rsid w:val="00312CB4"/>
    <w:rsid w:val="00313F2E"/>
    <w:rsid w:val="00316C4B"/>
    <w:rsid w:val="003209F3"/>
    <w:rsid w:val="00320AD3"/>
    <w:rsid w:val="003268F4"/>
    <w:rsid w:val="0033017C"/>
    <w:rsid w:val="00332B43"/>
    <w:rsid w:val="00335C0D"/>
    <w:rsid w:val="0034284E"/>
    <w:rsid w:val="0034316D"/>
    <w:rsid w:val="00344C65"/>
    <w:rsid w:val="0035131F"/>
    <w:rsid w:val="0035157F"/>
    <w:rsid w:val="00352562"/>
    <w:rsid w:val="00352B6B"/>
    <w:rsid w:val="00352E9B"/>
    <w:rsid w:val="00357153"/>
    <w:rsid w:val="003602CD"/>
    <w:rsid w:val="00360C32"/>
    <w:rsid w:val="003628A2"/>
    <w:rsid w:val="003672FE"/>
    <w:rsid w:val="00371915"/>
    <w:rsid w:val="00372647"/>
    <w:rsid w:val="00372AEA"/>
    <w:rsid w:val="0037349E"/>
    <w:rsid w:val="00373940"/>
    <w:rsid w:val="00374CA2"/>
    <w:rsid w:val="00376531"/>
    <w:rsid w:val="0037747D"/>
    <w:rsid w:val="00381F96"/>
    <w:rsid w:val="003822D5"/>
    <w:rsid w:val="003914AE"/>
    <w:rsid w:val="0039214E"/>
    <w:rsid w:val="00395DD2"/>
    <w:rsid w:val="003A63D5"/>
    <w:rsid w:val="003A645D"/>
    <w:rsid w:val="003B20DA"/>
    <w:rsid w:val="003B4230"/>
    <w:rsid w:val="003B49B2"/>
    <w:rsid w:val="003B599F"/>
    <w:rsid w:val="003B7E6A"/>
    <w:rsid w:val="003C2CF0"/>
    <w:rsid w:val="003C6A28"/>
    <w:rsid w:val="003D0826"/>
    <w:rsid w:val="003D190F"/>
    <w:rsid w:val="003D49A3"/>
    <w:rsid w:val="003D7BE6"/>
    <w:rsid w:val="003E210D"/>
    <w:rsid w:val="003E6577"/>
    <w:rsid w:val="003E791C"/>
    <w:rsid w:val="003E7DF5"/>
    <w:rsid w:val="003F0751"/>
    <w:rsid w:val="003F46FF"/>
    <w:rsid w:val="003F56CD"/>
    <w:rsid w:val="003F5A7F"/>
    <w:rsid w:val="0040212F"/>
    <w:rsid w:val="00404BC4"/>
    <w:rsid w:val="004140E9"/>
    <w:rsid w:val="004163C9"/>
    <w:rsid w:val="00417372"/>
    <w:rsid w:val="0042794D"/>
    <w:rsid w:val="00432615"/>
    <w:rsid w:val="00433572"/>
    <w:rsid w:val="00437B1C"/>
    <w:rsid w:val="00441591"/>
    <w:rsid w:val="004444E0"/>
    <w:rsid w:val="00444A9B"/>
    <w:rsid w:val="00445DAE"/>
    <w:rsid w:val="00446658"/>
    <w:rsid w:val="00446856"/>
    <w:rsid w:val="00446F3D"/>
    <w:rsid w:val="00447548"/>
    <w:rsid w:val="004539B7"/>
    <w:rsid w:val="00453AA2"/>
    <w:rsid w:val="00457600"/>
    <w:rsid w:val="00460DB8"/>
    <w:rsid w:val="00461373"/>
    <w:rsid w:val="0046457D"/>
    <w:rsid w:val="00465097"/>
    <w:rsid w:val="004668EF"/>
    <w:rsid w:val="00473AD0"/>
    <w:rsid w:val="004742DE"/>
    <w:rsid w:val="00477874"/>
    <w:rsid w:val="00480A7A"/>
    <w:rsid w:val="00483D34"/>
    <w:rsid w:val="00490E65"/>
    <w:rsid w:val="0049160E"/>
    <w:rsid w:val="00493A84"/>
    <w:rsid w:val="00495845"/>
    <w:rsid w:val="00495D56"/>
    <w:rsid w:val="00497516"/>
    <w:rsid w:val="004A0EA5"/>
    <w:rsid w:val="004A11D4"/>
    <w:rsid w:val="004A688A"/>
    <w:rsid w:val="004B4042"/>
    <w:rsid w:val="004B46AA"/>
    <w:rsid w:val="004B68D4"/>
    <w:rsid w:val="004B7876"/>
    <w:rsid w:val="004C1CCD"/>
    <w:rsid w:val="004C2B4F"/>
    <w:rsid w:val="004C3129"/>
    <w:rsid w:val="004C46E5"/>
    <w:rsid w:val="004C506E"/>
    <w:rsid w:val="004C59D2"/>
    <w:rsid w:val="004C5A32"/>
    <w:rsid w:val="004C66FB"/>
    <w:rsid w:val="004C7566"/>
    <w:rsid w:val="004D4954"/>
    <w:rsid w:val="004D58CE"/>
    <w:rsid w:val="004D5B6E"/>
    <w:rsid w:val="004D6279"/>
    <w:rsid w:val="004E1EB1"/>
    <w:rsid w:val="004E386E"/>
    <w:rsid w:val="004E478F"/>
    <w:rsid w:val="004E79D9"/>
    <w:rsid w:val="004F341A"/>
    <w:rsid w:val="004F4974"/>
    <w:rsid w:val="004F51DD"/>
    <w:rsid w:val="004F65B3"/>
    <w:rsid w:val="004F6AB2"/>
    <w:rsid w:val="00502E0E"/>
    <w:rsid w:val="005057A2"/>
    <w:rsid w:val="005067AE"/>
    <w:rsid w:val="00514FDD"/>
    <w:rsid w:val="00526533"/>
    <w:rsid w:val="00533FBA"/>
    <w:rsid w:val="00535317"/>
    <w:rsid w:val="00535E14"/>
    <w:rsid w:val="0054177F"/>
    <w:rsid w:val="00542246"/>
    <w:rsid w:val="00543C28"/>
    <w:rsid w:val="00546613"/>
    <w:rsid w:val="00546FAC"/>
    <w:rsid w:val="00552624"/>
    <w:rsid w:val="00556DE5"/>
    <w:rsid w:val="00557DCE"/>
    <w:rsid w:val="005607B6"/>
    <w:rsid w:val="00561FBF"/>
    <w:rsid w:val="005662D0"/>
    <w:rsid w:val="00566EAD"/>
    <w:rsid w:val="00571C0C"/>
    <w:rsid w:val="00571FAE"/>
    <w:rsid w:val="00572735"/>
    <w:rsid w:val="00576E98"/>
    <w:rsid w:val="00582692"/>
    <w:rsid w:val="00586019"/>
    <w:rsid w:val="00586CE2"/>
    <w:rsid w:val="00591C86"/>
    <w:rsid w:val="0059505E"/>
    <w:rsid w:val="00595942"/>
    <w:rsid w:val="0059668C"/>
    <w:rsid w:val="005A20C6"/>
    <w:rsid w:val="005B16DD"/>
    <w:rsid w:val="005B5DA5"/>
    <w:rsid w:val="005C01BC"/>
    <w:rsid w:val="005C178B"/>
    <w:rsid w:val="005C2C2C"/>
    <w:rsid w:val="005C49FA"/>
    <w:rsid w:val="005C6AD1"/>
    <w:rsid w:val="005D31CA"/>
    <w:rsid w:val="005E546C"/>
    <w:rsid w:val="005E5F4D"/>
    <w:rsid w:val="005F3090"/>
    <w:rsid w:val="005F3842"/>
    <w:rsid w:val="005F60D9"/>
    <w:rsid w:val="005F6A30"/>
    <w:rsid w:val="005F6B94"/>
    <w:rsid w:val="00600A32"/>
    <w:rsid w:val="00602FEC"/>
    <w:rsid w:val="00603F01"/>
    <w:rsid w:val="006120BB"/>
    <w:rsid w:val="00613DEE"/>
    <w:rsid w:val="0061483B"/>
    <w:rsid w:val="00615EAD"/>
    <w:rsid w:val="00616EE3"/>
    <w:rsid w:val="00621501"/>
    <w:rsid w:val="00621B5D"/>
    <w:rsid w:val="00622A06"/>
    <w:rsid w:val="00623346"/>
    <w:rsid w:val="006239F4"/>
    <w:rsid w:val="0062534C"/>
    <w:rsid w:val="006265F7"/>
    <w:rsid w:val="006272AD"/>
    <w:rsid w:val="00627415"/>
    <w:rsid w:val="00632E60"/>
    <w:rsid w:val="00634D26"/>
    <w:rsid w:val="00641D0D"/>
    <w:rsid w:val="00643799"/>
    <w:rsid w:val="0064452B"/>
    <w:rsid w:val="0064629D"/>
    <w:rsid w:val="006564F2"/>
    <w:rsid w:val="00657001"/>
    <w:rsid w:val="006626AE"/>
    <w:rsid w:val="00664DD3"/>
    <w:rsid w:val="00666259"/>
    <w:rsid w:val="00666F9B"/>
    <w:rsid w:val="00670129"/>
    <w:rsid w:val="00675D64"/>
    <w:rsid w:val="0068098B"/>
    <w:rsid w:val="00680BDB"/>
    <w:rsid w:val="00684ACE"/>
    <w:rsid w:val="00685533"/>
    <w:rsid w:val="00687325"/>
    <w:rsid w:val="00687556"/>
    <w:rsid w:val="00690A0F"/>
    <w:rsid w:val="00690A2E"/>
    <w:rsid w:val="00691530"/>
    <w:rsid w:val="00692B2C"/>
    <w:rsid w:val="00695F52"/>
    <w:rsid w:val="006A0AD1"/>
    <w:rsid w:val="006A1DCC"/>
    <w:rsid w:val="006A2219"/>
    <w:rsid w:val="006A42AA"/>
    <w:rsid w:val="006A4733"/>
    <w:rsid w:val="006A75D6"/>
    <w:rsid w:val="006A7B6C"/>
    <w:rsid w:val="006B00F1"/>
    <w:rsid w:val="006B13C1"/>
    <w:rsid w:val="006B42FC"/>
    <w:rsid w:val="006B547C"/>
    <w:rsid w:val="006C1094"/>
    <w:rsid w:val="006C1F5F"/>
    <w:rsid w:val="006D0E62"/>
    <w:rsid w:val="006D33E6"/>
    <w:rsid w:val="006D577A"/>
    <w:rsid w:val="006D6BD7"/>
    <w:rsid w:val="006D743D"/>
    <w:rsid w:val="006E0352"/>
    <w:rsid w:val="006E04B6"/>
    <w:rsid w:val="006E1E34"/>
    <w:rsid w:val="006E31FB"/>
    <w:rsid w:val="006E39A9"/>
    <w:rsid w:val="006E4D8F"/>
    <w:rsid w:val="006E5E30"/>
    <w:rsid w:val="006E66D6"/>
    <w:rsid w:val="006E7C60"/>
    <w:rsid w:val="006F1CA5"/>
    <w:rsid w:val="006F1CCF"/>
    <w:rsid w:val="006F6E8C"/>
    <w:rsid w:val="00702895"/>
    <w:rsid w:val="00703750"/>
    <w:rsid w:val="00705A62"/>
    <w:rsid w:val="00710B3F"/>
    <w:rsid w:val="00711B86"/>
    <w:rsid w:val="00712978"/>
    <w:rsid w:val="0071332D"/>
    <w:rsid w:val="007148E5"/>
    <w:rsid w:val="00716845"/>
    <w:rsid w:val="00716FB1"/>
    <w:rsid w:val="00717ED0"/>
    <w:rsid w:val="0072028D"/>
    <w:rsid w:val="00723496"/>
    <w:rsid w:val="00723D40"/>
    <w:rsid w:val="0072539C"/>
    <w:rsid w:val="00725C83"/>
    <w:rsid w:val="00731D82"/>
    <w:rsid w:val="00731DCA"/>
    <w:rsid w:val="00732685"/>
    <w:rsid w:val="00734BE8"/>
    <w:rsid w:val="00736A1C"/>
    <w:rsid w:val="0074050B"/>
    <w:rsid w:val="00740F12"/>
    <w:rsid w:val="00742C54"/>
    <w:rsid w:val="00744A0C"/>
    <w:rsid w:val="007460EB"/>
    <w:rsid w:val="00746956"/>
    <w:rsid w:val="00746CEE"/>
    <w:rsid w:val="00755E49"/>
    <w:rsid w:val="00757B06"/>
    <w:rsid w:val="007606D7"/>
    <w:rsid w:val="00761DF3"/>
    <w:rsid w:val="00763ED6"/>
    <w:rsid w:val="00765753"/>
    <w:rsid w:val="0076630F"/>
    <w:rsid w:val="0076771A"/>
    <w:rsid w:val="00767C67"/>
    <w:rsid w:val="00772E80"/>
    <w:rsid w:val="00773136"/>
    <w:rsid w:val="007734AF"/>
    <w:rsid w:val="00774053"/>
    <w:rsid w:val="007804AF"/>
    <w:rsid w:val="007807A7"/>
    <w:rsid w:val="00784B48"/>
    <w:rsid w:val="0078525F"/>
    <w:rsid w:val="00786872"/>
    <w:rsid w:val="007876DB"/>
    <w:rsid w:val="00787C0D"/>
    <w:rsid w:val="00791966"/>
    <w:rsid w:val="00791C29"/>
    <w:rsid w:val="007931E9"/>
    <w:rsid w:val="007A089D"/>
    <w:rsid w:val="007A3753"/>
    <w:rsid w:val="007A378E"/>
    <w:rsid w:val="007A411B"/>
    <w:rsid w:val="007A4F79"/>
    <w:rsid w:val="007B2EBB"/>
    <w:rsid w:val="007B48FC"/>
    <w:rsid w:val="007B7534"/>
    <w:rsid w:val="007C1164"/>
    <w:rsid w:val="007C1DAC"/>
    <w:rsid w:val="007C27DF"/>
    <w:rsid w:val="007C30F7"/>
    <w:rsid w:val="007C40AB"/>
    <w:rsid w:val="007C446E"/>
    <w:rsid w:val="007C5A6F"/>
    <w:rsid w:val="007C661D"/>
    <w:rsid w:val="007C7338"/>
    <w:rsid w:val="007C752B"/>
    <w:rsid w:val="007D088F"/>
    <w:rsid w:val="007D1187"/>
    <w:rsid w:val="007D131C"/>
    <w:rsid w:val="007D3712"/>
    <w:rsid w:val="007D7D01"/>
    <w:rsid w:val="007E404A"/>
    <w:rsid w:val="007E4F9A"/>
    <w:rsid w:val="007F0D19"/>
    <w:rsid w:val="007F3D76"/>
    <w:rsid w:val="007F6EDD"/>
    <w:rsid w:val="00800CC8"/>
    <w:rsid w:val="0080156E"/>
    <w:rsid w:val="00802902"/>
    <w:rsid w:val="00810F5D"/>
    <w:rsid w:val="00812CD5"/>
    <w:rsid w:val="00813910"/>
    <w:rsid w:val="00817DF3"/>
    <w:rsid w:val="00823648"/>
    <w:rsid w:val="008273FB"/>
    <w:rsid w:val="00833463"/>
    <w:rsid w:val="00835E69"/>
    <w:rsid w:val="00836910"/>
    <w:rsid w:val="00836CF1"/>
    <w:rsid w:val="0083706C"/>
    <w:rsid w:val="00840032"/>
    <w:rsid w:val="008478C9"/>
    <w:rsid w:val="00861751"/>
    <w:rsid w:val="00864097"/>
    <w:rsid w:val="008710DA"/>
    <w:rsid w:val="0087391D"/>
    <w:rsid w:val="00874039"/>
    <w:rsid w:val="00875D13"/>
    <w:rsid w:val="00876E65"/>
    <w:rsid w:val="008820F4"/>
    <w:rsid w:val="0088342A"/>
    <w:rsid w:val="00883D46"/>
    <w:rsid w:val="00885099"/>
    <w:rsid w:val="00886C55"/>
    <w:rsid w:val="008A09C0"/>
    <w:rsid w:val="008A1648"/>
    <w:rsid w:val="008A3E86"/>
    <w:rsid w:val="008A4D9D"/>
    <w:rsid w:val="008A5E73"/>
    <w:rsid w:val="008A72B3"/>
    <w:rsid w:val="008B0092"/>
    <w:rsid w:val="008B2356"/>
    <w:rsid w:val="008B2878"/>
    <w:rsid w:val="008C5CDF"/>
    <w:rsid w:val="008C7013"/>
    <w:rsid w:val="008D112A"/>
    <w:rsid w:val="008D1E3C"/>
    <w:rsid w:val="008D28FA"/>
    <w:rsid w:val="008D36FD"/>
    <w:rsid w:val="008D3A8B"/>
    <w:rsid w:val="008D49EE"/>
    <w:rsid w:val="008D5BE7"/>
    <w:rsid w:val="008E371C"/>
    <w:rsid w:val="008E4DF7"/>
    <w:rsid w:val="008F38B5"/>
    <w:rsid w:val="008F5A3A"/>
    <w:rsid w:val="00901CA5"/>
    <w:rsid w:val="00901F5C"/>
    <w:rsid w:val="009041F3"/>
    <w:rsid w:val="00912409"/>
    <w:rsid w:val="00912BDD"/>
    <w:rsid w:val="00920BD4"/>
    <w:rsid w:val="009211E9"/>
    <w:rsid w:val="00921E93"/>
    <w:rsid w:val="00924996"/>
    <w:rsid w:val="00924E08"/>
    <w:rsid w:val="00924ECB"/>
    <w:rsid w:val="00926C0E"/>
    <w:rsid w:val="00927DDE"/>
    <w:rsid w:val="0093438C"/>
    <w:rsid w:val="00934791"/>
    <w:rsid w:val="00943B1B"/>
    <w:rsid w:val="0094410C"/>
    <w:rsid w:val="00945F26"/>
    <w:rsid w:val="0095343F"/>
    <w:rsid w:val="00953CFA"/>
    <w:rsid w:val="00954814"/>
    <w:rsid w:val="0095560B"/>
    <w:rsid w:val="00957A48"/>
    <w:rsid w:val="00960A43"/>
    <w:rsid w:val="00961B18"/>
    <w:rsid w:val="00961FDF"/>
    <w:rsid w:val="00962125"/>
    <w:rsid w:val="00963C79"/>
    <w:rsid w:val="00966BA7"/>
    <w:rsid w:val="009723A6"/>
    <w:rsid w:val="0097640D"/>
    <w:rsid w:val="00976852"/>
    <w:rsid w:val="009775CB"/>
    <w:rsid w:val="0098611F"/>
    <w:rsid w:val="00995B27"/>
    <w:rsid w:val="009A0F61"/>
    <w:rsid w:val="009A39B0"/>
    <w:rsid w:val="009A4485"/>
    <w:rsid w:val="009A5492"/>
    <w:rsid w:val="009B1F44"/>
    <w:rsid w:val="009B27BC"/>
    <w:rsid w:val="009B301A"/>
    <w:rsid w:val="009B68AF"/>
    <w:rsid w:val="009C1A98"/>
    <w:rsid w:val="009C2C4B"/>
    <w:rsid w:val="009C46CE"/>
    <w:rsid w:val="009C559D"/>
    <w:rsid w:val="009C7EFF"/>
    <w:rsid w:val="009D0A0C"/>
    <w:rsid w:val="009D122D"/>
    <w:rsid w:val="009D2128"/>
    <w:rsid w:val="009D46E1"/>
    <w:rsid w:val="009D48FE"/>
    <w:rsid w:val="009D4BBA"/>
    <w:rsid w:val="009D5D8E"/>
    <w:rsid w:val="009E17F9"/>
    <w:rsid w:val="009E3619"/>
    <w:rsid w:val="009E3E2D"/>
    <w:rsid w:val="009F298F"/>
    <w:rsid w:val="009F5121"/>
    <w:rsid w:val="009F693A"/>
    <w:rsid w:val="00A02B36"/>
    <w:rsid w:val="00A03105"/>
    <w:rsid w:val="00A044CB"/>
    <w:rsid w:val="00A05660"/>
    <w:rsid w:val="00A068D5"/>
    <w:rsid w:val="00A12B12"/>
    <w:rsid w:val="00A12CB8"/>
    <w:rsid w:val="00A13622"/>
    <w:rsid w:val="00A1454E"/>
    <w:rsid w:val="00A2069C"/>
    <w:rsid w:val="00A21CAA"/>
    <w:rsid w:val="00A22EB2"/>
    <w:rsid w:val="00A27C81"/>
    <w:rsid w:val="00A32024"/>
    <w:rsid w:val="00A33C24"/>
    <w:rsid w:val="00A3469A"/>
    <w:rsid w:val="00A3570D"/>
    <w:rsid w:val="00A3603E"/>
    <w:rsid w:val="00A377C9"/>
    <w:rsid w:val="00A53D83"/>
    <w:rsid w:val="00A5637A"/>
    <w:rsid w:val="00A56C67"/>
    <w:rsid w:val="00A65979"/>
    <w:rsid w:val="00A667A0"/>
    <w:rsid w:val="00A66FF1"/>
    <w:rsid w:val="00A6767A"/>
    <w:rsid w:val="00A753B9"/>
    <w:rsid w:val="00A81C52"/>
    <w:rsid w:val="00A856FB"/>
    <w:rsid w:val="00A9061A"/>
    <w:rsid w:val="00A924B6"/>
    <w:rsid w:val="00A94C08"/>
    <w:rsid w:val="00A95909"/>
    <w:rsid w:val="00A96CDD"/>
    <w:rsid w:val="00A96D65"/>
    <w:rsid w:val="00A97BBB"/>
    <w:rsid w:val="00AA1537"/>
    <w:rsid w:val="00AA2A7D"/>
    <w:rsid w:val="00AA559F"/>
    <w:rsid w:val="00AB37DC"/>
    <w:rsid w:val="00AB3A6D"/>
    <w:rsid w:val="00AB7FDD"/>
    <w:rsid w:val="00AC0A06"/>
    <w:rsid w:val="00AC7101"/>
    <w:rsid w:val="00AD0861"/>
    <w:rsid w:val="00AD21BA"/>
    <w:rsid w:val="00AD542E"/>
    <w:rsid w:val="00AD5CB9"/>
    <w:rsid w:val="00AD646C"/>
    <w:rsid w:val="00AD7620"/>
    <w:rsid w:val="00AE4907"/>
    <w:rsid w:val="00AE4FAA"/>
    <w:rsid w:val="00AE4FE7"/>
    <w:rsid w:val="00AF1269"/>
    <w:rsid w:val="00AF73AF"/>
    <w:rsid w:val="00B00466"/>
    <w:rsid w:val="00B00C98"/>
    <w:rsid w:val="00B0395C"/>
    <w:rsid w:val="00B04FDB"/>
    <w:rsid w:val="00B06FD3"/>
    <w:rsid w:val="00B070FE"/>
    <w:rsid w:val="00B10934"/>
    <w:rsid w:val="00B129E4"/>
    <w:rsid w:val="00B12E05"/>
    <w:rsid w:val="00B130D4"/>
    <w:rsid w:val="00B15595"/>
    <w:rsid w:val="00B15649"/>
    <w:rsid w:val="00B15AB4"/>
    <w:rsid w:val="00B177F4"/>
    <w:rsid w:val="00B204D5"/>
    <w:rsid w:val="00B21BE1"/>
    <w:rsid w:val="00B220F8"/>
    <w:rsid w:val="00B22AA2"/>
    <w:rsid w:val="00B23D66"/>
    <w:rsid w:val="00B26686"/>
    <w:rsid w:val="00B27BF3"/>
    <w:rsid w:val="00B27FF9"/>
    <w:rsid w:val="00B35749"/>
    <w:rsid w:val="00B359AD"/>
    <w:rsid w:val="00B3631F"/>
    <w:rsid w:val="00B3645A"/>
    <w:rsid w:val="00B3717C"/>
    <w:rsid w:val="00B37DF3"/>
    <w:rsid w:val="00B52231"/>
    <w:rsid w:val="00B535CB"/>
    <w:rsid w:val="00B53835"/>
    <w:rsid w:val="00B53DB7"/>
    <w:rsid w:val="00B54B41"/>
    <w:rsid w:val="00B56ED0"/>
    <w:rsid w:val="00B57154"/>
    <w:rsid w:val="00B576EC"/>
    <w:rsid w:val="00B602F2"/>
    <w:rsid w:val="00B64507"/>
    <w:rsid w:val="00B64761"/>
    <w:rsid w:val="00B65B6E"/>
    <w:rsid w:val="00B6678F"/>
    <w:rsid w:val="00B679C8"/>
    <w:rsid w:val="00B67C9F"/>
    <w:rsid w:val="00B7631B"/>
    <w:rsid w:val="00B84CB3"/>
    <w:rsid w:val="00B84DA9"/>
    <w:rsid w:val="00B90BE8"/>
    <w:rsid w:val="00B914E3"/>
    <w:rsid w:val="00B924C6"/>
    <w:rsid w:val="00B92E52"/>
    <w:rsid w:val="00B9739B"/>
    <w:rsid w:val="00BA06CA"/>
    <w:rsid w:val="00BA21EB"/>
    <w:rsid w:val="00BA486F"/>
    <w:rsid w:val="00BA4E67"/>
    <w:rsid w:val="00BA79C3"/>
    <w:rsid w:val="00BA7BC7"/>
    <w:rsid w:val="00BB0DB5"/>
    <w:rsid w:val="00BB0E30"/>
    <w:rsid w:val="00BB7F74"/>
    <w:rsid w:val="00BC3550"/>
    <w:rsid w:val="00BC7B32"/>
    <w:rsid w:val="00BD054F"/>
    <w:rsid w:val="00BD341F"/>
    <w:rsid w:val="00BD6699"/>
    <w:rsid w:val="00BE06E9"/>
    <w:rsid w:val="00BE1525"/>
    <w:rsid w:val="00BE6A25"/>
    <w:rsid w:val="00BE6D6D"/>
    <w:rsid w:val="00BE7522"/>
    <w:rsid w:val="00BF095A"/>
    <w:rsid w:val="00BF11E5"/>
    <w:rsid w:val="00BF3404"/>
    <w:rsid w:val="00BF35F8"/>
    <w:rsid w:val="00BF4C37"/>
    <w:rsid w:val="00BF7532"/>
    <w:rsid w:val="00C014D0"/>
    <w:rsid w:val="00C04944"/>
    <w:rsid w:val="00C10449"/>
    <w:rsid w:val="00C1258C"/>
    <w:rsid w:val="00C12DA7"/>
    <w:rsid w:val="00C15079"/>
    <w:rsid w:val="00C15462"/>
    <w:rsid w:val="00C272D4"/>
    <w:rsid w:val="00C30271"/>
    <w:rsid w:val="00C32E39"/>
    <w:rsid w:val="00C33ECF"/>
    <w:rsid w:val="00C40413"/>
    <w:rsid w:val="00C41C0F"/>
    <w:rsid w:val="00C4320F"/>
    <w:rsid w:val="00C447D7"/>
    <w:rsid w:val="00C44827"/>
    <w:rsid w:val="00C51569"/>
    <w:rsid w:val="00C5244F"/>
    <w:rsid w:val="00C52724"/>
    <w:rsid w:val="00C53BDF"/>
    <w:rsid w:val="00C56801"/>
    <w:rsid w:val="00C570CF"/>
    <w:rsid w:val="00C602C5"/>
    <w:rsid w:val="00C6374E"/>
    <w:rsid w:val="00C67334"/>
    <w:rsid w:val="00C67CBD"/>
    <w:rsid w:val="00C71ED2"/>
    <w:rsid w:val="00C72928"/>
    <w:rsid w:val="00C72A06"/>
    <w:rsid w:val="00C75B46"/>
    <w:rsid w:val="00C83486"/>
    <w:rsid w:val="00C861AB"/>
    <w:rsid w:val="00C87212"/>
    <w:rsid w:val="00C936F1"/>
    <w:rsid w:val="00C94F5B"/>
    <w:rsid w:val="00C9718C"/>
    <w:rsid w:val="00CA2775"/>
    <w:rsid w:val="00CA29EF"/>
    <w:rsid w:val="00CA3210"/>
    <w:rsid w:val="00CA332D"/>
    <w:rsid w:val="00CA4FC2"/>
    <w:rsid w:val="00CB241D"/>
    <w:rsid w:val="00CB38EB"/>
    <w:rsid w:val="00CB39BC"/>
    <w:rsid w:val="00CB56DA"/>
    <w:rsid w:val="00CB7DEB"/>
    <w:rsid w:val="00CC0AEE"/>
    <w:rsid w:val="00CC3458"/>
    <w:rsid w:val="00CC5765"/>
    <w:rsid w:val="00CC6768"/>
    <w:rsid w:val="00CD13C1"/>
    <w:rsid w:val="00CD153F"/>
    <w:rsid w:val="00CD4126"/>
    <w:rsid w:val="00CD51D0"/>
    <w:rsid w:val="00CD65E5"/>
    <w:rsid w:val="00CD6751"/>
    <w:rsid w:val="00CE0B3D"/>
    <w:rsid w:val="00CE2048"/>
    <w:rsid w:val="00CE21F9"/>
    <w:rsid w:val="00CF15FC"/>
    <w:rsid w:val="00CF340E"/>
    <w:rsid w:val="00CF39B1"/>
    <w:rsid w:val="00CF4B56"/>
    <w:rsid w:val="00D03FD1"/>
    <w:rsid w:val="00D114A5"/>
    <w:rsid w:val="00D125F5"/>
    <w:rsid w:val="00D13C8D"/>
    <w:rsid w:val="00D159FA"/>
    <w:rsid w:val="00D206DB"/>
    <w:rsid w:val="00D233A0"/>
    <w:rsid w:val="00D24C31"/>
    <w:rsid w:val="00D24E5F"/>
    <w:rsid w:val="00D25A0D"/>
    <w:rsid w:val="00D27160"/>
    <w:rsid w:val="00D338BB"/>
    <w:rsid w:val="00D34EF2"/>
    <w:rsid w:val="00D37E18"/>
    <w:rsid w:val="00D42411"/>
    <w:rsid w:val="00D42945"/>
    <w:rsid w:val="00D44809"/>
    <w:rsid w:val="00D45E0D"/>
    <w:rsid w:val="00D56ACB"/>
    <w:rsid w:val="00D5741C"/>
    <w:rsid w:val="00D62553"/>
    <w:rsid w:val="00D661B8"/>
    <w:rsid w:val="00D676D2"/>
    <w:rsid w:val="00D72F29"/>
    <w:rsid w:val="00D75937"/>
    <w:rsid w:val="00D760CD"/>
    <w:rsid w:val="00D77F87"/>
    <w:rsid w:val="00D860B4"/>
    <w:rsid w:val="00D9088D"/>
    <w:rsid w:val="00D95410"/>
    <w:rsid w:val="00D95802"/>
    <w:rsid w:val="00D95A9A"/>
    <w:rsid w:val="00D95CBF"/>
    <w:rsid w:val="00DA16EA"/>
    <w:rsid w:val="00DA50C6"/>
    <w:rsid w:val="00DA5C20"/>
    <w:rsid w:val="00DA5FA1"/>
    <w:rsid w:val="00DB15D8"/>
    <w:rsid w:val="00DB335E"/>
    <w:rsid w:val="00DC2518"/>
    <w:rsid w:val="00DC3145"/>
    <w:rsid w:val="00DC49B6"/>
    <w:rsid w:val="00DC53A5"/>
    <w:rsid w:val="00DC711B"/>
    <w:rsid w:val="00DD1359"/>
    <w:rsid w:val="00DD445D"/>
    <w:rsid w:val="00DD44B9"/>
    <w:rsid w:val="00DD6C5B"/>
    <w:rsid w:val="00DD77E2"/>
    <w:rsid w:val="00DE0167"/>
    <w:rsid w:val="00DE0AC6"/>
    <w:rsid w:val="00DE29BE"/>
    <w:rsid w:val="00DE3B15"/>
    <w:rsid w:val="00DE5DD3"/>
    <w:rsid w:val="00DE6993"/>
    <w:rsid w:val="00DF521E"/>
    <w:rsid w:val="00DF524B"/>
    <w:rsid w:val="00E02743"/>
    <w:rsid w:val="00E064AC"/>
    <w:rsid w:val="00E17364"/>
    <w:rsid w:val="00E173D4"/>
    <w:rsid w:val="00E2094C"/>
    <w:rsid w:val="00E24200"/>
    <w:rsid w:val="00E2636B"/>
    <w:rsid w:val="00E26703"/>
    <w:rsid w:val="00E3244A"/>
    <w:rsid w:val="00E344CB"/>
    <w:rsid w:val="00E34969"/>
    <w:rsid w:val="00E351FC"/>
    <w:rsid w:val="00E37D36"/>
    <w:rsid w:val="00E4035F"/>
    <w:rsid w:val="00E41978"/>
    <w:rsid w:val="00E46BE7"/>
    <w:rsid w:val="00E472C2"/>
    <w:rsid w:val="00E5265F"/>
    <w:rsid w:val="00E57003"/>
    <w:rsid w:val="00E57781"/>
    <w:rsid w:val="00E61AFF"/>
    <w:rsid w:val="00E6322A"/>
    <w:rsid w:val="00E642EB"/>
    <w:rsid w:val="00E66726"/>
    <w:rsid w:val="00E70DB6"/>
    <w:rsid w:val="00E73707"/>
    <w:rsid w:val="00E77E1B"/>
    <w:rsid w:val="00E80373"/>
    <w:rsid w:val="00E818F9"/>
    <w:rsid w:val="00E819B7"/>
    <w:rsid w:val="00E8214A"/>
    <w:rsid w:val="00E8215F"/>
    <w:rsid w:val="00E846D3"/>
    <w:rsid w:val="00E84701"/>
    <w:rsid w:val="00E85B62"/>
    <w:rsid w:val="00E90161"/>
    <w:rsid w:val="00E91D7E"/>
    <w:rsid w:val="00E92A00"/>
    <w:rsid w:val="00E95110"/>
    <w:rsid w:val="00E95414"/>
    <w:rsid w:val="00E97AF1"/>
    <w:rsid w:val="00EA3746"/>
    <w:rsid w:val="00EA708E"/>
    <w:rsid w:val="00EB1606"/>
    <w:rsid w:val="00EB25C1"/>
    <w:rsid w:val="00EC1C51"/>
    <w:rsid w:val="00EC2546"/>
    <w:rsid w:val="00EC32A1"/>
    <w:rsid w:val="00EC6914"/>
    <w:rsid w:val="00EC7F9D"/>
    <w:rsid w:val="00ED1B7D"/>
    <w:rsid w:val="00ED3CCF"/>
    <w:rsid w:val="00ED4C3B"/>
    <w:rsid w:val="00ED4F05"/>
    <w:rsid w:val="00ED51AB"/>
    <w:rsid w:val="00ED5814"/>
    <w:rsid w:val="00EE36A4"/>
    <w:rsid w:val="00EE4057"/>
    <w:rsid w:val="00EE7260"/>
    <w:rsid w:val="00EF5885"/>
    <w:rsid w:val="00F01955"/>
    <w:rsid w:val="00F03B84"/>
    <w:rsid w:val="00F04574"/>
    <w:rsid w:val="00F04F80"/>
    <w:rsid w:val="00F061EB"/>
    <w:rsid w:val="00F10EBE"/>
    <w:rsid w:val="00F11A06"/>
    <w:rsid w:val="00F11CF9"/>
    <w:rsid w:val="00F11EEC"/>
    <w:rsid w:val="00F1323F"/>
    <w:rsid w:val="00F216C4"/>
    <w:rsid w:val="00F22477"/>
    <w:rsid w:val="00F22D56"/>
    <w:rsid w:val="00F22EBD"/>
    <w:rsid w:val="00F2337E"/>
    <w:rsid w:val="00F2550C"/>
    <w:rsid w:val="00F256FC"/>
    <w:rsid w:val="00F26194"/>
    <w:rsid w:val="00F27135"/>
    <w:rsid w:val="00F33527"/>
    <w:rsid w:val="00F34330"/>
    <w:rsid w:val="00F3594D"/>
    <w:rsid w:val="00F37CB7"/>
    <w:rsid w:val="00F37D7A"/>
    <w:rsid w:val="00F40903"/>
    <w:rsid w:val="00F41A58"/>
    <w:rsid w:val="00F42D1B"/>
    <w:rsid w:val="00F460D1"/>
    <w:rsid w:val="00F46723"/>
    <w:rsid w:val="00F46FFD"/>
    <w:rsid w:val="00F501E2"/>
    <w:rsid w:val="00F51F9C"/>
    <w:rsid w:val="00F52472"/>
    <w:rsid w:val="00F525D2"/>
    <w:rsid w:val="00F55DD5"/>
    <w:rsid w:val="00F55F49"/>
    <w:rsid w:val="00F579FF"/>
    <w:rsid w:val="00F63AC9"/>
    <w:rsid w:val="00F658F2"/>
    <w:rsid w:val="00F70EF0"/>
    <w:rsid w:val="00F70FC6"/>
    <w:rsid w:val="00F717A6"/>
    <w:rsid w:val="00F72387"/>
    <w:rsid w:val="00F72508"/>
    <w:rsid w:val="00F73241"/>
    <w:rsid w:val="00F745B2"/>
    <w:rsid w:val="00F76D13"/>
    <w:rsid w:val="00F852F9"/>
    <w:rsid w:val="00F86BCD"/>
    <w:rsid w:val="00F91FC9"/>
    <w:rsid w:val="00F976E7"/>
    <w:rsid w:val="00FA1496"/>
    <w:rsid w:val="00FA248C"/>
    <w:rsid w:val="00FA2900"/>
    <w:rsid w:val="00FA2CC5"/>
    <w:rsid w:val="00FA40D2"/>
    <w:rsid w:val="00FA66FA"/>
    <w:rsid w:val="00FB0790"/>
    <w:rsid w:val="00FB192B"/>
    <w:rsid w:val="00FB2020"/>
    <w:rsid w:val="00FB23EC"/>
    <w:rsid w:val="00FB3A46"/>
    <w:rsid w:val="00FB4067"/>
    <w:rsid w:val="00FB526E"/>
    <w:rsid w:val="00FB5F27"/>
    <w:rsid w:val="00FC01FB"/>
    <w:rsid w:val="00FC3182"/>
    <w:rsid w:val="00FC4DF4"/>
    <w:rsid w:val="00FC6AEB"/>
    <w:rsid w:val="00FD0B57"/>
    <w:rsid w:val="00FD0D7F"/>
    <w:rsid w:val="00FD1509"/>
    <w:rsid w:val="00FD34CE"/>
    <w:rsid w:val="00FD48DC"/>
    <w:rsid w:val="00FD5BA1"/>
    <w:rsid w:val="00FD7BD9"/>
    <w:rsid w:val="00FE0617"/>
    <w:rsid w:val="00FF0924"/>
    <w:rsid w:val="00FF30A4"/>
    <w:rsid w:val="00FF3C82"/>
    <w:rsid w:val="00FF40F1"/>
    <w:rsid w:val="00FF4368"/>
    <w:rsid w:val="00FF4B45"/>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01A"/>
    <w:rPr>
      <w:rFonts w:eastAsiaTheme="minorEastAsia"/>
      <w:lang w:eastAsia="en-IN"/>
    </w:rPr>
  </w:style>
  <w:style w:type="paragraph" w:styleId="Heading1">
    <w:name w:val="heading 1"/>
    <w:basedOn w:val="Normal"/>
    <w:next w:val="Normal"/>
    <w:link w:val="Heading1Char"/>
    <w:uiPriority w:val="9"/>
    <w:qFormat/>
    <w:rsid w:val="009D5D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67334"/>
    <w:rPr>
      <w:color w:val="0000FF"/>
      <w:u w:val="single"/>
    </w:rPr>
  </w:style>
  <w:style w:type="paragraph" w:styleId="ListParagraph">
    <w:name w:val="List Paragraph"/>
    <w:basedOn w:val="Normal"/>
    <w:uiPriority w:val="34"/>
    <w:qFormat/>
    <w:rsid w:val="00791966"/>
    <w:pPr>
      <w:ind w:left="720"/>
      <w:contextualSpacing/>
    </w:pPr>
    <w:rPr>
      <w:lang w:val="en-US"/>
    </w:rPr>
  </w:style>
  <w:style w:type="paragraph" w:styleId="BalloonText">
    <w:name w:val="Balloon Text"/>
    <w:basedOn w:val="Normal"/>
    <w:link w:val="BalloonTextChar"/>
    <w:uiPriority w:val="99"/>
    <w:semiHidden/>
    <w:unhideWhenUsed/>
    <w:rsid w:val="00657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001"/>
    <w:rPr>
      <w:rFonts w:ascii="Tahoma" w:eastAsiaTheme="minorEastAsia" w:hAnsi="Tahoma" w:cs="Tahoma"/>
      <w:sz w:val="16"/>
      <w:szCs w:val="16"/>
      <w:lang w:eastAsia="en-IN"/>
    </w:rPr>
  </w:style>
  <w:style w:type="character" w:styleId="PlaceholderText">
    <w:name w:val="Placeholder Text"/>
    <w:basedOn w:val="DefaultParagraphFont"/>
    <w:uiPriority w:val="99"/>
    <w:semiHidden/>
    <w:rsid w:val="004163C9"/>
    <w:rPr>
      <w:color w:val="808080"/>
    </w:rPr>
  </w:style>
  <w:style w:type="paragraph" w:styleId="NormalWeb">
    <w:name w:val="Normal (Web)"/>
    <w:basedOn w:val="Normal"/>
    <w:uiPriority w:val="99"/>
    <w:unhideWhenUsed/>
    <w:rsid w:val="004C1C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A4"/>
    <w:uiPriority w:val="99"/>
    <w:rsid w:val="00E6322A"/>
    <w:rPr>
      <w:rFonts w:cs="GillSans Light"/>
      <w:color w:val="000000"/>
      <w:sz w:val="14"/>
      <w:szCs w:val="14"/>
    </w:rPr>
  </w:style>
  <w:style w:type="paragraph" w:customStyle="1" w:styleId="08ArticleText">
    <w:name w:val="08 Article Text"/>
    <w:basedOn w:val="Normal"/>
    <w:link w:val="08ArticleTextChar"/>
    <w:qFormat/>
    <w:rsid w:val="003268F4"/>
    <w:pPr>
      <w:tabs>
        <w:tab w:val="left" w:pos="284"/>
      </w:tabs>
      <w:spacing w:after="0" w:line="240" w:lineRule="exact"/>
      <w:jc w:val="both"/>
    </w:pPr>
    <w:rPr>
      <w:rFonts w:ascii="Times New Roman" w:eastAsia="Calibri" w:hAnsi="Times New Roman" w:cs="Times New Roman"/>
      <w:w w:val="108"/>
      <w:sz w:val="18"/>
      <w:szCs w:val="18"/>
      <w:lang w:val="en-GB"/>
    </w:rPr>
  </w:style>
  <w:style w:type="character" w:customStyle="1" w:styleId="08ArticleTextChar">
    <w:name w:val="08 Article Text Char"/>
    <w:link w:val="08ArticleText"/>
    <w:rsid w:val="003268F4"/>
    <w:rPr>
      <w:rFonts w:ascii="Times New Roman" w:eastAsia="Calibri" w:hAnsi="Times New Roman" w:cs="Times New Roman"/>
      <w:w w:val="108"/>
      <w:sz w:val="18"/>
      <w:szCs w:val="18"/>
      <w:lang w:val="en-GB"/>
    </w:rPr>
  </w:style>
  <w:style w:type="table" w:styleId="TableGrid">
    <w:name w:val="Table Grid"/>
    <w:basedOn w:val="TableNormal"/>
    <w:uiPriority w:val="59"/>
    <w:rsid w:val="0034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4D26"/>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912409"/>
    <w:pPr>
      <w:spacing w:line="241" w:lineRule="atLeast"/>
    </w:pPr>
    <w:rPr>
      <w:rFonts w:ascii="GillSans Light" w:hAnsi="GillSans Light" w:cstheme="minorBidi"/>
      <w:color w:val="auto"/>
      <w:lang w:bidi="or-IN"/>
    </w:rPr>
  </w:style>
  <w:style w:type="character" w:styleId="CommentReference">
    <w:name w:val="annotation reference"/>
    <w:basedOn w:val="DefaultParagraphFont"/>
    <w:uiPriority w:val="99"/>
    <w:semiHidden/>
    <w:unhideWhenUsed/>
    <w:rsid w:val="00526533"/>
    <w:rPr>
      <w:sz w:val="16"/>
      <w:szCs w:val="16"/>
    </w:rPr>
  </w:style>
  <w:style w:type="paragraph" w:styleId="CommentText">
    <w:name w:val="annotation text"/>
    <w:basedOn w:val="Normal"/>
    <w:link w:val="CommentTextChar"/>
    <w:uiPriority w:val="99"/>
    <w:semiHidden/>
    <w:unhideWhenUsed/>
    <w:rsid w:val="00526533"/>
    <w:pPr>
      <w:spacing w:line="240" w:lineRule="auto"/>
    </w:pPr>
    <w:rPr>
      <w:sz w:val="20"/>
      <w:szCs w:val="20"/>
    </w:rPr>
  </w:style>
  <w:style w:type="character" w:customStyle="1" w:styleId="CommentTextChar">
    <w:name w:val="Comment Text Char"/>
    <w:basedOn w:val="DefaultParagraphFont"/>
    <w:link w:val="CommentText"/>
    <w:uiPriority w:val="99"/>
    <w:semiHidden/>
    <w:rsid w:val="00526533"/>
    <w:rPr>
      <w:rFonts w:eastAsiaTheme="minorEastAsia"/>
      <w:sz w:val="20"/>
      <w:szCs w:val="20"/>
      <w:lang w:eastAsia="en-IN"/>
    </w:rPr>
  </w:style>
  <w:style w:type="paragraph" w:styleId="CommentSubject">
    <w:name w:val="annotation subject"/>
    <w:basedOn w:val="CommentText"/>
    <w:next w:val="CommentText"/>
    <w:link w:val="CommentSubjectChar"/>
    <w:uiPriority w:val="99"/>
    <w:semiHidden/>
    <w:unhideWhenUsed/>
    <w:rsid w:val="00526533"/>
    <w:rPr>
      <w:b/>
      <w:bCs/>
    </w:rPr>
  </w:style>
  <w:style w:type="character" w:customStyle="1" w:styleId="CommentSubjectChar">
    <w:name w:val="Comment Subject Char"/>
    <w:basedOn w:val="CommentTextChar"/>
    <w:link w:val="CommentSubject"/>
    <w:uiPriority w:val="99"/>
    <w:semiHidden/>
    <w:rsid w:val="00526533"/>
    <w:rPr>
      <w:rFonts w:eastAsiaTheme="minorEastAsia"/>
      <w:b/>
      <w:bCs/>
      <w:sz w:val="20"/>
      <w:szCs w:val="20"/>
      <w:lang w:eastAsia="en-IN"/>
    </w:rPr>
  </w:style>
  <w:style w:type="character" w:customStyle="1" w:styleId="sr-only">
    <w:name w:val="sr-only"/>
    <w:basedOn w:val="DefaultParagraphFont"/>
    <w:rsid w:val="008F5A3A"/>
  </w:style>
  <w:style w:type="character" w:customStyle="1" w:styleId="text">
    <w:name w:val="text"/>
    <w:basedOn w:val="DefaultParagraphFont"/>
    <w:rsid w:val="008F5A3A"/>
  </w:style>
  <w:style w:type="character" w:customStyle="1" w:styleId="author-ref">
    <w:name w:val="author-ref"/>
    <w:basedOn w:val="DefaultParagraphFont"/>
    <w:rsid w:val="008F5A3A"/>
  </w:style>
  <w:style w:type="character" w:customStyle="1" w:styleId="styled-componentsauthorlinkwrapper-jf6d0g-1">
    <w:name w:val="styled-components__authorlinkwrapper-jf6d0g-1"/>
    <w:basedOn w:val="DefaultParagraphFont"/>
    <w:rsid w:val="00A3469A"/>
  </w:style>
  <w:style w:type="character" w:customStyle="1" w:styleId="Heading1Char">
    <w:name w:val="Heading 1 Char"/>
    <w:basedOn w:val="DefaultParagraphFont"/>
    <w:link w:val="Heading1"/>
    <w:uiPriority w:val="9"/>
    <w:rsid w:val="009D5D8E"/>
    <w:rPr>
      <w:rFonts w:asciiTheme="majorHAnsi" w:eastAsiaTheme="majorEastAsia" w:hAnsiTheme="majorHAnsi" w:cstheme="majorBidi"/>
      <w:b/>
      <w:bCs/>
      <w:color w:val="365F91" w:themeColor="accent1" w:themeShade="BF"/>
      <w:sz w:val="28"/>
      <w:szCs w:val="28"/>
      <w:lang w:eastAsia="en-IN"/>
    </w:rPr>
  </w:style>
  <w:style w:type="paragraph" w:styleId="Header">
    <w:name w:val="header"/>
    <w:basedOn w:val="Normal"/>
    <w:link w:val="HeaderChar"/>
    <w:uiPriority w:val="99"/>
    <w:unhideWhenUsed/>
    <w:rsid w:val="00F46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FFD"/>
    <w:rPr>
      <w:rFonts w:eastAsiaTheme="minorEastAsia"/>
      <w:lang w:eastAsia="en-IN"/>
    </w:rPr>
  </w:style>
  <w:style w:type="paragraph" w:styleId="Footer">
    <w:name w:val="footer"/>
    <w:basedOn w:val="Normal"/>
    <w:link w:val="FooterChar"/>
    <w:uiPriority w:val="99"/>
    <w:unhideWhenUsed/>
    <w:rsid w:val="00F46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FFD"/>
    <w:rPr>
      <w:rFonts w:eastAsiaTheme="minorEastAsia"/>
      <w:lang w:eastAsia="en-IN"/>
    </w:rPr>
  </w:style>
  <w:style w:type="character" w:styleId="LineNumber">
    <w:name w:val="line number"/>
    <w:basedOn w:val="DefaultParagraphFont"/>
    <w:uiPriority w:val="99"/>
    <w:semiHidden/>
    <w:unhideWhenUsed/>
    <w:rsid w:val="003026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01A"/>
    <w:rPr>
      <w:rFonts w:eastAsiaTheme="minorEastAsia"/>
      <w:lang w:eastAsia="en-IN"/>
    </w:rPr>
  </w:style>
  <w:style w:type="paragraph" w:styleId="Heading1">
    <w:name w:val="heading 1"/>
    <w:basedOn w:val="Normal"/>
    <w:next w:val="Normal"/>
    <w:link w:val="Heading1Char"/>
    <w:uiPriority w:val="9"/>
    <w:qFormat/>
    <w:rsid w:val="009D5D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67334"/>
    <w:rPr>
      <w:color w:val="0000FF"/>
      <w:u w:val="single"/>
    </w:rPr>
  </w:style>
  <w:style w:type="paragraph" w:styleId="ListParagraph">
    <w:name w:val="List Paragraph"/>
    <w:basedOn w:val="Normal"/>
    <w:uiPriority w:val="34"/>
    <w:qFormat/>
    <w:rsid w:val="00791966"/>
    <w:pPr>
      <w:ind w:left="720"/>
      <w:contextualSpacing/>
    </w:pPr>
    <w:rPr>
      <w:lang w:val="en-US"/>
    </w:rPr>
  </w:style>
  <w:style w:type="paragraph" w:styleId="BalloonText">
    <w:name w:val="Balloon Text"/>
    <w:basedOn w:val="Normal"/>
    <w:link w:val="BalloonTextChar"/>
    <w:uiPriority w:val="99"/>
    <w:semiHidden/>
    <w:unhideWhenUsed/>
    <w:rsid w:val="00657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001"/>
    <w:rPr>
      <w:rFonts w:ascii="Tahoma" w:eastAsiaTheme="minorEastAsia" w:hAnsi="Tahoma" w:cs="Tahoma"/>
      <w:sz w:val="16"/>
      <w:szCs w:val="16"/>
      <w:lang w:eastAsia="en-IN"/>
    </w:rPr>
  </w:style>
  <w:style w:type="character" w:styleId="PlaceholderText">
    <w:name w:val="Placeholder Text"/>
    <w:basedOn w:val="DefaultParagraphFont"/>
    <w:uiPriority w:val="99"/>
    <w:semiHidden/>
    <w:rsid w:val="004163C9"/>
    <w:rPr>
      <w:color w:val="808080"/>
    </w:rPr>
  </w:style>
  <w:style w:type="paragraph" w:styleId="NormalWeb">
    <w:name w:val="Normal (Web)"/>
    <w:basedOn w:val="Normal"/>
    <w:uiPriority w:val="99"/>
    <w:unhideWhenUsed/>
    <w:rsid w:val="004C1C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A4"/>
    <w:uiPriority w:val="99"/>
    <w:rsid w:val="00E6322A"/>
    <w:rPr>
      <w:rFonts w:cs="GillSans Light"/>
      <w:color w:val="000000"/>
      <w:sz w:val="14"/>
      <w:szCs w:val="14"/>
    </w:rPr>
  </w:style>
  <w:style w:type="paragraph" w:customStyle="1" w:styleId="08ArticleText">
    <w:name w:val="08 Article Text"/>
    <w:basedOn w:val="Normal"/>
    <w:link w:val="08ArticleTextChar"/>
    <w:qFormat/>
    <w:rsid w:val="003268F4"/>
    <w:pPr>
      <w:tabs>
        <w:tab w:val="left" w:pos="284"/>
      </w:tabs>
      <w:spacing w:after="0" w:line="240" w:lineRule="exact"/>
      <w:jc w:val="both"/>
    </w:pPr>
    <w:rPr>
      <w:rFonts w:ascii="Times New Roman" w:eastAsia="Calibri" w:hAnsi="Times New Roman" w:cs="Times New Roman"/>
      <w:w w:val="108"/>
      <w:sz w:val="18"/>
      <w:szCs w:val="18"/>
      <w:lang w:val="en-GB"/>
    </w:rPr>
  </w:style>
  <w:style w:type="character" w:customStyle="1" w:styleId="08ArticleTextChar">
    <w:name w:val="08 Article Text Char"/>
    <w:link w:val="08ArticleText"/>
    <w:rsid w:val="003268F4"/>
    <w:rPr>
      <w:rFonts w:ascii="Times New Roman" w:eastAsia="Calibri" w:hAnsi="Times New Roman" w:cs="Times New Roman"/>
      <w:w w:val="108"/>
      <w:sz w:val="18"/>
      <w:szCs w:val="18"/>
      <w:lang w:val="en-GB"/>
    </w:rPr>
  </w:style>
  <w:style w:type="table" w:styleId="TableGrid">
    <w:name w:val="Table Grid"/>
    <w:basedOn w:val="TableNormal"/>
    <w:uiPriority w:val="59"/>
    <w:rsid w:val="0034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4D26"/>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912409"/>
    <w:pPr>
      <w:spacing w:line="241" w:lineRule="atLeast"/>
    </w:pPr>
    <w:rPr>
      <w:rFonts w:ascii="GillSans Light" w:hAnsi="GillSans Light" w:cstheme="minorBidi"/>
      <w:color w:val="auto"/>
      <w:lang w:bidi="or-IN"/>
    </w:rPr>
  </w:style>
  <w:style w:type="character" w:styleId="CommentReference">
    <w:name w:val="annotation reference"/>
    <w:basedOn w:val="DefaultParagraphFont"/>
    <w:uiPriority w:val="99"/>
    <w:semiHidden/>
    <w:unhideWhenUsed/>
    <w:rsid w:val="00526533"/>
    <w:rPr>
      <w:sz w:val="16"/>
      <w:szCs w:val="16"/>
    </w:rPr>
  </w:style>
  <w:style w:type="paragraph" w:styleId="CommentText">
    <w:name w:val="annotation text"/>
    <w:basedOn w:val="Normal"/>
    <w:link w:val="CommentTextChar"/>
    <w:uiPriority w:val="99"/>
    <w:semiHidden/>
    <w:unhideWhenUsed/>
    <w:rsid w:val="00526533"/>
    <w:pPr>
      <w:spacing w:line="240" w:lineRule="auto"/>
    </w:pPr>
    <w:rPr>
      <w:sz w:val="20"/>
      <w:szCs w:val="20"/>
    </w:rPr>
  </w:style>
  <w:style w:type="character" w:customStyle="1" w:styleId="CommentTextChar">
    <w:name w:val="Comment Text Char"/>
    <w:basedOn w:val="DefaultParagraphFont"/>
    <w:link w:val="CommentText"/>
    <w:uiPriority w:val="99"/>
    <w:semiHidden/>
    <w:rsid w:val="00526533"/>
    <w:rPr>
      <w:rFonts w:eastAsiaTheme="minorEastAsia"/>
      <w:sz w:val="20"/>
      <w:szCs w:val="20"/>
      <w:lang w:eastAsia="en-IN"/>
    </w:rPr>
  </w:style>
  <w:style w:type="paragraph" w:styleId="CommentSubject">
    <w:name w:val="annotation subject"/>
    <w:basedOn w:val="CommentText"/>
    <w:next w:val="CommentText"/>
    <w:link w:val="CommentSubjectChar"/>
    <w:uiPriority w:val="99"/>
    <w:semiHidden/>
    <w:unhideWhenUsed/>
    <w:rsid w:val="00526533"/>
    <w:rPr>
      <w:b/>
      <w:bCs/>
    </w:rPr>
  </w:style>
  <w:style w:type="character" w:customStyle="1" w:styleId="CommentSubjectChar">
    <w:name w:val="Comment Subject Char"/>
    <w:basedOn w:val="CommentTextChar"/>
    <w:link w:val="CommentSubject"/>
    <w:uiPriority w:val="99"/>
    <w:semiHidden/>
    <w:rsid w:val="00526533"/>
    <w:rPr>
      <w:rFonts w:eastAsiaTheme="minorEastAsia"/>
      <w:b/>
      <w:bCs/>
      <w:sz w:val="20"/>
      <w:szCs w:val="20"/>
      <w:lang w:eastAsia="en-IN"/>
    </w:rPr>
  </w:style>
  <w:style w:type="character" w:customStyle="1" w:styleId="sr-only">
    <w:name w:val="sr-only"/>
    <w:basedOn w:val="DefaultParagraphFont"/>
    <w:rsid w:val="008F5A3A"/>
  </w:style>
  <w:style w:type="character" w:customStyle="1" w:styleId="text">
    <w:name w:val="text"/>
    <w:basedOn w:val="DefaultParagraphFont"/>
    <w:rsid w:val="008F5A3A"/>
  </w:style>
  <w:style w:type="character" w:customStyle="1" w:styleId="author-ref">
    <w:name w:val="author-ref"/>
    <w:basedOn w:val="DefaultParagraphFont"/>
    <w:rsid w:val="008F5A3A"/>
  </w:style>
  <w:style w:type="character" w:customStyle="1" w:styleId="styled-componentsauthorlinkwrapper-jf6d0g-1">
    <w:name w:val="styled-components__authorlinkwrapper-jf6d0g-1"/>
    <w:basedOn w:val="DefaultParagraphFont"/>
    <w:rsid w:val="00A3469A"/>
  </w:style>
  <w:style w:type="character" w:customStyle="1" w:styleId="Heading1Char">
    <w:name w:val="Heading 1 Char"/>
    <w:basedOn w:val="DefaultParagraphFont"/>
    <w:link w:val="Heading1"/>
    <w:uiPriority w:val="9"/>
    <w:rsid w:val="009D5D8E"/>
    <w:rPr>
      <w:rFonts w:asciiTheme="majorHAnsi" w:eastAsiaTheme="majorEastAsia" w:hAnsiTheme="majorHAnsi" w:cstheme="majorBidi"/>
      <w:b/>
      <w:bCs/>
      <w:color w:val="365F91" w:themeColor="accent1" w:themeShade="BF"/>
      <w:sz w:val="28"/>
      <w:szCs w:val="28"/>
      <w:lang w:eastAsia="en-IN"/>
    </w:rPr>
  </w:style>
  <w:style w:type="paragraph" w:styleId="Header">
    <w:name w:val="header"/>
    <w:basedOn w:val="Normal"/>
    <w:link w:val="HeaderChar"/>
    <w:uiPriority w:val="99"/>
    <w:unhideWhenUsed/>
    <w:rsid w:val="00F46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FFD"/>
    <w:rPr>
      <w:rFonts w:eastAsiaTheme="minorEastAsia"/>
      <w:lang w:eastAsia="en-IN"/>
    </w:rPr>
  </w:style>
  <w:style w:type="paragraph" w:styleId="Footer">
    <w:name w:val="footer"/>
    <w:basedOn w:val="Normal"/>
    <w:link w:val="FooterChar"/>
    <w:uiPriority w:val="99"/>
    <w:unhideWhenUsed/>
    <w:rsid w:val="00F46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FFD"/>
    <w:rPr>
      <w:rFonts w:eastAsiaTheme="minorEastAsia"/>
      <w:lang w:eastAsia="en-IN"/>
    </w:rPr>
  </w:style>
  <w:style w:type="character" w:styleId="LineNumber">
    <w:name w:val="line number"/>
    <w:basedOn w:val="DefaultParagraphFont"/>
    <w:uiPriority w:val="99"/>
    <w:semiHidden/>
    <w:unhideWhenUsed/>
    <w:rsid w:val="00302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16556">
      <w:bodyDiv w:val="1"/>
      <w:marLeft w:val="0"/>
      <w:marRight w:val="0"/>
      <w:marTop w:val="0"/>
      <w:marBottom w:val="0"/>
      <w:divBdr>
        <w:top w:val="none" w:sz="0" w:space="0" w:color="auto"/>
        <w:left w:val="none" w:sz="0" w:space="0" w:color="auto"/>
        <w:bottom w:val="none" w:sz="0" w:space="0" w:color="auto"/>
        <w:right w:val="none" w:sz="0" w:space="0" w:color="auto"/>
      </w:divBdr>
    </w:div>
    <w:div w:id="1195074814">
      <w:bodyDiv w:val="1"/>
      <w:marLeft w:val="0"/>
      <w:marRight w:val="0"/>
      <w:marTop w:val="0"/>
      <w:marBottom w:val="0"/>
      <w:divBdr>
        <w:top w:val="none" w:sz="0" w:space="0" w:color="auto"/>
        <w:left w:val="none" w:sz="0" w:space="0" w:color="auto"/>
        <w:bottom w:val="none" w:sz="0" w:space="0" w:color="auto"/>
        <w:right w:val="none" w:sz="0" w:space="0" w:color="auto"/>
      </w:divBdr>
    </w:div>
    <w:div w:id="1329401851">
      <w:bodyDiv w:val="1"/>
      <w:marLeft w:val="0"/>
      <w:marRight w:val="0"/>
      <w:marTop w:val="0"/>
      <w:marBottom w:val="0"/>
      <w:divBdr>
        <w:top w:val="none" w:sz="0" w:space="0" w:color="auto"/>
        <w:left w:val="none" w:sz="0" w:space="0" w:color="auto"/>
        <w:bottom w:val="none" w:sz="0" w:space="0" w:color="auto"/>
        <w:right w:val="none" w:sz="0" w:space="0" w:color="auto"/>
      </w:divBdr>
    </w:div>
    <w:div w:id="177551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0.png"/><Relationship Id="rId34" Type="http://schemas.openxmlformats.org/officeDocument/2006/relationships/oleObject" Target="embeddings/oleObject7.bin"/><Relationship Id="rId42" Type="http://schemas.openxmlformats.org/officeDocument/2006/relationships/hyperlink" Target="https://doi.org/10.1016/j.scitotenv.2010.08.061" TargetMode="External"/><Relationship Id="rId47" Type="http://schemas.openxmlformats.org/officeDocument/2006/relationships/hyperlink" Target="https://doi.org/10.1098/rspa.1934.0221" TargetMode="External"/><Relationship Id="rId50" Type="http://schemas.openxmlformats.org/officeDocument/2006/relationships/hyperlink" Target="https://doi.org/10.1016/j.jhazmat.2010.10.116" TargetMode="External"/><Relationship Id="rId55" Type="http://schemas.openxmlformats.org/officeDocument/2006/relationships/hyperlink" Target="https://doi.org/10.1016/j.jiec.2014.10.033" TargetMode="External"/><Relationship Id="rId63" Type="http://schemas.openxmlformats.org/officeDocument/2006/relationships/hyperlink" Target="https://doi.org/10.1016/j.electacta.2013.11.049" TargetMode="External"/><Relationship Id="rId68" Type="http://schemas.openxmlformats.org/officeDocument/2006/relationships/hyperlink" Target="https://doi.org/10.1016/S0043-1354(98)00428-X" TargetMode="External"/><Relationship Id="rId76" Type="http://schemas.openxmlformats.org/officeDocument/2006/relationships/hyperlink" Target="https://doi.org/10.1016/j.jhazmat.2012.09.068" TargetMode="External"/><Relationship Id="rId84" Type="http://schemas.openxmlformats.org/officeDocument/2006/relationships/hyperlink" Target="https://doi.org/10.1007/s11051-017-4065-6" TargetMode="External"/><Relationship Id="rId89" Type="http://schemas.openxmlformats.org/officeDocument/2006/relationships/hyperlink" Target="https://doi.org/10.1016/j.apcatb.2007.06.016" TargetMode="External"/><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doi.org/10.1016/j.jhazmat.2009.01.024" TargetMode="External"/><Relationship Id="rId92" Type="http://schemas.openxmlformats.org/officeDocument/2006/relationships/hyperlink" Target="https://doi.org/10.1021/jo01269a035"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emf"/><Relationship Id="rId11" Type="http://schemas.openxmlformats.org/officeDocument/2006/relationships/image" Target="media/image1.e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9.emf"/><Relationship Id="rId40" Type="http://schemas.openxmlformats.org/officeDocument/2006/relationships/hyperlink" Target="https://doi.org/10.1021/ie400855b" TargetMode="External"/><Relationship Id="rId45" Type="http://schemas.openxmlformats.org/officeDocument/2006/relationships/hyperlink" Target="https://doi.org/10.1016/j.seppur.2010.01.012" TargetMode="External"/><Relationship Id="rId53" Type="http://schemas.openxmlformats.org/officeDocument/2006/relationships/hyperlink" Target="https://doi.org/10.1016/j.molcata.2011.08.022" TargetMode="External"/><Relationship Id="rId58" Type="http://schemas.openxmlformats.org/officeDocument/2006/relationships/hyperlink" Target="https://doi.org/10.1016/j.chemosphere.2016.06.108" TargetMode="External"/><Relationship Id="rId66" Type="http://schemas.openxmlformats.org/officeDocument/2006/relationships/hyperlink" Target="http://dx.doi.org/10.1155/2015/791829" TargetMode="External"/><Relationship Id="rId74" Type="http://schemas.openxmlformats.org/officeDocument/2006/relationships/hyperlink" Target="https://doi.org/10.17344/acsi.2017.3732" TargetMode="External"/><Relationship Id="rId79" Type="http://schemas.openxmlformats.org/officeDocument/2006/relationships/hyperlink" Target="http://dx.doi.org/10.1016/j.apcatb.2012.04.028" TargetMode="External"/><Relationship Id="rId87" Type="http://schemas.openxmlformats.org/officeDocument/2006/relationships/hyperlink" Target="https://doi.org/10.1016/S1010-6030(99)00199-9" TargetMode="External"/><Relationship Id="rId5" Type="http://schemas.openxmlformats.org/officeDocument/2006/relationships/settings" Target="settings.xml"/><Relationship Id="rId61" Type="http://schemas.openxmlformats.org/officeDocument/2006/relationships/hyperlink" Target="https://doi.org/10.1109/TMAG.1981.1061188" TargetMode="External"/><Relationship Id="rId82" Type="http://schemas.openxmlformats.org/officeDocument/2006/relationships/hyperlink" Target="https://doi.org/10.1021/es00056a031" TargetMode="External"/><Relationship Id="rId90" Type="http://schemas.openxmlformats.org/officeDocument/2006/relationships/hyperlink" Target="https://doi.org/10.1021/ie050438d" TargetMode="External"/><Relationship Id="rId95" Type="http://schemas.openxmlformats.org/officeDocument/2006/relationships/hyperlink" Target="https://doi.org/10.1016/j.chemosphere.2014.06.085"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oleObject" Target="embeddings/oleObject5.bin"/><Relationship Id="rId35" Type="http://schemas.openxmlformats.org/officeDocument/2006/relationships/image" Target="media/image18.emf"/><Relationship Id="rId43" Type="http://schemas.openxmlformats.org/officeDocument/2006/relationships/hyperlink" Target="https://doi.org/10.1002/cjce.20353" TargetMode="External"/><Relationship Id="rId48" Type="http://schemas.openxmlformats.org/officeDocument/2006/relationships/hyperlink" Target="https://doi.org/10.1021/es035121o" TargetMode="External"/><Relationship Id="rId56" Type="http://schemas.openxmlformats.org/officeDocument/2006/relationships/hyperlink" Target="https://doi.org/10.1016/S0043-1354(98)00315-7" TargetMode="External"/><Relationship Id="rId64" Type="http://schemas.openxmlformats.org/officeDocument/2006/relationships/hyperlink" Target="https://doi.org/10.1002/apj.2184" TargetMode="External"/><Relationship Id="rId69" Type="http://schemas.openxmlformats.org/officeDocument/2006/relationships/hyperlink" Target="https://doi.org/10.1016/j.jhazmat.2009.11.130" TargetMode="External"/><Relationship Id="rId77" Type="http://schemas.openxmlformats.org/officeDocument/2006/relationships/hyperlink" Target="https://doi.org/10.1016/j.jhazmat.2010.09.068"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016/j.cattod.2015.01.012" TargetMode="External"/><Relationship Id="rId72" Type="http://schemas.openxmlformats.org/officeDocument/2006/relationships/hyperlink" Target="https://doi.org/10.1246/bcsj.59.2683" TargetMode="External"/><Relationship Id="rId80" Type="http://schemas.openxmlformats.org/officeDocument/2006/relationships/hyperlink" Target="https://doi.org/10.1007/s10562-009-0125-6" TargetMode="External"/><Relationship Id="rId85" Type="http://schemas.openxmlformats.org/officeDocument/2006/relationships/hyperlink" Target="https://doi.org/10.1016/j.apcatb.2004.02.009" TargetMode="External"/><Relationship Id="rId93" Type="http://schemas.openxmlformats.org/officeDocument/2006/relationships/hyperlink" Target="https://doi.org/10.1021/j100162a037"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oleObject" Target="embeddings/oleObject9.bin"/><Relationship Id="rId46" Type="http://schemas.openxmlformats.org/officeDocument/2006/relationships/hyperlink" Target="https://doi.org/10.2166/wst.2018.290" TargetMode="External"/><Relationship Id="rId59" Type="http://schemas.openxmlformats.org/officeDocument/2006/relationships/hyperlink" Target="https://doi.org/10.1016/j.cej.2012.05.097" TargetMode="External"/><Relationship Id="rId67" Type="http://schemas.openxmlformats.org/officeDocument/2006/relationships/hyperlink" Target="https://doi.org/10.1016/j.cej.2008.09.012" TargetMode="External"/><Relationship Id="rId20" Type="http://schemas.openxmlformats.org/officeDocument/2006/relationships/image" Target="media/image9.png"/><Relationship Id="rId41" Type="http://schemas.openxmlformats.org/officeDocument/2006/relationships/hyperlink" Target="https://doi.org/10.1186/2052-336X-11-31" TargetMode="External"/><Relationship Id="rId54" Type="http://schemas.openxmlformats.org/officeDocument/2006/relationships/hyperlink" Target="https://doi.org/10.1016/j.jhazmat.2008.11.089" TargetMode="External"/><Relationship Id="rId62" Type="http://schemas.openxmlformats.org/officeDocument/2006/relationships/hyperlink" Target="https://doi.org/10.1080/09553000601121140" TargetMode="External"/><Relationship Id="rId70" Type="http://schemas.openxmlformats.org/officeDocument/2006/relationships/hyperlink" Target="https://doi.org/10.1021/es802274h" TargetMode="External"/><Relationship Id="rId75" Type="http://schemas.openxmlformats.org/officeDocument/2006/relationships/hyperlink" Target="https://doi.org/10.1016/j.jece.2013.09.011" TargetMode="External"/><Relationship Id="rId83" Type="http://schemas.openxmlformats.org/officeDocument/2006/relationships/hyperlink" Target="http://dx.doi.org/10.1016/j.apcata.2005.10.039" TargetMode="External"/><Relationship Id="rId88" Type="http://schemas.openxmlformats.org/officeDocument/2006/relationships/hyperlink" Target="https://doi.org/10.1016/j.chemosphere.2010.04.065" TargetMode="External"/><Relationship Id="rId91" Type="http://schemas.openxmlformats.org/officeDocument/2006/relationships/hyperlink" Target="https://doi.org/10.1021/jp992354m" TargetMode="External"/><Relationship Id="rId96" Type="http://schemas.openxmlformats.org/officeDocument/2006/relationships/hyperlink" Target="https://doi.org/10.1016/S0304-3894(02)0028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yperlink" Target="https://doi.org/10.1016/j.cej.2012.04.093" TargetMode="External"/><Relationship Id="rId57" Type="http://schemas.openxmlformats.org/officeDocument/2006/relationships/hyperlink" Target="https://doi.org/10.1016/j.apcatb.2019.01.003" TargetMode="External"/><Relationship Id="rId10" Type="http://schemas.openxmlformats.org/officeDocument/2006/relationships/hyperlink" Target="mailto:mihirs2107@gmail.com" TargetMode="External"/><Relationship Id="rId31" Type="http://schemas.openxmlformats.org/officeDocument/2006/relationships/image" Target="media/image16.emf"/><Relationship Id="rId44" Type="http://schemas.openxmlformats.org/officeDocument/2006/relationships/hyperlink" Target="https://doi.org/10.1016/j.chemosphere.2017.07.148" TargetMode="External"/><Relationship Id="rId52" Type="http://schemas.openxmlformats.org/officeDocument/2006/relationships/hyperlink" Target="https://doi.org/10.1180/claymin.2012.047.3.01" TargetMode="External"/><Relationship Id="rId60" Type="http://schemas.openxmlformats.org/officeDocument/2006/relationships/hyperlink" Target="https://doi.org/10.1016/j.jhazmat.2009.06.157" TargetMode="External"/><Relationship Id="rId65" Type="http://schemas.openxmlformats.org/officeDocument/2006/relationships/hyperlink" Target="http://dx.doi.org/10.4236/jsemat.2013.34037" TargetMode="External"/><Relationship Id="rId73" Type="http://schemas.openxmlformats.org/officeDocument/2006/relationships/hyperlink" Target="https://doi.org/10.1063/1.555805" TargetMode="External"/><Relationship Id="rId78" Type="http://schemas.openxmlformats.org/officeDocument/2006/relationships/hyperlink" Target="http://dx.doi.org/10.1016/j.apcatb.2007.05.003" TargetMode="External"/><Relationship Id="rId81" Type="http://schemas.openxmlformats.org/officeDocument/2006/relationships/hyperlink" Target="https://doi.org/10.1039/A809720H" TargetMode="External"/><Relationship Id="rId86" Type="http://schemas.openxmlformats.org/officeDocument/2006/relationships/hyperlink" Target="https://doi.org/10.1016/S0926-3373(02)00078-4" TargetMode="External"/><Relationship Id="rId94" Type="http://schemas.openxmlformats.org/officeDocument/2006/relationships/hyperlink" Target="https://doi.org/10.1016/j.dyepig.2006.05.040"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ksahoo@nehu.ac.in"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EF311-E080-4849-8509-F7E71D9A8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40</Pages>
  <Words>9765</Words>
  <Characters>55661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Laptop</dc:creator>
  <cp:lastModifiedBy>HP Laptop</cp:lastModifiedBy>
  <cp:revision>176</cp:revision>
  <cp:lastPrinted>2021-03-19T06:02:00Z</cp:lastPrinted>
  <dcterms:created xsi:type="dcterms:W3CDTF">2019-10-07T07:36:00Z</dcterms:created>
  <dcterms:modified xsi:type="dcterms:W3CDTF">2021-03-19T07:18:00Z</dcterms:modified>
</cp:coreProperties>
</file>