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B5" w:rsidRDefault="000927E1">
      <w:r>
        <w:t>Table 1</w:t>
      </w:r>
    </w:p>
    <w:p w:rsidR="000927E1" w:rsidRDefault="000927E1"/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720"/>
        <w:gridCol w:w="720"/>
        <w:gridCol w:w="720"/>
        <w:gridCol w:w="1080"/>
        <w:gridCol w:w="900"/>
        <w:gridCol w:w="2070"/>
        <w:gridCol w:w="1092"/>
        <w:gridCol w:w="986"/>
      </w:tblGrid>
      <w:tr w:rsidR="000927E1" w:rsidRPr="00C45314" w:rsidTr="009E0302">
        <w:trPr>
          <w:trHeight w:val="962"/>
        </w:trPr>
        <w:tc>
          <w:tcPr>
            <w:tcW w:w="558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S. No.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Time</w:t>
            </w:r>
          </w:p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(min)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pH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proofErr w:type="spellStart"/>
            <w:r w:rsidRPr="00C45314">
              <w:rPr>
                <w:b/>
                <w:bCs/>
              </w:rPr>
              <w:t>Conc</w:t>
            </w:r>
            <w:proofErr w:type="spellEnd"/>
          </w:p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(ppm)</w:t>
            </w:r>
          </w:p>
        </w:tc>
        <w:tc>
          <w:tcPr>
            <w:tcW w:w="108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 xml:space="preserve">Amount of </w:t>
            </w:r>
            <w:proofErr w:type="spellStart"/>
            <w:r w:rsidRPr="00C45314">
              <w:rPr>
                <w:b/>
                <w:bCs/>
              </w:rPr>
              <w:t>nano</w:t>
            </w:r>
            <w:proofErr w:type="spellEnd"/>
            <w:r w:rsidRPr="00C45314">
              <w:rPr>
                <w:b/>
                <w:bCs/>
              </w:rPr>
              <w:t>-composite</w:t>
            </w:r>
          </w:p>
        </w:tc>
        <w:tc>
          <w:tcPr>
            <w:tcW w:w="90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Volume of H.H</w:t>
            </w:r>
          </w:p>
        </w:tc>
        <w:tc>
          <w:tcPr>
            <w:tcW w:w="2070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Reaction volume</w:t>
            </w:r>
          </w:p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[CuSO</w:t>
            </w:r>
            <w:r w:rsidRPr="00C45314">
              <w:rPr>
                <w:b/>
                <w:bCs/>
                <w:vertAlign w:val="subscript"/>
              </w:rPr>
              <w:t>4</w:t>
            </w:r>
            <w:r w:rsidRPr="00C45314">
              <w:rPr>
                <w:b/>
                <w:bCs/>
              </w:rPr>
              <w:t>. 5H</w:t>
            </w:r>
            <w:r w:rsidRPr="00C45314">
              <w:rPr>
                <w:b/>
                <w:bCs/>
                <w:vertAlign w:val="subscript"/>
              </w:rPr>
              <w:t>2</w:t>
            </w:r>
            <w:r w:rsidRPr="00C45314">
              <w:rPr>
                <w:b/>
                <w:bCs/>
              </w:rPr>
              <w:t>O+ H.H](mL)</w:t>
            </w:r>
          </w:p>
        </w:tc>
        <w:tc>
          <w:tcPr>
            <w:tcW w:w="1092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Amount of MMT K 10 (mg)</w:t>
            </w:r>
          </w:p>
        </w:tc>
        <w:tc>
          <w:tcPr>
            <w:tcW w:w="986" w:type="dxa"/>
          </w:tcPr>
          <w:p w:rsidR="000927E1" w:rsidRPr="00C45314" w:rsidRDefault="000927E1" w:rsidP="009E0302">
            <w:pPr>
              <w:spacing w:line="276" w:lineRule="auto"/>
              <w:ind w:left="-90" w:right="-108"/>
              <w:jc w:val="center"/>
              <w:rPr>
                <w:b/>
                <w:bCs/>
              </w:rPr>
            </w:pPr>
            <w:r w:rsidRPr="00C45314">
              <w:rPr>
                <w:b/>
                <w:bCs/>
              </w:rPr>
              <w:t>% removal</w:t>
            </w:r>
          </w:p>
        </w:tc>
      </w:tr>
      <w:tr w:rsidR="000927E1" w:rsidRPr="00C45314" w:rsidTr="009E0302">
        <w:trPr>
          <w:trHeight w:val="10340"/>
        </w:trPr>
        <w:tc>
          <w:tcPr>
            <w:tcW w:w="558" w:type="dxa"/>
          </w:tcPr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 xml:space="preserve">  1.</w:t>
            </w:r>
          </w:p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 xml:space="preserve">  2.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4.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6.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7.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11.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12.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13.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14.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16.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17.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18.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19.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20.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21.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22.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23.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24.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25.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26.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05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40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30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2.58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4.58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7.59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10.52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</w:pPr>
            <w:r w:rsidRPr="00C45314">
              <w:t xml:space="preserve">  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5.56</w:t>
            </w:r>
          </w:p>
        </w:tc>
        <w:tc>
          <w:tcPr>
            <w:tcW w:w="720" w:type="dxa"/>
          </w:tcPr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02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20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</w:tc>
        <w:tc>
          <w:tcPr>
            <w:tcW w:w="1080" w:type="dxa"/>
          </w:tcPr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-</w:t>
            </w:r>
          </w:p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12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15</w:t>
            </w:r>
          </w:p>
        </w:tc>
        <w:tc>
          <w:tcPr>
            <w:tcW w:w="900" w:type="dxa"/>
          </w:tcPr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-</w:t>
            </w:r>
          </w:p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0.2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0.3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0.4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0.5</w:t>
            </w:r>
          </w:p>
        </w:tc>
        <w:tc>
          <w:tcPr>
            <w:tcW w:w="2070" w:type="dxa"/>
          </w:tcPr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-</w:t>
            </w:r>
          </w:p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10 + 0.5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4.0 + 0.2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6.0 + 0.3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8.0 + 0.4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12 + 0.6</w:t>
            </w:r>
          </w:p>
        </w:tc>
        <w:tc>
          <w:tcPr>
            <w:tcW w:w="1092" w:type="dxa"/>
          </w:tcPr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15</w:t>
            </w:r>
          </w:p>
          <w:p w:rsidR="000927E1" w:rsidRPr="00C45314" w:rsidRDefault="000927E1" w:rsidP="009E0302">
            <w:pPr>
              <w:spacing w:line="360" w:lineRule="auto"/>
              <w:ind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500</w:t>
            </w:r>
          </w:p>
        </w:tc>
        <w:tc>
          <w:tcPr>
            <w:tcW w:w="986" w:type="dxa"/>
          </w:tcPr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 xml:space="preserve">   11.0</w:t>
            </w:r>
          </w:p>
          <w:p w:rsidR="000927E1" w:rsidRPr="00C45314" w:rsidRDefault="000927E1" w:rsidP="009E0302">
            <w:pPr>
              <w:spacing w:line="360" w:lineRule="auto"/>
              <w:ind w:right="-115"/>
            </w:pPr>
            <w:r w:rsidRPr="00C45314">
              <w:t xml:space="preserve">   73.3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85.0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98.0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99.9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93.0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11.0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92.0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89.0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32.5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77.9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91.8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99.8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80.0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86.0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93.5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99.1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38.3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51.3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80.6</w:t>
            </w:r>
          </w:p>
          <w:p w:rsidR="000927E1" w:rsidRPr="00C45314" w:rsidRDefault="000927E1" w:rsidP="009E0302">
            <w:pPr>
              <w:spacing w:line="360" w:lineRule="auto"/>
              <w:ind w:left="-90" w:right="-115"/>
              <w:jc w:val="center"/>
            </w:pPr>
            <w:r w:rsidRPr="00C45314">
              <w:t>98.1</w:t>
            </w:r>
          </w:p>
        </w:tc>
      </w:tr>
    </w:tbl>
    <w:p w:rsidR="000927E1" w:rsidRDefault="000927E1"/>
    <w:p w:rsidR="005A024E" w:rsidRDefault="005A024E"/>
    <w:p w:rsidR="005A024E" w:rsidRDefault="005A024E">
      <w:bookmarkStart w:id="0" w:name="_GoBack"/>
      <w:bookmarkEnd w:id="0"/>
    </w:p>
    <w:p w:rsidR="000927E1" w:rsidRDefault="000927E1" w:rsidP="000927E1">
      <w:r>
        <w:t>Table 2</w:t>
      </w:r>
    </w:p>
    <w:p w:rsidR="000927E1" w:rsidRDefault="000927E1"/>
    <w:p w:rsidR="000927E1" w:rsidRDefault="000927E1"/>
    <w:p w:rsidR="000927E1" w:rsidRDefault="000927E1"/>
    <w:p w:rsidR="000927E1" w:rsidRDefault="000927E1"/>
    <w:p w:rsidR="000927E1" w:rsidRDefault="000927E1"/>
    <w:p w:rsidR="000927E1" w:rsidRDefault="000927E1"/>
    <w:tbl>
      <w:tblPr>
        <w:tblpPr w:leftFromText="180" w:rightFromText="180" w:vertAnchor="page" w:horzAnchor="margin" w:tblpY="2341"/>
        <w:tblW w:w="8530" w:type="dxa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776"/>
        <w:gridCol w:w="1966"/>
        <w:gridCol w:w="1885"/>
        <w:gridCol w:w="1903"/>
      </w:tblGrid>
      <w:tr w:rsidR="000927E1" w:rsidTr="009E0302">
        <w:trPr>
          <w:trHeight w:val="263"/>
        </w:trPr>
        <w:tc>
          <w:tcPr>
            <w:tcW w:w="4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Microorganisms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proofErr w:type="spellStart"/>
            <w:r>
              <w:rPr>
                <w:b/>
                <w:lang w:val="en-IN" w:eastAsia="en-IN"/>
              </w:rPr>
              <w:t>CuONPs</w:t>
            </w:r>
            <w:proofErr w:type="spellEnd"/>
            <w:r>
              <w:rPr>
                <w:b/>
                <w:lang w:val="en-IN" w:eastAsia="en-IN"/>
              </w:rPr>
              <w:t xml:space="preserve"> concentrations</w:t>
            </w:r>
          </w:p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(mg/mL)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ind w:right="-90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Maximum Zone of Inhibition               (in mm )</w:t>
            </w:r>
          </w:p>
        </w:tc>
      </w:tr>
      <w:tr w:rsidR="000927E1" w:rsidTr="009E0302">
        <w:trPr>
          <w:trHeight w:val="303"/>
        </w:trPr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ind w:left="-74" w:right="-108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Name of Bacteria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ind w:left="-108" w:right="-108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Variety of Bacteria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b/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b/>
                <w:lang w:val="en-IN" w:eastAsia="en-IN"/>
              </w:rPr>
            </w:pPr>
          </w:p>
        </w:tc>
      </w:tr>
      <w:tr w:rsidR="000927E1" w:rsidTr="009E0302">
        <w:trPr>
          <w:trHeight w:val="242"/>
        </w:trPr>
        <w:tc>
          <w:tcPr>
            <w:tcW w:w="27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i/>
                <w:iCs/>
                <w:lang w:val="en-IN" w:eastAsia="en-IN"/>
              </w:rPr>
              <w:t xml:space="preserve">Pseudomonas </w:t>
            </w:r>
            <w:proofErr w:type="spellStart"/>
            <w:r>
              <w:rPr>
                <w:i/>
                <w:iCs/>
                <w:lang w:val="en-IN" w:eastAsia="en-IN"/>
              </w:rPr>
              <w:t>aeruginosa</w:t>
            </w:r>
            <w:proofErr w:type="spell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Gram –</w:t>
            </w:r>
            <w:proofErr w:type="spellStart"/>
            <w:r>
              <w:rPr>
                <w:lang w:val="en-IN" w:eastAsia="en-IN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40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32</w:t>
            </w:r>
          </w:p>
        </w:tc>
      </w:tr>
      <w:tr w:rsidR="000927E1" w:rsidTr="009E0302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60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34</w:t>
            </w:r>
          </w:p>
        </w:tc>
      </w:tr>
      <w:tr w:rsidR="000927E1" w:rsidTr="009E0302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80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36</w:t>
            </w:r>
          </w:p>
        </w:tc>
      </w:tr>
      <w:tr w:rsidR="000927E1" w:rsidTr="009E0302">
        <w:trPr>
          <w:trHeight w:val="131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100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39</w:t>
            </w:r>
          </w:p>
        </w:tc>
      </w:tr>
      <w:tr w:rsidR="000927E1" w:rsidTr="009E0302">
        <w:trPr>
          <w:trHeight w:val="242"/>
        </w:trPr>
        <w:tc>
          <w:tcPr>
            <w:tcW w:w="277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i/>
                <w:iCs/>
                <w:lang w:val="en-IN" w:eastAsia="en-IN"/>
              </w:rPr>
              <w:t xml:space="preserve">Staphylococcus </w:t>
            </w:r>
            <w:proofErr w:type="spellStart"/>
            <w:r>
              <w:rPr>
                <w:i/>
                <w:iCs/>
                <w:lang w:val="en-IN" w:eastAsia="en-IN"/>
              </w:rPr>
              <w:t>aureus</w:t>
            </w:r>
            <w:proofErr w:type="spellEnd"/>
          </w:p>
        </w:tc>
        <w:tc>
          <w:tcPr>
            <w:tcW w:w="196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Gram +</w:t>
            </w:r>
            <w:proofErr w:type="spellStart"/>
            <w:r>
              <w:rPr>
                <w:lang w:val="en-IN" w:eastAsia="en-IN"/>
              </w:rPr>
              <w:t>ve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40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18</w:t>
            </w:r>
          </w:p>
        </w:tc>
      </w:tr>
      <w:tr w:rsidR="000927E1" w:rsidTr="009E0302">
        <w:trPr>
          <w:trHeight w:val="13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60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21</w:t>
            </w:r>
          </w:p>
        </w:tc>
      </w:tr>
      <w:tr w:rsidR="000927E1" w:rsidTr="009E0302">
        <w:trPr>
          <w:trHeight w:val="131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80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lang w:val="en-IN" w:eastAsia="en-IN"/>
              </w:rPr>
            </w:pPr>
            <w:r>
              <w:rPr>
                <w:lang w:val="en-IN" w:eastAsia="en-IN"/>
              </w:rPr>
              <w:t>35</w:t>
            </w:r>
          </w:p>
        </w:tc>
      </w:tr>
      <w:tr w:rsidR="000927E1" w:rsidTr="009E0302">
        <w:trPr>
          <w:trHeight w:val="15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927E1" w:rsidRDefault="000927E1" w:rsidP="009E0302">
            <w:pPr>
              <w:rPr>
                <w:lang w:val="en-IN" w:eastAsia="en-IN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100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927E1" w:rsidRDefault="000927E1" w:rsidP="009E0302">
            <w:pPr>
              <w:spacing w:line="360" w:lineRule="auto"/>
              <w:jc w:val="center"/>
              <w:rPr>
                <w:b/>
                <w:lang w:val="en-IN" w:eastAsia="en-IN"/>
              </w:rPr>
            </w:pPr>
            <w:r>
              <w:rPr>
                <w:b/>
                <w:lang w:val="en-IN" w:eastAsia="en-IN"/>
              </w:rPr>
              <w:t>37</w:t>
            </w:r>
          </w:p>
        </w:tc>
      </w:tr>
    </w:tbl>
    <w:p w:rsidR="000927E1" w:rsidRDefault="000927E1"/>
    <w:p w:rsidR="000927E1" w:rsidRDefault="000927E1"/>
    <w:sectPr w:rsidR="000927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4E"/>
    <w:rsid w:val="000927E1"/>
    <w:rsid w:val="004727B5"/>
    <w:rsid w:val="005A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2020-11-17T08:35:00Z</dcterms:created>
  <dcterms:modified xsi:type="dcterms:W3CDTF">2020-11-17T08:39:00Z</dcterms:modified>
</cp:coreProperties>
</file>