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3" w:rsidRPr="00075D56" w:rsidRDefault="003A6E83" w:rsidP="003A6E8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933">
        <w:rPr>
          <w:rFonts w:ascii="Times New Roman" w:hAnsi="Times New Roman" w:cs="Times New Roman"/>
          <w:b/>
          <w:bCs/>
          <w:sz w:val="28"/>
          <w:szCs w:val="28"/>
        </w:rPr>
        <w:t>Catecholase</w:t>
      </w:r>
      <w:r w:rsidR="001F161E" w:rsidRPr="001F161E">
        <w:rPr>
          <w:rFonts w:ascii="Times New Roman" w:hAnsi="Times New Roman" w:cs="Times New Roman"/>
          <w:b/>
          <w:bCs/>
          <w:color w:val="00B050"/>
          <w:sz w:val="28"/>
          <w:szCs w:val="28"/>
        </w:rPr>
        <w:t>-like</w:t>
      </w:r>
      <w:r w:rsidRPr="001F161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E36933">
        <w:rPr>
          <w:rFonts w:ascii="Times New Roman" w:hAnsi="Times New Roman" w:cs="Times New Roman"/>
          <w:b/>
          <w:bCs/>
          <w:sz w:val="28"/>
          <w:szCs w:val="28"/>
        </w:rPr>
        <w:t>activity and theoretical study in solid state of a new Ru(III)-Schiff base complex</w:t>
      </w:r>
    </w:p>
    <w:p w:rsidR="00C81EFB" w:rsidRPr="0035381F" w:rsidRDefault="00C81EFB" w:rsidP="00DC0DD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FB" w:rsidRPr="0035381F" w:rsidRDefault="00C81EFB" w:rsidP="00C81EFB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5381F">
        <w:rPr>
          <w:rFonts w:ascii="Times New Roman" w:hAnsi="Times New Roman" w:cs="Times New Roman"/>
          <w:bCs/>
          <w:sz w:val="24"/>
          <w:szCs w:val="24"/>
        </w:rPr>
        <w:t>Niladri Biswas</w:t>
      </w:r>
      <w:r w:rsidR="00354D0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5381F">
        <w:rPr>
          <w:rFonts w:ascii="Times New Roman" w:hAnsi="Times New Roman" w:cs="Times New Roman"/>
          <w:bCs/>
          <w:sz w:val="24"/>
          <w:szCs w:val="24"/>
        </w:rPr>
        <w:t>, Sandeepta Saha</w:t>
      </w:r>
      <w:r w:rsidR="00354D0D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35381F">
        <w:rPr>
          <w:rFonts w:ascii="Times New Roman" w:hAnsi="Times New Roman" w:cs="Times New Roman"/>
          <w:bCs/>
          <w:sz w:val="24"/>
          <w:szCs w:val="24"/>
        </w:rPr>
        <w:t>, Ennio Zangrando</w:t>
      </w:r>
      <w:r w:rsidR="00354D0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3538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5381F">
        <w:rPr>
          <w:rFonts w:ascii="Times New Roman" w:eastAsia="Calibri" w:hAnsi="Times New Roman" w:cs="Times New Roman"/>
          <w:bCs/>
          <w:sz w:val="24"/>
          <w:szCs w:val="24"/>
        </w:rPr>
        <w:t>Antonio Frontera</w:t>
      </w:r>
      <w:r w:rsidR="00354D0D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9C077B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,</w:t>
      </w:r>
      <w:r w:rsidRPr="00353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77B" w:rsidRPr="009C077B">
        <w:rPr>
          <w:rFonts w:ascii="Times New Roman" w:hAnsi="Times New Roman" w:cs="Times New Roman"/>
          <w:bCs/>
          <w:color w:val="00B050"/>
          <w:sz w:val="24"/>
          <w:szCs w:val="24"/>
        </w:rPr>
        <w:t>and</w:t>
      </w:r>
      <w:r w:rsidR="009C07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381F">
        <w:rPr>
          <w:rFonts w:ascii="Times New Roman" w:hAnsi="Times New Roman" w:cs="Times New Roman"/>
          <w:bCs/>
          <w:sz w:val="24"/>
          <w:szCs w:val="24"/>
        </w:rPr>
        <w:t>Chirantan Roy Choudhury</w:t>
      </w:r>
      <w:r w:rsidR="00354D0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5381F">
        <w:rPr>
          <w:rFonts w:ascii="Times New Roman" w:hAnsi="Times New Roman" w:cs="Times New Roman"/>
          <w:bCs/>
          <w:sz w:val="24"/>
          <w:szCs w:val="24"/>
        </w:rPr>
        <w:t>*</w:t>
      </w:r>
    </w:p>
    <w:p w:rsidR="00C81EFB" w:rsidRPr="0035381F" w:rsidRDefault="00C81EFB" w:rsidP="00C81EFB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1EFB" w:rsidRPr="0035381F" w:rsidRDefault="00354D0D" w:rsidP="00C81EF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C81EFB" w:rsidRPr="0035381F">
        <w:rPr>
          <w:rFonts w:ascii="Times New Roman" w:hAnsi="Times New Roman" w:cs="Times New Roman"/>
          <w:i/>
          <w:iCs/>
          <w:sz w:val="24"/>
          <w:szCs w:val="24"/>
        </w:rPr>
        <w:t>Department of Chemistry, West Bengal State University, Barasat, Kolkata-700126, India</w:t>
      </w:r>
    </w:p>
    <w:p w:rsidR="00C81EFB" w:rsidRPr="0035381F" w:rsidRDefault="00354D0D" w:rsidP="00C81EF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4D0D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C81EFB" w:rsidRPr="0035381F">
        <w:rPr>
          <w:rFonts w:ascii="Times New Roman" w:hAnsi="Times New Roman" w:cs="Times New Roman"/>
          <w:i/>
          <w:iCs/>
          <w:sz w:val="24"/>
          <w:szCs w:val="24"/>
        </w:rPr>
        <w:t>Sripur High School, Madhyamgram Bazar, Madhyamgram, Kolkata – 700130, India</w:t>
      </w:r>
    </w:p>
    <w:p w:rsidR="00C81EFB" w:rsidRPr="0035381F" w:rsidRDefault="00354D0D" w:rsidP="00C81EF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54D0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C81EFB" w:rsidRPr="003538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Department of Chemical and Pharmaceutical Sciences, University of Trieste, Via L. Giorgieri 1, 34127 Trieste, Italy</w:t>
      </w:r>
    </w:p>
    <w:p w:rsidR="00C81EFB" w:rsidRPr="0035381F" w:rsidRDefault="00354D0D" w:rsidP="00C81EF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="00C81EFB" w:rsidRPr="0035381F">
        <w:rPr>
          <w:rFonts w:ascii="Times New Roman" w:hAnsi="Times New Roman" w:cs="Times New Roman"/>
          <w:i/>
          <w:sz w:val="24"/>
          <w:szCs w:val="24"/>
          <w:lang w:val="es-ES"/>
        </w:rPr>
        <w:t>Departament de Química, Universitat de les Illes Balears, Crta. De</w:t>
      </w:r>
      <w:bookmarkStart w:id="0" w:name="_GoBack"/>
      <w:bookmarkEnd w:id="0"/>
      <w:r w:rsidR="00C81EFB" w:rsidRPr="0035381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Valldemossa km 7.5, 07122 Palma de Mallorca, Baleares, Spain</w:t>
      </w:r>
    </w:p>
    <w:p w:rsidR="00C030AF" w:rsidRDefault="00C030AF" w:rsidP="00C81EF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81EFB" w:rsidRPr="0035381F" w:rsidRDefault="00C81EFB" w:rsidP="00C81EF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5381F">
        <w:rPr>
          <w:rFonts w:ascii="Times New Roman" w:hAnsi="Times New Roman" w:cs="Times New Roman"/>
          <w:iCs/>
          <w:sz w:val="24"/>
          <w:szCs w:val="24"/>
        </w:rPr>
        <w:t>* Corresponding author:</w:t>
      </w:r>
    </w:p>
    <w:p w:rsidR="00C81EFB" w:rsidRPr="0035381F" w:rsidRDefault="00C81EFB" w:rsidP="00C81EF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5381F">
        <w:rPr>
          <w:rFonts w:ascii="Times New Roman" w:hAnsi="Times New Roman" w:cs="Times New Roman"/>
          <w:iCs/>
          <w:sz w:val="24"/>
          <w:szCs w:val="24"/>
        </w:rPr>
        <w:t>Tel: + 91-9836306502</w:t>
      </w:r>
    </w:p>
    <w:p w:rsidR="00C81EFB" w:rsidRPr="0035381F" w:rsidRDefault="00C81EFB" w:rsidP="00C81EF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5381F">
        <w:rPr>
          <w:rFonts w:ascii="Times New Roman" w:hAnsi="Times New Roman" w:cs="Times New Roman"/>
          <w:iCs/>
          <w:sz w:val="24"/>
          <w:szCs w:val="24"/>
        </w:rPr>
        <w:t>Fax: +91-33-2524-1577</w:t>
      </w:r>
    </w:p>
    <w:p w:rsidR="00C81EFB" w:rsidRPr="0035381F" w:rsidRDefault="00C81EFB" w:rsidP="00C81EF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5381F">
        <w:rPr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6" w:history="1">
        <w:r w:rsidRPr="00F33575">
          <w:rPr>
            <w:rStyle w:val="Hyperlink"/>
            <w:rFonts w:ascii="Times New Roman" w:hAnsi="Times New Roman" w:cs="Times New Roman"/>
            <w:iCs/>
            <w:color w:val="548DD4" w:themeColor="text2" w:themeTint="99"/>
            <w:sz w:val="24"/>
            <w:szCs w:val="24"/>
          </w:rPr>
          <w:t>crchoudhury2000@yahoo.com</w:t>
        </w:r>
      </w:hyperlink>
    </w:p>
    <w:p w:rsidR="00C81EFB" w:rsidRDefault="00D33D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E2304" w:rsidRDefault="006E2304">
      <w:pPr>
        <w:rPr>
          <w:rFonts w:ascii="Times New Roman" w:hAnsi="Times New Roman" w:cs="Times New Roman"/>
          <w:b/>
          <w:sz w:val="24"/>
          <w:szCs w:val="24"/>
        </w:rPr>
      </w:pPr>
    </w:p>
    <w:p w:rsidR="006958DA" w:rsidRDefault="006958DA">
      <w:pPr>
        <w:rPr>
          <w:rFonts w:ascii="Times New Roman" w:hAnsi="Times New Roman" w:cs="Times New Roman"/>
          <w:b/>
          <w:sz w:val="24"/>
          <w:szCs w:val="24"/>
        </w:rPr>
      </w:pPr>
    </w:p>
    <w:p w:rsidR="008715D0" w:rsidRDefault="00D33D04">
      <w:pPr>
        <w:rPr>
          <w:rFonts w:ascii="Times New Roman" w:hAnsi="Times New Roman" w:cs="Times New Roman"/>
          <w:b/>
          <w:sz w:val="24"/>
          <w:szCs w:val="24"/>
        </w:rPr>
      </w:pPr>
      <w:r w:rsidRPr="00D33D04">
        <w:rPr>
          <w:rFonts w:ascii="Times New Roman" w:hAnsi="Times New Roman" w:cs="Times New Roman"/>
          <w:b/>
          <w:sz w:val="24"/>
          <w:szCs w:val="24"/>
        </w:rPr>
        <w:lastRenderedPageBreak/>
        <w:t>Supplementary information</w:t>
      </w:r>
    </w:p>
    <w:p w:rsidR="00C81EFB" w:rsidRDefault="00C81EFB" w:rsidP="00C81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Fig. S</w:t>
      </w:r>
      <w:r w:rsidRPr="003A3AAA">
        <w:rPr>
          <w:rFonts w:ascii="Times New Roman" w:hAnsi="Times New Roman"/>
          <w:b/>
          <w:sz w:val="24"/>
          <w:szCs w:val="24"/>
        </w:rPr>
        <w:t>1</w:t>
      </w:r>
      <w:r w:rsidR="00DD60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Infrared spectrum of complex </w:t>
      </w:r>
      <w:r w:rsidRPr="00AB5814">
        <w:rPr>
          <w:rFonts w:ascii="Times New Roman" w:hAnsi="Times New Roman"/>
          <w:b/>
          <w:sz w:val="24"/>
          <w:szCs w:val="24"/>
        </w:rPr>
        <w:t>1</w:t>
      </w:r>
      <w:r w:rsidRPr="00801EAB">
        <w:rPr>
          <w:rFonts w:ascii="Times New Roman" w:hAnsi="Times New Roman"/>
          <w:sz w:val="24"/>
          <w:szCs w:val="24"/>
        </w:rPr>
        <w:t>.</w:t>
      </w:r>
    </w:p>
    <w:p w:rsidR="00C81EFB" w:rsidRDefault="00C81EFB" w:rsidP="00C81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27">
        <w:rPr>
          <w:rFonts w:ascii="Times New Roman" w:hAnsi="Times New Roman"/>
          <w:b/>
          <w:sz w:val="24"/>
          <w:szCs w:val="24"/>
        </w:rPr>
        <w:t xml:space="preserve">Fig. </w:t>
      </w:r>
      <w:r>
        <w:rPr>
          <w:rFonts w:ascii="Times New Roman" w:hAnsi="Times New Roman"/>
          <w:b/>
          <w:sz w:val="24"/>
          <w:szCs w:val="24"/>
        </w:rPr>
        <w:t>S</w:t>
      </w:r>
      <w:r w:rsidRPr="00690C27">
        <w:rPr>
          <w:rFonts w:ascii="Times New Roman" w:hAnsi="Times New Roman"/>
          <w:b/>
          <w:sz w:val="24"/>
          <w:szCs w:val="24"/>
        </w:rPr>
        <w:t>2</w:t>
      </w:r>
      <w:r w:rsidR="00DD60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UV-V</w:t>
      </w:r>
      <w:r w:rsidRPr="008D7396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spectrum of complex </w:t>
      </w:r>
      <w:r w:rsidRPr="00AB5814">
        <w:rPr>
          <w:rFonts w:ascii="Times New Roman" w:hAnsi="Times New Roman"/>
          <w:b/>
          <w:sz w:val="24"/>
          <w:szCs w:val="24"/>
        </w:rPr>
        <w:t>1</w:t>
      </w:r>
      <w:r w:rsidR="009F38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color w:val="000000" w:themeColor="text1"/>
          <w:sz w:val="24"/>
          <w:szCs w:val="24"/>
        </w:rPr>
        <w:t>Tris-HCl</w:t>
      </w:r>
      <w:r w:rsidRPr="003A3A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buffer </w:t>
      </w:r>
      <w:r w:rsidRPr="003A3AAA">
        <w:rPr>
          <w:rFonts w:ascii="Times New Roman" w:hAnsi="Times New Roman"/>
          <w:color w:val="000000" w:themeColor="text1"/>
          <w:sz w:val="24"/>
          <w:szCs w:val="24"/>
        </w:rPr>
        <w:t>medium.</w:t>
      </w:r>
      <w:r>
        <w:rPr>
          <w:rFonts w:ascii="Times New Roman" w:hAnsi="Times New Roman"/>
          <w:sz w:val="24"/>
          <w:szCs w:val="24"/>
        </w:rPr>
        <w:t xml:space="preserve"> The inset shows </w:t>
      </w:r>
      <w:r w:rsidRPr="0062644F">
        <w:rPr>
          <w:rFonts w:ascii="Times New Roman" w:hAnsi="Times New Roman"/>
          <w:i/>
          <w:sz w:val="24"/>
          <w:szCs w:val="24"/>
        </w:rPr>
        <w:t>d-d</w:t>
      </w:r>
      <w:r>
        <w:rPr>
          <w:rFonts w:ascii="Times New Roman" w:hAnsi="Times New Roman"/>
          <w:sz w:val="24"/>
          <w:szCs w:val="24"/>
        </w:rPr>
        <w:t xml:space="preserve"> transition bands.</w:t>
      </w:r>
    </w:p>
    <w:p w:rsidR="00C81EFB" w:rsidRDefault="00C81EFB" w:rsidP="00C81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27">
        <w:rPr>
          <w:rFonts w:ascii="Times New Roman" w:hAnsi="Times New Roman"/>
          <w:b/>
          <w:sz w:val="24"/>
          <w:szCs w:val="24"/>
        </w:rPr>
        <w:t xml:space="preserve">Fig. </w:t>
      </w:r>
      <w:r>
        <w:rPr>
          <w:rFonts w:ascii="Times New Roman" w:hAnsi="Times New Roman"/>
          <w:b/>
          <w:sz w:val="24"/>
          <w:szCs w:val="24"/>
        </w:rPr>
        <w:t>S</w:t>
      </w:r>
      <w:r w:rsidRPr="00690C27">
        <w:rPr>
          <w:rFonts w:ascii="Times New Roman" w:hAnsi="Times New Roman"/>
          <w:b/>
          <w:sz w:val="24"/>
          <w:szCs w:val="24"/>
        </w:rPr>
        <w:t>3</w:t>
      </w:r>
      <w:r w:rsidR="00DD60D7">
        <w:rPr>
          <w:rFonts w:ascii="Times New Roman" w:hAnsi="Times New Roman"/>
          <w:b/>
          <w:sz w:val="24"/>
          <w:szCs w:val="24"/>
        </w:rPr>
        <w:t>.</w:t>
      </w:r>
      <w:r w:rsidRPr="00A4542F">
        <w:rPr>
          <w:rFonts w:ascii="Times New Roman" w:hAnsi="Times New Roman"/>
          <w:sz w:val="24"/>
          <w:szCs w:val="24"/>
        </w:rPr>
        <w:t xml:space="preserve"> Cyclic voltammogram of </w:t>
      </w:r>
      <w:r w:rsidR="00AC4048" w:rsidRPr="00AC4048">
        <w:rPr>
          <w:rFonts w:ascii="Times New Roman" w:hAnsi="Times New Roman"/>
          <w:color w:val="00B050"/>
          <w:sz w:val="24"/>
          <w:szCs w:val="24"/>
        </w:rPr>
        <w:t xml:space="preserve">complex </w:t>
      </w:r>
      <w:r w:rsidR="00AC4048" w:rsidRPr="00AC4048">
        <w:rPr>
          <w:rFonts w:ascii="Times New Roman" w:hAnsi="Times New Roman"/>
          <w:b/>
          <w:color w:val="00B050"/>
          <w:sz w:val="24"/>
          <w:szCs w:val="24"/>
        </w:rPr>
        <w:t>1</w:t>
      </w:r>
      <w:r w:rsidR="00AC4048">
        <w:rPr>
          <w:rFonts w:ascii="Times New Roman" w:hAnsi="Times New Roman"/>
          <w:b/>
          <w:sz w:val="24"/>
          <w:szCs w:val="24"/>
        </w:rPr>
        <w:t xml:space="preserve"> </w:t>
      </w:r>
      <w:r w:rsidRPr="00A4542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721F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  <w:r w:rsidRPr="00A4542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4542F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color w:val="000000" w:themeColor="text1"/>
          <w:sz w:val="24"/>
          <w:szCs w:val="24"/>
        </w:rPr>
        <w:t>Tris-HCl buffer</w:t>
      </w:r>
      <w:r w:rsidRPr="00A4542F">
        <w:rPr>
          <w:rFonts w:ascii="Times New Roman" w:hAnsi="Times New Roman"/>
          <w:sz w:val="24"/>
          <w:szCs w:val="24"/>
        </w:rPr>
        <w:t xml:space="preserve"> containing 0.1 M TBAP</w:t>
      </w:r>
      <w:r>
        <w:rPr>
          <w:rFonts w:ascii="Times New Roman" w:hAnsi="Times New Roman"/>
          <w:sz w:val="24"/>
          <w:szCs w:val="24"/>
        </w:rPr>
        <w:t>.</w:t>
      </w:r>
    </w:p>
    <w:p w:rsidR="00947ECC" w:rsidRDefault="00947ECC" w:rsidP="00947ECC">
      <w:pPr>
        <w:rPr>
          <w:rFonts w:ascii="Times New Roman" w:hAnsi="Times New Roman"/>
          <w:sz w:val="24"/>
          <w:szCs w:val="24"/>
        </w:rPr>
      </w:pPr>
      <w:r w:rsidRPr="00947ECC">
        <w:rPr>
          <w:rFonts w:ascii="Times New Roman" w:hAnsi="Times New Roman"/>
          <w:b/>
          <w:sz w:val="24"/>
          <w:szCs w:val="24"/>
        </w:rPr>
        <w:t>Fig. S4</w:t>
      </w:r>
      <w:r w:rsidR="00DD60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0D7">
        <w:rPr>
          <w:rFonts w:ascii="Times New Roman" w:hAnsi="Times New Roman"/>
          <w:sz w:val="24"/>
          <w:szCs w:val="24"/>
        </w:rPr>
        <w:t xml:space="preserve">Mass spectrum of complex </w:t>
      </w:r>
      <w:r w:rsidRPr="00DD60D7">
        <w:rPr>
          <w:rFonts w:ascii="Times New Roman" w:hAnsi="Times New Roman"/>
          <w:b/>
          <w:sz w:val="24"/>
          <w:szCs w:val="24"/>
        </w:rPr>
        <w:t>1</w:t>
      </w:r>
      <w:r w:rsidRPr="00DD60D7">
        <w:rPr>
          <w:rFonts w:ascii="Times New Roman" w:hAnsi="Times New Roman"/>
          <w:sz w:val="24"/>
          <w:szCs w:val="24"/>
        </w:rPr>
        <w:t>.</w:t>
      </w:r>
    </w:p>
    <w:p w:rsidR="00D23A19" w:rsidRPr="00D23A19" w:rsidRDefault="00D23A19" w:rsidP="00D23A19">
      <w:pPr>
        <w:spacing w:line="48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23A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Fig. S5. </w:t>
      </w:r>
      <w:r w:rsidRPr="00D23A19">
        <w:rPr>
          <w:rFonts w:ascii="Times New Roman" w:hAnsi="Times New Roman"/>
          <w:color w:val="00B050"/>
          <w:sz w:val="24"/>
        </w:rPr>
        <w:t xml:space="preserve">Packing diagram of complex </w:t>
      </w:r>
      <w:r w:rsidRPr="00D23A19">
        <w:rPr>
          <w:rFonts w:ascii="Times New Roman" w:hAnsi="Times New Roman"/>
          <w:b/>
          <w:color w:val="00B050"/>
          <w:sz w:val="24"/>
        </w:rPr>
        <w:t>1</w:t>
      </w:r>
      <w:r w:rsidRPr="00D23A19">
        <w:rPr>
          <w:rFonts w:ascii="Times New Roman" w:hAnsi="Times New Roman"/>
          <w:color w:val="00B050"/>
          <w:sz w:val="24"/>
        </w:rPr>
        <w:t xml:space="preserve"> viewed down crystallographic axis </w:t>
      </w:r>
      <w:r w:rsidRPr="00D23A19">
        <w:rPr>
          <w:rFonts w:ascii="Times New Roman" w:hAnsi="Times New Roman"/>
          <w:i/>
          <w:color w:val="00B050"/>
          <w:sz w:val="24"/>
        </w:rPr>
        <w:t>b</w:t>
      </w:r>
      <w:r w:rsidRPr="00D23A19">
        <w:rPr>
          <w:rFonts w:ascii="Times New Roman" w:hAnsi="Times New Roman"/>
          <w:color w:val="00B050"/>
          <w:sz w:val="24"/>
        </w:rPr>
        <w:t xml:space="preserve"> (H atoms are omitted for clarity).</w:t>
      </w:r>
    </w:p>
    <w:p w:rsidR="008D7396" w:rsidRDefault="008D7396" w:rsidP="008D7396">
      <w:pPr>
        <w:spacing w:line="360" w:lineRule="auto"/>
        <w:rPr>
          <w:rFonts w:ascii="Times New Roman" w:hAnsi="Times New Roman"/>
          <w:sz w:val="24"/>
          <w:szCs w:val="24"/>
        </w:rPr>
      </w:pPr>
      <w:r w:rsidRPr="00DC0923">
        <w:rPr>
          <w:rFonts w:ascii="Times New Roman" w:hAnsi="Times New Roman"/>
          <w:b/>
          <w:sz w:val="24"/>
          <w:szCs w:val="24"/>
        </w:rPr>
        <w:t>Fig. S</w:t>
      </w:r>
      <w:r w:rsidR="00786A21" w:rsidRPr="00786A21">
        <w:rPr>
          <w:rFonts w:ascii="Times New Roman" w:hAnsi="Times New Roman"/>
          <w:b/>
          <w:color w:val="00B050"/>
          <w:sz w:val="24"/>
          <w:szCs w:val="24"/>
        </w:rPr>
        <w:t>6</w:t>
      </w:r>
      <w:r w:rsidR="00DD60D7">
        <w:rPr>
          <w:rFonts w:ascii="Times New Roman" w:hAnsi="Times New Roman"/>
          <w:b/>
          <w:sz w:val="24"/>
          <w:szCs w:val="24"/>
        </w:rPr>
        <w:t>.</w:t>
      </w:r>
      <w:r w:rsidRPr="00DC0923">
        <w:rPr>
          <w:rFonts w:ascii="Times New Roman" w:hAnsi="Times New Roman"/>
          <w:sz w:val="24"/>
          <w:szCs w:val="24"/>
        </w:rPr>
        <w:t xml:space="preserve"> Absorption spectrum of 3,5-DTBC without catalyst</w:t>
      </w:r>
      <w:r w:rsidR="00D133D4" w:rsidRPr="00D133D4">
        <w:rPr>
          <w:rFonts w:ascii="Times New Roman" w:hAnsi="Times New Roman"/>
          <w:color w:val="00B050"/>
          <w:sz w:val="24"/>
          <w:szCs w:val="24"/>
        </w:rPr>
        <w:t>:</w:t>
      </w:r>
      <w:r w:rsidRPr="00DC0923">
        <w:rPr>
          <w:rFonts w:ascii="Times New Roman" w:hAnsi="Times New Roman"/>
          <w:sz w:val="24"/>
          <w:szCs w:val="24"/>
        </w:rPr>
        <w:t xml:space="preserve"> no significant change</w:t>
      </w:r>
      <w:r w:rsidRPr="00D133D4">
        <w:rPr>
          <w:rFonts w:ascii="Times New Roman" w:hAnsi="Times New Roman"/>
          <w:strike/>
          <w:color w:val="FF0000"/>
          <w:sz w:val="24"/>
          <w:szCs w:val="24"/>
        </w:rPr>
        <w:t>s</w:t>
      </w:r>
      <w:r w:rsidRPr="00DC0923">
        <w:rPr>
          <w:rFonts w:ascii="Times New Roman" w:hAnsi="Times New Roman"/>
          <w:sz w:val="24"/>
          <w:szCs w:val="24"/>
        </w:rPr>
        <w:t xml:space="preserve"> was observed in the absorption peak of 3,5-DTBC after 12 successive hours. </w:t>
      </w:r>
    </w:p>
    <w:p w:rsidR="00272839" w:rsidRDefault="00272839" w:rsidP="00272839">
      <w:pPr>
        <w:rPr>
          <w:rFonts w:ascii="Times New Roman" w:hAnsi="Times New Roman"/>
          <w:color w:val="00B050"/>
          <w:sz w:val="24"/>
          <w:szCs w:val="24"/>
          <w:lang w:val="en-GB"/>
        </w:rPr>
      </w:pPr>
      <w:r w:rsidRPr="00272839">
        <w:rPr>
          <w:rFonts w:ascii="Times New Roman" w:hAnsi="Times New Roman" w:cs="Times New Roman"/>
          <w:b/>
          <w:color w:val="00B050"/>
          <w:sz w:val="24"/>
          <w:szCs w:val="24"/>
          <w:lang w:val="en-GB"/>
        </w:rPr>
        <w:t>Table</w:t>
      </w:r>
      <w:r w:rsidR="00BF7FB0">
        <w:rPr>
          <w:rFonts w:ascii="Times New Roman" w:hAnsi="Times New Roman" w:cs="Times New Roman"/>
          <w:b/>
          <w:color w:val="00B050"/>
          <w:sz w:val="24"/>
          <w:szCs w:val="24"/>
          <w:lang w:val="en-GB"/>
        </w:rPr>
        <w:t xml:space="preserve"> </w:t>
      </w:r>
      <w:r w:rsidRPr="00272839">
        <w:rPr>
          <w:rFonts w:ascii="Times New Roman" w:hAnsi="Times New Roman" w:cs="Times New Roman"/>
          <w:b/>
          <w:color w:val="00B050"/>
          <w:sz w:val="24"/>
          <w:szCs w:val="24"/>
          <w:lang w:val="en-GB"/>
        </w:rPr>
        <w:t>T1.</w:t>
      </w:r>
      <w:r w:rsidRPr="00272839">
        <w:rPr>
          <w:rFonts w:ascii="Times New Roman" w:hAnsi="Times New Roman"/>
          <w:color w:val="00B050"/>
          <w:sz w:val="24"/>
          <w:szCs w:val="24"/>
          <w:lang w:val="en-GB"/>
        </w:rPr>
        <w:t xml:space="preserve"> Crystallographic</w:t>
      </w:r>
      <w:r w:rsidR="006958DA">
        <w:rPr>
          <w:rFonts w:ascii="Times New Roman" w:hAnsi="Times New Roman"/>
          <w:color w:val="00B050"/>
          <w:sz w:val="24"/>
          <w:szCs w:val="24"/>
          <w:lang w:val="en-GB"/>
        </w:rPr>
        <w:t xml:space="preserve"> </w:t>
      </w:r>
      <w:r w:rsidRPr="00272839">
        <w:rPr>
          <w:rFonts w:ascii="Times New Roman" w:hAnsi="Times New Roman"/>
          <w:color w:val="00B050"/>
          <w:sz w:val="24"/>
          <w:szCs w:val="24"/>
          <w:lang w:val="en-GB"/>
        </w:rPr>
        <w:t xml:space="preserve">data and details of structural refinement </w:t>
      </w:r>
      <w:r w:rsidR="006958DA">
        <w:rPr>
          <w:rFonts w:ascii="Times New Roman" w:hAnsi="Times New Roman"/>
          <w:color w:val="00B050"/>
          <w:sz w:val="24"/>
          <w:szCs w:val="24"/>
          <w:lang w:val="en-GB"/>
        </w:rPr>
        <w:t>for</w:t>
      </w:r>
      <w:r w:rsidRPr="00272839">
        <w:rPr>
          <w:rFonts w:ascii="Times New Roman" w:hAnsi="Times New Roman"/>
          <w:color w:val="00B050"/>
          <w:sz w:val="24"/>
          <w:szCs w:val="24"/>
          <w:lang w:val="en-GB"/>
        </w:rPr>
        <w:t xml:space="preserve"> complex </w:t>
      </w:r>
      <w:r w:rsidRPr="00272839">
        <w:rPr>
          <w:rFonts w:ascii="Times New Roman" w:hAnsi="Times New Roman"/>
          <w:b/>
          <w:color w:val="00B050"/>
          <w:sz w:val="24"/>
          <w:szCs w:val="24"/>
          <w:lang w:val="en-GB"/>
        </w:rPr>
        <w:t>1</w:t>
      </w:r>
      <w:r w:rsidRPr="00272839">
        <w:rPr>
          <w:rFonts w:ascii="Times New Roman" w:hAnsi="Times New Roman"/>
          <w:color w:val="00B050"/>
          <w:sz w:val="24"/>
          <w:szCs w:val="24"/>
          <w:lang w:val="en-GB"/>
        </w:rPr>
        <w:t>.</w:t>
      </w:r>
    </w:p>
    <w:p w:rsidR="00BF29DA" w:rsidRPr="00BF29DA" w:rsidRDefault="00BF29DA" w:rsidP="00272839">
      <w:pPr>
        <w:rPr>
          <w:rFonts w:ascii="Times New Roman" w:hAnsi="Times New Roman"/>
          <w:b/>
          <w:color w:val="00B050"/>
          <w:sz w:val="24"/>
          <w:szCs w:val="24"/>
        </w:rPr>
      </w:pPr>
      <w:r w:rsidRPr="00BF29D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Table </w:t>
      </w:r>
      <w:r w:rsidR="005319E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BF29DA">
        <w:rPr>
          <w:rFonts w:ascii="Times New Roman" w:hAnsi="Times New Roman" w:cs="Times New Roman"/>
          <w:b/>
          <w:color w:val="00B050"/>
          <w:sz w:val="24"/>
          <w:szCs w:val="24"/>
        </w:rPr>
        <w:t>T2.</w:t>
      </w:r>
      <w:r w:rsidRPr="00BF29DA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BF29DA">
        <w:rPr>
          <w:rFonts w:ascii="Times New Roman" w:hAnsi="Times New Roman"/>
          <w:color w:val="00B050"/>
          <w:sz w:val="24"/>
          <w:szCs w:val="24"/>
        </w:rPr>
        <w:t xml:space="preserve">Selected bond lengths (Å) and angles (°) for complex </w:t>
      </w:r>
      <w:r w:rsidRPr="00BF29DA">
        <w:rPr>
          <w:rFonts w:ascii="Times New Roman" w:hAnsi="Times New Roman"/>
          <w:b/>
          <w:color w:val="00B050"/>
          <w:sz w:val="24"/>
          <w:szCs w:val="24"/>
        </w:rPr>
        <w:t>1</w:t>
      </w:r>
      <w:r w:rsidRPr="00BF29DA">
        <w:rPr>
          <w:rFonts w:ascii="Times New Roman" w:hAnsi="Times New Roman"/>
          <w:color w:val="00B050"/>
          <w:sz w:val="24"/>
          <w:szCs w:val="24"/>
        </w:rPr>
        <w:t>.</w:t>
      </w:r>
    </w:p>
    <w:p w:rsidR="001D6B0D" w:rsidRPr="00DC0923" w:rsidRDefault="001D6B0D" w:rsidP="008D7396">
      <w:pPr>
        <w:spacing w:line="360" w:lineRule="auto"/>
        <w:rPr>
          <w:rFonts w:ascii="Times New Roman" w:hAnsi="Times New Roman"/>
          <w:sz w:val="24"/>
          <w:szCs w:val="24"/>
        </w:rPr>
      </w:pPr>
      <w:r w:rsidRPr="001D6B0D">
        <w:rPr>
          <w:rFonts w:ascii="Times New Roman" w:hAnsi="Times New Roman"/>
          <w:b/>
          <w:sz w:val="24"/>
          <w:szCs w:val="24"/>
        </w:rPr>
        <w:t>Table T</w:t>
      </w:r>
      <w:r w:rsidR="00BF29DA">
        <w:rPr>
          <w:rFonts w:ascii="Times New Roman" w:hAnsi="Times New Roman"/>
          <w:b/>
          <w:color w:val="00B050"/>
          <w:sz w:val="24"/>
          <w:szCs w:val="24"/>
        </w:rPr>
        <w:t>3</w:t>
      </w:r>
      <w:r w:rsidRPr="001D6B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D56">
        <w:rPr>
          <w:rFonts w:ascii="Times New Roman" w:hAnsi="Times New Roman"/>
          <w:sz w:val="24"/>
          <w:szCs w:val="24"/>
        </w:rPr>
        <w:t xml:space="preserve"> Complexes having lower Turn Over Number (T.O.N) in comparison with </w:t>
      </w:r>
      <w:r w:rsidRPr="00075D56">
        <w:rPr>
          <w:rFonts w:ascii="Times New Roman" w:hAnsi="Times New Roman"/>
          <w:b/>
          <w:sz w:val="24"/>
          <w:szCs w:val="24"/>
        </w:rPr>
        <w:t>1</w:t>
      </w:r>
      <w:r w:rsidRPr="00075D56">
        <w:rPr>
          <w:rFonts w:ascii="Times New Roman" w:hAnsi="Times New Roman"/>
          <w:sz w:val="24"/>
          <w:szCs w:val="24"/>
        </w:rPr>
        <w:t>.</w:t>
      </w:r>
    </w:p>
    <w:p w:rsidR="00947ECC" w:rsidRDefault="006958DA" w:rsidP="00C81E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120650</wp:posOffset>
            </wp:positionV>
            <wp:extent cx="3695700" cy="3009900"/>
            <wp:effectExtent l="19050" t="0" r="0" b="0"/>
            <wp:wrapTight wrapText="bothSides">
              <wp:wrapPolygon edited="0">
                <wp:start x="-111" y="0"/>
                <wp:lineTo x="-111" y="21463"/>
                <wp:lineTo x="21600" y="21463"/>
                <wp:lineTo x="21600" y="0"/>
                <wp:lineTo x="-11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EFB" w:rsidRDefault="00C81EFB" w:rsidP="00C81EF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C81EFB" w:rsidRDefault="00C81EFB" w:rsidP="00C81EFB">
      <w:pPr>
        <w:jc w:val="both"/>
        <w:rPr>
          <w:rFonts w:ascii="Times New Roman" w:hAnsi="Times New Roman"/>
          <w:sz w:val="24"/>
          <w:szCs w:val="24"/>
        </w:rPr>
      </w:pPr>
    </w:p>
    <w:p w:rsidR="00C81EFB" w:rsidRDefault="00C81EFB">
      <w:pPr>
        <w:rPr>
          <w:rFonts w:ascii="Times New Roman" w:hAnsi="Times New Roman" w:cs="Times New Roman"/>
          <w:b/>
          <w:sz w:val="24"/>
          <w:szCs w:val="24"/>
        </w:rPr>
      </w:pPr>
    </w:p>
    <w:p w:rsidR="00D33D04" w:rsidRDefault="00D33D04">
      <w:pPr>
        <w:rPr>
          <w:rFonts w:ascii="Times New Roman" w:hAnsi="Times New Roman" w:cs="Times New Roman"/>
          <w:b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6E2304" w:rsidRDefault="006E2304" w:rsidP="00D33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F9F" w:rsidRDefault="001A0F9F" w:rsidP="00D33D04">
      <w:pPr>
        <w:jc w:val="both"/>
        <w:rPr>
          <w:rFonts w:ascii="Times New Roman" w:hAnsi="Times New Roman"/>
          <w:b/>
          <w:sz w:val="24"/>
          <w:szCs w:val="24"/>
        </w:rPr>
      </w:pPr>
    </w:p>
    <w:p w:rsidR="006E2304" w:rsidRDefault="006E2304" w:rsidP="00D33D04">
      <w:pPr>
        <w:jc w:val="both"/>
        <w:rPr>
          <w:rFonts w:ascii="Times New Roman" w:hAnsi="Times New Roman"/>
          <w:b/>
          <w:sz w:val="24"/>
          <w:szCs w:val="24"/>
        </w:rPr>
      </w:pPr>
    </w:p>
    <w:p w:rsidR="00D33D04" w:rsidRDefault="00D33D04" w:rsidP="00D33D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Fig. S</w:t>
      </w:r>
      <w:r w:rsidRPr="003A3AAA">
        <w:rPr>
          <w:rFonts w:ascii="Times New Roman" w:hAnsi="Times New Roman"/>
          <w:b/>
          <w:sz w:val="24"/>
          <w:szCs w:val="24"/>
        </w:rPr>
        <w:t>1</w:t>
      </w:r>
      <w:r w:rsidR="00DD60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Infrared spectrum of complex</w:t>
      </w:r>
      <w:r w:rsidR="00AB5814">
        <w:rPr>
          <w:rFonts w:ascii="Times New Roman" w:hAnsi="Times New Roman"/>
          <w:sz w:val="24"/>
          <w:szCs w:val="24"/>
        </w:rPr>
        <w:t xml:space="preserve"> </w:t>
      </w:r>
      <w:r w:rsidR="00AB5814" w:rsidRPr="00AB5814">
        <w:rPr>
          <w:rFonts w:ascii="Times New Roman" w:hAnsi="Times New Roman"/>
          <w:b/>
          <w:sz w:val="24"/>
          <w:szCs w:val="24"/>
        </w:rPr>
        <w:t>1</w:t>
      </w:r>
      <w:r w:rsidRPr="00801EAB">
        <w:rPr>
          <w:rFonts w:ascii="Times New Roman" w:hAnsi="Times New Roman"/>
          <w:sz w:val="24"/>
          <w:szCs w:val="24"/>
        </w:rPr>
        <w:t>.</w:t>
      </w:r>
    </w:p>
    <w:p w:rsidR="00D33D04" w:rsidRDefault="001A0F9F" w:rsidP="00D33D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85725</wp:posOffset>
            </wp:positionV>
            <wp:extent cx="3695700" cy="2895600"/>
            <wp:effectExtent l="19050" t="0" r="0" b="0"/>
            <wp:wrapTight wrapText="bothSides">
              <wp:wrapPolygon edited="0">
                <wp:start x="-111" y="0"/>
                <wp:lineTo x="-111" y="21458"/>
                <wp:lineTo x="21600" y="21458"/>
                <wp:lineTo x="21600" y="0"/>
                <wp:lineTo x="-11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6E2304" w:rsidRPr="00D33D04" w:rsidRDefault="006E23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D33D04" w:rsidRPr="00D33D04" w:rsidRDefault="00D33D04" w:rsidP="00D33D04">
      <w:pPr>
        <w:rPr>
          <w:rFonts w:ascii="Times New Roman" w:hAnsi="Times New Roman" w:cs="Times New Roman"/>
          <w:sz w:val="24"/>
          <w:szCs w:val="24"/>
        </w:rPr>
      </w:pPr>
    </w:p>
    <w:p w:rsidR="006E2304" w:rsidRDefault="006E2304" w:rsidP="00D33D04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3D04" w:rsidRDefault="00D33D04" w:rsidP="00D33D0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90C27">
        <w:rPr>
          <w:rFonts w:ascii="Times New Roman" w:hAnsi="Times New Roman"/>
          <w:b/>
          <w:sz w:val="24"/>
          <w:szCs w:val="24"/>
        </w:rPr>
        <w:t xml:space="preserve">Fig. </w:t>
      </w:r>
      <w:r>
        <w:rPr>
          <w:rFonts w:ascii="Times New Roman" w:hAnsi="Times New Roman"/>
          <w:b/>
          <w:sz w:val="24"/>
          <w:szCs w:val="24"/>
        </w:rPr>
        <w:t>S</w:t>
      </w:r>
      <w:r w:rsidRPr="00690C27">
        <w:rPr>
          <w:rFonts w:ascii="Times New Roman" w:hAnsi="Times New Roman"/>
          <w:b/>
          <w:sz w:val="24"/>
          <w:szCs w:val="24"/>
        </w:rPr>
        <w:t>2</w:t>
      </w:r>
      <w:r w:rsidR="00B6266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UV-Vis spectrum of </w:t>
      </w:r>
      <w:r w:rsidR="00AB5814">
        <w:rPr>
          <w:rFonts w:ascii="Times New Roman" w:hAnsi="Times New Roman"/>
          <w:sz w:val="24"/>
          <w:szCs w:val="24"/>
        </w:rPr>
        <w:t xml:space="preserve">complex </w:t>
      </w:r>
      <w:r w:rsidR="00AB5814" w:rsidRPr="00AB5814">
        <w:rPr>
          <w:rFonts w:ascii="Times New Roman" w:hAnsi="Times New Roman"/>
          <w:b/>
          <w:sz w:val="24"/>
          <w:szCs w:val="24"/>
        </w:rPr>
        <w:t>1</w:t>
      </w:r>
      <w:r w:rsidR="00D23F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 w:rsidR="00215E00">
        <w:rPr>
          <w:rFonts w:ascii="Times New Roman" w:hAnsi="Times New Roman"/>
          <w:sz w:val="24"/>
          <w:szCs w:val="24"/>
        </w:rPr>
        <w:t xml:space="preserve"> </w:t>
      </w:r>
      <w:r w:rsidR="00F236F9">
        <w:rPr>
          <w:rFonts w:ascii="Times New Roman" w:hAnsi="Times New Roman"/>
          <w:color w:val="000000" w:themeColor="text1"/>
          <w:sz w:val="24"/>
          <w:szCs w:val="24"/>
        </w:rPr>
        <w:t>Tris-HCl</w:t>
      </w:r>
      <w:r w:rsidRPr="003A3A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28C4">
        <w:rPr>
          <w:rFonts w:ascii="Times New Roman" w:hAnsi="Times New Roman"/>
          <w:color w:val="000000" w:themeColor="text1"/>
          <w:sz w:val="24"/>
          <w:szCs w:val="24"/>
        </w:rPr>
        <w:t xml:space="preserve">buffer </w:t>
      </w:r>
      <w:r w:rsidRPr="003A3AAA">
        <w:rPr>
          <w:rFonts w:ascii="Times New Roman" w:hAnsi="Times New Roman"/>
          <w:color w:val="000000" w:themeColor="text1"/>
          <w:sz w:val="24"/>
          <w:szCs w:val="24"/>
        </w:rPr>
        <w:t>medium.</w:t>
      </w:r>
      <w:r>
        <w:rPr>
          <w:rFonts w:ascii="Times New Roman" w:hAnsi="Times New Roman"/>
          <w:sz w:val="24"/>
          <w:szCs w:val="24"/>
        </w:rPr>
        <w:t xml:space="preserve"> The inset shows d-d transition bands.</w:t>
      </w:r>
    </w:p>
    <w:p w:rsidR="00D33D04" w:rsidRDefault="00D33D04" w:rsidP="00D33D0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A959CB" w:rsidRDefault="00D33D04" w:rsidP="00E330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-211455</wp:posOffset>
            </wp:positionV>
            <wp:extent cx="3778885" cy="2646045"/>
            <wp:effectExtent l="19050" t="0" r="0" b="0"/>
            <wp:wrapTight wrapText="bothSides">
              <wp:wrapPolygon edited="0">
                <wp:start x="-109" y="0"/>
                <wp:lineTo x="-109" y="21460"/>
                <wp:lineTo x="21560" y="21460"/>
                <wp:lineTo x="21560" y="0"/>
                <wp:lineTo x="-109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3309E" w:rsidRDefault="00D33D04" w:rsidP="00E330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90C27">
        <w:rPr>
          <w:rFonts w:ascii="Times New Roman" w:hAnsi="Times New Roman"/>
          <w:b/>
          <w:sz w:val="24"/>
          <w:szCs w:val="24"/>
        </w:rPr>
        <w:t xml:space="preserve">Fig. </w:t>
      </w:r>
      <w:r>
        <w:rPr>
          <w:rFonts w:ascii="Times New Roman" w:hAnsi="Times New Roman"/>
          <w:b/>
          <w:sz w:val="24"/>
          <w:szCs w:val="24"/>
        </w:rPr>
        <w:t>S</w:t>
      </w:r>
      <w:r w:rsidRPr="00690C27">
        <w:rPr>
          <w:rFonts w:ascii="Times New Roman" w:hAnsi="Times New Roman"/>
          <w:b/>
          <w:sz w:val="24"/>
          <w:szCs w:val="24"/>
        </w:rPr>
        <w:t>3</w:t>
      </w:r>
      <w:r w:rsidR="00B62668">
        <w:rPr>
          <w:rFonts w:ascii="Times New Roman" w:hAnsi="Times New Roman"/>
          <w:b/>
          <w:sz w:val="24"/>
          <w:szCs w:val="24"/>
        </w:rPr>
        <w:t>.</w:t>
      </w:r>
      <w:r w:rsidRPr="00A4542F">
        <w:rPr>
          <w:rFonts w:ascii="Times New Roman" w:hAnsi="Times New Roman"/>
          <w:sz w:val="24"/>
          <w:szCs w:val="24"/>
        </w:rPr>
        <w:t xml:space="preserve"> Cyclic voltammogram of </w:t>
      </w:r>
      <w:r w:rsidR="00692655" w:rsidRPr="00692655">
        <w:rPr>
          <w:rFonts w:ascii="Times New Roman" w:hAnsi="Times New Roman"/>
          <w:color w:val="00B050"/>
          <w:sz w:val="24"/>
          <w:szCs w:val="24"/>
        </w:rPr>
        <w:t xml:space="preserve">complex </w:t>
      </w:r>
      <w:r w:rsidR="00692655" w:rsidRPr="00692655">
        <w:rPr>
          <w:rFonts w:ascii="Times New Roman" w:hAnsi="Times New Roman"/>
          <w:b/>
          <w:color w:val="00B050"/>
          <w:sz w:val="24"/>
          <w:szCs w:val="24"/>
        </w:rPr>
        <w:t>1</w:t>
      </w:r>
      <w:r w:rsidR="00692655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A4542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721F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  <w:r w:rsidRPr="00A4542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4542F">
        <w:rPr>
          <w:rFonts w:ascii="Times New Roman" w:hAnsi="Times New Roman"/>
          <w:sz w:val="24"/>
          <w:szCs w:val="24"/>
        </w:rPr>
        <w:t xml:space="preserve">in </w:t>
      </w:r>
      <w:r w:rsidR="00F236F9">
        <w:rPr>
          <w:rFonts w:ascii="Times New Roman" w:hAnsi="Times New Roman"/>
          <w:color w:val="000000" w:themeColor="text1"/>
          <w:sz w:val="24"/>
          <w:szCs w:val="24"/>
        </w:rPr>
        <w:t>Tris-HCl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buffer</w:t>
      </w:r>
      <w:r w:rsidRPr="00A4542F">
        <w:rPr>
          <w:rFonts w:ascii="Times New Roman" w:hAnsi="Times New Roman"/>
          <w:sz w:val="24"/>
          <w:szCs w:val="24"/>
        </w:rPr>
        <w:t xml:space="preserve"> containing 0.1 M TBAP</w:t>
      </w:r>
      <w:r>
        <w:rPr>
          <w:rFonts w:ascii="Times New Roman" w:hAnsi="Times New Roman"/>
          <w:sz w:val="24"/>
          <w:szCs w:val="24"/>
        </w:rPr>
        <w:t>.</w:t>
      </w:r>
    </w:p>
    <w:p w:rsidR="00C74428" w:rsidRDefault="00C74428" w:rsidP="003A6E83">
      <w:pPr>
        <w:spacing w:line="480" w:lineRule="auto"/>
        <w:jc w:val="both"/>
        <w:rPr>
          <w:rFonts w:ascii="Times New Roman" w:hAnsi="Times New Roman"/>
          <w:color w:val="00B05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B050"/>
          <w:sz w:val="24"/>
          <w:szCs w:val="24"/>
          <w:lang w:val="en-US"/>
        </w:rPr>
        <w:lastRenderedPageBreak/>
        <w:drawing>
          <wp:inline distT="0" distB="0" distL="0" distR="0">
            <wp:extent cx="5731510" cy="3677317"/>
            <wp:effectExtent l="19050" t="0" r="2540" b="0"/>
            <wp:docPr id="6" name="Picture 1" descr="C:\Users\HP\Desktop\Acta Chim Slovenica SU 101\SU 101 Mass\scan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cta Chim Slovenica SU 101\SU 101 Mass\scan0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8ED" w:rsidRPr="00097664" w:rsidRDefault="009D6BF7" w:rsidP="00DB1F9C">
      <w:pPr>
        <w:spacing w:line="360" w:lineRule="auto"/>
        <w:rPr>
          <w:rFonts w:ascii="Times New Roman" w:hAnsi="Times New Roman"/>
        </w:rPr>
      </w:pPr>
      <w:r w:rsidRPr="00947ECC">
        <w:rPr>
          <w:rFonts w:ascii="Times New Roman" w:hAnsi="Times New Roman"/>
          <w:b/>
          <w:sz w:val="24"/>
          <w:szCs w:val="24"/>
        </w:rPr>
        <w:t>Fig. S4</w:t>
      </w:r>
      <w:r w:rsidR="00B6266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304">
        <w:rPr>
          <w:rFonts w:ascii="Times New Roman" w:hAnsi="Times New Roman"/>
          <w:sz w:val="24"/>
          <w:szCs w:val="24"/>
        </w:rPr>
        <w:t xml:space="preserve">Mass spectrum of complex </w:t>
      </w:r>
      <w:r w:rsidRPr="006E2304">
        <w:rPr>
          <w:rFonts w:ascii="Times New Roman" w:hAnsi="Times New Roman"/>
          <w:b/>
          <w:sz w:val="24"/>
          <w:szCs w:val="24"/>
        </w:rPr>
        <w:t>1</w:t>
      </w:r>
      <w:r w:rsidRPr="006E2304">
        <w:rPr>
          <w:rFonts w:ascii="Times New Roman" w:hAnsi="Times New Roman"/>
          <w:sz w:val="24"/>
          <w:szCs w:val="24"/>
        </w:rPr>
        <w:t>.</w:t>
      </w:r>
      <w:r w:rsidR="002868ED" w:rsidRPr="002868ED">
        <w:rPr>
          <w:rFonts w:ascii="Times New Roman" w:hAnsi="Times New Roman"/>
          <w:color w:val="00B050"/>
          <w:sz w:val="24"/>
          <w:szCs w:val="24"/>
          <w:lang w:val="en-US"/>
        </w:rPr>
        <w:t xml:space="preserve"> </w:t>
      </w:r>
      <w:r w:rsidR="002868ED">
        <w:rPr>
          <w:rFonts w:ascii="Times New Roman" w:hAnsi="Times New Roman"/>
          <w:color w:val="00B050"/>
          <w:sz w:val="24"/>
          <w:szCs w:val="24"/>
          <w:lang w:val="en-US"/>
        </w:rPr>
        <w:t xml:space="preserve">The </w:t>
      </w:r>
      <w:r w:rsidR="002868ED" w:rsidRPr="00E84C53">
        <w:rPr>
          <w:rFonts w:ascii="Times New Roman" w:hAnsi="Times New Roman"/>
          <w:color w:val="00B050"/>
          <w:sz w:val="24"/>
          <w:szCs w:val="24"/>
          <w:lang w:val="en-US"/>
        </w:rPr>
        <w:t>ESI mass spectrum was carried out on a</w:t>
      </w:r>
      <w:r w:rsidR="002868ED">
        <w:rPr>
          <w:rFonts w:ascii="Times New Roman" w:hAnsi="Times New Roman"/>
          <w:color w:val="00B050"/>
          <w:sz w:val="24"/>
          <w:szCs w:val="24"/>
          <w:lang w:val="en-US"/>
        </w:rPr>
        <w:t>n</w:t>
      </w:r>
      <w:r w:rsidR="002868ED" w:rsidRPr="00E84C53">
        <w:rPr>
          <w:rFonts w:ascii="Times New Roman" w:hAnsi="Times New Roman"/>
          <w:color w:val="00B050"/>
          <w:sz w:val="24"/>
          <w:szCs w:val="24"/>
          <w:lang w:val="en-US"/>
        </w:rPr>
        <w:t xml:space="preserve"> Aglient 6520 Q-Tof spectrophotometer in aqueous medium </w:t>
      </w:r>
      <w:r w:rsidR="002868ED">
        <w:rPr>
          <w:rFonts w:ascii="Times New Roman" w:hAnsi="Times New Roman"/>
          <w:color w:val="00B050"/>
          <w:sz w:val="24"/>
          <w:szCs w:val="24"/>
          <w:lang w:val="en-US"/>
        </w:rPr>
        <w:t>to</w:t>
      </w:r>
      <w:r w:rsidR="002868ED" w:rsidRPr="002868ED">
        <w:rPr>
          <w:rFonts w:ascii="Times New Roman" w:hAnsi="Times New Roman"/>
          <w:color w:val="00B050"/>
          <w:sz w:val="24"/>
          <w:szCs w:val="24"/>
          <w:lang w:val="en-US"/>
        </w:rPr>
        <w:t xml:space="preserve"> confirm the integrity of complex </w:t>
      </w:r>
      <w:r w:rsidR="002868ED" w:rsidRPr="002868ED">
        <w:rPr>
          <w:rFonts w:ascii="Times New Roman" w:hAnsi="Times New Roman"/>
          <w:b/>
          <w:color w:val="00B050"/>
          <w:sz w:val="24"/>
          <w:szCs w:val="24"/>
          <w:lang w:val="en-US"/>
        </w:rPr>
        <w:t>1</w:t>
      </w:r>
      <w:r w:rsidR="002868ED" w:rsidRPr="002868ED">
        <w:rPr>
          <w:rFonts w:ascii="Times New Roman" w:hAnsi="Times New Roman"/>
          <w:color w:val="00B050"/>
          <w:sz w:val="24"/>
          <w:szCs w:val="24"/>
          <w:lang w:val="en-US"/>
        </w:rPr>
        <w:t xml:space="preserve">, shows a molecular ion peak at m/Z </w:t>
      </w:r>
      <w:r w:rsidR="002868ED" w:rsidRPr="002868ED">
        <w:rPr>
          <w:rFonts w:ascii="Times New Roman" w:hAnsi="Times New Roman"/>
          <w:color w:val="00B050"/>
          <w:sz w:val="24"/>
          <w:szCs w:val="24"/>
        </w:rPr>
        <w:t>661.0511. Calculated</w:t>
      </w:r>
      <w:r w:rsidR="002868ED" w:rsidRPr="002868ED">
        <w:rPr>
          <w:rFonts w:ascii="Times New Roman" w:hAnsi="Times New Roman"/>
          <w:i/>
          <w:color w:val="00B050"/>
          <w:sz w:val="24"/>
          <w:szCs w:val="24"/>
          <w:lang w:val="en-US"/>
        </w:rPr>
        <w:t>m/Z</w:t>
      </w:r>
      <w:r w:rsidR="002868ED" w:rsidRPr="002868ED">
        <w:rPr>
          <w:rFonts w:ascii="Times New Roman" w:hAnsi="Times New Roman"/>
          <w:color w:val="00B050"/>
          <w:sz w:val="24"/>
          <w:szCs w:val="24"/>
          <w:lang w:val="en-US"/>
        </w:rPr>
        <w:t xml:space="preserve"> = </w:t>
      </w:r>
      <w:r w:rsidR="002868ED" w:rsidRPr="002868ED">
        <w:rPr>
          <w:rFonts w:ascii="Times New Roman" w:hAnsi="Times New Roman"/>
          <w:color w:val="00B050"/>
          <w:sz w:val="24"/>
          <w:szCs w:val="24"/>
        </w:rPr>
        <w:t>659.93</w:t>
      </w:r>
      <w:r w:rsidR="002868ED" w:rsidRPr="002868ED">
        <w:rPr>
          <w:rFonts w:ascii="Times New Roman" w:hAnsi="Times New Roman"/>
          <w:color w:val="00B050"/>
          <w:sz w:val="24"/>
          <w:szCs w:val="24"/>
          <w:lang w:val="en-US"/>
        </w:rPr>
        <w:t>.</w:t>
      </w:r>
    </w:p>
    <w:p w:rsidR="009D6BF7" w:rsidRPr="004F7E16" w:rsidRDefault="001A0F9F" w:rsidP="00DB1F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134620</wp:posOffset>
            </wp:positionV>
            <wp:extent cx="3238500" cy="3257550"/>
            <wp:effectExtent l="19050" t="0" r="0" b="0"/>
            <wp:wrapTight wrapText="bothSides">
              <wp:wrapPolygon edited="0">
                <wp:start x="-127" y="0"/>
                <wp:lineTo x="-127" y="21474"/>
                <wp:lineTo x="21600" y="21474"/>
                <wp:lineTo x="21600" y="0"/>
                <wp:lineTo x="-127" y="0"/>
              </wp:wrapPolygon>
            </wp:wrapTight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7169" t="7037" r="20482" b="4244"/>
                    <a:stretch/>
                  </pic:blipFill>
                  <pic:spPr bwMode="auto">
                    <a:xfrm>
                      <a:off x="0" y="0"/>
                      <a:ext cx="323850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D6BF7" w:rsidRDefault="009D6BF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E2304" w:rsidRDefault="006E2304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E2304" w:rsidRDefault="006E2304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E2304" w:rsidRDefault="006E2304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A333F7" w:rsidRDefault="00A333F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A0F9F" w:rsidRDefault="001A0F9F" w:rsidP="00A03461">
      <w:pPr>
        <w:spacing w:line="48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A0F9F" w:rsidRDefault="001A0F9F" w:rsidP="001A0F9F">
      <w:pPr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03461" w:rsidRPr="00A03461" w:rsidRDefault="00A03461" w:rsidP="001A0F9F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A03461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Fig. S5. </w:t>
      </w:r>
      <w:r w:rsidRPr="00A03461">
        <w:rPr>
          <w:rFonts w:ascii="Times New Roman" w:hAnsi="Times New Roman"/>
          <w:color w:val="00B050"/>
          <w:sz w:val="24"/>
        </w:rPr>
        <w:t xml:space="preserve">Packing diagram of complex </w:t>
      </w:r>
      <w:r w:rsidRPr="00A03461">
        <w:rPr>
          <w:rFonts w:ascii="Times New Roman" w:hAnsi="Times New Roman"/>
          <w:b/>
          <w:color w:val="00B050"/>
          <w:sz w:val="24"/>
        </w:rPr>
        <w:t>1</w:t>
      </w:r>
      <w:r w:rsidRPr="00A03461">
        <w:rPr>
          <w:rFonts w:ascii="Times New Roman" w:hAnsi="Times New Roman"/>
          <w:color w:val="00B050"/>
          <w:sz w:val="24"/>
        </w:rPr>
        <w:t xml:space="preserve"> viewed down crystallographic axis </w:t>
      </w:r>
      <w:r w:rsidRPr="00A03461">
        <w:rPr>
          <w:rFonts w:ascii="Times New Roman" w:hAnsi="Times New Roman"/>
          <w:i/>
          <w:color w:val="00B050"/>
          <w:sz w:val="24"/>
        </w:rPr>
        <w:t>b</w:t>
      </w:r>
      <w:r w:rsidRPr="00A03461">
        <w:rPr>
          <w:rFonts w:ascii="Times New Roman" w:hAnsi="Times New Roman"/>
          <w:color w:val="00B050"/>
          <w:sz w:val="24"/>
        </w:rPr>
        <w:t xml:space="preserve"> (H atoms are omitted for clarity).</w:t>
      </w:r>
    </w:p>
    <w:p w:rsidR="00A333F7" w:rsidRDefault="008D4D28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317500</wp:posOffset>
            </wp:positionV>
            <wp:extent cx="3793490" cy="3035935"/>
            <wp:effectExtent l="19050" t="0" r="0" b="0"/>
            <wp:wrapTight wrapText="bothSides">
              <wp:wrapPolygon edited="0">
                <wp:start x="-108" y="0"/>
                <wp:lineTo x="-108" y="21415"/>
                <wp:lineTo x="21586" y="21415"/>
                <wp:lineTo x="21586" y="0"/>
                <wp:lineTo x="-1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3F7" w:rsidRDefault="00A333F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A333F7" w:rsidRDefault="00A333F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A333F7" w:rsidRDefault="00A333F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E23C0B" w:rsidRDefault="00E23C0B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06E97" w:rsidRDefault="00306E97" w:rsidP="001F74E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06E97" w:rsidRPr="00306E97" w:rsidRDefault="00306E97" w:rsidP="00306E97">
      <w:pPr>
        <w:rPr>
          <w:rFonts w:ascii="Times New Roman" w:hAnsi="Times New Roman"/>
          <w:sz w:val="24"/>
          <w:szCs w:val="24"/>
        </w:rPr>
      </w:pPr>
    </w:p>
    <w:p w:rsidR="00306E97" w:rsidRPr="00306E97" w:rsidRDefault="00306E97" w:rsidP="00306E97">
      <w:pPr>
        <w:rPr>
          <w:rFonts w:ascii="Times New Roman" w:hAnsi="Times New Roman"/>
          <w:sz w:val="24"/>
          <w:szCs w:val="24"/>
        </w:rPr>
      </w:pPr>
    </w:p>
    <w:p w:rsidR="00306E97" w:rsidRPr="00306E97" w:rsidRDefault="00306E97" w:rsidP="00306E97">
      <w:pPr>
        <w:rPr>
          <w:rFonts w:ascii="Times New Roman" w:hAnsi="Times New Roman"/>
          <w:sz w:val="24"/>
          <w:szCs w:val="24"/>
        </w:rPr>
      </w:pPr>
    </w:p>
    <w:p w:rsidR="00B615B2" w:rsidRDefault="00306E97" w:rsidP="008F7431">
      <w:pPr>
        <w:spacing w:line="360" w:lineRule="auto"/>
        <w:rPr>
          <w:rFonts w:ascii="Times New Roman" w:hAnsi="Times New Roman"/>
          <w:sz w:val="24"/>
          <w:szCs w:val="24"/>
        </w:rPr>
      </w:pPr>
      <w:r w:rsidRPr="000D4228">
        <w:rPr>
          <w:rFonts w:ascii="Times New Roman" w:hAnsi="Times New Roman"/>
          <w:b/>
          <w:sz w:val="24"/>
          <w:szCs w:val="24"/>
        </w:rPr>
        <w:t>Fig. S</w:t>
      </w:r>
      <w:r w:rsidR="0032221C" w:rsidRPr="0032221C">
        <w:rPr>
          <w:rFonts w:ascii="Times New Roman" w:hAnsi="Times New Roman"/>
          <w:b/>
          <w:color w:val="00B050"/>
          <w:sz w:val="24"/>
          <w:szCs w:val="24"/>
        </w:rPr>
        <w:t>6</w:t>
      </w:r>
      <w:r w:rsidR="00B62668">
        <w:rPr>
          <w:rFonts w:ascii="Times New Roman" w:hAnsi="Times New Roman"/>
          <w:b/>
          <w:sz w:val="24"/>
          <w:szCs w:val="24"/>
        </w:rPr>
        <w:t>.</w:t>
      </w:r>
      <w:r w:rsidRPr="000D4228">
        <w:rPr>
          <w:rFonts w:ascii="Times New Roman" w:hAnsi="Times New Roman"/>
          <w:sz w:val="24"/>
          <w:szCs w:val="24"/>
        </w:rPr>
        <w:t xml:space="preserve"> Absorption spectrum of 3,5-DTBC without catalyst</w:t>
      </w:r>
      <w:r w:rsidR="00DF00EB" w:rsidRPr="00DF00EB">
        <w:rPr>
          <w:rFonts w:ascii="Times New Roman" w:hAnsi="Times New Roman"/>
          <w:color w:val="00B050"/>
          <w:sz w:val="24"/>
          <w:szCs w:val="24"/>
        </w:rPr>
        <w:t>:</w:t>
      </w:r>
      <w:r w:rsidRPr="000D4228">
        <w:rPr>
          <w:rFonts w:ascii="Times New Roman" w:hAnsi="Times New Roman"/>
          <w:sz w:val="24"/>
          <w:szCs w:val="24"/>
        </w:rPr>
        <w:t xml:space="preserve"> no significant change</w:t>
      </w:r>
      <w:r w:rsidR="003A6E83" w:rsidRPr="009918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91845" w:rsidRPr="00991845">
        <w:rPr>
          <w:rFonts w:ascii="Times New Roman" w:hAnsi="Times New Roman"/>
          <w:color w:val="00B050"/>
          <w:sz w:val="24"/>
          <w:szCs w:val="24"/>
        </w:rPr>
        <w:t>was</w:t>
      </w:r>
      <w:r w:rsidR="00991845" w:rsidRPr="003B1A0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0D4228">
        <w:rPr>
          <w:rFonts w:ascii="Times New Roman" w:hAnsi="Times New Roman"/>
          <w:sz w:val="24"/>
          <w:szCs w:val="24"/>
        </w:rPr>
        <w:t>observed in the absorption peak of 3,5-DTBC after 12 successive hours</w:t>
      </w:r>
      <w:r w:rsidR="006B5503">
        <w:rPr>
          <w:rFonts w:ascii="Times New Roman" w:hAnsi="Times New Roman"/>
          <w:sz w:val="24"/>
          <w:szCs w:val="24"/>
        </w:rPr>
        <w:t>.</w:t>
      </w:r>
    </w:p>
    <w:p w:rsidR="00E23C0B" w:rsidRPr="006958DA" w:rsidRDefault="00F93944" w:rsidP="006958DA">
      <w:pPr>
        <w:rPr>
          <w:rFonts w:ascii="Times New Roman" w:hAnsi="Times New Roman"/>
          <w:color w:val="00B050"/>
          <w:sz w:val="24"/>
          <w:szCs w:val="24"/>
          <w:lang w:val="en-GB"/>
        </w:rPr>
      </w:pPr>
      <w:r w:rsidRPr="00020E7A">
        <w:rPr>
          <w:rFonts w:ascii="Times New Roman" w:hAnsi="Times New Roman" w:cs="Times New Roman"/>
          <w:b/>
          <w:color w:val="00B050"/>
          <w:sz w:val="24"/>
          <w:szCs w:val="24"/>
          <w:lang w:val="en-GB"/>
        </w:rPr>
        <w:t>Table T1.</w:t>
      </w:r>
      <w:r w:rsidRPr="00020E7A">
        <w:rPr>
          <w:rFonts w:ascii="Times New Roman" w:hAnsi="Times New Roman"/>
          <w:color w:val="00B050"/>
          <w:sz w:val="24"/>
          <w:szCs w:val="24"/>
          <w:lang w:val="en-GB"/>
        </w:rPr>
        <w:t xml:space="preserve"> Crystallographic data and details of structural refinement for complex </w:t>
      </w:r>
      <w:r w:rsidRPr="00020E7A">
        <w:rPr>
          <w:rFonts w:ascii="Times New Roman" w:hAnsi="Times New Roman"/>
          <w:b/>
          <w:color w:val="00B050"/>
          <w:sz w:val="24"/>
          <w:szCs w:val="24"/>
          <w:lang w:val="en-GB"/>
        </w:rPr>
        <w:t>1</w:t>
      </w:r>
      <w:r w:rsidRPr="00020E7A">
        <w:rPr>
          <w:rFonts w:ascii="Times New Roman" w:hAnsi="Times New Roman"/>
          <w:color w:val="00B050"/>
          <w:sz w:val="24"/>
          <w:szCs w:val="24"/>
          <w:lang w:val="en-GB"/>
        </w:rPr>
        <w:t>.</w:t>
      </w:r>
    </w:p>
    <w:p w:rsidR="00020E7A" w:rsidRDefault="00020E7A" w:rsidP="00020E7A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1"/>
        <w:gridCol w:w="2769"/>
      </w:tblGrid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empirical formula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C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29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H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29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Cl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3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N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2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OPRu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formula weight (g mol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-1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)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659.93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temperature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100(2)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crystal system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Monoclinic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space group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 xml:space="preserve">P 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2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1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/c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a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14.5360(11)</w:t>
            </w:r>
          </w:p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b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11.1820(9)</w:t>
            </w:r>
          </w:p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c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17.3610(12)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β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(deg)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101.778(5)</w:t>
            </w:r>
          </w:p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V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(Å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3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2762.5(4)</w:t>
            </w:r>
          </w:p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Z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4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d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  <w:vertAlign w:val="subscript"/>
              </w:rPr>
              <w:t>calc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(g cm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-3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1.587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μ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(mm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-1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0.892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F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(000)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1340</w:t>
            </w:r>
          </w:p>
        </w:tc>
      </w:tr>
      <w:tr w:rsidR="00020E7A" w:rsidRPr="000F4346" w:rsidTr="00FE7A0C">
        <w:trPr>
          <w:trHeight w:hRule="exact" w:val="29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crystal size (mm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3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0.35 x 0.20 x 0.12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θ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range (deg)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1.43-30.49</w:t>
            </w:r>
          </w:p>
        </w:tc>
      </w:tr>
      <w:tr w:rsidR="00020E7A" w:rsidRPr="00B60C0A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lastRenderedPageBreak/>
              <w:t>collected reflections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43507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independent reflections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8321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R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(int)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0.037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reflections [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I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&gt; 2</w:t>
            </w:r>
            <w:r w:rsidRPr="00020E7A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σ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I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)]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7747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parameters refined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337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goodness-of-fit on </w:t>
            </w:r>
            <w:r w:rsidRPr="00020E7A"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  <w:t>F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1.202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 xml:space="preserve">final </w:t>
            </w:r>
            <w:r w:rsidRPr="00020E7A"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  <w:t xml:space="preserve">R </w:t>
            </w:r>
            <w:r w:rsidRPr="00020E7A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indices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[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I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&gt;2</w:t>
            </w:r>
            <w:r w:rsidRPr="00020E7A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σ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I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)]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R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1=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lang w:eastAsia="en-IN"/>
              </w:rPr>
              <w:t xml:space="preserve">0.0321, 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  <w:lang w:eastAsia="en-IN"/>
              </w:rPr>
              <w:t>wR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  <w:vertAlign w:val="superscript"/>
                <w:lang w:eastAsia="en-IN"/>
              </w:rPr>
              <w:t>2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lang w:eastAsia="en-IN"/>
              </w:rPr>
              <w:t xml:space="preserve">= </w:t>
            </w: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>0.0900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  <w:t xml:space="preserve">R </w:t>
            </w:r>
            <w:r w:rsidRPr="00020E7A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indices (all data)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</w:rPr>
              <w:t>R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1=</w:t>
            </w:r>
            <w:r w:rsidRPr="00020E7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0.0344, 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  <w:lang w:eastAsia="en-IN"/>
              </w:rPr>
              <w:t>wR</w:t>
            </w:r>
            <w:r w:rsidRPr="00020E7A">
              <w:rPr>
                <w:rFonts w:ascii="Times New Roman" w:hAnsi="Times New Roman"/>
                <w:bCs/>
                <w:i/>
                <w:iCs/>
                <w:color w:val="00B050"/>
                <w:sz w:val="24"/>
                <w:szCs w:val="24"/>
                <w:vertAlign w:val="superscript"/>
                <w:lang w:eastAsia="en-IN"/>
              </w:rPr>
              <w:t>2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lang w:eastAsia="en-IN"/>
              </w:rPr>
              <w:t>= 0.0914</w:t>
            </w:r>
          </w:p>
        </w:tc>
      </w:tr>
      <w:tr w:rsidR="00020E7A" w:rsidRPr="000F4346" w:rsidTr="00FE7A0C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Δ</w:t>
            </w:r>
            <w:r w:rsidRPr="00020E7A"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  <w:t>ρ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min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 xml:space="preserve"> and Δ</w:t>
            </w:r>
            <w:r w:rsidRPr="00020E7A"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  <w:t>ρ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bscript"/>
              </w:rPr>
              <w:t>max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(e Å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vertAlign w:val="superscript"/>
              </w:rPr>
              <w:t>−3</w:t>
            </w: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E7A" w:rsidRPr="00020E7A" w:rsidRDefault="00020E7A" w:rsidP="00FE7A0C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</w:rPr>
            </w:pPr>
            <w:r w:rsidRPr="00020E7A">
              <w:rPr>
                <w:rFonts w:ascii="Times New Roman" w:hAnsi="Times New Roman"/>
                <w:bCs/>
                <w:iCs/>
                <w:color w:val="00B050"/>
                <w:sz w:val="24"/>
                <w:szCs w:val="24"/>
                <w:lang w:eastAsia="en-IN"/>
              </w:rPr>
              <w:t>-0.641, 0.732</w:t>
            </w:r>
          </w:p>
        </w:tc>
      </w:tr>
    </w:tbl>
    <w:p w:rsidR="00F93944" w:rsidRDefault="00F93944" w:rsidP="00F9394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93944" w:rsidRPr="00255ED3" w:rsidRDefault="00F93944" w:rsidP="00F93944">
      <w:pPr>
        <w:rPr>
          <w:rFonts w:ascii="Times New Roman" w:hAnsi="Times New Roman"/>
          <w:b/>
          <w:color w:val="00B050"/>
          <w:sz w:val="24"/>
          <w:szCs w:val="24"/>
        </w:rPr>
      </w:pPr>
      <w:r w:rsidRPr="00255ED3">
        <w:rPr>
          <w:rFonts w:ascii="Times New Roman" w:hAnsi="Times New Roman" w:cs="Times New Roman"/>
          <w:b/>
          <w:color w:val="00B050"/>
          <w:sz w:val="24"/>
          <w:szCs w:val="24"/>
        </w:rPr>
        <w:t>Table T2.</w:t>
      </w:r>
      <w:r w:rsidRPr="00255ED3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255ED3">
        <w:rPr>
          <w:rFonts w:ascii="Times New Roman" w:hAnsi="Times New Roman"/>
          <w:color w:val="00B050"/>
          <w:sz w:val="24"/>
          <w:szCs w:val="24"/>
        </w:rPr>
        <w:t xml:space="preserve">Selected bond lengths (Å) and angles (°) for complex </w:t>
      </w:r>
      <w:r w:rsidRPr="00255ED3">
        <w:rPr>
          <w:rFonts w:ascii="Times New Roman" w:hAnsi="Times New Roman"/>
          <w:b/>
          <w:color w:val="00B050"/>
          <w:sz w:val="24"/>
          <w:szCs w:val="24"/>
        </w:rPr>
        <w:t>1</w:t>
      </w:r>
      <w:r w:rsidRPr="00255ED3">
        <w:rPr>
          <w:rFonts w:ascii="Times New Roman" w:hAnsi="Times New Roman"/>
          <w:color w:val="00B050"/>
          <w:sz w:val="24"/>
          <w:szCs w:val="24"/>
        </w:rPr>
        <w:t>.</w:t>
      </w:r>
    </w:p>
    <w:p w:rsidR="00020E7A" w:rsidRDefault="00020E7A" w:rsidP="008F74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57271" w:rsidRDefault="00E57271" w:rsidP="00020E7A">
      <w:pPr>
        <w:rPr>
          <w:rFonts w:ascii="Times New Roman" w:hAnsi="Times New Roman"/>
          <w:color w:val="00B050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/>
      </w:tblPr>
      <w:tblGrid>
        <w:gridCol w:w="1530"/>
        <w:gridCol w:w="1566"/>
        <w:gridCol w:w="1832"/>
        <w:gridCol w:w="1396"/>
      </w:tblGrid>
      <w:tr w:rsidR="00255ED3" w:rsidRPr="00075D56" w:rsidTr="00FE7A0C">
        <w:tc>
          <w:tcPr>
            <w:tcW w:w="3096" w:type="dxa"/>
            <w:gridSpan w:val="2"/>
          </w:tcPr>
          <w:p w:rsidR="00255ED3" w:rsidRPr="00255ED3" w:rsidRDefault="00255ED3" w:rsidP="00FE7A0C">
            <w:pPr>
              <w:spacing w:line="36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Selected bond lengths (Å)</w:t>
            </w:r>
          </w:p>
        </w:tc>
        <w:tc>
          <w:tcPr>
            <w:tcW w:w="3228" w:type="dxa"/>
            <w:gridSpan w:val="2"/>
          </w:tcPr>
          <w:p w:rsidR="00255ED3" w:rsidRPr="00255ED3" w:rsidRDefault="00255ED3" w:rsidP="00FE7A0C">
            <w:pPr>
              <w:spacing w:line="36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Selected  bond angles (</w:t>
            </w:r>
            <w:r w:rsidRPr="00255ED3">
              <w:rPr>
                <w:rFonts w:ascii="Times New Roman" w:hAnsi="Times New Roman"/>
                <w:color w:val="00B050"/>
                <w:sz w:val="24"/>
                <w:szCs w:val="24"/>
                <w:vertAlign w:val="superscript"/>
              </w:rPr>
              <w:t>0</w:t>
            </w: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Ru-Cl(1)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2.3485(5)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Cl(2)-Ru-P(1)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91.737(16)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Ru-Cl(2)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2.3569(5)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O(1)-Ru-N(1)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92.09(6)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Ru-O(1)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1.9757(13)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O(1)-Ru-N(2)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172.03(6)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Ru-N(1)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2.0384(15)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O(1)-Ru-P(1)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84.63(4)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Ru-N(2)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2.2141(16)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N(1)-Ru-N(2)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81.25(6)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Ru-P(1)</w:t>
            </w: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2.4058(5)</w:t>
            </w: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N(1)-Ru-P(1)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175.82(5)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N(2)-Ru-P(1)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102.22(4)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Cl(1)-Ru-Cl(2)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173.472(16)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Cl(1)-Ru-O(1)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87.87(4)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Cl(1)-Ru-N(1)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88.05(5)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Cl(1)-Ru-N(2)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87.54(4)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Cl(1)-Ru-P(1)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94.406(17)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Cl(2)-Ru-O(1)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90.51(4)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Cl(2)-Ru-N(1)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85.69(5)</w:t>
            </w:r>
          </w:p>
        </w:tc>
      </w:tr>
      <w:tr w:rsidR="00255ED3" w:rsidRPr="00075D56" w:rsidTr="00FE7A0C">
        <w:tc>
          <w:tcPr>
            <w:tcW w:w="1530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56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32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Cl(2)-Ru-N(2)</w:t>
            </w:r>
          </w:p>
        </w:tc>
        <w:tc>
          <w:tcPr>
            <w:tcW w:w="1396" w:type="dxa"/>
          </w:tcPr>
          <w:p w:rsidR="00255ED3" w:rsidRPr="00255ED3" w:rsidRDefault="00255ED3" w:rsidP="00FE7A0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55ED3">
              <w:rPr>
                <w:rFonts w:ascii="Times New Roman" w:hAnsi="Times New Roman"/>
                <w:color w:val="00B050"/>
                <w:sz w:val="24"/>
                <w:szCs w:val="24"/>
              </w:rPr>
              <w:t>93.32(4)</w:t>
            </w:r>
          </w:p>
        </w:tc>
      </w:tr>
    </w:tbl>
    <w:p w:rsidR="00E57271" w:rsidRDefault="00383F40" w:rsidP="00020E7A">
      <w:pPr>
        <w:rPr>
          <w:rFonts w:ascii="Times New Roman" w:hAnsi="Times New Roman"/>
          <w:color w:val="00B050"/>
          <w:sz w:val="24"/>
          <w:szCs w:val="24"/>
          <w:lang w:val="en-GB"/>
        </w:rPr>
      </w:pPr>
      <w:r>
        <w:rPr>
          <w:rFonts w:ascii="Times New Roman" w:hAnsi="Times New Roman"/>
          <w:color w:val="00B050"/>
          <w:sz w:val="24"/>
          <w:szCs w:val="24"/>
          <w:lang w:val="en-GB"/>
        </w:rPr>
        <w:t xml:space="preserve"> </w:t>
      </w:r>
    </w:p>
    <w:p w:rsidR="00E57271" w:rsidRDefault="00E57271" w:rsidP="00020E7A">
      <w:pPr>
        <w:rPr>
          <w:rFonts w:ascii="Times New Roman" w:hAnsi="Times New Roman"/>
          <w:color w:val="00B050"/>
          <w:sz w:val="24"/>
          <w:szCs w:val="24"/>
          <w:lang w:val="en-GB"/>
        </w:rPr>
      </w:pPr>
    </w:p>
    <w:p w:rsidR="00E57271" w:rsidRDefault="00E57271" w:rsidP="00020E7A">
      <w:pPr>
        <w:rPr>
          <w:rFonts w:ascii="Times New Roman" w:hAnsi="Times New Roman"/>
          <w:color w:val="00B050"/>
          <w:sz w:val="24"/>
          <w:szCs w:val="24"/>
          <w:lang w:val="en-GB"/>
        </w:rPr>
      </w:pPr>
    </w:p>
    <w:p w:rsidR="00C74428" w:rsidRDefault="00C74428" w:rsidP="00255ED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74428" w:rsidRDefault="00C74428" w:rsidP="00255ED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74428" w:rsidRDefault="00C74428" w:rsidP="00255ED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74428" w:rsidRDefault="00C74428" w:rsidP="00255ED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74428" w:rsidRDefault="00C74428" w:rsidP="00255ED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93944" w:rsidRDefault="00F93944" w:rsidP="00F9394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93944" w:rsidRDefault="00F93944" w:rsidP="00F9394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93944" w:rsidRPr="00DC0923" w:rsidRDefault="00F93944" w:rsidP="00F93944">
      <w:pPr>
        <w:spacing w:line="360" w:lineRule="auto"/>
        <w:rPr>
          <w:rFonts w:ascii="Times New Roman" w:hAnsi="Times New Roman"/>
          <w:sz w:val="24"/>
          <w:szCs w:val="24"/>
        </w:rPr>
      </w:pPr>
      <w:r w:rsidRPr="001D6B0D">
        <w:rPr>
          <w:rFonts w:ascii="Times New Roman" w:hAnsi="Times New Roman"/>
          <w:b/>
          <w:sz w:val="24"/>
          <w:szCs w:val="24"/>
        </w:rPr>
        <w:t>Table T</w:t>
      </w:r>
      <w:r>
        <w:rPr>
          <w:rFonts w:ascii="Times New Roman" w:hAnsi="Times New Roman"/>
          <w:b/>
          <w:color w:val="00B050"/>
          <w:sz w:val="24"/>
          <w:szCs w:val="24"/>
        </w:rPr>
        <w:t>3</w:t>
      </w:r>
      <w:r w:rsidRPr="001D6B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D56">
        <w:rPr>
          <w:rFonts w:ascii="Times New Roman" w:hAnsi="Times New Roman"/>
          <w:sz w:val="24"/>
          <w:szCs w:val="24"/>
        </w:rPr>
        <w:t xml:space="preserve"> Complexes having lower Turn Over Number (T.O.N) in comparison with </w:t>
      </w:r>
      <w:r w:rsidRPr="00075D56">
        <w:rPr>
          <w:rFonts w:ascii="Times New Roman" w:hAnsi="Times New Roman"/>
          <w:b/>
          <w:sz w:val="24"/>
          <w:szCs w:val="24"/>
        </w:rPr>
        <w:t>1</w:t>
      </w:r>
      <w:r w:rsidRPr="00075D56">
        <w:rPr>
          <w:rFonts w:ascii="Times New Roman" w:hAnsi="Times New Roman"/>
          <w:sz w:val="24"/>
          <w:szCs w:val="24"/>
        </w:rPr>
        <w:t>.</w:t>
      </w:r>
    </w:p>
    <w:p w:rsidR="00020E7A" w:rsidRDefault="00020E7A" w:rsidP="008F743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/>
      </w:tblPr>
      <w:tblGrid>
        <w:gridCol w:w="3660"/>
        <w:gridCol w:w="2606"/>
        <w:gridCol w:w="2347"/>
      </w:tblGrid>
      <w:tr w:rsidR="00B615B2" w:rsidRPr="00075D56" w:rsidTr="00837DB2">
        <w:tc>
          <w:tcPr>
            <w:tcW w:w="3660" w:type="dxa"/>
          </w:tcPr>
          <w:p w:rsidR="00B615B2" w:rsidRPr="00075D56" w:rsidRDefault="00B615B2" w:rsidP="00837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D56">
              <w:rPr>
                <w:rFonts w:ascii="Times New Roman" w:hAnsi="Times New Roman"/>
                <w:b/>
                <w:sz w:val="24"/>
                <w:szCs w:val="24"/>
              </w:rPr>
              <w:t>Complex</w:t>
            </w:r>
          </w:p>
        </w:tc>
        <w:tc>
          <w:tcPr>
            <w:tcW w:w="2606" w:type="dxa"/>
          </w:tcPr>
          <w:p w:rsidR="00B615B2" w:rsidRPr="00075D56" w:rsidRDefault="00B615B2" w:rsidP="00837DB2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D56">
              <w:rPr>
                <w:rFonts w:ascii="Times New Roman" w:hAnsi="Times New Roman"/>
                <w:b/>
                <w:sz w:val="24"/>
                <w:szCs w:val="24"/>
              </w:rPr>
              <w:t>T.O.N (</w:t>
            </w:r>
            <w:r w:rsidRPr="00075D56"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 w:rsidRPr="00075D56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cat</w:t>
            </w:r>
            <w:r w:rsidRPr="00075D56">
              <w:rPr>
                <w:rFonts w:ascii="Times New Roman" w:hAnsi="Times New Roman"/>
                <w:b/>
                <w:sz w:val="24"/>
                <w:szCs w:val="24"/>
              </w:rPr>
              <w:t>) (h</w:t>
            </w:r>
            <w:r w:rsidRPr="00075D5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075D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47" w:type="dxa"/>
          </w:tcPr>
          <w:p w:rsidR="00B615B2" w:rsidRPr="00075D56" w:rsidRDefault="00B615B2" w:rsidP="00837DB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D56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</w:p>
        </w:tc>
      </w:tr>
      <w:tr w:rsidR="00B615B2" w:rsidRPr="00075D56" w:rsidTr="00837DB2">
        <w:tc>
          <w:tcPr>
            <w:tcW w:w="3660" w:type="dxa"/>
          </w:tcPr>
          <w:p w:rsidR="00B615B2" w:rsidRPr="00075D56" w:rsidRDefault="00B615B2" w:rsidP="00837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. [RuCl(CO)(PPh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)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L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606" w:type="dxa"/>
          </w:tcPr>
          <w:p w:rsidR="00B615B2" w:rsidRPr="00075D56" w:rsidRDefault="00B615B2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D5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347" w:type="dxa"/>
          </w:tcPr>
          <w:p w:rsidR="00B615B2" w:rsidRPr="00075D56" w:rsidRDefault="00286A3F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615B2" w:rsidRPr="00075D56" w:rsidTr="00837DB2">
        <w:tc>
          <w:tcPr>
            <w:tcW w:w="3660" w:type="dxa"/>
          </w:tcPr>
          <w:p w:rsidR="00B615B2" w:rsidRPr="00075D56" w:rsidRDefault="00B615B2" w:rsidP="00837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. [RuCl(CO)(PPh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)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L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606" w:type="dxa"/>
          </w:tcPr>
          <w:p w:rsidR="00B615B2" w:rsidRPr="00075D56" w:rsidRDefault="00B615B2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D5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347" w:type="dxa"/>
          </w:tcPr>
          <w:p w:rsidR="00B615B2" w:rsidRPr="00075D56" w:rsidRDefault="00286A3F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615B2" w:rsidRPr="0007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15B2" w:rsidRPr="00075D56" w:rsidTr="00837DB2">
        <w:tc>
          <w:tcPr>
            <w:tcW w:w="3660" w:type="dxa"/>
          </w:tcPr>
          <w:p w:rsidR="00B615B2" w:rsidRPr="00075D56" w:rsidRDefault="00B615B2" w:rsidP="00837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. [Ru(PPh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)Cl</w:t>
            </w:r>
            <w:r w:rsidRPr="00075D5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>(L)]</w:t>
            </w:r>
          </w:p>
        </w:tc>
        <w:tc>
          <w:tcPr>
            <w:tcW w:w="2606" w:type="dxa"/>
          </w:tcPr>
          <w:p w:rsidR="00B615B2" w:rsidRPr="00075D56" w:rsidRDefault="00B615B2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D56">
              <w:rPr>
                <w:rFonts w:ascii="Times New Roman" w:hAnsi="Times New Roman"/>
                <w:sz w:val="24"/>
                <w:szCs w:val="24"/>
              </w:rPr>
              <w:t xml:space="preserve">2.346 </w:t>
            </w:r>
            <w:r w:rsidRPr="00075D5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075D5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075D5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47" w:type="dxa"/>
          </w:tcPr>
          <w:p w:rsidR="00B615B2" w:rsidRPr="00075D56" w:rsidRDefault="00B615B2" w:rsidP="00837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D56">
              <w:rPr>
                <w:rFonts w:ascii="Times New Roman" w:hAnsi="Times New Roman"/>
                <w:sz w:val="24"/>
                <w:szCs w:val="24"/>
              </w:rPr>
              <w:t>this paper</w:t>
            </w:r>
          </w:p>
        </w:tc>
      </w:tr>
    </w:tbl>
    <w:p w:rsidR="00B615B2" w:rsidRDefault="00B615B2" w:rsidP="008F743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615B2" w:rsidSect="0087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49" w:rsidRDefault="001C6B49" w:rsidP="009D6BF7">
      <w:pPr>
        <w:spacing w:after="0" w:line="240" w:lineRule="auto"/>
      </w:pPr>
      <w:r>
        <w:separator/>
      </w:r>
    </w:p>
  </w:endnote>
  <w:endnote w:type="continuationSeparator" w:id="1">
    <w:p w:rsidR="001C6B49" w:rsidRDefault="001C6B49" w:rsidP="009D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49" w:rsidRDefault="001C6B49" w:rsidP="009D6BF7">
      <w:pPr>
        <w:spacing w:after="0" w:line="240" w:lineRule="auto"/>
      </w:pPr>
      <w:r>
        <w:separator/>
      </w:r>
    </w:p>
  </w:footnote>
  <w:footnote w:type="continuationSeparator" w:id="1">
    <w:p w:rsidR="001C6B49" w:rsidRDefault="001C6B49" w:rsidP="009D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D04"/>
    <w:rsid w:val="00020E7A"/>
    <w:rsid w:val="00025B04"/>
    <w:rsid w:val="00034193"/>
    <w:rsid w:val="00035DE3"/>
    <w:rsid w:val="00072A1C"/>
    <w:rsid w:val="000B28DA"/>
    <w:rsid w:val="000D4228"/>
    <w:rsid w:val="00100220"/>
    <w:rsid w:val="001532C1"/>
    <w:rsid w:val="00161E80"/>
    <w:rsid w:val="00182C8F"/>
    <w:rsid w:val="001A0F9F"/>
    <w:rsid w:val="001C6B49"/>
    <w:rsid w:val="001D26FF"/>
    <w:rsid w:val="001D6B0D"/>
    <w:rsid w:val="001F161E"/>
    <w:rsid w:val="001F74E8"/>
    <w:rsid w:val="00200139"/>
    <w:rsid w:val="00215E00"/>
    <w:rsid w:val="0021640B"/>
    <w:rsid w:val="00255ED3"/>
    <w:rsid w:val="00272839"/>
    <w:rsid w:val="00276EE8"/>
    <w:rsid w:val="002868ED"/>
    <w:rsid w:val="00286A3F"/>
    <w:rsid w:val="002B3ABB"/>
    <w:rsid w:val="00306E97"/>
    <w:rsid w:val="00314BB7"/>
    <w:rsid w:val="0032221C"/>
    <w:rsid w:val="00324A68"/>
    <w:rsid w:val="00332093"/>
    <w:rsid w:val="00354D0D"/>
    <w:rsid w:val="00383F40"/>
    <w:rsid w:val="003A6A32"/>
    <w:rsid w:val="003A6E83"/>
    <w:rsid w:val="003B1A08"/>
    <w:rsid w:val="003D41BE"/>
    <w:rsid w:val="003F191D"/>
    <w:rsid w:val="003F1E17"/>
    <w:rsid w:val="0040363E"/>
    <w:rsid w:val="00442026"/>
    <w:rsid w:val="004720F8"/>
    <w:rsid w:val="00475B89"/>
    <w:rsid w:val="004C1AC0"/>
    <w:rsid w:val="004F5CB2"/>
    <w:rsid w:val="005319E7"/>
    <w:rsid w:val="005529D5"/>
    <w:rsid w:val="005626A8"/>
    <w:rsid w:val="00571D87"/>
    <w:rsid w:val="005A70B1"/>
    <w:rsid w:val="005C1015"/>
    <w:rsid w:val="005E28C4"/>
    <w:rsid w:val="00612514"/>
    <w:rsid w:val="0062644F"/>
    <w:rsid w:val="006609E9"/>
    <w:rsid w:val="00692655"/>
    <w:rsid w:val="006958DA"/>
    <w:rsid w:val="0069666D"/>
    <w:rsid w:val="006B4B3D"/>
    <w:rsid w:val="006B5503"/>
    <w:rsid w:val="006D41E1"/>
    <w:rsid w:val="006E2304"/>
    <w:rsid w:val="00707C24"/>
    <w:rsid w:val="00753949"/>
    <w:rsid w:val="00776DD0"/>
    <w:rsid w:val="00786A21"/>
    <w:rsid w:val="00793472"/>
    <w:rsid w:val="00801EAB"/>
    <w:rsid w:val="0081201E"/>
    <w:rsid w:val="00824EC5"/>
    <w:rsid w:val="008715D0"/>
    <w:rsid w:val="008D4D28"/>
    <w:rsid w:val="008D7396"/>
    <w:rsid w:val="008F0B10"/>
    <w:rsid w:val="008F7431"/>
    <w:rsid w:val="0090402D"/>
    <w:rsid w:val="00947ECC"/>
    <w:rsid w:val="00971C81"/>
    <w:rsid w:val="00991845"/>
    <w:rsid w:val="009A738B"/>
    <w:rsid w:val="009B3AFA"/>
    <w:rsid w:val="009B5515"/>
    <w:rsid w:val="009C077B"/>
    <w:rsid w:val="009C3EE7"/>
    <w:rsid w:val="009D6BF7"/>
    <w:rsid w:val="009E1D83"/>
    <w:rsid w:val="009F3861"/>
    <w:rsid w:val="00A03461"/>
    <w:rsid w:val="00A23506"/>
    <w:rsid w:val="00A31CD9"/>
    <w:rsid w:val="00A333F7"/>
    <w:rsid w:val="00A36A84"/>
    <w:rsid w:val="00A56C9E"/>
    <w:rsid w:val="00A64168"/>
    <w:rsid w:val="00A959CB"/>
    <w:rsid w:val="00AA0CDF"/>
    <w:rsid w:val="00AB5814"/>
    <w:rsid w:val="00AC4048"/>
    <w:rsid w:val="00AE4927"/>
    <w:rsid w:val="00B615B2"/>
    <w:rsid w:val="00B62668"/>
    <w:rsid w:val="00B945FA"/>
    <w:rsid w:val="00BB7136"/>
    <w:rsid w:val="00BC7A2B"/>
    <w:rsid w:val="00BF29DA"/>
    <w:rsid w:val="00BF7FB0"/>
    <w:rsid w:val="00C030AF"/>
    <w:rsid w:val="00C245F9"/>
    <w:rsid w:val="00C436E6"/>
    <w:rsid w:val="00C53656"/>
    <w:rsid w:val="00C60959"/>
    <w:rsid w:val="00C74428"/>
    <w:rsid w:val="00C76BD4"/>
    <w:rsid w:val="00C81EFB"/>
    <w:rsid w:val="00CF4BEF"/>
    <w:rsid w:val="00D133D4"/>
    <w:rsid w:val="00D23A19"/>
    <w:rsid w:val="00D23F40"/>
    <w:rsid w:val="00D3268A"/>
    <w:rsid w:val="00D3376B"/>
    <w:rsid w:val="00D33D04"/>
    <w:rsid w:val="00D816AD"/>
    <w:rsid w:val="00D8425A"/>
    <w:rsid w:val="00DB1F9C"/>
    <w:rsid w:val="00DC0923"/>
    <w:rsid w:val="00DC0DD9"/>
    <w:rsid w:val="00DC3DB1"/>
    <w:rsid w:val="00DC6014"/>
    <w:rsid w:val="00DD60D7"/>
    <w:rsid w:val="00DF00EB"/>
    <w:rsid w:val="00DF0966"/>
    <w:rsid w:val="00DF71BB"/>
    <w:rsid w:val="00E156CF"/>
    <w:rsid w:val="00E21C4A"/>
    <w:rsid w:val="00E23C0B"/>
    <w:rsid w:val="00E3309E"/>
    <w:rsid w:val="00E47149"/>
    <w:rsid w:val="00E57271"/>
    <w:rsid w:val="00E84C53"/>
    <w:rsid w:val="00EA0C01"/>
    <w:rsid w:val="00EE7E50"/>
    <w:rsid w:val="00EF1A31"/>
    <w:rsid w:val="00F236F9"/>
    <w:rsid w:val="00F92D1B"/>
    <w:rsid w:val="00F93944"/>
    <w:rsid w:val="00FB2ECF"/>
    <w:rsid w:val="00FB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BF7"/>
  </w:style>
  <w:style w:type="paragraph" w:styleId="Footer">
    <w:name w:val="footer"/>
    <w:basedOn w:val="Normal"/>
    <w:link w:val="FooterChar"/>
    <w:uiPriority w:val="99"/>
    <w:semiHidden/>
    <w:unhideWhenUsed/>
    <w:rsid w:val="009D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BF7"/>
  </w:style>
  <w:style w:type="paragraph" w:styleId="BalloonText">
    <w:name w:val="Balloon Text"/>
    <w:basedOn w:val="Normal"/>
    <w:link w:val="BalloonTextChar"/>
    <w:uiPriority w:val="99"/>
    <w:semiHidden/>
    <w:unhideWhenUsed/>
    <w:rsid w:val="00D8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choudhury2000@yahoo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NILADRI</dc:creator>
  <cp:lastModifiedBy>HP</cp:lastModifiedBy>
  <cp:revision>14</cp:revision>
  <dcterms:created xsi:type="dcterms:W3CDTF">2020-11-24T18:44:00Z</dcterms:created>
  <dcterms:modified xsi:type="dcterms:W3CDTF">2020-11-29T04:29:00Z</dcterms:modified>
</cp:coreProperties>
</file>