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62" w:rsidRDefault="00A72E7F" w:rsidP="00CD4F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List</w:t>
      </w:r>
      <w:r w:rsidR="00CD4F28" w:rsidRPr="00CD4F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D4F28" w:rsidRPr="00CD4F28">
        <w:rPr>
          <w:rFonts w:ascii="Times New Roman" w:hAnsi="Times New Roman" w:cs="Times New Roman"/>
          <w:b/>
          <w:sz w:val="28"/>
          <w:szCs w:val="28"/>
          <w:u w:val="single"/>
        </w:rPr>
        <w:t>of Suggested Reviewer’s</w:t>
      </w:r>
    </w:p>
    <w:p w:rsidR="0038564A" w:rsidRDefault="0038564A" w:rsidP="007D20A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Dr. Georgina </w:t>
      </w:r>
      <w:proofErr w:type="spellStart"/>
      <w:r>
        <w:t>Rosair</w:t>
      </w:r>
      <w:proofErr w:type="spellEnd"/>
    </w:p>
    <w:p w:rsidR="0038564A" w:rsidRDefault="0038564A" w:rsidP="0038564A">
      <w:pPr>
        <w:pStyle w:val="NormalWeb"/>
        <w:spacing w:before="0" w:beforeAutospacing="0" w:after="0" w:afterAutospacing="0"/>
        <w:ind w:left="720"/>
      </w:pPr>
      <w:r>
        <w:t>Institute of Chemical Sciences</w:t>
      </w:r>
    </w:p>
    <w:p w:rsidR="0038564A" w:rsidRDefault="0038564A" w:rsidP="0038564A">
      <w:pPr>
        <w:pStyle w:val="NormalWeb"/>
        <w:spacing w:before="0" w:beforeAutospacing="0" w:after="0" w:afterAutospacing="0"/>
        <w:ind w:left="720"/>
      </w:pPr>
      <w:r>
        <w:t>William Perkin Building</w:t>
      </w:r>
    </w:p>
    <w:p w:rsidR="0038564A" w:rsidRDefault="0038564A" w:rsidP="0038564A">
      <w:pPr>
        <w:pStyle w:val="NormalWeb"/>
        <w:spacing w:before="0" w:beforeAutospacing="0" w:after="0" w:afterAutospacing="0"/>
        <w:ind w:left="720"/>
      </w:pPr>
      <w:r>
        <w:t>School of Engineering &amp; Physical Science</w:t>
      </w:r>
    </w:p>
    <w:p w:rsidR="0038564A" w:rsidRDefault="0038564A" w:rsidP="0038564A">
      <w:pPr>
        <w:pStyle w:val="NormalWeb"/>
        <w:spacing w:before="0" w:beforeAutospacing="0" w:after="0" w:afterAutospacing="0"/>
        <w:ind w:left="720"/>
      </w:pPr>
      <w:proofErr w:type="spellStart"/>
      <w:r>
        <w:t>Heriot</w:t>
      </w:r>
      <w:proofErr w:type="spellEnd"/>
      <w:r>
        <w:t xml:space="preserve"> Watt University</w:t>
      </w:r>
    </w:p>
    <w:p w:rsidR="0038564A" w:rsidRDefault="0038564A" w:rsidP="0038564A">
      <w:pPr>
        <w:pStyle w:val="NormalWeb"/>
        <w:spacing w:before="0" w:beforeAutospacing="0" w:after="0" w:afterAutospacing="0"/>
        <w:ind w:left="720"/>
      </w:pPr>
      <w:r>
        <w:t>Edinburgh </w:t>
      </w:r>
    </w:p>
    <w:p w:rsidR="0038564A" w:rsidRDefault="0038564A" w:rsidP="0038564A">
      <w:pPr>
        <w:pStyle w:val="NormalWeb"/>
        <w:spacing w:before="0" w:beforeAutospacing="0" w:after="0" w:afterAutospacing="0"/>
        <w:ind w:left="720"/>
      </w:pPr>
      <w:r>
        <w:t>EH14 4AS</w:t>
      </w:r>
    </w:p>
    <w:p w:rsidR="0038564A" w:rsidRDefault="0038564A" w:rsidP="0038564A">
      <w:pPr>
        <w:pStyle w:val="NormalWeb"/>
        <w:spacing w:before="0" w:beforeAutospacing="0" w:after="0" w:afterAutospacing="0"/>
        <w:ind w:left="720"/>
      </w:pPr>
      <w:r>
        <w:t>UK</w:t>
      </w:r>
    </w:p>
    <w:p w:rsidR="00CD4F28" w:rsidRDefault="0038564A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>
        <w:rPr>
          <w:rStyle w:val="un"/>
          <w:rFonts w:ascii="Times New Roman" w:hAnsi="Times New Roman" w:cs="Times New Roman"/>
          <w:sz w:val="24"/>
          <w:szCs w:val="24"/>
        </w:rPr>
        <w:t>E-mail</w:t>
      </w:r>
      <w:r w:rsidRPr="0038564A">
        <w:rPr>
          <w:rStyle w:val="un"/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20AE" w:rsidRPr="00700FD4">
          <w:rPr>
            <w:rStyle w:val="Hyperlink"/>
            <w:rFonts w:ascii="Times New Roman" w:hAnsi="Times New Roman" w:cs="Times New Roman"/>
            <w:sz w:val="24"/>
            <w:szCs w:val="24"/>
          </w:rPr>
          <w:t>g.m.rosair@hw.ac.uk</w:t>
        </w:r>
      </w:hyperlink>
    </w:p>
    <w:p w:rsidR="007D20AE" w:rsidRDefault="007D20AE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7D20AE" w:rsidRDefault="007D20AE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 w:rsidRPr="007D20AE">
        <w:rPr>
          <w:rStyle w:val="un"/>
          <w:rFonts w:ascii="Times New Roman" w:hAnsi="Times New Roman" w:cs="Times New Roman"/>
          <w:b/>
          <w:sz w:val="24"/>
          <w:szCs w:val="24"/>
        </w:rPr>
        <w:t>Field of Expertise</w:t>
      </w:r>
      <w:r>
        <w:rPr>
          <w:rStyle w:val="un"/>
          <w:rFonts w:ascii="Times New Roman" w:hAnsi="Times New Roman" w:cs="Times New Roman"/>
          <w:sz w:val="24"/>
          <w:szCs w:val="24"/>
        </w:rPr>
        <w:t>: Synthesis of coordination compounds and X-ray crystallography</w:t>
      </w:r>
    </w:p>
    <w:p w:rsidR="007D20AE" w:rsidRDefault="007D20AE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7D20AE" w:rsidRDefault="007D20AE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 w:rsidRPr="007D20AE">
        <w:rPr>
          <w:rStyle w:val="un"/>
          <w:rFonts w:ascii="Times New Roman" w:hAnsi="Times New Roman" w:cs="Times New Roman"/>
          <w:b/>
          <w:sz w:val="24"/>
          <w:szCs w:val="24"/>
        </w:rPr>
        <w:t>References</w:t>
      </w:r>
      <w:r>
        <w:rPr>
          <w:rStyle w:val="un"/>
          <w:rFonts w:ascii="Times New Roman" w:hAnsi="Times New Roman" w:cs="Times New Roman"/>
          <w:sz w:val="24"/>
          <w:szCs w:val="24"/>
        </w:rPr>
        <w:t xml:space="preserve">: </w:t>
      </w:r>
    </w:p>
    <w:p w:rsidR="007D20AE" w:rsidRPr="00A41ED0" w:rsidRDefault="007D20AE" w:rsidP="007D20AE">
      <w:pPr>
        <w:spacing w:after="0" w:line="297" w:lineRule="atLeast"/>
        <w:ind w:left="720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</w:pPr>
      <w:r w:rsidRPr="00A41ED0"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  <w:t xml:space="preserve">1. Synthesis and optoelectronic properties of </w:t>
      </w:r>
      <w:proofErr w:type="spellStart"/>
      <w:r w:rsidRPr="00A41ED0"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  <w:t>benzoquinone</w:t>
      </w:r>
      <w:proofErr w:type="spellEnd"/>
      <w:r w:rsidRPr="00A41ED0">
        <w:rPr>
          <w:rFonts w:ascii="Times New Roman" w:eastAsia="Times New Roman" w:hAnsi="Times New Roman" w:cs="Times New Roman"/>
          <w:kern w:val="36"/>
          <w:sz w:val="24"/>
          <w:szCs w:val="24"/>
          <w:lang w:eastAsia="en-IN"/>
        </w:rPr>
        <w:t>-based donor–acceptor compounds</w:t>
      </w:r>
    </w:p>
    <w:p w:rsidR="007D20AE" w:rsidRPr="007D20AE" w:rsidRDefault="007D20AE" w:rsidP="007D20AE">
      <w:pPr>
        <w:spacing w:after="0" w:line="282" w:lineRule="atLeast"/>
        <w:ind w:right="45" w:firstLine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R. 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>Sutherland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, 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 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>Sharma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Pr="007F2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G. M. </w:t>
      </w:r>
      <w:proofErr w:type="spellStart"/>
      <w:r w:rsidRPr="007F20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IN"/>
        </w:rPr>
        <w:t>Rosair</w:t>
      </w:r>
      <w:proofErr w:type="spellEnd"/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D. W. 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>Samuel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Ai-</w:t>
      </w:r>
      <w:proofErr w:type="spellStart"/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Lan</w:t>
      </w:r>
      <w:proofErr w:type="spellEnd"/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 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>Lee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 xml:space="preserve">, 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 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>Z</w:t>
      </w:r>
      <w:r w:rsidRPr="00A41E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 xml:space="preserve">. 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>Colman</w:t>
      </w:r>
      <w:hyperlink r:id="rId6" w:tgtFrame="_blank" w:history="1">
        <w:r w:rsidR="004A0182" w:rsidRPr="004A0182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en-IN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ORCID Logo" href="https://orcid.org/0000-0001-7183-6022" target="&quot;_blank&quot;" style="width:11.25pt;height:11.25pt" o:button="t"/>
          </w:pic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proofErr w:type="spellStart"/>
      <w:r w:rsidRPr="0025262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IN"/>
        </w:rPr>
        <w:t>Beilstein</w:t>
      </w:r>
      <w:proofErr w:type="spellEnd"/>
      <w:r w:rsidRPr="0025262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IN"/>
        </w:rPr>
        <w:t xml:space="preserve"> J. Org. Chem.</w:t>
      </w:r>
      <w:r w:rsidRPr="002526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 </w:t>
      </w:r>
      <w:r w:rsidRPr="002526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/>
        </w:rPr>
        <w:t>2019,</w:t>
      </w:r>
      <w:r w:rsidRPr="002526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 </w:t>
      </w:r>
      <w:r w:rsidRPr="0025262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IN"/>
        </w:rPr>
        <w:t>15,</w:t>
      </w:r>
      <w:r w:rsidRPr="002526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 2914–2921. doi:10.3762/bjoc.15.285</w:t>
      </w:r>
    </w:p>
    <w:p w:rsidR="007D20AE" w:rsidRPr="00A41ED0" w:rsidRDefault="007D20AE" w:rsidP="007D20AE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</w:p>
    <w:p w:rsidR="007D20AE" w:rsidRPr="00A41ED0" w:rsidRDefault="007D20AE" w:rsidP="007D20AE">
      <w:pPr>
        <w:spacing w:after="0" w:line="351" w:lineRule="atLeast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41E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2. </w:t>
      </w:r>
      <w:r w:rsidRPr="00A41ED0">
        <w:rPr>
          <w:rFonts w:ascii="Times New Roman" w:hAnsi="Times New Roman" w:cs="Times New Roman"/>
          <w:sz w:val="24"/>
          <w:szCs w:val="24"/>
        </w:rPr>
        <w:t xml:space="preserve">Crystal structure and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Hirshfeld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surface analysis of one-dimensional </w:t>
      </w:r>
      <w:proofErr w:type="gramStart"/>
      <w:r w:rsidRPr="00A41ED0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Pr="00A41ED0">
        <w:rPr>
          <w:rFonts w:ascii="Times New Roman" w:hAnsi="Times New Roman" w:cs="Times New Roman"/>
          <w:sz w:val="24"/>
          <w:szCs w:val="24"/>
        </w:rPr>
        <w:t xml:space="preserve">II) coordination polymer incorporating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succinate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tetramethylethylenediamine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ligands</w:t>
      </w:r>
      <w:proofErr w:type="spellEnd"/>
    </w:p>
    <w:p w:rsidR="007D20AE" w:rsidRPr="00A41ED0" w:rsidRDefault="007D20AE" w:rsidP="007D20AE">
      <w:pPr>
        <w:spacing w:after="0" w:line="351" w:lineRule="atLeast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41ED0">
        <w:rPr>
          <w:rFonts w:ascii="Times New Roman" w:hAnsi="Times New Roman" w:cs="Times New Roman"/>
          <w:sz w:val="24"/>
          <w:szCs w:val="24"/>
        </w:rPr>
        <w:t xml:space="preserve"> A. M.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Qadir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Kansiz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Dege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, </w:t>
      </w:r>
      <w:r w:rsidRPr="007F2083">
        <w:rPr>
          <w:rFonts w:ascii="Times New Roman" w:hAnsi="Times New Roman" w:cs="Times New Roman"/>
          <w:b/>
          <w:sz w:val="24"/>
          <w:szCs w:val="24"/>
        </w:rPr>
        <w:t xml:space="preserve">G. M. </w:t>
      </w:r>
      <w:proofErr w:type="spellStart"/>
      <w:r w:rsidRPr="007F2083">
        <w:rPr>
          <w:rFonts w:ascii="Times New Roman" w:hAnsi="Times New Roman" w:cs="Times New Roman"/>
          <w:b/>
          <w:sz w:val="24"/>
          <w:szCs w:val="24"/>
        </w:rPr>
        <w:t>Rosair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, T. S.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Iskenderove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0AE" w:rsidRPr="00252622" w:rsidRDefault="007D20AE" w:rsidP="007D20AE">
      <w:pPr>
        <w:spacing w:after="0" w:line="351" w:lineRule="atLeast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3734D0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3734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34D0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1ED0">
        <w:rPr>
          <w:rFonts w:ascii="Times New Roman" w:hAnsi="Times New Roman" w:cs="Times New Roman"/>
          <w:sz w:val="24"/>
          <w:szCs w:val="24"/>
        </w:rPr>
        <w:t xml:space="preserve"> (2020). E76, 1038–1041</w:t>
      </w:r>
      <w:r w:rsidRPr="0025262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7D20AE" w:rsidRDefault="007D20AE" w:rsidP="007D20AE">
      <w:pPr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7D20AE" w:rsidRPr="007D20AE" w:rsidRDefault="007D20AE" w:rsidP="007D20AE">
      <w:pPr>
        <w:pStyle w:val="ListParagraph"/>
        <w:numPr>
          <w:ilvl w:val="0"/>
          <w:numId w:val="2"/>
        </w:numPr>
        <w:jc w:val="both"/>
        <w:rPr>
          <w:rStyle w:val="un"/>
          <w:rFonts w:ascii="Times New Roman" w:hAnsi="Times New Roman" w:cs="Times New Roman"/>
          <w:sz w:val="24"/>
          <w:szCs w:val="24"/>
        </w:rPr>
      </w:pPr>
      <w:r w:rsidRPr="007D20AE">
        <w:rPr>
          <w:rStyle w:val="un"/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7D20AE">
        <w:rPr>
          <w:rStyle w:val="un"/>
          <w:rFonts w:ascii="Times New Roman" w:hAnsi="Times New Roman" w:cs="Times New Roman"/>
          <w:sz w:val="24"/>
          <w:szCs w:val="24"/>
        </w:rPr>
        <w:t>Goutam</w:t>
      </w:r>
      <w:proofErr w:type="spellEnd"/>
      <w:r w:rsidRPr="007D20AE">
        <w:rPr>
          <w:rStyle w:val="un"/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7D20AE">
        <w:rPr>
          <w:rStyle w:val="un"/>
          <w:rFonts w:ascii="Times New Roman" w:hAnsi="Times New Roman" w:cs="Times New Roman"/>
          <w:sz w:val="24"/>
          <w:szCs w:val="24"/>
        </w:rPr>
        <w:t>Patra</w:t>
      </w:r>
      <w:proofErr w:type="spellEnd"/>
    </w:p>
    <w:p w:rsidR="007D20AE" w:rsidRPr="007D20AE" w:rsidRDefault="007D20AE" w:rsidP="007D20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0AE">
        <w:rPr>
          <w:rFonts w:ascii="Times New Roman" w:hAnsi="Times New Roman" w:cs="Times New Roman"/>
          <w:sz w:val="24"/>
          <w:szCs w:val="24"/>
        </w:rPr>
        <w:t>Deptt.of</w:t>
      </w:r>
      <w:proofErr w:type="spellEnd"/>
      <w:r w:rsidRPr="007D20AE">
        <w:rPr>
          <w:rFonts w:ascii="Times New Roman" w:hAnsi="Times New Roman" w:cs="Times New Roman"/>
          <w:sz w:val="24"/>
          <w:szCs w:val="24"/>
        </w:rPr>
        <w:t xml:space="preserve"> Chemistry </w:t>
      </w:r>
    </w:p>
    <w:p w:rsidR="007D20AE" w:rsidRPr="007D20AE" w:rsidRDefault="007D20AE" w:rsidP="007D20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D20AE">
        <w:rPr>
          <w:rFonts w:ascii="Times New Roman" w:hAnsi="Times New Roman" w:cs="Times New Roman"/>
          <w:sz w:val="24"/>
          <w:szCs w:val="24"/>
        </w:rPr>
        <w:t>GURU GHASIDAS UNIVERSITY, (A Central University)</w:t>
      </w:r>
    </w:p>
    <w:p w:rsidR="007D20AE" w:rsidRPr="007D20AE" w:rsidRDefault="007D20AE" w:rsidP="007D20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D20AE">
        <w:rPr>
          <w:rFonts w:ascii="Times New Roman" w:hAnsi="Times New Roman" w:cs="Times New Roman"/>
          <w:sz w:val="24"/>
          <w:szCs w:val="24"/>
        </w:rPr>
        <w:t xml:space="preserve"> BILASPUR 495 009, CG</w:t>
      </w:r>
    </w:p>
    <w:p w:rsidR="007D20AE" w:rsidRDefault="007D20AE" w:rsidP="007D20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D20A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700FD4">
          <w:rPr>
            <w:rStyle w:val="Hyperlink"/>
            <w:rFonts w:ascii="Times New Roman" w:hAnsi="Times New Roman" w:cs="Times New Roman"/>
            <w:sz w:val="24"/>
            <w:szCs w:val="24"/>
          </w:rPr>
          <w:t>patra29in@yahoo.co.in</w:t>
        </w:r>
      </w:hyperlink>
    </w:p>
    <w:p w:rsidR="007D20AE" w:rsidRDefault="007D20AE" w:rsidP="007D20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20AE" w:rsidRDefault="007D20AE" w:rsidP="007D20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D20AE">
        <w:rPr>
          <w:rFonts w:ascii="Times New Roman" w:hAnsi="Times New Roman" w:cs="Times New Roman"/>
          <w:b/>
          <w:sz w:val="24"/>
          <w:szCs w:val="24"/>
        </w:rPr>
        <w:t>Field of expertise</w:t>
      </w:r>
      <w:r>
        <w:rPr>
          <w:rFonts w:ascii="Times New Roman" w:hAnsi="Times New Roman" w:cs="Times New Roman"/>
          <w:sz w:val="24"/>
          <w:szCs w:val="24"/>
        </w:rPr>
        <w:t>: Synthesis, characterization and X-ray crystallographic study of coordination compounds</w:t>
      </w:r>
    </w:p>
    <w:p w:rsidR="007D20AE" w:rsidRDefault="007D20AE" w:rsidP="007D20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20AE" w:rsidRPr="007D20AE" w:rsidRDefault="007D20AE" w:rsidP="007D20A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AE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7D20AE" w:rsidRPr="007D20AE" w:rsidRDefault="007D20AE" w:rsidP="007D20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20AE">
        <w:rPr>
          <w:rFonts w:ascii="Times New Roman" w:hAnsi="Times New Roman" w:cs="Times New Roman"/>
          <w:sz w:val="24"/>
          <w:szCs w:val="24"/>
        </w:rPr>
        <w:t xml:space="preserve">R. Chandra, A. </w:t>
      </w:r>
      <w:proofErr w:type="spellStart"/>
      <w:r w:rsidRPr="007D20A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Pr="007D20AE">
        <w:rPr>
          <w:rFonts w:ascii="Times New Roman" w:hAnsi="Times New Roman" w:cs="Times New Roman"/>
          <w:sz w:val="24"/>
          <w:szCs w:val="24"/>
        </w:rPr>
        <w:t xml:space="preserve">, A. K. Manna, K. Rout, J. </w:t>
      </w:r>
      <w:proofErr w:type="spellStart"/>
      <w:r w:rsidRPr="007D20AE">
        <w:rPr>
          <w:rFonts w:ascii="Times New Roman" w:hAnsi="Times New Roman" w:cs="Times New Roman"/>
          <w:sz w:val="24"/>
          <w:szCs w:val="24"/>
        </w:rPr>
        <w:t>Mondal</w:t>
      </w:r>
      <w:proofErr w:type="spellEnd"/>
      <w:r w:rsidRPr="007D20AE">
        <w:rPr>
          <w:rFonts w:ascii="Times New Roman" w:hAnsi="Times New Roman" w:cs="Times New Roman"/>
          <w:sz w:val="24"/>
          <w:szCs w:val="24"/>
        </w:rPr>
        <w:t xml:space="preserve"> and </w:t>
      </w:r>
      <w:r w:rsidRPr="007D20AE">
        <w:rPr>
          <w:rFonts w:ascii="Times New Roman" w:hAnsi="Times New Roman" w:cs="Times New Roman"/>
          <w:b/>
          <w:sz w:val="24"/>
          <w:szCs w:val="24"/>
        </w:rPr>
        <w:t xml:space="preserve">G. K. </w:t>
      </w:r>
      <w:proofErr w:type="spellStart"/>
      <w:r w:rsidRPr="007D20AE">
        <w:rPr>
          <w:rFonts w:ascii="Times New Roman" w:hAnsi="Times New Roman" w:cs="Times New Roman"/>
          <w:b/>
          <w:sz w:val="24"/>
          <w:szCs w:val="24"/>
        </w:rPr>
        <w:t>Patra</w:t>
      </w:r>
      <w:proofErr w:type="spellEnd"/>
      <w:r w:rsidRPr="007D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77" w:rsidRDefault="007D20AE" w:rsidP="007D20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1ED0">
        <w:rPr>
          <w:rFonts w:ascii="Times New Roman" w:hAnsi="Times New Roman" w:cs="Times New Roman"/>
          <w:sz w:val="24"/>
          <w:szCs w:val="24"/>
        </w:rPr>
        <w:t xml:space="preserve">“Halide bridged novel ternary </w:t>
      </w:r>
      <w:proofErr w:type="gramStart"/>
      <w:r w:rsidRPr="00A41ED0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Pr="00A41ED0">
        <w:rPr>
          <w:rFonts w:ascii="Times New Roman" w:hAnsi="Times New Roman" w:cs="Times New Roman"/>
          <w:sz w:val="24"/>
          <w:szCs w:val="24"/>
        </w:rPr>
        <w:t xml:space="preserve">I) complexes with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imino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quinolinyl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triphenyl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phosphine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: Synthesis, Structure, Luminescence, Electrochemistry and theoretical studies”, </w:t>
      </w:r>
    </w:p>
    <w:p w:rsidR="007D20AE" w:rsidRDefault="007D20AE" w:rsidP="007D20A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1ED0">
        <w:rPr>
          <w:rFonts w:ascii="Times New Roman" w:hAnsi="Times New Roman" w:cs="Times New Roman"/>
          <w:sz w:val="24"/>
          <w:szCs w:val="24"/>
        </w:rPr>
        <w:lastRenderedPageBreak/>
        <w:t>Inorg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>, (Elsevier, I. F. = 2.40), 2019, 496, 119042.</w:t>
      </w:r>
    </w:p>
    <w:p w:rsidR="007D20AE" w:rsidRPr="00A41ED0" w:rsidRDefault="007D20AE" w:rsidP="007D20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20AE" w:rsidRPr="007D20AE" w:rsidRDefault="007D20AE" w:rsidP="007D20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20AE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7D20AE">
        <w:rPr>
          <w:rFonts w:ascii="Times New Roman" w:hAnsi="Times New Roman" w:cs="Times New Roman"/>
          <w:sz w:val="24"/>
          <w:szCs w:val="24"/>
        </w:rPr>
        <w:t>Mondal</w:t>
      </w:r>
      <w:proofErr w:type="spellEnd"/>
      <w:r w:rsidRPr="007D20AE">
        <w:rPr>
          <w:rFonts w:ascii="Times New Roman" w:hAnsi="Times New Roman" w:cs="Times New Roman"/>
          <w:sz w:val="24"/>
          <w:szCs w:val="24"/>
        </w:rPr>
        <w:t xml:space="preserve">, P.K. Pal, A. </w:t>
      </w:r>
      <w:proofErr w:type="spellStart"/>
      <w:r w:rsidRPr="007D20AE">
        <w:rPr>
          <w:rFonts w:ascii="Times New Roman" w:hAnsi="Times New Roman" w:cs="Times New Roman"/>
          <w:sz w:val="24"/>
          <w:szCs w:val="24"/>
        </w:rPr>
        <w:t>Mukherjee</w:t>
      </w:r>
      <w:proofErr w:type="spellEnd"/>
      <w:r w:rsidRPr="007D20AE">
        <w:rPr>
          <w:rFonts w:ascii="Times New Roman" w:hAnsi="Times New Roman" w:cs="Times New Roman"/>
          <w:sz w:val="24"/>
          <w:szCs w:val="24"/>
        </w:rPr>
        <w:t xml:space="preserve"> and </w:t>
      </w:r>
      <w:r w:rsidRPr="007D20AE">
        <w:rPr>
          <w:rFonts w:ascii="Times New Roman" w:hAnsi="Times New Roman" w:cs="Times New Roman"/>
          <w:b/>
          <w:sz w:val="24"/>
          <w:szCs w:val="24"/>
        </w:rPr>
        <w:t xml:space="preserve">G.K. </w:t>
      </w:r>
      <w:proofErr w:type="spellStart"/>
      <w:r w:rsidRPr="007D20AE">
        <w:rPr>
          <w:rFonts w:ascii="Times New Roman" w:hAnsi="Times New Roman" w:cs="Times New Roman"/>
          <w:b/>
          <w:sz w:val="24"/>
          <w:szCs w:val="24"/>
        </w:rPr>
        <w:t>Patra</w:t>
      </w:r>
      <w:proofErr w:type="spellEnd"/>
      <w:r w:rsidRPr="007D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77" w:rsidRDefault="007D20AE" w:rsidP="007D20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1ED0">
        <w:rPr>
          <w:rFonts w:ascii="Times New Roman" w:hAnsi="Times New Roman" w:cs="Times New Roman"/>
          <w:sz w:val="24"/>
          <w:szCs w:val="24"/>
        </w:rPr>
        <w:t xml:space="preserve">“Synthesis, structural variation,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photophysical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, electrochemical and DFT studies of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CuX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(X= I, Br and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) mixed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complexes of an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azino-pyridyl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triphe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41ED0">
        <w:rPr>
          <w:rFonts w:ascii="Times New Roman" w:hAnsi="Times New Roman" w:cs="Times New Roman"/>
          <w:sz w:val="24"/>
          <w:szCs w:val="24"/>
        </w:rPr>
        <w:t>”,</w:t>
      </w:r>
      <w:proofErr w:type="gram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0AE" w:rsidRPr="00A41ED0" w:rsidRDefault="007D20AE" w:rsidP="007D20A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A41ED0">
        <w:rPr>
          <w:rFonts w:ascii="Times New Roman" w:hAnsi="Times New Roman" w:cs="Times New Roman"/>
          <w:sz w:val="24"/>
          <w:szCs w:val="24"/>
        </w:rPr>
        <w:t>Inorg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D0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A41ED0">
        <w:rPr>
          <w:rFonts w:ascii="Times New Roman" w:hAnsi="Times New Roman" w:cs="Times New Roman"/>
          <w:sz w:val="24"/>
          <w:szCs w:val="24"/>
        </w:rPr>
        <w:t>, (Elsevier, I. F. = 2.10), 2017, 466, 274-284.</w:t>
      </w:r>
    </w:p>
    <w:p w:rsidR="007D20AE" w:rsidRPr="00A41ED0" w:rsidRDefault="007D20AE" w:rsidP="007D20AE">
      <w:pPr>
        <w:rPr>
          <w:rFonts w:ascii="Times New Roman" w:hAnsi="Times New Roman" w:cs="Times New Roman"/>
          <w:sz w:val="24"/>
          <w:szCs w:val="24"/>
        </w:rPr>
      </w:pPr>
    </w:p>
    <w:p w:rsidR="0038564A" w:rsidRDefault="0038564A" w:rsidP="0038564A">
      <w:pPr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38564A" w:rsidRDefault="0038564A" w:rsidP="007D20AE">
      <w:pPr>
        <w:pStyle w:val="ListParagraph"/>
        <w:numPr>
          <w:ilvl w:val="0"/>
          <w:numId w:val="4"/>
        </w:numPr>
        <w:jc w:val="both"/>
        <w:rPr>
          <w:rStyle w:val="un"/>
          <w:rFonts w:ascii="Times New Roman" w:hAnsi="Times New Roman" w:cs="Times New Roman"/>
          <w:sz w:val="24"/>
          <w:szCs w:val="24"/>
        </w:rPr>
      </w:pPr>
      <w:r>
        <w:rPr>
          <w:rStyle w:val="un"/>
          <w:rFonts w:ascii="Times New Roman" w:hAnsi="Times New Roman" w:cs="Times New Roman"/>
          <w:sz w:val="24"/>
          <w:szCs w:val="24"/>
        </w:rPr>
        <w:t xml:space="preserve">Prof. </w:t>
      </w:r>
      <w:r w:rsidR="00B34B77">
        <w:rPr>
          <w:rStyle w:val="un"/>
          <w:rFonts w:ascii="Times New Roman" w:hAnsi="Times New Roman" w:cs="Times New Roman"/>
          <w:sz w:val="24"/>
          <w:szCs w:val="24"/>
        </w:rPr>
        <w:t xml:space="preserve">R.K. </w:t>
      </w:r>
      <w:proofErr w:type="spellStart"/>
      <w:r w:rsidR="00B34B77">
        <w:rPr>
          <w:rStyle w:val="un"/>
          <w:rFonts w:ascii="Times New Roman" w:hAnsi="Times New Roman" w:cs="Times New Roman"/>
          <w:sz w:val="24"/>
          <w:szCs w:val="24"/>
        </w:rPr>
        <w:t>Bhubon</w:t>
      </w:r>
      <w:proofErr w:type="spellEnd"/>
      <w:r w:rsidR="00B34B77">
        <w:rPr>
          <w:rStyle w:val="un"/>
          <w:rFonts w:ascii="Times New Roman" w:hAnsi="Times New Roman" w:cs="Times New Roman"/>
          <w:sz w:val="24"/>
          <w:szCs w:val="24"/>
        </w:rPr>
        <w:t xml:space="preserve"> Singh</w:t>
      </w:r>
    </w:p>
    <w:p w:rsidR="0038564A" w:rsidRDefault="0038564A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>
        <w:rPr>
          <w:rStyle w:val="un"/>
          <w:rFonts w:ascii="Times New Roman" w:hAnsi="Times New Roman" w:cs="Times New Roman"/>
          <w:sz w:val="24"/>
          <w:szCs w:val="24"/>
        </w:rPr>
        <w:t>Department of Chemistry</w:t>
      </w:r>
    </w:p>
    <w:p w:rsidR="0038564A" w:rsidRDefault="00B34B77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>
        <w:rPr>
          <w:rStyle w:val="un"/>
          <w:rFonts w:ascii="Times New Roman" w:hAnsi="Times New Roman" w:cs="Times New Roman"/>
          <w:sz w:val="24"/>
          <w:szCs w:val="24"/>
        </w:rPr>
        <w:t>Manipur</w:t>
      </w:r>
      <w:r w:rsidR="00784008">
        <w:rPr>
          <w:rStyle w:val="un"/>
          <w:rFonts w:ascii="Times New Roman" w:hAnsi="Times New Roman" w:cs="Times New Roman"/>
          <w:sz w:val="24"/>
          <w:szCs w:val="24"/>
        </w:rPr>
        <w:t xml:space="preserve"> University</w:t>
      </w:r>
    </w:p>
    <w:p w:rsidR="00B34B77" w:rsidRDefault="0038564A" w:rsidP="00B34B77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>
        <w:rPr>
          <w:rStyle w:val="un"/>
          <w:rFonts w:ascii="Times New Roman" w:hAnsi="Times New Roman" w:cs="Times New Roman"/>
          <w:sz w:val="24"/>
          <w:szCs w:val="24"/>
        </w:rPr>
        <w:t>India</w:t>
      </w:r>
    </w:p>
    <w:p w:rsidR="00B34B77" w:rsidRPr="00B34B77" w:rsidRDefault="0038564A" w:rsidP="00B34B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n"/>
          <w:rFonts w:ascii="Times New Roman" w:hAnsi="Times New Roman" w:cs="Times New Roman"/>
          <w:sz w:val="24"/>
          <w:szCs w:val="24"/>
        </w:rPr>
        <w:t xml:space="preserve">E-mail:  </w:t>
      </w:r>
      <w:r w:rsidR="00B34B77" w:rsidRPr="00B34B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bhubonsingh@gmail.com</w:t>
      </w:r>
    </w:p>
    <w:p w:rsidR="00B34B77" w:rsidRDefault="00B34B77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B34B77" w:rsidRDefault="00B34B77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>
        <w:rPr>
          <w:rStyle w:val="un"/>
          <w:rFonts w:ascii="Times New Roman" w:hAnsi="Times New Roman" w:cs="Times New Roman"/>
          <w:sz w:val="24"/>
          <w:szCs w:val="24"/>
        </w:rPr>
        <w:t>Field of expertise: Coordination chemistry, synthesis and characterization of coordination compounds</w:t>
      </w:r>
    </w:p>
    <w:p w:rsidR="00B34B77" w:rsidRDefault="00B34B77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B34B77" w:rsidRDefault="00B34B77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  <w:r w:rsidRPr="00B34B77">
        <w:rPr>
          <w:rStyle w:val="un"/>
          <w:rFonts w:ascii="Times New Roman" w:hAnsi="Times New Roman" w:cs="Times New Roman"/>
          <w:b/>
          <w:sz w:val="24"/>
          <w:szCs w:val="24"/>
        </w:rPr>
        <w:t>References</w:t>
      </w:r>
      <w:r>
        <w:rPr>
          <w:rStyle w:val="un"/>
          <w:rFonts w:ascii="Times New Roman" w:hAnsi="Times New Roman" w:cs="Times New Roman"/>
          <w:sz w:val="24"/>
          <w:szCs w:val="24"/>
        </w:rPr>
        <w:t>:</w:t>
      </w:r>
    </w:p>
    <w:p w:rsidR="00B34B77" w:rsidRPr="00B34B77" w:rsidRDefault="00B34B77" w:rsidP="00B34B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IN" w:eastAsia="en-IN"/>
        </w:rPr>
      </w:pPr>
      <w:r w:rsidRPr="00B34B77">
        <w:rPr>
          <w:rFonts w:ascii="Times New Roman" w:eastAsia="Times New Roman" w:hAnsi="Times New Roman" w:cs="Times New Roman"/>
          <w:kern w:val="36"/>
          <w:sz w:val="24"/>
          <w:szCs w:val="24"/>
          <w:lang w:val="en-IN" w:eastAsia="en-IN"/>
        </w:rPr>
        <w:t xml:space="preserve">New </w:t>
      </w:r>
      <w:proofErr w:type="spellStart"/>
      <w:r w:rsidRPr="00B34B77">
        <w:rPr>
          <w:rFonts w:ascii="Times New Roman" w:eastAsia="Times New Roman" w:hAnsi="Times New Roman" w:cs="Times New Roman"/>
          <w:kern w:val="36"/>
          <w:sz w:val="24"/>
          <w:szCs w:val="24"/>
          <w:lang w:val="en-IN" w:eastAsia="en-IN"/>
        </w:rPr>
        <w:t>dinuclear</w:t>
      </w:r>
      <w:proofErr w:type="spellEnd"/>
      <w:r w:rsidRPr="00B34B77">
        <w:rPr>
          <w:rFonts w:ascii="Times New Roman" w:eastAsia="Times New Roman" w:hAnsi="Times New Roman" w:cs="Times New Roman"/>
          <w:kern w:val="36"/>
          <w:sz w:val="24"/>
          <w:szCs w:val="24"/>
          <w:lang w:val="en-IN" w:eastAsia="en-IN"/>
        </w:rPr>
        <w:t xml:space="preserve"> Schiff base complexes of iron(II/III) and copper(II) ions: synthesis, crystal structure, and DNA-binding studies</w:t>
      </w:r>
    </w:p>
    <w:p w:rsidR="00B34B77" w:rsidRPr="00B34B77" w:rsidRDefault="00B34B77" w:rsidP="00B34B77">
      <w:pPr>
        <w:shd w:val="clear" w:color="auto" w:fill="FFFFFF"/>
        <w:spacing w:before="100" w:beforeAutospacing="1"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B34B7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Inorganic and </w:t>
        </w:r>
        <w:proofErr w:type="spellStart"/>
        <w:r w:rsidRPr="00B34B7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Nano</w:t>
        </w:r>
        <w:proofErr w:type="spellEnd"/>
        <w:r w:rsidRPr="00B34B7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-Metal Chemistry</w:t>
        </w:r>
      </w:hyperlink>
      <w:r w:rsidRPr="00B34B77">
        <w:rPr>
          <w:rFonts w:ascii="Times New Roman" w:hAnsi="Times New Roman" w:cs="Times New Roman"/>
          <w:b/>
          <w:sz w:val="24"/>
          <w:szCs w:val="24"/>
        </w:rPr>
        <w:t xml:space="preserve"> 2020, 49(11), 1-12</w:t>
      </w:r>
    </w:p>
    <w:p w:rsidR="00B34B77" w:rsidRPr="00B34B77" w:rsidRDefault="00B34B77" w:rsidP="00B34B77">
      <w:pPr>
        <w:shd w:val="clear" w:color="auto" w:fill="FFFFFF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 w:rsidRPr="00B34B77">
        <w:rPr>
          <w:rFonts w:ascii="Times New Roman" w:hAnsi="Times New Roman" w:cs="Times New Roman"/>
          <w:b/>
          <w:sz w:val="24"/>
          <w:szCs w:val="24"/>
        </w:rPr>
        <w:t>DOI: </w:t>
      </w:r>
      <w:hyperlink r:id="rId9" w:tgtFrame="_blank" w:history="1">
        <w:r w:rsidRPr="00B34B7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10.1080/24701556.2019.1661457</w:t>
        </w:r>
      </w:hyperlink>
    </w:p>
    <w:p w:rsidR="00B34B77" w:rsidRPr="00B34B77" w:rsidRDefault="00B34B77" w:rsidP="00B34B77">
      <w:pPr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B34B77" w:rsidRPr="00B34B77" w:rsidRDefault="00B34B77" w:rsidP="00B34B77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B34B77">
        <w:rPr>
          <w:b w:val="0"/>
          <w:bCs w:val="0"/>
          <w:sz w:val="24"/>
          <w:szCs w:val="24"/>
        </w:rPr>
        <w:t xml:space="preserve">Synthesis, Characterization and DNA Binding Studies of </w:t>
      </w:r>
      <w:proofErr w:type="spellStart"/>
      <w:r w:rsidRPr="00B34B77">
        <w:rPr>
          <w:b w:val="0"/>
          <w:bCs w:val="0"/>
          <w:sz w:val="24"/>
          <w:szCs w:val="24"/>
        </w:rPr>
        <w:t>N</w:t>
      </w:r>
      <w:proofErr w:type="gramStart"/>
      <w:r w:rsidRPr="00B34B77">
        <w:rPr>
          <w:b w:val="0"/>
          <w:bCs w:val="0"/>
          <w:sz w:val="24"/>
          <w:szCs w:val="24"/>
        </w:rPr>
        <w:t>,N</w:t>
      </w:r>
      <w:proofErr w:type="gramEnd"/>
      <w:r w:rsidRPr="00B34B77">
        <w:rPr>
          <w:b w:val="0"/>
          <w:bCs w:val="0"/>
          <w:sz w:val="24"/>
          <w:szCs w:val="24"/>
        </w:rPr>
        <w:t>′-bis</w:t>
      </w:r>
      <w:proofErr w:type="spellEnd"/>
      <w:r w:rsidRPr="00B34B77">
        <w:rPr>
          <w:b w:val="0"/>
          <w:bCs w:val="0"/>
          <w:sz w:val="24"/>
          <w:szCs w:val="24"/>
        </w:rPr>
        <w:t xml:space="preserve">(2-Hydroxy-5-methylbenzylidene)- 2-hydroxy-propane-1,3-diamine Copper(II) and Nickel(II) </w:t>
      </w:r>
      <w:proofErr w:type="spellStart"/>
      <w:r w:rsidRPr="00B34B77">
        <w:rPr>
          <w:b w:val="0"/>
          <w:bCs w:val="0"/>
          <w:sz w:val="24"/>
          <w:szCs w:val="24"/>
        </w:rPr>
        <w:t>Complexes</w:t>
      </w:r>
      <w:proofErr w:type="spellEnd"/>
    </w:p>
    <w:p w:rsidR="00B34B77" w:rsidRPr="00B34B77" w:rsidRDefault="00B34B77" w:rsidP="00B34B77">
      <w:pPr>
        <w:pStyle w:val="Heading1"/>
        <w:shd w:val="clear" w:color="auto" w:fill="FFFFFF"/>
        <w:spacing w:before="0" w:beforeAutospacing="0" w:after="0" w:afterAutospacing="0"/>
        <w:ind w:left="1080"/>
        <w:rPr>
          <w:b w:val="0"/>
          <w:bCs w:val="0"/>
          <w:sz w:val="24"/>
          <w:szCs w:val="24"/>
        </w:rPr>
      </w:pPr>
      <w:hyperlink r:id="rId10" w:history="1">
        <w:r w:rsidRPr="00B34B77">
          <w:rPr>
            <w:rStyle w:val="Hyperlink"/>
            <w:color w:val="auto"/>
            <w:sz w:val="24"/>
            <w:szCs w:val="24"/>
            <w:u w:val="none"/>
            <w:bdr w:val="none" w:sz="0" w:space="0" w:color="auto" w:frame="1"/>
          </w:rPr>
          <w:t>Asian Journal of Chemistry</w:t>
        </w:r>
      </w:hyperlink>
      <w:r>
        <w:rPr>
          <w:sz w:val="24"/>
          <w:szCs w:val="24"/>
        </w:rPr>
        <w:t xml:space="preserve"> 2019, 32(7), </w:t>
      </w:r>
      <w:r w:rsidRPr="00B34B77">
        <w:rPr>
          <w:sz w:val="24"/>
          <w:szCs w:val="24"/>
        </w:rPr>
        <w:t>1667-1675</w:t>
      </w:r>
    </w:p>
    <w:p w:rsidR="00B34B77" w:rsidRPr="00B34B77" w:rsidRDefault="00B34B77" w:rsidP="00B34B77">
      <w:pPr>
        <w:pStyle w:val="ListParagraph"/>
        <w:ind w:left="1080"/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38564A" w:rsidRPr="00B34B77" w:rsidRDefault="0038564A" w:rsidP="0038564A">
      <w:pPr>
        <w:pStyle w:val="ListParagraph"/>
        <w:jc w:val="both"/>
        <w:rPr>
          <w:rStyle w:val="un"/>
          <w:rFonts w:ascii="Times New Roman" w:hAnsi="Times New Roman" w:cs="Times New Roman"/>
          <w:sz w:val="24"/>
          <w:szCs w:val="24"/>
        </w:rPr>
      </w:pPr>
    </w:p>
    <w:p w:rsidR="00CD4F28" w:rsidRPr="00B34B77" w:rsidRDefault="00CD4F28" w:rsidP="00CD4F2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D4F28" w:rsidRPr="00B34B77" w:rsidSect="00D8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0BE"/>
    <w:multiLevelType w:val="hybridMultilevel"/>
    <w:tmpl w:val="3D88E9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63D20"/>
    <w:multiLevelType w:val="hybridMultilevel"/>
    <w:tmpl w:val="83E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B6357"/>
    <w:multiLevelType w:val="hybridMultilevel"/>
    <w:tmpl w:val="7C58BC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EDC"/>
    <w:multiLevelType w:val="hybridMultilevel"/>
    <w:tmpl w:val="559EE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D031F"/>
    <w:multiLevelType w:val="hybridMultilevel"/>
    <w:tmpl w:val="2B4A1C66"/>
    <w:lvl w:ilvl="0" w:tplc="4D041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BA061F"/>
    <w:multiLevelType w:val="multilevel"/>
    <w:tmpl w:val="0E4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A1A5B"/>
    <w:multiLevelType w:val="multilevel"/>
    <w:tmpl w:val="B23A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F28"/>
    <w:rsid w:val="0038564A"/>
    <w:rsid w:val="004A0182"/>
    <w:rsid w:val="00767C2D"/>
    <w:rsid w:val="00784008"/>
    <w:rsid w:val="0078460E"/>
    <w:rsid w:val="007D20AE"/>
    <w:rsid w:val="00A72E7F"/>
    <w:rsid w:val="00B34B77"/>
    <w:rsid w:val="00CD4F28"/>
    <w:rsid w:val="00D84662"/>
    <w:rsid w:val="00F5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62"/>
  </w:style>
  <w:style w:type="paragraph" w:styleId="Heading1">
    <w:name w:val="heading 1"/>
    <w:basedOn w:val="Normal"/>
    <w:link w:val="Heading1Char"/>
    <w:uiPriority w:val="9"/>
    <w:qFormat/>
    <w:rsid w:val="00B34B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28"/>
    <w:pPr>
      <w:ind w:left="720"/>
      <w:contextualSpacing/>
    </w:pPr>
  </w:style>
  <w:style w:type="character" w:customStyle="1" w:styleId="un">
    <w:name w:val="u_n"/>
    <w:basedOn w:val="DefaultParagraphFont"/>
    <w:rsid w:val="00CD4F28"/>
  </w:style>
  <w:style w:type="character" w:styleId="Hyperlink">
    <w:name w:val="Hyperlink"/>
    <w:basedOn w:val="DefaultParagraphFont"/>
    <w:uiPriority w:val="99"/>
    <w:unhideWhenUsed/>
    <w:rsid w:val="00CD4F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4B77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ub">
    <w:name w:val="u_b"/>
    <w:basedOn w:val="DefaultParagraphFont"/>
    <w:rsid w:val="00B34B77"/>
  </w:style>
  <w:style w:type="character" w:customStyle="1" w:styleId="c4z2avtcy">
    <w:name w:val="c4_z2avtcy"/>
    <w:basedOn w:val="DefaultParagraphFont"/>
    <w:rsid w:val="00B3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15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335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0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2470-1556_Inorganic_and_Nano-Metal_Chemist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a29in@yahoo.co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7183-602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.m.rosair@hw.ac.uk" TargetMode="External"/><Relationship Id="rId10" Type="http://schemas.openxmlformats.org/officeDocument/2006/relationships/hyperlink" Target="https://www.researchgate.net/journal/0970-7077_Asian_Journal_of_Chemis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deref/http%3A%2F%2Fdx.doi.org%2F10.1080%2F24701556.2019.1661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Lenovo</cp:lastModifiedBy>
  <cp:revision>7</cp:revision>
  <dcterms:created xsi:type="dcterms:W3CDTF">2020-06-12T15:27:00Z</dcterms:created>
  <dcterms:modified xsi:type="dcterms:W3CDTF">2020-09-04T15:12:00Z</dcterms:modified>
</cp:coreProperties>
</file>