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AA" w:rsidRPr="0052079D" w:rsidRDefault="00AF56AA" w:rsidP="00AF56AA">
      <w:pPr>
        <w:numPr>
          <w:ilvl w:val="0"/>
          <w:numId w:val="1"/>
        </w:numPr>
        <w:spacing w:line="400" w:lineRule="exact"/>
      </w:pPr>
      <w:r w:rsidRPr="0052079D">
        <w:t>A probe gives a delayed fluorescence turn-on response to Cu</w:t>
      </w:r>
      <w:r w:rsidRPr="0052079D">
        <w:rPr>
          <w:vertAlign w:val="superscript"/>
        </w:rPr>
        <w:t>2+</w:t>
      </w:r>
      <w:r w:rsidRPr="0052079D">
        <w:t>.</w:t>
      </w:r>
    </w:p>
    <w:p w:rsidR="00AF56AA" w:rsidRPr="0052079D" w:rsidRDefault="00AF56AA" w:rsidP="00AF56AA">
      <w:pPr>
        <w:numPr>
          <w:ilvl w:val="0"/>
          <w:numId w:val="1"/>
        </w:numPr>
        <w:spacing w:line="400" w:lineRule="exact"/>
        <w:rPr>
          <w:szCs w:val="21"/>
        </w:rPr>
      </w:pPr>
      <w:r w:rsidRPr="0052079D">
        <w:rPr>
          <w:szCs w:val="21"/>
        </w:rPr>
        <w:t>The equilibrium between two</w:t>
      </w:r>
      <w:r w:rsidRPr="0052079D">
        <w:rPr>
          <w:color w:val="000000"/>
        </w:rPr>
        <w:t xml:space="preserve"> </w:t>
      </w:r>
      <w:bookmarkStart w:id="0" w:name="OLE_LINK149"/>
      <w:bookmarkStart w:id="1" w:name="OLE_LINK158"/>
      <w:r w:rsidRPr="0052079D">
        <w:rPr>
          <w:color w:val="000000"/>
        </w:rPr>
        <w:t>binding</w:t>
      </w:r>
      <w:r w:rsidRPr="0052079D">
        <w:t xml:space="preserve"> model</w:t>
      </w:r>
      <w:bookmarkEnd w:id="0"/>
      <w:bookmarkEnd w:id="1"/>
      <w:r w:rsidRPr="0052079D">
        <w:t xml:space="preserve">s </w:t>
      </w:r>
      <w:r w:rsidRPr="0052079D">
        <w:rPr>
          <w:color w:val="000000"/>
        </w:rPr>
        <w:t xml:space="preserve">is responsible for </w:t>
      </w:r>
      <w:r w:rsidRPr="0052079D">
        <w:t>the delayed fluorescence.</w:t>
      </w:r>
    </w:p>
    <w:p w:rsidR="00AF56AA" w:rsidRPr="0052079D" w:rsidRDefault="00AF56AA" w:rsidP="00AF56AA">
      <w:pPr>
        <w:numPr>
          <w:ilvl w:val="0"/>
          <w:numId w:val="1"/>
        </w:numPr>
        <w:spacing w:line="400" w:lineRule="exact"/>
      </w:pPr>
      <w:r w:rsidRPr="0052079D">
        <w:rPr>
          <w:szCs w:val="21"/>
        </w:rPr>
        <w:t xml:space="preserve">S-donor </w:t>
      </w:r>
      <w:r w:rsidRPr="0052079D">
        <w:t xml:space="preserve">plays a decisive role in the fluorescence turn-on response to </w:t>
      </w:r>
      <w:r w:rsidRPr="0052079D">
        <w:rPr>
          <w:szCs w:val="21"/>
        </w:rPr>
        <w:t>paramagnetic</w:t>
      </w:r>
      <w:r w:rsidRPr="0052079D">
        <w:t xml:space="preserve"> Cu</w:t>
      </w:r>
      <w:r w:rsidRPr="0052079D">
        <w:rPr>
          <w:vertAlign w:val="superscript"/>
        </w:rPr>
        <w:t>2+</w:t>
      </w:r>
      <w:r w:rsidRPr="0052079D">
        <w:t>.</w:t>
      </w:r>
    </w:p>
    <w:p w:rsidR="0052757B" w:rsidRPr="00AF56AA" w:rsidRDefault="0052757B"/>
    <w:sectPr w:rsidR="0052757B" w:rsidRPr="00AF56AA" w:rsidSect="0052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1E7" w:rsidRDefault="00B051E7" w:rsidP="00AF56AA">
      <w:r>
        <w:separator/>
      </w:r>
    </w:p>
  </w:endnote>
  <w:endnote w:type="continuationSeparator" w:id="0">
    <w:p w:rsidR="00B051E7" w:rsidRDefault="00B051E7" w:rsidP="00AF5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1E7" w:rsidRDefault="00B051E7" w:rsidP="00AF56AA">
      <w:r>
        <w:separator/>
      </w:r>
    </w:p>
  </w:footnote>
  <w:footnote w:type="continuationSeparator" w:id="0">
    <w:p w:rsidR="00B051E7" w:rsidRDefault="00B051E7" w:rsidP="00AF5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B47CC"/>
    <w:multiLevelType w:val="hybridMultilevel"/>
    <w:tmpl w:val="EF94979C"/>
    <w:lvl w:ilvl="0" w:tplc="D46E176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36B"/>
    <w:rsid w:val="0047727D"/>
    <w:rsid w:val="0052757B"/>
    <w:rsid w:val="00980278"/>
    <w:rsid w:val="00AF56AA"/>
    <w:rsid w:val="00B051E7"/>
    <w:rsid w:val="00B5336B"/>
    <w:rsid w:val="00C1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7727D"/>
    <w:pPr>
      <w:keepNext/>
      <w:outlineLvl w:val="0"/>
    </w:pPr>
    <w:rPr>
      <w:rFonts w:eastAsia="Times New Roman"/>
      <w:b/>
      <w:bCs/>
      <w:sz w:val="26"/>
    </w:rPr>
  </w:style>
  <w:style w:type="paragraph" w:styleId="2">
    <w:name w:val="heading 2"/>
    <w:basedOn w:val="a"/>
    <w:next w:val="a"/>
    <w:link w:val="2Char"/>
    <w:qFormat/>
    <w:rsid w:val="0047727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47727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47727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47727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7727D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47727D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Char"/>
    <w:qFormat/>
    <w:rsid w:val="0047727D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Char"/>
    <w:qFormat/>
    <w:rsid w:val="0047727D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7727D"/>
    <w:rPr>
      <w:rFonts w:eastAsia="Times New Roman"/>
      <w:b/>
      <w:bCs/>
      <w:sz w:val="26"/>
      <w:szCs w:val="24"/>
      <w:lang w:eastAsia="en-US"/>
    </w:rPr>
  </w:style>
  <w:style w:type="character" w:customStyle="1" w:styleId="2Char">
    <w:name w:val="标题 2 Char"/>
    <w:basedOn w:val="a0"/>
    <w:link w:val="2"/>
    <w:rsid w:val="0047727D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3Char">
    <w:name w:val="标题 3 Char"/>
    <w:basedOn w:val="a0"/>
    <w:link w:val="3"/>
    <w:rsid w:val="0047727D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4Char">
    <w:name w:val="标题 4 Char"/>
    <w:basedOn w:val="a0"/>
    <w:link w:val="4"/>
    <w:rsid w:val="0047727D"/>
    <w:rPr>
      <w:rFonts w:eastAsia="Times New Roman"/>
      <w:b/>
      <w:bCs/>
      <w:sz w:val="28"/>
      <w:szCs w:val="28"/>
      <w:lang w:eastAsia="en-US"/>
    </w:rPr>
  </w:style>
  <w:style w:type="character" w:customStyle="1" w:styleId="5Char">
    <w:name w:val="标题 5 Char"/>
    <w:basedOn w:val="a0"/>
    <w:link w:val="5"/>
    <w:rsid w:val="0047727D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Char">
    <w:name w:val="标题 6 Char"/>
    <w:basedOn w:val="a0"/>
    <w:link w:val="6"/>
    <w:rsid w:val="0047727D"/>
    <w:rPr>
      <w:rFonts w:eastAsia="Times New Roman"/>
      <w:b/>
      <w:bCs/>
      <w:sz w:val="22"/>
      <w:szCs w:val="22"/>
      <w:lang w:eastAsia="en-US"/>
    </w:rPr>
  </w:style>
  <w:style w:type="character" w:customStyle="1" w:styleId="7Char">
    <w:name w:val="标题 7 Char"/>
    <w:basedOn w:val="a0"/>
    <w:link w:val="7"/>
    <w:rsid w:val="0047727D"/>
    <w:rPr>
      <w:rFonts w:eastAsia="Times New Roman"/>
      <w:sz w:val="19"/>
      <w:szCs w:val="24"/>
      <w:lang w:eastAsia="en-US"/>
    </w:rPr>
  </w:style>
  <w:style w:type="character" w:customStyle="1" w:styleId="8Char">
    <w:name w:val="标题 8 Char"/>
    <w:basedOn w:val="a0"/>
    <w:link w:val="8"/>
    <w:rsid w:val="0047727D"/>
    <w:rPr>
      <w:rFonts w:eastAsia="Times New Roman"/>
      <w:i/>
      <w:iCs/>
      <w:sz w:val="19"/>
      <w:szCs w:val="24"/>
      <w:lang w:eastAsia="en-US"/>
    </w:rPr>
  </w:style>
  <w:style w:type="character" w:customStyle="1" w:styleId="9Char">
    <w:name w:val="标题 9 Char"/>
    <w:basedOn w:val="a0"/>
    <w:link w:val="9"/>
    <w:rsid w:val="0047727D"/>
    <w:rPr>
      <w:rFonts w:ascii="Arial" w:eastAsia="Times New Roman" w:hAnsi="Arial" w:cs="Arial"/>
      <w:sz w:val="22"/>
      <w:szCs w:val="22"/>
      <w:lang w:eastAsia="en-US"/>
    </w:rPr>
  </w:style>
  <w:style w:type="character" w:styleId="a3">
    <w:name w:val="Strong"/>
    <w:uiPriority w:val="22"/>
    <w:qFormat/>
    <w:rsid w:val="0047727D"/>
    <w:rPr>
      <w:b/>
      <w:bCs/>
    </w:rPr>
  </w:style>
  <w:style w:type="character" w:styleId="a4">
    <w:name w:val="Emphasis"/>
    <w:qFormat/>
    <w:rsid w:val="0047727D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AF5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F56AA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semiHidden/>
    <w:unhideWhenUsed/>
    <w:rsid w:val="00AF5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F56AA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2020-07-25T09:42:00Z</dcterms:created>
  <dcterms:modified xsi:type="dcterms:W3CDTF">2020-07-25T10:19:00Z</dcterms:modified>
</cp:coreProperties>
</file>