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10" w:rsidRPr="009D27F5" w:rsidRDefault="008F1850" w:rsidP="009D27F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7F5">
        <w:rPr>
          <w:rFonts w:ascii="Times New Roman" w:hAnsi="Times New Roman" w:cs="Times New Roman"/>
          <w:b/>
          <w:sz w:val="20"/>
          <w:szCs w:val="20"/>
          <w:u w:val="single"/>
        </w:rPr>
        <w:t>List of Suggested Reviewers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18DE" w:rsidRPr="009D27F5" w:rsidRDefault="008F1850" w:rsidP="00202BDF">
      <w:pPr>
        <w:pStyle w:val="Heading1"/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9D27F5">
        <w:rPr>
          <w:rFonts w:ascii="Times New Roman" w:hAnsi="Times New Roman" w:cs="Times New Roman"/>
          <w:color w:val="auto"/>
          <w:sz w:val="20"/>
          <w:szCs w:val="20"/>
        </w:rPr>
        <w:t xml:space="preserve">1) </w:t>
      </w:r>
      <w:r w:rsidR="007018DE" w:rsidRPr="009D27F5">
        <w:rPr>
          <w:rFonts w:ascii="Times New Roman" w:hAnsi="Times New Roman" w:cs="Times New Roman"/>
          <w:b w:val="0"/>
          <w:color w:val="auto"/>
          <w:sz w:val="20"/>
          <w:szCs w:val="20"/>
        </w:rPr>
        <w:t>Dr.</w:t>
      </w:r>
      <w:r w:rsidR="007018DE" w:rsidRPr="009D27F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018DE" w:rsidRPr="009D27F5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Ki-Hyun Kim</w:t>
      </w:r>
    </w:p>
    <w:p w:rsidR="007018DE" w:rsidRPr="009D27F5" w:rsidRDefault="007018DE" w:rsidP="00202BDF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 xml:space="preserve">Environmental Technology, Wastewater treatment, Air </w:t>
      </w:r>
      <w:r w:rsidR="009D27F5" w:rsidRPr="009D27F5">
        <w:rPr>
          <w:rFonts w:ascii="Times New Roman" w:hAnsi="Times New Roman" w:cs="Times New Roman"/>
          <w:sz w:val="20"/>
          <w:szCs w:val="20"/>
        </w:rPr>
        <w:t xml:space="preserve">Quality and material management, Advanced functional materials, Environmental treatment, </w:t>
      </w:r>
      <w:r w:rsidR="009D27F5"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>Volatile Organic Compounds (VOC)/Odor; Sensing; Removal</w:t>
      </w:r>
    </w:p>
    <w:p w:rsidR="007018DE" w:rsidRPr="009D27F5" w:rsidRDefault="007018DE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>Hanyang University College of Engineering, Department of Civil and Environmental Engineering, Seongdonggu, Korea.</w:t>
      </w:r>
    </w:p>
    <w:p w:rsidR="007018DE" w:rsidRPr="009D27F5" w:rsidRDefault="007018DE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Email: -</w:t>
      </w:r>
      <w:r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4" w:history="1">
        <w:r w:rsidRPr="009D27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kkim61@hanyang.ac.kr</w:t>
        </w:r>
      </w:hyperlink>
    </w:p>
    <w:p w:rsidR="007018DE" w:rsidRPr="009D27F5" w:rsidRDefault="007018DE" w:rsidP="007018DE">
      <w:pPr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References:-</w:t>
      </w:r>
    </w:p>
    <w:p w:rsidR="007018DE" w:rsidRPr="009D27F5" w:rsidRDefault="007018DE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</w:t>
      </w:r>
      <w:r w:rsidR="00651C19"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Vikrant, K., Giri, B.S., Raza, N., Roy, K., </w:t>
      </w:r>
      <w:r w:rsidR="00651C19" w:rsidRPr="009D27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Kim, K.H.</w:t>
      </w:r>
      <w:r w:rsidR="00651C19"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>, Rai, B.N., Singh, R.S. (2018) Recent advances in bioremediation of dye: current status and challenges. Bioresource Technology, 253, 355-367.</w:t>
      </w:r>
    </w:p>
    <w:p w:rsidR="00651C19" w:rsidRPr="009D27F5" w:rsidRDefault="00651C19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2) Vikrant, K., </w:t>
      </w:r>
      <w:r w:rsidRPr="009D27F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Kim, K.H.</w:t>
      </w:r>
      <w:r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>, Ok, Y.S., Tsang, D.C.W., Tsang, Y.F., Giri, B.S., Singh, R.S. (2018) Engineered/designed biochar for the removal of phosphate in water and wastewater. Science of the total environment, 616, 1242-1260.</w:t>
      </w:r>
    </w:p>
    <w:p w:rsidR="008F1850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364B" w:rsidRDefault="00D8364B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364B" w:rsidRPr="009D27F5" w:rsidRDefault="00D8364B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2) Dr. Eldon Rene</w:t>
      </w:r>
    </w:p>
    <w:p w:rsidR="002638DB" w:rsidRPr="009D27F5" w:rsidRDefault="002638DB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Wastewater treatment, Air pollution prevention, Development of hybrid and novel bioreactors, Resource recovery from wastewater and waste gas.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Senior Lecturer in Resource Recovery Technology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IHE Delft Institute for Water Education</w:t>
      </w:r>
      <w:r w:rsidR="00E7012E" w:rsidRPr="009D27F5">
        <w:rPr>
          <w:rFonts w:ascii="Times New Roman" w:hAnsi="Times New Roman" w:cs="Times New Roman"/>
          <w:sz w:val="20"/>
          <w:szCs w:val="20"/>
        </w:rPr>
        <w:t>.</w:t>
      </w:r>
    </w:p>
    <w:p w:rsidR="002638DB" w:rsidRPr="009D27F5" w:rsidRDefault="002638DB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AX Delft, The Netherlands.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b/>
          <w:sz w:val="20"/>
          <w:szCs w:val="20"/>
        </w:rPr>
        <w:t>Email: -</w:t>
      </w:r>
      <w:r w:rsidRPr="009D27F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tgtFrame="_blank" w:history="1">
        <w:r w:rsidRPr="009D27F5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e.raj@un-ihe.org</w:t>
        </w:r>
      </w:hyperlink>
    </w:p>
    <w:p w:rsidR="002638DB" w:rsidRPr="009D27F5" w:rsidRDefault="002638DB" w:rsidP="007018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D27F5">
        <w:rPr>
          <w:rFonts w:ascii="Times New Roman" w:hAnsi="Times New Roman" w:cs="Times New Roman"/>
          <w:b/>
          <w:sz w:val="20"/>
          <w:szCs w:val="20"/>
        </w:rPr>
        <w:t>References:</w:t>
      </w:r>
      <w:r w:rsidR="00D122D3" w:rsidRPr="009D27F5">
        <w:rPr>
          <w:rFonts w:ascii="Times New Roman" w:hAnsi="Times New Roman" w:cs="Times New Roman"/>
          <w:b/>
          <w:sz w:val="20"/>
          <w:szCs w:val="20"/>
        </w:rPr>
        <w:t>-</w:t>
      </w:r>
    </w:p>
    <w:p w:rsidR="002638DB" w:rsidRPr="009D27F5" w:rsidRDefault="002638DB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 xml:space="preserve">1) Adhena Ayaliew Werkneh, </w:t>
      </w:r>
      <w:r w:rsidRPr="009D27F5">
        <w:rPr>
          <w:rFonts w:ascii="Times New Roman" w:hAnsi="Times New Roman" w:cs="Times New Roman"/>
          <w:b/>
          <w:sz w:val="20"/>
          <w:szCs w:val="20"/>
        </w:rPr>
        <w:t>Eldon R. Rene</w:t>
      </w:r>
      <w:r w:rsidRPr="009D27F5">
        <w:rPr>
          <w:rFonts w:ascii="Times New Roman" w:hAnsi="Times New Roman" w:cs="Times New Roman"/>
          <w:sz w:val="20"/>
          <w:szCs w:val="20"/>
        </w:rPr>
        <w:t xml:space="preserve"> and Piet N. L. Lens (2017) Simultaneous removal of selenite and phenol from wastewater in an upflow fungal pellet bioreactor. Journal of Chemical Technology and Biotechnology.</w:t>
      </w:r>
    </w:p>
    <w:p w:rsidR="002638DB" w:rsidRPr="009D27F5" w:rsidRDefault="002638DB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 xml:space="preserve">2) M. Estefania Lopez, </w:t>
      </w:r>
      <w:r w:rsidRPr="009D27F5">
        <w:rPr>
          <w:rFonts w:ascii="Times New Roman" w:hAnsi="Times New Roman" w:cs="Times New Roman"/>
          <w:b/>
          <w:sz w:val="20"/>
          <w:szCs w:val="20"/>
        </w:rPr>
        <w:t>Eldon R. Rene</w:t>
      </w:r>
      <w:r w:rsidRPr="009D27F5">
        <w:rPr>
          <w:rFonts w:ascii="Times New Roman" w:hAnsi="Times New Roman" w:cs="Times New Roman"/>
          <w:sz w:val="20"/>
          <w:szCs w:val="20"/>
        </w:rPr>
        <w:t>, Zvi Boger, Maria C. Veiga, Christian Kennes (2017) Modelling the removal of volatile pollutants under transient conditions in a two-stage bioreactor using artificial neural networks. Journal of Hazardous Materials, 324, 100-109.</w:t>
      </w:r>
    </w:p>
    <w:p w:rsidR="008F1850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364B" w:rsidRDefault="00D8364B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364B" w:rsidRPr="009D27F5" w:rsidRDefault="00D8364B" w:rsidP="007018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lastRenderedPageBreak/>
        <w:t>3) Dr. B.N. Rai</w:t>
      </w:r>
    </w:p>
    <w:p w:rsidR="00CF71B2" w:rsidRPr="009D27F5" w:rsidRDefault="00CF71B2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Wastewater treatment, Environmental pollution and waste management.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Professor, Department of Chemical Engineering and Technology</w:t>
      </w:r>
    </w:p>
    <w:p w:rsidR="008F1850" w:rsidRPr="009D27F5" w:rsidRDefault="008F1850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>Indian Institute of Technology (BHU), Varanasi</w:t>
      </w:r>
      <w:r w:rsidR="00CF71B2" w:rsidRPr="009D27F5">
        <w:rPr>
          <w:rFonts w:ascii="Times New Roman" w:hAnsi="Times New Roman" w:cs="Times New Roman"/>
          <w:sz w:val="20"/>
          <w:szCs w:val="20"/>
        </w:rPr>
        <w:t>, India</w:t>
      </w:r>
    </w:p>
    <w:p w:rsidR="00D755C5" w:rsidRPr="00D755C5" w:rsidRDefault="008F1850" w:rsidP="007018DE">
      <w:pPr>
        <w:jc w:val="both"/>
      </w:pPr>
      <w:r w:rsidRPr="009D27F5">
        <w:rPr>
          <w:rFonts w:ascii="Times New Roman" w:hAnsi="Times New Roman" w:cs="Times New Roman"/>
          <w:b/>
          <w:sz w:val="20"/>
          <w:szCs w:val="20"/>
        </w:rPr>
        <w:t>Email: -</w:t>
      </w:r>
      <w:r w:rsidRPr="009D27F5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E7012E" w:rsidRPr="009D27F5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bnrai.che@iitbhu.ac.in</w:t>
        </w:r>
      </w:hyperlink>
    </w:p>
    <w:p w:rsidR="00CF71B2" w:rsidRPr="009D27F5" w:rsidRDefault="00CF71B2" w:rsidP="007018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D27F5">
        <w:rPr>
          <w:rFonts w:ascii="Times New Roman" w:hAnsi="Times New Roman" w:cs="Times New Roman"/>
          <w:b/>
          <w:sz w:val="20"/>
          <w:szCs w:val="20"/>
        </w:rPr>
        <w:t>References:-</w:t>
      </w:r>
    </w:p>
    <w:p w:rsidR="008F1850" w:rsidRPr="009D27F5" w:rsidRDefault="00CF71B2" w:rsidP="007018DE">
      <w:pPr>
        <w:jc w:val="both"/>
        <w:rPr>
          <w:rFonts w:ascii="Times New Roman" w:hAnsi="Times New Roman" w:cs="Times New Roman"/>
          <w:sz w:val="20"/>
          <w:szCs w:val="20"/>
        </w:rPr>
      </w:pPr>
      <w:r w:rsidRPr="009D27F5">
        <w:rPr>
          <w:rFonts w:ascii="Times New Roman" w:hAnsi="Times New Roman" w:cs="Times New Roman"/>
          <w:sz w:val="20"/>
          <w:szCs w:val="20"/>
        </w:rPr>
        <w:t xml:space="preserve">1) Rai, M.K., Shahi, G., Meena, V., Meena, R., Chakraborty, S., Singh, R.S., </w:t>
      </w:r>
      <w:r w:rsidRPr="009D27F5">
        <w:rPr>
          <w:rFonts w:ascii="Times New Roman" w:hAnsi="Times New Roman" w:cs="Times New Roman"/>
          <w:b/>
          <w:sz w:val="20"/>
          <w:szCs w:val="20"/>
        </w:rPr>
        <w:t>Rai, B.N.</w:t>
      </w:r>
      <w:r w:rsidRPr="009D27F5">
        <w:rPr>
          <w:rFonts w:ascii="Times New Roman" w:hAnsi="Times New Roman" w:cs="Times New Roman"/>
          <w:sz w:val="20"/>
          <w:szCs w:val="20"/>
        </w:rPr>
        <w:t xml:space="preserve"> (2016) Removal of hexavalent Cr(VI) Using activated carbon prepared from mango kernel activated with H</w:t>
      </w:r>
      <w:r w:rsidRPr="009D27F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9D27F5">
        <w:rPr>
          <w:rFonts w:ascii="Times New Roman" w:hAnsi="Times New Roman" w:cs="Times New Roman"/>
          <w:sz w:val="20"/>
          <w:szCs w:val="20"/>
        </w:rPr>
        <w:t>PO</w:t>
      </w:r>
      <w:r w:rsidRPr="009D27F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9D27F5">
        <w:rPr>
          <w:rFonts w:ascii="Times New Roman" w:hAnsi="Times New Roman" w:cs="Times New Roman"/>
          <w:sz w:val="20"/>
          <w:szCs w:val="20"/>
        </w:rPr>
        <w:t>. Resource-Efficient Technologies, 2, 63-70.</w:t>
      </w:r>
    </w:p>
    <w:p w:rsidR="00CF71B2" w:rsidRDefault="00CF71B2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D27F5">
        <w:rPr>
          <w:rFonts w:ascii="Times New Roman" w:hAnsi="Times New Roman" w:cs="Times New Roman"/>
          <w:sz w:val="20"/>
          <w:szCs w:val="20"/>
        </w:rPr>
        <w:t xml:space="preserve">2) Rai, M.K., Giri, B.S., </w:t>
      </w:r>
      <w:r w:rsidR="00805BFA" w:rsidRPr="009D27F5">
        <w:rPr>
          <w:rFonts w:ascii="Times New Roman" w:hAnsi="Times New Roman" w:cs="Times New Roman"/>
          <w:sz w:val="20"/>
          <w:szCs w:val="20"/>
        </w:rPr>
        <w:t xml:space="preserve">Nath, Y., Bajaj, H., Soni, S., Singh, R.P., Singh, R.S., </w:t>
      </w:r>
      <w:r w:rsidR="00805BFA" w:rsidRPr="009D27F5">
        <w:rPr>
          <w:rFonts w:ascii="Times New Roman" w:hAnsi="Times New Roman" w:cs="Times New Roman"/>
          <w:b/>
          <w:sz w:val="20"/>
          <w:szCs w:val="20"/>
        </w:rPr>
        <w:t>Rai, B.N.</w:t>
      </w:r>
      <w:r w:rsidR="00805BFA" w:rsidRPr="009D27F5">
        <w:rPr>
          <w:rFonts w:ascii="Times New Roman" w:hAnsi="Times New Roman" w:cs="Times New Roman"/>
          <w:sz w:val="20"/>
          <w:szCs w:val="20"/>
        </w:rPr>
        <w:t xml:space="preserve"> (2018) Adsorption of hexavalent chromium from aqueous solution by activated carbon prepared from almond shell: kinetics, equilibrium and thermodynamic study. </w:t>
      </w:r>
      <w:r w:rsidR="00805BFA" w:rsidRPr="009D27F5">
        <w:rPr>
          <w:rFonts w:ascii="Times New Roman" w:hAnsi="Times New Roman" w:cs="Times New Roman"/>
          <w:sz w:val="20"/>
          <w:szCs w:val="20"/>
          <w:shd w:val="clear" w:color="auto" w:fill="FFFFFF"/>
        </w:rPr>
        <w:t>Journal of Water Supply: Research and Technology-Aqua, 67, 724-737.</w:t>
      </w:r>
    </w:p>
    <w:p w:rsidR="00CF49DC" w:rsidRDefault="00CF49DC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F49DC" w:rsidRDefault="00CF49DC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4) Dr. Raj Kumar Arya</w:t>
      </w:r>
    </w:p>
    <w:p w:rsidR="00CF49DC" w:rsidRDefault="00CF49DC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Wastewater treatment, Polymers and coatings, Modeling and Simulation</w:t>
      </w:r>
    </w:p>
    <w:p w:rsidR="00CF49DC" w:rsidRDefault="00CF49DC" w:rsidP="007018DE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Associate Professor</w:t>
      </w:r>
    </w:p>
    <w:p w:rsidR="00CF49DC" w:rsidRDefault="00CF49DC" w:rsidP="00CF49D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F49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Department of Chemical Engineering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F49D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Dr. B. R. Ambedkar National Institute of Technology, Jalandhar,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India.</w:t>
      </w:r>
    </w:p>
    <w:p w:rsidR="00CF49DC" w:rsidRDefault="00CF49DC" w:rsidP="00CF49D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16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Email: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Pr="00975F74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aryark@nitj.ac.in</w:t>
        </w:r>
      </w:hyperlink>
    </w:p>
    <w:p w:rsidR="00CF49DC" w:rsidRPr="00877A0B" w:rsidRDefault="00CF49DC" w:rsidP="00CF49DC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877A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References:-</w:t>
      </w:r>
    </w:p>
    <w:p w:rsidR="00CF49DC" w:rsidRDefault="00CF49DC" w:rsidP="00CF49D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Tewari, K., Singhal, G., </w:t>
      </w:r>
      <w:r w:rsidRPr="000A16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Arya, R.K.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(2018) Adsorption removal of Malachite Green Dye from aqueous solution. Reviews in Chemical Engineering, 34, 427-453.</w:t>
      </w:r>
    </w:p>
    <w:p w:rsidR="00CF49DC" w:rsidRPr="00CF49DC" w:rsidRDefault="000A1FFA" w:rsidP="00CF4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Sharma, A., Sharma, A., </w:t>
      </w:r>
      <w:r w:rsidRPr="000A16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Arya, R.K.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(2015) </w:t>
      </w:r>
      <w:r w:rsidR="000A16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Removal of Mercury (II) Ions from Aqueous solution – A Review of Recent Work. Separation Science &amp; Technology, 50, 1310-1320.</w:t>
      </w:r>
      <w:r w:rsidR="00CF49DC" w:rsidRPr="00CF49DC">
        <w:rPr>
          <w:rFonts w:ascii="Times New Roman" w:hAnsi="Times New Roman" w:cs="Times New Roman"/>
          <w:color w:val="000000"/>
          <w:sz w:val="20"/>
          <w:szCs w:val="20"/>
        </w:rPr>
        <w:br/>
      </w:r>
    </w:p>
    <w:sectPr w:rsidR="00CF49DC" w:rsidRPr="00CF49DC" w:rsidSect="00FE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compat/>
  <w:rsids>
    <w:rsidRoot w:val="008F1850"/>
    <w:rsid w:val="00014407"/>
    <w:rsid w:val="00083ECB"/>
    <w:rsid w:val="000A1673"/>
    <w:rsid w:val="000A1FFA"/>
    <w:rsid w:val="000F3BF6"/>
    <w:rsid w:val="00202BDF"/>
    <w:rsid w:val="002638DB"/>
    <w:rsid w:val="00651C19"/>
    <w:rsid w:val="007018DE"/>
    <w:rsid w:val="00805BFA"/>
    <w:rsid w:val="008403AC"/>
    <w:rsid w:val="00877A0B"/>
    <w:rsid w:val="008F1850"/>
    <w:rsid w:val="009D27F5"/>
    <w:rsid w:val="00CF49DC"/>
    <w:rsid w:val="00CF71B2"/>
    <w:rsid w:val="00D122D3"/>
    <w:rsid w:val="00D755C5"/>
    <w:rsid w:val="00D8364B"/>
    <w:rsid w:val="00DF3997"/>
    <w:rsid w:val="00E7012E"/>
    <w:rsid w:val="00FE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10"/>
  </w:style>
  <w:style w:type="paragraph" w:styleId="Heading1">
    <w:name w:val="heading 1"/>
    <w:basedOn w:val="Normal"/>
    <w:next w:val="Normal"/>
    <w:link w:val="Heading1Char"/>
    <w:uiPriority w:val="9"/>
    <w:qFormat/>
    <w:rsid w:val="00701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70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85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012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go">
    <w:name w:val="go"/>
    <w:basedOn w:val="DefaultParagraphFont"/>
    <w:rsid w:val="00E7012E"/>
  </w:style>
  <w:style w:type="character" w:customStyle="1" w:styleId="postal-code">
    <w:name w:val="postal-code"/>
    <w:basedOn w:val="DefaultParagraphFont"/>
    <w:rsid w:val="002638DB"/>
  </w:style>
  <w:style w:type="character" w:customStyle="1" w:styleId="locality">
    <w:name w:val="locality"/>
    <w:basedOn w:val="DefaultParagraphFont"/>
    <w:rsid w:val="002638DB"/>
  </w:style>
  <w:style w:type="character" w:customStyle="1" w:styleId="country">
    <w:name w:val="country"/>
    <w:basedOn w:val="DefaultParagraphFont"/>
    <w:rsid w:val="002638DB"/>
  </w:style>
  <w:style w:type="character" w:customStyle="1" w:styleId="Heading1Char">
    <w:name w:val="Heading 1 Char"/>
    <w:basedOn w:val="DefaultParagraphFont"/>
    <w:link w:val="Heading1"/>
    <w:uiPriority w:val="9"/>
    <w:rsid w:val="00701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yark@nitj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nrai.che@iitbhu.ac.in" TargetMode="External"/><Relationship Id="rId5" Type="http://schemas.openxmlformats.org/officeDocument/2006/relationships/hyperlink" Target="mailto:e.raj@un-ihe.org" TargetMode="External"/><Relationship Id="rId4" Type="http://schemas.openxmlformats.org/officeDocument/2006/relationships/hyperlink" Target="mailto:kkim61@hanyang.ac.k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1) Dr. Ki-Hyun Kim</vt:lpstr>
    </vt:vector>
  </TitlesOfParts>
  <Company>Hewlett-Packard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2020-03-18T05:26:00Z</dcterms:created>
  <dcterms:modified xsi:type="dcterms:W3CDTF">2020-07-24T07:45:00Z</dcterms:modified>
</cp:coreProperties>
</file>