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C3" w:rsidRDefault="00076BC3" w:rsidP="00076B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 Dr. Horacio Emilio Pérez Sánchez Ph.D.</w:t>
      </w:r>
    </w:p>
    <w:p w:rsidR="00076BC3" w:rsidRDefault="00076BC3" w:rsidP="00076B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 Católica San Antonio de Murcia, Spain</w:t>
      </w:r>
    </w:p>
    <w:p w:rsidR="00076BC3" w:rsidRDefault="00076BC3" w:rsidP="00076B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76BC3" w:rsidRDefault="00076BC3" w:rsidP="00076B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hperez@ucam.edu</w:t>
        </w:r>
      </w:hyperlink>
    </w:p>
    <w:p w:rsidR="00076BC3" w:rsidRDefault="00076BC3" w:rsidP="00076BC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76BC3" w:rsidRDefault="00076BC3" w:rsidP="00076B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scientific field of the the submitted manuscript</w:t>
      </w:r>
      <w:r>
        <w:rPr>
          <w:rFonts w:ascii="Times New Roman" w:hAnsi="Times New Roman" w:cs="Times New Roman"/>
          <w:sz w:val="24"/>
          <w:szCs w:val="24"/>
        </w:rPr>
        <w:t>:  Computational Chemistry, Structural Bioinformatics, Drug Discovery</w:t>
      </w:r>
    </w:p>
    <w:p w:rsidR="00FA020E" w:rsidRDefault="00FA020E"/>
    <w:p w:rsidR="00214FD0" w:rsidRDefault="00214FD0">
      <w:bookmarkStart w:id="0" w:name="_GoBack"/>
      <w:bookmarkEnd w:id="0"/>
    </w:p>
    <w:sectPr w:rsidR="00214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B10"/>
    <w:rsid w:val="00076BC3"/>
    <w:rsid w:val="00214FD0"/>
    <w:rsid w:val="00C11B10"/>
    <w:rsid w:val="00F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BC3"/>
    <w:pPr>
      <w:widowControl w:val="0"/>
      <w:autoSpaceDE w:val="0"/>
      <w:autoSpaceDN w:val="0"/>
      <w:spacing w:after="0" w:line="240" w:lineRule="auto"/>
    </w:pPr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6B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BC3"/>
    <w:pPr>
      <w:widowControl w:val="0"/>
      <w:autoSpaceDE w:val="0"/>
      <w:autoSpaceDN w:val="0"/>
      <w:spacing w:after="0" w:line="240" w:lineRule="auto"/>
    </w:pPr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6B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perez@ucam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</dc:creator>
  <cp:keywords/>
  <dc:description/>
  <cp:lastModifiedBy>NAIL</cp:lastModifiedBy>
  <cp:revision>4</cp:revision>
  <dcterms:created xsi:type="dcterms:W3CDTF">2020-05-13T10:33:00Z</dcterms:created>
  <dcterms:modified xsi:type="dcterms:W3CDTF">2020-05-13T10:35:00Z</dcterms:modified>
</cp:coreProperties>
</file>