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487" w:rsidRPr="0023029C" w:rsidRDefault="001E2C0B">
      <w:pPr>
        <w:rPr>
          <w:rFonts w:ascii="Times New Roman" w:hAnsi="Times New Roman" w:cs="Times New Roman"/>
          <w:sz w:val="24"/>
          <w:szCs w:val="24"/>
        </w:rPr>
      </w:pPr>
      <w:r w:rsidRPr="0023029C">
        <w:rPr>
          <w:rFonts w:ascii="Times New Roman" w:hAnsi="Times New Roman" w:cs="Times New Roman"/>
          <w:sz w:val="24"/>
          <w:szCs w:val="24"/>
        </w:rPr>
        <w:t xml:space="preserve">List </w:t>
      </w:r>
      <w:proofErr w:type="spellStart"/>
      <w:r w:rsidRPr="0023029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30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4"/>
          <w:szCs w:val="24"/>
        </w:rPr>
        <w:t>suggested</w:t>
      </w:r>
      <w:proofErr w:type="spellEnd"/>
      <w:r w:rsidRPr="00230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29C">
        <w:rPr>
          <w:rFonts w:ascii="Times New Roman" w:hAnsi="Times New Roman" w:cs="Times New Roman"/>
          <w:sz w:val="24"/>
          <w:szCs w:val="24"/>
        </w:rPr>
        <w:t>reviewers</w:t>
      </w:r>
      <w:proofErr w:type="spellEnd"/>
    </w:p>
    <w:p w:rsidR="001E2C0B" w:rsidRDefault="001E2C0B" w:rsidP="005831EE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029C">
        <w:rPr>
          <w:rFonts w:ascii="Times New Roman" w:hAnsi="Times New Roman" w:cs="Times New Roman"/>
          <w:sz w:val="24"/>
          <w:szCs w:val="24"/>
        </w:rPr>
        <w:t xml:space="preserve">Prof. dr. </w:t>
      </w:r>
      <w:r w:rsidR="005831EE">
        <w:rPr>
          <w:rFonts w:ascii="Times New Roman" w:hAnsi="Times New Roman" w:cs="Times New Roman"/>
          <w:sz w:val="24"/>
          <w:szCs w:val="24"/>
        </w:rPr>
        <w:t xml:space="preserve">Michael </w:t>
      </w:r>
      <w:proofErr w:type="spellStart"/>
      <w:r w:rsidR="005831EE">
        <w:rPr>
          <w:rFonts w:ascii="Times New Roman" w:hAnsi="Times New Roman" w:cs="Times New Roman"/>
          <w:sz w:val="24"/>
          <w:szCs w:val="24"/>
        </w:rPr>
        <w:t>Murkovic</w:t>
      </w:r>
      <w:proofErr w:type="spellEnd"/>
      <w:r w:rsidRPr="0023029C">
        <w:rPr>
          <w:rFonts w:ascii="Times New Roman" w:hAnsi="Times New Roman" w:cs="Times New Roman"/>
          <w:sz w:val="24"/>
          <w:szCs w:val="24"/>
        </w:rPr>
        <w:t xml:space="preserve">, </w:t>
      </w:r>
      <w:r w:rsidR="005831EE">
        <w:rPr>
          <w:rFonts w:ascii="Times New Roman" w:hAnsi="Times New Roman" w:cs="Times New Roman"/>
          <w:sz w:val="24"/>
          <w:szCs w:val="24"/>
        </w:rPr>
        <w:t xml:space="preserve">Institute </w:t>
      </w:r>
      <w:proofErr w:type="spellStart"/>
      <w:r w:rsidR="005831E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583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1EE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="00583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1EE">
        <w:rPr>
          <w:rFonts w:ascii="Times New Roman" w:hAnsi="Times New Roman" w:cs="Times New Roman"/>
          <w:sz w:val="24"/>
          <w:szCs w:val="24"/>
        </w:rPr>
        <w:t>chemistry</w:t>
      </w:r>
      <w:proofErr w:type="spellEnd"/>
      <w:r w:rsidR="00583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1E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583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1EE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="005831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831EE">
        <w:rPr>
          <w:rFonts w:ascii="Times New Roman" w:hAnsi="Times New Roman" w:cs="Times New Roman"/>
          <w:sz w:val="24"/>
          <w:szCs w:val="24"/>
        </w:rPr>
        <w:t>Graz</w:t>
      </w:r>
      <w:proofErr w:type="spellEnd"/>
      <w:r w:rsidR="00583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1EE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="00583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1E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583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1EE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Pr="0023029C">
        <w:rPr>
          <w:rFonts w:ascii="Times New Roman" w:hAnsi="Times New Roman" w:cs="Times New Roman"/>
          <w:sz w:val="24"/>
          <w:szCs w:val="24"/>
        </w:rPr>
        <w:t>,</w:t>
      </w:r>
      <w:r w:rsidR="009D0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0105">
        <w:rPr>
          <w:rFonts w:ascii="Times New Roman" w:hAnsi="Times New Roman" w:cs="Times New Roman"/>
          <w:sz w:val="24"/>
          <w:szCs w:val="24"/>
        </w:rPr>
        <w:t>Graz</w:t>
      </w:r>
      <w:proofErr w:type="spellEnd"/>
      <w:r w:rsidR="009D01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D0105">
        <w:rPr>
          <w:rFonts w:ascii="Times New Roman" w:hAnsi="Times New Roman" w:cs="Times New Roman"/>
          <w:sz w:val="24"/>
          <w:szCs w:val="24"/>
        </w:rPr>
        <w:t>Austria</w:t>
      </w:r>
      <w:proofErr w:type="spellEnd"/>
      <w:r w:rsidR="009D0105">
        <w:rPr>
          <w:rFonts w:ascii="Times New Roman" w:hAnsi="Times New Roman" w:cs="Times New Roman"/>
          <w:sz w:val="24"/>
          <w:szCs w:val="24"/>
        </w:rPr>
        <w:t>,</w:t>
      </w:r>
      <w:r w:rsidRPr="0023029C">
        <w:rPr>
          <w:rFonts w:ascii="Times New Roman" w:hAnsi="Times New Roman" w:cs="Times New Roman"/>
          <w:sz w:val="24"/>
          <w:szCs w:val="24"/>
        </w:rPr>
        <w:t xml:space="preserve"> e-mail: </w:t>
      </w:r>
      <w:hyperlink r:id="rId5" w:history="1">
        <w:r w:rsidR="009D0105" w:rsidRPr="004714D6">
          <w:rPr>
            <w:rStyle w:val="Hiperpovezava"/>
            <w:rFonts w:ascii="Times New Roman" w:hAnsi="Times New Roman" w:cs="Times New Roman"/>
            <w:sz w:val="24"/>
            <w:szCs w:val="24"/>
          </w:rPr>
          <w:t>michael.murkovic@tugraz.at</w:t>
        </w:r>
      </w:hyperlink>
    </w:p>
    <w:p w:rsidR="009D0105" w:rsidRDefault="009D0105" w:rsidP="009D0105">
      <w:pPr>
        <w:pStyle w:val="Odstavekseznama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Functional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foods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D0105" w:rsidRPr="009D0105" w:rsidRDefault="009D0105" w:rsidP="007E7A9F">
      <w:pPr>
        <w:pStyle w:val="Naslov3"/>
        <w:ind w:left="851"/>
        <w:rPr>
          <w:rStyle w:val="numberofpages"/>
          <w:color w:val="auto"/>
          <w:sz w:val="24"/>
          <w:szCs w:val="24"/>
          <w:lang w:val="en"/>
        </w:rPr>
      </w:pPr>
      <w:r w:rsidRPr="009D0105">
        <w:rPr>
          <w:color w:val="auto"/>
          <w:sz w:val="24"/>
          <w:szCs w:val="24"/>
        </w:rPr>
        <w:t>-</w:t>
      </w:r>
      <w:hyperlink r:id="rId6" w:history="1">
        <w:r w:rsidRPr="009D0105">
          <w:rPr>
            <w:rStyle w:val="Hiperpovezava"/>
            <w:color w:val="auto"/>
            <w:sz w:val="24"/>
            <w:szCs w:val="24"/>
            <w:u w:val="none"/>
            <w:lang w:val="en"/>
          </w:rPr>
          <w:t xml:space="preserve">The stability of palm oils during heating in a </w:t>
        </w:r>
        <w:proofErr w:type="spellStart"/>
        <w:r w:rsidRPr="009D0105">
          <w:rPr>
            <w:rStyle w:val="Hiperpovezava"/>
            <w:color w:val="auto"/>
            <w:sz w:val="24"/>
            <w:szCs w:val="24"/>
            <w:u w:val="none"/>
            <w:lang w:val="en"/>
          </w:rPr>
          <w:t>rancimat</w:t>
        </w:r>
        <w:proofErr w:type="spellEnd"/>
      </w:hyperlink>
      <w:r w:rsidRPr="009D0105">
        <w:rPr>
          <w:color w:val="auto"/>
          <w:sz w:val="24"/>
          <w:szCs w:val="24"/>
          <w:lang w:val="en"/>
        </w:rPr>
        <w:t xml:space="preserve">, </w:t>
      </w:r>
      <w:proofErr w:type="spellStart"/>
      <w:r w:rsidRPr="009D0105">
        <w:rPr>
          <w:color w:val="auto"/>
          <w:sz w:val="24"/>
          <w:szCs w:val="24"/>
          <w:lang w:val="en"/>
        </w:rPr>
        <w:t>Damanik</w:t>
      </w:r>
      <w:proofErr w:type="spellEnd"/>
      <w:r w:rsidRPr="009D0105">
        <w:rPr>
          <w:color w:val="auto"/>
          <w:sz w:val="24"/>
          <w:szCs w:val="24"/>
          <w:lang w:val="en"/>
        </w:rPr>
        <w:t xml:space="preserve">, M. &amp; </w:t>
      </w:r>
      <w:hyperlink r:id="rId7" w:history="1">
        <w:proofErr w:type="spellStart"/>
        <w:r w:rsidRPr="009D0105">
          <w:rPr>
            <w:rStyle w:val="Hiperpovezava"/>
            <w:color w:val="auto"/>
            <w:sz w:val="24"/>
            <w:szCs w:val="24"/>
            <w:u w:val="none"/>
            <w:lang w:val="en"/>
          </w:rPr>
          <w:t>Murkovic</w:t>
        </w:r>
        <w:proofErr w:type="spellEnd"/>
        <w:r w:rsidRPr="009D0105">
          <w:rPr>
            <w:rStyle w:val="Hiperpovezava"/>
            <w:color w:val="auto"/>
            <w:sz w:val="24"/>
            <w:szCs w:val="24"/>
            <w:u w:val="none"/>
            <w:lang w:val="en"/>
          </w:rPr>
          <w:t>, M.</w:t>
        </w:r>
      </w:hyperlink>
      <w:r w:rsidRPr="009D0105">
        <w:rPr>
          <w:color w:val="auto"/>
          <w:sz w:val="24"/>
          <w:szCs w:val="24"/>
          <w:lang w:val="en"/>
        </w:rPr>
        <w:t xml:space="preserve">, </w:t>
      </w:r>
      <w:r w:rsidRPr="009D0105">
        <w:rPr>
          <w:rStyle w:val="date"/>
          <w:color w:val="auto"/>
          <w:sz w:val="24"/>
          <w:szCs w:val="24"/>
          <w:lang w:val="en"/>
        </w:rPr>
        <w:t>2018</w:t>
      </w:r>
      <w:r w:rsidRPr="009D0105">
        <w:rPr>
          <w:color w:val="auto"/>
          <w:sz w:val="24"/>
          <w:szCs w:val="24"/>
          <w:lang w:val="en"/>
        </w:rPr>
        <w:t xml:space="preserve">, </w:t>
      </w:r>
      <w:proofErr w:type="gramStart"/>
      <w:r w:rsidRPr="009D0105">
        <w:rPr>
          <w:rStyle w:val="journal"/>
          <w:color w:val="auto"/>
          <w:sz w:val="24"/>
          <w:szCs w:val="24"/>
          <w:lang w:val="en"/>
        </w:rPr>
        <w:t>In :</w:t>
      </w:r>
      <w:proofErr w:type="gramEnd"/>
      <w:r w:rsidRPr="009D0105">
        <w:rPr>
          <w:rStyle w:val="journal"/>
          <w:color w:val="auto"/>
          <w:sz w:val="24"/>
          <w:szCs w:val="24"/>
          <w:lang w:val="en"/>
        </w:rPr>
        <w:t xml:space="preserve"> </w:t>
      </w:r>
      <w:hyperlink r:id="rId8" w:history="1">
        <w:r w:rsidRPr="009D0105">
          <w:rPr>
            <w:rStyle w:val="Hiperpovezava"/>
            <w:color w:val="auto"/>
            <w:sz w:val="24"/>
            <w:szCs w:val="24"/>
            <w:u w:val="none"/>
            <w:lang w:val="en"/>
          </w:rPr>
          <w:t>European food research and technology.</w:t>
        </w:r>
      </w:hyperlink>
      <w:r w:rsidRPr="009D0105">
        <w:rPr>
          <w:color w:val="auto"/>
          <w:sz w:val="24"/>
          <w:szCs w:val="24"/>
          <w:lang w:val="en"/>
        </w:rPr>
        <w:t xml:space="preserve"> </w:t>
      </w:r>
      <w:proofErr w:type="gramStart"/>
      <w:r w:rsidRPr="009D0105">
        <w:rPr>
          <w:rStyle w:val="volume"/>
          <w:color w:val="auto"/>
          <w:sz w:val="24"/>
          <w:szCs w:val="24"/>
          <w:lang w:val="en"/>
        </w:rPr>
        <w:t>244</w:t>
      </w:r>
      <w:proofErr w:type="gramEnd"/>
      <w:r w:rsidRPr="009D0105">
        <w:rPr>
          <w:color w:val="auto"/>
          <w:sz w:val="24"/>
          <w:szCs w:val="24"/>
          <w:lang w:val="en"/>
        </w:rPr>
        <w:t xml:space="preserve">, </w:t>
      </w:r>
      <w:r w:rsidRPr="009D0105">
        <w:rPr>
          <w:rStyle w:val="pages1"/>
          <w:color w:val="auto"/>
          <w:sz w:val="24"/>
          <w:szCs w:val="24"/>
          <w:lang w:val="en"/>
        </w:rPr>
        <w:t>p. 1293-1299</w:t>
      </w:r>
      <w:r w:rsidRPr="009D0105">
        <w:rPr>
          <w:color w:val="auto"/>
          <w:sz w:val="24"/>
          <w:szCs w:val="24"/>
          <w:lang w:val="en"/>
        </w:rPr>
        <w:t xml:space="preserve"> </w:t>
      </w:r>
      <w:r w:rsidRPr="009D0105">
        <w:rPr>
          <w:rStyle w:val="numberofpages"/>
          <w:color w:val="auto"/>
          <w:sz w:val="24"/>
          <w:szCs w:val="24"/>
          <w:lang w:val="en"/>
        </w:rPr>
        <w:t>7 p.</w:t>
      </w:r>
    </w:p>
    <w:p w:rsidR="009D0105" w:rsidRPr="009D0105" w:rsidRDefault="009D0105" w:rsidP="007E7A9F">
      <w:pPr>
        <w:pStyle w:val="Naslov3"/>
        <w:ind w:left="851"/>
        <w:rPr>
          <w:rStyle w:val="numberofpages"/>
          <w:color w:val="auto"/>
          <w:sz w:val="24"/>
          <w:szCs w:val="24"/>
          <w:lang w:val="en"/>
        </w:rPr>
      </w:pPr>
      <w:r>
        <w:rPr>
          <w:color w:val="auto"/>
          <w:sz w:val="24"/>
          <w:szCs w:val="24"/>
          <w:lang w:val="en"/>
        </w:rPr>
        <w:t xml:space="preserve">- </w:t>
      </w:r>
      <w:hyperlink r:id="rId9" w:history="1">
        <w:r w:rsidRPr="009D0105">
          <w:rPr>
            <w:rStyle w:val="Hiperpovezava"/>
            <w:color w:val="auto"/>
            <w:sz w:val="24"/>
            <w:szCs w:val="24"/>
            <w:u w:val="none"/>
            <w:lang w:val="en"/>
          </w:rPr>
          <w:t xml:space="preserve">Determination of thermal oxidation and oxidation products of β-carotene in corn oil </w:t>
        </w:r>
        <w:proofErr w:type="spellStart"/>
        <w:r w:rsidRPr="009D0105">
          <w:rPr>
            <w:rStyle w:val="Hiperpovezava"/>
            <w:color w:val="auto"/>
            <w:sz w:val="24"/>
            <w:szCs w:val="24"/>
            <w:u w:val="none"/>
            <w:lang w:val="en"/>
          </w:rPr>
          <w:t>triacylglycerols</w:t>
        </w:r>
        <w:proofErr w:type="spellEnd"/>
      </w:hyperlink>
      <w:r>
        <w:rPr>
          <w:color w:val="auto"/>
          <w:sz w:val="24"/>
          <w:szCs w:val="24"/>
          <w:lang w:val="en"/>
        </w:rPr>
        <w:t xml:space="preserve">, </w:t>
      </w:r>
      <w:r w:rsidRPr="009D0105">
        <w:rPr>
          <w:color w:val="auto"/>
          <w:sz w:val="24"/>
          <w:szCs w:val="24"/>
          <w:lang w:val="en"/>
        </w:rPr>
        <w:t xml:space="preserve">Zeb, A. &amp; </w:t>
      </w:r>
      <w:hyperlink r:id="rId10" w:history="1">
        <w:proofErr w:type="spellStart"/>
        <w:r w:rsidRPr="009D0105">
          <w:rPr>
            <w:rStyle w:val="Hiperpovezava"/>
            <w:color w:val="auto"/>
            <w:sz w:val="24"/>
            <w:szCs w:val="24"/>
            <w:u w:val="none"/>
            <w:lang w:val="en"/>
          </w:rPr>
          <w:t>Murkovic</w:t>
        </w:r>
        <w:proofErr w:type="spellEnd"/>
        <w:r w:rsidRPr="009D0105">
          <w:rPr>
            <w:rStyle w:val="Hiperpovezava"/>
            <w:color w:val="auto"/>
            <w:sz w:val="24"/>
            <w:szCs w:val="24"/>
            <w:u w:val="none"/>
            <w:lang w:val="en"/>
          </w:rPr>
          <w:t>, M.</w:t>
        </w:r>
      </w:hyperlink>
      <w:r w:rsidRPr="009D0105">
        <w:rPr>
          <w:color w:val="auto"/>
          <w:sz w:val="24"/>
          <w:szCs w:val="24"/>
          <w:lang w:val="en"/>
        </w:rPr>
        <w:t xml:space="preserve">, </w:t>
      </w:r>
      <w:r w:rsidRPr="009D0105">
        <w:rPr>
          <w:rStyle w:val="date"/>
          <w:color w:val="auto"/>
          <w:sz w:val="24"/>
          <w:szCs w:val="24"/>
          <w:lang w:val="en"/>
        </w:rPr>
        <w:t>2013</w:t>
      </w:r>
      <w:r w:rsidRPr="009D0105">
        <w:rPr>
          <w:color w:val="auto"/>
          <w:sz w:val="24"/>
          <w:szCs w:val="24"/>
          <w:lang w:val="en"/>
        </w:rPr>
        <w:t xml:space="preserve">, </w:t>
      </w:r>
      <w:r w:rsidRPr="009D0105">
        <w:rPr>
          <w:rStyle w:val="journal"/>
          <w:color w:val="auto"/>
          <w:sz w:val="24"/>
          <w:szCs w:val="24"/>
          <w:lang w:val="en"/>
        </w:rPr>
        <w:t xml:space="preserve">In : </w:t>
      </w:r>
      <w:hyperlink r:id="rId11" w:history="1">
        <w:r w:rsidRPr="009D0105">
          <w:rPr>
            <w:rStyle w:val="Hiperpovezava"/>
            <w:color w:val="auto"/>
            <w:sz w:val="24"/>
            <w:szCs w:val="24"/>
            <w:u w:val="none"/>
            <w:lang w:val="en"/>
          </w:rPr>
          <w:t>Food research international.</w:t>
        </w:r>
      </w:hyperlink>
      <w:r w:rsidRPr="009D0105">
        <w:rPr>
          <w:color w:val="auto"/>
          <w:sz w:val="24"/>
          <w:szCs w:val="24"/>
          <w:lang w:val="en"/>
        </w:rPr>
        <w:t xml:space="preserve"> </w:t>
      </w:r>
      <w:r w:rsidRPr="009D0105">
        <w:rPr>
          <w:rStyle w:val="volume"/>
          <w:color w:val="auto"/>
          <w:sz w:val="24"/>
          <w:szCs w:val="24"/>
          <w:lang w:val="en"/>
        </w:rPr>
        <w:t>50</w:t>
      </w:r>
      <w:r w:rsidRPr="009D0105">
        <w:rPr>
          <w:color w:val="auto"/>
          <w:sz w:val="24"/>
          <w:szCs w:val="24"/>
          <w:lang w:val="en"/>
        </w:rPr>
        <w:t xml:space="preserve">, </w:t>
      </w:r>
      <w:r w:rsidRPr="009D0105">
        <w:rPr>
          <w:rStyle w:val="pages1"/>
          <w:color w:val="auto"/>
          <w:sz w:val="24"/>
          <w:szCs w:val="24"/>
          <w:lang w:val="en"/>
        </w:rPr>
        <w:t>p. 534-544</w:t>
      </w:r>
    </w:p>
    <w:p w:rsidR="001E2C0B" w:rsidRPr="007E7A9F" w:rsidRDefault="001E2C0B" w:rsidP="001E2C0B">
      <w:pPr>
        <w:pStyle w:val="Odstavekseznama"/>
        <w:numPr>
          <w:ilvl w:val="0"/>
          <w:numId w:val="1"/>
        </w:numPr>
        <w:rPr>
          <w:rStyle w:val="Hiperpovezava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E7A9F">
        <w:rPr>
          <w:rFonts w:ascii="Times New Roman" w:hAnsi="Times New Roman" w:cs="Times New Roman"/>
          <w:sz w:val="24"/>
          <w:szCs w:val="24"/>
        </w:rPr>
        <w:t xml:space="preserve">Prof dr. Rajko Vidrih, </w:t>
      </w:r>
      <w:proofErr w:type="spellStart"/>
      <w:r w:rsidRPr="007E7A9F">
        <w:rPr>
          <w:rFonts w:ascii="Times New Roman" w:hAnsi="Times New Roman" w:cs="Times New Roman"/>
          <w:sz w:val="24"/>
          <w:szCs w:val="24"/>
        </w:rPr>
        <w:t>Biotechnical</w:t>
      </w:r>
      <w:proofErr w:type="spellEnd"/>
      <w:r w:rsidRPr="007E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A9F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7E7A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7A9F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7E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A9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E7A9F">
        <w:rPr>
          <w:rFonts w:ascii="Times New Roman" w:hAnsi="Times New Roman" w:cs="Times New Roman"/>
          <w:sz w:val="24"/>
          <w:szCs w:val="24"/>
        </w:rPr>
        <w:t xml:space="preserve"> Ljubljana, </w:t>
      </w:r>
      <w:r w:rsidR="009D0105" w:rsidRPr="007E7A9F">
        <w:rPr>
          <w:rStyle w:val="Hiperpovezava"/>
          <w:rFonts w:ascii="Times New Roman" w:hAnsi="Times New Roman" w:cs="Times New Roman"/>
          <w:color w:val="auto"/>
          <w:sz w:val="24"/>
          <w:szCs w:val="24"/>
          <w:u w:val="none"/>
        </w:rPr>
        <w:t xml:space="preserve">Ljubljana, </w:t>
      </w:r>
      <w:proofErr w:type="spellStart"/>
      <w:r w:rsidR="009D0105" w:rsidRPr="007E7A9F">
        <w:rPr>
          <w:rStyle w:val="Hiperpovezava"/>
          <w:rFonts w:ascii="Times New Roman" w:hAnsi="Times New Roman" w:cs="Times New Roman"/>
          <w:color w:val="auto"/>
          <w:sz w:val="24"/>
          <w:szCs w:val="24"/>
          <w:u w:val="none"/>
        </w:rPr>
        <w:t>Slovenia</w:t>
      </w:r>
      <w:proofErr w:type="spellEnd"/>
      <w:r w:rsidR="009D0105" w:rsidRPr="007E7A9F">
        <w:rPr>
          <w:rStyle w:val="Hiperpovezava"/>
          <w:rFonts w:ascii="Times New Roman" w:hAnsi="Times New Roman" w:cs="Times New Roman"/>
          <w:color w:val="auto"/>
          <w:sz w:val="24"/>
          <w:szCs w:val="24"/>
          <w:u w:val="none"/>
        </w:rPr>
        <w:t>,</w:t>
      </w:r>
      <w:r w:rsidR="009D0105" w:rsidRPr="007E7A9F">
        <w:rPr>
          <w:rFonts w:ascii="Times New Roman" w:hAnsi="Times New Roman" w:cs="Times New Roman"/>
          <w:sz w:val="24"/>
          <w:szCs w:val="24"/>
        </w:rPr>
        <w:t xml:space="preserve"> </w:t>
      </w:r>
      <w:r w:rsidRPr="007E7A9F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2" w:history="1">
        <w:r w:rsidR="005831EE" w:rsidRPr="007E7A9F">
          <w:rPr>
            <w:rStyle w:val="Hiperpovezava"/>
            <w:rFonts w:ascii="Times New Roman" w:hAnsi="Times New Roman" w:cs="Times New Roman"/>
            <w:color w:val="auto"/>
            <w:sz w:val="24"/>
            <w:szCs w:val="24"/>
            <w:u w:val="none"/>
          </w:rPr>
          <w:t>rajko.vidrih@bf.uni-lj.si</w:t>
        </w:r>
      </w:hyperlink>
      <w:r w:rsidR="009D0105" w:rsidRPr="007E7A9F">
        <w:rPr>
          <w:rStyle w:val="Hiperpovezava"/>
          <w:rFonts w:ascii="Times New Roman" w:hAnsi="Times New Roman" w:cs="Times New Roman"/>
          <w:color w:val="auto"/>
          <w:sz w:val="24"/>
          <w:szCs w:val="24"/>
          <w:u w:val="none"/>
        </w:rPr>
        <w:t xml:space="preserve">, </w:t>
      </w:r>
    </w:p>
    <w:p w:rsidR="009D0105" w:rsidRPr="007E7A9F" w:rsidRDefault="009D0105" w:rsidP="009D0105">
      <w:pPr>
        <w:pStyle w:val="Odstavekseznama"/>
        <w:rPr>
          <w:rFonts w:ascii="Times New Roman" w:hAnsi="Times New Roman" w:cs="Times New Roman"/>
          <w:sz w:val="24"/>
          <w:szCs w:val="24"/>
        </w:rPr>
      </w:pPr>
      <w:proofErr w:type="spellStart"/>
      <w:r w:rsidRPr="007E7A9F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Pr="007E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A9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E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A9F">
        <w:rPr>
          <w:rFonts w:ascii="Times New Roman" w:hAnsi="Times New Roman" w:cs="Times New Roman"/>
          <w:sz w:val="24"/>
          <w:szCs w:val="24"/>
        </w:rPr>
        <w:t>vegetal</w:t>
      </w:r>
      <w:proofErr w:type="spellEnd"/>
      <w:r w:rsidRPr="007E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A9F">
        <w:rPr>
          <w:rFonts w:ascii="Times New Roman" w:hAnsi="Times New Roman" w:cs="Times New Roman"/>
          <w:sz w:val="24"/>
          <w:szCs w:val="24"/>
        </w:rPr>
        <w:t>origin</w:t>
      </w:r>
      <w:proofErr w:type="spellEnd"/>
      <w:r w:rsidRPr="007E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A9F">
        <w:rPr>
          <w:rFonts w:ascii="Times New Roman" w:hAnsi="Times New Roman" w:cs="Times New Roman"/>
          <w:sz w:val="24"/>
          <w:szCs w:val="24"/>
        </w:rPr>
        <w:t>food</w:t>
      </w:r>
      <w:proofErr w:type="spellEnd"/>
    </w:p>
    <w:p w:rsidR="009D0105" w:rsidRPr="007E7A9F" w:rsidRDefault="009D0105" w:rsidP="009D0105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p w:rsidR="009D0105" w:rsidRPr="007E7A9F" w:rsidRDefault="009D0105" w:rsidP="007E7A9F">
      <w:pPr>
        <w:pStyle w:val="Odstavekseznama"/>
        <w:numPr>
          <w:ilvl w:val="0"/>
          <w:numId w:val="2"/>
        </w:numPr>
        <w:ind w:left="993" w:hanging="142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7E7A9F">
        <w:rPr>
          <w:rFonts w:ascii="Times New Roman" w:hAnsi="Times New Roman" w:cs="Times New Roman"/>
          <w:sz w:val="24"/>
          <w:szCs w:val="24"/>
          <w:lang w:val="en"/>
        </w:rPr>
        <w:t xml:space="preserve">SINKOVIČ, </w:t>
      </w:r>
      <w:proofErr w:type="spellStart"/>
      <w:r w:rsidRPr="007E7A9F">
        <w:rPr>
          <w:rFonts w:ascii="Times New Roman" w:hAnsi="Times New Roman" w:cs="Times New Roman"/>
          <w:sz w:val="24"/>
          <w:szCs w:val="24"/>
          <w:lang w:val="en"/>
        </w:rPr>
        <w:t>Lovro</w:t>
      </w:r>
      <w:proofErr w:type="spellEnd"/>
      <w:r w:rsidRPr="007E7A9F">
        <w:rPr>
          <w:rFonts w:ascii="Times New Roman" w:hAnsi="Times New Roman" w:cs="Times New Roman"/>
          <w:sz w:val="24"/>
          <w:szCs w:val="24"/>
          <w:lang w:val="en"/>
        </w:rPr>
        <w:t>, KOKALJ, Doris, VIDRIH, Rajko, MEGLIČ, Vladimir. Milling fractions fatty acid composition of common (</w:t>
      </w:r>
      <w:proofErr w:type="spellStart"/>
      <w:r w:rsidRPr="007E7A9F">
        <w:rPr>
          <w:rFonts w:ascii="Times New Roman" w:hAnsi="Times New Roman" w:cs="Times New Roman"/>
          <w:sz w:val="24"/>
          <w:szCs w:val="24"/>
          <w:lang w:val="en"/>
        </w:rPr>
        <w:t>Fagopyrum</w:t>
      </w:r>
      <w:proofErr w:type="spellEnd"/>
      <w:r w:rsidRPr="007E7A9F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7E7A9F">
        <w:rPr>
          <w:rFonts w:ascii="Times New Roman" w:hAnsi="Times New Roman" w:cs="Times New Roman"/>
          <w:sz w:val="24"/>
          <w:szCs w:val="24"/>
          <w:lang w:val="en"/>
        </w:rPr>
        <w:t>esculentum</w:t>
      </w:r>
      <w:proofErr w:type="spellEnd"/>
      <w:r w:rsidRPr="007E7A9F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7E7A9F">
        <w:rPr>
          <w:rFonts w:ascii="Times New Roman" w:hAnsi="Times New Roman" w:cs="Times New Roman"/>
          <w:sz w:val="24"/>
          <w:szCs w:val="24"/>
          <w:lang w:val="en"/>
        </w:rPr>
        <w:t>Moench</w:t>
      </w:r>
      <w:proofErr w:type="spellEnd"/>
      <w:r w:rsidRPr="007E7A9F">
        <w:rPr>
          <w:rFonts w:ascii="Times New Roman" w:hAnsi="Times New Roman" w:cs="Times New Roman"/>
          <w:sz w:val="24"/>
          <w:szCs w:val="24"/>
          <w:lang w:val="en"/>
        </w:rPr>
        <w:t xml:space="preserve">) and </w:t>
      </w:r>
      <w:proofErr w:type="spellStart"/>
      <w:r w:rsidRPr="007E7A9F">
        <w:rPr>
          <w:rFonts w:ascii="Times New Roman" w:hAnsi="Times New Roman" w:cs="Times New Roman"/>
          <w:sz w:val="24"/>
          <w:szCs w:val="24"/>
          <w:lang w:val="en"/>
        </w:rPr>
        <w:t>tartary</w:t>
      </w:r>
      <w:proofErr w:type="spellEnd"/>
      <w:r w:rsidRPr="007E7A9F">
        <w:rPr>
          <w:rFonts w:ascii="Times New Roman" w:hAnsi="Times New Roman" w:cs="Times New Roman"/>
          <w:sz w:val="24"/>
          <w:szCs w:val="24"/>
          <w:lang w:val="en"/>
        </w:rPr>
        <w:t xml:space="preserve"> (</w:t>
      </w:r>
      <w:proofErr w:type="spellStart"/>
      <w:r w:rsidRPr="007E7A9F">
        <w:rPr>
          <w:rFonts w:ascii="Times New Roman" w:hAnsi="Times New Roman" w:cs="Times New Roman"/>
          <w:sz w:val="24"/>
          <w:szCs w:val="24"/>
          <w:lang w:val="en"/>
        </w:rPr>
        <w:t>Fagopyrum</w:t>
      </w:r>
      <w:proofErr w:type="spellEnd"/>
      <w:r w:rsidRPr="007E7A9F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7E7A9F">
        <w:rPr>
          <w:rFonts w:ascii="Times New Roman" w:hAnsi="Times New Roman" w:cs="Times New Roman"/>
          <w:sz w:val="24"/>
          <w:szCs w:val="24"/>
          <w:lang w:val="en"/>
        </w:rPr>
        <w:t>tataricum</w:t>
      </w:r>
      <w:proofErr w:type="spellEnd"/>
      <w:r w:rsidRPr="007E7A9F">
        <w:rPr>
          <w:rFonts w:ascii="Times New Roman" w:hAnsi="Times New Roman" w:cs="Times New Roman"/>
          <w:sz w:val="24"/>
          <w:szCs w:val="24"/>
          <w:lang w:val="en"/>
        </w:rPr>
        <w:t xml:space="preserve"> (L.) </w:t>
      </w:r>
      <w:proofErr w:type="spellStart"/>
      <w:r w:rsidRPr="007E7A9F">
        <w:rPr>
          <w:rFonts w:ascii="Times New Roman" w:hAnsi="Times New Roman" w:cs="Times New Roman"/>
          <w:sz w:val="24"/>
          <w:szCs w:val="24"/>
          <w:lang w:val="en"/>
        </w:rPr>
        <w:t>Gaertn</w:t>
      </w:r>
      <w:proofErr w:type="spellEnd"/>
      <w:r w:rsidRPr="007E7A9F">
        <w:rPr>
          <w:rFonts w:ascii="Times New Roman" w:hAnsi="Times New Roman" w:cs="Times New Roman"/>
          <w:sz w:val="24"/>
          <w:szCs w:val="24"/>
          <w:lang w:val="en"/>
        </w:rPr>
        <w:t xml:space="preserve">) buckwheat. </w:t>
      </w:r>
      <w:r w:rsidRPr="007E7A9F">
        <w:rPr>
          <w:rFonts w:ascii="Times New Roman" w:hAnsi="Times New Roman" w:cs="Times New Roman"/>
          <w:i/>
          <w:iCs/>
          <w:sz w:val="24"/>
          <w:szCs w:val="24"/>
          <w:lang w:val="en"/>
        </w:rPr>
        <w:t>Journal of Stored Products Research</w:t>
      </w:r>
      <w:r w:rsidRPr="007E7A9F">
        <w:rPr>
          <w:rFonts w:ascii="Times New Roman" w:hAnsi="Times New Roman" w:cs="Times New Roman"/>
          <w:sz w:val="24"/>
          <w:szCs w:val="24"/>
          <w:lang w:val="en"/>
        </w:rPr>
        <w:t>, ISSN 0022-474X. [Print ed.], Jan. 2020, vol. 85, str. 1-5, 101551,</w:t>
      </w:r>
    </w:p>
    <w:p w:rsidR="009D0105" w:rsidRPr="007E7A9F" w:rsidRDefault="007E7A9F" w:rsidP="007E7A9F">
      <w:pPr>
        <w:pStyle w:val="Odstavekseznama"/>
        <w:numPr>
          <w:ilvl w:val="0"/>
          <w:numId w:val="2"/>
        </w:numPr>
        <w:ind w:left="993" w:hanging="142"/>
        <w:rPr>
          <w:rFonts w:ascii="Times New Roman" w:hAnsi="Times New Roman" w:cs="Times New Roman"/>
          <w:sz w:val="24"/>
          <w:szCs w:val="24"/>
        </w:rPr>
      </w:pPr>
      <w:bookmarkStart w:id="1" w:name="23"/>
      <w:bookmarkEnd w:id="1"/>
      <w:r w:rsidRPr="007E7A9F">
        <w:rPr>
          <w:rFonts w:ascii="Times New Roman" w:hAnsi="Times New Roman" w:cs="Times New Roman"/>
          <w:sz w:val="24"/>
          <w:szCs w:val="24"/>
          <w:lang w:val="en"/>
        </w:rPr>
        <w:t xml:space="preserve">LEIVA, Graciela E., ŠEGATIN, </w:t>
      </w:r>
      <w:proofErr w:type="spellStart"/>
      <w:r w:rsidRPr="007E7A9F">
        <w:rPr>
          <w:rFonts w:ascii="Times New Roman" w:hAnsi="Times New Roman" w:cs="Times New Roman"/>
          <w:sz w:val="24"/>
          <w:szCs w:val="24"/>
          <w:lang w:val="en"/>
        </w:rPr>
        <w:t>Nataša</w:t>
      </w:r>
      <w:proofErr w:type="spellEnd"/>
      <w:r w:rsidRPr="007E7A9F">
        <w:rPr>
          <w:rFonts w:ascii="Times New Roman" w:hAnsi="Times New Roman" w:cs="Times New Roman"/>
          <w:sz w:val="24"/>
          <w:szCs w:val="24"/>
          <w:lang w:val="en"/>
        </w:rPr>
        <w:t xml:space="preserve">, MAZZOBRE, M. </w:t>
      </w:r>
      <w:proofErr w:type="spellStart"/>
      <w:r w:rsidRPr="007E7A9F">
        <w:rPr>
          <w:rFonts w:ascii="Times New Roman" w:hAnsi="Times New Roman" w:cs="Times New Roman"/>
          <w:sz w:val="24"/>
          <w:szCs w:val="24"/>
          <w:lang w:val="en"/>
        </w:rPr>
        <w:t>Florenzia</w:t>
      </w:r>
      <w:proofErr w:type="spellEnd"/>
      <w:r w:rsidRPr="007E7A9F">
        <w:rPr>
          <w:rFonts w:ascii="Times New Roman" w:hAnsi="Times New Roman" w:cs="Times New Roman"/>
          <w:sz w:val="24"/>
          <w:szCs w:val="24"/>
          <w:lang w:val="en"/>
        </w:rPr>
        <w:t xml:space="preserve">, ABRAMOVIČ, Helena, ABRAM, Veronika, VIDRIH, Rajko, PILAR BUERA, </w:t>
      </w:r>
      <w:proofErr w:type="spellStart"/>
      <w:r w:rsidRPr="007E7A9F">
        <w:rPr>
          <w:rFonts w:ascii="Times New Roman" w:hAnsi="Times New Roman" w:cs="Times New Roman"/>
          <w:sz w:val="24"/>
          <w:szCs w:val="24"/>
          <w:lang w:val="en"/>
        </w:rPr>
        <w:t>María</w:t>
      </w:r>
      <w:proofErr w:type="spellEnd"/>
      <w:r w:rsidRPr="007E7A9F">
        <w:rPr>
          <w:rFonts w:ascii="Times New Roman" w:hAnsi="Times New Roman" w:cs="Times New Roman"/>
          <w:sz w:val="24"/>
          <w:szCs w:val="24"/>
          <w:lang w:val="en"/>
        </w:rPr>
        <w:t xml:space="preserve"> del, POKLAR ULRIH, </w:t>
      </w:r>
      <w:proofErr w:type="spellStart"/>
      <w:r w:rsidRPr="007E7A9F">
        <w:rPr>
          <w:rFonts w:ascii="Times New Roman" w:hAnsi="Times New Roman" w:cs="Times New Roman"/>
          <w:sz w:val="24"/>
          <w:szCs w:val="24"/>
          <w:lang w:val="en"/>
        </w:rPr>
        <w:t>Nataša</w:t>
      </w:r>
      <w:proofErr w:type="spellEnd"/>
      <w:r w:rsidRPr="007E7A9F">
        <w:rPr>
          <w:rFonts w:ascii="Times New Roman" w:hAnsi="Times New Roman" w:cs="Times New Roman"/>
          <w:sz w:val="24"/>
          <w:szCs w:val="24"/>
          <w:lang w:val="en"/>
        </w:rPr>
        <w:t xml:space="preserve">. Multi-analytical approach to oxidative stability of unrefined </w:t>
      </w:r>
      <w:proofErr w:type="spellStart"/>
      <w:r w:rsidRPr="007E7A9F">
        <w:rPr>
          <w:rFonts w:ascii="Times New Roman" w:hAnsi="Times New Roman" w:cs="Times New Roman"/>
          <w:sz w:val="24"/>
          <w:szCs w:val="24"/>
          <w:lang w:val="en"/>
        </w:rPr>
        <w:t>argan</w:t>
      </w:r>
      <w:proofErr w:type="spellEnd"/>
      <w:r w:rsidRPr="007E7A9F">
        <w:rPr>
          <w:rFonts w:ascii="Times New Roman" w:hAnsi="Times New Roman" w:cs="Times New Roman"/>
          <w:sz w:val="24"/>
          <w:szCs w:val="24"/>
          <w:lang w:val="en"/>
        </w:rPr>
        <w:t xml:space="preserve">, chia, </w:t>
      </w:r>
      <w:proofErr w:type="spellStart"/>
      <w:r w:rsidRPr="007E7A9F">
        <w:rPr>
          <w:rFonts w:ascii="Times New Roman" w:hAnsi="Times New Roman" w:cs="Times New Roman"/>
          <w:sz w:val="24"/>
          <w:szCs w:val="24"/>
          <w:lang w:val="en"/>
        </w:rPr>
        <w:t>rosa-mosqueta</w:t>
      </w:r>
      <w:proofErr w:type="spellEnd"/>
      <w:r w:rsidRPr="007E7A9F">
        <w:rPr>
          <w:rFonts w:ascii="Times New Roman" w:hAnsi="Times New Roman" w:cs="Times New Roman"/>
          <w:sz w:val="24"/>
          <w:szCs w:val="24"/>
          <w:lang w:val="en"/>
        </w:rPr>
        <w:t xml:space="preserve"> and olive oils. </w:t>
      </w:r>
      <w:r w:rsidRPr="007E7A9F">
        <w:rPr>
          <w:rFonts w:ascii="Times New Roman" w:hAnsi="Times New Roman" w:cs="Times New Roman"/>
          <w:i/>
          <w:iCs/>
          <w:sz w:val="24"/>
          <w:szCs w:val="24"/>
          <w:lang w:val="en"/>
        </w:rPr>
        <w:t>Journal of nutrition &amp; food sciences</w:t>
      </w:r>
      <w:r w:rsidRPr="007E7A9F">
        <w:rPr>
          <w:rFonts w:ascii="Times New Roman" w:hAnsi="Times New Roman" w:cs="Times New Roman"/>
          <w:sz w:val="24"/>
          <w:szCs w:val="24"/>
          <w:lang w:val="en"/>
        </w:rPr>
        <w:t>, ISSN 2155-9600, 2016, vol. 6, no. 1, str. 1/7-7/7</w:t>
      </w:r>
    </w:p>
    <w:bookmarkEnd w:id="0"/>
    <w:p w:rsidR="007E7A9F" w:rsidRPr="007E7A9F" w:rsidRDefault="007E7A9F" w:rsidP="009D0105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</w:p>
    <w:p w:rsidR="001E2C0B" w:rsidRPr="007E7A9F" w:rsidRDefault="001E2C0B" w:rsidP="007E7A9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7A9F">
        <w:rPr>
          <w:rFonts w:ascii="Times New Roman" w:hAnsi="Times New Roman" w:cs="Times New Roman"/>
          <w:sz w:val="24"/>
          <w:szCs w:val="24"/>
        </w:rPr>
        <w:t xml:space="preserve">Prof. dr. </w:t>
      </w:r>
      <w:r w:rsidR="007E7A9F" w:rsidRPr="007E7A9F">
        <w:rPr>
          <w:rFonts w:ascii="Times New Roman" w:hAnsi="Times New Roman" w:cs="Times New Roman"/>
          <w:sz w:val="24"/>
          <w:szCs w:val="24"/>
        </w:rPr>
        <w:t>Helena Abramovič</w:t>
      </w:r>
      <w:r w:rsidR="0023029C" w:rsidRPr="007E7A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E7A9F" w:rsidRPr="007E7A9F">
        <w:rPr>
          <w:rFonts w:ascii="Times New Roman" w:hAnsi="Times New Roman" w:cs="Times New Roman"/>
          <w:sz w:val="24"/>
          <w:szCs w:val="24"/>
        </w:rPr>
        <w:t>Biotechnical</w:t>
      </w:r>
      <w:proofErr w:type="spellEnd"/>
      <w:r w:rsidR="007E7A9F" w:rsidRPr="007E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7A9F" w:rsidRPr="007E7A9F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="007E7A9F" w:rsidRPr="007E7A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E7A9F" w:rsidRPr="007E7A9F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="007E7A9F" w:rsidRPr="007E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7A9F" w:rsidRPr="007E7A9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7E7A9F" w:rsidRPr="007E7A9F">
        <w:rPr>
          <w:rFonts w:ascii="Times New Roman" w:hAnsi="Times New Roman" w:cs="Times New Roman"/>
          <w:sz w:val="24"/>
          <w:szCs w:val="24"/>
        </w:rPr>
        <w:t xml:space="preserve"> Ljubljana, </w:t>
      </w:r>
      <w:r w:rsidR="007E7A9F" w:rsidRPr="007E7A9F">
        <w:rPr>
          <w:rStyle w:val="Hiperpovezava"/>
          <w:rFonts w:ascii="Times New Roman" w:hAnsi="Times New Roman" w:cs="Times New Roman"/>
          <w:color w:val="auto"/>
          <w:sz w:val="24"/>
          <w:szCs w:val="24"/>
          <w:u w:val="none"/>
        </w:rPr>
        <w:t xml:space="preserve">Ljubljana, </w:t>
      </w:r>
      <w:proofErr w:type="spellStart"/>
      <w:r w:rsidR="007E7A9F" w:rsidRPr="007E7A9F">
        <w:rPr>
          <w:rStyle w:val="Hiperpovezava"/>
          <w:rFonts w:ascii="Times New Roman" w:hAnsi="Times New Roman" w:cs="Times New Roman"/>
          <w:color w:val="auto"/>
          <w:sz w:val="24"/>
          <w:szCs w:val="24"/>
          <w:u w:val="none"/>
        </w:rPr>
        <w:t>Slovenia</w:t>
      </w:r>
      <w:proofErr w:type="spellEnd"/>
      <w:r w:rsidR="007E7A9F" w:rsidRPr="007E7A9F">
        <w:rPr>
          <w:rStyle w:val="Hiperpovezava"/>
          <w:rFonts w:ascii="Times New Roman" w:hAnsi="Times New Roman" w:cs="Times New Roman"/>
          <w:color w:val="auto"/>
          <w:sz w:val="24"/>
          <w:szCs w:val="24"/>
          <w:u w:val="none"/>
        </w:rPr>
        <w:t>,</w:t>
      </w:r>
      <w:r w:rsidR="007E7A9F" w:rsidRPr="007E7A9F">
        <w:rPr>
          <w:rFonts w:ascii="Times New Roman" w:hAnsi="Times New Roman" w:cs="Times New Roman"/>
          <w:sz w:val="24"/>
          <w:szCs w:val="24"/>
        </w:rPr>
        <w:t xml:space="preserve"> e-mail: </w:t>
      </w:r>
      <w:hyperlink r:id="rId13" w:history="1">
        <w:r w:rsidR="007E7A9F" w:rsidRPr="007E7A9F">
          <w:rPr>
            <w:rStyle w:val="Hiperpovezava"/>
            <w:rFonts w:ascii="Times New Roman" w:hAnsi="Times New Roman" w:cs="Times New Roman"/>
            <w:color w:val="auto"/>
            <w:sz w:val="24"/>
            <w:szCs w:val="24"/>
            <w:u w:val="none"/>
          </w:rPr>
          <w:t>helena.abramovic@bf.uni-lj.si</w:t>
        </w:r>
      </w:hyperlink>
      <w:r w:rsidR="007E7A9F" w:rsidRPr="007E7A9F">
        <w:rPr>
          <w:rFonts w:ascii="Times New Roman" w:hAnsi="Times New Roman" w:cs="Times New Roman"/>
          <w:sz w:val="24"/>
          <w:szCs w:val="24"/>
        </w:rPr>
        <w:t>,</w:t>
      </w:r>
    </w:p>
    <w:p w:rsidR="007E7A9F" w:rsidRPr="007E7A9F" w:rsidRDefault="007E7A9F" w:rsidP="007E7A9F">
      <w:pPr>
        <w:pStyle w:val="Odstavekseznama"/>
        <w:rPr>
          <w:rFonts w:ascii="Times New Roman" w:hAnsi="Times New Roman" w:cs="Times New Roman"/>
          <w:sz w:val="24"/>
          <w:szCs w:val="24"/>
        </w:rPr>
      </w:pPr>
      <w:proofErr w:type="spellStart"/>
      <w:r w:rsidRPr="007E7A9F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Pr="007E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A9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E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A9F">
        <w:rPr>
          <w:rFonts w:ascii="Times New Roman" w:hAnsi="Times New Roman" w:cs="Times New Roman"/>
          <w:sz w:val="24"/>
          <w:szCs w:val="24"/>
        </w:rPr>
        <w:t>vegetal</w:t>
      </w:r>
      <w:proofErr w:type="spellEnd"/>
      <w:r w:rsidRPr="007E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A9F">
        <w:rPr>
          <w:rFonts w:ascii="Times New Roman" w:hAnsi="Times New Roman" w:cs="Times New Roman"/>
          <w:sz w:val="24"/>
          <w:szCs w:val="24"/>
        </w:rPr>
        <w:t>origin</w:t>
      </w:r>
      <w:proofErr w:type="spellEnd"/>
      <w:r w:rsidRPr="007E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A9F">
        <w:rPr>
          <w:rFonts w:ascii="Times New Roman" w:hAnsi="Times New Roman" w:cs="Times New Roman"/>
          <w:sz w:val="24"/>
          <w:szCs w:val="24"/>
        </w:rPr>
        <w:t>food</w:t>
      </w:r>
      <w:proofErr w:type="spellEnd"/>
    </w:p>
    <w:p w:rsidR="007E7A9F" w:rsidRPr="007E7A9F" w:rsidRDefault="007E7A9F" w:rsidP="007E7A9F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E7A9F">
        <w:rPr>
          <w:rFonts w:ascii="Times New Roman" w:hAnsi="Times New Roman" w:cs="Times New Roman"/>
          <w:sz w:val="24"/>
          <w:szCs w:val="24"/>
          <w:lang w:val="en"/>
        </w:rPr>
        <w:t xml:space="preserve">ABRAMOVIČ, Helena, VIDRIH, Rajko, ZLATIĆ, Emil, KOKALJ, Doris, SCHREINER, Matthias, ŽMITEK, Katja, KUŠAR, Anita, PRAVST, Igor. </w:t>
      </w:r>
      <w:proofErr w:type="gramStart"/>
      <w:r w:rsidRPr="007E7A9F">
        <w:rPr>
          <w:rFonts w:ascii="Times New Roman" w:hAnsi="Times New Roman" w:cs="Times New Roman"/>
          <w:sz w:val="24"/>
          <w:szCs w:val="24"/>
          <w:lang w:val="en"/>
        </w:rPr>
        <w:t>Trans</w:t>
      </w:r>
      <w:proofErr w:type="gramEnd"/>
      <w:r w:rsidRPr="007E7A9F">
        <w:rPr>
          <w:rFonts w:ascii="Times New Roman" w:hAnsi="Times New Roman" w:cs="Times New Roman"/>
          <w:sz w:val="24"/>
          <w:szCs w:val="24"/>
          <w:lang w:val="en"/>
        </w:rPr>
        <w:t xml:space="preserve"> fatty acids in margarines and shortenings in the food supply in Slovenia. </w:t>
      </w:r>
      <w:r w:rsidRPr="007E7A9F">
        <w:rPr>
          <w:rFonts w:ascii="Times New Roman" w:hAnsi="Times New Roman" w:cs="Times New Roman"/>
          <w:i/>
          <w:iCs/>
          <w:sz w:val="24"/>
          <w:szCs w:val="24"/>
          <w:lang w:val="en"/>
        </w:rPr>
        <w:t>Journal of food composition and analysis</w:t>
      </w:r>
      <w:r w:rsidRPr="007E7A9F">
        <w:rPr>
          <w:rFonts w:ascii="Times New Roman" w:hAnsi="Times New Roman" w:cs="Times New Roman"/>
          <w:sz w:val="24"/>
          <w:szCs w:val="24"/>
          <w:lang w:val="en"/>
        </w:rPr>
        <w:t>, ISSN 0889-1575, Dec. 2018, vol. 74, str. 53-61</w:t>
      </w:r>
    </w:p>
    <w:p w:rsidR="007E7A9F" w:rsidRPr="007E7A9F" w:rsidRDefault="007E7A9F" w:rsidP="007E7A9F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E7A9F">
        <w:rPr>
          <w:rFonts w:ascii="Times New Roman" w:hAnsi="Times New Roman" w:cs="Times New Roman"/>
          <w:sz w:val="24"/>
          <w:szCs w:val="24"/>
          <w:lang w:val="en"/>
        </w:rPr>
        <w:t xml:space="preserve">LEIVA, Graciela E., ŠEGATIN, </w:t>
      </w:r>
      <w:proofErr w:type="spellStart"/>
      <w:r w:rsidRPr="007E7A9F">
        <w:rPr>
          <w:rFonts w:ascii="Times New Roman" w:hAnsi="Times New Roman" w:cs="Times New Roman"/>
          <w:sz w:val="24"/>
          <w:szCs w:val="24"/>
          <w:lang w:val="en"/>
        </w:rPr>
        <w:t>Nataša</w:t>
      </w:r>
      <w:proofErr w:type="spellEnd"/>
      <w:r w:rsidRPr="007E7A9F">
        <w:rPr>
          <w:rFonts w:ascii="Times New Roman" w:hAnsi="Times New Roman" w:cs="Times New Roman"/>
          <w:sz w:val="24"/>
          <w:szCs w:val="24"/>
          <w:lang w:val="en"/>
        </w:rPr>
        <w:t xml:space="preserve">, MAZZOBRE, M. </w:t>
      </w:r>
      <w:proofErr w:type="spellStart"/>
      <w:r w:rsidRPr="007E7A9F">
        <w:rPr>
          <w:rFonts w:ascii="Times New Roman" w:hAnsi="Times New Roman" w:cs="Times New Roman"/>
          <w:sz w:val="24"/>
          <w:szCs w:val="24"/>
          <w:lang w:val="en"/>
        </w:rPr>
        <w:t>Florenzia</w:t>
      </w:r>
      <w:proofErr w:type="spellEnd"/>
      <w:r w:rsidRPr="007E7A9F">
        <w:rPr>
          <w:rFonts w:ascii="Times New Roman" w:hAnsi="Times New Roman" w:cs="Times New Roman"/>
          <w:sz w:val="24"/>
          <w:szCs w:val="24"/>
          <w:lang w:val="en"/>
        </w:rPr>
        <w:t xml:space="preserve">, ABRAMOVIČ, Helena, ABRAM, Veronika, VIDRIH, Rajko, PILAR BUERA, </w:t>
      </w:r>
      <w:proofErr w:type="spellStart"/>
      <w:r w:rsidRPr="007E7A9F">
        <w:rPr>
          <w:rFonts w:ascii="Times New Roman" w:hAnsi="Times New Roman" w:cs="Times New Roman"/>
          <w:sz w:val="24"/>
          <w:szCs w:val="24"/>
          <w:lang w:val="en"/>
        </w:rPr>
        <w:t>María</w:t>
      </w:r>
      <w:proofErr w:type="spellEnd"/>
      <w:r w:rsidRPr="007E7A9F">
        <w:rPr>
          <w:rFonts w:ascii="Times New Roman" w:hAnsi="Times New Roman" w:cs="Times New Roman"/>
          <w:sz w:val="24"/>
          <w:szCs w:val="24"/>
          <w:lang w:val="en"/>
        </w:rPr>
        <w:t xml:space="preserve"> del, POKLAR ULRIH, </w:t>
      </w:r>
      <w:proofErr w:type="spellStart"/>
      <w:r w:rsidRPr="007E7A9F">
        <w:rPr>
          <w:rFonts w:ascii="Times New Roman" w:hAnsi="Times New Roman" w:cs="Times New Roman"/>
          <w:sz w:val="24"/>
          <w:szCs w:val="24"/>
          <w:lang w:val="en"/>
        </w:rPr>
        <w:t>Nataša</w:t>
      </w:r>
      <w:proofErr w:type="spellEnd"/>
      <w:r w:rsidRPr="007E7A9F">
        <w:rPr>
          <w:rFonts w:ascii="Times New Roman" w:hAnsi="Times New Roman" w:cs="Times New Roman"/>
          <w:sz w:val="24"/>
          <w:szCs w:val="24"/>
          <w:lang w:val="en"/>
        </w:rPr>
        <w:t xml:space="preserve">. Multi-analytical approach to oxidative stability of unrefined </w:t>
      </w:r>
      <w:proofErr w:type="spellStart"/>
      <w:r w:rsidRPr="007E7A9F">
        <w:rPr>
          <w:rFonts w:ascii="Times New Roman" w:hAnsi="Times New Roman" w:cs="Times New Roman"/>
          <w:sz w:val="24"/>
          <w:szCs w:val="24"/>
          <w:lang w:val="en"/>
        </w:rPr>
        <w:t>argan</w:t>
      </w:r>
      <w:proofErr w:type="spellEnd"/>
      <w:r w:rsidRPr="007E7A9F">
        <w:rPr>
          <w:rFonts w:ascii="Times New Roman" w:hAnsi="Times New Roman" w:cs="Times New Roman"/>
          <w:sz w:val="24"/>
          <w:szCs w:val="24"/>
          <w:lang w:val="en"/>
        </w:rPr>
        <w:t xml:space="preserve">, chia, </w:t>
      </w:r>
      <w:proofErr w:type="spellStart"/>
      <w:r w:rsidRPr="007E7A9F">
        <w:rPr>
          <w:rFonts w:ascii="Times New Roman" w:hAnsi="Times New Roman" w:cs="Times New Roman"/>
          <w:sz w:val="24"/>
          <w:szCs w:val="24"/>
          <w:lang w:val="en"/>
        </w:rPr>
        <w:t>rosa-mosqueta</w:t>
      </w:r>
      <w:proofErr w:type="spellEnd"/>
      <w:r w:rsidRPr="007E7A9F">
        <w:rPr>
          <w:rFonts w:ascii="Times New Roman" w:hAnsi="Times New Roman" w:cs="Times New Roman"/>
          <w:sz w:val="24"/>
          <w:szCs w:val="24"/>
          <w:lang w:val="en"/>
        </w:rPr>
        <w:t xml:space="preserve"> and olive oils. </w:t>
      </w:r>
      <w:r w:rsidRPr="007E7A9F">
        <w:rPr>
          <w:rFonts w:ascii="Times New Roman" w:hAnsi="Times New Roman" w:cs="Times New Roman"/>
          <w:i/>
          <w:iCs/>
          <w:sz w:val="24"/>
          <w:szCs w:val="24"/>
          <w:lang w:val="en"/>
        </w:rPr>
        <w:t>Journal of nutrition &amp; food sciences</w:t>
      </w:r>
      <w:r w:rsidRPr="007E7A9F">
        <w:rPr>
          <w:rFonts w:ascii="Times New Roman" w:hAnsi="Times New Roman" w:cs="Times New Roman"/>
          <w:sz w:val="24"/>
          <w:szCs w:val="24"/>
          <w:lang w:val="en"/>
        </w:rPr>
        <w:t>, ISSN 2155-9600, 2016, vol. 6, no. 1, str. 1/7-7/7</w:t>
      </w:r>
    </w:p>
    <w:p w:rsidR="0023029C" w:rsidRDefault="0023029C" w:rsidP="0023029C">
      <w:pPr>
        <w:ind w:left="360"/>
      </w:pPr>
    </w:p>
    <w:sectPr w:rsidR="00230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E12DC"/>
    <w:multiLevelType w:val="hybridMultilevel"/>
    <w:tmpl w:val="B720D1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3E4FE6"/>
    <w:multiLevelType w:val="hybridMultilevel"/>
    <w:tmpl w:val="99469820"/>
    <w:lvl w:ilvl="0" w:tplc="244000CA">
      <w:numFmt w:val="bullet"/>
      <w:lvlText w:val="-"/>
      <w:lvlJc w:val="left"/>
      <w:pPr>
        <w:ind w:left="1080" w:hanging="360"/>
      </w:pPr>
      <w:rPr>
        <w:rFonts w:ascii="Helvetica" w:eastAsiaTheme="minorHAnsi" w:hAnsi="Helvetica" w:cs="Helvetica" w:hint="default"/>
        <w:color w:val="909090"/>
        <w:sz w:val="18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C0B"/>
    <w:rsid w:val="001E2C0B"/>
    <w:rsid w:val="0023029C"/>
    <w:rsid w:val="00387487"/>
    <w:rsid w:val="004B43A0"/>
    <w:rsid w:val="005831EE"/>
    <w:rsid w:val="007E7A9F"/>
    <w:rsid w:val="009909BA"/>
    <w:rsid w:val="009D0105"/>
    <w:rsid w:val="00B65642"/>
    <w:rsid w:val="00C0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617A60-41C3-4D98-8CF8-B8C4BFC9A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9D0105"/>
    <w:pPr>
      <w:spacing w:before="225" w:after="225" w:line="240" w:lineRule="auto"/>
      <w:outlineLvl w:val="2"/>
    </w:pPr>
    <w:rPr>
      <w:rFonts w:ascii="Times New Roman" w:eastAsia="Times New Roman" w:hAnsi="Times New Roman" w:cs="Times New Roman"/>
      <w:color w:val="323232"/>
      <w:sz w:val="27"/>
      <w:szCs w:val="27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E2C0B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1E2C0B"/>
    <w:rPr>
      <w:color w:val="0000FF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rsid w:val="009D0105"/>
    <w:rPr>
      <w:rFonts w:ascii="Times New Roman" w:eastAsia="Times New Roman" w:hAnsi="Times New Roman" w:cs="Times New Roman"/>
      <w:color w:val="323232"/>
      <w:sz w:val="27"/>
      <w:szCs w:val="27"/>
      <w:lang w:eastAsia="sl-SI"/>
    </w:rPr>
  </w:style>
  <w:style w:type="character" w:customStyle="1" w:styleId="date">
    <w:name w:val="date"/>
    <w:basedOn w:val="Privzetapisavaodstavka"/>
    <w:rsid w:val="009D0105"/>
  </w:style>
  <w:style w:type="character" w:customStyle="1" w:styleId="journal">
    <w:name w:val="journal"/>
    <w:basedOn w:val="Privzetapisavaodstavka"/>
    <w:rsid w:val="009D0105"/>
  </w:style>
  <w:style w:type="character" w:customStyle="1" w:styleId="volume">
    <w:name w:val="volume"/>
    <w:basedOn w:val="Privzetapisavaodstavka"/>
    <w:rsid w:val="009D0105"/>
  </w:style>
  <w:style w:type="character" w:customStyle="1" w:styleId="pages1">
    <w:name w:val="pages1"/>
    <w:basedOn w:val="Privzetapisavaodstavka"/>
    <w:rsid w:val="009D0105"/>
  </w:style>
  <w:style w:type="character" w:customStyle="1" w:styleId="numberofpages">
    <w:name w:val="numberofpages"/>
    <w:basedOn w:val="Privzetapisavaodstavka"/>
    <w:rsid w:val="009D0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3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1304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single" w:sz="6" w:space="23" w:color="E1E4E6"/>
            <w:right w:val="none" w:sz="0" w:space="0" w:color="auto"/>
          </w:divBdr>
          <w:divsChild>
            <w:div w:id="106714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32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8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0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1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28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98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6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96937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single" w:sz="6" w:space="23" w:color="E1E4E6"/>
            <w:right w:val="none" w:sz="0" w:space="0" w:color="auto"/>
          </w:divBdr>
          <w:divsChild>
            <w:div w:id="170205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4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03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30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8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360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084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z.pure.elsevier.com/en/persons/michael-murkovic/publications/?type=%2Fdk%2Fatira%2Fpure%2Fresearchoutput%2Fresearchoutputtypes%2Fcontributiontojournal%2Farticle" TargetMode="External"/><Relationship Id="rId13" Type="http://schemas.openxmlformats.org/officeDocument/2006/relationships/hyperlink" Target="mailto:helena.abramovic@bf.uni-lj.s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raz.pure.elsevier.com/en/persons/michael-murkovic" TargetMode="External"/><Relationship Id="rId12" Type="http://schemas.openxmlformats.org/officeDocument/2006/relationships/hyperlink" Target="mailto:rajko.vidrih@bf.uni-lj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raz.pure.elsevier.com/en/publications/the-stability-of-palm-oils-during-heating-in-a-rancimat" TargetMode="External"/><Relationship Id="rId11" Type="http://schemas.openxmlformats.org/officeDocument/2006/relationships/hyperlink" Target="https://graz.pure.elsevier.com/en/persons/michael-murkovic/publications/?type=%2Fdk%2Fatira%2Fpure%2Fresearchoutput%2Fresearchoutputtypes%2Fcontributiontojournal%2Farticle" TargetMode="External"/><Relationship Id="rId5" Type="http://schemas.openxmlformats.org/officeDocument/2006/relationships/hyperlink" Target="mailto:michael.murkovic@tugraz.at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graz.pure.elsevier.com/en/persons/michael-murkovi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raz.pure.elsevier.com/en/publications/determination-of-thermal-oxidation-and-oxidation-products-of-%CE%B2-c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Iztok Jože Košir</dc:creator>
  <cp:keywords/>
  <dc:description/>
  <cp:lastModifiedBy>Iztok Jože Košir</cp:lastModifiedBy>
  <cp:revision>3</cp:revision>
  <dcterms:created xsi:type="dcterms:W3CDTF">2020-04-24T12:53:00Z</dcterms:created>
  <dcterms:modified xsi:type="dcterms:W3CDTF">2020-05-05T08:53:00Z</dcterms:modified>
</cp:coreProperties>
</file>