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9C0" w:rsidRPr="00FE1CEC" w:rsidRDefault="00FE1CEC" w:rsidP="002559C0">
      <w:pPr>
        <w:rPr>
          <w:lang w:val="de-DE"/>
        </w:rPr>
      </w:pPr>
      <w:r>
        <w:rPr>
          <w:lang w:val="de-DE"/>
        </w:rPr>
        <w:t>1</w:t>
      </w:r>
      <w:r w:rsidR="002559C0" w:rsidRPr="00FE1CEC">
        <w:rPr>
          <w:lang w:val="de-DE"/>
        </w:rPr>
        <w:t>. Prof. Dr. Maksym Yarema</w:t>
      </w:r>
    </w:p>
    <w:p w:rsidR="002559C0" w:rsidRPr="00FE1CEC" w:rsidRDefault="002559C0" w:rsidP="002559C0">
      <w:pPr>
        <w:rPr>
          <w:lang w:val="de-DE"/>
        </w:rPr>
      </w:pPr>
      <w:r w:rsidRPr="00FE1CEC">
        <w:rPr>
          <w:lang w:val="de-DE"/>
        </w:rPr>
        <w:t>ETH Zürich</w:t>
      </w:r>
    </w:p>
    <w:p w:rsidR="002559C0" w:rsidRDefault="002559C0" w:rsidP="002559C0">
      <w:pPr>
        <w:rPr>
          <w:lang w:val="uk-UA"/>
        </w:rPr>
      </w:pPr>
      <w:r>
        <w:rPr>
          <w:lang w:val="uk-UA"/>
        </w:rPr>
        <w:t>Gloriastrasse 35</w:t>
      </w:r>
    </w:p>
    <w:p w:rsidR="002559C0" w:rsidRDefault="002559C0" w:rsidP="002559C0">
      <w:pPr>
        <w:rPr>
          <w:lang w:val="uk-UA"/>
        </w:rPr>
      </w:pPr>
      <w:r>
        <w:rPr>
          <w:lang w:val="uk-UA"/>
        </w:rPr>
        <w:t xml:space="preserve">8092 Zürich </w:t>
      </w:r>
    </w:p>
    <w:p w:rsidR="002559C0" w:rsidRDefault="002559C0" w:rsidP="002559C0">
      <w:pPr>
        <w:rPr>
          <w:lang w:val="uk-UA"/>
        </w:rPr>
      </w:pPr>
      <w:r>
        <w:rPr>
          <w:lang w:val="uk-UA"/>
        </w:rPr>
        <w:t>Switzerland</w:t>
      </w:r>
    </w:p>
    <w:p w:rsidR="002559C0" w:rsidRDefault="00FE1CEC" w:rsidP="002559C0">
      <w:pPr>
        <w:rPr>
          <w:lang w:val="fr-FR"/>
        </w:rPr>
      </w:pPr>
      <w:hyperlink r:id="rId4" w:history="1">
        <w:r w:rsidR="002559C0">
          <w:rPr>
            <w:rStyle w:val="Hyperlink"/>
            <w:lang w:val="fr-FR"/>
          </w:rPr>
          <w:t>yaremam@ethz.ch</w:t>
        </w:r>
      </w:hyperlink>
      <w:r w:rsidR="002559C0">
        <w:rPr>
          <w:lang w:val="fr-FR"/>
        </w:rPr>
        <w:t xml:space="preserve"> </w:t>
      </w:r>
    </w:p>
    <w:p w:rsidR="002559C0" w:rsidRDefault="002559C0" w:rsidP="002559C0">
      <w:pPr>
        <w:rPr>
          <w:lang w:val="fr-FR"/>
        </w:rPr>
      </w:pPr>
      <w:r>
        <w:rPr>
          <w:lang w:val="fr-FR"/>
        </w:rPr>
        <w:t xml:space="preserve">Publications: 1) Yarema, O., Yarema, M., Moser, A., Enger, O., Wood, V., </w:t>
      </w:r>
      <w:r>
        <w:rPr>
          <w:i/>
          <w:iCs/>
          <w:lang w:val="fr-FR"/>
        </w:rPr>
        <w:t>Chem. Mater.</w:t>
      </w:r>
      <w:r>
        <w:rPr>
          <w:lang w:val="fr-FR"/>
        </w:rPr>
        <w:t>,  2020,  32(5), 2078</w:t>
      </w:r>
      <w:r>
        <w:rPr>
          <w:color w:val="333333"/>
          <w:shd w:val="clear" w:color="auto" w:fill="FFFFFF"/>
          <w:lang w:val="fr-FR"/>
        </w:rPr>
        <w:t> - </w:t>
      </w:r>
      <w:r>
        <w:rPr>
          <w:lang w:val="fr-FR"/>
        </w:rPr>
        <w:t xml:space="preserve">2085; 2) N. Yazdani, M. Jansen, D. Bozyigit, W. M.M. Lin, S. Volk, O. Yarema, M. Yarema, F. Juranyi, S. D. Huber, V. Wood, </w:t>
      </w:r>
      <w:r>
        <w:rPr>
          <w:i/>
          <w:iCs/>
          <w:lang w:val="fr-FR"/>
        </w:rPr>
        <w:t>Nature Comm.</w:t>
      </w:r>
      <w:r>
        <w:rPr>
          <w:lang w:val="fr-FR"/>
        </w:rPr>
        <w:t xml:space="preserve">, 2019, 10, 4236;  </w:t>
      </w:r>
    </w:p>
    <w:p w:rsidR="002559C0" w:rsidRDefault="00FE1CEC" w:rsidP="002559C0">
      <w:pPr>
        <w:rPr>
          <w:lang w:val="fr-FR"/>
        </w:rPr>
      </w:pPr>
      <w:hyperlink r:id="rId5" w:history="1">
        <w:r w:rsidR="002559C0">
          <w:rPr>
            <w:rStyle w:val="Hyperlink"/>
            <w:lang w:val="fr-FR"/>
          </w:rPr>
          <w:t>https://www.scopus.com/authid/detail.uri?authorId=26029657500</w:t>
        </w:r>
      </w:hyperlink>
      <w:r w:rsidR="002559C0">
        <w:rPr>
          <w:lang w:val="fr-FR"/>
        </w:rPr>
        <w:t xml:space="preserve"> </w:t>
      </w:r>
    </w:p>
    <w:p w:rsidR="002559C0" w:rsidRDefault="002559C0" w:rsidP="002559C0">
      <w:pPr>
        <w:rPr>
          <w:lang w:val="fr-FR"/>
        </w:rPr>
      </w:pPr>
    </w:p>
    <w:p w:rsidR="002559C0" w:rsidRDefault="00FE1CEC" w:rsidP="002559C0">
      <w:pPr>
        <w:rPr>
          <w:lang w:val="en-GB"/>
        </w:rPr>
      </w:pPr>
      <w:r>
        <w:rPr>
          <w:lang w:val="en-GB"/>
        </w:rPr>
        <w:t>2</w:t>
      </w:r>
      <w:r w:rsidR="002559C0">
        <w:rPr>
          <w:lang w:val="en-GB"/>
        </w:rPr>
        <w:t xml:space="preserve">. Doctor Sergei </w:t>
      </w:r>
      <w:proofErr w:type="spellStart"/>
      <w:r w:rsidR="002559C0">
        <w:rPr>
          <w:lang w:val="en-GB"/>
        </w:rPr>
        <w:t>Voitekhovich</w:t>
      </w:r>
      <w:proofErr w:type="spellEnd"/>
    </w:p>
    <w:p w:rsidR="002559C0" w:rsidRDefault="002559C0" w:rsidP="002559C0">
      <w:pPr>
        <w:rPr>
          <w:lang w:val="en-GB"/>
        </w:rPr>
      </w:pPr>
      <w:r>
        <w:rPr>
          <w:lang w:val="en-GB"/>
        </w:rPr>
        <w:t xml:space="preserve">Research Institute for Physical Chemical Problems </w:t>
      </w:r>
    </w:p>
    <w:p w:rsidR="002559C0" w:rsidRDefault="002559C0" w:rsidP="002559C0">
      <w:pPr>
        <w:rPr>
          <w:lang w:val="en-GB"/>
        </w:rPr>
      </w:pPr>
      <w:r>
        <w:rPr>
          <w:lang w:val="en-GB"/>
        </w:rPr>
        <w:t xml:space="preserve">of Belarusian State University, </w:t>
      </w:r>
    </w:p>
    <w:p w:rsidR="002559C0" w:rsidRDefault="002559C0" w:rsidP="002559C0">
      <w:pPr>
        <w:rPr>
          <w:lang w:val="en-GB"/>
        </w:rPr>
      </w:pPr>
      <w:proofErr w:type="spellStart"/>
      <w:r>
        <w:rPr>
          <w:lang w:val="en-GB"/>
        </w:rPr>
        <w:t>Leningradskaya</w:t>
      </w:r>
      <w:proofErr w:type="spellEnd"/>
      <w:r>
        <w:rPr>
          <w:lang w:val="en-GB"/>
        </w:rPr>
        <w:t xml:space="preserve"> Street 14, </w:t>
      </w:r>
    </w:p>
    <w:p w:rsidR="002559C0" w:rsidRDefault="002559C0" w:rsidP="002559C0">
      <w:pPr>
        <w:rPr>
          <w:lang w:val="pl-PL"/>
        </w:rPr>
      </w:pPr>
      <w:r>
        <w:rPr>
          <w:lang w:val="en-GB"/>
        </w:rPr>
        <w:t xml:space="preserve">Minsk 220030, </w:t>
      </w:r>
      <w:r>
        <w:rPr>
          <w:lang w:val="pl-PL"/>
        </w:rPr>
        <w:t>Belarus</w:t>
      </w:r>
    </w:p>
    <w:p w:rsidR="002559C0" w:rsidRDefault="002559C0" w:rsidP="002559C0">
      <w:pPr>
        <w:rPr>
          <w:lang w:val="pl-PL"/>
        </w:rPr>
      </w:pPr>
      <w:r>
        <w:rPr>
          <w:lang w:val="pl-PL"/>
        </w:rPr>
        <w:t xml:space="preserve">E-mail: </w:t>
      </w:r>
      <w:r>
        <w:fldChar w:fldCharType="begin"/>
      </w:r>
      <w:r w:rsidRPr="002559C0">
        <w:rPr>
          <w:lang w:val="en-US"/>
        </w:rPr>
        <w:instrText xml:space="preserve"> HYPERLINK "mailto:azole@tut.by" </w:instrText>
      </w:r>
      <w:r>
        <w:fldChar w:fldCharType="separate"/>
      </w:r>
      <w:r>
        <w:rPr>
          <w:rStyle w:val="Hyperlink"/>
          <w:lang w:val="pl-PL"/>
        </w:rPr>
        <w:t>azole@tut.by</w:t>
      </w:r>
      <w:r>
        <w:fldChar w:fldCharType="end"/>
      </w:r>
      <w:r>
        <w:rPr>
          <w:lang w:val="pl-PL"/>
        </w:rPr>
        <w:t xml:space="preserve">  </w:t>
      </w:r>
    </w:p>
    <w:p w:rsidR="002559C0" w:rsidRDefault="002559C0" w:rsidP="002559C0">
      <w:pPr>
        <w:rPr>
          <w:lang w:val="pl-PL"/>
        </w:rPr>
      </w:pPr>
      <w:r>
        <w:rPr>
          <w:lang w:val="pl-PL"/>
        </w:rPr>
        <w:t xml:space="preserve">Publications: 1) </w:t>
      </w:r>
      <w:r>
        <w:rPr>
          <w:rFonts w:eastAsia="Arial Unicode MS"/>
          <w:lang w:val="pl-PL"/>
        </w:rPr>
        <w:t xml:space="preserve">Voitekhovich, S.V., Lyakhov, A.S., Ivashkevich, L.S., Ivashkevich, O.A. </w:t>
      </w:r>
      <w:r>
        <w:rPr>
          <w:i/>
          <w:lang w:val="pl-PL"/>
        </w:rPr>
        <w:t>Inorg. Chem. Comm.,</w:t>
      </w:r>
      <w:r>
        <w:rPr>
          <w:lang w:val="pl-PL"/>
        </w:rPr>
        <w:t xml:space="preserve"> 2020, 114, 107827.; 2) Voitekhovich, S.V., Lyakhov, A.S., Matulis, V.E., Ivashkevich, L.S., Ivashkevich, O.A., </w:t>
      </w:r>
      <w:r>
        <w:rPr>
          <w:i/>
          <w:lang w:val="pl-PL"/>
        </w:rPr>
        <w:t>Polyhedron</w:t>
      </w:r>
      <w:r>
        <w:rPr>
          <w:lang w:val="pl-PL"/>
        </w:rPr>
        <w:t>, 2019, 162, 100-110.</w:t>
      </w:r>
    </w:p>
    <w:p w:rsidR="002559C0" w:rsidRPr="00FE1CEC" w:rsidRDefault="002559C0" w:rsidP="002559C0">
      <w:pPr>
        <w:rPr>
          <w:lang w:val="en-GB"/>
        </w:rPr>
      </w:pPr>
      <w:hyperlink r:id="rId6" w:tgtFrame="_blank" w:tooltip="Просмотреть профиль этого автора в ORCID" w:history="1">
        <w:r w:rsidRPr="00FE1CEC">
          <w:rPr>
            <w:rStyle w:val="Hyperlink"/>
            <w:lang w:val="en-GB"/>
          </w:rPr>
          <w:t>http://orcid.org/0000-0002-7015-5062</w:t>
        </w:r>
      </w:hyperlink>
      <w:r w:rsidRPr="00FE1CEC">
        <w:rPr>
          <w:lang w:val="en-GB"/>
        </w:rPr>
        <w:t xml:space="preserve"> </w:t>
      </w:r>
    </w:p>
    <w:p w:rsidR="002559C0" w:rsidRPr="00FE1CEC" w:rsidRDefault="002559C0" w:rsidP="002559C0">
      <w:pPr>
        <w:rPr>
          <w:lang w:val="en-GB"/>
        </w:rPr>
      </w:pPr>
    </w:p>
    <w:p w:rsidR="002559C0" w:rsidRPr="00FE1CEC" w:rsidRDefault="002559C0" w:rsidP="002559C0">
      <w:pPr>
        <w:rPr>
          <w:lang w:val="en-GB"/>
        </w:rPr>
      </w:pPr>
    </w:p>
    <w:p w:rsidR="002559C0" w:rsidRDefault="00FE1CEC" w:rsidP="002559C0">
      <w:pPr>
        <w:rPr>
          <w:lang w:val="en-GB"/>
        </w:rPr>
      </w:pPr>
      <w:r>
        <w:rPr>
          <w:lang w:val="en-SI"/>
        </w:rPr>
        <w:t>3</w:t>
      </w:r>
      <w:bookmarkStart w:id="0" w:name="_GoBack"/>
      <w:bookmarkEnd w:id="0"/>
      <w:r w:rsidR="002559C0">
        <w:rPr>
          <w:lang w:val="en-GB"/>
        </w:rPr>
        <w:t xml:space="preserve">. Professor Frank </w:t>
      </w:r>
      <w:proofErr w:type="spellStart"/>
      <w:r w:rsidR="002559C0">
        <w:rPr>
          <w:lang w:val="en-GB"/>
        </w:rPr>
        <w:t>Schaper</w:t>
      </w:r>
      <w:proofErr w:type="spellEnd"/>
    </w:p>
    <w:p w:rsidR="002559C0" w:rsidRDefault="002559C0" w:rsidP="002559C0">
      <w:pPr>
        <w:rPr>
          <w:lang w:val="en-GB"/>
        </w:rPr>
      </w:pPr>
      <w:r>
        <w:rPr>
          <w:lang w:val="en-GB"/>
        </w:rPr>
        <w:t>Department of Chemistry</w:t>
      </w:r>
    </w:p>
    <w:p w:rsidR="002559C0" w:rsidRDefault="002559C0" w:rsidP="002559C0">
      <w:pPr>
        <w:rPr>
          <w:lang w:val="en-GB"/>
        </w:rPr>
      </w:pPr>
      <w:r>
        <w:rPr>
          <w:lang w:val="en-GB"/>
        </w:rPr>
        <w:t>University of Montreal</w:t>
      </w:r>
    </w:p>
    <w:p w:rsidR="002559C0" w:rsidRDefault="00FE1CEC" w:rsidP="002559C0">
      <w:pPr>
        <w:rPr>
          <w:lang w:val="en-US"/>
        </w:rPr>
      </w:pPr>
      <w:hyperlink r:id="rId7" w:history="1">
        <w:r w:rsidR="002559C0">
          <w:rPr>
            <w:rStyle w:val="Hyperlink"/>
            <w:lang w:val="en-US"/>
          </w:rPr>
          <w:t>F</w:t>
        </w:r>
        <w:r w:rsidR="002559C0">
          <w:rPr>
            <w:rStyle w:val="Hyperlink"/>
            <w:lang w:val="en-GB"/>
          </w:rPr>
          <w:t>rank.</w:t>
        </w:r>
        <w:r w:rsidR="002559C0">
          <w:rPr>
            <w:rStyle w:val="Hyperlink"/>
            <w:lang w:val="en-US"/>
          </w:rPr>
          <w:t>S</w:t>
        </w:r>
        <w:r w:rsidR="002559C0">
          <w:rPr>
            <w:rStyle w:val="Hyperlink"/>
            <w:lang w:val="en-GB"/>
          </w:rPr>
          <w:t>chaper@umontreal.ca</w:t>
        </w:r>
      </w:hyperlink>
      <w:r w:rsidR="002559C0">
        <w:rPr>
          <w:lang w:val="en-US"/>
        </w:rPr>
        <w:t xml:space="preserve"> </w:t>
      </w:r>
      <w:r w:rsidR="002559C0">
        <w:rPr>
          <w:lang w:val="en-GB"/>
        </w:rPr>
        <w:t xml:space="preserve"> </w:t>
      </w:r>
      <w:r w:rsidR="002559C0">
        <w:rPr>
          <w:lang w:val="en-US"/>
        </w:rPr>
        <w:t xml:space="preserve">  </w:t>
      </w:r>
    </w:p>
    <w:p w:rsidR="002559C0" w:rsidRDefault="002559C0" w:rsidP="002559C0">
      <w:pPr>
        <w:rPr>
          <w:lang w:val="en-GB"/>
        </w:rPr>
      </w:pPr>
      <w:r>
        <w:rPr>
          <w:lang w:val="en-US"/>
        </w:rPr>
        <w:t xml:space="preserve">Publications: 1) </w:t>
      </w:r>
      <w:proofErr w:type="spellStart"/>
      <w:r>
        <w:rPr>
          <w:lang w:val="en-US"/>
        </w:rPr>
        <w:t>Zerguini</w:t>
      </w:r>
      <w:proofErr w:type="spellEnd"/>
      <w:r>
        <w:rPr>
          <w:lang w:val="en-US"/>
        </w:rPr>
        <w:t>, A.L., </w:t>
      </w:r>
      <w:proofErr w:type="spellStart"/>
      <w:r>
        <w:rPr>
          <w:lang w:val="en-US"/>
        </w:rPr>
        <w:t>Cherouana</w:t>
      </w:r>
      <w:proofErr w:type="spellEnd"/>
      <w:r>
        <w:rPr>
          <w:lang w:val="en-US"/>
        </w:rPr>
        <w:t>, A., </w:t>
      </w:r>
      <w:proofErr w:type="spellStart"/>
      <w:r>
        <w:rPr>
          <w:lang w:val="en-US"/>
        </w:rPr>
        <w:t>Hardouin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Duparc</w:t>
      </w:r>
      <w:proofErr w:type="spellEnd"/>
      <w:r>
        <w:rPr>
          <w:lang w:val="en-US"/>
        </w:rPr>
        <w:t>, V., </w:t>
      </w:r>
      <w:proofErr w:type="spellStart"/>
      <w:r>
        <w:rPr>
          <w:lang w:val="en-US"/>
        </w:rPr>
        <w:t>Schaper</w:t>
      </w:r>
      <w:proofErr w:type="spellEnd"/>
      <w:r>
        <w:rPr>
          <w:lang w:val="en-US"/>
        </w:rPr>
        <w:t>, F. </w:t>
      </w:r>
      <w:proofErr w:type="spellStart"/>
      <w:r>
        <w:rPr>
          <w:i/>
          <w:iCs/>
          <w:lang w:val="en-US"/>
        </w:rPr>
        <w:t>Inorg</w:t>
      </w:r>
      <w:proofErr w:type="spellEnd"/>
      <w:r>
        <w:rPr>
          <w:i/>
          <w:iCs/>
          <w:lang w:val="en-US"/>
        </w:rPr>
        <w:t>. Chem. Comm.</w:t>
      </w:r>
      <w:r>
        <w:rPr>
          <w:lang w:val="en-GB"/>
        </w:rPr>
        <w:t> 2019, 99, 36-39.</w:t>
      </w:r>
      <w:r>
        <w:rPr>
          <w:lang w:val="en-US"/>
        </w:rPr>
        <w:t xml:space="preserve">; 2) </w:t>
      </w:r>
      <w:proofErr w:type="spellStart"/>
      <w:r>
        <w:rPr>
          <w:lang w:val="en-US"/>
        </w:rPr>
        <w:t>Daneshmand</w:t>
      </w:r>
      <w:proofErr w:type="spellEnd"/>
      <w:r>
        <w:rPr>
          <w:lang w:val="en-US"/>
        </w:rPr>
        <w:t>, P., Jiménez-Santiago, J.L., Aragon-</w:t>
      </w:r>
      <w:proofErr w:type="spellStart"/>
      <w:r>
        <w:rPr>
          <w:lang w:val="en-US"/>
        </w:rPr>
        <w:t>Alberti</w:t>
      </w:r>
      <w:proofErr w:type="spellEnd"/>
      <w:r>
        <w:rPr>
          <w:lang w:val="en-US"/>
        </w:rPr>
        <w:t>, M., </w:t>
      </w:r>
      <w:proofErr w:type="spellStart"/>
      <w:r>
        <w:rPr>
          <w:lang w:val="en-US"/>
        </w:rPr>
        <w:t>Schaper</w:t>
      </w:r>
      <w:proofErr w:type="spellEnd"/>
      <w:r>
        <w:rPr>
          <w:lang w:val="en-US"/>
        </w:rPr>
        <w:t>, F.</w:t>
      </w:r>
      <w:r>
        <w:rPr>
          <w:lang w:val="en-GB"/>
        </w:rPr>
        <w:t> </w:t>
      </w:r>
      <w:r>
        <w:rPr>
          <w:i/>
          <w:iCs/>
          <w:lang w:val="en-US"/>
        </w:rPr>
        <w:t>Organometallics.</w:t>
      </w:r>
      <w:r>
        <w:rPr>
          <w:lang w:val="en-GB"/>
        </w:rPr>
        <w:t xml:space="preserve"> 2018, 37(11), </w:t>
      </w:r>
      <w:r>
        <w:rPr>
          <w:lang w:val="en-US"/>
        </w:rPr>
        <w:t>1751-1759</w:t>
      </w:r>
      <w:r>
        <w:rPr>
          <w:lang w:val="en-GB"/>
        </w:rPr>
        <w:t>.</w:t>
      </w:r>
    </w:p>
    <w:p w:rsidR="002559C0" w:rsidRDefault="00FE1CEC" w:rsidP="002559C0">
      <w:pPr>
        <w:rPr>
          <w:lang w:val="en-GB"/>
        </w:rPr>
      </w:pPr>
      <w:hyperlink r:id="rId8" w:history="1">
        <w:r w:rsidR="002559C0">
          <w:rPr>
            <w:rStyle w:val="Hyperlink"/>
            <w:lang w:val="en-GB"/>
          </w:rPr>
          <w:t>https://www.scopus.com/authid/detail.uri?authorId=7005430739</w:t>
        </w:r>
      </w:hyperlink>
      <w:r w:rsidR="002559C0">
        <w:rPr>
          <w:lang w:val="en-GB"/>
        </w:rPr>
        <w:t xml:space="preserve"> </w:t>
      </w:r>
    </w:p>
    <w:p w:rsidR="002C0630" w:rsidRPr="00FE1CEC" w:rsidRDefault="002C0630">
      <w:pPr>
        <w:rPr>
          <w:lang w:val="en-US"/>
        </w:rPr>
      </w:pPr>
    </w:p>
    <w:sectPr w:rsidR="002C0630" w:rsidRPr="00FE1C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9C0"/>
    <w:rsid w:val="002559C0"/>
    <w:rsid w:val="002C0630"/>
    <w:rsid w:val="007C75BC"/>
    <w:rsid w:val="00FE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C457B"/>
  <w15:docId w15:val="{617D31D3-A043-4E8D-8226-0199B4F14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9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559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authid/detail.uri?authorId=70054307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rank.Schaper@umontreal.c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copus.com/redirect.uri?url=http://www.orcid.org/0000-0002-7015-5062&amp;authorId=6603133686&amp;origin=AuthorProfile&amp;orcId=0000-0002-7015-5062&amp;category=orcidLink" TargetMode="External"/><Relationship Id="rId5" Type="http://schemas.openxmlformats.org/officeDocument/2006/relationships/hyperlink" Target="https://www.scopus.com/authid/detail.uri?authorId=26029657500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yaremam@ethz.ch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Yura</dc:creator>
  <cp:lastModifiedBy>Evgeny</cp:lastModifiedBy>
  <cp:revision>2</cp:revision>
  <dcterms:created xsi:type="dcterms:W3CDTF">2020-04-10T13:49:00Z</dcterms:created>
  <dcterms:modified xsi:type="dcterms:W3CDTF">2020-04-15T13:59:00Z</dcterms:modified>
</cp:coreProperties>
</file>