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43" w:rsidRDefault="001A4243" w:rsidP="001A4243">
      <w:pPr>
        <w:jc w:val="center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Statement of Novelty</w:t>
      </w:r>
    </w:p>
    <w:p w:rsidR="001A4243" w:rsidRDefault="001A4243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1. The </w:t>
      </w:r>
      <w:r w:rsidRPr="001A4243">
        <w:rPr>
          <w:rFonts w:ascii="Times New Roman" w:hAnsi="Times New Roman" w:cs="Times New Roman"/>
          <w:sz w:val="24"/>
        </w:rPr>
        <w:t xml:space="preserve">oxidovanadium(V) complexes </w:t>
      </w:r>
      <w:r>
        <w:rPr>
          <w:rFonts w:ascii="Times New Roman" w:hAnsi="Times New Roman" w:cs="Times New Roman" w:hint="eastAsia"/>
          <w:sz w:val="24"/>
        </w:rPr>
        <w:t xml:space="preserve">are synthesized for the first time. </w:t>
      </w:r>
    </w:p>
    <w:p w:rsidR="001A4243" w:rsidRDefault="001A4243">
      <w:pPr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2. Single crystal structures of the complexes are new. </w:t>
      </w:r>
    </w:p>
    <w:p w:rsidR="00A31642" w:rsidRPr="001A4243" w:rsidRDefault="001A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</w:rPr>
        <w:t xml:space="preserve">3. </w:t>
      </w:r>
      <w:r w:rsidRPr="001A4243">
        <w:rPr>
          <w:rFonts w:ascii="Times New Roman" w:hAnsi="Times New Roman" w:cs="Times New Roman"/>
          <w:sz w:val="24"/>
        </w:rPr>
        <w:t>The complexes showed good property for the catalytic epoxidation of styrene.</w:t>
      </w:r>
    </w:p>
    <w:sectPr w:rsidR="00A31642" w:rsidRPr="001A4243" w:rsidSect="009E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70F" w:rsidRPr="00C22D5F" w:rsidRDefault="0075570F" w:rsidP="009D54BB">
      <w:pPr>
        <w:rPr>
          <w:sz w:val="20"/>
        </w:rPr>
      </w:pPr>
      <w:r>
        <w:separator/>
      </w:r>
    </w:p>
  </w:endnote>
  <w:endnote w:type="continuationSeparator" w:id="1">
    <w:p w:rsidR="0075570F" w:rsidRPr="00C22D5F" w:rsidRDefault="0075570F" w:rsidP="009D54B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70F" w:rsidRPr="00C22D5F" w:rsidRDefault="0075570F" w:rsidP="009D54BB">
      <w:pPr>
        <w:rPr>
          <w:sz w:val="20"/>
        </w:rPr>
      </w:pPr>
      <w:r>
        <w:separator/>
      </w:r>
    </w:p>
  </w:footnote>
  <w:footnote w:type="continuationSeparator" w:id="1">
    <w:p w:rsidR="0075570F" w:rsidRPr="00C22D5F" w:rsidRDefault="0075570F" w:rsidP="009D54B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1A4243"/>
    <w:rsid w:val="0075570F"/>
    <w:rsid w:val="009D54BB"/>
    <w:rsid w:val="009E5823"/>
    <w:rsid w:val="00A3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BB"/>
    <w:rPr>
      <w:sz w:val="18"/>
      <w:szCs w:val="18"/>
    </w:rPr>
  </w:style>
  <w:style w:type="paragraph" w:styleId="a5">
    <w:name w:val="List Paragraph"/>
    <w:basedOn w:val="a"/>
    <w:uiPriority w:val="34"/>
    <w:qFormat/>
    <w:rsid w:val="001A42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</cp:lastModifiedBy>
  <cp:revision>3</cp:revision>
  <dcterms:created xsi:type="dcterms:W3CDTF">2019-06-06T12:05:00Z</dcterms:created>
  <dcterms:modified xsi:type="dcterms:W3CDTF">2020-02-21T03:56:00Z</dcterms:modified>
</cp:coreProperties>
</file>