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55246" w14:textId="04A9DB91" w:rsidR="00C53053" w:rsidRDefault="00335DC7" w:rsidP="00B857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35DC7">
        <w:rPr>
          <w:rFonts w:ascii="Times New Roman" w:hAnsi="Times New Roman" w:cs="Times New Roman"/>
          <w:b/>
          <w:bCs/>
          <w:sz w:val="24"/>
          <w:szCs w:val="24"/>
        </w:rPr>
        <w:t>Reviewer 1</w:t>
      </w:r>
    </w:p>
    <w:p w14:paraId="0358EA80" w14:textId="498929F5" w:rsidR="00932E82" w:rsidRDefault="00EE6194" w:rsidP="00B857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6194">
        <w:rPr>
          <w:rFonts w:ascii="Times New Roman" w:hAnsi="Times New Roman" w:cs="Times New Roman"/>
          <w:b/>
          <w:bCs/>
          <w:sz w:val="24"/>
          <w:szCs w:val="24"/>
        </w:rPr>
        <w:t xml:space="preserve">Rajiv P. </w:t>
      </w:r>
      <w:proofErr w:type="spellStart"/>
      <w:r w:rsidRPr="00EE6194">
        <w:rPr>
          <w:rFonts w:ascii="Times New Roman" w:hAnsi="Times New Roman" w:cs="Times New Roman"/>
          <w:b/>
          <w:bCs/>
          <w:sz w:val="24"/>
          <w:szCs w:val="24"/>
        </w:rPr>
        <w:t>Gude</w:t>
      </w:r>
      <w:proofErr w:type="spellEnd"/>
    </w:p>
    <w:p w14:paraId="2E1B6596" w14:textId="298633D5" w:rsidR="00EE6194" w:rsidRDefault="002B7B9A" w:rsidP="00B857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7B9A">
        <w:rPr>
          <w:rFonts w:ascii="Times New Roman" w:hAnsi="Times New Roman" w:cs="Times New Roman"/>
          <w:sz w:val="24"/>
          <w:szCs w:val="24"/>
        </w:rPr>
        <w:t>Department of Chemotherapy, Tata Memorial Centre, Advanced Centre for Treatment Research &amp; Education in Cancer (ACTREC), Cancer Research Institute, Kharghar, 410208 Navi Mumbai, India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B7B9A">
        <w:rPr>
          <w:rFonts w:ascii="Times New Roman" w:hAnsi="Times New Roman" w:cs="Times New Roman"/>
          <w:sz w:val="24"/>
          <w:szCs w:val="24"/>
        </w:rPr>
        <w:t xml:space="preserve"> E-mail: rpgude@yahoo.com Tel.: +91-22-27405000 Fax: +91-22-27412894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067FFD" w14:textId="77777777" w:rsidR="002B7B9A" w:rsidRPr="00FD4CA1" w:rsidRDefault="002B7B9A" w:rsidP="00B85784">
      <w:pPr>
        <w:pStyle w:val="EndNoteBibliography"/>
        <w:numPr>
          <w:ilvl w:val="0"/>
          <w:numId w:val="4"/>
        </w:num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D4CA1">
        <w:rPr>
          <w:rFonts w:ascii="Times New Roman" w:hAnsi="Times New Roman" w:cs="Times New Roman"/>
          <w:sz w:val="24"/>
          <w:szCs w:val="24"/>
        </w:rPr>
        <w:t xml:space="preserve">P. Dua, R. P. Gude, </w:t>
      </w:r>
      <w:r w:rsidRPr="00FD4CA1">
        <w:rPr>
          <w:rFonts w:ascii="Times New Roman" w:hAnsi="Times New Roman" w:cs="Times New Roman"/>
          <w:i/>
          <w:sz w:val="24"/>
          <w:szCs w:val="24"/>
        </w:rPr>
        <w:t>Cancer Chemother. Pharmacol.</w:t>
      </w:r>
      <w:r w:rsidRPr="00FD4CA1">
        <w:rPr>
          <w:rFonts w:ascii="Times New Roman" w:hAnsi="Times New Roman" w:cs="Times New Roman"/>
          <w:sz w:val="24"/>
          <w:szCs w:val="24"/>
        </w:rPr>
        <w:t xml:space="preserve"> </w:t>
      </w:r>
      <w:r w:rsidRPr="00FD4CA1">
        <w:rPr>
          <w:rFonts w:ascii="Times New Roman" w:hAnsi="Times New Roman" w:cs="Times New Roman"/>
          <w:b/>
          <w:sz w:val="24"/>
          <w:szCs w:val="24"/>
        </w:rPr>
        <w:t>2006</w:t>
      </w:r>
      <w:r w:rsidRPr="00FD4CA1">
        <w:rPr>
          <w:rFonts w:ascii="Times New Roman" w:hAnsi="Times New Roman" w:cs="Times New Roman"/>
          <w:sz w:val="24"/>
          <w:szCs w:val="24"/>
        </w:rPr>
        <w:t xml:space="preserve">, </w:t>
      </w:r>
      <w:r w:rsidRPr="00FD4CA1">
        <w:rPr>
          <w:rFonts w:ascii="Times New Roman" w:hAnsi="Times New Roman" w:cs="Times New Roman"/>
          <w:i/>
          <w:sz w:val="24"/>
          <w:szCs w:val="24"/>
        </w:rPr>
        <w:t>58</w:t>
      </w:r>
      <w:r w:rsidRPr="00FD4CA1">
        <w:rPr>
          <w:rFonts w:ascii="Times New Roman" w:hAnsi="Times New Roman" w:cs="Times New Roman"/>
          <w:sz w:val="24"/>
          <w:szCs w:val="24"/>
        </w:rPr>
        <w:t>, 195-202.</w:t>
      </w:r>
    </w:p>
    <w:p w14:paraId="60FEA37C" w14:textId="0760CE7C" w:rsidR="002B7B9A" w:rsidRPr="002B7B9A" w:rsidRDefault="002B7B9A" w:rsidP="00B85784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Z. Kamran, P. Patil, </w:t>
      </w:r>
      <w:r w:rsidRPr="00FD4CA1">
        <w:rPr>
          <w:rFonts w:ascii="Times New Roman" w:hAnsi="Times New Roman" w:cs="Times New Roman"/>
          <w:sz w:val="24"/>
          <w:szCs w:val="24"/>
        </w:rPr>
        <w:t xml:space="preserve">R. P. </w:t>
      </w:r>
      <w:proofErr w:type="spellStart"/>
      <w:r w:rsidRPr="00FD4CA1">
        <w:rPr>
          <w:rFonts w:ascii="Times New Roman" w:hAnsi="Times New Roman" w:cs="Times New Roman"/>
          <w:sz w:val="24"/>
          <w:szCs w:val="24"/>
        </w:rPr>
        <w:t>Gude</w:t>
      </w:r>
      <w:proofErr w:type="spellEnd"/>
      <w:r w:rsidRPr="00FD4C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337">
        <w:rPr>
          <w:rFonts w:ascii="Times New Roman" w:hAnsi="Times New Roman" w:cs="Times New Roman"/>
          <w:i/>
          <w:iCs/>
          <w:sz w:val="24"/>
          <w:szCs w:val="24"/>
        </w:rPr>
        <w:t>Biomed Res Int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91337">
        <w:rPr>
          <w:rFonts w:ascii="Times New Roman" w:hAnsi="Times New Roman" w:cs="Times New Roman"/>
          <w:b/>
          <w:bCs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1337">
        <w:rPr>
          <w:rFonts w:ascii="Times New Roman" w:hAnsi="Times New Roman" w:cs="Times New Roman"/>
          <w:i/>
          <w:iCs/>
          <w:sz w:val="24"/>
          <w:szCs w:val="24"/>
        </w:rPr>
        <w:t>2013</w:t>
      </w:r>
      <w:r w:rsidR="00791337">
        <w:rPr>
          <w:rFonts w:ascii="Times New Roman" w:hAnsi="Times New Roman" w:cs="Times New Roman"/>
          <w:sz w:val="24"/>
          <w:szCs w:val="24"/>
        </w:rPr>
        <w:t>, 421821.</w:t>
      </w:r>
    </w:p>
    <w:p w14:paraId="69A6B19C" w14:textId="3B4C15B6" w:rsidR="00C53053" w:rsidRPr="00C53053" w:rsidRDefault="00C53053" w:rsidP="00B857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3053">
        <w:rPr>
          <w:rFonts w:ascii="Times New Roman" w:hAnsi="Times New Roman" w:cs="Times New Roman"/>
          <w:b/>
          <w:bCs/>
          <w:sz w:val="24"/>
          <w:szCs w:val="24"/>
        </w:rPr>
        <w:t xml:space="preserve">Reviewer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20A5635" w14:textId="01755125" w:rsidR="00ED09C3" w:rsidRPr="00106B46" w:rsidRDefault="00ED09C3" w:rsidP="00B857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6B46">
        <w:rPr>
          <w:rFonts w:ascii="Times New Roman" w:hAnsi="Times New Roman" w:cs="Times New Roman"/>
          <w:b/>
          <w:bCs/>
          <w:sz w:val="24"/>
          <w:szCs w:val="24"/>
        </w:rPr>
        <w:t>Toshiyuki Kimura</w:t>
      </w:r>
    </w:p>
    <w:p w14:paraId="240DB06D" w14:textId="12A95018" w:rsidR="00ED09C3" w:rsidRPr="00106B46" w:rsidRDefault="00ED09C3" w:rsidP="00B857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6B46">
        <w:rPr>
          <w:rFonts w:ascii="Times New Roman" w:hAnsi="Times New Roman" w:cs="Times New Roman"/>
          <w:sz w:val="24"/>
          <w:szCs w:val="24"/>
        </w:rPr>
        <w:t>Food &amp; Biodynamic Chemistry Laboratory, Graduate School of Agricultural Science, Tohoku University, Sendai 981-8555, National Agricultural Research Center for Tohoku Region</w:t>
      </w:r>
      <w:r w:rsidR="00106B46">
        <w:rPr>
          <w:rFonts w:ascii="Times New Roman" w:hAnsi="Times New Roman" w:cs="Times New Roman"/>
          <w:sz w:val="24"/>
          <w:szCs w:val="24"/>
        </w:rPr>
        <w:t>.</w:t>
      </w:r>
      <w:r w:rsidR="00106B46" w:rsidRPr="00106B46">
        <w:t xml:space="preserve"> </w:t>
      </w:r>
      <w:r w:rsidR="00106B46" w:rsidRPr="00106B46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7" w:history="1">
        <w:r w:rsidR="00106B46" w:rsidRPr="00AA0490">
          <w:rPr>
            <w:rStyle w:val="a8"/>
            <w:rFonts w:ascii="Times New Roman" w:hAnsi="Times New Roman" w:cs="Times New Roman"/>
            <w:sz w:val="24"/>
            <w:szCs w:val="24"/>
          </w:rPr>
          <w:t>kmr@affrc.go.jp</w:t>
        </w:r>
      </w:hyperlink>
      <w:r w:rsidR="00106B46" w:rsidRPr="00106B46">
        <w:rPr>
          <w:rFonts w:ascii="Times New Roman" w:hAnsi="Times New Roman" w:cs="Times New Roman"/>
          <w:sz w:val="24"/>
          <w:szCs w:val="24"/>
        </w:rPr>
        <w:t>.</w:t>
      </w:r>
      <w:r w:rsidR="00106B46">
        <w:rPr>
          <w:rFonts w:ascii="Times New Roman" w:hAnsi="Times New Roman" w:cs="Times New Roman"/>
          <w:sz w:val="24"/>
          <w:szCs w:val="24"/>
        </w:rPr>
        <w:t xml:space="preserve"> Tel.:</w:t>
      </w:r>
      <w:r w:rsidR="00106B46" w:rsidRPr="00106B46">
        <w:rPr>
          <w:rFonts w:ascii="Times New Roman" w:hAnsi="Times New Roman" w:cs="Times New Roman"/>
          <w:sz w:val="24"/>
          <w:szCs w:val="24"/>
        </w:rPr>
        <w:t xml:space="preserve"> +81-24-5936178. Fax: +81-24-593-2155.</w:t>
      </w:r>
    </w:p>
    <w:p w14:paraId="03190099" w14:textId="4851D664" w:rsidR="00ED09C3" w:rsidRPr="00ED09C3" w:rsidRDefault="00ED09C3" w:rsidP="00B8578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b/>
          <w:bCs/>
          <w:sz w:val="24"/>
          <w:szCs w:val="24"/>
        </w:rPr>
      </w:pPr>
      <w:r w:rsidRPr="000D533D">
        <w:rPr>
          <w:rFonts w:ascii="Times New Roman" w:hAnsi="Times New Roman" w:cs="Times New Roman"/>
          <w:sz w:val="24"/>
          <w:szCs w:val="24"/>
        </w:rPr>
        <w:t xml:space="preserve">T. Kimura, K. Nakagawa, H. Kubota, Y. Kojima, Y. </w:t>
      </w:r>
      <w:proofErr w:type="spellStart"/>
      <w:r w:rsidRPr="000D533D">
        <w:rPr>
          <w:rFonts w:ascii="Times New Roman" w:hAnsi="Times New Roman" w:cs="Times New Roman"/>
          <w:sz w:val="24"/>
          <w:szCs w:val="24"/>
        </w:rPr>
        <w:t>Goto</w:t>
      </w:r>
      <w:proofErr w:type="spellEnd"/>
      <w:r w:rsidRPr="000D533D">
        <w:rPr>
          <w:rFonts w:ascii="Times New Roman" w:hAnsi="Times New Roman" w:cs="Times New Roman"/>
          <w:sz w:val="24"/>
          <w:szCs w:val="24"/>
        </w:rPr>
        <w:t xml:space="preserve">, K. Yamagishi, S. Oita, S. Oikawa, T. Miyazawa, </w:t>
      </w:r>
      <w:r w:rsidRPr="000D533D">
        <w:rPr>
          <w:rFonts w:ascii="Times New Roman" w:hAnsi="Times New Roman" w:cs="Times New Roman"/>
          <w:i/>
          <w:sz w:val="24"/>
          <w:szCs w:val="24"/>
        </w:rPr>
        <w:t>J. Agric. Food. Chem.</w:t>
      </w:r>
      <w:r w:rsidRPr="000D533D">
        <w:rPr>
          <w:rFonts w:ascii="Times New Roman" w:hAnsi="Times New Roman" w:cs="Times New Roman"/>
          <w:sz w:val="24"/>
          <w:szCs w:val="24"/>
        </w:rPr>
        <w:t xml:space="preserve"> </w:t>
      </w:r>
      <w:r w:rsidRPr="000D533D">
        <w:rPr>
          <w:rFonts w:ascii="Times New Roman" w:hAnsi="Times New Roman" w:cs="Times New Roman"/>
          <w:b/>
          <w:sz w:val="24"/>
          <w:szCs w:val="24"/>
        </w:rPr>
        <w:t>2007</w:t>
      </w:r>
      <w:r w:rsidRPr="000D533D">
        <w:rPr>
          <w:rFonts w:ascii="Times New Roman" w:hAnsi="Times New Roman" w:cs="Times New Roman"/>
          <w:sz w:val="24"/>
          <w:szCs w:val="24"/>
        </w:rPr>
        <w:t xml:space="preserve">, </w:t>
      </w:r>
      <w:r w:rsidRPr="000D533D">
        <w:rPr>
          <w:rFonts w:ascii="Times New Roman" w:hAnsi="Times New Roman" w:cs="Times New Roman"/>
          <w:i/>
          <w:sz w:val="24"/>
          <w:szCs w:val="24"/>
        </w:rPr>
        <w:t>55</w:t>
      </w:r>
      <w:r w:rsidRPr="000D533D">
        <w:rPr>
          <w:rFonts w:ascii="Times New Roman" w:hAnsi="Times New Roman" w:cs="Times New Roman"/>
          <w:sz w:val="24"/>
          <w:szCs w:val="24"/>
        </w:rPr>
        <w:t>, 5869-5874.</w:t>
      </w:r>
    </w:p>
    <w:p w14:paraId="069AA34E" w14:textId="3572A61A" w:rsidR="00ED09C3" w:rsidRPr="00106B46" w:rsidRDefault="00106B46" w:rsidP="00B85784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 w:rsidRPr="00106B46">
        <w:rPr>
          <w:rFonts w:ascii="Times New Roman" w:hAnsi="Times New Roman" w:cs="Times New Roman" w:hint="eastAsia"/>
          <w:sz w:val="24"/>
          <w:szCs w:val="24"/>
        </w:rPr>
        <w:t>K</w:t>
      </w:r>
      <w:r w:rsidRPr="00106B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Nakagaw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a, H. Kubota, T. Kimura, S. Yamashita, T. Tsuzuki, S. Oikawa, T. Miyazawa, </w:t>
      </w:r>
      <w:r w:rsidRPr="000D533D">
        <w:rPr>
          <w:rFonts w:ascii="Times New Roman" w:hAnsi="Times New Roman" w:cs="Times New Roman"/>
          <w:i/>
          <w:sz w:val="24"/>
          <w:szCs w:val="24"/>
        </w:rPr>
        <w:t>J. Agric. Food. Chem.</w:t>
      </w:r>
      <w:r w:rsidRPr="000D533D">
        <w:rPr>
          <w:rFonts w:ascii="Times New Roman" w:hAnsi="Times New Roman" w:cs="Times New Roman"/>
          <w:sz w:val="24"/>
          <w:szCs w:val="24"/>
        </w:rPr>
        <w:t xml:space="preserve"> </w:t>
      </w:r>
      <w:r w:rsidRPr="000D533D">
        <w:rPr>
          <w:rFonts w:ascii="Times New Roman" w:hAnsi="Times New Roman" w:cs="Times New Roman"/>
          <w:b/>
          <w:sz w:val="24"/>
          <w:szCs w:val="24"/>
        </w:rPr>
        <w:t>2007</w:t>
      </w:r>
      <w:r w:rsidRPr="000D533D">
        <w:rPr>
          <w:rFonts w:ascii="Times New Roman" w:hAnsi="Times New Roman" w:cs="Times New Roman"/>
          <w:sz w:val="24"/>
          <w:szCs w:val="24"/>
        </w:rPr>
        <w:t xml:space="preserve">, </w:t>
      </w:r>
      <w:r w:rsidRPr="000D533D">
        <w:rPr>
          <w:rFonts w:ascii="Times New Roman" w:hAnsi="Times New Roman" w:cs="Times New Roman"/>
          <w:i/>
          <w:sz w:val="24"/>
          <w:szCs w:val="24"/>
        </w:rPr>
        <w:t>55</w:t>
      </w:r>
      <w:r w:rsidRPr="000D53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8928</w:t>
      </w:r>
      <w:r w:rsidRPr="000D53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8933</w:t>
      </w:r>
      <w:r w:rsidRPr="000D533D">
        <w:rPr>
          <w:rFonts w:ascii="Times New Roman" w:hAnsi="Times New Roman" w:cs="Times New Roman"/>
          <w:sz w:val="24"/>
          <w:szCs w:val="24"/>
        </w:rPr>
        <w:t>.</w:t>
      </w:r>
    </w:p>
    <w:p w14:paraId="72F76604" w14:textId="5AE3E1BC" w:rsidR="00106B46" w:rsidRDefault="00106B46" w:rsidP="00B857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06B46">
        <w:rPr>
          <w:rFonts w:ascii="Times New Roman" w:hAnsi="Times New Roman" w:cs="Times New Roman"/>
          <w:b/>
          <w:bCs/>
          <w:sz w:val="24"/>
          <w:szCs w:val="24"/>
        </w:rPr>
        <w:t xml:space="preserve">Reviewer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AF3D40B" w14:textId="16868617" w:rsidR="00F45ACB" w:rsidRPr="00DD06AF" w:rsidRDefault="00DD06AF" w:rsidP="00B857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D06AF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DD06AF">
        <w:rPr>
          <w:rFonts w:ascii="Times New Roman" w:hAnsi="Times New Roman" w:cs="Times New Roman"/>
          <w:b/>
          <w:bCs/>
          <w:sz w:val="24"/>
          <w:szCs w:val="24"/>
        </w:rPr>
        <w:t>erry D. Butters</w:t>
      </w:r>
    </w:p>
    <w:p w14:paraId="4325EDB0" w14:textId="77BFFE73" w:rsidR="00F45ACB" w:rsidRDefault="00DD06AF" w:rsidP="00B857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06AF">
        <w:rPr>
          <w:rFonts w:ascii="Times New Roman" w:hAnsi="Times New Roman" w:cs="Times New Roman"/>
          <w:sz w:val="24"/>
          <w:szCs w:val="24"/>
        </w:rPr>
        <w:t>Oxford Glycobiology Institute, Department of Biochemistry University of Oxford, South Parks Road, Oxford OX1 3QU (UK) Fax: (+44)1865-275216 E-mail: terry.butters@bioch.ox.ac.uk</w:t>
      </w:r>
    </w:p>
    <w:p w14:paraId="306197DB" w14:textId="406513C7" w:rsidR="00F45ACB" w:rsidRPr="000D533D" w:rsidRDefault="00F45ACB" w:rsidP="00B85784">
      <w:pPr>
        <w:pStyle w:val="EndNoteBibliography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533D">
        <w:rPr>
          <w:rFonts w:ascii="Times New Roman" w:hAnsi="Times New Roman" w:cs="Times New Roman"/>
          <w:sz w:val="24"/>
          <w:szCs w:val="24"/>
        </w:rPr>
        <w:t xml:space="preserve">A. J. Rawlings, H. Lomas, A. W. Pilling, M. J. Lee, D. S. Alonzi, J. S. Rountree, S. F. Jenkinson, G. W. Fleet, R. A. Dwek, J. H. Jones, T. D. Butters, </w:t>
      </w:r>
      <w:r w:rsidRPr="000D533D">
        <w:rPr>
          <w:rFonts w:ascii="Times New Roman" w:hAnsi="Times New Roman" w:cs="Times New Roman"/>
          <w:i/>
          <w:sz w:val="24"/>
          <w:szCs w:val="24"/>
        </w:rPr>
        <w:t>Chembiochem</w:t>
      </w:r>
      <w:r w:rsidRPr="000D533D">
        <w:rPr>
          <w:rFonts w:ascii="Times New Roman" w:hAnsi="Times New Roman" w:cs="Times New Roman"/>
          <w:sz w:val="24"/>
          <w:szCs w:val="24"/>
        </w:rPr>
        <w:t xml:space="preserve"> </w:t>
      </w:r>
      <w:r w:rsidRPr="000D533D">
        <w:rPr>
          <w:rFonts w:ascii="Times New Roman" w:hAnsi="Times New Roman" w:cs="Times New Roman"/>
          <w:b/>
          <w:sz w:val="24"/>
          <w:szCs w:val="24"/>
        </w:rPr>
        <w:t>2009</w:t>
      </w:r>
      <w:r w:rsidRPr="000D533D">
        <w:rPr>
          <w:rFonts w:ascii="Times New Roman" w:hAnsi="Times New Roman" w:cs="Times New Roman"/>
          <w:sz w:val="24"/>
          <w:szCs w:val="24"/>
        </w:rPr>
        <w:t xml:space="preserve">, </w:t>
      </w:r>
      <w:r w:rsidRPr="000D533D">
        <w:rPr>
          <w:rFonts w:ascii="Times New Roman" w:hAnsi="Times New Roman" w:cs="Times New Roman"/>
          <w:i/>
          <w:sz w:val="24"/>
          <w:szCs w:val="24"/>
        </w:rPr>
        <w:t>10</w:t>
      </w:r>
      <w:r w:rsidRPr="000D533D">
        <w:rPr>
          <w:rFonts w:ascii="Times New Roman" w:hAnsi="Times New Roman" w:cs="Times New Roman"/>
          <w:sz w:val="24"/>
          <w:szCs w:val="24"/>
        </w:rPr>
        <w:t>, 1101-5.</w:t>
      </w:r>
    </w:p>
    <w:p w14:paraId="571088EC" w14:textId="23786341" w:rsidR="00F45ACB" w:rsidRPr="00DD06AF" w:rsidRDefault="00DD06AF" w:rsidP="00B85784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S. </w:t>
      </w:r>
      <w:proofErr w:type="spellStart"/>
      <w:r>
        <w:rPr>
          <w:rFonts w:ascii="Times New Roman" w:hAnsi="Times New Roman" w:cs="Times New Roman"/>
          <w:sz w:val="24"/>
          <w:szCs w:val="24"/>
        </w:rPr>
        <w:t>Alonzi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 C. A. Neville, Robin. H. </w:t>
      </w:r>
      <w:proofErr w:type="spellStart"/>
      <w:r>
        <w:rPr>
          <w:rFonts w:ascii="Times New Roman" w:hAnsi="Times New Roman" w:cs="Times New Roman"/>
          <w:sz w:val="24"/>
          <w:szCs w:val="24"/>
        </w:rPr>
        <w:t>Lachmann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A. </w:t>
      </w:r>
      <w:proofErr w:type="spellStart"/>
      <w:r>
        <w:rPr>
          <w:rFonts w:ascii="Times New Roman" w:hAnsi="Times New Roman" w:cs="Times New Roman"/>
          <w:sz w:val="24"/>
          <w:szCs w:val="24"/>
        </w:rPr>
        <w:t>Dwek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533D">
        <w:rPr>
          <w:rFonts w:ascii="Times New Roman" w:hAnsi="Times New Roman" w:cs="Times New Roman"/>
          <w:sz w:val="24"/>
          <w:szCs w:val="24"/>
        </w:rPr>
        <w:t>T. D. Butters,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6AF">
        <w:rPr>
          <w:rFonts w:ascii="Times New Roman" w:hAnsi="Times New Roman" w:cs="Times New Roman"/>
          <w:i/>
          <w:iCs/>
          <w:sz w:val="24"/>
          <w:szCs w:val="24"/>
        </w:rPr>
        <w:t>Biochem</w:t>
      </w:r>
      <w:proofErr w:type="spellEnd"/>
      <w:r w:rsidRPr="00DD06AF">
        <w:rPr>
          <w:rFonts w:ascii="Times New Roman" w:hAnsi="Times New Roman" w:cs="Times New Roman"/>
          <w:i/>
          <w:iCs/>
          <w:sz w:val="24"/>
          <w:szCs w:val="24"/>
        </w:rPr>
        <w:t>. 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06AF">
        <w:rPr>
          <w:rFonts w:ascii="Times New Roman" w:hAnsi="Times New Roman" w:cs="Times New Roman"/>
          <w:b/>
          <w:bCs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D06AF">
        <w:rPr>
          <w:rFonts w:ascii="Times New Roman" w:hAnsi="Times New Roman" w:cs="Times New Roman"/>
          <w:i/>
          <w:iCs/>
          <w:sz w:val="24"/>
          <w:szCs w:val="24"/>
        </w:rPr>
        <w:t>409</w:t>
      </w:r>
      <w:r>
        <w:rPr>
          <w:rFonts w:ascii="Times New Roman" w:hAnsi="Times New Roman" w:cs="Times New Roman"/>
          <w:sz w:val="24"/>
          <w:szCs w:val="24"/>
        </w:rPr>
        <w:t>, 571-580.</w:t>
      </w:r>
    </w:p>
    <w:p w14:paraId="63711872" w14:textId="77777777" w:rsidR="00106B46" w:rsidRPr="00106B46" w:rsidRDefault="00106B46" w:rsidP="00B85784">
      <w:pPr>
        <w:pStyle w:val="a7"/>
        <w:spacing w:line="360" w:lineRule="auto"/>
        <w:ind w:left="360" w:firstLineChars="0" w:firstLine="0"/>
        <w:rPr>
          <w:rFonts w:ascii="Times New Roman" w:hAnsi="Times New Roman" w:cs="Times New Roman"/>
          <w:sz w:val="24"/>
          <w:szCs w:val="24"/>
        </w:rPr>
      </w:pPr>
    </w:p>
    <w:sectPr w:rsidR="00106B46" w:rsidRPr="00106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D2110" w14:textId="77777777" w:rsidR="00B55420" w:rsidRDefault="00B55420" w:rsidP="00335DC7">
      <w:r>
        <w:separator/>
      </w:r>
    </w:p>
  </w:endnote>
  <w:endnote w:type="continuationSeparator" w:id="0">
    <w:p w14:paraId="027292D0" w14:textId="77777777" w:rsidR="00B55420" w:rsidRDefault="00B55420" w:rsidP="0033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65EE0" w14:textId="77777777" w:rsidR="00B55420" w:rsidRDefault="00B55420" w:rsidP="00335DC7">
      <w:r>
        <w:separator/>
      </w:r>
    </w:p>
  </w:footnote>
  <w:footnote w:type="continuationSeparator" w:id="0">
    <w:p w14:paraId="30E1952B" w14:textId="77777777" w:rsidR="00B55420" w:rsidRDefault="00B55420" w:rsidP="0033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B4E"/>
    <w:multiLevelType w:val="hybridMultilevel"/>
    <w:tmpl w:val="A1AA9DDA"/>
    <w:lvl w:ilvl="0" w:tplc="CB901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932183"/>
    <w:multiLevelType w:val="hybridMultilevel"/>
    <w:tmpl w:val="BB3C8D20"/>
    <w:lvl w:ilvl="0" w:tplc="F8CAF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404610"/>
    <w:multiLevelType w:val="hybridMultilevel"/>
    <w:tmpl w:val="5B9857C4"/>
    <w:lvl w:ilvl="0" w:tplc="66728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9847DC0"/>
    <w:multiLevelType w:val="hybridMultilevel"/>
    <w:tmpl w:val="E43C9180"/>
    <w:lvl w:ilvl="0" w:tplc="66345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2"/>
    <w:rsid w:val="00106B46"/>
    <w:rsid w:val="002B7B9A"/>
    <w:rsid w:val="00335DC7"/>
    <w:rsid w:val="003416EC"/>
    <w:rsid w:val="00356F02"/>
    <w:rsid w:val="003D52DE"/>
    <w:rsid w:val="00687F29"/>
    <w:rsid w:val="00767A0A"/>
    <w:rsid w:val="00791337"/>
    <w:rsid w:val="00895A4E"/>
    <w:rsid w:val="00932E82"/>
    <w:rsid w:val="00B55420"/>
    <w:rsid w:val="00B85784"/>
    <w:rsid w:val="00C53053"/>
    <w:rsid w:val="00DD06AF"/>
    <w:rsid w:val="00DE6A41"/>
    <w:rsid w:val="00EB4453"/>
    <w:rsid w:val="00ED09C3"/>
    <w:rsid w:val="00EE6194"/>
    <w:rsid w:val="00F4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C5137"/>
  <w15:chartTrackingRefBased/>
  <w15:docId w15:val="{0FFD9048-ECF5-40A6-BED1-DD412382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D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DC7"/>
    <w:rPr>
      <w:sz w:val="18"/>
      <w:szCs w:val="18"/>
    </w:rPr>
  </w:style>
  <w:style w:type="paragraph" w:styleId="a7">
    <w:name w:val="List Paragraph"/>
    <w:basedOn w:val="a"/>
    <w:uiPriority w:val="34"/>
    <w:qFormat/>
    <w:rsid w:val="00687F2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106B4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06B46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a"/>
    <w:link w:val="EndNoteBibliography0"/>
    <w:rsid w:val="00F45ACB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45ACB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mr@affrc.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dc:description/>
  <cp:lastModifiedBy>   </cp:lastModifiedBy>
  <cp:revision>35</cp:revision>
  <dcterms:created xsi:type="dcterms:W3CDTF">2019-12-12T09:07:00Z</dcterms:created>
  <dcterms:modified xsi:type="dcterms:W3CDTF">2019-12-14T03:27:00Z</dcterms:modified>
</cp:coreProperties>
</file>