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AB2" w:rsidRPr="00DD71A6" w:rsidRDefault="002F363C" w:rsidP="00D32E6B">
      <w:pPr>
        <w:spacing w:after="0" w:line="363" w:lineRule="auto"/>
        <w:ind w:left="100" w:right="142"/>
        <w:jc w:val="both"/>
        <w:rPr>
          <w:rFonts w:ascii="Times New Roman" w:eastAsia="Times New Roman" w:hAnsi="Times New Roman" w:cs="Times New Roman"/>
          <w:b/>
          <w:i/>
          <w:sz w:val="24"/>
          <w:szCs w:val="24"/>
        </w:rPr>
      </w:pPr>
      <w:r>
        <w:rPr>
          <w:rStyle w:val="Strong"/>
          <w:rFonts w:ascii="Montserrat" w:hAnsi="Montserrat" w:cs="Segoe UI"/>
          <w:b w:val="0"/>
          <w:i/>
          <w:color w:val="333333"/>
          <w:sz w:val="24"/>
          <w:szCs w:val="24"/>
        </w:rPr>
        <w:tab/>
      </w:r>
      <w:r w:rsidR="008F3FCB" w:rsidRPr="00DD71A6">
        <w:rPr>
          <w:rStyle w:val="Strong"/>
          <w:rFonts w:ascii="Montserrat" w:hAnsi="Montserrat" w:cs="Segoe UI"/>
          <w:b w:val="0"/>
          <w:i/>
          <w:color w:val="333333"/>
          <w:sz w:val="24"/>
          <w:szCs w:val="24"/>
        </w:rPr>
        <w:t>Invited Feature Article</w:t>
      </w:r>
      <w:r w:rsidR="00810018" w:rsidRPr="00DD71A6">
        <w:rPr>
          <w:rStyle w:val="Strong"/>
          <w:rFonts w:ascii="Montserrat" w:hAnsi="Montserrat" w:cs="Segoe UI"/>
          <w:b w:val="0"/>
          <w:i/>
          <w:color w:val="333333"/>
          <w:sz w:val="24"/>
          <w:szCs w:val="24"/>
        </w:rPr>
        <w:t xml:space="preserve">      </w:t>
      </w:r>
      <w:r w:rsidR="00810018" w:rsidRPr="00DD71A6">
        <w:rPr>
          <w:rStyle w:val="Strong"/>
          <w:rFonts w:ascii="Montserrat" w:hAnsi="Montserrat" w:cs="Segoe UI"/>
          <w:b w:val="0"/>
          <w:color w:val="333333"/>
          <w:sz w:val="24"/>
          <w:szCs w:val="24"/>
        </w:rPr>
        <w:t>(AMENDED VERSION</w:t>
      </w:r>
      <w:r w:rsidR="00DD71A6">
        <w:rPr>
          <w:rStyle w:val="Strong"/>
          <w:rFonts w:ascii="Montserrat" w:hAnsi="Montserrat" w:cs="Segoe UI"/>
          <w:b w:val="0"/>
          <w:color w:val="333333"/>
          <w:sz w:val="24"/>
          <w:szCs w:val="24"/>
        </w:rPr>
        <w:t>, August 27</w:t>
      </w:r>
      <w:r w:rsidR="00DD71A6" w:rsidRPr="00DD71A6">
        <w:rPr>
          <w:rStyle w:val="Strong"/>
          <w:rFonts w:ascii="Montserrat" w:hAnsi="Montserrat" w:cs="Segoe UI"/>
          <w:b w:val="0"/>
          <w:color w:val="333333"/>
          <w:sz w:val="24"/>
          <w:szCs w:val="24"/>
          <w:vertAlign w:val="superscript"/>
        </w:rPr>
        <w:t>th</w:t>
      </w:r>
      <w:r w:rsidR="00DD71A6">
        <w:rPr>
          <w:rStyle w:val="Strong"/>
          <w:rFonts w:ascii="Montserrat" w:hAnsi="Montserrat" w:cs="Segoe UI"/>
          <w:b w:val="0"/>
          <w:color w:val="333333"/>
          <w:sz w:val="24"/>
          <w:szCs w:val="24"/>
        </w:rPr>
        <w:t>, 2019</w:t>
      </w:r>
      <w:bookmarkStart w:id="0" w:name="_GoBack"/>
      <w:bookmarkEnd w:id="0"/>
      <w:r w:rsidR="00810018" w:rsidRPr="00DD71A6">
        <w:rPr>
          <w:rStyle w:val="Strong"/>
          <w:rFonts w:ascii="Montserrat" w:hAnsi="Montserrat" w:cs="Segoe UI"/>
          <w:b w:val="0"/>
          <w:color w:val="333333"/>
          <w:sz w:val="24"/>
          <w:szCs w:val="24"/>
        </w:rPr>
        <w:t>)</w:t>
      </w:r>
    </w:p>
    <w:p w:rsidR="00DE621D" w:rsidRPr="00DD71A6" w:rsidRDefault="00DE621D" w:rsidP="00D32E6B">
      <w:pPr>
        <w:spacing w:after="0" w:line="363" w:lineRule="auto"/>
        <w:ind w:left="100" w:right="142"/>
        <w:jc w:val="both"/>
        <w:rPr>
          <w:rFonts w:ascii="Times New Roman" w:eastAsia="Times New Roman" w:hAnsi="Times New Roman" w:cs="Times New Roman"/>
          <w:i/>
          <w:sz w:val="28"/>
          <w:szCs w:val="28"/>
        </w:rPr>
      </w:pPr>
    </w:p>
    <w:p w:rsidR="00D24C87" w:rsidRPr="00DD71A6" w:rsidRDefault="00D24C87" w:rsidP="00DF3357">
      <w:pPr>
        <w:spacing w:after="0" w:line="363" w:lineRule="auto"/>
        <w:ind w:right="142"/>
        <w:rPr>
          <w:rFonts w:ascii="Times New Roman" w:hAnsi="Times New Roman" w:cs="Times New Roman"/>
          <w:sz w:val="20"/>
          <w:szCs w:val="20"/>
        </w:rPr>
      </w:pPr>
      <w:r w:rsidRPr="00DD71A6">
        <w:rPr>
          <w:rFonts w:ascii="Times New Roman" w:eastAsia="Times New Roman" w:hAnsi="Times New Roman" w:cs="Times New Roman"/>
          <w:b/>
          <w:sz w:val="28"/>
          <w:szCs w:val="28"/>
        </w:rPr>
        <w:t xml:space="preserve">Differential capacitance </w:t>
      </w:r>
      <w:r w:rsidR="00B8790F" w:rsidRPr="00DD71A6">
        <w:rPr>
          <w:rFonts w:ascii="Times New Roman" w:eastAsia="Times New Roman" w:hAnsi="Times New Roman" w:cs="Times New Roman"/>
          <w:b/>
          <w:sz w:val="28"/>
          <w:szCs w:val="28"/>
        </w:rPr>
        <w:t xml:space="preserve">of electric double layer – influence </w:t>
      </w:r>
      <w:r w:rsidR="00822ECE" w:rsidRPr="00DD71A6">
        <w:rPr>
          <w:rFonts w:ascii="Times New Roman" w:eastAsia="Times New Roman" w:hAnsi="Times New Roman" w:cs="Times New Roman"/>
          <w:b/>
          <w:sz w:val="28"/>
          <w:szCs w:val="28"/>
        </w:rPr>
        <w:t>of asymmetric size</w:t>
      </w:r>
      <w:r w:rsidR="00B8790F" w:rsidRPr="00DD71A6">
        <w:rPr>
          <w:rFonts w:ascii="Times New Roman" w:eastAsia="Times New Roman" w:hAnsi="Times New Roman" w:cs="Times New Roman"/>
          <w:b/>
          <w:sz w:val="28"/>
          <w:szCs w:val="28"/>
        </w:rPr>
        <w:t xml:space="preserve"> </w:t>
      </w:r>
      <w:r w:rsidR="00822ECE" w:rsidRPr="00DD71A6">
        <w:rPr>
          <w:rFonts w:ascii="Times New Roman" w:eastAsia="Times New Roman" w:hAnsi="Times New Roman" w:cs="Times New Roman"/>
          <w:b/>
          <w:sz w:val="28"/>
          <w:szCs w:val="28"/>
        </w:rPr>
        <w:t>of ions, thickness</w:t>
      </w:r>
      <w:r w:rsidR="00FD1D15" w:rsidRPr="00DD71A6">
        <w:rPr>
          <w:rFonts w:ascii="Times New Roman" w:eastAsia="Times New Roman" w:hAnsi="Times New Roman" w:cs="Times New Roman"/>
          <w:b/>
          <w:sz w:val="28"/>
          <w:szCs w:val="28"/>
        </w:rPr>
        <w:t xml:space="preserve"> </w:t>
      </w:r>
      <w:r w:rsidR="00822ECE" w:rsidRPr="00DD71A6">
        <w:rPr>
          <w:rFonts w:ascii="Times New Roman" w:eastAsia="Times New Roman" w:hAnsi="Times New Roman" w:cs="Times New Roman"/>
          <w:b/>
          <w:sz w:val="28"/>
          <w:szCs w:val="28"/>
        </w:rPr>
        <w:t>of Stern</w:t>
      </w:r>
      <w:r w:rsidR="00FD1D15" w:rsidRPr="00DD71A6">
        <w:rPr>
          <w:rFonts w:ascii="Times New Roman" w:eastAsia="Times New Roman" w:hAnsi="Times New Roman" w:cs="Times New Roman"/>
          <w:b/>
          <w:sz w:val="28"/>
          <w:szCs w:val="28"/>
        </w:rPr>
        <w:t xml:space="preserve"> </w:t>
      </w:r>
      <w:r w:rsidR="00822ECE" w:rsidRPr="00DD71A6">
        <w:rPr>
          <w:rFonts w:ascii="Times New Roman" w:eastAsia="Times New Roman" w:hAnsi="Times New Roman" w:cs="Times New Roman"/>
          <w:b/>
          <w:sz w:val="28"/>
          <w:szCs w:val="28"/>
        </w:rPr>
        <w:t>layer and orientational</w:t>
      </w:r>
      <w:r w:rsidR="00DF3357" w:rsidRPr="00DD71A6">
        <w:rPr>
          <w:rFonts w:ascii="Times New Roman" w:eastAsia="Times New Roman" w:hAnsi="Times New Roman" w:cs="Times New Roman"/>
          <w:b/>
          <w:sz w:val="28"/>
          <w:szCs w:val="28"/>
        </w:rPr>
        <w:t xml:space="preserve"> </w:t>
      </w:r>
      <w:r w:rsidR="00822ECE" w:rsidRPr="00DD71A6">
        <w:rPr>
          <w:rFonts w:ascii="Times New Roman" w:eastAsia="Times New Roman" w:hAnsi="Times New Roman" w:cs="Times New Roman"/>
          <w:b/>
          <w:sz w:val="28"/>
          <w:szCs w:val="28"/>
        </w:rPr>
        <w:t>ordering of</w:t>
      </w:r>
      <w:r w:rsidR="00DF3357" w:rsidRPr="00DD71A6">
        <w:rPr>
          <w:rFonts w:ascii="Times New Roman" w:eastAsia="Times New Roman" w:hAnsi="Times New Roman" w:cs="Times New Roman"/>
          <w:b/>
          <w:sz w:val="28"/>
          <w:szCs w:val="28"/>
        </w:rPr>
        <w:t xml:space="preserve"> water dipoles</w:t>
      </w:r>
      <w:r w:rsidR="00B8790F" w:rsidRPr="00DD71A6">
        <w:rPr>
          <w:rFonts w:ascii="Times New Roman" w:eastAsia="Times New Roman" w:hAnsi="Times New Roman" w:cs="Times New Roman"/>
          <w:b/>
          <w:sz w:val="28"/>
          <w:szCs w:val="28"/>
        </w:rPr>
        <w:t xml:space="preserve"> </w:t>
      </w:r>
    </w:p>
    <w:p w:rsidR="00180736" w:rsidRPr="00DD71A6" w:rsidRDefault="00180736" w:rsidP="00D32E6B">
      <w:pPr>
        <w:spacing w:before="6" w:after="0" w:line="200" w:lineRule="exact"/>
        <w:jc w:val="both"/>
        <w:rPr>
          <w:rFonts w:ascii="Times New Roman" w:hAnsi="Times New Roman" w:cs="Times New Roman"/>
          <w:sz w:val="20"/>
          <w:szCs w:val="20"/>
        </w:rPr>
      </w:pPr>
    </w:p>
    <w:p w:rsidR="00934B4E" w:rsidRPr="00DD71A6" w:rsidRDefault="00243067" w:rsidP="00067B53">
      <w:pPr>
        <w:spacing w:after="0" w:line="240" w:lineRule="auto"/>
        <w:ind w:right="-20"/>
        <w:jc w:val="both"/>
        <w:rPr>
          <w:rFonts w:ascii="Times New Roman" w:eastAsia="Times New Roman" w:hAnsi="Times New Roman" w:cs="Times New Roman"/>
          <w:sz w:val="24"/>
          <w:szCs w:val="24"/>
        </w:rPr>
      </w:pPr>
      <w:r w:rsidRPr="00DD71A6">
        <w:rPr>
          <w:rFonts w:ascii="Times New Roman" w:eastAsia="Times New Roman" w:hAnsi="Times New Roman" w:cs="Times New Roman"/>
          <w:spacing w:val="-1"/>
          <w:sz w:val="24"/>
          <w:szCs w:val="24"/>
        </w:rPr>
        <w:t xml:space="preserve">Aleš </w:t>
      </w:r>
      <w:r w:rsidRPr="00DD71A6">
        <w:rPr>
          <w:rFonts w:ascii="Times New Roman" w:eastAsia="Times New Roman" w:hAnsi="Times New Roman" w:cs="Times New Roman"/>
          <w:spacing w:val="1"/>
          <w:w w:val="101"/>
          <w:sz w:val="24"/>
          <w:szCs w:val="24"/>
        </w:rPr>
        <w:t>I</w:t>
      </w:r>
      <w:r w:rsidRPr="00DD71A6">
        <w:rPr>
          <w:rFonts w:ascii="Times New Roman" w:eastAsia="Times New Roman" w:hAnsi="Times New Roman" w:cs="Times New Roman"/>
          <w:spacing w:val="-4"/>
          <w:w w:val="101"/>
          <w:sz w:val="24"/>
          <w:szCs w:val="24"/>
        </w:rPr>
        <w:t>g</w:t>
      </w:r>
      <w:r w:rsidRPr="00DD71A6">
        <w:rPr>
          <w:rFonts w:ascii="Times New Roman" w:eastAsia="Times New Roman" w:hAnsi="Times New Roman" w:cs="Times New Roman"/>
          <w:w w:val="101"/>
          <w:sz w:val="24"/>
          <w:szCs w:val="24"/>
        </w:rPr>
        <w:t>lič</w:t>
      </w:r>
      <w:r w:rsidRPr="00DD71A6">
        <w:rPr>
          <w:rFonts w:ascii="Times New Roman" w:eastAsia="Times New Roman" w:hAnsi="Times New Roman" w:cs="Times New Roman"/>
          <w:w w:val="101"/>
          <w:sz w:val="24"/>
          <w:szCs w:val="24"/>
          <w:vertAlign w:val="superscript"/>
        </w:rPr>
        <w:t>1,2,*</w:t>
      </w:r>
      <w:r w:rsidRPr="00DD71A6">
        <w:rPr>
          <w:rFonts w:ascii="Times New Roman" w:eastAsia="Times New Roman" w:hAnsi="Times New Roman" w:cs="Times New Roman"/>
          <w:w w:val="101"/>
          <w:sz w:val="24"/>
          <w:szCs w:val="24"/>
        </w:rPr>
        <w:t>, E</w:t>
      </w:r>
      <w:r w:rsidR="00067B53" w:rsidRPr="00DD71A6">
        <w:rPr>
          <w:rFonts w:ascii="Times New Roman" w:eastAsia="Times New Roman" w:hAnsi="Times New Roman" w:cs="Times New Roman"/>
          <w:w w:val="101"/>
          <w:sz w:val="24"/>
          <w:szCs w:val="24"/>
        </w:rPr>
        <w:t>katerina Gongadze</w:t>
      </w:r>
      <w:r w:rsidR="000A3863" w:rsidRPr="00DD71A6">
        <w:rPr>
          <w:rFonts w:ascii="Times New Roman" w:eastAsia="Times New Roman" w:hAnsi="Times New Roman" w:cs="Times New Roman"/>
          <w:w w:val="101"/>
          <w:sz w:val="24"/>
          <w:szCs w:val="24"/>
          <w:vertAlign w:val="superscript"/>
        </w:rPr>
        <w:t>1</w:t>
      </w:r>
      <w:r w:rsidR="00B521CD" w:rsidRPr="00DD71A6">
        <w:rPr>
          <w:rFonts w:ascii="Times New Roman" w:eastAsia="Times New Roman" w:hAnsi="Times New Roman" w:cs="Times New Roman"/>
          <w:w w:val="101"/>
          <w:sz w:val="24"/>
          <w:szCs w:val="24"/>
        </w:rPr>
        <w:t xml:space="preserve"> </w:t>
      </w:r>
      <w:r w:rsidRPr="00DD71A6">
        <w:rPr>
          <w:rFonts w:ascii="Times New Roman" w:eastAsia="Times New Roman" w:hAnsi="Times New Roman" w:cs="Times New Roman"/>
          <w:w w:val="101"/>
          <w:sz w:val="24"/>
          <w:szCs w:val="24"/>
        </w:rPr>
        <w:t xml:space="preserve">and </w:t>
      </w:r>
      <w:r w:rsidR="00067B53" w:rsidRPr="00DD71A6">
        <w:rPr>
          <w:rFonts w:ascii="Times New Roman" w:eastAsia="Times New Roman" w:hAnsi="Times New Roman" w:cs="Times New Roman"/>
          <w:w w:val="101"/>
          <w:sz w:val="24"/>
          <w:szCs w:val="24"/>
        </w:rPr>
        <w:t>Veronika Kralj-Iglič</w:t>
      </w:r>
      <w:r w:rsidRPr="00DD71A6">
        <w:rPr>
          <w:rFonts w:ascii="Times New Roman" w:eastAsia="Times New Roman" w:hAnsi="Times New Roman" w:cs="Times New Roman"/>
          <w:w w:val="101"/>
          <w:sz w:val="24"/>
          <w:szCs w:val="24"/>
          <w:vertAlign w:val="superscript"/>
        </w:rPr>
        <w:t>3</w:t>
      </w:r>
    </w:p>
    <w:p w:rsidR="00934B4E" w:rsidRPr="00DD71A6" w:rsidRDefault="00934B4E" w:rsidP="00D32E6B">
      <w:pPr>
        <w:spacing w:before="2" w:after="0" w:line="140" w:lineRule="exact"/>
        <w:jc w:val="both"/>
        <w:rPr>
          <w:rFonts w:ascii="Times New Roman" w:hAnsi="Times New Roman" w:cs="Times New Roman"/>
          <w:sz w:val="24"/>
          <w:szCs w:val="24"/>
        </w:rPr>
      </w:pPr>
    </w:p>
    <w:p w:rsidR="00934B4E" w:rsidRPr="00DD71A6" w:rsidRDefault="00934B4E" w:rsidP="00D32E6B">
      <w:pPr>
        <w:spacing w:after="0" w:line="200" w:lineRule="exact"/>
        <w:jc w:val="both"/>
        <w:rPr>
          <w:rFonts w:ascii="Times New Roman" w:hAnsi="Times New Roman" w:cs="Times New Roman"/>
          <w:sz w:val="24"/>
          <w:szCs w:val="24"/>
        </w:rPr>
      </w:pPr>
    </w:p>
    <w:p w:rsidR="00934B4E" w:rsidRPr="00DD71A6" w:rsidRDefault="00934B4E" w:rsidP="00D32E6B">
      <w:pPr>
        <w:spacing w:after="0" w:line="200" w:lineRule="exact"/>
        <w:jc w:val="both"/>
        <w:rPr>
          <w:rFonts w:ascii="Times New Roman" w:hAnsi="Times New Roman" w:cs="Times New Roman"/>
          <w:sz w:val="24"/>
          <w:szCs w:val="24"/>
        </w:rPr>
      </w:pPr>
    </w:p>
    <w:p w:rsidR="00934B4E" w:rsidRPr="00DD71A6" w:rsidRDefault="00EE6659" w:rsidP="00E966A1">
      <w:pPr>
        <w:spacing w:after="0" w:line="240" w:lineRule="auto"/>
        <w:ind w:left="100" w:right="427"/>
        <w:rPr>
          <w:rFonts w:ascii="Times New Roman" w:eastAsia="Times New Roman" w:hAnsi="Times New Roman" w:cs="Times New Roman"/>
          <w:sz w:val="24"/>
          <w:szCs w:val="24"/>
        </w:rPr>
      </w:pPr>
      <w:proofErr w:type="spellStart"/>
      <w:r w:rsidRPr="00DD71A6">
        <w:rPr>
          <w:rFonts w:ascii="Times New Roman" w:eastAsia="Times New Roman" w:hAnsi="Times New Roman" w:cs="Times New Roman"/>
          <w:sz w:val="24"/>
          <w:szCs w:val="24"/>
          <w:vertAlign w:val="superscript"/>
        </w:rPr>
        <w:t>1</w:t>
      </w:r>
      <w:r w:rsidR="00AE0152" w:rsidRPr="00DD71A6">
        <w:rPr>
          <w:rFonts w:ascii="Times New Roman" w:eastAsia="Times New Roman" w:hAnsi="Times New Roman" w:cs="Times New Roman"/>
          <w:sz w:val="24"/>
          <w:szCs w:val="24"/>
        </w:rPr>
        <w:t>L</w:t>
      </w:r>
      <w:r w:rsidR="00AE0152" w:rsidRPr="00DD71A6">
        <w:rPr>
          <w:rFonts w:ascii="Times New Roman" w:eastAsia="Times New Roman" w:hAnsi="Times New Roman" w:cs="Times New Roman"/>
          <w:spacing w:val="-2"/>
          <w:sz w:val="24"/>
          <w:szCs w:val="24"/>
        </w:rPr>
        <w:t>a</w:t>
      </w:r>
      <w:r w:rsidR="00AE0152" w:rsidRPr="00DD71A6">
        <w:rPr>
          <w:rFonts w:ascii="Times New Roman" w:eastAsia="Times New Roman" w:hAnsi="Times New Roman" w:cs="Times New Roman"/>
          <w:spacing w:val="1"/>
          <w:sz w:val="24"/>
          <w:szCs w:val="24"/>
        </w:rPr>
        <w:t>bo</w:t>
      </w:r>
      <w:r w:rsidR="00AE0152" w:rsidRPr="00DD71A6">
        <w:rPr>
          <w:rFonts w:ascii="Times New Roman" w:eastAsia="Times New Roman" w:hAnsi="Times New Roman" w:cs="Times New Roman"/>
          <w:sz w:val="24"/>
          <w:szCs w:val="24"/>
        </w:rPr>
        <w:t>r</w:t>
      </w:r>
      <w:r w:rsidR="00AE0152" w:rsidRPr="00DD71A6">
        <w:rPr>
          <w:rFonts w:ascii="Times New Roman" w:eastAsia="Times New Roman" w:hAnsi="Times New Roman" w:cs="Times New Roman"/>
          <w:spacing w:val="-2"/>
          <w:sz w:val="24"/>
          <w:szCs w:val="24"/>
        </w:rPr>
        <w:t>a</w:t>
      </w:r>
      <w:r w:rsidR="00AE0152" w:rsidRPr="00DD71A6">
        <w:rPr>
          <w:rFonts w:ascii="Times New Roman" w:eastAsia="Times New Roman" w:hAnsi="Times New Roman" w:cs="Times New Roman"/>
          <w:spacing w:val="2"/>
          <w:sz w:val="24"/>
          <w:szCs w:val="24"/>
        </w:rPr>
        <w:t>t</w:t>
      </w:r>
      <w:r w:rsidR="00AE0152" w:rsidRPr="00DD71A6">
        <w:rPr>
          <w:rFonts w:ascii="Times New Roman" w:eastAsia="Times New Roman" w:hAnsi="Times New Roman" w:cs="Times New Roman"/>
          <w:spacing w:val="-2"/>
          <w:sz w:val="24"/>
          <w:szCs w:val="24"/>
        </w:rPr>
        <w:t>o</w:t>
      </w:r>
      <w:r w:rsidR="00AE0152" w:rsidRPr="00DD71A6">
        <w:rPr>
          <w:rFonts w:ascii="Times New Roman" w:eastAsia="Times New Roman" w:hAnsi="Times New Roman" w:cs="Times New Roman"/>
          <w:sz w:val="24"/>
          <w:szCs w:val="24"/>
        </w:rPr>
        <w:t>ry</w:t>
      </w:r>
      <w:proofErr w:type="spellEnd"/>
      <w:r w:rsidR="00AE0152" w:rsidRPr="00DD71A6">
        <w:rPr>
          <w:rFonts w:ascii="Times New Roman" w:eastAsia="Times New Roman" w:hAnsi="Times New Roman" w:cs="Times New Roman"/>
          <w:spacing w:val="38"/>
          <w:sz w:val="24"/>
          <w:szCs w:val="24"/>
        </w:rPr>
        <w:t xml:space="preserve"> </w:t>
      </w:r>
      <w:r w:rsidR="00AE0152" w:rsidRPr="00DD71A6">
        <w:rPr>
          <w:rFonts w:ascii="Times New Roman" w:eastAsia="Times New Roman" w:hAnsi="Times New Roman" w:cs="Times New Roman"/>
          <w:spacing w:val="1"/>
          <w:sz w:val="24"/>
          <w:szCs w:val="24"/>
        </w:rPr>
        <w:t>o</w:t>
      </w:r>
      <w:r w:rsidR="00AE0152" w:rsidRPr="00DD71A6">
        <w:rPr>
          <w:rFonts w:ascii="Times New Roman" w:eastAsia="Times New Roman" w:hAnsi="Times New Roman" w:cs="Times New Roman"/>
          <w:sz w:val="24"/>
          <w:szCs w:val="24"/>
        </w:rPr>
        <w:t>f</w:t>
      </w:r>
      <w:r w:rsidR="00AE0152" w:rsidRPr="00DD71A6">
        <w:rPr>
          <w:rFonts w:ascii="Times New Roman" w:eastAsia="Times New Roman" w:hAnsi="Times New Roman" w:cs="Times New Roman"/>
          <w:spacing w:val="-9"/>
          <w:sz w:val="24"/>
          <w:szCs w:val="24"/>
        </w:rPr>
        <w:t xml:space="preserve"> </w:t>
      </w:r>
      <w:r w:rsidR="00D442D8" w:rsidRPr="00DD71A6">
        <w:rPr>
          <w:rFonts w:ascii="Times New Roman" w:eastAsia="Times New Roman" w:hAnsi="Times New Roman" w:cs="Times New Roman"/>
          <w:spacing w:val="-9"/>
          <w:sz w:val="24"/>
          <w:szCs w:val="24"/>
        </w:rPr>
        <w:t xml:space="preserve"> </w:t>
      </w:r>
      <w:r w:rsidR="000A3863" w:rsidRPr="00DD71A6">
        <w:rPr>
          <w:rFonts w:ascii="Times New Roman" w:eastAsia="Times New Roman" w:hAnsi="Times New Roman" w:cs="Times New Roman"/>
          <w:spacing w:val="-9"/>
          <w:sz w:val="24"/>
          <w:szCs w:val="24"/>
        </w:rPr>
        <w:t>P</w:t>
      </w:r>
      <w:r w:rsidR="00AE0152" w:rsidRPr="00DD71A6">
        <w:rPr>
          <w:rFonts w:ascii="Times New Roman" w:eastAsia="Times New Roman" w:hAnsi="Times New Roman" w:cs="Times New Roman"/>
          <w:spacing w:val="-2"/>
          <w:sz w:val="24"/>
          <w:szCs w:val="24"/>
        </w:rPr>
        <w:t>h</w:t>
      </w:r>
      <w:r w:rsidR="00AE0152" w:rsidRPr="00DD71A6">
        <w:rPr>
          <w:rFonts w:ascii="Times New Roman" w:eastAsia="Times New Roman" w:hAnsi="Times New Roman" w:cs="Times New Roman"/>
          <w:sz w:val="24"/>
          <w:szCs w:val="24"/>
        </w:rPr>
        <w:t>ysic</w:t>
      </w:r>
      <w:r w:rsidR="00AE0152" w:rsidRPr="00DD71A6">
        <w:rPr>
          <w:rFonts w:ascii="Times New Roman" w:eastAsia="Times New Roman" w:hAnsi="Times New Roman" w:cs="Times New Roman"/>
          <w:spacing w:val="3"/>
          <w:sz w:val="24"/>
          <w:szCs w:val="24"/>
        </w:rPr>
        <w:t>s</w:t>
      </w:r>
      <w:r w:rsidR="00AE0152" w:rsidRPr="00DD71A6">
        <w:rPr>
          <w:rFonts w:ascii="Times New Roman" w:eastAsia="Times New Roman" w:hAnsi="Times New Roman" w:cs="Times New Roman"/>
          <w:sz w:val="24"/>
          <w:szCs w:val="24"/>
        </w:rPr>
        <w:t>,</w:t>
      </w:r>
      <w:r w:rsidR="00AE0152" w:rsidRPr="00DD71A6">
        <w:rPr>
          <w:rFonts w:ascii="Times New Roman" w:eastAsia="Times New Roman" w:hAnsi="Times New Roman" w:cs="Times New Roman"/>
          <w:spacing w:val="-14"/>
          <w:sz w:val="24"/>
          <w:szCs w:val="24"/>
        </w:rPr>
        <w:t xml:space="preserve"> </w:t>
      </w:r>
      <w:r w:rsidR="00AE0152" w:rsidRPr="00DD71A6">
        <w:rPr>
          <w:rFonts w:ascii="Times New Roman" w:eastAsia="Times New Roman" w:hAnsi="Times New Roman" w:cs="Times New Roman"/>
          <w:spacing w:val="-1"/>
          <w:sz w:val="24"/>
          <w:szCs w:val="24"/>
        </w:rPr>
        <w:t>F</w:t>
      </w:r>
      <w:r w:rsidR="00AE0152" w:rsidRPr="00DD71A6">
        <w:rPr>
          <w:rFonts w:ascii="Times New Roman" w:eastAsia="Times New Roman" w:hAnsi="Times New Roman" w:cs="Times New Roman"/>
          <w:spacing w:val="1"/>
          <w:sz w:val="24"/>
          <w:szCs w:val="24"/>
        </w:rPr>
        <w:t>a</w:t>
      </w:r>
      <w:r w:rsidR="00AE0152" w:rsidRPr="00DD71A6">
        <w:rPr>
          <w:rFonts w:ascii="Times New Roman" w:eastAsia="Times New Roman" w:hAnsi="Times New Roman" w:cs="Times New Roman"/>
          <w:sz w:val="24"/>
          <w:szCs w:val="24"/>
        </w:rPr>
        <w:t>c</w:t>
      </w:r>
      <w:r w:rsidR="00AE0152" w:rsidRPr="00DD71A6">
        <w:rPr>
          <w:rFonts w:ascii="Times New Roman" w:eastAsia="Times New Roman" w:hAnsi="Times New Roman" w:cs="Times New Roman"/>
          <w:spacing w:val="-2"/>
          <w:sz w:val="24"/>
          <w:szCs w:val="24"/>
        </w:rPr>
        <w:t>u</w:t>
      </w:r>
      <w:r w:rsidR="00AE0152" w:rsidRPr="00DD71A6">
        <w:rPr>
          <w:rFonts w:ascii="Times New Roman" w:eastAsia="Times New Roman" w:hAnsi="Times New Roman" w:cs="Times New Roman"/>
          <w:spacing w:val="2"/>
          <w:sz w:val="24"/>
          <w:szCs w:val="24"/>
        </w:rPr>
        <w:t>l</w:t>
      </w:r>
      <w:r w:rsidR="00AE0152" w:rsidRPr="00DD71A6">
        <w:rPr>
          <w:rFonts w:ascii="Times New Roman" w:eastAsia="Times New Roman" w:hAnsi="Times New Roman" w:cs="Times New Roman"/>
          <w:sz w:val="24"/>
          <w:szCs w:val="24"/>
        </w:rPr>
        <w:t>ty</w:t>
      </w:r>
      <w:r w:rsidR="00AE0152" w:rsidRPr="00DD71A6">
        <w:rPr>
          <w:rFonts w:ascii="Times New Roman" w:eastAsia="Times New Roman" w:hAnsi="Times New Roman" w:cs="Times New Roman"/>
          <w:spacing w:val="20"/>
          <w:sz w:val="24"/>
          <w:szCs w:val="24"/>
        </w:rPr>
        <w:t xml:space="preserve"> </w:t>
      </w:r>
      <w:r w:rsidR="00AE0152" w:rsidRPr="00DD71A6">
        <w:rPr>
          <w:rFonts w:ascii="Times New Roman" w:eastAsia="Times New Roman" w:hAnsi="Times New Roman" w:cs="Times New Roman"/>
          <w:spacing w:val="1"/>
          <w:sz w:val="24"/>
          <w:szCs w:val="24"/>
        </w:rPr>
        <w:t>o</w:t>
      </w:r>
      <w:r w:rsidR="00AE0152" w:rsidRPr="00DD71A6">
        <w:rPr>
          <w:rFonts w:ascii="Times New Roman" w:eastAsia="Times New Roman" w:hAnsi="Times New Roman" w:cs="Times New Roman"/>
          <w:sz w:val="24"/>
          <w:szCs w:val="24"/>
        </w:rPr>
        <w:t>f</w:t>
      </w:r>
      <w:r w:rsidRPr="00DD71A6">
        <w:rPr>
          <w:rFonts w:ascii="Times New Roman" w:eastAsia="Times New Roman" w:hAnsi="Times New Roman" w:cs="Times New Roman"/>
          <w:spacing w:val="-11"/>
          <w:sz w:val="24"/>
          <w:szCs w:val="24"/>
        </w:rPr>
        <w:t xml:space="preserve"> </w:t>
      </w:r>
      <w:r w:rsidR="00AE0152" w:rsidRPr="00DD71A6">
        <w:rPr>
          <w:rFonts w:ascii="Times New Roman" w:eastAsia="Times New Roman" w:hAnsi="Times New Roman" w:cs="Times New Roman"/>
          <w:spacing w:val="1"/>
          <w:sz w:val="24"/>
          <w:szCs w:val="24"/>
        </w:rPr>
        <w:t>E</w:t>
      </w:r>
      <w:r w:rsidR="00AE0152" w:rsidRPr="00DD71A6">
        <w:rPr>
          <w:rFonts w:ascii="Times New Roman" w:eastAsia="Times New Roman" w:hAnsi="Times New Roman" w:cs="Times New Roman"/>
          <w:sz w:val="24"/>
          <w:szCs w:val="24"/>
        </w:rPr>
        <w:t>lectric</w:t>
      </w:r>
      <w:r w:rsidR="00AE0152" w:rsidRPr="00DD71A6">
        <w:rPr>
          <w:rFonts w:ascii="Times New Roman" w:eastAsia="Times New Roman" w:hAnsi="Times New Roman" w:cs="Times New Roman"/>
          <w:spacing w:val="1"/>
          <w:sz w:val="24"/>
          <w:szCs w:val="24"/>
        </w:rPr>
        <w:t>a</w:t>
      </w:r>
      <w:r w:rsidR="00AE0152" w:rsidRPr="00DD71A6">
        <w:rPr>
          <w:rFonts w:ascii="Times New Roman" w:eastAsia="Times New Roman" w:hAnsi="Times New Roman" w:cs="Times New Roman"/>
          <w:sz w:val="24"/>
          <w:szCs w:val="24"/>
        </w:rPr>
        <w:t>l</w:t>
      </w:r>
      <w:r w:rsidR="00AE0152" w:rsidRPr="00DD71A6">
        <w:rPr>
          <w:rFonts w:ascii="Times New Roman" w:eastAsia="Times New Roman" w:hAnsi="Times New Roman" w:cs="Times New Roman"/>
          <w:spacing w:val="35"/>
          <w:sz w:val="24"/>
          <w:szCs w:val="24"/>
        </w:rPr>
        <w:t xml:space="preserve"> </w:t>
      </w:r>
      <w:r w:rsidR="00AE0152" w:rsidRPr="00DD71A6">
        <w:rPr>
          <w:rFonts w:ascii="Times New Roman" w:eastAsia="Times New Roman" w:hAnsi="Times New Roman" w:cs="Times New Roman"/>
          <w:spacing w:val="-1"/>
          <w:sz w:val="24"/>
          <w:szCs w:val="24"/>
        </w:rPr>
        <w:t>E</w:t>
      </w:r>
      <w:r w:rsidR="00AE0152" w:rsidRPr="00DD71A6">
        <w:rPr>
          <w:rFonts w:ascii="Times New Roman" w:eastAsia="Times New Roman" w:hAnsi="Times New Roman" w:cs="Times New Roman"/>
          <w:spacing w:val="3"/>
          <w:sz w:val="24"/>
          <w:szCs w:val="24"/>
        </w:rPr>
        <w:t>n</w:t>
      </w:r>
      <w:r w:rsidR="00AE0152" w:rsidRPr="00DD71A6">
        <w:rPr>
          <w:rFonts w:ascii="Times New Roman" w:eastAsia="Times New Roman" w:hAnsi="Times New Roman" w:cs="Times New Roman"/>
          <w:spacing w:val="1"/>
          <w:sz w:val="24"/>
          <w:szCs w:val="24"/>
        </w:rPr>
        <w:t>g</w:t>
      </w:r>
      <w:r w:rsidR="00AE0152" w:rsidRPr="00DD71A6">
        <w:rPr>
          <w:rFonts w:ascii="Times New Roman" w:eastAsia="Times New Roman" w:hAnsi="Times New Roman" w:cs="Times New Roman"/>
          <w:sz w:val="24"/>
          <w:szCs w:val="24"/>
        </w:rPr>
        <w:t>i</w:t>
      </w:r>
      <w:r w:rsidR="00AE0152" w:rsidRPr="00DD71A6">
        <w:rPr>
          <w:rFonts w:ascii="Times New Roman" w:eastAsia="Times New Roman" w:hAnsi="Times New Roman" w:cs="Times New Roman"/>
          <w:spacing w:val="1"/>
          <w:sz w:val="24"/>
          <w:szCs w:val="24"/>
        </w:rPr>
        <w:t>n</w:t>
      </w:r>
      <w:r w:rsidR="00AE0152" w:rsidRPr="00DD71A6">
        <w:rPr>
          <w:rFonts w:ascii="Times New Roman" w:eastAsia="Times New Roman" w:hAnsi="Times New Roman" w:cs="Times New Roman"/>
          <w:sz w:val="24"/>
          <w:szCs w:val="24"/>
        </w:rPr>
        <w:t>e</w:t>
      </w:r>
      <w:r w:rsidR="00AE0152" w:rsidRPr="00DD71A6">
        <w:rPr>
          <w:rFonts w:ascii="Times New Roman" w:eastAsia="Times New Roman" w:hAnsi="Times New Roman" w:cs="Times New Roman"/>
          <w:spacing w:val="-3"/>
          <w:sz w:val="24"/>
          <w:szCs w:val="24"/>
        </w:rPr>
        <w:t>e</w:t>
      </w:r>
      <w:r w:rsidR="00AE0152" w:rsidRPr="00DD71A6">
        <w:rPr>
          <w:rFonts w:ascii="Times New Roman" w:eastAsia="Times New Roman" w:hAnsi="Times New Roman" w:cs="Times New Roman"/>
          <w:sz w:val="24"/>
          <w:szCs w:val="24"/>
        </w:rPr>
        <w:t>r</w:t>
      </w:r>
      <w:r w:rsidR="00AE0152" w:rsidRPr="00DD71A6">
        <w:rPr>
          <w:rFonts w:ascii="Times New Roman" w:eastAsia="Times New Roman" w:hAnsi="Times New Roman" w:cs="Times New Roman"/>
          <w:spacing w:val="2"/>
          <w:sz w:val="24"/>
          <w:szCs w:val="24"/>
        </w:rPr>
        <w:t>i</w:t>
      </w:r>
      <w:r w:rsidR="00AE0152" w:rsidRPr="00DD71A6">
        <w:rPr>
          <w:rFonts w:ascii="Times New Roman" w:eastAsia="Times New Roman" w:hAnsi="Times New Roman" w:cs="Times New Roman"/>
          <w:spacing w:val="-2"/>
          <w:sz w:val="24"/>
          <w:szCs w:val="24"/>
        </w:rPr>
        <w:t>n</w:t>
      </w:r>
      <w:r w:rsidR="00AE0152" w:rsidRPr="00DD71A6">
        <w:rPr>
          <w:rFonts w:ascii="Times New Roman" w:eastAsia="Times New Roman" w:hAnsi="Times New Roman" w:cs="Times New Roman"/>
          <w:spacing w:val="1"/>
          <w:sz w:val="24"/>
          <w:szCs w:val="24"/>
        </w:rPr>
        <w:t>g</w:t>
      </w:r>
      <w:r w:rsidR="00AE0152" w:rsidRPr="00DD71A6">
        <w:rPr>
          <w:rFonts w:ascii="Times New Roman" w:eastAsia="Times New Roman" w:hAnsi="Times New Roman" w:cs="Times New Roman"/>
          <w:sz w:val="24"/>
          <w:szCs w:val="24"/>
        </w:rPr>
        <w:t>,</w:t>
      </w:r>
      <w:r w:rsidR="00AE0152" w:rsidRPr="00DD71A6">
        <w:rPr>
          <w:rFonts w:ascii="Times New Roman" w:eastAsia="Times New Roman" w:hAnsi="Times New Roman" w:cs="Times New Roman"/>
          <w:spacing w:val="27"/>
          <w:sz w:val="24"/>
          <w:szCs w:val="24"/>
        </w:rPr>
        <w:t xml:space="preserve"> </w:t>
      </w:r>
      <w:r w:rsidR="00AE0152" w:rsidRPr="00DD71A6">
        <w:rPr>
          <w:rFonts w:ascii="Times New Roman" w:eastAsia="Times New Roman" w:hAnsi="Times New Roman" w:cs="Times New Roman"/>
          <w:spacing w:val="-1"/>
          <w:sz w:val="24"/>
          <w:szCs w:val="24"/>
        </w:rPr>
        <w:t>U</w:t>
      </w:r>
      <w:r w:rsidR="00AE0152" w:rsidRPr="00DD71A6">
        <w:rPr>
          <w:rFonts w:ascii="Times New Roman" w:eastAsia="Times New Roman" w:hAnsi="Times New Roman" w:cs="Times New Roman"/>
          <w:spacing w:val="-2"/>
          <w:sz w:val="24"/>
          <w:szCs w:val="24"/>
        </w:rPr>
        <w:t>n</w:t>
      </w:r>
      <w:r w:rsidR="00AE0152" w:rsidRPr="00DD71A6">
        <w:rPr>
          <w:rFonts w:ascii="Times New Roman" w:eastAsia="Times New Roman" w:hAnsi="Times New Roman" w:cs="Times New Roman"/>
          <w:spacing w:val="2"/>
          <w:sz w:val="24"/>
          <w:szCs w:val="24"/>
        </w:rPr>
        <w:t>i</w:t>
      </w:r>
      <w:r w:rsidR="00AE0152" w:rsidRPr="00DD71A6">
        <w:rPr>
          <w:rFonts w:ascii="Times New Roman" w:eastAsia="Times New Roman" w:hAnsi="Times New Roman" w:cs="Times New Roman"/>
          <w:spacing w:val="-3"/>
          <w:sz w:val="24"/>
          <w:szCs w:val="24"/>
        </w:rPr>
        <w:t>v</w:t>
      </w:r>
      <w:r w:rsidR="00AE0152" w:rsidRPr="00DD71A6">
        <w:rPr>
          <w:rFonts w:ascii="Times New Roman" w:eastAsia="Times New Roman" w:hAnsi="Times New Roman" w:cs="Times New Roman"/>
          <w:sz w:val="24"/>
          <w:szCs w:val="24"/>
        </w:rPr>
        <w:t>ersi</w:t>
      </w:r>
      <w:r w:rsidR="00AE0152" w:rsidRPr="00DD71A6">
        <w:rPr>
          <w:rFonts w:ascii="Times New Roman" w:eastAsia="Times New Roman" w:hAnsi="Times New Roman" w:cs="Times New Roman"/>
          <w:spacing w:val="2"/>
          <w:sz w:val="24"/>
          <w:szCs w:val="24"/>
        </w:rPr>
        <w:t>t</w:t>
      </w:r>
      <w:r w:rsidR="00AE0152" w:rsidRPr="00DD71A6">
        <w:rPr>
          <w:rFonts w:ascii="Times New Roman" w:eastAsia="Times New Roman" w:hAnsi="Times New Roman" w:cs="Times New Roman"/>
          <w:sz w:val="24"/>
          <w:szCs w:val="24"/>
        </w:rPr>
        <w:t>y</w:t>
      </w:r>
      <w:r w:rsidR="00AE0152" w:rsidRPr="00DD71A6">
        <w:rPr>
          <w:rFonts w:ascii="Times New Roman" w:eastAsia="Times New Roman" w:hAnsi="Times New Roman" w:cs="Times New Roman"/>
          <w:spacing w:val="-3"/>
          <w:sz w:val="24"/>
          <w:szCs w:val="24"/>
        </w:rPr>
        <w:t xml:space="preserve"> </w:t>
      </w:r>
      <w:r w:rsidR="00AE0152" w:rsidRPr="00DD71A6">
        <w:rPr>
          <w:rFonts w:ascii="Times New Roman" w:eastAsia="Times New Roman" w:hAnsi="Times New Roman" w:cs="Times New Roman"/>
          <w:spacing w:val="-2"/>
          <w:sz w:val="24"/>
          <w:szCs w:val="24"/>
        </w:rPr>
        <w:t>o</w:t>
      </w:r>
      <w:r w:rsidR="00AE0152" w:rsidRPr="00DD71A6">
        <w:rPr>
          <w:rFonts w:ascii="Times New Roman" w:eastAsia="Times New Roman" w:hAnsi="Times New Roman" w:cs="Times New Roman"/>
          <w:sz w:val="24"/>
          <w:szCs w:val="24"/>
        </w:rPr>
        <w:t>f</w:t>
      </w:r>
      <w:r w:rsidR="002F363C" w:rsidRPr="00DD71A6">
        <w:rPr>
          <w:rFonts w:ascii="Times New Roman" w:eastAsia="Times New Roman" w:hAnsi="Times New Roman" w:cs="Times New Roman"/>
          <w:spacing w:val="-6"/>
          <w:sz w:val="24"/>
          <w:szCs w:val="24"/>
        </w:rPr>
        <w:t xml:space="preserve"> </w:t>
      </w:r>
      <w:r w:rsidR="00AE0152" w:rsidRPr="00DD71A6">
        <w:rPr>
          <w:rFonts w:ascii="Times New Roman" w:eastAsia="Times New Roman" w:hAnsi="Times New Roman" w:cs="Times New Roman"/>
          <w:sz w:val="24"/>
          <w:szCs w:val="24"/>
        </w:rPr>
        <w:t>Lj</w:t>
      </w:r>
      <w:r w:rsidR="00AE0152" w:rsidRPr="00DD71A6">
        <w:rPr>
          <w:rFonts w:ascii="Times New Roman" w:eastAsia="Times New Roman" w:hAnsi="Times New Roman" w:cs="Times New Roman"/>
          <w:spacing w:val="-2"/>
          <w:sz w:val="24"/>
          <w:szCs w:val="24"/>
        </w:rPr>
        <w:t>u</w:t>
      </w:r>
      <w:r w:rsidR="00AE0152" w:rsidRPr="00DD71A6">
        <w:rPr>
          <w:rFonts w:ascii="Times New Roman" w:eastAsia="Times New Roman" w:hAnsi="Times New Roman" w:cs="Times New Roman"/>
          <w:spacing w:val="1"/>
          <w:sz w:val="24"/>
          <w:szCs w:val="24"/>
        </w:rPr>
        <w:t>b</w:t>
      </w:r>
      <w:r w:rsidR="00AE0152" w:rsidRPr="00DD71A6">
        <w:rPr>
          <w:rFonts w:ascii="Times New Roman" w:eastAsia="Times New Roman" w:hAnsi="Times New Roman" w:cs="Times New Roman"/>
          <w:sz w:val="24"/>
          <w:szCs w:val="24"/>
        </w:rPr>
        <w:t>l</w:t>
      </w:r>
      <w:r w:rsidR="00AE0152" w:rsidRPr="00DD71A6">
        <w:rPr>
          <w:rFonts w:ascii="Times New Roman" w:eastAsia="Times New Roman" w:hAnsi="Times New Roman" w:cs="Times New Roman"/>
          <w:spacing w:val="2"/>
          <w:sz w:val="24"/>
          <w:szCs w:val="24"/>
        </w:rPr>
        <w:t>j</w:t>
      </w:r>
      <w:r w:rsidR="00AE0152" w:rsidRPr="00DD71A6">
        <w:rPr>
          <w:rFonts w:ascii="Times New Roman" w:eastAsia="Times New Roman" w:hAnsi="Times New Roman" w:cs="Times New Roman"/>
          <w:spacing w:val="-2"/>
          <w:sz w:val="24"/>
          <w:szCs w:val="24"/>
        </w:rPr>
        <w:t>a</w:t>
      </w:r>
      <w:r w:rsidR="00AE0152" w:rsidRPr="00DD71A6">
        <w:rPr>
          <w:rFonts w:ascii="Times New Roman" w:eastAsia="Times New Roman" w:hAnsi="Times New Roman" w:cs="Times New Roman"/>
          <w:spacing w:val="1"/>
          <w:sz w:val="24"/>
          <w:szCs w:val="24"/>
        </w:rPr>
        <w:t>na</w:t>
      </w:r>
      <w:r w:rsidR="00AE0152" w:rsidRPr="00DD71A6">
        <w:rPr>
          <w:rFonts w:ascii="Times New Roman" w:eastAsia="Times New Roman" w:hAnsi="Times New Roman" w:cs="Times New Roman"/>
          <w:sz w:val="24"/>
          <w:szCs w:val="24"/>
        </w:rPr>
        <w:t>,</w:t>
      </w:r>
      <w:r w:rsidR="00AE0152" w:rsidRPr="00DD71A6">
        <w:rPr>
          <w:rFonts w:ascii="Times New Roman" w:eastAsia="Times New Roman" w:hAnsi="Times New Roman" w:cs="Times New Roman"/>
          <w:spacing w:val="18"/>
          <w:sz w:val="24"/>
          <w:szCs w:val="24"/>
        </w:rPr>
        <w:t xml:space="preserve"> </w:t>
      </w:r>
      <w:r w:rsidR="00AE0152" w:rsidRPr="00DD71A6">
        <w:rPr>
          <w:rFonts w:ascii="Times New Roman" w:eastAsia="Times New Roman" w:hAnsi="Times New Roman" w:cs="Times New Roman"/>
          <w:spacing w:val="-15"/>
          <w:w w:val="92"/>
          <w:sz w:val="24"/>
          <w:szCs w:val="24"/>
        </w:rPr>
        <w:t>T</w:t>
      </w:r>
      <w:r w:rsidR="00AE0152" w:rsidRPr="00DD71A6">
        <w:rPr>
          <w:rFonts w:ascii="Times New Roman" w:eastAsia="Times New Roman" w:hAnsi="Times New Roman" w:cs="Times New Roman"/>
          <w:w w:val="118"/>
          <w:sz w:val="24"/>
          <w:szCs w:val="24"/>
        </w:rPr>
        <w:t>r</w:t>
      </w:r>
      <w:r w:rsidR="00AE0152" w:rsidRPr="00DD71A6">
        <w:rPr>
          <w:rFonts w:ascii="Times New Roman" w:eastAsia="Times New Roman" w:hAnsi="Times New Roman" w:cs="Times New Roman"/>
          <w:w w:val="88"/>
          <w:sz w:val="24"/>
          <w:szCs w:val="24"/>
        </w:rPr>
        <w:t>ž</w:t>
      </w:r>
      <w:r w:rsidR="00AE0152" w:rsidRPr="00DD71A6">
        <w:rPr>
          <w:rFonts w:ascii="Times New Roman" w:eastAsia="Times New Roman" w:hAnsi="Times New Roman" w:cs="Times New Roman"/>
          <w:spacing w:val="1"/>
          <w:w w:val="114"/>
          <w:sz w:val="24"/>
          <w:szCs w:val="24"/>
        </w:rPr>
        <w:t>a</w:t>
      </w:r>
      <w:r w:rsidR="00AE0152" w:rsidRPr="00DD71A6">
        <w:rPr>
          <w:rFonts w:ascii="Times New Roman" w:eastAsia="Times New Roman" w:hAnsi="Times New Roman" w:cs="Times New Roman"/>
          <w:w w:val="101"/>
          <w:sz w:val="24"/>
          <w:szCs w:val="24"/>
        </w:rPr>
        <w:t>š</w:t>
      </w:r>
      <w:r w:rsidR="00AE0152" w:rsidRPr="00DD71A6">
        <w:rPr>
          <w:rFonts w:ascii="Times New Roman" w:eastAsia="Times New Roman" w:hAnsi="Times New Roman" w:cs="Times New Roman"/>
          <w:spacing w:val="-3"/>
          <w:w w:val="90"/>
          <w:sz w:val="24"/>
          <w:szCs w:val="24"/>
        </w:rPr>
        <w:t>k</w:t>
      </w:r>
      <w:r w:rsidR="00AE0152" w:rsidRPr="00DD71A6">
        <w:rPr>
          <w:rFonts w:ascii="Times New Roman" w:eastAsia="Times New Roman" w:hAnsi="Times New Roman" w:cs="Times New Roman"/>
          <w:w w:val="114"/>
          <w:sz w:val="24"/>
          <w:szCs w:val="24"/>
        </w:rPr>
        <w:t xml:space="preserve">a </w:t>
      </w:r>
      <w:r w:rsidR="00AE0152" w:rsidRPr="00DD71A6">
        <w:rPr>
          <w:rFonts w:ascii="Times New Roman" w:eastAsia="Times New Roman" w:hAnsi="Times New Roman" w:cs="Times New Roman"/>
          <w:sz w:val="24"/>
          <w:szCs w:val="24"/>
        </w:rPr>
        <w:t>cesta</w:t>
      </w:r>
      <w:r w:rsidR="00AE0152" w:rsidRPr="00DD71A6">
        <w:rPr>
          <w:rFonts w:ascii="Times New Roman" w:eastAsia="Times New Roman" w:hAnsi="Times New Roman" w:cs="Times New Roman"/>
          <w:spacing w:val="19"/>
          <w:sz w:val="24"/>
          <w:szCs w:val="24"/>
        </w:rPr>
        <w:t xml:space="preserve"> </w:t>
      </w:r>
      <w:r w:rsidR="00AE0152" w:rsidRPr="00DD71A6">
        <w:rPr>
          <w:rFonts w:ascii="Times New Roman" w:eastAsia="Times New Roman" w:hAnsi="Times New Roman" w:cs="Times New Roman"/>
          <w:spacing w:val="1"/>
          <w:sz w:val="24"/>
          <w:szCs w:val="24"/>
        </w:rPr>
        <w:t>2</w:t>
      </w:r>
      <w:r w:rsidR="00AE0152" w:rsidRPr="00DD71A6">
        <w:rPr>
          <w:rFonts w:ascii="Times New Roman" w:eastAsia="Times New Roman" w:hAnsi="Times New Roman" w:cs="Times New Roman"/>
          <w:spacing w:val="-2"/>
          <w:sz w:val="24"/>
          <w:szCs w:val="24"/>
        </w:rPr>
        <w:t>5</w:t>
      </w:r>
      <w:r w:rsidR="00AE0152" w:rsidRPr="00DD71A6">
        <w:rPr>
          <w:rFonts w:ascii="Times New Roman" w:eastAsia="Times New Roman" w:hAnsi="Times New Roman" w:cs="Times New Roman"/>
          <w:sz w:val="24"/>
          <w:szCs w:val="24"/>
        </w:rPr>
        <w:t>,</w:t>
      </w:r>
      <w:r w:rsidR="00AE0152" w:rsidRPr="00DD71A6">
        <w:rPr>
          <w:rFonts w:ascii="Times New Roman" w:eastAsia="Times New Roman" w:hAnsi="Times New Roman" w:cs="Times New Roman"/>
          <w:spacing w:val="5"/>
          <w:sz w:val="24"/>
          <w:szCs w:val="24"/>
        </w:rPr>
        <w:t xml:space="preserve"> </w:t>
      </w:r>
      <w:r w:rsidR="00AE0152" w:rsidRPr="00DD71A6">
        <w:rPr>
          <w:rFonts w:ascii="Times New Roman" w:eastAsia="Times New Roman" w:hAnsi="Times New Roman" w:cs="Times New Roman"/>
          <w:spacing w:val="1"/>
          <w:sz w:val="24"/>
          <w:szCs w:val="24"/>
        </w:rPr>
        <w:t>S</w:t>
      </w:r>
      <w:r w:rsidR="00AE0152" w:rsidRPr="00DD71A6">
        <w:rPr>
          <w:rFonts w:ascii="Times New Roman" w:eastAsia="Times New Roman" w:hAnsi="Times New Roman" w:cs="Times New Roman"/>
          <w:spacing w:val="-1"/>
          <w:sz w:val="24"/>
          <w:szCs w:val="24"/>
        </w:rPr>
        <w:t>I-</w:t>
      </w:r>
      <w:r w:rsidR="00AE0152" w:rsidRPr="00DD71A6">
        <w:rPr>
          <w:rFonts w:ascii="Times New Roman" w:eastAsia="Times New Roman" w:hAnsi="Times New Roman" w:cs="Times New Roman"/>
          <w:spacing w:val="1"/>
          <w:sz w:val="24"/>
          <w:szCs w:val="24"/>
        </w:rPr>
        <w:t>1</w:t>
      </w:r>
      <w:r w:rsidR="00AE0152" w:rsidRPr="00DD71A6">
        <w:rPr>
          <w:rFonts w:ascii="Times New Roman" w:eastAsia="Times New Roman" w:hAnsi="Times New Roman" w:cs="Times New Roman"/>
          <w:spacing w:val="-2"/>
          <w:sz w:val="24"/>
          <w:szCs w:val="24"/>
        </w:rPr>
        <w:t>0</w:t>
      </w:r>
      <w:r w:rsidR="00AE0152" w:rsidRPr="00DD71A6">
        <w:rPr>
          <w:rFonts w:ascii="Times New Roman" w:eastAsia="Times New Roman" w:hAnsi="Times New Roman" w:cs="Times New Roman"/>
          <w:spacing w:val="1"/>
          <w:sz w:val="24"/>
          <w:szCs w:val="24"/>
        </w:rPr>
        <w:t>0</w:t>
      </w:r>
      <w:r w:rsidR="00AE0152" w:rsidRPr="00DD71A6">
        <w:rPr>
          <w:rFonts w:ascii="Times New Roman" w:eastAsia="Times New Roman" w:hAnsi="Times New Roman" w:cs="Times New Roman"/>
          <w:sz w:val="24"/>
          <w:szCs w:val="24"/>
        </w:rPr>
        <w:t>0</w:t>
      </w:r>
      <w:r w:rsidR="00AE0152" w:rsidRPr="00DD71A6">
        <w:rPr>
          <w:rFonts w:ascii="Times New Roman" w:eastAsia="Times New Roman" w:hAnsi="Times New Roman" w:cs="Times New Roman"/>
          <w:spacing w:val="-2"/>
          <w:sz w:val="24"/>
          <w:szCs w:val="24"/>
        </w:rPr>
        <w:t xml:space="preserve"> </w:t>
      </w:r>
      <w:r w:rsidR="00AE0152" w:rsidRPr="00DD71A6">
        <w:rPr>
          <w:rFonts w:ascii="Times New Roman" w:eastAsia="Times New Roman" w:hAnsi="Times New Roman" w:cs="Times New Roman"/>
          <w:sz w:val="24"/>
          <w:szCs w:val="24"/>
        </w:rPr>
        <w:t>Lj</w:t>
      </w:r>
      <w:r w:rsidR="00AE0152" w:rsidRPr="00DD71A6">
        <w:rPr>
          <w:rFonts w:ascii="Times New Roman" w:eastAsia="Times New Roman" w:hAnsi="Times New Roman" w:cs="Times New Roman"/>
          <w:spacing w:val="-2"/>
          <w:sz w:val="24"/>
          <w:szCs w:val="24"/>
        </w:rPr>
        <w:t>u</w:t>
      </w:r>
      <w:r w:rsidR="00AE0152" w:rsidRPr="00DD71A6">
        <w:rPr>
          <w:rFonts w:ascii="Times New Roman" w:eastAsia="Times New Roman" w:hAnsi="Times New Roman" w:cs="Times New Roman"/>
          <w:spacing w:val="1"/>
          <w:sz w:val="24"/>
          <w:szCs w:val="24"/>
        </w:rPr>
        <w:t>b</w:t>
      </w:r>
      <w:r w:rsidR="00AE0152" w:rsidRPr="00DD71A6">
        <w:rPr>
          <w:rFonts w:ascii="Times New Roman" w:eastAsia="Times New Roman" w:hAnsi="Times New Roman" w:cs="Times New Roman"/>
          <w:sz w:val="24"/>
          <w:szCs w:val="24"/>
        </w:rPr>
        <w:t>l</w:t>
      </w:r>
      <w:r w:rsidR="00AE0152" w:rsidRPr="00DD71A6">
        <w:rPr>
          <w:rFonts w:ascii="Times New Roman" w:eastAsia="Times New Roman" w:hAnsi="Times New Roman" w:cs="Times New Roman"/>
          <w:spacing w:val="2"/>
          <w:sz w:val="24"/>
          <w:szCs w:val="24"/>
        </w:rPr>
        <w:t>j</w:t>
      </w:r>
      <w:r w:rsidR="00AE0152" w:rsidRPr="00DD71A6">
        <w:rPr>
          <w:rFonts w:ascii="Times New Roman" w:eastAsia="Times New Roman" w:hAnsi="Times New Roman" w:cs="Times New Roman"/>
          <w:spacing w:val="-2"/>
          <w:sz w:val="24"/>
          <w:szCs w:val="24"/>
        </w:rPr>
        <w:t>a</w:t>
      </w:r>
      <w:r w:rsidR="00AE0152" w:rsidRPr="00DD71A6">
        <w:rPr>
          <w:rFonts w:ascii="Times New Roman" w:eastAsia="Times New Roman" w:hAnsi="Times New Roman" w:cs="Times New Roman"/>
          <w:spacing w:val="1"/>
          <w:sz w:val="24"/>
          <w:szCs w:val="24"/>
        </w:rPr>
        <w:t>na</w:t>
      </w:r>
      <w:r w:rsidR="00AE0152" w:rsidRPr="00DD71A6">
        <w:rPr>
          <w:rFonts w:ascii="Times New Roman" w:eastAsia="Times New Roman" w:hAnsi="Times New Roman" w:cs="Times New Roman"/>
          <w:sz w:val="24"/>
          <w:szCs w:val="24"/>
        </w:rPr>
        <w:t>,</w:t>
      </w:r>
      <w:r w:rsidR="00AE0152" w:rsidRPr="00DD71A6">
        <w:rPr>
          <w:rFonts w:ascii="Times New Roman" w:eastAsia="Times New Roman" w:hAnsi="Times New Roman" w:cs="Times New Roman"/>
          <w:spacing w:val="22"/>
          <w:sz w:val="24"/>
          <w:szCs w:val="24"/>
        </w:rPr>
        <w:t xml:space="preserve"> </w:t>
      </w:r>
      <w:r w:rsidR="00AE0152" w:rsidRPr="00DD71A6">
        <w:rPr>
          <w:rFonts w:ascii="Times New Roman" w:eastAsia="Times New Roman" w:hAnsi="Times New Roman" w:cs="Times New Roman"/>
          <w:spacing w:val="1"/>
          <w:sz w:val="24"/>
          <w:szCs w:val="24"/>
        </w:rPr>
        <w:t>S</w:t>
      </w:r>
      <w:r w:rsidR="00AE0152" w:rsidRPr="00DD71A6">
        <w:rPr>
          <w:rFonts w:ascii="Times New Roman" w:eastAsia="Times New Roman" w:hAnsi="Times New Roman" w:cs="Times New Roman"/>
          <w:sz w:val="24"/>
          <w:szCs w:val="24"/>
        </w:rPr>
        <w:t>l</w:t>
      </w:r>
      <w:r w:rsidR="00AE0152" w:rsidRPr="00DD71A6">
        <w:rPr>
          <w:rFonts w:ascii="Times New Roman" w:eastAsia="Times New Roman" w:hAnsi="Times New Roman" w:cs="Times New Roman"/>
          <w:spacing w:val="1"/>
          <w:sz w:val="24"/>
          <w:szCs w:val="24"/>
        </w:rPr>
        <w:t>o</w:t>
      </w:r>
      <w:r w:rsidR="00AE0152" w:rsidRPr="00DD71A6">
        <w:rPr>
          <w:rFonts w:ascii="Times New Roman" w:eastAsia="Times New Roman" w:hAnsi="Times New Roman" w:cs="Times New Roman"/>
          <w:sz w:val="24"/>
          <w:szCs w:val="24"/>
        </w:rPr>
        <w:t>ve</w:t>
      </w:r>
      <w:r w:rsidR="00AE0152" w:rsidRPr="00DD71A6">
        <w:rPr>
          <w:rFonts w:ascii="Times New Roman" w:eastAsia="Times New Roman" w:hAnsi="Times New Roman" w:cs="Times New Roman"/>
          <w:spacing w:val="-2"/>
          <w:sz w:val="24"/>
          <w:szCs w:val="24"/>
        </w:rPr>
        <w:t>n</w:t>
      </w:r>
      <w:r w:rsidR="00AE0152" w:rsidRPr="00DD71A6">
        <w:rPr>
          <w:rFonts w:ascii="Times New Roman" w:eastAsia="Times New Roman" w:hAnsi="Times New Roman" w:cs="Times New Roman"/>
          <w:sz w:val="24"/>
          <w:szCs w:val="24"/>
        </w:rPr>
        <w:t>ia</w:t>
      </w:r>
    </w:p>
    <w:p w:rsidR="008C0D4E" w:rsidRPr="00DD71A6" w:rsidRDefault="008C0D4E" w:rsidP="00E966A1">
      <w:pPr>
        <w:spacing w:after="0" w:line="240" w:lineRule="auto"/>
        <w:ind w:left="102" w:right="425"/>
        <w:rPr>
          <w:rFonts w:ascii="Times New Roman" w:eastAsia="Times New Roman" w:hAnsi="Times New Roman" w:cs="Times New Roman"/>
          <w:sz w:val="24"/>
          <w:szCs w:val="24"/>
          <w:vertAlign w:val="superscript"/>
        </w:rPr>
      </w:pPr>
    </w:p>
    <w:p w:rsidR="00243067" w:rsidRPr="00DD71A6" w:rsidRDefault="00243067" w:rsidP="00243067">
      <w:pPr>
        <w:spacing w:after="0" w:line="240" w:lineRule="auto"/>
        <w:ind w:left="100" w:right="427"/>
        <w:rPr>
          <w:rFonts w:ascii="Times New Roman" w:eastAsia="Times New Roman" w:hAnsi="Times New Roman" w:cs="Times New Roman"/>
          <w:spacing w:val="1"/>
          <w:sz w:val="24"/>
          <w:szCs w:val="24"/>
        </w:rPr>
      </w:pPr>
      <w:r w:rsidRPr="00DD71A6">
        <w:rPr>
          <w:rFonts w:ascii="Times New Roman" w:eastAsia="Times New Roman" w:hAnsi="Times New Roman" w:cs="Times New Roman"/>
          <w:sz w:val="24"/>
          <w:szCs w:val="24"/>
          <w:vertAlign w:val="superscript"/>
        </w:rPr>
        <w:t>2</w:t>
      </w:r>
      <w:r w:rsidRPr="00DD71A6">
        <w:rPr>
          <w:rFonts w:ascii="Times New Roman" w:eastAsia="Times New Roman" w:hAnsi="Times New Roman" w:cs="Times New Roman"/>
          <w:sz w:val="24"/>
          <w:szCs w:val="24"/>
        </w:rPr>
        <w:t>L</w:t>
      </w:r>
      <w:r w:rsidRPr="00DD71A6">
        <w:rPr>
          <w:rFonts w:ascii="Times New Roman" w:eastAsia="Times New Roman" w:hAnsi="Times New Roman" w:cs="Times New Roman"/>
          <w:spacing w:val="-2"/>
          <w:sz w:val="24"/>
          <w:szCs w:val="24"/>
        </w:rPr>
        <w:t>a</w:t>
      </w:r>
      <w:r w:rsidRPr="00DD71A6">
        <w:rPr>
          <w:rFonts w:ascii="Times New Roman" w:eastAsia="Times New Roman" w:hAnsi="Times New Roman" w:cs="Times New Roman"/>
          <w:spacing w:val="1"/>
          <w:sz w:val="24"/>
          <w:szCs w:val="24"/>
        </w:rPr>
        <w:t>bo</w:t>
      </w:r>
      <w:r w:rsidRPr="00DD71A6">
        <w:rPr>
          <w:rFonts w:ascii="Times New Roman" w:eastAsia="Times New Roman" w:hAnsi="Times New Roman" w:cs="Times New Roman"/>
          <w:sz w:val="24"/>
          <w:szCs w:val="24"/>
        </w:rPr>
        <w:t>r</w:t>
      </w:r>
      <w:r w:rsidRPr="00DD71A6">
        <w:rPr>
          <w:rFonts w:ascii="Times New Roman" w:eastAsia="Times New Roman" w:hAnsi="Times New Roman" w:cs="Times New Roman"/>
          <w:spacing w:val="-2"/>
          <w:sz w:val="24"/>
          <w:szCs w:val="24"/>
        </w:rPr>
        <w:t>a</w:t>
      </w:r>
      <w:r w:rsidRPr="00DD71A6">
        <w:rPr>
          <w:rFonts w:ascii="Times New Roman" w:eastAsia="Times New Roman" w:hAnsi="Times New Roman" w:cs="Times New Roman"/>
          <w:spacing w:val="2"/>
          <w:sz w:val="24"/>
          <w:szCs w:val="24"/>
        </w:rPr>
        <w:t>t</w:t>
      </w:r>
      <w:r w:rsidRPr="00DD71A6">
        <w:rPr>
          <w:rFonts w:ascii="Times New Roman" w:eastAsia="Times New Roman" w:hAnsi="Times New Roman" w:cs="Times New Roman"/>
          <w:spacing w:val="-2"/>
          <w:sz w:val="24"/>
          <w:szCs w:val="24"/>
        </w:rPr>
        <w:t>o</w:t>
      </w:r>
      <w:r w:rsidRPr="00DD71A6">
        <w:rPr>
          <w:rFonts w:ascii="Times New Roman" w:eastAsia="Times New Roman" w:hAnsi="Times New Roman" w:cs="Times New Roman"/>
          <w:sz w:val="24"/>
          <w:szCs w:val="24"/>
        </w:rPr>
        <w:t>ry</w:t>
      </w:r>
      <w:r w:rsidRPr="00DD71A6">
        <w:rPr>
          <w:rFonts w:ascii="Times New Roman" w:eastAsia="Times New Roman" w:hAnsi="Times New Roman" w:cs="Times New Roman"/>
          <w:spacing w:val="38"/>
          <w:sz w:val="24"/>
          <w:szCs w:val="24"/>
        </w:rPr>
        <w:t xml:space="preserve"> </w:t>
      </w:r>
      <w:r w:rsidRPr="00DD71A6">
        <w:rPr>
          <w:rFonts w:ascii="Times New Roman" w:eastAsia="Times New Roman" w:hAnsi="Times New Roman" w:cs="Times New Roman"/>
          <w:spacing w:val="1"/>
          <w:sz w:val="24"/>
          <w:szCs w:val="24"/>
        </w:rPr>
        <w:t>o</w:t>
      </w:r>
      <w:r w:rsidRPr="00DD71A6">
        <w:rPr>
          <w:rFonts w:ascii="Times New Roman" w:eastAsia="Times New Roman" w:hAnsi="Times New Roman" w:cs="Times New Roman"/>
          <w:sz w:val="24"/>
          <w:szCs w:val="24"/>
        </w:rPr>
        <w:t>f</w:t>
      </w:r>
      <w:r w:rsidRPr="00DD71A6">
        <w:rPr>
          <w:rFonts w:ascii="Times New Roman" w:eastAsia="Times New Roman" w:hAnsi="Times New Roman" w:cs="Times New Roman"/>
          <w:spacing w:val="-9"/>
          <w:sz w:val="24"/>
          <w:szCs w:val="24"/>
        </w:rPr>
        <w:t xml:space="preserve"> Clinical</w:t>
      </w:r>
      <w:r w:rsidR="002F363C" w:rsidRPr="00DD71A6">
        <w:rPr>
          <w:rFonts w:ascii="Times New Roman" w:eastAsia="Times New Roman" w:hAnsi="Times New Roman" w:cs="Times New Roman"/>
          <w:spacing w:val="-9"/>
          <w:sz w:val="24"/>
          <w:szCs w:val="24"/>
        </w:rPr>
        <w:t xml:space="preserve"> </w:t>
      </w:r>
      <w:r w:rsidRPr="00DD71A6">
        <w:rPr>
          <w:rFonts w:ascii="Times New Roman" w:eastAsia="Times New Roman" w:hAnsi="Times New Roman" w:cs="Times New Roman"/>
          <w:spacing w:val="-1"/>
          <w:sz w:val="24"/>
          <w:szCs w:val="24"/>
        </w:rPr>
        <w:t>B</w:t>
      </w:r>
      <w:r w:rsidRPr="00DD71A6">
        <w:rPr>
          <w:rFonts w:ascii="Times New Roman" w:eastAsia="Times New Roman" w:hAnsi="Times New Roman" w:cs="Times New Roman"/>
          <w:sz w:val="24"/>
          <w:szCs w:val="24"/>
        </w:rPr>
        <w:t>i</w:t>
      </w:r>
      <w:r w:rsidRPr="00DD71A6">
        <w:rPr>
          <w:rFonts w:ascii="Times New Roman" w:eastAsia="Times New Roman" w:hAnsi="Times New Roman" w:cs="Times New Roman"/>
          <w:spacing w:val="1"/>
          <w:sz w:val="24"/>
          <w:szCs w:val="24"/>
        </w:rPr>
        <w:t>op</w:t>
      </w:r>
      <w:r w:rsidRPr="00DD71A6">
        <w:rPr>
          <w:rFonts w:ascii="Times New Roman" w:eastAsia="Times New Roman" w:hAnsi="Times New Roman" w:cs="Times New Roman"/>
          <w:spacing w:val="-2"/>
          <w:sz w:val="24"/>
          <w:szCs w:val="24"/>
        </w:rPr>
        <w:t>h</w:t>
      </w:r>
      <w:r w:rsidRPr="00DD71A6">
        <w:rPr>
          <w:rFonts w:ascii="Times New Roman" w:eastAsia="Times New Roman" w:hAnsi="Times New Roman" w:cs="Times New Roman"/>
          <w:sz w:val="24"/>
          <w:szCs w:val="24"/>
        </w:rPr>
        <w:t>ysic</w:t>
      </w:r>
      <w:r w:rsidRPr="00DD71A6">
        <w:rPr>
          <w:rFonts w:ascii="Times New Roman" w:eastAsia="Times New Roman" w:hAnsi="Times New Roman" w:cs="Times New Roman"/>
          <w:spacing w:val="3"/>
          <w:sz w:val="24"/>
          <w:szCs w:val="24"/>
        </w:rPr>
        <w:t>s</w:t>
      </w:r>
      <w:r w:rsidRPr="00DD71A6">
        <w:rPr>
          <w:rFonts w:ascii="Times New Roman" w:eastAsia="Times New Roman" w:hAnsi="Times New Roman" w:cs="Times New Roman"/>
          <w:sz w:val="24"/>
          <w:szCs w:val="24"/>
        </w:rPr>
        <w:t>,</w:t>
      </w:r>
      <w:r w:rsidRPr="00DD71A6">
        <w:rPr>
          <w:rFonts w:ascii="Times New Roman" w:eastAsia="Times New Roman" w:hAnsi="Times New Roman" w:cs="Times New Roman"/>
          <w:spacing w:val="-14"/>
          <w:sz w:val="24"/>
          <w:szCs w:val="24"/>
        </w:rPr>
        <w:t xml:space="preserve"> </w:t>
      </w:r>
      <w:r w:rsidRPr="00DD71A6">
        <w:rPr>
          <w:rFonts w:ascii="Times New Roman" w:eastAsia="Times New Roman" w:hAnsi="Times New Roman" w:cs="Times New Roman"/>
          <w:spacing w:val="-1"/>
          <w:sz w:val="24"/>
          <w:szCs w:val="24"/>
        </w:rPr>
        <w:t>F</w:t>
      </w:r>
      <w:r w:rsidRPr="00DD71A6">
        <w:rPr>
          <w:rFonts w:ascii="Times New Roman" w:eastAsia="Times New Roman" w:hAnsi="Times New Roman" w:cs="Times New Roman"/>
          <w:spacing w:val="1"/>
          <w:sz w:val="24"/>
          <w:szCs w:val="24"/>
        </w:rPr>
        <w:t>a</w:t>
      </w:r>
      <w:r w:rsidRPr="00DD71A6">
        <w:rPr>
          <w:rFonts w:ascii="Times New Roman" w:eastAsia="Times New Roman" w:hAnsi="Times New Roman" w:cs="Times New Roman"/>
          <w:sz w:val="24"/>
          <w:szCs w:val="24"/>
        </w:rPr>
        <w:t>c</w:t>
      </w:r>
      <w:r w:rsidRPr="00DD71A6">
        <w:rPr>
          <w:rFonts w:ascii="Times New Roman" w:eastAsia="Times New Roman" w:hAnsi="Times New Roman" w:cs="Times New Roman"/>
          <w:spacing w:val="-2"/>
          <w:sz w:val="24"/>
          <w:szCs w:val="24"/>
        </w:rPr>
        <w:t>u</w:t>
      </w:r>
      <w:r w:rsidRPr="00DD71A6">
        <w:rPr>
          <w:rFonts w:ascii="Times New Roman" w:eastAsia="Times New Roman" w:hAnsi="Times New Roman" w:cs="Times New Roman"/>
          <w:spacing w:val="2"/>
          <w:sz w:val="24"/>
          <w:szCs w:val="24"/>
        </w:rPr>
        <w:t>l</w:t>
      </w:r>
      <w:r w:rsidRPr="00DD71A6">
        <w:rPr>
          <w:rFonts w:ascii="Times New Roman" w:eastAsia="Times New Roman" w:hAnsi="Times New Roman" w:cs="Times New Roman"/>
          <w:sz w:val="24"/>
          <w:szCs w:val="24"/>
        </w:rPr>
        <w:t>ty</w:t>
      </w:r>
      <w:r w:rsidRPr="00DD71A6">
        <w:rPr>
          <w:rFonts w:ascii="Times New Roman" w:eastAsia="Times New Roman" w:hAnsi="Times New Roman" w:cs="Times New Roman"/>
          <w:spacing w:val="20"/>
          <w:sz w:val="24"/>
          <w:szCs w:val="24"/>
        </w:rPr>
        <w:t xml:space="preserve"> </w:t>
      </w:r>
      <w:r w:rsidRPr="00DD71A6">
        <w:rPr>
          <w:rFonts w:ascii="Times New Roman" w:eastAsia="Times New Roman" w:hAnsi="Times New Roman" w:cs="Times New Roman"/>
          <w:spacing w:val="1"/>
          <w:sz w:val="24"/>
          <w:szCs w:val="24"/>
        </w:rPr>
        <w:t>o</w:t>
      </w:r>
      <w:r w:rsidRPr="00DD71A6">
        <w:rPr>
          <w:rFonts w:ascii="Times New Roman" w:eastAsia="Times New Roman" w:hAnsi="Times New Roman" w:cs="Times New Roman"/>
          <w:sz w:val="24"/>
          <w:szCs w:val="24"/>
        </w:rPr>
        <w:t>f</w:t>
      </w:r>
      <w:r w:rsidR="002F363C" w:rsidRPr="00DD71A6">
        <w:rPr>
          <w:rFonts w:ascii="Times New Roman" w:eastAsia="Times New Roman" w:hAnsi="Times New Roman" w:cs="Times New Roman"/>
          <w:sz w:val="24"/>
          <w:szCs w:val="24"/>
        </w:rPr>
        <w:t xml:space="preserve"> </w:t>
      </w:r>
      <w:r w:rsidRPr="00DD71A6">
        <w:rPr>
          <w:rFonts w:ascii="Times New Roman" w:eastAsia="Times New Roman" w:hAnsi="Times New Roman" w:cs="Times New Roman"/>
          <w:spacing w:val="-11"/>
          <w:sz w:val="24"/>
          <w:szCs w:val="24"/>
        </w:rPr>
        <w:t>Medicine</w:t>
      </w:r>
      <w:r w:rsidRPr="00DD71A6">
        <w:rPr>
          <w:rFonts w:ascii="Times New Roman" w:eastAsia="Times New Roman" w:hAnsi="Times New Roman" w:cs="Times New Roman"/>
          <w:sz w:val="24"/>
          <w:szCs w:val="24"/>
        </w:rPr>
        <w:t>,</w:t>
      </w:r>
      <w:r w:rsidRPr="00DD71A6">
        <w:rPr>
          <w:rFonts w:ascii="Times New Roman" w:eastAsia="Times New Roman" w:hAnsi="Times New Roman" w:cs="Times New Roman"/>
          <w:spacing w:val="27"/>
          <w:sz w:val="24"/>
          <w:szCs w:val="24"/>
        </w:rPr>
        <w:t xml:space="preserve"> </w:t>
      </w:r>
      <w:r w:rsidRPr="00DD71A6">
        <w:rPr>
          <w:rFonts w:ascii="Times New Roman" w:eastAsia="Times New Roman" w:hAnsi="Times New Roman" w:cs="Times New Roman"/>
          <w:spacing w:val="-1"/>
          <w:sz w:val="24"/>
          <w:szCs w:val="24"/>
        </w:rPr>
        <w:t>U</w:t>
      </w:r>
      <w:r w:rsidRPr="00DD71A6">
        <w:rPr>
          <w:rFonts w:ascii="Times New Roman" w:eastAsia="Times New Roman" w:hAnsi="Times New Roman" w:cs="Times New Roman"/>
          <w:spacing w:val="-2"/>
          <w:sz w:val="24"/>
          <w:szCs w:val="24"/>
        </w:rPr>
        <w:t>n</w:t>
      </w:r>
      <w:r w:rsidRPr="00DD71A6">
        <w:rPr>
          <w:rFonts w:ascii="Times New Roman" w:eastAsia="Times New Roman" w:hAnsi="Times New Roman" w:cs="Times New Roman"/>
          <w:spacing w:val="2"/>
          <w:sz w:val="24"/>
          <w:szCs w:val="24"/>
        </w:rPr>
        <w:t>i</w:t>
      </w:r>
      <w:r w:rsidRPr="00DD71A6">
        <w:rPr>
          <w:rFonts w:ascii="Times New Roman" w:eastAsia="Times New Roman" w:hAnsi="Times New Roman" w:cs="Times New Roman"/>
          <w:spacing w:val="-3"/>
          <w:sz w:val="24"/>
          <w:szCs w:val="24"/>
        </w:rPr>
        <w:t>v</w:t>
      </w:r>
      <w:r w:rsidRPr="00DD71A6">
        <w:rPr>
          <w:rFonts w:ascii="Times New Roman" w:eastAsia="Times New Roman" w:hAnsi="Times New Roman" w:cs="Times New Roman"/>
          <w:sz w:val="24"/>
          <w:szCs w:val="24"/>
        </w:rPr>
        <w:t>ersi</w:t>
      </w:r>
      <w:r w:rsidRPr="00DD71A6">
        <w:rPr>
          <w:rFonts w:ascii="Times New Roman" w:eastAsia="Times New Roman" w:hAnsi="Times New Roman" w:cs="Times New Roman"/>
          <w:spacing w:val="2"/>
          <w:sz w:val="24"/>
          <w:szCs w:val="24"/>
        </w:rPr>
        <w:t>t</w:t>
      </w:r>
      <w:r w:rsidRPr="00DD71A6">
        <w:rPr>
          <w:rFonts w:ascii="Times New Roman" w:eastAsia="Times New Roman" w:hAnsi="Times New Roman" w:cs="Times New Roman"/>
          <w:sz w:val="24"/>
          <w:szCs w:val="24"/>
        </w:rPr>
        <w:t>y</w:t>
      </w:r>
      <w:r w:rsidRPr="00DD71A6">
        <w:rPr>
          <w:rFonts w:ascii="Times New Roman" w:eastAsia="Times New Roman" w:hAnsi="Times New Roman" w:cs="Times New Roman"/>
          <w:spacing w:val="-3"/>
          <w:sz w:val="24"/>
          <w:szCs w:val="24"/>
        </w:rPr>
        <w:t xml:space="preserve"> </w:t>
      </w:r>
      <w:r w:rsidRPr="00DD71A6">
        <w:rPr>
          <w:rFonts w:ascii="Times New Roman" w:eastAsia="Times New Roman" w:hAnsi="Times New Roman" w:cs="Times New Roman"/>
          <w:spacing w:val="-2"/>
          <w:sz w:val="24"/>
          <w:szCs w:val="24"/>
        </w:rPr>
        <w:t>o</w:t>
      </w:r>
      <w:r w:rsidRPr="00DD71A6">
        <w:rPr>
          <w:rFonts w:ascii="Times New Roman" w:eastAsia="Times New Roman" w:hAnsi="Times New Roman" w:cs="Times New Roman"/>
          <w:sz w:val="24"/>
          <w:szCs w:val="24"/>
        </w:rPr>
        <w:t>f</w:t>
      </w:r>
      <w:r w:rsidR="002F363C" w:rsidRPr="00DD71A6">
        <w:rPr>
          <w:rFonts w:ascii="Times New Roman" w:eastAsia="Times New Roman" w:hAnsi="Times New Roman" w:cs="Times New Roman"/>
          <w:spacing w:val="-6"/>
          <w:sz w:val="24"/>
          <w:szCs w:val="24"/>
        </w:rPr>
        <w:t xml:space="preserve"> </w:t>
      </w:r>
      <w:r w:rsidRPr="00DD71A6">
        <w:rPr>
          <w:rFonts w:ascii="Times New Roman" w:eastAsia="Times New Roman" w:hAnsi="Times New Roman" w:cs="Times New Roman"/>
          <w:sz w:val="24"/>
          <w:szCs w:val="24"/>
        </w:rPr>
        <w:t>Lj</w:t>
      </w:r>
      <w:r w:rsidRPr="00DD71A6">
        <w:rPr>
          <w:rFonts w:ascii="Times New Roman" w:eastAsia="Times New Roman" w:hAnsi="Times New Roman" w:cs="Times New Roman"/>
          <w:spacing w:val="-2"/>
          <w:sz w:val="24"/>
          <w:szCs w:val="24"/>
        </w:rPr>
        <w:t>u</w:t>
      </w:r>
      <w:r w:rsidRPr="00DD71A6">
        <w:rPr>
          <w:rFonts w:ascii="Times New Roman" w:eastAsia="Times New Roman" w:hAnsi="Times New Roman" w:cs="Times New Roman"/>
          <w:spacing w:val="1"/>
          <w:sz w:val="24"/>
          <w:szCs w:val="24"/>
        </w:rPr>
        <w:t>b</w:t>
      </w:r>
      <w:r w:rsidRPr="00DD71A6">
        <w:rPr>
          <w:rFonts w:ascii="Times New Roman" w:eastAsia="Times New Roman" w:hAnsi="Times New Roman" w:cs="Times New Roman"/>
          <w:sz w:val="24"/>
          <w:szCs w:val="24"/>
        </w:rPr>
        <w:t>l</w:t>
      </w:r>
      <w:r w:rsidRPr="00DD71A6">
        <w:rPr>
          <w:rFonts w:ascii="Times New Roman" w:eastAsia="Times New Roman" w:hAnsi="Times New Roman" w:cs="Times New Roman"/>
          <w:spacing w:val="2"/>
          <w:sz w:val="24"/>
          <w:szCs w:val="24"/>
        </w:rPr>
        <w:t>j</w:t>
      </w:r>
      <w:r w:rsidRPr="00DD71A6">
        <w:rPr>
          <w:rFonts w:ascii="Times New Roman" w:eastAsia="Times New Roman" w:hAnsi="Times New Roman" w:cs="Times New Roman"/>
          <w:spacing w:val="-2"/>
          <w:sz w:val="24"/>
          <w:szCs w:val="24"/>
        </w:rPr>
        <w:t>a</w:t>
      </w:r>
      <w:r w:rsidRPr="00DD71A6">
        <w:rPr>
          <w:rFonts w:ascii="Times New Roman" w:eastAsia="Times New Roman" w:hAnsi="Times New Roman" w:cs="Times New Roman"/>
          <w:spacing w:val="1"/>
          <w:sz w:val="24"/>
          <w:szCs w:val="24"/>
        </w:rPr>
        <w:t xml:space="preserve">na, </w:t>
      </w:r>
    </w:p>
    <w:p w:rsidR="00243067" w:rsidRPr="00DD71A6" w:rsidRDefault="00243067" w:rsidP="00243067">
      <w:pPr>
        <w:spacing w:after="0" w:line="240" w:lineRule="auto"/>
        <w:ind w:left="100" w:right="427"/>
        <w:rPr>
          <w:rFonts w:ascii="Times New Roman" w:eastAsia="Times New Roman" w:hAnsi="Times New Roman" w:cs="Times New Roman"/>
          <w:sz w:val="24"/>
          <w:szCs w:val="24"/>
        </w:rPr>
      </w:pPr>
      <w:r w:rsidRPr="00DD71A6">
        <w:rPr>
          <w:rFonts w:ascii="Times New Roman" w:eastAsia="Times New Roman" w:hAnsi="Times New Roman" w:cs="Times New Roman"/>
          <w:spacing w:val="1"/>
          <w:sz w:val="24"/>
          <w:szCs w:val="24"/>
        </w:rPr>
        <w:t>Zaloška 9</w:t>
      </w:r>
      <w:r w:rsidRPr="00DD71A6">
        <w:rPr>
          <w:rFonts w:ascii="Times New Roman" w:eastAsia="Times New Roman" w:hAnsi="Times New Roman" w:cs="Times New Roman"/>
          <w:sz w:val="24"/>
          <w:szCs w:val="24"/>
        </w:rPr>
        <w:t>,</w:t>
      </w:r>
      <w:r w:rsidRPr="00DD71A6">
        <w:rPr>
          <w:rFonts w:ascii="Times New Roman" w:eastAsia="Times New Roman" w:hAnsi="Times New Roman" w:cs="Times New Roman"/>
          <w:spacing w:val="18"/>
          <w:sz w:val="24"/>
          <w:szCs w:val="24"/>
        </w:rPr>
        <w:t xml:space="preserve"> </w:t>
      </w:r>
      <w:r w:rsidRPr="00DD71A6">
        <w:rPr>
          <w:rFonts w:ascii="Times New Roman" w:eastAsia="Times New Roman" w:hAnsi="Times New Roman" w:cs="Times New Roman"/>
          <w:spacing w:val="1"/>
          <w:sz w:val="24"/>
          <w:szCs w:val="24"/>
        </w:rPr>
        <w:t>S</w:t>
      </w:r>
      <w:r w:rsidRPr="00DD71A6">
        <w:rPr>
          <w:rFonts w:ascii="Times New Roman" w:eastAsia="Times New Roman" w:hAnsi="Times New Roman" w:cs="Times New Roman"/>
          <w:spacing w:val="-1"/>
          <w:sz w:val="24"/>
          <w:szCs w:val="24"/>
        </w:rPr>
        <w:t>I-</w:t>
      </w:r>
      <w:r w:rsidRPr="00DD71A6">
        <w:rPr>
          <w:rFonts w:ascii="Times New Roman" w:eastAsia="Times New Roman" w:hAnsi="Times New Roman" w:cs="Times New Roman"/>
          <w:spacing w:val="1"/>
          <w:sz w:val="24"/>
          <w:szCs w:val="24"/>
        </w:rPr>
        <w:t>1</w:t>
      </w:r>
      <w:r w:rsidRPr="00DD71A6">
        <w:rPr>
          <w:rFonts w:ascii="Times New Roman" w:eastAsia="Times New Roman" w:hAnsi="Times New Roman" w:cs="Times New Roman"/>
          <w:spacing w:val="-2"/>
          <w:sz w:val="24"/>
          <w:szCs w:val="24"/>
        </w:rPr>
        <w:t>0</w:t>
      </w:r>
      <w:r w:rsidRPr="00DD71A6">
        <w:rPr>
          <w:rFonts w:ascii="Times New Roman" w:eastAsia="Times New Roman" w:hAnsi="Times New Roman" w:cs="Times New Roman"/>
          <w:spacing w:val="1"/>
          <w:sz w:val="24"/>
          <w:szCs w:val="24"/>
        </w:rPr>
        <w:t>0</w:t>
      </w:r>
      <w:r w:rsidRPr="00DD71A6">
        <w:rPr>
          <w:rFonts w:ascii="Times New Roman" w:eastAsia="Times New Roman" w:hAnsi="Times New Roman" w:cs="Times New Roman"/>
          <w:sz w:val="24"/>
          <w:szCs w:val="24"/>
        </w:rPr>
        <w:t>0</w:t>
      </w:r>
      <w:r w:rsidRPr="00DD71A6">
        <w:rPr>
          <w:rFonts w:ascii="Times New Roman" w:eastAsia="Times New Roman" w:hAnsi="Times New Roman" w:cs="Times New Roman"/>
          <w:spacing w:val="-2"/>
          <w:sz w:val="24"/>
          <w:szCs w:val="24"/>
        </w:rPr>
        <w:t xml:space="preserve"> </w:t>
      </w:r>
      <w:r w:rsidRPr="00DD71A6">
        <w:rPr>
          <w:rFonts w:ascii="Times New Roman" w:eastAsia="Times New Roman" w:hAnsi="Times New Roman" w:cs="Times New Roman"/>
          <w:sz w:val="24"/>
          <w:szCs w:val="24"/>
        </w:rPr>
        <w:t>Lj</w:t>
      </w:r>
      <w:r w:rsidRPr="00DD71A6">
        <w:rPr>
          <w:rFonts w:ascii="Times New Roman" w:eastAsia="Times New Roman" w:hAnsi="Times New Roman" w:cs="Times New Roman"/>
          <w:spacing w:val="-2"/>
          <w:sz w:val="24"/>
          <w:szCs w:val="24"/>
        </w:rPr>
        <w:t>u</w:t>
      </w:r>
      <w:r w:rsidRPr="00DD71A6">
        <w:rPr>
          <w:rFonts w:ascii="Times New Roman" w:eastAsia="Times New Roman" w:hAnsi="Times New Roman" w:cs="Times New Roman"/>
          <w:spacing w:val="1"/>
          <w:sz w:val="24"/>
          <w:szCs w:val="24"/>
        </w:rPr>
        <w:t>b</w:t>
      </w:r>
      <w:r w:rsidRPr="00DD71A6">
        <w:rPr>
          <w:rFonts w:ascii="Times New Roman" w:eastAsia="Times New Roman" w:hAnsi="Times New Roman" w:cs="Times New Roman"/>
          <w:sz w:val="24"/>
          <w:szCs w:val="24"/>
        </w:rPr>
        <w:t>l</w:t>
      </w:r>
      <w:r w:rsidRPr="00DD71A6">
        <w:rPr>
          <w:rFonts w:ascii="Times New Roman" w:eastAsia="Times New Roman" w:hAnsi="Times New Roman" w:cs="Times New Roman"/>
          <w:spacing w:val="2"/>
          <w:sz w:val="24"/>
          <w:szCs w:val="24"/>
        </w:rPr>
        <w:t>j</w:t>
      </w:r>
      <w:r w:rsidRPr="00DD71A6">
        <w:rPr>
          <w:rFonts w:ascii="Times New Roman" w:eastAsia="Times New Roman" w:hAnsi="Times New Roman" w:cs="Times New Roman"/>
          <w:spacing w:val="-2"/>
          <w:sz w:val="24"/>
          <w:szCs w:val="24"/>
        </w:rPr>
        <w:t>a</w:t>
      </w:r>
      <w:r w:rsidRPr="00DD71A6">
        <w:rPr>
          <w:rFonts w:ascii="Times New Roman" w:eastAsia="Times New Roman" w:hAnsi="Times New Roman" w:cs="Times New Roman"/>
          <w:spacing w:val="1"/>
          <w:sz w:val="24"/>
          <w:szCs w:val="24"/>
        </w:rPr>
        <w:t>na</w:t>
      </w:r>
      <w:r w:rsidRPr="00DD71A6">
        <w:rPr>
          <w:rFonts w:ascii="Times New Roman" w:eastAsia="Times New Roman" w:hAnsi="Times New Roman" w:cs="Times New Roman"/>
          <w:sz w:val="24"/>
          <w:szCs w:val="24"/>
        </w:rPr>
        <w:t>,</w:t>
      </w:r>
      <w:r w:rsidRPr="00DD71A6">
        <w:rPr>
          <w:rFonts w:ascii="Times New Roman" w:eastAsia="Times New Roman" w:hAnsi="Times New Roman" w:cs="Times New Roman"/>
          <w:spacing w:val="22"/>
          <w:sz w:val="24"/>
          <w:szCs w:val="24"/>
        </w:rPr>
        <w:t xml:space="preserve"> </w:t>
      </w:r>
      <w:r w:rsidRPr="00DD71A6">
        <w:rPr>
          <w:rFonts w:ascii="Times New Roman" w:eastAsia="Times New Roman" w:hAnsi="Times New Roman" w:cs="Times New Roman"/>
          <w:spacing w:val="1"/>
          <w:sz w:val="24"/>
          <w:szCs w:val="24"/>
        </w:rPr>
        <w:t>S</w:t>
      </w:r>
      <w:r w:rsidRPr="00DD71A6">
        <w:rPr>
          <w:rFonts w:ascii="Times New Roman" w:eastAsia="Times New Roman" w:hAnsi="Times New Roman" w:cs="Times New Roman"/>
          <w:sz w:val="24"/>
          <w:szCs w:val="24"/>
        </w:rPr>
        <w:t>l</w:t>
      </w:r>
      <w:r w:rsidRPr="00DD71A6">
        <w:rPr>
          <w:rFonts w:ascii="Times New Roman" w:eastAsia="Times New Roman" w:hAnsi="Times New Roman" w:cs="Times New Roman"/>
          <w:spacing w:val="1"/>
          <w:sz w:val="24"/>
          <w:szCs w:val="24"/>
        </w:rPr>
        <w:t>o</w:t>
      </w:r>
      <w:r w:rsidRPr="00DD71A6">
        <w:rPr>
          <w:rFonts w:ascii="Times New Roman" w:eastAsia="Times New Roman" w:hAnsi="Times New Roman" w:cs="Times New Roman"/>
          <w:sz w:val="24"/>
          <w:szCs w:val="24"/>
        </w:rPr>
        <w:t>ve</w:t>
      </w:r>
      <w:r w:rsidRPr="00DD71A6">
        <w:rPr>
          <w:rFonts w:ascii="Times New Roman" w:eastAsia="Times New Roman" w:hAnsi="Times New Roman" w:cs="Times New Roman"/>
          <w:spacing w:val="-2"/>
          <w:sz w:val="24"/>
          <w:szCs w:val="24"/>
        </w:rPr>
        <w:t>n</w:t>
      </w:r>
      <w:r w:rsidRPr="00DD71A6">
        <w:rPr>
          <w:rFonts w:ascii="Times New Roman" w:eastAsia="Times New Roman" w:hAnsi="Times New Roman" w:cs="Times New Roman"/>
          <w:sz w:val="24"/>
          <w:szCs w:val="24"/>
        </w:rPr>
        <w:t>ia</w:t>
      </w:r>
    </w:p>
    <w:p w:rsidR="00243067" w:rsidRPr="00DD71A6" w:rsidRDefault="00243067" w:rsidP="00E966A1">
      <w:pPr>
        <w:spacing w:after="0" w:line="240" w:lineRule="auto"/>
        <w:ind w:left="102" w:right="425"/>
        <w:rPr>
          <w:rFonts w:ascii="Times New Roman" w:eastAsia="Times New Roman" w:hAnsi="Times New Roman" w:cs="Times New Roman"/>
          <w:sz w:val="24"/>
          <w:szCs w:val="24"/>
          <w:vertAlign w:val="superscript"/>
        </w:rPr>
      </w:pPr>
    </w:p>
    <w:p w:rsidR="008C0D4E" w:rsidRPr="00DD71A6" w:rsidRDefault="00243067" w:rsidP="00E966A1">
      <w:pPr>
        <w:spacing w:after="0" w:line="240" w:lineRule="auto"/>
        <w:ind w:left="102" w:right="425"/>
        <w:rPr>
          <w:rFonts w:ascii="Times New Roman" w:eastAsia="Times New Roman" w:hAnsi="Times New Roman" w:cs="Times New Roman"/>
          <w:sz w:val="24"/>
          <w:szCs w:val="24"/>
        </w:rPr>
      </w:pPr>
      <w:r w:rsidRPr="00DD71A6">
        <w:rPr>
          <w:rFonts w:ascii="Times New Roman" w:eastAsia="Times New Roman" w:hAnsi="Times New Roman" w:cs="Times New Roman"/>
          <w:sz w:val="24"/>
          <w:szCs w:val="24"/>
          <w:vertAlign w:val="superscript"/>
        </w:rPr>
        <w:t>3</w:t>
      </w:r>
      <w:r w:rsidR="008C0D4E" w:rsidRPr="00DD71A6">
        <w:rPr>
          <w:rFonts w:ascii="Times New Roman" w:eastAsia="Times New Roman" w:hAnsi="Times New Roman" w:cs="Times New Roman"/>
          <w:sz w:val="24"/>
          <w:szCs w:val="24"/>
        </w:rPr>
        <w:t>L</w:t>
      </w:r>
      <w:r w:rsidR="008C0D4E" w:rsidRPr="00DD71A6">
        <w:rPr>
          <w:rFonts w:ascii="Times New Roman" w:eastAsia="Times New Roman" w:hAnsi="Times New Roman" w:cs="Times New Roman"/>
          <w:spacing w:val="-2"/>
          <w:sz w:val="24"/>
          <w:szCs w:val="24"/>
        </w:rPr>
        <w:t>a</w:t>
      </w:r>
      <w:r w:rsidR="008C0D4E" w:rsidRPr="00DD71A6">
        <w:rPr>
          <w:rFonts w:ascii="Times New Roman" w:eastAsia="Times New Roman" w:hAnsi="Times New Roman" w:cs="Times New Roman"/>
          <w:spacing w:val="1"/>
          <w:sz w:val="24"/>
          <w:szCs w:val="24"/>
        </w:rPr>
        <w:t>bo</w:t>
      </w:r>
      <w:r w:rsidR="008C0D4E" w:rsidRPr="00DD71A6">
        <w:rPr>
          <w:rFonts w:ascii="Times New Roman" w:eastAsia="Times New Roman" w:hAnsi="Times New Roman" w:cs="Times New Roman"/>
          <w:sz w:val="24"/>
          <w:szCs w:val="24"/>
        </w:rPr>
        <w:t>r</w:t>
      </w:r>
      <w:r w:rsidR="008C0D4E" w:rsidRPr="00DD71A6">
        <w:rPr>
          <w:rFonts w:ascii="Times New Roman" w:eastAsia="Times New Roman" w:hAnsi="Times New Roman" w:cs="Times New Roman"/>
          <w:spacing w:val="-2"/>
          <w:sz w:val="24"/>
          <w:szCs w:val="24"/>
        </w:rPr>
        <w:t>a</w:t>
      </w:r>
      <w:r w:rsidR="008C0D4E" w:rsidRPr="00DD71A6">
        <w:rPr>
          <w:rFonts w:ascii="Times New Roman" w:eastAsia="Times New Roman" w:hAnsi="Times New Roman" w:cs="Times New Roman"/>
          <w:spacing w:val="2"/>
          <w:sz w:val="24"/>
          <w:szCs w:val="24"/>
        </w:rPr>
        <w:t>t</w:t>
      </w:r>
      <w:r w:rsidR="008C0D4E" w:rsidRPr="00DD71A6">
        <w:rPr>
          <w:rFonts w:ascii="Times New Roman" w:eastAsia="Times New Roman" w:hAnsi="Times New Roman" w:cs="Times New Roman"/>
          <w:spacing w:val="-2"/>
          <w:sz w:val="24"/>
          <w:szCs w:val="24"/>
        </w:rPr>
        <w:t>o</w:t>
      </w:r>
      <w:r w:rsidR="008C0D4E" w:rsidRPr="00DD71A6">
        <w:rPr>
          <w:rFonts w:ascii="Times New Roman" w:eastAsia="Times New Roman" w:hAnsi="Times New Roman" w:cs="Times New Roman"/>
          <w:sz w:val="24"/>
          <w:szCs w:val="24"/>
        </w:rPr>
        <w:t>ry</w:t>
      </w:r>
      <w:r w:rsidR="008C0D4E" w:rsidRPr="00DD71A6">
        <w:rPr>
          <w:rFonts w:ascii="Times New Roman" w:eastAsia="Times New Roman" w:hAnsi="Times New Roman" w:cs="Times New Roman"/>
          <w:spacing w:val="38"/>
          <w:sz w:val="24"/>
          <w:szCs w:val="24"/>
        </w:rPr>
        <w:t xml:space="preserve"> </w:t>
      </w:r>
      <w:r w:rsidR="008C0D4E" w:rsidRPr="00DD71A6">
        <w:rPr>
          <w:rFonts w:ascii="Times New Roman" w:eastAsia="Times New Roman" w:hAnsi="Times New Roman" w:cs="Times New Roman"/>
          <w:spacing w:val="1"/>
          <w:sz w:val="24"/>
          <w:szCs w:val="24"/>
        </w:rPr>
        <w:t>o</w:t>
      </w:r>
      <w:r w:rsidR="008C0D4E" w:rsidRPr="00DD71A6">
        <w:rPr>
          <w:rFonts w:ascii="Times New Roman" w:eastAsia="Times New Roman" w:hAnsi="Times New Roman" w:cs="Times New Roman"/>
          <w:sz w:val="24"/>
          <w:szCs w:val="24"/>
        </w:rPr>
        <w:t>f</w:t>
      </w:r>
      <w:r w:rsidR="002F363C" w:rsidRPr="00DD71A6">
        <w:rPr>
          <w:rFonts w:ascii="Times New Roman" w:eastAsia="Times New Roman" w:hAnsi="Times New Roman" w:cs="Times New Roman"/>
          <w:spacing w:val="-9"/>
          <w:sz w:val="24"/>
          <w:szCs w:val="24"/>
        </w:rPr>
        <w:t xml:space="preserve"> </w:t>
      </w:r>
      <w:r w:rsidR="008C0D4E" w:rsidRPr="00DD71A6">
        <w:rPr>
          <w:rFonts w:ascii="Times New Roman" w:eastAsia="Times New Roman" w:hAnsi="Times New Roman" w:cs="Times New Roman"/>
          <w:spacing w:val="-9"/>
          <w:sz w:val="24"/>
          <w:szCs w:val="24"/>
        </w:rPr>
        <w:t>Clinical</w:t>
      </w:r>
      <w:r w:rsidR="002F363C" w:rsidRPr="00DD71A6">
        <w:rPr>
          <w:rFonts w:ascii="Times New Roman" w:eastAsia="Times New Roman" w:hAnsi="Times New Roman" w:cs="Times New Roman"/>
          <w:spacing w:val="-9"/>
          <w:sz w:val="24"/>
          <w:szCs w:val="24"/>
        </w:rPr>
        <w:t xml:space="preserve"> </w:t>
      </w:r>
      <w:r w:rsidR="008C0D4E" w:rsidRPr="00DD71A6">
        <w:rPr>
          <w:rFonts w:ascii="Times New Roman" w:eastAsia="Times New Roman" w:hAnsi="Times New Roman" w:cs="Times New Roman"/>
          <w:spacing w:val="-1"/>
          <w:sz w:val="24"/>
          <w:szCs w:val="24"/>
        </w:rPr>
        <w:t>B</w:t>
      </w:r>
      <w:r w:rsidR="008C0D4E" w:rsidRPr="00DD71A6">
        <w:rPr>
          <w:rFonts w:ascii="Times New Roman" w:eastAsia="Times New Roman" w:hAnsi="Times New Roman" w:cs="Times New Roman"/>
          <w:sz w:val="24"/>
          <w:szCs w:val="24"/>
        </w:rPr>
        <w:t>i</w:t>
      </w:r>
      <w:r w:rsidR="008C0D4E" w:rsidRPr="00DD71A6">
        <w:rPr>
          <w:rFonts w:ascii="Times New Roman" w:eastAsia="Times New Roman" w:hAnsi="Times New Roman" w:cs="Times New Roman"/>
          <w:spacing w:val="1"/>
          <w:sz w:val="24"/>
          <w:szCs w:val="24"/>
        </w:rPr>
        <w:t>op</w:t>
      </w:r>
      <w:r w:rsidR="008C0D4E" w:rsidRPr="00DD71A6">
        <w:rPr>
          <w:rFonts w:ascii="Times New Roman" w:eastAsia="Times New Roman" w:hAnsi="Times New Roman" w:cs="Times New Roman"/>
          <w:spacing w:val="-2"/>
          <w:sz w:val="24"/>
          <w:szCs w:val="24"/>
        </w:rPr>
        <w:t>h</w:t>
      </w:r>
      <w:r w:rsidR="008C0D4E" w:rsidRPr="00DD71A6">
        <w:rPr>
          <w:rFonts w:ascii="Times New Roman" w:eastAsia="Times New Roman" w:hAnsi="Times New Roman" w:cs="Times New Roman"/>
          <w:sz w:val="24"/>
          <w:szCs w:val="24"/>
        </w:rPr>
        <w:t>ysic</w:t>
      </w:r>
      <w:r w:rsidR="008C0D4E" w:rsidRPr="00DD71A6">
        <w:rPr>
          <w:rFonts w:ascii="Times New Roman" w:eastAsia="Times New Roman" w:hAnsi="Times New Roman" w:cs="Times New Roman"/>
          <w:spacing w:val="3"/>
          <w:sz w:val="24"/>
          <w:szCs w:val="24"/>
        </w:rPr>
        <w:t>s</w:t>
      </w:r>
      <w:r w:rsidR="008C0D4E" w:rsidRPr="00DD71A6">
        <w:rPr>
          <w:rFonts w:ascii="Times New Roman" w:eastAsia="Times New Roman" w:hAnsi="Times New Roman" w:cs="Times New Roman"/>
          <w:sz w:val="24"/>
          <w:szCs w:val="24"/>
        </w:rPr>
        <w:t>,</w:t>
      </w:r>
      <w:r w:rsidR="008C0D4E" w:rsidRPr="00DD71A6">
        <w:rPr>
          <w:rFonts w:ascii="Times New Roman" w:eastAsia="Times New Roman" w:hAnsi="Times New Roman" w:cs="Times New Roman"/>
          <w:spacing w:val="-14"/>
          <w:sz w:val="24"/>
          <w:szCs w:val="24"/>
        </w:rPr>
        <w:t xml:space="preserve"> </w:t>
      </w:r>
      <w:r w:rsidR="008C0D4E" w:rsidRPr="00DD71A6">
        <w:rPr>
          <w:rFonts w:ascii="Times New Roman" w:eastAsia="Times New Roman" w:hAnsi="Times New Roman" w:cs="Times New Roman"/>
          <w:spacing w:val="-1"/>
          <w:sz w:val="24"/>
          <w:szCs w:val="24"/>
        </w:rPr>
        <w:t>F</w:t>
      </w:r>
      <w:r w:rsidR="008C0D4E" w:rsidRPr="00DD71A6">
        <w:rPr>
          <w:rFonts w:ascii="Times New Roman" w:eastAsia="Times New Roman" w:hAnsi="Times New Roman" w:cs="Times New Roman"/>
          <w:spacing w:val="1"/>
          <w:sz w:val="24"/>
          <w:szCs w:val="24"/>
        </w:rPr>
        <w:t>a</w:t>
      </w:r>
      <w:r w:rsidR="008C0D4E" w:rsidRPr="00DD71A6">
        <w:rPr>
          <w:rFonts w:ascii="Times New Roman" w:eastAsia="Times New Roman" w:hAnsi="Times New Roman" w:cs="Times New Roman"/>
          <w:sz w:val="24"/>
          <w:szCs w:val="24"/>
        </w:rPr>
        <w:t>c</w:t>
      </w:r>
      <w:r w:rsidR="008C0D4E" w:rsidRPr="00DD71A6">
        <w:rPr>
          <w:rFonts w:ascii="Times New Roman" w:eastAsia="Times New Roman" w:hAnsi="Times New Roman" w:cs="Times New Roman"/>
          <w:spacing w:val="-2"/>
          <w:sz w:val="24"/>
          <w:szCs w:val="24"/>
        </w:rPr>
        <w:t>u</w:t>
      </w:r>
      <w:r w:rsidR="008C0D4E" w:rsidRPr="00DD71A6">
        <w:rPr>
          <w:rFonts w:ascii="Times New Roman" w:eastAsia="Times New Roman" w:hAnsi="Times New Roman" w:cs="Times New Roman"/>
          <w:spacing w:val="2"/>
          <w:sz w:val="24"/>
          <w:szCs w:val="24"/>
        </w:rPr>
        <w:t>l</w:t>
      </w:r>
      <w:r w:rsidR="008C0D4E" w:rsidRPr="00DD71A6">
        <w:rPr>
          <w:rFonts w:ascii="Times New Roman" w:eastAsia="Times New Roman" w:hAnsi="Times New Roman" w:cs="Times New Roman"/>
          <w:sz w:val="24"/>
          <w:szCs w:val="24"/>
        </w:rPr>
        <w:t>ty</w:t>
      </w:r>
      <w:r w:rsidR="008C0D4E" w:rsidRPr="00DD71A6">
        <w:rPr>
          <w:rFonts w:ascii="Times New Roman" w:eastAsia="Times New Roman" w:hAnsi="Times New Roman" w:cs="Times New Roman"/>
          <w:spacing w:val="20"/>
          <w:sz w:val="24"/>
          <w:szCs w:val="24"/>
        </w:rPr>
        <w:t xml:space="preserve"> </w:t>
      </w:r>
      <w:r w:rsidR="008C0D4E" w:rsidRPr="00DD71A6">
        <w:rPr>
          <w:rFonts w:ascii="Times New Roman" w:eastAsia="Times New Roman" w:hAnsi="Times New Roman" w:cs="Times New Roman"/>
          <w:spacing w:val="1"/>
          <w:sz w:val="24"/>
          <w:szCs w:val="24"/>
        </w:rPr>
        <w:t>o</w:t>
      </w:r>
      <w:r w:rsidR="008C0D4E" w:rsidRPr="00DD71A6">
        <w:rPr>
          <w:rFonts w:ascii="Times New Roman" w:eastAsia="Times New Roman" w:hAnsi="Times New Roman" w:cs="Times New Roman"/>
          <w:sz w:val="24"/>
          <w:szCs w:val="24"/>
        </w:rPr>
        <w:t>f</w:t>
      </w:r>
      <w:r w:rsidR="002F363C" w:rsidRPr="00DD71A6">
        <w:rPr>
          <w:rFonts w:ascii="Times New Roman" w:eastAsia="Times New Roman" w:hAnsi="Times New Roman" w:cs="Times New Roman"/>
          <w:spacing w:val="-11"/>
          <w:sz w:val="24"/>
          <w:szCs w:val="24"/>
        </w:rPr>
        <w:t xml:space="preserve"> </w:t>
      </w:r>
      <w:r w:rsidR="008C0D4E" w:rsidRPr="00DD71A6">
        <w:rPr>
          <w:rFonts w:ascii="Times New Roman" w:eastAsia="Times New Roman" w:hAnsi="Times New Roman" w:cs="Times New Roman"/>
          <w:spacing w:val="-11"/>
          <w:sz w:val="24"/>
          <w:szCs w:val="24"/>
        </w:rPr>
        <w:t>Health Sciences</w:t>
      </w:r>
      <w:r w:rsidR="008C0D4E" w:rsidRPr="00DD71A6">
        <w:rPr>
          <w:rFonts w:ascii="Times New Roman" w:eastAsia="Times New Roman" w:hAnsi="Times New Roman" w:cs="Times New Roman"/>
          <w:sz w:val="24"/>
          <w:szCs w:val="24"/>
        </w:rPr>
        <w:t>,</w:t>
      </w:r>
      <w:r w:rsidR="008C0D4E" w:rsidRPr="00DD71A6">
        <w:rPr>
          <w:rFonts w:ascii="Times New Roman" w:eastAsia="Times New Roman" w:hAnsi="Times New Roman" w:cs="Times New Roman"/>
          <w:spacing w:val="27"/>
          <w:sz w:val="24"/>
          <w:szCs w:val="24"/>
        </w:rPr>
        <w:t xml:space="preserve"> </w:t>
      </w:r>
      <w:r w:rsidR="008C0D4E" w:rsidRPr="00DD71A6">
        <w:rPr>
          <w:rFonts w:ascii="Times New Roman" w:eastAsia="Times New Roman" w:hAnsi="Times New Roman" w:cs="Times New Roman"/>
          <w:spacing w:val="-1"/>
          <w:sz w:val="24"/>
          <w:szCs w:val="24"/>
        </w:rPr>
        <w:t>U</w:t>
      </w:r>
      <w:r w:rsidR="008C0D4E" w:rsidRPr="00DD71A6">
        <w:rPr>
          <w:rFonts w:ascii="Times New Roman" w:eastAsia="Times New Roman" w:hAnsi="Times New Roman" w:cs="Times New Roman"/>
          <w:spacing w:val="-2"/>
          <w:sz w:val="24"/>
          <w:szCs w:val="24"/>
        </w:rPr>
        <w:t>n</w:t>
      </w:r>
      <w:r w:rsidR="008C0D4E" w:rsidRPr="00DD71A6">
        <w:rPr>
          <w:rFonts w:ascii="Times New Roman" w:eastAsia="Times New Roman" w:hAnsi="Times New Roman" w:cs="Times New Roman"/>
          <w:spacing w:val="2"/>
          <w:sz w:val="24"/>
          <w:szCs w:val="24"/>
        </w:rPr>
        <w:t>i</w:t>
      </w:r>
      <w:r w:rsidR="008C0D4E" w:rsidRPr="00DD71A6">
        <w:rPr>
          <w:rFonts w:ascii="Times New Roman" w:eastAsia="Times New Roman" w:hAnsi="Times New Roman" w:cs="Times New Roman"/>
          <w:spacing w:val="-3"/>
          <w:sz w:val="24"/>
          <w:szCs w:val="24"/>
        </w:rPr>
        <w:t>v</w:t>
      </w:r>
      <w:r w:rsidR="008C0D4E" w:rsidRPr="00DD71A6">
        <w:rPr>
          <w:rFonts w:ascii="Times New Roman" w:eastAsia="Times New Roman" w:hAnsi="Times New Roman" w:cs="Times New Roman"/>
          <w:sz w:val="24"/>
          <w:szCs w:val="24"/>
        </w:rPr>
        <w:t>ersi</w:t>
      </w:r>
      <w:r w:rsidR="008C0D4E" w:rsidRPr="00DD71A6">
        <w:rPr>
          <w:rFonts w:ascii="Times New Roman" w:eastAsia="Times New Roman" w:hAnsi="Times New Roman" w:cs="Times New Roman"/>
          <w:spacing w:val="2"/>
          <w:sz w:val="24"/>
          <w:szCs w:val="24"/>
        </w:rPr>
        <w:t>t</w:t>
      </w:r>
      <w:r w:rsidR="008C0D4E" w:rsidRPr="00DD71A6">
        <w:rPr>
          <w:rFonts w:ascii="Times New Roman" w:eastAsia="Times New Roman" w:hAnsi="Times New Roman" w:cs="Times New Roman"/>
          <w:sz w:val="24"/>
          <w:szCs w:val="24"/>
        </w:rPr>
        <w:t>y</w:t>
      </w:r>
      <w:r w:rsidR="008C0D4E" w:rsidRPr="00DD71A6">
        <w:rPr>
          <w:rFonts w:ascii="Times New Roman" w:eastAsia="Times New Roman" w:hAnsi="Times New Roman" w:cs="Times New Roman"/>
          <w:spacing w:val="-3"/>
          <w:sz w:val="24"/>
          <w:szCs w:val="24"/>
        </w:rPr>
        <w:t xml:space="preserve"> </w:t>
      </w:r>
      <w:r w:rsidR="008C0D4E" w:rsidRPr="00DD71A6">
        <w:rPr>
          <w:rFonts w:ascii="Times New Roman" w:eastAsia="Times New Roman" w:hAnsi="Times New Roman" w:cs="Times New Roman"/>
          <w:spacing w:val="-2"/>
          <w:sz w:val="24"/>
          <w:szCs w:val="24"/>
        </w:rPr>
        <w:t>o</w:t>
      </w:r>
      <w:r w:rsidR="008C0D4E" w:rsidRPr="00DD71A6">
        <w:rPr>
          <w:rFonts w:ascii="Times New Roman" w:eastAsia="Times New Roman" w:hAnsi="Times New Roman" w:cs="Times New Roman"/>
          <w:sz w:val="24"/>
          <w:szCs w:val="24"/>
        </w:rPr>
        <w:t>f</w:t>
      </w:r>
      <w:r w:rsidR="002F363C" w:rsidRPr="00DD71A6">
        <w:rPr>
          <w:rFonts w:ascii="Times New Roman" w:eastAsia="Times New Roman" w:hAnsi="Times New Roman" w:cs="Times New Roman"/>
          <w:sz w:val="24"/>
          <w:szCs w:val="24"/>
        </w:rPr>
        <w:t xml:space="preserve"> </w:t>
      </w:r>
      <w:r w:rsidR="008C0D4E" w:rsidRPr="00DD71A6">
        <w:rPr>
          <w:rFonts w:ascii="Times New Roman" w:eastAsia="Times New Roman" w:hAnsi="Times New Roman" w:cs="Times New Roman"/>
          <w:sz w:val="24"/>
          <w:szCs w:val="24"/>
        </w:rPr>
        <w:t>Lj</w:t>
      </w:r>
      <w:r w:rsidR="008C0D4E" w:rsidRPr="00DD71A6">
        <w:rPr>
          <w:rFonts w:ascii="Times New Roman" w:eastAsia="Times New Roman" w:hAnsi="Times New Roman" w:cs="Times New Roman"/>
          <w:spacing w:val="-2"/>
          <w:sz w:val="24"/>
          <w:szCs w:val="24"/>
        </w:rPr>
        <w:t>u</w:t>
      </w:r>
      <w:r w:rsidR="008C0D4E" w:rsidRPr="00DD71A6">
        <w:rPr>
          <w:rFonts w:ascii="Times New Roman" w:eastAsia="Times New Roman" w:hAnsi="Times New Roman" w:cs="Times New Roman"/>
          <w:spacing w:val="1"/>
          <w:sz w:val="24"/>
          <w:szCs w:val="24"/>
        </w:rPr>
        <w:t>b</w:t>
      </w:r>
      <w:r w:rsidR="008C0D4E" w:rsidRPr="00DD71A6">
        <w:rPr>
          <w:rFonts w:ascii="Times New Roman" w:eastAsia="Times New Roman" w:hAnsi="Times New Roman" w:cs="Times New Roman"/>
          <w:sz w:val="24"/>
          <w:szCs w:val="24"/>
        </w:rPr>
        <w:t>l</w:t>
      </w:r>
      <w:r w:rsidR="008C0D4E" w:rsidRPr="00DD71A6">
        <w:rPr>
          <w:rFonts w:ascii="Times New Roman" w:eastAsia="Times New Roman" w:hAnsi="Times New Roman" w:cs="Times New Roman"/>
          <w:spacing w:val="2"/>
          <w:sz w:val="24"/>
          <w:szCs w:val="24"/>
        </w:rPr>
        <w:t>j</w:t>
      </w:r>
      <w:r w:rsidR="008C0D4E" w:rsidRPr="00DD71A6">
        <w:rPr>
          <w:rFonts w:ascii="Times New Roman" w:eastAsia="Times New Roman" w:hAnsi="Times New Roman" w:cs="Times New Roman"/>
          <w:spacing w:val="-2"/>
          <w:sz w:val="24"/>
          <w:szCs w:val="24"/>
        </w:rPr>
        <w:t>a</w:t>
      </w:r>
      <w:r w:rsidR="008C0D4E" w:rsidRPr="00DD71A6">
        <w:rPr>
          <w:rFonts w:ascii="Times New Roman" w:eastAsia="Times New Roman" w:hAnsi="Times New Roman" w:cs="Times New Roman"/>
          <w:spacing w:val="1"/>
          <w:sz w:val="24"/>
          <w:szCs w:val="24"/>
        </w:rPr>
        <w:t>na, Zdravstvena pot 5,</w:t>
      </w:r>
      <w:r w:rsidR="008C0D4E" w:rsidRPr="00DD71A6">
        <w:rPr>
          <w:rFonts w:ascii="Times New Roman" w:eastAsia="Times New Roman" w:hAnsi="Times New Roman" w:cs="Times New Roman"/>
          <w:spacing w:val="18"/>
          <w:sz w:val="24"/>
          <w:szCs w:val="24"/>
        </w:rPr>
        <w:t xml:space="preserve"> </w:t>
      </w:r>
      <w:r w:rsidR="008C0D4E" w:rsidRPr="00DD71A6">
        <w:rPr>
          <w:rFonts w:ascii="Times New Roman" w:eastAsia="Times New Roman" w:hAnsi="Times New Roman" w:cs="Times New Roman"/>
          <w:spacing w:val="1"/>
          <w:sz w:val="24"/>
          <w:szCs w:val="24"/>
        </w:rPr>
        <w:t>S</w:t>
      </w:r>
      <w:r w:rsidR="008C0D4E" w:rsidRPr="00DD71A6">
        <w:rPr>
          <w:rFonts w:ascii="Times New Roman" w:eastAsia="Times New Roman" w:hAnsi="Times New Roman" w:cs="Times New Roman"/>
          <w:spacing w:val="-1"/>
          <w:sz w:val="24"/>
          <w:szCs w:val="24"/>
        </w:rPr>
        <w:t>I-</w:t>
      </w:r>
      <w:r w:rsidR="008C0D4E" w:rsidRPr="00DD71A6">
        <w:rPr>
          <w:rFonts w:ascii="Times New Roman" w:eastAsia="Times New Roman" w:hAnsi="Times New Roman" w:cs="Times New Roman"/>
          <w:spacing w:val="1"/>
          <w:sz w:val="24"/>
          <w:szCs w:val="24"/>
        </w:rPr>
        <w:t>1</w:t>
      </w:r>
      <w:r w:rsidR="008C0D4E" w:rsidRPr="00DD71A6">
        <w:rPr>
          <w:rFonts w:ascii="Times New Roman" w:eastAsia="Times New Roman" w:hAnsi="Times New Roman" w:cs="Times New Roman"/>
          <w:spacing w:val="-2"/>
          <w:sz w:val="24"/>
          <w:szCs w:val="24"/>
        </w:rPr>
        <w:t>0</w:t>
      </w:r>
      <w:r w:rsidR="008C0D4E" w:rsidRPr="00DD71A6">
        <w:rPr>
          <w:rFonts w:ascii="Times New Roman" w:eastAsia="Times New Roman" w:hAnsi="Times New Roman" w:cs="Times New Roman"/>
          <w:spacing w:val="1"/>
          <w:sz w:val="24"/>
          <w:szCs w:val="24"/>
        </w:rPr>
        <w:t>0</w:t>
      </w:r>
      <w:r w:rsidR="008C0D4E" w:rsidRPr="00DD71A6">
        <w:rPr>
          <w:rFonts w:ascii="Times New Roman" w:eastAsia="Times New Roman" w:hAnsi="Times New Roman" w:cs="Times New Roman"/>
          <w:sz w:val="24"/>
          <w:szCs w:val="24"/>
        </w:rPr>
        <w:t>0</w:t>
      </w:r>
      <w:r w:rsidR="008C0D4E" w:rsidRPr="00DD71A6">
        <w:rPr>
          <w:rFonts w:ascii="Times New Roman" w:eastAsia="Times New Roman" w:hAnsi="Times New Roman" w:cs="Times New Roman"/>
          <w:spacing w:val="-2"/>
          <w:sz w:val="24"/>
          <w:szCs w:val="24"/>
        </w:rPr>
        <w:t xml:space="preserve"> </w:t>
      </w:r>
      <w:r w:rsidR="008C0D4E" w:rsidRPr="00DD71A6">
        <w:rPr>
          <w:rFonts w:ascii="Times New Roman" w:eastAsia="Times New Roman" w:hAnsi="Times New Roman" w:cs="Times New Roman"/>
          <w:sz w:val="24"/>
          <w:szCs w:val="24"/>
        </w:rPr>
        <w:t>Lj</w:t>
      </w:r>
      <w:r w:rsidR="008C0D4E" w:rsidRPr="00DD71A6">
        <w:rPr>
          <w:rFonts w:ascii="Times New Roman" w:eastAsia="Times New Roman" w:hAnsi="Times New Roman" w:cs="Times New Roman"/>
          <w:spacing w:val="-2"/>
          <w:sz w:val="24"/>
          <w:szCs w:val="24"/>
        </w:rPr>
        <w:t>u</w:t>
      </w:r>
      <w:r w:rsidR="008C0D4E" w:rsidRPr="00DD71A6">
        <w:rPr>
          <w:rFonts w:ascii="Times New Roman" w:eastAsia="Times New Roman" w:hAnsi="Times New Roman" w:cs="Times New Roman"/>
          <w:spacing w:val="1"/>
          <w:sz w:val="24"/>
          <w:szCs w:val="24"/>
        </w:rPr>
        <w:t>b</w:t>
      </w:r>
      <w:r w:rsidR="008C0D4E" w:rsidRPr="00DD71A6">
        <w:rPr>
          <w:rFonts w:ascii="Times New Roman" w:eastAsia="Times New Roman" w:hAnsi="Times New Roman" w:cs="Times New Roman"/>
          <w:sz w:val="24"/>
          <w:szCs w:val="24"/>
        </w:rPr>
        <w:t>l</w:t>
      </w:r>
      <w:r w:rsidR="008C0D4E" w:rsidRPr="00DD71A6">
        <w:rPr>
          <w:rFonts w:ascii="Times New Roman" w:eastAsia="Times New Roman" w:hAnsi="Times New Roman" w:cs="Times New Roman"/>
          <w:spacing w:val="2"/>
          <w:sz w:val="24"/>
          <w:szCs w:val="24"/>
        </w:rPr>
        <w:t>j</w:t>
      </w:r>
      <w:r w:rsidR="008C0D4E" w:rsidRPr="00DD71A6">
        <w:rPr>
          <w:rFonts w:ascii="Times New Roman" w:eastAsia="Times New Roman" w:hAnsi="Times New Roman" w:cs="Times New Roman"/>
          <w:spacing w:val="-2"/>
          <w:sz w:val="24"/>
          <w:szCs w:val="24"/>
        </w:rPr>
        <w:t>a</w:t>
      </w:r>
      <w:r w:rsidR="008C0D4E" w:rsidRPr="00DD71A6">
        <w:rPr>
          <w:rFonts w:ascii="Times New Roman" w:eastAsia="Times New Roman" w:hAnsi="Times New Roman" w:cs="Times New Roman"/>
          <w:spacing w:val="1"/>
          <w:sz w:val="24"/>
          <w:szCs w:val="24"/>
        </w:rPr>
        <w:t>na</w:t>
      </w:r>
      <w:r w:rsidR="008C0D4E" w:rsidRPr="00DD71A6">
        <w:rPr>
          <w:rFonts w:ascii="Times New Roman" w:eastAsia="Times New Roman" w:hAnsi="Times New Roman" w:cs="Times New Roman"/>
          <w:sz w:val="24"/>
          <w:szCs w:val="24"/>
        </w:rPr>
        <w:t>,</w:t>
      </w:r>
      <w:r w:rsidR="008C0D4E" w:rsidRPr="00DD71A6">
        <w:rPr>
          <w:rFonts w:ascii="Times New Roman" w:eastAsia="Times New Roman" w:hAnsi="Times New Roman" w:cs="Times New Roman"/>
          <w:spacing w:val="22"/>
          <w:sz w:val="24"/>
          <w:szCs w:val="24"/>
        </w:rPr>
        <w:t xml:space="preserve"> </w:t>
      </w:r>
      <w:r w:rsidR="008C0D4E" w:rsidRPr="00DD71A6">
        <w:rPr>
          <w:rFonts w:ascii="Times New Roman" w:eastAsia="Times New Roman" w:hAnsi="Times New Roman" w:cs="Times New Roman"/>
          <w:spacing w:val="1"/>
          <w:sz w:val="24"/>
          <w:szCs w:val="24"/>
        </w:rPr>
        <w:t>S</w:t>
      </w:r>
      <w:r w:rsidR="008C0D4E" w:rsidRPr="00DD71A6">
        <w:rPr>
          <w:rFonts w:ascii="Times New Roman" w:eastAsia="Times New Roman" w:hAnsi="Times New Roman" w:cs="Times New Roman"/>
          <w:sz w:val="24"/>
          <w:szCs w:val="24"/>
        </w:rPr>
        <w:t>l</w:t>
      </w:r>
      <w:r w:rsidR="008C0D4E" w:rsidRPr="00DD71A6">
        <w:rPr>
          <w:rFonts w:ascii="Times New Roman" w:eastAsia="Times New Roman" w:hAnsi="Times New Roman" w:cs="Times New Roman"/>
          <w:spacing w:val="1"/>
          <w:sz w:val="24"/>
          <w:szCs w:val="24"/>
        </w:rPr>
        <w:t>o</w:t>
      </w:r>
      <w:r w:rsidR="008C0D4E" w:rsidRPr="00DD71A6">
        <w:rPr>
          <w:rFonts w:ascii="Times New Roman" w:eastAsia="Times New Roman" w:hAnsi="Times New Roman" w:cs="Times New Roman"/>
          <w:sz w:val="24"/>
          <w:szCs w:val="24"/>
        </w:rPr>
        <w:t>ve</w:t>
      </w:r>
      <w:r w:rsidR="008C0D4E" w:rsidRPr="00DD71A6">
        <w:rPr>
          <w:rFonts w:ascii="Times New Roman" w:eastAsia="Times New Roman" w:hAnsi="Times New Roman" w:cs="Times New Roman"/>
          <w:spacing w:val="-2"/>
          <w:sz w:val="24"/>
          <w:szCs w:val="24"/>
        </w:rPr>
        <w:t>n</w:t>
      </w:r>
      <w:r w:rsidR="008C0D4E" w:rsidRPr="00DD71A6">
        <w:rPr>
          <w:rFonts w:ascii="Times New Roman" w:eastAsia="Times New Roman" w:hAnsi="Times New Roman" w:cs="Times New Roman"/>
          <w:sz w:val="24"/>
          <w:szCs w:val="24"/>
        </w:rPr>
        <w:t>ia</w:t>
      </w:r>
    </w:p>
    <w:p w:rsidR="00934B4E" w:rsidRPr="00DD71A6" w:rsidRDefault="00934B4E" w:rsidP="00E966A1">
      <w:pPr>
        <w:spacing w:after="0" w:line="240" w:lineRule="auto"/>
        <w:rPr>
          <w:rFonts w:ascii="Times New Roman" w:hAnsi="Times New Roman" w:cs="Times New Roman"/>
          <w:sz w:val="24"/>
          <w:szCs w:val="24"/>
        </w:rPr>
      </w:pPr>
    </w:p>
    <w:p w:rsidR="00EE6659" w:rsidRPr="00DD71A6" w:rsidRDefault="00EE6659" w:rsidP="001E4C42">
      <w:pPr>
        <w:spacing w:after="0" w:line="360" w:lineRule="auto"/>
        <w:rPr>
          <w:rFonts w:ascii="Times New Roman" w:hAnsi="Times New Roman" w:cs="Times New Roman"/>
          <w:sz w:val="24"/>
          <w:szCs w:val="24"/>
        </w:rPr>
      </w:pPr>
    </w:p>
    <w:p w:rsidR="001E4C42" w:rsidRPr="00DD71A6" w:rsidRDefault="001E4C42" w:rsidP="00D32E6B">
      <w:pPr>
        <w:spacing w:after="0" w:line="200" w:lineRule="exact"/>
        <w:jc w:val="both"/>
        <w:rPr>
          <w:rFonts w:ascii="Times New Roman" w:hAnsi="Times New Roman" w:cs="Times New Roman"/>
          <w:sz w:val="24"/>
          <w:szCs w:val="24"/>
        </w:rPr>
      </w:pPr>
    </w:p>
    <w:p w:rsidR="001E4C42" w:rsidRPr="00DD71A6" w:rsidRDefault="001E4C42" w:rsidP="00D32E6B">
      <w:pPr>
        <w:spacing w:after="0" w:line="200" w:lineRule="exact"/>
        <w:jc w:val="both"/>
        <w:rPr>
          <w:rFonts w:ascii="Times New Roman" w:hAnsi="Times New Roman" w:cs="Times New Roman"/>
          <w:sz w:val="24"/>
          <w:szCs w:val="24"/>
        </w:rPr>
      </w:pPr>
    </w:p>
    <w:p w:rsidR="00934B4E" w:rsidRPr="00DD71A6" w:rsidRDefault="00EE6659" w:rsidP="00D32E6B">
      <w:pPr>
        <w:spacing w:after="0" w:line="200" w:lineRule="exact"/>
        <w:jc w:val="both"/>
        <w:rPr>
          <w:rFonts w:ascii="Times New Roman" w:hAnsi="Times New Roman" w:cs="Times New Roman"/>
          <w:sz w:val="24"/>
          <w:szCs w:val="24"/>
        </w:rPr>
      </w:pPr>
      <w:r w:rsidRPr="00DD71A6">
        <w:rPr>
          <w:rFonts w:ascii="Times New Roman" w:eastAsia="Times New Roman" w:hAnsi="Times New Roman" w:cs="Times New Roman"/>
          <w:w w:val="101"/>
          <w:sz w:val="23"/>
          <w:szCs w:val="23"/>
          <w:vertAlign w:val="superscript"/>
        </w:rPr>
        <w:t>*</w:t>
      </w:r>
      <w:r w:rsidRPr="00DD71A6">
        <w:rPr>
          <w:rFonts w:ascii="Times New Roman" w:hAnsi="Times New Roman" w:cs="Times New Roman"/>
          <w:sz w:val="24"/>
          <w:szCs w:val="24"/>
        </w:rPr>
        <w:t xml:space="preserve">Corresponding author: </w:t>
      </w:r>
      <w:r w:rsidR="00C543A0" w:rsidRPr="00DD71A6">
        <w:rPr>
          <w:rFonts w:ascii="Times New Roman" w:hAnsi="Times New Roman" w:cs="Times New Roman"/>
          <w:sz w:val="24"/>
          <w:szCs w:val="24"/>
        </w:rPr>
        <w:t>e</w:t>
      </w:r>
      <w:r w:rsidRPr="00DD71A6">
        <w:rPr>
          <w:rFonts w:ascii="Times New Roman" w:hAnsi="Times New Roman" w:cs="Times New Roman"/>
          <w:sz w:val="24"/>
          <w:szCs w:val="24"/>
        </w:rPr>
        <w:t xml:space="preserve">-mail: </w:t>
      </w:r>
      <w:hyperlink r:id="rId8" w:history="1">
        <w:r w:rsidRPr="00DD71A6">
          <w:rPr>
            <w:rStyle w:val="Hyperlink"/>
            <w:rFonts w:ascii="Times New Roman" w:hAnsi="Times New Roman" w:cs="Times New Roman"/>
            <w:sz w:val="24"/>
            <w:szCs w:val="24"/>
          </w:rPr>
          <w:t>ales.iglic@fe.uni-lj.si</w:t>
        </w:r>
      </w:hyperlink>
    </w:p>
    <w:p w:rsidR="00EE6659" w:rsidRPr="00DD71A6" w:rsidRDefault="00EE6659" w:rsidP="00D32E6B">
      <w:pPr>
        <w:spacing w:after="0" w:line="200" w:lineRule="exact"/>
        <w:jc w:val="both"/>
        <w:rPr>
          <w:rFonts w:ascii="Times New Roman" w:hAnsi="Times New Roman" w:cs="Times New Roman"/>
          <w:sz w:val="24"/>
          <w:szCs w:val="24"/>
        </w:rPr>
      </w:pPr>
    </w:p>
    <w:p w:rsidR="002E4B75" w:rsidRPr="00DD71A6" w:rsidRDefault="002E4B75" w:rsidP="00D32E6B">
      <w:pPr>
        <w:spacing w:after="0" w:line="200" w:lineRule="exact"/>
        <w:jc w:val="both"/>
        <w:rPr>
          <w:rFonts w:ascii="Times New Roman" w:hAnsi="Times New Roman" w:cs="Times New Roman"/>
          <w:sz w:val="24"/>
          <w:szCs w:val="24"/>
        </w:rPr>
      </w:pPr>
    </w:p>
    <w:p w:rsidR="00DE621D" w:rsidRPr="00DD71A6" w:rsidRDefault="00DE621D" w:rsidP="00D32E6B">
      <w:pPr>
        <w:spacing w:before="9" w:after="0" w:line="280" w:lineRule="exact"/>
        <w:jc w:val="both"/>
        <w:rPr>
          <w:rFonts w:ascii="Times New Roman" w:hAnsi="Times New Roman" w:cs="Times New Roman"/>
          <w:sz w:val="24"/>
          <w:szCs w:val="24"/>
        </w:rPr>
      </w:pPr>
    </w:p>
    <w:p w:rsidR="00EE6659" w:rsidRPr="00DD71A6" w:rsidRDefault="00AE0152" w:rsidP="002F2D61">
      <w:pPr>
        <w:spacing w:before="25" w:after="0" w:line="360" w:lineRule="auto"/>
        <w:ind w:right="145"/>
        <w:jc w:val="both"/>
        <w:rPr>
          <w:rFonts w:ascii="Times New Roman" w:eastAsia="Times New Roman" w:hAnsi="Times New Roman" w:cs="Times New Roman"/>
          <w:b/>
          <w:spacing w:val="4"/>
          <w:w w:val="110"/>
        </w:rPr>
      </w:pPr>
      <w:r w:rsidRPr="00DD71A6">
        <w:rPr>
          <w:rFonts w:ascii="Times New Roman" w:eastAsia="Times New Roman" w:hAnsi="Times New Roman" w:cs="Times New Roman"/>
          <w:b/>
          <w:spacing w:val="-1"/>
          <w:w w:val="110"/>
        </w:rPr>
        <w:t>A</w:t>
      </w:r>
      <w:r w:rsidRPr="00DD71A6">
        <w:rPr>
          <w:rFonts w:ascii="Times New Roman" w:eastAsia="Times New Roman" w:hAnsi="Times New Roman" w:cs="Times New Roman"/>
          <w:b/>
          <w:w w:val="110"/>
        </w:rPr>
        <w:t>bs</w:t>
      </w:r>
      <w:r w:rsidRPr="00DD71A6">
        <w:rPr>
          <w:rFonts w:ascii="Times New Roman" w:eastAsia="Times New Roman" w:hAnsi="Times New Roman" w:cs="Times New Roman"/>
          <w:b/>
          <w:spacing w:val="-1"/>
          <w:w w:val="110"/>
        </w:rPr>
        <w:t>t</w:t>
      </w:r>
      <w:r w:rsidRPr="00DD71A6">
        <w:rPr>
          <w:rFonts w:ascii="Times New Roman" w:eastAsia="Times New Roman" w:hAnsi="Times New Roman" w:cs="Times New Roman"/>
          <w:b/>
          <w:w w:val="110"/>
        </w:rPr>
        <w:t>r</w:t>
      </w:r>
      <w:r w:rsidRPr="00DD71A6">
        <w:rPr>
          <w:rFonts w:ascii="Times New Roman" w:eastAsia="Times New Roman" w:hAnsi="Times New Roman" w:cs="Times New Roman"/>
          <w:b/>
          <w:spacing w:val="1"/>
          <w:w w:val="110"/>
        </w:rPr>
        <w:t>a</w:t>
      </w:r>
      <w:r w:rsidRPr="00DD71A6">
        <w:rPr>
          <w:rFonts w:ascii="Times New Roman" w:eastAsia="Times New Roman" w:hAnsi="Times New Roman" w:cs="Times New Roman"/>
          <w:b/>
          <w:w w:val="110"/>
        </w:rPr>
        <w:t>c</w:t>
      </w:r>
      <w:r w:rsidRPr="00DD71A6">
        <w:rPr>
          <w:rFonts w:ascii="Times New Roman" w:eastAsia="Times New Roman" w:hAnsi="Times New Roman" w:cs="Times New Roman"/>
          <w:b/>
          <w:spacing w:val="-1"/>
          <w:w w:val="110"/>
        </w:rPr>
        <w:t>t</w:t>
      </w:r>
      <w:r w:rsidRPr="00DD71A6">
        <w:rPr>
          <w:rFonts w:ascii="Times New Roman" w:eastAsia="Times New Roman" w:hAnsi="Times New Roman" w:cs="Times New Roman"/>
          <w:b/>
          <w:spacing w:val="4"/>
          <w:w w:val="110"/>
        </w:rPr>
        <w:t xml:space="preserve"> </w:t>
      </w:r>
    </w:p>
    <w:p w:rsidR="004E2652" w:rsidRPr="00DD71A6" w:rsidRDefault="007403DD" w:rsidP="00E061AA">
      <w:pPr>
        <w:spacing w:after="0" w:line="360" w:lineRule="auto"/>
        <w:rPr>
          <w:rFonts w:ascii="Times New Roman" w:hAnsi="Times New Roman" w:cs="Times New Roman"/>
        </w:rPr>
      </w:pPr>
      <w:r w:rsidRPr="00DD71A6">
        <w:rPr>
          <w:rFonts w:ascii="Times New Roman" w:hAnsi="Times New Roman" w:cs="Times New Roman"/>
        </w:rPr>
        <w:t>T</w:t>
      </w:r>
      <w:r w:rsidR="00654779" w:rsidRPr="00DD71A6">
        <w:rPr>
          <w:rFonts w:ascii="Times New Roman" w:hAnsi="Times New Roman" w:cs="Times New Roman"/>
        </w:rPr>
        <w:t>he mean-field</w:t>
      </w:r>
      <w:r w:rsidR="002F363C" w:rsidRPr="00DD71A6">
        <w:rPr>
          <w:rFonts w:ascii="Times New Roman" w:hAnsi="Times New Roman" w:cs="Times New Roman"/>
        </w:rPr>
        <w:t xml:space="preserve"> </w:t>
      </w:r>
      <w:r w:rsidR="009A74D7" w:rsidRPr="00DD71A6">
        <w:rPr>
          <w:rFonts w:ascii="Times New Roman" w:hAnsi="Times New Roman" w:cs="Times New Roman"/>
        </w:rPr>
        <w:t>theoretical model</w:t>
      </w:r>
      <w:r w:rsidR="002F363C" w:rsidRPr="00DD71A6">
        <w:rPr>
          <w:rFonts w:ascii="Times New Roman" w:hAnsi="Times New Roman" w:cs="Times New Roman"/>
        </w:rPr>
        <w:t xml:space="preserve"> </w:t>
      </w:r>
      <w:r w:rsidR="00654779" w:rsidRPr="00DD71A6">
        <w:rPr>
          <w:rFonts w:ascii="Times New Roman" w:hAnsi="Times New Roman" w:cs="Times New Roman"/>
        </w:rPr>
        <w:t>of</w:t>
      </w:r>
      <w:r w:rsidR="002F363C" w:rsidRPr="00DD71A6">
        <w:rPr>
          <w:rFonts w:ascii="Times New Roman" w:hAnsi="Times New Roman" w:cs="Times New Roman"/>
        </w:rPr>
        <w:t xml:space="preserve"> </w:t>
      </w:r>
      <w:r w:rsidR="006A68AB" w:rsidRPr="00DD71A6">
        <w:rPr>
          <w:rFonts w:ascii="Times New Roman" w:hAnsi="Times New Roman" w:cs="Times New Roman"/>
        </w:rPr>
        <w:t xml:space="preserve">the </w:t>
      </w:r>
      <w:r w:rsidR="00654779" w:rsidRPr="00DD71A6">
        <w:rPr>
          <w:rFonts w:ascii="Times New Roman" w:hAnsi="Times New Roman" w:cs="Times New Roman"/>
        </w:rPr>
        <w:t xml:space="preserve">electric double </w:t>
      </w:r>
      <w:proofErr w:type="gramStart"/>
      <w:r w:rsidR="00654779" w:rsidRPr="00DD71A6">
        <w:rPr>
          <w:rFonts w:ascii="Times New Roman" w:hAnsi="Times New Roman" w:cs="Times New Roman"/>
        </w:rPr>
        <w:t>layer</w:t>
      </w:r>
      <w:r w:rsidR="002F363C" w:rsidRPr="00DD71A6">
        <w:rPr>
          <w:rFonts w:ascii="Times New Roman" w:hAnsi="Times New Roman" w:cs="Times New Roman"/>
        </w:rPr>
        <w:t xml:space="preserve"> </w:t>
      </w:r>
      <w:r w:rsidR="004E2652" w:rsidRPr="00DD71A6">
        <w:rPr>
          <w:rFonts w:ascii="Times New Roman" w:hAnsi="Times New Roman" w:cs="Times New Roman"/>
        </w:rPr>
        <w:t xml:space="preserve"> </w:t>
      </w:r>
      <w:r w:rsidRPr="00DD71A6">
        <w:rPr>
          <w:rFonts w:ascii="Times New Roman" w:hAnsi="Times New Roman" w:cs="Times New Roman"/>
        </w:rPr>
        <w:t>which</w:t>
      </w:r>
      <w:proofErr w:type="gramEnd"/>
      <w:r w:rsidR="002F363C" w:rsidRPr="00DD71A6">
        <w:rPr>
          <w:rFonts w:ascii="Times New Roman" w:hAnsi="Times New Roman" w:cs="Times New Roman"/>
        </w:rPr>
        <w:t xml:space="preserve"> </w:t>
      </w:r>
      <w:r w:rsidRPr="00DD71A6">
        <w:rPr>
          <w:rFonts w:ascii="Times New Roman" w:hAnsi="Times New Roman" w:cs="Times New Roman"/>
        </w:rPr>
        <w:t>takes into</w:t>
      </w:r>
      <w:r w:rsidR="002F363C" w:rsidRPr="00DD71A6">
        <w:rPr>
          <w:rFonts w:ascii="Times New Roman" w:hAnsi="Times New Roman" w:cs="Times New Roman"/>
        </w:rPr>
        <w:t xml:space="preserve"> </w:t>
      </w:r>
      <w:r w:rsidRPr="00DD71A6">
        <w:rPr>
          <w:rFonts w:ascii="Times New Roman" w:hAnsi="Times New Roman" w:cs="Times New Roman"/>
        </w:rPr>
        <w:t>account the</w:t>
      </w:r>
      <w:r w:rsidR="002F363C" w:rsidRPr="00DD71A6">
        <w:rPr>
          <w:rFonts w:ascii="Times New Roman" w:hAnsi="Times New Roman" w:cs="Times New Roman"/>
        </w:rPr>
        <w:t xml:space="preserve"> </w:t>
      </w:r>
      <w:r w:rsidR="00654779" w:rsidRPr="00DD71A6">
        <w:rPr>
          <w:rFonts w:ascii="Times New Roman" w:hAnsi="Times New Roman" w:cs="Times New Roman"/>
        </w:rPr>
        <w:t>asymmetric finite size of</w:t>
      </w:r>
      <w:r w:rsidR="002F363C" w:rsidRPr="00DD71A6">
        <w:rPr>
          <w:rFonts w:ascii="Times New Roman" w:hAnsi="Times New Roman" w:cs="Times New Roman"/>
        </w:rPr>
        <w:t xml:space="preserve"> </w:t>
      </w:r>
      <w:r w:rsidR="00A37399" w:rsidRPr="00DD71A6">
        <w:rPr>
          <w:rFonts w:ascii="Times New Roman" w:hAnsi="Times New Roman" w:cs="Times New Roman"/>
        </w:rPr>
        <w:t>anions and cations</w:t>
      </w:r>
      <w:r w:rsidR="002F363C" w:rsidRPr="00DD71A6">
        <w:rPr>
          <w:rFonts w:ascii="Times New Roman" w:hAnsi="Times New Roman" w:cs="Times New Roman"/>
        </w:rPr>
        <w:t xml:space="preserve"> </w:t>
      </w:r>
      <w:r w:rsidR="000D0BA7" w:rsidRPr="00DD71A6">
        <w:rPr>
          <w:rFonts w:ascii="Times New Roman" w:hAnsi="Times New Roman" w:cs="Times New Roman"/>
        </w:rPr>
        <w:t>and</w:t>
      </w:r>
      <w:r w:rsidR="002F363C" w:rsidRPr="00DD71A6">
        <w:rPr>
          <w:rFonts w:ascii="Times New Roman" w:hAnsi="Times New Roman" w:cs="Times New Roman"/>
        </w:rPr>
        <w:t xml:space="preserve"> </w:t>
      </w:r>
      <w:r w:rsidR="00A37399" w:rsidRPr="00DD71A6">
        <w:rPr>
          <w:rFonts w:ascii="Times New Roman" w:hAnsi="Times New Roman" w:cs="Times New Roman"/>
        </w:rPr>
        <w:t xml:space="preserve">the </w:t>
      </w:r>
      <w:r w:rsidR="00654779" w:rsidRPr="00DD71A6">
        <w:rPr>
          <w:rFonts w:ascii="Times New Roman" w:hAnsi="Times New Roman" w:cs="Times New Roman"/>
        </w:rPr>
        <w:t>orientational ordering of</w:t>
      </w:r>
      <w:r w:rsidR="002F363C" w:rsidRPr="00DD71A6">
        <w:rPr>
          <w:rFonts w:ascii="Times New Roman" w:hAnsi="Times New Roman" w:cs="Times New Roman"/>
        </w:rPr>
        <w:t xml:space="preserve"> </w:t>
      </w:r>
      <w:r w:rsidR="00654779" w:rsidRPr="00DD71A6">
        <w:rPr>
          <w:rFonts w:ascii="Times New Roman" w:hAnsi="Times New Roman" w:cs="Times New Roman"/>
        </w:rPr>
        <w:t>water dipoles</w:t>
      </w:r>
      <w:r w:rsidR="002F363C" w:rsidRPr="00DD71A6">
        <w:rPr>
          <w:rFonts w:ascii="Times New Roman" w:hAnsi="Times New Roman" w:cs="Times New Roman"/>
        </w:rPr>
        <w:t xml:space="preserve"> </w:t>
      </w:r>
      <w:r w:rsidR="00EF09EB" w:rsidRPr="00DD71A6">
        <w:rPr>
          <w:rFonts w:ascii="Times New Roman" w:hAnsi="Times New Roman" w:cs="Times New Roman"/>
        </w:rPr>
        <w:t>in</w:t>
      </w:r>
      <w:r w:rsidR="002F363C" w:rsidRPr="00DD71A6">
        <w:rPr>
          <w:rFonts w:ascii="Times New Roman" w:hAnsi="Times New Roman" w:cs="Times New Roman"/>
        </w:rPr>
        <w:t xml:space="preserve"> </w:t>
      </w:r>
      <w:r w:rsidR="00A25AE9" w:rsidRPr="00DD71A6">
        <w:rPr>
          <w:rFonts w:ascii="Times New Roman" w:hAnsi="Times New Roman" w:cs="Times New Roman"/>
        </w:rPr>
        <w:t xml:space="preserve">the </w:t>
      </w:r>
      <w:r w:rsidR="00EF09EB" w:rsidRPr="00DD71A6">
        <w:rPr>
          <w:rFonts w:ascii="Times New Roman" w:hAnsi="Times New Roman" w:cs="Times New Roman"/>
        </w:rPr>
        <w:t>Stern</w:t>
      </w:r>
      <w:r w:rsidR="002F363C" w:rsidRPr="00DD71A6">
        <w:rPr>
          <w:rFonts w:ascii="Times New Roman" w:hAnsi="Times New Roman" w:cs="Times New Roman"/>
        </w:rPr>
        <w:t xml:space="preserve"> </w:t>
      </w:r>
      <w:r w:rsidR="00EF09EB" w:rsidRPr="00DD71A6">
        <w:rPr>
          <w:rFonts w:ascii="Times New Roman" w:hAnsi="Times New Roman" w:cs="Times New Roman"/>
        </w:rPr>
        <w:t>and</w:t>
      </w:r>
      <w:r w:rsidR="002F363C" w:rsidRPr="00DD71A6">
        <w:rPr>
          <w:rFonts w:ascii="Times New Roman" w:hAnsi="Times New Roman" w:cs="Times New Roman"/>
        </w:rPr>
        <w:t xml:space="preserve"> </w:t>
      </w:r>
      <w:r w:rsidR="00A25AE9" w:rsidRPr="00DD71A6">
        <w:rPr>
          <w:rFonts w:ascii="Times New Roman" w:hAnsi="Times New Roman" w:cs="Times New Roman"/>
        </w:rPr>
        <w:t xml:space="preserve">the </w:t>
      </w:r>
      <w:r w:rsidR="00EF09EB" w:rsidRPr="00DD71A6">
        <w:rPr>
          <w:rFonts w:ascii="Times New Roman" w:hAnsi="Times New Roman" w:cs="Times New Roman"/>
        </w:rPr>
        <w:t>diffuse layer</w:t>
      </w:r>
      <w:r w:rsidR="003F0C51" w:rsidRPr="00DD71A6">
        <w:rPr>
          <w:rFonts w:ascii="Times New Roman" w:hAnsi="Times New Roman" w:cs="Times New Roman"/>
        </w:rPr>
        <w:t>s</w:t>
      </w:r>
      <w:r w:rsidR="002F363C" w:rsidRPr="00DD71A6">
        <w:rPr>
          <w:rFonts w:ascii="Times New Roman" w:hAnsi="Times New Roman" w:cs="Times New Roman"/>
        </w:rPr>
        <w:t xml:space="preserve"> </w:t>
      </w:r>
      <w:r w:rsidRPr="00DD71A6">
        <w:rPr>
          <w:rFonts w:ascii="Times New Roman" w:hAnsi="Times New Roman" w:cs="Times New Roman"/>
        </w:rPr>
        <w:t>is</w:t>
      </w:r>
      <w:r w:rsidR="002F363C" w:rsidRPr="00DD71A6">
        <w:rPr>
          <w:rFonts w:ascii="Times New Roman" w:hAnsi="Times New Roman" w:cs="Times New Roman"/>
        </w:rPr>
        <w:t xml:space="preserve"> </w:t>
      </w:r>
      <w:r w:rsidR="009A74D7" w:rsidRPr="00DD71A6">
        <w:rPr>
          <w:rFonts w:ascii="Times New Roman" w:hAnsi="Times New Roman" w:cs="Times New Roman"/>
        </w:rPr>
        <w:t>described</w:t>
      </w:r>
      <w:r w:rsidR="002F363C" w:rsidRPr="00DD71A6">
        <w:rPr>
          <w:rFonts w:ascii="Times New Roman" w:hAnsi="Times New Roman" w:cs="Times New Roman"/>
        </w:rPr>
        <w:t xml:space="preserve"> </w:t>
      </w:r>
      <w:r w:rsidR="009A74D7" w:rsidRPr="00DD71A6">
        <w:rPr>
          <w:rFonts w:ascii="Times New Roman" w:hAnsi="Times New Roman" w:cs="Times New Roman"/>
        </w:rPr>
        <w:t>together</w:t>
      </w:r>
      <w:r w:rsidR="002F363C" w:rsidRPr="00DD71A6">
        <w:rPr>
          <w:rFonts w:ascii="Times New Roman" w:hAnsi="Times New Roman" w:cs="Times New Roman"/>
        </w:rPr>
        <w:t xml:space="preserve"> </w:t>
      </w:r>
      <w:r w:rsidR="009A74D7" w:rsidRPr="00DD71A6">
        <w:rPr>
          <w:rFonts w:ascii="Times New Roman" w:hAnsi="Times New Roman" w:cs="Times New Roman"/>
        </w:rPr>
        <w:t>with</w:t>
      </w:r>
      <w:r w:rsidR="002F363C" w:rsidRPr="00DD71A6">
        <w:rPr>
          <w:rFonts w:ascii="Times New Roman" w:hAnsi="Times New Roman" w:cs="Times New Roman"/>
        </w:rPr>
        <w:t xml:space="preserve"> </w:t>
      </w:r>
      <w:r w:rsidR="00B521CD" w:rsidRPr="00DD71A6">
        <w:rPr>
          <w:rFonts w:ascii="Times New Roman" w:hAnsi="Times New Roman" w:cs="Times New Roman"/>
        </w:rPr>
        <w:t>a</w:t>
      </w:r>
      <w:r w:rsidR="002F363C" w:rsidRPr="00DD71A6">
        <w:rPr>
          <w:rFonts w:ascii="Times New Roman" w:hAnsi="Times New Roman" w:cs="Times New Roman"/>
        </w:rPr>
        <w:t xml:space="preserve"> </w:t>
      </w:r>
      <w:r w:rsidR="00C05F50" w:rsidRPr="00DD71A6">
        <w:rPr>
          <w:rFonts w:ascii="Times New Roman" w:hAnsi="Times New Roman" w:cs="Times New Roman"/>
        </w:rPr>
        <w:t>short</w:t>
      </w:r>
      <w:r w:rsidR="002F363C" w:rsidRPr="00DD71A6">
        <w:rPr>
          <w:rFonts w:ascii="Times New Roman" w:hAnsi="Times New Roman" w:cs="Times New Roman"/>
        </w:rPr>
        <w:t xml:space="preserve"> </w:t>
      </w:r>
      <w:r w:rsidR="002017D9" w:rsidRPr="00DD71A6">
        <w:rPr>
          <w:rFonts w:ascii="Times New Roman" w:hAnsi="Times New Roman" w:cs="Times New Roman"/>
        </w:rPr>
        <w:t>description</w:t>
      </w:r>
      <w:r w:rsidR="002F363C" w:rsidRPr="00DD71A6">
        <w:rPr>
          <w:rFonts w:ascii="Times New Roman" w:hAnsi="Times New Roman" w:cs="Times New Roman"/>
        </w:rPr>
        <w:t xml:space="preserve"> </w:t>
      </w:r>
      <w:r w:rsidR="000D592F" w:rsidRPr="00DD71A6">
        <w:rPr>
          <w:rFonts w:ascii="Times New Roman" w:hAnsi="Times New Roman" w:cs="Times New Roman"/>
        </w:rPr>
        <w:t>of</w:t>
      </w:r>
      <w:r w:rsidR="002F363C" w:rsidRPr="00DD71A6">
        <w:rPr>
          <w:rFonts w:ascii="Times New Roman" w:hAnsi="Times New Roman" w:cs="Times New Roman"/>
        </w:rPr>
        <w:t xml:space="preserve"> </w:t>
      </w:r>
      <w:r w:rsidR="00475495" w:rsidRPr="00DD71A6">
        <w:rPr>
          <w:rFonts w:ascii="Times New Roman" w:hAnsi="Times New Roman" w:cs="Times New Roman"/>
        </w:rPr>
        <w:t xml:space="preserve">the </w:t>
      </w:r>
      <w:r w:rsidR="00D844A4" w:rsidRPr="00DD71A6">
        <w:rPr>
          <w:rFonts w:ascii="Times New Roman" w:hAnsi="Times New Roman" w:cs="Times New Roman"/>
        </w:rPr>
        <w:t>main</w:t>
      </w:r>
      <w:r w:rsidR="002F363C" w:rsidRPr="00DD71A6">
        <w:rPr>
          <w:rFonts w:ascii="Times New Roman" w:hAnsi="Times New Roman" w:cs="Times New Roman"/>
        </w:rPr>
        <w:t xml:space="preserve"> </w:t>
      </w:r>
      <w:r w:rsidR="00D22345" w:rsidRPr="00DD71A6">
        <w:rPr>
          <w:rFonts w:ascii="Times New Roman" w:hAnsi="Times New Roman" w:cs="Times New Roman"/>
        </w:rPr>
        <w:t>concepts</w:t>
      </w:r>
      <w:r w:rsidR="002F363C" w:rsidRPr="00DD71A6">
        <w:rPr>
          <w:rFonts w:ascii="Times New Roman" w:hAnsi="Times New Roman" w:cs="Times New Roman"/>
        </w:rPr>
        <w:t xml:space="preserve"> </w:t>
      </w:r>
      <w:r w:rsidR="00D22345" w:rsidRPr="00DD71A6">
        <w:rPr>
          <w:rFonts w:ascii="Times New Roman" w:hAnsi="Times New Roman" w:cs="Times New Roman"/>
        </w:rPr>
        <w:t>and</w:t>
      </w:r>
      <w:r w:rsidR="002F363C" w:rsidRPr="00DD71A6">
        <w:rPr>
          <w:rFonts w:ascii="Times New Roman" w:hAnsi="Times New Roman" w:cs="Times New Roman"/>
        </w:rPr>
        <w:t xml:space="preserve"> </w:t>
      </w:r>
      <w:r w:rsidR="00B521CD" w:rsidRPr="00DD71A6">
        <w:rPr>
          <w:rFonts w:ascii="Times New Roman" w:hAnsi="Times New Roman" w:cs="Times New Roman"/>
        </w:rPr>
        <w:t>a</w:t>
      </w:r>
      <w:r w:rsidR="00C05F50" w:rsidRPr="00DD71A6">
        <w:rPr>
          <w:rFonts w:ascii="Times New Roman" w:hAnsi="Times New Roman" w:cs="Times New Roman"/>
        </w:rPr>
        <w:t xml:space="preserve"> </w:t>
      </w:r>
      <w:r w:rsidR="002017D9" w:rsidRPr="00DD71A6">
        <w:rPr>
          <w:rFonts w:ascii="Times New Roman" w:hAnsi="Times New Roman" w:cs="Times New Roman"/>
        </w:rPr>
        <w:t>brief</w:t>
      </w:r>
      <w:r w:rsidR="002F363C" w:rsidRPr="00DD71A6">
        <w:rPr>
          <w:rFonts w:ascii="Times New Roman" w:hAnsi="Times New Roman" w:cs="Times New Roman"/>
        </w:rPr>
        <w:t xml:space="preserve"> </w:t>
      </w:r>
      <w:r w:rsidR="002017D9" w:rsidRPr="00DD71A6">
        <w:rPr>
          <w:rFonts w:ascii="Times New Roman" w:hAnsi="Times New Roman" w:cs="Times New Roman"/>
        </w:rPr>
        <w:t>review</w:t>
      </w:r>
      <w:r w:rsidR="002F363C" w:rsidRPr="00DD71A6">
        <w:rPr>
          <w:rFonts w:ascii="Times New Roman" w:hAnsi="Times New Roman" w:cs="Times New Roman"/>
        </w:rPr>
        <w:t xml:space="preserve"> </w:t>
      </w:r>
      <w:r w:rsidR="002017D9" w:rsidRPr="00DD71A6">
        <w:rPr>
          <w:rFonts w:ascii="Times New Roman" w:hAnsi="Times New Roman" w:cs="Times New Roman"/>
        </w:rPr>
        <w:t>of</w:t>
      </w:r>
      <w:r w:rsidR="002F363C" w:rsidRPr="00DD71A6">
        <w:rPr>
          <w:rFonts w:ascii="Times New Roman" w:hAnsi="Times New Roman" w:cs="Times New Roman"/>
        </w:rPr>
        <w:t xml:space="preserve"> t</w:t>
      </w:r>
      <w:r w:rsidR="00D22345" w:rsidRPr="00DD71A6">
        <w:rPr>
          <w:rFonts w:ascii="Times New Roman" w:hAnsi="Times New Roman" w:cs="Times New Roman"/>
        </w:rPr>
        <w:t>he literature in</w:t>
      </w:r>
      <w:r w:rsidR="002F363C" w:rsidRPr="00DD71A6">
        <w:rPr>
          <w:rFonts w:ascii="Times New Roman" w:hAnsi="Times New Roman" w:cs="Times New Roman"/>
        </w:rPr>
        <w:t xml:space="preserve"> </w:t>
      </w:r>
      <w:r w:rsidR="00D22345" w:rsidRPr="00DD71A6">
        <w:rPr>
          <w:rFonts w:ascii="Times New Roman" w:hAnsi="Times New Roman" w:cs="Times New Roman"/>
        </w:rPr>
        <w:t>the</w:t>
      </w:r>
      <w:r w:rsidR="00475495" w:rsidRPr="00DD71A6">
        <w:rPr>
          <w:rFonts w:ascii="Times New Roman" w:hAnsi="Times New Roman" w:cs="Times New Roman"/>
        </w:rPr>
        <w:t xml:space="preserve"> </w:t>
      </w:r>
      <w:r w:rsidR="00D22345" w:rsidRPr="00DD71A6">
        <w:rPr>
          <w:rFonts w:ascii="Times New Roman" w:hAnsi="Times New Roman" w:cs="Times New Roman"/>
        </w:rPr>
        <w:t>theory of</w:t>
      </w:r>
      <w:r w:rsidR="002F363C" w:rsidRPr="00DD71A6">
        <w:rPr>
          <w:rFonts w:ascii="Times New Roman" w:hAnsi="Times New Roman" w:cs="Times New Roman"/>
        </w:rPr>
        <w:t xml:space="preserve"> </w:t>
      </w:r>
      <w:r w:rsidR="006A68AB" w:rsidRPr="00DD71A6">
        <w:rPr>
          <w:rFonts w:ascii="Times New Roman" w:hAnsi="Times New Roman" w:cs="Times New Roman"/>
        </w:rPr>
        <w:t xml:space="preserve">the </w:t>
      </w:r>
      <w:r w:rsidR="00A37399" w:rsidRPr="00DD71A6">
        <w:rPr>
          <w:rFonts w:ascii="Times New Roman" w:hAnsi="Times New Roman" w:cs="Times New Roman"/>
        </w:rPr>
        <w:t>electric double layer</w:t>
      </w:r>
      <w:r w:rsidR="00D22345" w:rsidRPr="00DD71A6">
        <w:rPr>
          <w:rFonts w:ascii="Times New Roman" w:hAnsi="Times New Roman" w:cs="Times New Roman"/>
        </w:rPr>
        <w:t>.</w:t>
      </w:r>
      <w:r w:rsidR="002F363C" w:rsidRPr="00DD71A6">
        <w:rPr>
          <w:rFonts w:ascii="Times New Roman" w:hAnsi="Times New Roman" w:cs="Times New Roman"/>
        </w:rPr>
        <w:t xml:space="preserve"> </w:t>
      </w:r>
      <w:r w:rsidR="00092DB2" w:rsidRPr="00DD71A6">
        <w:rPr>
          <w:rFonts w:ascii="Times New Roman" w:hAnsi="Times New Roman" w:cs="Times New Roman"/>
        </w:rPr>
        <w:t xml:space="preserve">As an example </w:t>
      </w:r>
      <w:r w:rsidR="00C20185" w:rsidRPr="00DD71A6">
        <w:rPr>
          <w:rFonts w:ascii="Times New Roman" w:hAnsi="Times New Roman" w:cs="Times New Roman"/>
        </w:rPr>
        <w:t>of</w:t>
      </w:r>
      <w:r w:rsidR="002F363C" w:rsidRPr="00DD71A6">
        <w:rPr>
          <w:rFonts w:ascii="Times New Roman" w:hAnsi="Times New Roman" w:cs="Times New Roman"/>
        </w:rPr>
        <w:t xml:space="preserve"> </w:t>
      </w:r>
      <w:r w:rsidR="00A92B20" w:rsidRPr="00DD71A6">
        <w:rPr>
          <w:rFonts w:ascii="Times New Roman" w:hAnsi="Times New Roman" w:cs="Times New Roman"/>
        </w:rPr>
        <w:t xml:space="preserve">the </w:t>
      </w:r>
      <w:r w:rsidR="00C20185" w:rsidRPr="00DD71A6">
        <w:rPr>
          <w:rFonts w:ascii="Times New Roman" w:hAnsi="Times New Roman" w:cs="Times New Roman"/>
        </w:rPr>
        <w:t>application</w:t>
      </w:r>
      <w:r w:rsidR="002F363C" w:rsidRPr="00DD71A6">
        <w:rPr>
          <w:rFonts w:ascii="Times New Roman" w:hAnsi="Times New Roman" w:cs="Times New Roman"/>
        </w:rPr>
        <w:t xml:space="preserve"> </w:t>
      </w:r>
      <w:r w:rsidR="00C20185" w:rsidRPr="00DD71A6">
        <w:rPr>
          <w:rFonts w:ascii="Times New Roman" w:hAnsi="Times New Roman" w:cs="Times New Roman"/>
        </w:rPr>
        <w:t>of</w:t>
      </w:r>
      <w:r w:rsidR="002F363C" w:rsidRPr="00DD71A6">
        <w:rPr>
          <w:rFonts w:ascii="Times New Roman" w:hAnsi="Times New Roman" w:cs="Times New Roman"/>
        </w:rPr>
        <w:t xml:space="preserve"> </w:t>
      </w:r>
      <w:r w:rsidR="00092DB2" w:rsidRPr="00DD71A6">
        <w:rPr>
          <w:rFonts w:ascii="Times New Roman" w:hAnsi="Times New Roman" w:cs="Times New Roman"/>
        </w:rPr>
        <w:t>the described</w:t>
      </w:r>
      <w:r w:rsidR="002F363C" w:rsidRPr="00DD71A6">
        <w:rPr>
          <w:rFonts w:ascii="Times New Roman" w:hAnsi="Times New Roman" w:cs="Times New Roman"/>
        </w:rPr>
        <w:t xml:space="preserve"> </w:t>
      </w:r>
      <w:r w:rsidR="0096030A" w:rsidRPr="00DD71A6">
        <w:rPr>
          <w:rFonts w:ascii="Times New Roman" w:hAnsi="Times New Roman" w:cs="Times New Roman"/>
        </w:rPr>
        <w:t>mean-field</w:t>
      </w:r>
      <w:r w:rsidR="002F363C" w:rsidRPr="00DD71A6">
        <w:rPr>
          <w:rFonts w:ascii="Times New Roman" w:hAnsi="Times New Roman" w:cs="Times New Roman"/>
        </w:rPr>
        <w:t xml:space="preserve"> </w:t>
      </w:r>
      <w:r w:rsidR="005A5FB1" w:rsidRPr="00DD71A6">
        <w:rPr>
          <w:rFonts w:ascii="Times New Roman" w:hAnsi="Times New Roman" w:cs="Times New Roman"/>
        </w:rPr>
        <w:t xml:space="preserve">lattice </w:t>
      </w:r>
      <w:r w:rsidR="003B62A2" w:rsidRPr="00DD71A6">
        <w:rPr>
          <w:rFonts w:ascii="Times New Roman" w:hAnsi="Times New Roman" w:cs="Times New Roman"/>
        </w:rPr>
        <w:t>model</w:t>
      </w:r>
      <w:r w:rsidR="00475495" w:rsidRPr="00DD71A6">
        <w:rPr>
          <w:rFonts w:ascii="Times New Roman" w:hAnsi="Times New Roman" w:cs="Times New Roman"/>
        </w:rPr>
        <w:t xml:space="preserve"> of</w:t>
      </w:r>
      <w:r w:rsidR="002F363C" w:rsidRPr="00DD71A6">
        <w:rPr>
          <w:rFonts w:ascii="Times New Roman" w:hAnsi="Times New Roman" w:cs="Times New Roman"/>
        </w:rPr>
        <w:t xml:space="preserve"> </w:t>
      </w:r>
      <w:r w:rsidR="006A68AB" w:rsidRPr="00DD71A6">
        <w:rPr>
          <w:rFonts w:ascii="Times New Roman" w:hAnsi="Times New Roman" w:cs="Times New Roman"/>
        </w:rPr>
        <w:t xml:space="preserve">the </w:t>
      </w:r>
      <w:r w:rsidR="00475495" w:rsidRPr="00DD71A6">
        <w:rPr>
          <w:rFonts w:ascii="Times New Roman" w:hAnsi="Times New Roman" w:cs="Times New Roman"/>
        </w:rPr>
        <w:t>electric double layer</w:t>
      </w:r>
      <w:r w:rsidR="00C20185" w:rsidRPr="00DD71A6">
        <w:rPr>
          <w:rFonts w:ascii="Times New Roman" w:hAnsi="Times New Roman" w:cs="Times New Roman"/>
        </w:rPr>
        <w:t>,</w:t>
      </w:r>
      <w:r w:rsidR="002F363C" w:rsidRPr="00DD71A6">
        <w:rPr>
          <w:rFonts w:ascii="Times New Roman" w:hAnsi="Times New Roman" w:cs="Times New Roman"/>
        </w:rPr>
        <w:t xml:space="preserve"> </w:t>
      </w:r>
      <w:r w:rsidR="00092DB2" w:rsidRPr="00DD71A6">
        <w:rPr>
          <w:rFonts w:ascii="Times New Roman" w:hAnsi="Times New Roman" w:cs="Times New Roman"/>
        </w:rPr>
        <w:t>the influence of</w:t>
      </w:r>
      <w:r w:rsidR="002F363C" w:rsidRPr="00DD71A6">
        <w:rPr>
          <w:rFonts w:ascii="Times New Roman" w:hAnsi="Times New Roman" w:cs="Times New Roman"/>
        </w:rPr>
        <w:t xml:space="preserve"> </w:t>
      </w:r>
      <w:r w:rsidR="00EA4C49" w:rsidRPr="00DD71A6">
        <w:rPr>
          <w:rFonts w:ascii="Times New Roman" w:hAnsi="Times New Roman" w:cs="Times New Roman"/>
        </w:rPr>
        <w:t>different</w:t>
      </w:r>
      <w:r w:rsidR="002F363C" w:rsidRPr="00DD71A6">
        <w:rPr>
          <w:rFonts w:ascii="Times New Roman" w:hAnsi="Times New Roman" w:cs="Times New Roman"/>
        </w:rPr>
        <w:t xml:space="preserve"> </w:t>
      </w:r>
      <w:r w:rsidR="005949BE" w:rsidRPr="00DD71A6">
        <w:rPr>
          <w:rFonts w:ascii="Times New Roman" w:hAnsi="Times New Roman" w:cs="Times New Roman"/>
        </w:rPr>
        <w:t>size</w:t>
      </w:r>
      <w:r w:rsidR="00A92B20" w:rsidRPr="00DD71A6">
        <w:rPr>
          <w:rFonts w:ascii="Times New Roman" w:hAnsi="Times New Roman" w:cs="Times New Roman"/>
        </w:rPr>
        <w:t>s</w:t>
      </w:r>
      <w:r w:rsidR="002F363C" w:rsidRPr="00DD71A6">
        <w:rPr>
          <w:rFonts w:ascii="Times New Roman" w:hAnsi="Times New Roman" w:cs="Times New Roman"/>
        </w:rPr>
        <w:t xml:space="preserve"> </w:t>
      </w:r>
      <w:r w:rsidR="006B308D" w:rsidRPr="00DD71A6">
        <w:rPr>
          <w:rFonts w:ascii="Times New Roman" w:hAnsi="Times New Roman" w:cs="Times New Roman"/>
        </w:rPr>
        <w:t xml:space="preserve">of </w:t>
      </w:r>
      <w:r w:rsidR="005949BE" w:rsidRPr="00DD71A6">
        <w:rPr>
          <w:rFonts w:ascii="Times New Roman" w:hAnsi="Times New Roman" w:cs="Times New Roman"/>
        </w:rPr>
        <w:t>anions and cation</w:t>
      </w:r>
      <w:r w:rsidR="00D844A4" w:rsidRPr="00DD71A6">
        <w:rPr>
          <w:rFonts w:ascii="Times New Roman" w:hAnsi="Times New Roman" w:cs="Times New Roman"/>
        </w:rPr>
        <w:t>s</w:t>
      </w:r>
      <w:r w:rsidR="002E4B75" w:rsidRPr="00DD71A6">
        <w:rPr>
          <w:rFonts w:ascii="Times New Roman" w:hAnsi="Times New Roman" w:cs="Times New Roman"/>
        </w:rPr>
        <w:t>, the influence of</w:t>
      </w:r>
      <w:r w:rsidR="002F363C" w:rsidRPr="00DD71A6">
        <w:rPr>
          <w:rFonts w:ascii="Times New Roman" w:hAnsi="Times New Roman" w:cs="Times New Roman"/>
        </w:rPr>
        <w:t xml:space="preserve"> </w:t>
      </w:r>
      <w:r w:rsidR="002E4B75" w:rsidRPr="00DD71A6">
        <w:rPr>
          <w:rFonts w:ascii="Times New Roman" w:hAnsi="Times New Roman" w:cs="Times New Roman"/>
        </w:rPr>
        <w:t>the thickness of</w:t>
      </w:r>
      <w:r w:rsidR="002F363C" w:rsidRPr="00DD71A6">
        <w:rPr>
          <w:rFonts w:ascii="Times New Roman" w:hAnsi="Times New Roman" w:cs="Times New Roman"/>
        </w:rPr>
        <w:t xml:space="preserve"> </w:t>
      </w:r>
      <w:r w:rsidR="00A92B20" w:rsidRPr="00DD71A6">
        <w:rPr>
          <w:rFonts w:ascii="Times New Roman" w:hAnsi="Times New Roman" w:cs="Times New Roman"/>
        </w:rPr>
        <w:t xml:space="preserve">the </w:t>
      </w:r>
      <w:r w:rsidR="002E4B75" w:rsidRPr="00DD71A6">
        <w:rPr>
          <w:rFonts w:ascii="Times New Roman" w:hAnsi="Times New Roman" w:cs="Times New Roman"/>
        </w:rPr>
        <w:t>Stern layer</w:t>
      </w:r>
      <w:r w:rsidR="002F363C" w:rsidRPr="00DD71A6">
        <w:rPr>
          <w:rFonts w:ascii="Times New Roman" w:hAnsi="Times New Roman" w:cs="Times New Roman"/>
        </w:rPr>
        <w:t xml:space="preserve"> </w:t>
      </w:r>
      <w:r w:rsidR="00092DB2" w:rsidRPr="00DD71A6">
        <w:rPr>
          <w:rFonts w:ascii="Times New Roman" w:hAnsi="Times New Roman" w:cs="Times New Roman"/>
        </w:rPr>
        <w:t>and</w:t>
      </w:r>
      <w:r w:rsidR="002F363C" w:rsidRPr="00DD71A6">
        <w:rPr>
          <w:rFonts w:ascii="Times New Roman" w:hAnsi="Times New Roman" w:cs="Times New Roman"/>
        </w:rPr>
        <w:t xml:space="preserve"> </w:t>
      </w:r>
      <w:r w:rsidR="00092DB2" w:rsidRPr="00DD71A6">
        <w:rPr>
          <w:rFonts w:ascii="Times New Roman" w:hAnsi="Times New Roman" w:cs="Times New Roman"/>
        </w:rPr>
        <w:t>the</w:t>
      </w:r>
      <w:r w:rsidR="002F363C" w:rsidRPr="00DD71A6">
        <w:rPr>
          <w:rFonts w:ascii="Times New Roman" w:hAnsi="Times New Roman" w:cs="Times New Roman"/>
        </w:rPr>
        <w:t xml:space="preserve"> </w:t>
      </w:r>
      <w:r w:rsidR="00D844A4" w:rsidRPr="00DD71A6">
        <w:rPr>
          <w:rFonts w:ascii="Times New Roman" w:hAnsi="Times New Roman" w:cs="Times New Roman"/>
        </w:rPr>
        <w:t>influence of</w:t>
      </w:r>
      <w:r w:rsidR="002F363C" w:rsidRPr="00DD71A6">
        <w:rPr>
          <w:rFonts w:ascii="Times New Roman" w:hAnsi="Times New Roman" w:cs="Times New Roman"/>
        </w:rPr>
        <w:t xml:space="preserve"> </w:t>
      </w:r>
      <w:r w:rsidR="00D844A4" w:rsidRPr="00DD71A6">
        <w:rPr>
          <w:rFonts w:ascii="Times New Roman" w:hAnsi="Times New Roman" w:cs="Times New Roman"/>
        </w:rPr>
        <w:t>the</w:t>
      </w:r>
      <w:r w:rsidR="002F363C" w:rsidRPr="00DD71A6">
        <w:rPr>
          <w:rFonts w:ascii="Times New Roman" w:hAnsi="Times New Roman" w:cs="Times New Roman"/>
        </w:rPr>
        <w:t xml:space="preserve"> </w:t>
      </w:r>
      <w:r w:rsidR="003B62A2" w:rsidRPr="00DD71A6">
        <w:rPr>
          <w:rFonts w:ascii="Times New Roman" w:hAnsi="Times New Roman" w:cs="Times New Roman"/>
        </w:rPr>
        <w:t>orientational</w:t>
      </w:r>
      <w:r w:rsidR="002F363C" w:rsidRPr="00DD71A6">
        <w:rPr>
          <w:rFonts w:ascii="Times New Roman" w:hAnsi="Times New Roman" w:cs="Times New Roman"/>
        </w:rPr>
        <w:t xml:space="preserve"> </w:t>
      </w:r>
      <w:r w:rsidR="003B62A2" w:rsidRPr="00DD71A6">
        <w:rPr>
          <w:rFonts w:ascii="Times New Roman" w:hAnsi="Times New Roman" w:cs="Times New Roman"/>
        </w:rPr>
        <w:t xml:space="preserve">ordering </w:t>
      </w:r>
      <w:r w:rsidR="00092DB2" w:rsidRPr="00DD71A6">
        <w:rPr>
          <w:rFonts w:ascii="Times New Roman" w:hAnsi="Times New Roman" w:cs="Times New Roman"/>
        </w:rPr>
        <w:t>of</w:t>
      </w:r>
      <w:r w:rsidR="002F363C" w:rsidRPr="00DD71A6">
        <w:rPr>
          <w:rFonts w:ascii="Times New Roman" w:hAnsi="Times New Roman" w:cs="Times New Roman"/>
        </w:rPr>
        <w:t xml:space="preserve"> </w:t>
      </w:r>
      <w:r w:rsidR="00092DB2" w:rsidRPr="00DD71A6">
        <w:rPr>
          <w:rFonts w:ascii="Times New Roman" w:hAnsi="Times New Roman" w:cs="Times New Roman"/>
        </w:rPr>
        <w:t>water</w:t>
      </w:r>
      <w:r w:rsidR="002F363C" w:rsidRPr="00DD71A6">
        <w:rPr>
          <w:rFonts w:ascii="Times New Roman" w:hAnsi="Times New Roman" w:cs="Times New Roman"/>
        </w:rPr>
        <w:t xml:space="preserve"> </w:t>
      </w:r>
      <w:r w:rsidR="00092DB2" w:rsidRPr="00DD71A6">
        <w:rPr>
          <w:rFonts w:ascii="Times New Roman" w:hAnsi="Times New Roman" w:cs="Times New Roman"/>
        </w:rPr>
        <w:t>molecules</w:t>
      </w:r>
      <w:r w:rsidR="002F363C" w:rsidRPr="00DD71A6">
        <w:rPr>
          <w:rFonts w:ascii="Times New Roman" w:hAnsi="Times New Roman" w:cs="Times New Roman"/>
        </w:rPr>
        <w:t xml:space="preserve"> </w:t>
      </w:r>
      <w:r w:rsidR="00092DB2" w:rsidRPr="00DD71A6">
        <w:rPr>
          <w:rFonts w:ascii="Times New Roman" w:hAnsi="Times New Roman" w:cs="Times New Roman"/>
        </w:rPr>
        <w:t>on</w:t>
      </w:r>
      <w:r w:rsidR="002F363C" w:rsidRPr="00DD71A6">
        <w:rPr>
          <w:rFonts w:ascii="Times New Roman" w:hAnsi="Times New Roman" w:cs="Times New Roman"/>
        </w:rPr>
        <w:t xml:space="preserve"> </w:t>
      </w:r>
      <w:r w:rsidR="00092DB2" w:rsidRPr="00DD71A6">
        <w:rPr>
          <w:rFonts w:ascii="Times New Roman" w:hAnsi="Times New Roman" w:cs="Times New Roman"/>
        </w:rPr>
        <w:t>the</w:t>
      </w:r>
      <w:r w:rsidR="002F363C" w:rsidRPr="00DD71A6">
        <w:rPr>
          <w:rFonts w:ascii="Times New Roman" w:hAnsi="Times New Roman" w:cs="Times New Roman"/>
        </w:rPr>
        <w:t xml:space="preserve"> </w:t>
      </w:r>
      <w:r w:rsidR="00E061AA" w:rsidRPr="00DD71A6">
        <w:rPr>
          <w:rFonts w:ascii="Times New Roman" w:hAnsi="Times New Roman" w:cs="Times New Roman"/>
        </w:rPr>
        <w:t>asymmetric</w:t>
      </w:r>
      <w:r w:rsidR="00C05F50" w:rsidRPr="00DD71A6">
        <w:rPr>
          <w:rFonts w:ascii="Times New Roman" w:hAnsi="Times New Roman" w:cs="Times New Roman"/>
        </w:rPr>
        <w:t>,</w:t>
      </w:r>
      <w:r w:rsidR="002F363C" w:rsidRPr="00DD71A6">
        <w:rPr>
          <w:rFonts w:ascii="Times New Roman" w:hAnsi="Times New Roman" w:cs="Times New Roman"/>
        </w:rPr>
        <w:t xml:space="preserve"> </w:t>
      </w:r>
      <w:r w:rsidR="001E2F18" w:rsidRPr="00DD71A6">
        <w:rPr>
          <w:rFonts w:ascii="Times New Roman" w:hAnsi="Times New Roman" w:cs="Times New Roman"/>
        </w:rPr>
        <w:t xml:space="preserve">bimodal </w:t>
      </w:r>
      <w:r w:rsidR="00E061AA" w:rsidRPr="00DD71A6">
        <w:rPr>
          <w:rFonts w:ascii="Times New Roman" w:hAnsi="Times New Roman" w:cs="Times New Roman"/>
        </w:rPr>
        <w:t>camel-like</w:t>
      </w:r>
      <w:r w:rsidR="002F363C" w:rsidRPr="00DD71A6">
        <w:rPr>
          <w:rFonts w:ascii="Times New Roman" w:hAnsi="Times New Roman" w:cs="Times New Roman"/>
        </w:rPr>
        <w:t xml:space="preserve"> </w:t>
      </w:r>
      <w:r w:rsidR="00E061AA" w:rsidRPr="00DD71A6">
        <w:rPr>
          <w:rFonts w:ascii="Times New Roman" w:hAnsi="Times New Roman" w:cs="Times New Roman"/>
        </w:rPr>
        <w:t>dependence of</w:t>
      </w:r>
      <w:r w:rsidR="002F363C" w:rsidRPr="00DD71A6">
        <w:rPr>
          <w:rFonts w:ascii="Times New Roman" w:hAnsi="Times New Roman" w:cs="Times New Roman"/>
        </w:rPr>
        <w:t xml:space="preserve"> </w:t>
      </w:r>
      <w:r w:rsidR="00E061AA" w:rsidRPr="00DD71A6">
        <w:rPr>
          <w:rFonts w:ascii="Times New Roman" w:hAnsi="Times New Roman" w:cs="Times New Roman"/>
        </w:rPr>
        <w:t>differential capacitance</w:t>
      </w:r>
      <w:r w:rsidR="002F363C" w:rsidRPr="00DD71A6">
        <w:rPr>
          <w:rFonts w:ascii="Times New Roman" w:hAnsi="Times New Roman" w:cs="Times New Roman"/>
        </w:rPr>
        <w:t xml:space="preserve"> </w:t>
      </w:r>
      <w:r w:rsidR="00475495" w:rsidRPr="00DD71A6">
        <w:rPr>
          <w:rFonts w:ascii="Times New Roman" w:hAnsi="Times New Roman" w:cs="Times New Roman"/>
        </w:rPr>
        <w:t>on</w:t>
      </w:r>
      <w:r w:rsidR="002F363C" w:rsidRPr="00DD71A6">
        <w:rPr>
          <w:rFonts w:ascii="Times New Roman" w:hAnsi="Times New Roman" w:cs="Times New Roman"/>
        </w:rPr>
        <w:t xml:space="preserve"> </w:t>
      </w:r>
      <w:r w:rsidR="00475495" w:rsidRPr="00DD71A6">
        <w:rPr>
          <w:rFonts w:ascii="Times New Roman" w:hAnsi="Times New Roman" w:cs="Times New Roman"/>
        </w:rPr>
        <w:t>the</w:t>
      </w:r>
      <w:r w:rsidR="0096030A" w:rsidRPr="00DD71A6">
        <w:rPr>
          <w:rFonts w:ascii="Times New Roman" w:hAnsi="Times New Roman" w:cs="Times New Roman"/>
        </w:rPr>
        <w:t xml:space="preserve"> </w:t>
      </w:r>
      <w:r w:rsidR="00475495" w:rsidRPr="00DD71A6">
        <w:rPr>
          <w:rFonts w:ascii="Times New Roman" w:hAnsi="Times New Roman" w:cs="Times New Roman"/>
        </w:rPr>
        <w:t>surface</w:t>
      </w:r>
      <w:r w:rsidR="002F363C" w:rsidRPr="00DD71A6">
        <w:rPr>
          <w:rFonts w:ascii="Times New Roman" w:hAnsi="Times New Roman" w:cs="Times New Roman"/>
        </w:rPr>
        <w:t xml:space="preserve"> </w:t>
      </w:r>
      <w:r w:rsidR="00475495" w:rsidRPr="00DD71A6">
        <w:rPr>
          <w:rFonts w:ascii="Times New Roman" w:hAnsi="Times New Roman" w:cs="Times New Roman"/>
        </w:rPr>
        <w:t>potential</w:t>
      </w:r>
      <w:r w:rsidR="002F363C" w:rsidRPr="00DD71A6">
        <w:rPr>
          <w:rFonts w:ascii="Times New Roman" w:hAnsi="Times New Roman" w:cs="Times New Roman"/>
        </w:rPr>
        <w:t xml:space="preserve"> </w:t>
      </w:r>
      <w:r w:rsidR="00C20185" w:rsidRPr="00DD71A6">
        <w:rPr>
          <w:rFonts w:ascii="Times New Roman" w:hAnsi="Times New Roman" w:cs="Times New Roman"/>
        </w:rPr>
        <w:t>is</w:t>
      </w:r>
      <w:r w:rsidR="002F363C" w:rsidRPr="00DD71A6">
        <w:rPr>
          <w:rFonts w:ascii="Times New Roman" w:hAnsi="Times New Roman" w:cs="Times New Roman"/>
        </w:rPr>
        <w:t xml:space="preserve"> </w:t>
      </w:r>
      <w:r w:rsidR="00D710AF" w:rsidRPr="00DD71A6">
        <w:rPr>
          <w:rFonts w:ascii="Times New Roman" w:hAnsi="Times New Roman" w:cs="Times New Roman"/>
        </w:rPr>
        <w:t>theoretically</w:t>
      </w:r>
      <w:r w:rsidR="002F363C" w:rsidRPr="00DD71A6">
        <w:rPr>
          <w:rFonts w:ascii="Times New Roman" w:hAnsi="Times New Roman" w:cs="Times New Roman"/>
        </w:rPr>
        <w:t xml:space="preserve"> </w:t>
      </w:r>
      <w:r w:rsidR="00D710AF" w:rsidRPr="00DD71A6">
        <w:rPr>
          <w:rFonts w:ascii="Times New Roman" w:hAnsi="Times New Roman" w:cs="Times New Roman"/>
        </w:rPr>
        <w:t>considered</w:t>
      </w:r>
      <w:r w:rsidR="00D844A4" w:rsidRPr="00DD71A6">
        <w:rPr>
          <w:rFonts w:ascii="Times New Roman" w:hAnsi="Times New Roman" w:cs="Times New Roman"/>
        </w:rPr>
        <w:t xml:space="preserve">. </w:t>
      </w:r>
      <w:r w:rsidR="004E2652" w:rsidRPr="00DD71A6">
        <w:rPr>
          <w:rFonts w:ascii="Times New Roman" w:hAnsi="Times New Roman" w:cs="Times New Roman"/>
        </w:rPr>
        <w:t xml:space="preserve"> </w:t>
      </w:r>
    </w:p>
    <w:p w:rsidR="005C5653" w:rsidRPr="00DD71A6" w:rsidRDefault="00694239" w:rsidP="008813D0">
      <w:pPr>
        <w:pStyle w:val="Text"/>
      </w:pPr>
      <w:r w:rsidRPr="00DD71A6">
        <w:t xml:space="preserve">      </w:t>
      </w:r>
      <w:r w:rsidR="004E2652" w:rsidRPr="00DD71A6">
        <w:t xml:space="preserve">The presented  theoretical </w:t>
      </w:r>
      <w:r w:rsidR="00B56BD6" w:rsidRPr="00DD71A6">
        <w:t>model</w:t>
      </w:r>
      <w:r w:rsidR="004E2652" w:rsidRPr="00DD71A6">
        <w:t xml:space="preserve">  of  </w:t>
      </w:r>
      <w:r w:rsidR="00AA16AF" w:rsidRPr="00DD71A6">
        <w:t>the</w:t>
      </w:r>
      <w:r w:rsidR="004E2652" w:rsidRPr="00DD71A6">
        <w:t xml:space="preserve"> electric double layer </w:t>
      </w:r>
      <w:r w:rsidR="00B56BD6" w:rsidRPr="00DD71A6">
        <w:t xml:space="preserve"> </w:t>
      </w:r>
      <w:r w:rsidR="004E2652" w:rsidRPr="00DD71A6">
        <w:t>is</w:t>
      </w:r>
      <w:r w:rsidR="00B56BD6" w:rsidRPr="00DD71A6">
        <w:t xml:space="preserve">   flexible enough  to be  in the  future </w:t>
      </w:r>
      <w:r w:rsidR="004E2652" w:rsidRPr="00DD71A6">
        <w:t xml:space="preserve"> </w:t>
      </w:r>
      <w:r w:rsidR="00B56BD6" w:rsidRPr="00DD71A6">
        <w:t>extended  to  more complicated  multicomponent systems</w:t>
      </w:r>
      <w:r w:rsidR="008813D0" w:rsidRPr="00DD71A6">
        <w:t xml:space="preserve"> </w:t>
      </w:r>
      <w:r w:rsidR="00CC30B2" w:rsidRPr="00DD71A6">
        <w:t xml:space="preserve">with  </w:t>
      </w:r>
      <w:r w:rsidR="000D7B21" w:rsidRPr="00DD71A6">
        <w:t xml:space="preserve"> molecules </w:t>
      </w:r>
      <w:r w:rsidR="00AA16AF" w:rsidRPr="00DD71A6">
        <w:t xml:space="preserve">of  different sizes </w:t>
      </w:r>
      <w:r w:rsidR="008813D0" w:rsidRPr="00DD71A6">
        <w:t xml:space="preserve">and </w:t>
      </w:r>
      <w:r w:rsidR="00AA16AF" w:rsidRPr="00DD71A6">
        <w:t xml:space="preserve">the </w:t>
      </w:r>
      <w:proofErr w:type="spellStart"/>
      <w:r w:rsidR="00B56BD6" w:rsidRPr="00DD71A6">
        <w:t>orientational</w:t>
      </w:r>
      <w:proofErr w:type="spellEnd"/>
      <w:r w:rsidR="00B56BD6" w:rsidRPr="00DD71A6">
        <w:t xml:space="preserve"> ordering</w:t>
      </w:r>
      <w:r w:rsidR="004E2652" w:rsidRPr="00DD71A6">
        <w:t xml:space="preserve"> </w:t>
      </w:r>
      <w:r w:rsidR="008813D0" w:rsidRPr="00DD71A6">
        <w:t xml:space="preserve"> of  molecules</w:t>
      </w:r>
      <w:r w:rsidR="00CC30B2" w:rsidRPr="00DD71A6">
        <w:t xml:space="preserve">. </w:t>
      </w:r>
      <w:r w:rsidR="008813D0" w:rsidRPr="00DD71A6">
        <w:t xml:space="preserve"> </w:t>
      </w:r>
      <w:r w:rsidR="005C5653" w:rsidRPr="00DD71A6">
        <w:t xml:space="preserve"> </w:t>
      </w:r>
    </w:p>
    <w:p w:rsidR="00B56BD6" w:rsidRPr="00DD71A6" w:rsidRDefault="00B56BD6" w:rsidP="00B56BD6">
      <w:pPr>
        <w:pStyle w:val="Text"/>
      </w:pPr>
    </w:p>
    <w:p w:rsidR="00AA16AF" w:rsidRPr="00DD71A6" w:rsidRDefault="00AA16AF" w:rsidP="00D32E6B">
      <w:pPr>
        <w:spacing w:before="25" w:after="0" w:line="360" w:lineRule="auto"/>
        <w:ind w:left="120" w:right="145"/>
        <w:jc w:val="both"/>
        <w:rPr>
          <w:rFonts w:ascii="Times New Roman" w:eastAsia="Times New Roman" w:hAnsi="Times New Roman" w:cs="Times New Roman"/>
          <w:spacing w:val="3"/>
          <w:sz w:val="24"/>
          <w:szCs w:val="24"/>
        </w:rPr>
      </w:pPr>
    </w:p>
    <w:p w:rsidR="00AA16AF" w:rsidRPr="00DD71A6" w:rsidRDefault="00AA16AF" w:rsidP="00D32E6B">
      <w:pPr>
        <w:spacing w:before="25" w:after="0" w:line="360" w:lineRule="auto"/>
        <w:ind w:left="120" w:right="145"/>
        <w:jc w:val="both"/>
        <w:rPr>
          <w:rFonts w:ascii="Times New Roman" w:eastAsia="Times New Roman" w:hAnsi="Times New Roman" w:cs="Times New Roman"/>
          <w:spacing w:val="3"/>
          <w:sz w:val="24"/>
          <w:szCs w:val="24"/>
        </w:rPr>
      </w:pPr>
    </w:p>
    <w:p w:rsidR="00BE42C0" w:rsidRPr="00DD71A6" w:rsidRDefault="00BE42C0" w:rsidP="00EA4C49">
      <w:pPr>
        <w:spacing w:before="25" w:after="0" w:line="360" w:lineRule="auto"/>
        <w:ind w:right="145"/>
        <w:jc w:val="both"/>
        <w:rPr>
          <w:rFonts w:ascii="Times New Roman" w:eastAsia="Times New Roman" w:hAnsi="Times New Roman" w:cs="Times New Roman"/>
          <w:b/>
          <w:spacing w:val="3"/>
          <w:lang w:val="sl-SI"/>
        </w:rPr>
      </w:pPr>
    </w:p>
    <w:p w:rsidR="00DE621D" w:rsidRPr="00DD71A6" w:rsidRDefault="00DE621D" w:rsidP="00EA4C49">
      <w:pPr>
        <w:spacing w:before="25" w:after="0" w:line="360" w:lineRule="auto"/>
        <w:ind w:right="145"/>
        <w:jc w:val="both"/>
        <w:rPr>
          <w:rFonts w:ascii="Times New Roman" w:eastAsia="Times New Roman" w:hAnsi="Times New Roman" w:cs="Times New Roman"/>
          <w:b/>
          <w:spacing w:val="3"/>
          <w:lang w:val="sl-SI"/>
        </w:rPr>
      </w:pPr>
      <w:r w:rsidRPr="00DD71A6">
        <w:rPr>
          <w:rFonts w:ascii="Times New Roman" w:eastAsia="Times New Roman" w:hAnsi="Times New Roman" w:cs="Times New Roman"/>
          <w:b/>
          <w:spacing w:val="3"/>
          <w:lang w:val="sl-SI"/>
        </w:rPr>
        <w:t>Povzetek</w:t>
      </w:r>
    </w:p>
    <w:p w:rsidR="00423641" w:rsidRPr="00DD71A6" w:rsidRDefault="002F2D61" w:rsidP="002F2D61">
      <w:pPr>
        <w:spacing w:after="0" w:line="360" w:lineRule="auto"/>
        <w:ind w:right="145"/>
        <w:jc w:val="both"/>
        <w:rPr>
          <w:rFonts w:ascii="Times New Roman" w:eastAsia="Times New Roman" w:hAnsi="Times New Roman" w:cs="Times New Roman"/>
          <w:spacing w:val="5"/>
          <w:lang w:val="sl-SI"/>
        </w:rPr>
      </w:pPr>
      <w:r w:rsidRPr="00DD71A6">
        <w:rPr>
          <w:rFonts w:ascii="Times New Roman" w:eastAsia="Times New Roman" w:hAnsi="Times New Roman" w:cs="Times New Roman"/>
          <w:spacing w:val="3"/>
          <w:lang w:val="sl-SI"/>
        </w:rPr>
        <w:t xml:space="preserve">V članku opišemo model električne dvojne plasti, ki v okviru </w:t>
      </w:r>
      <w:r w:rsidR="00D844A4" w:rsidRPr="00DD71A6">
        <w:rPr>
          <w:rFonts w:ascii="Times New Roman" w:eastAsia="Times New Roman" w:hAnsi="Times New Roman" w:cs="Times New Roman"/>
          <w:spacing w:val="3"/>
          <w:lang w:val="sl-SI"/>
        </w:rPr>
        <w:t>približka</w:t>
      </w:r>
      <w:r w:rsidR="002F363C" w:rsidRPr="00DD71A6">
        <w:rPr>
          <w:rFonts w:ascii="Times New Roman" w:eastAsia="Times New Roman" w:hAnsi="Times New Roman" w:cs="Times New Roman"/>
          <w:spacing w:val="3"/>
          <w:lang w:val="sl-SI"/>
        </w:rPr>
        <w:t xml:space="preserve"> </w:t>
      </w:r>
      <w:r w:rsidRPr="00DD71A6">
        <w:rPr>
          <w:rFonts w:ascii="Times New Roman" w:eastAsia="Times New Roman" w:hAnsi="Times New Roman" w:cs="Times New Roman"/>
          <w:spacing w:val="3"/>
          <w:lang w:val="sl-SI"/>
        </w:rPr>
        <w:t>povprečnega polja upošteva asimetrično končno velikost anionov in kationov</w:t>
      </w:r>
      <w:r w:rsidR="002F363C" w:rsidRPr="00DD71A6">
        <w:rPr>
          <w:rFonts w:ascii="Times New Roman" w:eastAsia="Times New Roman" w:hAnsi="Times New Roman" w:cs="Times New Roman"/>
          <w:spacing w:val="3"/>
          <w:lang w:val="sl-SI"/>
        </w:rPr>
        <w:t xml:space="preserve"> </w:t>
      </w:r>
      <w:r w:rsidRPr="00DD71A6">
        <w:rPr>
          <w:rFonts w:ascii="Times New Roman" w:eastAsia="Times New Roman" w:hAnsi="Times New Roman" w:cs="Times New Roman"/>
          <w:spacing w:val="3"/>
          <w:lang w:val="sl-SI"/>
        </w:rPr>
        <w:t>ter</w:t>
      </w:r>
      <w:r w:rsidR="002F363C" w:rsidRPr="00DD71A6">
        <w:rPr>
          <w:rFonts w:ascii="Times New Roman" w:eastAsia="Times New Roman" w:hAnsi="Times New Roman" w:cs="Times New Roman"/>
          <w:spacing w:val="3"/>
          <w:lang w:val="sl-SI"/>
        </w:rPr>
        <w:t xml:space="preserve"> </w:t>
      </w:r>
      <w:r w:rsidR="000C3A79" w:rsidRPr="00DD71A6">
        <w:rPr>
          <w:rFonts w:ascii="Times New Roman" w:eastAsia="Times New Roman" w:hAnsi="Times New Roman" w:cs="Times New Roman"/>
          <w:spacing w:val="5"/>
          <w:lang w:val="sl-SI"/>
        </w:rPr>
        <w:t xml:space="preserve">orientacijsko urejanje </w:t>
      </w:r>
      <w:r w:rsidRPr="00DD71A6">
        <w:rPr>
          <w:rFonts w:ascii="Times New Roman" w:eastAsia="Times New Roman" w:hAnsi="Times New Roman" w:cs="Times New Roman"/>
          <w:spacing w:val="5"/>
          <w:lang w:val="sl-SI"/>
        </w:rPr>
        <w:t>vodnih molekul</w:t>
      </w:r>
      <w:r w:rsidR="002F363C" w:rsidRPr="00DD71A6">
        <w:rPr>
          <w:rFonts w:ascii="Times New Roman" w:eastAsia="Times New Roman" w:hAnsi="Times New Roman" w:cs="Times New Roman"/>
          <w:spacing w:val="5"/>
          <w:lang w:val="sl-SI"/>
        </w:rPr>
        <w:t xml:space="preserve"> </w:t>
      </w:r>
      <w:r w:rsidR="00207D6C" w:rsidRPr="00DD71A6">
        <w:rPr>
          <w:rFonts w:ascii="Times New Roman" w:eastAsia="Times New Roman" w:hAnsi="Times New Roman" w:cs="Times New Roman"/>
          <w:spacing w:val="5"/>
          <w:lang w:val="sl-SI"/>
        </w:rPr>
        <w:t xml:space="preserve">v </w:t>
      </w:r>
      <w:r w:rsidR="00D844A4" w:rsidRPr="00DD71A6">
        <w:rPr>
          <w:rFonts w:ascii="Times New Roman" w:eastAsia="Times New Roman" w:hAnsi="Times New Roman" w:cs="Times New Roman"/>
          <w:spacing w:val="5"/>
          <w:lang w:val="sl-SI"/>
        </w:rPr>
        <w:t>Sternovi in difuzni</w:t>
      </w:r>
      <w:r w:rsidR="002F363C" w:rsidRPr="00DD71A6">
        <w:rPr>
          <w:rFonts w:ascii="Times New Roman" w:eastAsia="Times New Roman" w:hAnsi="Times New Roman" w:cs="Times New Roman"/>
          <w:spacing w:val="5"/>
          <w:lang w:val="sl-SI"/>
        </w:rPr>
        <w:t xml:space="preserve"> </w:t>
      </w:r>
      <w:r w:rsidR="00D844A4" w:rsidRPr="00DD71A6">
        <w:rPr>
          <w:rFonts w:ascii="Times New Roman" w:eastAsia="Times New Roman" w:hAnsi="Times New Roman" w:cs="Times New Roman"/>
          <w:spacing w:val="5"/>
          <w:lang w:val="sl-SI"/>
        </w:rPr>
        <w:t>plasti</w:t>
      </w:r>
      <w:r w:rsidR="002F363C" w:rsidRPr="00DD71A6">
        <w:rPr>
          <w:rFonts w:ascii="Times New Roman" w:eastAsia="Times New Roman" w:hAnsi="Times New Roman" w:cs="Times New Roman"/>
          <w:spacing w:val="5"/>
          <w:lang w:val="sl-SI"/>
        </w:rPr>
        <w:t xml:space="preserve"> </w:t>
      </w:r>
      <w:r w:rsidR="00207D6C" w:rsidRPr="00DD71A6">
        <w:rPr>
          <w:rFonts w:ascii="Times New Roman" w:eastAsia="Times New Roman" w:hAnsi="Times New Roman" w:cs="Times New Roman"/>
          <w:spacing w:val="5"/>
          <w:lang w:val="sl-SI"/>
        </w:rPr>
        <w:t>elektrolitsk</w:t>
      </w:r>
      <w:r w:rsidR="00D844A4" w:rsidRPr="00DD71A6">
        <w:rPr>
          <w:rFonts w:ascii="Times New Roman" w:eastAsia="Times New Roman" w:hAnsi="Times New Roman" w:cs="Times New Roman"/>
          <w:spacing w:val="5"/>
          <w:lang w:val="sl-SI"/>
        </w:rPr>
        <w:t>e</w:t>
      </w:r>
      <w:r w:rsidR="002F363C" w:rsidRPr="00DD71A6">
        <w:rPr>
          <w:rFonts w:ascii="Times New Roman" w:eastAsia="Times New Roman" w:hAnsi="Times New Roman" w:cs="Times New Roman"/>
          <w:spacing w:val="5"/>
          <w:lang w:val="sl-SI"/>
        </w:rPr>
        <w:t xml:space="preserve"> </w:t>
      </w:r>
      <w:r w:rsidR="001F0802" w:rsidRPr="00DD71A6">
        <w:rPr>
          <w:rFonts w:ascii="Times New Roman" w:eastAsia="Times New Roman" w:hAnsi="Times New Roman" w:cs="Times New Roman"/>
          <w:spacing w:val="5"/>
          <w:lang w:val="sl-SI"/>
        </w:rPr>
        <w:t>raztopin</w:t>
      </w:r>
      <w:r w:rsidR="00D844A4" w:rsidRPr="00DD71A6">
        <w:rPr>
          <w:rFonts w:ascii="Times New Roman" w:eastAsia="Times New Roman" w:hAnsi="Times New Roman" w:cs="Times New Roman"/>
          <w:spacing w:val="5"/>
          <w:lang w:val="sl-SI"/>
        </w:rPr>
        <w:t>e</w:t>
      </w:r>
      <w:r w:rsidR="001F0802" w:rsidRPr="00DD71A6">
        <w:rPr>
          <w:rFonts w:ascii="Times New Roman" w:eastAsia="Times New Roman" w:hAnsi="Times New Roman" w:cs="Times New Roman"/>
          <w:spacing w:val="5"/>
          <w:lang w:val="sl-SI"/>
        </w:rPr>
        <w:t xml:space="preserve"> v stiku</w:t>
      </w:r>
      <w:r w:rsidR="00207D6C" w:rsidRPr="00DD71A6">
        <w:rPr>
          <w:rFonts w:ascii="Times New Roman" w:eastAsia="Times New Roman" w:hAnsi="Times New Roman" w:cs="Times New Roman"/>
          <w:spacing w:val="5"/>
          <w:lang w:val="sl-SI"/>
        </w:rPr>
        <w:t xml:space="preserve"> z </w:t>
      </w:r>
      <w:r w:rsidR="00B428DF" w:rsidRPr="00DD71A6">
        <w:rPr>
          <w:rFonts w:ascii="Times New Roman" w:eastAsia="Times New Roman" w:hAnsi="Times New Roman" w:cs="Times New Roman"/>
          <w:spacing w:val="5"/>
          <w:lang w:val="sl-SI"/>
        </w:rPr>
        <w:t xml:space="preserve">ravno </w:t>
      </w:r>
      <w:r w:rsidR="000C3A79" w:rsidRPr="00DD71A6">
        <w:rPr>
          <w:rFonts w:ascii="Times New Roman" w:eastAsia="Times New Roman" w:hAnsi="Times New Roman" w:cs="Times New Roman"/>
          <w:spacing w:val="5"/>
          <w:lang w:val="sl-SI"/>
        </w:rPr>
        <w:t>naelektren</w:t>
      </w:r>
      <w:r w:rsidR="00207D6C" w:rsidRPr="00DD71A6">
        <w:rPr>
          <w:rFonts w:ascii="Times New Roman" w:eastAsia="Times New Roman" w:hAnsi="Times New Roman" w:cs="Times New Roman"/>
          <w:spacing w:val="5"/>
          <w:lang w:val="sl-SI"/>
        </w:rPr>
        <w:t xml:space="preserve">o </w:t>
      </w:r>
      <w:r w:rsidR="000C3A79" w:rsidRPr="00DD71A6">
        <w:rPr>
          <w:rFonts w:ascii="Times New Roman" w:eastAsia="Times New Roman" w:hAnsi="Times New Roman" w:cs="Times New Roman"/>
          <w:spacing w:val="5"/>
          <w:lang w:val="sl-SI"/>
        </w:rPr>
        <w:t>površin</w:t>
      </w:r>
      <w:r w:rsidR="00207D6C" w:rsidRPr="00DD71A6">
        <w:rPr>
          <w:rFonts w:ascii="Times New Roman" w:eastAsia="Times New Roman" w:hAnsi="Times New Roman" w:cs="Times New Roman"/>
          <w:spacing w:val="5"/>
          <w:lang w:val="sl-SI"/>
        </w:rPr>
        <w:t>o</w:t>
      </w:r>
      <w:r w:rsidRPr="00DD71A6">
        <w:rPr>
          <w:rFonts w:ascii="Times New Roman" w:eastAsia="Times New Roman" w:hAnsi="Times New Roman" w:cs="Times New Roman"/>
          <w:spacing w:val="5"/>
          <w:lang w:val="sl-SI"/>
        </w:rPr>
        <w:t xml:space="preserve">. </w:t>
      </w:r>
      <w:r w:rsidR="00D844A4" w:rsidRPr="00DD71A6">
        <w:rPr>
          <w:rFonts w:ascii="Times New Roman" w:eastAsia="Times New Roman" w:hAnsi="Times New Roman" w:cs="Times New Roman"/>
          <w:spacing w:val="5"/>
          <w:lang w:val="sl-SI"/>
        </w:rPr>
        <w:t>Pri tem podamo tudi</w:t>
      </w:r>
      <w:r w:rsidR="002F363C" w:rsidRPr="00DD71A6">
        <w:rPr>
          <w:rFonts w:ascii="Times New Roman" w:eastAsia="Times New Roman" w:hAnsi="Times New Roman" w:cs="Times New Roman"/>
          <w:spacing w:val="5"/>
          <w:lang w:val="sl-SI"/>
        </w:rPr>
        <w:t xml:space="preserve"> </w:t>
      </w:r>
      <w:r w:rsidR="00D844A4" w:rsidRPr="00DD71A6">
        <w:rPr>
          <w:rFonts w:ascii="Times New Roman" w:eastAsia="Times New Roman" w:hAnsi="Times New Roman" w:cs="Times New Roman"/>
          <w:spacing w:val="5"/>
          <w:lang w:val="sl-SI"/>
        </w:rPr>
        <w:t>kratek</w:t>
      </w:r>
      <w:r w:rsidR="00811939" w:rsidRPr="00DD71A6">
        <w:rPr>
          <w:rFonts w:ascii="Times New Roman" w:eastAsia="Times New Roman" w:hAnsi="Times New Roman" w:cs="Times New Roman"/>
          <w:spacing w:val="5"/>
          <w:lang w:val="sl-SI"/>
        </w:rPr>
        <w:t xml:space="preserve"> opis </w:t>
      </w:r>
      <w:r w:rsidR="00D844A4" w:rsidRPr="00DD71A6">
        <w:rPr>
          <w:rFonts w:ascii="Times New Roman" w:eastAsia="Times New Roman" w:hAnsi="Times New Roman" w:cs="Times New Roman"/>
          <w:spacing w:val="5"/>
          <w:lang w:val="sl-SI"/>
        </w:rPr>
        <w:t>nekaterih</w:t>
      </w:r>
      <w:r w:rsidR="002F363C" w:rsidRPr="00DD71A6">
        <w:rPr>
          <w:rFonts w:ascii="Times New Roman" w:eastAsia="Times New Roman" w:hAnsi="Times New Roman" w:cs="Times New Roman"/>
          <w:spacing w:val="5"/>
          <w:lang w:val="sl-SI"/>
        </w:rPr>
        <w:t xml:space="preserve"> </w:t>
      </w:r>
      <w:r w:rsidR="00D844A4" w:rsidRPr="00DD71A6">
        <w:rPr>
          <w:rFonts w:ascii="Times New Roman" w:eastAsia="Times New Roman" w:hAnsi="Times New Roman" w:cs="Times New Roman"/>
          <w:spacing w:val="5"/>
          <w:lang w:val="sl-SI"/>
        </w:rPr>
        <w:t>osnovnih konceptov</w:t>
      </w:r>
      <w:r w:rsidR="002F363C" w:rsidRPr="00DD71A6">
        <w:rPr>
          <w:rFonts w:ascii="Times New Roman" w:eastAsia="Times New Roman" w:hAnsi="Times New Roman" w:cs="Times New Roman"/>
          <w:spacing w:val="5"/>
          <w:lang w:val="sl-SI"/>
        </w:rPr>
        <w:t xml:space="preserve"> </w:t>
      </w:r>
      <w:r w:rsidR="00D844A4" w:rsidRPr="00DD71A6">
        <w:rPr>
          <w:rFonts w:ascii="Times New Roman" w:eastAsia="Times New Roman" w:hAnsi="Times New Roman" w:cs="Times New Roman"/>
          <w:spacing w:val="5"/>
          <w:lang w:val="sl-SI"/>
        </w:rPr>
        <w:t>ter</w:t>
      </w:r>
      <w:r w:rsidR="002F363C" w:rsidRPr="00DD71A6">
        <w:rPr>
          <w:rFonts w:ascii="Times New Roman" w:eastAsia="Times New Roman" w:hAnsi="Times New Roman" w:cs="Times New Roman"/>
          <w:spacing w:val="5"/>
          <w:lang w:val="sl-SI"/>
        </w:rPr>
        <w:t xml:space="preserve"> </w:t>
      </w:r>
      <w:r w:rsidR="00811939" w:rsidRPr="00DD71A6">
        <w:rPr>
          <w:rFonts w:ascii="Times New Roman" w:eastAsia="Times New Roman" w:hAnsi="Times New Roman" w:cs="Times New Roman"/>
          <w:spacing w:val="5"/>
          <w:lang w:val="sl-SI"/>
        </w:rPr>
        <w:t xml:space="preserve">pregled </w:t>
      </w:r>
      <w:r w:rsidR="00D844A4" w:rsidRPr="00DD71A6">
        <w:rPr>
          <w:rFonts w:ascii="Times New Roman" w:eastAsia="Times New Roman" w:hAnsi="Times New Roman" w:cs="Times New Roman"/>
          <w:spacing w:val="5"/>
          <w:lang w:val="sl-SI"/>
        </w:rPr>
        <w:t>literature na področju teorije električne dvojne plasti.</w:t>
      </w:r>
      <w:r w:rsidR="002F363C" w:rsidRPr="00DD71A6">
        <w:rPr>
          <w:rFonts w:ascii="Times New Roman" w:eastAsia="Times New Roman" w:hAnsi="Times New Roman" w:cs="Times New Roman"/>
          <w:spacing w:val="5"/>
          <w:lang w:val="sl-SI"/>
        </w:rPr>
        <w:t xml:space="preserve"> </w:t>
      </w:r>
      <w:r w:rsidR="00877130" w:rsidRPr="00DD71A6">
        <w:rPr>
          <w:rFonts w:ascii="Times New Roman" w:eastAsia="Times New Roman" w:hAnsi="Times New Roman" w:cs="Times New Roman"/>
          <w:spacing w:val="5"/>
          <w:lang w:val="sl-SI"/>
        </w:rPr>
        <w:t xml:space="preserve">Kot primer uporabe opisanega </w:t>
      </w:r>
      <w:r w:rsidR="008800FA" w:rsidRPr="00DD71A6">
        <w:rPr>
          <w:rFonts w:ascii="Times New Roman" w:eastAsia="Times New Roman" w:hAnsi="Times New Roman" w:cs="Times New Roman"/>
          <w:spacing w:val="5"/>
          <w:lang w:val="sl-SI"/>
        </w:rPr>
        <w:t xml:space="preserve">teoretičnega </w:t>
      </w:r>
      <w:r w:rsidR="00877130" w:rsidRPr="00DD71A6">
        <w:rPr>
          <w:rFonts w:ascii="Times New Roman" w:eastAsia="Times New Roman" w:hAnsi="Times New Roman" w:cs="Times New Roman"/>
          <w:spacing w:val="5"/>
          <w:lang w:val="sl-SI"/>
        </w:rPr>
        <w:t>modela</w:t>
      </w:r>
      <w:r w:rsidR="008800FA" w:rsidRPr="00DD71A6">
        <w:rPr>
          <w:rFonts w:ascii="Times New Roman" w:eastAsia="Times New Roman" w:hAnsi="Times New Roman" w:cs="Times New Roman"/>
          <w:spacing w:val="5"/>
          <w:lang w:val="sl-SI"/>
        </w:rPr>
        <w:t xml:space="preserve"> električne dvojne plasti</w:t>
      </w:r>
      <w:r w:rsidR="002F363C" w:rsidRPr="00DD71A6">
        <w:rPr>
          <w:rFonts w:ascii="Times New Roman" w:eastAsia="Times New Roman" w:hAnsi="Times New Roman" w:cs="Times New Roman"/>
          <w:spacing w:val="5"/>
          <w:lang w:val="sl-SI"/>
        </w:rPr>
        <w:t xml:space="preserve"> </w:t>
      </w:r>
      <w:r w:rsidR="00423641" w:rsidRPr="00DD71A6">
        <w:rPr>
          <w:rFonts w:ascii="Times New Roman" w:eastAsia="Times New Roman" w:hAnsi="Times New Roman" w:cs="Times New Roman"/>
          <w:spacing w:val="5"/>
          <w:lang w:val="sl-SI"/>
        </w:rPr>
        <w:t>prikažemo vpliv velikosti</w:t>
      </w:r>
      <w:r w:rsidR="002F363C" w:rsidRPr="00DD71A6">
        <w:rPr>
          <w:rFonts w:ascii="Times New Roman" w:eastAsia="Times New Roman" w:hAnsi="Times New Roman" w:cs="Times New Roman"/>
          <w:spacing w:val="5"/>
          <w:lang w:val="sl-SI"/>
        </w:rPr>
        <w:t xml:space="preserve"> </w:t>
      </w:r>
      <w:r w:rsidR="00423641" w:rsidRPr="00DD71A6">
        <w:rPr>
          <w:rFonts w:ascii="Times New Roman" w:eastAsia="Times New Roman" w:hAnsi="Times New Roman" w:cs="Times New Roman"/>
          <w:spacing w:val="5"/>
          <w:lang w:val="sl-SI"/>
        </w:rPr>
        <w:t xml:space="preserve">anionov in </w:t>
      </w:r>
      <w:r w:rsidR="00A92B20" w:rsidRPr="00DD71A6">
        <w:rPr>
          <w:rFonts w:ascii="Times New Roman" w:eastAsia="Times New Roman" w:hAnsi="Times New Roman" w:cs="Times New Roman"/>
          <w:spacing w:val="5"/>
          <w:lang w:val="sl-SI"/>
        </w:rPr>
        <w:t>kati</w:t>
      </w:r>
      <w:r w:rsidR="00423641" w:rsidRPr="00DD71A6">
        <w:rPr>
          <w:rFonts w:ascii="Times New Roman" w:eastAsia="Times New Roman" w:hAnsi="Times New Roman" w:cs="Times New Roman"/>
          <w:spacing w:val="5"/>
          <w:lang w:val="sl-SI"/>
        </w:rPr>
        <w:t>onov</w:t>
      </w:r>
      <w:r w:rsidR="002E4B75" w:rsidRPr="00DD71A6">
        <w:rPr>
          <w:rFonts w:ascii="Times New Roman" w:eastAsia="Times New Roman" w:hAnsi="Times New Roman" w:cs="Times New Roman"/>
          <w:spacing w:val="5"/>
          <w:lang w:val="sl-SI"/>
        </w:rPr>
        <w:t>, debeline Sternove plasti</w:t>
      </w:r>
      <w:r w:rsidR="002F363C" w:rsidRPr="00DD71A6">
        <w:rPr>
          <w:rFonts w:ascii="Times New Roman" w:eastAsia="Times New Roman" w:hAnsi="Times New Roman" w:cs="Times New Roman"/>
          <w:spacing w:val="5"/>
          <w:lang w:val="sl-SI"/>
        </w:rPr>
        <w:t xml:space="preserve"> </w:t>
      </w:r>
      <w:r w:rsidR="00423641" w:rsidRPr="00DD71A6">
        <w:rPr>
          <w:rFonts w:ascii="Times New Roman" w:eastAsia="Times New Roman" w:hAnsi="Times New Roman" w:cs="Times New Roman"/>
          <w:spacing w:val="5"/>
          <w:lang w:val="sl-SI"/>
        </w:rPr>
        <w:t xml:space="preserve">ter </w:t>
      </w:r>
      <w:r w:rsidR="00811939" w:rsidRPr="00DD71A6">
        <w:rPr>
          <w:rFonts w:ascii="Times New Roman" w:eastAsia="Times New Roman" w:hAnsi="Times New Roman" w:cs="Times New Roman"/>
          <w:spacing w:val="5"/>
          <w:lang w:val="sl-SI"/>
        </w:rPr>
        <w:t>orientacijskega urejanja</w:t>
      </w:r>
      <w:r w:rsidR="002F363C" w:rsidRPr="00DD71A6">
        <w:rPr>
          <w:rFonts w:ascii="Times New Roman" w:eastAsia="Times New Roman" w:hAnsi="Times New Roman" w:cs="Times New Roman"/>
          <w:spacing w:val="5"/>
          <w:lang w:val="sl-SI"/>
        </w:rPr>
        <w:t xml:space="preserve"> </w:t>
      </w:r>
      <w:r w:rsidR="00423641" w:rsidRPr="00DD71A6">
        <w:rPr>
          <w:rFonts w:ascii="Times New Roman" w:eastAsia="Times New Roman" w:hAnsi="Times New Roman" w:cs="Times New Roman"/>
          <w:spacing w:val="5"/>
          <w:lang w:val="sl-SI"/>
        </w:rPr>
        <w:t>vodnih molekul na</w:t>
      </w:r>
      <w:r w:rsidR="002F363C" w:rsidRPr="00DD71A6">
        <w:rPr>
          <w:rFonts w:ascii="Times New Roman" w:eastAsia="Times New Roman" w:hAnsi="Times New Roman" w:cs="Times New Roman"/>
          <w:spacing w:val="5"/>
          <w:lang w:val="sl-SI"/>
        </w:rPr>
        <w:t xml:space="preserve"> </w:t>
      </w:r>
      <w:r w:rsidR="000C7344" w:rsidRPr="00DD71A6">
        <w:rPr>
          <w:rFonts w:ascii="Times New Roman" w:eastAsia="Times New Roman" w:hAnsi="Times New Roman" w:cs="Times New Roman"/>
          <w:spacing w:val="5"/>
          <w:lang w:val="sl-SI"/>
        </w:rPr>
        <w:t xml:space="preserve">asimetrično bimodalno </w:t>
      </w:r>
      <w:r w:rsidR="00877130" w:rsidRPr="00DD71A6">
        <w:rPr>
          <w:rFonts w:ascii="Times New Roman" w:eastAsia="Times New Roman" w:hAnsi="Times New Roman" w:cs="Times New Roman"/>
          <w:spacing w:val="5"/>
          <w:lang w:val="sl-SI"/>
        </w:rPr>
        <w:t>diferencialn</w:t>
      </w:r>
      <w:r w:rsidR="00D844A4" w:rsidRPr="00DD71A6">
        <w:rPr>
          <w:rFonts w:ascii="Times New Roman" w:eastAsia="Times New Roman" w:hAnsi="Times New Roman" w:cs="Times New Roman"/>
          <w:spacing w:val="5"/>
          <w:lang w:val="sl-SI"/>
        </w:rPr>
        <w:t>o</w:t>
      </w:r>
      <w:r w:rsidR="00877130" w:rsidRPr="00DD71A6">
        <w:rPr>
          <w:rFonts w:ascii="Times New Roman" w:eastAsia="Times New Roman" w:hAnsi="Times New Roman" w:cs="Times New Roman"/>
          <w:spacing w:val="5"/>
          <w:lang w:val="sl-SI"/>
        </w:rPr>
        <w:t xml:space="preserve"> kapacitivnost</w:t>
      </w:r>
      <w:r w:rsidR="00626914" w:rsidRPr="00DD71A6">
        <w:rPr>
          <w:rFonts w:ascii="Times New Roman" w:eastAsia="Times New Roman" w:hAnsi="Times New Roman" w:cs="Times New Roman"/>
          <w:spacing w:val="5"/>
          <w:lang w:val="sl-SI"/>
        </w:rPr>
        <w:t xml:space="preserve"> električne dvojne plasti.</w:t>
      </w:r>
    </w:p>
    <w:p w:rsidR="00374A01" w:rsidRPr="00DD71A6" w:rsidRDefault="00374A01" w:rsidP="00D32E6B">
      <w:pPr>
        <w:spacing w:before="25" w:after="0" w:line="360" w:lineRule="auto"/>
        <w:ind w:left="120" w:right="145"/>
        <w:jc w:val="both"/>
        <w:rPr>
          <w:rFonts w:ascii="Times New Roman" w:eastAsia="Times New Roman" w:hAnsi="Times New Roman" w:cs="Times New Roman"/>
          <w:spacing w:val="3"/>
          <w:sz w:val="24"/>
          <w:szCs w:val="24"/>
        </w:rPr>
      </w:pPr>
    </w:p>
    <w:p w:rsidR="00934B4E" w:rsidRPr="00DD71A6" w:rsidRDefault="009D79BF" w:rsidP="00373731">
      <w:pPr>
        <w:spacing w:before="25" w:after="0" w:line="360" w:lineRule="auto"/>
        <w:ind w:right="145"/>
        <w:jc w:val="both"/>
        <w:rPr>
          <w:rFonts w:ascii="Times New Roman" w:eastAsia="Times New Roman" w:hAnsi="Times New Roman" w:cs="Times New Roman"/>
          <w:spacing w:val="7"/>
          <w:sz w:val="24"/>
          <w:szCs w:val="24"/>
        </w:rPr>
      </w:pPr>
      <w:r w:rsidRPr="00DD71A6">
        <w:rPr>
          <w:rFonts w:ascii="Times New Roman" w:eastAsia="Times New Roman" w:hAnsi="Times New Roman" w:cs="Times New Roman"/>
          <w:b/>
          <w:spacing w:val="3"/>
          <w:sz w:val="24"/>
          <w:szCs w:val="24"/>
        </w:rPr>
        <w:t>Keywords</w:t>
      </w:r>
      <w:r w:rsidRPr="00DD71A6">
        <w:rPr>
          <w:rFonts w:ascii="Times New Roman" w:eastAsia="Times New Roman" w:hAnsi="Times New Roman" w:cs="Times New Roman"/>
          <w:spacing w:val="3"/>
          <w:sz w:val="24"/>
          <w:szCs w:val="24"/>
        </w:rPr>
        <w:t xml:space="preserve">: </w:t>
      </w:r>
      <w:r w:rsidR="00373731" w:rsidRPr="00DD71A6">
        <w:rPr>
          <w:rFonts w:ascii="Times New Roman" w:eastAsia="Times New Roman" w:hAnsi="Times New Roman" w:cs="Times New Roman"/>
          <w:spacing w:val="3"/>
          <w:sz w:val="24"/>
          <w:szCs w:val="24"/>
        </w:rPr>
        <w:t>asymmetric size of</w:t>
      </w:r>
      <w:r w:rsidR="002F363C" w:rsidRPr="00DD71A6">
        <w:rPr>
          <w:rFonts w:ascii="Times New Roman" w:eastAsia="Times New Roman" w:hAnsi="Times New Roman" w:cs="Times New Roman"/>
          <w:spacing w:val="3"/>
          <w:sz w:val="24"/>
          <w:szCs w:val="24"/>
        </w:rPr>
        <w:t xml:space="preserve"> </w:t>
      </w:r>
      <w:r w:rsidR="00373731" w:rsidRPr="00DD71A6">
        <w:rPr>
          <w:rFonts w:ascii="Times New Roman" w:eastAsia="Times New Roman" w:hAnsi="Times New Roman" w:cs="Times New Roman"/>
          <w:spacing w:val="3"/>
          <w:sz w:val="24"/>
          <w:szCs w:val="24"/>
        </w:rPr>
        <w:t xml:space="preserve">ions, </w:t>
      </w:r>
      <w:r w:rsidR="002C51D0" w:rsidRPr="00DD71A6">
        <w:rPr>
          <w:rFonts w:ascii="Times New Roman" w:eastAsia="Times New Roman" w:hAnsi="Times New Roman" w:cs="Times New Roman"/>
          <w:spacing w:val="7"/>
          <w:sz w:val="24"/>
          <w:szCs w:val="24"/>
        </w:rPr>
        <w:t>relative permittivity,</w:t>
      </w:r>
      <w:r w:rsidR="00F07B63" w:rsidRPr="00DD71A6">
        <w:rPr>
          <w:rFonts w:ascii="Times New Roman" w:eastAsia="Times New Roman" w:hAnsi="Times New Roman" w:cs="Times New Roman"/>
          <w:spacing w:val="7"/>
          <w:sz w:val="24"/>
          <w:szCs w:val="24"/>
        </w:rPr>
        <w:t xml:space="preserve"> water ordering</w:t>
      </w:r>
      <w:r w:rsidR="00373731" w:rsidRPr="00DD71A6">
        <w:rPr>
          <w:rFonts w:ascii="Times New Roman" w:eastAsia="Times New Roman" w:hAnsi="Times New Roman" w:cs="Times New Roman"/>
          <w:spacing w:val="7"/>
          <w:sz w:val="24"/>
          <w:szCs w:val="24"/>
        </w:rPr>
        <w:t xml:space="preserve">, </w:t>
      </w:r>
      <w:r w:rsidR="0041631F" w:rsidRPr="00DD71A6">
        <w:rPr>
          <w:rFonts w:ascii="Times New Roman" w:eastAsia="Times New Roman" w:hAnsi="Times New Roman" w:cs="Times New Roman"/>
          <w:spacing w:val="7"/>
          <w:sz w:val="24"/>
          <w:szCs w:val="24"/>
        </w:rPr>
        <w:t xml:space="preserve">Stern layer, </w:t>
      </w:r>
      <w:r w:rsidR="00373731" w:rsidRPr="00DD71A6">
        <w:rPr>
          <w:rFonts w:ascii="Times New Roman" w:eastAsia="Times New Roman" w:hAnsi="Times New Roman" w:cs="Times New Roman"/>
          <w:spacing w:val="7"/>
          <w:sz w:val="24"/>
          <w:szCs w:val="24"/>
        </w:rPr>
        <w:t>differential capacitance</w:t>
      </w:r>
    </w:p>
    <w:p w:rsidR="00373731" w:rsidRPr="00DD71A6" w:rsidRDefault="00373731" w:rsidP="00373731">
      <w:pPr>
        <w:spacing w:before="25" w:after="0" w:line="360" w:lineRule="auto"/>
        <w:ind w:right="145"/>
        <w:jc w:val="both"/>
        <w:rPr>
          <w:rFonts w:ascii="Times New Roman" w:eastAsia="Times New Roman" w:hAnsi="Times New Roman" w:cs="Times New Roman"/>
          <w:sz w:val="24"/>
          <w:szCs w:val="24"/>
        </w:rPr>
      </w:pPr>
    </w:p>
    <w:p w:rsidR="00934B4E" w:rsidRPr="00DD71A6" w:rsidRDefault="00934B4E" w:rsidP="00D32E6B">
      <w:pPr>
        <w:spacing w:after="0" w:line="360" w:lineRule="auto"/>
        <w:jc w:val="both"/>
        <w:rPr>
          <w:rFonts w:ascii="Times New Roman" w:hAnsi="Times New Roman" w:cs="Times New Roman"/>
          <w:sz w:val="24"/>
          <w:szCs w:val="24"/>
        </w:rPr>
      </w:pPr>
    </w:p>
    <w:p w:rsidR="00DE3ED1" w:rsidRPr="00DD71A6" w:rsidRDefault="009D79BF" w:rsidP="00D32E6B">
      <w:pPr>
        <w:pStyle w:val="ListParagraph"/>
        <w:numPr>
          <w:ilvl w:val="0"/>
          <w:numId w:val="14"/>
        </w:numPr>
        <w:spacing w:after="0" w:line="360" w:lineRule="auto"/>
        <w:jc w:val="both"/>
        <w:rPr>
          <w:rFonts w:ascii="Times New Roman" w:hAnsi="Times New Roman" w:cs="Times New Roman"/>
          <w:b/>
          <w:sz w:val="24"/>
          <w:szCs w:val="24"/>
        </w:rPr>
      </w:pPr>
      <w:r w:rsidRPr="00DD71A6">
        <w:rPr>
          <w:rFonts w:ascii="Times New Roman" w:hAnsi="Times New Roman" w:cs="Times New Roman"/>
          <w:b/>
          <w:sz w:val="24"/>
          <w:szCs w:val="24"/>
        </w:rPr>
        <w:t>Introduction</w:t>
      </w:r>
    </w:p>
    <w:p w:rsidR="00E67CD1" w:rsidRPr="00DD71A6" w:rsidRDefault="00E67CD1" w:rsidP="0052456C">
      <w:pPr>
        <w:autoSpaceDE w:val="0"/>
        <w:autoSpaceDN w:val="0"/>
        <w:adjustRightInd w:val="0"/>
        <w:spacing w:after="0" w:line="360" w:lineRule="auto"/>
        <w:ind w:left="720"/>
        <w:rPr>
          <w:rFonts w:ascii="Times New Roman" w:eastAsia="GulliverRM" w:hAnsi="Times New Roman" w:cs="Times New Roman"/>
          <w:color w:val="000000"/>
          <w:sz w:val="24"/>
          <w:szCs w:val="24"/>
        </w:rPr>
      </w:pPr>
    </w:p>
    <w:p w:rsidR="0052456C" w:rsidRPr="00DD71A6" w:rsidRDefault="0052456C" w:rsidP="0052456C">
      <w:pPr>
        <w:autoSpaceDE w:val="0"/>
        <w:autoSpaceDN w:val="0"/>
        <w:adjustRightInd w:val="0"/>
        <w:spacing w:after="0" w:line="360" w:lineRule="auto"/>
        <w:ind w:left="720"/>
        <w:rPr>
          <w:rFonts w:ascii="Times New Roman" w:hAnsi="Times New Roman" w:cs="Times New Roman"/>
          <w:sz w:val="24"/>
          <w:szCs w:val="24"/>
          <w:lang w:eastAsia="zh-CN"/>
        </w:rPr>
      </w:pPr>
      <w:r w:rsidRPr="00DD71A6">
        <w:rPr>
          <w:rFonts w:ascii="Times New Roman" w:eastAsia="GulliverRM" w:hAnsi="Times New Roman" w:cs="Times New Roman"/>
          <w:color w:val="000000"/>
          <w:sz w:val="24"/>
          <w:szCs w:val="24"/>
        </w:rPr>
        <w:t xml:space="preserve"> S</w:t>
      </w:r>
      <w:r w:rsidRPr="00DD71A6">
        <w:rPr>
          <w:rFonts w:ascii="Times New Roman" w:hAnsi="Times New Roman" w:cs="Times New Roman"/>
          <w:sz w:val="24"/>
          <w:szCs w:val="24"/>
          <w:lang w:eastAsia="zh-CN"/>
        </w:rPr>
        <w:t>trong interactions between the charged surface and</w:t>
      </w:r>
      <w:r w:rsidR="002F363C" w:rsidRPr="00DD71A6">
        <w:rPr>
          <w:rFonts w:ascii="Times New Roman" w:hAnsi="Times New Roman" w:cs="Times New Roman"/>
          <w:sz w:val="24"/>
          <w:szCs w:val="24"/>
          <w:lang w:eastAsia="zh-CN"/>
        </w:rPr>
        <w:t xml:space="preserve"> </w:t>
      </w:r>
      <w:r w:rsidRPr="00DD71A6">
        <w:rPr>
          <w:rFonts w:ascii="Times New Roman" w:hAnsi="Times New Roman" w:cs="Times New Roman"/>
          <w:sz w:val="24"/>
          <w:szCs w:val="24"/>
          <w:lang w:eastAsia="zh-CN"/>
        </w:rPr>
        <w:t xml:space="preserve">ions </w:t>
      </w:r>
      <w:r w:rsidR="003713C6" w:rsidRPr="00DD71A6">
        <w:rPr>
          <w:rFonts w:ascii="Times New Roman" w:hAnsi="Times New Roman" w:cs="Times New Roman"/>
          <w:sz w:val="24"/>
          <w:szCs w:val="24"/>
          <w:lang w:eastAsia="zh-CN"/>
        </w:rPr>
        <w:t xml:space="preserve">in </w:t>
      </w:r>
      <w:r w:rsidRPr="00DD71A6">
        <w:rPr>
          <w:rFonts w:ascii="Times New Roman" w:hAnsi="Times New Roman" w:cs="Times New Roman"/>
          <w:sz w:val="24"/>
          <w:szCs w:val="24"/>
          <w:lang w:eastAsia="zh-CN"/>
        </w:rPr>
        <w:t>electrolyte</w:t>
      </w:r>
      <w:r w:rsidR="002F363C" w:rsidRPr="00DD71A6">
        <w:rPr>
          <w:rFonts w:ascii="Times New Roman" w:hAnsi="Times New Roman" w:cs="Times New Roman"/>
          <w:sz w:val="24"/>
          <w:szCs w:val="24"/>
          <w:lang w:eastAsia="zh-CN"/>
        </w:rPr>
        <w:t xml:space="preserve"> </w:t>
      </w:r>
      <w:r w:rsidRPr="00DD71A6">
        <w:rPr>
          <w:rFonts w:ascii="Times New Roman" w:hAnsi="Times New Roman" w:cs="Times New Roman"/>
          <w:sz w:val="24"/>
          <w:szCs w:val="24"/>
          <w:lang w:eastAsia="zh-CN"/>
        </w:rPr>
        <w:t>solution result in</w:t>
      </w:r>
    </w:p>
    <w:p w:rsidR="0060169E" w:rsidRPr="00DD71A6" w:rsidRDefault="00A92B20" w:rsidP="008D6AE9">
      <w:pPr>
        <w:autoSpaceDE w:val="0"/>
        <w:autoSpaceDN w:val="0"/>
        <w:adjustRightInd w:val="0"/>
        <w:spacing w:after="0" w:line="360" w:lineRule="auto"/>
        <w:rPr>
          <w:rFonts w:ascii="Times New Roman" w:eastAsia="GulliverRM" w:hAnsi="Times New Roman" w:cs="Times New Roman"/>
          <w:color w:val="000000"/>
          <w:sz w:val="24"/>
          <w:szCs w:val="24"/>
        </w:rPr>
      </w:pPr>
      <w:r w:rsidRPr="00DD71A6">
        <w:rPr>
          <w:rFonts w:ascii="Times New Roman" w:eastAsia="GulliverRM" w:hAnsi="Times New Roman" w:cs="Times New Roman"/>
          <w:color w:val="000000"/>
          <w:sz w:val="24"/>
          <w:szCs w:val="24"/>
        </w:rPr>
        <w:t xml:space="preserve">the </w:t>
      </w:r>
      <w:r w:rsidR="0052456C" w:rsidRPr="00DD71A6">
        <w:rPr>
          <w:rFonts w:ascii="Times New Roman" w:eastAsia="GulliverRM" w:hAnsi="Times New Roman" w:cs="Times New Roman"/>
          <w:color w:val="000000"/>
          <w:sz w:val="24"/>
          <w:szCs w:val="24"/>
        </w:rPr>
        <w:t xml:space="preserve">formation of </w:t>
      </w:r>
      <w:r w:rsidR="006A68AB" w:rsidRPr="00DD71A6">
        <w:rPr>
          <w:rFonts w:ascii="Times New Roman" w:eastAsia="GulliverRM" w:hAnsi="Times New Roman" w:cs="Times New Roman"/>
          <w:color w:val="000000"/>
          <w:sz w:val="24"/>
          <w:szCs w:val="24"/>
        </w:rPr>
        <w:t xml:space="preserve">the </w:t>
      </w:r>
      <w:r w:rsidR="0052456C" w:rsidRPr="00DD71A6">
        <w:rPr>
          <w:rFonts w:ascii="Times New Roman" w:eastAsia="GulliverRM" w:hAnsi="Times New Roman" w:cs="Times New Roman"/>
          <w:color w:val="000000"/>
          <w:sz w:val="24"/>
          <w:szCs w:val="24"/>
        </w:rPr>
        <w:t>electric</w:t>
      </w:r>
      <w:r w:rsidR="002F363C" w:rsidRPr="00DD71A6">
        <w:rPr>
          <w:rFonts w:ascii="Times New Roman" w:eastAsia="GulliverRM" w:hAnsi="Times New Roman" w:cs="Times New Roman"/>
          <w:color w:val="000000"/>
          <w:sz w:val="24"/>
          <w:szCs w:val="24"/>
        </w:rPr>
        <w:t xml:space="preserve"> </w:t>
      </w:r>
      <w:r w:rsidR="0052456C" w:rsidRPr="00DD71A6">
        <w:rPr>
          <w:rFonts w:ascii="Times New Roman" w:eastAsia="GulliverRM" w:hAnsi="Times New Roman" w:cs="Times New Roman"/>
          <w:color w:val="000000"/>
          <w:sz w:val="24"/>
          <w:szCs w:val="24"/>
        </w:rPr>
        <w:t>double layer (EDL)</w:t>
      </w:r>
      <w:r w:rsidR="00D7255C" w:rsidRPr="00DD71A6">
        <w:rPr>
          <w:rFonts w:ascii="Times New Roman" w:hAnsi="Times New Roman" w:cs="Times New Roman"/>
          <w:sz w:val="24"/>
          <w:szCs w:val="24"/>
          <w:lang w:eastAsia="zh-CN"/>
        </w:rPr>
        <w:t xml:space="preserve"> </w:t>
      </w:r>
      <w:r w:rsidR="00F949E6" w:rsidRPr="00DD71A6">
        <w:rPr>
          <w:rFonts w:ascii="Times New Roman" w:eastAsia="GulliverRM" w:hAnsi="Times New Roman" w:cs="Times New Roman"/>
          <w:color w:val="000000"/>
          <w:sz w:val="24"/>
          <w:szCs w:val="24"/>
        </w:rPr>
        <w:t>in the close vicinity of</w:t>
      </w:r>
      <w:r w:rsidR="002F363C" w:rsidRPr="00DD71A6">
        <w:rPr>
          <w:rFonts w:ascii="Times New Roman" w:eastAsia="GulliverRM" w:hAnsi="Times New Roman" w:cs="Times New Roman"/>
          <w:color w:val="000000"/>
          <w:sz w:val="24"/>
          <w:szCs w:val="24"/>
        </w:rPr>
        <w:t xml:space="preserve"> </w:t>
      </w:r>
      <w:r w:rsidRPr="00DD71A6">
        <w:rPr>
          <w:rFonts w:ascii="Times New Roman" w:eastAsia="GulliverRM" w:hAnsi="Times New Roman" w:cs="Times New Roman"/>
          <w:color w:val="000000"/>
          <w:sz w:val="24"/>
          <w:szCs w:val="24"/>
        </w:rPr>
        <w:t xml:space="preserve">the </w:t>
      </w:r>
      <w:r w:rsidR="00F949E6" w:rsidRPr="00DD71A6">
        <w:rPr>
          <w:rFonts w:ascii="Times New Roman" w:eastAsia="GulliverRM" w:hAnsi="Times New Roman" w:cs="Times New Roman"/>
          <w:color w:val="000000"/>
          <w:sz w:val="24"/>
          <w:szCs w:val="24"/>
        </w:rPr>
        <w:t xml:space="preserve">charged </w:t>
      </w:r>
      <w:proofErr w:type="spellStart"/>
      <w:r w:rsidR="00F949E6" w:rsidRPr="00DD71A6">
        <w:rPr>
          <w:rFonts w:ascii="Times New Roman" w:eastAsia="GulliverRM" w:hAnsi="Times New Roman" w:cs="Times New Roman"/>
          <w:color w:val="000000"/>
          <w:sz w:val="24"/>
          <w:szCs w:val="24"/>
        </w:rPr>
        <w:t>surface</w:t>
      </w:r>
      <w:r w:rsidR="00294E51" w:rsidRPr="00DD71A6">
        <w:rPr>
          <w:rFonts w:ascii="Times New Roman" w:eastAsia="GulliverRM" w:hAnsi="Times New Roman" w:cs="Times New Roman"/>
          <w:color w:val="000000"/>
          <w:sz w:val="24"/>
          <w:szCs w:val="24"/>
        </w:rPr>
        <w:t>.</w:t>
      </w:r>
      <w:r w:rsidR="005260BF" w:rsidRPr="00DD71A6">
        <w:rPr>
          <w:rFonts w:ascii="Times New Roman" w:hAnsi="Times New Roman" w:cs="Times New Roman"/>
          <w:sz w:val="24"/>
          <w:szCs w:val="24"/>
          <w:vertAlign w:val="superscript"/>
          <w:lang w:eastAsia="zh-CN"/>
        </w:rPr>
        <w:t>1</w:t>
      </w:r>
      <w:proofErr w:type="spellEnd"/>
      <w:r w:rsidR="00713F27" w:rsidRPr="00DD71A6">
        <w:rPr>
          <w:rFonts w:ascii="Times New Roman" w:eastAsia="GulliverRM" w:hAnsi="Times New Roman" w:cs="Times New Roman"/>
          <w:color w:val="000000"/>
          <w:sz w:val="24"/>
          <w:szCs w:val="24"/>
        </w:rPr>
        <w:t xml:space="preserve"> In </w:t>
      </w:r>
      <w:proofErr w:type="spellStart"/>
      <w:r w:rsidR="00713F27" w:rsidRPr="00DD71A6">
        <w:rPr>
          <w:rFonts w:ascii="Times New Roman" w:eastAsia="GulliverRM" w:hAnsi="Times New Roman" w:cs="Times New Roman"/>
          <w:color w:val="000000"/>
          <w:sz w:val="24"/>
          <w:szCs w:val="24"/>
        </w:rPr>
        <w:t>EDL</w:t>
      </w:r>
      <w:proofErr w:type="spellEnd"/>
      <w:r w:rsidRPr="00DD71A6">
        <w:rPr>
          <w:rFonts w:ascii="Times New Roman" w:eastAsia="GulliverRM" w:hAnsi="Times New Roman" w:cs="Times New Roman"/>
          <w:color w:val="000000"/>
          <w:sz w:val="24"/>
          <w:szCs w:val="24"/>
        </w:rPr>
        <w:t>,</w:t>
      </w:r>
      <w:r w:rsidR="00713F27" w:rsidRPr="00DD71A6">
        <w:rPr>
          <w:rFonts w:ascii="Times New Roman" w:eastAsia="GulliverRM" w:hAnsi="Times New Roman" w:cs="Times New Roman"/>
          <w:color w:val="000000"/>
          <w:sz w:val="24"/>
          <w:szCs w:val="24"/>
        </w:rPr>
        <w:t xml:space="preserve"> </w:t>
      </w:r>
      <w:r w:rsidR="00F949E6" w:rsidRPr="00DD71A6">
        <w:rPr>
          <w:rFonts w:ascii="Times New Roman" w:eastAsia="GulliverRM" w:hAnsi="Times New Roman" w:cs="Times New Roman"/>
          <w:color w:val="000000"/>
          <w:sz w:val="24"/>
          <w:szCs w:val="24"/>
        </w:rPr>
        <w:t>the</w:t>
      </w:r>
      <w:r w:rsidR="002F363C" w:rsidRPr="00DD71A6">
        <w:rPr>
          <w:rFonts w:ascii="Times New Roman" w:eastAsia="GulliverRM" w:hAnsi="Times New Roman" w:cs="Times New Roman"/>
          <w:color w:val="000000"/>
          <w:sz w:val="24"/>
          <w:szCs w:val="24"/>
        </w:rPr>
        <w:t xml:space="preserve"> </w:t>
      </w:r>
      <w:r w:rsidR="006C3286" w:rsidRPr="00DD71A6">
        <w:rPr>
          <w:rFonts w:ascii="Times New Roman" w:hAnsi="Times New Roman" w:cs="Times New Roman"/>
          <w:sz w:val="24"/>
          <w:szCs w:val="24"/>
        </w:rPr>
        <w:t>i</w:t>
      </w:r>
      <w:r w:rsidR="00F949E6" w:rsidRPr="00DD71A6">
        <w:rPr>
          <w:rFonts w:ascii="Times New Roman" w:hAnsi="Times New Roman" w:cs="Times New Roman"/>
          <w:sz w:val="24"/>
          <w:szCs w:val="24"/>
        </w:rPr>
        <w:t>ons with the electric charge of</w:t>
      </w:r>
      <w:r w:rsidR="002F363C" w:rsidRPr="00DD71A6">
        <w:rPr>
          <w:rFonts w:ascii="Times New Roman" w:hAnsi="Times New Roman" w:cs="Times New Roman"/>
          <w:sz w:val="24"/>
          <w:szCs w:val="24"/>
        </w:rPr>
        <w:t xml:space="preserve"> </w:t>
      </w:r>
      <w:r w:rsidR="00F949E6" w:rsidRPr="00DD71A6">
        <w:rPr>
          <w:rFonts w:ascii="Times New Roman" w:hAnsi="Times New Roman" w:cs="Times New Roman"/>
          <w:sz w:val="24"/>
          <w:szCs w:val="24"/>
        </w:rPr>
        <w:t>the opposite sign than the charged surface (counterions)</w:t>
      </w:r>
      <w:r w:rsidR="002F363C" w:rsidRPr="00DD71A6">
        <w:rPr>
          <w:rFonts w:ascii="Times New Roman" w:hAnsi="Times New Roman" w:cs="Times New Roman"/>
          <w:sz w:val="24"/>
          <w:szCs w:val="24"/>
        </w:rPr>
        <w:t xml:space="preserve"> </w:t>
      </w:r>
      <w:r w:rsidR="00F949E6" w:rsidRPr="00DD71A6">
        <w:rPr>
          <w:rFonts w:ascii="Times New Roman" w:hAnsi="Times New Roman" w:cs="Times New Roman"/>
          <w:sz w:val="24"/>
          <w:szCs w:val="24"/>
        </w:rPr>
        <w:t>are accumulate</w:t>
      </w:r>
      <w:r w:rsidR="00713F27" w:rsidRPr="00DD71A6">
        <w:rPr>
          <w:rFonts w:ascii="Times New Roman" w:hAnsi="Times New Roman" w:cs="Times New Roman"/>
          <w:sz w:val="24"/>
          <w:szCs w:val="24"/>
        </w:rPr>
        <w:t>d</w:t>
      </w:r>
      <w:r w:rsidR="00F949E6" w:rsidRPr="00DD71A6">
        <w:rPr>
          <w:rFonts w:ascii="Times New Roman" w:hAnsi="Times New Roman" w:cs="Times New Roman"/>
          <w:sz w:val="24"/>
          <w:szCs w:val="24"/>
        </w:rPr>
        <w:t>, while the</w:t>
      </w:r>
      <w:r w:rsidR="002F363C" w:rsidRPr="00DD71A6">
        <w:rPr>
          <w:rFonts w:ascii="Times New Roman" w:hAnsi="Times New Roman" w:cs="Times New Roman"/>
          <w:sz w:val="24"/>
          <w:szCs w:val="24"/>
        </w:rPr>
        <w:t xml:space="preserve"> </w:t>
      </w:r>
      <w:r w:rsidR="00F949E6" w:rsidRPr="00DD71A6">
        <w:rPr>
          <w:rFonts w:ascii="Times New Roman" w:hAnsi="Times New Roman" w:cs="Times New Roman"/>
          <w:sz w:val="24"/>
          <w:szCs w:val="24"/>
        </w:rPr>
        <w:t>ions with a charge of the same sign as the surface (coions) are</w:t>
      </w:r>
      <w:r w:rsidR="002F363C" w:rsidRPr="00DD71A6">
        <w:rPr>
          <w:rFonts w:ascii="Times New Roman" w:hAnsi="Times New Roman" w:cs="Times New Roman"/>
          <w:sz w:val="24"/>
          <w:szCs w:val="24"/>
        </w:rPr>
        <w:t xml:space="preserve"> </w:t>
      </w:r>
      <w:r w:rsidR="00F949E6" w:rsidRPr="00DD71A6">
        <w:rPr>
          <w:rFonts w:ascii="Times New Roman" w:hAnsi="Times New Roman" w:cs="Times New Roman"/>
          <w:sz w:val="24"/>
          <w:szCs w:val="24"/>
        </w:rPr>
        <w:t>depleted</w:t>
      </w:r>
      <w:r w:rsidR="002F363C" w:rsidRPr="00DD71A6">
        <w:rPr>
          <w:rFonts w:ascii="Times New Roman" w:hAnsi="Times New Roman" w:cs="Times New Roman"/>
          <w:sz w:val="24"/>
          <w:szCs w:val="24"/>
        </w:rPr>
        <w:t xml:space="preserve"> </w:t>
      </w:r>
      <w:r w:rsidR="00492E1B" w:rsidRPr="00DD71A6">
        <w:rPr>
          <w:rFonts w:ascii="Times New Roman" w:hAnsi="Times New Roman" w:cs="Times New Roman"/>
          <w:sz w:val="24"/>
          <w:szCs w:val="24"/>
        </w:rPr>
        <w:t>from the space</w:t>
      </w:r>
      <w:r w:rsidR="002F363C" w:rsidRPr="00DD71A6">
        <w:rPr>
          <w:rFonts w:ascii="Times New Roman" w:hAnsi="Times New Roman" w:cs="Times New Roman"/>
          <w:sz w:val="24"/>
          <w:szCs w:val="24"/>
        </w:rPr>
        <w:t xml:space="preserve"> </w:t>
      </w:r>
      <w:r w:rsidR="00492E1B" w:rsidRPr="00DD71A6">
        <w:rPr>
          <w:rFonts w:ascii="Times New Roman" w:hAnsi="Times New Roman" w:cs="Times New Roman"/>
          <w:sz w:val="24"/>
          <w:szCs w:val="24"/>
        </w:rPr>
        <w:t xml:space="preserve">close to the charged surface </w:t>
      </w:r>
      <w:r w:rsidR="00F949E6" w:rsidRPr="00DD71A6">
        <w:rPr>
          <w:rFonts w:ascii="Times New Roman" w:hAnsi="Times New Roman" w:cs="Times New Roman"/>
          <w:sz w:val="24"/>
          <w:szCs w:val="24"/>
        </w:rPr>
        <w:t>(Fig. 1).</w:t>
      </w:r>
      <w:r w:rsidR="002F363C" w:rsidRPr="00DD71A6">
        <w:rPr>
          <w:rFonts w:ascii="Times New Roman" w:hAnsi="Times New Roman" w:cs="Times New Roman"/>
          <w:sz w:val="24"/>
          <w:szCs w:val="24"/>
        </w:rPr>
        <w:t xml:space="preserve"> </w:t>
      </w:r>
      <w:r w:rsidR="00A10444" w:rsidRPr="00DD71A6">
        <w:rPr>
          <w:rFonts w:ascii="Times New Roman" w:hAnsi="Times New Roman" w:cs="Times New Roman"/>
          <w:sz w:val="24"/>
          <w:szCs w:val="24"/>
        </w:rPr>
        <w:t xml:space="preserve">Due to </w:t>
      </w:r>
      <w:r w:rsidRPr="00DD71A6">
        <w:rPr>
          <w:rFonts w:ascii="Times New Roman" w:hAnsi="Times New Roman" w:cs="Times New Roman"/>
          <w:sz w:val="24"/>
          <w:szCs w:val="24"/>
        </w:rPr>
        <w:t>a</w:t>
      </w:r>
      <w:r w:rsidR="00A10444" w:rsidRPr="00DD71A6">
        <w:rPr>
          <w:rFonts w:ascii="Times New Roman" w:hAnsi="Times New Roman" w:cs="Times New Roman"/>
          <w:sz w:val="24"/>
          <w:szCs w:val="24"/>
        </w:rPr>
        <w:t xml:space="preserve"> high</w:t>
      </w:r>
      <w:r w:rsidR="002F363C" w:rsidRPr="00DD71A6">
        <w:rPr>
          <w:rFonts w:ascii="Times New Roman" w:hAnsi="Times New Roman" w:cs="Times New Roman"/>
          <w:sz w:val="24"/>
          <w:szCs w:val="24"/>
        </w:rPr>
        <w:t xml:space="preserve"> </w:t>
      </w:r>
      <w:r w:rsidR="00A10444" w:rsidRPr="00DD71A6">
        <w:rPr>
          <w:rFonts w:ascii="Times New Roman" w:hAnsi="Times New Roman" w:cs="Times New Roman"/>
          <w:sz w:val="24"/>
          <w:szCs w:val="24"/>
        </w:rPr>
        <w:t>magnitude</w:t>
      </w:r>
      <w:r w:rsidR="002F363C" w:rsidRPr="00DD71A6">
        <w:rPr>
          <w:rFonts w:ascii="Times New Roman" w:hAnsi="Times New Roman" w:cs="Times New Roman"/>
          <w:sz w:val="24"/>
          <w:szCs w:val="24"/>
        </w:rPr>
        <w:t xml:space="preserve"> </w:t>
      </w:r>
      <w:r w:rsidR="00A10444" w:rsidRPr="00DD71A6">
        <w:rPr>
          <w:rFonts w:ascii="Times New Roman" w:hAnsi="Times New Roman" w:cs="Times New Roman"/>
          <w:sz w:val="24"/>
          <w:szCs w:val="24"/>
        </w:rPr>
        <w:t>of</w:t>
      </w:r>
      <w:r w:rsidR="002F363C" w:rsidRPr="00DD71A6">
        <w:rPr>
          <w:rFonts w:ascii="Times New Roman" w:hAnsi="Times New Roman" w:cs="Times New Roman"/>
          <w:sz w:val="24"/>
          <w:szCs w:val="24"/>
        </w:rPr>
        <w:t xml:space="preserve"> </w:t>
      </w:r>
      <w:r w:rsidR="00A10444" w:rsidRPr="00DD71A6">
        <w:rPr>
          <w:rFonts w:ascii="Times New Roman" w:hAnsi="Times New Roman" w:cs="Times New Roman"/>
          <w:sz w:val="24"/>
          <w:szCs w:val="24"/>
        </w:rPr>
        <w:t>electric field</w:t>
      </w:r>
      <w:r w:rsidR="002F363C" w:rsidRPr="00DD71A6">
        <w:rPr>
          <w:rFonts w:ascii="Times New Roman" w:hAnsi="Times New Roman" w:cs="Times New Roman"/>
          <w:sz w:val="24"/>
          <w:szCs w:val="24"/>
        </w:rPr>
        <w:t xml:space="preserve"> </w:t>
      </w:r>
      <w:r w:rsidR="00A10444" w:rsidRPr="00DD71A6">
        <w:rPr>
          <w:rFonts w:ascii="Times New Roman" w:hAnsi="Times New Roman" w:cs="Times New Roman"/>
          <w:sz w:val="24"/>
          <w:szCs w:val="24"/>
        </w:rPr>
        <w:t>strength</w:t>
      </w:r>
      <w:r w:rsidR="002F363C" w:rsidRPr="00DD71A6">
        <w:rPr>
          <w:rFonts w:ascii="Times New Roman" w:hAnsi="Times New Roman" w:cs="Times New Roman"/>
          <w:sz w:val="24"/>
          <w:szCs w:val="24"/>
        </w:rPr>
        <w:t xml:space="preserve"> </w:t>
      </w:r>
      <w:r w:rsidR="00A10444" w:rsidRPr="00DD71A6">
        <w:rPr>
          <w:rFonts w:ascii="Times New Roman" w:hAnsi="Times New Roman" w:cs="Times New Roman"/>
          <w:sz w:val="24"/>
          <w:szCs w:val="24"/>
        </w:rPr>
        <w:t>in EDL</w:t>
      </w:r>
      <w:r w:rsidRPr="00DD71A6">
        <w:rPr>
          <w:rFonts w:ascii="Times New Roman" w:hAnsi="Times New Roman" w:cs="Times New Roman"/>
          <w:sz w:val="24"/>
          <w:szCs w:val="24"/>
        </w:rPr>
        <w:t>,</w:t>
      </w:r>
      <w:r w:rsidR="002F363C" w:rsidRPr="00DD71A6">
        <w:rPr>
          <w:rFonts w:ascii="Times New Roman" w:hAnsi="Times New Roman" w:cs="Times New Roman"/>
          <w:sz w:val="24"/>
          <w:szCs w:val="24"/>
        </w:rPr>
        <w:t xml:space="preserve"> </w:t>
      </w:r>
      <w:r w:rsidR="00A10444" w:rsidRPr="00DD71A6">
        <w:rPr>
          <w:rFonts w:ascii="Times New Roman" w:hAnsi="Times New Roman" w:cs="Times New Roman"/>
          <w:sz w:val="24"/>
          <w:szCs w:val="24"/>
        </w:rPr>
        <w:t>the</w:t>
      </w:r>
      <w:r w:rsidR="002F363C" w:rsidRPr="00DD71A6">
        <w:rPr>
          <w:rFonts w:ascii="Times New Roman" w:hAnsi="Times New Roman" w:cs="Times New Roman"/>
          <w:sz w:val="24"/>
          <w:szCs w:val="24"/>
        </w:rPr>
        <w:t xml:space="preserve"> </w:t>
      </w:r>
      <w:r w:rsidR="00A10444" w:rsidRPr="00DD71A6">
        <w:rPr>
          <w:rFonts w:ascii="Times New Roman" w:hAnsi="Times New Roman" w:cs="Times New Roman"/>
          <w:sz w:val="24"/>
          <w:szCs w:val="24"/>
          <w:lang w:eastAsia="zh-CN"/>
        </w:rPr>
        <w:t>water dipoles near the charged surface are strongly oriented</w:t>
      </w:r>
      <w:r w:rsidR="00996478" w:rsidRPr="00DD71A6">
        <w:rPr>
          <w:rFonts w:ascii="Times New Roman" w:hAnsi="Times New Roman" w:cs="Times New Roman"/>
          <w:sz w:val="24"/>
          <w:szCs w:val="24"/>
          <w:vertAlign w:val="superscript"/>
          <w:lang w:eastAsia="zh-CN"/>
        </w:rPr>
        <w:t>2,</w:t>
      </w:r>
      <w:r w:rsidR="00B6749F" w:rsidRPr="00DD71A6">
        <w:rPr>
          <w:rFonts w:ascii="Times New Roman" w:hAnsi="Times New Roman" w:cs="Times New Roman"/>
          <w:sz w:val="24"/>
          <w:szCs w:val="24"/>
          <w:vertAlign w:val="superscript"/>
          <w:lang w:eastAsia="zh-CN"/>
        </w:rPr>
        <w:t>3</w:t>
      </w:r>
      <w:r w:rsidR="00A10444" w:rsidRPr="00DD71A6">
        <w:rPr>
          <w:rFonts w:ascii="Times New Roman" w:hAnsi="Times New Roman" w:cs="Times New Roman"/>
          <w:sz w:val="24"/>
          <w:szCs w:val="24"/>
          <w:lang w:eastAsia="zh-CN"/>
        </w:rPr>
        <w:t xml:space="preserve"> </w:t>
      </w:r>
      <w:r w:rsidR="00A10444" w:rsidRPr="00DD71A6">
        <w:rPr>
          <w:rFonts w:ascii="Times New Roman" w:hAnsi="Times New Roman" w:cs="Times New Roman"/>
          <w:sz w:val="24"/>
          <w:szCs w:val="24"/>
        </w:rPr>
        <w:t>(Fig. 1).</w:t>
      </w:r>
      <w:r w:rsidR="002F363C" w:rsidRPr="00DD71A6">
        <w:rPr>
          <w:rFonts w:ascii="Times New Roman" w:hAnsi="Times New Roman" w:cs="Times New Roman"/>
          <w:sz w:val="24"/>
          <w:szCs w:val="24"/>
        </w:rPr>
        <w:t xml:space="preserve"> </w:t>
      </w:r>
      <w:r w:rsidR="002C56E4" w:rsidRPr="00DD71A6">
        <w:rPr>
          <w:rFonts w:ascii="Times New Roman" w:hAnsi="Times New Roman" w:cs="Times New Roman"/>
          <w:sz w:val="24"/>
          <w:szCs w:val="24"/>
        </w:rPr>
        <w:t xml:space="preserve">Due to </w:t>
      </w:r>
      <w:r w:rsidRPr="00DD71A6">
        <w:rPr>
          <w:rFonts w:ascii="Times New Roman" w:hAnsi="Times New Roman" w:cs="Times New Roman"/>
          <w:sz w:val="24"/>
          <w:szCs w:val="24"/>
        </w:rPr>
        <w:t xml:space="preserve">a </w:t>
      </w:r>
      <w:r w:rsidR="0060169E" w:rsidRPr="00DD71A6">
        <w:rPr>
          <w:rFonts w:ascii="Times New Roman" w:eastAsia="GulliverRM" w:hAnsi="Times New Roman" w:cs="Times New Roman"/>
          <w:color w:val="000000"/>
          <w:sz w:val="24"/>
          <w:szCs w:val="24"/>
        </w:rPr>
        <w:t>non-homogeneous distribution of</w:t>
      </w:r>
      <w:r w:rsidR="002F363C" w:rsidRPr="00DD71A6">
        <w:rPr>
          <w:rFonts w:ascii="Times New Roman" w:eastAsia="GulliverRM" w:hAnsi="Times New Roman" w:cs="Times New Roman"/>
          <w:color w:val="000000"/>
          <w:sz w:val="24"/>
          <w:szCs w:val="24"/>
        </w:rPr>
        <w:t xml:space="preserve"> </w:t>
      </w:r>
      <w:r w:rsidR="0060169E" w:rsidRPr="00DD71A6">
        <w:rPr>
          <w:rFonts w:ascii="Times New Roman" w:eastAsia="GulliverRM" w:hAnsi="Times New Roman" w:cs="Times New Roman"/>
          <w:color w:val="000000"/>
          <w:sz w:val="24"/>
          <w:szCs w:val="24"/>
        </w:rPr>
        <w:t xml:space="preserve">ions and water molecules and </w:t>
      </w:r>
      <w:r w:rsidRPr="00DD71A6">
        <w:rPr>
          <w:rFonts w:ascii="Times New Roman" w:eastAsia="GulliverRM" w:hAnsi="Times New Roman" w:cs="Times New Roman"/>
          <w:color w:val="000000"/>
          <w:sz w:val="24"/>
          <w:szCs w:val="24"/>
        </w:rPr>
        <w:t xml:space="preserve">the </w:t>
      </w:r>
      <w:r w:rsidR="0060169E" w:rsidRPr="00DD71A6">
        <w:rPr>
          <w:rFonts w:ascii="Times New Roman" w:eastAsia="GulliverRM" w:hAnsi="Times New Roman" w:cs="Times New Roman"/>
          <w:color w:val="000000"/>
          <w:sz w:val="24"/>
          <w:szCs w:val="24"/>
        </w:rPr>
        <w:t>orientation of water molecules in EDL</w:t>
      </w:r>
      <w:r w:rsidRPr="00DD71A6">
        <w:rPr>
          <w:rFonts w:ascii="Times New Roman" w:eastAsia="GulliverRM" w:hAnsi="Times New Roman" w:cs="Times New Roman"/>
          <w:color w:val="000000"/>
          <w:sz w:val="24"/>
          <w:szCs w:val="24"/>
        </w:rPr>
        <w:t>,</w:t>
      </w:r>
      <w:r w:rsidR="0060169E" w:rsidRPr="00DD71A6">
        <w:rPr>
          <w:rFonts w:ascii="Times New Roman" w:eastAsia="GulliverRM" w:hAnsi="Times New Roman" w:cs="Times New Roman"/>
          <w:color w:val="000000"/>
          <w:sz w:val="24"/>
          <w:szCs w:val="24"/>
        </w:rPr>
        <w:t xml:space="preserve"> the electric field strength </w:t>
      </w:r>
      <w:r w:rsidR="002C56E4" w:rsidRPr="00DD71A6">
        <w:rPr>
          <w:rFonts w:ascii="Times New Roman" w:eastAsia="GulliverRM" w:hAnsi="Times New Roman" w:cs="Times New Roman"/>
          <w:color w:val="000000"/>
          <w:sz w:val="24"/>
          <w:szCs w:val="24"/>
        </w:rPr>
        <w:t>is screened</w:t>
      </w:r>
      <w:r w:rsidR="002F363C" w:rsidRPr="00DD71A6">
        <w:rPr>
          <w:rFonts w:ascii="Times New Roman" w:eastAsia="GulliverRM" w:hAnsi="Times New Roman" w:cs="Times New Roman"/>
          <w:color w:val="000000"/>
          <w:sz w:val="24"/>
          <w:szCs w:val="24"/>
        </w:rPr>
        <w:t xml:space="preserve"> </w:t>
      </w:r>
      <w:r w:rsidR="0060169E" w:rsidRPr="00DD71A6">
        <w:rPr>
          <w:rFonts w:ascii="Times New Roman" w:eastAsia="GulliverRM" w:hAnsi="Times New Roman" w:cs="Times New Roman"/>
          <w:color w:val="000000"/>
          <w:sz w:val="24"/>
          <w:szCs w:val="24"/>
        </w:rPr>
        <w:t xml:space="preserve">at larger distances </w:t>
      </w:r>
      <w:r w:rsidR="00492E1B" w:rsidRPr="00DD71A6">
        <w:rPr>
          <w:rFonts w:ascii="Times New Roman" w:eastAsia="GulliverRM" w:hAnsi="Times New Roman" w:cs="Times New Roman"/>
          <w:color w:val="000000"/>
          <w:sz w:val="24"/>
          <w:szCs w:val="24"/>
        </w:rPr>
        <w:t>f</w:t>
      </w:r>
      <w:r w:rsidR="0060169E" w:rsidRPr="00DD71A6">
        <w:rPr>
          <w:rFonts w:ascii="Times New Roman" w:eastAsia="GulliverRM" w:hAnsi="Times New Roman" w:cs="Times New Roman"/>
          <w:color w:val="000000"/>
          <w:sz w:val="24"/>
          <w:szCs w:val="24"/>
        </w:rPr>
        <w:t>rom the charged surface</w:t>
      </w:r>
      <w:r w:rsidR="00492E1B" w:rsidRPr="00DD71A6">
        <w:rPr>
          <w:rFonts w:ascii="Times New Roman" w:hAnsi="Times New Roman" w:cs="Times New Roman"/>
          <w:sz w:val="24"/>
          <w:szCs w:val="24"/>
          <w:vertAlign w:val="superscript"/>
          <w:lang w:eastAsia="zh-CN"/>
        </w:rPr>
        <w:t>1</w:t>
      </w:r>
      <w:r w:rsidR="0060169E" w:rsidRPr="00DD71A6">
        <w:rPr>
          <w:rFonts w:ascii="Times New Roman" w:eastAsia="GulliverRM" w:hAnsi="Times New Roman" w:cs="Times New Roman"/>
          <w:color w:val="000000"/>
          <w:sz w:val="24"/>
          <w:szCs w:val="24"/>
        </w:rPr>
        <w:t xml:space="preserve">. </w:t>
      </w:r>
    </w:p>
    <w:p w:rsidR="009B1AB9" w:rsidRPr="00DD71A6" w:rsidRDefault="002F363C" w:rsidP="002B0D5C">
      <w:pPr>
        <w:spacing w:after="0" w:line="360" w:lineRule="auto"/>
        <w:rPr>
          <w:rFonts w:ascii="Times New Roman" w:hAnsi="Times New Roman" w:cs="Times New Roman"/>
          <w:sz w:val="24"/>
          <w:szCs w:val="24"/>
          <w:lang w:eastAsia="zh-CN"/>
        </w:rPr>
      </w:pPr>
      <w:r w:rsidRPr="00DD71A6">
        <w:rPr>
          <w:rFonts w:ascii="Times New Roman" w:hAnsi="Times New Roman" w:cs="Times New Roman"/>
          <w:sz w:val="24"/>
          <w:szCs w:val="24"/>
        </w:rPr>
        <w:tab/>
      </w:r>
      <w:proofErr w:type="spellStart"/>
      <w:r w:rsidR="009B1AB9" w:rsidRPr="00DD71A6">
        <w:rPr>
          <w:rFonts w:ascii="Times New Roman" w:hAnsi="Times New Roman" w:cs="Times New Roman"/>
          <w:sz w:val="24"/>
          <w:szCs w:val="24"/>
        </w:rPr>
        <w:t>EDL</w:t>
      </w:r>
      <w:proofErr w:type="spellEnd"/>
      <w:r w:rsidR="009B1AB9" w:rsidRPr="00DD71A6">
        <w:rPr>
          <w:rFonts w:ascii="Times New Roman" w:hAnsi="Times New Roman" w:cs="Times New Roman"/>
          <w:sz w:val="24"/>
          <w:szCs w:val="24"/>
          <w:lang w:eastAsia="zh-CN"/>
        </w:rPr>
        <w:t xml:space="preserve"> has </w:t>
      </w:r>
      <w:proofErr w:type="gramStart"/>
      <w:r w:rsidR="009B1AB9" w:rsidRPr="00DD71A6">
        <w:rPr>
          <w:rFonts w:ascii="Times New Roman" w:hAnsi="Times New Roman" w:cs="Times New Roman"/>
          <w:sz w:val="24"/>
          <w:szCs w:val="24"/>
          <w:lang w:eastAsia="zh-CN"/>
        </w:rPr>
        <w:t>been</w:t>
      </w:r>
      <w:r w:rsidR="00F113C9" w:rsidRPr="00DD71A6">
        <w:rPr>
          <w:rFonts w:ascii="Times New Roman" w:hAnsi="Times New Roman" w:cs="Times New Roman"/>
          <w:sz w:val="24"/>
          <w:szCs w:val="24"/>
          <w:lang w:eastAsia="zh-CN"/>
        </w:rPr>
        <w:t xml:space="preserve"> </w:t>
      </w:r>
      <w:r w:rsidR="009B1AB9" w:rsidRPr="00DD71A6">
        <w:rPr>
          <w:rFonts w:ascii="Times New Roman" w:hAnsi="Times New Roman" w:cs="Times New Roman"/>
          <w:sz w:val="24"/>
          <w:szCs w:val="24"/>
          <w:lang w:eastAsia="zh-CN"/>
        </w:rPr>
        <w:t xml:space="preserve"> </w:t>
      </w:r>
      <w:r w:rsidR="008D6AE9" w:rsidRPr="00DD71A6">
        <w:rPr>
          <w:rFonts w:ascii="Times New Roman" w:hAnsi="Times New Roman" w:cs="Times New Roman"/>
          <w:sz w:val="24"/>
          <w:szCs w:val="24"/>
          <w:lang w:eastAsia="zh-CN"/>
        </w:rPr>
        <w:t>theoretically</w:t>
      </w:r>
      <w:proofErr w:type="gramEnd"/>
      <w:r w:rsidR="00626914" w:rsidRPr="00DD71A6">
        <w:rPr>
          <w:rFonts w:ascii="Times New Roman" w:hAnsi="Times New Roman" w:cs="Times New Roman"/>
          <w:sz w:val="24"/>
          <w:szCs w:val="24"/>
          <w:lang w:eastAsia="zh-CN"/>
        </w:rPr>
        <w:t xml:space="preserve"> first</w:t>
      </w:r>
      <w:r w:rsidRPr="00DD71A6">
        <w:rPr>
          <w:rFonts w:ascii="Times New Roman" w:hAnsi="Times New Roman" w:cs="Times New Roman"/>
          <w:sz w:val="24"/>
          <w:szCs w:val="24"/>
          <w:lang w:eastAsia="zh-CN"/>
        </w:rPr>
        <w:t xml:space="preserve"> </w:t>
      </w:r>
      <w:r w:rsidR="008D6AE9" w:rsidRPr="00DD71A6">
        <w:rPr>
          <w:rFonts w:ascii="Times New Roman" w:hAnsi="Times New Roman" w:cs="Times New Roman"/>
          <w:sz w:val="24"/>
          <w:szCs w:val="24"/>
          <w:lang w:eastAsia="zh-CN"/>
        </w:rPr>
        <w:t>described</w:t>
      </w:r>
      <w:r w:rsidRPr="00DD71A6">
        <w:rPr>
          <w:rFonts w:ascii="Times New Roman" w:hAnsi="Times New Roman" w:cs="Times New Roman"/>
          <w:sz w:val="24"/>
          <w:szCs w:val="24"/>
          <w:lang w:eastAsia="zh-CN"/>
        </w:rPr>
        <w:t xml:space="preserve"> </w:t>
      </w:r>
      <w:r w:rsidR="00B6749F" w:rsidRPr="00DD71A6">
        <w:rPr>
          <w:rFonts w:ascii="Times New Roman" w:hAnsi="Times New Roman" w:cs="Times New Roman"/>
          <w:sz w:val="24"/>
          <w:szCs w:val="24"/>
          <w:lang w:eastAsia="zh-CN"/>
        </w:rPr>
        <w:t>by Helmholtz</w:t>
      </w:r>
      <w:r w:rsidR="009B1AB9" w:rsidRPr="00DD71A6">
        <w:rPr>
          <w:rFonts w:ascii="Times New Roman" w:hAnsi="Times New Roman" w:cs="Times New Roman"/>
          <w:sz w:val="24"/>
          <w:szCs w:val="24"/>
          <w:vertAlign w:val="superscript"/>
          <w:lang w:eastAsia="zh-CN"/>
        </w:rPr>
        <w:t>4</w:t>
      </w:r>
      <w:r w:rsidRPr="00DD71A6">
        <w:rPr>
          <w:rFonts w:ascii="Times New Roman" w:hAnsi="Times New Roman" w:cs="Times New Roman"/>
          <w:sz w:val="24"/>
          <w:szCs w:val="24"/>
          <w:lang w:eastAsia="zh-CN"/>
        </w:rPr>
        <w:t xml:space="preserve"> </w:t>
      </w:r>
      <w:r w:rsidR="008D6AE9" w:rsidRPr="00DD71A6">
        <w:rPr>
          <w:rFonts w:ascii="Times New Roman" w:hAnsi="Times New Roman" w:cs="Times New Roman"/>
          <w:sz w:val="24"/>
          <w:szCs w:val="24"/>
          <w:lang w:eastAsia="zh-CN"/>
        </w:rPr>
        <w:t xml:space="preserve">who </w:t>
      </w:r>
      <w:r w:rsidR="009D7A1E" w:rsidRPr="00DD71A6">
        <w:rPr>
          <w:rFonts w:ascii="Times New Roman" w:hAnsi="Times New Roman" w:cs="Times New Roman"/>
          <w:sz w:val="24"/>
          <w:szCs w:val="24"/>
          <w:lang w:eastAsia="zh-CN"/>
        </w:rPr>
        <w:t>neglected</w:t>
      </w:r>
      <w:r w:rsidRPr="00DD71A6">
        <w:rPr>
          <w:rFonts w:ascii="Times New Roman" w:hAnsi="Times New Roman" w:cs="Times New Roman"/>
          <w:sz w:val="24"/>
          <w:szCs w:val="24"/>
          <w:lang w:eastAsia="zh-CN"/>
        </w:rPr>
        <w:t xml:space="preserve"> </w:t>
      </w:r>
      <w:r w:rsidR="009D7A1E" w:rsidRPr="00DD71A6">
        <w:rPr>
          <w:rFonts w:ascii="Times New Roman" w:hAnsi="Times New Roman" w:cs="Times New Roman"/>
          <w:sz w:val="24"/>
          <w:szCs w:val="24"/>
          <w:lang w:eastAsia="zh-CN"/>
        </w:rPr>
        <w:t>the effects of entropy</w:t>
      </w:r>
      <w:r w:rsidRPr="00DD71A6">
        <w:rPr>
          <w:rFonts w:ascii="Times New Roman" w:hAnsi="Times New Roman" w:cs="Times New Roman"/>
          <w:sz w:val="24"/>
          <w:szCs w:val="24"/>
          <w:lang w:eastAsia="zh-CN"/>
        </w:rPr>
        <w:t xml:space="preserve"> </w:t>
      </w:r>
      <w:r w:rsidR="009D7A1E" w:rsidRPr="00DD71A6">
        <w:rPr>
          <w:rFonts w:ascii="Times New Roman" w:hAnsi="Times New Roman" w:cs="Times New Roman"/>
          <w:sz w:val="24"/>
          <w:szCs w:val="24"/>
          <w:lang w:eastAsia="zh-CN"/>
        </w:rPr>
        <w:t>and</w:t>
      </w:r>
      <w:r w:rsidRPr="00DD71A6">
        <w:rPr>
          <w:rFonts w:ascii="Times New Roman" w:hAnsi="Times New Roman" w:cs="Times New Roman"/>
          <w:sz w:val="24"/>
          <w:szCs w:val="24"/>
          <w:lang w:eastAsia="zh-CN"/>
        </w:rPr>
        <w:t xml:space="preserve"> </w:t>
      </w:r>
      <w:r w:rsidR="008D6AE9" w:rsidRPr="00DD71A6">
        <w:rPr>
          <w:rFonts w:ascii="Times New Roman" w:hAnsi="Times New Roman" w:cs="Times New Roman"/>
          <w:sz w:val="24"/>
          <w:szCs w:val="24"/>
          <w:lang w:eastAsia="zh-CN"/>
        </w:rPr>
        <w:t xml:space="preserve">proposed </w:t>
      </w:r>
      <w:r w:rsidR="009B1AB9" w:rsidRPr="00DD71A6">
        <w:rPr>
          <w:rFonts w:ascii="Times New Roman" w:hAnsi="Times New Roman" w:cs="Times New Roman"/>
          <w:sz w:val="24"/>
          <w:szCs w:val="24"/>
          <w:lang w:eastAsia="zh-CN"/>
        </w:rPr>
        <w:t>that a single layer</w:t>
      </w:r>
      <w:r w:rsidR="008D6AE9" w:rsidRPr="00DD71A6">
        <w:rPr>
          <w:rFonts w:ascii="Times New Roman" w:hAnsi="Times New Roman" w:cs="Times New Roman"/>
          <w:sz w:val="24"/>
          <w:szCs w:val="24"/>
          <w:lang w:eastAsia="zh-CN"/>
        </w:rPr>
        <w:t xml:space="preserve"> of</w:t>
      </w:r>
      <w:r w:rsidRPr="00DD71A6">
        <w:rPr>
          <w:rFonts w:ascii="Times New Roman" w:hAnsi="Times New Roman" w:cs="Times New Roman"/>
          <w:sz w:val="24"/>
          <w:szCs w:val="24"/>
          <w:lang w:eastAsia="zh-CN"/>
        </w:rPr>
        <w:t xml:space="preserve"> </w:t>
      </w:r>
      <w:r w:rsidR="008D6AE9" w:rsidRPr="00DD71A6">
        <w:rPr>
          <w:rFonts w:ascii="Times New Roman" w:hAnsi="Times New Roman" w:cs="Times New Roman"/>
          <w:sz w:val="24"/>
          <w:szCs w:val="24"/>
          <w:lang w:eastAsia="zh-CN"/>
        </w:rPr>
        <w:t>counterions</w:t>
      </w:r>
      <w:r w:rsidR="009B1AB9" w:rsidRPr="00DD71A6">
        <w:rPr>
          <w:rFonts w:ascii="Times New Roman" w:hAnsi="Times New Roman" w:cs="Times New Roman"/>
          <w:sz w:val="24"/>
          <w:szCs w:val="24"/>
          <w:lang w:eastAsia="zh-CN"/>
        </w:rPr>
        <w:t xml:space="preserve"> is formed </w:t>
      </w:r>
      <w:r w:rsidR="009D7A1E" w:rsidRPr="00DD71A6">
        <w:rPr>
          <w:rFonts w:ascii="Times New Roman" w:hAnsi="Times New Roman" w:cs="Times New Roman"/>
          <w:sz w:val="24"/>
          <w:szCs w:val="24"/>
          <w:lang w:eastAsia="zh-CN"/>
        </w:rPr>
        <w:t>at the charged surface</w:t>
      </w:r>
      <w:r w:rsidR="009B1AB9" w:rsidRPr="00DD71A6">
        <w:rPr>
          <w:rFonts w:ascii="Times New Roman" w:hAnsi="Times New Roman" w:cs="Times New Roman"/>
          <w:sz w:val="24"/>
          <w:szCs w:val="24"/>
          <w:lang w:eastAsia="zh-CN"/>
        </w:rPr>
        <w:t>. Later</w:t>
      </w:r>
      <w:r w:rsidR="00EF4510" w:rsidRPr="00DD71A6">
        <w:rPr>
          <w:rFonts w:ascii="Times New Roman" w:hAnsi="Times New Roman" w:cs="Times New Roman"/>
          <w:sz w:val="24"/>
          <w:szCs w:val="24"/>
          <w:lang w:eastAsia="zh-CN"/>
        </w:rPr>
        <w:t>,</w:t>
      </w:r>
      <w:r w:rsidR="00790B31" w:rsidRPr="00DD71A6">
        <w:rPr>
          <w:rFonts w:ascii="Times New Roman" w:hAnsi="Times New Roman" w:cs="Times New Roman"/>
          <w:sz w:val="24"/>
          <w:szCs w:val="24"/>
          <w:lang w:eastAsia="zh-CN"/>
        </w:rPr>
        <w:t xml:space="preserve"> </w:t>
      </w:r>
      <w:r w:rsidR="00790B31" w:rsidRPr="00DD71A6">
        <w:rPr>
          <w:rFonts w:ascii="Times New Roman" w:hAnsi="Times New Roman" w:cs="Times New Roman"/>
          <w:sz w:val="24"/>
          <w:szCs w:val="24"/>
          <w:lang w:bidi="he-IL"/>
        </w:rPr>
        <w:t>Gouy and Chapman described the spatial distribution of</w:t>
      </w:r>
      <w:r w:rsidRPr="00DD71A6">
        <w:rPr>
          <w:rFonts w:ascii="Times New Roman" w:hAnsi="Times New Roman" w:cs="Times New Roman"/>
          <w:sz w:val="24"/>
          <w:szCs w:val="24"/>
          <w:lang w:bidi="he-IL"/>
        </w:rPr>
        <w:t xml:space="preserve"> </w:t>
      </w:r>
      <w:r w:rsidR="00790B31" w:rsidRPr="00DD71A6">
        <w:rPr>
          <w:rFonts w:ascii="Times New Roman" w:hAnsi="Times New Roman" w:cs="Times New Roman"/>
          <w:sz w:val="24"/>
          <w:szCs w:val="24"/>
          <w:lang w:bidi="he-IL"/>
        </w:rPr>
        <w:t>point-like</w:t>
      </w:r>
      <w:r w:rsidRPr="00DD71A6">
        <w:rPr>
          <w:rFonts w:ascii="Times New Roman" w:hAnsi="Times New Roman" w:cs="Times New Roman"/>
          <w:sz w:val="24"/>
          <w:szCs w:val="24"/>
          <w:lang w:bidi="he-IL"/>
        </w:rPr>
        <w:t xml:space="preserve"> </w:t>
      </w:r>
      <w:r w:rsidR="00790B31" w:rsidRPr="00DD71A6">
        <w:rPr>
          <w:rFonts w:ascii="Times New Roman" w:hAnsi="Times New Roman" w:cs="Times New Roman"/>
          <w:sz w:val="24"/>
          <w:szCs w:val="24"/>
          <w:lang w:bidi="he-IL"/>
        </w:rPr>
        <w:t xml:space="preserve">coions and counterions by </w:t>
      </w:r>
      <w:r w:rsidR="009B1AB9" w:rsidRPr="00DD71A6">
        <w:rPr>
          <w:rFonts w:ascii="Times New Roman" w:hAnsi="Times New Roman" w:cs="Times New Roman"/>
          <w:sz w:val="24"/>
          <w:szCs w:val="24"/>
          <w:lang w:eastAsia="zh-CN"/>
        </w:rPr>
        <w:t>Boltzmann distribution</w:t>
      </w:r>
      <w:r w:rsidR="00790B31" w:rsidRPr="00DD71A6">
        <w:rPr>
          <w:rFonts w:ascii="Times New Roman" w:hAnsi="Times New Roman" w:cs="Times New Roman"/>
          <w:sz w:val="24"/>
          <w:szCs w:val="24"/>
          <w:lang w:eastAsia="zh-CN"/>
        </w:rPr>
        <w:t>s</w:t>
      </w:r>
      <w:r w:rsidR="009B1AB9" w:rsidRPr="00DD71A6">
        <w:rPr>
          <w:rFonts w:ascii="Times New Roman" w:hAnsi="Times New Roman" w:cs="Times New Roman"/>
          <w:sz w:val="24"/>
          <w:szCs w:val="24"/>
          <w:vertAlign w:val="superscript"/>
          <w:lang w:eastAsia="zh-CN"/>
        </w:rPr>
        <w:t>5</w:t>
      </w:r>
      <w:proofErr w:type="gramStart"/>
      <w:r w:rsidR="009B1AB9" w:rsidRPr="00DD71A6">
        <w:rPr>
          <w:rFonts w:ascii="Times New Roman" w:hAnsi="Times New Roman" w:cs="Times New Roman"/>
          <w:sz w:val="24"/>
          <w:szCs w:val="24"/>
          <w:vertAlign w:val="superscript"/>
          <w:lang w:eastAsia="zh-CN"/>
        </w:rPr>
        <w:t>,6</w:t>
      </w:r>
      <w:proofErr w:type="gramEnd"/>
      <w:r w:rsidRPr="00DD71A6">
        <w:rPr>
          <w:rFonts w:ascii="Times New Roman" w:hAnsi="Times New Roman" w:cs="Times New Roman"/>
          <w:sz w:val="24"/>
          <w:szCs w:val="24"/>
          <w:lang w:eastAsia="zh-CN"/>
        </w:rPr>
        <w:t xml:space="preserve"> </w:t>
      </w:r>
      <w:r w:rsidR="00790B31" w:rsidRPr="00DD71A6">
        <w:rPr>
          <w:rFonts w:ascii="Times New Roman" w:hAnsi="Times New Roman" w:cs="Times New Roman"/>
          <w:sz w:val="24"/>
          <w:szCs w:val="24"/>
          <w:lang w:eastAsia="zh-CN"/>
        </w:rPr>
        <w:t>corresponding to the minimum of</w:t>
      </w:r>
      <w:r w:rsidRPr="00DD71A6">
        <w:rPr>
          <w:rFonts w:ascii="Times New Roman" w:hAnsi="Times New Roman" w:cs="Times New Roman"/>
          <w:sz w:val="24"/>
          <w:szCs w:val="24"/>
          <w:lang w:eastAsia="zh-CN"/>
        </w:rPr>
        <w:t xml:space="preserve"> </w:t>
      </w:r>
      <w:r w:rsidR="00790B31" w:rsidRPr="00DD71A6">
        <w:rPr>
          <w:rFonts w:ascii="Times New Roman" w:hAnsi="Times New Roman" w:cs="Times New Roman"/>
          <w:sz w:val="24"/>
          <w:szCs w:val="24"/>
          <w:lang w:eastAsia="zh-CN"/>
        </w:rPr>
        <w:t xml:space="preserve">the system free </w:t>
      </w:r>
      <w:proofErr w:type="spellStart"/>
      <w:r w:rsidR="00790B31" w:rsidRPr="00DD71A6">
        <w:rPr>
          <w:rFonts w:ascii="Times New Roman" w:hAnsi="Times New Roman" w:cs="Times New Roman"/>
          <w:sz w:val="24"/>
          <w:szCs w:val="24"/>
          <w:lang w:eastAsia="zh-CN"/>
        </w:rPr>
        <w:t>energy</w:t>
      </w:r>
      <w:r w:rsidR="009B1AB9" w:rsidRPr="00DD71A6">
        <w:rPr>
          <w:rFonts w:ascii="Times New Roman" w:hAnsi="Times New Roman" w:cs="Times New Roman"/>
          <w:sz w:val="24"/>
          <w:szCs w:val="24"/>
          <w:lang w:eastAsia="zh-CN"/>
        </w:rPr>
        <w:t>.</w:t>
      </w:r>
      <w:r w:rsidR="00294E51" w:rsidRPr="00DD71A6">
        <w:rPr>
          <w:rFonts w:ascii="Times New Roman" w:hAnsi="Times New Roman" w:cs="Times New Roman"/>
          <w:sz w:val="24"/>
          <w:szCs w:val="24"/>
          <w:vertAlign w:val="superscript"/>
          <w:lang w:eastAsia="zh-CN"/>
        </w:rPr>
        <w:t>7</w:t>
      </w:r>
      <w:proofErr w:type="spellEnd"/>
      <w:r w:rsidRPr="00DD71A6">
        <w:rPr>
          <w:rFonts w:ascii="Times New Roman" w:hAnsi="Times New Roman" w:cs="Times New Roman"/>
          <w:sz w:val="24"/>
          <w:szCs w:val="24"/>
          <w:lang w:eastAsia="zh-CN"/>
        </w:rPr>
        <w:t xml:space="preserve"> </w:t>
      </w:r>
      <w:r w:rsidR="009B1AB9" w:rsidRPr="00DD71A6">
        <w:rPr>
          <w:rFonts w:ascii="Times New Roman" w:hAnsi="Times New Roman" w:cs="Times New Roman"/>
          <w:sz w:val="24"/>
          <w:szCs w:val="24"/>
          <w:lang w:eastAsia="zh-CN"/>
        </w:rPr>
        <w:t>The finite size</w:t>
      </w:r>
      <w:r w:rsidRPr="00DD71A6">
        <w:rPr>
          <w:rFonts w:ascii="Times New Roman" w:hAnsi="Times New Roman" w:cs="Times New Roman"/>
          <w:sz w:val="24"/>
          <w:szCs w:val="24"/>
          <w:lang w:eastAsia="zh-CN"/>
        </w:rPr>
        <w:t xml:space="preserve"> </w:t>
      </w:r>
      <w:r w:rsidR="00C24EC7" w:rsidRPr="00DD71A6">
        <w:rPr>
          <w:rFonts w:ascii="Times New Roman" w:hAnsi="Times New Roman" w:cs="Times New Roman"/>
          <w:sz w:val="24"/>
          <w:szCs w:val="24"/>
          <w:lang w:eastAsia="zh-CN"/>
        </w:rPr>
        <w:t>of</w:t>
      </w:r>
      <w:r w:rsidRPr="00DD71A6">
        <w:rPr>
          <w:rFonts w:ascii="Times New Roman" w:hAnsi="Times New Roman" w:cs="Times New Roman"/>
          <w:sz w:val="24"/>
          <w:szCs w:val="24"/>
          <w:lang w:eastAsia="zh-CN"/>
        </w:rPr>
        <w:t xml:space="preserve"> </w:t>
      </w:r>
      <w:r w:rsidR="00C24EC7" w:rsidRPr="00DD71A6">
        <w:rPr>
          <w:rFonts w:ascii="Times New Roman" w:hAnsi="Times New Roman" w:cs="Times New Roman"/>
          <w:sz w:val="24"/>
          <w:szCs w:val="24"/>
          <w:lang w:eastAsia="zh-CN"/>
        </w:rPr>
        <w:t xml:space="preserve">coions and counterions </w:t>
      </w:r>
      <w:r w:rsidR="009B1AB9" w:rsidRPr="00DD71A6">
        <w:rPr>
          <w:rFonts w:ascii="Times New Roman" w:hAnsi="Times New Roman" w:cs="Times New Roman"/>
          <w:sz w:val="24"/>
          <w:szCs w:val="24"/>
          <w:lang w:eastAsia="zh-CN"/>
        </w:rPr>
        <w:t xml:space="preserve">has been </w:t>
      </w:r>
      <w:r w:rsidR="00C24EC7" w:rsidRPr="00DD71A6">
        <w:rPr>
          <w:rFonts w:ascii="Times New Roman" w:hAnsi="Times New Roman" w:cs="Times New Roman"/>
          <w:sz w:val="24"/>
          <w:szCs w:val="24"/>
          <w:lang w:eastAsia="zh-CN"/>
        </w:rPr>
        <w:t xml:space="preserve">first described </w:t>
      </w:r>
      <w:r w:rsidR="009B1AB9" w:rsidRPr="00DD71A6">
        <w:rPr>
          <w:rFonts w:ascii="Times New Roman" w:hAnsi="Times New Roman" w:cs="Times New Roman"/>
          <w:sz w:val="24"/>
          <w:szCs w:val="24"/>
          <w:lang w:eastAsia="zh-CN"/>
        </w:rPr>
        <w:t>by Stern</w:t>
      </w:r>
      <w:r w:rsidR="002B0D5C" w:rsidRPr="00DD71A6">
        <w:rPr>
          <w:rFonts w:ascii="Times New Roman" w:hAnsi="Times New Roman" w:cs="Times New Roman"/>
          <w:sz w:val="24"/>
          <w:szCs w:val="24"/>
          <w:vertAlign w:val="superscript"/>
          <w:lang w:eastAsia="zh-CN"/>
        </w:rPr>
        <w:t>8</w:t>
      </w:r>
      <w:r w:rsidRPr="00DD71A6">
        <w:rPr>
          <w:rFonts w:ascii="Times New Roman" w:hAnsi="Times New Roman" w:cs="Times New Roman"/>
          <w:sz w:val="24"/>
          <w:szCs w:val="24"/>
          <w:lang w:eastAsia="zh-CN"/>
        </w:rPr>
        <w:t xml:space="preserve"> </w:t>
      </w:r>
      <w:r w:rsidR="001D7C37" w:rsidRPr="00DD71A6">
        <w:rPr>
          <w:rFonts w:ascii="Times New Roman" w:hAnsi="Times New Roman" w:cs="Times New Roman"/>
          <w:sz w:val="24"/>
          <w:szCs w:val="24"/>
          <w:lang w:eastAsia="zh-CN"/>
        </w:rPr>
        <w:t xml:space="preserve">by introducing the </w:t>
      </w:r>
      <w:r w:rsidR="009B1AB9" w:rsidRPr="00DD71A6">
        <w:rPr>
          <w:rFonts w:ascii="Times New Roman" w:hAnsi="Times New Roman" w:cs="Times New Roman"/>
          <w:sz w:val="24"/>
          <w:szCs w:val="24"/>
          <w:lang w:eastAsia="zh-CN"/>
        </w:rPr>
        <w:t xml:space="preserve">distance of </w:t>
      </w:r>
      <w:r w:rsidR="00EF4510" w:rsidRPr="00DD71A6">
        <w:rPr>
          <w:rFonts w:ascii="Times New Roman" w:hAnsi="Times New Roman" w:cs="Times New Roman"/>
          <w:sz w:val="24"/>
          <w:szCs w:val="24"/>
          <w:lang w:eastAsia="zh-CN"/>
        </w:rPr>
        <w:t xml:space="preserve">the </w:t>
      </w:r>
      <w:r w:rsidR="009B1AB9" w:rsidRPr="00DD71A6">
        <w:rPr>
          <w:rFonts w:ascii="Times New Roman" w:hAnsi="Times New Roman" w:cs="Times New Roman"/>
          <w:sz w:val="24"/>
          <w:szCs w:val="24"/>
          <w:lang w:eastAsia="zh-CN"/>
        </w:rPr>
        <w:t>closest approach</w:t>
      </w:r>
      <w:r w:rsidRPr="00DD71A6">
        <w:rPr>
          <w:rFonts w:ascii="Times New Roman" w:hAnsi="Times New Roman" w:cs="Times New Roman"/>
          <w:sz w:val="24"/>
          <w:szCs w:val="24"/>
          <w:lang w:eastAsia="zh-CN"/>
        </w:rPr>
        <w:t xml:space="preserve"> </w:t>
      </w:r>
      <w:r w:rsidR="001D7C37" w:rsidRPr="00DD71A6">
        <w:rPr>
          <w:rFonts w:ascii="Times New Roman" w:hAnsi="Times New Roman" w:cs="Times New Roman"/>
          <w:sz w:val="24"/>
          <w:szCs w:val="24"/>
          <w:lang w:eastAsia="zh-CN"/>
        </w:rPr>
        <w:t>(Fig. 1)</w:t>
      </w:r>
      <w:r w:rsidRPr="00DD71A6">
        <w:rPr>
          <w:rFonts w:ascii="Times New Roman" w:hAnsi="Times New Roman" w:cs="Times New Roman"/>
          <w:sz w:val="24"/>
          <w:szCs w:val="24"/>
          <w:lang w:eastAsia="zh-CN"/>
        </w:rPr>
        <w:t xml:space="preserve"> </w:t>
      </w:r>
      <w:r w:rsidR="009B1AB9" w:rsidRPr="00DD71A6">
        <w:rPr>
          <w:rFonts w:ascii="Times New Roman" w:hAnsi="Times New Roman" w:cs="Times New Roman"/>
          <w:sz w:val="24"/>
          <w:szCs w:val="24"/>
          <w:lang w:eastAsia="zh-CN"/>
        </w:rPr>
        <w:t xml:space="preserve">and </w:t>
      </w:r>
      <w:r w:rsidR="00626914" w:rsidRPr="00DD71A6">
        <w:rPr>
          <w:rFonts w:ascii="Times New Roman" w:hAnsi="Times New Roman" w:cs="Times New Roman"/>
          <w:sz w:val="24"/>
          <w:szCs w:val="24"/>
          <w:lang w:eastAsia="zh-CN"/>
        </w:rPr>
        <w:t xml:space="preserve">has </w:t>
      </w:r>
      <w:r w:rsidR="009B1AB9" w:rsidRPr="00DD71A6">
        <w:rPr>
          <w:rFonts w:ascii="Times New Roman" w:hAnsi="Times New Roman" w:cs="Times New Roman"/>
          <w:sz w:val="24"/>
          <w:szCs w:val="24"/>
          <w:lang w:eastAsia="zh-CN"/>
        </w:rPr>
        <w:t>later</w:t>
      </w:r>
      <w:r w:rsidR="00626914" w:rsidRPr="00DD71A6">
        <w:rPr>
          <w:rFonts w:ascii="Times New Roman" w:hAnsi="Times New Roman" w:cs="Times New Roman"/>
          <w:sz w:val="24"/>
          <w:szCs w:val="24"/>
          <w:lang w:eastAsia="zh-CN"/>
        </w:rPr>
        <w:t xml:space="preserve"> been</w:t>
      </w:r>
      <w:r w:rsidR="009B1AB9" w:rsidRPr="00DD71A6">
        <w:rPr>
          <w:rFonts w:ascii="Times New Roman" w:hAnsi="Times New Roman" w:cs="Times New Roman"/>
          <w:sz w:val="24"/>
          <w:szCs w:val="24"/>
          <w:lang w:eastAsia="zh-CN"/>
        </w:rPr>
        <w:t xml:space="preserve"> developed further</w:t>
      </w:r>
      <w:r w:rsidRPr="00DD71A6">
        <w:rPr>
          <w:rFonts w:ascii="Times New Roman" w:hAnsi="Times New Roman" w:cs="Times New Roman"/>
          <w:sz w:val="24"/>
          <w:szCs w:val="24"/>
          <w:lang w:eastAsia="zh-CN"/>
        </w:rPr>
        <w:t xml:space="preserve"> </w:t>
      </w:r>
      <w:r w:rsidR="002C15D7" w:rsidRPr="00DD71A6">
        <w:rPr>
          <w:rFonts w:ascii="Times New Roman" w:hAnsi="Times New Roman" w:cs="Times New Roman"/>
          <w:sz w:val="24"/>
          <w:szCs w:val="24"/>
          <w:lang w:eastAsia="zh-CN"/>
        </w:rPr>
        <w:t xml:space="preserve">by </w:t>
      </w:r>
      <w:r w:rsidR="001D7C37" w:rsidRPr="00DD71A6">
        <w:rPr>
          <w:rFonts w:ascii="Times New Roman" w:hAnsi="Times New Roman" w:cs="Times New Roman"/>
          <w:sz w:val="24"/>
          <w:szCs w:val="24"/>
          <w:lang w:eastAsia="zh-CN"/>
        </w:rPr>
        <w:t>Bikerman,</w:t>
      </w:r>
      <w:r w:rsidRPr="00DD71A6">
        <w:rPr>
          <w:rFonts w:ascii="Times New Roman" w:hAnsi="Times New Roman" w:cs="Times New Roman"/>
          <w:sz w:val="24"/>
          <w:szCs w:val="24"/>
          <w:lang w:eastAsia="zh-CN"/>
        </w:rPr>
        <w:t xml:space="preserve"> </w:t>
      </w:r>
      <w:r w:rsidR="001D7C37" w:rsidRPr="00DD71A6">
        <w:rPr>
          <w:rFonts w:ascii="Times New Roman" w:hAnsi="Times New Roman" w:cs="Times New Roman"/>
          <w:sz w:val="24"/>
          <w:szCs w:val="24"/>
        </w:rPr>
        <w:t>Eigen,</w:t>
      </w:r>
      <w:r w:rsidRPr="00DD71A6">
        <w:rPr>
          <w:rFonts w:ascii="Times New Roman" w:hAnsi="Times New Roman" w:cs="Times New Roman"/>
          <w:sz w:val="24"/>
          <w:szCs w:val="24"/>
        </w:rPr>
        <w:t xml:space="preserve"> </w:t>
      </w:r>
      <w:r w:rsidR="001D7C37" w:rsidRPr="00DD71A6">
        <w:rPr>
          <w:rFonts w:ascii="Times New Roman" w:hAnsi="Times New Roman" w:cs="Times New Roman"/>
          <w:sz w:val="24"/>
          <w:szCs w:val="24"/>
        </w:rPr>
        <w:t>Wicke</w:t>
      </w:r>
      <w:r w:rsidR="002C15D7" w:rsidRPr="00DD71A6">
        <w:rPr>
          <w:rFonts w:ascii="Times New Roman" w:hAnsi="Times New Roman" w:cs="Times New Roman"/>
          <w:sz w:val="24"/>
          <w:szCs w:val="24"/>
        </w:rPr>
        <w:t>,</w:t>
      </w:r>
      <w:r w:rsidRPr="00DD71A6">
        <w:rPr>
          <w:rFonts w:ascii="Times New Roman" w:hAnsi="Times New Roman" w:cs="Times New Roman"/>
          <w:sz w:val="24"/>
          <w:szCs w:val="24"/>
        </w:rPr>
        <w:t xml:space="preserve"> </w:t>
      </w:r>
      <w:r w:rsidR="001D7C37" w:rsidRPr="00DD71A6">
        <w:rPr>
          <w:rFonts w:ascii="Times New Roman" w:hAnsi="Times New Roman" w:cs="Times New Roman"/>
          <w:sz w:val="24"/>
          <w:szCs w:val="24"/>
        </w:rPr>
        <w:t>Freise</w:t>
      </w:r>
      <w:r w:rsidR="002B0D5C" w:rsidRPr="00DD71A6">
        <w:rPr>
          <w:rFonts w:ascii="Times New Roman" w:hAnsi="Times New Roman" w:cs="Times New Roman"/>
          <w:sz w:val="24"/>
          <w:szCs w:val="24"/>
          <w:vertAlign w:val="superscript"/>
        </w:rPr>
        <w:t>9</w:t>
      </w:r>
      <w:r w:rsidR="00626914" w:rsidRPr="00DD71A6">
        <w:rPr>
          <w:rFonts w:ascii="Times New Roman" w:hAnsi="Times New Roman" w:cs="Times New Roman"/>
          <w:sz w:val="24"/>
          <w:szCs w:val="24"/>
          <w:vertAlign w:val="superscript"/>
        </w:rPr>
        <w:t>–</w:t>
      </w:r>
      <w:r w:rsidR="002B0D5C" w:rsidRPr="00DD71A6">
        <w:rPr>
          <w:rFonts w:ascii="Times New Roman" w:hAnsi="Times New Roman" w:cs="Times New Roman"/>
          <w:sz w:val="24"/>
          <w:szCs w:val="24"/>
          <w:vertAlign w:val="superscript"/>
        </w:rPr>
        <w:t>12</w:t>
      </w:r>
      <w:r w:rsidRPr="00DD71A6">
        <w:rPr>
          <w:rFonts w:ascii="Times New Roman" w:hAnsi="Times New Roman" w:cs="Times New Roman"/>
          <w:sz w:val="24"/>
          <w:szCs w:val="24"/>
        </w:rPr>
        <w:t xml:space="preserve"> </w:t>
      </w:r>
      <w:r w:rsidR="00822F81" w:rsidRPr="00DD71A6">
        <w:rPr>
          <w:rFonts w:ascii="Times New Roman" w:hAnsi="Times New Roman" w:cs="Times New Roman"/>
          <w:sz w:val="24"/>
          <w:szCs w:val="24"/>
          <w:lang w:eastAsia="zh-CN"/>
        </w:rPr>
        <w:t>and many other</w:t>
      </w:r>
      <w:r w:rsidR="002C15D7" w:rsidRPr="00DD71A6">
        <w:rPr>
          <w:rFonts w:ascii="Times New Roman" w:hAnsi="Times New Roman" w:cs="Times New Roman"/>
          <w:sz w:val="24"/>
          <w:szCs w:val="24"/>
          <w:lang w:eastAsia="zh-CN"/>
        </w:rPr>
        <w:t xml:space="preserve"> </w:t>
      </w:r>
      <w:proofErr w:type="spellStart"/>
      <w:r w:rsidR="002C15D7" w:rsidRPr="00DD71A6">
        <w:rPr>
          <w:rFonts w:ascii="Times New Roman" w:hAnsi="Times New Roman" w:cs="Times New Roman"/>
          <w:sz w:val="24"/>
          <w:szCs w:val="24"/>
          <w:lang w:eastAsia="zh-CN"/>
        </w:rPr>
        <w:t>authors</w:t>
      </w:r>
      <w:r w:rsidR="00294E51" w:rsidRPr="00DD71A6">
        <w:rPr>
          <w:rFonts w:ascii="Times New Roman" w:hAnsi="Times New Roman" w:cs="Times New Roman"/>
          <w:sz w:val="24"/>
          <w:szCs w:val="24"/>
          <w:lang w:eastAsia="zh-CN"/>
        </w:rPr>
        <w:t>.</w:t>
      </w:r>
      <w:r w:rsidR="00613A53" w:rsidRPr="00DD71A6">
        <w:rPr>
          <w:rFonts w:ascii="Times New Roman" w:hAnsi="Times New Roman" w:cs="Times New Roman"/>
          <w:sz w:val="24"/>
          <w:szCs w:val="24"/>
          <w:vertAlign w:val="superscript"/>
          <w:lang w:eastAsia="zh-CN"/>
        </w:rPr>
        <w:t>12</w:t>
      </w:r>
      <w:proofErr w:type="spellEnd"/>
      <w:r w:rsidR="00613A53" w:rsidRPr="00DD71A6">
        <w:rPr>
          <w:rFonts w:ascii="Times New Roman" w:hAnsi="Times New Roman" w:cs="Times New Roman"/>
          <w:sz w:val="24"/>
          <w:szCs w:val="24"/>
          <w:vertAlign w:val="superscript"/>
          <w:lang w:eastAsia="zh-CN"/>
        </w:rPr>
        <w:t>–24,</w:t>
      </w:r>
      <w:r w:rsidR="00650C84" w:rsidRPr="00DD71A6">
        <w:rPr>
          <w:rFonts w:ascii="Times New Roman" w:hAnsi="Times New Roman" w:cs="Times New Roman"/>
          <w:sz w:val="24"/>
          <w:szCs w:val="24"/>
          <w:vertAlign w:val="superscript"/>
          <w:lang w:eastAsia="zh-CN"/>
        </w:rPr>
        <w:t>25</w:t>
      </w:r>
      <w:r w:rsidR="00626914" w:rsidRPr="00DD71A6">
        <w:rPr>
          <w:rFonts w:ascii="Times New Roman" w:hAnsi="Times New Roman" w:cs="Times New Roman"/>
          <w:sz w:val="24"/>
          <w:szCs w:val="24"/>
          <w:vertAlign w:val="superscript"/>
          <w:lang w:eastAsia="zh-CN"/>
        </w:rPr>
        <w:t>–</w:t>
      </w:r>
      <w:r w:rsidR="00650C84" w:rsidRPr="00DD71A6">
        <w:rPr>
          <w:rFonts w:ascii="Times New Roman" w:hAnsi="Times New Roman" w:cs="Times New Roman"/>
          <w:sz w:val="24"/>
          <w:szCs w:val="24"/>
          <w:vertAlign w:val="superscript"/>
          <w:lang w:eastAsia="zh-CN"/>
        </w:rPr>
        <w:t>28</w:t>
      </w:r>
    </w:p>
    <w:p w:rsidR="009B1AB9" w:rsidRPr="00DD71A6" w:rsidRDefault="009B1AB9" w:rsidP="00F866D8">
      <w:pPr>
        <w:pStyle w:val="NormalWeb"/>
        <w:spacing w:before="0" w:beforeAutospacing="0" w:after="0" w:afterAutospacing="0" w:line="360" w:lineRule="auto"/>
        <w:jc w:val="both"/>
        <w:rPr>
          <w:lang w:val="en-US" w:eastAsia="zh-CN"/>
        </w:rPr>
      </w:pPr>
    </w:p>
    <w:p w:rsidR="009B1AB9" w:rsidRPr="00DD71A6" w:rsidRDefault="009B1AB9" w:rsidP="00D32E6B">
      <w:pPr>
        <w:spacing w:line="360" w:lineRule="auto"/>
        <w:jc w:val="both"/>
        <w:rPr>
          <w:rFonts w:ascii="Times New Roman" w:hAnsi="Times New Roman" w:cs="Times New Roman"/>
          <w:color w:val="000000" w:themeColor="text1"/>
          <w:sz w:val="24"/>
          <w:szCs w:val="24"/>
        </w:rPr>
      </w:pPr>
    </w:p>
    <w:p w:rsidR="009B1AB9" w:rsidRPr="00DD71A6" w:rsidRDefault="009B1AB9" w:rsidP="00D32E6B">
      <w:pPr>
        <w:spacing w:line="360" w:lineRule="auto"/>
        <w:jc w:val="both"/>
        <w:rPr>
          <w:rFonts w:ascii="Times New Roman" w:hAnsi="Times New Roman" w:cs="Times New Roman"/>
          <w:color w:val="000000" w:themeColor="text1"/>
          <w:sz w:val="24"/>
          <w:szCs w:val="24"/>
        </w:rPr>
      </w:pPr>
    </w:p>
    <w:p w:rsidR="00543916" w:rsidRPr="00DD71A6" w:rsidRDefault="008679E9" w:rsidP="00D32E6B">
      <w:pPr>
        <w:jc w:val="both"/>
        <w:rPr>
          <w:rFonts w:ascii="Times New Roman" w:hAnsi="Times New Roman" w:cs="Times New Roman"/>
          <w:sz w:val="20"/>
          <w:szCs w:val="20"/>
        </w:rPr>
      </w:pPr>
      <w:r w:rsidRPr="00DD71A6">
        <w:rPr>
          <w:rFonts w:ascii="Times New Roman" w:hAnsi="Times New Roman" w:cs="Times New Roman"/>
          <w:noProof/>
          <w:sz w:val="20"/>
          <w:szCs w:val="20"/>
        </w:rPr>
        <w:drawing>
          <wp:inline distT="0" distB="0" distL="0" distR="0" wp14:anchorId="70F385B0" wp14:editId="495CB509">
            <wp:extent cx="4023360" cy="3892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EDL-scheme_arrows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4247" cy="3892966"/>
                    </a:xfrm>
                    <a:prstGeom prst="rect">
                      <a:avLst/>
                    </a:prstGeom>
                  </pic:spPr>
                </pic:pic>
              </a:graphicData>
            </a:graphic>
          </wp:inline>
        </w:drawing>
      </w:r>
    </w:p>
    <w:p w:rsidR="00E3421E" w:rsidRPr="00DD71A6" w:rsidRDefault="00543916" w:rsidP="00B4175D">
      <w:pPr>
        <w:widowControl/>
        <w:autoSpaceDE w:val="0"/>
        <w:autoSpaceDN w:val="0"/>
        <w:adjustRightInd w:val="0"/>
        <w:spacing w:after="0" w:line="360" w:lineRule="auto"/>
        <w:jc w:val="both"/>
        <w:rPr>
          <w:rFonts w:ascii="Times New Roman" w:hAnsi="Times New Roman" w:cs="Times New Roman"/>
          <w:sz w:val="24"/>
          <w:szCs w:val="24"/>
        </w:rPr>
      </w:pPr>
      <w:r w:rsidRPr="00DD71A6">
        <w:rPr>
          <w:rFonts w:ascii="Times New Roman" w:hAnsi="Times New Roman" w:cs="Times New Roman"/>
          <w:sz w:val="24"/>
          <w:szCs w:val="24"/>
        </w:rPr>
        <w:t xml:space="preserve">Figure 1. </w:t>
      </w:r>
      <w:r w:rsidR="008679E9" w:rsidRPr="00DD71A6">
        <w:rPr>
          <w:rFonts w:ascii="Times New Roman" w:hAnsi="Times New Roman" w:cs="Times New Roman"/>
          <w:sz w:val="24"/>
          <w:szCs w:val="24"/>
        </w:rPr>
        <w:t>A schematic figure of electrolyte solution near a</w:t>
      </w:r>
      <w:r w:rsidR="002F363C" w:rsidRPr="00DD71A6">
        <w:rPr>
          <w:rFonts w:ascii="Times New Roman" w:hAnsi="Times New Roman" w:cs="Times New Roman"/>
          <w:sz w:val="24"/>
          <w:szCs w:val="24"/>
        </w:rPr>
        <w:t xml:space="preserve"> </w:t>
      </w:r>
      <w:r w:rsidR="008679E9" w:rsidRPr="00DD71A6">
        <w:rPr>
          <w:rFonts w:ascii="Times New Roman" w:hAnsi="Times New Roman" w:cs="Times New Roman"/>
          <w:sz w:val="24"/>
          <w:szCs w:val="24"/>
        </w:rPr>
        <w:t xml:space="preserve">negatively charged planar surface </w:t>
      </w:r>
    </w:p>
    <w:p w:rsidR="0083731B" w:rsidRPr="00DD71A6" w:rsidRDefault="008679E9" w:rsidP="00B4175D">
      <w:pPr>
        <w:widowControl/>
        <w:autoSpaceDE w:val="0"/>
        <w:autoSpaceDN w:val="0"/>
        <w:adjustRightInd w:val="0"/>
        <w:spacing w:after="0" w:line="360" w:lineRule="auto"/>
        <w:jc w:val="both"/>
        <w:rPr>
          <w:rFonts w:ascii="Times New Roman" w:hAnsi="Times New Roman" w:cs="Times New Roman"/>
          <w:sz w:val="24"/>
          <w:szCs w:val="24"/>
        </w:rPr>
      </w:pPr>
      <w:r w:rsidRPr="00DD71A6">
        <w:rPr>
          <w:rFonts w:ascii="Times New Roman" w:hAnsi="Times New Roman" w:cs="Times New Roman"/>
          <w:sz w:val="24"/>
          <w:szCs w:val="24"/>
        </w:rPr>
        <w:t xml:space="preserve">(σ &lt; 0), consisting of </w:t>
      </w:r>
      <w:r w:rsidR="003F0C51" w:rsidRPr="00DD71A6">
        <w:rPr>
          <w:rFonts w:ascii="Times New Roman" w:hAnsi="Times New Roman" w:cs="Times New Roman"/>
          <w:sz w:val="24"/>
          <w:szCs w:val="24"/>
        </w:rPr>
        <w:t xml:space="preserve">the </w:t>
      </w:r>
      <w:r w:rsidRPr="00DD71A6">
        <w:rPr>
          <w:rFonts w:ascii="Times New Roman" w:hAnsi="Times New Roman" w:cs="Times New Roman"/>
          <w:sz w:val="24"/>
          <w:szCs w:val="24"/>
        </w:rPr>
        <w:t>Stern layer (</w:t>
      </w:r>
      <w:r w:rsidRPr="00DD71A6">
        <w:rPr>
          <w:rFonts w:ascii="Times New Roman" w:hAnsi="Times New Roman" w:cs="Times New Roman"/>
          <w:i/>
          <w:color w:val="000000"/>
          <w:sz w:val="24"/>
          <w:szCs w:val="24"/>
        </w:rPr>
        <w:t>0 ≤ x ≤ b</w:t>
      </w:r>
      <w:r w:rsidRPr="00DD71A6">
        <w:rPr>
          <w:rFonts w:ascii="Times New Roman" w:hAnsi="Times New Roman" w:cs="Times New Roman"/>
          <w:color w:val="000000"/>
          <w:sz w:val="24"/>
          <w:szCs w:val="24"/>
        </w:rPr>
        <w:t xml:space="preserve">) </w:t>
      </w:r>
      <w:r w:rsidRPr="00DD71A6">
        <w:rPr>
          <w:rFonts w:ascii="Times New Roman" w:hAnsi="Times New Roman" w:cs="Times New Roman"/>
          <w:sz w:val="24"/>
          <w:szCs w:val="24"/>
        </w:rPr>
        <w:t xml:space="preserve">and </w:t>
      </w:r>
      <w:r w:rsidR="003F0C51" w:rsidRPr="00DD71A6">
        <w:rPr>
          <w:rFonts w:ascii="Times New Roman" w:hAnsi="Times New Roman" w:cs="Times New Roman"/>
          <w:sz w:val="24"/>
          <w:szCs w:val="24"/>
        </w:rPr>
        <w:t xml:space="preserve">the </w:t>
      </w:r>
      <w:r w:rsidRPr="00DD71A6">
        <w:rPr>
          <w:rFonts w:ascii="Times New Roman" w:hAnsi="Times New Roman" w:cs="Times New Roman"/>
          <w:sz w:val="24"/>
          <w:szCs w:val="24"/>
        </w:rPr>
        <w:t>diffuse layer (</w:t>
      </w:r>
      <w:r w:rsidRPr="00DD71A6">
        <w:rPr>
          <w:rFonts w:ascii="Times New Roman" w:hAnsi="Times New Roman" w:cs="Times New Roman"/>
          <w:i/>
          <w:color w:val="000000"/>
          <w:sz w:val="24"/>
          <w:szCs w:val="24"/>
        </w:rPr>
        <w:t>b ≤ x ≤ ∞</w:t>
      </w:r>
      <w:r w:rsidRPr="00DD71A6">
        <w:rPr>
          <w:rFonts w:ascii="Times New Roman" w:hAnsi="Times New Roman" w:cs="Times New Roman"/>
          <w:color w:val="000000"/>
          <w:sz w:val="24"/>
          <w:szCs w:val="24"/>
        </w:rPr>
        <w:t>)</w:t>
      </w:r>
      <w:r w:rsidR="00DF47CA" w:rsidRPr="00DD71A6">
        <w:rPr>
          <w:rFonts w:ascii="Times New Roman" w:hAnsi="Times New Roman" w:cs="Times New Roman"/>
          <w:color w:val="000000"/>
          <w:sz w:val="24"/>
          <w:szCs w:val="24"/>
        </w:rPr>
        <w:t>, where</w:t>
      </w:r>
      <w:r w:rsidR="002F363C" w:rsidRPr="00DD71A6">
        <w:rPr>
          <w:rFonts w:ascii="Times New Roman" w:hAnsi="Times New Roman" w:cs="Times New Roman"/>
          <w:sz w:val="24"/>
          <w:szCs w:val="24"/>
        </w:rPr>
        <w:t xml:space="preserve"> </w:t>
      </w:r>
      <w:r w:rsidR="00DF47CA" w:rsidRPr="00DD71A6">
        <w:rPr>
          <w:rFonts w:ascii="Times New Roman" w:hAnsi="Times New Roman" w:cs="Times New Roman"/>
          <w:i/>
          <w:sz w:val="24"/>
          <w:szCs w:val="24"/>
        </w:rPr>
        <w:t>b</w:t>
      </w:r>
      <w:r w:rsidR="00DF47CA" w:rsidRPr="00DD71A6">
        <w:rPr>
          <w:rFonts w:ascii="Times New Roman" w:hAnsi="Times New Roman" w:cs="Times New Roman"/>
          <w:sz w:val="24"/>
          <w:szCs w:val="24"/>
        </w:rPr>
        <w:t xml:space="preserve"> denotes the thickness of </w:t>
      </w:r>
      <w:r w:rsidR="00EF4510" w:rsidRPr="00DD71A6">
        <w:rPr>
          <w:rFonts w:ascii="Times New Roman" w:hAnsi="Times New Roman" w:cs="Times New Roman"/>
          <w:sz w:val="24"/>
          <w:szCs w:val="24"/>
        </w:rPr>
        <w:t>the</w:t>
      </w:r>
      <w:r w:rsidR="00DF47CA" w:rsidRPr="00DD71A6">
        <w:rPr>
          <w:rFonts w:ascii="Times New Roman" w:hAnsi="Times New Roman" w:cs="Times New Roman"/>
          <w:sz w:val="24"/>
          <w:szCs w:val="24"/>
        </w:rPr>
        <w:t xml:space="preserve"> Stern layer</w:t>
      </w:r>
      <w:r w:rsidR="00E3421E" w:rsidRPr="00DD71A6">
        <w:rPr>
          <w:rFonts w:ascii="Times New Roman" w:hAnsi="Times New Roman" w:cs="Times New Roman"/>
          <w:sz w:val="24"/>
          <w:szCs w:val="24"/>
        </w:rPr>
        <w:t>,</w:t>
      </w:r>
      <w:r w:rsidR="00DF47CA" w:rsidRPr="00DD71A6">
        <w:rPr>
          <w:rFonts w:ascii="Times New Roman" w:hAnsi="Times New Roman" w:cs="Times New Roman"/>
          <w:sz w:val="24"/>
          <w:szCs w:val="24"/>
        </w:rPr>
        <w:t xml:space="preserve"> approximately equal to the distance of </w:t>
      </w:r>
      <w:r w:rsidR="00EF4510" w:rsidRPr="00DD71A6">
        <w:rPr>
          <w:rFonts w:ascii="Times New Roman" w:hAnsi="Times New Roman" w:cs="Times New Roman"/>
          <w:sz w:val="24"/>
          <w:szCs w:val="24"/>
        </w:rPr>
        <w:t xml:space="preserve">the </w:t>
      </w:r>
      <w:r w:rsidR="00DF47CA" w:rsidRPr="00DD71A6">
        <w:rPr>
          <w:rFonts w:ascii="Times New Roman" w:hAnsi="Times New Roman" w:cs="Times New Roman"/>
          <w:sz w:val="24"/>
          <w:szCs w:val="24"/>
        </w:rPr>
        <w:t xml:space="preserve">closest approach of hydrated counterions. </w:t>
      </w:r>
      <w:r w:rsidR="0083731B" w:rsidRPr="00DD71A6">
        <w:rPr>
          <w:rFonts w:ascii="Times New Roman" w:hAnsi="Times New Roman" w:cs="Times New Roman"/>
          <w:sz w:val="24"/>
          <w:szCs w:val="24"/>
        </w:rPr>
        <w:t>Sodium cations are weakly hydrated and</w:t>
      </w:r>
      <w:r w:rsidR="002F363C" w:rsidRPr="00DD71A6">
        <w:rPr>
          <w:rFonts w:ascii="Times New Roman" w:hAnsi="Times New Roman" w:cs="Times New Roman"/>
          <w:sz w:val="24"/>
          <w:szCs w:val="24"/>
        </w:rPr>
        <w:t xml:space="preserve"> </w:t>
      </w:r>
      <w:r w:rsidR="0083731B" w:rsidRPr="00DD71A6">
        <w:rPr>
          <w:rFonts w:ascii="Times New Roman" w:hAnsi="Times New Roman" w:cs="Times New Roman"/>
          <w:sz w:val="24"/>
          <w:szCs w:val="24"/>
        </w:rPr>
        <w:t xml:space="preserve">have a tendency to disrupt the aqueous bulk structure without strongly ordering the water </w:t>
      </w:r>
      <w:proofErr w:type="spellStart"/>
      <w:r w:rsidR="0083731B" w:rsidRPr="00DD71A6">
        <w:rPr>
          <w:rFonts w:ascii="Times New Roman" w:hAnsi="Times New Roman" w:cs="Times New Roman"/>
          <w:sz w:val="24"/>
          <w:szCs w:val="24"/>
        </w:rPr>
        <w:t>molecules</w:t>
      </w:r>
      <w:r w:rsidR="007F55FF" w:rsidRPr="00DD71A6">
        <w:rPr>
          <w:rFonts w:ascii="Times New Roman" w:hAnsi="Times New Roman" w:cs="Times New Roman"/>
          <w:sz w:val="24"/>
          <w:szCs w:val="24"/>
        </w:rPr>
        <w:t>.</w:t>
      </w:r>
      <w:r w:rsidR="00837189" w:rsidRPr="00DD71A6">
        <w:rPr>
          <w:rFonts w:ascii="Times New Roman" w:hAnsi="Times New Roman" w:cs="Times New Roman"/>
          <w:sz w:val="24"/>
          <w:szCs w:val="24"/>
          <w:vertAlign w:val="superscript"/>
        </w:rPr>
        <w:t>29</w:t>
      </w:r>
      <w:proofErr w:type="spellEnd"/>
      <w:r w:rsidR="002F363C" w:rsidRPr="00DD71A6">
        <w:rPr>
          <w:rFonts w:ascii="Times New Roman" w:hAnsi="Times New Roman" w:cs="Times New Roman"/>
          <w:sz w:val="24"/>
          <w:szCs w:val="24"/>
        </w:rPr>
        <w:t xml:space="preserve"> </w:t>
      </w:r>
      <w:r w:rsidR="00034177" w:rsidRPr="00DD71A6">
        <w:rPr>
          <w:rFonts w:ascii="Times New Roman" w:hAnsi="Times New Roman" w:cs="Times New Roman"/>
          <w:sz w:val="24"/>
          <w:szCs w:val="24"/>
        </w:rPr>
        <w:t>Chemisorbed or adsorbed ions are taken into account in the value</w:t>
      </w:r>
      <w:r w:rsidR="002F363C" w:rsidRPr="00DD71A6">
        <w:rPr>
          <w:rFonts w:ascii="Times New Roman" w:hAnsi="Times New Roman" w:cs="Times New Roman"/>
          <w:sz w:val="24"/>
          <w:szCs w:val="24"/>
        </w:rPr>
        <w:t xml:space="preserve"> </w:t>
      </w:r>
      <w:r w:rsidR="00034177" w:rsidRPr="00DD71A6">
        <w:rPr>
          <w:rFonts w:ascii="Times New Roman" w:hAnsi="Times New Roman" w:cs="Times New Roman"/>
          <w:sz w:val="24"/>
          <w:szCs w:val="24"/>
        </w:rPr>
        <w:t>of</w:t>
      </w:r>
      <w:r w:rsidR="002F363C" w:rsidRPr="00DD71A6">
        <w:rPr>
          <w:rFonts w:ascii="Times New Roman" w:hAnsi="Times New Roman" w:cs="Times New Roman"/>
          <w:sz w:val="24"/>
          <w:szCs w:val="24"/>
        </w:rPr>
        <w:t xml:space="preserve"> </w:t>
      </w:r>
      <w:r w:rsidR="00034177" w:rsidRPr="00DD71A6">
        <w:rPr>
          <w:rFonts w:ascii="Times New Roman" w:hAnsi="Times New Roman" w:cs="Times New Roman"/>
          <w:sz w:val="24"/>
          <w:szCs w:val="24"/>
        </w:rPr>
        <w:t>the surface charge density σ.</w:t>
      </w:r>
    </w:p>
    <w:p w:rsidR="0083731B" w:rsidRPr="00DD71A6" w:rsidRDefault="0083731B" w:rsidP="00D32E6B">
      <w:pPr>
        <w:widowControl/>
        <w:autoSpaceDE w:val="0"/>
        <w:autoSpaceDN w:val="0"/>
        <w:adjustRightInd w:val="0"/>
        <w:spacing w:after="0" w:line="360" w:lineRule="auto"/>
        <w:jc w:val="both"/>
        <w:rPr>
          <w:rFonts w:ascii="Times New Roman" w:hAnsi="Times New Roman" w:cs="Times New Roman"/>
          <w:sz w:val="20"/>
          <w:szCs w:val="20"/>
        </w:rPr>
      </w:pPr>
    </w:p>
    <w:p w:rsidR="00543916" w:rsidRPr="00DD71A6" w:rsidRDefault="00543916" w:rsidP="00D32E6B">
      <w:pPr>
        <w:widowControl/>
        <w:autoSpaceDE w:val="0"/>
        <w:autoSpaceDN w:val="0"/>
        <w:adjustRightInd w:val="0"/>
        <w:spacing w:after="0" w:line="360" w:lineRule="auto"/>
        <w:jc w:val="both"/>
        <w:rPr>
          <w:rFonts w:ascii="Times New Roman" w:hAnsi="Times New Roman" w:cs="Times New Roman"/>
          <w:color w:val="000000"/>
          <w:sz w:val="24"/>
          <w:szCs w:val="24"/>
        </w:rPr>
      </w:pPr>
    </w:p>
    <w:p w:rsidR="00FB0D83" w:rsidRPr="00DD71A6" w:rsidRDefault="002F363C" w:rsidP="00FB0D83">
      <w:pPr>
        <w:spacing w:after="0" w:line="360" w:lineRule="auto"/>
        <w:rPr>
          <w:rFonts w:ascii="Times New Roman" w:hAnsi="Times New Roman" w:cs="Times New Roman"/>
          <w:sz w:val="24"/>
          <w:szCs w:val="24"/>
          <w:lang w:eastAsia="zh-CN"/>
        </w:rPr>
      </w:pPr>
      <w:r w:rsidRPr="00DD71A6">
        <w:rPr>
          <w:rFonts w:ascii="Times New Roman" w:hAnsi="Times New Roman" w:cs="Times New Roman"/>
          <w:sz w:val="24"/>
          <w:szCs w:val="24"/>
          <w:lang w:eastAsia="zh-CN"/>
        </w:rPr>
        <w:t xml:space="preserve"> </w:t>
      </w:r>
      <w:r w:rsidR="00FB0D83" w:rsidRPr="00DD71A6">
        <w:rPr>
          <w:rFonts w:ascii="Times New Roman" w:hAnsi="Times New Roman" w:cs="Times New Roman"/>
          <w:sz w:val="24"/>
          <w:szCs w:val="24"/>
          <w:lang w:eastAsia="zh-CN"/>
        </w:rPr>
        <w:tab/>
        <w:t>The orientational ordering of the water dipoles in the electric field</w:t>
      </w:r>
      <w:r w:rsidRPr="00DD71A6">
        <w:rPr>
          <w:rFonts w:ascii="Times New Roman" w:hAnsi="Times New Roman" w:cs="Times New Roman"/>
          <w:sz w:val="24"/>
          <w:szCs w:val="24"/>
          <w:lang w:eastAsia="zh-CN"/>
        </w:rPr>
        <w:t xml:space="preserve"> </w:t>
      </w:r>
      <w:r w:rsidR="00FB0D83" w:rsidRPr="00DD71A6">
        <w:rPr>
          <w:rFonts w:ascii="Times New Roman" w:hAnsi="Times New Roman" w:cs="Times New Roman"/>
          <w:sz w:val="24"/>
          <w:szCs w:val="24"/>
          <w:lang w:eastAsia="zh-CN"/>
        </w:rPr>
        <w:t>near</w:t>
      </w:r>
      <w:r w:rsidRPr="00DD71A6">
        <w:rPr>
          <w:rFonts w:ascii="Times New Roman" w:hAnsi="Times New Roman" w:cs="Times New Roman"/>
          <w:sz w:val="24"/>
          <w:szCs w:val="24"/>
          <w:lang w:eastAsia="zh-CN"/>
        </w:rPr>
        <w:t xml:space="preserve"> </w:t>
      </w:r>
      <w:r w:rsidR="00FB0D83" w:rsidRPr="00DD71A6">
        <w:rPr>
          <w:rFonts w:ascii="Times New Roman" w:hAnsi="Times New Roman" w:cs="Times New Roman"/>
          <w:sz w:val="24"/>
          <w:szCs w:val="24"/>
          <w:lang w:eastAsia="zh-CN"/>
        </w:rPr>
        <w:t>the charged surface (Fig.</w:t>
      </w:r>
      <w:r w:rsidR="004E691C" w:rsidRPr="00DD71A6">
        <w:rPr>
          <w:rFonts w:ascii="Times New Roman" w:hAnsi="Times New Roman" w:cs="Times New Roman"/>
          <w:sz w:val="24"/>
          <w:szCs w:val="24"/>
          <w:lang w:eastAsia="zh-CN"/>
        </w:rPr>
        <w:t xml:space="preserve"> </w:t>
      </w:r>
      <w:r w:rsidR="00FB0D83" w:rsidRPr="00DD71A6">
        <w:rPr>
          <w:rFonts w:ascii="Times New Roman" w:hAnsi="Times New Roman" w:cs="Times New Roman"/>
          <w:sz w:val="24"/>
          <w:szCs w:val="24"/>
          <w:lang w:eastAsia="zh-CN"/>
        </w:rPr>
        <w:t>1)</w:t>
      </w:r>
      <w:r w:rsidRPr="00DD71A6">
        <w:rPr>
          <w:rFonts w:ascii="Times New Roman" w:hAnsi="Times New Roman" w:cs="Times New Roman"/>
          <w:sz w:val="24"/>
          <w:szCs w:val="24"/>
          <w:lang w:eastAsia="zh-CN"/>
        </w:rPr>
        <w:t xml:space="preserve"> </w:t>
      </w:r>
      <w:r w:rsidR="00FB0D83" w:rsidRPr="00DD71A6">
        <w:rPr>
          <w:rFonts w:ascii="Times New Roman" w:hAnsi="Times New Roman" w:cs="Times New Roman"/>
          <w:sz w:val="24"/>
          <w:szCs w:val="24"/>
          <w:lang w:eastAsia="zh-CN"/>
        </w:rPr>
        <w:t>has been shown to</w:t>
      </w:r>
      <w:r w:rsidRPr="00DD71A6">
        <w:rPr>
          <w:rFonts w:ascii="Times New Roman" w:hAnsi="Times New Roman" w:cs="Times New Roman"/>
          <w:sz w:val="24"/>
          <w:szCs w:val="24"/>
          <w:lang w:eastAsia="zh-CN"/>
        </w:rPr>
        <w:t xml:space="preserve"> </w:t>
      </w:r>
      <w:r w:rsidR="00FB0D83" w:rsidRPr="00DD71A6">
        <w:rPr>
          <w:rFonts w:ascii="Times New Roman" w:hAnsi="Times New Roman" w:cs="Times New Roman"/>
          <w:sz w:val="24"/>
          <w:szCs w:val="24"/>
          <w:lang w:eastAsia="zh-CN"/>
        </w:rPr>
        <w:t>strongly influence the elect</w:t>
      </w:r>
      <w:r w:rsidR="005E2AC0" w:rsidRPr="00DD71A6">
        <w:rPr>
          <w:rFonts w:ascii="Times New Roman" w:hAnsi="Times New Roman" w:cs="Times New Roman"/>
          <w:sz w:val="24"/>
          <w:szCs w:val="24"/>
          <w:lang w:eastAsia="zh-CN"/>
        </w:rPr>
        <w:t xml:space="preserve">ric field in </w:t>
      </w:r>
      <w:r w:rsidR="00EF4510" w:rsidRPr="00DD71A6">
        <w:rPr>
          <w:rFonts w:ascii="Times New Roman" w:hAnsi="Times New Roman" w:cs="Times New Roman"/>
          <w:sz w:val="24"/>
          <w:szCs w:val="24"/>
          <w:lang w:eastAsia="zh-CN"/>
        </w:rPr>
        <w:t xml:space="preserve">the </w:t>
      </w:r>
      <w:r w:rsidR="005E2AC0" w:rsidRPr="00DD71A6">
        <w:rPr>
          <w:rFonts w:ascii="Times New Roman" w:hAnsi="Times New Roman" w:cs="Times New Roman"/>
          <w:sz w:val="24"/>
          <w:szCs w:val="24"/>
          <w:lang w:eastAsia="zh-CN"/>
        </w:rPr>
        <w:t xml:space="preserve">Stern and </w:t>
      </w:r>
      <w:r w:rsidR="00EF4510" w:rsidRPr="00DD71A6">
        <w:rPr>
          <w:rFonts w:ascii="Times New Roman" w:hAnsi="Times New Roman" w:cs="Times New Roman"/>
          <w:sz w:val="24"/>
          <w:szCs w:val="24"/>
          <w:lang w:eastAsia="zh-CN"/>
        </w:rPr>
        <w:t xml:space="preserve">the </w:t>
      </w:r>
      <w:r w:rsidR="005E2AC0" w:rsidRPr="00DD71A6">
        <w:rPr>
          <w:rFonts w:ascii="Times New Roman" w:hAnsi="Times New Roman" w:cs="Times New Roman"/>
          <w:sz w:val="24"/>
          <w:szCs w:val="24"/>
          <w:lang w:eastAsia="zh-CN"/>
        </w:rPr>
        <w:t>diffuse</w:t>
      </w:r>
      <w:r w:rsidRPr="00DD71A6">
        <w:rPr>
          <w:rFonts w:ascii="Times New Roman" w:hAnsi="Times New Roman" w:cs="Times New Roman"/>
          <w:sz w:val="24"/>
          <w:szCs w:val="24"/>
          <w:lang w:eastAsia="zh-CN"/>
        </w:rPr>
        <w:t xml:space="preserve"> </w:t>
      </w:r>
      <w:r w:rsidR="00FB0D83" w:rsidRPr="00DD71A6">
        <w:rPr>
          <w:rFonts w:ascii="Times New Roman" w:hAnsi="Times New Roman" w:cs="Times New Roman"/>
          <w:sz w:val="24"/>
          <w:szCs w:val="24"/>
          <w:lang w:eastAsia="zh-CN"/>
        </w:rPr>
        <w:t>layer</w:t>
      </w:r>
      <w:r w:rsidR="003F0C51" w:rsidRPr="00DD71A6">
        <w:rPr>
          <w:rFonts w:ascii="Times New Roman" w:hAnsi="Times New Roman" w:cs="Times New Roman"/>
          <w:sz w:val="24"/>
          <w:szCs w:val="24"/>
          <w:lang w:eastAsia="zh-CN"/>
        </w:rPr>
        <w:t>s</w:t>
      </w:r>
      <w:r w:rsidR="00FB0D83" w:rsidRPr="00DD71A6">
        <w:rPr>
          <w:rFonts w:ascii="Times New Roman" w:hAnsi="Times New Roman" w:cs="Times New Roman"/>
          <w:sz w:val="24"/>
          <w:szCs w:val="24"/>
          <w:lang w:eastAsia="zh-CN"/>
        </w:rPr>
        <w:t>,</w:t>
      </w:r>
      <w:r w:rsidRPr="00DD71A6">
        <w:rPr>
          <w:rFonts w:ascii="Times New Roman" w:hAnsi="Times New Roman" w:cs="Times New Roman"/>
          <w:sz w:val="24"/>
          <w:szCs w:val="24"/>
          <w:lang w:eastAsia="zh-CN"/>
        </w:rPr>
        <w:t xml:space="preserve"> </w:t>
      </w:r>
      <w:r w:rsidR="00FB0D83" w:rsidRPr="00DD71A6">
        <w:rPr>
          <w:rFonts w:ascii="Times New Roman" w:hAnsi="Times New Roman" w:cs="Times New Roman"/>
          <w:sz w:val="24"/>
          <w:szCs w:val="24"/>
          <w:lang w:eastAsia="zh-CN"/>
        </w:rPr>
        <w:t>among others reflected</w:t>
      </w:r>
      <w:r w:rsidRPr="00DD71A6">
        <w:rPr>
          <w:rFonts w:ascii="Times New Roman" w:hAnsi="Times New Roman" w:cs="Times New Roman"/>
          <w:sz w:val="24"/>
          <w:szCs w:val="24"/>
          <w:lang w:eastAsia="zh-CN"/>
        </w:rPr>
        <w:t xml:space="preserve"> </w:t>
      </w:r>
      <w:r w:rsidR="00FB0D83" w:rsidRPr="00DD71A6">
        <w:rPr>
          <w:rFonts w:ascii="Times New Roman" w:hAnsi="Times New Roman" w:cs="Times New Roman"/>
          <w:sz w:val="24"/>
          <w:szCs w:val="24"/>
          <w:lang w:eastAsia="zh-CN"/>
        </w:rPr>
        <w:t>also</w:t>
      </w:r>
      <w:r w:rsidRPr="00DD71A6">
        <w:rPr>
          <w:rFonts w:ascii="Times New Roman" w:hAnsi="Times New Roman" w:cs="Times New Roman"/>
          <w:sz w:val="24"/>
          <w:szCs w:val="24"/>
          <w:lang w:eastAsia="zh-CN"/>
        </w:rPr>
        <w:t xml:space="preserve"> </w:t>
      </w:r>
      <w:r w:rsidR="00FB0D83" w:rsidRPr="00DD71A6">
        <w:rPr>
          <w:rFonts w:ascii="Times New Roman" w:hAnsi="Times New Roman" w:cs="Times New Roman"/>
          <w:sz w:val="24"/>
          <w:szCs w:val="24"/>
          <w:lang w:eastAsia="zh-CN"/>
        </w:rPr>
        <w:t>in</w:t>
      </w:r>
      <w:r w:rsidRPr="00DD71A6">
        <w:rPr>
          <w:rFonts w:ascii="Times New Roman" w:hAnsi="Times New Roman" w:cs="Times New Roman"/>
          <w:sz w:val="24"/>
          <w:szCs w:val="24"/>
          <w:lang w:eastAsia="zh-CN"/>
        </w:rPr>
        <w:t xml:space="preserve"> </w:t>
      </w:r>
      <w:r w:rsidR="00EF4510" w:rsidRPr="00DD71A6">
        <w:rPr>
          <w:rFonts w:ascii="Times New Roman" w:hAnsi="Times New Roman" w:cs="Times New Roman"/>
          <w:sz w:val="24"/>
          <w:szCs w:val="24"/>
          <w:lang w:eastAsia="zh-CN"/>
        </w:rPr>
        <w:t xml:space="preserve">a </w:t>
      </w:r>
      <w:r w:rsidR="00E3421E" w:rsidRPr="00DD71A6">
        <w:rPr>
          <w:rFonts w:ascii="Times New Roman" w:hAnsi="Times New Roman" w:cs="Times New Roman"/>
          <w:sz w:val="24"/>
          <w:szCs w:val="24"/>
          <w:lang w:eastAsia="zh-CN"/>
        </w:rPr>
        <w:t xml:space="preserve">strong local </w:t>
      </w:r>
      <w:r w:rsidR="00FB0D83" w:rsidRPr="00DD71A6">
        <w:rPr>
          <w:rFonts w:ascii="Times New Roman" w:hAnsi="Times New Roman" w:cs="Times New Roman"/>
          <w:sz w:val="24"/>
          <w:szCs w:val="24"/>
          <w:lang w:eastAsia="zh-CN"/>
        </w:rPr>
        <w:t xml:space="preserve">decrease </w:t>
      </w:r>
      <w:r w:rsidR="00EF4510" w:rsidRPr="00DD71A6">
        <w:rPr>
          <w:rFonts w:ascii="Times New Roman" w:hAnsi="Times New Roman" w:cs="Times New Roman"/>
          <w:sz w:val="24"/>
          <w:szCs w:val="24"/>
          <w:lang w:eastAsia="zh-CN"/>
        </w:rPr>
        <w:t>in</w:t>
      </w:r>
      <w:r w:rsidRPr="00DD71A6">
        <w:rPr>
          <w:rFonts w:ascii="Times New Roman" w:hAnsi="Times New Roman" w:cs="Times New Roman"/>
          <w:sz w:val="24"/>
          <w:szCs w:val="24"/>
          <w:lang w:eastAsia="zh-CN"/>
        </w:rPr>
        <w:t xml:space="preserve"> </w:t>
      </w:r>
      <w:r w:rsidR="00FB0D83" w:rsidRPr="00DD71A6">
        <w:rPr>
          <w:rFonts w:ascii="Times New Roman" w:hAnsi="Times New Roman" w:cs="Times New Roman"/>
          <w:sz w:val="24"/>
          <w:szCs w:val="24"/>
          <w:lang w:eastAsia="zh-CN"/>
        </w:rPr>
        <w:t>relative</w:t>
      </w:r>
      <w:r w:rsidRPr="00DD71A6">
        <w:rPr>
          <w:rFonts w:ascii="Times New Roman" w:hAnsi="Times New Roman" w:cs="Times New Roman"/>
          <w:sz w:val="24"/>
          <w:szCs w:val="24"/>
          <w:lang w:eastAsia="zh-CN"/>
        </w:rPr>
        <w:t xml:space="preserve"> </w:t>
      </w:r>
      <w:proofErr w:type="spellStart"/>
      <w:r w:rsidR="00FB0D83" w:rsidRPr="00DD71A6">
        <w:rPr>
          <w:rFonts w:ascii="Times New Roman" w:hAnsi="Times New Roman" w:cs="Times New Roman"/>
          <w:sz w:val="24"/>
          <w:szCs w:val="24"/>
          <w:lang w:eastAsia="zh-CN"/>
        </w:rPr>
        <w:t>permittivity</w:t>
      </w:r>
      <w:r w:rsidR="00431BB4" w:rsidRPr="00DD71A6">
        <w:rPr>
          <w:rFonts w:ascii="Times New Roman" w:hAnsi="Times New Roman" w:cs="Times New Roman"/>
          <w:sz w:val="24"/>
          <w:szCs w:val="24"/>
          <w:lang w:eastAsia="zh-CN"/>
        </w:rPr>
        <w:t>.</w:t>
      </w:r>
      <w:r w:rsidR="006E50C4" w:rsidRPr="00DD71A6">
        <w:rPr>
          <w:rFonts w:ascii="Times New Roman" w:hAnsi="Times New Roman" w:cs="Times New Roman"/>
          <w:sz w:val="24"/>
          <w:szCs w:val="24"/>
          <w:vertAlign w:val="superscript"/>
          <w:lang w:eastAsia="zh-CN"/>
        </w:rPr>
        <w:t>30</w:t>
      </w:r>
      <w:proofErr w:type="spellEnd"/>
      <w:r w:rsidR="006E50C4" w:rsidRPr="00DD71A6">
        <w:rPr>
          <w:rFonts w:ascii="Times New Roman" w:hAnsi="Times New Roman" w:cs="Times New Roman"/>
          <w:sz w:val="24"/>
          <w:szCs w:val="24"/>
          <w:vertAlign w:val="superscript"/>
          <w:lang w:eastAsia="zh-CN"/>
        </w:rPr>
        <w:t>–4</w:t>
      </w:r>
      <w:r w:rsidR="00F26078" w:rsidRPr="00DD71A6">
        <w:rPr>
          <w:rFonts w:ascii="Times New Roman" w:hAnsi="Times New Roman" w:cs="Times New Roman"/>
          <w:sz w:val="24"/>
          <w:szCs w:val="24"/>
          <w:vertAlign w:val="superscript"/>
          <w:lang w:eastAsia="zh-CN"/>
        </w:rPr>
        <w:t>3</w:t>
      </w:r>
      <w:r w:rsidRPr="00DD71A6">
        <w:rPr>
          <w:rFonts w:ascii="Times New Roman" w:hAnsi="Times New Roman" w:cs="Times New Roman"/>
          <w:sz w:val="24"/>
          <w:szCs w:val="24"/>
          <w:lang w:eastAsia="zh-CN"/>
        </w:rPr>
        <w:t xml:space="preserve"> </w:t>
      </w:r>
      <w:r w:rsidR="00EF4510" w:rsidRPr="00DD71A6">
        <w:rPr>
          <w:rFonts w:ascii="Times New Roman" w:hAnsi="Times New Roman" w:cs="Times New Roman"/>
          <w:sz w:val="24"/>
          <w:szCs w:val="24"/>
          <w:lang w:eastAsia="zh-CN"/>
        </w:rPr>
        <w:t>The d</w:t>
      </w:r>
      <w:r w:rsidR="00FB0D83" w:rsidRPr="00DD71A6">
        <w:rPr>
          <w:rFonts w:ascii="Times New Roman" w:hAnsi="Times New Roman" w:cs="Times New Roman"/>
          <w:sz w:val="24"/>
          <w:szCs w:val="24"/>
          <w:lang w:eastAsia="zh-CN"/>
        </w:rPr>
        <w:t xml:space="preserve">ecrease </w:t>
      </w:r>
      <w:r w:rsidR="00EF4510" w:rsidRPr="00DD71A6">
        <w:rPr>
          <w:rFonts w:ascii="Times New Roman" w:hAnsi="Times New Roman" w:cs="Times New Roman"/>
          <w:sz w:val="24"/>
          <w:szCs w:val="24"/>
          <w:lang w:eastAsia="zh-CN"/>
        </w:rPr>
        <w:t>in</w:t>
      </w:r>
      <w:r w:rsidR="00FB0D83" w:rsidRPr="00DD71A6">
        <w:rPr>
          <w:rFonts w:ascii="Times New Roman" w:hAnsi="Times New Roman" w:cs="Times New Roman"/>
          <w:sz w:val="24"/>
          <w:szCs w:val="24"/>
          <w:lang w:eastAsia="zh-CN"/>
        </w:rPr>
        <w:t xml:space="preserve"> the relative permittivity near the charged surface is influenced also by the excluded volume effect due to the competition between </w:t>
      </w:r>
      <w:proofErr w:type="spellStart"/>
      <w:r w:rsidR="00FB0D83" w:rsidRPr="00DD71A6">
        <w:rPr>
          <w:rFonts w:ascii="Times New Roman" w:hAnsi="Times New Roman" w:cs="Times New Roman"/>
          <w:sz w:val="24"/>
          <w:szCs w:val="24"/>
          <w:lang w:eastAsia="zh-CN"/>
        </w:rPr>
        <w:t>counterions</w:t>
      </w:r>
      <w:proofErr w:type="spellEnd"/>
      <w:r w:rsidR="00FB0D83" w:rsidRPr="00DD71A6">
        <w:rPr>
          <w:rFonts w:ascii="Times New Roman" w:hAnsi="Times New Roman" w:cs="Times New Roman"/>
          <w:sz w:val="24"/>
          <w:szCs w:val="24"/>
          <w:lang w:eastAsia="zh-CN"/>
        </w:rPr>
        <w:t xml:space="preserve"> and water </w:t>
      </w:r>
      <w:proofErr w:type="spellStart"/>
      <w:r w:rsidR="00FB0D83" w:rsidRPr="00DD71A6">
        <w:rPr>
          <w:rFonts w:ascii="Times New Roman" w:hAnsi="Times New Roman" w:cs="Times New Roman"/>
          <w:sz w:val="24"/>
          <w:szCs w:val="24"/>
          <w:lang w:eastAsia="zh-CN"/>
        </w:rPr>
        <w:t>molecules</w:t>
      </w:r>
      <w:r w:rsidR="00545FFC" w:rsidRPr="00DD71A6">
        <w:rPr>
          <w:rFonts w:ascii="Times New Roman" w:hAnsi="Times New Roman" w:cs="Times New Roman"/>
          <w:sz w:val="24"/>
          <w:szCs w:val="24"/>
          <w:lang w:eastAsia="zh-CN"/>
        </w:rPr>
        <w:t>.</w:t>
      </w:r>
      <w:r w:rsidR="00245ED0" w:rsidRPr="00DD71A6">
        <w:rPr>
          <w:rFonts w:ascii="Times New Roman" w:hAnsi="Times New Roman" w:cs="Times New Roman"/>
          <w:sz w:val="24"/>
          <w:szCs w:val="24"/>
          <w:vertAlign w:val="superscript"/>
          <w:lang w:eastAsia="zh-CN"/>
        </w:rPr>
        <w:t>2</w:t>
      </w:r>
      <w:proofErr w:type="gramStart"/>
      <w:r w:rsidR="00245ED0" w:rsidRPr="00DD71A6">
        <w:rPr>
          <w:rFonts w:ascii="Times New Roman" w:hAnsi="Times New Roman" w:cs="Times New Roman"/>
          <w:sz w:val="24"/>
          <w:szCs w:val="24"/>
          <w:vertAlign w:val="superscript"/>
          <w:lang w:eastAsia="zh-CN"/>
        </w:rPr>
        <w:t>,35</w:t>
      </w:r>
      <w:proofErr w:type="spellEnd"/>
      <w:proofErr w:type="gramEnd"/>
    </w:p>
    <w:p w:rsidR="0026151F" w:rsidRPr="00DD71A6" w:rsidRDefault="002F363C" w:rsidP="00FB0D83">
      <w:pPr>
        <w:pStyle w:val="NormalWeb"/>
        <w:spacing w:before="0" w:beforeAutospacing="0" w:after="0" w:afterAutospacing="0" w:line="360" w:lineRule="auto"/>
        <w:jc w:val="both"/>
        <w:rPr>
          <w:lang w:val="en-US" w:eastAsia="zh-CN"/>
        </w:rPr>
      </w:pPr>
      <w:r w:rsidRPr="00DD71A6">
        <w:rPr>
          <w:lang w:val="en-US" w:eastAsia="zh-CN"/>
        </w:rPr>
        <w:lastRenderedPageBreak/>
        <w:tab/>
      </w:r>
      <w:r w:rsidR="00FB0D83" w:rsidRPr="00DD71A6">
        <w:rPr>
          <w:lang w:val="en-US" w:eastAsia="zh-CN"/>
        </w:rPr>
        <w:t>Based on</w:t>
      </w:r>
      <w:r w:rsidRPr="00DD71A6">
        <w:rPr>
          <w:lang w:val="en-US" w:eastAsia="zh-CN"/>
        </w:rPr>
        <w:t xml:space="preserve"> </w:t>
      </w:r>
      <w:r w:rsidR="00FB0D83" w:rsidRPr="00DD71A6">
        <w:rPr>
          <w:lang w:val="en-US" w:eastAsia="zh-CN"/>
        </w:rPr>
        <w:t>the</w:t>
      </w:r>
      <w:r w:rsidRPr="00DD71A6">
        <w:rPr>
          <w:lang w:val="en-US" w:eastAsia="zh-CN"/>
        </w:rPr>
        <w:t xml:space="preserve"> </w:t>
      </w:r>
      <w:r w:rsidR="00FB0D83" w:rsidRPr="00DD71A6">
        <w:rPr>
          <w:lang w:val="en-US" w:eastAsia="zh-CN"/>
        </w:rPr>
        <w:t xml:space="preserve">ideas of some previous </w:t>
      </w:r>
      <w:proofErr w:type="spellStart"/>
      <w:r w:rsidR="00FB0D83" w:rsidRPr="00DD71A6">
        <w:rPr>
          <w:lang w:val="en-US" w:eastAsia="zh-CN"/>
        </w:rPr>
        <w:t>studies</w:t>
      </w:r>
      <w:r w:rsidR="00545FFC" w:rsidRPr="00DD71A6">
        <w:rPr>
          <w:lang w:val="en-US" w:eastAsia="zh-CN"/>
        </w:rPr>
        <w:t>,</w:t>
      </w:r>
      <w:r w:rsidR="00D417C0" w:rsidRPr="00DD71A6">
        <w:rPr>
          <w:vertAlign w:val="superscript"/>
          <w:lang w:val="en-US" w:eastAsia="zh-CN"/>
        </w:rPr>
        <w:t>9,12,</w:t>
      </w:r>
      <w:r w:rsidR="00DB4029" w:rsidRPr="00DD71A6">
        <w:rPr>
          <w:vertAlign w:val="superscript"/>
          <w:lang w:val="en-US" w:eastAsia="zh-CN"/>
        </w:rPr>
        <w:t>44,</w:t>
      </w:r>
      <w:r w:rsidR="001A31F2" w:rsidRPr="00DD71A6">
        <w:rPr>
          <w:vertAlign w:val="superscript"/>
          <w:lang w:val="en-US" w:eastAsia="zh-CN"/>
        </w:rPr>
        <w:t>45</w:t>
      </w:r>
      <w:proofErr w:type="spellEnd"/>
      <w:r w:rsidR="00FB0D83" w:rsidRPr="00DD71A6">
        <w:rPr>
          <w:lang w:val="en-US" w:eastAsia="zh-CN"/>
        </w:rPr>
        <w:t xml:space="preserve"> the</w:t>
      </w:r>
      <w:r w:rsidRPr="00DD71A6">
        <w:rPr>
          <w:lang w:val="en-US" w:eastAsia="zh-CN"/>
        </w:rPr>
        <w:t xml:space="preserve"> </w:t>
      </w:r>
      <w:r w:rsidR="00FB0D83" w:rsidRPr="00DD71A6">
        <w:rPr>
          <w:lang w:val="en-US" w:eastAsia="zh-CN"/>
        </w:rPr>
        <w:t>mean-field</w:t>
      </w:r>
      <w:r w:rsidR="0026151F" w:rsidRPr="00DD71A6">
        <w:rPr>
          <w:lang w:val="en-US" w:eastAsia="zh-CN"/>
        </w:rPr>
        <w:t xml:space="preserve"> model</w:t>
      </w:r>
      <w:r w:rsidRPr="00DD71A6">
        <w:rPr>
          <w:lang w:val="en-US" w:eastAsia="zh-CN"/>
        </w:rPr>
        <w:t xml:space="preserve"> </w:t>
      </w:r>
      <w:r w:rsidR="00FB0D83" w:rsidRPr="00DD71A6">
        <w:rPr>
          <w:lang w:val="en-US" w:eastAsia="zh-CN"/>
        </w:rPr>
        <w:t>of</w:t>
      </w:r>
      <w:r w:rsidRPr="00DD71A6">
        <w:rPr>
          <w:lang w:val="en-US" w:eastAsia="zh-CN"/>
        </w:rPr>
        <w:t xml:space="preserve"> </w:t>
      </w:r>
      <w:r w:rsidR="00FB0D83" w:rsidRPr="00DD71A6">
        <w:rPr>
          <w:lang w:val="en-US" w:eastAsia="zh-CN"/>
        </w:rPr>
        <w:t>EDL which</w:t>
      </w:r>
      <w:r w:rsidRPr="00DD71A6">
        <w:rPr>
          <w:lang w:val="en-US" w:eastAsia="zh-CN"/>
        </w:rPr>
        <w:t xml:space="preserve"> </w:t>
      </w:r>
      <w:r w:rsidR="00FB0D83" w:rsidRPr="00DD71A6">
        <w:rPr>
          <w:lang w:val="en-US" w:eastAsia="zh-CN"/>
        </w:rPr>
        <w:t>takes into account the asymmetry of</w:t>
      </w:r>
      <w:r w:rsidRPr="00DD71A6">
        <w:rPr>
          <w:lang w:val="en-US" w:eastAsia="zh-CN"/>
        </w:rPr>
        <w:t xml:space="preserve"> </w:t>
      </w:r>
      <w:r w:rsidR="00FB0D83" w:rsidRPr="00DD71A6">
        <w:rPr>
          <w:lang w:val="en-US" w:eastAsia="zh-CN"/>
        </w:rPr>
        <w:t>the anion and cation finite sizes and the orientational ordering of water molecules</w:t>
      </w:r>
      <w:r w:rsidR="00A16AD6" w:rsidRPr="00DD71A6">
        <w:rPr>
          <w:lang w:val="en-US" w:eastAsia="zh-CN"/>
        </w:rPr>
        <w:t xml:space="preserve"> was introduced </w:t>
      </w:r>
      <w:proofErr w:type="spellStart"/>
      <w:r w:rsidR="00A16AD6" w:rsidRPr="00DD71A6">
        <w:rPr>
          <w:lang w:val="en-US" w:eastAsia="zh-CN"/>
        </w:rPr>
        <w:t>recently</w:t>
      </w:r>
      <w:r w:rsidR="00545FFC" w:rsidRPr="00DD71A6">
        <w:rPr>
          <w:lang w:val="en-US" w:eastAsia="zh-CN"/>
        </w:rPr>
        <w:t>.</w:t>
      </w:r>
      <w:r w:rsidR="00C1487D" w:rsidRPr="00DD71A6">
        <w:rPr>
          <w:vertAlign w:val="superscript"/>
          <w:lang w:val="en-US" w:eastAsia="zh-CN"/>
        </w:rPr>
        <w:t>46</w:t>
      </w:r>
      <w:proofErr w:type="spellEnd"/>
      <w:r w:rsidR="00FB0D83" w:rsidRPr="00DD71A6">
        <w:rPr>
          <w:lang w:val="en-US" w:eastAsia="zh-CN"/>
        </w:rPr>
        <w:t xml:space="preserve"> This model</w:t>
      </w:r>
      <w:r w:rsidR="00474280" w:rsidRPr="00DD71A6">
        <w:rPr>
          <w:lang w:val="en-US" w:eastAsia="zh-CN"/>
        </w:rPr>
        <w:t>,</w:t>
      </w:r>
      <w:r w:rsidR="003324F9" w:rsidRPr="00DD71A6">
        <w:rPr>
          <w:lang w:val="en-US" w:eastAsia="zh-CN"/>
        </w:rPr>
        <w:t xml:space="preserve"> named </w:t>
      </w:r>
      <w:r w:rsidR="00FB0D83" w:rsidRPr="00DD71A6">
        <w:rPr>
          <w:lang w:val="en-US" w:eastAsia="zh-CN"/>
        </w:rPr>
        <w:t xml:space="preserve">here as </w:t>
      </w:r>
      <w:r w:rsidR="00626914" w:rsidRPr="00DD71A6">
        <w:rPr>
          <w:lang w:val="en-US" w:eastAsia="zh-CN"/>
        </w:rPr>
        <w:t xml:space="preserve">the </w:t>
      </w:r>
      <w:r w:rsidR="00FB0D83" w:rsidRPr="00DD71A6">
        <w:rPr>
          <w:lang w:val="en-US" w:eastAsia="zh-CN"/>
        </w:rPr>
        <w:t xml:space="preserve">modified </w:t>
      </w:r>
      <w:proofErr w:type="spellStart"/>
      <w:r w:rsidR="00B12B51" w:rsidRPr="00DD71A6">
        <w:rPr>
          <w:lang w:val="en-US" w:eastAsia="zh-CN"/>
        </w:rPr>
        <w:t>Gongadze-Iglič</w:t>
      </w:r>
      <w:proofErr w:type="spellEnd"/>
      <w:r w:rsidR="00B12B51" w:rsidRPr="00DD71A6">
        <w:rPr>
          <w:lang w:val="en-US" w:eastAsia="zh-CN"/>
        </w:rPr>
        <w:t xml:space="preserve"> (</w:t>
      </w:r>
      <w:r w:rsidR="00FB0D83" w:rsidRPr="00DD71A6">
        <w:rPr>
          <w:lang w:val="en-US" w:eastAsia="zh-CN"/>
        </w:rPr>
        <w:t>GI</w:t>
      </w:r>
      <w:r w:rsidR="00B12B51" w:rsidRPr="00DD71A6">
        <w:rPr>
          <w:lang w:val="en-US" w:eastAsia="zh-CN"/>
        </w:rPr>
        <w:t>)</w:t>
      </w:r>
      <w:r w:rsidR="00FB0D83" w:rsidRPr="00DD71A6">
        <w:rPr>
          <w:lang w:val="en-US" w:eastAsia="zh-CN"/>
        </w:rPr>
        <w:t xml:space="preserve"> </w:t>
      </w:r>
      <w:proofErr w:type="spellStart"/>
      <w:r w:rsidR="00FB0D83" w:rsidRPr="00DD71A6">
        <w:rPr>
          <w:lang w:val="en-US" w:eastAsia="zh-CN"/>
        </w:rPr>
        <w:t>model</w:t>
      </w:r>
      <w:r w:rsidR="00545FFC" w:rsidRPr="00DD71A6">
        <w:rPr>
          <w:lang w:val="en-US" w:eastAsia="zh-CN"/>
        </w:rPr>
        <w:t>,</w:t>
      </w:r>
      <w:r w:rsidR="00626914" w:rsidRPr="00DD71A6">
        <w:rPr>
          <w:vertAlign w:val="superscript"/>
          <w:lang w:val="en-US" w:eastAsia="zh-CN"/>
        </w:rPr>
        <w:t>2,4</w:t>
      </w:r>
      <w:r w:rsidR="00C1487D" w:rsidRPr="00DD71A6">
        <w:rPr>
          <w:vertAlign w:val="superscript"/>
          <w:lang w:val="en-US" w:eastAsia="zh-CN"/>
        </w:rPr>
        <w:t>6</w:t>
      </w:r>
      <w:r w:rsidR="00676A1B" w:rsidRPr="00DD71A6">
        <w:rPr>
          <w:vertAlign w:val="superscript"/>
          <w:lang w:val="en-US" w:eastAsia="zh-CN"/>
        </w:rPr>
        <w:t>,47</w:t>
      </w:r>
      <w:proofErr w:type="spellEnd"/>
      <w:r w:rsidRPr="00DD71A6">
        <w:rPr>
          <w:lang w:val="en-US" w:eastAsia="zh-CN"/>
        </w:rPr>
        <w:t xml:space="preserve"> </w:t>
      </w:r>
      <w:r w:rsidR="00FB0D83" w:rsidRPr="00DD71A6">
        <w:rPr>
          <w:lang w:val="en-US" w:eastAsia="zh-CN"/>
        </w:rPr>
        <w:t>is shortly described in the following section.</w:t>
      </w:r>
    </w:p>
    <w:p w:rsidR="00421929" w:rsidRPr="00DD71A6" w:rsidRDefault="00421929" w:rsidP="0073665A">
      <w:pPr>
        <w:spacing w:line="360" w:lineRule="auto"/>
        <w:rPr>
          <w:rFonts w:ascii="Times New Roman" w:hAnsi="Times New Roman" w:cs="Times New Roman"/>
          <w:b/>
          <w:sz w:val="24"/>
          <w:szCs w:val="24"/>
          <w:lang w:eastAsia="zh-CN"/>
        </w:rPr>
      </w:pPr>
    </w:p>
    <w:p w:rsidR="0073665A" w:rsidRPr="00DD71A6" w:rsidRDefault="0073665A" w:rsidP="0073665A">
      <w:pPr>
        <w:pStyle w:val="ListParagraph"/>
        <w:numPr>
          <w:ilvl w:val="0"/>
          <w:numId w:val="14"/>
        </w:numPr>
        <w:spacing w:after="0" w:line="360" w:lineRule="auto"/>
        <w:jc w:val="both"/>
        <w:rPr>
          <w:rFonts w:ascii="Times New Roman" w:hAnsi="Times New Roman" w:cs="Times New Roman"/>
          <w:b/>
          <w:sz w:val="24"/>
          <w:szCs w:val="24"/>
        </w:rPr>
      </w:pPr>
      <w:r w:rsidRPr="00DD71A6">
        <w:rPr>
          <w:rFonts w:ascii="Times New Roman" w:hAnsi="Times New Roman" w:cs="Times New Roman"/>
          <w:b/>
          <w:sz w:val="24"/>
          <w:szCs w:val="24"/>
          <w:lang w:eastAsia="zh-CN"/>
        </w:rPr>
        <w:t>Modified GI model</w:t>
      </w:r>
    </w:p>
    <w:p w:rsidR="00B500A6" w:rsidRPr="00DD71A6" w:rsidRDefault="00B500A6" w:rsidP="00FB0D83">
      <w:pPr>
        <w:pStyle w:val="NormalWeb"/>
        <w:spacing w:before="0" w:beforeAutospacing="0" w:after="0" w:afterAutospacing="0" w:line="360" w:lineRule="auto"/>
        <w:jc w:val="both"/>
        <w:rPr>
          <w:lang w:val="en-US" w:eastAsia="zh-CN"/>
        </w:rPr>
      </w:pPr>
    </w:p>
    <w:p w:rsidR="00FB0D83" w:rsidRPr="00DD71A6" w:rsidRDefault="00FB0D83" w:rsidP="00FB0D83">
      <w:pPr>
        <w:pStyle w:val="NormalWeb"/>
        <w:spacing w:before="0" w:beforeAutospacing="0" w:after="0" w:afterAutospacing="0" w:line="360" w:lineRule="auto"/>
        <w:jc w:val="both"/>
        <w:rPr>
          <w:lang w:val="en-US" w:eastAsia="zh-CN"/>
        </w:rPr>
      </w:pPr>
      <w:r w:rsidRPr="00DD71A6">
        <w:rPr>
          <w:lang w:val="en-US" w:eastAsia="zh-CN"/>
        </w:rPr>
        <w:t xml:space="preserve">The water molecules in the modified GI </w:t>
      </w:r>
      <w:r w:rsidR="007E0953" w:rsidRPr="00DD71A6">
        <w:rPr>
          <w:lang w:val="en-US" w:eastAsia="zh-CN"/>
        </w:rPr>
        <w:t xml:space="preserve">lattice </w:t>
      </w:r>
      <w:proofErr w:type="spellStart"/>
      <w:r w:rsidRPr="00DD71A6">
        <w:rPr>
          <w:lang w:val="en-US" w:eastAsia="zh-CN"/>
        </w:rPr>
        <w:t>model</w:t>
      </w:r>
      <w:r w:rsidR="00C1487D" w:rsidRPr="00DD71A6">
        <w:rPr>
          <w:vertAlign w:val="superscript"/>
          <w:lang w:val="en-US" w:eastAsia="zh-CN"/>
        </w:rPr>
        <w:t>2</w:t>
      </w:r>
      <w:proofErr w:type="gramStart"/>
      <w:r w:rsidR="00C1487D" w:rsidRPr="00DD71A6">
        <w:rPr>
          <w:vertAlign w:val="superscript"/>
          <w:lang w:val="en-US" w:eastAsia="zh-CN"/>
        </w:rPr>
        <w:t>,46</w:t>
      </w:r>
      <w:proofErr w:type="spellEnd"/>
      <w:proofErr w:type="gramEnd"/>
      <w:r w:rsidR="001876DC" w:rsidRPr="00DD71A6">
        <w:rPr>
          <w:lang w:val="en-US" w:eastAsia="zh-CN"/>
        </w:rPr>
        <w:t xml:space="preserve"> were </w:t>
      </w:r>
      <w:r w:rsidR="000323F5" w:rsidRPr="00DD71A6">
        <w:rPr>
          <w:lang w:val="en-US" w:eastAsia="zh-CN"/>
        </w:rPr>
        <w:t>described</w:t>
      </w:r>
      <w:r w:rsidR="002F363C" w:rsidRPr="00DD71A6">
        <w:rPr>
          <w:lang w:val="en-US" w:eastAsia="zh-CN"/>
        </w:rPr>
        <w:t xml:space="preserve"> </w:t>
      </w:r>
      <w:r w:rsidRPr="00DD71A6">
        <w:rPr>
          <w:lang w:val="en-US" w:eastAsia="zh-CN"/>
        </w:rPr>
        <w:t>within the modified Kirkwood approach</w:t>
      </w:r>
      <w:r w:rsidR="00B46C2D" w:rsidRPr="00DD71A6">
        <w:rPr>
          <w:vertAlign w:val="superscript"/>
          <w:lang w:val="en-US" w:eastAsia="zh-CN"/>
        </w:rPr>
        <w:t>45</w:t>
      </w:r>
      <w:r w:rsidR="002F363C" w:rsidRPr="00DD71A6">
        <w:rPr>
          <w:lang w:val="en-US" w:eastAsia="zh-CN"/>
        </w:rPr>
        <w:t xml:space="preserve"> </w:t>
      </w:r>
      <w:r w:rsidRPr="00DD71A6">
        <w:rPr>
          <w:lang w:val="en-US" w:eastAsia="zh-CN"/>
        </w:rPr>
        <w:t xml:space="preserve">as </w:t>
      </w:r>
      <w:r w:rsidR="00511946" w:rsidRPr="00DD71A6">
        <w:rPr>
          <w:lang w:val="en-US" w:eastAsia="zh-CN"/>
        </w:rPr>
        <w:t>point-like dipoles at the center</w:t>
      </w:r>
      <w:r w:rsidRPr="00DD71A6">
        <w:rPr>
          <w:lang w:val="en-US" w:eastAsia="zh-CN"/>
        </w:rPr>
        <w:t>s of</w:t>
      </w:r>
      <w:r w:rsidR="002F363C" w:rsidRPr="00DD71A6">
        <w:rPr>
          <w:lang w:val="en-US" w:eastAsia="zh-CN"/>
        </w:rPr>
        <w:t xml:space="preserve"> </w:t>
      </w:r>
      <w:r w:rsidRPr="00DD71A6">
        <w:rPr>
          <w:lang w:val="en-US" w:eastAsia="zh-CN"/>
        </w:rPr>
        <w:t>finite sized spheres with permittivity equal to the square of the optical refractive index of</w:t>
      </w:r>
      <w:r w:rsidR="002F363C" w:rsidRPr="00DD71A6">
        <w:rPr>
          <w:lang w:val="en-US" w:eastAsia="zh-CN"/>
        </w:rPr>
        <w:t xml:space="preserve"> </w:t>
      </w:r>
      <w:r w:rsidRPr="00DD71A6">
        <w:rPr>
          <w:lang w:val="en-US" w:eastAsia="zh-CN"/>
        </w:rPr>
        <w:t>water</w:t>
      </w:r>
      <w:r w:rsidR="00A16AD6" w:rsidRPr="00DD71A6">
        <w:rPr>
          <w:lang w:val="en-US" w:eastAsia="zh-CN"/>
        </w:rPr>
        <w:t xml:space="preserve"> </w:t>
      </w:r>
      <w:proofErr w:type="spellStart"/>
      <w:r w:rsidR="00A16AD6" w:rsidRPr="00DD71A6">
        <w:rPr>
          <w:i/>
          <w:spacing w:val="-4"/>
          <w:lang w:val="en-US"/>
        </w:rPr>
        <w:t>n</w:t>
      </w:r>
      <w:r w:rsidR="00545FFC" w:rsidRPr="00DD71A6">
        <w:rPr>
          <w:i/>
          <w:spacing w:val="-4"/>
          <w:lang w:val="en-US"/>
        </w:rPr>
        <w:t>.</w:t>
      </w:r>
      <w:r w:rsidR="00B46C2D" w:rsidRPr="00DD71A6">
        <w:rPr>
          <w:vertAlign w:val="superscript"/>
          <w:lang w:val="en-US" w:eastAsia="zh-CN"/>
        </w:rPr>
        <w:t>34</w:t>
      </w:r>
      <w:proofErr w:type="spellEnd"/>
    </w:p>
    <w:p w:rsidR="00C34B85" w:rsidRPr="00DD71A6" w:rsidRDefault="00332FBD" w:rsidP="00D32E6B">
      <w:pPr>
        <w:widowControl/>
        <w:autoSpaceDE w:val="0"/>
        <w:autoSpaceDN w:val="0"/>
        <w:adjustRightInd w:val="0"/>
        <w:spacing w:after="0" w:line="360" w:lineRule="auto"/>
        <w:jc w:val="both"/>
        <w:rPr>
          <w:rFonts w:ascii="Times New Roman" w:hAnsi="Times New Roman" w:cs="Times New Roman"/>
          <w:color w:val="000000"/>
          <w:sz w:val="24"/>
          <w:szCs w:val="24"/>
        </w:rPr>
      </w:pPr>
      <w:r w:rsidRPr="00DD71A6">
        <w:rPr>
          <w:rFonts w:ascii="Times New Roman" w:hAnsi="Times New Roman" w:cs="Times New Roman"/>
          <w:noProof/>
          <w:color w:val="000000"/>
          <w:sz w:val="24"/>
          <w:szCs w:val="24"/>
        </w:rPr>
        <w:drawing>
          <wp:inline distT="0" distB="0" distL="0" distR="0" wp14:anchorId="0499FD1B" wp14:editId="228F9854">
            <wp:extent cx="3587750" cy="464303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_new_April_20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1569" cy="4647980"/>
                    </a:xfrm>
                    <a:prstGeom prst="rect">
                      <a:avLst/>
                    </a:prstGeom>
                  </pic:spPr>
                </pic:pic>
              </a:graphicData>
            </a:graphic>
          </wp:inline>
        </w:drawing>
      </w:r>
    </w:p>
    <w:p w:rsidR="00CA3DAA" w:rsidRPr="00DD71A6" w:rsidRDefault="00C34B85" w:rsidP="00B56BD6">
      <w:pPr>
        <w:pStyle w:val="Text"/>
      </w:pPr>
      <w:r w:rsidRPr="00DD71A6">
        <w:t>Figure 2. Lattice model</w:t>
      </w:r>
      <w:r w:rsidR="00FF7874" w:rsidRPr="00DD71A6">
        <w:t xml:space="preserve"> of electrolyte </w:t>
      </w:r>
      <w:proofErr w:type="spellStart"/>
      <w:r w:rsidR="00FF7874" w:rsidRPr="00DD71A6">
        <w:t>solution</w:t>
      </w:r>
      <w:r w:rsidR="00033573" w:rsidRPr="00DD71A6">
        <w:t>.</w:t>
      </w:r>
      <w:r w:rsidR="00B46C2D" w:rsidRPr="00DD71A6">
        <w:rPr>
          <w:vertAlign w:val="superscript"/>
        </w:rPr>
        <w:t>46</w:t>
      </w:r>
      <w:proofErr w:type="spellEnd"/>
      <w:r w:rsidR="00FF7874" w:rsidRPr="00DD71A6">
        <w:t xml:space="preserve"> </w:t>
      </w:r>
      <w:proofErr w:type="gramStart"/>
      <w:r w:rsidR="00946902" w:rsidRPr="00DD71A6">
        <w:t>T</w:t>
      </w:r>
      <w:r w:rsidRPr="00DD71A6">
        <w:t>he</w:t>
      </w:r>
      <w:proofErr w:type="gramEnd"/>
      <w:r w:rsidRPr="00DD71A6">
        <w:t xml:space="preserve"> single positive ion and the single negative ion,</w:t>
      </w:r>
      <w:r w:rsidR="002F363C" w:rsidRPr="00DD71A6">
        <w:t xml:space="preserve"> </w:t>
      </w:r>
      <w:r w:rsidRPr="00DD71A6">
        <w:t xml:space="preserve">each of them together with the surrounding water molecules, occupy </w:t>
      </w:r>
      <w:r w:rsidRPr="00DD71A6">
        <w:rPr>
          <w:i/>
        </w:rPr>
        <w:t>α</w:t>
      </w:r>
      <w:r w:rsidRPr="00DD71A6">
        <w:rPr>
          <w:i/>
          <w:vertAlign w:val="subscript"/>
        </w:rPr>
        <w:t>+</w:t>
      </w:r>
      <w:r w:rsidRPr="00DD71A6">
        <w:t xml:space="preserve"> and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oMath>
      <w:r w:rsidR="00545FFC" w:rsidRPr="00DD71A6">
        <w:rPr>
          <w:i/>
          <w:vertAlign w:val="subscript"/>
        </w:rPr>
        <w:t xml:space="preserve"> </w:t>
      </w:r>
      <w:r w:rsidRPr="00DD71A6">
        <w:t xml:space="preserve">lattice sites, respectively. </w:t>
      </w:r>
      <w:r w:rsidR="00946902" w:rsidRPr="00DD71A6">
        <w:t xml:space="preserve">In the schematic figure </w:t>
      </w:r>
      <w:r w:rsidR="00946902" w:rsidRPr="00DD71A6">
        <w:rPr>
          <w:i/>
        </w:rPr>
        <w:t>α</w:t>
      </w:r>
      <w:r w:rsidR="00946902" w:rsidRPr="00DD71A6">
        <w:rPr>
          <w:i/>
          <w:vertAlign w:val="subscript"/>
        </w:rPr>
        <w:t>+</w:t>
      </w:r>
      <w:r w:rsidR="00946902" w:rsidRPr="00DD71A6">
        <w:t xml:space="preserve"> = 4 and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oMath>
      <w:r w:rsidR="002F363C" w:rsidRPr="00DD71A6">
        <w:rPr>
          <w:i/>
          <w:vertAlign w:val="subscript"/>
        </w:rPr>
        <w:t xml:space="preserve"> </w:t>
      </w:r>
      <w:r w:rsidR="00946902" w:rsidRPr="00DD71A6">
        <w:t xml:space="preserve">= 6, while a single water molecule occupies just one lattice site. </w:t>
      </w:r>
      <w:r w:rsidRPr="00DD71A6">
        <w:t>In the model</w:t>
      </w:r>
      <w:r w:rsidR="003324F9" w:rsidRPr="00DD71A6">
        <w:t>,</w:t>
      </w:r>
      <w:r w:rsidR="00595668" w:rsidRPr="00DD71A6">
        <w:t xml:space="preserve"> it is assumed that</w:t>
      </w:r>
      <w:r w:rsidR="002F363C" w:rsidRPr="00DD71A6">
        <w:t xml:space="preserve"> </w:t>
      </w:r>
      <w:r w:rsidRPr="00DD71A6">
        <w:t>the water molecules</w:t>
      </w:r>
      <w:r w:rsidR="002F363C" w:rsidRPr="00DD71A6">
        <w:t xml:space="preserve"> </w:t>
      </w:r>
      <w:r w:rsidRPr="00DD71A6">
        <w:t>and</w:t>
      </w:r>
      <w:r w:rsidR="002F363C" w:rsidRPr="00DD71A6">
        <w:t xml:space="preserve"> </w:t>
      </w:r>
      <w:r w:rsidR="00595668" w:rsidRPr="00DD71A6">
        <w:t xml:space="preserve">the </w:t>
      </w:r>
      <w:r w:rsidRPr="00DD71A6">
        <w:t>ions</w:t>
      </w:r>
      <w:r w:rsidR="00595668" w:rsidRPr="00DD71A6">
        <w:t xml:space="preserve"> in</w:t>
      </w:r>
      <w:r w:rsidR="003324F9" w:rsidRPr="00DD71A6">
        <w:t xml:space="preserve"> the</w:t>
      </w:r>
      <w:r w:rsidR="00595668" w:rsidRPr="00DD71A6">
        <w:t xml:space="preserve"> hydration layer</w:t>
      </w:r>
      <w:r w:rsidR="002F363C" w:rsidRPr="00DD71A6">
        <w:t xml:space="preserve"> </w:t>
      </w:r>
      <w:r w:rsidRPr="00DD71A6">
        <w:t>which contribute to</w:t>
      </w:r>
      <w:r w:rsidR="002F363C" w:rsidRPr="00DD71A6">
        <w:t xml:space="preserve"> </w:t>
      </w:r>
      <w:proofErr w:type="gramStart"/>
      <w:r w:rsidRPr="00DD71A6">
        <w:rPr>
          <w:i/>
        </w:rPr>
        <w:t>α</w:t>
      </w:r>
      <w:r w:rsidRPr="00DD71A6">
        <w:rPr>
          <w:i/>
          <w:vertAlign w:val="subscript"/>
        </w:rPr>
        <w:t>+</w:t>
      </w:r>
      <w:r w:rsidR="002F363C" w:rsidRPr="00DD71A6">
        <w:t xml:space="preserve"> </w:t>
      </w:r>
      <w:r w:rsidRPr="00DD71A6">
        <w:lastRenderedPageBreak/>
        <w:t>and</w:t>
      </w:r>
      <w:proofErr w:type="gramEnd"/>
      <w:r w:rsidR="002F363C" w:rsidRPr="00DD71A6">
        <w:t xml:space="preserve">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oMath>
      <w:r w:rsidR="002F363C" w:rsidRPr="00DD71A6">
        <w:rPr>
          <w:i/>
          <w:vertAlign w:val="subscript"/>
        </w:rPr>
        <w:t xml:space="preserve"> </w:t>
      </w:r>
      <w:r w:rsidRPr="00DD71A6">
        <w:t xml:space="preserve">give rise to electronic polarization only, </w:t>
      </w:r>
      <w:r w:rsidR="00946902" w:rsidRPr="00DD71A6">
        <w:t>described</w:t>
      </w:r>
      <w:r w:rsidR="002F363C" w:rsidRPr="00DD71A6">
        <w:t xml:space="preserve"> </w:t>
      </w:r>
      <w:r w:rsidRPr="00DD71A6">
        <w:t xml:space="preserve">by the term </w:t>
      </w:r>
      <m:oMath>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 xml:space="preserve"> </m:t>
        </m:r>
      </m:oMath>
      <w:r w:rsidRPr="00DD71A6">
        <w:t>in Eq.</w:t>
      </w:r>
      <w:r w:rsidR="00E05D10" w:rsidRPr="00DD71A6">
        <w:t xml:space="preserve"> </w:t>
      </w:r>
      <w:r w:rsidRPr="00DD71A6">
        <w:t>(</w:t>
      </w:r>
      <w:r w:rsidR="000C4BFB" w:rsidRPr="00DD71A6">
        <w:t>6</w:t>
      </w:r>
      <w:r w:rsidRPr="00DD71A6">
        <w:t xml:space="preserve">). </w:t>
      </w:r>
      <w:r w:rsidR="00946902" w:rsidRPr="00DD71A6">
        <w:t xml:space="preserve">It is </w:t>
      </w:r>
      <w:r w:rsidR="00F16368" w:rsidRPr="00DD71A6">
        <w:t xml:space="preserve">therefore </w:t>
      </w:r>
      <w:r w:rsidR="00946902" w:rsidRPr="00DD71A6">
        <w:t>assumed that the water dipoles which composed</w:t>
      </w:r>
      <w:r w:rsidR="002F363C" w:rsidRPr="00DD71A6">
        <w:t xml:space="preserve"> </w:t>
      </w:r>
      <w:r w:rsidR="00946902" w:rsidRPr="00DD71A6">
        <w:t xml:space="preserve">the hydration layer around positive or negative ions do not </w:t>
      </w:r>
      <w:proofErr w:type="gramStart"/>
      <w:r w:rsidR="00946902" w:rsidRPr="00DD71A6">
        <w:t xml:space="preserve">contribute </w:t>
      </w:r>
      <w:r w:rsidR="00F113C9" w:rsidRPr="00DD71A6">
        <w:t xml:space="preserve"> </w:t>
      </w:r>
      <w:r w:rsidR="00946902" w:rsidRPr="00DD71A6">
        <w:t>to</w:t>
      </w:r>
      <w:proofErr w:type="gramEnd"/>
      <w:r w:rsidR="00946902" w:rsidRPr="00DD71A6">
        <w:t xml:space="preserve"> the orientational ordering/polarization in the electrolyte solution</w:t>
      </w:r>
      <w:r w:rsidR="00626914" w:rsidRPr="00DD71A6">
        <w:t>.</w:t>
      </w:r>
    </w:p>
    <w:p w:rsidR="00024B11" w:rsidRPr="00DD71A6" w:rsidRDefault="00024B11" w:rsidP="00B56BD6">
      <w:pPr>
        <w:pStyle w:val="Text"/>
      </w:pPr>
    </w:p>
    <w:p w:rsidR="00474280" w:rsidRPr="00DD71A6" w:rsidRDefault="00474280" w:rsidP="008B7320">
      <w:pPr>
        <w:pStyle w:val="NormalWeb"/>
        <w:spacing w:before="0" w:beforeAutospacing="0" w:after="0" w:afterAutospacing="0" w:line="360" w:lineRule="auto"/>
        <w:jc w:val="both"/>
        <w:rPr>
          <w:lang w:val="en-US"/>
        </w:rPr>
      </w:pPr>
    </w:p>
    <w:p w:rsidR="002C2A15" w:rsidRPr="00DD71A6" w:rsidRDefault="002F363C" w:rsidP="00B245E1">
      <w:pPr>
        <w:pStyle w:val="NormalWeb"/>
        <w:spacing w:before="0" w:beforeAutospacing="0" w:after="0" w:afterAutospacing="0" w:line="360" w:lineRule="auto"/>
        <w:jc w:val="both"/>
        <w:rPr>
          <w:lang w:val="en-US"/>
        </w:rPr>
      </w:pPr>
      <w:r w:rsidRPr="00DD71A6">
        <w:rPr>
          <w:lang w:val="en-US"/>
        </w:rPr>
        <w:tab/>
      </w:r>
      <w:r w:rsidR="00474280" w:rsidRPr="00DD71A6">
        <w:rPr>
          <w:lang w:val="en-US"/>
        </w:rPr>
        <w:t>Within the modified GI model</w:t>
      </w:r>
      <w:r w:rsidR="003324F9" w:rsidRPr="00DD71A6">
        <w:rPr>
          <w:lang w:val="en-US"/>
        </w:rPr>
        <w:t>,</w:t>
      </w:r>
      <w:r w:rsidR="00474280" w:rsidRPr="00DD71A6">
        <w:rPr>
          <w:lang w:val="en-US"/>
        </w:rPr>
        <w:t xml:space="preserve"> </w:t>
      </w:r>
      <w:r w:rsidR="008B7320" w:rsidRPr="00DD71A6">
        <w:rPr>
          <w:lang w:val="en-US"/>
        </w:rPr>
        <w:t xml:space="preserve">the expressions for the spatial </w:t>
      </w:r>
      <w:r w:rsidR="002C2A15" w:rsidRPr="00DD71A6">
        <w:rPr>
          <w:lang w:val="en-US"/>
        </w:rPr>
        <w:t>dependenc</w:t>
      </w:r>
      <w:r w:rsidR="00B245E1" w:rsidRPr="00DD71A6">
        <w:rPr>
          <w:lang w:val="en-US"/>
        </w:rPr>
        <w:t>ies</w:t>
      </w:r>
      <w:r w:rsidR="002C2A15" w:rsidRPr="00DD71A6">
        <w:rPr>
          <w:lang w:val="en-US"/>
        </w:rPr>
        <w:t xml:space="preserve"> of</w:t>
      </w:r>
      <w:r w:rsidRPr="00DD71A6">
        <w:rPr>
          <w:lang w:val="en-US"/>
        </w:rPr>
        <w:t xml:space="preserve"> </w:t>
      </w:r>
      <w:r w:rsidR="002C2A15" w:rsidRPr="00DD71A6">
        <w:rPr>
          <w:lang w:val="en-US"/>
        </w:rPr>
        <w:t xml:space="preserve">the number densities </w:t>
      </w:r>
      <w:r w:rsidR="008B7320" w:rsidRPr="00DD71A6">
        <w:rPr>
          <w:lang w:val="en-US"/>
        </w:rPr>
        <w:t>of</w:t>
      </w:r>
      <w:r w:rsidRPr="00DD71A6">
        <w:rPr>
          <w:lang w:val="en-US"/>
        </w:rPr>
        <w:t xml:space="preserve"> </w:t>
      </w:r>
      <w:r w:rsidR="008B7320" w:rsidRPr="00DD71A6">
        <w:rPr>
          <w:lang w:val="en-US"/>
        </w:rPr>
        <w:t>monovalent cations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m:t>
            </m:r>
          </m:sub>
        </m:sSub>
        <m:d>
          <m:dPr>
            <m:ctrlPr>
              <w:rPr>
                <w:rFonts w:ascii="Cambria Math" w:hAnsi="Cambria Math"/>
                <w:i/>
                <w:lang w:val="en-US"/>
              </w:rPr>
            </m:ctrlPr>
          </m:dPr>
          <m:e>
            <m:r>
              <w:rPr>
                <w:rFonts w:ascii="Cambria Math" w:hAnsi="Cambria Math"/>
                <w:lang w:val="en-US"/>
              </w:rPr>
              <m:t>x</m:t>
            </m:r>
          </m:e>
        </m:d>
      </m:oMath>
      <w:r w:rsidR="008B7320" w:rsidRPr="00DD71A6">
        <w:rPr>
          <w:lang w:val="en-US"/>
        </w:rPr>
        <w:t>), anions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m:t>
            </m:r>
          </m:sub>
        </m:sSub>
        <m:d>
          <m:dPr>
            <m:ctrlPr>
              <w:rPr>
                <w:rFonts w:ascii="Cambria Math" w:hAnsi="Cambria Math"/>
                <w:i/>
                <w:lang w:val="en-US"/>
              </w:rPr>
            </m:ctrlPr>
          </m:dPr>
          <m:e>
            <m:r>
              <w:rPr>
                <w:rFonts w:ascii="Cambria Math" w:hAnsi="Cambria Math"/>
                <w:lang w:val="en-US"/>
              </w:rPr>
              <m:t>x</m:t>
            </m:r>
          </m:e>
        </m:d>
      </m:oMath>
      <w:r w:rsidR="008B7320" w:rsidRPr="00DD71A6">
        <w:rPr>
          <w:lang w:val="en-US"/>
        </w:rPr>
        <w:t>) and water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w</m:t>
            </m:r>
          </m:sub>
        </m:sSub>
        <m:d>
          <m:dPr>
            <m:ctrlPr>
              <w:rPr>
                <w:rFonts w:ascii="Cambria Math" w:hAnsi="Cambria Math"/>
                <w:i/>
                <w:lang w:val="en-US"/>
              </w:rPr>
            </m:ctrlPr>
          </m:dPr>
          <m:e>
            <m:r>
              <w:rPr>
                <w:rFonts w:ascii="Cambria Math" w:hAnsi="Cambria Math"/>
                <w:lang w:val="en-US"/>
              </w:rPr>
              <m:t>x</m:t>
            </m:r>
          </m:e>
        </m:d>
      </m:oMath>
      <w:r w:rsidR="005E4543" w:rsidRPr="00DD71A6">
        <w:rPr>
          <w:lang w:val="en-US"/>
        </w:rPr>
        <w:t>) in the electrolyte solution</w:t>
      </w:r>
      <w:r w:rsidR="008B7320" w:rsidRPr="00DD71A6">
        <w:rPr>
          <w:lang w:val="en-US"/>
        </w:rPr>
        <w:t xml:space="preserve"> </w:t>
      </w:r>
      <w:r w:rsidR="00B245E1" w:rsidRPr="00DD71A6">
        <w:rPr>
          <w:lang w:val="en-US"/>
        </w:rPr>
        <w:t xml:space="preserve">can be </w:t>
      </w:r>
      <w:r w:rsidR="008B7320" w:rsidRPr="00DD71A6">
        <w:rPr>
          <w:lang w:val="en-US"/>
        </w:rPr>
        <w:t xml:space="preserve">derived </w:t>
      </w:r>
      <w:r w:rsidR="00DE126C" w:rsidRPr="00DD71A6">
        <w:rPr>
          <w:lang w:val="en-US"/>
        </w:rPr>
        <w:t xml:space="preserve">by </w:t>
      </w:r>
      <w:r w:rsidR="008B7320" w:rsidRPr="00DD71A6">
        <w:rPr>
          <w:lang w:val="en-US"/>
        </w:rPr>
        <w:t>using the method of</w:t>
      </w:r>
      <w:r w:rsidRPr="00DD71A6">
        <w:rPr>
          <w:lang w:val="en-US"/>
        </w:rPr>
        <w:t xml:space="preserve"> </w:t>
      </w:r>
      <w:r w:rsidR="008B7320" w:rsidRPr="00DD71A6">
        <w:rPr>
          <w:lang w:val="en-US"/>
        </w:rPr>
        <w:t xml:space="preserve">lattice statistics with Boltzmann correction </w:t>
      </w:r>
      <w:proofErr w:type="spellStart"/>
      <w:r w:rsidR="008B7320" w:rsidRPr="00DD71A6">
        <w:rPr>
          <w:lang w:val="en-US"/>
        </w:rPr>
        <w:t>factors</w:t>
      </w:r>
      <w:r w:rsidR="00033573" w:rsidRPr="00DD71A6">
        <w:rPr>
          <w:lang w:val="en-US"/>
        </w:rPr>
        <w:t>.</w:t>
      </w:r>
      <w:r w:rsidR="00626914" w:rsidRPr="00DD71A6">
        <w:rPr>
          <w:vertAlign w:val="superscript"/>
          <w:lang w:val="en-US"/>
        </w:rPr>
        <w:t>2,4</w:t>
      </w:r>
      <w:r w:rsidR="00B46C2D" w:rsidRPr="00DD71A6">
        <w:rPr>
          <w:vertAlign w:val="superscript"/>
          <w:lang w:val="en-US"/>
        </w:rPr>
        <w:t>6</w:t>
      </w:r>
      <w:proofErr w:type="spellEnd"/>
      <w:r w:rsidRPr="00DD71A6">
        <w:rPr>
          <w:lang w:val="en-US" w:eastAsia="zh-CN"/>
        </w:rPr>
        <w:t xml:space="preserve"> </w:t>
      </w:r>
      <w:r w:rsidR="00AD1973" w:rsidRPr="00DD71A6">
        <w:rPr>
          <w:lang w:val="en-US" w:eastAsia="zh-CN"/>
        </w:rPr>
        <w:t>T</w:t>
      </w:r>
      <w:r w:rsidR="00AD1973" w:rsidRPr="00DD71A6">
        <w:rPr>
          <w:lang w:val="en-US"/>
        </w:rPr>
        <w:t>he method of lattice statistics with Boltzmann correction factors</w:t>
      </w:r>
      <w:r w:rsidRPr="00DD71A6">
        <w:rPr>
          <w:lang w:val="en-US" w:eastAsia="zh-CN"/>
        </w:rPr>
        <w:t xml:space="preserve"> </w:t>
      </w:r>
      <w:r w:rsidR="008B7320" w:rsidRPr="00DD71A6">
        <w:rPr>
          <w:lang w:val="en-US"/>
        </w:rPr>
        <w:t xml:space="preserve">has been </w:t>
      </w:r>
      <w:r w:rsidR="005E4543" w:rsidRPr="00DD71A6">
        <w:rPr>
          <w:lang w:val="en-US"/>
        </w:rPr>
        <w:t>shown</w:t>
      </w:r>
      <w:r w:rsidRPr="00DD71A6">
        <w:rPr>
          <w:lang w:val="en-US"/>
        </w:rPr>
        <w:t xml:space="preserve"> </w:t>
      </w:r>
      <w:r w:rsidR="008B7320" w:rsidRPr="00DD71A6">
        <w:rPr>
          <w:lang w:val="en-US"/>
        </w:rPr>
        <w:t>to be equivalent to the method of</w:t>
      </w:r>
      <w:r w:rsidRPr="00DD71A6">
        <w:rPr>
          <w:lang w:val="en-US"/>
        </w:rPr>
        <w:t xml:space="preserve"> </w:t>
      </w:r>
      <w:r w:rsidR="008B7320" w:rsidRPr="00DD71A6">
        <w:rPr>
          <w:lang w:val="en-US"/>
        </w:rPr>
        <w:t>minimization of</w:t>
      </w:r>
      <w:r w:rsidRPr="00DD71A6">
        <w:rPr>
          <w:lang w:val="en-US"/>
        </w:rPr>
        <w:t xml:space="preserve"> </w:t>
      </w:r>
      <w:r w:rsidR="008B7320" w:rsidRPr="00DD71A6">
        <w:rPr>
          <w:lang w:val="en-US"/>
        </w:rPr>
        <w:t xml:space="preserve">the free energy of the </w:t>
      </w:r>
      <w:proofErr w:type="spellStart"/>
      <w:r w:rsidR="008B7320" w:rsidRPr="00DD71A6">
        <w:rPr>
          <w:lang w:val="en-US"/>
        </w:rPr>
        <w:t>system</w:t>
      </w:r>
      <w:r w:rsidR="00033573" w:rsidRPr="00DD71A6">
        <w:rPr>
          <w:lang w:val="en-US"/>
        </w:rPr>
        <w:t>.</w:t>
      </w:r>
      <w:r w:rsidR="00B46C2D" w:rsidRPr="00DD71A6">
        <w:rPr>
          <w:vertAlign w:val="superscript"/>
          <w:lang w:val="en-US"/>
        </w:rPr>
        <w:t>40,</w:t>
      </w:r>
      <w:r w:rsidR="00BA15A6" w:rsidRPr="00DD71A6">
        <w:rPr>
          <w:vertAlign w:val="superscript"/>
          <w:lang w:val="en-US"/>
        </w:rPr>
        <w:t>48</w:t>
      </w:r>
      <w:proofErr w:type="spellEnd"/>
      <w:r w:rsidRPr="00DD71A6">
        <w:rPr>
          <w:lang w:val="en-US"/>
        </w:rPr>
        <w:t xml:space="preserve"> </w:t>
      </w:r>
      <w:r w:rsidR="00B245E1" w:rsidRPr="00DD71A6">
        <w:rPr>
          <w:lang w:val="en-US" w:eastAsia="zh-CN"/>
        </w:rPr>
        <w:t>T</w:t>
      </w:r>
      <w:r w:rsidR="002C2A15" w:rsidRPr="00DD71A6">
        <w:rPr>
          <w:lang w:val="en-US"/>
        </w:rPr>
        <w:t>he number of densities</w:t>
      </w:r>
      <w:r w:rsidRPr="00DD71A6">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m:t>
            </m:r>
          </m:sub>
        </m:sSub>
        <m:d>
          <m:dPr>
            <m:ctrlPr>
              <w:rPr>
                <w:rFonts w:ascii="Cambria Math" w:hAnsi="Cambria Math"/>
                <w:i/>
                <w:lang w:val="en-US"/>
              </w:rPr>
            </m:ctrlPr>
          </m:dPr>
          <m:e>
            <m:r>
              <w:rPr>
                <w:rFonts w:ascii="Cambria Math" w:hAnsi="Cambria Math"/>
                <w:lang w:val="en-US"/>
              </w:rPr>
              <m:t>x</m:t>
            </m:r>
          </m:e>
        </m:d>
      </m:oMath>
      <w:r w:rsidR="002C2A15" w:rsidRPr="00DD71A6">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m:t>
            </m:r>
          </m:sub>
        </m:sSub>
        <m:d>
          <m:dPr>
            <m:ctrlPr>
              <w:rPr>
                <w:rFonts w:ascii="Cambria Math" w:hAnsi="Cambria Math"/>
                <w:i/>
                <w:lang w:val="en-US"/>
              </w:rPr>
            </m:ctrlPr>
          </m:dPr>
          <m:e>
            <m:r>
              <w:rPr>
                <w:rFonts w:ascii="Cambria Math" w:hAnsi="Cambria Math"/>
                <w:lang w:val="en-US"/>
              </w:rPr>
              <m:t>x</m:t>
            </m:r>
          </m:e>
        </m:d>
      </m:oMath>
      <w:r w:rsidR="002C2A15" w:rsidRPr="00DD71A6">
        <w:rPr>
          <w:lang w:val="en-US"/>
        </w:rPr>
        <w:t xml:space="preserve"> and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w</m:t>
            </m:r>
          </m:sub>
        </m:sSub>
        <m:d>
          <m:dPr>
            <m:ctrlPr>
              <w:rPr>
                <w:rFonts w:ascii="Cambria Math" w:hAnsi="Cambria Math"/>
                <w:i/>
                <w:lang w:val="en-US"/>
              </w:rPr>
            </m:ctrlPr>
          </m:dPr>
          <m:e>
            <m:r>
              <w:rPr>
                <w:rFonts w:ascii="Cambria Math" w:hAnsi="Cambria Math"/>
                <w:lang w:val="en-US"/>
              </w:rPr>
              <m:t>x</m:t>
            </m:r>
          </m:e>
        </m:d>
      </m:oMath>
      <w:r w:rsidRPr="00DD71A6">
        <w:rPr>
          <w:lang w:val="en-US"/>
        </w:rPr>
        <w:t xml:space="preserve"> </w:t>
      </w:r>
      <w:r w:rsidR="00B245E1" w:rsidRPr="00DD71A6">
        <w:rPr>
          <w:lang w:val="en-US"/>
        </w:rPr>
        <w:t>are thus proportional to</w:t>
      </w:r>
      <w:r w:rsidRPr="00DD71A6">
        <w:rPr>
          <w:lang w:val="en-US"/>
        </w:rPr>
        <w:t xml:space="preserve"> </w:t>
      </w:r>
      <w:r w:rsidR="00B245E1" w:rsidRPr="00DD71A6">
        <w:rPr>
          <w:lang w:val="en-US"/>
        </w:rPr>
        <w:t xml:space="preserve">the </w:t>
      </w:r>
      <w:r w:rsidR="002C2A15" w:rsidRPr="00DD71A6">
        <w:rPr>
          <w:lang w:val="en-US"/>
        </w:rPr>
        <w:t>probabilities that a single lattice site in the bulk solution is occupied by one of the three particles (i.e.</w:t>
      </w:r>
      <w:r w:rsidR="00227006" w:rsidRPr="00DD71A6">
        <w:rPr>
          <w:lang w:val="en-US"/>
        </w:rPr>
        <w:t>,</w:t>
      </w:r>
      <w:r w:rsidR="002C2A15" w:rsidRPr="00DD71A6">
        <w:rPr>
          <w:lang w:val="en-US"/>
        </w:rPr>
        <w:t xml:space="preserve"> cations, anions or </w:t>
      </w:r>
      <w:r w:rsidR="00CD6410" w:rsidRPr="00DD71A6">
        <w:rPr>
          <w:lang w:val="en-US"/>
        </w:rPr>
        <w:t>water</w:t>
      </w:r>
      <w:r w:rsidRPr="00DD71A6">
        <w:rPr>
          <w:lang w:val="en-US"/>
        </w:rPr>
        <w:t xml:space="preserve"> </w:t>
      </w:r>
      <w:r w:rsidR="002C2A15" w:rsidRPr="00DD71A6">
        <w:rPr>
          <w:lang w:val="en-US"/>
        </w:rPr>
        <w:t>molecules)</w:t>
      </w:r>
      <w:r w:rsidR="00626914" w:rsidRPr="00DD71A6">
        <w:rPr>
          <w:vertAlign w:val="superscript"/>
          <w:lang w:val="en-US"/>
        </w:rPr>
        <w:t>2,4</w:t>
      </w:r>
      <w:r w:rsidR="005C1853" w:rsidRPr="00DD71A6">
        <w:rPr>
          <w:vertAlign w:val="superscript"/>
          <w:lang w:val="en-US"/>
        </w:rPr>
        <w:t xml:space="preserve">6 </w:t>
      </w:r>
      <w:r w:rsidR="002C2A15" w:rsidRPr="00DD71A6">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289"/>
        <w:gridCol w:w="667"/>
      </w:tblGrid>
      <w:tr w:rsidR="002C2A15" w:rsidRPr="00DD71A6" w:rsidTr="00B245E1">
        <w:tc>
          <w:tcPr>
            <w:tcW w:w="640" w:type="dxa"/>
          </w:tcPr>
          <w:p w:rsidR="002C2A15" w:rsidRPr="00DD71A6" w:rsidRDefault="002C2A15" w:rsidP="00B245E1">
            <w:pPr>
              <w:autoSpaceDE w:val="0"/>
              <w:autoSpaceDN w:val="0"/>
              <w:adjustRightInd w:val="0"/>
              <w:spacing w:line="360" w:lineRule="auto"/>
              <w:rPr>
                <w:sz w:val="24"/>
                <w:szCs w:val="24"/>
              </w:rPr>
            </w:pPr>
          </w:p>
        </w:tc>
        <w:tc>
          <w:tcPr>
            <w:tcW w:w="8289" w:type="dxa"/>
            <w:vAlign w:val="center"/>
          </w:tcPr>
          <w:p w:rsidR="002C2A15" w:rsidRPr="00DD71A6" w:rsidRDefault="00E83474" w:rsidP="00B245E1">
            <w:pPr>
              <w:autoSpaceDE w:val="0"/>
              <w:autoSpaceDN w:val="0"/>
              <w:adjustRightInd w:val="0"/>
              <w:spacing w:line="360" w:lineRule="auto"/>
              <w:jc w:val="center"/>
              <w:rPr>
                <w:rFonts w:ascii="Cambria Math" w:hAnsi="Cambria Math"/>
                <w:sz w:val="24"/>
                <w:szCs w:val="24"/>
                <w:oMath/>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0</m:t>
                        </m:r>
                      </m:sub>
                    </m:sSub>
                    <m:r>
                      <w:rPr>
                        <w:rFonts w:ascii="Cambria Math" w:hAnsi="Cambria Math"/>
                        <w:sz w:val="24"/>
                        <w:szCs w:val="24"/>
                      </w:rPr>
                      <m:t>ϕβ</m:t>
                    </m:r>
                  </m:sup>
                </m:sSup>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num>
                  <m:den>
                    <m:sSub>
                      <m:sSubPr>
                        <m:ctrlPr>
                          <w:rPr>
                            <w:rFonts w:ascii="Cambria Math" w:hAnsi="Cambria Math"/>
                            <w:i/>
                            <w:sz w:val="24"/>
                            <w:szCs w:val="24"/>
                          </w:rPr>
                        </m:ctrlPr>
                      </m:sSubPr>
                      <m:e>
                        <m:r>
                          <m:rPr>
                            <m:scr m:val="script"/>
                          </m:rPr>
                          <w:rPr>
                            <w:rFonts w:ascii="Cambria Math" w:hAnsi="Cambria Math"/>
                            <w:sz w:val="24"/>
                            <w:szCs w:val="24"/>
                          </w:rPr>
                          <m:t>D</m:t>
                        </m:r>
                      </m:e>
                      <m:sub>
                        <m:r>
                          <w:rPr>
                            <w:rFonts w:ascii="Cambria Math" w:hAnsi="Cambria Math"/>
                            <w:sz w:val="24"/>
                            <w:szCs w:val="24"/>
                          </w:rPr>
                          <m:t>A</m:t>
                        </m:r>
                      </m:sub>
                    </m:sSub>
                    <m:d>
                      <m:dPr>
                        <m:ctrlPr>
                          <w:rPr>
                            <w:rFonts w:ascii="Cambria Math" w:hAnsi="Cambria Math"/>
                            <w:i/>
                            <w:sz w:val="24"/>
                            <w:szCs w:val="24"/>
                          </w:rPr>
                        </m:ctrlPr>
                      </m:dPr>
                      <m:e>
                        <m:r>
                          <w:rPr>
                            <w:rFonts w:ascii="Cambria Math" w:hAnsi="Cambria Math"/>
                            <w:sz w:val="24"/>
                            <w:szCs w:val="24"/>
                          </w:rPr>
                          <m:t>ϕ, E</m:t>
                        </m:r>
                      </m:e>
                    </m:d>
                  </m:den>
                </m:f>
              </m:oMath>
            </m:oMathPara>
          </w:p>
        </w:tc>
        <w:tc>
          <w:tcPr>
            <w:tcW w:w="667" w:type="dxa"/>
            <w:vAlign w:val="center"/>
          </w:tcPr>
          <w:p w:rsidR="002C2A15" w:rsidRPr="00DD71A6" w:rsidRDefault="002C2A15" w:rsidP="00B245E1">
            <w:pPr>
              <w:autoSpaceDE w:val="0"/>
              <w:autoSpaceDN w:val="0"/>
              <w:adjustRightInd w:val="0"/>
              <w:spacing w:line="360" w:lineRule="auto"/>
              <w:jc w:val="right"/>
              <w:rPr>
                <w:sz w:val="24"/>
                <w:szCs w:val="24"/>
              </w:rPr>
            </w:pPr>
            <w:r w:rsidRPr="00DD71A6">
              <w:rPr>
                <w:sz w:val="24"/>
                <w:szCs w:val="24"/>
              </w:rPr>
              <w:t>(</w:t>
            </w:r>
            <w:r w:rsidR="00E83474" w:rsidRPr="00DD71A6">
              <w:fldChar w:fldCharType="begin"/>
            </w:r>
            <w:r w:rsidR="00E83474" w:rsidRPr="00DD71A6">
              <w:instrText xml:space="preserve"> SEQ Eq \* MERGEFORMAT </w:instrText>
            </w:r>
            <w:r w:rsidR="00E83474" w:rsidRPr="00DD71A6">
              <w:fldChar w:fldCharType="separate"/>
            </w:r>
            <w:r w:rsidR="00BC5024" w:rsidRPr="00DD71A6">
              <w:rPr>
                <w:noProof/>
                <w:sz w:val="24"/>
                <w:szCs w:val="24"/>
              </w:rPr>
              <w:t>1</w:t>
            </w:r>
            <w:r w:rsidR="00E83474" w:rsidRPr="00DD71A6">
              <w:rPr>
                <w:noProof/>
                <w:sz w:val="24"/>
                <w:szCs w:val="24"/>
              </w:rPr>
              <w:fldChar w:fldCharType="end"/>
            </w:r>
            <w:r w:rsidRPr="00DD71A6">
              <w:rPr>
                <w:sz w:val="24"/>
                <w:szCs w:val="24"/>
              </w:rPr>
              <w:t>)</w:t>
            </w:r>
          </w:p>
        </w:tc>
      </w:tr>
      <w:tr w:rsidR="002C2A15" w:rsidRPr="00DD71A6" w:rsidTr="00CD6410">
        <w:tc>
          <w:tcPr>
            <w:tcW w:w="637" w:type="dxa"/>
          </w:tcPr>
          <w:p w:rsidR="002C2A15" w:rsidRPr="00DD71A6" w:rsidRDefault="002C2A15" w:rsidP="00B245E1">
            <w:pPr>
              <w:autoSpaceDE w:val="0"/>
              <w:autoSpaceDN w:val="0"/>
              <w:adjustRightInd w:val="0"/>
              <w:spacing w:line="360" w:lineRule="auto"/>
              <w:rPr>
                <w:sz w:val="24"/>
                <w:szCs w:val="24"/>
              </w:rPr>
            </w:pPr>
          </w:p>
        </w:tc>
        <w:tc>
          <w:tcPr>
            <w:tcW w:w="8293" w:type="dxa"/>
            <w:vAlign w:val="center"/>
          </w:tcPr>
          <w:p w:rsidR="002C2A15" w:rsidRPr="00DD71A6" w:rsidRDefault="00E83474" w:rsidP="00B245E1">
            <w:pPr>
              <w:autoSpaceDE w:val="0"/>
              <w:autoSpaceDN w:val="0"/>
              <w:adjustRightInd w:val="0"/>
              <w:spacing w:line="360" w:lineRule="auto"/>
              <w:jc w:val="center"/>
              <w:rPr>
                <w:rFonts w:ascii="Cambria Math" w:hAnsi="Cambria Math"/>
                <w:sz w:val="24"/>
                <w:szCs w:val="24"/>
                <w:oMath/>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0</m:t>
                        </m:r>
                      </m:sub>
                    </m:sSub>
                    <m:r>
                      <w:rPr>
                        <w:rFonts w:ascii="Cambria Math" w:hAnsi="Cambria Math"/>
                        <w:sz w:val="24"/>
                        <w:szCs w:val="24"/>
                      </w:rPr>
                      <m:t>ϕβ</m:t>
                    </m:r>
                  </m:sup>
                </m:sSup>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num>
                  <m:den>
                    <m:sSub>
                      <m:sSubPr>
                        <m:ctrlPr>
                          <w:rPr>
                            <w:rFonts w:ascii="Cambria Math" w:hAnsi="Cambria Math"/>
                            <w:i/>
                            <w:sz w:val="24"/>
                            <w:szCs w:val="24"/>
                          </w:rPr>
                        </m:ctrlPr>
                      </m:sSubPr>
                      <m:e>
                        <m:r>
                          <m:rPr>
                            <m:scr m:val="script"/>
                          </m:rPr>
                          <w:rPr>
                            <w:rFonts w:ascii="Cambria Math" w:hAnsi="Cambria Math"/>
                            <w:sz w:val="24"/>
                            <w:szCs w:val="24"/>
                          </w:rPr>
                          <m:t>D</m:t>
                        </m:r>
                      </m:e>
                      <m:sub>
                        <m:r>
                          <w:rPr>
                            <w:rFonts w:ascii="Cambria Math" w:hAnsi="Cambria Math"/>
                            <w:sz w:val="24"/>
                            <w:szCs w:val="24"/>
                          </w:rPr>
                          <m:t>A</m:t>
                        </m:r>
                      </m:sub>
                    </m:sSub>
                    <m:d>
                      <m:dPr>
                        <m:ctrlPr>
                          <w:rPr>
                            <w:rFonts w:ascii="Cambria Math" w:hAnsi="Cambria Math"/>
                            <w:i/>
                            <w:sz w:val="24"/>
                            <w:szCs w:val="24"/>
                          </w:rPr>
                        </m:ctrlPr>
                      </m:dPr>
                      <m:e>
                        <m:r>
                          <w:rPr>
                            <w:rFonts w:ascii="Cambria Math" w:hAnsi="Cambria Math"/>
                            <w:sz w:val="24"/>
                            <w:szCs w:val="24"/>
                          </w:rPr>
                          <m:t>ϕ,E</m:t>
                        </m:r>
                      </m:e>
                    </m:d>
                  </m:den>
                </m:f>
              </m:oMath>
            </m:oMathPara>
          </w:p>
        </w:tc>
        <w:tc>
          <w:tcPr>
            <w:tcW w:w="666" w:type="dxa"/>
            <w:vAlign w:val="center"/>
          </w:tcPr>
          <w:p w:rsidR="002C2A15" w:rsidRPr="00DD71A6" w:rsidRDefault="002C2A15" w:rsidP="00B245E1">
            <w:pPr>
              <w:autoSpaceDE w:val="0"/>
              <w:autoSpaceDN w:val="0"/>
              <w:adjustRightInd w:val="0"/>
              <w:spacing w:line="360" w:lineRule="auto"/>
              <w:jc w:val="right"/>
              <w:rPr>
                <w:sz w:val="24"/>
                <w:szCs w:val="24"/>
              </w:rPr>
            </w:pPr>
            <w:r w:rsidRPr="00DD71A6">
              <w:rPr>
                <w:sz w:val="24"/>
                <w:szCs w:val="24"/>
              </w:rPr>
              <w:t>(</w:t>
            </w:r>
            <w:r w:rsidR="00E83474" w:rsidRPr="00DD71A6">
              <w:fldChar w:fldCharType="begin"/>
            </w:r>
            <w:r w:rsidR="00E83474" w:rsidRPr="00DD71A6">
              <w:instrText xml:space="preserve"> SEQ Eq \* MERGEFORMAT </w:instrText>
            </w:r>
            <w:r w:rsidR="00E83474" w:rsidRPr="00DD71A6">
              <w:fldChar w:fldCharType="separate"/>
            </w:r>
            <w:r w:rsidR="00BC5024" w:rsidRPr="00DD71A6">
              <w:rPr>
                <w:noProof/>
                <w:sz w:val="24"/>
                <w:szCs w:val="24"/>
              </w:rPr>
              <w:t>2</w:t>
            </w:r>
            <w:r w:rsidR="00E83474" w:rsidRPr="00DD71A6">
              <w:rPr>
                <w:noProof/>
                <w:sz w:val="24"/>
                <w:szCs w:val="24"/>
              </w:rPr>
              <w:fldChar w:fldCharType="end"/>
            </w:r>
            <w:r w:rsidRPr="00DD71A6">
              <w:rPr>
                <w:sz w:val="24"/>
                <w:szCs w:val="24"/>
              </w:rPr>
              <w:t>)</w:t>
            </w:r>
          </w:p>
        </w:tc>
      </w:tr>
      <w:tr w:rsidR="002C2A15" w:rsidRPr="00DD71A6" w:rsidTr="00CD6410">
        <w:tc>
          <w:tcPr>
            <w:tcW w:w="637" w:type="dxa"/>
          </w:tcPr>
          <w:p w:rsidR="002C2A15" w:rsidRPr="00DD71A6" w:rsidRDefault="002C2A15" w:rsidP="00B245E1">
            <w:pPr>
              <w:autoSpaceDE w:val="0"/>
              <w:autoSpaceDN w:val="0"/>
              <w:adjustRightInd w:val="0"/>
              <w:spacing w:line="360" w:lineRule="auto"/>
              <w:rPr>
                <w:sz w:val="24"/>
                <w:szCs w:val="24"/>
              </w:rPr>
            </w:pPr>
          </w:p>
          <w:p w:rsidR="002C2A15" w:rsidRPr="00DD71A6" w:rsidRDefault="002C2A15" w:rsidP="00B245E1">
            <w:pPr>
              <w:autoSpaceDE w:val="0"/>
              <w:autoSpaceDN w:val="0"/>
              <w:adjustRightInd w:val="0"/>
              <w:spacing w:line="360" w:lineRule="auto"/>
              <w:rPr>
                <w:sz w:val="24"/>
                <w:szCs w:val="24"/>
              </w:rPr>
            </w:pPr>
          </w:p>
          <w:p w:rsidR="002C2A15" w:rsidRPr="00DD71A6" w:rsidRDefault="002C2A15" w:rsidP="00B245E1">
            <w:pPr>
              <w:autoSpaceDE w:val="0"/>
              <w:autoSpaceDN w:val="0"/>
              <w:adjustRightInd w:val="0"/>
              <w:spacing w:line="360" w:lineRule="auto"/>
              <w:rPr>
                <w:sz w:val="24"/>
                <w:szCs w:val="24"/>
              </w:rPr>
            </w:pPr>
          </w:p>
        </w:tc>
        <w:tc>
          <w:tcPr>
            <w:tcW w:w="8293" w:type="dxa"/>
            <w:vAlign w:val="center"/>
          </w:tcPr>
          <w:p w:rsidR="002C2A15" w:rsidRPr="00DD71A6" w:rsidRDefault="00E83474" w:rsidP="00B245E1">
            <w:pPr>
              <w:autoSpaceDE w:val="0"/>
              <w:autoSpaceDN w:val="0"/>
              <w:adjustRightInd w:val="0"/>
              <w:spacing w:line="360" w:lineRule="auto"/>
              <w:jc w:val="center"/>
              <w:rPr>
                <w:rFonts w:ascii="Cambria Math" w:hAnsi="Cambria Math"/>
                <w:sz w:val="24"/>
                <w:szCs w:val="24"/>
                <w:oMath/>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0w</m:t>
                            </m:r>
                          </m:sub>
                        </m:sSub>
                        <m:r>
                          <w:rPr>
                            <w:rFonts w:ascii="Cambria Math" w:hAnsi="Cambria Math"/>
                            <w:sz w:val="24"/>
                            <w:szCs w:val="24"/>
                          </w:rPr>
                          <m:t>n</m:t>
                        </m:r>
                      </m:e>
                      <m:sub>
                        <m:r>
                          <w:rPr>
                            <w:rFonts w:ascii="Cambria Math" w:hAnsi="Cambria Math"/>
                            <w:sz w:val="24"/>
                            <w:szCs w:val="24"/>
                          </w:rPr>
                          <m:t>s</m:t>
                        </m:r>
                      </m:sub>
                    </m:sSub>
                  </m:num>
                  <m:den>
                    <m:sSub>
                      <m:sSubPr>
                        <m:ctrlPr>
                          <w:rPr>
                            <w:rFonts w:ascii="Cambria Math" w:hAnsi="Cambria Math"/>
                            <w:i/>
                            <w:sz w:val="24"/>
                            <w:szCs w:val="24"/>
                          </w:rPr>
                        </m:ctrlPr>
                      </m:sSubPr>
                      <m:e>
                        <m:r>
                          <m:rPr>
                            <m:scr m:val="script"/>
                          </m:rPr>
                          <w:rPr>
                            <w:rFonts w:ascii="Cambria Math" w:hAnsi="Cambria Math"/>
                            <w:sz w:val="24"/>
                            <w:szCs w:val="24"/>
                          </w:rPr>
                          <m:t>D</m:t>
                        </m:r>
                      </m:e>
                      <m:sub>
                        <m:r>
                          <w:rPr>
                            <w:rFonts w:ascii="Cambria Math" w:hAnsi="Cambria Math"/>
                            <w:sz w:val="24"/>
                            <w:szCs w:val="24"/>
                          </w:rPr>
                          <m:t>A</m:t>
                        </m:r>
                      </m:sub>
                    </m:sSub>
                    <m:d>
                      <m:dPr>
                        <m:ctrlPr>
                          <w:rPr>
                            <w:rFonts w:ascii="Cambria Math" w:hAnsi="Cambria Math"/>
                            <w:i/>
                            <w:sz w:val="24"/>
                            <w:szCs w:val="24"/>
                          </w:rPr>
                        </m:ctrlPr>
                      </m:dPr>
                      <m:e>
                        <m:r>
                          <w:rPr>
                            <w:rFonts w:ascii="Cambria Math" w:hAnsi="Cambria Math"/>
                            <w:sz w:val="24"/>
                            <w:szCs w:val="24"/>
                          </w:rPr>
                          <m:t>ϕ, E</m:t>
                        </m:r>
                      </m:e>
                    </m:d>
                  </m:den>
                </m:f>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sinh</m:t>
                        </m:r>
                      </m:fName>
                      <m:e>
                        <m:d>
                          <m:dPr>
                            <m:ctrlPr>
                              <w:rPr>
                                <w:rFonts w:ascii="Cambria Math" w:hAnsi="Cambria Math"/>
                                <w:i/>
                                <w:sz w:val="24"/>
                                <w:szCs w:val="24"/>
                              </w:rPr>
                            </m:ctrlPr>
                          </m:dPr>
                          <m:e>
                            <m:r>
                              <w:rPr>
                                <w:rFonts w:ascii="Cambria Math" w:hAnsi="Cambria Math"/>
                                <w:sz w:val="24"/>
                                <w:szCs w:val="24"/>
                              </w:rPr>
                              <m:t>γ</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Eβ</m:t>
                            </m:r>
                          </m:e>
                        </m:d>
                      </m:e>
                    </m:func>
                  </m:num>
                  <m:den>
                    <m:r>
                      <w:rPr>
                        <w:rFonts w:ascii="Cambria Math" w:hAnsi="Cambria Math"/>
                        <w:sz w:val="24"/>
                        <w:szCs w:val="24"/>
                      </w:rPr>
                      <m:t>γ</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Eβ</m:t>
                    </m:r>
                  </m:den>
                </m:f>
              </m:oMath>
            </m:oMathPara>
          </w:p>
        </w:tc>
        <w:tc>
          <w:tcPr>
            <w:tcW w:w="666" w:type="dxa"/>
            <w:vAlign w:val="center"/>
          </w:tcPr>
          <w:p w:rsidR="002C2A15" w:rsidRPr="00DD71A6" w:rsidRDefault="002C2A15" w:rsidP="00B245E1">
            <w:pPr>
              <w:autoSpaceDE w:val="0"/>
              <w:autoSpaceDN w:val="0"/>
              <w:adjustRightInd w:val="0"/>
              <w:spacing w:line="360" w:lineRule="auto"/>
              <w:jc w:val="right"/>
              <w:rPr>
                <w:sz w:val="24"/>
                <w:szCs w:val="24"/>
              </w:rPr>
            </w:pPr>
            <w:r w:rsidRPr="00DD71A6">
              <w:rPr>
                <w:sz w:val="24"/>
                <w:szCs w:val="24"/>
              </w:rPr>
              <w:t>(</w:t>
            </w:r>
            <w:r w:rsidR="00E83474" w:rsidRPr="00DD71A6">
              <w:fldChar w:fldCharType="begin"/>
            </w:r>
            <w:r w:rsidR="00E83474" w:rsidRPr="00DD71A6">
              <w:instrText xml:space="preserve"> SEQ Eq \* MERGEFORMAT </w:instrText>
            </w:r>
            <w:r w:rsidR="00E83474" w:rsidRPr="00DD71A6">
              <w:fldChar w:fldCharType="separate"/>
            </w:r>
            <w:r w:rsidR="00BC5024" w:rsidRPr="00DD71A6">
              <w:rPr>
                <w:noProof/>
                <w:sz w:val="24"/>
                <w:szCs w:val="24"/>
              </w:rPr>
              <w:t>3</w:t>
            </w:r>
            <w:r w:rsidR="00E83474" w:rsidRPr="00DD71A6">
              <w:rPr>
                <w:noProof/>
                <w:sz w:val="24"/>
                <w:szCs w:val="24"/>
              </w:rPr>
              <w:fldChar w:fldCharType="end"/>
            </w:r>
            <w:r w:rsidRPr="00DD71A6">
              <w:rPr>
                <w:sz w:val="24"/>
                <w:szCs w:val="24"/>
              </w:rPr>
              <w:t>)</w:t>
            </w:r>
          </w:p>
        </w:tc>
      </w:tr>
    </w:tbl>
    <w:p w:rsidR="002C2A15" w:rsidRPr="00DD71A6" w:rsidRDefault="002F363C" w:rsidP="00B56BD6">
      <w:pPr>
        <w:pStyle w:val="Text"/>
      </w:pPr>
      <w:r w:rsidRPr="00DD71A6">
        <w:rPr>
          <w:rFonts w:asciiTheme="minorHAnsi" w:eastAsiaTheme="minorEastAsia" w:hAnsiTheme="minorHAnsi" w:cstheme="minorBidi"/>
        </w:rPr>
        <w:tab/>
      </w:r>
      <m:oMath>
        <m:sSub>
          <m:sSubPr>
            <m:ctrlPr>
              <w:rPr>
                <w:rFonts w:ascii="Cambria Math" w:hAnsi="Cambria Math"/>
              </w:rPr>
            </m:ctrlPr>
          </m:sSubPr>
          <m:e>
            <m:r>
              <m:rPr>
                <m:scr m:val="script"/>
                <m:sty m:val="p"/>
              </m:rPr>
              <w:rPr>
                <w:rFonts w:ascii="Cambria Math" w:hAnsi="Cambria Math"/>
              </w:rPr>
              <m:t>D</m:t>
            </m:r>
          </m:e>
          <m:sub>
            <m:r>
              <w:rPr>
                <w:rFonts w:ascii="Cambria Math" w:hAnsi="Cambria Math"/>
              </w:rPr>
              <m:t>A</m:t>
            </m:r>
          </m:sub>
        </m:sSub>
        <m:d>
          <m:dPr>
            <m:ctrlPr>
              <w:rPr>
                <w:rFonts w:ascii="Cambria Math" w:hAnsi="Cambria Math"/>
              </w:rPr>
            </m:ctrlPr>
          </m:dPr>
          <m:e>
            <m:r>
              <w:rPr>
                <w:rFonts w:ascii="Cambria Math" w:hAnsi="Cambria Math"/>
              </w:rPr>
              <m:t>Φ</m:t>
            </m:r>
          </m:e>
        </m:d>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sSub>
          <m:sSubPr>
            <m:ctrlPr>
              <w:rPr>
                <w:rFonts w:ascii="Cambria Math" w:hAnsi="Cambria Math"/>
              </w:rPr>
            </m:ctrlPr>
          </m:sSubPr>
          <m:e>
            <m:r>
              <w:rPr>
                <w:rFonts w:ascii="Cambria Math" w:hAnsi="Cambria Math"/>
              </w:rPr>
              <m:t>n</m:t>
            </m:r>
          </m:e>
          <m:sub>
            <m:r>
              <m:rPr>
                <m:sty m:val="p"/>
              </m:rPr>
              <w:rPr>
                <w:rFonts w:ascii="Cambria Math" w:hAnsi="Cambria Math"/>
              </w:rPr>
              <m:t>0</m:t>
            </m:r>
          </m:sub>
        </m:sSub>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0</m:t>
                </m:r>
              </m:sub>
            </m:sSub>
            <m:r>
              <w:rPr>
                <w:rFonts w:ascii="Cambria Math" w:hAnsi="Cambria Math"/>
              </w:rPr>
              <m:t>ϕβ</m:t>
            </m:r>
          </m:sup>
        </m:s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sSub>
          <m:sSubPr>
            <m:ctrlPr>
              <w:rPr>
                <w:rFonts w:ascii="Cambria Math" w:hAnsi="Cambria Math"/>
              </w:rPr>
            </m:ctrlPr>
          </m:sSubPr>
          <m:e>
            <m:r>
              <w:rPr>
                <w:rFonts w:ascii="Cambria Math" w:hAnsi="Cambria Math"/>
              </w:rPr>
              <m:t>n</m:t>
            </m:r>
          </m:e>
          <m:sub>
            <m:r>
              <m:rPr>
                <m:sty m:val="p"/>
              </m:rPr>
              <w:rPr>
                <w:rFonts w:ascii="Cambria Math" w:hAnsi="Cambria Math"/>
              </w:rPr>
              <m:t>0</m:t>
            </m:r>
          </m:sub>
        </m:sSub>
        <m:sSup>
          <m:sSupPr>
            <m:ctrlPr>
              <w:rPr>
                <w:rFonts w:ascii="Cambria Math" w:hAnsi="Cambria Math"/>
              </w:rPr>
            </m:ctrlPr>
          </m:sSupPr>
          <m:e>
            <m:r>
              <w:rPr>
                <w:rFonts w:ascii="Cambria Math" w:hAnsi="Cambria Math"/>
              </w:rPr>
              <m:t>e</m:t>
            </m:r>
          </m:e>
          <m:sup>
            <m:sSub>
              <m:sSubPr>
                <m:ctrlPr>
                  <w:rPr>
                    <w:rFonts w:ascii="Cambria Math" w:hAnsi="Cambria Math"/>
                  </w:rPr>
                </m:ctrlPr>
              </m:sSubPr>
              <m:e>
                <m:r>
                  <m:rPr>
                    <m:sty m:val="p"/>
                  </m:rPr>
                  <w:rPr>
                    <w:rFonts w:ascii="Cambria Math" w:hAnsi="Cambria Math"/>
                  </w:rPr>
                  <m:t>+</m:t>
                </m:r>
                <m:r>
                  <w:rPr>
                    <w:rFonts w:ascii="Cambria Math" w:hAnsi="Cambria Math"/>
                  </w:rPr>
                  <m:t>e</m:t>
                </m:r>
              </m:e>
              <m:sub>
                <m:r>
                  <m:rPr>
                    <m:sty m:val="p"/>
                  </m:rPr>
                  <w:rPr>
                    <w:rFonts w:ascii="Cambria Math" w:hAnsi="Cambria Math"/>
                  </w:rPr>
                  <m:t>0</m:t>
                </m:r>
              </m:sub>
            </m:sSub>
            <m:r>
              <w:rPr>
                <w:rFonts w:ascii="Cambria Math" w:hAnsi="Cambria Math"/>
              </w:rPr>
              <m:t>ϕβ</m:t>
            </m:r>
          </m:sup>
        </m:s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m:t>
                </m:r>
                <m:r>
                  <w:rPr>
                    <w:rFonts w:ascii="Cambria Math" w:hAnsi="Cambria Math"/>
                  </w:rPr>
                  <m:t>w</m:t>
                </m:r>
              </m:sub>
            </m:sSub>
          </m:num>
          <m:den>
            <m:r>
              <w:rPr>
                <w:rFonts w:ascii="Cambria Math" w:hAnsi="Cambria Math"/>
              </w:rPr>
              <m:t>γ</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r>
              <w:rPr>
                <w:rFonts w:ascii="Cambria Math" w:hAnsi="Cambria Math"/>
              </w:rPr>
              <m:t>Eβ</m:t>
            </m:r>
          </m:den>
        </m:f>
        <m:r>
          <m:rPr>
            <m:sty m:val="p"/>
          </m:rPr>
          <w:rPr>
            <w:rFonts w:ascii="Cambria Math" w:hAnsi="Cambria Math"/>
          </w:rPr>
          <m:t>sinh</m:t>
        </m:r>
        <m:d>
          <m:dPr>
            <m:ctrlPr>
              <w:rPr>
                <w:rFonts w:ascii="Cambria Math" w:hAnsi="Cambria Math"/>
              </w:rPr>
            </m:ctrlPr>
          </m:dPr>
          <m:e>
            <m:r>
              <w:rPr>
                <w:rFonts w:ascii="Cambria Math" w:hAnsi="Cambria Math"/>
              </w:rPr>
              <m:t>γ</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r>
              <w:rPr>
                <w:rFonts w:ascii="Cambria Math" w:hAnsi="Cambria Math"/>
              </w:rPr>
              <m:t>Eβ</m:t>
            </m:r>
          </m:e>
        </m:d>
      </m:oMath>
      <w:r w:rsidR="002C2A15" w:rsidRPr="00DD71A6">
        <w:t>,</w:t>
      </w:r>
      <w:r w:rsidR="00626914" w:rsidRPr="00DD71A6">
        <w:tab/>
      </w:r>
      <w:r w:rsidR="00626914" w:rsidRPr="00DD71A6">
        <w:tab/>
      </w:r>
      <w:r w:rsidR="00626914" w:rsidRPr="00DD71A6">
        <w:tab/>
      </w:r>
      <w:r w:rsidR="00917731" w:rsidRPr="00DD71A6">
        <w:t xml:space="preserve">       </w:t>
      </w:r>
      <w:r w:rsidR="002C2A15" w:rsidRPr="00DD71A6">
        <w:t>(4)</w:t>
      </w:r>
    </w:p>
    <w:p w:rsidR="002C2A15" w:rsidRPr="00DD71A6" w:rsidRDefault="002C2A15" w:rsidP="00B56BD6">
      <w:pPr>
        <w:pStyle w:val="Text"/>
      </w:pPr>
    </w:p>
    <w:p w:rsidR="002C2A15" w:rsidRPr="00DD71A6" w:rsidRDefault="002C2A15" w:rsidP="00B56BD6">
      <w:pPr>
        <w:pStyle w:val="Text"/>
      </w:pPr>
      <w:r w:rsidRPr="00DD71A6">
        <w:t>where it is assumed that all lattice sites are occupied</w:t>
      </w:r>
      <w:r w:rsidR="007D49D4" w:rsidRPr="00DD71A6">
        <w:t>,</w:t>
      </w:r>
      <w:r w:rsidR="009C0FAB" w:rsidRPr="00DD71A6">
        <w:t xml:space="preserve"> i.e.</w:t>
      </w:r>
      <w:r w:rsidR="002F363C" w:rsidRPr="00DD71A6">
        <w:t xml:space="preserve"> </w:t>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sSub>
          <m:sSubPr>
            <m:ctrlPr>
              <w:rPr>
                <w:rFonts w:ascii="Cambria Math" w:hAnsi="Cambria Math"/>
                <w:i/>
              </w:rPr>
            </m:ctrlPr>
          </m:sSubPr>
          <m:e>
            <m:r>
              <w:rPr>
                <w:rFonts w:ascii="Cambria Math" w:hAnsi="Cambria Math"/>
              </w:rPr>
              <m:t>n</m:t>
            </m:r>
          </m:e>
          <m:sub>
            <m:r>
              <w:rPr>
                <w:rFonts w:ascii="Cambria Math" w:hAnsi="Cambria Math"/>
              </w:rPr>
              <m:t>+</m:t>
            </m:r>
          </m:sub>
        </m:sSub>
        <m:d>
          <m:dPr>
            <m:ctrlPr>
              <w:rPr>
                <w:rFonts w:ascii="Cambria Math" w:hAnsi="Cambria Math"/>
                <w:i/>
              </w:rPr>
            </m:ctrlPr>
          </m:dPr>
          <m:e>
            <m:r>
              <w:rPr>
                <w:rFonts w:ascii="Cambria Math" w:hAnsi="Cambria Math"/>
              </w:rPr>
              <m:t>x</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sSub>
          <m:sSubPr>
            <m:ctrlPr>
              <w:rPr>
                <w:rFonts w:ascii="Cambria Math" w:hAnsi="Cambria Math"/>
                <w:i/>
              </w:rPr>
            </m:ctrlPr>
          </m:sSubPr>
          <m:e>
            <m:r>
              <w:rPr>
                <w:rFonts w:ascii="Cambria Math" w:hAnsi="Cambria Math"/>
              </w:rPr>
              <m:t>n</m:t>
            </m:r>
          </m:e>
          <m:sub>
            <m:r>
              <w:rPr>
                <w:rFonts w:ascii="Cambria Math" w:hAnsi="Cambria Math"/>
              </w:rPr>
              <m:t>-</m:t>
            </m:r>
          </m:sub>
        </m:sSub>
        <m:d>
          <m:dPr>
            <m:ctrlPr>
              <w:rPr>
                <w:rFonts w:ascii="Cambria Math" w:hAnsi="Cambria Math"/>
                <w:i/>
              </w:rPr>
            </m:ctrlPr>
          </m:dPr>
          <m:e>
            <m:r>
              <w:rPr>
                <w:rFonts w:ascii="Cambria Math" w:hAnsi="Cambria Math"/>
              </w:rPr>
              <m:t>x</m:t>
            </m:r>
          </m:e>
        </m:d>
        <m:r>
          <m:rPr>
            <m:sty m:val="p"/>
          </m:rP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w</m:t>
            </m:r>
          </m:sub>
        </m:sSub>
        <m:d>
          <m:dPr>
            <m:ctrlPr>
              <w:rPr>
                <w:rFonts w:ascii="Cambria Math" w:hAnsi="Cambria Math"/>
                <w:i/>
              </w:rPr>
            </m:ctrlPr>
          </m:dPr>
          <m:e>
            <m:r>
              <w:rPr>
                <w:rFonts w:ascii="Cambria Math" w:hAnsi="Cambria Math"/>
              </w:rPr>
              <m:t>x</m:t>
            </m:r>
          </m:e>
        </m:d>
      </m:oMath>
      <w:r w:rsidR="009C0FAB" w:rsidRPr="00DD71A6">
        <w:t>.</w:t>
      </w:r>
    </w:p>
    <w:p w:rsidR="002C2A15" w:rsidRPr="00DD71A6" w:rsidRDefault="009C0FAB" w:rsidP="00B56BD6">
      <w:pPr>
        <w:pStyle w:val="Text"/>
      </w:pPr>
      <w:r w:rsidRPr="00DD71A6">
        <w:t>Here</w:t>
      </w:r>
      <w:r w:rsidR="007D49D4" w:rsidRPr="00DD71A6">
        <w:t>,</w:t>
      </w:r>
      <w:r w:rsidR="002F363C" w:rsidRPr="00DD71A6">
        <w:t xml:space="preserve"> </w:t>
      </w:r>
      <w:r w:rsidR="00B245E1" w:rsidRPr="00DD71A6">
        <w:t>the parameters</w:t>
      </w:r>
      <w:r w:rsidR="002F363C" w:rsidRPr="00DD71A6">
        <w:t xml:space="preserve"> </w:t>
      </w:r>
      <w:proofErr w:type="gramStart"/>
      <w:r w:rsidR="00B245E1" w:rsidRPr="00DD71A6">
        <w:rPr>
          <w:i/>
        </w:rPr>
        <w:t>α</w:t>
      </w:r>
      <w:r w:rsidR="00B245E1" w:rsidRPr="00DD71A6">
        <w:rPr>
          <w:i/>
          <w:vertAlign w:val="subscript"/>
        </w:rPr>
        <w:t>+</w:t>
      </w:r>
      <w:r w:rsidR="00B245E1" w:rsidRPr="00DD71A6">
        <w:t xml:space="preserve"> and</w:t>
      </w:r>
      <w:proofErr w:type="gramEnd"/>
      <w:r w:rsidR="00B245E1" w:rsidRPr="00DD71A6">
        <w:t xml:space="preserve">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oMath>
      <w:r w:rsidR="00B245E1" w:rsidRPr="00DD71A6">
        <w:rPr>
          <w:vertAlign w:val="subscript"/>
        </w:rPr>
        <w:t xml:space="preserve"> </w:t>
      </w:r>
      <w:r w:rsidR="00B245E1" w:rsidRPr="00DD71A6">
        <w:t xml:space="preserve">are the number of lattice sites occupied by a single positive and negative </w:t>
      </w:r>
      <w:r w:rsidRPr="00DD71A6">
        <w:t xml:space="preserve">hydrated </w:t>
      </w:r>
      <w:r w:rsidR="00B245E1" w:rsidRPr="00DD71A6">
        <w:t>ion</w:t>
      </w:r>
      <w:r w:rsidRPr="00DD71A6">
        <w:t>,</w:t>
      </w:r>
      <w:r w:rsidR="002F363C" w:rsidRPr="00DD71A6">
        <w:t xml:space="preserve"> </w:t>
      </w:r>
      <w:r w:rsidR="00B245E1" w:rsidRPr="00DD71A6">
        <w:t>respectively</w:t>
      </w:r>
      <w:r w:rsidR="00BA15A6" w:rsidRPr="00DD71A6">
        <w:rPr>
          <w:vertAlign w:val="superscript"/>
        </w:rPr>
        <w:t>46</w:t>
      </w:r>
      <w:r w:rsidR="002F363C" w:rsidRPr="00DD71A6">
        <w:t xml:space="preserve"> </w:t>
      </w:r>
      <w:r w:rsidR="00B245E1" w:rsidRPr="00DD71A6">
        <w:t>(Fig. 2). A single water molecule occupies just one lattice site, therefore</w:t>
      </w:r>
      <w:r w:rsidR="00E05D10" w:rsidRPr="00DD71A6">
        <w:t xml:space="preserve"> the reduced number density of lattice sites</w:t>
      </w:r>
      <w:r w:rsidR="002F363C" w:rsidRPr="00DD71A6">
        <w:t xml:space="preserve"> </w:t>
      </w:r>
      <m:oMath>
        <m:sSub>
          <m:sSubPr>
            <m:ctrlPr>
              <w:rPr>
                <w:rFonts w:ascii="Cambria Math" w:hAnsi="Cambria Math"/>
              </w:rPr>
            </m:ctrlPr>
          </m:sSubPr>
          <m:e>
            <m:r>
              <w:rPr>
                <w:rFonts w:ascii="Cambria Math" w:hAnsi="Cambria Math"/>
              </w:rPr>
              <m:t>n</m:t>
            </m:r>
          </m:e>
          <m:sub>
            <m:r>
              <w:rPr>
                <w:rFonts w:ascii="Cambria Math" w:hAnsi="Cambria Math"/>
              </w:rPr>
              <m:t>s</m:t>
            </m:r>
          </m:sub>
        </m:sSub>
        <m:r>
          <w:rPr>
            <w:rFonts w:ascii="Cambria Math" w:hAnsi="Cambria Math"/>
          </w:rPr>
          <m:t>/</m:t>
        </m:r>
        <m:r>
          <m:rPr>
            <m:sty m:val="p"/>
          </m:rPr>
          <w:rPr>
            <w:rFonts w:ascii="Cambria Math" w:hAnsi="Cambria Math"/>
            <w:position w:val="-12"/>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9pt" o:ole="">
              <v:imagedata r:id="rId11" o:title=""/>
            </v:shape>
            <o:OLEObject Type="Embed" ProgID="Equation.DSMT4" ShapeID="_x0000_i1025" DrawAspect="Content" ObjectID="_1628409215" r:id="rId12"/>
          </w:object>
        </m:r>
        <m:r>
          <w:rPr>
            <w:rFonts w:ascii="Cambria Math" w:hAnsi="Cambria Math"/>
          </w:rPr>
          <m:t xml:space="preserve">=55 </m:t>
        </m:r>
        <m:r>
          <m:rPr>
            <m:sty m:val="p"/>
          </m:rPr>
          <w:rPr>
            <w:rFonts w:ascii="Cambria Math" w:hAnsi="Cambria Math"/>
          </w:rPr>
          <m:t>mol/l</m:t>
        </m:r>
      </m:oMath>
      <w:r w:rsidR="00B245E1" w:rsidRPr="00DD71A6">
        <w:t xml:space="preserve"> is equal to the concentration of</w:t>
      </w:r>
      <w:r w:rsidR="002F363C" w:rsidRPr="00DD71A6">
        <w:t xml:space="preserve"> </w:t>
      </w:r>
      <w:r w:rsidR="00B245E1" w:rsidRPr="00DD71A6">
        <w:t>pure water</w:t>
      </w:r>
      <w:r w:rsidR="00E05D10" w:rsidRPr="00DD71A6">
        <w:t>.</w:t>
      </w:r>
      <w:r w:rsidR="002F363C" w:rsidRPr="00DD71A6">
        <w:t xml:space="preserve"> </w:t>
      </w:r>
      <w:r w:rsidRPr="00DD71A6">
        <w:t xml:space="preserve">The symbol </w:t>
      </w:r>
      <m:oMath>
        <m:sSub>
          <m:sSubPr>
            <m:ctrlPr>
              <w:rPr>
                <w:rFonts w:ascii="Cambria Math" w:hAnsi="Cambria Math"/>
                <w:i/>
              </w:rPr>
            </m:ctrlPr>
          </m:sSubPr>
          <m:e>
            <m:r>
              <w:rPr>
                <w:rFonts w:ascii="Cambria Math" w:hAnsi="Cambria Math"/>
              </w:rPr>
              <m:t>n</m:t>
            </m:r>
          </m:e>
          <m:sub>
            <m:r>
              <w:rPr>
                <w:rFonts w:ascii="Cambria Math" w:hAnsi="Cambria Math"/>
              </w:rPr>
              <m:t>0w</m:t>
            </m:r>
          </m:sub>
        </m:sSub>
      </m:oMath>
      <w:r w:rsidR="002F363C" w:rsidRPr="00DD71A6">
        <w:t xml:space="preserve"> </w:t>
      </w:r>
      <w:r w:rsidRPr="00DD71A6">
        <w:t>stands for</w:t>
      </w:r>
      <w:r w:rsidR="002F363C" w:rsidRPr="00DD71A6">
        <w:t xml:space="preserve"> </w:t>
      </w:r>
      <w:r w:rsidR="002C2A15" w:rsidRPr="00DD71A6">
        <w:t xml:space="preserve">the bulk number density of water molecules, </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002C2A15" w:rsidRPr="00DD71A6">
        <w:t xml:space="preserve"> is the bulk number density of anions and cations,</w:t>
      </w:r>
      <w:r w:rsidR="002F363C" w:rsidRPr="00DD71A6">
        <w:t xml:space="preserve"> </w:t>
      </w:r>
      <w:r w:rsidR="002C2A15" w:rsidRPr="00DD71A6">
        <w:t>β = 1/</w:t>
      </w:r>
      <w:r w:rsidR="002C2A15" w:rsidRPr="00DD71A6">
        <w:rPr>
          <w:i/>
        </w:rPr>
        <w:t>kT</w:t>
      </w:r>
      <w:r w:rsidR="002C2A15" w:rsidRPr="00DD71A6">
        <w:t>,</w:t>
      </w:r>
      <w:r w:rsidR="002F363C" w:rsidRPr="00DD71A6">
        <w:t xml:space="preserve"> </w:t>
      </w:r>
      <w:r w:rsidR="002C2A15" w:rsidRPr="00DD71A6">
        <w:rPr>
          <w:i/>
          <w:iCs/>
        </w:rPr>
        <w:t>k</w:t>
      </w:r>
      <w:r w:rsidR="00675FB6" w:rsidRPr="00DD71A6">
        <w:rPr>
          <w:i/>
          <w:iCs/>
        </w:rPr>
        <w:t>T</w:t>
      </w:r>
      <w:r w:rsidR="002F363C" w:rsidRPr="00DD71A6">
        <w:t xml:space="preserve"> </w:t>
      </w:r>
      <w:r w:rsidR="002C2A15" w:rsidRPr="00DD71A6">
        <w:t>is</w:t>
      </w:r>
      <w:r w:rsidR="002F363C" w:rsidRPr="00DD71A6">
        <w:t xml:space="preserve"> </w:t>
      </w:r>
      <w:r w:rsidR="002C2A15" w:rsidRPr="00DD71A6">
        <w:t>the</w:t>
      </w:r>
      <w:r w:rsidR="00675FB6" w:rsidRPr="00DD71A6">
        <w:t>rmal energy</w:t>
      </w:r>
      <w:r w:rsidR="002C2A15" w:rsidRPr="00DD71A6">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m:rPr>
                <m:sty m:val="p"/>
              </m:rPr>
              <w:rPr>
                <w:rFonts w:ascii="Cambria Math" w:hAnsi="Cambria Math"/>
              </w:rPr>
              <m:t>0</m:t>
            </m:r>
          </m:sub>
        </m:sSub>
      </m:oMath>
      <w:r w:rsidR="002C2A15" w:rsidRPr="00DD71A6">
        <w:t xml:space="preserve"> is unit charge, </w:t>
      </w:r>
      <w:r w:rsidR="002C2A15" w:rsidRPr="00DD71A6">
        <w:rPr>
          <w:i/>
          <w:iCs/>
        </w:rPr>
        <w:t>ϕ</w:t>
      </w:r>
      <w:r w:rsidR="002C2A15" w:rsidRPr="00DD71A6">
        <w:t xml:space="preserve"> is electric potential,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2C2A15" w:rsidRPr="00DD71A6">
        <w:t xml:space="preserve"> is magnitude of the external water dipole </w:t>
      </w:r>
      <w:proofErr w:type="spellStart"/>
      <w:r w:rsidR="002C2A15" w:rsidRPr="00DD71A6">
        <w:t>moment</w:t>
      </w:r>
      <w:proofErr w:type="gramStart"/>
      <w:r w:rsidR="00033573" w:rsidRPr="00DD71A6">
        <w:t>,</w:t>
      </w:r>
      <w:r w:rsidRPr="00DD71A6">
        <w:rPr>
          <w:vertAlign w:val="superscript"/>
        </w:rPr>
        <w:t>46</w:t>
      </w:r>
      <w:r w:rsidR="007741B9" w:rsidRPr="00DD71A6">
        <w:rPr>
          <w:vertAlign w:val="superscript"/>
        </w:rPr>
        <w:t>,</w:t>
      </w:r>
      <w:r w:rsidRPr="00DD71A6">
        <w:rPr>
          <w:vertAlign w:val="superscript"/>
        </w:rPr>
        <w:t>48</w:t>
      </w:r>
      <w:proofErr w:type="spellEnd"/>
      <w:proofErr w:type="gramEnd"/>
      <w:r w:rsidR="00033573" w:rsidRPr="00DD71A6">
        <w:t xml:space="preserve"> </w:t>
      </w:r>
      <w:r w:rsidR="002C2A15" w:rsidRPr="00DD71A6">
        <w:t xml:space="preserve"> </w:t>
      </w:r>
      <w:r w:rsidR="002C2A15" w:rsidRPr="00DD71A6">
        <w:rPr>
          <w:i/>
          <w:iCs/>
        </w:rPr>
        <w:t>E</w:t>
      </w:r>
      <w:r w:rsidR="002C2A15" w:rsidRPr="00DD71A6">
        <w:t xml:space="preserve"> is magnitude of electric field strength, </w:t>
      </w:r>
      <w:r w:rsidR="002C2A15" w:rsidRPr="00DD71A6">
        <w:rPr>
          <w:i/>
        </w:rPr>
        <w:t>x</w:t>
      </w:r>
      <w:r w:rsidR="002C2A15" w:rsidRPr="00DD71A6">
        <w:t xml:space="preserve"> is distance from the negatively charged planar surface</w:t>
      </w:r>
      <w:r w:rsidR="00E05D10" w:rsidRPr="00DD71A6">
        <w:t xml:space="preserve"> (Fig. 2)</w:t>
      </w:r>
      <w:r w:rsidR="002C2A15" w:rsidRPr="00DD71A6">
        <w:t xml:space="preserve">, γ is given </w:t>
      </w:r>
      <w:proofErr w:type="spellStart"/>
      <w:r w:rsidR="002C2A15" w:rsidRPr="00DD71A6">
        <w:t>by</w:t>
      </w:r>
      <w:r w:rsidR="007741B9" w:rsidRPr="00DD71A6">
        <w:rPr>
          <w:vertAlign w:val="superscript"/>
        </w:rPr>
        <w:t>34,46</w:t>
      </w:r>
      <w:proofErr w:type="spellEnd"/>
      <w:r w:rsidR="007741B9" w:rsidRPr="00DD71A6">
        <w:rPr>
          <w:vertAlign w:val="superscript"/>
        </w:rPr>
        <w:t xml:space="preserve"> </w:t>
      </w:r>
      <w:r w:rsidR="002C2A15" w:rsidRPr="00DD71A6">
        <w:t xml:space="preserve">: </w:t>
      </w:r>
      <m:oMath>
        <m:r>
          <w:rPr>
            <w:rFonts w:ascii="Cambria Math" w:hAnsi="Cambria Math"/>
          </w:rPr>
          <m:t>γ=</m:t>
        </m:r>
        <m:f>
          <m:fPr>
            <m:type m:val="lin"/>
            <m:ctrlPr>
              <w:rPr>
                <w:rFonts w:ascii="Cambria Math" w:hAnsi="Cambria Math"/>
                <w:i/>
              </w:rPr>
            </m:ctrlPr>
          </m:fPr>
          <m:num>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2</m:t>
                    </m:r>
                  </m:sup>
                </m:sSup>
              </m:e>
            </m:d>
          </m:num>
          <m:den>
            <m:r>
              <w:rPr>
                <w:rFonts w:ascii="Cambria Math" w:hAnsi="Cambria Math"/>
              </w:rPr>
              <m:t>2</m:t>
            </m:r>
          </m:den>
        </m:f>
      </m:oMath>
      <w:r w:rsidR="002C2A15" w:rsidRPr="00DD71A6">
        <w:t xml:space="preserve"> and </w:t>
      </w:r>
      <w:r w:rsidR="002C2A15" w:rsidRPr="00DD71A6">
        <w:rPr>
          <w:i/>
          <w:iCs/>
        </w:rPr>
        <w:t>n</w:t>
      </w:r>
      <w:r w:rsidR="002C2A15" w:rsidRPr="00DD71A6">
        <w:t xml:space="preserve"> is optical refractive index of water. In bulk</w:t>
      </w:r>
      <w:proofErr w:type="gramStart"/>
      <w:r w:rsidR="00626914" w:rsidRPr="00DD71A6">
        <w:t xml:space="preserve">, </w:t>
      </w:r>
      <w:proofErr w:type="gramEnd"/>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0w</m:t>
            </m:r>
          </m:sub>
        </m:sSub>
      </m:oMath>
      <w:r w:rsidR="00626914" w:rsidRPr="00DD71A6">
        <w:t>.</w:t>
      </w:r>
    </w:p>
    <w:p w:rsidR="00FA039C" w:rsidRPr="00DD71A6" w:rsidRDefault="002F363C" w:rsidP="00AD6B54">
      <w:pPr>
        <w:autoSpaceDE w:val="0"/>
        <w:autoSpaceDN w:val="0"/>
        <w:adjustRightInd w:val="0"/>
        <w:spacing w:after="0" w:line="360" w:lineRule="auto"/>
        <w:rPr>
          <w:rFonts w:ascii="Times New Roman" w:hAnsi="Times New Roman" w:cs="Times New Roman"/>
          <w:sz w:val="24"/>
          <w:szCs w:val="24"/>
          <w:lang w:eastAsia="zh-CN"/>
        </w:rPr>
      </w:pPr>
      <w:r w:rsidRPr="00DD71A6">
        <w:rPr>
          <w:rFonts w:ascii="Times New Roman" w:hAnsi="Times New Roman" w:cs="Times New Roman"/>
          <w:sz w:val="24"/>
          <w:szCs w:val="24"/>
        </w:rPr>
        <w:tab/>
      </w:r>
      <w:r w:rsidR="0042695C" w:rsidRPr="00DD71A6">
        <w:rPr>
          <w:rFonts w:ascii="Times New Roman" w:hAnsi="Times New Roman" w:cs="Times New Roman"/>
          <w:sz w:val="24"/>
          <w:szCs w:val="24"/>
        </w:rPr>
        <w:t>In the model</w:t>
      </w:r>
      <w:r w:rsidR="007D49D4" w:rsidRPr="00DD71A6">
        <w:rPr>
          <w:rFonts w:ascii="Times New Roman" w:hAnsi="Times New Roman" w:cs="Times New Roman"/>
          <w:sz w:val="24"/>
          <w:szCs w:val="24"/>
        </w:rPr>
        <w:t>,</w:t>
      </w:r>
      <w:r w:rsidR="0042695C" w:rsidRPr="00DD71A6">
        <w:rPr>
          <w:rFonts w:ascii="Times New Roman" w:hAnsi="Times New Roman" w:cs="Times New Roman"/>
          <w:sz w:val="24"/>
          <w:szCs w:val="24"/>
        </w:rPr>
        <w:t xml:space="preserve"> a</w:t>
      </w:r>
      <w:r w:rsidR="00B245E1" w:rsidRPr="00DD71A6">
        <w:rPr>
          <w:rFonts w:ascii="Times New Roman" w:hAnsi="Times New Roman" w:cs="Times New Roman"/>
          <w:sz w:val="24"/>
          <w:szCs w:val="24"/>
          <w:lang w:eastAsia="zh-CN"/>
        </w:rPr>
        <w:t xml:space="preserve"> s</w:t>
      </w:r>
      <w:r w:rsidR="00B245E1" w:rsidRPr="00DD71A6">
        <w:rPr>
          <w:rFonts w:ascii="Times New Roman" w:hAnsi="Times New Roman" w:cs="Times New Roman"/>
          <w:sz w:val="24"/>
          <w:szCs w:val="24"/>
        </w:rPr>
        <w:t xml:space="preserve">ingle ion </w:t>
      </w:r>
      <w:r w:rsidR="0042695C" w:rsidRPr="00DD71A6">
        <w:rPr>
          <w:rFonts w:ascii="Times New Roman" w:hAnsi="Times New Roman" w:cs="Times New Roman"/>
          <w:sz w:val="24"/>
          <w:szCs w:val="24"/>
        </w:rPr>
        <w:t xml:space="preserve">together with </w:t>
      </w:r>
      <w:r w:rsidR="00B245E1" w:rsidRPr="00DD71A6">
        <w:rPr>
          <w:rFonts w:ascii="Times New Roman" w:hAnsi="Times New Roman" w:cs="Times New Roman"/>
          <w:sz w:val="24"/>
          <w:szCs w:val="24"/>
        </w:rPr>
        <w:t xml:space="preserve">water molecules in </w:t>
      </w:r>
      <w:r w:rsidR="00BB6A0B" w:rsidRPr="00DD71A6">
        <w:rPr>
          <w:rFonts w:ascii="Times New Roman" w:hAnsi="Times New Roman" w:cs="Times New Roman"/>
          <w:sz w:val="24"/>
          <w:szCs w:val="24"/>
        </w:rPr>
        <w:t xml:space="preserve">its </w:t>
      </w:r>
      <w:r w:rsidR="00B245E1" w:rsidRPr="00DD71A6">
        <w:rPr>
          <w:rFonts w:ascii="Times New Roman" w:hAnsi="Times New Roman" w:cs="Times New Roman"/>
          <w:sz w:val="24"/>
          <w:szCs w:val="24"/>
        </w:rPr>
        <w:t>first hydration layer</w:t>
      </w:r>
      <w:r w:rsidRPr="00DD71A6">
        <w:rPr>
          <w:rFonts w:ascii="Times New Roman" w:hAnsi="Times New Roman" w:cs="Times New Roman"/>
          <w:sz w:val="24"/>
          <w:szCs w:val="24"/>
        </w:rPr>
        <w:t xml:space="preserve"> </w:t>
      </w:r>
      <w:r w:rsidR="0042695C" w:rsidRPr="00DD71A6">
        <w:rPr>
          <w:rFonts w:ascii="Times New Roman" w:hAnsi="Times New Roman" w:cs="Times New Roman"/>
          <w:sz w:val="24"/>
          <w:szCs w:val="24"/>
        </w:rPr>
        <w:t>do</w:t>
      </w:r>
      <w:r w:rsidR="00411E58" w:rsidRPr="00DD71A6">
        <w:rPr>
          <w:rFonts w:ascii="Times New Roman" w:hAnsi="Times New Roman" w:cs="Times New Roman"/>
          <w:sz w:val="24"/>
          <w:szCs w:val="24"/>
        </w:rPr>
        <w:t xml:space="preserve"> not</w:t>
      </w:r>
      <w:r w:rsidRPr="00DD71A6">
        <w:rPr>
          <w:rFonts w:ascii="Times New Roman" w:hAnsi="Times New Roman" w:cs="Times New Roman"/>
          <w:sz w:val="24"/>
          <w:szCs w:val="24"/>
        </w:rPr>
        <w:t xml:space="preserve"> </w:t>
      </w:r>
      <w:r w:rsidR="00B245E1" w:rsidRPr="00DD71A6">
        <w:rPr>
          <w:rFonts w:ascii="Times New Roman" w:hAnsi="Times New Roman" w:cs="Times New Roman"/>
          <w:sz w:val="24"/>
          <w:szCs w:val="24"/>
        </w:rPr>
        <w:t xml:space="preserve">contribute to </w:t>
      </w:r>
      <w:proofErr w:type="spellStart"/>
      <w:r w:rsidR="0042695C" w:rsidRPr="00DD71A6">
        <w:rPr>
          <w:rFonts w:ascii="Times New Roman" w:hAnsi="Times New Roman" w:cs="Times New Roman"/>
          <w:sz w:val="24"/>
          <w:szCs w:val="24"/>
        </w:rPr>
        <w:t>orientational</w:t>
      </w:r>
      <w:proofErr w:type="spellEnd"/>
      <w:r w:rsidR="0042695C" w:rsidRPr="00DD71A6">
        <w:rPr>
          <w:rFonts w:ascii="Times New Roman" w:hAnsi="Times New Roman" w:cs="Times New Roman"/>
          <w:sz w:val="24"/>
          <w:szCs w:val="24"/>
        </w:rPr>
        <w:t xml:space="preserve"> </w:t>
      </w:r>
      <w:r w:rsidR="00B245E1" w:rsidRPr="00DD71A6">
        <w:rPr>
          <w:rFonts w:ascii="Times New Roman" w:hAnsi="Times New Roman" w:cs="Times New Roman"/>
          <w:sz w:val="24"/>
          <w:szCs w:val="24"/>
        </w:rPr>
        <w:t>polarization in the solution because the orientations of</w:t>
      </w:r>
      <w:r w:rsidRPr="00DD71A6">
        <w:rPr>
          <w:rFonts w:ascii="Times New Roman" w:hAnsi="Times New Roman" w:cs="Times New Roman"/>
          <w:sz w:val="24"/>
          <w:szCs w:val="24"/>
        </w:rPr>
        <w:t xml:space="preserve"> </w:t>
      </w:r>
      <w:r w:rsidR="00B245E1" w:rsidRPr="00DD71A6">
        <w:rPr>
          <w:rFonts w:ascii="Times New Roman" w:hAnsi="Times New Roman" w:cs="Times New Roman"/>
          <w:sz w:val="24"/>
          <w:szCs w:val="24"/>
        </w:rPr>
        <w:t xml:space="preserve">the water </w:t>
      </w:r>
      <w:r w:rsidR="00B245E1" w:rsidRPr="00DD71A6">
        <w:rPr>
          <w:rFonts w:ascii="Times New Roman" w:hAnsi="Times New Roman" w:cs="Times New Roman"/>
          <w:sz w:val="24"/>
          <w:szCs w:val="24"/>
        </w:rPr>
        <w:lastRenderedPageBreak/>
        <w:t>dipoles arou</w:t>
      </w:r>
      <w:r w:rsidR="0042695C" w:rsidRPr="00DD71A6">
        <w:rPr>
          <w:rFonts w:ascii="Times New Roman" w:hAnsi="Times New Roman" w:cs="Times New Roman"/>
          <w:sz w:val="24"/>
          <w:szCs w:val="24"/>
        </w:rPr>
        <w:t>n</w:t>
      </w:r>
      <w:r w:rsidR="00B245E1" w:rsidRPr="00DD71A6">
        <w:rPr>
          <w:rFonts w:ascii="Times New Roman" w:hAnsi="Times New Roman" w:cs="Times New Roman"/>
          <w:sz w:val="24"/>
          <w:szCs w:val="24"/>
        </w:rPr>
        <w:t xml:space="preserve">d the ions are predominantly determined by the </w:t>
      </w:r>
      <w:proofErr w:type="spellStart"/>
      <w:r w:rsidR="00B245E1" w:rsidRPr="00DD71A6">
        <w:rPr>
          <w:rFonts w:ascii="Times New Roman" w:hAnsi="Times New Roman" w:cs="Times New Roman"/>
          <w:sz w:val="24"/>
          <w:szCs w:val="24"/>
        </w:rPr>
        <w:t>ion</w:t>
      </w:r>
      <w:r w:rsidR="00033573" w:rsidRPr="00DD71A6">
        <w:rPr>
          <w:rFonts w:ascii="Times New Roman" w:hAnsi="Times New Roman" w:cs="Times New Roman"/>
          <w:sz w:val="24"/>
          <w:szCs w:val="24"/>
        </w:rPr>
        <w:t>.</w:t>
      </w:r>
      <w:r w:rsidR="00BA15A6" w:rsidRPr="00DD71A6">
        <w:rPr>
          <w:rFonts w:ascii="Times New Roman" w:hAnsi="Times New Roman" w:cs="Times New Roman"/>
          <w:sz w:val="24"/>
          <w:szCs w:val="24"/>
          <w:vertAlign w:val="superscript"/>
        </w:rPr>
        <w:t>2</w:t>
      </w:r>
      <w:proofErr w:type="spellEnd"/>
      <w:r w:rsidR="00B245E1" w:rsidRPr="00DD71A6">
        <w:rPr>
          <w:rFonts w:ascii="Times New Roman" w:hAnsi="Times New Roman" w:cs="Times New Roman"/>
          <w:sz w:val="24"/>
          <w:szCs w:val="24"/>
        </w:rPr>
        <w:t xml:space="preserve"> This assumption is in accordance with the model of</w:t>
      </w:r>
      <w:r w:rsidR="00290B9D" w:rsidRPr="00DD71A6">
        <w:rPr>
          <w:rFonts w:ascii="Times New Roman" w:hAnsi="Times New Roman" w:cs="Times New Roman"/>
          <w:sz w:val="24"/>
          <w:szCs w:val="24"/>
        </w:rPr>
        <w:t xml:space="preserve"> </w:t>
      </w:r>
      <w:r w:rsidR="00290B9D" w:rsidRPr="00DD71A6">
        <w:rPr>
          <w:rFonts w:ascii="Times New Roman" w:hAnsi="Times New Roman" w:cs="Times New Roman"/>
        </w:rPr>
        <w:t xml:space="preserve">Giese et </w:t>
      </w:r>
      <w:proofErr w:type="spellStart"/>
      <w:r w:rsidR="00290B9D" w:rsidRPr="00DD71A6">
        <w:rPr>
          <w:rFonts w:ascii="Times New Roman" w:hAnsi="Times New Roman" w:cs="Times New Roman"/>
        </w:rPr>
        <w:t>al.</w:t>
      </w:r>
      <w:r w:rsidR="00033573" w:rsidRPr="00DD71A6">
        <w:rPr>
          <w:rFonts w:ascii="Times New Roman" w:hAnsi="Times New Roman" w:cs="Times New Roman"/>
        </w:rPr>
        <w:t>,</w:t>
      </w:r>
      <w:r w:rsidR="00BA15A6" w:rsidRPr="00DD71A6">
        <w:rPr>
          <w:rFonts w:ascii="Times New Roman" w:hAnsi="Times New Roman" w:cs="Times New Roman"/>
          <w:sz w:val="24"/>
          <w:szCs w:val="24"/>
          <w:vertAlign w:val="superscript"/>
        </w:rPr>
        <w:t>49</w:t>
      </w:r>
      <w:proofErr w:type="spellEnd"/>
      <w:r w:rsidR="00033573" w:rsidRPr="00DD71A6">
        <w:rPr>
          <w:rFonts w:ascii="Times New Roman" w:hAnsi="Times New Roman" w:cs="Times New Roman"/>
          <w:sz w:val="24"/>
          <w:szCs w:val="24"/>
          <w:vertAlign w:val="superscript"/>
        </w:rPr>
        <w:t xml:space="preserve">  </w:t>
      </w:r>
      <w:r w:rsidR="00EC5EC2" w:rsidRPr="00DD71A6">
        <w:rPr>
          <w:rFonts w:ascii="Times New Roman" w:hAnsi="Times New Roman" w:cs="Times New Roman"/>
          <w:bCs/>
          <w:sz w:val="24"/>
          <w:szCs w:val="24"/>
        </w:rPr>
        <w:t>where the authors proposed</w:t>
      </w:r>
      <w:r w:rsidRPr="00DD71A6">
        <w:rPr>
          <w:rFonts w:ascii="Times New Roman" w:hAnsi="Times New Roman" w:cs="Times New Roman"/>
          <w:bCs/>
          <w:sz w:val="24"/>
          <w:szCs w:val="24"/>
        </w:rPr>
        <w:t xml:space="preserve"> </w:t>
      </w:r>
      <w:r w:rsidR="00B245E1" w:rsidRPr="00DD71A6">
        <w:rPr>
          <w:rFonts w:ascii="Times New Roman" w:hAnsi="Times New Roman" w:cs="Times New Roman"/>
          <w:bCs/>
          <w:sz w:val="24"/>
          <w:szCs w:val="24"/>
        </w:rPr>
        <w:t>that e</w:t>
      </w:r>
      <w:r w:rsidR="00B245E1" w:rsidRPr="00DD71A6">
        <w:rPr>
          <w:rFonts w:ascii="Times New Roman" w:hAnsi="Times New Roman" w:cs="Times New Roman"/>
          <w:sz w:val="24"/>
          <w:szCs w:val="24"/>
        </w:rPr>
        <w:t xml:space="preserve">ach ion </w:t>
      </w:r>
      <w:r w:rsidR="00B245E1" w:rsidRPr="00DD71A6">
        <w:rPr>
          <w:rFonts w:ascii="Times New Roman" w:hAnsi="Times New Roman" w:cs="Times New Roman"/>
          <w:bCs/>
          <w:i/>
          <w:iCs/>
          <w:sz w:val="24"/>
          <w:szCs w:val="24"/>
        </w:rPr>
        <w:t>together</w:t>
      </w:r>
      <w:r w:rsidR="00B245E1" w:rsidRPr="00DD71A6">
        <w:rPr>
          <w:rFonts w:ascii="Times New Roman" w:hAnsi="Times New Roman" w:cs="Times New Roman"/>
          <w:b/>
          <w:bCs/>
          <w:i/>
          <w:iCs/>
          <w:sz w:val="24"/>
          <w:szCs w:val="24"/>
        </w:rPr>
        <w:t xml:space="preserve"> </w:t>
      </w:r>
      <w:r w:rsidR="00B245E1" w:rsidRPr="00DD71A6">
        <w:rPr>
          <w:rFonts w:ascii="Times New Roman" w:hAnsi="Times New Roman" w:cs="Times New Roman"/>
          <w:sz w:val="24"/>
          <w:szCs w:val="24"/>
        </w:rPr>
        <w:t xml:space="preserve">with the strongly interacting surrounding water molecules does </w:t>
      </w:r>
      <w:r w:rsidR="00B245E1" w:rsidRPr="00DD71A6">
        <w:rPr>
          <w:rFonts w:ascii="Times New Roman" w:hAnsi="Times New Roman" w:cs="Times New Roman"/>
          <w:i/>
          <w:iCs/>
          <w:sz w:val="24"/>
          <w:szCs w:val="24"/>
        </w:rPr>
        <w:t xml:space="preserve">not </w:t>
      </w:r>
      <w:r w:rsidR="00B245E1" w:rsidRPr="00DD71A6">
        <w:rPr>
          <w:rFonts w:ascii="Times New Roman" w:hAnsi="Times New Roman" w:cs="Times New Roman"/>
          <w:sz w:val="24"/>
          <w:szCs w:val="24"/>
        </w:rPr>
        <w:t xml:space="preserve">contribute to the orientational polarization in the electrolyte solution and is considered to be a sphere consisting of a homogeneous dielectric medium with permittivity equal to 2. In our </w:t>
      </w:r>
      <w:proofErr w:type="spellStart"/>
      <w:r w:rsidR="00B245E1" w:rsidRPr="00DD71A6">
        <w:rPr>
          <w:rFonts w:ascii="Times New Roman" w:hAnsi="Times New Roman" w:cs="Times New Roman"/>
          <w:sz w:val="24"/>
          <w:szCs w:val="24"/>
        </w:rPr>
        <w:t>model</w:t>
      </w:r>
      <w:proofErr w:type="gramStart"/>
      <w:r w:rsidR="00033573" w:rsidRPr="00DD71A6">
        <w:rPr>
          <w:rFonts w:ascii="Times New Roman" w:hAnsi="Times New Roman" w:cs="Times New Roman"/>
          <w:sz w:val="24"/>
          <w:szCs w:val="24"/>
        </w:rPr>
        <w:t>,</w:t>
      </w:r>
      <w:r w:rsidR="00BA15A6" w:rsidRPr="00DD71A6">
        <w:rPr>
          <w:rFonts w:ascii="Times New Roman" w:hAnsi="Times New Roman" w:cs="Times New Roman"/>
          <w:sz w:val="24"/>
          <w:szCs w:val="24"/>
          <w:vertAlign w:val="superscript"/>
        </w:rPr>
        <w:t>46</w:t>
      </w:r>
      <w:proofErr w:type="spellEnd"/>
      <w:proofErr w:type="gramEnd"/>
      <w:r w:rsidR="00033573" w:rsidRPr="00DD71A6">
        <w:rPr>
          <w:rFonts w:ascii="Times New Roman" w:hAnsi="Times New Roman" w:cs="Times New Roman"/>
          <w:sz w:val="24"/>
          <w:szCs w:val="24"/>
        </w:rPr>
        <w:t xml:space="preserve"> </w:t>
      </w:r>
      <w:r w:rsidR="00FA039C" w:rsidRPr="00DD71A6">
        <w:rPr>
          <w:rFonts w:ascii="Times New Roman" w:hAnsi="Times New Roman" w:cs="Times New Roman"/>
          <w:sz w:val="24"/>
          <w:szCs w:val="24"/>
          <w:lang w:eastAsia="zh-CN"/>
        </w:rPr>
        <w:t xml:space="preserve"> it is</w:t>
      </w:r>
      <w:r w:rsidRPr="00DD71A6">
        <w:rPr>
          <w:rFonts w:ascii="Times New Roman" w:hAnsi="Times New Roman" w:cs="Times New Roman"/>
          <w:sz w:val="24"/>
          <w:szCs w:val="24"/>
          <w:lang w:eastAsia="zh-CN"/>
        </w:rPr>
        <w:t xml:space="preserve"> </w:t>
      </w:r>
      <w:r w:rsidR="00FA039C" w:rsidRPr="00DD71A6">
        <w:rPr>
          <w:rFonts w:ascii="Times New Roman" w:hAnsi="Times New Roman" w:cs="Times New Roman"/>
          <w:sz w:val="24"/>
          <w:szCs w:val="24"/>
          <w:lang w:eastAsia="zh-CN"/>
        </w:rPr>
        <w:t>assumed that</w:t>
      </w:r>
      <w:r w:rsidRPr="00DD71A6">
        <w:rPr>
          <w:rFonts w:ascii="Times New Roman" w:hAnsi="Times New Roman" w:cs="Times New Roman"/>
          <w:sz w:val="24"/>
          <w:szCs w:val="24"/>
          <w:lang w:eastAsia="zh-CN"/>
        </w:rPr>
        <w:t xml:space="preserve"> </w:t>
      </w:r>
      <w:r w:rsidR="00FA039C" w:rsidRPr="00DD71A6">
        <w:rPr>
          <w:rFonts w:ascii="Times New Roman" w:hAnsi="Times New Roman" w:cs="Times New Roman"/>
          <w:sz w:val="24"/>
          <w:szCs w:val="24"/>
          <w:lang w:eastAsia="zh-CN"/>
        </w:rPr>
        <w:t>the relative</w:t>
      </w:r>
      <w:r w:rsidRPr="00DD71A6">
        <w:rPr>
          <w:rFonts w:ascii="Times New Roman" w:hAnsi="Times New Roman" w:cs="Times New Roman"/>
          <w:sz w:val="24"/>
          <w:szCs w:val="24"/>
          <w:lang w:eastAsia="zh-CN"/>
        </w:rPr>
        <w:t xml:space="preserve"> </w:t>
      </w:r>
      <w:r w:rsidR="00FA039C" w:rsidRPr="00DD71A6">
        <w:rPr>
          <w:rFonts w:ascii="Times New Roman" w:hAnsi="Times New Roman" w:cs="Times New Roman"/>
          <w:sz w:val="24"/>
          <w:szCs w:val="24"/>
        </w:rPr>
        <w:t xml:space="preserve">permittivity </w:t>
      </w:r>
      <w:r w:rsidR="008A2EFC" w:rsidRPr="00DD71A6">
        <w:rPr>
          <w:rFonts w:ascii="Times New Roman" w:hAnsi="Times New Roman" w:cs="Times New Roman"/>
          <w:sz w:val="24"/>
          <w:szCs w:val="24"/>
        </w:rPr>
        <w:t xml:space="preserve">of water </w:t>
      </w:r>
      <w:r w:rsidR="00FA039C" w:rsidRPr="00DD71A6">
        <w:rPr>
          <w:rFonts w:ascii="Times New Roman" w:hAnsi="Times New Roman" w:cs="Times New Roman"/>
          <w:sz w:val="24"/>
          <w:szCs w:val="24"/>
        </w:rPr>
        <w:t xml:space="preserve">due to electronic </w:t>
      </w:r>
      <w:r w:rsidR="00FA039C" w:rsidRPr="00DD71A6">
        <w:rPr>
          <w:rFonts w:ascii="Times New Roman" w:hAnsi="Times New Roman" w:cs="Times New Roman"/>
          <w:bCs/>
          <w:sz w:val="24"/>
          <w:szCs w:val="24"/>
        </w:rPr>
        <w:t xml:space="preserve">polarizability </w:t>
      </w:r>
      <w:r w:rsidR="008A2EFC" w:rsidRPr="00DD71A6">
        <w:rPr>
          <w:rFonts w:ascii="Times New Roman" w:hAnsi="Times New Roman" w:cs="Times New Roman"/>
          <w:bCs/>
          <w:sz w:val="24"/>
          <w:szCs w:val="24"/>
        </w:rPr>
        <w:t>is equal to the square of refractive index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 xml:space="preserve"> ≅1.8 </m:t>
        </m:r>
      </m:oMath>
      <w:r w:rsidR="008A2EFC" w:rsidRPr="00DD71A6">
        <w:rPr>
          <w:rFonts w:ascii="Times New Roman" w:hAnsi="Times New Roman" w:cs="Times New Roman"/>
          <w:bCs/>
          <w:sz w:val="24"/>
          <w:szCs w:val="24"/>
        </w:rPr>
        <w:t>, where</w:t>
      </w:r>
      <w:r w:rsidRPr="00DD71A6">
        <w:rPr>
          <w:rFonts w:ascii="Times New Roman" w:hAnsi="Times New Roman" w:cs="Times New Roman"/>
          <w:bCs/>
          <w:sz w:val="24"/>
          <w:szCs w:val="24"/>
        </w:rPr>
        <w:t xml:space="preserve"> </w:t>
      </w:r>
      <m:oMath>
        <m:r>
          <w:rPr>
            <w:rFonts w:ascii="Cambria Math" w:hAnsi="Cambria Math" w:cs="Times New Roman"/>
            <w:sz w:val="24"/>
            <w:szCs w:val="24"/>
          </w:rPr>
          <m:t>n=1.33</m:t>
        </m:r>
      </m:oMath>
      <w:r w:rsidR="008A2EFC" w:rsidRPr="00DD71A6">
        <w:rPr>
          <w:rFonts w:ascii="Times New Roman" w:eastAsiaTheme="minorEastAsia" w:hAnsi="Times New Roman" w:cs="Times New Roman"/>
          <w:sz w:val="24"/>
          <w:szCs w:val="24"/>
        </w:rPr>
        <w:t>)</w:t>
      </w:r>
      <w:r w:rsidRPr="00DD71A6">
        <w:rPr>
          <w:rFonts w:ascii="Times New Roman" w:hAnsi="Times New Roman" w:cs="Times New Roman"/>
          <w:bCs/>
          <w:sz w:val="24"/>
          <w:szCs w:val="24"/>
        </w:rPr>
        <w:t xml:space="preserve"> </w:t>
      </w:r>
      <w:r w:rsidR="008A2EFC" w:rsidRPr="00DD71A6">
        <w:rPr>
          <w:rFonts w:ascii="Times New Roman" w:hAnsi="Times New Roman" w:cs="Times New Roman"/>
          <w:bCs/>
          <w:sz w:val="24"/>
          <w:szCs w:val="24"/>
        </w:rPr>
        <w:t>(see Eqs.</w:t>
      </w:r>
      <w:r w:rsidR="00626914" w:rsidRPr="00DD71A6">
        <w:rPr>
          <w:rFonts w:ascii="Times New Roman" w:hAnsi="Times New Roman" w:cs="Times New Roman"/>
          <w:bCs/>
          <w:sz w:val="24"/>
          <w:szCs w:val="24"/>
        </w:rPr>
        <w:t xml:space="preserve"> </w:t>
      </w:r>
      <w:r w:rsidR="008A2EFC" w:rsidRPr="00DD71A6">
        <w:rPr>
          <w:rFonts w:ascii="Times New Roman" w:hAnsi="Times New Roman" w:cs="Times New Roman"/>
          <w:bCs/>
          <w:sz w:val="24"/>
          <w:szCs w:val="24"/>
        </w:rPr>
        <w:t xml:space="preserve">(7) </w:t>
      </w:r>
      <w:proofErr w:type="gramStart"/>
      <w:r w:rsidR="008A2EFC" w:rsidRPr="00DD71A6">
        <w:rPr>
          <w:rFonts w:ascii="Times New Roman" w:hAnsi="Times New Roman" w:cs="Times New Roman"/>
          <w:bCs/>
          <w:sz w:val="24"/>
          <w:szCs w:val="24"/>
        </w:rPr>
        <w:t>and</w:t>
      </w:r>
      <w:proofErr w:type="gramEnd"/>
      <w:r w:rsidR="008A2EFC" w:rsidRPr="00DD71A6">
        <w:rPr>
          <w:rFonts w:ascii="Times New Roman" w:hAnsi="Times New Roman" w:cs="Times New Roman"/>
          <w:bCs/>
          <w:sz w:val="24"/>
          <w:szCs w:val="24"/>
        </w:rPr>
        <w:t xml:space="preserve"> (8))</w:t>
      </w:r>
      <w:r w:rsidR="00DF588F" w:rsidRPr="00DD71A6">
        <w:rPr>
          <w:rFonts w:ascii="Times New Roman" w:hAnsi="Times New Roman" w:cs="Times New Roman"/>
          <w:bCs/>
          <w:sz w:val="24"/>
          <w:szCs w:val="24"/>
        </w:rPr>
        <w:t>,</w:t>
      </w:r>
      <w:r w:rsidR="00EE073B" w:rsidRPr="00DD71A6">
        <w:rPr>
          <w:rFonts w:ascii="Times New Roman" w:hAnsi="Times New Roman" w:cs="Times New Roman"/>
          <w:bCs/>
          <w:sz w:val="24"/>
          <w:szCs w:val="24"/>
        </w:rPr>
        <w:t xml:space="preserve"> which is </w:t>
      </w:r>
      <w:r w:rsidR="00290B9D" w:rsidRPr="00DD71A6">
        <w:rPr>
          <w:rFonts w:ascii="Times New Roman" w:hAnsi="Times New Roman" w:cs="Times New Roman"/>
          <w:bCs/>
          <w:sz w:val="24"/>
          <w:szCs w:val="24"/>
        </w:rPr>
        <w:t>the value</w:t>
      </w:r>
      <w:r w:rsidRPr="00DD71A6">
        <w:rPr>
          <w:rFonts w:ascii="Times New Roman" w:hAnsi="Times New Roman" w:cs="Times New Roman"/>
          <w:bCs/>
          <w:sz w:val="24"/>
          <w:szCs w:val="24"/>
        </w:rPr>
        <w:t xml:space="preserve"> </w:t>
      </w:r>
      <w:r w:rsidR="00EE073B" w:rsidRPr="00DD71A6">
        <w:rPr>
          <w:rFonts w:ascii="Times New Roman" w:hAnsi="Times New Roman" w:cs="Times New Roman"/>
          <w:bCs/>
          <w:sz w:val="24"/>
          <w:szCs w:val="24"/>
        </w:rPr>
        <w:t>very close to 2.</w:t>
      </w:r>
    </w:p>
    <w:p w:rsidR="008B7320" w:rsidRPr="00DD71A6" w:rsidRDefault="002F363C" w:rsidP="00B56BD6">
      <w:pPr>
        <w:pStyle w:val="Text"/>
      </w:pPr>
      <w:r w:rsidRPr="00DD71A6">
        <w:tab/>
      </w:r>
      <w:r w:rsidR="004E2B7F" w:rsidRPr="00DD71A6">
        <w:t>T</w:t>
      </w:r>
      <w:r w:rsidR="00BF1276" w:rsidRPr="00DD71A6">
        <w:t>he</w:t>
      </w:r>
      <w:r w:rsidRPr="00DD71A6">
        <w:t xml:space="preserve"> </w:t>
      </w:r>
      <w:r w:rsidR="008B7320" w:rsidRPr="00DD71A6">
        <w:t>Poisson’s equation</w:t>
      </w:r>
      <w:r w:rsidR="00695E65" w:rsidRPr="00DD71A6">
        <w:t xml:space="preserve"> for</w:t>
      </w:r>
      <w:r w:rsidR="00BF1276" w:rsidRPr="00DD71A6">
        <w:t xml:space="preserve"> the region</w:t>
      </w:r>
      <w:r w:rsidRPr="00DD71A6">
        <w:t xml:space="preserve"> </w:t>
      </w:r>
      <m:oMath>
        <m:r>
          <w:rPr>
            <w:rFonts w:ascii="Cambria Math" w:hAnsi="Cambria Math"/>
          </w:rPr>
          <m:t xml:space="preserve">x ≥b </m:t>
        </m:r>
      </m:oMath>
      <w:r w:rsidR="00695E65" w:rsidRPr="00DD71A6">
        <w:t>(see Fig.</w:t>
      </w:r>
      <w:r w:rsidR="004E691C" w:rsidRPr="00DD71A6">
        <w:t xml:space="preserve"> </w:t>
      </w:r>
      <w:r w:rsidR="00695E65" w:rsidRPr="00DD71A6">
        <w:t>1)</w:t>
      </w:r>
      <w:r w:rsidR="004E2B7F" w:rsidRPr="00DD71A6">
        <w:t xml:space="preserve"> </w:t>
      </w:r>
      <w:r w:rsidR="00BF1276" w:rsidRPr="00DD71A6">
        <w:t xml:space="preserve">can be written </w:t>
      </w:r>
      <w:proofErr w:type="spellStart"/>
      <w:r w:rsidR="00BF1276" w:rsidRPr="00DD71A6">
        <w:t>as</w:t>
      </w:r>
      <w:r w:rsidR="00BA15A6" w:rsidRPr="00DD71A6">
        <w:rPr>
          <w:vertAlign w:val="superscript"/>
        </w:rPr>
        <w:t>30</w:t>
      </w:r>
      <w:proofErr w:type="gramStart"/>
      <w:r w:rsidR="00BA15A6" w:rsidRPr="00DD71A6">
        <w:rPr>
          <w:vertAlign w:val="superscript"/>
        </w:rPr>
        <w:t>,46</w:t>
      </w:r>
      <w:proofErr w:type="spellEnd"/>
      <w:proofErr w:type="gramEnd"/>
      <w:r w:rsidR="00E27865" w:rsidRPr="00DD71A6">
        <w:rPr>
          <w:vertAlign w:val="superscript"/>
        </w:rPr>
        <w:t xml:space="preserve"> </w:t>
      </w:r>
      <w:r w:rsidR="008B7320" w:rsidRPr="00DD71A6">
        <w:t>:</w:t>
      </w:r>
    </w:p>
    <w:p w:rsidR="0073665A" w:rsidRPr="00DD71A6" w:rsidRDefault="0073665A" w:rsidP="00B56BD6">
      <w:pPr>
        <w:pStyle w:val="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8291"/>
        <w:gridCol w:w="666"/>
      </w:tblGrid>
      <w:tr w:rsidR="008B7320" w:rsidRPr="00DD71A6" w:rsidTr="00695E65">
        <w:tc>
          <w:tcPr>
            <w:tcW w:w="639" w:type="dxa"/>
          </w:tcPr>
          <w:p w:rsidR="008B7320" w:rsidRPr="00DD71A6" w:rsidRDefault="008B7320" w:rsidP="00B245E1">
            <w:pPr>
              <w:autoSpaceDE w:val="0"/>
              <w:autoSpaceDN w:val="0"/>
              <w:adjustRightInd w:val="0"/>
              <w:spacing w:line="360" w:lineRule="auto"/>
              <w:rPr>
                <w:sz w:val="24"/>
                <w:szCs w:val="24"/>
              </w:rPr>
            </w:pPr>
          </w:p>
        </w:tc>
        <w:tc>
          <w:tcPr>
            <w:tcW w:w="8291" w:type="dxa"/>
            <w:vAlign w:val="center"/>
          </w:tcPr>
          <w:p w:rsidR="008B7320" w:rsidRPr="00DD71A6" w:rsidRDefault="00E83474" w:rsidP="00B245E1">
            <w:pPr>
              <w:autoSpaceDE w:val="0"/>
              <w:autoSpaceDN w:val="0"/>
              <w:adjustRightInd w:val="0"/>
              <w:spacing w:line="360" w:lineRule="auto"/>
              <w:jc w:val="center"/>
              <w:rPr>
                <w:rFonts w:ascii="Cambria Math" w:hAnsi="Cambria Math"/>
                <w:sz w:val="24"/>
                <w:szCs w:val="24"/>
                <w:oMath/>
              </w:rPr>
            </w:pPr>
            <m:oMath>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dx</m:t>
                  </m:r>
                </m:den>
              </m:f>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d>
                    <m:dPr>
                      <m:ctrlPr>
                        <w:rPr>
                          <w:rFonts w:ascii="Cambria Math" w:hAnsi="Cambria Math"/>
                          <w:i/>
                          <w:sz w:val="24"/>
                          <w:szCs w:val="24"/>
                        </w:rPr>
                      </m:ctrlPr>
                    </m:dPr>
                    <m:e>
                      <m:r>
                        <w:rPr>
                          <w:rFonts w:ascii="Cambria Math" w:hAnsi="Cambria Math"/>
                          <w:sz w:val="24"/>
                          <w:szCs w:val="24"/>
                        </w:rPr>
                        <m:t>x</m:t>
                      </m:r>
                    </m:e>
                  </m:d>
                  <m:f>
                    <m:fPr>
                      <m:ctrlPr>
                        <w:rPr>
                          <w:rFonts w:ascii="Cambria Math" w:hAnsi="Cambria Math"/>
                          <w:i/>
                          <w:sz w:val="24"/>
                          <w:szCs w:val="24"/>
                        </w:rPr>
                      </m:ctrlPr>
                    </m:fPr>
                    <m:num>
                      <m:r>
                        <w:rPr>
                          <w:rFonts w:ascii="Cambria Math" w:hAnsi="Cambria Math"/>
                          <w:sz w:val="24"/>
                          <w:szCs w:val="24"/>
                        </w:rPr>
                        <m:t>dϕ</m:t>
                      </m:r>
                    </m:num>
                    <m:den>
                      <m:r>
                        <w:rPr>
                          <w:rFonts w:ascii="Cambria Math" w:hAnsi="Cambria Math"/>
                          <w:sz w:val="24"/>
                          <w:szCs w:val="24"/>
                        </w:rPr>
                        <m:t>dx</m:t>
                      </m:r>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0</m:t>
                      </m:r>
                    </m:sub>
                  </m:sSub>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r>
                    <w:rPr>
                      <w:rFonts w:ascii="Cambria Math" w:hAnsi="Cambria Math"/>
                      <w:sz w:val="24"/>
                      <w:szCs w:val="24"/>
                    </w:rPr>
                    <m:t>n</m:t>
                  </m:r>
                </m:e>
                <m:sub>
                  <m:r>
                    <w:rPr>
                      <w:rFonts w:ascii="Cambria Math" w:hAnsi="Cambria Math"/>
                      <w:sz w:val="24"/>
                      <w:szCs w:val="24"/>
                    </w:rPr>
                    <m:t>0</m:t>
                  </m:r>
                </m:sub>
              </m:sSub>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sinh</m:t>
                      </m:r>
                    </m:fName>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0</m:t>
                              </m:r>
                            </m:sub>
                          </m:sSub>
                          <m:r>
                            <w:rPr>
                              <w:rFonts w:ascii="Cambria Math" w:hAnsi="Cambria Math"/>
                              <w:sz w:val="24"/>
                              <w:szCs w:val="24"/>
                            </w:rPr>
                            <m:t>ϕβ</m:t>
                          </m:r>
                        </m:e>
                      </m:d>
                    </m:e>
                  </m:func>
                </m:num>
                <m:den>
                  <m:sSub>
                    <m:sSubPr>
                      <m:ctrlPr>
                        <w:rPr>
                          <w:rFonts w:ascii="Cambria Math" w:hAnsi="Cambria Math"/>
                          <w:i/>
                          <w:sz w:val="24"/>
                          <w:szCs w:val="24"/>
                        </w:rPr>
                      </m:ctrlPr>
                    </m:sSubPr>
                    <m:e>
                      <m:r>
                        <m:rPr>
                          <m:scr m:val="script"/>
                        </m:rPr>
                        <w:rPr>
                          <w:rFonts w:ascii="Cambria Math" w:hAnsi="Cambria Math"/>
                          <w:sz w:val="24"/>
                          <w:szCs w:val="24"/>
                        </w:rPr>
                        <m:t>D</m:t>
                      </m:r>
                    </m:e>
                    <m:sub>
                      <m:r>
                        <w:rPr>
                          <w:rFonts w:ascii="Cambria Math" w:hAnsi="Cambria Math"/>
                          <w:sz w:val="24"/>
                          <w:szCs w:val="24"/>
                        </w:rPr>
                        <m:t>A</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ϕ, E</m:t>
                      </m:r>
                    </m:e>
                  </m:d>
                </m:den>
              </m:f>
            </m:oMath>
            <w:r w:rsidR="002C411C" w:rsidRPr="00DD71A6">
              <w:rPr>
                <w:sz w:val="24"/>
                <w:szCs w:val="24"/>
              </w:rPr>
              <w:t>,</w:t>
            </w:r>
          </w:p>
        </w:tc>
        <w:tc>
          <w:tcPr>
            <w:tcW w:w="666" w:type="dxa"/>
            <w:vAlign w:val="center"/>
          </w:tcPr>
          <w:p w:rsidR="008B7320" w:rsidRPr="00DD71A6" w:rsidRDefault="008B7320" w:rsidP="004E2B7F">
            <w:pPr>
              <w:autoSpaceDE w:val="0"/>
              <w:autoSpaceDN w:val="0"/>
              <w:adjustRightInd w:val="0"/>
              <w:spacing w:line="360" w:lineRule="auto"/>
              <w:jc w:val="right"/>
              <w:rPr>
                <w:sz w:val="24"/>
                <w:szCs w:val="24"/>
              </w:rPr>
            </w:pPr>
            <w:r w:rsidRPr="00DD71A6">
              <w:rPr>
                <w:sz w:val="24"/>
                <w:szCs w:val="24"/>
              </w:rPr>
              <w:t>(</w:t>
            </w:r>
            <w:r w:rsidR="004E2B7F" w:rsidRPr="00DD71A6">
              <w:rPr>
                <w:sz w:val="24"/>
                <w:szCs w:val="24"/>
              </w:rPr>
              <w:t>5</w:t>
            </w:r>
            <w:r w:rsidRPr="00DD71A6">
              <w:rPr>
                <w:sz w:val="24"/>
                <w:szCs w:val="24"/>
              </w:rPr>
              <w:t>)</w:t>
            </w:r>
          </w:p>
        </w:tc>
      </w:tr>
    </w:tbl>
    <w:p w:rsidR="0073665A" w:rsidRPr="00DD71A6" w:rsidRDefault="0073665A" w:rsidP="008B7320">
      <w:pPr>
        <w:spacing w:line="360" w:lineRule="auto"/>
        <w:rPr>
          <w:rFonts w:ascii="Times New Roman" w:hAnsi="Times New Roman" w:cs="Times New Roman"/>
          <w:sz w:val="24"/>
          <w:szCs w:val="24"/>
        </w:rPr>
      </w:pPr>
    </w:p>
    <w:p w:rsidR="008B7320" w:rsidRPr="00DD71A6" w:rsidRDefault="004E2B7F" w:rsidP="008B7320">
      <w:pPr>
        <w:spacing w:line="360" w:lineRule="auto"/>
        <w:rPr>
          <w:rFonts w:ascii="Times New Roman" w:hAnsi="Times New Roman" w:cs="Times New Roman"/>
          <w:sz w:val="24"/>
          <w:szCs w:val="24"/>
          <w:lang w:eastAsia="zh-CN"/>
        </w:rPr>
      </w:pPr>
      <w:r w:rsidRPr="00DD71A6">
        <w:rPr>
          <w:rFonts w:ascii="Times New Roman" w:hAnsi="Times New Roman" w:cs="Times New Roman"/>
          <w:sz w:val="24"/>
          <w:szCs w:val="24"/>
        </w:rPr>
        <w:t>where</w:t>
      </w:r>
      <w:r w:rsidR="002F363C" w:rsidRPr="00DD71A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oMath>
      <w:r w:rsidR="007D49D4" w:rsidRPr="00DD71A6">
        <w:rPr>
          <w:rFonts w:ascii="Times New Roman" w:eastAsiaTheme="minorEastAsia" w:hAnsi="Times New Roman" w:cs="Times New Roman"/>
          <w:sz w:val="24"/>
          <w:szCs w:val="24"/>
        </w:rPr>
        <w:t xml:space="preserve">is </w:t>
      </w:r>
      <w:r w:rsidRPr="00DD71A6">
        <w:rPr>
          <w:rFonts w:ascii="Times New Roman" w:eastAsiaTheme="minorEastAsia" w:hAnsi="Times New Roman" w:cs="Times New Roman"/>
          <w:sz w:val="24"/>
          <w:szCs w:val="24"/>
        </w:rPr>
        <w:t>t</w:t>
      </w:r>
      <w:r w:rsidR="008B7320" w:rsidRPr="00DD71A6">
        <w:rPr>
          <w:rFonts w:ascii="Times New Roman" w:hAnsi="Times New Roman" w:cs="Times New Roman"/>
          <w:sz w:val="24"/>
          <w:szCs w:val="24"/>
          <w:lang w:eastAsia="zh-CN"/>
        </w:rPr>
        <w:t>he spatial dependence of the relative permittivity: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8301"/>
        <w:gridCol w:w="663"/>
      </w:tblGrid>
      <w:tr w:rsidR="008B7320" w:rsidRPr="00DD71A6" w:rsidTr="00B245E1">
        <w:tc>
          <w:tcPr>
            <w:tcW w:w="634" w:type="dxa"/>
          </w:tcPr>
          <w:p w:rsidR="008B7320" w:rsidRPr="00DD71A6" w:rsidRDefault="008B7320" w:rsidP="00B245E1">
            <w:pPr>
              <w:autoSpaceDE w:val="0"/>
              <w:autoSpaceDN w:val="0"/>
              <w:adjustRightInd w:val="0"/>
              <w:spacing w:line="360" w:lineRule="auto"/>
              <w:rPr>
                <w:sz w:val="24"/>
                <w:szCs w:val="24"/>
              </w:rPr>
            </w:pPr>
          </w:p>
        </w:tc>
        <w:tc>
          <w:tcPr>
            <w:tcW w:w="8324" w:type="dxa"/>
            <w:vAlign w:val="center"/>
          </w:tcPr>
          <w:p w:rsidR="008B7320" w:rsidRPr="00DD71A6" w:rsidRDefault="00E83474" w:rsidP="00B245E1">
            <w:pPr>
              <w:autoSpaceDE w:val="0"/>
              <w:autoSpaceDN w:val="0"/>
              <w:adjustRightInd w:val="0"/>
              <w:spacing w:line="360" w:lineRule="auto"/>
              <w:jc w:val="center"/>
              <w:rPr>
                <w:rFonts w:ascii="Cambria Math" w:hAnsi="Cambria Math"/>
                <w:sz w:val="24"/>
                <w:szCs w:val="24"/>
                <w:oMath/>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0w</m:t>
                    </m:r>
                  </m:sub>
                </m:sSub>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num>
                      <m:den>
                        <m:r>
                          <w:rPr>
                            <w:rFonts w:ascii="Cambria Math" w:hAnsi="Cambria Math"/>
                            <w:sz w:val="24"/>
                            <w:szCs w:val="24"/>
                          </w:rPr>
                          <m:t>3</m:t>
                        </m:r>
                      </m:den>
                    </m:f>
                  </m:e>
                </m:d>
                <m:d>
                  <m:dPr>
                    <m:ctrlPr>
                      <w:rPr>
                        <w:rFonts w:ascii="Cambria Math" w:hAnsi="Cambria Math"/>
                        <w:i/>
                        <w:sz w:val="24"/>
                        <w:szCs w:val="24"/>
                      </w:rPr>
                    </m:ctrlPr>
                  </m:dPr>
                  <m:e>
                    <m:f>
                      <m:fPr>
                        <m:ctrlPr>
                          <w:rPr>
                            <w:rFonts w:ascii="Cambria Math" w:hAnsi="Cambria Math"/>
                            <w:i/>
                            <w:sz w:val="24"/>
                            <w:szCs w:val="24"/>
                          </w:rPr>
                        </m:ctrlPr>
                      </m:fPr>
                      <m:num>
                        <m:r>
                          <m:rPr>
                            <m:scr m:val="script"/>
                          </m:rP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γ</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Eβ</m:t>
                            </m:r>
                          </m:e>
                        </m:d>
                      </m:num>
                      <m:den>
                        <m:sSub>
                          <m:sSubPr>
                            <m:ctrlPr>
                              <w:rPr>
                                <w:rFonts w:ascii="Cambria Math" w:hAnsi="Cambria Math"/>
                                <w:i/>
                                <w:sz w:val="24"/>
                                <w:szCs w:val="24"/>
                              </w:rPr>
                            </m:ctrlPr>
                          </m:sSubPr>
                          <m:e>
                            <m:r>
                              <m:rPr>
                                <m:scr m:val="script"/>
                              </m:rPr>
                              <w:rPr>
                                <w:rFonts w:ascii="Cambria Math" w:hAnsi="Cambria Math"/>
                                <w:sz w:val="24"/>
                                <w:szCs w:val="24"/>
                              </w:rPr>
                              <m:t>D</m:t>
                            </m:r>
                          </m:e>
                          <m:sub>
                            <m:r>
                              <w:rPr>
                                <w:rFonts w:ascii="Cambria Math" w:hAnsi="Cambria Math"/>
                                <w:sz w:val="24"/>
                                <w:szCs w:val="24"/>
                              </w:rPr>
                              <m:t>A</m:t>
                            </m:r>
                          </m:sub>
                        </m:sSub>
                        <m:d>
                          <m:dPr>
                            <m:ctrlPr>
                              <w:rPr>
                                <w:rFonts w:ascii="Cambria Math" w:hAnsi="Cambria Math"/>
                                <w:i/>
                                <w:sz w:val="24"/>
                                <w:szCs w:val="24"/>
                              </w:rPr>
                            </m:ctrlPr>
                          </m:dPr>
                          <m:e>
                            <m:r>
                              <w:rPr>
                                <w:rFonts w:ascii="Cambria Math" w:hAnsi="Cambria Math"/>
                                <w:sz w:val="24"/>
                                <w:szCs w:val="24"/>
                              </w:rPr>
                              <m:t>ϕ, E</m:t>
                            </m:r>
                          </m:e>
                        </m:d>
                        <m:r>
                          <w:rPr>
                            <w:rFonts w:ascii="Cambria Math" w:hAnsi="Cambria Math"/>
                            <w:sz w:val="24"/>
                            <w:szCs w:val="24"/>
                          </w:rPr>
                          <m:t>E</m:t>
                        </m:r>
                      </m:den>
                    </m:f>
                  </m:e>
                </m:d>
              </m:oMath>
            </m:oMathPara>
          </w:p>
        </w:tc>
        <w:tc>
          <w:tcPr>
            <w:tcW w:w="664" w:type="dxa"/>
            <w:vAlign w:val="center"/>
          </w:tcPr>
          <w:p w:rsidR="008B7320" w:rsidRPr="00DD71A6" w:rsidRDefault="008B7320" w:rsidP="00F37CCC">
            <w:pPr>
              <w:autoSpaceDE w:val="0"/>
              <w:autoSpaceDN w:val="0"/>
              <w:adjustRightInd w:val="0"/>
              <w:spacing w:line="360" w:lineRule="auto"/>
              <w:jc w:val="right"/>
              <w:rPr>
                <w:sz w:val="24"/>
                <w:szCs w:val="24"/>
              </w:rPr>
            </w:pPr>
            <w:r w:rsidRPr="00DD71A6">
              <w:rPr>
                <w:sz w:val="24"/>
                <w:szCs w:val="24"/>
              </w:rPr>
              <w:t>(</w:t>
            </w:r>
            <w:r w:rsidR="00F37CCC" w:rsidRPr="00DD71A6">
              <w:rPr>
                <w:sz w:val="24"/>
                <w:szCs w:val="24"/>
              </w:rPr>
              <w:t>6</w:t>
            </w:r>
            <w:r w:rsidRPr="00DD71A6">
              <w:rPr>
                <w:sz w:val="24"/>
                <w:szCs w:val="24"/>
              </w:rPr>
              <w:t>)</w:t>
            </w:r>
          </w:p>
        </w:tc>
      </w:tr>
    </w:tbl>
    <w:p w:rsidR="0073665A" w:rsidRPr="00DD71A6" w:rsidRDefault="0073665A" w:rsidP="002A182B">
      <w:pPr>
        <w:spacing w:line="360" w:lineRule="auto"/>
        <w:rPr>
          <w:rFonts w:ascii="Times New Roman" w:hAnsi="Times New Roman" w:cs="Times New Roman"/>
          <w:sz w:val="24"/>
          <w:szCs w:val="24"/>
        </w:rPr>
      </w:pPr>
    </w:p>
    <w:p w:rsidR="00CE7EAD" w:rsidRPr="00DD71A6" w:rsidRDefault="004E2B7F" w:rsidP="002A182B">
      <w:pPr>
        <w:spacing w:line="360" w:lineRule="auto"/>
        <w:rPr>
          <w:rFonts w:ascii="Times New Roman" w:hAnsi="Times New Roman" w:cs="Times New Roman"/>
          <w:sz w:val="24"/>
          <w:szCs w:val="24"/>
          <w:lang w:eastAsia="zh-CN"/>
        </w:rPr>
      </w:pPr>
      <w:r w:rsidRPr="00DD71A6">
        <w:rPr>
          <w:rFonts w:ascii="Times New Roman" w:hAnsi="Times New Roman" w:cs="Times New Roman"/>
          <w:sz w:val="24"/>
          <w:szCs w:val="24"/>
        </w:rPr>
        <w:t>and</w:t>
      </w:r>
      <w:r w:rsidR="002F363C" w:rsidRPr="00DD71A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oMath>
      <w:r w:rsidRPr="00DD71A6">
        <w:rPr>
          <w:rFonts w:ascii="Times New Roman" w:hAnsi="Times New Roman" w:cs="Times New Roman"/>
          <w:sz w:val="24"/>
          <w:szCs w:val="24"/>
        </w:rPr>
        <w:t xml:space="preserve"> </w:t>
      </w:r>
      <w:r w:rsidRPr="00DD71A6">
        <w:rPr>
          <w:rFonts w:ascii="Times New Roman" w:hAnsi="Times New Roman" w:cs="Times New Roman"/>
          <w:sz w:val="24"/>
          <w:szCs w:val="24"/>
          <w:lang w:eastAsia="zh-CN"/>
        </w:rPr>
        <w:t>is the permittivity of free space. T</w:t>
      </w:r>
      <w:r w:rsidR="008B7320" w:rsidRPr="00DD71A6">
        <w:rPr>
          <w:rFonts w:ascii="Times New Roman" w:hAnsi="Times New Roman" w:cs="Times New Roman"/>
          <w:sz w:val="24"/>
          <w:szCs w:val="24"/>
        </w:rPr>
        <w:t xml:space="preserve">he function </w:t>
      </w:r>
      <m:oMath>
        <m:r>
          <m:rPr>
            <m:scr m:val="script"/>
          </m:rP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u</m:t>
            </m:r>
          </m:e>
        </m:d>
      </m:oMath>
      <w:r w:rsidR="008B7320" w:rsidRPr="00DD71A6">
        <w:rPr>
          <w:rFonts w:ascii="Times New Roman" w:hAnsi="Times New Roman" w:cs="Times New Roman"/>
          <w:sz w:val="24"/>
          <w:szCs w:val="24"/>
        </w:rPr>
        <w:t xml:space="preserve"> is defined </w:t>
      </w:r>
      <w:r w:rsidR="00626914" w:rsidRPr="00DD71A6">
        <w:rPr>
          <w:rFonts w:ascii="Times New Roman" w:hAnsi="Times New Roman" w:cs="Times New Roman"/>
          <w:sz w:val="24"/>
          <w:szCs w:val="24"/>
        </w:rPr>
        <w:t xml:space="preserve">as </w:t>
      </w:r>
      <m:oMath>
        <m:r>
          <m:rPr>
            <m:scr m:val="script"/>
          </m:rP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u</m:t>
            </m:r>
          </m:e>
        </m:d>
        <m:r>
          <m:rPr>
            <m:scr m:val="script"/>
          </m:rP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u</m:t>
            </m:r>
          </m:e>
        </m:d>
        <m:d>
          <m:dPr>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sinh</m:t>
                </m:r>
              </m:fName>
              <m:e>
                <m:r>
                  <w:rPr>
                    <w:rFonts w:ascii="Cambria Math" w:hAnsi="Cambria Math" w:cs="Times New Roman"/>
                    <w:sz w:val="24"/>
                    <w:szCs w:val="24"/>
                  </w:rPr>
                  <m:t>u/u</m:t>
                </m:r>
              </m:e>
            </m:func>
          </m:e>
        </m:d>
      </m:oMath>
      <w:r w:rsidR="008B7320" w:rsidRPr="00DD71A6">
        <w:rPr>
          <w:rFonts w:ascii="Times New Roman" w:hAnsi="Times New Roman" w:cs="Times New Roman"/>
          <w:sz w:val="24"/>
          <w:szCs w:val="24"/>
        </w:rPr>
        <w:t xml:space="preserve">, where </w:t>
      </w:r>
      <m:oMath>
        <m:r>
          <m:rPr>
            <m:scr m:val="script"/>
          </m:rP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u</m:t>
            </m:r>
          </m:e>
        </m:d>
      </m:oMath>
      <w:r w:rsidR="008B7320" w:rsidRPr="00DD71A6">
        <w:rPr>
          <w:rFonts w:ascii="Times New Roman" w:hAnsi="Times New Roman" w:cs="Times New Roman"/>
          <w:sz w:val="24"/>
          <w:szCs w:val="24"/>
        </w:rPr>
        <w:t xml:space="preserve"> is the Langevin function.</w:t>
      </w:r>
      <w:r w:rsidR="009D011A" w:rsidRPr="00DD71A6">
        <w:rPr>
          <w:rFonts w:ascii="Times New Roman" w:hAnsi="Times New Roman" w:cs="Times New Roman"/>
          <w:sz w:val="24"/>
          <w:szCs w:val="24"/>
        </w:rPr>
        <w:t xml:space="preserve"> Eq.</w:t>
      </w:r>
      <w:r w:rsidR="0082615B" w:rsidRPr="00DD71A6">
        <w:rPr>
          <w:rFonts w:ascii="Times New Roman" w:hAnsi="Times New Roman" w:cs="Times New Roman"/>
          <w:sz w:val="24"/>
          <w:szCs w:val="24"/>
        </w:rPr>
        <w:t xml:space="preserve"> </w:t>
      </w:r>
      <w:r w:rsidR="009D011A" w:rsidRPr="00DD71A6">
        <w:rPr>
          <w:rFonts w:ascii="Times New Roman" w:hAnsi="Times New Roman" w:cs="Times New Roman"/>
          <w:sz w:val="24"/>
          <w:szCs w:val="24"/>
        </w:rPr>
        <w:t>(</w:t>
      </w:r>
      <w:r w:rsidR="002D7C83" w:rsidRPr="00DD71A6">
        <w:rPr>
          <w:rFonts w:ascii="Times New Roman" w:hAnsi="Times New Roman" w:cs="Times New Roman"/>
          <w:sz w:val="24"/>
          <w:szCs w:val="24"/>
        </w:rPr>
        <w:t>6) predicts the linear</w:t>
      </w:r>
      <w:r w:rsidR="002F363C" w:rsidRPr="00DD71A6">
        <w:rPr>
          <w:rFonts w:ascii="Times New Roman" w:hAnsi="Times New Roman" w:cs="Times New Roman"/>
          <w:sz w:val="24"/>
          <w:szCs w:val="24"/>
        </w:rPr>
        <w:t xml:space="preserve"> </w:t>
      </w:r>
      <w:r w:rsidR="002D7C83" w:rsidRPr="00DD71A6">
        <w:rPr>
          <w:rFonts w:ascii="Times New Roman" w:hAnsi="Times New Roman" w:cs="Times New Roman"/>
          <w:sz w:val="24"/>
          <w:szCs w:val="24"/>
        </w:rPr>
        <w:t>decreasing</w:t>
      </w:r>
      <w:r w:rsidR="002F363C" w:rsidRPr="00DD71A6">
        <w:rPr>
          <w:rFonts w:ascii="Times New Roman" w:hAnsi="Times New Roman" w:cs="Times New Roman"/>
          <w:sz w:val="24"/>
          <w:szCs w:val="24"/>
        </w:rPr>
        <w:t xml:space="preserve"> </w:t>
      </w:r>
      <w:r w:rsidR="009D011A" w:rsidRPr="00DD71A6">
        <w:rPr>
          <w:rFonts w:ascii="Times New Roman" w:hAnsi="Times New Roman" w:cs="Times New Roman"/>
          <w:sz w:val="24"/>
          <w:szCs w:val="24"/>
        </w:rPr>
        <w:t>of</w:t>
      </w:r>
      <w:r w:rsidR="002F363C" w:rsidRPr="00DD71A6">
        <w:rPr>
          <w:rFonts w:ascii="Times New Roman" w:hAnsi="Times New Roman" w:cs="Times New Roman"/>
          <w:sz w:val="24"/>
          <w:szCs w:val="24"/>
        </w:rPr>
        <w:t xml:space="preserve"> </w:t>
      </w:r>
      <w:r w:rsidR="009D011A" w:rsidRPr="00DD71A6">
        <w:rPr>
          <w:rFonts w:ascii="Times New Roman" w:hAnsi="Times New Roman" w:cs="Times New Roman"/>
          <w:sz w:val="24"/>
          <w:szCs w:val="24"/>
        </w:rPr>
        <w:t>the relative permit</w:t>
      </w:r>
      <w:r w:rsidR="002D7C83" w:rsidRPr="00DD71A6">
        <w:rPr>
          <w:rFonts w:ascii="Times New Roman" w:hAnsi="Times New Roman" w:cs="Times New Roman"/>
          <w:sz w:val="24"/>
          <w:szCs w:val="24"/>
        </w:rPr>
        <w:t>t</w:t>
      </w:r>
      <w:r w:rsidR="009D011A" w:rsidRPr="00DD71A6">
        <w:rPr>
          <w:rFonts w:ascii="Times New Roman" w:hAnsi="Times New Roman" w:cs="Times New Roman"/>
          <w:sz w:val="24"/>
          <w:szCs w:val="24"/>
        </w:rPr>
        <w:t>ivi</w:t>
      </w:r>
      <w:r w:rsidR="00BF1276" w:rsidRPr="00DD71A6">
        <w:rPr>
          <w:rFonts w:ascii="Times New Roman" w:hAnsi="Times New Roman" w:cs="Times New Roman"/>
          <w:sz w:val="24"/>
          <w:szCs w:val="24"/>
        </w:rPr>
        <w:t>t</w:t>
      </w:r>
      <w:r w:rsidR="009D011A" w:rsidRPr="00DD71A6">
        <w:rPr>
          <w:rFonts w:ascii="Times New Roman" w:hAnsi="Times New Roman" w:cs="Times New Roman"/>
          <w:sz w:val="24"/>
          <w:szCs w:val="24"/>
        </w:rPr>
        <w:t xml:space="preserve">y in the bulk solution with </w:t>
      </w:r>
      <w:r w:rsidR="0082615B" w:rsidRPr="00DD71A6">
        <w:rPr>
          <w:rFonts w:ascii="Times New Roman" w:hAnsi="Times New Roman" w:cs="Times New Roman"/>
          <w:sz w:val="24"/>
          <w:szCs w:val="24"/>
        </w:rPr>
        <w:t xml:space="preserve">an </w:t>
      </w:r>
      <w:r w:rsidR="002D7C83" w:rsidRPr="00DD71A6">
        <w:rPr>
          <w:rFonts w:ascii="Times New Roman" w:hAnsi="Times New Roman" w:cs="Times New Roman"/>
          <w:sz w:val="24"/>
          <w:szCs w:val="24"/>
        </w:rPr>
        <w:t>increasing</w:t>
      </w:r>
      <w:r w:rsidR="002F363C" w:rsidRPr="00DD71A6">
        <w:rPr>
          <w:rFonts w:ascii="Times New Roman" w:hAnsi="Times New Roman" w:cs="Times New Roman"/>
          <w:sz w:val="24"/>
          <w:szCs w:val="24"/>
        </w:rPr>
        <w:t xml:space="preserve"> </w:t>
      </w:r>
      <w:r w:rsidR="009D011A" w:rsidRPr="00DD71A6">
        <w:rPr>
          <w:rFonts w:ascii="Times New Roman" w:hAnsi="Times New Roman" w:cs="Times New Roman"/>
          <w:sz w:val="24"/>
          <w:szCs w:val="24"/>
        </w:rPr>
        <w:t>salt concentration (Fig.</w:t>
      </w:r>
      <w:r w:rsidR="0082615B" w:rsidRPr="00DD71A6">
        <w:rPr>
          <w:rFonts w:ascii="Times New Roman" w:hAnsi="Times New Roman" w:cs="Times New Roman"/>
          <w:sz w:val="24"/>
          <w:szCs w:val="24"/>
        </w:rPr>
        <w:t xml:space="preserve"> </w:t>
      </w:r>
      <w:r w:rsidR="009D011A" w:rsidRPr="00DD71A6">
        <w:rPr>
          <w:rFonts w:ascii="Times New Roman" w:hAnsi="Times New Roman" w:cs="Times New Roman"/>
          <w:sz w:val="24"/>
          <w:szCs w:val="24"/>
        </w:rPr>
        <w:t xml:space="preserve">3) and gives </w:t>
      </w:r>
      <w:r w:rsidR="009D011A" w:rsidRPr="00DD71A6">
        <w:rPr>
          <w:rFonts w:ascii="Times New Roman" w:hAnsi="Times New Roman" w:cs="Times New Roman"/>
          <w:sz w:val="24"/>
          <w:szCs w:val="24"/>
          <w:lang w:eastAsia="zh-CN"/>
        </w:rPr>
        <w:t>the value of</w:t>
      </w:r>
      <w:r w:rsidR="002F363C" w:rsidRPr="00DD71A6">
        <w:rPr>
          <w:rFonts w:ascii="Times New Roman" w:hAnsi="Times New Roman" w:cs="Times New Roman"/>
          <w:sz w:val="24"/>
          <w:szCs w:val="24"/>
          <w:lang w:eastAsia="zh-C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r,b</m:t>
            </m:r>
          </m:sub>
        </m:sSub>
        <m:r>
          <w:rPr>
            <w:rFonts w:ascii="Cambria Math" w:hAnsi="Cambria Math" w:cs="Times New Roman"/>
            <w:sz w:val="24"/>
            <w:szCs w:val="24"/>
          </w:rPr>
          <m:t>≅</m:t>
        </m:r>
      </m:oMath>
      <w:r w:rsidR="009D011A" w:rsidRPr="00DD71A6">
        <w:rPr>
          <w:rFonts w:ascii="Times New Roman" w:hAnsi="Times New Roman" w:cs="Times New Roman"/>
          <w:sz w:val="24"/>
          <w:szCs w:val="24"/>
          <w:lang w:eastAsia="zh-CN"/>
        </w:rPr>
        <w:t xml:space="preserve"> 78.5</w:t>
      </w:r>
      <w:r w:rsidR="002F363C" w:rsidRPr="00DD71A6">
        <w:rPr>
          <w:rFonts w:ascii="Times New Roman" w:hAnsi="Times New Roman" w:cs="Times New Roman"/>
          <w:sz w:val="24"/>
          <w:szCs w:val="24"/>
          <w:lang w:eastAsia="zh-CN"/>
        </w:rPr>
        <w:t xml:space="preserve"> </w:t>
      </w:r>
      <w:r w:rsidR="009D011A" w:rsidRPr="00DD71A6">
        <w:rPr>
          <w:rFonts w:ascii="Times New Roman" w:hAnsi="Times New Roman" w:cs="Times New Roman"/>
          <w:sz w:val="24"/>
          <w:szCs w:val="24"/>
          <w:lang w:eastAsia="zh-CN"/>
        </w:rPr>
        <w:t xml:space="preserve">for zero bulk salt </w:t>
      </w:r>
      <w:proofErr w:type="spellStart"/>
      <w:r w:rsidR="009D011A" w:rsidRPr="00DD71A6">
        <w:rPr>
          <w:rFonts w:ascii="Times New Roman" w:hAnsi="Times New Roman" w:cs="Times New Roman"/>
          <w:sz w:val="24"/>
          <w:szCs w:val="24"/>
          <w:lang w:eastAsia="zh-CN"/>
        </w:rPr>
        <w:t>concentration</w:t>
      </w:r>
      <w:r w:rsidR="00E27865" w:rsidRPr="00DD71A6">
        <w:rPr>
          <w:rFonts w:ascii="Times New Roman" w:hAnsi="Times New Roman" w:cs="Times New Roman"/>
          <w:sz w:val="24"/>
          <w:szCs w:val="24"/>
          <w:lang w:eastAsia="zh-CN"/>
        </w:rPr>
        <w:t>.</w:t>
      </w:r>
      <w:r w:rsidR="00BA15A6" w:rsidRPr="00DD71A6">
        <w:rPr>
          <w:rFonts w:ascii="Times New Roman" w:hAnsi="Times New Roman" w:cs="Times New Roman"/>
          <w:sz w:val="24"/>
          <w:szCs w:val="24"/>
          <w:vertAlign w:val="superscript"/>
          <w:lang w:eastAsia="zh-CN"/>
        </w:rPr>
        <w:t>46</w:t>
      </w:r>
      <w:proofErr w:type="spellEnd"/>
    </w:p>
    <w:p w:rsidR="00616D39" w:rsidRPr="00DD71A6" w:rsidRDefault="002F363C" w:rsidP="00CE7EAD">
      <w:pPr>
        <w:spacing w:line="360" w:lineRule="auto"/>
        <w:rPr>
          <w:rFonts w:ascii="Times New Roman" w:hAnsi="Times New Roman" w:cs="Times New Roman"/>
          <w:sz w:val="24"/>
          <w:szCs w:val="24"/>
        </w:rPr>
      </w:pPr>
      <w:r w:rsidRPr="00DD71A6">
        <w:rPr>
          <w:rFonts w:ascii="Times New Roman" w:hAnsi="Times New Roman" w:cs="Times New Roman"/>
          <w:sz w:val="24"/>
          <w:szCs w:val="24"/>
          <w:lang w:eastAsia="zh-CN"/>
        </w:rPr>
        <w:tab/>
      </w:r>
      <w:r w:rsidR="00616D39" w:rsidRPr="00DD71A6">
        <w:rPr>
          <w:rFonts w:ascii="Times New Roman" w:hAnsi="Times New Roman" w:cs="Times New Roman"/>
          <w:sz w:val="24"/>
          <w:szCs w:val="24"/>
        </w:rPr>
        <w:t>Th</w:t>
      </w:r>
      <w:r w:rsidR="008953FB" w:rsidRPr="00DD71A6">
        <w:rPr>
          <w:rFonts w:ascii="Times New Roman" w:hAnsi="Times New Roman" w:cs="Times New Roman"/>
          <w:sz w:val="24"/>
          <w:szCs w:val="24"/>
        </w:rPr>
        <w:t xml:space="preserve">e described modified GI model </w:t>
      </w:r>
      <w:r w:rsidR="00616D39" w:rsidRPr="00DD71A6">
        <w:rPr>
          <w:rFonts w:ascii="Times New Roman" w:hAnsi="Times New Roman" w:cs="Times New Roman"/>
          <w:sz w:val="24"/>
          <w:szCs w:val="24"/>
        </w:rPr>
        <w:t xml:space="preserve">includes </w:t>
      </w:r>
      <w:r w:rsidR="008953FB" w:rsidRPr="00DD71A6">
        <w:rPr>
          <w:rFonts w:ascii="Times New Roman" w:hAnsi="Times New Roman" w:cs="Times New Roman"/>
          <w:sz w:val="24"/>
          <w:szCs w:val="24"/>
        </w:rPr>
        <w:t xml:space="preserve">the </w:t>
      </w:r>
      <w:r w:rsidR="00616D39" w:rsidRPr="00DD71A6">
        <w:rPr>
          <w:rFonts w:ascii="Times New Roman" w:hAnsi="Times New Roman" w:cs="Times New Roman"/>
          <w:sz w:val="24"/>
          <w:szCs w:val="24"/>
        </w:rPr>
        <w:t>Helmholtz/Stern layer</w:t>
      </w:r>
      <w:r w:rsidRPr="00DD71A6">
        <w:rPr>
          <w:rFonts w:ascii="Times New Roman" w:hAnsi="Times New Roman" w:cs="Times New Roman"/>
          <w:sz w:val="24"/>
          <w:szCs w:val="24"/>
        </w:rPr>
        <w:t xml:space="preserve"> </w:t>
      </w:r>
      <w:r w:rsidR="000F54A8" w:rsidRPr="00DD71A6">
        <w:rPr>
          <w:rFonts w:ascii="Times New Roman" w:hAnsi="Times New Roman" w:cs="Times New Roman"/>
          <w:sz w:val="24"/>
          <w:szCs w:val="24"/>
        </w:rPr>
        <w:t>filled with</w:t>
      </w:r>
      <w:r w:rsidRPr="00DD71A6">
        <w:rPr>
          <w:rFonts w:ascii="Times New Roman" w:hAnsi="Times New Roman" w:cs="Times New Roman"/>
          <w:sz w:val="24"/>
          <w:szCs w:val="24"/>
        </w:rPr>
        <w:t xml:space="preserve"> </w:t>
      </w:r>
      <w:r w:rsidR="002A182B" w:rsidRPr="00DD71A6">
        <w:rPr>
          <w:rFonts w:ascii="Times New Roman" w:hAnsi="Times New Roman" w:cs="Times New Roman"/>
          <w:sz w:val="24"/>
          <w:szCs w:val="24"/>
        </w:rPr>
        <w:t>water dipoles</w:t>
      </w:r>
      <w:r w:rsidR="009B451F" w:rsidRPr="00DD71A6">
        <w:rPr>
          <w:rFonts w:ascii="Times New Roman" w:hAnsi="Times New Roman" w:cs="Times New Roman"/>
          <w:sz w:val="24"/>
          <w:szCs w:val="24"/>
          <w:vertAlign w:val="superscript"/>
        </w:rPr>
        <w:t>30</w:t>
      </w:r>
      <w:proofErr w:type="gramStart"/>
      <w:r w:rsidR="009B451F" w:rsidRPr="00DD71A6">
        <w:rPr>
          <w:rFonts w:ascii="Times New Roman" w:hAnsi="Times New Roman" w:cs="Times New Roman"/>
          <w:sz w:val="24"/>
          <w:szCs w:val="24"/>
          <w:vertAlign w:val="superscript"/>
        </w:rPr>
        <w:t>,</w:t>
      </w:r>
      <w:r w:rsidR="00475F18" w:rsidRPr="00DD71A6">
        <w:rPr>
          <w:rFonts w:ascii="Times New Roman" w:hAnsi="Times New Roman" w:cs="Times New Roman"/>
          <w:sz w:val="24"/>
          <w:szCs w:val="24"/>
          <w:vertAlign w:val="superscript"/>
        </w:rPr>
        <w:t>50,51</w:t>
      </w:r>
      <w:proofErr w:type="gramEnd"/>
      <w:r w:rsidRPr="00DD71A6">
        <w:rPr>
          <w:rFonts w:ascii="Times New Roman" w:hAnsi="Times New Roman" w:cs="Times New Roman"/>
          <w:sz w:val="24"/>
          <w:szCs w:val="24"/>
        </w:rPr>
        <w:t xml:space="preserve"> </w:t>
      </w:r>
      <w:r w:rsidR="00C02EFB" w:rsidRPr="00DD71A6">
        <w:rPr>
          <w:rFonts w:ascii="Times New Roman" w:hAnsi="Times New Roman" w:cs="Times New Roman"/>
          <w:sz w:val="24"/>
          <w:szCs w:val="24"/>
        </w:rPr>
        <w:t>(</w:t>
      </w:r>
      <w:r w:rsidR="0053745E" w:rsidRPr="00DD71A6">
        <w:rPr>
          <w:rFonts w:ascii="Times New Roman" w:hAnsi="Times New Roman" w:cs="Times New Roman"/>
          <w:sz w:val="24"/>
          <w:szCs w:val="24"/>
        </w:rPr>
        <w:t xml:space="preserve">see </w:t>
      </w:r>
      <w:r w:rsidR="00C02EFB" w:rsidRPr="00DD71A6">
        <w:rPr>
          <w:rFonts w:ascii="Times New Roman" w:hAnsi="Times New Roman" w:cs="Times New Roman"/>
          <w:sz w:val="24"/>
          <w:szCs w:val="24"/>
        </w:rPr>
        <w:t>Fig. 1)</w:t>
      </w:r>
      <w:r w:rsidR="00DA73ED" w:rsidRPr="00DD71A6">
        <w:rPr>
          <w:rFonts w:ascii="Times New Roman" w:hAnsi="Times New Roman" w:cs="Times New Roman"/>
          <w:sz w:val="24"/>
          <w:szCs w:val="24"/>
        </w:rPr>
        <w:t>.</w:t>
      </w:r>
      <w:r w:rsidRPr="00DD71A6">
        <w:rPr>
          <w:rFonts w:ascii="Times New Roman" w:hAnsi="Times New Roman" w:cs="Times New Roman"/>
          <w:sz w:val="24"/>
          <w:szCs w:val="24"/>
        </w:rPr>
        <w:t xml:space="preserve"> </w:t>
      </w:r>
      <w:r w:rsidR="000F54A8" w:rsidRPr="00DD71A6">
        <w:rPr>
          <w:rFonts w:ascii="Times New Roman" w:hAnsi="Times New Roman" w:cs="Times New Roman"/>
          <w:sz w:val="24"/>
          <w:szCs w:val="24"/>
        </w:rPr>
        <w:t>The</w:t>
      </w:r>
      <w:r w:rsidRPr="00DD71A6">
        <w:rPr>
          <w:rFonts w:ascii="Times New Roman" w:hAnsi="Times New Roman" w:cs="Times New Roman"/>
          <w:sz w:val="24"/>
          <w:szCs w:val="24"/>
        </w:rPr>
        <w:t xml:space="preserve"> </w:t>
      </w:r>
      <w:r w:rsidR="000F54A8" w:rsidRPr="00DD71A6">
        <w:rPr>
          <w:rFonts w:ascii="Times New Roman" w:hAnsi="Times New Roman" w:cs="Times New Roman"/>
          <w:sz w:val="24"/>
          <w:szCs w:val="24"/>
        </w:rPr>
        <w:t>thickness of</w:t>
      </w:r>
      <w:r w:rsidRPr="00DD71A6">
        <w:rPr>
          <w:rFonts w:ascii="Times New Roman" w:hAnsi="Times New Roman" w:cs="Times New Roman"/>
          <w:sz w:val="24"/>
          <w:szCs w:val="24"/>
        </w:rPr>
        <w:t xml:space="preserve"> </w:t>
      </w:r>
      <w:r w:rsidR="008953FB" w:rsidRPr="00DD71A6">
        <w:rPr>
          <w:rFonts w:ascii="Times New Roman" w:hAnsi="Times New Roman" w:cs="Times New Roman"/>
          <w:sz w:val="24"/>
          <w:szCs w:val="24"/>
        </w:rPr>
        <w:t xml:space="preserve">the </w:t>
      </w:r>
      <w:r w:rsidR="000F54A8" w:rsidRPr="00DD71A6">
        <w:rPr>
          <w:rFonts w:ascii="Times New Roman" w:hAnsi="Times New Roman" w:cs="Times New Roman"/>
          <w:sz w:val="24"/>
          <w:szCs w:val="24"/>
        </w:rPr>
        <w:t>Helmholtz/Stern layer</w:t>
      </w:r>
      <w:r w:rsidR="002A182B" w:rsidRPr="00DD71A6">
        <w:rPr>
          <w:rFonts w:ascii="Times New Roman" w:hAnsi="Times New Roman" w:cs="Times New Roman"/>
          <w:sz w:val="24"/>
          <w:szCs w:val="24"/>
        </w:rPr>
        <w:t xml:space="preserve"> </w:t>
      </w:r>
      <w:r w:rsidR="008953FB" w:rsidRPr="00DD71A6">
        <w:rPr>
          <w:rFonts w:ascii="Times New Roman" w:hAnsi="Times New Roman" w:cs="Times New Roman"/>
          <w:sz w:val="24"/>
          <w:szCs w:val="24"/>
        </w:rPr>
        <w:t>is</w:t>
      </w:r>
      <w:r w:rsidR="002A182B" w:rsidRPr="00DD71A6">
        <w:rPr>
          <w:rFonts w:ascii="Times New Roman" w:hAnsi="Times New Roman" w:cs="Times New Roman"/>
          <w:sz w:val="24"/>
          <w:szCs w:val="24"/>
        </w:rPr>
        <w:t xml:space="preserve"> </w:t>
      </w:r>
      <w:r w:rsidR="00616D39" w:rsidRPr="00DD71A6">
        <w:rPr>
          <w:rFonts w:ascii="Times New Roman" w:hAnsi="Times New Roman" w:cs="Times New Roman"/>
          <w:sz w:val="24"/>
          <w:szCs w:val="24"/>
        </w:rPr>
        <w:t>defined by</w:t>
      </w:r>
      <w:r w:rsidRPr="00DD71A6">
        <w:rPr>
          <w:rFonts w:ascii="Times New Roman" w:hAnsi="Times New Roman" w:cs="Times New Roman"/>
          <w:sz w:val="24"/>
          <w:szCs w:val="24"/>
        </w:rPr>
        <w:t xml:space="preserve"> </w:t>
      </w:r>
      <w:r w:rsidR="00616D39" w:rsidRPr="00DD71A6">
        <w:rPr>
          <w:rFonts w:ascii="Times New Roman" w:hAnsi="Times New Roman" w:cs="Times New Roman"/>
          <w:sz w:val="24"/>
          <w:szCs w:val="24"/>
        </w:rPr>
        <w:t>the distance of closest approach</w:t>
      </w:r>
      <w:r w:rsidRPr="00DD71A6">
        <w:rPr>
          <w:rFonts w:ascii="Times New Roman" w:hAnsi="Times New Roman" w:cs="Times New Roman"/>
          <w:sz w:val="24"/>
          <w:szCs w:val="24"/>
        </w:rPr>
        <w:t xml:space="preserve"> </w:t>
      </w:r>
      <w:r w:rsidR="00616D39" w:rsidRPr="00DD71A6">
        <w:rPr>
          <w:rFonts w:ascii="Times New Roman" w:hAnsi="Times New Roman" w:cs="Times New Roman"/>
          <w:sz w:val="24"/>
          <w:szCs w:val="24"/>
        </w:rPr>
        <w:t>(Fig. 1)</w:t>
      </w:r>
      <w:r w:rsidR="00DF588F" w:rsidRPr="00DD71A6">
        <w:rPr>
          <w:rFonts w:ascii="Times New Roman" w:hAnsi="Times New Roman" w:cs="Times New Roman"/>
          <w:sz w:val="24"/>
          <w:szCs w:val="24"/>
        </w:rPr>
        <w:t>,</w:t>
      </w:r>
      <w:r w:rsidR="00616D39" w:rsidRPr="00DD71A6">
        <w:rPr>
          <w:rFonts w:ascii="Times New Roman" w:hAnsi="Times New Roman" w:cs="Times New Roman"/>
          <w:sz w:val="24"/>
          <w:szCs w:val="24"/>
        </w:rPr>
        <w:t xml:space="preserve"> which i</w:t>
      </w:r>
      <w:r w:rsidR="00034177" w:rsidRPr="00DD71A6">
        <w:rPr>
          <w:rFonts w:ascii="Times New Roman" w:hAnsi="Times New Roman" w:cs="Times New Roman"/>
          <w:sz w:val="24"/>
          <w:szCs w:val="24"/>
        </w:rPr>
        <w:t xml:space="preserve">s not the same for </w:t>
      </w:r>
      <w:r w:rsidR="00616D39" w:rsidRPr="00DD71A6">
        <w:rPr>
          <w:rFonts w:ascii="Times New Roman" w:hAnsi="Times New Roman" w:cs="Times New Roman"/>
          <w:sz w:val="24"/>
          <w:szCs w:val="24"/>
        </w:rPr>
        <w:t>cations and anions (see</w:t>
      </w:r>
      <w:r w:rsidR="00F113C9" w:rsidRPr="00DD71A6">
        <w:rPr>
          <w:rFonts w:ascii="Times New Roman" w:hAnsi="Times New Roman" w:cs="Times New Roman"/>
          <w:sz w:val="24"/>
          <w:szCs w:val="24"/>
        </w:rPr>
        <w:t xml:space="preserve"> for </w:t>
      </w:r>
      <w:proofErr w:type="spellStart"/>
      <w:r w:rsidR="00616D39" w:rsidRPr="00DD71A6">
        <w:rPr>
          <w:rFonts w:ascii="Times New Roman" w:hAnsi="Times New Roman" w:cs="Times New Roman"/>
          <w:sz w:val="24"/>
          <w:szCs w:val="24"/>
        </w:rPr>
        <w:t>example</w:t>
      </w:r>
      <w:r w:rsidR="007D5769" w:rsidRPr="00DD71A6">
        <w:rPr>
          <w:rFonts w:ascii="Times New Roman" w:hAnsi="Times New Roman" w:cs="Times New Roman"/>
          <w:sz w:val="24"/>
          <w:szCs w:val="24"/>
          <w:vertAlign w:val="superscript"/>
        </w:rPr>
        <w:t>50</w:t>
      </w:r>
      <w:proofErr w:type="spellEnd"/>
      <w:r w:rsidR="0082615B" w:rsidRPr="00DD71A6">
        <w:rPr>
          <w:rFonts w:ascii="Times New Roman" w:hAnsi="Times New Roman" w:cs="Times New Roman"/>
          <w:sz w:val="24"/>
          <w:szCs w:val="24"/>
          <w:vertAlign w:val="superscript"/>
        </w:rPr>
        <w:t>–</w:t>
      </w:r>
      <w:proofErr w:type="gramStart"/>
      <w:r w:rsidR="007D5769" w:rsidRPr="00DD71A6">
        <w:rPr>
          <w:rFonts w:ascii="Times New Roman" w:hAnsi="Times New Roman" w:cs="Times New Roman"/>
          <w:sz w:val="24"/>
          <w:szCs w:val="24"/>
          <w:vertAlign w:val="superscript"/>
        </w:rPr>
        <w:t>54</w:t>
      </w:r>
      <w:r w:rsidR="00F113C9" w:rsidRPr="00DD71A6">
        <w:rPr>
          <w:rFonts w:ascii="Times New Roman" w:hAnsi="Times New Roman" w:cs="Times New Roman"/>
          <w:sz w:val="24"/>
          <w:szCs w:val="24"/>
          <w:vertAlign w:val="superscript"/>
        </w:rPr>
        <w:t xml:space="preserve"> </w:t>
      </w:r>
      <w:r w:rsidR="00F113C9" w:rsidRPr="00DD71A6">
        <w:rPr>
          <w:rFonts w:ascii="Times New Roman" w:hAnsi="Times New Roman" w:cs="Times New Roman"/>
          <w:sz w:val="24"/>
          <w:szCs w:val="24"/>
        </w:rPr>
        <w:t>)</w:t>
      </w:r>
      <w:proofErr w:type="gramEnd"/>
      <w:r w:rsidR="00616D39" w:rsidRPr="00DD71A6">
        <w:rPr>
          <w:rFonts w:ascii="Times New Roman" w:hAnsi="Times New Roman" w:cs="Times New Roman"/>
          <w:sz w:val="24"/>
          <w:szCs w:val="24"/>
        </w:rPr>
        <w:t>.</w:t>
      </w:r>
      <w:r w:rsidRPr="00DD71A6">
        <w:rPr>
          <w:rFonts w:ascii="Times New Roman" w:hAnsi="Times New Roman" w:cs="Times New Roman"/>
          <w:sz w:val="24"/>
          <w:szCs w:val="24"/>
        </w:rPr>
        <w:t xml:space="preserve"> </w:t>
      </w:r>
      <w:r w:rsidR="00CE7EAD" w:rsidRPr="00DD71A6">
        <w:rPr>
          <w:rFonts w:ascii="Times New Roman" w:hAnsi="Times New Roman" w:cs="Times New Roman"/>
          <w:sz w:val="24"/>
          <w:szCs w:val="24"/>
        </w:rPr>
        <w:t>I</w:t>
      </w:r>
      <w:r w:rsidR="00616D39" w:rsidRPr="00DD71A6">
        <w:rPr>
          <w:rFonts w:ascii="Times New Roman" w:hAnsi="Times New Roman" w:cs="Times New Roman"/>
          <w:sz w:val="24"/>
          <w:szCs w:val="24"/>
        </w:rPr>
        <w:t xml:space="preserve">n </w:t>
      </w:r>
      <w:r w:rsidR="0082615B" w:rsidRPr="00DD71A6">
        <w:rPr>
          <w:rFonts w:ascii="Times New Roman" w:hAnsi="Times New Roman" w:cs="Times New Roman"/>
          <w:sz w:val="24"/>
          <w:szCs w:val="24"/>
        </w:rPr>
        <w:t xml:space="preserve">the </w:t>
      </w:r>
      <w:r w:rsidR="00616D39" w:rsidRPr="00DD71A6">
        <w:rPr>
          <w:rFonts w:ascii="Times New Roman" w:hAnsi="Times New Roman" w:cs="Times New Roman"/>
          <w:sz w:val="24"/>
          <w:szCs w:val="24"/>
        </w:rPr>
        <w:t>Stern layer (Fig.</w:t>
      </w:r>
      <w:r w:rsidR="0082615B" w:rsidRPr="00DD71A6">
        <w:rPr>
          <w:rFonts w:ascii="Times New Roman" w:hAnsi="Times New Roman" w:cs="Times New Roman"/>
          <w:sz w:val="24"/>
          <w:szCs w:val="24"/>
        </w:rPr>
        <w:t xml:space="preserve"> </w:t>
      </w:r>
      <w:r w:rsidR="00616D39" w:rsidRPr="00DD71A6">
        <w:rPr>
          <w:rFonts w:ascii="Times New Roman" w:hAnsi="Times New Roman" w:cs="Times New Roman"/>
          <w:sz w:val="24"/>
          <w:szCs w:val="24"/>
        </w:rPr>
        <w:t xml:space="preserve">1), there are no </w:t>
      </w:r>
      <w:r w:rsidR="000F54A8" w:rsidRPr="00DD71A6">
        <w:rPr>
          <w:rFonts w:ascii="Times New Roman" w:hAnsi="Times New Roman" w:cs="Times New Roman"/>
          <w:sz w:val="24"/>
          <w:szCs w:val="24"/>
        </w:rPr>
        <w:t xml:space="preserve">free </w:t>
      </w:r>
      <w:r w:rsidR="008953FB" w:rsidRPr="00DD71A6">
        <w:rPr>
          <w:rFonts w:ascii="Times New Roman" w:hAnsi="Times New Roman" w:cs="Times New Roman"/>
          <w:sz w:val="24"/>
          <w:szCs w:val="24"/>
        </w:rPr>
        <w:t>ions close</w:t>
      </w:r>
      <w:r w:rsidR="00616D39" w:rsidRPr="00DD71A6">
        <w:rPr>
          <w:rFonts w:ascii="Times New Roman" w:hAnsi="Times New Roman" w:cs="Times New Roman"/>
          <w:sz w:val="24"/>
          <w:szCs w:val="24"/>
        </w:rPr>
        <w:t xml:space="preserve"> to the charged surface, i.e.</w:t>
      </w:r>
      <w:proofErr w:type="gramStart"/>
      <w:r w:rsidR="00227006" w:rsidRPr="00DD71A6">
        <w:rPr>
          <w:rFonts w:ascii="Times New Roman" w:hAnsi="Times New Roman" w:cs="Times New Roman"/>
          <w:sz w:val="24"/>
          <w:szCs w:val="24"/>
        </w:rPr>
        <w:t>,</w:t>
      </w:r>
      <w:r w:rsidR="00616D39" w:rsidRPr="00DD71A6">
        <w:rPr>
          <w:rFonts w:ascii="Times New Roman" w:hAnsi="Times New Roman" w:cs="Times New Roman"/>
          <w:sz w:val="24"/>
          <w:szCs w:val="24"/>
        </w:rPr>
        <w:t xml:space="preser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=0</m:t>
        </m:r>
      </m:oMath>
      <w:r w:rsidR="00DA73ED" w:rsidRPr="00DD71A6">
        <w:rPr>
          <w:rFonts w:ascii="Times New Roman" w:eastAsiaTheme="minorEastAsia" w:hAnsi="Times New Roman" w:cs="Times New Roman"/>
          <w:sz w:val="24"/>
          <w:szCs w:val="24"/>
        </w:rPr>
        <w:t xml:space="preserve">. </w:t>
      </w:r>
      <w:r w:rsidR="00616D39" w:rsidRPr="00DD71A6">
        <w:rPr>
          <w:rFonts w:ascii="Times New Roman" w:hAnsi="Times New Roman" w:cs="Times New Roman"/>
          <w:sz w:val="24"/>
          <w:szCs w:val="24"/>
        </w:rPr>
        <w:t>Therefore, in the Stern layer</w:t>
      </w:r>
      <w:r w:rsidR="008953FB" w:rsidRPr="00DD71A6">
        <w:rPr>
          <w:rFonts w:ascii="Times New Roman" w:hAnsi="Times New Roman" w:cs="Times New Roman"/>
          <w:sz w:val="24"/>
          <w:szCs w:val="24"/>
        </w:rPr>
        <w:t>,</w:t>
      </w:r>
      <w:r w:rsidR="00616D39" w:rsidRPr="00DD71A6">
        <w:rPr>
          <w:rFonts w:ascii="Times New Roman" w:hAnsi="Times New Roman" w:cs="Times New Roman"/>
          <w:sz w:val="24"/>
          <w:szCs w:val="24"/>
        </w:rPr>
        <w:t xml:space="preserve"> the general expression for the relative permittivity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d>
          <m:dPr>
            <m:ctrlPr>
              <w:rPr>
                <w:rFonts w:ascii="Cambria Math" w:hAnsi="Cambria Math" w:cs="Times New Roman"/>
                <w:i/>
                <w:sz w:val="24"/>
                <w:szCs w:val="24"/>
              </w:rPr>
            </m:ctrlPr>
          </m:dPr>
          <m:e>
            <m:r>
              <w:rPr>
                <w:rFonts w:ascii="Cambria Math" w:hAnsi="Cambria Math" w:cs="Times New Roman"/>
                <w:sz w:val="24"/>
                <w:szCs w:val="24"/>
              </w:rPr>
              <m:t>x</m:t>
            </m:r>
          </m:e>
        </m:d>
      </m:oMath>
      <w:r w:rsidR="00616D39" w:rsidRPr="00DD71A6">
        <w:rPr>
          <w:rFonts w:ascii="Times New Roman" w:hAnsi="Times New Roman" w:cs="Times New Roman"/>
          <w:sz w:val="24"/>
          <w:szCs w:val="24"/>
        </w:rPr>
        <w:t xml:space="preserve"> </w:t>
      </w:r>
      <w:r w:rsidR="00774EB8" w:rsidRPr="00DD71A6">
        <w:rPr>
          <w:rFonts w:ascii="Times New Roman" w:hAnsi="Times New Roman" w:cs="Times New Roman"/>
          <w:sz w:val="24"/>
          <w:szCs w:val="24"/>
        </w:rPr>
        <w:t>(</w:t>
      </w:r>
      <w:r w:rsidR="00616D39" w:rsidRPr="00DD71A6">
        <w:rPr>
          <w:rFonts w:ascii="Times New Roman" w:hAnsi="Times New Roman" w:cs="Times New Roman"/>
          <w:sz w:val="24"/>
          <w:szCs w:val="24"/>
        </w:rPr>
        <w:t>Eq.</w:t>
      </w:r>
      <w:r w:rsidR="0082615B" w:rsidRPr="00DD71A6">
        <w:rPr>
          <w:rFonts w:ascii="Times New Roman" w:hAnsi="Times New Roman" w:cs="Times New Roman"/>
          <w:sz w:val="24"/>
          <w:szCs w:val="24"/>
        </w:rPr>
        <w:t xml:space="preserve"> </w:t>
      </w:r>
      <w:r w:rsidR="004E691C" w:rsidRPr="00DD71A6">
        <w:rPr>
          <w:rFonts w:ascii="Times New Roman" w:hAnsi="Times New Roman" w:cs="Times New Roman"/>
          <w:sz w:val="24"/>
          <w:szCs w:val="24"/>
        </w:rPr>
        <w:t>(</w:t>
      </w:r>
      <w:r w:rsidR="00E52D9B" w:rsidRPr="00DD71A6">
        <w:rPr>
          <w:rFonts w:ascii="Times New Roman" w:hAnsi="Times New Roman" w:cs="Times New Roman"/>
          <w:sz w:val="24"/>
          <w:szCs w:val="24"/>
        </w:rPr>
        <w:t>6</w:t>
      </w:r>
      <w:r w:rsidR="00616D39" w:rsidRPr="00DD71A6">
        <w:rPr>
          <w:rFonts w:ascii="Times New Roman" w:hAnsi="Times New Roman" w:cs="Times New Roman"/>
          <w:sz w:val="24"/>
          <w:szCs w:val="24"/>
        </w:rPr>
        <w:t>)</w:t>
      </w:r>
      <w:r w:rsidR="00774EB8" w:rsidRPr="00DD71A6">
        <w:rPr>
          <w:rFonts w:ascii="Times New Roman" w:hAnsi="Times New Roman" w:cs="Times New Roman"/>
          <w:sz w:val="24"/>
          <w:szCs w:val="24"/>
        </w:rPr>
        <w:t>)</w:t>
      </w:r>
      <w:r w:rsidR="00616D39" w:rsidRPr="00DD71A6">
        <w:rPr>
          <w:rFonts w:ascii="Times New Roman" w:hAnsi="Times New Roman" w:cs="Times New Roman"/>
          <w:sz w:val="24"/>
          <w:szCs w:val="24"/>
        </w:rPr>
        <w:t xml:space="preserve"> transforms </w:t>
      </w:r>
      <w:proofErr w:type="spellStart"/>
      <w:r w:rsidR="00616D39" w:rsidRPr="00DD71A6">
        <w:rPr>
          <w:rFonts w:ascii="Times New Roman" w:hAnsi="Times New Roman" w:cs="Times New Roman"/>
          <w:sz w:val="24"/>
          <w:szCs w:val="24"/>
        </w:rPr>
        <w:t>into</w:t>
      </w:r>
      <w:r w:rsidR="00475F18" w:rsidRPr="00DD71A6">
        <w:rPr>
          <w:rFonts w:ascii="Times New Roman" w:hAnsi="Times New Roman" w:cs="Times New Roman"/>
          <w:sz w:val="24"/>
          <w:szCs w:val="24"/>
          <w:vertAlign w:val="superscript"/>
        </w:rPr>
        <w:t>50</w:t>
      </w:r>
      <w:proofErr w:type="gramStart"/>
      <w:r w:rsidR="00475F18" w:rsidRPr="00DD71A6">
        <w:rPr>
          <w:rFonts w:ascii="Times New Roman" w:hAnsi="Times New Roman" w:cs="Times New Roman"/>
          <w:sz w:val="24"/>
          <w:szCs w:val="24"/>
          <w:vertAlign w:val="superscript"/>
        </w:rPr>
        <w:t>,51</w:t>
      </w:r>
      <w:proofErr w:type="spellEnd"/>
      <w:proofErr w:type="gramEnd"/>
      <w:r w:rsidR="00E27865" w:rsidRPr="00DD71A6">
        <w:rPr>
          <w:rFonts w:ascii="Times New Roman" w:hAnsi="Times New Roman" w:cs="Times New Roman"/>
          <w:sz w:val="24"/>
          <w:szCs w:val="24"/>
          <w:vertAlign w:val="superscript"/>
        </w:rPr>
        <w:t xml:space="preserve"> </w:t>
      </w:r>
      <w:r w:rsidR="00616D39" w:rsidRPr="00DD71A6">
        <w:rPr>
          <w:rFonts w:ascii="Times New Roman" w:hAnsi="Times New Roman" w:cs="Times New Roman"/>
          <w:sz w:val="24"/>
          <w:szCs w:val="24"/>
        </w:rPr>
        <w:t>:</w:t>
      </w:r>
    </w:p>
    <w:p w:rsidR="00616D39" w:rsidRPr="00DD71A6" w:rsidRDefault="00616D39" w:rsidP="00B56BD6">
      <w:pPr>
        <w:pStyle w:val="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4"/>
        <w:gridCol w:w="664"/>
      </w:tblGrid>
      <w:tr w:rsidR="00616D39" w:rsidRPr="00DD71A6" w:rsidTr="00F46405">
        <w:tc>
          <w:tcPr>
            <w:tcW w:w="8324" w:type="dxa"/>
            <w:vAlign w:val="center"/>
          </w:tcPr>
          <w:p w:rsidR="00616D39" w:rsidRPr="00DD71A6" w:rsidRDefault="00E83474" w:rsidP="00F46405">
            <w:pPr>
              <w:autoSpaceDE w:val="0"/>
              <w:autoSpaceDN w:val="0"/>
              <w:adjustRightInd w:val="0"/>
              <w:spacing w:line="360" w:lineRule="auto"/>
              <w:jc w:val="center"/>
              <w:rPr>
                <w:rFonts w:ascii="Cambria Math" w:hAnsi="Cambria Math"/>
                <w:sz w:val="24"/>
                <w:szCs w:val="24"/>
                <w:oMath/>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s</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s</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den>
              </m:f>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num>
                    <m:den>
                      <m:r>
                        <w:rPr>
                          <w:rFonts w:ascii="Cambria Math" w:hAnsi="Cambria Math"/>
                          <w:sz w:val="24"/>
                          <w:szCs w:val="24"/>
                        </w:rPr>
                        <m:t>3</m:t>
                      </m:r>
                    </m:den>
                  </m:f>
                </m:e>
              </m:d>
              <m:f>
                <m:fPr>
                  <m:ctrlPr>
                    <w:rPr>
                      <w:rFonts w:ascii="Cambria Math" w:hAnsi="Cambria Math"/>
                      <w:i/>
                      <w:sz w:val="24"/>
                      <w:szCs w:val="24"/>
                    </w:rPr>
                  </m:ctrlPr>
                </m:fPr>
                <m:num>
                  <m:r>
                    <m:rPr>
                      <m:scr m:val="script"/>
                    </m:rPr>
                    <w:rPr>
                      <w:rFonts w:ascii="Cambria Math" w:hAnsi="Cambria Math"/>
                      <w:sz w:val="24"/>
                      <w:szCs w:val="24"/>
                    </w:rPr>
                    <m:t>L</m:t>
                  </m:r>
                  <m:d>
                    <m:dPr>
                      <m:ctrlPr>
                        <w:rPr>
                          <w:rFonts w:ascii="Cambria Math" w:hAnsi="Cambria Math"/>
                          <w:i/>
                          <w:sz w:val="24"/>
                          <w:szCs w:val="24"/>
                        </w:rPr>
                      </m:ctrlPr>
                    </m:dPr>
                    <m:e>
                      <m:r>
                        <w:rPr>
                          <w:rFonts w:ascii="Cambria Math" w:hAnsi="Cambria Math"/>
                          <w:sz w:val="24"/>
                          <w:szCs w:val="24"/>
                        </w:rPr>
                        <m:t>γ</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r>
                        <w:rPr>
                          <w:rFonts w:ascii="Cambria Math" w:hAnsi="Cambria Math"/>
                          <w:sz w:val="24"/>
                          <w:szCs w:val="24"/>
                        </w:rPr>
                        <m:t>Eβ</m:t>
                      </m:r>
                    </m:e>
                  </m:d>
                </m:num>
                <m:den>
                  <m:r>
                    <w:rPr>
                      <w:rFonts w:ascii="Cambria Math" w:hAnsi="Cambria Math"/>
                      <w:sz w:val="24"/>
                      <w:szCs w:val="24"/>
                    </w:rPr>
                    <m:t>E</m:t>
                  </m:r>
                </m:den>
              </m:f>
            </m:oMath>
            <w:r w:rsidR="00616D39" w:rsidRPr="00DD71A6">
              <w:rPr>
                <w:rFonts w:eastAsiaTheme="minorEastAsia"/>
                <w:sz w:val="24"/>
                <w:szCs w:val="24"/>
              </w:rPr>
              <w:t>.</w:t>
            </w:r>
          </w:p>
        </w:tc>
        <w:tc>
          <w:tcPr>
            <w:tcW w:w="664" w:type="dxa"/>
            <w:vAlign w:val="center"/>
          </w:tcPr>
          <w:p w:rsidR="00616D39" w:rsidRPr="00DD71A6" w:rsidRDefault="00616D39" w:rsidP="00E52D9B">
            <w:pPr>
              <w:autoSpaceDE w:val="0"/>
              <w:autoSpaceDN w:val="0"/>
              <w:adjustRightInd w:val="0"/>
              <w:spacing w:line="360" w:lineRule="auto"/>
              <w:jc w:val="right"/>
              <w:rPr>
                <w:sz w:val="24"/>
                <w:szCs w:val="24"/>
              </w:rPr>
            </w:pPr>
            <w:r w:rsidRPr="00DD71A6">
              <w:rPr>
                <w:sz w:val="24"/>
                <w:szCs w:val="24"/>
              </w:rPr>
              <w:t>(</w:t>
            </w:r>
            <w:r w:rsidR="00E52D9B" w:rsidRPr="00DD71A6">
              <w:rPr>
                <w:sz w:val="24"/>
                <w:szCs w:val="24"/>
              </w:rPr>
              <w:t>7</w:t>
            </w:r>
            <w:r w:rsidRPr="00DD71A6">
              <w:rPr>
                <w:sz w:val="24"/>
                <w:szCs w:val="24"/>
              </w:rPr>
              <w:t>)</w:t>
            </w:r>
          </w:p>
        </w:tc>
      </w:tr>
    </w:tbl>
    <w:p w:rsidR="00616D39" w:rsidRPr="00DD71A6" w:rsidRDefault="00616D39" w:rsidP="00616D39">
      <w:pPr>
        <w:autoSpaceDE w:val="0"/>
        <w:autoSpaceDN w:val="0"/>
        <w:adjustRightInd w:val="0"/>
        <w:spacing w:line="360" w:lineRule="auto"/>
        <w:rPr>
          <w:rFonts w:ascii="Times New Roman" w:hAnsi="Times New Roman" w:cs="Times New Roman"/>
          <w:color w:val="000000"/>
          <w:sz w:val="24"/>
          <w:szCs w:val="24"/>
        </w:rPr>
      </w:pPr>
    </w:p>
    <w:p w:rsidR="0099334E" w:rsidRPr="00DD71A6" w:rsidRDefault="00C02EFB" w:rsidP="00E52D9B">
      <w:pPr>
        <w:autoSpaceDE w:val="0"/>
        <w:autoSpaceDN w:val="0"/>
        <w:adjustRightInd w:val="0"/>
        <w:spacing w:after="0" w:line="360" w:lineRule="auto"/>
        <w:rPr>
          <w:rFonts w:ascii="Times New Roman" w:hAnsi="Times New Roman" w:cs="Times New Roman"/>
          <w:sz w:val="24"/>
          <w:szCs w:val="24"/>
        </w:rPr>
      </w:pPr>
      <w:r w:rsidRPr="00DD71A6">
        <w:rPr>
          <w:rFonts w:ascii="Times New Roman" w:eastAsiaTheme="minorEastAsia" w:hAnsi="Times New Roman" w:cs="Times New Roman"/>
          <w:sz w:val="24"/>
          <w:szCs w:val="24"/>
        </w:rPr>
        <w:lastRenderedPageBreak/>
        <w:t xml:space="preserve">Note that the </w:t>
      </w:r>
      <w:r w:rsidRPr="00DD71A6">
        <w:rPr>
          <w:rFonts w:ascii="Times New Roman" w:hAnsi="Times New Roman" w:cs="Times New Roman"/>
          <w:sz w:val="24"/>
          <w:szCs w:val="24"/>
        </w:rPr>
        <w:t>ions which are adsorbed and</w:t>
      </w:r>
      <w:r w:rsidR="0053745E" w:rsidRPr="00DD71A6">
        <w:rPr>
          <w:rFonts w:ascii="Times New Roman" w:hAnsi="Times New Roman" w:cs="Times New Roman"/>
          <w:sz w:val="24"/>
          <w:szCs w:val="24"/>
        </w:rPr>
        <w:t>/or</w:t>
      </w:r>
      <w:r w:rsidRPr="00DD71A6">
        <w:rPr>
          <w:rFonts w:ascii="Times New Roman" w:hAnsi="Times New Roman" w:cs="Times New Roman"/>
          <w:sz w:val="24"/>
          <w:szCs w:val="24"/>
        </w:rPr>
        <w:t xml:space="preserve"> chemisorbed to the charged surface are taken into account in the</w:t>
      </w:r>
      <w:r w:rsidR="004C053E" w:rsidRPr="00DD71A6">
        <w:rPr>
          <w:rFonts w:ascii="Times New Roman" w:hAnsi="Times New Roman" w:cs="Times New Roman"/>
          <w:sz w:val="24"/>
          <w:szCs w:val="24"/>
        </w:rPr>
        <w:t xml:space="preserve"> model by </w:t>
      </w:r>
      <w:r w:rsidRPr="00DD71A6">
        <w:rPr>
          <w:rFonts w:ascii="Times New Roman" w:hAnsi="Times New Roman" w:cs="Times New Roman"/>
          <w:sz w:val="24"/>
          <w:szCs w:val="24"/>
        </w:rPr>
        <w:t>the appropriately</w:t>
      </w:r>
      <w:r w:rsidR="002F363C" w:rsidRPr="00DD71A6">
        <w:rPr>
          <w:rFonts w:ascii="Times New Roman" w:hAnsi="Times New Roman" w:cs="Times New Roman"/>
          <w:sz w:val="24"/>
          <w:szCs w:val="24"/>
        </w:rPr>
        <w:t xml:space="preserve"> </w:t>
      </w:r>
      <w:r w:rsidRPr="00DD71A6">
        <w:rPr>
          <w:rFonts w:ascii="Times New Roman" w:hAnsi="Times New Roman" w:cs="Times New Roman"/>
          <w:sz w:val="24"/>
          <w:szCs w:val="24"/>
        </w:rPr>
        <w:t>modified</w:t>
      </w:r>
      <w:r w:rsidR="002F363C" w:rsidRPr="00DD71A6">
        <w:rPr>
          <w:rFonts w:ascii="Times New Roman" w:hAnsi="Times New Roman" w:cs="Times New Roman"/>
          <w:sz w:val="24"/>
          <w:szCs w:val="24"/>
        </w:rPr>
        <w:t xml:space="preserve"> </w:t>
      </w:r>
      <w:r w:rsidRPr="00DD71A6">
        <w:rPr>
          <w:rFonts w:ascii="Times New Roman" w:hAnsi="Times New Roman" w:cs="Times New Roman"/>
          <w:sz w:val="24"/>
          <w:szCs w:val="24"/>
        </w:rPr>
        <w:t>value</w:t>
      </w:r>
      <w:r w:rsidR="002F363C" w:rsidRPr="00DD71A6">
        <w:rPr>
          <w:rFonts w:ascii="Times New Roman" w:hAnsi="Times New Roman" w:cs="Times New Roman"/>
          <w:sz w:val="24"/>
          <w:szCs w:val="24"/>
        </w:rPr>
        <w:t xml:space="preserve"> </w:t>
      </w:r>
      <w:r w:rsidRPr="00DD71A6">
        <w:rPr>
          <w:rFonts w:ascii="Times New Roman" w:hAnsi="Times New Roman" w:cs="Times New Roman"/>
          <w:sz w:val="24"/>
          <w:szCs w:val="24"/>
        </w:rPr>
        <w:t>of</w:t>
      </w:r>
      <w:r w:rsidR="002F363C" w:rsidRPr="00DD71A6">
        <w:rPr>
          <w:rFonts w:ascii="Times New Roman" w:hAnsi="Times New Roman" w:cs="Times New Roman"/>
          <w:sz w:val="24"/>
          <w:szCs w:val="24"/>
        </w:rPr>
        <w:t xml:space="preserve"> </w:t>
      </w:r>
      <w:r w:rsidRPr="00DD71A6">
        <w:rPr>
          <w:rFonts w:ascii="Times New Roman" w:hAnsi="Times New Roman" w:cs="Times New Roman"/>
          <w:sz w:val="24"/>
          <w:szCs w:val="24"/>
        </w:rPr>
        <w:t>the surface charge density at</w:t>
      </w:r>
      <w:r w:rsidR="002F363C" w:rsidRPr="00DD71A6">
        <w:rPr>
          <w:rFonts w:ascii="Times New Roman" w:hAnsi="Times New Roman" w:cs="Times New Roman"/>
          <w:sz w:val="24"/>
          <w:szCs w:val="24"/>
        </w:rPr>
        <w:t xml:space="preserve"> </w:t>
      </w:r>
      <w:r w:rsidRPr="00DD71A6">
        <w:rPr>
          <w:rFonts w:ascii="Times New Roman" w:hAnsi="Times New Roman" w:cs="Times New Roman"/>
          <w:sz w:val="24"/>
          <w:szCs w:val="24"/>
        </w:rPr>
        <w:t>x</w:t>
      </w:r>
      <m:oMath>
        <m:r>
          <w:rPr>
            <w:rFonts w:ascii="Cambria Math" w:hAnsi="Cambria Math" w:cs="Times New Roman"/>
            <w:sz w:val="24"/>
            <w:szCs w:val="24"/>
          </w:rPr>
          <m:t xml:space="preserve"> =0</m:t>
        </m:r>
      </m:oMath>
      <w:r w:rsidRPr="00DD71A6">
        <w:rPr>
          <w:rFonts w:ascii="Times New Roman" w:eastAsiaTheme="minorEastAsia" w:hAnsi="Times New Roman" w:cs="Times New Roman"/>
          <w:sz w:val="24"/>
          <w:szCs w:val="24"/>
        </w:rPr>
        <w:t xml:space="preserve"> (Fig. 1).</w:t>
      </w:r>
      <w:r w:rsidR="002F363C" w:rsidRPr="00DD71A6">
        <w:rPr>
          <w:rFonts w:ascii="Times New Roman" w:eastAsiaTheme="minorEastAsia" w:hAnsi="Times New Roman" w:cs="Times New Roman"/>
          <w:sz w:val="24"/>
          <w:szCs w:val="24"/>
        </w:rPr>
        <w:t xml:space="preserve"> </w:t>
      </w:r>
      <w:r w:rsidR="00616D39" w:rsidRPr="00DD71A6">
        <w:rPr>
          <w:rFonts w:ascii="Times New Roman" w:hAnsi="Times New Roman" w:cs="Times New Roman"/>
          <w:color w:val="000000"/>
          <w:sz w:val="24"/>
          <w:szCs w:val="24"/>
        </w:rPr>
        <w:t xml:space="preserve">Combining the boundary condition </w:t>
      </w:r>
      <m:oMath>
        <m:f>
          <m:fPr>
            <m:type m:val="lin"/>
            <m:ctrlPr>
              <w:rPr>
                <w:rFonts w:ascii="Cambria Math" w:hAnsi="Cambria Math" w:cs="Times New Roman"/>
                <w:i/>
                <w:sz w:val="24"/>
                <w:szCs w:val="24"/>
                <w:lang w:eastAsia="zh-CN"/>
              </w:rPr>
            </m:ctrlPr>
          </m:fPr>
          <m:num>
            <m:r>
              <w:rPr>
                <w:rFonts w:ascii="Cambria Math" w:hAnsi="Cambria Math" w:cs="Times New Roman"/>
                <w:sz w:val="24"/>
                <w:szCs w:val="24"/>
                <w:lang w:eastAsia="zh-CN"/>
              </w:rPr>
              <m:t>dϕ</m:t>
            </m:r>
          </m:num>
          <m:den>
            <m:r>
              <w:rPr>
                <w:rFonts w:ascii="Cambria Math" w:hAnsi="Cambria Math" w:cs="Times New Roman"/>
                <w:sz w:val="24"/>
                <w:szCs w:val="24"/>
                <w:lang w:eastAsia="zh-CN"/>
              </w:rPr>
              <m:t>dx</m:t>
            </m:r>
            <m:d>
              <m:dPr>
                <m:ctrlPr>
                  <w:rPr>
                    <w:rFonts w:ascii="Cambria Math" w:hAnsi="Cambria Math" w:cs="Times New Roman"/>
                    <w:i/>
                    <w:sz w:val="24"/>
                    <w:szCs w:val="24"/>
                    <w:lang w:eastAsia="zh-CN"/>
                  </w:rPr>
                </m:ctrlPr>
              </m:dPr>
              <m:e>
                <m:r>
                  <w:rPr>
                    <w:rFonts w:ascii="Cambria Math" w:hAnsi="Cambria Math" w:cs="Times New Roman"/>
                    <w:sz w:val="24"/>
                    <w:szCs w:val="24"/>
                    <w:lang w:eastAsia="zh-CN"/>
                  </w:rPr>
                  <m:t>x=0</m:t>
                </m:r>
              </m:e>
            </m:d>
          </m:den>
        </m:f>
        <m:r>
          <w:rPr>
            <w:rFonts w:ascii="Cambria Math" w:hAnsi="Cambria Math" w:cs="Times New Roman"/>
            <w:sz w:val="24"/>
            <w:szCs w:val="24"/>
            <w:lang w:eastAsia="zh-CN"/>
          </w:rPr>
          <m:t>=-</m:t>
        </m:r>
        <m:f>
          <m:fPr>
            <m:type m:val="lin"/>
            <m:ctrlPr>
              <w:rPr>
                <w:rFonts w:ascii="Cambria Math" w:hAnsi="Cambria Math" w:cs="Times New Roman"/>
                <w:i/>
                <w:sz w:val="24"/>
                <w:szCs w:val="24"/>
                <w:lang w:eastAsia="zh-CN"/>
              </w:rPr>
            </m:ctrlPr>
          </m:fPr>
          <m:num>
            <m:r>
              <w:rPr>
                <w:rFonts w:ascii="Cambria Math" w:hAnsi="Cambria Math" w:cs="Times New Roman"/>
                <w:sz w:val="24"/>
                <w:szCs w:val="24"/>
                <w:lang w:eastAsia="zh-CN"/>
              </w:rPr>
              <m:t>σ</m:t>
            </m:r>
          </m:num>
          <m:den>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ε</m:t>
                </m:r>
              </m:e>
              <m:sub>
                <m:r>
                  <w:rPr>
                    <w:rFonts w:ascii="Cambria Math" w:hAnsi="Cambria Math" w:cs="Times New Roman"/>
                    <w:sz w:val="24"/>
                    <w:szCs w:val="24"/>
                    <w:lang w:eastAsia="zh-CN"/>
                  </w:rPr>
                  <m:t>0</m:t>
                </m:r>
              </m:sub>
            </m:sSub>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ε</m:t>
                </m:r>
              </m:e>
              <m:sub>
                <m:r>
                  <w:rPr>
                    <w:rFonts w:ascii="Cambria Math" w:hAnsi="Cambria Math" w:cs="Times New Roman"/>
                    <w:sz w:val="24"/>
                    <w:szCs w:val="24"/>
                    <w:lang w:eastAsia="zh-CN"/>
                  </w:rPr>
                  <m:t>s</m:t>
                </m:r>
              </m:sub>
            </m:sSub>
          </m:den>
        </m:f>
      </m:oMath>
      <w:r w:rsidR="00616D39" w:rsidRPr="00DD71A6">
        <w:rPr>
          <w:rFonts w:ascii="Times New Roman" w:hAnsi="Times New Roman" w:cs="Times New Roman"/>
          <w:sz w:val="24"/>
          <w:szCs w:val="24"/>
        </w:rPr>
        <w:t xml:space="preserve"> (see Fig.</w:t>
      </w:r>
      <w:r w:rsidR="0082615B" w:rsidRPr="00DD71A6">
        <w:rPr>
          <w:rFonts w:ascii="Times New Roman" w:hAnsi="Times New Roman" w:cs="Times New Roman"/>
          <w:sz w:val="24"/>
          <w:szCs w:val="24"/>
        </w:rPr>
        <w:t xml:space="preserve"> </w:t>
      </w:r>
      <w:r w:rsidR="00616D39" w:rsidRPr="00DD71A6">
        <w:rPr>
          <w:rFonts w:ascii="Times New Roman" w:hAnsi="Times New Roman" w:cs="Times New Roman"/>
          <w:sz w:val="24"/>
          <w:szCs w:val="24"/>
        </w:rPr>
        <w:t xml:space="preserve">1) and </w:t>
      </w:r>
    </w:p>
    <w:p w:rsidR="00616D39" w:rsidRPr="00DD71A6" w:rsidRDefault="00616D39" w:rsidP="00E52D9B">
      <w:pPr>
        <w:autoSpaceDE w:val="0"/>
        <w:autoSpaceDN w:val="0"/>
        <w:adjustRightInd w:val="0"/>
        <w:spacing w:after="0" w:line="360" w:lineRule="auto"/>
        <w:rPr>
          <w:rFonts w:ascii="Times New Roman" w:hAnsi="Times New Roman" w:cs="Times New Roman"/>
          <w:color w:val="000000"/>
          <w:sz w:val="24"/>
          <w:szCs w:val="24"/>
        </w:rPr>
      </w:pPr>
      <w:r w:rsidRPr="00DD71A6">
        <w:rPr>
          <w:rFonts w:ascii="Times New Roman" w:hAnsi="Times New Roman" w:cs="Times New Roman"/>
          <w:sz w:val="24"/>
          <w:szCs w:val="24"/>
        </w:rPr>
        <w:t>Eq.</w:t>
      </w:r>
      <w:r w:rsidR="0082615B" w:rsidRPr="00DD71A6">
        <w:rPr>
          <w:rFonts w:ascii="Times New Roman" w:hAnsi="Times New Roman" w:cs="Times New Roman"/>
          <w:sz w:val="24"/>
          <w:szCs w:val="24"/>
        </w:rPr>
        <w:t xml:space="preserve"> </w:t>
      </w:r>
      <w:r w:rsidRPr="00DD71A6">
        <w:rPr>
          <w:rFonts w:ascii="Times New Roman" w:hAnsi="Times New Roman" w:cs="Times New Roman"/>
          <w:sz w:val="24"/>
          <w:szCs w:val="24"/>
        </w:rPr>
        <w:t>(</w:t>
      </w:r>
      <w:r w:rsidR="00AB67C0" w:rsidRPr="00DD71A6">
        <w:rPr>
          <w:rFonts w:ascii="Times New Roman" w:hAnsi="Times New Roman" w:cs="Times New Roman"/>
          <w:sz w:val="24"/>
          <w:szCs w:val="24"/>
        </w:rPr>
        <w:t>7</w:t>
      </w:r>
      <w:r w:rsidRPr="00DD71A6">
        <w:rPr>
          <w:rFonts w:ascii="Times New Roman" w:hAnsi="Times New Roman" w:cs="Times New Roman"/>
          <w:sz w:val="24"/>
          <w:szCs w:val="24"/>
        </w:rPr>
        <w:t>)</w:t>
      </w:r>
      <w:r w:rsidR="002F363C" w:rsidRPr="00DD71A6">
        <w:rPr>
          <w:rFonts w:ascii="Times New Roman" w:hAnsi="Times New Roman" w:cs="Times New Roman"/>
          <w:sz w:val="24"/>
          <w:szCs w:val="24"/>
        </w:rPr>
        <w:t xml:space="preserve"> </w:t>
      </w:r>
      <w:r w:rsidRPr="00DD71A6">
        <w:rPr>
          <w:rFonts w:ascii="Times New Roman" w:hAnsi="Times New Roman" w:cs="Times New Roman"/>
          <w:sz w:val="24"/>
          <w:szCs w:val="24"/>
        </w:rPr>
        <w:t xml:space="preserve">results in the non-linear equation for the magnitude of electric field, </w:t>
      </w:r>
      <m:oMath>
        <m:r>
          <w:rPr>
            <w:rFonts w:ascii="Cambria Math" w:hAnsi="Cambria Math" w:cs="Times New Roman"/>
            <w:sz w:val="24"/>
            <w:szCs w:val="24"/>
          </w:rPr>
          <m:t>E,</m:t>
        </m:r>
      </m:oMath>
      <w:r w:rsidRPr="00DD71A6">
        <w:rPr>
          <w:rFonts w:ascii="Times New Roman" w:hAnsi="Times New Roman" w:cs="Times New Roman"/>
          <w:color w:val="000000"/>
          <w:sz w:val="24"/>
          <w:szCs w:val="24"/>
        </w:rPr>
        <w:t xml:space="preserve"> in </w:t>
      </w:r>
      <w:r w:rsidR="00511946" w:rsidRPr="00DD71A6">
        <w:rPr>
          <w:rFonts w:ascii="Times New Roman" w:hAnsi="Times New Roman" w:cs="Times New Roman"/>
          <w:color w:val="000000"/>
          <w:sz w:val="24"/>
          <w:szCs w:val="24"/>
        </w:rPr>
        <w:t xml:space="preserve">the </w:t>
      </w:r>
      <w:r w:rsidRPr="00DD71A6">
        <w:rPr>
          <w:rFonts w:ascii="Times New Roman" w:hAnsi="Times New Roman" w:cs="Times New Roman"/>
          <w:color w:val="000000"/>
          <w:sz w:val="24"/>
          <w:szCs w:val="24"/>
        </w:rPr>
        <w:t xml:space="preserve">Stern </w:t>
      </w:r>
      <w:proofErr w:type="spellStart"/>
      <w:r w:rsidRPr="00DD71A6">
        <w:rPr>
          <w:rFonts w:ascii="Times New Roman" w:hAnsi="Times New Roman" w:cs="Times New Roman"/>
          <w:color w:val="000000"/>
          <w:sz w:val="24"/>
          <w:szCs w:val="24"/>
        </w:rPr>
        <w:t>layer</w:t>
      </w:r>
      <w:r w:rsidR="007741B9" w:rsidRPr="00DD71A6">
        <w:rPr>
          <w:rFonts w:ascii="Times New Roman" w:hAnsi="Times New Roman" w:cs="Times New Roman"/>
          <w:color w:val="000000"/>
          <w:sz w:val="24"/>
          <w:szCs w:val="24"/>
          <w:vertAlign w:val="superscript"/>
        </w:rPr>
        <w:t>30</w:t>
      </w:r>
      <w:proofErr w:type="gramStart"/>
      <w:r w:rsidR="007741B9" w:rsidRPr="00DD71A6">
        <w:rPr>
          <w:rFonts w:ascii="Times New Roman" w:hAnsi="Times New Roman" w:cs="Times New Roman"/>
          <w:color w:val="000000"/>
          <w:sz w:val="24"/>
          <w:szCs w:val="24"/>
          <w:vertAlign w:val="superscript"/>
        </w:rPr>
        <w:t>,</w:t>
      </w:r>
      <w:r w:rsidR="00B64CC3" w:rsidRPr="00DD71A6">
        <w:rPr>
          <w:rFonts w:ascii="Times New Roman" w:hAnsi="Times New Roman" w:cs="Times New Roman"/>
          <w:color w:val="000000"/>
          <w:sz w:val="24"/>
          <w:szCs w:val="24"/>
          <w:vertAlign w:val="superscript"/>
        </w:rPr>
        <w:t>5</w:t>
      </w:r>
      <w:r w:rsidR="007D5769" w:rsidRPr="00DD71A6">
        <w:rPr>
          <w:rFonts w:ascii="Times New Roman" w:hAnsi="Times New Roman" w:cs="Times New Roman"/>
          <w:color w:val="000000"/>
          <w:sz w:val="24"/>
          <w:szCs w:val="24"/>
          <w:vertAlign w:val="superscript"/>
        </w:rPr>
        <w:t>0,51</w:t>
      </w:r>
      <w:proofErr w:type="spellEnd"/>
      <w:proofErr w:type="gramEnd"/>
      <w:r w:rsidR="00774EB8" w:rsidRPr="00DD71A6">
        <w:rPr>
          <w:rFonts w:ascii="Times New Roman" w:hAnsi="Times New Roman" w:cs="Times New Roman"/>
          <w:color w:val="000000"/>
          <w:sz w:val="24"/>
          <w:szCs w:val="24"/>
          <w:vertAlign w:val="superscript"/>
        </w:rPr>
        <w:t xml:space="preserve"> </w:t>
      </w:r>
      <w:r w:rsidR="002F363C" w:rsidRPr="00DD71A6">
        <w:rPr>
          <w:rFonts w:ascii="Times New Roman" w:hAnsi="Times New Roman" w:cs="Times New Roman"/>
          <w:color w:val="000000"/>
          <w:sz w:val="24"/>
          <w:szCs w:val="24"/>
        </w:rPr>
        <w:t>:</w:t>
      </w:r>
    </w:p>
    <w:p w:rsidR="00616D39" w:rsidRPr="00DD71A6" w:rsidRDefault="002F363C" w:rsidP="00616D39">
      <w:pPr>
        <w:autoSpaceDE w:val="0"/>
        <w:autoSpaceDN w:val="0"/>
        <w:adjustRightInd w:val="0"/>
        <w:spacing w:line="360" w:lineRule="auto"/>
        <w:ind w:firstLine="720"/>
        <w:rPr>
          <w:rFonts w:ascii="Times New Roman" w:hAnsi="Times New Roman" w:cs="Times New Roman"/>
          <w:color w:val="000000"/>
          <w:sz w:val="24"/>
          <w:szCs w:val="24"/>
        </w:rPr>
      </w:pPr>
      <w:r w:rsidRPr="00DD71A6">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r>
          <w:rPr>
            <w:rFonts w:ascii="Cambria Math" w:hAnsi="Cambria Math" w:cs="Times New Roman"/>
            <w:sz w:val="24"/>
            <w:szCs w:val="24"/>
          </w:rPr>
          <m:t>E</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num>
                  <m:den>
                    <m:r>
                      <w:rPr>
                        <w:rFonts w:ascii="Cambria Math" w:hAnsi="Cambria Math" w:cs="Times New Roman"/>
                        <w:sz w:val="24"/>
                        <w:szCs w:val="24"/>
                      </w:rPr>
                      <m:t>3</m:t>
                    </m:r>
                  </m:den>
                </m:f>
              </m:e>
            </m:d>
            <m:f>
              <m:fPr>
                <m:ctrlPr>
                  <w:rPr>
                    <w:rFonts w:ascii="Cambria Math" w:hAnsi="Cambria Math" w:cs="Times New Roman"/>
                    <w:i/>
                    <w:sz w:val="24"/>
                    <w:szCs w:val="24"/>
                    <w:lang w:eastAsia="zh-CN"/>
                  </w:rPr>
                </m:ctrlPr>
              </m:fPr>
              <m:num>
                <m:r>
                  <m:rPr>
                    <m:scr m:val="script"/>
                  </m:rP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Eβ</m:t>
                    </m:r>
                  </m:e>
                </m:d>
              </m:num>
              <m:den>
                <m:r>
                  <w:rPr>
                    <w:rFonts w:ascii="Cambria Math" w:hAnsi="Cambria Math" w:cs="Times New Roman"/>
                    <w:sz w:val="24"/>
                    <w:szCs w:val="24"/>
                  </w:rPr>
                  <m:t>E</m:t>
                </m:r>
              </m:den>
            </m:f>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σ</m:t>
            </m:r>
          </m:e>
        </m:d>
      </m:oMath>
      <w:r w:rsidR="00616D39" w:rsidRPr="00DD71A6">
        <w:rPr>
          <w:rFonts w:ascii="Times New Roman" w:hAnsi="Times New Roman" w:cs="Times New Roman"/>
          <w:sz w:val="24"/>
          <w:szCs w:val="24"/>
          <w:lang w:eastAsia="zh-CN"/>
        </w:rPr>
        <w:t>.</w:t>
      </w:r>
      <w:r w:rsidRPr="00DD71A6">
        <w:rPr>
          <w:rFonts w:ascii="Times New Roman" w:hAnsi="Times New Roman" w:cs="Times New Roman"/>
          <w:sz w:val="24"/>
          <w:szCs w:val="24"/>
          <w:lang w:eastAsia="zh-CN"/>
        </w:rPr>
        <w:tab/>
      </w:r>
      <w:r w:rsidRPr="00DD71A6">
        <w:rPr>
          <w:rFonts w:ascii="Times New Roman" w:hAnsi="Times New Roman" w:cs="Times New Roman"/>
          <w:sz w:val="24"/>
          <w:szCs w:val="24"/>
          <w:lang w:eastAsia="zh-CN"/>
        </w:rPr>
        <w:tab/>
      </w:r>
      <w:r w:rsidRPr="00DD71A6">
        <w:rPr>
          <w:rFonts w:ascii="Times New Roman" w:hAnsi="Times New Roman" w:cs="Times New Roman"/>
          <w:sz w:val="24"/>
          <w:szCs w:val="24"/>
          <w:lang w:eastAsia="zh-CN"/>
        </w:rPr>
        <w:tab/>
      </w:r>
      <w:r w:rsidRPr="00DD71A6">
        <w:rPr>
          <w:rFonts w:ascii="Times New Roman" w:hAnsi="Times New Roman" w:cs="Times New Roman"/>
          <w:sz w:val="24"/>
          <w:szCs w:val="24"/>
          <w:lang w:eastAsia="zh-CN"/>
        </w:rPr>
        <w:tab/>
      </w:r>
      <w:r w:rsidRPr="00DD71A6">
        <w:rPr>
          <w:rFonts w:ascii="Times New Roman" w:hAnsi="Times New Roman" w:cs="Times New Roman"/>
          <w:sz w:val="24"/>
          <w:szCs w:val="24"/>
          <w:lang w:eastAsia="zh-CN"/>
        </w:rPr>
        <w:tab/>
      </w:r>
      <w:r w:rsidR="00616D39" w:rsidRPr="00DD71A6">
        <w:rPr>
          <w:rFonts w:ascii="Times New Roman" w:hAnsi="Times New Roman" w:cs="Times New Roman"/>
          <w:sz w:val="24"/>
          <w:szCs w:val="24"/>
          <w:lang w:eastAsia="zh-CN"/>
        </w:rPr>
        <w:t>(</w:t>
      </w:r>
      <w:r w:rsidR="00E52D9B" w:rsidRPr="00DD71A6">
        <w:rPr>
          <w:rFonts w:ascii="Times New Roman" w:hAnsi="Times New Roman" w:cs="Times New Roman"/>
          <w:sz w:val="24"/>
          <w:szCs w:val="24"/>
          <w:lang w:eastAsia="zh-CN"/>
        </w:rPr>
        <w:t>8</w:t>
      </w:r>
      <w:r w:rsidR="00616D39" w:rsidRPr="00DD71A6">
        <w:rPr>
          <w:rFonts w:ascii="Times New Roman" w:hAnsi="Times New Roman" w:cs="Times New Roman"/>
          <w:sz w:val="24"/>
          <w:szCs w:val="24"/>
          <w:lang w:eastAsia="zh-CN"/>
        </w:rPr>
        <w:t>)</w:t>
      </w:r>
    </w:p>
    <w:p w:rsidR="00316DCA" w:rsidRPr="00DD71A6" w:rsidRDefault="00616D39" w:rsidP="00616D39">
      <w:pPr>
        <w:autoSpaceDE w:val="0"/>
        <w:autoSpaceDN w:val="0"/>
        <w:adjustRightInd w:val="0"/>
        <w:spacing w:line="360" w:lineRule="auto"/>
        <w:rPr>
          <w:rFonts w:ascii="Times New Roman" w:hAnsi="Times New Roman" w:cs="Times New Roman"/>
          <w:sz w:val="24"/>
          <w:szCs w:val="24"/>
        </w:rPr>
      </w:pPr>
      <w:r w:rsidRPr="00DD71A6">
        <w:rPr>
          <w:rFonts w:ascii="Times New Roman" w:hAnsi="Times New Roman" w:cs="Times New Roman"/>
          <w:color w:val="000000"/>
          <w:sz w:val="24"/>
          <w:szCs w:val="24"/>
        </w:rPr>
        <w:t xml:space="preserve">Inserting the calculated value of </w:t>
      </w:r>
      <w:r w:rsidRPr="00DD71A6">
        <w:rPr>
          <w:rFonts w:ascii="Times New Roman" w:hAnsi="Times New Roman" w:cs="Times New Roman"/>
          <w:color w:val="000000"/>
          <w:position w:val="-4"/>
          <w:sz w:val="24"/>
          <w:szCs w:val="24"/>
        </w:rPr>
        <w:object w:dxaOrig="240" w:dyaOrig="260">
          <v:shape id="_x0000_i1026" type="#_x0000_t75" style="width:12pt;height:14pt" o:ole="">
            <v:imagedata r:id="rId13" o:title=""/>
          </v:shape>
          <o:OLEObject Type="Embed" ProgID="Equation.DSMT4" ShapeID="_x0000_i1026" DrawAspect="Content" ObjectID="_1628409216" r:id="rId14"/>
        </w:object>
      </w:r>
      <w:r w:rsidRPr="00DD71A6">
        <w:rPr>
          <w:rFonts w:ascii="Times New Roman" w:hAnsi="Times New Roman" w:cs="Times New Roman"/>
          <w:color w:val="000000"/>
          <w:sz w:val="24"/>
          <w:szCs w:val="24"/>
        </w:rPr>
        <w:t xml:space="preserve"> in Eq.</w:t>
      </w:r>
      <w:r w:rsidR="00B64CC3" w:rsidRPr="00DD71A6">
        <w:rPr>
          <w:rFonts w:ascii="Times New Roman" w:hAnsi="Times New Roman" w:cs="Times New Roman"/>
          <w:color w:val="000000"/>
          <w:sz w:val="24"/>
          <w:szCs w:val="24"/>
        </w:rPr>
        <w:t xml:space="preserve"> </w:t>
      </w:r>
      <w:r w:rsidRPr="00DD71A6">
        <w:rPr>
          <w:rFonts w:ascii="Times New Roman" w:hAnsi="Times New Roman" w:cs="Times New Roman"/>
          <w:color w:val="000000"/>
          <w:sz w:val="24"/>
          <w:szCs w:val="24"/>
        </w:rPr>
        <w:t>(</w:t>
      </w:r>
      <w:r w:rsidR="0053745E" w:rsidRPr="00DD71A6">
        <w:rPr>
          <w:rFonts w:ascii="Times New Roman" w:hAnsi="Times New Roman" w:cs="Times New Roman"/>
          <w:color w:val="000000"/>
          <w:sz w:val="24"/>
          <w:szCs w:val="24"/>
        </w:rPr>
        <w:t>7</w:t>
      </w:r>
      <w:r w:rsidRPr="00DD71A6">
        <w:rPr>
          <w:rFonts w:ascii="Times New Roman" w:hAnsi="Times New Roman" w:cs="Times New Roman"/>
          <w:color w:val="000000"/>
          <w:sz w:val="24"/>
          <w:szCs w:val="24"/>
        </w:rPr>
        <w:t>) gives the value of the relative permittivity in</w:t>
      </w:r>
      <w:r w:rsidR="00B64CC3" w:rsidRPr="00DD71A6">
        <w:rPr>
          <w:rFonts w:ascii="Times New Roman" w:hAnsi="Times New Roman" w:cs="Times New Roman"/>
          <w:color w:val="000000"/>
          <w:sz w:val="24"/>
          <w:szCs w:val="24"/>
        </w:rPr>
        <w:t xml:space="preserve"> </w:t>
      </w:r>
      <w:r w:rsidR="00511946" w:rsidRPr="00DD71A6">
        <w:rPr>
          <w:rFonts w:ascii="Times New Roman" w:hAnsi="Times New Roman" w:cs="Times New Roman"/>
          <w:color w:val="000000"/>
          <w:sz w:val="24"/>
          <w:szCs w:val="24"/>
        </w:rPr>
        <w:t xml:space="preserve">the </w:t>
      </w:r>
      <w:r w:rsidRPr="00DD71A6">
        <w:rPr>
          <w:rFonts w:ascii="Times New Roman" w:hAnsi="Times New Roman" w:cs="Times New Roman"/>
          <w:color w:val="000000"/>
          <w:sz w:val="24"/>
          <w:szCs w:val="24"/>
        </w:rPr>
        <w:t>Stern layer</w:t>
      </w:r>
      <w:r w:rsidR="002F363C" w:rsidRPr="00DD71A6">
        <w:rPr>
          <w:rFonts w:ascii="Times New Roman" w:hAnsi="Times New Roman" w:cs="Times New Roman"/>
          <w:color w:val="000000"/>
          <w:sz w:val="24"/>
          <w:szCs w:val="24"/>
        </w:rPr>
        <w:t xml:space="preserve"> </w:t>
      </w:r>
      <w:r w:rsidR="00C47194" w:rsidRPr="00DD71A6">
        <w:rPr>
          <w:rFonts w:ascii="Times New Roman" w:hAnsi="Times New Roman" w:cs="Times New Roman"/>
          <w:color w:val="000000"/>
          <w:sz w:val="24"/>
          <w:szCs w:val="24"/>
        </w:rPr>
        <w:t>(</w:t>
      </w:r>
      <w:r w:rsidR="00C47194" w:rsidRPr="00DD71A6">
        <w:rPr>
          <w:rFonts w:ascii="Times New Roman" w:hAnsi="Times New Roman" w:cs="Times New Roman"/>
          <w:position w:val="-12"/>
          <w:sz w:val="24"/>
          <w:szCs w:val="24"/>
        </w:rPr>
        <w:object w:dxaOrig="279" w:dyaOrig="360">
          <v:shape id="_x0000_i1027" type="#_x0000_t75" style="width:15pt;height:19pt" o:ole="">
            <v:imagedata r:id="rId15" o:title=""/>
          </v:shape>
          <o:OLEObject Type="Embed" ProgID="Equation.DSMT4" ShapeID="_x0000_i1027" DrawAspect="Content" ObjectID="_1628409217" r:id="rId16"/>
        </w:object>
      </w:r>
      <w:r w:rsidR="00C47194" w:rsidRPr="00DD71A6">
        <w:rPr>
          <w:rFonts w:ascii="Times New Roman" w:hAnsi="Times New Roman" w:cs="Times New Roman"/>
          <w:color w:val="000000"/>
          <w:sz w:val="24"/>
          <w:szCs w:val="24"/>
        </w:rPr>
        <w:t>)</w:t>
      </w:r>
      <w:r w:rsidR="002F363C" w:rsidRPr="00DD71A6">
        <w:rPr>
          <w:rFonts w:ascii="Times New Roman" w:hAnsi="Times New Roman" w:cs="Times New Roman"/>
          <w:color w:val="000000"/>
          <w:sz w:val="24"/>
          <w:szCs w:val="24"/>
        </w:rPr>
        <w:t xml:space="preserve"> </w:t>
      </w:r>
      <w:r w:rsidRPr="00DD71A6">
        <w:rPr>
          <w:rFonts w:ascii="Times New Roman" w:hAnsi="Times New Roman" w:cs="Times New Roman"/>
          <w:color w:val="000000"/>
          <w:sz w:val="24"/>
          <w:szCs w:val="24"/>
        </w:rPr>
        <w:t xml:space="preserve">for a given surface </w:t>
      </w:r>
      <w:r w:rsidRPr="00DD71A6">
        <w:rPr>
          <w:rFonts w:ascii="Times New Roman" w:hAnsi="Times New Roman" w:cs="Times New Roman"/>
          <w:sz w:val="24"/>
          <w:szCs w:val="24"/>
        </w:rPr>
        <w:t xml:space="preserve">charge </w:t>
      </w:r>
      <w:proofErr w:type="gramStart"/>
      <w:r w:rsidRPr="00DD71A6">
        <w:rPr>
          <w:rFonts w:ascii="Times New Roman" w:hAnsi="Times New Roman" w:cs="Times New Roman"/>
          <w:sz w:val="24"/>
          <w:szCs w:val="24"/>
        </w:rPr>
        <w:t xml:space="preserve">density </w:t>
      </w:r>
      <w:proofErr w:type="gramEnd"/>
      <w:r w:rsidRPr="00DD71A6">
        <w:rPr>
          <w:rFonts w:ascii="Times New Roman" w:hAnsi="Times New Roman" w:cs="Times New Roman"/>
          <w:position w:val="-6"/>
          <w:sz w:val="24"/>
          <w:szCs w:val="24"/>
        </w:rPr>
        <w:object w:dxaOrig="240" w:dyaOrig="220">
          <v:shape id="_x0000_i1028" type="#_x0000_t75" style="width:12pt;height:12pt" o:ole="">
            <v:imagedata r:id="rId17" o:title=""/>
          </v:shape>
          <o:OLEObject Type="Embed" ProgID="Equation.DSMT4" ShapeID="_x0000_i1028" DrawAspect="Content" ObjectID="_1628409218" r:id="rId18"/>
        </w:object>
      </w:r>
      <w:r w:rsidR="00316DCA" w:rsidRPr="00DD71A6">
        <w:rPr>
          <w:rFonts w:ascii="Times New Roman" w:hAnsi="Times New Roman" w:cs="Times New Roman"/>
          <w:sz w:val="24"/>
          <w:szCs w:val="24"/>
        </w:rPr>
        <w:t>.</w:t>
      </w:r>
      <w:r w:rsidR="002F363C" w:rsidRPr="00DD71A6">
        <w:rPr>
          <w:rFonts w:ascii="Times New Roman" w:hAnsi="Times New Roman" w:cs="Times New Roman"/>
          <w:sz w:val="24"/>
          <w:szCs w:val="24"/>
        </w:rPr>
        <w:t xml:space="preserve"> </w:t>
      </w:r>
      <w:r w:rsidR="00316DCA" w:rsidRPr="00DD71A6">
        <w:rPr>
          <w:rFonts w:ascii="Times New Roman" w:hAnsi="Times New Roman" w:cs="Times New Roman"/>
          <w:sz w:val="24"/>
          <w:szCs w:val="24"/>
        </w:rPr>
        <w:t>In this way</w:t>
      </w:r>
      <w:r w:rsidR="004C053E" w:rsidRPr="00DD71A6">
        <w:rPr>
          <w:rFonts w:ascii="Times New Roman" w:hAnsi="Times New Roman" w:cs="Times New Roman"/>
          <w:sz w:val="24"/>
          <w:szCs w:val="24"/>
        </w:rPr>
        <w:t>,</w:t>
      </w:r>
      <w:r w:rsidR="002F363C" w:rsidRPr="00DD71A6">
        <w:rPr>
          <w:rFonts w:ascii="Times New Roman" w:hAnsi="Times New Roman" w:cs="Times New Roman"/>
          <w:sz w:val="24"/>
          <w:szCs w:val="24"/>
        </w:rPr>
        <w:t xml:space="preserve"> </w:t>
      </w:r>
      <w:r w:rsidR="00316DCA" w:rsidRPr="00DD71A6">
        <w:rPr>
          <w:rFonts w:ascii="Times New Roman" w:hAnsi="Times New Roman" w:cs="Times New Roman"/>
          <w:sz w:val="24"/>
          <w:szCs w:val="24"/>
        </w:rPr>
        <w:t xml:space="preserve">it was shown that </w:t>
      </w:r>
      <w:r w:rsidR="0053745E" w:rsidRPr="00DD71A6">
        <w:rPr>
          <w:rFonts w:ascii="Times New Roman" w:hAnsi="Times New Roman" w:cs="Times New Roman"/>
          <w:sz w:val="24"/>
          <w:szCs w:val="24"/>
        </w:rPr>
        <w:t xml:space="preserve">relative permittivity in </w:t>
      </w:r>
      <w:r w:rsidR="00511946" w:rsidRPr="00DD71A6">
        <w:rPr>
          <w:rFonts w:ascii="Times New Roman" w:hAnsi="Times New Roman" w:cs="Times New Roman"/>
          <w:sz w:val="24"/>
          <w:szCs w:val="24"/>
        </w:rPr>
        <w:t xml:space="preserve">the </w:t>
      </w:r>
      <w:r w:rsidR="0053745E" w:rsidRPr="00DD71A6">
        <w:rPr>
          <w:rFonts w:ascii="Times New Roman" w:hAnsi="Times New Roman" w:cs="Times New Roman"/>
          <w:sz w:val="24"/>
          <w:szCs w:val="24"/>
        </w:rPr>
        <w:t>Stern layer</w:t>
      </w:r>
      <w:r w:rsidR="002F363C" w:rsidRPr="00DD71A6">
        <w:rPr>
          <w:rFonts w:ascii="Times New Roman" w:hAnsi="Times New Roman" w:cs="Times New Roman"/>
          <w:sz w:val="24"/>
          <w:szCs w:val="24"/>
        </w:rPr>
        <w:t xml:space="preserve"> </w:t>
      </w:r>
      <w:r w:rsidR="00511946" w:rsidRPr="00DD71A6">
        <w:rPr>
          <w:rFonts w:ascii="Times New Roman" w:hAnsi="Times New Roman" w:cs="Times New Roman"/>
          <w:sz w:val="24"/>
          <w:szCs w:val="24"/>
        </w:rPr>
        <w:t>(</w:t>
      </w:r>
      <w:r w:rsidRPr="00DD71A6">
        <w:rPr>
          <w:rFonts w:ascii="Times New Roman" w:hAnsi="Times New Roman" w:cs="Times New Roman"/>
          <w:position w:val="-12"/>
          <w:sz w:val="24"/>
          <w:szCs w:val="24"/>
        </w:rPr>
        <w:object w:dxaOrig="279" w:dyaOrig="360">
          <v:shape id="_x0000_i1029" type="#_x0000_t75" style="width:15pt;height:19pt" o:ole="">
            <v:imagedata r:id="rId15" o:title=""/>
          </v:shape>
          <o:OLEObject Type="Embed" ProgID="Equation.DSMT4" ShapeID="_x0000_i1029" DrawAspect="Content" ObjectID="_1628409219" r:id="rId19"/>
        </w:object>
      </w:r>
      <w:r w:rsidR="00511946" w:rsidRPr="00DD71A6">
        <w:rPr>
          <w:rFonts w:ascii="Times New Roman" w:hAnsi="Times New Roman" w:cs="Times New Roman"/>
          <w:sz w:val="24"/>
          <w:szCs w:val="24"/>
        </w:rPr>
        <w:t>)</w:t>
      </w:r>
      <w:r w:rsidRPr="00DD71A6">
        <w:rPr>
          <w:rFonts w:ascii="Times New Roman" w:hAnsi="Times New Roman" w:cs="Times New Roman"/>
          <w:sz w:val="24"/>
          <w:szCs w:val="24"/>
        </w:rPr>
        <w:t xml:space="preserve"> strongly decreases with the increasing magnitude of </w:t>
      </w:r>
      <w:r w:rsidRPr="00DD71A6">
        <w:rPr>
          <w:rFonts w:ascii="Times New Roman" w:hAnsi="Times New Roman" w:cs="Times New Roman"/>
          <w:position w:val="-6"/>
          <w:sz w:val="24"/>
          <w:szCs w:val="24"/>
        </w:rPr>
        <w:object w:dxaOrig="240" w:dyaOrig="220">
          <v:shape id="_x0000_i1030" type="#_x0000_t75" style="width:12pt;height:12pt" o:ole="">
            <v:imagedata r:id="rId17" o:title=""/>
          </v:shape>
          <o:OLEObject Type="Embed" ProgID="Equation.DSMT4" ShapeID="_x0000_i1030" DrawAspect="Content" ObjectID="_1628409220" r:id="rId20"/>
        </w:object>
      </w:r>
      <w:r w:rsidR="002F363C" w:rsidRPr="00DD71A6">
        <w:rPr>
          <w:rFonts w:ascii="Times New Roman" w:hAnsi="Times New Roman" w:cs="Times New Roman"/>
          <w:sz w:val="24"/>
          <w:szCs w:val="24"/>
        </w:rPr>
        <w:t xml:space="preserve"> </w:t>
      </w:r>
      <w:r w:rsidR="00316DCA" w:rsidRPr="00DD71A6">
        <w:rPr>
          <w:rFonts w:ascii="Times New Roman" w:hAnsi="Times New Roman" w:cs="Times New Roman"/>
          <w:sz w:val="24"/>
          <w:szCs w:val="24"/>
        </w:rPr>
        <w:t xml:space="preserve">due to </w:t>
      </w:r>
      <w:r w:rsidR="004C053E" w:rsidRPr="00DD71A6">
        <w:rPr>
          <w:rFonts w:ascii="Times New Roman" w:hAnsi="Times New Roman" w:cs="Times New Roman"/>
          <w:sz w:val="24"/>
          <w:szCs w:val="24"/>
        </w:rPr>
        <w:t xml:space="preserve">the </w:t>
      </w:r>
      <w:r w:rsidRPr="00DD71A6">
        <w:rPr>
          <w:rFonts w:ascii="Times New Roman" w:hAnsi="Times New Roman" w:cs="Times New Roman"/>
          <w:sz w:val="24"/>
          <w:szCs w:val="24"/>
        </w:rPr>
        <w:t xml:space="preserve">saturation of the orientational ordering of water dipoles in </w:t>
      </w:r>
      <w:r w:rsidR="004C053E" w:rsidRPr="00DD71A6">
        <w:rPr>
          <w:rFonts w:ascii="Times New Roman" w:hAnsi="Times New Roman" w:cs="Times New Roman"/>
          <w:sz w:val="24"/>
          <w:szCs w:val="24"/>
        </w:rPr>
        <w:t xml:space="preserve">a </w:t>
      </w:r>
      <w:r w:rsidRPr="00DD71A6">
        <w:rPr>
          <w:rFonts w:ascii="Times New Roman" w:hAnsi="Times New Roman" w:cs="Times New Roman"/>
          <w:sz w:val="24"/>
          <w:szCs w:val="24"/>
        </w:rPr>
        <w:t xml:space="preserve">strong electric field at large values of </w:t>
      </w:r>
      <w:r w:rsidRPr="00DD71A6">
        <w:rPr>
          <w:rFonts w:ascii="Times New Roman" w:hAnsi="Times New Roman" w:cs="Times New Roman"/>
          <w:position w:val="-6"/>
          <w:sz w:val="24"/>
          <w:szCs w:val="24"/>
        </w:rPr>
        <w:object w:dxaOrig="240" w:dyaOrig="220">
          <v:shape id="_x0000_i1031" type="#_x0000_t75" style="width:12pt;height:12pt" o:ole="">
            <v:imagedata r:id="rId17" o:title=""/>
          </v:shape>
          <o:OLEObject Type="Embed" ProgID="Equation.DSMT4" ShapeID="_x0000_i1031" DrawAspect="Content" ObjectID="_1628409221" r:id="rId21"/>
        </w:object>
      </w:r>
      <w:r w:rsidR="00B64CC3" w:rsidRPr="00DD71A6">
        <w:rPr>
          <w:rFonts w:ascii="Times New Roman" w:hAnsi="Times New Roman" w:cs="Times New Roman"/>
          <w:sz w:val="24"/>
          <w:szCs w:val="24"/>
          <w:vertAlign w:val="superscript"/>
        </w:rPr>
        <w:t>2,3</w:t>
      </w:r>
      <w:r w:rsidR="007D5769" w:rsidRPr="00DD71A6">
        <w:rPr>
          <w:rFonts w:ascii="Times New Roman" w:hAnsi="Times New Roman" w:cs="Times New Roman"/>
          <w:sz w:val="24"/>
          <w:szCs w:val="24"/>
          <w:vertAlign w:val="superscript"/>
        </w:rPr>
        <w:t>4,50</w:t>
      </w:r>
      <w:r w:rsidR="002F363C" w:rsidRPr="00DD71A6">
        <w:rPr>
          <w:rFonts w:ascii="Times New Roman" w:hAnsi="Times New Roman" w:cs="Times New Roman"/>
          <w:sz w:val="24"/>
          <w:szCs w:val="24"/>
          <w:vertAlign w:val="superscript"/>
        </w:rPr>
        <w:t xml:space="preserve"> </w:t>
      </w:r>
      <w:r w:rsidR="0053745E" w:rsidRPr="00DD71A6">
        <w:rPr>
          <w:rFonts w:ascii="Times New Roman" w:hAnsi="Times New Roman" w:cs="Times New Roman"/>
          <w:sz w:val="24"/>
          <w:szCs w:val="24"/>
        </w:rPr>
        <w:t>(see also Fig. 4).</w:t>
      </w:r>
    </w:p>
    <w:p w:rsidR="00616D39" w:rsidRPr="00DD71A6" w:rsidRDefault="002F363C" w:rsidP="006B6A2E">
      <w:pPr>
        <w:widowControl/>
        <w:autoSpaceDE w:val="0"/>
        <w:autoSpaceDN w:val="0"/>
        <w:adjustRightInd w:val="0"/>
        <w:spacing w:after="0" w:line="360" w:lineRule="auto"/>
        <w:rPr>
          <w:rFonts w:ascii="Times New Roman" w:hAnsi="Times New Roman" w:cs="Times New Roman"/>
          <w:sz w:val="24"/>
          <w:szCs w:val="24"/>
        </w:rPr>
      </w:pPr>
      <w:r w:rsidRPr="00DD71A6">
        <w:rPr>
          <w:rFonts w:ascii="Times New Roman" w:hAnsi="Times New Roman" w:cs="Times New Roman"/>
          <w:sz w:val="24"/>
          <w:szCs w:val="24"/>
        </w:rPr>
        <w:tab/>
      </w:r>
      <w:r w:rsidR="00C47194" w:rsidRPr="00DD71A6">
        <w:rPr>
          <w:rFonts w:ascii="Times New Roman" w:hAnsi="Times New Roman" w:cs="Times New Roman"/>
          <w:sz w:val="24"/>
          <w:szCs w:val="24"/>
        </w:rPr>
        <w:t xml:space="preserve">In the </w:t>
      </w:r>
      <w:r w:rsidR="00C96B17" w:rsidRPr="00DD71A6">
        <w:rPr>
          <w:rFonts w:ascii="Times New Roman" w:hAnsi="Times New Roman" w:cs="Times New Roman"/>
          <w:sz w:val="24"/>
          <w:szCs w:val="24"/>
        </w:rPr>
        <w:t>next section of</w:t>
      </w:r>
      <w:r w:rsidRPr="00DD71A6">
        <w:rPr>
          <w:rFonts w:ascii="Times New Roman" w:hAnsi="Times New Roman" w:cs="Times New Roman"/>
          <w:sz w:val="24"/>
          <w:szCs w:val="24"/>
        </w:rPr>
        <w:t xml:space="preserve"> </w:t>
      </w:r>
      <w:r w:rsidR="00C96B17" w:rsidRPr="00DD71A6">
        <w:rPr>
          <w:rFonts w:ascii="Times New Roman" w:hAnsi="Times New Roman" w:cs="Times New Roman"/>
          <w:sz w:val="24"/>
          <w:szCs w:val="24"/>
        </w:rPr>
        <w:t>the</w:t>
      </w:r>
      <w:r w:rsidRPr="00DD71A6">
        <w:rPr>
          <w:rFonts w:ascii="Times New Roman" w:hAnsi="Times New Roman" w:cs="Times New Roman"/>
          <w:sz w:val="24"/>
          <w:szCs w:val="24"/>
        </w:rPr>
        <w:t xml:space="preserve"> </w:t>
      </w:r>
      <w:r w:rsidR="00C47194" w:rsidRPr="00DD71A6">
        <w:rPr>
          <w:rFonts w:ascii="Times New Roman" w:hAnsi="Times New Roman" w:cs="Times New Roman"/>
          <w:sz w:val="24"/>
          <w:szCs w:val="24"/>
        </w:rPr>
        <w:t>present paper</w:t>
      </w:r>
      <w:r w:rsidR="004C053E" w:rsidRPr="00DD71A6">
        <w:rPr>
          <w:rFonts w:ascii="Times New Roman" w:hAnsi="Times New Roman" w:cs="Times New Roman"/>
          <w:sz w:val="24"/>
          <w:szCs w:val="24"/>
        </w:rPr>
        <w:t>,</w:t>
      </w:r>
      <w:r w:rsidRPr="00DD71A6">
        <w:rPr>
          <w:rFonts w:ascii="Times New Roman" w:hAnsi="Times New Roman" w:cs="Times New Roman"/>
          <w:sz w:val="24"/>
          <w:szCs w:val="24"/>
        </w:rPr>
        <w:t xml:space="preserve"> </w:t>
      </w:r>
      <w:r w:rsidR="00C47194" w:rsidRPr="00DD71A6">
        <w:rPr>
          <w:rFonts w:ascii="Times New Roman" w:hAnsi="Times New Roman" w:cs="Times New Roman"/>
          <w:sz w:val="24"/>
          <w:szCs w:val="24"/>
        </w:rPr>
        <w:t>we</w:t>
      </w:r>
      <w:r w:rsidRPr="00DD71A6">
        <w:rPr>
          <w:rFonts w:ascii="Times New Roman" w:hAnsi="Times New Roman" w:cs="Times New Roman"/>
          <w:sz w:val="24"/>
          <w:szCs w:val="24"/>
        </w:rPr>
        <w:t xml:space="preserve"> </w:t>
      </w:r>
      <w:r w:rsidR="00C47194" w:rsidRPr="00DD71A6">
        <w:rPr>
          <w:rFonts w:ascii="Times New Roman" w:hAnsi="Times New Roman" w:cs="Times New Roman"/>
          <w:sz w:val="24"/>
          <w:szCs w:val="24"/>
        </w:rPr>
        <w:t>examine the</w:t>
      </w:r>
      <w:r w:rsidRPr="00DD71A6">
        <w:rPr>
          <w:rFonts w:ascii="Times New Roman" w:hAnsi="Times New Roman" w:cs="Times New Roman"/>
          <w:sz w:val="24"/>
          <w:szCs w:val="24"/>
        </w:rPr>
        <w:t xml:space="preserve"> </w:t>
      </w:r>
      <w:r w:rsidR="00194C6D" w:rsidRPr="00DD71A6">
        <w:rPr>
          <w:rFonts w:ascii="Times New Roman" w:hAnsi="Times New Roman" w:cs="Times New Roman"/>
          <w:sz w:val="24"/>
          <w:szCs w:val="24"/>
        </w:rPr>
        <w:t>influence</w:t>
      </w:r>
      <w:r w:rsidRPr="00DD71A6">
        <w:rPr>
          <w:rFonts w:ascii="Times New Roman" w:hAnsi="Times New Roman" w:cs="Times New Roman"/>
          <w:sz w:val="24"/>
          <w:szCs w:val="24"/>
        </w:rPr>
        <w:t xml:space="preserve"> </w:t>
      </w:r>
      <w:r w:rsidR="00194C6D" w:rsidRPr="00DD71A6">
        <w:rPr>
          <w:rFonts w:ascii="Times New Roman" w:hAnsi="Times New Roman" w:cs="Times New Roman"/>
          <w:sz w:val="24"/>
          <w:szCs w:val="24"/>
        </w:rPr>
        <w:t>of</w:t>
      </w:r>
      <w:r w:rsidRPr="00DD71A6">
        <w:rPr>
          <w:rFonts w:ascii="Times New Roman" w:hAnsi="Times New Roman" w:cs="Times New Roman"/>
          <w:sz w:val="24"/>
          <w:szCs w:val="24"/>
        </w:rPr>
        <w:t xml:space="preserve"> </w:t>
      </w:r>
      <w:r w:rsidR="00194C6D" w:rsidRPr="00DD71A6">
        <w:rPr>
          <w:rFonts w:ascii="Times New Roman" w:hAnsi="Times New Roman" w:cs="Times New Roman"/>
          <w:sz w:val="24"/>
          <w:szCs w:val="24"/>
        </w:rPr>
        <w:t>asymmetric</w:t>
      </w:r>
      <w:r w:rsidRPr="00DD71A6">
        <w:rPr>
          <w:rFonts w:ascii="Times New Roman" w:hAnsi="Times New Roman" w:cs="Times New Roman"/>
          <w:sz w:val="24"/>
          <w:szCs w:val="24"/>
        </w:rPr>
        <w:t xml:space="preserve"> </w:t>
      </w:r>
      <w:r w:rsidR="00194C6D" w:rsidRPr="00DD71A6">
        <w:rPr>
          <w:rFonts w:ascii="Times New Roman" w:hAnsi="Times New Roman" w:cs="Times New Roman"/>
          <w:sz w:val="24"/>
          <w:szCs w:val="24"/>
        </w:rPr>
        <w:t>size of</w:t>
      </w:r>
      <w:r w:rsidRPr="00DD71A6">
        <w:rPr>
          <w:rFonts w:ascii="Times New Roman" w:hAnsi="Times New Roman" w:cs="Times New Roman"/>
          <w:sz w:val="24"/>
          <w:szCs w:val="24"/>
        </w:rPr>
        <w:t xml:space="preserve"> </w:t>
      </w:r>
      <w:r w:rsidR="00194C6D" w:rsidRPr="00DD71A6">
        <w:rPr>
          <w:rFonts w:ascii="Times New Roman" w:hAnsi="Times New Roman" w:cs="Times New Roman"/>
          <w:sz w:val="24"/>
          <w:szCs w:val="24"/>
        </w:rPr>
        <w:t>ions</w:t>
      </w:r>
      <w:r w:rsidR="00C96B17" w:rsidRPr="00DD71A6">
        <w:rPr>
          <w:rFonts w:ascii="Times New Roman" w:hAnsi="Times New Roman" w:cs="Times New Roman"/>
          <w:sz w:val="24"/>
          <w:szCs w:val="24"/>
        </w:rPr>
        <w:t xml:space="preserve">, </w:t>
      </w:r>
      <w:r w:rsidR="004C053E" w:rsidRPr="00DD71A6">
        <w:rPr>
          <w:rFonts w:ascii="Times New Roman" w:hAnsi="Times New Roman" w:cs="Times New Roman"/>
          <w:sz w:val="24"/>
          <w:szCs w:val="24"/>
        </w:rPr>
        <w:t xml:space="preserve">the </w:t>
      </w:r>
      <w:r w:rsidR="00C96B17" w:rsidRPr="00DD71A6">
        <w:rPr>
          <w:rFonts w:ascii="Times New Roman" w:hAnsi="Times New Roman" w:cs="Times New Roman"/>
          <w:sz w:val="24"/>
          <w:szCs w:val="24"/>
        </w:rPr>
        <w:t xml:space="preserve">thickness of </w:t>
      </w:r>
      <w:r w:rsidR="004C053E" w:rsidRPr="00DD71A6">
        <w:rPr>
          <w:rFonts w:ascii="Times New Roman" w:hAnsi="Times New Roman" w:cs="Times New Roman"/>
          <w:sz w:val="24"/>
          <w:szCs w:val="24"/>
        </w:rPr>
        <w:t xml:space="preserve">the </w:t>
      </w:r>
      <w:r w:rsidR="00C96B17" w:rsidRPr="00DD71A6">
        <w:rPr>
          <w:rFonts w:ascii="Times New Roman" w:hAnsi="Times New Roman" w:cs="Times New Roman"/>
          <w:sz w:val="24"/>
          <w:szCs w:val="24"/>
        </w:rPr>
        <w:t>Stern layer</w:t>
      </w:r>
      <w:r w:rsidRPr="00DD71A6">
        <w:rPr>
          <w:rFonts w:ascii="Times New Roman" w:hAnsi="Times New Roman" w:cs="Times New Roman"/>
          <w:sz w:val="24"/>
          <w:szCs w:val="24"/>
        </w:rPr>
        <w:t xml:space="preserve"> </w:t>
      </w:r>
      <w:r w:rsidR="00194C6D" w:rsidRPr="00DD71A6">
        <w:rPr>
          <w:rFonts w:ascii="Times New Roman" w:hAnsi="Times New Roman" w:cs="Times New Roman"/>
          <w:sz w:val="24"/>
          <w:szCs w:val="24"/>
        </w:rPr>
        <w:t xml:space="preserve">and </w:t>
      </w:r>
      <w:r w:rsidR="004C053E" w:rsidRPr="00DD71A6">
        <w:rPr>
          <w:rFonts w:ascii="Times New Roman" w:hAnsi="Times New Roman" w:cs="Times New Roman"/>
          <w:sz w:val="24"/>
          <w:szCs w:val="24"/>
        </w:rPr>
        <w:t xml:space="preserve">the </w:t>
      </w:r>
      <w:r w:rsidR="00194C6D" w:rsidRPr="00DD71A6">
        <w:rPr>
          <w:rFonts w:ascii="Times New Roman" w:hAnsi="Times New Roman" w:cs="Times New Roman"/>
          <w:sz w:val="24"/>
          <w:szCs w:val="24"/>
        </w:rPr>
        <w:t>orientation of</w:t>
      </w:r>
      <w:r w:rsidRPr="00DD71A6">
        <w:rPr>
          <w:rFonts w:ascii="Times New Roman" w:hAnsi="Times New Roman" w:cs="Times New Roman"/>
          <w:sz w:val="24"/>
          <w:szCs w:val="24"/>
        </w:rPr>
        <w:t xml:space="preserve"> </w:t>
      </w:r>
      <w:r w:rsidR="00194C6D" w:rsidRPr="00DD71A6">
        <w:rPr>
          <w:rFonts w:ascii="Times New Roman" w:hAnsi="Times New Roman" w:cs="Times New Roman"/>
          <w:sz w:val="24"/>
          <w:szCs w:val="24"/>
        </w:rPr>
        <w:t>water dipoles in</w:t>
      </w:r>
      <w:r w:rsidRPr="00DD71A6">
        <w:rPr>
          <w:rFonts w:ascii="Times New Roman" w:hAnsi="Times New Roman" w:cs="Times New Roman"/>
          <w:sz w:val="24"/>
          <w:szCs w:val="24"/>
        </w:rPr>
        <w:t xml:space="preserve"> </w:t>
      </w:r>
      <w:r w:rsidR="001F5611" w:rsidRPr="00DD71A6">
        <w:rPr>
          <w:rFonts w:ascii="Times New Roman" w:hAnsi="Times New Roman" w:cs="Times New Roman"/>
          <w:sz w:val="24"/>
          <w:szCs w:val="24"/>
        </w:rPr>
        <w:t xml:space="preserve">the </w:t>
      </w:r>
      <w:r w:rsidR="00194C6D" w:rsidRPr="00DD71A6">
        <w:rPr>
          <w:rFonts w:ascii="Times New Roman" w:hAnsi="Times New Roman" w:cs="Times New Roman"/>
          <w:sz w:val="24"/>
          <w:szCs w:val="24"/>
        </w:rPr>
        <w:t xml:space="preserve">Stern and </w:t>
      </w:r>
      <w:r w:rsidR="00511946" w:rsidRPr="00DD71A6">
        <w:rPr>
          <w:rFonts w:ascii="Times New Roman" w:hAnsi="Times New Roman" w:cs="Times New Roman"/>
          <w:sz w:val="24"/>
          <w:szCs w:val="24"/>
        </w:rPr>
        <w:t xml:space="preserve">the </w:t>
      </w:r>
      <w:r w:rsidR="00194C6D" w:rsidRPr="00DD71A6">
        <w:rPr>
          <w:rFonts w:ascii="Times New Roman" w:hAnsi="Times New Roman" w:cs="Times New Roman"/>
          <w:sz w:val="24"/>
          <w:szCs w:val="24"/>
        </w:rPr>
        <w:t>diffuse</w:t>
      </w:r>
      <w:r w:rsidRPr="00DD71A6">
        <w:rPr>
          <w:rFonts w:ascii="Times New Roman" w:hAnsi="Times New Roman" w:cs="Times New Roman"/>
          <w:sz w:val="24"/>
          <w:szCs w:val="24"/>
        </w:rPr>
        <w:t xml:space="preserve"> </w:t>
      </w:r>
      <w:r w:rsidR="000243D4" w:rsidRPr="00DD71A6">
        <w:rPr>
          <w:rFonts w:ascii="Times New Roman" w:hAnsi="Times New Roman" w:cs="Times New Roman"/>
          <w:sz w:val="24"/>
          <w:szCs w:val="24"/>
        </w:rPr>
        <w:t>layer</w:t>
      </w:r>
      <w:r w:rsidR="003F0C51" w:rsidRPr="00DD71A6">
        <w:rPr>
          <w:rFonts w:ascii="Times New Roman" w:hAnsi="Times New Roman" w:cs="Times New Roman"/>
          <w:sz w:val="24"/>
          <w:szCs w:val="24"/>
        </w:rPr>
        <w:t>s</w:t>
      </w:r>
      <w:r w:rsidRPr="00DD71A6">
        <w:rPr>
          <w:rFonts w:ascii="Times New Roman" w:hAnsi="Times New Roman" w:cs="Times New Roman"/>
          <w:sz w:val="24"/>
          <w:szCs w:val="24"/>
        </w:rPr>
        <w:t xml:space="preserve"> </w:t>
      </w:r>
      <w:r w:rsidR="000243D4" w:rsidRPr="00DD71A6">
        <w:rPr>
          <w:rFonts w:ascii="Times New Roman" w:hAnsi="Times New Roman" w:cs="Times New Roman"/>
          <w:sz w:val="24"/>
          <w:szCs w:val="24"/>
        </w:rPr>
        <w:t>on</w:t>
      </w:r>
      <w:r w:rsidRPr="00DD71A6">
        <w:rPr>
          <w:rFonts w:ascii="Times New Roman" w:hAnsi="Times New Roman" w:cs="Times New Roman"/>
          <w:sz w:val="24"/>
          <w:szCs w:val="24"/>
        </w:rPr>
        <w:t xml:space="preserve"> </w:t>
      </w:r>
      <w:r w:rsidR="001F5611" w:rsidRPr="00DD71A6">
        <w:rPr>
          <w:rFonts w:ascii="Times New Roman" w:hAnsi="Times New Roman" w:cs="Times New Roman"/>
          <w:sz w:val="24"/>
          <w:szCs w:val="24"/>
        </w:rPr>
        <w:t xml:space="preserve">the </w:t>
      </w:r>
      <w:r w:rsidR="006B6A2E" w:rsidRPr="00DD71A6">
        <w:rPr>
          <w:rFonts w:ascii="Times New Roman" w:hAnsi="Times New Roman" w:cs="Times New Roman"/>
          <w:sz w:val="24"/>
          <w:szCs w:val="24"/>
        </w:rPr>
        <w:t>differential</w:t>
      </w:r>
      <w:r w:rsidRPr="00DD71A6">
        <w:rPr>
          <w:rFonts w:ascii="Times New Roman" w:hAnsi="Times New Roman" w:cs="Times New Roman"/>
          <w:sz w:val="24"/>
          <w:szCs w:val="24"/>
        </w:rPr>
        <w:t xml:space="preserve"> </w:t>
      </w:r>
      <w:r w:rsidR="006B6A2E" w:rsidRPr="00DD71A6">
        <w:rPr>
          <w:rFonts w:ascii="Times New Roman" w:hAnsi="Times New Roman" w:cs="Times New Roman"/>
          <w:sz w:val="24"/>
          <w:szCs w:val="24"/>
        </w:rPr>
        <w:t>capacitance</w:t>
      </w:r>
      <w:r w:rsidRPr="00DD71A6">
        <w:rPr>
          <w:rFonts w:ascii="Times New Roman" w:hAnsi="Times New Roman" w:cs="Times New Roman"/>
          <w:sz w:val="24"/>
          <w:szCs w:val="24"/>
        </w:rPr>
        <w:t xml:space="preserve"> </w:t>
      </w:r>
      <w:r w:rsidR="006B6A2E" w:rsidRPr="00DD71A6">
        <w:rPr>
          <w:rFonts w:ascii="Times New Roman" w:hAnsi="Times New Roman" w:cs="Times New Roman"/>
          <w:sz w:val="24"/>
          <w:szCs w:val="24"/>
        </w:rPr>
        <w:t>of</w:t>
      </w:r>
      <w:r w:rsidRPr="00DD71A6">
        <w:rPr>
          <w:rFonts w:ascii="Times New Roman" w:hAnsi="Times New Roman" w:cs="Times New Roman"/>
          <w:sz w:val="24"/>
          <w:szCs w:val="24"/>
        </w:rPr>
        <w:t xml:space="preserve"> </w:t>
      </w:r>
      <w:r w:rsidR="006A68AB" w:rsidRPr="00DD71A6">
        <w:rPr>
          <w:rFonts w:ascii="Times New Roman" w:hAnsi="Times New Roman" w:cs="Times New Roman"/>
          <w:sz w:val="24"/>
          <w:szCs w:val="24"/>
        </w:rPr>
        <w:t xml:space="preserve">the </w:t>
      </w:r>
      <w:r w:rsidR="006B6A2E" w:rsidRPr="00DD71A6">
        <w:rPr>
          <w:rFonts w:ascii="Times New Roman" w:hAnsi="Times New Roman" w:cs="Times New Roman"/>
          <w:sz w:val="24"/>
          <w:szCs w:val="24"/>
        </w:rPr>
        <w:t>electric double layer</w:t>
      </w:r>
      <w:r w:rsidRPr="00DD71A6">
        <w:rPr>
          <w:rFonts w:ascii="Times New Roman" w:hAnsi="Times New Roman" w:cs="Times New Roman"/>
          <w:sz w:val="24"/>
          <w:szCs w:val="24"/>
        </w:rPr>
        <w:t xml:space="preserve"> </w:t>
      </w:r>
      <w:r w:rsidR="000243D4" w:rsidRPr="00DD71A6">
        <w:rPr>
          <w:rFonts w:ascii="Times New Roman" w:hAnsi="Times New Roman" w:cs="Times New Roman"/>
          <w:sz w:val="24"/>
          <w:szCs w:val="24"/>
        </w:rPr>
        <w:t>calculated</w:t>
      </w:r>
      <w:r w:rsidRPr="00DD71A6">
        <w:rPr>
          <w:rFonts w:ascii="Times New Roman" w:hAnsi="Times New Roman" w:cs="Times New Roman"/>
          <w:sz w:val="24"/>
          <w:szCs w:val="24"/>
        </w:rPr>
        <w:t xml:space="preserve"> </w:t>
      </w:r>
      <w:r w:rsidR="006B6A2E" w:rsidRPr="00DD71A6">
        <w:rPr>
          <w:rFonts w:ascii="Times New Roman" w:hAnsi="Times New Roman" w:cs="Times New Roman"/>
          <w:sz w:val="24"/>
          <w:szCs w:val="24"/>
        </w:rPr>
        <w:t>within</w:t>
      </w:r>
      <w:r w:rsidRPr="00DD71A6">
        <w:rPr>
          <w:rFonts w:ascii="Times New Roman" w:hAnsi="Times New Roman" w:cs="Times New Roman"/>
          <w:sz w:val="24"/>
          <w:szCs w:val="24"/>
        </w:rPr>
        <w:t xml:space="preserve"> </w:t>
      </w:r>
      <w:r w:rsidR="001F5611" w:rsidRPr="00DD71A6">
        <w:rPr>
          <w:rFonts w:ascii="Times New Roman" w:hAnsi="Times New Roman" w:cs="Times New Roman"/>
          <w:sz w:val="24"/>
          <w:szCs w:val="24"/>
        </w:rPr>
        <w:t xml:space="preserve">the </w:t>
      </w:r>
      <w:r w:rsidR="006B6A2E" w:rsidRPr="00DD71A6">
        <w:rPr>
          <w:rFonts w:ascii="Times New Roman" w:hAnsi="Times New Roman" w:cs="Times New Roman"/>
          <w:sz w:val="24"/>
          <w:szCs w:val="24"/>
        </w:rPr>
        <w:t>modified GI</w:t>
      </w:r>
      <w:r w:rsidRPr="00DD71A6">
        <w:rPr>
          <w:rFonts w:ascii="Times New Roman" w:hAnsi="Times New Roman" w:cs="Times New Roman"/>
          <w:sz w:val="24"/>
          <w:szCs w:val="24"/>
        </w:rPr>
        <w:t xml:space="preserve"> </w:t>
      </w:r>
      <w:r w:rsidR="006B6A2E" w:rsidRPr="00DD71A6">
        <w:rPr>
          <w:rFonts w:ascii="Times New Roman" w:hAnsi="Times New Roman" w:cs="Times New Roman"/>
          <w:sz w:val="24"/>
          <w:szCs w:val="24"/>
        </w:rPr>
        <w:t>model</w:t>
      </w:r>
      <w:r w:rsidR="000243D4" w:rsidRPr="00DD71A6">
        <w:rPr>
          <w:rFonts w:ascii="Times New Roman" w:hAnsi="Times New Roman" w:cs="Times New Roman"/>
          <w:sz w:val="24"/>
          <w:szCs w:val="24"/>
        </w:rPr>
        <w:t>.</w:t>
      </w:r>
    </w:p>
    <w:p w:rsidR="00E2588B" w:rsidRPr="00DD71A6" w:rsidRDefault="00E2588B" w:rsidP="006B6A2E">
      <w:pPr>
        <w:widowControl/>
        <w:autoSpaceDE w:val="0"/>
        <w:autoSpaceDN w:val="0"/>
        <w:adjustRightInd w:val="0"/>
        <w:spacing w:after="0" w:line="360" w:lineRule="auto"/>
        <w:rPr>
          <w:rFonts w:ascii="Times New Roman" w:hAnsi="Times New Roman" w:cs="Times New Roman"/>
          <w:sz w:val="24"/>
          <w:szCs w:val="24"/>
        </w:rPr>
      </w:pPr>
    </w:p>
    <w:p w:rsidR="00F27FF6" w:rsidRPr="00DD71A6" w:rsidRDefault="00F27FF6" w:rsidP="00B56BD6">
      <w:pPr>
        <w:pStyle w:val="Text"/>
      </w:pPr>
    </w:p>
    <w:p w:rsidR="00617FEA" w:rsidRPr="00DD71A6" w:rsidRDefault="00617FEA" w:rsidP="00617FEA">
      <w:pPr>
        <w:pStyle w:val="ListParagraph"/>
        <w:numPr>
          <w:ilvl w:val="0"/>
          <w:numId w:val="14"/>
        </w:numPr>
        <w:spacing w:after="0" w:line="360" w:lineRule="auto"/>
        <w:jc w:val="both"/>
        <w:rPr>
          <w:rFonts w:ascii="Times New Roman" w:hAnsi="Times New Roman" w:cs="Times New Roman"/>
          <w:b/>
          <w:sz w:val="24"/>
          <w:szCs w:val="24"/>
        </w:rPr>
      </w:pPr>
      <w:r w:rsidRPr="00DD71A6">
        <w:rPr>
          <w:rFonts w:ascii="Times New Roman" w:hAnsi="Times New Roman" w:cs="Times New Roman"/>
          <w:b/>
          <w:sz w:val="24"/>
          <w:szCs w:val="24"/>
          <w:lang w:eastAsia="zh-CN"/>
        </w:rPr>
        <w:t>Results and Discussion</w:t>
      </w:r>
    </w:p>
    <w:p w:rsidR="00AB4020" w:rsidRPr="00DD71A6" w:rsidRDefault="00AB4020" w:rsidP="00B56BD6">
      <w:pPr>
        <w:pStyle w:val="Text"/>
      </w:pPr>
    </w:p>
    <w:p w:rsidR="00721B4F" w:rsidRPr="00DD71A6" w:rsidRDefault="002F363C" w:rsidP="00B56BD6">
      <w:pPr>
        <w:pStyle w:val="Text"/>
      </w:pPr>
      <w:r w:rsidRPr="00DD71A6">
        <w:tab/>
      </w:r>
      <w:r w:rsidR="000243D4" w:rsidRPr="00DD71A6">
        <w:t>Fig. 3</w:t>
      </w:r>
      <w:r w:rsidRPr="00DD71A6">
        <w:t xml:space="preserve"> </w:t>
      </w:r>
      <w:r w:rsidR="000243D4" w:rsidRPr="00DD71A6">
        <w:t>shows</w:t>
      </w:r>
      <w:r w:rsidRPr="00DD71A6">
        <w:t xml:space="preserve"> </w:t>
      </w:r>
      <w:r w:rsidR="000243D4" w:rsidRPr="00DD71A6">
        <w:t>the</w:t>
      </w:r>
      <w:r w:rsidRPr="00DD71A6">
        <w:t xml:space="preserve"> </w:t>
      </w:r>
      <w:r w:rsidR="00EC5164" w:rsidRPr="00DD71A6">
        <w:t xml:space="preserve">calculated dependence of electric potential in </w:t>
      </w:r>
      <w:r w:rsidR="00E82DD6" w:rsidRPr="00DD71A6">
        <w:t xml:space="preserve">the </w:t>
      </w:r>
      <w:r w:rsidR="00EC5164" w:rsidRPr="00DD71A6">
        <w:t xml:space="preserve">Stern and </w:t>
      </w:r>
      <w:r w:rsidR="00AE66F5" w:rsidRPr="00DD71A6">
        <w:t xml:space="preserve">the </w:t>
      </w:r>
      <w:r w:rsidR="00EC5164" w:rsidRPr="00DD71A6">
        <w:t>diffuse double layer</w:t>
      </w:r>
      <w:r w:rsidR="003F0C51" w:rsidRPr="00DD71A6">
        <w:t>s</w:t>
      </w:r>
      <w:r w:rsidRPr="00DD71A6">
        <w:t xml:space="preserve"> </w:t>
      </w:r>
      <w:r w:rsidR="00AE66F5" w:rsidRPr="00DD71A6">
        <w:t>at</w:t>
      </w:r>
      <w:r w:rsidR="00EC5164" w:rsidRPr="00DD71A6">
        <w:t xml:space="preserve"> the distance from the charged plane (Fig. 1). </w:t>
      </w:r>
      <w:r w:rsidR="00CD2683" w:rsidRPr="00DD71A6">
        <w:t xml:space="preserve">It can be that within </w:t>
      </w:r>
      <w:r w:rsidR="00E82DD6" w:rsidRPr="00DD71A6">
        <w:t xml:space="preserve">the </w:t>
      </w:r>
      <w:r w:rsidR="00CD2683" w:rsidRPr="00DD71A6">
        <w:t>Stern layer, depleted of charged particles,</w:t>
      </w:r>
      <w:r w:rsidRPr="00DD71A6">
        <w:t xml:space="preserve"> </w:t>
      </w:r>
      <w:r w:rsidR="00CD2683" w:rsidRPr="00DD71A6">
        <w:t>the electric potential depends linearly on the distance from the charged surface at</w:t>
      </w:r>
      <w:r w:rsidRPr="00DD71A6">
        <w:t xml:space="preserve"> </w:t>
      </w:r>
      <m:oMath>
        <m:r>
          <w:rPr>
            <w:rFonts w:ascii="Cambria Math" w:hAnsi="Cambria Math"/>
          </w:rPr>
          <m:t>x=0</m:t>
        </m:r>
      </m:oMath>
      <w:r w:rsidRPr="00DD71A6">
        <w:t xml:space="preserve"> </w:t>
      </w:r>
      <w:r w:rsidR="00CD2683" w:rsidRPr="00DD71A6">
        <w:t>(see also Fig. 1).</w:t>
      </w:r>
      <w:r w:rsidR="002150E6" w:rsidRPr="00DD71A6">
        <w:t xml:space="preserve"> Accordingly, the electric field strength in this region with zero volume charge distribution</w:t>
      </w:r>
      <w:r w:rsidRPr="00DD71A6">
        <w:t xml:space="preserve"> </w:t>
      </w:r>
      <w:r w:rsidR="002150E6" w:rsidRPr="00DD71A6">
        <w:t>is constant an</w:t>
      </w:r>
      <w:r w:rsidR="00103952" w:rsidRPr="00DD71A6">
        <w:t>d can be determined from</w:t>
      </w:r>
      <w:r w:rsidRPr="00DD71A6">
        <w:t xml:space="preserve"> </w:t>
      </w:r>
      <w:r w:rsidR="00103952" w:rsidRPr="00DD71A6">
        <w:t>Eq.</w:t>
      </w:r>
      <w:r w:rsidR="00B64CC3" w:rsidRPr="00DD71A6">
        <w:t xml:space="preserve"> </w:t>
      </w:r>
      <w:r w:rsidR="00103952" w:rsidRPr="00DD71A6">
        <w:t>(8</w:t>
      </w:r>
      <w:r w:rsidR="002150E6" w:rsidRPr="00DD71A6">
        <w:t xml:space="preserve">). As </w:t>
      </w:r>
      <w:r w:rsidR="00E82DD6" w:rsidRPr="00DD71A6">
        <w:t>a</w:t>
      </w:r>
      <w:r w:rsidR="002150E6" w:rsidRPr="00DD71A6">
        <w:t xml:space="preserve"> consequence</w:t>
      </w:r>
      <w:r w:rsidR="00E82DD6" w:rsidRPr="00DD71A6">
        <w:t>,</w:t>
      </w:r>
      <w:r w:rsidR="002150E6" w:rsidRPr="00DD71A6">
        <w:t xml:space="preserve"> the</w:t>
      </w:r>
      <w:r w:rsidRPr="00DD71A6">
        <w:t xml:space="preserve"> </w:t>
      </w:r>
      <w:r w:rsidR="002150E6" w:rsidRPr="00DD71A6">
        <w:t xml:space="preserve">relative permittivity </w:t>
      </w:r>
      <w:r w:rsidR="00AE66F5" w:rsidRPr="00DD71A6">
        <w:t xml:space="preserve">is also </w:t>
      </w:r>
      <w:r w:rsidR="009B0FC3" w:rsidRPr="00DD71A6">
        <w:t xml:space="preserve">constant </w:t>
      </w:r>
      <w:r w:rsidR="002150E6" w:rsidRPr="00DD71A6">
        <w:t xml:space="preserve">in </w:t>
      </w:r>
      <w:r w:rsidR="00E82DD6" w:rsidRPr="00DD71A6">
        <w:t xml:space="preserve">the </w:t>
      </w:r>
      <w:r w:rsidR="00055C6A" w:rsidRPr="00DD71A6">
        <w:t xml:space="preserve">Stern </w:t>
      </w:r>
      <w:proofErr w:type="gramStart"/>
      <w:r w:rsidR="00055C6A" w:rsidRPr="00DD71A6">
        <w:t xml:space="preserve">layer </w:t>
      </w:r>
      <w:r w:rsidR="009B0FC3" w:rsidRPr="00DD71A6">
        <w:t xml:space="preserve"> </w:t>
      </w:r>
      <w:r w:rsidR="00055C6A" w:rsidRPr="00DD71A6">
        <w:t>in</w:t>
      </w:r>
      <w:proofErr w:type="gramEnd"/>
      <w:r w:rsidR="00055C6A" w:rsidRPr="00DD71A6">
        <w:t xml:space="preserve"> </w:t>
      </w:r>
      <w:r w:rsidR="00103952" w:rsidRPr="00DD71A6">
        <w:t xml:space="preserve">the </w:t>
      </w:r>
      <w:r w:rsidR="00055C6A" w:rsidRPr="00DD71A6">
        <w:t>whole layer. Howe</w:t>
      </w:r>
      <w:r w:rsidR="00B64CC3" w:rsidRPr="00DD71A6">
        <w:t>ver</w:t>
      </w:r>
      <w:r w:rsidR="0065060E" w:rsidRPr="00DD71A6">
        <w:t>, as shown in Fig. 4</w:t>
      </w:r>
      <w:r w:rsidR="00E82DD6" w:rsidRPr="00DD71A6">
        <w:t>,</w:t>
      </w:r>
      <w:r w:rsidRPr="00DD71A6">
        <w:t xml:space="preserve"> </w:t>
      </w:r>
      <w:r w:rsidR="008A4C06" w:rsidRPr="00DD71A6">
        <w:t xml:space="preserve">relative permittivity in </w:t>
      </w:r>
      <w:r w:rsidR="00E82DD6" w:rsidRPr="00DD71A6">
        <w:t xml:space="preserve">the </w:t>
      </w:r>
      <w:r w:rsidR="008A4C06" w:rsidRPr="00DD71A6">
        <w:t>Stern layer</w:t>
      </w:r>
      <w:r w:rsidRPr="00DD71A6">
        <w:t xml:space="preserve"> </w:t>
      </w:r>
      <w:r w:rsidR="00AE66F5" w:rsidRPr="00DD71A6">
        <w:t>(</w:t>
      </w:r>
      <w:r w:rsidR="00103952" w:rsidRPr="00DD71A6">
        <w:rPr>
          <w:position w:val="-12"/>
        </w:rPr>
        <w:object w:dxaOrig="279" w:dyaOrig="360">
          <v:shape id="_x0000_i1032" type="#_x0000_t75" style="width:15pt;height:19pt" o:ole="">
            <v:imagedata r:id="rId15" o:title=""/>
          </v:shape>
          <o:OLEObject Type="Embed" ProgID="Equation.DSMT4" ShapeID="_x0000_i1032" DrawAspect="Content" ObjectID="_1628409222" r:id="rId22"/>
        </w:object>
      </w:r>
      <w:r w:rsidR="00AE66F5" w:rsidRPr="00DD71A6">
        <w:t>)</w:t>
      </w:r>
      <w:r w:rsidRPr="00DD71A6">
        <w:t xml:space="preserve"> </w:t>
      </w:r>
      <w:r w:rsidR="0065060E" w:rsidRPr="00DD71A6">
        <w:t>(</w:t>
      </w:r>
      <w:r w:rsidR="00103952" w:rsidRPr="00DD71A6">
        <w:t xml:space="preserve">Fig. </w:t>
      </w:r>
      <w:proofErr w:type="spellStart"/>
      <w:r w:rsidR="00103952" w:rsidRPr="00DD71A6">
        <w:t>4</w:t>
      </w:r>
      <w:r w:rsidR="007D73F5" w:rsidRPr="00DD71A6">
        <w:t>B</w:t>
      </w:r>
      <w:proofErr w:type="spellEnd"/>
      <w:r w:rsidR="0065060E" w:rsidRPr="00DD71A6">
        <w:t>) and electric field strength (</w:t>
      </w:r>
      <w:r w:rsidR="00103952" w:rsidRPr="00DD71A6">
        <w:t xml:space="preserve">Fig. </w:t>
      </w:r>
      <w:proofErr w:type="spellStart"/>
      <w:r w:rsidR="00103952" w:rsidRPr="00DD71A6">
        <w:t>4</w:t>
      </w:r>
      <w:r w:rsidR="007D73F5" w:rsidRPr="00DD71A6">
        <w:t>A</w:t>
      </w:r>
      <w:proofErr w:type="spellEnd"/>
      <w:r w:rsidR="0065060E" w:rsidRPr="00DD71A6">
        <w:t>)</w:t>
      </w:r>
      <w:r w:rsidRPr="00DD71A6">
        <w:t xml:space="preserve"> </w:t>
      </w:r>
      <w:r w:rsidR="00055C6A" w:rsidRPr="00DD71A6">
        <w:t>strongly depend on</w:t>
      </w:r>
      <w:r w:rsidRPr="00DD71A6">
        <w:t xml:space="preserve"> </w:t>
      </w:r>
      <w:r w:rsidR="00055C6A" w:rsidRPr="00DD71A6">
        <w:t>the surface charge</w:t>
      </w:r>
      <w:r w:rsidRPr="00DD71A6">
        <w:t xml:space="preserve"> </w:t>
      </w:r>
      <w:proofErr w:type="gramStart"/>
      <w:r w:rsidR="00B64CC3" w:rsidRPr="00DD71A6">
        <w:t xml:space="preserve">density </w:t>
      </w:r>
      <w:proofErr w:type="gramEnd"/>
      <w:r w:rsidR="00055C6A" w:rsidRPr="00DD71A6">
        <w:rPr>
          <w:position w:val="-6"/>
        </w:rPr>
        <w:object w:dxaOrig="240" w:dyaOrig="220">
          <v:shape id="_x0000_i1033" type="#_x0000_t75" style="width:12pt;height:12pt" o:ole="">
            <v:imagedata r:id="rId17" o:title=""/>
          </v:shape>
          <o:OLEObject Type="Embed" ProgID="Equation.DSMT4" ShapeID="_x0000_i1033" DrawAspect="Content" ObjectID="_1628409223" r:id="rId23"/>
        </w:object>
      </w:r>
      <w:r w:rsidR="00055C6A" w:rsidRPr="00DD71A6">
        <w:t>.</w:t>
      </w:r>
      <w:r w:rsidRPr="00DD71A6">
        <w:t xml:space="preserve"> </w:t>
      </w:r>
      <w:r w:rsidR="00721B4F" w:rsidRPr="00DD71A6">
        <w:t>Therefore</w:t>
      </w:r>
      <w:r w:rsidR="00E82DD6" w:rsidRPr="00DD71A6">
        <w:t>,</w:t>
      </w:r>
      <w:r w:rsidR="00721B4F" w:rsidRPr="00DD71A6">
        <w:t xml:space="preserve"> the assumption </w:t>
      </w:r>
      <w:r w:rsidR="00772ECF" w:rsidRPr="00DD71A6">
        <w:t>of</w:t>
      </w:r>
      <w:r w:rsidRPr="00DD71A6">
        <w:t xml:space="preserve"> </w:t>
      </w:r>
      <w:r w:rsidR="00772ECF" w:rsidRPr="00DD71A6">
        <w:t xml:space="preserve">constant </w:t>
      </w:r>
      <w:r w:rsidR="00721B4F" w:rsidRPr="00DD71A6">
        <w:t>relative permittivity in</w:t>
      </w:r>
      <w:r w:rsidRPr="00DD71A6">
        <w:t xml:space="preserve"> </w:t>
      </w:r>
      <w:r w:rsidR="00073D07" w:rsidRPr="00DD71A6">
        <w:t xml:space="preserve">the </w:t>
      </w:r>
      <w:r w:rsidR="00721B4F" w:rsidRPr="00DD71A6">
        <w:t>Stern layer</w:t>
      </w:r>
      <w:r w:rsidR="001D158F" w:rsidRPr="00DD71A6">
        <w:t>,</w:t>
      </w:r>
      <w:r w:rsidR="00721B4F" w:rsidRPr="00DD71A6">
        <w:t xml:space="preserve"> </w:t>
      </w:r>
      <w:r w:rsidR="001D158F" w:rsidRPr="00DD71A6">
        <w:t xml:space="preserve">as assumed </w:t>
      </w:r>
      <w:r w:rsidR="00721B4F" w:rsidRPr="00DD71A6">
        <w:t>in many theoretical models of</w:t>
      </w:r>
      <w:r w:rsidRPr="00DD71A6">
        <w:t xml:space="preserve"> </w:t>
      </w:r>
      <w:r w:rsidR="006A68AB" w:rsidRPr="00DD71A6">
        <w:t xml:space="preserve">the </w:t>
      </w:r>
      <w:r w:rsidR="00721B4F" w:rsidRPr="00DD71A6">
        <w:t>electric double layer (see for example</w:t>
      </w:r>
      <w:r w:rsidR="007F2ECB" w:rsidRPr="00DD71A6">
        <w:rPr>
          <w:vertAlign w:val="superscript"/>
        </w:rPr>
        <w:t>55</w:t>
      </w:r>
      <w:r w:rsidRPr="00DD71A6">
        <w:t xml:space="preserve"> </w:t>
      </w:r>
      <w:r w:rsidR="001D158F" w:rsidRPr="00DD71A6">
        <w:t>and references ther</w:t>
      </w:r>
      <w:r w:rsidR="006A68AB" w:rsidRPr="00DD71A6">
        <w:t>e</w:t>
      </w:r>
      <w:r w:rsidR="001D158F" w:rsidRPr="00DD71A6">
        <w:t>in</w:t>
      </w:r>
      <w:r w:rsidR="00721B4F" w:rsidRPr="00DD71A6">
        <w:t>)</w:t>
      </w:r>
      <w:r w:rsidR="001D158F" w:rsidRPr="00DD71A6">
        <w:t xml:space="preserve">, </w:t>
      </w:r>
      <w:r w:rsidR="00772ECF" w:rsidRPr="00DD71A6">
        <w:t>is not realistic.</w:t>
      </w:r>
    </w:p>
    <w:p w:rsidR="004733C1" w:rsidRPr="00DD71A6" w:rsidRDefault="004733C1" w:rsidP="00B56BD6">
      <w:pPr>
        <w:pStyle w:val="Text"/>
      </w:pPr>
    </w:p>
    <w:p w:rsidR="004733C1" w:rsidRPr="00DD71A6" w:rsidRDefault="004733C1" w:rsidP="00B56BD6">
      <w:pPr>
        <w:pStyle w:val="Text"/>
      </w:pPr>
    </w:p>
    <w:p w:rsidR="004733C1" w:rsidRPr="00DD71A6" w:rsidRDefault="004733C1" w:rsidP="00B56BD6">
      <w:pPr>
        <w:pStyle w:val="Text"/>
      </w:pPr>
    </w:p>
    <w:p w:rsidR="004733C1" w:rsidRPr="00DD71A6" w:rsidRDefault="004733C1" w:rsidP="00B56BD6">
      <w:pPr>
        <w:pStyle w:val="Text"/>
      </w:pPr>
    </w:p>
    <w:p w:rsidR="004733C1" w:rsidRPr="00DD71A6" w:rsidRDefault="004733C1" w:rsidP="00B56BD6">
      <w:pPr>
        <w:pStyle w:val="Text"/>
      </w:pPr>
      <w:r w:rsidRPr="00DD71A6">
        <w:rPr>
          <w:noProof/>
          <w:lang w:eastAsia="en-US"/>
        </w:rPr>
        <w:drawing>
          <wp:inline distT="0" distB="0" distL="0" distR="0" wp14:anchorId="79D385BC" wp14:editId="42BE787B">
            <wp:extent cx="4381500" cy="32856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nova_april_15_2019_V_x_4sigmas_ne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82313" cy="3286268"/>
                    </a:xfrm>
                    <a:prstGeom prst="rect">
                      <a:avLst/>
                    </a:prstGeom>
                  </pic:spPr>
                </pic:pic>
              </a:graphicData>
            </a:graphic>
          </wp:inline>
        </w:drawing>
      </w:r>
    </w:p>
    <w:p w:rsidR="004733C1" w:rsidRPr="00DD71A6" w:rsidRDefault="004733C1" w:rsidP="00B56BD6">
      <w:pPr>
        <w:pStyle w:val="Text"/>
      </w:pPr>
    </w:p>
    <w:p w:rsidR="004733C1" w:rsidRPr="00DD71A6" w:rsidRDefault="004733C1" w:rsidP="00B56BD6">
      <w:pPr>
        <w:pStyle w:val="Text"/>
      </w:pPr>
      <w:r w:rsidRPr="00DD71A6">
        <w:t>Figure 3. Electric potential as a function of the distance from the charged</w:t>
      </w:r>
      <w:r w:rsidR="00073D07" w:rsidRPr="00DD71A6">
        <w:t xml:space="preserve"> surface</w:t>
      </w:r>
      <w:r w:rsidR="002F363C" w:rsidRPr="00DD71A6">
        <w:t xml:space="preserve"> </w:t>
      </w:r>
      <w:r w:rsidRPr="00DD71A6">
        <w:t>for different</w:t>
      </w:r>
      <w:r w:rsidR="002F363C" w:rsidRPr="00DD71A6">
        <w:t xml:space="preserve"> </w:t>
      </w:r>
      <w:r w:rsidR="00073D07" w:rsidRPr="00DD71A6">
        <w:t>values</w:t>
      </w:r>
      <w:r w:rsidR="002F363C" w:rsidRPr="00DD71A6">
        <w:t xml:space="preserve"> </w:t>
      </w:r>
      <w:r w:rsidR="00073D07" w:rsidRPr="00DD71A6">
        <w:t>of</w:t>
      </w:r>
      <w:r w:rsidR="002F363C" w:rsidRPr="00DD71A6">
        <w:t xml:space="preserve"> </w:t>
      </w:r>
      <w:r w:rsidR="00073D07" w:rsidRPr="00DD71A6">
        <w:t>surface</w:t>
      </w:r>
      <w:r w:rsidR="002F363C" w:rsidRPr="00DD71A6">
        <w:t xml:space="preserve"> </w:t>
      </w:r>
      <w:r w:rsidR="005063AF" w:rsidRPr="00DD71A6">
        <w:t>charge</w:t>
      </w:r>
      <w:r w:rsidR="00073D07" w:rsidRPr="00DD71A6">
        <w:t xml:space="preserve"> den</w:t>
      </w:r>
      <w:r w:rsidRPr="00DD71A6">
        <w:t>sity</w:t>
      </w:r>
      <w:r w:rsidR="002F363C" w:rsidRPr="00DD71A6">
        <w:t xml:space="preserve"> </w:t>
      </w:r>
      <w:r w:rsidRPr="00DD71A6">
        <w:rPr>
          <w:spacing w:val="-4"/>
        </w:rPr>
        <w:t>σ,</w:t>
      </w:r>
      <w:r w:rsidR="002F363C" w:rsidRPr="00DD71A6">
        <w:rPr>
          <w:spacing w:val="-4"/>
        </w:rPr>
        <w:t xml:space="preserve"> </w:t>
      </w:r>
      <w:r w:rsidRPr="00DD71A6">
        <w:t>calculated</w:t>
      </w:r>
      <w:r w:rsidR="002F363C" w:rsidRPr="00DD71A6">
        <w:t xml:space="preserve"> </w:t>
      </w:r>
      <w:r w:rsidRPr="00DD71A6">
        <w:t>within the modified GI model for</w:t>
      </w:r>
      <w:r w:rsidR="002F363C" w:rsidRPr="00DD71A6">
        <w:t xml:space="preserve">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r>
          <w:rPr>
            <w:rFonts w:ascii="Cambria Math" w:hAnsi="Cambria Math"/>
          </w:rPr>
          <m:t xml:space="preserve">=5 </m:t>
        </m:r>
      </m:oMath>
      <w:r w:rsidRPr="00DD71A6">
        <w:t xml:space="preserve">and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r>
          <w:rPr>
            <w:rFonts w:ascii="Cambria Math" w:hAnsi="Cambria Math"/>
          </w:rPr>
          <m:t>=2</m:t>
        </m:r>
      </m:oMath>
      <w:r w:rsidR="002F363C" w:rsidRPr="00DD71A6">
        <w:t xml:space="preserve"> </w:t>
      </w:r>
      <w:r w:rsidRPr="00DD71A6">
        <w:t xml:space="preserve">(for definition of </w:t>
      </w:r>
      <w:r w:rsidRPr="00DD71A6">
        <w:rPr>
          <w:i/>
        </w:rPr>
        <w:t>α</w:t>
      </w:r>
      <w:r w:rsidRPr="00DD71A6">
        <w:rPr>
          <w:i/>
          <w:vertAlign w:val="subscript"/>
        </w:rPr>
        <w:t>+</w:t>
      </w:r>
      <w:r w:rsidRPr="00DD71A6">
        <w:t xml:space="preserve"> and </w:t>
      </w:r>
      <w:r w:rsidRPr="00DD71A6">
        <w:rPr>
          <w:i/>
        </w:rPr>
        <w:t>α</w:t>
      </w:r>
      <w:r w:rsidRPr="00DD71A6">
        <w:rPr>
          <w:i/>
          <w:vertAlign w:val="subscript"/>
        </w:rPr>
        <w:t>-</w:t>
      </w:r>
      <w:r w:rsidRPr="00DD71A6">
        <w:t xml:space="preserve"> see Fig.</w:t>
      </w:r>
      <w:r w:rsidR="00B64CC3" w:rsidRPr="00DD71A6">
        <w:t xml:space="preserve"> </w:t>
      </w:r>
      <w:r w:rsidRPr="00DD71A6">
        <w:t xml:space="preserve">2), </w:t>
      </w:r>
      <w:r w:rsidR="00073D07" w:rsidRPr="00DD71A6">
        <w:t xml:space="preserve">the </w:t>
      </w:r>
      <w:r w:rsidRPr="00DD71A6">
        <w:t xml:space="preserve">thickness of </w:t>
      </w:r>
      <w:r w:rsidR="00073D07" w:rsidRPr="00DD71A6">
        <w:t>the</w:t>
      </w:r>
      <w:r w:rsidRPr="00DD71A6">
        <w:t xml:space="preserve"> Stern layer </w:t>
      </w:r>
      <w:r w:rsidRPr="00DD71A6">
        <w:rPr>
          <w:i/>
          <w:spacing w:val="-4"/>
        </w:rPr>
        <w:t>b</w:t>
      </w:r>
      <w:r w:rsidRPr="00DD71A6">
        <w:rPr>
          <w:spacing w:val="-4"/>
        </w:rPr>
        <w:t xml:space="preserve"> = 0.</w:t>
      </w:r>
      <w:r w:rsidR="00B70B8C" w:rsidRPr="00DD71A6">
        <w:rPr>
          <w:spacing w:val="-4"/>
        </w:rPr>
        <w:t>3 nm (see Fig.</w:t>
      </w:r>
      <w:r w:rsidR="00B64CC3" w:rsidRPr="00DD71A6">
        <w:rPr>
          <w:spacing w:val="-4"/>
        </w:rPr>
        <w:t xml:space="preserve"> </w:t>
      </w:r>
      <w:r w:rsidR="00B70B8C" w:rsidRPr="00DD71A6">
        <w:rPr>
          <w:spacing w:val="-4"/>
        </w:rPr>
        <w:t>1 for definition)</w:t>
      </w:r>
      <w:r w:rsidRPr="00DD71A6">
        <w:rPr>
          <w:spacing w:val="-4"/>
        </w:rPr>
        <w:t xml:space="preserve"> </w:t>
      </w:r>
      <w:r w:rsidRPr="00DD71A6">
        <w:t xml:space="preserve">and </w:t>
      </w:r>
      <w:r w:rsidR="00073D07" w:rsidRPr="00DD71A6">
        <w:t xml:space="preserve">the </w:t>
      </w:r>
      <w:r w:rsidRPr="00DD71A6">
        <w:t>bulk concentration of</w:t>
      </w:r>
      <w:r w:rsidR="002F363C" w:rsidRPr="00DD71A6">
        <w:t xml:space="preserve"> </w:t>
      </w:r>
      <w:r w:rsidRPr="00DD71A6">
        <w:t xml:space="preserve">ions </w:t>
      </w:r>
      <m:oMath>
        <m:sSub>
          <m:sSubPr>
            <m:ctrlPr>
              <w:rPr>
                <w:rFonts w:ascii="Cambria Math" w:hAnsi="Cambria Math"/>
              </w:rPr>
            </m:ctrlPr>
          </m:sSubPr>
          <m:e>
            <m:r>
              <w:rPr>
                <w:rFonts w:ascii="Cambria Math" w:hAnsi="Cambria Math"/>
              </w:rPr>
              <m:t>n</m:t>
            </m:r>
          </m:e>
          <m:sub>
            <m:r>
              <w:rPr>
                <w:rFonts w:ascii="Cambria Math" w:hAnsi="Cambria Math"/>
              </w:rPr>
              <m:t>0</m:t>
            </m:r>
          </m:sub>
        </m:sSub>
        <m:r>
          <w:rPr>
            <w:rFonts w:ascii="Cambria Math" w:hAnsi="Cambria Math"/>
          </w:rPr>
          <m:t>/</m:t>
        </m:r>
        <m:r>
          <m:rPr>
            <m:sty m:val="p"/>
          </m:rPr>
          <w:rPr>
            <w:rFonts w:ascii="Cambria Math" w:hAnsi="Cambria Math"/>
            <w:position w:val="-12"/>
          </w:rPr>
          <w:object w:dxaOrig="360" w:dyaOrig="360">
            <v:shape id="_x0000_i1034" type="#_x0000_t75" style="width:19pt;height:19pt" o:ole="">
              <v:imagedata r:id="rId11" o:title=""/>
            </v:shape>
            <o:OLEObject Type="Embed" ProgID="Equation.DSMT4" ShapeID="_x0000_i1034" DrawAspect="Content" ObjectID="_1628409224" r:id="rId25"/>
          </w:object>
        </m:r>
        <m:r>
          <w:rPr>
            <w:rFonts w:ascii="Cambria Math" w:hAnsi="Cambria Math"/>
          </w:rPr>
          <m:t xml:space="preserve">=0.15 </m:t>
        </m:r>
        <m:r>
          <m:rPr>
            <m:sty m:val="p"/>
          </m:rPr>
          <w:rPr>
            <w:rFonts w:ascii="Cambria Math" w:hAnsi="Cambria Math"/>
          </w:rPr>
          <m:t>mol/l</m:t>
        </m:r>
      </m:oMath>
      <w:r w:rsidRPr="00DD71A6">
        <w:t>.</w:t>
      </w:r>
      <w:r w:rsidR="002F363C" w:rsidRPr="00DD71A6">
        <w:t xml:space="preserve"> </w:t>
      </w:r>
      <w:r w:rsidRPr="00DD71A6">
        <w:t>The values of</w:t>
      </w:r>
      <w:r w:rsidR="00B64CC3" w:rsidRPr="00DD71A6">
        <w:t xml:space="preserve"> other model parameters are</w:t>
      </w:r>
      <w:r w:rsidRPr="00DD71A6">
        <w:t>:</w:t>
      </w:r>
      <w:r w:rsidRPr="00DD71A6">
        <w:rPr>
          <w:spacing w:val="-4"/>
        </w:rPr>
        <w:t xml:space="preserve"> </w:t>
      </w:r>
      <w:r w:rsidRPr="00DD71A6">
        <w:rPr>
          <w:i/>
          <w:spacing w:val="-4"/>
        </w:rPr>
        <w:t>n</w:t>
      </w:r>
      <w:r w:rsidRPr="00DD71A6">
        <w:rPr>
          <w:spacing w:val="-4"/>
        </w:rPr>
        <w:t xml:space="preserve"> </w:t>
      </w:r>
      <w:r w:rsidRPr="00DD71A6">
        <w:t xml:space="preserve">=1.33, </w:t>
      </w:r>
      <w:r w:rsidRPr="00DD71A6">
        <w:rPr>
          <w:i/>
        </w:rPr>
        <w:t>p</w:t>
      </w:r>
      <w:r w:rsidRPr="00DD71A6">
        <w:rPr>
          <w:vertAlign w:val="subscript"/>
        </w:rPr>
        <w:t>0</w:t>
      </w:r>
      <w:r w:rsidRPr="00DD71A6">
        <w:t xml:space="preserve"> = 3.1 D </w:t>
      </w:r>
      <w:proofErr w:type="gramStart"/>
      <w:r w:rsidR="00E457A3" w:rsidRPr="00DD71A6">
        <w:rPr>
          <w:vertAlign w:val="superscript"/>
        </w:rPr>
        <w:t xml:space="preserve">46 </w:t>
      </w:r>
      <w:r w:rsidRPr="00DD71A6">
        <w:t>,</w:t>
      </w:r>
      <w:proofErr w:type="gramEnd"/>
      <w:r w:rsidRPr="00DD71A6">
        <w:t xml:space="preserve"> </w:t>
      </w:r>
      <m:oMath>
        <m:sSub>
          <m:sSubPr>
            <m:ctrlPr>
              <w:rPr>
                <w:rFonts w:ascii="Cambria Math" w:hAnsi="Cambria Math"/>
              </w:rPr>
            </m:ctrlPr>
          </m:sSubPr>
          <m:e>
            <m:r>
              <w:rPr>
                <w:rFonts w:ascii="Cambria Math" w:hAnsi="Cambria Math"/>
              </w:rPr>
              <m:t>n</m:t>
            </m:r>
          </m:e>
          <m:sub>
            <m:r>
              <w:rPr>
                <w:rFonts w:ascii="Cambria Math" w:hAnsi="Cambria Math"/>
              </w:rPr>
              <m:t>s</m:t>
            </m:r>
          </m:sub>
        </m:sSub>
        <m:r>
          <w:rPr>
            <w:rFonts w:ascii="Cambria Math" w:hAnsi="Cambria Math"/>
          </w:rPr>
          <m:t>/</m:t>
        </m:r>
        <m:r>
          <m:rPr>
            <m:sty m:val="p"/>
          </m:rPr>
          <w:rPr>
            <w:rFonts w:ascii="Cambria Math" w:hAnsi="Cambria Math"/>
            <w:position w:val="-12"/>
          </w:rPr>
          <w:object w:dxaOrig="360" w:dyaOrig="360">
            <v:shape id="_x0000_i1035" type="#_x0000_t75" style="width:19pt;height:19pt" o:ole="">
              <v:imagedata r:id="rId11" o:title=""/>
            </v:shape>
            <o:OLEObject Type="Embed" ProgID="Equation.DSMT4" ShapeID="_x0000_i1035" DrawAspect="Content" ObjectID="_1628409225" r:id="rId26"/>
          </w:object>
        </m:r>
        <m:r>
          <w:rPr>
            <w:rFonts w:ascii="Cambria Math" w:hAnsi="Cambria Math"/>
          </w:rPr>
          <m:t xml:space="preserve">=55 </m:t>
        </m:r>
        <m:r>
          <m:rPr>
            <m:sty m:val="p"/>
          </m:rPr>
          <w:rPr>
            <w:rFonts w:ascii="Cambria Math" w:hAnsi="Cambria Math"/>
          </w:rPr>
          <m:t>mol/l</m:t>
        </m:r>
      </m:oMath>
      <w:r w:rsidR="002F363C" w:rsidRPr="00DD71A6">
        <w:t xml:space="preserve"> </w:t>
      </w:r>
      <w:r w:rsidR="00E36286" w:rsidRPr="00DD71A6">
        <w:rPr>
          <w:vertAlign w:val="superscript"/>
        </w:rPr>
        <w:t>2</w:t>
      </w:r>
      <w:r w:rsidR="00B64CC3" w:rsidRPr="00DD71A6">
        <w:rPr>
          <w:vertAlign w:val="superscript"/>
        </w:rPr>
        <w:t>,30</w:t>
      </w:r>
      <w:r w:rsidR="002F363C" w:rsidRPr="00DD71A6">
        <w:rPr>
          <w:vertAlign w:val="superscript"/>
        </w:rPr>
        <w:t xml:space="preserve"> </w:t>
      </w:r>
      <w:r w:rsidRPr="00DD71A6">
        <w:t xml:space="preserve">and </w:t>
      </w:r>
      <w:r w:rsidRPr="00DD71A6">
        <w:rPr>
          <w:i/>
        </w:rPr>
        <w:t>T</w:t>
      </w:r>
      <w:r w:rsidRPr="00DD71A6">
        <w:t xml:space="preserve"> = 298 K.</w:t>
      </w:r>
      <w:r w:rsidR="002F363C" w:rsidRPr="00DD71A6">
        <w:t xml:space="preserve"> </w:t>
      </w:r>
    </w:p>
    <w:p w:rsidR="004733C1" w:rsidRPr="00DD71A6" w:rsidRDefault="004733C1" w:rsidP="00B56BD6">
      <w:pPr>
        <w:pStyle w:val="Text"/>
      </w:pPr>
    </w:p>
    <w:p w:rsidR="004733C1" w:rsidRPr="00DD71A6" w:rsidRDefault="004733C1" w:rsidP="00B56BD6">
      <w:pPr>
        <w:pStyle w:val="Text"/>
      </w:pPr>
    </w:p>
    <w:p w:rsidR="006A0D20" w:rsidRPr="00DD71A6" w:rsidRDefault="002F363C" w:rsidP="00B56BD6">
      <w:pPr>
        <w:pStyle w:val="Text"/>
      </w:pPr>
      <w:r w:rsidRPr="00DD71A6">
        <w:tab/>
      </w:r>
      <w:r w:rsidR="00073D07" w:rsidRPr="00DD71A6">
        <w:t>The s</w:t>
      </w:r>
      <w:r w:rsidR="00721B4F" w:rsidRPr="00DD71A6">
        <w:t>trong dependence of</w:t>
      </w:r>
      <w:r w:rsidRPr="00DD71A6">
        <w:t xml:space="preserve"> </w:t>
      </w:r>
      <w:r w:rsidR="00721B4F" w:rsidRPr="00DD71A6">
        <w:t xml:space="preserve">relative permittivity in </w:t>
      </w:r>
      <w:r w:rsidR="00073D07" w:rsidRPr="00DD71A6">
        <w:t xml:space="preserve">the </w:t>
      </w:r>
      <w:r w:rsidR="00721B4F" w:rsidRPr="00DD71A6">
        <w:t>Stern layer</w:t>
      </w:r>
      <w:r w:rsidRPr="00DD71A6">
        <w:t xml:space="preserve"> </w:t>
      </w:r>
      <w:r w:rsidR="00721B4F" w:rsidRPr="00DD71A6">
        <w:t xml:space="preserve">(Fig. </w:t>
      </w:r>
      <w:proofErr w:type="spellStart"/>
      <w:r w:rsidR="00721B4F" w:rsidRPr="00DD71A6">
        <w:t>4</w:t>
      </w:r>
      <w:r w:rsidR="007D73F5" w:rsidRPr="00DD71A6">
        <w:t>B</w:t>
      </w:r>
      <w:proofErr w:type="spellEnd"/>
      <w:r w:rsidR="00721B4F" w:rsidRPr="00DD71A6">
        <w:t>)</w:t>
      </w:r>
      <w:r w:rsidR="00073D07" w:rsidRPr="00DD71A6">
        <w:t xml:space="preserve"> </w:t>
      </w:r>
      <w:r w:rsidR="00F2279D" w:rsidRPr="00DD71A6">
        <w:t xml:space="preserve">is a consequence of </w:t>
      </w:r>
      <w:r w:rsidR="00073D07" w:rsidRPr="00DD71A6">
        <w:t>the</w:t>
      </w:r>
      <w:r w:rsidR="00F2279D" w:rsidRPr="00DD71A6">
        <w:t xml:space="preserve"> </w:t>
      </w:r>
      <w:r w:rsidR="00721B4F" w:rsidRPr="00DD71A6">
        <w:t>orientational ordering of water dipoles</w:t>
      </w:r>
      <w:r w:rsidR="00F2279D" w:rsidRPr="00DD71A6">
        <w:t xml:space="preserve"> in this l</w:t>
      </w:r>
      <w:r w:rsidR="006A0D20" w:rsidRPr="00DD71A6">
        <w:t>ayer (</w:t>
      </w:r>
      <w:r w:rsidR="004E691C" w:rsidRPr="00DD71A6">
        <w:t>Fig. </w:t>
      </w:r>
      <w:proofErr w:type="spellStart"/>
      <w:r w:rsidR="00F2279D" w:rsidRPr="00DD71A6">
        <w:t>4</w:t>
      </w:r>
      <w:r w:rsidR="007D73F5" w:rsidRPr="00DD71A6">
        <w:t>C</w:t>
      </w:r>
      <w:proofErr w:type="spellEnd"/>
      <w:r w:rsidR="00F2279D" w:rsidRPr="00DD71A6">
        <w:t>)</w:t>
      </w:r>
      <w:r w:rsidR="0045208E" w:rsidRPr="00DD71A6">
        <w:t>,</w:t>
      </w:r>
      <w:r w:rsidR="00F2279D" w:rsidRPr="00DD71A6">
        <w:t xml:space="preserve"> which can certainly not be neglected</w:t>
      </w:r>
      <w:r w:rsidRPr="00DD71A6">
        <w:t xml:space="preserve"> </w:t>
      </w:r>
      <w:r w:rsidR="007F3E6F" w:rsidRPr="00DD71A6">
        <w:t>as suggested in some oversimplified</w:t>
      </w:r>
      <w:r w:rsidR="00FD5976" w:rsidRPr="00DD71A6">
        <w:t xml:space="preserve"> macroscopic phenomenological</w:t>
      </w:r>
      <w:r w:rsidR="007F3E6F" w:rsidRPr="00DD71A6">
        <w:t xml:space="preserve"> theoretical </w:t>
      </w:r>
      <w:r w:rsidR="00772ECF" w:rsidRPr="00DD71A6">
        <w:t>models</w:t>
      </w:r>
      <w:r w:rsidR="00E457A3" w:rsidRPr="00DD71A6">
        <w:rPr>
          <w:vertAlign w:val="superscript"/>
        </w:rPr>
        <w:t>55</w:t>
      </w:r>
      <w:r w:rsidR="0045208E" w:rsidRPr="00DD71A6">
        <w:t>,</w:t>
      </w:r>
      <w:r w:rsidRPr="00DD71A6">
        <w:t xml:space="preserve"> </w:t>
      </w:r>
      <w:r w:rsidR="00772ECF" w:rsidRPr="00DD71A6">
        <w:t>based on</w:t>
      </w:r>
      <w:r w:rsidR="00073D07" w:rsidRPr="00DD71A6">
        <w:t xml:space="preserve"> the</w:t>
      </w:r>
      <w:r w:rsidR="00772ECF" w:rsidRPr="00DD71A6">
        <w:t xml:space="preserve"> </w:t>
      </w:r>
      <w:r w:rsidR="00F74983" w:rsidRPr="00DD71A6">
        <w:t>1</w:t>
      </w:r>
      <w:r w:rsidR="003F70B2" w:rsidRPr="00DD71A6">
        <w:t>9</w:t>
      </w:r>
      <w:r w:rsidR="003F70B2" w:rsidRPr="00DD71A6">
        <w:rPr>
          <w:vertAlign w:val="superscript"/>
        </w:rPr>
        <w:t>th</w:t>
      </w:r>
      <w:r w:rsidR="003F70B2" w:rsidRPr="00DD71A6">
        <w:t xml:space="preserve"> century Maxwell’s mixture </w:t>
      </w:r>
      <w:proofErr w:type="spellStart"/>
      <w:r w:rsidR="003F70B2" w:rsidRPr="00DD71A6">
        <w:t>formula</w:t>
      </w:r>
      <w:r w:rsidR="001F1BCF" w:rsidRPr="00DD71A6">
        <w:t>.</w:t>
      </w:r>
      <w:r w:rsidR="00AF0790" w:rsidRPr="00DD71A6">
        <w:rPr>
          <w:vertAlign w:val="superscript"/>
        </w:rPr>
        <w:t>56</w:t>
      </w:r>
      <w:proofErr w:type="spellEnd"/>
    </w:p>
    <w:p w:rsidR="00772ECF" w:rsidRPr="00DD71A6" w:rsidRDefault="002F363C" w:rsidP="00B56BD6">
      <w:pPr>
        <w:pStyle w:val="Text"/>
      </w:pPr>
      <w:r w:rsidRPr="00DD71A6">
        <w:tab/>
      </w:r>
      <w:r w:rsidR="001F2F45" w:rsidRPr="00DD71A6">
        <w:t>The predicted decre</w:t>
      </w:r>
      <w:r w:rsidR="00665FB1" w:rsidRPr="00DD71A6">
        <w:t>a</w:t>
      </w:r>
      <w:r w:rsidR="001F2F45" w:rsidRPr="00DD71A6">
        <w:t>se</w:t>
      </w:r>
      <w:r w:rsidR="00665FB1" w:rsidRPr="00DD71A6">
        <w:t xml:space="preserve"> in</w:t>
      </w:r>
      <w:r w:rsidR="001F2F45" w:rsidRPr="00DD71A6">
        <w:t xml:space="preserve"> relative permittivit</w:t>
      </w:r>
      <w:r w:rsidR="00176560" w:rsidRPr="00DD71A6">
        <w:t xml:space="preserve">y in </w:t>
      </w:r>
      <w:r w:rsidR="006A68AB" w:rsidRPr="00DD71A6">
        <w:t xml:space="preserve">the </w:t>
      </w:r>
      <w:r w:rsidR="00176560" w:rsidRPr="00DD71A6">
        <w:t xml:space="preserve">Stern and </w:t>
      </w:r>
      <w:r w:rsidR="006A68AB" w:rsidRPr="00DD71A6">
        <w:t>the diffuse layer</w:t>
      </w:r>
      <w:r w:rsidR="003F0C51" w:rsidRPr="00DD71A6">
        <w:t>s</w:t>
      </w:r>
      <w:r w:rsidR="00176560" w:rsidRPr="00DD71A6">
        <w:t xml:space="preserve"> </w:t>
      </w:r>
      <w:r w:rsidR="001F2F45" w:rsidRPr="00DD71A6">
        <w:t xml:space="preserve">is clearly to </w:t>
      </w:r>
      <w:r w:rsidR="00665FB1" w:rsidRPr="00DD71A6">
        <w:t xml:space="preserve">a </w:t>
      </w:r>
      <w:r w:rsidR="001F2F45" w:rsidRPr="00DD71A6">
        <w:t>large</w:t>
      </w:r>
      <w:r w:rsidRPr="00DD71A6">
        <w:t xml:space="preserve"> </w:t>
      </w:r>
      <w:r w:rsidR="001F2F45" w:rsidRPr="00DD71A6">
        <w:t xml:space="preserve">extent </w:t>
      </w:r>
      <w:r w:rsidR="00176560" w:rsidRPr="00DD71A6">
        <w:t>a</w:t>
      </w:r>
      <w:r w:rsidR="001F2F45" w:rsidRPr="00DD71A6">
        <w:t xml:space="preserve"> consequence</w:t>
      </w:r>
      <w:r w:rsidR="00176560" w:rsidRPr="00DD71A6">
        <w:t xml:space="preserve"> of the</w:t>
      </w:r>
      <w:r w:rsidRPr="00DD71A6">
        <w:t xml:space="preserve"> </w:t>
      </w:r>
      <w:r w:rsidR="001F2F45" w:rsidRPr="00DD71A6">
        <w:t>orientational ordering of water dipoles</w:t>
      </w:r>
      <w:r w:rsidR="00960EF1" w:rsidRPr="00DD71A6">
        <w:t xml:space="preserve"> </w:t>
      </w:r>
      <w:r w:rsidR="001F2F45" w:rsidRPr="00DD71A6">
        <w:t xml:space="preserve">close to the saturation regime </w:t>
      </w:r>
      <w:r w:rsidR="006A0D20" w:rsidRPr="00DD71A6">
        <w:t xml:space="preserve">(Fig. </w:t>
      </w:r>
      <w:proofErr w:type="spellStart"/>
      <w:r w:rsidR="006A0D20" w:rsidRPr="00DD71A6">
        <w:t>4</w:t>
      </w:r>
      <w:r w:rsidR="007D73F5" w:rsidRPr="00DD71A6">
        <w:t>C</w:t>
      </w:r>
      <w:proofErr w:type="spellEnd"/>
      <w:r w:rsidR="006A0D20" w:rsidRPr="00DD71A6">
        <w:t xml:space="preserve">) </w:t>
      </w:r>
      <w:r w:rsidR="001F2F45" w:rsidRPr="00DD71A6">
        <w:t xml:space="preserve">as proved theoretically </w:t>
      </w:r>
      <w:proofErr w:type="spellStart"/>
      <w:r w:rsidR="001F2F45" w:rsidRPr="00DD71A6">
        <w:t>in</w:t>
      </w:r>
      <w:r w:rsidR="005949A1" w:rsidRPr="00DD71A6">
        <w:rPr>
          <w:vertAlign w:val="superscript"/>
        </w:rPr>
        <w:t>31,34,37,40,46,</w:t>
      </w:r>
      <w:r w:rsidR="009F2C4F" w:rsidRPr="00DD71A6">
        <w:rPr>
          <w:vertAlign w:val="superscript"/>
        </w:rPr>
        <w:t>57,58</w:t>
      </w:r>
      <w:proofErr w:type="spellEnd"/>
      <w:r w:rsidRPr="00DD71A6">
        <w:t xml:space="preserve"> </w:t>
      </w:r>
      <w:r w:rsidR="00B4175D" w:rsidRPr="00DD71A6">
        <w:t xml:space="preserve"> </w:t>
      </w:r>
      <w:r w:rsidR="001F2F45" w:rsidRPr="00DD71A6">
        <w:t>and</w:t>
      </w:r>
      <w:r w:rsidRPr="00DD71A6">
        <w:t xml:space="preserve"> </w:t>
      </w:r>
      <w:r w:rsidR="00AF4A91" w:rsidRPr="00DD71A6">
        <w:t xml:space="preserve">on the other hand </w:t>
      </w:r>
      <w:r w:rsidR="001F2F45" w:rsidRPr="00DD71A6">
        <w:t>totally neglected in phenomenological</w:t>
      </w:r>
      <w:r w:rsidRPr="00DD71A6">
        <w:t xml:space="preserve"> </w:t>
      </w:r>
      <w:proofErr w:type="spellStart"/>
      <w:r w:rsidR="001F2F45" w:rsidRPr="00DD71A6">
        <w:t>approaches</w:t>
      </w:r>
      <w:r w:rsidR="001F1BCF" w:rsidRPr="00DD71A6">
        <w:t>.</w:t>
      </w:r>
      <w:r w:rsidR="009F2C4F" w:rsidRPr="00DD71A6">
        <w:rPr>
          <w:vertAlign w:val="superscript"/>
        </w:rPr>
        <w:t>55</w:t>
      </w:r>
      <w:proofErr w:type="spellEnd"/>
      <w:r w:rsidR="001F1BCF" w:rsidRPr="00DD71A6">
        <w:t xml:space="preserve"> </w:t>
      </w:r>
      <w:r w:rsidRPr="00DD71A6">
        <w:t xml:space="preserve"> </w:t>
      </w:r>
      <w:r w:rsidR="0045208E" w:rsidRPr="00DD71A6">
        <w:t>Ne</w:t>
      </w:r>
      <w:r w:rsidR="00DA53DF" w:rsidRPr="00DD71A6">
        <w:t>glecting the statistical</w:t>
      </w:r>
      <w:r w:rsidR="00D10CC8" w:rsidRPr="00DD71A6">
        <w:t xml:space="preserve"> mechanics</w:t>
      </w:r>
      <w:r w:rsidRPr="00DD71A6">
        <w:t xml:space="preserve"> </w:t>
      </w:r>
      <w:r w:rsidR="00DA53DF" w:rsidRPr="00DD71A6">
        <w:t xml:space="preserve">approach </w:t>
      </w:r>
      <w:r w:rsidR="008C631D" w:rsidRPr="00DD71A6">
        <w:t>and</w:t>
      </w:r>
      <w:r w:rsidR="00DA6859" w:rsidRPr="00DD71A6">
        <w:t xml:space="preserve"> the</w:t>
      </w:r>
      <w:r w:rsidR="00DA53DF" w:rsidRPr="00DD71A6">
        <w:t xml:space="preserve"> orientational ordering of water molecules in</w:t>
      </w:r>
      <w:r w:rsidRPr="00DD71A6">
        <w:t xml:space="preserve"> </w:t>
      </w:r>
      <w:r w:rsidR="00DA53DF" w:rsidRPr="00DD71A6">
        <w:t>electrolyte solution close to the charged surface</w:t>
      </w:r>
      <w:r w:rsidRPr="00DD71A6">
        <w:t xml:space="preserve"> </w:t>
      </w:r>
      <w:r w:rsidR="00960EF1" w:rsidRPr="00DD71A6">
        <w:t xml:space="preserve">cannot </w:t>
      </w:r>
      <w:r w:rsidR="0047752B" w:rsidRPr="00DD71A6">
        <w:t>contribute to a better understanding</w:t>
      </w:r>
      <w:r w:rsidR="00960EF1" w:rsidRPr="00DD71A6">
        <w:t xml:space="preserve"> of</w:t>
      </w:r>
      <w:r w:rsidRPr="00DD71A6">
        <w:t xml:space="preserve"> </w:t>
      </w:r>
      <w:r w:rsidR="00960EF1" w:rsidRPr="00DD71A6">
        <w:t>the physics of</w:t>
      </w:r>
      <w:r w:rsidRPr="00DD71A6">
        <w:t xml:space="preserve"> </w:t>
      </w:r>
      <w:r w:rsidR="00960EF1" w:rsidRPr="00DD71A6">
        <w:t>the electric double layer.</w:t>
      </w:r>
    </w:p>
    <w:p w:rsidR="005B66D4" w:rsidRPr="00DD71A6" w:rsidRDefault="002F363C" w:rsidP="00B56BD6">
      <w:pPr>
        <w:pStyle w:val="Text"/>
      </w:pPr>
      <w:r w:rsidRPr="00DD71A6">
        <w:lastRenderedPageBreak/>
        <w:tab/>
      </w:r>
      <w:r w:rsidR="00AF4A91" w:rsidRPr="00DD71A6">
        <w:t>It</w:t>
      </w:r>
      <w:r w:rsidRPr="00DD71A6">
        <w:t xml:space="preserve"> </w:t>
      </w:r>
      <w:r w:rsidR="007D0AA7" w:rsidRPr="00DD71A6">
        <w:t>was</w:t>
      </w:r>
      <w:r w:rsidRPr="00DD71A6">
        <w:t xml:space="preserve"> </w:t>
      </w:r>
      <w:r w:rsidR="006A0D20" w:rsidRPr="00DD71A6">
        <w:t>further</w:t>
      </w:r>
      <w:r w:rsidRPr="00DD71A6">
        <w:t xml:space="preserve"> </w:t>
      </w:r>
      <w:r w:rsidR="00AF4A91" w:rsidRPr="00DD71A6">
        <w:t>proposed</w:t>
      </w:r>
      <w:r w:rsidR="005F49CA" w:rsidRPr="00DD71A6">
        <w:t xml:space="preserve"> recently</w:t>
      </w:r>
      <w:r w:rsidR="00D45800" w:rsidRPr="00DD71A6">
        <w:t xml:space="preserve"> by Lopez-Garcia</w:t>
      </w:r>
      <w:r w:rsidR="00AF4A91" w:rsidRPr="00DD71A6">
        <w:t xml:space="preserve"> </w:t>
      </w:r>
      <w:proofErr w:type="gramStart"/>
      <w:r w:rsidR="00D45800" w:rsidRPr="00DD71A6">
        <w:t>et</w:t>
      </w:r>
      <w:proofErr w:type="gramEnd"/>
      <w:r w:rsidR="00D45800" w:rsidRPr="00DD71A6">
        <w:t xml:space="preserve"> al.</w:t>
      </w:r>
      <w:r w:rsidR="0066390C" w:rsidRPr="00DD71A6">
        <w:rPr>
          <w:vertAlign w:val="superscript"/>
        </w:rPr>
        <w:t>55</w:t>
      </w:r>
      <w:r w:rsidRPr="00DD71A6">
        <w:t xml:space="preserve"> </w:t>
      </w:r>
      <w:r w:rsidR="00AF4A91" w:rsidRPr="00DD71A6">
        <w:t xml:space="preserve">that close to the </w:t>
      </w:r>
      <w:r w:rsidR="007D0AA7" w:rsidRPr="00DD71A6">
        <w:t>charged surface</w:t>
      </w:r>
      <w:r w:rsidRPr="00DD71A6">
        <w:t xml:space="preserve"> </w:t>
      </w:r>
      <w:r w:rsidR="007D0AA7" w:rsidRPr="00DD71A6">
        <w:t>nearly</w:t>
      </w:r>
      <w:r w:rsidRPr="00DD71A6">
        <w:t xml:space="preserve"> </w:t>
      </w:r>
      <w:r w:rsidR="00AF4A91" w:rsidRPr="00DD71A6">
        <w:t>all water molecules</w:t>
      </w:r>
      <w:r w:rsidRPr="00DD71A6">
        <w:t xml:space="preserve"> </w:t>
      </w:r>
      <w:r w:rsidR="00AF4A91" w:rsidRPr="00DD71A6">
        <w:t>belong to water shells around the ions</w:t>
      </w:r>
      <w:r w:rsidR="005F49CA" w:rsidRPr="00DD71A6">
        <w:t>,</w:t>
      </w:r>
      <w:r w:rsidR="00AF4A91" w:rsidRPr="00DD71A6">
        <w:t xml:space="preserve"> while free water molecules </w:t>
      </w:r>
      <w:r w:rsidR="005F49CA" w:rsidRPr="00DD71A6">
        <w:t xml:space="preserve">practically </w:t>
      </w:r>
      <w:r w:rsidR="00874974" w:rsidRPr="00DD71A6">
        <w:t xml:space="preserve">do </w:t>
      </w:r>
      <w:r w:rsidR="005F49CA" w:rsidRPr="00DD71A6">
        <w:t>not exist in this region</w:t>
      </w:r>
      <w:r w:rsidR="00AF4A91" w:rsidRPr="00DD71A6">
        <w:t>.</w:t>
      </w:r>
      <w:r w:rsidRPr="00DD71A6">
        <w:t xml:space="preserve"> </w:t>
      </w:r>
      <w:r w:rsidR="005F49CA" w:rsidRPr="00DD71A6">
        <w:t>T</w:t>
      </w:r>
      <w:r w:rsidR="00AF4A91" w:rsidRPr="00DD71A6">
        <w:t>he results of</w:t>
      </w:r>
      <w:r w:rsidRPr="00DD71A6">
        <w:t xml:space="preserve"> </w:t>
      </w:r>
      <w:r w:rsidR="005F49CA" w:rsidRPr="00DD71A6">
        <w:t>Monte Carlo</w:t>
      </w:r>
      <w:r w:rsidR="004328D6" w:rsidRPr="00DD71A6">
        <w:t xml:space="preserve"> (MC)</w:t>
      </w:r>
      <w:r w:rsidR="005F49CA" w:rsidRPr="00DD71A6">
        <w:t xml:space="preserve"> </w:t>
      </w:r>
      <w:r w:rsidR="00AF4A91" w:rsidRPr="00DD71A6">
        <w:t>simulations</w:t>
      </w:r>
      <w:r w:rsidR="0066390C" w:rsidRPr="00DD71A6">
        <w:rPr>
          <w:vertAlign w:val="superscript"/>
        </w:rPr>
        <w:t>59</w:t>
      </w:r>
      <w:r w:rsidRPr="00DD71A6">
        <w:t xml:space="preserve"> </w:t>
      </w:r>
      <w:r w:rsidR="005F49CA" w:rsidRPr="00DD71A6">
        <w:t>strongly oppose this assumption</w:t>
      </w:r>
      <w:r w:rsidR="0066390C" w:rsidRPr="00DD71A6">
        <w:rPr>
          <w:vertAlign w:val="superscript"/>
        </w:rPr>
        <w:t>55</w:t>
      </w:r>
      <w:r w:rsidRPr="00DD71A6">
        <w:t xml:space="preserve"> </w:t>
      </w:r>
      <w:r w:rsidR="00196F0B" w:rsidRPr="00DD71A6">
        <w:t>and clearly show</w:t>
      </w:r>
      <w:r w:rsidRPr="00DD71A6">
        <w:t xml:space="preserve"> </w:t>
      </w:r>
      <w:r w:rsidR="00AF4A91" w:rsidRPr="00DD71A6">
        <w:t>the increased</w:t>
      </w:r>
      <w:r w:rsidRPr="00DD71A6">
        <w:t xml:space="preserve"> </w:t>
      </w:r>
      <w:r w:rsidR="00AF4A91" w:rsidRPr="00DD71A6">
        <w:t>ordering</w:t>
      </w:r>
      <w:r w:rsidR="00300B65" w:rsidRPr="00DD71A6">
        <w:t xml:space="preserve"> of water dipoles</w:t>
      </w:r>
      <w:r w:rsidRPr="00DD71A6">
        <w:t xml:space="preserve"> </w:t>
      </w:r>
      <w:r w:rsidR="00AF4A91" w:rsidRPr="00DD71A6">
        <w:t xml:space="preserve">in the direction towards the charged surface (including </w:t>
      </w:r>
      <w:r w:rsidR="0089449D" w:rsidRPr="00DD71A6">
        <w:t xml:space="preserve">Stern </w:t>
      </w:r>
      <w:r w:rsidR="00AF4A91" w:rsidRPr="00DD71A6">
        <w:t>region</w:t>
      </w:r>
      <w:proofErr w:type="gramStart"/>
      <w:r w:rsidR="0089449D" w:rsidRPr="00DD71A6">
        <w:t>)</w:t>
      </w:r>
      <w:r w:rsidR="0066390C" w:rsidRPr="00DD71A6">
        <w:rPr>
          <w:vertAlign w:val="superscript"/>
        </w:rPr>
        <w:t>59</w:t>
      </w:r>
      <w:proofErr w:type="gramEnd"/>
      <w:r w:rsidRPr="00DD71A6">
        <w:t xml:space="preserve"> </w:t>
      </w:r>
      <w:r w:rsidR="00196F0B" w:rsidRPr="00DD71A6">
        <w:t xml:space="preserve">as predicted also within </w:t>
      </w:r>
      <w:r w:rsidR="00874974" w:rsidRPr="00DD71A6">
        <w:t xml:space="preserve">the </w:t>
      </w:r>
      <w:r w:rsidR="00196F0B" w:rsidRPr="00DD71A6">
        <w:t>GI model (</w:t>
      </w:r>
      <w:r w:rsidR="00300B65" w:rsidRPr="00DD71A6">
        <w:t>see</w:t>
      </w:r>
      <w:r w:rsidR="00196F0B" w:rsidRPr="00DD71A6">
        <w:t xml:space="preserve"> Fig. </w:t>
      </w:r>
      <w:proofErr w:type="spellStart"/>
      <w:r w:rsidR="00196F0B" w:rsidRPr="00DD71A6">
        <w:t>4</w:t>
      </w:r>
      <w:r w:rsidR="007D73F5" w:rsidRPr="00DD71A6">
        <w:t>C</w:t>
      </w:r>
      <w:proofErr w:type="spellEnd"/>
      <w:r w:rsidR="00196F0B" w:rsidRPr="00DD71A6">
        <w:t>).</w:t>
      </w:r>
      <w:r w:rsidRPr="00DD71A6">
        <w:t xml:space="preserve"> </w:t>
      </w:r>
      <w:r w:rsidR="004328D6" w:rsidRPr="00DD71A6">
        <w:t>MS simulations predict strong orientational ordering in the vicin</w:t>
      </w:r>
      <w:r w:rsidR="00A7346E" w:rsidRPr="00DD71A6">
        <w:t>i</w:t>
      </w:r>
      <w:r w:rsidR="004328D6" w:rsidRPr="00DD71A6">
        <w:t xml:space="preserve">ty of </w:t>
      </w:r>
      <w:r w:rsidR="00874974" w:rsidRPr="00DD71A6">
        <w:t xml:space="preserve">the </w:t>
      </w:r>
      <w:r w:rsidR="004328D6" w:rsidRPr="00DD71A6">
        <w:t xml:space="preserve">charged surface </w:t>
      </w:r>
      <w:r w:rsidR="00AF4A91" w:rsidRPr="00DD71A6">
        <w:t xml:space="preserve">even for high salt concentrations, </w:t>
      </w:r>
      <w:r w:rsidR="004328D6" w:rsidRPr="00DD71A6">
        <w:t xml:space="preserve">also </w:t>
      </w:r>
      <w:r w:rsidR="00AF4A91" w:rsidRPr="00DD71A6">
        <w:t>in agreement with our theoretical predictions</w:t>
      </w:r>
      <w:r w:rsidRPr="00DD71A6">
        <w:t xml:space="preserve"> </w:t>
      </w:r>
      <w:r w:rsidR="004328D6" w:rsidRPr="00DD71A6">
        <w:t xml:space="preserve">(Fig. </w:t>
      </w:r>
      <w:proofErr w:type="spellStart"/>
      <w:r w:rsidR="004328D6" w:rsidRPr="00DD71A6">
        <w:t>4</w:t>
      </w:r>
      <w:r w:rsidR="007D73F5" w:rsidRPr="00DD71A6">
        <w:t>C</w:t>
      </w:r>
      <w:proofErr w:type="spellEnd"/>
      <w:r w:rsidR="004328D6" w:rsidRPr="00DD71A6">
        <w:t>).</w:t>
      </w:r>
      <w:r w:rsidRPr="00DD71A6">
        <w:t xml:space="preserve"> </w:t>
      </w:r>
      <w:r w:rsidR="0066390C" w:rsidRPr="00DD71A6">
        <w:t>S</w:t>
      </w:r>
      <w:r w:rsidR="002D3D84" w:rsidRPr="00DD71A6">
        <w:t>trikingly</w:t>
      </w:r>
      <w:r w:rsidR="00811CE3" w:rsidRPr="00DD71A6">
        <w:t>, MC simulations show</w:t>
      </w:r>
      <w:r w:rsidRPr="00DD71A6">
        <w:t xml:space="preserve"> </w:t>
      </w:r>
      <w:r w:rsidR="00811CE3" w:rsidRPr="00DD71A6">
        <w:t xml:space="preserve">practically no difference in </w:t>
      </w:r>
      <w:r w:rsidR="00874974" w:rsidRPr="00DD71A6">
        <w:t xml:space="preserve">the </w:t>
      </w:r>
      <w:r w:rsidR="00811CE3" w:rsidRPr="00DD71A6">
        <w:t xml:space="preserve">average orientation and space distribution of water dipoles close to the charged surface </w:t>
      </w:r>
      <w:r w:rsidR="002D3D84" w:rsidRPr="00DD71A6">
        <w:t xml:space="preserve">in the case without NaCl and </w:t>
      </w:r>
      <w:r w:rsidR="00811CE3" w:rsidRPr="00DD71A6">
        <w:t>with NaCl</w:t>
      </w:r>
      <w:r w:rsidRPr="00DD71A6">
        <w:t xml:space="preserve"> </w:t>
      </w:r>
      <w:r w:rsidR="00811CE3" w:rsidRPr="00DD71A6">
        <w:t>(</w:t>
      </w:r>
      <w:r w:rsidR="00A0246E" w:rsidRPr="00DD71A6">
        <w:t>at</w:t>
      </w:r>
      <w:r w:rsidRPr="00DD71A6">
        <w:t xml:space="preserve"> </w:t>
      </w:r>
      <w:r w:rsidR="00811CE3" w:rsidRPr="00DD71A6">
        <w:t xml:space="preserve">concentration 0.5 </w:t>
      </w:r>
      <w:proofErr w:type="spellStart"/>
      <w:r w:rsidR="00811CE3" w:rsidRPr="00DD71A6">
        <w:t>mol</w:t>
      </w:r>
      <w:proofErr w:type="spellEnd"/>
      <w:r w:rsidR="00811CE3" w:rsidRPr="00DD71A6">
        <w:t>/l</w:t>
      </w:r>
      <w:r w:rsidRPr="00DD71A6">
        <w:t xml:space="preserve"> </w:t>
      </w:r>
      <w:proofErr w:type="spellStart"/>
      <w:r w:rsidR="00A0246E" w:rsidRPr="00DD71A6">
        <w:t>NaCl</w:t>
      </w:r>
      <w:proofErr w:type="spellEnd"/>
      <w:r w:rsidR="00811CE3" w:rsidRPr="00DD71A6">
        <w:t>)</w:t>
      </w:r>
      <w:r w:rsidRPr="00DD71A6">
        <w:t xml:space="preserve"> </w:t>
      </w:r>
      <w:r w:rsidR="002D3D84" w:rsidRPr="00DD71A6">
        <w:t xml:space="preserve">in water </w:t>
      </w:r>
      <w:proofErr w:type="spellStart"/>
      <w:r w:rsidR="002D3D84" w:rsidRPr="00DD71A6">
        <w:t>solution</w:t>
      </w:r>
      <w:r w:rsidR="001F1BCF" w:rsidRPr="00DD71A6">
        <w:t>.</w:t>
      </w:r>
      <w:r w:rsidR="0066390C" w:rsidRPr="00DD71A6">
        <w:rPr>
          <w:vertAlign w:val="superscript"/>
        </w:rPr>
        <w:t>59</w:t>
      </w:r>
      <w:proofErr w:type="spellEnd"/>
      <w:r w:rsidRPr="00DD71A6">
        <w:t xml:space="preserve"> </w:t>
      </w:r>
      <w:r w:rsidR="00AF4A91" w:rsidRPr="00DD71A6">
        <w:t>In general, for</w:t>
      </w:r>
      <w:r w:rsidR="005B66D4" w:rsidRPr="00DD71A6">
        <w:t xml:space="preserve"> low enough</w:t>
      </w:r>
      <w:r w:rsidRPr="00DD71A6">
        <w:t xml:space="preserve"> </w:t>
      </w:r>
      <w:r w:rsidR="00AF4A91" w:rsidRPr="00DD71A6">
        <w:t>magnitudes of</w:t>
      </w:r>
      <w:r w:rsidRPr="00DD71A6">
        <w:t xml:space="preserve"> </w:t>
      </w:r>
      <w:r w:rsidR="00AF4A91" w:rsidRPr="00DD71A6">
        <w:t>the surface charge density, where the mean-field approach</w:t>
      </w:r>
      <w:r w:rsidRPr="00DD71A6">
        <w:t xml:space="preserve"> </w:t>
      </w:r>
      <w:r w:rsidR="005B66D4" w:rsidRPr="00DD71A6">
        <w:t>is</w:t>
      </w:r>
      <w:r w:rsidRPr="00DD71A6">
        <w:t xml:space="preserve"> </w:t>
      </w:r>
      <w:r w:rsidR="005B66D4" w:rsidRPr="00DD71A6">
        <w:t xml:space="preserve">valid, </w:t>
      </w:r>
      <w:r w:rsidR="00AF4A91" w:rsidRPr="00DD71A6">
        <w:t>the profile of</w:t>
      </w:r>
      <w:r w:rsidRPr="00DD71A6">
        <w:t xml:space="preserve"> </w:t>
      </w:r>
      <w:r w:rsidR="005B66D4" w:rsidRPr="00DD71A6">
        <w:t>the average orientation</w:t>
      </w:r>
      <w:r w:rsidRPr="00DD71A6">
        <w:t xml:space="preserve"> </w:t>
      </w:r>
      <w:r w:rsidR="00AF4A91" w:rsidRPr="00DD71A6">
        <w:t>of water dipoles in</w:t>
      </w:r>
      <w:r w:rsidR="005063AF" w:rsidRPr="00DD71A6">
        <w:t xml:space="preserve"> the</w:t>
      </w:r>
      <w:r w:rsidR="00AF4A91" w:rsidRPr="00DD71A6">
        <w:t xml:space="preserve"> Stern and </w:t>
      </w:r>
      <w:r w:rsidR="005063AF" w:rsidRPr="00DD71A6">
        <w:t xml:space="preserve">the </w:t>
      </w:r>
      <w:r w:rsidR="00AF4A91" w:rsidRPr="00DD71A6">
        <w:t>diffuse layer</w:t>
      </w:r>
      <w:r w:rsidR="003F0C51" w:rsidRPr="00DD71A6">
        <w:t>s</w:t>
      </w:r>
      <w:r w:rsidRPr="00DD71A6">
        <w:t xml:space="preserve"> </w:t>
      </w:r>
      <w:r w:rsidR="005B66D4" w:rsidRPr="00DD71A6">
        <w:t>is only weakly influenced by</w:t>
      </w:r>
      <w:r w:rsidRPr="00DD71A6">
        <w:t xml:space="preserve"> </w:t>
      </w:r>
      <w:r w:rsidR="005B66D4" w:rsidRPr="00DD71A6">
        <w:t xml:space="preserve">salt </w:t>
      </w:r>
      <w:proofErr w:type="spellStart"/>
      <w:r w:rsidR="005B66D4" w:rsidRPr="00DD71A6">
        <w:t>concentration</w:t>
      </w:r>
      <w:r w:rsidR="001F1BCF" w:rsidRPr="00DD71A6">
        <w:t>.</w:t>
      </w:r>
      <w:r w:rsidR="0066390C" w:rsidRPr="00DD71A6">
        <w:rPr>
          <w:vertAlign w:val="superscript"/>
        </w:rPr>
        <w:t>59</w:t>
      </w:r>
      <w:proofErr w:type="spellEnd"/>
    </w:p>
    <w:p w:rsidR="005F7B34" w:rsidRPr="00DD71A6" w:rsidRDefault="002F363C" w:rsidP="00B56BD6">
      <w:pPr>
        <w:pStyle w:val="Text"/>
      </w:pPr>
      <w:r w:rsidRPr="00DD71A6">
        <w:tab/>
      </w:r>
      <w:r w:rsidR="005F7B34" w:rsidRPr="00DD71A6">
        <w:t>I</w:t>
      </w:r>
      <w:r w:rsidR="00AF4A91" w:rsidRPr="00DD71A6">
        <w:t xml:space="preserve">t is </w:t>
      </w:r>
      <w:r w:rsidR="00B563CC" w:rsidRPr="00DD71A6">
        <w:t>further argued</w:t>
      </w:r>
      <w:r w:rsidRPr="00DD71A6">
        <w:t xml:space="preserve"> </w:t>
      </w:r>
      <w:r w:rsidR="005F7B34" w:rsidRPr="00DD71A6">
        <w:t>in</w:t>
      </w:r>
      <w:r w:rsidR="008F11D9" w:rsidRPr="00DD71A6">
        <w:rPr>
          <w:vertAlign w:val="superscript"/>
        </w:rPr>
        <w:t>55</w:t>
      </w:r>
      <w:r w:rsidRPr="00DD71A6">
        <w:t xml:space="preserve"> </w:t>
      </w:r>
      <w:r w:rsidR="00AF4A91" w:rsidRPr="00DD71A6">
        <w:t>that in</w:t>
      </w:r>
      <w:r w:rsidRPr="00DD71A6">
        <w:t xml:space="preserve"> </w:t>
      </w:r>
      <w:r w:rsidR="005F7B34" w:rsidRPr="00DD71A6">
        <w:t>the</w:t>
      </w:r>
      <w:r w:rsidRPr="00DD71A6">
        <w:t xml:space="preserve"> </w:t>
      </w:r>
      <w:r w:rsidR="00B563CC" w:rsidRPr="00DD71A6">
        <w:t>modified GI</w:t>
      </w:r>
      <w:r w:rsidRPr="00DD71A6">
        <w:t xml:space="preserve"> </w:t>
      </w:r>
      <w:proofErr w:type="spellStart"/>
      <w:r w:rsidR="00AF4A91" w:rsidRPr="00DD71A6">
        <w:t>model</w:t>
      </w:r>
      <w:proofErr w:type="gramStart"/>
      <w:r w:rsidR="001F1BCF" w:rsidRPr="00DD71A6">
        <w:t>,</w:t>
      </w:r>
      <w:r w:rsidR="008F11D9" w:rsidRPr="00DD71A6">
        <w:rPr>
          <w:vertAlign w:val="superscript"/>
        </w:rPr>
        <w:t>46</w:t>
      </w:r>
      <w:proofErr w:type="spellEnd"/>
      <w:proofErr w:type="gramEnd"/>
      <w:r w:rsidR="007D65AF" w:rsidRPr="00DD71A6">
        <w:t xml:space="preserve"> </w:t>
      </w:r>
      <w:r w:rsidR="00CA61B8" w:rsidRPr="00DD71A6">
        <w:t xml:space="preserve">described also </w:t>
      </w:r>
      <w:r w:rsidR="007D65AF" w:rsidRPr="00DD71A6">
        <w:t>in this paper</w:t>
      </w:r>
      <w:r w:rsidR="00AF4A91" w:rsidRPr="00DD71A6">
        <w:t>, the space occupied</w:t>
      </w:r>
      <w:r w:rsidRPr="00DD71A6">
        <w:t xml:space="preserve"> </w:t>
      </w:r>
      <w:r w:rsidR="00AF4A91" w:rsidRPr="00DD71A6">
        <w:t>by</w:t>
      </w:r>
      <w:r w:rsidRPr="00DD71A6">
        <w:t xml:space="preserve"> </w:t>
      </w:r>
      <w:r w:rsidR="00AF4A91" w:rsidRPr="00DD71A6">
        <w:t>the ions behaves just</w:t>
      </w:r>
      <w:r w:rsidRPr="00DD71A6">
        <w:t xml:space="preserve"> </w:t>
      </w:r>
      <w:r w:rsidR="00AF4A91" w:rsidRPr="00DD71A6">
        <w:t>as</w:t>
      </w:r>
      <w:r w:rsidRPr="00DD71A6">
        <w:t xml:space="preserve"> </w:t>
      </w:r>
      <w:r w:rsidR="00AF4A91" w:rsidRPr="00DD71A6">
        <w:t>a vacuum</w:t>
      </w:r>
      <w:r w:rsidR="007D65AF" w:rsidRPr="00DD71A6">
        <w:t>. This is certainly</w:t>
      </w:r>
      <w:r w:rsidRPr="00DD71A6">
        <w:t xml:space="preserve"> </w:t>
      </w:r>
      <w:r w:rsidR="00AF4A91" w:rsidRPr="00DD71A6">
        <w:t xml:space="preserve">not true since the </w:t>
      </w:r>
      <w:r w:rsidR="00874974" w:rsidRPr="00DD71A6">
        <w:t>modifie</w:t>
      </w:r>
      <w:r w:rsidR="007D65AF" w:rsidRPr="00DD71A6">
        <w:t xml:space="preserve">d GI </w:t>
      </w:r>
      <w:r w:rsidR="00AF4A91" w:rsidRPr="00DD71A6">
        <w:t>model</w:t>
      </w:r>
      <w:r w:rsidR="008F11D9" w:rsidRPr="00DD71A6">
        <w:rPr>
          <w:vertAlign w:val="superscript"/>
        </w:rPr>
        <w:t>46</w:t>
      </w:r>
      <w:r w:rsidRPr="00DD71A6">
        <w:t xml:space="preserve"> </w:t>
      </w:r>
      <w:r w:rsidR="00AF4A91" w:rsidRPr="00DD71A6">
        <w:t>assumes</w:t>
      </w:r>
      <w:r w:rsidRPr="00DD71A6">
        <w:t xml:space="preserve"> </w:t>
      </w:r>
      <w:r w:rsidR="00AF4A91" w:rsidRPr="00DD71A6">
        <w:t>that the permittivity of</w:t>
      </w:r>
      <w:r w:rsidRPr="00DD71A6">
        <w:t xml:space="preserve"> </w:t>
      </w:r>
      <w:r w:rsidR="00AF4A91" w:rsidRPr="00DD71A6">
        <w:t>hydrated ions is equal to</w:t>
      </w:r>
      <w:r w:rsidR="007D65AF" w:rsidRPr="00DD71A6">
        <w:t xml:space="preserve"> the square of</w:t>
      </w:r>
      <w:r w:rsidRPr="00DD71A6">
        <w:t xml:space="preserve"> </w:t>
      </w:r>
      <w:r w:rsidR="007D65AF" w:rsidRPr="00DD71A6">
        <w:t>the refractive index of water</w:t>
      </w:r>
      <w:r w:rsidRPr="00DD71A6">
        <w:t xml:space="preserve"> </w:t>
      </w:r>
      <w:r w:rsidR="00AF4A91" w:rsidRPr="00DD71A6">
        <w:t xml:space="preserve">(see </w:t>
      </w:r>
      <w:proofErr w:type="spellStart"/>
      <w:r w:rsidR="00AF4A91" w:rsidRPr="00DD71A6">
        <w:t>also</w:t>
      </w:r>
      <w:r w:rsidR="0048199D" w:rsidRPr="00DD71A6">
        <w:rPr>
          <w:vertAlign w:val="superscript"/>
        </w:rPr>
        <w:t>2</w:t>
      </w:r>
      <w:proofErr w:type="gramStart"/>
      <w:r w:rsidR="0048199D" w:rsidRPr="00DD71A6">
        <w:rPr>
          <w:vertAlign w:val="superscript"/>
        </w:rPr>
        <w:t>,</w:t>
      </w:r>
      <w:r w:rsidR="009C3E5E" w:rsidRPr="00DD71A6">
        <w:rPr>
          <w:vertAlign w:val="superscript"/>
        </w:rPr>
        <w:t>3,</w:t>
      </w:r>
      <w:r w:rsidR="00424F43" w:rsidRPr="00DD71A6">
        <w:rPr>
          <w:vertAlign w:val="superscript"/>
        </w:rPr>
        <w:t>28,</w:t>
      </w:r>
      <w:r w:rsidR="008B2DA8" w:rsidRPr="00DD71A6">
        <w:rPr>
          <w:vertAlign w:val="superscript"/>
        </w:rPr>
        <w:t>45,</w:t>
      </w:r>
      <w:r w:rsidR="009C3E5E" w:rsidRPr="00DD71A6">
        <w:rPr>
          <w:vertAlign w:val="superscript"/>
        </w:rPr>
        <w:t>46,</w:t>
      </w:r>
      <w:r w:rsidR="0048199D" w:rsidRPr="00DD71A6">
        <w:rPr>
          <w:vertAlign w:val="superscript"/>
        </w:rPr>
        <w:t>48</w:t>
      </w:r>
      <w:proofErr w:type="spellEnd"/>
      <w:proofErr w:type="gramEnd"/>
      <w:r w:rsidR="00AF4A91" w:rsidRPr="00DD71A6">
        <w:t>)</w:t>
      </w:r>
      <w:r w:rsidR="005F7B34" w:rsidRPr="00DD71A6">
        <w:t xml:space="preserve">. </w:t>
      </w:r>
      <w:r w:rsidR="00AF4A91" w:rsidRPr="00DD71A6">
        <w:t>This</w:t>
      </w:r>
      <w:r w:rsidRPr="00DD71A6">
        <w:t xml:space="preserve"> </w:t>
      </w:r>
      <w:r w:rsidR="00AF4A91" w:rsidRPr="00DD71A6">
        <w:t xml:space="preserve">means that </w:t>
      </w:r>
      <w:r w:rsidR="005F7B34" w:rsidRPr="00DD71A6">
        <w:t xml:space="preserve">in </w:t>
      </w:r>
      <w:r w:rsidR="00874974" w:rsidRPr="00DD71A6">
        <w:t xml:space="preserve">the </w:t>
      </w:r>
      <w:r w:rsidR="005F7B34" w:rsidRPr="00DD71A6">
        <w:t>modified GI model</w:t>
      </w:r>
      <w:r w:rsidR="00874974" w:rsidRPr="00DD71A6">
        <w:t>,</w:t>
      </w:r>
      <w:r w:rsidRPr="00DD71A6">
        <w:t xml:space="preserve"> </w:t>
      </w:r>
      <w:r w:rsidR="00424F43" w:rsidRPr="00DD71A6">
        <w:t>the electronic polariz</w:t>
      </w:r>
      <w:r w:rsidR="00AF4A91" w:rsidRPr="00DD71A6">
        <w:t>ability</w:t>
      </w:r>
      <w:r w:rsidRPr="00DD71A6">
        <w:t xml:space="preserve"> </w:t>
      </w:r>
      <w:r w:rsidR="00AF4A91" w:rsidRPr="00DD71A6">
        <w:t>of</w:t>
      </w:r>
      <w:r w:rsidRPr="00DD71A6">
        <w:t xml:space="preserve"> </w:t>
      </w:r>
      <w:r w:rsidR="00AF4A91" w:rsidRPr="00DD71A6">
        <w:t xml:space="preserve">hydrated ions is equal to </w:t>
      </w:r>
      <w:r w:rsidR="00A9425E" w:rsidRPr="00DD71A6">
        <w:t xml:space="preserve">the </w:t>
      </w:r>
      <w:r w:rsidR="00AF4A91" w:rsidRPr="00DD71A6">
        <w:t>electronic polarizability</w:t>
      </w:r>
      <w:r w:rsidRPr="00DD71A6">
        <w:t xml:space="preserve"> </w:t>
      </w:r>
      <w:r w:rsidR="00AF4A91" w:rsidRPr="00DD71A6">
        <w:t>of</w:t>
      </w:r>
      <w:r w:rsidRPr="00DD71A6">
        <w:t xml:space="preserve"> </w:t>
      </w:r>
      <w:proofErr w:type="spellStart"/>
      <w:r w:rsidR="00AF4A91" w:rsidRPr="00DD71A6">
        <w:t>water</w:t>
      </w:r>
      <w:r w:rsidR="001F1BCF" w:rsidRPr="00DD71A6">
        <w:t>.</w:t>
      </w:r>
      <w:r w:rsidR="007871AF" w:rsidRPr="00DD71A6">
        <w:rPr>
          <w:vertAlign w:val="superscript"/>
        </w:rPr>
        <w:t>3</w:t>
      </w:r>
      <w:r w:rsidR="00424F43" w:rsidRPr="00DD71A6">
        <w:rPr>
          <w:vertAlign w:val="superscript"/>
        </w:rPr>
        <w:t>0</w:t>
      </w:r>
      <w:proofErr w:type="gramStart"/>
      <w:r w:rsidR="00424F43" w:rsidRPr="00DD71A6">
        <w:rPr>
          <w:vertAlign w:val="superscript"/>
        </w:rPr>
        <w:t>,3</w:t>
      </w:r>
      <w:r w:rsidR="007871AF" w:rsidRPr="00DD71A6">
        <w:rPr>
          <w:vertAlign w:val="superscript"/>
        </w:rPr>
        <w:t>4,46,</w:t>
      </w:r>
      <w:r w:rsidR="00F96EAD" w:rsidRPr="00DD71A6">
        <w:rPr>
          <w:vertAlign w:val="superscript"/>
        </w:rPr>
        <w:t>48</w:t>
      </w:r>
      <w:proofErr w:type="spellEnd"/>
      <w:proofErr w:type="gramEnd"/>
      <w:r w:rsidR="001F1BCF" w:rsidRPr="00DD71A6">
        <w:t xml:space="preserve"> </w:t>
      </w:r>
      <w:r w:rsidRPr="00DD71A6">
        <w:t xml:space="preserve"> </w:t>
      </w:r>
      <w:r w:rsidR="008B2DA8" w:rsidRPr="00DD71A6">
        <w:t>In addition, t</w:t>
      </w:r>
      <w:r w:rsidR="00424F43" w:rsidRPr="00DD71A6">
        <w:t>he authors of</w:t>
      </w:r>
      <w:r w:rsidR="007871AF" w:rsidRPr="00DD71A6">
        <w:rPr>
          <w:vertAlign w:val="superscript"/>
        </w:rPr>
        <w:t>55</w:t>
      </w:r>
      <w:r w:rsidRPr="00DD71A6">
        <w:t xml:space="preserve"> </w:t>
      </w:r>
      <w:r w:rsidR="00314FA7" w:rsidRPr="00DD71A6">
        <w:t>also completely overlooked that the</w:t>
      </w:r>
      <w:r w:rsidRPr="00DD71A6">
        <w:t xml:space="preserve"> </w:t>
      </w:r>
      <w:r w:rsidR="00314FA7" w:rsidRPr="00DD71A6">
        <w:t>modified GI model</w:t>
      </w:r>
      <w:r w:rsidR="007871AF" w:rsidRPr="00DD71A6">
        <w:rPr>
          <w:vertAlign w:val="superscript"/>
        </w:rPr>
        <w:t>46</w:t>
      </w:r>
      <w:r w:rsidRPr="00DD71A6">
        <w:t xml:space="preserve"> </w:t>
      </w:r>
      <w:r w:rsidR="00314FA7" w:rsidRPr="00DD71A6">
        <w:t>is not based</w:t>
      </w:r>
      <w:r w:rsidRPr="00DD71A6">
        <w:t xml:space="preserve"> </w:t>
      </w:r>
      <w:r w:rsidR="00314FA7" w:rsidRPr="00DD71A6">
        <w:t>on the lim</w:t>
      </w:r>
      <w:r w:rsidR="009E7515" w:rsidRPr="00DD71A6">
        <w:t>i</w:t>
      </w:r>
      <w:r w:rsidR="00314FA7" w:rsidRPr="00DD71A6">
        <w:t>ting Onsager</w:t>
      </w:r>
      <w:r w:rsidRPr="00DD71A6">
        <w:t xml:space="preserve"> </w:t>
      </w:r>
      <w:r w:rsidR="00314FA7" w:rsidRPr="00DD71A6">
        <w:t>model, but instead on the generalized Kirkwood-Onsager-Fröhlich’s</w:t>
      </w:r>
      <w:r w:rsidRPr="00DD71A6">
        <w:t xml:space="preserve"> </w:t>
      </w:r>
      <w:r w:rsidR="00314FA7" w:rsidRPr="00DD71A6">
        <w:t>theory</w:t>
      </w:r>
      <w:r w:rsidR="008B2DA8" w:rsidRPr="00DD71A6">
        <w:rPr>
          <w:vertAlign w:val="superscript"/>
        </w:rPr>
        <w:t>2,3,45</w:t>
      </w:r>
      <w:r w:rsidRPr="00DD71A6">
        <w:t xml:space="preserve"> </w:t>
      </w:r>
      <w:r w:rsidR="00AF41C9" w:rsidRPr="00DD71A6">
        <w:t xml:space="preserve"> </w:t>
      </w:r>
      <w:r w:rsidR="00314FA7" w:rsidRPr="00DD71A6">
        <w:t xml:space="preserve">which </w:t>
      </w:r>
      <w:r w:rsidR="00573785" w:rsidRPr="00DD71A6">
        <w:t xml:space="preserve">is valid </w:t>
      </w:r>
      <w:r w:rsidR="00314FA7" w:rsidRPr="00DD71A6">
        <w:t>also in</w:t>
      </w:r>
      <w:r w:rsidRPr="00DD71A6">
        <w:t xml:space="preserve"> </w:t>
      </w:r>
      <w:r w:rsidR="00A9425E" w:rsidRPr="00DD71A6">
        <w:t xml:space="preserve">the </w:t>
      </w:r>
      <w:r w:rsidR="00314FA7" w:rsidRPr="00DD71A6">
        <w:t>saturation regime of</w:t>
      </w:r>
      <w:r w:rsidRPr="00DD71A6">
        <w:t xml:space="preserve"> </w:t>
      </w:r>
      <w:r w:rsidR="00314FA7" w:rsidRPr="00DD71A6">
        <w:t>the water dipol</w:t>
      </w:r>
      <w:r w:rsidR="00424F43" w:rsidRPr="00DD71A6">
        <w:t>e orientation and polarization.</w:t>
      </w:r>
    </w:p>
    <w:p w:rsidR="00314FA7" w:rsidRPr="00DD71A6" w:rsidRDefault="00314FA7" w:rsidP="00B56BD6">
      <w:pPr>
        <w:pStyle w:val="Text"/>
      </w:pPr>
    </w:p>
    <w:p w:rsidR="00401278" w:rsidRPr="00DD71A6" w:rsidRDefault="00401278" w:rsidP="00B56BD6">
      <w:pPr>
        <w:pStyle w:val="Text"/>
      </w:pPr>
    </w:p>
    <w:p w:rsidR="00401278" w:rsidRPr="00DD71A6" w:rsidRDefault="00401278" w:rsidP="00B56BD6">
      <w:pPr>
        <w:pStyle w:val="Text"/>
      </w:pPr>
    </w:p>
    <w:p w:rsidR="00401278" w:rsidRPr="00DD71A6" w:rsidRDefault="00401278" w:rsidP="00B56BD6">
      <w:pPr>
        <w:pStyle w:val="Text"/>
      </w:pPr>
    </w:p>
    <w:p w:rsidR="00401278" w:rsidRPr="00DD71A6" w:rsidRDefault="00401278" w:rsidP="00B56BD6">
      <w:pPr>
        <w:pStyle w:val="Text"/>
      </w:pPr>
    </w:p>
    <w:p w:rsidR="00401278" w:rsidRPr="00DD71A6" w:rsidRDefault="00785A55" w:rsidP="00B56BD6">
      <w:pPr>
        <w:pStyle w:val="Text"/>
      </w:pPr>
      <w:r w:rsidRPr="00DD71A6">
        <w:rPr>
          <w:noProof/>
          <w:lang w:eastAsia="en-US"/>
        </w:rPr>
        <w:drawing>
          <wp:inline distT="0" distB="0" distL="0" distR="0" wp14:anchorId="2020D1D7" wp14:editId="261EDFB4">
            <wp:extent cx="2787650" cy="20907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August_A_NOV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8443" cy="2098833"/>
                    </a:xfrm>
                    <a:prstGeom prst="rect">
                      <a:avLst/>
                    </a:prstGeom>
                  </pic:spPr>
                </pic:pic>
              </a:graphicData>
            </a:graphic>
          </wp:inline>
        </w:drawing>
      </w:r>
    </w:p>
    <w:p w:rsidR="00401278" w:rsidRPr="00DD71A6" w:rsidRDefault="00785A55" w:rsidP="00B56BD6">
      <w:pPr>
        <w:pStyle w:val="Text"/>
      </w:pPr>
      <w:r w:rsidRPr="00DD71A6">
        <w:rPr>
          <w:noProof/>
          <w:lang w:eastAsia="en-US"/>
        </w:rPr>
        <w:lastRenderedPageBreak/>
        <w:drawing>
          <wp:inline distT="0" distB="0" distL="0" distR="0" wp14:anchorId="0978B185" wp14:editId="763EE679">
            <wp:extent cx="2813050" cy="2109787"/>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August_B_NOV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7142" cy="2112856"/>
                    </a:xfrm>
                    <a:prstGeom prst="rect">
                      <a:avLst/>
                    </a:prstGeom>
                  </pic:spPr>
                </pic:pic>
              </a:graphicData>
            </a:graphic>
          </wp:inline>
        </w:drawing>
      </w:r>
    </w:p>
    <w:p w:rsidR="00401278" w:rsidRPr="00DD71A6" w:rsidRDefault="00785A55" w:rsidP="00B56BD6">
      <w:pPr>
        <w:pStyle w:val="Text"/>
      </w:pPr>
      <w:r w:rsidRPr="00DD71A6">
        <w:rPr>
          <w:noProof/>
          <w:lang w:eastAsia="en-US"/>
        </w:rPr>
        <w:drawing>
          <wp:inline distT="0" distB="0" distL="0" distR="0" wp14:anchorId="661CA1C5" wp14:editId="7376FF78">
            <wp:extent cx="2853267" cy="213994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August_C_NOV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9934" cy="2144949"/>
                    </a:xfrm>
                    <a:prstGeom prst="rect">
                      <a:avLst/>
                    </a:prstGeom>
                  </pic:spPr>
                </pic:pic>
              </a:graphicData>
            </a:graphic>
          </wp:inline>
        </w:drawing>
      </w:r>
    </w:p>
    <w:p w:rsidR="00401278" w:rsidRPr="00DD71A6" w:rsidRDefault="00401278" w:rsidP="00B56BD6">
      <w:pPr>
        <w:pStyle w:val="Text"/>
      </w:pPr>
    </w:p>
    <w:p w:rsidR="00965198" w:rsidRPr="00DD71A6" w:rsidRDefault="00AC51C7" w:rsidP="00B56BD6">
      <w:pPr>
        <w:pStyle w:val="Text"/>
      </w:pPr>
      <w:r w:rsidRPr="00DD71A6">
        <w:t>Figure 4.</w:t>
      </w:r>
      <w:r w:rsidR="002F363C" w:rsidRPr="00DD71A6">
        <w:t xml:space="preserve"> </w:t>
      </w:r>
      <w:r w:rsidR="00A36E99" w:rsidRPr="00DD71A6">
        <w:t>The</w:t>
      </w:r>
      <w:r w:rsidR="002F363C" w:rsidRPr="00DD71A6">
        <w:t xml:space="preserve"> </w:t>
      </w:r>
      <w:r w:rsidR="00A36E99" w:rsidRPr="00DD71A6">
        <w:t xml:space="preserve">magnitude of the electric field strength </w:t>
      </w:r>
      <w:r w:rsidR="00A36E99" w:rsidRPr="00DD71A6">
        <w:rPr>
          <w:rFonts w:eastAsia="GulliverIT"/>
          <w:i/>
        </w:rPr>
        <w:t>E</w:t>
      </w:r>
      <w:r w:rsidR="002F363C" w:rsidRPr="00DD71A6">
        <w:rPr>
          <w:rFonts w:eastAsia="GulliverIT"/>
        </w:rPr>
        <w:t xml:space="preserve"> </w:t>
      </w:r>
      <w:r w:rsidR="00A36E99" w:rsidRPr="00DD71A6">
        <w:t>(panel</w:t>
      </w:r>
      <w:r w:rsidR="007D73F5" w:rsidRPr="00DD71A6">
        <w:t xml:space="preserve"> A</w:t>
      </w:r>
      <w:r w:rsidR="00A36E99" w:rsidRPr="00DD71A6">
        <w:t>),</w:t>
      </w:r>
      <w:r w:rsidR="002F363C" w:rsidRPr="00DD71A6">
        <w:t xml:space="preserve"> </w:t>
      </w:r>
      <w:r w:rsidR="00A36E99" w:rsidRPr="00DD71A6">
        <w:t>relative permittivity (panel</w:t>
      </w:r>
      <w:r w:rsidR="007D73F5" w:rsidRPr="00DD71A6">
        <w:t xml:space="preserve"> B</w:t>
      </w:r>
      <w:r w:rsidR="00A36E99" w:rsidRPr="00DD71A6">
        <w:t xml:space="preserve">) and the </w:t>
      </w:r>
      <w:r w:rsidR="009B5BA2" w:rsidRPr="00DD71A6">
        <w:t>average orientation of water dipoles (pane</w:t>
      </w:r>
      <w:r w:rsidR="007C0439" w:rsidRPr="00DD71A6">
        <w:t>l</w:t>
      </w:r>
      <w:r w:rsidR="007D73F5" w:rsidRPr="00DD71A6">
        <w:t xml:space="preserve"> C</w:t>
      </w:r>
      <w:r w:rsidR="009B5BA2" w:rsidRPr="00DD71A6">
        <w:t>)</w:t>
      </w:r>
      <w:r w:rsidR="00A36E99" w:rsidRPr="00DD71A6">
        <w:t xml:space="preserve"> </w:t>
      </w:r>
      <w:r w:rsidR="009B5BA2" w:rsidRPr="00DD71A6">
        <w:t xml:space="preserve">in </w:t>
      </w:r>
      <w:r w:rsidR="00815DCC" w:rsidRPr="00DD71A6">
        <w:t xml:space="preserve">the </w:t>
      </w:r>
      <w:r w:rsidR="009B5BA2" w:rsidRPr="00DD71A6">
        <w:t xml:space="preserve">Stern layer </w:t>
      </w:r>
      <w:r w:rsidR="007C0439" w:rsidRPr="00DD71A6">
        <w:t>calculated</w:t>
      </w:r>
      <w:r w:rsidR="002F363C" w:rsidRPr="00DD71A6">
        <w:t xml:space="preserve"> </w:t>
      </w:r>
      <w:r w:rsidR="00A36E99" w:rsidRPr="00DD71A6">
        <w:t>as a function of</w:t>
      </w:r>
      <w:r w:rsidR="002F363C" w:rsidRPr="00DD71A6">
        <w:t xml:space="preserve"> </w:t>
      </w:r>
      <w:r w:rsidR="00DC441C" w:rsidRPr="00DD71A6">
        <w:t xml:space="preserve">the </w:t>
      </w:r>
      <w:r w:rsidR="00A40C7D" w:rsidRPr="00DD71A6">
        <w:t xml:space="preserve">surface charge </w:t>
      </w:r>
      <w:proofErr w:type="gramStart"/>
      <w:r w:rsidR="00A40C7D" w:rsidRPr="00DD71A6">
        <w:t xml:space="preserve">density </w:t>
      </w:r>
      <w:proofErr w:type="gramEnd"/>
      <w:r w:rsidR="00A40C7D" w:rsidRPr="00DD71A6">
        <w:rPr>
          <w:position w:val="-6"/>
        </w:rPr>
        <w:object w:dxaOrig="240" w:dyaOrig="220">
          <v:shape id="_x0000_i1036" type="#_x0000_t75" style="width:12pt;height:12pt" o:ole="">
            <v:imagedata r:id="rId17" o:title=""/>
          </v:shape>
          <o:OLEObject Type="Embed" ProgID="Equation.DSMT4" ShapeID="_x0000_i1036" DrawAspect="Content" ObjectID="_1628409226" r:id="rId30"/>
        </w:object>
      </w:r>
      <w:r w:rsidR="00A36E99" w:rsidRPr="00DD71A6">
        <w:t>.</w:t>
      </w:r>
      <w:r w:rsidR="002F363C" w:rsidRPr="00DD71A6">
        <w:t xml:space="preserve"> </w:t>
      </w:r>
      <w:r w:rsidR="00DC441C" w:rsidRPr="00DD71A6">
        <w:t>The a</w:t>
      </w:r>
      <w:r w:rsidR="00AC0C09" w:rsidRPr="00DD71A6">
        <w:t>verage orientation of</w:t>
      </w:r>
      <w:r w:rsidR="002F363C" w:rsidRPr="00DD71A6">
        <w:t xml:space="preserve"> </w:t>
      </w:r>
      <w:r w:rsidR="00B4175D" w:rsidRPr="00DD71A6">
        <w:t xml:space="preserve"> </w:t>
      </w:r>
      <w:r w:rsidR="00AC0C09" w:rsidRPr="00DD71A6">
        <w:t>water molecules</w:t>
      </w:r>
      <w:r w:rsidR="00A36E99" w:rsidRPr="00DD71A6">
        <w:t xml:space="preserve"> is</w:t>
      </w:r>
      <w:r w:rsidR="00AC0C09" w:rsidRPr="00DD71A6">
        <w:t xml:space="preserve"> described</w:t>
      </w:r>
      <w:r w:rsidR="002F363C" w:rsidRPr="00DD71A6">
        <w:t xml:space="preserve"> </w:t>
      </w:r>
      <w:r w:rsidR="00AC0C09" w:rsidRPr="00DD71A6">
        <w:t>by</w:t>
      </w:r>
      <w:r w:rsidR="00955C8A" w:rsidRPr="00DD71A6">
        <w:t xml:space="preserve"> the average </w:t>
      </w:r>
      <w:r w:rsidR="00AC0C09" w:rsidRPr="00DD71A6">
        <w:t>cos(</w:t>
      </w:r>
      <w:r w:rsidR="00AC0C09" w:rsidRPr="00DD71A6">
        <w:rPr>
          <w:rFonts w:eastAsia="OnemtmiguAAAA"/>
        </w:rPr>
        <w:t>ω</w:t>
      </w:r>
      <w:r w:rsidR="00AC0C09" w:rsidRPr="00DD71A6">
        <w:t>)</w:t>
      </w:r>
      <w:r w:rsidR="002F363C" w:rsidRPr="00DD71A6">
        <w:t xml:space="preserve"> </w:t>
      </w:r>
      <w:r w:rsidR="00AC0C09" w:rsidRPr="00DD71A6">
        <w:t>(panel</w:t>
      </w:r>
      <w:r w:rsidR="007D73F5" w:rsidRPr="00DD71A6">
        <w:t xml:space="preserve"> C</w:t>
      </w:r>
      <w:r w:rsidR="00AC0C09" w:rsidRPr="00DD71A6">
        <w:t>)</w:t>
      </w:r>
      <w:r w:rsidR="00955C8A" w:rsidRPr="00DD71A6">
        <w:t>, where</w:t>
      </w:r>
      <w:r w:rsidR="002F363C" w:rsidRPr="00DD71A6">
        <w:t xml:space="preserve"> </w:t>
      </w:r>
      <w:r w:rsidR="00815DCC" w:rsidRPr="00DD71A6">
        <w:rPr>
          <w:rFonts w:eastAsia="OnemtmiguAAAA"/>
        </w:rPr>
        <w:t>ω</w:t>
      </w:r>
      <w:r w:rsidR="002F363C" w:rsidRPr="00DD71A6">
        <w:rPr>
          <w:rFonts w:eastAsia="OnemtmiguAAAA"/>
        </w:rPr>
        <w:t xml:space="preserve"> </w:t>
      </w:r>
      <w:r w:rsidR="00815DCC" w:rsidRPr="00DD71A6">
        <w:rPr>
          <w:rFonts w:eastAsia="OnemtmiguAAAA"/>
        </w:rPr>
        <w:t>is the angle be</w:t>
      </w:r>
      <w:r w:rsidR="00955C8A" w:rsidRPr="00DD71A6">
        <w:rPr>
          <w:rFonts w:eastAsia="OnemtmiguAAAA"/>
        </w:rPr>
        <w:t>twe</w:t>
      </w:r>
      <w:r w:rsidR="00815DCC" w:rsidRPr="00DD71A6">
        <w:rPr>
          <w:rFonts w:eastAsia="OnemtmiguAAAA"/>
        </w:rPr>
        <w:t>e</w:t>
      </w:r>
      <w:r w:rsidR="00955C8A" w:rsidRPr="00DD71A6">
        <w:rPr>
          <w:rFonts w:eastAsia="OnemtmiguAAAA"/>
        </w:rPr>
        <w:t xml:space="preserve">n the </w:t>
      </w:r>
      <w:r w:rsidR="00557EA8" w:rsidRPr="00DD71A6">
        <w:rPr>
          <w:rFonts w:eastAsia="OnemtmiguAAAA"/>
        </w:rPr>
        <w:t xml:space="preserve">of </w:t>
      </w:r>
      <w:r w:rsidR="00F52271" w:rsidRPr="00DD71A6">
        <w:rPr>
          <w:rFonts w:eastAsia="OnemtmiguAAAA"/>
        </w:rPr>
        <w:t xml:space="preserve"> </w:t>
      </w:r>
      <w:r w:rsidR="00815DCC" w:rsidRPr="00DD71A6">
        <w:rPr>
          <w:rFonts w:eastAsia="OnemtmiguAAAA"/>
        </w:rPr>
        <w:t xml:space="preserve">the </w:t>
      </w:r>
      <w:r w:rsidR="00557EA8" w:rsidRPr="00DD71A6">
        <w:rPr>
          <w:rFonts w:eastAsia="OnemtmiguAAAA"/>
        </w:rPr>
        <w:t xml:space="preserve">electric </w:t>
      </w:r>
      <w:r w:rsidR="00F52271" w:rsidRPr="00DD71A6">
        <w:rPr>
          <w:rFonts w:eastAsia="OnemtmiguAAAA"/>
        </w:rPr>
        <w:t>potential</w:t>
      </w:r>
      <w:r w:rsidR="00557EA8" w:rsidRPr="00DD71A6">
        <w:rPr>
          <w:rFonts w:eastAsia="OnemtmiguAAAA"/>
        </w:rPr>
        <w:t xml:space="preserve"> and the vector of</w:t>
      </w:r>
      <w:r w:rsidR="002F363C" w:rsidRPr="00DD71A6">
        <w:rPr>
          <w:rFonts w:eastAsia="OnemtmiguAAAA"/>
        </w:rPr>
        <w:t xml:space="preserve"> </w:t>
      </w:r>
      <w:r w:rsidR="00557EA8" w:rsidRPr="00DD71A6">
        <w:rPr>
          <w:rFonts w:eastAsia="OnemtmiguAAAA"/>
        </w:rPr>
        <w:t xml:space="preserve">the water dipole </w:t>
      </w:r>
      <w:proofErr w:type="spellStart"/>
      <w:r w:rsidR="00557EA8" w:rsidRPr="00DD71A6">
        <w:rPr>
          <w:rFonts w:eastAsia="OnemtmiguAAAA"/>
        </w:rPr>
        <w:t>moment</w:t>
      </w:r>
      <w:r w:rsidR="001F1BCF" w:rsidRPr="00DD71A6">
        <w:rPr>
          <w:rFonts w:eastAsia="OnemtmiguAAAA"/>
        </w:rPr>
        <w:t>.</w:t>
      </w:r>
      <w:r w:rsidR="00F96EAD" w:rsidRPr="00DD71A6">
        <w:rPr>
          <w:rFonts w:eastAsia="OnemtmiguAAAA"/>
          <w:vertAlign w:val="superscript"/>
        </w:rPr>
        <w:t>35,48</w:t>
      </w:r>
      <w:proofErr w:type="spellEnd"/>
      <w:r w:rsidR="00557EA8" w:rsidRPr="00DD71A6">
        <w:rPr>
          <w:rFonts w:eastAsia="OnemtmiguAAAA"/>
        </w:rPr>
        <w:t xml:space="preserve"> </w:t>
      </w:r>
      <w:r w:rsidR="0018500D" w:rsidRPr="00DD71A6">
        <w:rPr>
          <w:rFonts w:eastAsia="OnemtmiguAAAA"/>
        </w:rPr>
        <w:t xml:space="preserve">The two </w:t>
      </w:r>
      <w:r w:rsidR="00A20982" w:rsidRPr="00DD71A6">
        <w:rPr>
          <w:rFonts w:eastAsia="OnemtmiguAAAA"/>
        </w:rPr>
        <w:t>asterisks</w:t>
      </w:r>
      <w:r w:rsidR="00F52271" w:rsidRPr="00DD71A6">
        <w:rPr>
          <w:rFonts w:eastAsia="OnemtmiguAAAA"/>
        </w:rPr>
        <w:t xml:space="preserve"> </w:t>
      </w:r>
      <w:r w:rsidR="0018500D" w:rsidRPr="00DD71A6">
        <w:rPr>
          <w:rFonts w:eastAsia="OnemtmiguAAAA"/>
        </w:rPr>
        <w:t xml:space="preserve"> </w:t>
      </w:r>
      <w:r w:rsidR="00ED517A" w:rsidRPr="00DD71A6">
        <w:rPr>
          <w:rFonts w:eastAsia="OnemtmiguAAAA"/>
        </w:rPr>
        <w:t>denote</w:t>
      </w:r>
      <w:r w:rsidR="002F363C" w:rsidRPr="00DD71A6">
        <w:rPr>
          <w:rFonts w:eastAsia="OnemtmiguAAAA"/>
        </w:rPr>
        <w:t xml:space="preserve"> </w:t>
      </w:r>
      <w:r w:rsidR="0018500D" w:rsidRPr="00DD71A6">
        <w:rPr>
          <w:rFonts w:eastAsia="OnemtmiguAAAA"/>
        </w:rPr>
        <w:t>the</w:t>
      </w:r>
      <w:r w:rsidR="002F363C" w:rsidRPr="00DD71A6">
        <w:rPr>
          <w:rFonts w:eastAsia="OnemtmiguAAAA"/>
        </w:rPr>
        <w:t xml:space="preserve"> </w:t>
      </w:r>
      <w:r w:rsidR="0018500D" w:rsidRPr="00DD71A6">
        <w:rPr>
          <w:rFonts w:eastAsia="OnemtmiguAAAA"/>
        </w:rPr>
        <w:t xml:space="preserve">values </w:t>
      </w:r>
      <w:r w:rsidR="00DC441C" w:rsidRPr="00DD71A6">
        <w:rPr>
          <w:rFonts w:eastAsia="OnemtmiguAAAA"/>
        </w:rPr>
        <w:t>of</w:t>
      </w:r>
      <w:r w:rsidR="002F363C" w:rsidRPr="00DD71A6">
        <w:rPr>
          <w:rFonts w:eastAsia="OnemtmiguAAAA"/>
        </w:rPr>
        <w:t xml:space="preserve"> </w:t>
      </w:r>
      <w:r w:rsidR="00DC441C" w:rsidRPr="00DD71A6">
        <w:rPr>
          <w:rFonts w:eastAsia="OnemtmiguAAAA"/>
        </w:rPr>
        <w:t>the</w:t>
      </w:r>
      <w:r w:rsidR="002F363C" w:rsidRPr="00DD71A6">
        <w:rPr>
          <w:rFonts w:eastAsia="OnemtmiguAAAA"/>
        </w:rPr>
        <w:t xml:space="preserve"> </w:t>
      </w:r>
      <w:r w:rsidR="00DC441C" w:rsidRPr="00DD71A6">
        <w:t>average cos(</w:t>
      </w:r>
      <w:r w:rsidR="00DC441C" w:rsidRPr="00DD71A6">
        <w:rPr>
          <w:rFonts w:eastAsia="OnemtmiguAAAA"/>
        </w:rPr>
        <w:t>ω</w:t>
      </w:r>
      <w:r w:rsidR="00DC441C" w:rsidRPr="00DD71A6">
        <w:t>)</w:t>
      </w:r>
      <w:r w:rsidR="002F363C" w:rsidRPr="00DD71A6">
        <w:rPr>
          <w:rFonts w:eastAsia="OnemtmiguAAAA"/>
        </w:rPr>
        <w:t xml:space="preserve"> </w:t>
      </w:r>
      <w:r w:rsidR="00E36286" w:rsidRPr="00DD71A6">
        <w:rPr>
          <w:rFonts w:eastAsia="OnemtmiguAAAA"/>
        </w:rPr>
        <w:t>determined</w:t>
      </w:r>
      <w:r w:rsidR="002F363C" w:rsidRPr="00DD71A6">
        <w:rPr>
          <w:rFonts w:eastAsia="OnemtmiguAAAA"/>
        </w:rPr>
        <w:t xml:space="preserve"> </w:t>
      </w:r>
      <w:r w:rsidR="00E36286" w:rsidRPr="00DD71A6">
        <w:rPr>
          <w:rFonts w:eastAsia="OnemtmiguAAAA"/>
        </w:rPr>
        <w:t>by</w:t>
      </w:r>
      <w:r w:rsidR="002F363C" w:rsidRPr="00DD71A6">
        <w:rPr>
          <w:rFonts w:eastAsia="OnemtmiguAAAA"/>
        </w:rPr>
        <w:t xml:space="preserve"> </w:t>
      </w:r>
      <w:r w:rsidR="0018500D" w:rsidRPr="00DD71A6">
        <w:rPr>
          <w:rFonts w:eastAsia="OnemtmiguAAAA"/>
        </w:rPr>
        <w:t xml:space="preserve">Monte-Carlo </w:t>
      </w:r>
      <w:proofErr w:type="spellStart"/>
      <w:r w:rsidR="0018500D" w:rsidRPr="00DD71A6">
        <w:rPr>
          <w:rFonts w:eastAsia="OnemtmiguAAAA"/>
        </w:rPr>
        <w:t>simulations</w:t>
      </w:r>
      <w:r w:rsidR="001F1BCF" w:rsidRPr="00DD71A6">
        <w:rPr>
          <w:rFonts w:eastAsia="OnemtmiguAAAA"/>
        </w:rPr>
        <w:t>.</w:t>
      </w:r>
      <w:r w:rsidR="00F96EAD" w:rsidRPr="00DD71A6">
        <w:rPr>
          <w:rFonts w:eastAsia="OnemtmiguAAAA"/>
          <w:vertAlign w:val="superscript"/>
        </w:rPr>
        <w:t>59</w:t>
      </w:r>
      <w:proofErr w:type="spellEnd"/>
      <w:r w:rsidR="00E36286" w:rsidRPr="00DD71A6">
        <w:rPr>
          <w:rFonts w:eastAsia="OnemtmiguAAAA"/>
        </w:rPr>
        <w:t xml:space="preserve"> The values of the </w:t>
      </w:r>
      <w:r w:rsidR="00424F43" w:rsidRPr="00DD71A6">
        <w:rPr>
          <w:rFonts w:eastAsia="OnemtmiguAAAA"/>
        </w:rPr>
        <w:t>model parameters are</w:t>
      </w:r>
      <w:r w:rsidR="00965198" w:rsidRPr="00DD71A6">
        <w:rPr>
          <w:rFonts w:eastAsia="OnemtmiguAAAA"/>
        </w:rPr>
        <w:t xml:space="preserve">: </w:t>
      </w:r>
      <w:r w:rsidR="00965198" w:rsidRPr="00DD71A6">
        <w:rPr>
          <w:i/>
        </w:rPr>
        <w:t>p</w:t>
      </w:r>
      <w:r w:rsidR="00965198" w:rsidRPr="00DD71A6">
        <w:rPr>
          <w:vertAlign w:val="subscript"/>
        </w:rPr>
        <w:t>0</w:t>
      </w:r>
      <w:r w:rsidR="00965198" w:rsidRPr="00DD71A6">
        <w:t xml:space="preserve"> = 3.1 D,</w:t>
      </w:r>
      <w:r w:rsidR="002F363C" w:rsidRPr="00DD71A6">
        <w:t xml:space="preserve">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r>
          <w:rPr>
            <w:rFonts w:ascii="Cambria Math" w:hAnsi="Cambria Math"/>
          </w:rPr>
          <m:t xml:space="preserve">=5 </m:t>
        </m:r>
      </m:oMath>
      <w:r w:rsidR="008D22B9" w:rsidRPr="00DD71A6">
        <w:t xml:space="preserve">and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m:t>
            </m:r>
          </m:sub>
        </m:sSub>
        <m:r>
          <w:rPr>
            <w:rFonts w:ascii="Cambria Math" w:hAnsi="Cambria Math"/>
          </w:rPr>
          <m:t xml:space="preserve">=2 </m:t>
        </m:r>
      </m:oMath>
      <w:r w:rsidR="008D22B9" w:rsidRPr="00DD71A6">
        <w:t>,</w:t>
      </w:r>
      <w:r w:rsidR="002F363C" w:rsidRPr="00DD71A6">
        <w:t xml:space="preserve"> </w:t>
      </w:r>
      <w:r w:rsidR="00956603" w:rsidRPr="00DD71A6">
        <w:rPr>
          <w:i/>
          <w:spacing w:val="-4"/>
        </w:rPr>
        <w:t>b</w:t>
      </w:r>
      <w:r w:rsidR="00956603" w:rsidRPr="00DD71A6">
        <w:rPr>
          <w:spacing w:val="-4"/>
        </w:rPr>
        <w:t xml:space="preserve"> = 0,</w:t>
      </w:r>
      <w:r w:rsidR="002F363C" w:rsidRPr="00DD71A6">
        <w:rPr>
          <w:spacing w:val="-4"/>
        </w:rPr>
        <w:t xml:space="preserve"> </w:t>
      </w:r>
      <w:r w:rsidR="00424F43" w:rsidRPr="00DD71A6">
        <w:rPr>
          <w:spacing w:val="-4"/>
        </w:rPr>
        <w:t xml:space="preserve">the </w:t>
      </w:r>
      <w:r w:rsidR="00965198" w:rsidRPr="00DD71A6">
        <w:t>bulk concentration of</w:t>
      </w:r>
      <w:r w:rsidR="002F363C" w:rsidRPr="00DD71A6">
        <w:t xml:space="preserve"> </w:t>
      </w:r>
      <w:r w:rsidR="00965198" w:rsidRPr="00DD71A6">
        <w:t>ions</w:t>
      </w:r>
      <w:r w:rsidR="002F363C" w:rsidRPr="00DD71A6">
        <w:t xml:space="preserve"> </w:t>
      </w:r>
      <m:oMath>
        <m:sSub>
          <m:sSubPr>
            <m:ctrlPr>
              <w:rPr>
                <w:rFonts w:ascii="Cambria Math" w:hAnsi="Cambria Math"/>
              </w:rPr>
            </m:ctrlPr>
          </m:sSubPr>
          <m:e>
            <m:r>
              <w:rPr>
                <w:rFonts w:ascii="Cambria Math" w:hAnsi="Cambria Math"/>
              </w:rPr>
              <m:t>n</m:t>
            </m:r>
          </m:e>
          <m:sub>
            <m:r>
              <w:rPr>
                <w:rFonts w:ascii="Cambria Math" w:hAnsi="Cambria Math"/>
              </w:rPr>
              <m:t>0</m:t>
            </m:r>
          </m:sub>
        </m:sSub>
        <m:r>
          <w:rPr>
            <w:rFonts w:ascii="Cambria Math" w:hAnsi="Cambria Math"/>
          </w:rPr>
          <m:t>/</m:t>
        </m:r>
        <m:r>
          <m:rPr>
            <m:sty m:val="p"/>
          </m:rPr>
          <w:rPr>
            <w:rFonts w:ascii="Cambria Math" w:hAnsi="Cambria Math"/>
            <w:position w:val="-12"/>
          </w:rPr>
          <w:object w:dxaOrig="360" w:dyaOrig="360">
            <v:shape id="_x0000_i1037" type="#_x0000_t75" style="width:19pt;height:19pt" o:ole="">
              <v:imagedata r:id="rId11" o:title=""/>
            </v:shape>
            <o:OLEObject Type="Embed" ProgID="Equation.DSMT4" ShapeID="_x0000_i1037" DrawAspect="Content" ObjectID="_1628409227" r:id="rId31"/>
          </w:object>
        </m:r>
        <m:r>
          <w:rPr>
            <w:rFonts w:ascii="Cambria Math" w:hAnsi="Cambria Math"/>
          </w:rPr>
          <m:t xml:space="preserve">=0.5 </m:t>
        </m:r>
        <m:r>
          <m:rPr>
            <m:sty m:val="p"/>
          </m:rPr>
          <w:rPr>
            <w:rFonts w:ascii="Cambria Math" w:hAnsi="Cambria Math"/>
          </w:rPr>
          <m:t>mol/l</m:t>
        </m:r>
      </m:oMath>
      <w:r w:rsidR="00965198" w:rsidRPr="00DD71A6">
        <w:t>,</w:t>
      </w:r>
      <w:r w:rsidR="002F363C" w:rsidRPr="00DD71A6">
        <w:t xml:space="preserve"> </w:t>
      </w:r>
      <w:r w:rsidR="00965198" w:rsidRPr="00DD71A6">
        <w:rPr>
          <w:i/>
          <w:spacing w:val="-4"/>
        </w:rPr>
        <w:t>n</w:t>
      </w:r>
      <w:r w:rsidR="00965198" w:rsidRPr="00DD71A6">
        <w:rPr>
          <w:spacing w:val="-4"/>
        </w:rPr>
        <w:t xml:space="preserve"> </w:t>
      </w:r>
      <w:r w:rsidR="00965198" w:rsidRPr="00DD71A6">
        <w:t>=1.33,</w:t>
      </w:r>
      <w:r w:rsidR="002F363C" w:rsidRPr="00DD71A6">
        <w:t xml:space="preserve"> </w:t>
      </w:r>
      <w:r w:rsidR="00F52271" w:rsidRPr="00DD71A6">
        <w:t xml:space="preserve"> </w:t>
      </w:r>
      <m:oMath>
        <m:sSub>
          <m:sSubPr>
            <m:ctrlPr>
              <w:rPr>
                <w:rFonts w:ascii="Cambria Math" w:hAnsi="Cambria Math"/>
              </w:rPr>
            </m:ctrlPr>
          </m:sSubPr>
          <m:e>
            <m:r>
              <w:rPr>
                <w:rFonts w:ascii="Cambria Math" w:hAnsi="Cambria Math"/>
              </w:rPr>
              <m:t>n</m:t>
            </m:r>
          </m:e>
          <m:sub>
            <m:r>
              <w:rPr>
                <w:rFonts w:ascii="Cambria Math" w:hAnsi="Cambria Math"/>
              </w:rPr>
              <m:t>s</m:t>
            </m:r>
          </m:sub>
        </m:sSub>
        <m:r>
          <w:rPr>
            <w:rFonts w:ascii="Cambria Math" w:hAnsi="Cambria Math"/>
          </w:rPr>
          <m:t>/</m:t>
        </m:r>
        <m:r>
          <m:rPr>
            <m:sty m:val="p"/>
          </m:rPr>
          <w:rPr>
            <w:rFonts w:ascii="Cambria Math" w:hAnsi="Cambria Math"/>
            <w:position w:val="-12"/>
          </w:rPr>
          <w:object w:dxaOrig="360" w:dyaOrig="360">
            <v:shape id="_x0000_i1038" type="#_x0000_t75" style="width:19pt;height:19pt" o:ole="">
              <v:imagedata r:id="rId11" o:title=""/>
            </v:shape>
            <o:OLEObject Type="Embed" ProgID="Equation.DSMT4" ShapeID="_x0000_i1038" DrawAspect="Content" ObjectID="_1628409228" r:id="rId32"/>
          </w:object>
        </m:r>
        <m:r>
          <w:rPr>
            <w:rFonts w:ascii="Cambria Math" w:hAnsi="Cambria Math"/>
          </w:rPr>
          <m:t xml:space="preserve">=55 </m:t>
        </m:r>
        <m:r>
          <m:rPr>
            <m:sty m:val="p"/>
          </m:rPr>
          <w:rPr>
            <w:rFonts w:ascii="Cambria Math" w:hAnsi="Cambria Math"/>
          </w:rPr>
          <m:t>mol/l</m:t>
        </m:r>
      </m:oMath>
      <w:r w:rsidR="002F363C" w:rsidRPr="00DD71A6">
        <w:t xml:space="preserve"> </w:t>
      </w:r>
      <w:r w:rsidR="00965198" w:rsidRPr="00DD71A6">
        <w:t xml:space="preserve">and </w:t>
      </w:r>
      <w:r w:rsidR="00965198" w:rsidRPr="00DD71A6">
        <w:rPr>
          <w:i/>
        </w:rPr>
        <w:t>T</w:t>
      </w:r>
      <w:r w:rsidR="00965198" w:rsidRPr="00DD71A6">
        <w:t xml:space="preserve"> = 298 K.</w:t>
      </w:r>
    </w:p>
    <w:p w:rsidR="00B500A6" w:rsidRPr="00DD71A6" w:rsidRDefault="00B500A6" w:rsidP="00B56BD6">
      <w:pPr>
        <w:pStyle w:val="Text"/>
      </w:pPr>
    </w:p>
    <w:p w:rsidR="00B500A6" w:rsidRPr="00DD71A6" w:rsidRDefault="00B500A6" w:rsidP="00B56BD6">
      <w:pPr>
        <w:pStyle w:val="Text"/>
      </w:pPr>
    </w:p>
    <w:p w:rsidR="001E51B9" w:rsidRPr="00DD71A6" w:rsidRDefault="001E51B9" w:rsidP="00B56BD6">
      <w:pPr>
        <w:pStyle w:val="Text"/>
      </w:pPr>
    </w:p>
    <w:p w:rsidR="009E7515" w:rsidRPr="00DD71A6" w:rsidRDefault="002F363C" w:rsidP="00B56BD6">
      <w:pPr>
        <w:pStyle w:val="Text"/>
        <w:rPr>
          <w:spacing w:val="-4"/>
        </w:rPr>
      </w:pPr>
      <w:r w:rsidRPr="00DD71A6">
        <w:tab/>
      </w:r>
      <w:r w:rsidR="009E7515" w:rsidRPr="00DD71A6">
        <w:t>Fig.</w:t>
      </w:r>
      <w:r w:rsidR="00424F43" w:rsidRPr="00DD71A6">
        <w:t xml:space="preserve"> </w:t>
      </w:r>
      <w:r w:rsidR="009E7515" w:rsidRPr="00DD71A6">
        <w:t>5</w:t>
      </w:r>
      <w:r w:rsidRPr="00DD71A6">
        <w:t xml:space="preserve"> </w:t>
      </w:r>
      <w:r w:rsidR="00E72894" w:rsidRPr="00DD71A6">
        <w:t>shows differential capacitance</w:t>
      </w:r>
      <w:r w:rsidR="00306519" w:rsidRPr="00DD71A6">
        <w:t xml:space="preserve"> </w:t>
      </w:r>
      <m:oMath>
        <m:sSub>
          <m:sSubPr>
            <m:ctrlPr>
              <w:rPr>
                <w:rFonts w:ascii="Cambria Math" w:hAnsi="Cambria Math"/>
                <w:i/>
              </w:rPr>
            </m:ctrlPr>
          </m:sSubPr>
          <m:e>
            <m:r>
              <w:rPr>
                <w:rFonts w:ascii="Cambria Math" w:hAnsi="Cambria Math"/>
              </w:rPr>
              <m:t>C</m:t>
            </m:r>
          </m:e>
          <m:sub>
            <m:r>
              <w:rPr>
                <w:rFonts w:ascii="Cambria Math" w:hAnsi="Cambria Math"/>
              </w:rPr>
              <m:t>diff</m:t>
            </m:r>
          </m:sub>
        </m:sSub>
        <m:r>
          <w:rPr>
            <w:rFonts w:ascii="Cambria Math" w:hAnsi="Cambria Math"/>
          </w:rPr>
          <m:t>=dσ/d</m:t>
        </m:r>
        <m:sSub>
          <m:sSubPr>
            <m:ctrlPr>
              <w:rPr>
                <w:rFonts w:ascii="Cambria Math" w:hAnsi="Cambria Math"/>
                <w:i/>
              </w:rPr>
            </m:ctrlPr>
          </m:sSubPr>
          <m:e>
            <m:r>
              <w:rPr>
                <w:rFonts w:ascii="Cambria Math" w:hAnsi="Cambria Math"/>
              </w:rPr>
              <m:t>ϕ</m:t>
            </m:r>
          </m:e>
          <m:sub>
            <m:r>
              <w:rPr>
                <w:rFonts w:ascii="Cambria Math" w:hAnsi="Cambria Math"/>
              </w:rPr>
              <m:t>0</m:t>
            </m:r>
          </m:sub>
        </m:sSub>
      </m:oMath>
      <w:r w:rsidR="00306519" w:rsidRPr="00DD71A6">
        <w:t xml:space="preserve"> as</w:t>
      </w:r>
      <w:r w:rsidRPr="00DD71A6">
        <w:t xml:space="preserve"> </w:t>
      </w:r>
      <w:r w:rsidR="00E72894" w:rsidRPr="00DD71A6">
        <w:t>a function of</w:t>
      </w:r>
      <w:r w:rsidRPr="00DD71A6">
        <w:t xml:space="preserve"> </w:t>
      </w:r>
      <w:r w:rsidR="00AF41C9" w:rsidRPr="00DD71A6">
        <w:t xml:space="preserve"> </w:t>
      </w:r>
      <w:r w:rsidR="00E72894" w:rsidRPr="00DD71A6">
        <w:t xml:space="preserve">surface potential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00227445" w:rsidRPr="00DD71A6">
        <w:t xml:space="preserve"> = </w:t>
      </w:r>
      <m:oMath>
        <m:r>
          <w:rPr>
            <w:rFonts w:ascii="Cambria Math" w:hAnsi="Cambria Math"/>
          </w:rPr>
          <m:t xml:space="preserve">ϕ(x=0) </m:t>
        </m:r>
      </m:oMath>
      <w:r w:rsidR="00227445" w:rsidRPr="00DD71A6">
        <w:t xml:space="preserve">(see </w:t>
      </w:r>
      <w:r w:rsidR="001716DC" w:rsidRPr="00DD71A6">
        <w:t>F</w:t>
      </w:r>
      <w:r w:rsidR="00227445" w:rsidRPr="00DD71A6">
        <w:t>ig.</w:t>
      </w:r>
      <w:r w:rsidR="00424F43" w:rsidRPr="00DD71A6">
        <w:t xml:space="preserve"> </w:t>
      </w:r>
      <w:r w:rsidR="00227445" w:rsidRPr="00DD71A6">
        <w:t>1)</w:t>
      </w:r>
      <w:r w:rsidRPr="00DD71A6">
        <w:t xml:space="preserve"> </w:t>
      </w:r>
      <w:r w:rsidR="00E72894" w:rsidRPr="00DD71A6">
        <w:rPr>
          <w:spacing w:val="-4"/>
        </w:rPr>
        <w:t>calculated within</w:t>
      </w:r>
      <w:r w:rsidRPr="00DD71A6">
        <w:rPr>
          <w:spacing w:val="-4"/>
        </w:rPr>
        <w:t xml:space="preserve"> </w:t>
      </w:r>
      <w:r w:rsidR="00815DCC" w:rsidRPr="00DD71A6">
        <w:rPr>
          <w:spacing w:val="-4"/>
        </w:rPr>
        <w:t xml:space="preserve">the </w:t>
      </w:r>
      <w:r w:rsidR="00E72894" w:rsidRPr="00DD71A6">
        <w:rPr>
          <w:spacing w:val="-4"/>
        </w:rPr>
        <w:t>modified</w:t>
      </w:r>
      <w:r w:rsidRPr="00DD71A6">
        <w:rPr>
          <w:spacing w:val="-4"/>
        </w:rPr>
        <w:t xml:space="preserve"> </w:t>
      </w:r>
      <w:r w:rsidR="00F8691A" w:rsidRPr="00DD71A6">
        <w:rPr>
          <w:spacing w:val="-4"/>
        </w:rPr>
        <w:t>GI</w:t>
      </w:r>
      <w:r w:rsidRPr="00DD71A6">
        <w:rPr>
          <w:spacing w:val="-4"/>
        </w:rPr>
        <w:t xml:space="preserve"> </w:t>
      </w:r>
      <w:r w:rsidR="00AF41C9" w:rsidRPr="00DD71A6">
        <w:rPr>
          <w:spacing w:val="-4"/>
        </w:rPr>
        <w:t xml:space="preserve"> </w:t>
      </w:r>
      <w:r w:rsidR="00E72894" w:rsidRPr="00DD71A6">
        <w:rPr>
          <w:spacing w:val="-4"/>
        </w:rPr>
        <w:t xml:space="preserve">model </w:t>
      </w:r>
      <w:r w:rsidR="00E72894" w:rsidRPr="00DD71A6">
        <w:t>for</w:t>
      </w:r>
      <w:r w:rsidRPr="00DD71A6">
        <w:t xml:space="preserve"> </w:t>
      </w:r>
      <w:r w:rsidR="00E72894" w:rsidRPr="00DD71A6">
        <w:t>different values</w:t>
      </w:r>
      <w:r w:rsidRPr="00DD71A6">
        <w:t xml:space="preserve"> </w:t>
      </w:r>
      <w:r w:rsidR="00E72894" w:rsidRPr="00DD71A6">
        <w:t>of parameters</w:t>
      </w:r>
      <w:r w:rsidRPr="00DD71A6">
        <w:t xml:space="preserve"> </w:t>
      </w:r>
      <w:r w:rsidR="00E72894" w:rsidRPr="00DD71A6">
        <w:rPr>
          <w:i/>
        </w:rPr>
        <w:t>α</w:t>
      </w:r>
      <w:r w:rsidR="00E72894" w:rsidRPr="00DD71A6">
        <w:rPr>
          <w:i/>
          <w:vertAlign w:val="subscript"/>
        </w:rPr>
        <w:t>+</w:t>
      </w:r>
      <w:r w:rsidR="00E72894" w:rsidRPr="00DD71A6">
        <w:t xml:space="preserve"> and</w:t>
      </w:r>
      <w:r w:rsidRPr="00DD71A6">
        <w:t xml:space="preserve"> </w:t>
      </w:r>
      <w:r w:rsidR="00E72894" w:rsidRPr="00DD71A6">
        <w:rPr>
          <w:i/>
        </w:rPr>
        <w:t>α</w:t>
      </w:r>
      <w:r w:rsidR="00E72894" w:rsidRPr="00DD71A6">
        <w:rPr>
          <w:i/>
          <w:vertAlign w:val="subscript"/>
        </w:rPr>
        <w:t xml:space="preserve">- </w:t>
      </w:r>
      <w:r w:rsidR="00343981" w:rsidRPr="00DD71A6">
        <w:t>,</w:t>
      </w:r>
      <w:r w:rsidR="00E72894" w:rsidRPr="00DD71A6">
        <w:rPr>
          <w:i/>
        </w:rPr>
        <w:t xml:space="preserve"> </w:t>
      </w:r>
      <w:r w:rsidR="00343981" w:rsidRPr="00DD71A6">
        <w:t>different values of</w:t>
      </w:r>
      <w:r w:rsidRPr="00DD71A6">
        <w:t xml:space="preserve"> </w:t>
      </w:r>
      <w:r w:rsidR="00343981" w:rsidRPr="00DD71A6">
        <w:t xml:space="preserve">the </w:t>
      </w:r>
      <w:r w:rsidR="00E72894" w:rsidRPr="00DD71A6">
        <w:t>thickness of</w:t>
      </w:r>
      <w:r w:rsidRPr="00DD71A6">
        <w:t xml:space="preserve"> </w:t>
      </w:r>
      <w:r w:rsidR="00815DCC" w:rsidRPr="00DD71A6">
        <w:t xml:space="preserve">the </w:t>
      </w:r>
      <w:r w:rsidR="00E72894" w:rsidRPr="00DD71A6">
        <w:t>Stern</w:t>
      </w:r>
      <w:r w:rsidRPr="00DD71A6">
        <w:t xml:space="preserve"> </w:t>
      </w:r>
      <w:r w:rsidR="00E72894" w:rsidRPr="00DD71A6">
        <w:t>layer</w:t>
      </w:r>
      <w:r w:rsidRPr="00DD71A6">
        <w:t xml:space="preserve"> </w:t>
      </w:r>
      <w:r w:rsidR="00343981" w:rsidRPr="00DD71A6">
        <w:t>(</w:t>
      </w:r>
      <w:r w:rsidR="00E72894" w:rsidRPr="00DD71A6">
        <w:rPr>
          <w:i/>
          <w:spacing w:val="-4"/>
        </w:rPr>
        <w:t>b</w:t>
      </w:r>
      <w:r w:rsidR="00343981" w:rsidRPr="00DD71A6">
        <w:rPr>
          <w:spacing w:val="-4"/>
        </w:rPr>
        <w:t>)</w:t>
      </w:r>
      <w:r w:rsidRPr="00DD71A6">
        <w:rPr>
          <w:i/>
          <w:spacing w:val="-4"/>
        </w:rPr>
        <w:t xml:space="preserve"> </w:t>
      </w:r>
      <w:r w:rsidR="00F8691A" w:rsidRPr="00DD71A6">
        <w:rPr>
          <w:spacing w:val="-4"/>
        </w:rPr>
        <w:t>and</w:t>
      </w:r>
      <w:r w:rsidRPr="00DD71A6">
        <w:rPr>
          <w:spacing w:val="-4"/>
        </w:rPr>
        <w:t xml:space="preserve"> </w:t>
      </w:r>
      <w:r w:rsidR="00357BE0" w:rsidRPr="00DD71A6">
        <w:rPr>
          <w:spacing w:val="-4"/>
        </w:rPr>
        <w:t>two values</w:t>
      </w:r>
      <w:r w:rsidRPr="00DD71A6">
        <w:rPr>
          <w:spacing w:val="-4"/>
        </w:rPr>
        <w:t xml:space="preserve"> </w:t>
      </w:r>
      <w:r w:rsidR="00357BE0" w:rsidRPr="00DD71A6">
        <w:t>of</w:t>
      </w:r>
      <w:r w:rsidRPr="00DD71A6">
        <w:t xml:space="preserve"> </w:t>
      </w:r>
      <w:r w:rsidR="00357BE0" w:rsidRPr="00DD71A6">
        <w:t>the magnitude of</w:t>
      </w:r>
      <w:r w:rsidRPr="00DD71A6">
        <w:t xml:space="preserve"> </w:t>
      </w:r>
      <w:r w:rsidR="00357BE0" w:rsidRPr="00DD71A6">
        <w:t>the external water dipole moment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357BE0" w:rsidRPr="00DD71A6">
        <w:t>)</w:t>
      </w:r>
      <w:r w:rsidR="00E72894" w:rsidRPr="00DD71A6">
        <w:rPr>
          <w:i/>
          <w:spacing w:val="-4"/>
        </w:rPr>
        <w:t>.</w:t>
      </w:r>
      <w:r w:rsidRPr="00DD71A6">
        <w:rPr>
          <w:spacing w:val="-4"/>
        </w:rPr>
        <w:t xml:space="preserve"> </w:t>
      </w:r>
      <w:r w:rsidR="00F63B6F" w:rsidRPr="00DD71A6">
        <w:rPr>
          <w:spacing w:val="-4"/>
        </w:rPr>
        <w:t>It can be seen in Fig. 5 that</w:t>
      </w:r>
      <w:r w:rsidRPr="00DD71A6">
        <w:rPr>
          <w:spacing w:val="-4"/>
        </w:rPr>
        <w:t xml:space="preserve"> </w:t>
      </w:r>
      <w:r w:rsidR="00815DCC" w:rsidRPr="00DD71A6">
        <w:rPr>
          <w:spacing w:val="-4"/>
        </w:rPr>
        <w:t xml:space="preserve">the </w:t>
      </w:r>
      <w:r w:rsidR="00806B70" w:rsidRPr="00DD71A6">
        <w:rPr>
          <w:spacing w:val="-4"/>
        </w:rPr>
        <w:t>consideration of</w:t>
      </w:r>
      <w:r w:rsidRPr="00DD71A6">
        <w:rPr>
          <w:spacing w:val="-4"/>
        </w:rPr>
        <w:t xml:space="preserve"> </w:t>
      </w:r>
      <w:r w:rsidR="00806B70" w:rsidRPr="00DD71A6">
        <w:rPr>
          <w:spacing w:val="-4"/>
        </w:rPr>
        <w:t>non-zero</w:t>
      </w:r>
      <w:r w:rsidRPr="00DD71A6">
        <w:rPr>
          <w:spacing w:val="-4"/>
        </w:rPr>
        <w:t xml:space="preserv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806B70" w:rsidRPr="00DD71A6">
        <w:t xml:space="preserve"> and</w:t>
      </w:r>
      <w:r w:rsidRPr="00DD71A6">
        <w:t xml:space="preserve"> </w:t>
      </w:r>
      <w:r w:rsidR="00343981" w:rsidRPr="00DD71A6">
        <w:t>the</w:t>
      </w:r>
      <w:r w:rsidRPr="00DD71A6">
        <w:t xml:space="preserve"> </w:t>
      </w:r>
      <w:r w:rsidR="00806B70" w:rsidRPr="00DD71A6">
        <w:t xml:space="preserve">orientation </w:t>
      </w:r>
      <w:r w:rsidR="00806B70" w:rsidRPr="00DD71A6">
        <w:lastRenderedPageBreak/>
        <w:t>orderin</w:t>
      </w:r>
      <w:r w:rsidR="00343981" w:rsidRPr="00DD71A6">
        <w:t>g</w:t>
      </w:r>
      <w:r w:rsidR="00806B70" w:rsidRPr="00DD71A6">
        <w:t xml:space="preserve"> of</w:t>
      </w:r>
      <w:r w:rsidRPr="00DD71A6">
        <w:t xml:space="preserve"> </w:t>
      </w:r>
      <w:r w:rsidR="00806B70" w:rsidRPr="00DD71A6">
        <w:t xml:space="preserve">water dipoles in </w:t>
      </w:r>
      <w:r w:rsidR="00815DCC" w:rsidRPr="00DD71A6">
        <w:t xml:space="preserve">the </w:t>
      </w:r>
      <w:r w:rsidR="00806B70" w:rsidRPr="00DD71A6">
        <w:t>electric double layer de</w:t>
      </w:r>
      <w:r w:rsidR="0097323E" w:rsidRPr="00DD71A6">
        <w:t>c</w:t>
      </w:r>
      <w:r w:rsidR="00806B70" w:rsidRPr="00DD71A6">
        <w:t>reases</w:t>
      </w:r>
      <w:r w:rsidRPr="00DD71A6">
        <w:t xml:space="preserve"> </w:t>
      </w:r>
      <w:r w:rsidR="00806B70" w:rsidRPr="00DD71A6">
        <w:t>the</w:t>
      </w:r>
      <w:r w:rsidRPr="00DD71A6">
        <w:t xml:space="preserve"> </w:t>
      </w:r>
      <w:r w:rsidR="004449C9" w:rsidRPr="00DD71A6">
        <w:t>calculated</w:t>
      </w:r>
      <w:r w:rsidRPr="00DD71A6">
        <w:t xml:space="preserve"> </w:t>
      </w:r>
      <w:r w:rsidR="00806B70" w:rsidRPr="00DD71A6">
        <w:t>differential capacitance</w:t>
      </w:r>
      <w:r w:rsidR="00343981" w:rsidRPr="00DD71A6">
        <w:t xml:space="preserve"> of</w:t>
      </w:r>
      <w:r w:rsidRPr="00DD71A6">
        <w:t xml:space="preserve"> </w:t>
      </w:r>
      <w:r w:rsidR="00343981" w:rsidRPr="00DD71A6">
        <w:t>EDL</w:t>
      </w:r>
      <w:r w:rsidR="00DE5503" w:rsidRPr="00DD71A6">
        <w:t>.</w:t>
      </w:r>
    </w:p>
    <w:p w:rsidR="005A799A" w:rsidRPr="00DD71A6" w:rsidRDefault="005A799A" w:rsidP="00B56BD6">
      <w:pPr>
        <w:pStyle w:val="Text"/>
      </w:pPr>
    </w:p>
    <w:p w:rsidR="00CB5820" w:rsidRPr="00DD71A6" w:rsidRDefault="00CB5820" w:rsidP="00B56BD6">
      <w:pPr>
        <w:pStyle w:val="Text"/>
      </w:pPr>
    </w:p>
    <w:p w:rsidR="00CB5820" w:rsidRPr="00DD71A6" w:rsidRDefault="00EC6E60" w:rsidP="00B56BD6">
      <w:pPr>
        <w:pStyle w:val="Text"/>
      </w:pPr>
      <w:r w:rsidRPr="00DD71A6">
        <w:rPr>
          <w:noProof/>
          <w:lang w:eastAsia="en-US"/>
        </w:rPr>
        <w:drawing>
          <wp:inline distT="0" distB="0" distL="0" distR="0" wp14:anchorId="373396EE" wp14:editId="5131F782">
            <wp:extent cx="2889250" cy="2546729"/>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JULY_left_cap_MGI_all_b_new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3431" cy="2550414"/>
                    </a:xfrm>
                    <a:prstGeom prst="rect">
                      <a:avLst/>
                    </a:prstGeom>
                  </pic:spPr>
                </pic:pic>
              </a:graphicData>
            </a:graphic>
          </wp:inline>
        </w:drawing>
      </w:r>
      <w:r w:rsidRPr="00DD71A6">
        <w:rPr>
          <w:noProof/>
          <w:lang w:eastAsia="en-US"/>
        </w:rPr>
        <w:drawing>
          <wp:inline distT="0" distB="0" distL="0" distR="0" wp14:anchorId="04F12845" wp14:editId="32A2A414">
            <wp:extent cx="2886799" cy="2544567"/>
            <wp:effectExtent l="0" t="0" r="889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JULY_right_cap_MEW_all_b_new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7020" cy="2544761"/>
                    </a:xfrm>
                    <a:prstGeom prst="rect">
                      <a:avLst/>
                    </a:prstGeom>
                  </pic:spPr>
                </pic:pic>
              </a:graphicData>
            </a:graphic>
          </wp:inline>
        </w:drawing>
      </w:r>
    </w:p>
    <w:p w:rsidR="00CB5820" w:rsidRPr="00DD71A6" w:rsidRDefault="00CB5820" w:rsidP="00B56BD6">
      <w:pPr>
        <w:pStyle w:val="Text"/>
      </w:pPr>
    </w:p>
    <w:p w:rsidR="00CB5820" w:rsidRPr="00DD71A6" w:rsidRDefault="00CB5820" w:rsidP="00B56BD6">
      <w:pPr>
        <w:pStyle w:val="Text"/>
      </w:pPr>
      <w:r w:rsidRPr="00DD71A6">
        <w:t xml:space="preserve">Figure 5. </w:t>
      </w:r>
      <w:r w:rsidR="00E72894" w:rsidRPr="00DD71A6">
        <w:t>Calculated d</w:t>
      </w:r>
      <w:r w:rsidRPr="00DD71A6">
        <w:t>ifferential capacitance as a function of the surface potential</w:t>
      </w:r>
      <w:r w:rsidR="002F363C" w:rsidRPr="00DD71A6">
        <w:t xml:space="preserve">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002F363C" w:rsidRPr="00DD71A6">
        <w:t xml:space="preserve"> </w:t>
      </w:r>
      <w:r w:rsidRPr="00DD71A6">
        <w:t>for</w:t>
      </w:r>
      <w:r w:rsidR="002F363C" w:rsidRPr="00DD71A6">
        <w:t xml:space="preserve"> </w:t>
      </w:r>
      <w:r w:rsidRPr="00DD71A6">
        <w:t xml:space="preserve">different combinations of the values of parameters </w:t>
      </w:r>
      <w:proofErr w:type="gramStart"/>
      <w:r w:rsidRPr="00DD71A6">
        <w:rPr>
          <w:i/>
        </w:rPr>
        <w:t>α</w:t>
      </w:r>
      <w:r w:rsidRPr="00DD71A6">
        <w:rPr>
          <w:i/>
          <w:vertAlign w:val="subscript"/>
        </w:rPr>
        <w:t>+</w:t>
      </w:r>
      <w:r w:rsidRPr="00DD71A6">
        <w:t xml:space="preserve"> and</w:t>
      </w:r>
      <w:proofErr w:type="gramEnd"/>
      <w:r w:rsidRPr="00DD71A6">
        <w:t xml:space="preserve"> </w:t>
      </w:r>
      <w:r w:rsidRPr="00DD71A6">
        <w:rPr>
          <w:i/>
        </w:rPr>
        <w:t>α</w:t>
      </w:r>
      <w:r w:rsidRPr="00DD71A6">
        <w:rPr>
          <w:i/>
          <w:vertAlign w:val="subscript"/>
        </w:rPr>
        <w:t>-</w:t>
      </w:r>
      <w:r w:rsidR="002F363C" w:rsidRPr="00DD71A6">
        <w:rPr>
          <w:i/>
          <w:vertAlign w:val="subscript"/>
        </w:rPr>
        <w:t xml:space="preserve"> </w:t>
      </w:r>
      <w:r w:rsidR="00BC291C" w:rsidRPr="00DD71A6">
        <w:t>and</w:t>
      </w:r>
      <w:r w:rsidR="002F363C" w:rsidRPr="00DD71A6">
        <w:t xml:space="preserve"> </w:t>
      </w:r>
      <w:r w:rsidR="00E72894" w:rsidRPr="00DD71A6">
        <w:t>different values of</w:t>
      </w:r>
      <w:r w:rsidR="002F363C" w:rsidRPr="00DD71A6">
        <w:t xml:space="preserve"> </w:t>
      </w:r>
      <w:r w:rsidR="00E72894" w:rsidRPr="00DD71A6">
        <w:t xml:space="preserve">the </w:t>
      </w:r>
      <w:r w:rsidRPr="00DD71A6">
        <w:t>thickness of</w:t>
      </w:r>
      <w:r w:rsidR="002F363C" w:rsidRPr="00DD71A6">
        <w:t xml:space="preserve"> </w:t>
      </w:r>
      <w:r w:rsidR="00815DCC" w:rsidRPr="00DD71A6">
        <w:t xml:space="preserve">the </w:t>
      </w:r>
      <w:r w:rsidRPr="00DD71A6">
        <w:t>Stern layer</w:t>
      </w:r>
      <w:r w:rsidR="002F363C" w:rsidRPr="00DD71A6">
        <w:t xml:space="preserve"> </w:t>
      </w:r>
      <w:r w:rsidRPr="00DD71A6">
        <w:rPr>
          <w:i/>
          <w:spacing w:val="-4"/>
        </w:rPr>
        <w:t>b</w:t>
      </w:r>
      <w:r w:rsidR="002F363C" w:rsidRPr="00DD71A6">
        <w:rPr>
          <w:spacing w:val="-4"/>
        </w:rPr>
        <w:t xml:space="preserve"> </w:t>
      </w:r>
      <w:r w:rsidRPr="00DD71A6">
        <w:rPr>
          <w:spacing w:val="-4"/>
        </w:rPr>
        <w:t>calculated</w:t>
      </w:r>
      <w:r w:rsidR="002F363C" w:rsidRPr="00DD71A6">
        <w:rPr>
          <w:spacing w:val="-4"/>
        </w:rPr>
        <w:t xml:space="preserve"> </w:t>
      </w:r>
      <w:r w:rsidR="00BC291C" w:rsidRPr="00DD71A6">
        <w:rPr>
          <w:spacing w:val="-4"/>
        </w:rPr>
        <w:t>for</w:t>
      </w:r>
      <w:r w:rsidR="002F363C" w:rsidRPr="00DD71A6">
        <w:rPr>
          <w:spacing w:val="-4"/>
        </w:rPr>
        <w:t xml:space="preserve"> </w:t>
      </w:r>
      <w:r w:rsidR="00BC291C" w:rsidRPr="00DD71A6">
        <w:rPr>
          <w:i/>
        </w:rPr>
        <w:t>p</w:t>
      </w:r>
      <w:r w:rsidR="00BC291C" w:rsidRPr="00DD71A6">
        <w:rPr>
          <w:vertAlign w:val="subscript"/>
        </w:rPr>
        <w:t>0</w:t>
      </w:r>
      <w:r w:rsidR="00BC291C" w:rsidRPr="00DD71A6">
        <w:t xml:space="preserve"> = 3.1 D</w:t>
      </w:r>
      <w:r w:rsidR="002F363C" w:rsidRPr="00DD71A6">
        <w:t xml:space="preserve"> </w:t>
      </w:r>
      <w:r w:rsidR="00BC291C" w:rsidRPr="00DD71A6">
        <w:t>(left panels)</w:t>
      </w:r>
      <w:r w:rsidR="002F363C" w:rsidRPr="00DD71A6">
        <w:t xml:space="preserve"> </w:t>
      </w:r>
      <w:r w:rsidR="00BC291C" w:rsidRPr="00DD71A6">
        <w:t>and</w:t>
      </w:r>
      <w:r w:rsidR="002F363C" w:rsidRPr="00DD71A6">
        <w:t xml:space="preserve"> </w:t>
      </w:r>
      <w:r w:rsidR="00BC291C" w:rsidRPr="00DD71A6">
        <w:rPr>
          <w:i/>
        </w:rPr>
        <w:t>p</w:t>
      </w:r>
      <w:r w:rsidR="00BC291C" w:rsidRPr="00DD71A6">
        <w:rPr>
          <w:i/>
          <w:vertAlign w:val="subscript"/>
        </w:rPr>
        <w:t>0</w:t>
      </w:r>
      <w:r w:rsidR="00BC291C" w:rsidRPr="00DD71A6">
        <w:t xml:space="preserve"> = 0</w:t>
      </w:r>
      <w:r w:rsidR="002F363C" w:rsidRPr="00DD71A6">
        <w:t xml:space="preserve"> </w:t>
      </w:r>
      <w:r w:rsidR="00BC291C" w:rsidRPr="00DD71A6">
        <w:t xml:space="preserve">(right panels) </w:t>
      </w:r>
      <w:r w:rsidRPr="00DD71A6">
        <w:rPr>
          <w:spacing w:val="-4"/>
        </w:rPr>
        <w:t>within</w:t>
      </w:r>
      <w:r w:rsidR="002F363C" w:rsidRPr="00DD71A6">
        <w:rPr>
          <w:spacing w:val="-4"/>
        </w:rPr>
        <w:t xml:space="preserve"> </w:t>
      </w:r>
      <w:r w:rsidR="00815DCC" w:rsidRPr="00DD71A6">
        <w:rPr>
          <w:spacing w:val="-4"/>
        </w:rPr>
        <w:t xml:space="preserve">the </w:t>
      </w:r>
      <w:r w:rsidRPr="00DD71A6">
        <w:rPr>
          <w:spacing w:val="-4"/>
        </w:rPr>
        <w:t>modified</w:t>
      </w:r>
      <w:r w:rsidR="002F363C" w:rsidRPr="00DD71A6">
        <w:rPr>
          <w:spacing w:val="-4"/>
        </w:rPr>
        <w:t xml:space="preserve"> </w:t>
      </w:r>
      <w:r w:rsidRPr="00DD71A6">
        <w:rPr>
          <w:spacing w:val="-4"/>
        </w:rPr>
        <w:t>G</w:t>
      </w:r>
      <w:r w:rsidR="00A56AD9" w:rsidRPr="00DD71A6">
        <w:rPr>
          <w:spacing w:val="-4"/>
        </w:rPr>
        <w:t>I</w:t>
      </w:r>
      <w:r w:rsidR="002F363C" w:rsidRPr="00DD71A6">
        <w:rPr>
          <w:spacing w:val="-4"/>
        </w:rPr>
        <w:t xml:space="preserve"> </w:t>
      </w:r>
      <w:r w:rsidRPr="00DD71A6">
        <w:rPr>
          <w:spacing w:val="-4"/>
        </w:rPr>
        <w:t xml:space="preserve">model. </w:t>
      </w:r>
      <w:r w:rsidRPr="00DD71A6">
        <w:t>The values of</w:t>
      </w:r>
      <w:r w:rsidR="00815DCC" w:rsidRPr="00DD71A6">
        <w:t xml:space="preserve"> the other model parameters are</w:t>
      </w:r>
      <w:r w:rsidRPr="00DD71A6">
        <w:t>:</w:t>
      </w:r>
      <w:r w:rsidR="002F363C" w:rsidRPr="00DD71A6">
        <w:t xml:space="preserve"> </w:t>
      </w:r>
      <w:r w:rsidRPr="00DD71A6">
        <w:t>bulk concentration of</w:t>
      </w:r>
      <w:r w:rsidR="002F363C" w:rsidRPr="00DD71A6">
        <w:t xml:space="preserve"> </w:t>
      </w:r>
      <w:proofErr w:type="gramStart"/>
      <w:r w:rsidRPr="00DD71A6">
        <w:t xml:space="preserve">ions </w:t>
      </w:r>
      <w:proofErr w:type="gramEnd"/>
      <m:oMath>
        <m:sSub>
          <m:sSubPr>
            <m:ctrlPr>
              <w:rPr>
                <w:rFonts w:ascii="Cambria Math" w:hAnsi="Cambria Math"/>
              </w:rPr>
            </m:ctrlPr>
          </m:sSubPr>
          <m:e>
            <m:r>
              <w:rPr>
                <w:rFonts w:ascii="Cambria Math" w:hAnsi="Cambria Math"/>
              </w:rPr>
              <m:t>n</m:t>
            </m:r>
          </m:e>
          <m:sub>
            <m:r>
              <w:rPr>
                <w:rFonts w:ascii="Cambria Math" w:hAnsi="Cambria Math"/>
              </w:rPr>
              <m:t>0</m:t>
            </m:r>
          </m:sub>
        </m:sSub>
        <m:r>
          <w:rPr>
            <w:rFonts w:ascii="Cambria Math" w:hAnsi="Cambria Math"/>
          </w:rPr>
          <m:t>/</m:t>
        </m:r>
        <m:r>
          <m:rPr>
            <m:sty m:val="p"/>
          </m:rPr>
          <w:rPr>
            <w:rFonts w:ascii="Cambria Math" w:hAnsi="Cambria Math"/>
            <w:position w:val="-12"/>
          </w:rPr>
          <w:object w:dxaOrig="360" w:dyaOrig="360">
            <v:shape id="_x0000_i1039" type="#_x0000_t75" style="width:19pt;height:19pt" o:ole="">
              <v:imagedata r:id="rId11" o:title=""/>
            </v:shape>
            <o:OLEObject Type="Embed" ProgID="Equation.DSMT4" ShapeID="_x0000_i1039" DrawAspect="Content" ObjectID="_1628409229" r:id="rId35"/>
          </w:object>
        </m:r>
        <m:r>
          <w:rPr>
            <w:rFonts w:ascii="Cambria Math" w:hAnsi="Cambria Math"/>
          </w:rPr>
          <m:t xml:space="preserve">=0.15 </m:t>
        </m:r>
        <m:r>
          <m:rPr>
            <m:sty m:val="p"/>
          </m:rPr>
          <w:rPr>
            <w:rFonts w:ascii="Cambria Math" w:hAnsi="Cambria Math"/>
          </w:rPr>
          <m:t>mol/l</m:t>
        </m:r>
      </m:oMath>
      <w:r w:rsidRPr="00DD71A6">
        <w:t>.</w:t>
      </w:r>
      <w:r w:rsidR="002F363C" w:rsidRPr="00DD71A6">
        <w:t xml:space="preserve"> </w:t>
      </w:r>
      <w:r w:rsidRPr="00DD71A6">
        <w:rPr>
          <w:i/>
          <w:spacing w:val="-4"/>
        </w:rPr>
        <w:t>n</w:t>
      </w:r>
      <w:r w:rsidRPr="00DD71A6">
        <w:rPr>
          <w:spacing w:val="-4"/>
        </w:rPr>
        <w:t xml:space="preserve"> </w:t>
      </w:r>
      <w:r w:rsidRPr="00DD71A6">
        <w:t>=1.33,</w:t>
      </w:r>
      <w:r w:rsidR="002F363C" w:rsidRPr="00DD71A6">
        <w:t xml:space="preserve"> </w:t>
      </w:r>
      <m:oMath>
        <m:sSub>
          <m:sSubPr>
            <m:ctrlPr>
              <w:rPr>
                <w:rFonts w:ascii="Cambria Math" w:hAnsi="Cambria Math"/>
              </w:rPr>
            </m:ctrlPr>
          </m:sSubPr>
          <m:e>
            <m:r>
              <w:rPr>
                <w:rFonts w:ascii="Cambria Math" w:hAnsi="Cambria Math"/>
              </w:rPr>
              <m:t>n</m:t>
            </m:r>
          </m:e>
          <m:sub>
            <m:r>
              <w:rPr>
                <w:rFonts w:ascii="Cambria Math" w:hAnsi="Cambria Math"/>
              </w:rPr>
              <m:t>s</m:t>
            </m:r>
          </m:sub>
        </m:sSub>
        <m:r>
          <w:rPr>
            <w:rFonts w:ascii="Cambria Math" w:hAnsi="Cambria Math"/>
          </w:rPr>
          <m:t>/</m:t>
        </m:r>
        <m:r>
          <m:rPr>
            <m:sty m:val="p"/>
          </m:rPr>
          <w:rPr>
            <w:rFonts w:ascii="Cambria Math" w:hAnsi="Cambria Math"/>
            <w:position w:val="-12"/>
          </w:rPr>
          <w:object w:dxaOrig="360" w:dyaOrig="360">
            <v:shape id="_x0000_i1040" type="#_x0000_t75" style="width:19pt;height:19pt" o:ole="">
              <v:imagedata r:id="rId11" o:title=""/>
            </v:shape>
            <o:OLEObject Type="Embed" ProgID="Equation.DSMT4" ShapeID="_x0000_i1040" DrawAspect="Content" ObjectID="_1628409230" r:id="rId36"/>
          </w:object>
        </m:r>
        <m:r>
          <w:rPr>
            <w:rFonts w:ascii="Cambria Math" w:hAnsi="Cambria Math"/>
          </w:rPr>
          <m:t xml:space="preserve">=55 </m:t>
        </m:r>
        <m:r>
          <m:rPr>
            <m:sty m:val="p"/>
          </m:rPr>
          <w:rPr>
            <w:rFonts w:ascii="Cambria Math" w:hAnsi="Cambria Math"/>
          </w:rPr>
          <m:t>mol/l</m:t>
        </m:r>
      </m:oMath>
      <w:r w:rsidRPr="00DD71A6">
        <w:t xml:space="preserve"> and T = 298 K.</w:t>
      </w:r>
    </w:p>
    <w:p w:rsidR="00CB5820" w:rsidRPr="00DD71A6" w:rsidRDefault="00CB5820" w:rsidP="00B56BD6">
      <w:pPr>
        <w:pStyle w:val="Text"/>
      </w:pPr>
    </w:p>
    <w:p w:rsidR="004A2D35" w:rsidRPr="00DD71A6" w:rsidRDefault="004A2D35" w:rsidP="00B56BD6">
      <w:pPr>
        <w:pStyle w:val="Text"/>
      </w:pPr>
    </w:p>
    <w:p w:rsidR="00B500A6" w:rsidRPr="00DD71A6" w:rsidRDefault="00B500A6" w:rsidP="00B56BD6">
      <w:pPr>
        <w:pStyle w:val="Text"/>
      </w:pPr>
    </w:p>
    <w:p w:rsidR="004A2D35" w:rsidRPr="00DD71A6" w:rsidRDefault="004A2D35" w:rsidP="00B56BD6">
      <w:pPr>
        <w:pStyle w:val="Text"/>
      </w:pPr>
      <w:r w:rsidRPr="00DD71A6">
        <w:tab/>
        <w:t xml:space="preserve">In general, the differential capacitance first increases with increasing absolute value the surface potential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Pr="00DD71A6">
        <w:t xml:space="preserve"> and after first reaching its maximum, it starts to strongly decrease, attaining the so-called </w:t>
      </w:r>
      <w:r w:rsidR="00C33076" w:rsidRPr="00DD71A6">
        <w:t xml:space="preserve">bimodal </w:t>
      </w:r>
      <w:r w:rsidRPr="00DD71A6">
        <w:t xml:space="preserve">camel-like dependence of differential capacitance on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Pr="00DD71A6">
        <w:t xml:space="preserve">, similarly as observed in </w:t>
      </w:r>
      <w:proofErr w:type="spellStart"/>
      <w:r w:rsidRPr="00DD71A6">
        <w:t>experiments</w:t>
      </w:r>
      <w:r w:rsidR="001F1BCF" w:rsidRPr="00DD71A6">
        <w:t>,</w:t>
      </w:r>
      <w:r w:rsidRPr="00DD71A6">
        <w:rPr>
          <w:vertAlign w:val="superscript"/>
        </w:rPr>
        <w:t>60,61</w:t>
      </w:r>
      <w:proofErr w:type="spellEnd"/>
      <w:r w:rsidRPr="00DD71A6">
        <w:t xml:space="preserve"> in Monte-</w:t>
      </w:r>
      <w:proofErr w:type="spellStart"/>
      <w:r w:rsidRPr="00DD71A6">
        <w:t>Carlo</w:t>
      </w:r>
      <w:r w:rsidRPr="00DD71A6">
        <w:rPr>
          <w:vertAlign w:val="superscript"/>
        </w:rPr>
        <w:t>62</w:t>
      </w:r>
      <w:proofErr w:type="spellEnd"/>
      <w:r w:rsidRPr="00DD71A6">
        <w:t xml:space="preserve"> and also in molecular dynamic </w:t>
      </w:r>
      <w:proofErr w:type="spellStart"/>
      <w:r w:rsidRPr="00DD71A6">
        <w:t>simulations</w:t>
      </w:r>
      <w:r w:rsidR="001F1BCF" w:rsidRPr="00DD71A6">
        <w:t>.</w:t>
      </w:r>
      <w:r w:rsidRPr="00DD71A6">
        <w:rPr>
          <w:vertAlign w:val="superscript"/>
        </w:rPr>
        <w:t>63</w:t>
      </w:r>
      <w:proofErr w:type="spellEnd"/>
    </w:p>
    <w:p w:rsidR="00B500A6" w:rsidRPr="00DD71A6" w:rsidRDefault="002F363C" w:rsidP="00B56BD6">
      <w:pPr>
        <w:pStyle w:val="Text"/>
      </w:pPr>
      <w:r w:rsidRPr="00DD71A6">
        <w:tab/>
      </w:r>
      <w:r w:rsidR="00B500A6" w:rsidRPr="00DD71A6">
        <w:t>Neglecting</w:t>
      </w:r>
      <w:r w:rsidRPr="00DD71A6">
        <w:t xml:space="preserve"> </w:t>
      </w:r>
      <w:r w:rsidR="00B500A6" w:rsidRPr="00DD71A6">
        <w:t>the</w:t>
      </w:r>
      <w:r w:rsidRPr="00DD71A6">
        <w:t xml:space="preserve"> </w:t>
      </w:r>
      <w:r w:rsidR="00B500A6" w:rsidRPr="00DD71A6">
        <w:t>finite size of</w:t>
      </w:r>
      <w:r w:rsidRPr="00DD71A6">
        <w:t xml:space="preserve"> </w:t>
      </w:r>
      <w:r w:rsidR="00B500A6" w:rsidRPr="00DD71A6">
        <w:t>ions (</w:t>
      </w:r>
      <w:r w:rsidR="00424F43" w:rsidRPr="00DD71A6">
        <w:t xml:space="preserve">the </w:t>
      </w:r>
      <w:r w:rsidR="00B500A6" w:rsidRPr="00DD71A6">
        <w:t>Gouy-Chapman approach) would</w:t>
      </w:r>
      <w:r w:rsidRPr="00DD71A6">
        <w:t xml:space="preserve"> </w:t>
      </w:r>
      <w:r w:rsidR="00B500A6" w:rsidRPr="00DD71A6">
        <w:t xml:space="preserve">lead to </w:t>
      </w:r>
      <w:r w:rsidR="00B500A6" w:rsidRPr="00DD71A6">
        <w:rPr>
          <w:rStyle w:val="st"/>
        </w:rPr>
        <w:t xml:space="preserve">monotonously increasing </w:t>
      </w:r>
      <w:r w:rsidR="00815DCC" w:rsidRPr="00DD71A6">
        <w:rPr>
          <w:rStyle w:val="st"/>
        </w:rPr>
        <w:t>the</w:t>
      </w:r>
      <w:r w:rsidR="00B500A6" w:rsidRPr="00DD71A6">
        <w:rPr>
          <w:rStyle w:val="st"/>
        </w:rPr>
        <w:t xml:space="preserve"> differential capacitance with </w:t>
      </w:r>
      <w:r w:rsidR="00815DCC" w:rsidRPr="00DD71A6">
        <w:rPr>
          <w:rStyle w:val="st"/>
        </w:rPr>
        <w:t xml:space="preserve">the </w:t>
      </w:r>
      <w:r w:rsidR="00B500A6" w:rsidRPr="00DD71A6">
        <w:rPr>
          <w:rStyle w:val="st"/>
        </w:rPr>
        <w:t>increasing absolute value of</w:t>
      </w:r>
      <w:r w:rsidRPr="00DD71A6">
        <w:rPr>
          <w:rStyle w:val="st"/>
        </w:rPr>
        <w:t xml:space="preserve">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001F1BCF" w:rsidRPr="00DD71A6">
        <w:t>.</w:t>
      </w:r>
      <w:r w:rsidR="00371F79" w:rsidRPr="00DD71A6">
        <w:rPr>
          <w:vertAlign w:val="superscript"/>
        </w:rPr>
        <w:t>64</w:t>
      </w:r>
      <w:r w:rsidRPr="00DD71A6">
        <w:t xml:space="preserve"> </w:t>
      </w:r>
      <w:r w:rsidR="00B500A6" w:rsidRPr="00DD71A6">
        <w:t>As</w:t>
      </w:r>
      <w:r w:rsidRPr="00DD71A6">
        <w:t xml:space="preserve"> </w:t>
      </w:r>
      <w:r w:rsidR="00B500A6" w:rsidRPr="00DD71A6">
        <w:t>shown in</w:t>
      </w:r>
      <w:r w:rsidRPr="00DD71A6">
        <w:t xml:space="preserve"> </w:t>
      </w:r>
      <w:r w:rsidR="00B500A6" w:rsidRPr="00DD71A6">
        <w:t>Fig. 5</w:t>
      </w:r>
      <w:r w:rsidR="00815DCC" w:rsidRPr="00DD71A6">
        <w:t>,</w:t>
      </w:r>
      <w:r w:rsidRPr="00DD71A6">
        <w:t xml:space="preserve"> </w:t>
      </w:r>
      <w:r w:rsidR="00B500A6" w:rsidRPr="00DD71A6">
        <w:t>a</w:t>
      </w:r>
      <w:r w:rsidR="00B500A6" w:rsidRPr="00DD71A6">
        <w:rPr>
          <w:strike/>
        </w:rPr>
        <w:t>s</w:t>
      </w:r>
      <w:r w:rsidR="00B500A6" w:rsidRPr="00DD71A6">
        <w:t xml:space="preserve">ymmetry in </w:t>
      </w:r>
      <w:r w:rsidR="00815DCC" w:rsidRPr="00DD71A6">
        <w:t xml:space="preserve">the </w:t>
      </w:r>
      <w:r w:rsidR="00B500A6" w:rsidRPr="00DD71A6">
        <w:t>finite size of</w:t>
      </w:r>
      <w:r w:rsidRPr="00DD71A6">
        <w:t xml:space="preserve"> </w:t>
      </w:r>
      <w:r w:rsidR="00B500A6" w:rsidRPr="00DD71A6">
        <w:t>positive and negative ions</w:t>
      </w:r>
      <w:r w:rsidRPr="00DD71A6">
        <w:t xml:space="preserve"> </w:t>
      </w:r>
      <w:r w:rsidR="00B500A6" w:rsidRPr="00DD71A6">
        <w:t>(i.e.</w:t>
      </w:r>
      <w:r w:rsidRPr="00DD71A6">
        <w:t xml:space="preserve"> </w:t>
      </w:r>
      <w:r w:rsidR="00B500A6" w:rsidRPr="00DD71A6">
        <w:rPr>
          <w:i/>
        </w:rPr>
        <w:t>α</w:t>
      </w:r>
      <w:r w:rsidR="00B500A6" w:rsidRPr="00DD71A6">
        <w:rPr>
          <w:i/>
          <w:vertAlign w:val="subscript"/>
        </w:rPr>
        <w:t>+</w:t>
      </w:r>
      <w:r w:rsidR="00B500A6" w:rsidRPr="00DD71A6">
        <w:t xml:space="preserve"> </w:t>
      </w:r>
      <w:r w:rsidR="00B500A6" w:rsidRPr="00DD71A6">
        <w:sym w:font="Mathematica1" w:char="F0B9"/>
      </w:r>
      <w:r w:rsidRPr="00DD71A6">
        <w:t xml:space="preserve"> </w:t>
      </w:r>
      <w:r w:rsidR="00B500A6" w:rsidRPr="00DD71A6">
        <w:rPr>
          <w:i/>
        </w:rPr>
        <w:t>α</w:t>
      </w:r>
      <w:r w:rsidR="00B500A6" w:rsidRPr="00DD71A6">
        <w:rPr>
          <w:i/>
          <w:vertAlign w:val="subscript"/>
        </w:rPr>
        <w:t>-</w:t>
      </w:r>
      <w:r w:rsidR="00B500A6" w:rsidRPr="00DD71A6">
        <w:t>)</w:t>
      </w:r>
      <w:r w:rsidRPr="00DD71A6">
        <w:t xml:space="preserve"> </w:t>
      </w:r>
      <w:r w:rsidR="00B500A6" w:rsidRPr="00DD71A6">
        <w:t>leads</w:t>
      </w:r>
      <w:r w:rsidRPr="00DD71A6">
        <w:t xml:space="preserve"> </w:t>
      </w:r>
      <w:r w:rsidR="00B500A6" w:rsidRPr="00DD71A6">
        <w:t>to</w:t>
      </w:r>
      <w:r w:rsidRPr="00DD71A6">
        <w:t xml:space="preserve"> </w:t>
      </w:r>
      <w:r w:rsidR="00B500A6" w:rsidRPr="00DD71A6">
        <w:t>asymmetric</w:t>
      </w:r>
      <w:r w:rsidRPr="00DD71A6">
        <w:t xml:space="preserve"> </w:t>
      </w:r>
      <w:r w:rsidR="00C33076" w:rsidRPr="00DD71A6">
        <w:t xml:space="preserve">bimodal </w:t>
      </w:r>
      <w:r w:rsidR="00B500A6" w:rsidRPr="00DD71A6">
        <w:t>camel-like dependence of</w:t>
      </w:r>
      <w:r w:rsidRPr="00DD71A6">
        <w:t xml:space="preserve"> </w:t>
      </w:r>
      <w:r w:rsidR="00B500A6" w:rsidRPr="00DD71A6">
        <w:t xml:space="preserve">differential capacitance on </w:t>
      </w:r>
      <w:r w:rsidR="00257221" w:rsidRPr="00DD71A6">
        <w:t xml:space="preserve">the </w:t>
      </w:r>
      <w:r w:rsidR="00B500A6" w:rsidRPr="00DD71A6">
        <w:t>surface</w:t>
      </w:r>
      <w:r w:rsidRPr="00DD71A6">
        <w:t xml:space="preserve"> </w:t>
      </w:r>
      <w:r w:rsidR="00B500A6" w:rsidRPr="00DD71A6">
        <w:t>potential as observed</w:t>
      </w:r>
      <w:r w:rsidRPr="00DD71A6">
        <w:t xml:space="preserve"> </w:t>
      </w:r>
      <w:r w:rsidR="00B500A6" w:rsidRPr="00DD71A6">
        <w:t xml:space="preserve">also in </w:t>
      </w:r>
      <w:proofErr w:type="spellStart"/>
      <w:r w:rsidR="00B500A6" w:rsidRPr="00DD71A6">
        <w:t>experiments</w:t>
      </w:r>
      <w:r w:rsidR="001F1BCF" w:rsidRPr="00DD71A6">
        <w:t>.</w:t>
      </w:r>
      <w:r w:rsidR="009D4F34" w:rsidRPr="00DD71A6">
        <w:rPr>
          <w:vertAlign w:val="superscript"/>
        </w:rPr>
        <w:t>60</w:t>
      </w:r>
      <w:proofErr w:type="gramStart"/>
      <w:r w:rsidR="009D4F34" w:rsidRPr="00DD71A6">
        <w:rPr>
          <w:vertAlign w:val="superscript"/>
        </w:rPr>
        <w:t>,61,</w:t>
      </w:r>
      <w:r w:rsidR="00371F79" w:rsidRPr="00DD71A6">
        <w:rPr>
          <w:vertAlign w:val="superscript"/>
        </w:rPr>
        <w:t>65</w:t>
      </w:r>
      <w:proofErr w:type="spellEnd"/>
      <w:proofErr w:type="gramEnd"/>
    </w:p>
    <w:p w:rsidR="006864C7" w:rsidRPr="00DD71A6" w:rsidRDefault="002F363C" w:rsidP="00B56BD6">
      <w:pPr>
        <w:pStyle w:val="Text"/>
      </w:pPr>
      <w:r w:rsidRPr="00DD71A6">
        <w:tab/>
      </w:r>
      <w:r w:rsidR="00B500A6" w:rsidRPr="00DD71A6">
        <w:t>It can be further seen in Fig.</w:t>
      </w:r>
      <w:r w:rsidR="00424F43" w:rsidRPr="00DD71A6">
        <w:t xml:space="preserve"> </w:t>
      </w:r>
      <w:r w:rsidR="00B500A6" w:rsidRPr="00DD71A6">
        <w:t>5</w:t>
      </w:r>
      <w:r w:rsidRPr="00DD71A6">
        <w:t xml:space="preserve"> </w:t>
      </w:r>
      <w:r w:rsidR="00B500A6" w:rsidRPr="00DD71A6">
        <w:t>that</w:t>
      </w:r>
      <w:r w:rsidRPr="00DD71A6">
        <w:t xml:space="preserve"> </w:t>
      </w:r>
      <w:r w:rsidR="00B500A6" w:rsidRPr="00DD71A6">
        <w:t>the increased</w:t>
      </w:r>
      <w:r w:rsidRPr="00DD71A6">
        <w:t xml:space="preserve"> </w:t>
      </w:r>
      <w:r w:rsidR="00B500A6" w:rsidRPr="00DD71A6">
        <w:t>thickness of</w:t>
      </w:r>
      <w:r w:rsidRPr="00DD71A6">
        <w:t xml:space="preserve"> </w:t>
      </w:r>
      <w:r w:rsidR="00815DCC" w:rsidRPr="00DD71A6">
        <w:t xml:space="preserve">the </w:t>
      </w:r>
      <w:r w:rsidR="00B500A6" w:rsidRPr="00DD71A6">
        <w:t>Stern layer</w:t>
      </w:r>
      <w:r w:rsidRPr="00DD71A6">
        <w:t xml:space="preserve"> </w:t>
      </w:r>
      <w:r w:rsidR="00B500A6" w:rsidRPr="00DD71A6">
        <w:t>(</w:t>
      </w:r>
      <w:r w:rsidR="00B500A6" w:rsidRPr="00DD71A6">
        <w:rPr>
          <w:i/>
        </w:rPr>
        <w:t>b</w:t>
      </w:r>
      <w:r w:rsidR="00B500A6" w:rsidRPr="00DD71A6">
        <w:t>) (see Fig.</w:t>
      </w:r>
      <w:r w:rsidR="00424F43" w:rsidRPr="00DD71A6">
        <w:t> </w:t>
      </w:r>
      <w:r w:rsidR="00B500A6" w:rsidRPr="00DD71A6">
        <w:t>1)</w:t>
      </w:r>
      <w:r w:rsidRPr="00DD71A6">
        <w:t xml:space="preserve"> </w:t>
      </w:r>
      <w:r w:rsidR="00B500A6" w:rsidRPr="00DD71A6">
        <w:t>decrease</w:t>
      </w:r>
      <w:r w:rsidR="00815DCC" w:rsidRPr="00DD71A6">
        <w:t>s</w:t>
      </w:r>
      <w:r w:rsidR="00B500A6" w:rsidRPr="00DD71A6">
        <w:t xml:space="preserve"> </w:t>
      </w:r>
      <w:r w:rsidR="00815DCC" w:rsidRPr="00DD71A6">
        <w:t>the differential capacitance. The i</w:t>
      </w:r>
      <w:r w:rsidR="00B500A6" w:rsidRPr="00DD71A6">
        <w:t>ncreased</w:t>
      </w:r>
      <w:r w:rsidRPr="00DD71A6">
        <w:t xml:space="preserve"> </w:t>
      </w:r>
      <w:r w:rsidR="00B500A6" w:rsidRPr="00DD71A6">
        <w:t>thickness of</w:t>
      </w:r>
      <w:r w:rsidRPr="00DD71A6">
        <w:t xml:space="preserve"> </w:t>
      </w:r>
      <w:r w:rsidR="00815DCC" w:rsidRPr="00DD71A6">
        <w:t xml:space="preserve">the </w:t>
      </w:r>
      <w:r w:rsidR="00B500A6" w:rsidRPr="00DD71A6">
        <w:t>Stern layer</w:t>
      </w:r>
      <w:r w:rsidRPr="00DD71A6">
        <w:t xml:space="preserve"> </w:t>
      </w:r>
      <w:r w:rsidR="00B500A6" w:rsidRPr="00DD71A6">
        <w:t>(</w:t>
      </w:r>
      <w:r w:rsidR="00B500A6" w:rsidRPr="00DD71A6">
        <w:rPr>
          <w:i/>
        </w:rPr>
        <w:t>b</w:t>
      </w:r>
      <w:r w:rsidR="00B500A6" w:rsidRPr="00DD71A6">
        <w:t>)</w:t>
      </w:r>
      <w:r w:rsidRPr="00DD71A6">
        <w:t xml:space="preserve"> </w:t>
      </w:r>
      <w:r w:rsidR="00B500A6" w:rsidRPr="00DD71A6">
        <w:t>also move</w:t>
      </w:r>
      <w:r w:rsidR="00815DCC" w:rsidRPr="00DD71A6">
        <w:t>s</w:t>
      </w:r>
      <w:r w:rsidRPr="00DD71A6">
        <w:t xml:space="preserve"> </w:t>
      </w:r>
      <w:r w:rsidR="00B500A6" w:rsidRPr="00DD71A6">
        <w:t xml:space="preserve">the </w:t>
      </w:r>
      <w:r w:rsidR="00B500A6" w:rsidRPr="00DD71A6">
        <w:lastRenderedPageBreak/>
        <w:t xml:space="preserve">surface potential to higher absolute </w:t>
      </w:r>
      <w:proofErr w:type="spellStart"/>
      <w:r w:rsidR="00B500A6" w:rsidRPr="00DD71A6">
        <w:t>values</w:t>
      </w:r>
      <w:r w:rsidR="001F1BCF" w:rsidRPr="00DD71A6">
        <w:t>.</w:t>
      </w:r>
      <w:r w:rsidR="00416B6C" w:rsidRPr="00DD71A6">
        <w:rPr>
          <w:vertAlign w:val="superscript"/>
        </w:rPr>
        <w:t>30</w:t>
      </w:r>
      <w:r w:rsidR="00424F43" w:rsidRPr="00DD71A6">
        <w:rPr>
          <w:vertAlign w:val="superscript"/>
        </w:rPr>
        <w:t>,50</w:t>
      </w:r>
      <w:proofErr w:type="spellEnd"/>
      <w:r w:rsidR="001F1BCF" w:rsidRPr="00DD71A6">
        <w:t xml:space="preserve"> </w:t>
      </w:r>
      <w:r w:rsidRPr="00DD71A6">
        <w:t xml:space="preserve"> </w:t>
      </w:r>
      <w:r w:rsidR="00B500A6" w:rsidRPr="00DD71A6">
        <w:t>Considering different values of</w:t>
      </w:r>
      <w:r w:rsidRPr="00DD71A6">
        <w:t xml:space="preserve"> </w:t>
      </w:r>
      <w:r w:rsidR="00424F43" w:rsidRPr="00DD71A6">
        <w:t xml:space="preserve">the </w:t>
      </w:r>
      <w:r w:rsidR="00B500A6" w:rsidRPr="00DD71A6">
        <w:t>thickness of</w:t>
      </w:r>
      <w:r w:rsidRPr="00DD71A6">
        <w:t xml:space="preserve"> </w:t>
      </w:r>
      <w:r w:rsidR="00815DCC" w:rsidRPr="00DD71A6">
        <w:t xml:space="preserve">the </w:t>
      </w:r>
      <w:r w:rsidR="00B500A6" w:rsidRPr="00DD71A6">
        <w:t>Stern layer</w:t>
      </w:r>
      <w:r w:rsidR="006864C7" w:rsidRPr="00DD71A6">
        <w:t xml:space="preserve"> for positive and negative</w:t>
      </w:r>
      <w:r w:rsidRPr="00DD71A6">
        <w:t xml:space="preserve">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00B500A6" w:rsidRPr="00DD71A6">
        <w:t xml:space="preserve">, i.e. </w:t>
      </w:r>
      <w:r w:rsidR="006864C7" w:rsidRPr="00DD71A6">
        <w:t xml:space="preserve">different </w:t>
      </w:r>
      <w:r w:rsidR="00B500A6" w:rsidRPr="00DD71A6">
        <w:t>distance of</w:t>
      </w:r>
      <w:r w:rsidRPr="00DD71A6">
        <w:t xml:space="preserve"> </w:t>
      </w:r>
      <w:r w:rsidR="00B500A6" w:rsidRPr="00DD71A6">
        <w:t>closest approach</w:t>
      </w:r>
      <w:r w:rsidRPr="00DD71A6">
        <w:t xml:space="preserve"> </w:t>
      </w:r>
      <w:r w:rsidR="00B500A6" w:rsidRPr="00DD71A6">
        <w:t>for</w:t>
      </w:r>
      <w:r w:rsidRPr="00DD71A6">
        <w:t xml:space="preserve"> </w:t>
      </w:r>
      <w:r w:rsidR="00B500A6" w:rsidRPr="00DD71A6">
        <w:t>hydrated negative and</w:t>
      </w:r>
      <w:r w:rsidRPr="00DD71A6">
        <w:t xml:space="preserve"> </w:t>
      </w:r>
      <w:r w:rsidR="00B500A6" w:rsidRPr="00DD71A6">
        <w:t xml:space="preserve">positive </w:t>
      </w:r>
      <w:proofErr w:type="spellStart"/>
      <w:r w:rsidR="006864C7" w:rsidRPr="00DD71A6">
        <w:t>counterions</w:t>
      </w:r>
      <w:r w:rsidR="001F1BCF" w:rsidRPr="00DD71A6">
        <w:t>,</w:t>
      </w:r>
      <w:r w:rsidR="006864C7" w:rsidRPr="00DD71A6">
        <w:rPr>
          <w:sz w:val="23"/>
          <w:szCs w:val="23"/>
          <w:vertAlign w:val="superscript"/>
        </w:rPr>
        <w:t>51</w:t>
      </w:r>
      <w:proofErr w:type="spellEnd"/>
      <w:r w:rsidR="001F1BCF" w:rsidRPr="00DD71A6">
        <w:t xml:space="preserve"> </w:t>
      </w:r>
      <w:r w:rsidRPr="00DD71A6">
        <w:t xml:space="preserve"> </w:t>
      </w:r>
      <w:r w:rsidR="00B500A6" w:rsidRPr="00DD71A6">
        <w:t>would additional</w:t>
      </w:r>
      <w:r w:rsidR="00424F43" w:rsidRPr="00DD71A6">
        <w:t>l</w:t>
      </w:r>
      <w:r w:rsidR="00B500A6" w:rsidRPr="00DD71A6">
        <w:t xml:space="preserve">y change the relative height </w:t>
      </w:r>
      <w:r w:rsidR="009855B5" w:rsidRPr="00DD71A6">
        <w:t>of</w:t>
      </w:r>
      <w:r w:rsidRPr="00DD71A6">
        <w:t xml:space="preserve"> </w:t>
      </w:r>
      <w:r w:rsidR="00B500A6" w:rsidRPr="00DD71A6">
        <w:t>both maxima of</w:t>
      </w:r>
      <w:r w:rsidRPr="00DD71A6">
        <w:t xml:space="preserve"> </w:t>
      </w:r>
      <w:r w:rsidR="00C33076" w:rsidRPr="00DD71A6">
        <w:t xml:space="preserve"> </w:t>
      </w:r>
      <w:r w:rsidR="00B500A6" w:rsidRPr="00DD71A6">
        <w:t xml:space="preserve">the differential capacitance </w:t>
      </w:r>
      <w:r w:rsidR="009855B5" w:rsidRPr="00DD71A6">
        <w:t>asymmetric</w:t>
      </w:r>
      <w:r w:rsidRPr="00DD71A6">
        <w:t xml:space="preserve"> </w:t>
      </w:r>
      <w:r w:rsidR="00B500A6" w:rsidRPr="00DD71A6">
        <w:t xml:space="preserve">camel-like </w:t>
      </w:r>
      <w:proofErr w:type="spellStart"/>
      <w:r w:rsidR="00B500A6" w:rsidRPr="00DD71A6">
        <w:t>curve</w:t>
      </w:r>
      <w:r w:rsidR="001F1BCF" w:rsidRPr="00DD71A6">
        <w:t>.</w:t>
      </w:r>
      <w:r w:rsidR="00416B6C" w:rsidRPr="00DD71A6">
        <w:rPr>
          <w:vertAlign w:val="superscript"/>
        </w:rPr>
        <w:t>51</w:t>
      </w:r>
      <w:proofErr w:type="spellEnd"/>
      <w:r w:rsidRPr="00DD71A6">
        <w:t xml:space="preserve"> </w:t>
      </w:r>
      <w:r w:rsidR="006864C7" w:rsidRPr="00DD71A6">
        <w:t>Namely, i</w:t>
      </w:r>
      <w:r w:rsidR="00815DCC" w:rsidRPr="00DD71A6">
        <w:t xml:space="preserve">n the </w:t>
      </w:r>
      <w:r w:rsidR="00B500A6" w:rsidRPr="00DD71A6">
        <w:rPr>
          <w:sz w:val="23"/>
          <w:szCs w:val="23"/>
        </w:rPr>
        <w:t>case of negatively charged surface</w:t>
      </w:r>
      <w:r w:rsidR="003F0C51" w:rsidRPr="00DD71A6">
        <w:rPr>
          <w:sz w:val="23"/>
          <w:szCs w:val="23"/>
        </w:rPr>
        <w:t>,</w:t>
      </w:r>
      <w:r w:rsidR="00B500A6" w:rsidRPr="00DD71A6">
        <w:rPr>
          <w:sz w:val="23"/>
          <w:szCs w:val="23"/>
        </w:rPr>
        <w:t xml:space="preserve"> the distance of closest approach </w:t>
      </w:r>
      <w:r w:rsidR="00B500A6" w:rsidRPr="00DD71A6">
        <w:rPr>
          <w:i/>
          <w:iCs/>
          <w:sz w:val="23"/>
          <w:szCs w:val="23"/>
        </w:rPr>
        <w:t xml:space="preserve">b </w:t>
      </w:r>
      <w:r w:rsidR="00B500A6" w:rsidRPr="00DD71A6">
        <w:rPr>
          <w:sz w:val="23"/>
          <w:szCs w:val="23"/>
        </w:rPr>
        <w:t>is defined</w:t>
      </w:r>
      <w:r w:rsidRPr="00DD71A6">
        <w:rPr>
          <w:sz w:val="23"/>
          <w:szCs w:val="23"/>
        </w:rPr>
        <w:t xml:space="preserve"> </w:t>
      </w:r>
      <w:r w:rsidR="00815DCC" w:rsidRPr="00DD71A6">
        <w:rPr>
          <w:sz w:val="23"/>
          <w:szCs w:val="23"/>
        </w:rPr>
        <w:t>by positively charged counter</w:t>
      </w:r>
      <w:r w:rsidR="00B500A6" w:rsidRPr="00DD71A6">
        <w:rPr>
          <w:sz w:val="23"/>
          <w:szCs w:val="23"/>
        </w:rPr>
        <w:t>ions, while in the case of</w:t>
      </w:r>
      <w:r w:rsidRPr="00DD71A6">
        <w:rPr>
          <w:sz w:val="23"/>
          <w:szCs w:val="23"/>
        </w:rPr>
        <w:t xml:space="preserve"> </w:t>
      </w:r>
      <w:r w:rsidR="00B500A6" w:rsidRPr="00DD71A6">
        <w:rPr>
          <w:sz w:val="23"/>
          <w:szCs w:val="23"/>
        </w:rPr>
        <w:t>positively charged surface</w:t>
      </w:r>
      <w:r w:rsidR="00424F43" w:rsidRPr="00DD71A6">
        <w:rPr>
          <w:sz w:val="23"/>
          <w:szCs w:val="23"/>
        </w:rPr>
        <w:t>,</w:t>
      </w:r>
      <w:r w:rsidR="00B500A6" w:rsidRPr="00DD71A6">
        <w:rPr>
          <w:sz w:val="23"/>
          <w:szCs w:val="23"/>
        </w:rPr>
        <w:t xml:space="preserve"> the parameter </w:t>
      </w:r>
      <w:r w:rsidR="00B500A6" w:rsidRPr="00DD71A6">
        <w:rPr>
          <w:i/>
          <w:iCs/>
          <w:sz w:val="23"/>
          <w:szCs w:val="23"/>
        </w:rPr>
        <w:t xml:space="preserve">b </w:t>
      </w:r>
      <w:r w:rsidR="00B500A6" w:rsidRPr="00DD71A6">
        <w:rPr>
          <w:sz w:val="23"/>
          <w:szCs w:val="23"/>
        </w:rPr>
        <w:t>describes the distance of closest approach</w:t>
      </w:r>
      <w:r w:rsidR="00815DCC" w:rsidRPr="00DD71A6">
        <w:rPr>
          <w:sz w:val="23"/>
          <w:szCs w:val="23"/>
        </w:rPr>
        <w:t xml:space="preserve"> for negatively charged </w:t>
      </w:r>
      <w:proofErr w:type="spellStart"/>
      <w:r w:rsidR="00815DCC" w:rsidRPr="00DD71A6">
        <w:rPr>
          <w:sz w:val="23"/>
          <w:szCs w:val="23"/>
        </w:rPr>
        <w:t>counter</w:t>
      </w:r>
      <w:r w:rsidR="00B500A6" w:rsidRPr="00DD71A6">
        <w:rPr>
          <w:sz w:val="23"/>
          <w:szCs w:val="23"/>
        </w:rPr>
        <w:t>ions</w:t>
      </w:r>
      <w:r w:rsidR="001F1BCF" w:rsidRPr="00DD71A6">
        <w:rPr>
          <w:sz w:val="23"/>
          <w:szCs w:val="23"/>
        </w:rPr>
        <w:t>.</w:t>
      </w:r>
      <w:r w:rsidR="00416B6C" w:rsidRPr="00DD71A6">
        <w:rPr>
          <w:sz w:val="23"/>
          <w:szCs w:val="23"/>
          <w:vertAlign w:val="superscript"/>
        </w:rPr>
        <w:t>51</w:t>
      </w:r>
      <w:proofErr w:type="spellEnd"/>
      <w:r w:rsidR="001F1BCF" w:rsidRPr="00DD71A6">
        <w:rPr>
          <w:sz w:val="23"/>
          <w:szCs w:val="23"/>
        </w:rPr>
        <w:t xml:space="preserve"> </w:t>
      </w:r>
      <w:r w:rsidRPr="00DD71A6">
        <w:rPr>
          <w:sz w:val="23"/>
          <w:szCs w:val="23"/>
        </w:rPr>
        <w:t xml:space="preserve"> </w:t>
      </w:r>
      <w:r w:rsidR="00B500A6" w:rsidRPr="00DD71A6">
        <w:rPr>
          <w:sz w:val="23"/>
          <w:szCs w:val="23"/>
        </w:rPr>
        <w:t>It was thus shown</w:t>
      </w:r>
      <w:r w:rsidR="00416B6C" w:rsidRPr="00DD71A6">
        <w:rPr>
          <w:sz w:val="23"/>
          <w:szCs w:val="23"/>
          <w:vertAlign w:val="superscript"/>
        </w:rPr>
        <w:t>51</w:t>
      </w:r>
      <w:r w:rsidRPr="00DD71A6">
        <w:rPr>
          <w:sz w:val="23"/>
          <w:szCs w:val="23"/>
        </w:rPr>
        <w:t xml:space="preserve"> </w:t>
      </w:r>
      <w:r w:rsidR="00B500A6" w:rsidRPr="00DD71A6">
        <w:rPr>
          <w:sz w:val="23"/>
          <w:szCs w:val="23"/>
        </w:rPr>
        <w:t>that</w:t>
      </w:r>
      <w:r w:rsidRPr="00DD71A6">
        <w:rPr>
          <w:sz w:val="23"/>
          <w:szCs w:val="23"/>
        </w:rPr>
        <w:t xml:space="preserve"> </w:t>
      </w:r>
      <w:r w:rsidR="00B500A6" w:rsidRPr="00DD71A6">
        <w:rPr>
          <w:sz w:val="23"/>
          <w:szCs w:val="23"/>
        </w:rPr>
        <w:t>the differential capacitance curve becomes asymmetric also</w:t>
      </w:r>
      <w:r w:rsidRPr="00DD71A6">
        <w:rPr>
          <w:sz w:val="23"/>
          <w:szCs w:val="23"/>
        </w:rPr>
        <w:t xml:space="preserve"> </w:t>
      </w:r>
      <w:r w:rsidR="00B500A6" w:rsidRPr="00DD71A6">
        <w:rPr>
          <w:sz w:val="23"/>
          <w:szCs w:val="23"/>
        </w:rPr>
        <w:t>when</w:t>
      </w:r>
      <w:r w:rsidRPr="00DD71A6">
        <w:rPr>
          <w:sz w:val="23"/>
          <w:szCs w:val="23"/>
        </w:rPr>
        <w:t xml:space="preserve"> </w:t>
      </w:r>
      <w:r w:rsidR="00B500A6" w:rsidRPr="00DD71A6">
        <w:rPr>
          <w:sz w:val="23"/>
          <w:szCs w:val="23"/>
        </w:rPr>
        <w:t>only</w:t>
      </w:r>
      <w:r w:rsidRPr="00DD71A6">
        <w:rPr>
          <w:sz w:val="23"/>
          <w:szCs w:val="23"/>
        </w:rPr>
        <w:t xml:space="preserve"> </w:t>
      </w:r>
      <w:r w:rsidR="00B500A6" w:rsidRPr="00DD71A6">
        <w:rPr>
          <w:sz w:val="23"/>
          <w:szCs w:val="23"/>
        </w:rPr>
        <w:t>different values of</w:t>
      </w:r>
      <w:r w:rsidRPr="00DD71A6">
        <w:rPr>
          <w:sz w:val="23"/>
          <w:szCs w:val="23"/>
        </w:rPr>
        <w:t xml:space="preserve"> </w:t>
      </w:r>
      <w:r w:rsidR="006339FE" w:rsidRPr="00DD71A6">
        <w:rPr>
          <w:sz w:val="23"/>
          <w:szCs w:val="23"/>
        </w:rPr>
        <w:t>the thickness of</w:t>
      </w:r>
      <w:r w:rsidRPr="00DD71A6">
        <w:rPr>
          <w:sz w:val="23"/>
          <w:szCs w:val="23"/>
        </w:rPr>
        <w:t xml:space="preserve"> </w:t>
      </w:r>
      <w:r w:rsidR="00815DCC" w:rsidRPr="00DD71A6">
        <w:rPr>
          <w:sz w:val="23"/>
          <w:szCs w:val="23"/>
        </w:rPr>
        <w:t xml:space="preserve">the </w:t>
      </w:r>
      <w:r w:rsidR="006339FE" w:rsidRPr="00DD71A6">
        <w:rPr>
          <w:sz w:val="23"/>
          <w:szCs w:val="23"/>
        </w:rPr>
        <w:t>Stern layer (</w:t>
      </w:r>
      <w:r w:rsidR="006339FE" w:rsidRPr="00DD71A6">
        <w:rPr>
          <w:i/>
          <w:sz w:val="23"/>
          <w:szCs w:val="23"/>
        </w:rPr>
        <w:t>b</w:t>
      </w:r>
      <w:r w:rsidR="006339FE" w:rsidRPr="00DD71A6">
        <w:rPr>
          <w:sz w:val="23"/>
          <w:szCs w:val="23"/>
        </w:rPr>
        <w:t xml:space="preserve">) </w:t>
      </w:r>
      <w:r w:rsidR="00B500A6" w:rsidRPr="00DD71A6">
        <w:rPr>
          <w:sz w:val="23"/>
          <w:szCs w:val="23"/>
        </w:rPr>
        <w:t>are used for</w:t>
      </w:r>
      <w:r w:rsidRPr="00DD71A6">
        <w:rPr>
          <w:sz w:val="23"/>
          <w:szCs w:val="23"/>
        </w:rPr>
        <w:t xml:space="preserve"> </w:t>
      </w:r>
      <w:r w:rsidR="00815DCC" w:rsidRPr="00DD71A6">
        <w:rPr>
          <w:sz w:val="23"/>
          <w:szCs w:val="23"/>
        </w:rPr>
        <w:t>negat</w:t>
      </w:r>
      <w:r w:rsidR="006339FE" w:rsidRPr="00DD71A6">
        <w:rPr>
          <w:sz w:val="23"/>
          <w:szCs w:val="23"/>
        </w:rPr>
        <w:t>ive and positive</w:t>
      </w:r>
      <w:r w:rsidRPr="00DD71A6">
        <w:rPr>
          <w:sz w:val="23"/>
          <w:szCs w:val="23"/>
        </w:rPr>
        <w:t xml:space="preserve"> </w:t>
      </w:r>
      <w:r w:rsidR="006339FE" w:rsidRPr="00DD71A6">
        <w:rPr>
          <w:sz w:val="23"/>
          <w:szCs w:val="23"/>
        </w:rPr>
        <w:t>surface</w:t>
      </w:r>
      <w:r w:rsidRPr="00DD71A6">
        <w:rPr>
          <w:sz w:val="23"/>
          <w:szCs w:val="23"/>
        </w:rPr>
        <w:t xml:space="preserve"> </w:t>
      </w:r>
      <w:r w:rsidR="006339FE" w:rsidRPr="00DD71A6">
        <w:rPr>
          <w:sz w:val="23"/>
          <w:szCs w:val="23"/>
        </w:rPr>
        <w:t>potential</w:t>
      </w:r>
      <w:r w:rsidRPr="00DD71A6">
        <w:rPr>
          <w:sz w:val="23"/>
          <w:szCs w:val="23"/>
        </w:rPr>
        <w:t xml:space="preserve">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Pr="00DD71A6">
        <w:t xml:space="preserve"> </w:t>
      </w:r>
      <w:r w:rsidR="00B500A6" w:rsidRPr="00DD71A6">
        <w:rPr>
          <w:sz w:val="23"/>
          <w:szCs w:val="23"/>
        </w:rPr>
        <w:t>and</w:t>
      </w:r>
      <w:r w:rsidRPr="00DD71A6">
        <w:rPr>
          <w:sz w:val="23"/>
          <w:szCs w:val="23"/>
        </w:rPr>
        <w:t xml:space="preserve"> </w:t>
      </w:r>
      <w:r w:rsidR="00B500A6" w:rsidRPr="00DD71A6">
        <w:rPr>
          <w:sz w:val="23"/>
          <w:szCs w:val="23"/>
        </w:rPr>
        <w:t xml:space="preserve">the potential (charge) dependent permittivity in </w:t>
      </w:r>
      <w:r w:rsidR="00815DCC" w:rsidRPr="00DD71A6">
        <w:rPr>
          <w:sz w:val="23"/>
          <w:szCs w:val="23"/>
        </w:rPr>
        <w:t xml:space="preserve">the </w:t>
      </w:r>
      <w:r w:rsidR="00B500A6" w:rsidRPr="00DD71A6">
        <w:rPr>
          <w:sz w:val="23"/>
          <w:szCs w:val="23"/>
        </w:rPr>
        <w:t xml:space="preserve">Stern layer is taken into </w:t>
      </w:r>
      <w:proofErr w:type="spellStart"/>
      <w:r w:rsidR="00B500A6" w:rsidRPr="00DD71A6">
        <w:rPr>
          <w:sz w:val="23"/>
          <w:szCs w:val="23"/>
        </w:rPr>
        <w:t>account</w:t>
      </w:r>
      <w:r w:rsidR="001F1BCF" w:rsidRPr="00DD71A6">
        <w:rPr>
          <w:sz w:val="23"/>
          <w:szCs w:val="23"/>
        </w:rPr>
        <w:t>,</w:t>
      </w:r>
      <w:r w:rsidR="00416B6C" w:rsidRPr="00DD71A6">
        <w:rPr>
          <w:sz w:val="23"/>
          <w:szCs w:val="23"/>
          <w:vertAlign w:val="superscript"/>
        </w:rPr>
        <w:t>2,28</w:t>
      </w:r>
      <w:r w:rsidR="00424F43" w:rsidRPr="00DD71A6">
        <w:rPr>
          <w:sz w:val="23"/>
          <w:szCs w:val="23"/>
          <w:vertAlign w:val="superscript"/>
        </w:rPr>
        <w:t>,34</w:t>
      </w:r>
      <w:proofErr w:type="spellEnd"/>
      <w:r w:rsidR="001F1BCF" w:rsidRPr="00DD71A6">
        <w:rPr>
          <w:sz w:val="23"/>
          <w:szCs w:val="23"/>
        </w:rPr>
        <w:t xml:space="preserve"> </w:t>
      </w:r>
      <w:r w:rsidR="006339FE" w:rsidRPr="00DD71A6">
        <w:rPr>
          <w:sz w:val="23"/>
          <w:szCs w:val="23"/>
        </w:rPr>
        <w:t xml:space="preserve"> while</w:t>
      </w:r>
      <w:r w:rsidRPr="00DD71A6">
        <w:rPr>
          <w:sz w:val="23"/>
          <w:szCs w:val="23"/>
        </w:rPr>
        <w:t xml:space="preserve"> </w:t>
      </w:r>
      <w:r w:rsidR="00B500A6" w:rsidRPr="00DD71A6">
        <w:t>the finite asymmetric</w:t>
      </w:r>
      <w:r w:rsidRPr="00DD71A6">
        <w:t xml:space="preserve"> </w:t>
      </w:r>
      <w:r w:rsidR="00B500A6" w:rsidRPr="00DD71A6">
        <w:t xml:space="preserve">size of ions in </w:t>
      </w:r>
      <w:r w:rsidR="00815DCC" w:rsidRPr="00DD71A6">
        <w:t xml:space="preserve">the </w:t>
      </w:r>
      <w:r w:rsidR="00B500A6" w:rsidRPr="00DD71A6">
        <w:t>diffuse layer is neglected.</w:t>
      </w:r>
    </w:p>
    <w:p w:rsidR="006339FE" w:rsidRPr="00DD71A6" w:rsidRDefault="002F363C" w:rsidP="00B56BD6">
      <w:pPr>
        <w:pStyle w:val="Text"/>
      </w:pPr>
      <w:r w:rsidRPr="00DD71A6">
        <w:tab/>
      </w:r>
      <w:r w:rsidR="007829D2" w:rsidRPr="00DD71A6">
        <w:t>To conclude,</w:t>
      </w:r>
      <w:r w:rsidRPr="00DD71A6">
        <w:t xml:space="preserve"> </w:t>
      </w:r>
      <w:r w:rsidR="007829D2" w:rsidRPr="00DD71A6">
        <w:t>d</w:t>
      </w:r>
      <w:r w:rsidR="006339FE" w:rsidRPr="00DD71A6">
        <w:t>ifferent values</w:t>
      </w:r>
      <w:r w:rsidRPr="00DD71A6">
        <w:t xml:space="preserve"> </w:t>
      </w:r>
      <w:r w:rsidR="006339FE" w:rsidRPr="00DD71A6">
        <w:t>of</w:t>
      </w:r>
      <w:r w:rsidRPr="00DD71A6">
        <w:t xml:space="preserve"> </w:t>
      </w:r>
      <w:r w:rsidR="006339FE" w:rsidRPr="00DD71A6">
        <w:t>the thickness of</w:t>
      </w:r>
      <w:r w:rsidRPr="00DD71A6">
        <w:t xml:space="preserve"> </w:t>
      </w:r>
      <w:r w:rsidR="00921030" w:rsidRPr="00DD71A6">
        <w:t xml:space="preserve">the </w:t>
      </w:r>
      <w:r w:rsidR="006339FE" w:rsidRPr="00DD71A6">
        <w:t>Stern layer</w:t>
      </w:r>
      <w:r w:rsidRPr="00DD71A6">
        <w:t xml:space="preserve"> </w:t>
      </w:r>
      <w:r w:rsidR="001F3FEF" w:rsidRPr="00DD71A6">
        <w:t>(</w:t>
      </w:r>
      <w:r w:rsidR="001F3FEF" w:rsidRPr="00DD71A6">
        <w:rPr>
          <w:i/>
        </w:rPr>
        <w:t>b</w:t>
      </w:r>
      <w:r w:rsidR="001F3FEF" w:rsidRPr="00DD71A6">
        <w:t>)</w:t>
      </w:r>
      <w:r w:rsidRPr="00DD71A6">
        <w:t xml:space="preserve"> </w:t>
      </w:r>
      <w:r w:rsidR="00921030" w:rsidRPr="00DD71A6">
        <w:t>for</w:t>
      </w:r>
      <w:r w:rsidRPr="00DD71A6">
        <w:t xml:space="preserve"> </w:t>
      </w:r>
      <w:r w:rsidR="00921030" w:rsidRPr="00DD71A6">
        <w:t>negat</w:t>
      </w:r>
      <w:r w:rsidR="006339FE" w:rsidRPr="00DD71A6">
        <w:t>ive and positive</w:t>
      </w:r>
      <w:r w:rsidRPr="00DD71A6">
        <w:t xml:space="preserve"> </w:t>
      </w:r>
      <w:r w:rsidR="006339FE" w:rsidRPr="00DD71A6">
        <w:t>surface</w:t>
      </w:r>
      <w:r w:rsidRPr="00DD71A6">
        <w:t xml:space="preserve"> </w:t>
      </w:r>
      <w:r w:rsidR="006339FE" w:rsidRPr="00DD71A6">
        <w:t>potential</w:t>
      </w:r>
      <w:r w:rsidRPr="00DD71A6">
        <w:t xml:space="preserve">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Pr="00DD71A6">
        <w:t xml:space="preserve"> </w:t>
      </w:r>
      <w:r w:rsidR="006339FE" w:rsidRPr="00DD71A6">
        <w:t>mean that the distance of closest</w:t>
      </w:r>
      <w:r w:rsidRPr="00DD71A6">
        <w:t xml:space="preserve"> </w:t>
      </w:r>
      <w:r w:rsidR="006339FE" w:rsidRPr="00DD71A6">
        <w:t>approach</w:t>
      </w:r>
      <w:r w:rsidRPr="00DD71A6">
        <w:t xml:space="preserve"> </w:t>
      </w:r>
      <w:r w:rsidR="006339FE" w:rsidRPr="00DD71A6">
        <w:t>is not the same for</w:t>
      </w:r>
      <w:r w:rsidRPr="00DD71A6">
        <w:t xml:space="preserve"> </w:t>
      </w:r>
      <w:r w:rsidR="006339FE" w:rsidRPr="00DD71A6">
        <w:t xml:space="preserve">negatively </w:t>
      </w:r>
      <w:r w:rsidR="00921030" w:rsidRPr="00DD71A6">
        <w:t>and positively charged</w:t>
      </w:r>
      <w:r w:rsidRPr="00DD71A6">
        <w:t xml:space="preserve"> </w:t>
      </w:r>
      <w:r w:rsidR="00921030" w:rsidRPr="00DD71A6">
        <w:t>counter</w:t>
      </w:r>
      <w:r w:rsidR="006339FE" w:rsidRPr="00DD71A6">
        <w:t>ions.</w:t>
      </w:r>
      <w:r w:rsidRPr="00DD71A6">
        <w:t xml:space="preserve"> </w:t>
      </w:r>
      <w:r w:rsidR="006339FE" w:rsidRPr="00DD71A6">
        <w:t>In Fig. 5</w:t>
      </w:r>
      <w:r w:rsidR="00921030" w:rsidRPr="00DD71A6">
        <w:t>,</w:t>
      </w:r>
      <w:r w:rsidRPr="00DD71A6">
        <w:t xml:space="preserve"> </w:t>
      </w:r>
      <w:r w:rsidR="006339FE" w:rsidRPr="00DD71A6">
        <w:t>we should</w:t>
      </w:r>
      <w:r w:rsidRPr="00DD71A6">
        <w:t xml:space="preserve"> </w:t>
      </w:r>
      <w:r w:rsidR="005D1431" w:rsidRPr="00DD71A6">
        <w:t>therefore</w:t>
      </w:r>
      <w:r w:rsidRPr="00DD71A6">
        <w:t xml:space="preserve"> </w:t>
      </w:r>
      <w:r w:rsidR="001F3FEF" w:rsidRPr="00DD71A6">
        <w:t xml:space="preserve">take into account that </w:t>
      </w:r>
      <w:r w:rsidR="00532917" w:rsidRPr="00DD71A6">
        <w:t>the thickness of</w:t>
      </w:r>
      <w:r w:rsidRPr="00DD71A6">
        <w:t xml:space="preserve"> </w:t>
      </w:r>
      <w:r w:rsidR="00921030" w:rsidRPr="00DD71A6">
        <w:t xml:space="preserve">the </w:t>
      </w:r>
      <w:r w:rsidR="00532917" w:rsidRPr="00DD71A6">
        <w:t>Stern layer</w:t>
      </w:r>
      <w:r w:rsidRPr="00DD71A6">
        <w:t xml:space="preserve"> </w:t>
      </w:r>
      <w:r w:rsidR="00532917" w:rsidRPr="00DD71A6">
        <w:t>(</w:t>
      </w:r>
      <w:r w:rsidR="00532917" w:rsidRPr="00DD71A6">
        <w:rPr>
          <w:i/>
        </w:rPr>
        <w:t>b</w:t>
      </w:r>
      <w:r w:rsidR="00532917" w:rsidRPr="00DD71A6">
        <w:t>)</w:t>
      </w:r>
      <w:r w:rsidRPr="00DD71A6">
        <w:t xml:space="preserve"> </w:t>
      </w:r>
      <w:r w:rsidR="00532917" w:rsidRPr="00DD71A6">
        <w:t>is</w:t>
      </w:r>
      <w:r w:rsidRPr="00DD71A6">
        <w:t xml:space="preserve"> </w:t>
      </w:r>
      <w:r w:rsidR="00532917" w:rsidRPr="00DD71A6">
        <w:t>not</w:t>
      </w:r>
      <w:r w:rsidRPr="00DD71A6">
        <w:t xml:space="preserve"> </w:t>
      </w:r>
      <w:r w:rsidR="00532917" w:rsidRPr="00DD71A6">
        <w:t xml:space="preserve">the same for negative and positive values </w:t>
      </w:r>
      <w:r w:rsidR="00921030" w:rsidRPr="00DD71A6">
        <w:t xml:space="preserve">of </w:t>
      </w:r>
      <w:r w:rsidR="00532917" w:rsidRPr="00DD71A6">
        <w:t xml:space="preserve">the surface </w:t>
      </w:r>
      <w:proofErr w:type="gramStart"/>
      <w:r w:rsidR="00532917" w:rsidRPr="00DD71A6">
        <w:t xml:space="preserve">potential </w:t>
      </w:r>
      <w:proofErr w:type="gramEnd"/>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00532917" w:rsidRPr="00DD71A6">
        <w:t>,</w:t>
      </w:r>
      <w:r w:rsidRPr="00DD71A6">
        <w:t xml:space="preserve"> </w:t>
      </w:r>
      <w:r w:rsidR="00532917" w:rsidRPr="00DD71A6">
        <w:t>i.e. in Fig.</w:t>
      </w:r>
      <w:r w:rsidR="00921030" w:rsidRPr="00DD71A6">
        <w:t xml:space="preserve"> </w:t>
      </w:r>
      <w:r w:rsidR="00532917" w:rsidRPr="00DD71A6">
        <w:t>5</w:t>
      </w:r>
      <w:r w:rsidR="00921030" w:rsidRPr="00DD71A6">
        <w:t>,</w:t>
      </w:r>
      <w:r w:rsidRPr="00DD71A6">
        <w:t xml:space="preserve"> </w:t>
      </w:r>
      <w:r w:rsidR="00532917" w:rsidRPr="00DD71A6">
        <w:t>the value</w:t>
      </w:r>
      <w:r w:rsidR="00822ECE" w:rsidRPr="00DD71A6">
        <w:t xml:space="preserve"> of</w:t>
      </w:r>
      <w:r w:rsidRPr="00DD71A6">
        <w:t xml:space="preserve"> </w:t>
      </w:r>
      <w:r w:rsidR="00532917" w:rsidRPr="00DD71A6">
        <w:rPr>
          <w:i/>
        </w:rPr>
        <w:t>b</w:t>
      </w:r>
      <w:r w:rsidRPr="00DD71A6">
        <w:t xml:space="preserve"> </w:t>
      </w:r>
      <w:r w:rsidR="00532917" w:rsidRPr="00DD71A6">
        <w:t>for</w:t>
      </w:r>
      <w:r w:rsidRPr="00DD71A6">
        <w:t xml:space="preserve"> </w:t>
      </w:r>
      <w:r w:rsidR="00532917" w:rsidRPr="00DD71A6">
        <w:t>positive</w:t>
      </w:r>
      <w:r w:rsidRPr="00DD71A6">
        <w:t xml:space="preserve">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Pr="00DD71A6">
        <w:t xml:space="preserve"> </w:t>
      </w:r>
      <w:r w:rsidR="00532917" w:rsidRPr="00DD71A6">
        <w:t>is not</w:t>
      </w:r>
      <w:r w:rsidRPr="00DD71A6">
        <w:t xml:space="preserve"> </w:t>
      </w:r>
      <w:r w:rsidR="00532917" w:rsidRPr="00DD71A6">
        <w:t>the same as the value</w:t>
      </w:r>
      <w:r w:rsidRPr="00DD71A6">
        <w:t xml:space="preserve"> </w:t>
      </w:r>
      <w:r w:rsidR="00532917" w:rsidRPr="00DD71A6">
        <w:t>of</w:t>
      </w:r>
      <w:r w:rsidRPr="00DD71A6">
        <w:t xml:space="preserve"> </w:t>
      </w:r>
      <w:r w:rsidR="00532917" w:rsidRPr="00DD71A6">
        <w:rPr>
          <w:i/>
        </w:rPr>
        <w:t>b</w:t>
      </w:r>
      <w:r w:rsidRPr="00DD71A6">
        <w:t xml:space="preserve"> </w:t>
      </w:r>
      <w:r w:rsidR="00532917" w:rsidRPr="00DD71A6">
        <w:t>for</w:t>
      </w:r>
      <w:r w:rsidRPr="00DD71A6">
        <w:t xml:space="preserve"> </w:t>
      </w:r>
      <w:r w:rsidR="00532917" w:rsidRPr="00DD71A6">
        <w:t>ne</w:t>
      </w:r>
      <w:r w:rsidR="00F35475" w:rsidRPr="00DD71A6">
        <w:t>g</w:t>
      </w:r>
      <w:r w:rsidR="00532917" w:rsidRPr="00DD71A6">
        <w:t>ative</w:t>
      </w:r>
      <w:r w:rsidRPr="00DD71A6">
        <w:t xml:space="preserve">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00424F43" w:rsidRPr="00DD71A6">
        <w:t>.</w:t>
      </w:r>
    </w:p>
    <w:p w:rsidR="006339FE" w:rsidRPr="00DD71A6" w:rsidRDefault="006339FE" w:rsidP="00B56BD6">
      <w:pPr>
        <w:pStyle w:val="Text"/>
      </w:pPr>
    </w:p>
    <w:p w:rsidR="00CF44D6" w:rsidRPr="00DD71A6" w:rsidRDefault="00CF44D6" w:rsidP="00B56BD6">
      <w:pPr>
        <w:pStyle w:val="Text"/>
      </w:pPr>
    </w:p>
    <w:p w:rsidR="007C3910" w:rsidRPr="00DD71A6" w:rsidRDefault="007C3910" w:rsidP="00B56BD6">
      <w:pPr>
        <w:pStyle w:val="Text"/>
      </w:pPr>
    </w:p>
    <w:p w:rsidR="00767676" w:rsidRPr="00DD71A6" w:rsidRDefault="00767676" w:rsidP="00B500A6">
      <w:pPr>
        <w:pStyle w:val="ListParagraph"/>
        <w:numPr>
          <w:ilvl w:val="0"/>
          <w:numId w:val="14"/>
        </w:numPr>
        <w:spacing w:after="0" w:line="360" w:lineRule="auto"/>
        <w:jc w:val="both"/>
        <w:rPr>
          <w:rFonts w:ascii="Times New Roman" w:hAnsi="Times New Roman" w:cs="Times New Roman"/>
          <w:b/>
          <w:sz w:val="24"/>
          <w:szCs w:val="24"/>
        </w:rPr>
      </w:pPr>
      <w:r w:rsidRPr="00DD71A6">
        <w:rPr>
          <w:rFonts w:ascii="Times New Roman" w:hAnsi="Times New Roman" w:cs="Times New Roman"/>
          <w:b/>
          <w:sz w:val="24"/>
          <w:szCs w:val="24"/>
          <w:lang w:eastAsia="zh-CN"/>
        </w:rPr>
        <w:t>Conclusions</w:t>
      </w:r>
    </w:p>
    <w:p w:rsidR="00146D77" w:rsidRPr="00DD71A6" w:rsidRDefault="00146D77" w:rsidP="00B56BD6">
      <w:pPr>
        <w:pStyle w:val="Text"/>
      </w:pPr>
    </w:p>
    <w:p w:rsidR="00B77B50" w:rsidRPr="00DD71A6" w:rsidRDefault="00F4248B" w:rsidP="00B56BD6">
      <w:pPr>
        <w:pStyle w:val="Text"/>
      </w:pPr>
      <w:r w:rsidRPr="00DD71A6">
        <w:t xml:space="preserve">In this paper we describe </w:t>
      </w:r>
      <w:proofErr w:type="gramStart"/>
      <w:r w:rsidRPr="00DD71A6">
        <w:t>the  modified</w:t>
      </w:r>
      <w:proofErr w:type="gramEnd"/>
      <w:r w:rsidRPr="00DD71A6">
        <w:t xml:space="preserve"> GI </w:t>
      </w:r>
      <w:proofErr w:type="spellStart"/>
      <w:r w:rsidR="005E1D2D" w:rsidRPr="00DD71A6">
        <w:t>model</w:t>
      </w:r>
      <w:r w:rsidRPr="00DD71A6">
        <w:rPr>
          <w:vertAlign w:val="superscript"/>
        </w:rPr>
        <w:t>2,46,47,66</w:t>
      </w:r>
      <w:proofErr w:type="spellEnd"/>
      <w:r w:rsidR="00645F09" w:rsidRPr="00DD71A6">
        <w:t xml:space="preserve"> of </w:t>
      </w:r>
      <w:r w:rsidR="00822ECE" w:rsidRPr="00DD71A6">
        <w:t xml:space="preserve">the </w:t>
      </w:r>
      <w:r w:rsidR="00645F09" w:rsidRPr="00DD71A6">
        <w:t>electric double layer</w:t>
      </w:r>
      <w:r w:rsidR="0097288D" w:rsidRPr="00DD71A6">
        <w:t xml:space="preserve">, </w:t>
      </w:r>
      <w:r w:rsidR="002B3952" w:rsidRPr="00DD71A6">
        <w:t xml:space="preserve">which takes </w:t>
      </w:r>
      <w:r w:rsidR="0097288D" w:rsidRPr="00DD71A6">
        <w:t>into account</w:t>
      </w:r>
      <w:r w:rsidRPr="00DD71A6">
        <w:t xml:space="preserve">  within the mean-field  theoretical approach </w:t>
      </w:r>
      <w:r w:rsidR="0097288D" w:rsidRPr="00DD71A6">
        <w:t xml:space="preserve"> the finite and asymmetric size of</w:t>
      </w:r>
      <w:r w:rsidR="002F363C" w:rsidRPr="00DD71A6">
        <w:t xml:space="preserve"> </w:t>
      </w:r>
      <w:r w:rsidR="002B3952" w:rsidRPr="00DD71A6">
        <w:t>anions and cations</w:t>
      </w:r>
      <w:r w:rsidR="002F363C" w:rsidRPr="00DD71A6">
        <w:t xml:space="preserve"> </w:t>
      </w:r>
      <w:r w:rsidR="0097288D" w:rsidRPr="00DD71A6">
        <w:t>and</w:t>
      </w:r>
      <w:r w:rsidR="002F363C" w:rsidRPr="00DD71A6">
        <w:t xml:space="preserve"> </w:t>
      </w:r>
      <w:r w:rsidR="002B3952" w:rsidRPr="00DD71A6">
        <w:t xml:space="preserve">the </w:t>
      </w:r>
      <w:r w:rsidR="0097288D" w:rsidRPr="00DD71A6">
        <w:t>orientational ordering of</w:t>
      </w:r>
      <w:r w:rsidR="002F363C" w:rsidRPr="00DD71A6">
        <w:t xml:space="preserve"> </w:t>
      </w:r>
      <w:r w:rsidR="0097288D" w:rsidRPr="00DD71A6">
        <w:t xml:space="preserve">water dipoles </w:t>
      </w:r>
      <w:r w:rsidR="002B3952" w:rsidRPr="00DD71A6">
        <w:t xml:space="preserve">in </w:t>
      </w:r>
      <w:r w:rsidR="00822ECE" w:rsidRPr="00DD71A6">
        <w:t xml:space="preserve">the </w:t>
      </w:r>
      <w:r w:rsidR="002B3952" w:rsidRPr="00DD71A6">
        <w:t xml:space="preserve">Stern and </w:t>
      </w:r>
      <w:r w:rsidR="00822ECE" w:rsidRPr="00DD71A6">
        <w:t xml:space="preserve">the </w:t>
      </w:r>
      <w:r w:rsidR="002B3952" w:rsidRPr="00DD71A6">
        <w:t>diffuse layer</w:t>
      </w:r>
      <w:r w:rsidR="003F0C51" w:rsidRPr="00DD71A6">
        <w:t>s</w:t>
      </w:r>
      <w:r w:rsidRPr="00DD71A6">
        <w:t xml:space="preserve">. </w:t>
      </w:r>
      <w:r w:rsidR="002F363C" w:rsidRPr="00DD71A6">
        <w:t xml:space="preserve"> </w:t>
      </w:r>
      <w:r w:rsidRPr="00DD71A6">
        <w:t xml:space="preserve">The modified  GI  </w:t>
      </w:r>
      <w:proofErr w:type="spellStart"/>
      <w:r w:rsidRPr="00DD71A6">
        <w:t>model</w:t>
      </w:r>
      <w:r w:rsidRPr="00DD71A6">
        <w:rPr>
          <w:vertAlign w:val="superscript"/>
        </w:rPr>
        <w:t>46</w:t>
      </w:r>
      <w:proofErr w:type="spellEnd"/>
      <w:r w:rsidRPr="00DD71A6">
        <w:t xml:space="preserve">  can be derived  either </w:t>
      </w:r>
      <w:r w:rsidR="00934663" w:rsidRPr="00DD71A6">
        <w:t xml:space="preserve"> </w:t>
      </w:r>
      <w:r w:rsidRPr="00DD71A6">
        <w:t xml:space="preserve">by   </w:t>
      </w:r>
      <w:r w:rsidR="00307183" w:rsidRPr="00DD71A6">
        <w:t xml:space="preserve">the </w:t>
      </w:r>
      <w:r w:rsidRPr="00DD71A6">
        <w:t xml:space="preserve">minimization of </w:t>
      </w:r>
      <w:r w:rsidR="003D5FBE" w:rsidRPr="00DD71A6">
        <w:t xml:space="preserve"> </w:t>
      </w:r>
      <w:r w:rsidRPr="00DD71A6">
        <w:t xml:space="preserve">the free energy of the </w:t>
      </w:r>
      <w:proofErr w:type="spellStart"/>
      <w:r w:rsidRPr="00DD71A6">
        <w:t>system</w:t>
      </w:r>
      <w:r w:rsidR="00DA3C69" w:rsidRPr="00DD71A6">
        <w:rPr>
          <w:vertAlign w:val="superscript"/>
        </w:rPr>
        <w:t>7,</w:t>
      </w:r>
      <w:r w:rsidR="00934663" w:rsidRPr="00DD71A6">
        <w:rPr>
          <w:vertAlign w:val="superscript"/>
        </w:rPr>
        <w:t>40,</w:t>
      </w:r>
      <w:r w:rsidRPr="00DD71A6">
        <w:rPr>
          <w:vertAlign w:val="superscript"/>
        </w:rPr>
        <w:t>48,66</w:t>
      </w:r>
      <w:proofErr w:type="spellEnd"/>
      <w:r w:rsidRPr="00DD71A6">
        <w:rPr>
          <w:vertAlign w:val="superscript"/>
        </w:rPr>
        <w:t xml:space="preserve"> </w:t>
      </w:r>
      <w:r w:rsidRPr="00DD71A6">
        <w:t xml:space="preserve"> or by applying the </w:t>
      </w:r>
      <w:r w:rsidR="004412DA" w:rsidRPr="00DD71A6">
        <w:t xml:space="preserve"> method of lattice statistics with Boltzmann correction </w:t>
      </w:r>
      <w:proofErr w:type="spellStart"/>
      <w:r w:rsidR="004412DA" w:rsidRPr="00DD71A6">
        <w:t>factors</w:t>
      </w:r>
      <w:r w:rsidR="00F417D8" w:rsidRPr="00DD71A6">
        <w:rPr>
          <w:vertAlign w:val="superscript"/>
        </w:rPr>
        <w:t>46</w:t>
      </w:r>
      <w:r w:rsidR="003D5FBE" w:rsidRPr="00DD71A6">
        <w:rPr>
          <w:vertAlign w:val="superscript"/>
        </w:rPr>
        <w:t>,66</w:t>
      </w:r>
      <w:r w:rsidR="007A2691" w:rsidRPr="00DD71A6">
        <w:rPr>
          <w:vertAlign w:val="superscript"/>
        </w:rPr>
        <w:t>,67</w:t>
      </w:r>
      <w:proofErr w:type="spellEnd"/>
      <w:r w:rsidR="004412DA" w:rsidRPr="00DD71A6">
        <w:t xml:space="preserve"> </w:t>
      </w:r>
      <w:r w:rsidR="003D5FBE" w:rsidRPr="00DD71A6">
        <w:t xml:space="preserve"> which </w:t>
      </w:r>
      <w:r w:rsidR="004412DA" w:rsidRPr="00DD71A6">
        <w:t xml:space="preserve">has been shown to be equivalent to the method of </w:t>
      </w:r>
      <w:r w:rsidR="00307183" w:rsidRPr="00DD71A6">
        <w:t xml:space="preserve"> the </w:t>
      </w:r>
      <w:r w:rsidR="004412DA" w:rsidRPr="00DD71A6">
        <w:t xml:space="preserve">minimization of the free energy of the </w:t>
      </w:r>
      <w:proofErr w:type="spellStart"/>
      <w:r w:rsidR="004412DA" w:rsidRPr="00DD71A6">
        <w:t>system</w:t>
      </w:r>
      <w:r w:rsidR="001F1BCF" w:rsidRPr="00DD71A6">
        <w:t>.</w:t>
      </w:r>
      <w:r w:rsidR="004412DA" w:rsidRPr="00DD71A6">
        <w:rPr>
          <w:vertAlign w:val="superscript"/>
        </w:rPr>
        <w:t>48</w:t>
      </w:r>
      <w:r w:rsidR="003D5FBE" w:rsidRPr="00DD71A6">
        <w:rPr>
          <w:vertAlign w:val="superscript"/>
        </w:rPr>
        <w:t>,66</w:t>
      </w:r>
      <w:r w:rsidR="00C92C89" w:rsidRPr="00DD71A6">
        <w:rPr>
          <w:vertAlign w:val="superscript"/>
        </w:rPr>
        <w:t>,67</w:t>
      </w:r>
      <w:proofErr w:type="spellEnd"/>
      <w:r w:rsidR="003D5FBE" w:rsidRPr="00DD71A6">
        <w:t xml:space="preserve"> </w:t>
      </w:r>
      <w:r w:rsidR="007A2691" w:rsidRPr="00DD71A6">
        <w:t xml:space="preserve"> The  model  </w:t>
      </w:r>
      <w:r w:rsidR="005E1D2D" w:rsidRPr="00DD71A6">
        <w:t xml:space="preserve">predicts </w:t>
      </w:r>
      <w:r w:rsidR="00424F43" w:rsidRPr="00DD71A6">
        <w:t>a</w:t>
      </w:r>
      <w:r w:rsidR="005E1D2D" w:rsidRPr="00DD71A6">
        <w:t xml:space="preserve"> decrease </w:t>
      </w:r>
      <w:r w:rsidR="00822ECE" w:rsidRPr="00DD71A6">
        <w:t>in</w:t>
      </w:r>
      <w:r w:rsidR="002F363C" w:rsidRPr="00DD71A6">
        <w:t xml:space="preserve"> </w:t>
      </w:r>
      <w:r w:rsidR="005E1D2D" w:rsidRPr="00DD71A6">
        <w:t xml:space="preserve">the relative permittivity </w:t>
      </w:r>
      <w:r w:rsidR="002B3952" w:rsidRPr="00DD71A6">
        <w:t xml:space="preserve">in electrolyte solution </w:t>
      </w:r>
      <w:r w:rsidR="005E1D2D" w:rsidRPr="00DD71A6">
        <w:t>near the charged surface</w:t>
      </w:r>
      <w:r w:rsidR="002B3952" w:rsidRPr="00DD71A6">
        <w:t xml:space="preserve">, including </w:t>
      </w:r>
      <w:r w:rsidR="00424F43" w:rsidRPr="00DD71A6">
        <w:t>a</w:t>
      </w:r>
      <w:r w:rsidR="00812C10" w:rsidRPr="00DD71A6">
        <w:t xml:space="preserve"> decrease</w:t>
      </w:r>
      <w:r w:rsidR="002F363C" w:rsidRPr="00DD71A6">
        <w:t xml:space="preserve"> </w:t>
      </w:r>
      <w:r w:rsidR="00822ECE" w:rsidRPr="00DD71A6">
        <w:t>in</w:t>
      </w:r>
      <w:r w:rsidR="002F363C" w:rsidRPr="00DD71A6">
        <w:t xml:space="preserve"> </w:t>
      </w:r>
      <w:r w:rsidR="00822ECE" w:rsidRPr="00DD71A6">
        <w:t xml:space="preserve">the </w:t>
      </w:r>
      <w:r w:rsidR="00812C10" w:rsidRPr="00DD71A6">
        <w:t xml:space="preserve">relative permittivity in </w:t>
      </w:r>
      <w:r w:rsidR="00822ECE" w:rsidRPr="00DD71A6">
        <w:t>the</w:t>
      </w:r>
      <w:r w:rsidR="002B3952" w:rsidRPr="00DD71A6">
        <w:t xml:space="preserve"> Stern layer (Fig. </w:t>
      </w:r>
      <w:proofErr w:type="spellStart"/>
      <w:r w:rsidR="002B3952" w:rsidRPr="00DD71A6">
        <w:t>4</w:t>
      </w:r>
      <w:r w:rsidR="00C83A4B" w:rsidRPr="00DD71A6">
        <w:t>B</w:t>
      </w:r>
      <w:proofErr w:type="spellEnd"/>
      <w:r w:rsidR="002B3952" w:rsidRPr="00DD71A6">
        <w:t>)</w:t>
      </w:r>
      <w:r w:rsidR="00812C10" w:rsidRPr="00DD71A6">
        <w:t>.</w:t>
      </w:r>
      <w:r w:rsidR="002F363C" w:rsidRPr="00DD71A6">
        <w:t xml:space="preserve"> </w:t>
      </w:r>
      <w:r w:rsidR="00812C10" w:rsidRPr="00DD71A6">
        <w:t xml:space="preserve">The decrease </w:t>
      </w:r>
      <w:r w:rsidR="00822ECE" w:rsidRPr="00DD71A6">
        <w:t>in the</w:t>
      </w:r>
      <w:r w:rsidR="00812C10" w:rsidRPr="00DD71A6">
        <w:t xml:space="preserve"> relative permittivity is </w:t>
      </w:r>
      <w:r w:rsidR="00822ECE" w:rsidRPr="00DD71A6">
        <w:t>a consequence of</w:t>
      </w:r>
      <w:r w:rsidR="005C742D" w:rsidRPr="00DD71A6">
        <w:t xml:space="preserve"> </w:t>
      </w:r>
      <w:r w:rsidR="005E1D2D" w:rsidRPr="00DD71A6">
        <w:t xml:space="preserve">saturation in </w:t>
      </w:r>
      <w:r w:rsidR="00424F43" w:rsidRPr="00DD71A6">
        <w:t xml:space="preserve">an </w:t>
      </w:r>
      <w:r w:rsidR="005E1D2D" w:rsidRPr="00DD71A6">
        <w:t>average orientational ordering of</w:t>
      </w:r>
      <w:r w:rsidR="002F363C" w:rsidRPr="00DD71A6">
        <w:t xml:space="preserve"> </w:t>
      </w:r>
      <w:r w:rsidR="005E1D2D" w:rsidRPr="00DD71A6">
        <w:t>water dipoles</w:t>
      </w:r>
      <w:r w:rsidR="002F363C" w:rsidRPr="00DD71A6">
        <w:t xml:space="preserve"> </w:t>
      </w:r>
      <w:r w:rsidR="002B3952" w:rsidRPr="00DD71A6">
        <w:t xml:space="preserve">(Fig. </w:t>
      </w:r>
      <w:proofErr w:type="spellStart"/>
      <w:r w:rsidR="002B3952" w:rsidRPr="00DD71A6">
        <w:t>4</w:t>
      </w:r>
      <w:r w:rsidR="00C83A4B" w:rsidRPr="00DD71A6">
        <w:t>C</w:t>
      </w:r>
      <w:proofErr w:type="spellEnd"/>
      <w:r w:rsidR="002B3952" w:rsidRPr="00DD71A6">
        <w:t xml:space="preserve">) </w:t>
      </w:r>
      <w:r w:rsidR="005C742D" w:rsidRPr="00DD71A6">
        <w:t xml:space="preserve">at </w:t>
      </w:r>
      <w:r w:rsidR="002B3952" w:rsidRPr="00DD71A6">
        <w:t>high electric field strength</w:t>
      </w:r>
      <w:r w:rsidR="005C742D" w:rsidRPr="00DD71A6">
        <w:t>s</w:t>
      </w:r>
      <w:r w:rsidR="002F363C" w:rsidRPr="00DD71A6">
        <w:t xml:space="preserve"> </w:t>
      </w:r>
      <w:r w:rsidR="002B3952" w:rsidRPr="00DD71A6">
        <w:t xml:space="preserve">(Fig. </w:t>
      </w:r>
      <w:proofErr w:type="spellStart"/>
      <w:r w:rsidR="002B3952" w:rsidRPr="00DD71A6">
        <w:t>4</w:t>
      </w:r>
      <w:r w:rsidR="00C83A4B" w:rsidRPr="00DD71A6">
        <w:t>A</w:t>
      </w:r>
      <w:proofErr w:type="spellEnd"/>
      <w:r w:rsidR="002B3952" w:rsidRPr="00DD71A6">
        <w:t>).</w:t>
      </w:r>
      <w:r w:rsidR="002F363C" w:rsidRPr="00DD71A6">
        <w:t xml:space="preserve"> </w:t>
      </w:r>
      <w:r w:rsidR="002B3952" w:rsidRPr="00DD71A6">
        <w:t xml:space="preserve">In accordance with experimental observation, </w:t>
      </w:r>
      <w:r w:rsidR="00257221" w:rsidRPr="00DD71A6">
        <w:t>an asymmetric</w:t>
      </w:r>
      <w:r w:rsidR="00822ECE" w:rsidRPr="00DD71A6">
        <w:t xml:space="preserve"> </w:t>
      </w:r>
      <w:r w:rsidR="00C33076" w:rsidRPr="00DD71A6">
        <w:t xml:space="preserve">bimodal </w:t>
      </w:r>
      <w:r w:rsidR="00257221" w:rsidRPr="00DD71A6">
        <w:t>camel-like dependence of</w:t>
      </w:r>
      <w:r w:rsidR="002F363C" w:rsidRPr="00DD71A6">
        <w:t xml:space="preserve"> </w:t>
      </w:r>
      <w:r w:rsidR="00257221" w:rsidRPr="00DD71A6">
        <w:t>differential capacitance on the</w:t>
      </w:r>
      <w:r w:rsidR="002F363C" w:rsidRPr="00DD71A6">
        <w:t xml:space="preserve"> </w:t>
      </w:r>
      <w:r w:rsidR="00257221" w:rsidRPr="00DD71A6">
        <w:t>surface</w:t>
      </w:r>
      <w:r w:rsidR="002F363C" w:rsidRPr="00DD71A6">
        <w:t xml:space="preserve"> </w:t>
      </w:r>
      <w:r w:rsidR="00257221" w:rsidRPr="00DD71A6">
        <w:t xml:space="preserve">potential was predicted, where </w:t>
      </w:r>
      <w:r w:rsidR="009855B5" w:rsidRPr="00DD71A6">
        <w:t>the relative height</w:t>
      </w:r>
      <w:r w:rsidR="00822ECE" w:rsidRPr="00DD71A6">
        <w:t xml:space="preserve"> of</w:t>
      </w:r>
      <w:r w:rsidR="002F363C" w:rsidRPr="00DD71A6">
        <w:t xml:space="preserve"> </w:t>
      </w:r>
      <w:r w:rsidR="009855B5" w:rsidRPr="00DD71A6">
        <w:t>both maxima of</w:t>
      </w:r>
      <w:r w:rsidR="002F363C" w:rsidRPr="00DD71A6">
        <w:t xml:space="preserve"> </w:t>
      </w:r>
      <w:r w:rsidR="009855B5" w:rsidRPr="00DD71A6">
        <w:t>the curve depends on</w:t>
      </w:r>
      <w:r w:rsidR="002F363C" w:rsidRPr="00DD71A6">
        <w:t xml:space="preserve"> </w:t>
      </w:r>
      <w:r w:rsidR="009855B5" w:rsidRPr="00DD71A6">
        <w:t>the</w:t>
      </w:r>
      <w:r w:rsidR="002F363C" w:rsidRPr="00DD71A6">
        <w:t xml:space="preserve"> </w:t>
      </w:r>
      <w:r w:rsidR="009855B5" w:rsidRPr="00DD71A6">
        <w:t>as</w:t>
      </w:r>
      <w:r w:rsidR="00822ECE" w:rsidRPr="00DD71A6">
        <w:t>y</w:t>
      </w:r>
      <w:r w:rsidR="009855B5" w:rsidRPr="00DD71A6">
        <w:t>mmetric size of</w:t>
      </w:r>
      <w:r w:rsidR="002F363C" w:rsidRPr="00DD71A6">
        <w:t xml:space="preserve"> </w:t>
      </w:r>
      <w:r w:rsidR="009855B5" w:rsidRPr="00DD71A6">
        <w:t>the anions and cations,</w:t>
      </w:r>
      <w:r w:rsidR="002F363C" w:rsidRPr="00DD71A6">
        <w:t xml:space="preserve"> </w:t>
      </w:r>
      <w:r w:rsidR="00822ECE" w:rsidRPr="00DD71A6">
        <w:t xml:space="preserve">the </w:t>
      </w:r>
      <w:r w:rsidR="009855B5" w:rsidRPr="00DD71A6">
        <w:t xml:space="preserve">orientational </w:t>
      </w:r>
      <w:r w:rsidR="009855B5" w:rsidRPr="00DD71A6">
        <w:lastRenderedPageBreak/>
        <w:t xml:space="preserve">ordering of water dipoles in </w:t>
      </w:r>
      <w:r w:rsidR="00822ECE" w:rsidRPr="00DD71A6">
        <w:t xml:space="preserve">the </w:t>
      </w:r>
      <w:r w:rsidR="009855B5" w:rsidRPr="00DD71A6">
        <w:t xml:space="preserve">Stern and </w:t>
      </w:r>
      <w:r w:rsidR="00822ECE" w:rsidRPr="00DD71A6">
        <w:t xml:space="preserve">the </w:t>
      </w:r>
      <w:r w:rsidR="009855B5" w:rsidRPr="00DD71A6">
        <w:t>diffuse layer</w:t>
      </w:r>
      <w:r w:rsidR="003F0C51" w:rsidRPr="00DD71A6">
        <w:t>s</w:t>
      </w:r>
      <w:r w:rsidR="009855B5" w:rsidRPr="00DD71A6">
        <w:t xml:space="preserve"> and the</w:t>
      </w:r>
      <w:r w:rsidR="002F363C" w:rsidRPr="00DD71A6">
        <w:t xml:space="preserve"> </w:t>
      </w:r>
      <w:r w:rsidR="009855B5" w:rsidRPr="00DD71A6">
        <w:t>values of</w:t>
      </w:r>
      <w:r w:rsidR="002F363C" w:rsidRPr="00DD71A6">
        <w:t xml:space="preserve"> </w:t>
      </w:r>
      <w:r w:rsidR="009855B5" w:rsidRPr="00DD71A6">
        <w:t xml:space="preserve">the </w:t>
      </w:r>
      <w:r w:rsidR="009855B5" w:rsidRPr="00DD71A6">
        <w:rPr>
          <w:sz w:val="23"/>
          <w:szCs w:val="23"/>
        </w:rPr>
        <w:t>thickness of</w:t>
      </w:r>
      <w:r w:rsidR="002F363C" w:rsidRPr="00DD71A6">
        <w:rPr>
          <w:sz w:val="23"/>
          <w:szCs w:val="23"/>
        </w:rPr>
        <w:t xml:space="preserve"> </w:t>
      </w:r>
      <w:r w:rsidR="00822ECE" w:rsidRPr="00DD71A6">
        <w:rPr>
          <w:sz w:val="23"/>
          <w:szCs w:val="23"/>
        </w:rPr>
        <w:t xml:space="preserve">the </w:t>
      </w:r>
      <w:r w:rsidR="009855B5" w:rsidRPr="00DD71A6">
        <w:rPr>
          <w:sz w:val="23"/>
          <w:szCs w:val="23"/>
        </w:rPr>
        <w:t>Stern layer</w:t>
      </w:r>
      <w:r w:rsidR="002F363C" w:rsidRPr="00DD71A6">
        <w:rPr>
          <w:sz w:val="23"/>
          <w:szCs w:val="23"/>
        </w:rPr>
        <w:t xml:space="preserve"> </w:t>
      </w:r>
      <w:r w:rsidR="009855B5" w:rsidRPr="00DD71A6">
        <w:rPr>
          <w:sz w:val="23"/>
          <w:szCs w:val="23"/>
        </w:rPr>
        <w:t>(</w:t>
      </w:r>
      <w:r w:rsidR="009855B5" w:rsidRPr="00DD71A6">
        <w:rPr>
          <w:i/>
          <w:sz w:val="23"/>
          <w:szCs w:val="23"/>
        </w:rPr>
        <w:t>b</w:t>
      </w:r>
      <w:r w:rsidR="009855B5" w:rsidRPr="00DD71A6">
        <w:rPr>
          <w:sz w:val="23"/>
          <w:szCs w:val="23"/>
        </w:rPr>
        <w:t>)</w:t>
      </w:r>
      <w:r w:rsidR="002F363C" w:rsidRPr="00DD71A6">
        <w:rPr>
          <w:sz w:val="23"/>
          <w:szCs w:val="23"/>
        </w:rPr>
        <w:t xml:space="preserve"> </w:t>
      </w:r>
      <w:r w:rsidR="009855B5" w:rsidRPr="00DD71A6">
        <w:rPr>
          <w:sz w:val="23"/>
          <w:szCs w:val="23"/>
        </w:rPr>
        <w:t>for</w:t>
      </w:r>
      <w:r w:rsidR="002F363C" w:rsidRPr="00DD71A6">
        <w:rPr>
          <w:sz w:val="23"/>
          <w:szCs w:val="23"/>
        </w:rPr>
        <w:t xml:space="preserve"> </w:t>
      </w:r>
      <w:r w:rsidR="009855B5" w:rsidRPr="00DD71A6">
        <w:rPr>
          <w:sz w:val="23"/>
          <w:szCs w:val="23"/>
        </w:rPr>
        <w:t>nega</w:t>
      </w:r>
      <w:r w:rsidR="00822ECE" w:rsidRPr="00DD71A6">
        <w:rPr>
          <w:sz w:val="23"/>
          <w:szCs w:val="23"/>
        </w:rPr>
        <w:t>t</w:t>
      </w:r>
      <w:r w:rsidR="009855B5" w:rsidRPr="00DD71A6">
        <w:rPr>
          <w:sz w:val="23"/>
          <w:szCs w:val="23"/>
        </w:rPr>
        <w:t>ive and positive</w:t>
      </w:r>
      <w:r w:rsidR="002F363C" w:rsidRPr="00DD71A6">
        <w:rPr>
          <w:sz w:val="23"/>
          <w:szCs w:val="23"/>
        </w:rPr>
        <w:t xml:space="preserve"> </w:t>
      </w:r>
      <w:r w:rsidR="009855B5" w:rsidRPr="00DD71A6">
        <w:rPr>
          <w:sz w:val="23"/>
          <w:szCs w:val="23"/>
        </w:rPr>
        <w:t>surface</w:t>
      </w:r>
      <w:r w:rsidR="002F363C" w:rsidRPr="00DD71A6">
        <w:rPr>
          <w:sz w:val="23"/>
          <w:szCs w:val="23"/>
        </w:rPr>
        <w:t xml:space="preserve"> </w:t>
      </w:r>
      <w:proofErr w:type="gramStart"/>
      <w:r w:rsidR="009855B5" w:rsidRPr="00DD71A6">
        <w:rPr>
          <w:sz w:val="23"/>
          <w:szCs w:val="23"/>
        </w:rPr>
        <w:t>potential</w:t>
      </w:r>
      <w:r w:rsidR="002F363C" w:rsidRPr="00DD71A6">
        <w:rPr>
          <w:sz w:val="23"/>
          <w:szCs w:val="23"/>
        </w:rPr>
        <w:t xml:space="preserve"> </w:t>
      </w:r>
      <w:proofErr w:type="gramEnd"/>
      <m:oMath>
        <m:sSub>
          <m:sSubPr>
            <m:ctrlPr>
              <w:rPr>
                <w:rFonts w:ascii="Cambria Math" w:hAnsi="Cambria Math"/>
                <w:i/>
              </w:rPr>
            </m:ctrlPr>
          </m:sSubPr>
          <m:e>
            <m:r>
              <w:rPr>
                <w:rFonts w:ascii="Cambria Math" w:hAnsi="Cambria Math"/>
              </w:rPr>
              <m:t>ϕ</m:t>
            </m:r>
          </m:e>
          <m:sub>
            <m:r>
              <w:rPr>
                <w:rFonts w:ascii="Cambria Math" w:hAnsi="Cambria Math"/>
              </w:rPr>
              <m:t>0</m:t>
            </m:r>
          </m:sub>
        </m:sSub>
      </m:oMath>
      <w:r w:rsidR="009855B5" w:rsidRPr="00DD71A6">
        <w:t>.</w:t>
      </w:r>
      <w:r w:rsidR="00B77B50" w:rsidRPr="00DD71A6">
        <w:t xml:space="preserve"> </w:t>
      </w:r>
    </w:p>
    <w:p w:rsidR="00AD7015" w:rsidRPr="00DD71A6" w:rsidRDefault="00B77B50" w:rsidP="00B56BD6">
      <w:pPr>
        <w:pStyle w:val="Text"/>
      </w:pPr>
      <w:r w:rsidRPr="00DD71A6">
        <w:t xml:space="preserve">       </w:t>
      </w:r>
      <w:r w:rsidR="007E58A5" w:rsidRPr="00DD71A6">
        <w:t>To conclude, i</w:t>
      </w:r>
      <w:r w:rsidR="00D67030" w:rsidRPr="00DD71A6">
        <w:t xml:space="preserve">t was  </w:t>
      </w:r>
      <w:r w:rsidR="00AD7015" w:rsidRPr="00DD71A6">
        <w:t xml:space="preserve">recently pointed out by </w:t>
      </w:r>
      <w:r w:rsidR="00D67030" w:rsidRPr="00DD71A6">
        <w:t xml:space="preserve">Zhang and  </w:t>
      </w:r>
      <w:proofErr w:type="spellStart"/>
      <w:r w:rsidR="00D67030" w:rsidRPr="00DD71A6">
        <w:t>Huang</w:t>
      </w:r>
      <w:r w:rsidR="00D67030" w:rsidRPr="00DD71A6">
        <w:rPr>
          <w:vertAlign w:val="superscript"/>
        </w:rPr>
        <w:t>47</w:t>
      </w:r>
      <w:proofErr w:type="spellEnd"/>
      <w:r w:rsidR="00D67030" w:rsidRPr="00DD71A6">
        <w:rPr>
          <w:vertAlign w:val="superscript"/>
        </w:rPr>
        <w:t xml:space="preserve">    </w:t>
      </w:r>
      <w:r w:rsidR="00D67030" w:rsidRPr="00DD71A6">
        <w:t xml:space="preserve">that </w:t>
      </w:r>
      <w:r w:rsidR="00C153D4" w:rsidRPr="00DD71A6">
        <w:t xml:space="preserve"> </w:t>
      </w:r>
      <w:r w:rsidR="005D4CCD" w:rsidRPr="00DD71A6">
        <w:t xml:space="preserve"> </w:t>
      </w:r>
      <w:r w:rsidR="008C4A80" w:rsidRPr="00DD71A6">
        <w:t xml:space="preserve">the </w:t>
      </w:r>
      <w:r w:rsidR="00D67030" w:rsidRPr="00DD71A6">
        <w:t>GI</w:t>
      </w:r>
      <w:r w:rsidR="00AD7015" w:rsidRPr="00DD71A6">
        <w:t xml:space="preserve"> </w:t>
      </w:r>
      <w:r w:rsidR="00D67030" w:rsidRPr="00DD71A6">
        <w:t xml:space="preserve"> </w:t>
      </w:r>
      <w:proofErr w:type="spellStart"/>
      <w:r w:rsidR="00D67030" w:rsidRPr="00DD71A6">
        <w:t>model</w:t>
      </w:r>
      <w:r w:rsidR="00D67030" w:rsidRPr="00DD71A6">
        <w:rPr>
          <w:vertAlign w:val="superscript"/>
        </w:rPr>
        <w:t>46</w:t>
      </w:r>
      <w:proofErr w:type="spellEnd"/>
      <w:r w:rsidR="00AD7015" w:rsidRPr="00DD71A6">
        <w:t xml:space="preserve"> </w:t>
      </w:r>
      <w:r w:rsidR="00763D9F" w:rsidRPr="00DD71A6">
        <w:t xml:space="preserve">  </w:t>
      </w:r>
      <w:r w:rsidR="00D67030" w:rsidRPr="00DD71A6">
        <w:t>capture</w:t>
      </w:r>
      <w:r w:rsidR="00AD7015" w:rsidRPr="00DD71A6">
        <w:t>s</w:t>
      </w:r>
      <w:r w:rsidR="00D67030" w:rsidRPr="00DD71A6">
        <w:t xml:space="preserve"> </w:t>
      </w:r>
      <w:r w:rsidRPr="00DD71A6">
        <w:t xml:space="preserve">all </w:t>
      </w:r>
      <w:r w:rsidR="00D67030" w:rsidRPr="00DD71A6">
        <w:t xml:space="preserve">the major phenomena of </w:t>
      </w:r>
      <w:r w:rsidRPr="00DD71A6">
        <w:t xml:space="preserve"> </w:t>
      </w:r>
      <w:r w:rsidR="00D67030" w:rsidRPr="00DD71A6">
        <w:t>the</w:t>
      </w:r>
      <w:r w:rsidR="00AD7015" w:rsidRPr="00DD71A6">
        <w:t xml:space="preserve">  </w:t>
      </w:r>
      <w:r w:rsidR="00C153D4" w:rsidRPr="00DD71A6">
        <w:t xml:space="preserve">asymmetric ion-size effect </w:t>
      </w:r>
      <w:r w:rsidR="00D67030" w:rsidRPr="00DD71A6">
        <w:t xml:space="preserve"> </w:t>
      </w:r>
      <w:r w:rsidR="007E7497" w:rsidRPr="00DD71A6">
        <w:t xml:space="preserve">and  </w:t>
      </w:r>
      <w:r w:rsidR="007E58A5" w:rsidRPr="00DD71A6">
        <w:t>is</w:t>
      </w:r>
      <w:r w:rsidR="007E7497" w:rsidRPr="00DD71A6">
        <w:t xml:space="preserve">  </w:t>
      </w:r>
      <w:r w:rsidR="000D199E" w:rsidRPr="00DD71A6">
        <w:t xml:space="preserve">also </w:t>
      </w:r>
      <w:r w:rsidR="00AD7015" w:rsidRPr="00DD71A6">
        <w:t>f</w:t>
      </w:r>
      <w:r w:rsidR="00D67030" w:rsidRPr="00DD71A6">
        <w:t>lexible</w:t>
      </w:r>
      <w:r w:rsidR="00AD7015" w:rsidRPr="00DD71A6">
        <w:t xml:space="preserve"> </w:t>
      </w:r>
      <w:r w:rsidR="007E7497" w:rsidRPr="00DD71A6">
        <w:t xml:space="preserve">enough  </w:t>
      </w:r>
      <w:r w:rsidR="00AD7015" w:rsidRPr="00DD71A6">
        <w:t xml:space="preserve">to be </w:t>
      </w:r>
      <w:r w:rsidR="00C153D4" w:rsidRPr="00DD71A6">
        <w:t xml:space="preserve"> </w:t>
      </w:r>
      <w:r w:rsidR="00E252B3" w:rsidRPr="00DD71A6">
        <w:t>extended</w:t>
      </w:r>
      <w:r w:rsidR="00632619" w:rsidRPr="00DD71A6">
        <w:t xml:space="preserve"> in the  future</w:t>
      </w:r>
      <w:r w:rsidR="00AD7015" w:rsidRPr="00DD71A6">
        <w:t xml:space="preserve">  to  more complicated  multicomponent systems </w:t>
      </w:r>
      <w:r w:rsidR="006B5F82" w:rsidRPr="00DD71A6">
        <w:t xml:space="preserve"> </w:t>
      </w:r>
      <w:r w:rsidR="00763D9F" w:rsidRPr="00DD71A6">
        <w:t xml:space="preserve">as it is </w:t>
      </w:r>
      <w:r w:rsidR="00624BB2" w:rsidRPr="00DD71A6">
        <w:t xml:space="preserve">just a </w:t>
      </w:r>
      <w:r w:rsidR="00943EA3" w:rsidRPr="00DD71A6">
        <w:t xml:space="preserve">simple </w:t>
      </w:r>
      <w:r w:rsidR="00882B41" w:rsidRPr="00DD71A6">
        <w:t xml:space="preserve"> </w:t>
      </w:r>
      <w:r w:rsidR="00AD7015" w:rsidRPr="00DD71A6">
        <w:t xml:space="preserve"> </w:t>
      </w:r>
      <w:r w:rsidR="006B5F82" w:rsidRPr="00DD71A6">
        <w:t>binary electrolyte water solution</w:t>
      </w:r>
      <w:r w:rsidR="00AD7015" w:rsidRPr="00DD71A6">
        <w:t>.</w:t>
      </w:r>
      <w:r w:rsidR="006B5F82" w:rsidRPr="00DD71A6">
        <w:t xml:space="preserve">  </w:t>
      </w:r>
      <w:r w:rsidR="00987F57" w:rsidRPr="00DD71A6">
        <w:t>In comparis</w:t>
      </w:r>
      <w:r w:rsidR="00C153D4" w:rsidRPr="00DD71A6">
        <w:t xml:space="preserve">on </w:t>
      </w:r>
      <w:r w:rsidR="00FD6713" w:rsidRPr="00DD71A6">
        <w:t xml:space="preserve">to </w:t>
      </w:r>
      <w:r w:rsidR="00C153D4" w:rsidRPr="00DD71A6">
        <w:t xml:space="preserve"> the most of  </w:t>
      </w:r>
      <w:r w:rsidR="00FD6713" w:rsidRPr="00DD71A6">
        <w:t>the</w:t>
      </w:r>
      <w:r w:rsidR="00C153D4" w:rsidRPr="00DD71A6">
        <w:t xml:space="preserve"> other  mean-field</w:t>
      </w:r>
      <w:r w:rsidR="004D66CC" w:rsidRPr="00DD71A6">
        <w:t xml:space="preserve"> </w:t>
      </w:r>
      <w:r w:rsidR="00C153D4" w:rsidRPr="00DD71A6">
        <w:t xml:space="preserve"> </w:t>
      </w:r>
      <w:proofErr w:type="spellStart"/>
      <w:r w:rsidR="00C153D4" w:rsidRPr="00DD71A6">
        <w:t>EDL</w:t>
      </w:r>
      <w:proofErr w:type="spellEnd"/>
      <w:r w:rsidR="00C153D4" w:rsidRPr="00DD71A6">
        <w:t xml:space="preserve"> model</w:t>
      </w:r>
      <w:r w:rsidR="00763D9F" w:rsidRPr="00DD71A6">
        <w:t>s</w:t>
      </w:r>
      <w:r w:rsidR="008C4A80" w:rsidRPr="00DD71A6">
        <w:t>,</w:t>
      </w:r>
      <w:r w:rsidR="00763D9F" w:rsidRPr="00DD71A6">
        <w:t xml:space="preserve"> </w:t>
      </w:r>
      <w:r w:rsidR="00C153D4" w:rsidRPr="00DD71A6">
        <w:t xml:space="preserve">  t</w:t>
      </w:r>
      <w:r w:rsidR="00883F9B" w:rsidRPr="00DD71A6">
        <w:t xml:space="preserve">he </w:t>
      </w:r>
      <w:r w:rsidR="006B5F82" w:rsidRPr="00DD71A6">
        <w:t xml:space="preserve">GI </w:t>
      </w:r>
      <w:r w:rsidR="00763D9F" w:rsidRPr="00DD71A6">
        <w:t xml:space="preserve"> </w:t>
      </w:r>
      <w:proofErr w:type="spellStart"/>
      <w:r w:rsidR="006B5F82" w:rsidRPr="00DD71A6">
        <w:t>model</w:t>
      </w:r>
      <w:r w:rsidR="006B5F82" w:rsidRPr="00DD71A6">
        <w:rPr>
          <w:vertAlign w:val="superscript"/>
        </w:rPr>
        <w:t>46,2,30</w:t>
      </w:r>
      <w:proofErr w:type="spellEnd"/>
      <w:r w:rsidR="006B5F82" w:rsidRPr="00DD71A6">
        <w:rPr>
          <w:vertAlign w:val="superscript"/>
        </w:rPr>
        <w:t xml:space="preserve">      </w:t>
      </w:r>
      <w:r w:rsidRPr="00DD71A6">
        <w:t xml:space="preserve">contains </w:t>
      </w:r>
      <w:r w:rsidR="006B5F82" w:rsidRPr="00DD71A6">
        <w:t xml:space="preserve"> also </w:t>
      </w:r>
      <w:r w:rsidRPr="00DD71A6">
        <w:t xml:space="preserve"> </w:t>
      </w:r>
      <w:r w:rsidR="006B5F82" w:rsidRPr="00DD71A6">
        <w:t xml:space="preserve">the </w:t>
      </w:r>
      <w:r w:rsidR="00C153D4" w:rsidRPr="00DD71A6">
        <w:t xml:space="preserve"> </w:t>
      </w:r>
      <w:r w:rsidR="006B5F82" w:rsidRPr="00DD71A6">
        <w:t xml:space="preserve">statistical    mechanical </w:t>
      </w:r>
      <w:r w:rsidRPr="00DD71A6">
        <w:t xml:space="preserve"> </w:t>
      </w:r>
      <w:r w:rsidR="006B5F82" w:rsidRPr="00DD71A6">
        <w:t xml:space="preserve">description  </w:t>
      </w:r>
      <w:r w:rsidR="000D199E" w:rsidRPr="00DD71A6">
        <w:t>of</w:t>
      </w:r>
      <w:r w:rsidR="006B5F82" w:rsidRPr="00DD71A6">
        <w:t xml:space="preserve">  the water </w:t>
      </w:r>
      <w:r w:rsidR="00804118" w:rsidRPr="00DD71A6">
        <w:t xml:space="preserve"> dipole </w:t>
      </w:r>
      <w:proofErr w:type="spellStart"/>
      <w:r w:rsidR="00804118" w:rsidRPr="00DD71A6">
        <w:t>orientational</w:t>
      </w:r>
      <w:proofErr w:type="spellEnd"/>
      <w:r w:rsidR="00804118" w:rsidRPr="00DD71A6">
        <w:t xml:space="preserve"> ordering</w:t>
      </w:r>
      <w:r w:rsidR="007E58A5" w:rsidRPr="00DD71A6">
        <w:t xml:space="preserve"> in </w:t>
      </w:r>
      <w:proofErr w:type="spellStart"/>
      <w:r w:rsidR="007E58A5" w:rsidRPr="00DD71A6">
        <w:t>EDL</w:t>
      </w:r>
      <w:proofErr w:type="spellEnd"/>
      <w:r w:rsidR="00FD6713" w:rsidRPr="00DD71A6">
        <w:t xml:space="preserve">, </w:t>
      </w:r>
      <w:r w:rsidR="00804118" w:rsidRPr="00DD71A6">
        <w:t xml:space="preserve"> </w:t>
      </w:r>
      <w:r w:rsidR="00BD2A5B" w:rsidRPr="00DD71A6">
        <w:t xml:space="preserve"> </w:t>
      </w:r>
      <w:r w:rsidR="000D199E" w:rsidRPr="00DD71A6">
        <w:t>a phenomenon</w:t>
      </w:r>
      <w:r w:rsidR="00BD2A5B" w:rsidRPr="00DD71A6">
        <w:t xml:space="preserve">   </w:t>
      </w:r>
      <w:r w:rsidR="00C76790" w:rsidRPr="00DD71A6">
        <w:t xml:space="preserve">which is </w:t>
      </w:r>
      <w:r w:rsidR="00FD6713" w:rsidRPr="00DD71A6">
        <w:t xml:space="preserve"> </w:t>
      </w:r>
      <w:r w:rsidR="00C76790" w:rsidRPr="00DD71A6">
        <w:t>not included in  the other</w:t>
      </w:r>
      <w:r w:rsidRPr="00DD71A6">
        <w:t xml:space="preserve">  theoretical</w:t>
      </w:r>
      <w:r w:rsidR="000D199E" w:rsidRPr="00DD71A6">
        <w:t xml:space="preserve">  mean-field </w:t>
      </w:r>
      <w:r w:rsidRPr="00DD71A6">
        <w:t xml:space="preserve"> </w:t>
      </w:r>
      <w:r w:rsidR="00C76790" w:rsidRPr="00DD71A6">
        <w:t>models</w:t>
      </w:r>
      <w:r w:rsidR="00624BB2" w:rsidRPr="00DD71A6">
        <w:t xml:space="preserve"> </w:t>
      </w:r>
      <w:r w:rsidR="00C76790" w:rsidRPr="00DD71A6">
        <w:t xml:space="preserve"> of</w:t>
      </w:r>
      <w:r w:rsidR="00FD6713" w:rsidRPr="00DD71A6">
        <w:t xml:space="preserve"> </w:t>
      </w:r>
      <w:r w:rsidR="00624BB2" w:rsidRPr="00DD71A6">
        <w:t xml:space="preserve"> asymmetric ion-size effect in</w:t>
      </w:r>
      <w:r w:rsidR="00943EA3" w:rsidRPr="00DD71A6">
        <w:t xml:space="preserve"> </w:t>
      </w:r>
      <w:r w:rsidR="00C76790" w:rsidRPr="00DD71A6">
        <w:t xml:space="preserve"> </w:t>
      </w:r>
      <w:proofErr w:type="spellStart"/>
      <w:r w:rsidR="00C76790" w:rsidRPr="00DD71A6">
        <w:t>EDL</w:t>
      </w:r>
      <w:r w:rsidR="00624BB2" w:rsidRPr="00DD71A6">
        <w:rPr>
          <w:vertAlign w:val="superscript"/>
        </w:rPr>
        <w:t>47</w:t>
      </w:r>
      <w:proofErr w:type="spellEnd"/>
      <w:r w:rsidR="002B3536" w:rsidRPr="00DD71A6">
        <w:t xml:space="preserve">, </w:t>
      </w:r>
      <w:r w:rsidR="00E252B3" w:rsidRPr="00DD71A6">
        <w:t xml:space="preserve">but </w:t>
      </w:r>
      <w:r w:rsidR="007E58A5" w:rsidRPr="00DD71A6">
        <w:t xml:space="preserve"> </w:t>
      </w:r>
      <w:r w:rsidR="000D199E" w:rsidRPr="00DD71A6">
        <w:t xml:space="preserve">is  </w:t>
      </w:r>
      <w:r w:rsidR="007E58A5" w:rsidRPr="00DD71A6">
        <w:t xml:space="preserve">essential  to </w:t>
      </w:r>
      <w:r w:rsidR="002B3536" w:rsidRPr="00DD71A6">
        <w:t xml:space="preserve">realistically  </w:t>
      </w:r>
      <w:r w:rsidR="007E58A5" w:rsidRPr="00DD71A6">
        <w:t>describe the physical properties of</w:t>
      </w:r>
      <w:r w:rsidR="00E252B3" w:rsidRPr="00DD71A6">
        <w:t xml:space="preserve"> </w:t>
      </w:r>
      <w:r w:rsidR="007E58A5" w:rsidRPr="00DD71A6">
        <w:t xml:space="preserve"> </w:t>
      </w:r>
      <w:proofErr w:type="spellStart"/>
      <w:r w:rsidR="007E58A5" w:rsidRPr="00DD71A6">
        <w:t>EDL</w:t>
      </w:r>
      <w:proofErr w:type="spellEnd"/>
      <w:r w:rsidR="00943EA3" w:rsidRPr="00DD71A6">
        <w:t>, as indicated also in this paper</w:t>
      </w:r>
      <w:r w:rsidR="007E58A5" w:rsidRPr="00DD71A6">
        <w:t xml:space="preserve">. </w:t>
      </w:r>
    </w:p>
    <w:p w:rsidR="00AD7015" w:rsidRPr="00DD71A6" w:rsidRDefault="00AD7015" w:rsidP="00AD7015">
      <w:pPr>
        <w:widowControl/>
        <w:autoSpaceDE w:val="0"/>
        <w:autoSpaceDN w:val="0"/>
        <w:adjustRightInd w:val="0"/>
        <w:spacing w:after="0" w:line="360" w:lineRule="auto"/>
        <w:rPr>
          <w:rFonts w:ascii="Times New Roman" w:hAnsi="Times New Roman" w:cs="Times New Roman"/>
          <w:color w:val="000000"/>
          <w:sz w:val="24"/>
          <w:szCs w:val="24"/>
        </w:rPr>
      </w:pPr>
    </w:p>
    <w:p w:rsidR="00D67030" w:rsidRPr="00DD71A6" w:rsidRDefault="00D67030" w:rsidP="00AD7015">
      <w:pPr>
        <w:widowControl/>
        <w:autoSpaceDE w:val="0"/>
        <w:autoSpaceDN w:val="0"/>
        <w:adjustRightInd w:val="0"/>
        <w:spacing w:after="0" w:line="360" w:lineRule="auto"/>
        <w:jc w:val="both"/>
        <w:rPr>
          <w:rFonts w:ascii="Times New Roman" w:hAnsi="Times New Roman" w:cs="Times New Roman"/>
          <w:color w:val="000000"/>
          <w:sz w:val="24"/>
          <w:szCs w:val="24"/>
        </w:rPr>
      </w:pPr>
    </w:p>
    <w:p w:rsidR="002B3286" w:rsidRPr="00DD71A6" w:rsidRDefault="00424F43" w:rsidP="00767676">
      <w:pPr>
        <w:pStyle w:val="ListParagraph"/>
        <w:numPr>
          <w:ilvl w:val="0"/>
          <w:numId w:val="14"/>
        </w:numPr>
        <w:spacing w:after="0" w:line="360" w:lineRule="auto"/>
        <w:jc w:val="both"/>
        <w:rPr>
          <w:rFonts w:ascii="Times New Roman" w:hAnsi="Times New Roman" w:cs="Times New Roman"/>
          <w:b/>
          <w:sz w:val="24"/>
          <w:szCs w:val="24"/>
        </w:rPr>
      </w:pPr>
      <w:r w:rsidRPr="00DD71A6">
        <w:rPr>
          <w:rFonts w:ascii="Times New Roman" w:hAnsi="Times New Roman" w:cs="Times New Roman"/>
          <w:b/>
          <w:sz w:val="24"/>
          <w:szCs w:val="24"/>
        </w:rPr>
        <w:t>Acknowledgements</w:t>
      </w:r>
    </w:p>
    <w:p w:rsidR="006E3E79" w:rsidRPr="00DD71A6" w:rsidRDefault="006E3E79" w:rsidP="006E3E79">
      <w:pPr>
        <w:widowControl/>
        <w:autoSpaceDE w:val="0"/>
        <w:autoSpaceDN w:val="0"/>
        <w:adjustRightInd w:val="0"/>
        <w:spacing w:after="0" w:line="240" w:lineRule="auto"/>
        <w:jc w:val="both"/>
        <w:rPr>
          <w:rFonts w:ascii="MinionPro-Bold" w:hAnsi="MinionPro-Bold" w:cs="MinionPro-Bold"/>
          <w:b/>
          <w:bCs/>
        </w:rPr>
      </w:pPr>
      <w:r w:rsidRPr="00DD71A6">
        <w:rPr>
          <w:rFonts w:ascii="MinionPro-Bold" w:hAnsi="MinionPro-Bold" w:cs="MinionPro-Bold"/>
          <w:b/>
          <w:bCs/>
        </w:rPr>
        <w:t>Funding</w:t>
      </w:r>
    </w:p>
    <w:p w:rsidR="00645F09" w:rsidRPr="00DD71A6" w:rsidRDefault="00645F09" w:rsidP="006E3E79">
      <w:pPr>
        <w:widowControl/>
        <w:autoSpaceDE w:val="0"/>
        <w:autoSpaceDN w:val="0"/>
        <w:adjustRightInd w:val="0"/>
        <w:spacing w:after="0" w:line="240" w:lineRule="auto"/>
        <w:jc w:val="both"/>
        <w:rPr>
          <w:rFonts w:ascii="MinionPro-Bold" w:hAnsi="MinionPro-Bold" w:cs="MinionPro-Bold"/>
          <w:b/>
          <w:bCs/>
        </w:rPr>
      </w:pPr>
    </w:p>
    <w:p w:rsidR="006E3E79" w:rsidRPr="00DD71A6" w:rsidRDefault="00CA4E75" w:rsidP="006E3E79">
      <w:pPr>
        <w:widowControl/>
        <w:autoSpaceDE w:val="0"/>
        <w:autoSpaceDN w:val="0"/>
        <w:adjustRightInd w:val="0"/>
        <w:spacing w:after="0" w:line="240" w:lineRule="auto"/>
        <w:jc w:val="both"/>
        <w:rPr>
          <w:rFonts w:ascii="Times New Roman" w:hAnsi="Times New Roman" w:cs="Times New Roman"/>
          <w:sz w:val="24"/>
          <w:szCs w:val="24"/>
        </w:rPr>
      </w:pPr>
      <w:r w:rsidRPr="00DD71A6">
        <w:rPr>
          <w:rFonts w:ascii="Times New Roman" w:hAnsi="Times New Roman" w:cs="Times New Roman"/>
          <w:sz w:val="24"/>
          <w:szCs w:val="24"/>
        </w:rPr>
        <w:t xml:space="preserve">This work was </w:t>
      </w:r>
      <w:r w:rsidR="00BC0567" w:rsidRPr="00DD71A6">
        <w:rPr>
          <w:rFonts w:ascii="Times New Roman" w:hAnsi="Times New Roman" w:cs="Times New Roman"/>
          <w:sz w:val="24"/>
          <w:szCs w:val="24"/>
        </w:rPr>
        <w:t>part</w:t>
      </w:r>
      <w:r w:rsidRPr="00DD71A6">
        <w:rPr>
          <w:rFonts w:ascii="Times New Roman" w:hAnsi="Times New Roman" w:cs="Times New Roman"/>
          <w:sz w:val="24"/>
          <w:szCs w:val="24"/>
        </w:rPr>
        <w:t>ly</w:t>
      </w:r>
      <w:r w:rsidR="00BC0567" w:rsidRPr="00DD71A6">
        <w:rPr>
          <w:rFonts w:ascii="Times New Roman" w:hAnsi="Times New Roman" w:cs="Times New Roman"/>
          <w:sz w:val="24"/>
          <w:szCs w:val="24"/>
        </w:rPr>
        <w:t xml:space="preserve"> supported by the Slo</w:t>
      </w:r>
      <w:r w:rsidR="00616A05" w:rsidRPr="00DD71A6">
        <w:rPr>
          <w:rFonts w:ascii="Times New Roman" w:hAnsi="Times New Roman" w:cs="Times New Roman"/>
          <w:sz w:val="24"/>
          <w:szCs w:val="24"/>
        </w:rPr>
        <w:t>venian Research Agency (ARRS), grants number</w:t>
      </w:r>
      <w:r w:rsidR="00822ECE" w:rsidRPr="00DD71A6">
        <w:rPr>
          <w:rFonts w:ascii="Times New Roman" w:hAnsi="Times New Roman" w:cs="Times New Roman"/>
          <w:sz w:val="24"/>
          <w:szCs w:val="24"/>
        </w:rPr>
        <w:t>s</w:t>
      </w:r>
      <w:r w:rsidR="00616A05" w:rsidRPr="00DD71A6">
        <w:rPr>
          <w:rFonts w:ascii="Times New Roman" w:hAnsi="Times New Roman" w:cs="Times New Roman"/>
          <w:sz w:val="24"/>
          <w:szCs w:val="24"/>
        </w:rPr>
        <w:t xml:space="preserve"> </w:t>
      </w:r>
    </w:p>
    <w:p w:rsidR="0076067F" w:rsidRPr="00DD71A6" w:rsidRDefault="0076067F" w:rsidP="006E3E79">
      <w:pPr>
        <w:widowControl/>
        <w:autoSpaceDE w:val="0"/>
        <w:autoSpaceDN w:val="0"/>
        <w:adjustRightInd w:val="0"/>
        <w:spacing w:after="0" w:line="240" w:lineRule="auto"/>
        <w:jc w:val="both"/>
        <w:rPr>
          <w:rFonts w:ascii="Times New Roman" w:hAnsi="Times New Roman" w:cs="Times New Roman"/>
          <w:sz w:val="24"/>
          <w:szCs w:val="24"/>
        </w:rPr>
      </w:pPr>
      <w:r w:rsidRPr="00DD71A6">
        <w:rPr>
          <w:rFonts w:ascii="Times New Roman" w:hAnsi="Times New Roman" w:cs="Times New Roman"/>
          <w:sz w:val="24"/>
          <w:szCs w:val="24"/>
        </w:rPr>
        <w:t>P2-0232,</w:t>
      </w:r>
      <w:r w:rsidRPr="00DD71A6">
        <w:rPr>
          <w:rFonts w:ascii="Times New Roman" w:hAnsi="Times New Roman" w:cs="Times New Roman"/>
          <w:color w:val="000000" w:themeColor="text1"/>
          <w:sz w:val="24"/>
          <w:szCs w:val="24"/>
        </w:rPr>
        <w:t xml:space="preserve"> </w:t>
      </w:r>
      <w:r w:rsidR="001364B5" w:rsidRPr="00DD71A6">
        <w:rPr>
          <w:rFonts w:ascii="Times New Roman" w:hAnsi="Times New Roman" w:cs="Times New Roman"/>
          <w:color w:val="000000" w:themeColor="text1"/>
          <w:sz w:val="24"/>
          <w:szCs w:val="24"/>
        </w:rPr>
        <w:t>P3-0388,</w:t>
      </w:r>
      <w:r w:rsidR="002F363C" w:rsidRPr="00DD71A6">
        <w:rPr>
          <w:rFonts w:ascii="Times New Roman" w:hAnsi="Times New Roman" w:cs="Times New Roman"/>
          <w:color w:val="000000" w:themeColor="text1"/>
          <w:sz w:val="24"/>
          <w:szCs w:val="24"/>
        </w:rPr>
        <w:t xml:space="preserve"> </w:t>
      </w:r>
      <w:r w:rsidR="009A0011" w:rsidRPr="00DD71A6">
        <w:rPr>
          <w:rFonts w:ascii="Times New Roman" w:hAnsi="Times New Roman" w:cs="Times New Roman"/>
          <w:color w:val="000000" w:themeColor="text1"/>
          <w:sz w:val="24"/>
          <w:szCs w:val="24"/>
        </w:rPr>
        <w:t>J5-7098, J3-9262, J1-9162, J2-8166 and J2-8169.</w:t>
      </w:r>
    </w:p>
    <w:p w:rsidR="00446153" w:rsidRPr="00DD71A6" w:rsidRDefault="00446153" w:rsidP="007B0EA3">
      <w:pPr>
        <w:widowControl/>
        <w:autoSpaceDE w:val="0"/>
        <w:autoSpaceDN w:val="0"/>
        <w:adjustRightInd w:val="0"/>
        <w:spacing w:after="0" w:line="240" w:lineRule="auto"/>
        <w:jc w:val="both"/>
        <w:rPr>
          <w:rFonts w:ascii="Times New Roman" w:hAnsi="Times New Roman" w:cs="Times New Roman"/>
          <w:sz w:val="24"/>
          <w:szCs w:val="24"/>
        </w:rPr>
      </w:pPr>
    </w:p>
    <w:p w:rsidR="0076067F" w:rsidRPr="00DD71A6" w:rsidRDefault="006D300B" w:rsidP="007B0EA3">
      <w:pPr>
        <w:widowControl/>
        <w:autoSpaceDE w:val="0"/>
        <w:autoSpaceDN w:val="0"/>
        <w:adjustRightInd w:val="0"/>
        <w:spacing w:after="0" w:line="240" w:lineRule="auto"/>
        <w:jc w:val="both"/>
        <w:rPr>
          <w:rFonts w:ascii="Times New Roman" w:hAnsi="Times New Roman" w:cs="Times New Roman"/>
          <w:sz w:val="24"/>
          <w:szCs w:val="24"/>
        </w:rPr>
      </w:pPr>
      <w:r w:rsidRPr="00DD71A6">
        <w:rPr>
          <w:rFonts w:ascii="MinionPro-Bold" w:hAnsi="MinionPro-Bold" w:cs="MinionPro-Bold"/>
          <w:b/>
          <w:bCs/>
          <w:sz w:val="24"/>
          <w:szCs w:val="24"/>
        </w:rPr>
        <w:t>Author biographies</w:t>
      </w:r>
    </w:p>
    <w:p w:rsidR="00616A05" w:rsidRPr="00DD71A6" w:rsidRDefault="00616A05" w:rsidP="007B0EA3">
      <w:pPr>
        <w:widowControl/>
        <w:autoSpaceDE w:val="0"/>
        <w:autoSpaceDN w:val="0"/>
        <w:adjustRightInd w:val="0"/>
        <w:spacing w:after="0" w:line="240" w:lineRule="auto"/>
        <w:jc w:val="both"/>
        <w:rPr>
          <w:rFonts w:ascii="Times New Roman" w:hAnsi="Times New Roman" w:cs="Times New Roman"/>
          <w:b/>
          <w:sz w:val="24"/>
          <w:szCs w:val="24"/>
        </w:rPr>
      </w:pPr>
    </w:p>
    <w:p w:rsidR="00F071A7" w:rsidRPr="00DD71A6" w:rsidRDefault="00F071A7" w:rsidP="00F071A7">
      <w:pPr>
        <w:widowControl/>
        <w:autoSpaceDE w:val="0"/>
        <w:autoSpaceDN w:val="0"/>
        <w:adjustRightInd w:val="0"/>
        <w:spacing w:after="0" w:line="240" w:lineRule="auto"/>
        <w:rPr>
          <w:rFonts w:ascii="NimbusRomNo9L-Regu" w:hAnsi="NimbusRomNo9L-Regu" w:cs="NimbusRomNo9L-Regu"/>
        </w:rPr>
      </w:pPr>
      <w:r w:rsidRPr="00DD71A6">
        <w:rPr>
          <w:rFonts w:ascii="NimbusRomNo9L-Medi" w:hAnsi="NimbusRomNo9L-Medi" w:cs="NimbusRomNo9L-Medi"/>
        </w:rPr>
        <w:t xml:space="preserve">Prof. </w:t>
      </w:r>
      <w:proofErr w:type="spellStart"/>
      <w:proofErr w:type="gramStart"/>
      <w:r w:rsidR="00D65912" w:rsidRPr="00DD71A6">
        <w:rPr>
          <w:rFonts w:ascii="NimbusRomNo9L-Medi" w:hAnsi="NimbusRomNo9L-Medi" w:cs="NimbusRomNo9L-Medi"/>
        </w:rPr>
        <w:t>dd</w:t>
      </w:r>
      <w:r w:rsidRPr="00DD71A6">
        <w:rPr>
          <w:rFonts w:ascii="NimbusRomNo9L-Medi" w:hAnsi="NimbusRomNo9L-Medi" w:cs="NimbusRomNo9L-Medi"/>
        </w:rPr>
        <w:t>r</w:t>
      </w:r>
      <w:proofErr w:type="spellEnd"/>
      <w:proofErr w:type="gramEnd"/>
      <w:r w:rsidRPr="00DD71A6">
        <w:rPr>
          <w:rFonts w:ascii="NimbusRomNo9L-Medi" w:hAnsi="NimbusRomNo9L-Medi" w:cs="NimbusRomNo9L-Medi"/>
        </w:rPr>
        <w:t xml:space="preserve">. </w:t>
      </w:r>
      <w:proofErr w:type="spellStart"/>
      <w:r w:rsidRPr="00DD71A6">
        <w:rPr>
          <w:rFonts w:ascii="NimbusRomNo9L-Medi" w:hAnsi="NimbusRomNo9L-Medi" w:cs="NimbusRomNo9L-Medi"/>
          <w:b/>
        </w:rPr>
        <w:t>Aleš</w:t>
      </w:r>
      <w:proofErr w:type="spellEnd"/>
      <w:r w:rsidRPr="00DD71A6">
        <w:rPr>
          <w:rFonts w:ascii="NimbusRomNo9L-Medi" w:hAnsi="NimbusRomNo9L-Medi" w:cs="NimbusRomNo9L-Medi"/>
          <w:b/>
        </w:rPr>
        <w:t xml:space="preserve"> </w:t>
      </w:r>
      <w:proofErr w:type="spellStart"/>
      <w:r w:rsidRPr="00DD71A6">
        <w:rPr>
          <w:rFonts w:ascii="NimbusRomNo9L-Medi" w:hAnsi="NimbusRomNo9L-Medi" w:cs="NimbusRomNo9L-Medi"/>
          <w:b/>
        </w:rPr>
        <w:t>Iglič</w:t>
      </w:r>
      <w:proofErr w:type="spellEnd"/>
      <w:r w:rsidRPr="00DD71A6">
        <w:rPr>
          <w:rFonts w:ascii="NimbusRomNo9L-Medi" w:hAnsi="NimbusRomNo9L-Medi" w:cs="NimbusRomNo9L-Medi"/>
        </w:rPr>
        <w:t xml:space="preserve"> </w:t>
      </w:r>
      <w:r w:rsidRPr="00DD71A6">
        <w:rPr>
          <w:rFonts w:ascii="NimbusRomNo9L-Regu" w:hAnsi="NimbusRomNo9L-Regu" w:cs="NimbusRomNo9L-Regu"/>
        </w:rPr>
        <w:t>received his B.Sc. and Ph.D. degrees in physics, M.Sc. degree in biophysics and his second Ph.D. degree in electrical engineering, all from the University of Ljubljana, in 1994 and 1995, respectiv</w:t>
      </w:r>
      <w:r w:rsidR="002660F4" w:rsidRPr="00DD71A6">
        <w:rPr>
          <w:rFonts w:ascii="NimbusRomNo9L-Regu" w:hAnsi="NimbusRomNo9L-Regu" w:cs="NimbusRomNo9L-Regu"/>
        </w:rPr>
        <w:t xml:space="preserve">ely. He is currently </w:t>
      </w:r>
      <w:proofErr w:type="gramStart"/>
      <w:r w:rsidR="002660F4" w:rsidRPr="00DD71A6">
        <w:rPr>
          <w:rFonts w:ascii="NimbusRomNo9L-Regu" w:hAnsi="NimbusRomNo9L-Regu" w:cs="NimbusRomNo9L-Regu"/>
        </w:rPr>
        <w:t xml:space="preserve">a </w:t>
      </w:r>
      <w:r w:rsidRPr="00DD71A6">
        <w:rPr>
          <w:rFonts w:ascii="NimbusRomNo9L-Regu" w:hAnsi="NimbusRomNo9L-Regu" w:cs="NimbusRomNo9L-Regu"/>
        </w:rPr>
        <w:t xml:space="preserve"> </w:t>
      </w:r>
      <w:r w:rsidR="001F1BCF" w:rsidRPr="00DD71A6">
        <w:rPr>
          <w:rFonts w:ascii="NimbusRomNo9L-Regu" w:hAnsi="NimbusRomNo9L-Regu" w:cs="NimbusRomNo9L-Regu"/>
        </w:rPr>
        <w:t>p</w:t>
      </w:r>
      <w:r w:rsidRPr="00DD71A6">
        <w:rPr>
          <w:rFonts w:ascii="NimbusRomNo9L-Regu" w:hAnsi="NimbusRomNo9L-Regu" w:cs="NimbusRomNo9L-Regu"/>
        </w:rPr>
        <w:t>rofessor</w:t>
      </w:r>
      <w:proofErr w:type="gramEnd"/>
      <w:r w:rsidRPr="00DD71A6">
        <w:rPr>
          <w:rFonts w:ascii="NimbusRomNo9L-Regu" w:hAnsi="NimbusRomNo9L-Regu" w:cs="NimbusRomNo9L-Regu"/>
        </w:rPr>
        <w:t xml:space="preserve"> and head of the Laboratory of Physics at the Faculty of Electrical Engineering at the University of Ljubljana. His research interests are in physics of electric double layer, electrostatics and statistical physics of biological membranes, synthesis of inorganic nanomaterials and interactions of inorganic nanomaterials with biological cells and liposomes. Since 2009, he has been the editor of the Elsevier book series Advances in </w:t>
      </w:r>
      <w:proofErr w:type="spellStart"/>
      <w:r w:rsidRPr="00DD71A6">
        <w:rPr>
          <w:rFonts w:ascii="NimbusRomNo9L-Regu" w:hAnsi="NimbusRomNo9L-Regu" w:cs="NimbusRomNo9L-Regu"/>
        </w:rPr>
        <w:t>Biomembranes</w:t>
      </w:r>
      <w:proofErr w:type="spellEnd"/>
      <w:r w:rsidRPr="00DD71A6">
        <w:rPr>
          <w:rFonts w:ascii="NimbusRomNo9L-Regu" w:hAnsi="NimbusRomNo9L-Regu" w:cs="NimbusRomNo9L-Regu"/>
        </w:rPr>
        <w:t xml:space="preserve"> and Lipid Self-Assembly. He is the coordinator of the interdisciplinary doctoral study </w:t>
      </w:r>
      <w:proofErr w:type="spellStart"/>
      <w:r w:rsidRPr="00DD71A6">
        <w:rPr>
          <w:rFonts w:ascii="NimbusRomNo9L-Regu" w:hAnsi="NimbusRomNo9L-Regu" w:cs="NimbusRomNo9L-Regu"/>
        </w:rPr>
        <w:t>Nanosciences</w:t>
      </w:r>
      <w:proofErr w:type="spellEnd"/>
      <w:r w:rsidRPr="00DD71A6">
        <w:rPr>
          <w:rFonts w:ascii="NimbusRomNo9L-Regu" w:hAnsi="NimbusRomNo9L-Regu" w:cs="NimbusRomNo9L-Regu"/>
        </w:rPr>
        <w:t xml:space="preserve"> at the University of Ljubljana. He has been a supervisor or co-supervisor to more than 25 Ph.D. and postdoctoral students.</w:t>
      </w:r>
    </w:p>
    <w:p w:rsidR="00F071A7" w:rsidRPr="00DD71A6" w:rsidRDefault="00F071A7" w:rsidP="007B0EA3">
      <w:pPr>
        <w:widowControl/>
        <w:autoSpaceDE w:val="0"/>
        <w:autoSpaceDN w:val="0"/>
        <w:adjustRightInd w:val="0"/>
        <w:spacing w:after="0" w:line="240" w:lineRule="auto"/>
        <w:jc w:val="both"/>
        <w:rPr>
          <w:rFonts w:ascii="Times New Roman" w:hAnsi="Times New Roman" w:cs="Times New Roman"/>
          <w:b/>
          <w:sz w:val="24"/>
          <w:szCs w:val="24"/>
        </w:rPr>
      </w:pPr>
    </w:p>
    <w:p w:rsidR="00F071A7" w:rsidRPr="00DD71A6" w:rsidRDefault="00F071A7" w:rsidP="007B0EA3">
      <w:pPr>
        <w:widowControl/>
        <w:autoSpaceDE w:val="0"/>
        <w:autoSpaceDN w:val="0"/>
        <w:adjustRightInd w:val="0"/>
        <w:spacing w:after="0" w:line="240" w:lineRule="auto"/>
        <w:jc w:val="both"/>
        <w:rPr>
          <w:rFonts w:ascii="Times New Roman" w:hAnsi="Times New Roman" w:cs="Times New Roman"/>
          <w:b/>
          <w:sz w:val="24"/>
          <w:szCs w:val="24"/>
        </w:rPr>
      </w:pPr>
    </w:p>
    <w:p w:rsidR="006D300B" w:rsidRPr="00DD71A6" w:rsidRDefault="009D6993" w:rsidP="00596527">
      <w:pPr>
        <w:widowControl/>
        <w:autoSpaceDE w:val="0"/>
        <w:autoSpaceDN w:val="0"/>
        <w:adjustRightInd w:val="0"/>
        <w:spacing w:after="0" w:line="240" w:lineRule="auto"/>
        <w:rPr>
          <w:rFonts w:ascii="NimbusRomNo9L-Regu" w:hAnsi="NimbusRomNo9L-Regu" w:cs="NimbusRomNo9L-Regu"/>
        </w:rPr>
      </w:pPr>
      <w:r w:rsidRPr="00DD71A6">
        <w:rPr>
          <w:rFonts w:ascii="NimbusRomNo9L-Medi" w:hAnsi="NimbusRomNo9L-Medi" w:cs="NimbusRomNo9L-Medi"/>
        </w:rPr>
        <w:t xml:space="preserve">Dr. </w:t>
      </w:r>
      <w:r w:rsidRPr="00DD71A6">
        <w:rPr>
          <w:rFonts w:ascii="NimbusRomNo9L-Medi" w:hAnsi="NimbusRomNo9L-Medi" w:cs="NimbusRomNo9L-Medi"/>
          <w:b/>
        </w:rPr>
        <w:t xml:space="preserve">Ekaterina </w:t>
      </w:r>
      <w:proofErr w:type="spellStart"/>
      <w:r w:rsidRPr="00DD71A6">
        <w:rPr>
          <w:rFonts w:ascii="NimbusRomNo9L-Medi" w:hAnsi="NimbusRomNo9L-Medi" w:cs="NimbusRomNo9L-Medi"/>
          <w:b/>
        </w:rPr>
        <w:t>Gongadze</w:t>
      </w:r>
      <w:proofErr w:type="spellEnd"/>
      <w:r w:rsidRPr="00DD71A6">
        <w:rPr>
          <w:rFonts w:ascii="NimbusRomNo9L-Medi" w:hAnsi="NimbusRomNo9L-Medi" w:cs="NimbusRomNo9L-Medi"/>
        </w:rPr>
        <w:t xml:space="preserve"> </w:t>
      </w:r>
      <w:r w:rsidR="00424F43" w:rsidRPr="00DD71A6">
        <w:rPr>
          <w:rFonts w:ascii="NimbusRomNo9L-Regu" w:hAnsi="NimbusRomNo9L-Regu" w:cs="NimbusRomNo9L-Regu"/>
        </w:rPr>
        <w:t>received her B.</w:t>
      </w:r>
      <w:r w:rsidRPr="00DD71A6">
        <w:rPr>
          <w:rFonts w:ascii="NimbusRomNo9L-Regu" w:hAnsi="NimbusRomNo9L-Regu" w:cs="NimbusRomNo9L-Regu"/>
        </w:rPr>
        <w:t>Sc. degree from the</w:t>
      </w:r>
      <w:r w:rsidR="00596527" w:rsidRPr="00DD71A6">
        <w:rPr>
          <w:rFonts w:ascii="NimbusRomNo9L-Regu" w:hAnsi="NimbusRomNo9L-Regu" w:cs="NimbusRomNo9L-Regu"/>
        </w:rPr>
        <w:t xml:space="preserve"> </w:t>
      </w:r>
      <w:r w:rsidRPr="00DD71A6">
        <w:rPr>
          <w:rFonts w:ascii="NimbusRomNo9L-Regu" w:hAnsi="NimbusRomNo9L-Regu" w:cs="NimbusRomNo9L-Regu"/>
        </w:rPr>
        <w:t>Facu</w:t>
      </w:r>
      <w:r w:rsidR="003F0C51" w:rsidRPr="00DD71A6">
        <w:rPr>
          <w:rFonts w:ascii="NimbusRomNo9L-Regu" w:hAnsi="NimbusRomNo9L-Regu" w:cs="NimbusRomNo9L-Regu"/>
        </w:rPr>
        <w:t>lty of Industrial Engineering at the</w:t>
      </w:r>
      <w:r w:rsidRPr="00DD71A6">
        <w:rPr>
          <w:rFonts w:ascii="NimbusRomNo9L-Regu" w:hAnsi="NimbusRomNo9L-Regu" w:cs="NimbusRomNo9L-Regu"/>
        </w:rPr>
        <w:t xml:space="preserve"> Technical University of</w:t>
      </w:r>
      <w:r w:rsidR="00822ECE" w:rsidRPr="00DD71A6">
        <w:rPr>
          <w:rFonts w:ascii="NimbusRomNo9L-Regu" w:hAnsi="NimbusRomNo9L-Regu" w:cs="NimbusRomNo9L-Regu"/>
        </w:rPr>
        <w:t xml:space="preserve"> </w:t>
      </w:r>
      <w:r w:rsidR="00424F43" w:rsidRPr="00DD71A6">
        <w:rPr>
          <w:rFonts w:ascii="NimbusRomNo9L-Regu" w:hAnsi="NimbusRomNo9L-Regu" w:cs="NimbusRomNo9L-Regu"/>
        </w:rPr>
        <w:t>Sofia in 2006 and her M.</w:t>
      </w:r>
      <w:r w:rsidRPr="00DD71A6">
        <w:rPr>
          <w:rFonts w:ascii="NimbusRomNo9L-Regu" w:hAnsi="NimbusRomNo9L-Regu" w:cs="NimbusRomNo9L-Regu"/>
        </w:rPr>
        <w:t xml:space="preserve">Sc. and Dr. </w:t>
      </w:r>
      <w:proofErr w:type="spellStart"/>
      <w:r w:rsidRPr="00DD71A6">
        <w:rPr>
          <w:rFonts w:ascii="NimbusRomNo9L-Regu" w:hAnsi="NimbusRomNo9L-Regu" w:cs="NimbusRomNo9L-Regu"/>
        </w:rPr>
        <w:t>Ing</w:t>
      </w:r>
      <w:proofErr w:type="spellEnd"/>
      <w:r w:rsidRPr="00DD71A6">
        <w:rPr>
          <w:rFonts w:ascii="NimbusRomNo9L-Regu" w:hAnsi="NimbusRomNo9L-Regu" w:cs="NimbusRomNo9L-Regu"/>
        </w:rPr>
        <w:t>. degree from the</w:t>
      </w:r>
      <w:r w:rsidR="00596527" w:rsidRPr="00DD71A6">
        <w:rPr>
          <w:rFonts w:ascii="NimbusRomNo9L-Regu" w:hAnsi="NimbusRomNo9L-Regu" w:cs="NimbusRomNo9L-Regu"/>
        </w:rPr>
        <w:t xml:space="preserve"> </w:t>
      </w:r>
      <w:r w:rsidRPr="00DD71A6">
        <w:rPr>
          <w:rFonts w:ascii="NimbusRomNo9L-Regu" w:hAnsi="NimbusRomNo9L-Regu" w:cs="NimbusRomNo9L-Regu"/>
        </w:rPr>
        <w:t>Faculty of Computer Scie</w:t>
      </w:r>
      <w:r w:rsidR="003F0C51" w:rsidRPr="00DD71A6">
        <w:rPr>
          <w:rFonts w:ascii="NimbusRomNo9L-Regu" w:hAnsi="NimbusRomNo9L-Regu" w:cs="NimbusRomNo9L-Regu"/>
        </w:rPr>
        <w:t>nce and Electrical Engineering at</w:t>
      </w:r>
      <w:r w:rsidR="002F363C" w:rsidRPr="00DD71A6">
        <w:rPr>
          <w:rFonts w:ascii="NimbusRomNo9L-Regu" w:hAnsi="NimbusRomNo9L-Regu" w:cs="NimbusRomNo9L-Regu"/>
        </w:rPr>
        <w:t xml:space="preserve"> </w:t>
      </w:r>
      <w:r w:rsidRPr="00DD71A6">
        <w:rPr>
          <w:rFonts w:ascii="NimbusRomNo9L-Regu" w:hAnsi="NimbusRomNo9L-Regu" w:cs="NimbusRomNo9L-Regu"/>
        </w:rPr>
        <w:t>the University of</w:t>
      </w:r>
      <w:r w:rsidR="002F363C" w:rsidRPr="00DD71A6">
        <w:rPr>
          <w:rFonts w:ascii="NimbusRomNo9L-Regu" w:hAnsi="NimbusRomNo9L-Regu" w:cs="NimbusRomNo9L-Regu"/>
        </w:rPr>
        <w:t xml:space="preserve"> </w:t>
      </w:r>
      <w:r w:rsidRPr="00DD71A6">
        <w:rPr>
          <w:rFonts w:ascii="NimbusRomNo9L-Regu" w:hAnsi="NimbusRomNo9L-Regu" w:cs="NimbusRomNo9L-Regu"/>
        </w:rPr>
        <w:t>Rostock in 2008 and 2012, respectively. She</w:t>
      </w:r>
      <w:r w:rsidR="00424F43" w:rsidRPr="00DD71A6">
        <w:rPr>
          <w:rFonts w:ascii="NimbusRomNo9L-Regu" w:hAnsi="NimbusRomNo9L-Regu" w:cs="NimbusRomNo9L-Regu"/>
        </w:rPr>
        <w:t xml:space="preserve"> </w:t>
      </w:r>
      <w:r w:rsidRPr="00DD71A6">
        <w:rPr>
          <w:rFonts w:ascii="NimbusRomNo9L-Regu" w:hAnsi="NimbusRomNo9L-Regu" w:cs="NimbusRomNo9L-Regu"/>
        </w:rPr>
        <w:t>is cu</w:t>
      </w:r>
      <w:r w:rsidR="00AE3219" w:rsidRPr="00DD71A6">
        <w:rPr>
          <w:rFonts w:ascii="NimbusRomNo9L-Regu" w:hAnsi="NimbusRomNo9L-Regu" w:cs="NimbusRomNo9L-Regu"/>
        </w:rPr>
        <w:t>rrently working as a</w:t>
      </w:r>
      <w:r w:rsidR="002F363C" w:rsidRPr="00DD71A6">
        <w:rPr>
          <w:rFonts w:ascii="NimbusRomNo9L-Regu" w:hAnsi="NimbusRomNo9L-Regu" w:cs="NimbusRomNo9L-Regu"/>
        </w:rPr>
        <w:t xml:space="preserve"> </w:t>
      </w:r>
      <w:r w:rsidR="00AE3219" w:rsidRPr="00DD71A6">
        <w:rPr>
          <w:rFonts w:ascii="Times New Roman" w:hAnsi="Times New Roman" w:cs="Times New Roman"/>
          <w:color w:val="000000" w:themeColor="text1"/>
        </w:rPr>
        <w:t>s</w:t>
      </w:r>
      <w:r w:rsidR="00AE3219" w:rsidRPr="00DD71A6">
        <w:rPr>
          <w:rStyle w:val="st1"/>
          <w:rFonts w:ascii="Times New Roman" w:hAnsi="Times New Roman" w:cs="Times New Roman"/>
          <w:color w:val="000000" w:themeColor="text1"/>
        </w:rPr>
        <w:t>enior research associate at the</w:t>
      </w:r>
      <w:r w:rsidR="002F363C" w:rsidRPr="00DD71A6">
        <w:rPr>
          <w:rStyle w:val="st1"/>
          <w:rFonts w:ascii="Times New Roman" w:hAnsi="Times New Roman" w:cs="Times New Roman"/>
          <w:color w:val="000000" w:themeColor="text1"/>
        </w:rPr>
        <w:t xml:space="preserve"> </w:t>
      </w:r>
      <w:r w:rsidR="00AE3219" w:rsidRPr="00DD71A6">
        <w:rPr>
          <w:rStyle w:val="st1"/>
          <w:rFonts w:ascii="Times New Roman" w:hAnsi="Times New Roman" w:cs="Times New Roman"/>
          <w:color w:val="000000" w:themeColor="text1"/>
        </w:rPr>
        <w:t>Faculty of</w:t>
      </w:r>
      <w:r w:rsidR="002F363C" w:rsidRPr="00DD71A6">
        <w:rPr>
          <w:rStyle w:val="st1"/>
          <w:rFonts w:ascii="Times New Roman" w:hAnsi="Times New Roman" w:cs="Times New Roman"/>
          <w:color w:val="000000" w:themeColor="text1"/>
        </w:rPr>
        <w:t xml:space="preserve"> </w:t>
      </w:r>
      <w:r w:rsidR="003F0C51" w:rsidRPr="00DD71A6">
        <w:rPr>
          <w:rStyle w:val="st1"/>
          <w:rFonts w:ascii="Times New Roman" w:hAnsi="Times New Roman" w:cs="Times New Roman"/>
          <w:color w:val="000000" w:themeColor="text1"/>
        </w:rPr>
        <w:t>Engineering at the</w:t>
      </w:r>
      <w:r w:rsidR="002F363C" w:rsidRPr="00DD71A6">
        <w:rPr>
          <w:rStyle w:val="st1"/>
          <w:rFonts w:ascii="Times New Roman" w:hAnsi="Times New Roman" w:cs="Times New Roman"/>
          <w:color w:val="000000" w:themeColor="text1"/>
        </w:rPr>
        <w:t xml:space="preserve"> </w:t>
      </w:r>
      <w:r w:rsidR="001D3789" w:rsidRPr="00DD71A6">
        <w:rPr>
          <w:rFonts w:ascii="NimbusRomNo9L-Regu" w:hAnsi="NimbusRomNo9L-Regu" w:cs="NimbusRomNo9L-Regu"/>
        </w:rPr>
        <w:t>University</w:t>
      </w:r>
      <w:r w:rsidR="002F363C" w:rsidRPr="00DD71A6">
        <w:rPr>
          <w:rFonts w:ascii="NimbusRomNo9L-Regu" w:hAnsi="NimbusRomNo9L-Regu" w:cs="NimbusRomNo9L-Regu"/>
        </w:rPr>
        <w:t xml:space="preserve"> </w:t>
      </w:r>
      <w:r w:rsidR="001D3789" w:rsidRPr="00DD71A6">
        <w:rPr>
          <w:rFonts w:ascii="NimbusRomNo9L-Regu" w:hAnsi="NimbusRomNo9L-Regu" w:cs="NimbusRomNo9L-Regu"/>
        </w:rPr>
        <w:t>of</w:t>
      </w:r>
      <w:r w:rsidR="002F363C" w:rsidRPr="00DD71A6">
        <w:rPr>
          <w:rFonts w:ascii="NimbusRomNo9L-Regu" w:hAnsi="NimbusRomNo9L-Regu" w:cs="NimbusRomNo9L-Regu"/>
        </w:rPr>
        <w:t xml:space="preserve"> </w:t>
      </w:r>
      <w:r w:rsidR="001D3789" w:rsidRPr="00DD71A6">
        <w:rPr>
          <w:rFonts w:ascii="NimbusRomNo9L-Regu" w:hAnsi="NimbusRomNo9L-Regu" w:cs="NimbusRomNo9L-Regu"/>
        </w:rPr>
        <w:t>Bristol,</w:t>
      </w:r>
      <w:r w:rsidR="002F363C" w:rsidRPr="00DD71A6">
        <w:rPr>
          <w:rFonts w:ascii="NimbusRomNo9L-Regu" w:hAnsi="NimbusRomNo9L-Regu" w:cs="NimbusRomNo9L-Regu"/>
        </w:rPr>
        <w:t xml:space="preserve"> </w:t>
      </w:r>
      <w:r w:rsidRPr="00DD71A6">
        <w:rPr>
          <w:rFonts w:ascii="NimbusRomNo9L-Regu" w:hAnsi="NimbusRomNo9L-Regu" w:cs="NimbusRomNo9L-Regu"/>
        </w:rPr>
        <w:t>United Kingdom, and</w:t>
      </w:r>
      <w:r w:rsidR="002F363C" w:rsidRPr="00DD71A6">
        <w:rPr>
          <w:rFonts w:ascii="NimbusRomNo9L-Regu" w:hAnsi="NimbusRomNo9L-Regu" w:cs="NimbusRomNo9L-Regu"/>
        </w:rPr>
        <w:t xml:space="preserve"> </w:t>
      </w:r>
      <w:r w:rsidR="001927D0" w:rsidRPr="00DD71A6">
        <w:rPr>
          <w:rFonts w:ascii="NimbusRomNo9L-Regu" w:hAnsi="NimbusRomNo9L-Regu" w:cs="NimbusRomNo9L-Regu"/>
        </w:rPr>
        <w:t xml:space="preserve">as </w:t>
      </w:r>
      <w:r w:rsidR="00424F43" w:rsidRPr="00DD71A6">
        <w:rPr>
          <w:rFonts w:ascii="NimbusRomNo9L-Regu" w:hAnsi="NimbusRomNo9L-Regu" w:cs="NimbusRomNo9L-Regu"/>
        </w:rPr>
        <w:t xml:space="preserve">a </w:t>
      </w:r>
      <w:r w:rsidR="001927D0" w:rsidRPr="00DD71A6">
        <w:rPr>
          <w:rFonts w:ascii="NimbusRomNo9L-Regu" w:hAnsi="NimbusRomNo9L-Regu" w:cs="NimbusRomNo9L-Regu"/>
        </w:rPr>
        <w:t xml:space="preserve">research </w:t>
      </w:r>
      <w:r w:rsidR="00422045" w:rsidRPr="00DD71A6">
        <w:rPr>
          <w:rFonts w:ascii="NimbusRomNo9L-Regu" w:hAnsi="NimbusRomNo9L-Regu" w:cs="NimbusRomNo9L-Regu"/>
        </w:rPr>
        <w:t xml:space="preserve">associate </w:t>
      </w:r>
      <w:r w:rsidRPr="00DD71A6">
        <w:rPr>
          <w:rFonts w:ascii="NimbusRomNo9L-Regu" w:hAnsi="NimbusRomNo9L-Regu" w:cs="NimbusRomNo9L-Regu"/>
        </w:rPr>
        <w:t>in Laboratory of</w:t>
      </w:r>
      <w:r w:rsidR="002F363C" w:rsidRPr="00DD71A6">
        <w:rPr>
          <w:rFonts w:ascii="NimbusRomNo9L-Regu" w:hAnsi="NimbusRomNo9L-Regu" w:cs="NimbusRomNo9L-Regu"/>
        </w:rPr>
        <w:t xml:space="preserve"> </w:t>
      </w:r>
      <w:r w:rsidR="00AE3219" w:rsidRPr="00DD71A6">
        <w:rPr>
          <w:rFonts w:ascii="NimbusRomNo9L-Regu" w:hAnsi="NimbusRomNo9L-Regu" w:cs="NimbusRomNo9L-Regu"/>
        </w:rPr>
        <w:t>P</w:t>
      </w:r>
      <w:r w:rsidRPr="00DD71A6">
        <w:rPr>
          <w:rFonts w:ascii="NimbusRomNo9L-Regu" w:hAnsi="NimbusRomNo9L-Regu" w:cs="NimbusRomNo9L-Regu"/>
        </w:rPr>
        <w:t>hysics, Faculty</w:t>
      </w:r>
      <w:r w:rsidR="002F363C" w:rsidRPr="00DD71A6">
        <w:rPr>
          <w:rFonts w:ascii="NimbusRomNo9L-Regu" w:hAnsi="NimbusRomNo9L-Regu" w:cs="NimbusRomNo9L-Regu"/>
        </w:rPr>
        <w:t xml:space="preserve"> </w:t>
      </w:r>
      <w:r w:rsidRPr="00DD71A6">
        <w:rPr>
          <w:rFonts w:ascii="NimbusRomNo9L-Regu" w:hAnsi="NimbusRomNo9L-Regu" w:cs="NimbusRomNo9L-Regu"/>
        </w:rPr>
        <w:t>of</w:t>
      </w:r>
      <w:r w:rsidR="002F363C" w:rsidRPr="00DD71A6">
        <w:rPr>
          <w:rFonts w:ascii="NimbusRomNo9L-Regu" w:hAnsi="NimbusRomNo9L-Regu" w:cs="NimbusRomNo9L-Regu"/>
        </w:rPr>
        <w:t xml:space="preserve"> </w:t>
      </w:r>
      <w:r w:rsidRPr="00DD71A6">
        <w:rPr>
          <w:rFonts w:ascii="NimbusRomNo9L-Regu" w:hAnsi="NimbusRomNo9L-Regu" w:cs="NimbusRomNo9L-Regu"/>
        </w:rPr>
        <w:t xml:space="preserve">Electrical Engineering </w:t>
      </w:r>
      <w:r w:rsidR="003F0C51" w:rsidRPr="00DD71A6">
        <w:rPr>
          <w:rFonts w:ascii="NimbusRomNo9L-Regu" w:hAnsi="NimbusRomNo9L-Regu" w:cs="NimbusRomNo9L-Regu"/>
        </w:rPr>
        <w:t>at</w:t>
      </w:r>
      <w:r w:rsidRPr="00DD71A6">
        <w:rPr>
          <w:rFonts w:ascii="NimbusRomNo9L-Regu" w:hAnsi="NimbusRomNo9L-Regu" w:cs="NimbusRomNo9L-Regu"/>
        </w:rPr>
        <w:t xml:space="preserve"> the University of</w:t>
      </w:r>
      <w:r w:rsidR="002F363C" w:rsidRPr="00DD71A6">
        <w:rPr>
          <w:rFonts w:ascii="NimbusRomNo9L-Regu" w:hAnsi="NimbusRomNo9L-Regu" w:cs="NimbusRomNo9L-Regu"/>
        </w:rPr>
        <w:t xml:space="preserve"> </w:t>
      </w:r>
      <w:r w:rsidRPr="00DD71A6">
        <w:rPr>
          <w:rFonts w:ascii="NimbusRomNo9L-Regu" w:hAnsi="NimbusRomNo9L-Regu" w:cs="NimbusRomNo9L-Regu"/>
        </w:rPr>
        <w:t>Ljubljana. Her</w:t>
      </w:r>
      <w:r w:rsidR="00822ECE" w:rsidRPr="00DD71A6">
        <w:rPr>
          <w:rFonts w:ascii="NimbusRomNo9L-Regu" w:hAnsi="NimbusRomNo9L-Regu" w:cs="NimbusRomNo9L-Regu"/>
        </w:rPr>
        <w:t xml:space="preserve"> </w:t>
      </w:r>
      <w:r w:rsidRPr="00DD71A6">
        <w:rPr>
          <w:rFonts w:ascii="NimbusRomNo9L-Regu" w:hAnsi="NimbusRomNo9L-Regu" w:cs="NimbusRomNo9L-Regu"/>
        </w:rPr>
        <w:t>research interests are in numerical modeling and simulation.</w:t>
      </w:r>
    </w:p>
    <w:p w:rsidR="007B0EA3" w:rsidRPr="00DD71A6" w:rsidRDefault="007B0EA3" w:rsidP="007B0EA3">
      <w:pPr>
        <w:widowControl/>
        <w:autoSpaceDE w:val="0"/>
        <w:autoSpaceDN w:val="0"/>
        <w:adjustRightInd w:val="0"/>
        <w:spacing w:after="0" w:line="240" w:lineRule="auto"/>
        <w:jc w:val="both"/>
        <w:rPr>
          <w:rFonts w:ascii="Times New Roman" w:hAnsi="Times New Roman" w:cs="Times New Roman"/>
          <w:b/>
        </w:rPr>
      </w:pPr>
    </w:p>
    <w:p w:rsidR="00F071A7" w:rsidRPr="00DD71A6" w:rsidRDefault="00F071A7" w:rsidP="007B0EA3">
      <w:pPr>
        <w:widowControl/>
        <w:autoSpaceDE w:val="0"/>
        <w:autoSpaceDN w:val="0"/>
        <w:adjustRightInd w:val="0"/>
        <w:spacing w:after="0" w:line="240" w:lineRule="auto"/>
        <w:jc w:val="both"/>
        <w:rPr>
          <w:rFonts w:ascii="Times New Roman" w:hAnsi="Times New Roman" w:cs="Times New Roman"/>
          <w:b/>
        </w:rPr>
      </w:pPr>
    </w:p>
    <w:p w:rsidR="009D6993" w:rsidRPr="00DD71A6" w:rsidRDefault="00D65912" w:rsidP="00C74224">
      <w:pPr>
        <w:widowControl/>
        <w:autoSpaceDE w:val="0"/>
        <w:autoSpaceDN w:val="0"/>
        <w:adjustRightInd w:val="0"/>
        <w:spacing w:after="0" w:line="240" w:lineRule="auto"/>
        <w:rPr>
          <w:rFonts w:ascii="Times New Roman" w:hAnsi="Times New Roman" w:cs="Times New Roman"/>
          <w:b/>
        </w:rPr>
      </w:pPr>
      <w:r w:rsidRPr="00DD71A6">
        <w:rPr>
          <w:rFonts w:ascii="NimbusRomNo9L-Medi" w:hAnsi="NimbusRomNo9L-Medi" w:cs="NimbusRomNo9L-Medi"/>
        </w:rPr>
        <w:t xml:space="preserve">Prof. </w:t>
      </w:r>
      <w:proofErr w:type="gramStart"/>
      <w:r w:rsidRPr="00DD71A6">
        <w:rPr>
          <w:rFonts w:ascii="NimbusRomNo9L-Medi" w:hAnsi="NimbusRomNo9L-Medi" w:cs="NimbusRomNo9L-Medi"/>
        </w:rPr>
        <w:t>d</w:t>
      </w:r>
      <w:r w:rsidR="009D6993" w:rsidRPr="00DD71A6">
        <w:rPr>
          <w:rFonts w:ascii="NimbusRomNo9L-Medi" w:hAnsi="NimbusRomNo9L-Medi" w:cs="NimbusRomNo9L-Medi"/>
        </w:rPr>
        <w:t>r</w:t>
      </w:r>
      <w:proofErr w:type="gramEnd"/>
      <w:r w:rsidR="009D6993" w:rsidRPr="00DD71A6">
        <w:rPr>
          <w:rFonts w:ascii="NimbusRomNo9L-Medi" w:hAnsi="NimbusRomNo9L-Medi" w:cs="NimbusRomNo9L-Medi"/>
        </w:rPr>
        <w:t xml:space="preserve">. </w:t>
      </w:r>
      <w:r w:rsidR="009D6993" w:rsidRPr="00DD71A6">
        <w:rPr>
          <w:rFonts w:ascii="NimbusRomNo9L-Medi" w:hAnsi="NimbusRomNo9L-Medi" w:cs="NimbusRomNo9L-Medi"/>
          <w:b/>
        </w:rPr>
        <w:t xml:space="preserve">Veronika </w:t>
      </w:r>
      <w:proofErr w:type="spellStart"/>
      <w:r w:rsidR="009D6993" w:rsidRPr="00DD71A6">
        <w:rPr>
          <w:rFonts w:ascii="NimbusRomNo9L-Medi" w:hAnsi="NimbusRomNo9L-Medi" w:cs="NimbusRomNo9L-Medi"/>
          <w:b/>
        </w:rPr>
        <w:t>Kralj-Iglič</w:t>
      </w:r>
      <w:proofErr w:type="spellEnd"/>
      <w:r w:rsidR="009D6993" w:rsidRPr="00DD71A6">
        <w:rPr>
          <w:rFonts w:ascii="NimbusRomNo9L-Medi" w:hAnsi="NimbusRomNo9L-Medi" w:cs="NimbusRomNo9L-Medi"/>
        </w:rPr>
        <w:t xml:space="preserve"> </w:t>
      </w:r>
      <w:r w:rsidR="009D6993" w:rsidRPr="00DD71A6">
        <w:rPr>
          <w:rFonts w:ascii="NimbusRomNo9L-Regu" w:hAnsi="NimbusRomNo9L-Regu" w:cs="NimbusRomNo9L-Regu"/>
        </w:rPr>
        <w:t>received her B.Sc. and Ph.D. degrees in</w:t>
      </w:r>
      <w:r w:rsidR="00C74224" w:rsidRPr="00DD71A6">
        <w:rPr>
          <w:rFonts w:ascii="NimbusRomNo9L-Regu" w:hAnsi="NimbusRomNo9L-Regu" w:cs="NimbusRomNo9L-Regu"/>
        </w:rPr>
        <w:t xml:space="preserve"> </w:t>
      </w:r>
      <w:r w:rsidR="009D6993" w:rsidRPr="00DD71A6">
        <w:rPr>
          <w:rFonts w:ascii="NimbusRomNo9L-Regu" w:hAnsi="NimbusRomNo9L-Regu" w:cs="NimbusRomNo9L-Regu"/>
        </w:rPr>
        <w:t>physics and M.Sc. degree in biophysics from the Department</w:t>
      </w:r>
      <w:r w:rsidR="00C74224" w:rsidRPr="00DD71A6">
        <w:rPr>
          <w:rFonts w:ascii="NimbusRomNo9L-Regu" w:hAnsi="NimbusRomNo9L-Regu" w:cs="NimbusRomNo9L-Regu"/>
        </w:rPr>
        <w:t xml:space="preserve"> </w:t>
      </w:r>
      <w:r w:rsidR="009D6993" w:rsidRPr="00DD71A6">
        <w:rPr>
          <w:rFonts w:ascii="NimbusRomNo9L-Regu" w:hAnsi="NimbusRomNo9L-Regu" w:cs="NimbusRomNo9L-Regu"/>
        </w:rPr>
        <w:t>of</w:t>
      </w:r>
      <w:r w:rsidR="002F363C" w:rsidRPr="00DD71A6">
        <w:rPr>
          <w:rFonts w:ascii="NimbusRomNo9L-Regu" w:hAnsi="NimbusRomNo9L-Regu" w:cs="NimbusRomNo9L-Regu"/>
        </w:rPr>
        <w:t xml:space="preserve"> </w:t>
      </w:r>
      <w:r w:rsidR="009D6993" w:rsidRPr="00DD71A6">
        <w:rPr>
          <w:rFonts w:ascii="NimbusRomNo9L-Regu" w:hAnsi="NimbusRomNo9L-Regu" w:cs="NimbusRomNo9L-Regu"/>
        </w:rPr>
        <w:t xml:space="preserve">Physics </w:t>
      </w:r>
      <w:r w:rsidR="003F0C51" w:rsidRPr="00DD71A6">
        <w:rPr>
          <w:rFonts w:ascii="NimbusRomNo9L-Regu" w:hAnsi="NimbusRomNo9L-Regu" w:cs="NimbusRomNo9L-Regu"/>
        </w:rPr>
        <w:t>at</w:t>
      </w:r>
      <w:r w:rsidR="009D6993" w:rsidRPr="00DD71A6">
        <w:rPr>
          <w:rFonts w:ascii="NimbusRomNo9L-Regu" w:hAnsi="NimbusRomNo9L-Regu" w:cs="NimbusRomNo9L-Regu"/>
        </w:rPr>
        <w:t xml:space="preserve"> the University of Ljubljana. She is a </w:t>
      </w:r>
      <w:r w:rsidR="001F1BCF" w:rsidRPr="00DD71A6">
        <w:rPr>
          <w:rFonts w:ascii="NimbusRomNo9L-Regu" w:hAnsi="NimbusRomNo9L-Regu" w:cs="NimbusRomNo9L-Regu"/>
        </w:rPr>
        <w:t>p</w:t>
      </w:r>
      <w:r w:rsidR="009D6993" w:rsidRPr="00DD71A6">
        <w:rPr>
          <w:rFonts w:ascii="NimbusRomNo9L-Regu" w:hAnsi="NimbusRomNo9L-Regu" w:cs="NimbusRomNo9L-Regu"/>
        </w:rPr>
        <w:t>rofessor</w:t>
      </w:r>
      <w:r w:rsidR="00C74224" w:rsidRPr="00DD71A6">
        <w:rPr>
          <w:rFonts w:ascii="NimbusRomNo9L-Regu" w:hAnsi="NimbusRomNo9L-Regu" w:cs="NimbusRomNo9L-Regu"/>
        </w:rPr>
        <w:t xml:space="preserve"> </w:t>
      </w:r>
      <w:r w:rsidR="009D6993" w:rsidRPr="00DD71A6">
        <w:rPr>
          <w:rFonts w:ascii="NimbusRomNo9L-Regu" w:hAnsi="NimbusRomNo9L-Regu" w:cs="NimbusRomNo9L-Regu"/>
        </w:rPr>
        <w:t>of biophysics at the same university. Her research interests</w:t>
      </w:r>
      <w:r w:rsidR="00822ECE" w:rsidRPr="00DD71A6">
        <w:rPr>
          <w:rFonts w:ascii="NimbusRomNo9L-Regu" w:hAnsi="NimbusRomNo9L-Regu" w:cs="NimbusRomNo9L-Regu"/>
        </w:rPr>
        <w:t xml:space="preserve"> </w:t>
      </w:r>
      <w:r w:rsidR="009D6993" w:rsidRPr="00DD71A6">
        <w:rPr>
          <w:rFonts w:ascii="NimbusRomNo9L-Regu" w:hAnsi="NimbusRomNo9L-Regu" w:cs="NimbusRomNo9L-Regu"/>
        </w:rPr>
        <w:t>are in biophysics and medicine of extracellular vesicles, electrostatics,</w:t>
      </w:r>
      <w:r w:rsidR="002F363C" w:rsidRPr="00DD71A6">
        <w:rPr>
          <w:rFonts w:ascii="NimbusRomNo9L-Regu" w:hAnsi="NimbusRomNo9L-Regu" w:cs="NimbusRomNo9L-Regu"/>
        </w:rPr>
        <w:t xml:space="preserve"> </w:t>
      </w:r>
      <w:r w:rsidR="009D6993" w:rsidRPr="00DD71A6">
        <w:rPr>
          <w:rFonts w:ascii="NimbusRomNo9L-Regu" w:hAnsi="NimbusRomNo9L-Regu" w:cs="NimbusRomNo9L-Regu"/>
        </w:rPr>
        <w:t>biomechanics and statistical physics of biological</w:t>
      </w:r>
      <w:r w:rsidR="002F363C" w:rsidRPr="00DD71A6">
        <w:rPr>
          <w:rFonts w:ascii="NimbusRomNo9L-Regu" w:hAnsi="NimbusRomNo9L-Regu" w:cs="NimbusRomNo9L-Regu"/>
        </w:rPr>
        <w:t xml:space="preserve"> </w:t>
      </w:r>
      <w:r w:rsidR="009D6993" w:rsidRPr="00DD71A6">
        <w:rPr>
          <w:rFonts w:ascii="NimbusRomNo9L-Regu" w:hAnsi="NimbusRomNo9L-Regu" w:cs="NimbusRomNo9L-Regu"/>
        </w:rPr>
        <w:t>membranes and biomechanics of the hip. She is head of</w:t>
      </w:r>
      <w:r w:rsidR="00822ECE" w:rsidRPr="00DD71A6">
        <w:rPr>
          <w:rFonts w:ascii="NimbusRomNo9L-Regu" w:hAnsi="NimbusRomNo9L-Regu" w:cs="NimbusRomNo9L-Regu"/>
        </w:rPr>
        <w:t xml:space="preserve"> </w:t>
      </w:r>
      <w:r w:rsidR="009D6993" w:rsidRPr="00DD71A6">
        <w:rPr>
          <w:rFonts w:ascii="NimbusRomNo9L-Regu" w:hAnsi="NimbusRomNo9L-Regu" w:cs="NimbusRomNo9L-Regu"/>
        </w:rPr>
        <w:t xml:space="preserve">the Laboratory of Clinical Biophysics at the Faculty </w:t>
      </w:r>
      <w:proofErr w:type="gramStart"/>
      <w:r w:rsidR="009D6993" w:rsidRPr="00DD71A6">
        <w:rPr>
          <w:rFonts w:ascii="NimbusRomNo9L-Regu" w:hAnsi="NimbusRomNo9L-Regu" w:cs="NimbusRomNo9L-Regu"/>
        </w:rPr>
        <w:t>of</w:t>
      </w:r>
      <w:r w:rsidR="002F363C" w:rsidRPr="00DD71A6">
        <w:rPr>
          <w:rFonts w:ascii="NimbusRomNo9L-Regu" w:hAnsi="NimbusRomNo9L-Regu" w:cs="NimbusRomNo9L-Regu"/>
        </w:rPr>
        <w:t xml:space="preserve"> </w:t>
      </w:r>
      <w:r w:rsidR="001F1BCF" w:rsidRPr="00DD71A6">
        <w:rPr>
          <w:rFonts w:ascii="NimbusRomNo9L-Regu" w:hAnsi="NimbusRomNo9L-Regu" w:cs="NimbusRomNo9L-Regu"/>
        </w:rPr>
        <w:t xml:space="preserve"> </w:t>
      </w:r>
      <w:r w:rsidR="009D6993" w:rsidRPr="00DD71A6">
        <w:rPr>
          <w:rFonts w:ascii="NimbusRomNo9L-Regu" w:hAnsi="NimbusRomNo9L-Regu" w:cs="NimbusRomNo9L-Regu"/>
        </w:rPr>
        <w:t>Health</w:t>
      </w:r>
      <w:proofErr w:type="gramEnd"/>
      <w:r w:rsidR="002F363C" w:rsidRPr="00DD71A6">
        <w:rPr>
          <w:rFonts w:ascii="NimbusRomNo9L-Regu" w:hAnsi="NimbusRomNo9L-Regu" w:cs="NimbusRomNo9L-Regu"/>
        </w:rPr>
        <w:t xml:space="preserve"> </w:t>
      </w:r>
      <w:r w:rsidR="009D6993" w:rsidRPr="00DD71A6">
        <w:rPr>
          <w:rFonts w:ascii="NimbusRomNo9L-Regu" w:hAnsi="NimbusRomNo9L-Regu" w:cs="NimbusRomNo9L-Regu"/>
        </w:rPr>
        <w:t xml:space="preserve">Sciences of the University of Ljubljana. She is </w:t>
      </w:r>
      <w:r w:rsidR="00822ECE" w:rsidRPr="00DD71A6">
        <w:rPr>
          <w:rFonts w:ascii="NimbusRomNo9L-Regu" w:hAnsi="NimbusRomNo9L-Regu" w:cs="NimbusRomNo9L-Regu"/>
        </w:rPr>
        <w:t>the</w:t>
      </w:r>
      <w:r w:rsidR="009D6993" w:rsidRPr="00DD71A6">
        <w:rPr>
          <w:rFonts w:ascii="NimbusRomNo9L-Regu" w:hAnsi="NimbusRomNo9L-Regu" w:cs="NimbusRomNo9L-Regu"/>
        </w:rPr>
        <w:t xml:space="preserve"> coordinator of</w:t>
      </w:r>
      <w:r w:rsidR="002F363C" w:rsidRPr="00DD71A6">
        <w:rPr>
          <w:rFonts w:ascii="NimbusRomNo9L-Regu" w:hAnsi="NimbusRomNo9L-Regu" w:cs="NimbusRomNo9L-Regu"/>
        </w:rPr>
        <w:t xml:space="preserve"> </w:t>
      </w:r>
      <w:r w:rsidR="009D6993" w:rsidRPr="00DD71A6">
        <w:rPr>
          <w:rFonts w:ascii="NimbusRomNo9L-Regu" w:hAnsi="NimbusRomNo9L-Regu" w:cs="NimbusRomNo9L-Regu"/>
        </w:rPr>
        <w:t>the interdisciplinary doctoral study Bioengineering in Health</w:t>
      </w:r>
      <w:r w:rsidR="002F363C" w:rsidRPr="00DD71A6">
        <w:rPr>
          <w:rFonts w:ascii="NimbusRomNo9L-Regu" w:hAnsi="NimbusRomNo9L-Regu" w:cs="NimbusRomNo9L-Regu"/>
        </w:rPr>
        <w:t xml:space="preserve"> </w:t>
      </w:r>
      <w:r w:rsidR="009D6993" w:rsidRPr="00DD71A6">
        <w:rPr>
          <w:rFonts w:ascii="NimbusRomNo9L-Regu" w:hAnsi="NimbusRomNo9L-Regu" w:cs="NimbusRomNo9L-Regu"/>
        </w:rPr>
        <w:lastRenderedPageBreak/>
        <w:t>Sciences at the University of Ljubljana. She has been a</w:t>
      </w:r>
      <w:r w:rsidR="00C74224" w:rsidRPr="00DD71A6">
        <w:rPr>
          <w:rFonts w:ascii="NimbusRomNo9L-Regu" w:hAnsi="NimbusRomNo9L-Regu" w:cs="NimbusRomNo9L-Regu"/>
        </w:rPr>
        <w:t xml:space="preserve"> </w:t>
      </w:r>
      <w:r w:rsidR="009D6993" w:rsidRPr="00DD71A6">
        <w:rPr>
          <w:rFonts w:ascii="NimbusRomNo9L-Regu" w:hAnsi="NimbusRomNo9L-Regu" w:cs="NimbusRomNo9L-Regu"/>
        </w:rPr>
        <w:t>supervisor or co-supervisor to 22 Ph.D. doctoral students.</w:t>
      </w:r>
    </w:p>
    <w:p w:rsidR="009D6993" w:rsidRPr="00DD71A6" w:rsidRDefault="009D6993" w:rsidP="007B0EA3">
      <w:pPr>
        <w:widowControl/>
        <w:autoSpaceDE w:val="0"/>
        <w:autoSpaceDN w:val="0"/>
        <w:adjustRightInd w:val="0"/>
        <w:spacing w:after="0" w:line="240" w:lineRule="auto"/>
        <w:jc w:val="both"/>
        <w:rPr>
          <w:rFonts w:ascii="Times New Roman" w:hAnsi="Times New Roman" w:cs="Times New Roman"/>
          <w:b/>
        </w:rPr>
      </w:pPr>
    </w:p>
    <w:p w:rsidR="009D6993" w:rsidRPr="00DD71A6" w:rsidRDefault="009D6993" w:rsidP="007B0EA3">
      <w:pPr>
        <w:widowControl/>
        <w:autoSpaceDE w:val="0"/>
        <w:autoSpaceDN w:val="0"/>
        <w:adjustRightInd w:val="0"/>
        <w:spacing w:after="0" w:line="240" w:lineRule="auto"/>
        <w:jc w:val="both"/>
        <w:rPr>
          <w:rFonts w:ascii="Times New Roman" w:hAnsi="Times New Roman" w:cs="Times New Roman"/>
          <w:sz w:val="24"/>
          <w:szCs w:val="24"/>
        </w:rPr>
      </w:pPr>
    </w:p>
    <w:p w:rsidR="00E055B2" w:rsidRPr="00DD71A6" w:rsidRDefault="00E055B2" w:rsidP="007B0EA3">
      <w:pPr>
        <w:widowControl/>
        <w:autoSpaceDE w:val="0"/>
        <w:autoSpaceDN w:val="0"/>
        <w:adjustRightInd w:val="0"/>
        <w:spacing w:after="0" w:line="240" w:lineRule="auto"/>
        <w:jc w:val="both"/>
        <w:rPr>
          <w:rFonts w:ascii="Times New Roman" w:hAnsi="Times New Roman" w:cs="Times New Roman"/>
          <w:b/>
          <w:sz w:val="24"/>
          <w:szCs w:val="24"/>
        </w:rPr>
      </w:pPr>
    </w:p>
    <w:p w:rsidR="00512FE8" w:rsidRPr="00DD71A6" w:rsidRDefault="00512FE8" w:rsidP="00767676">
      <w:pPr>
        <w:pStyle w:val="ListParagraph"/>
        <w:widowControl/>
        <w:numPr>
          <w:ilvl w:val="0"/>
          <w:numId w:val="14"/>
        </w:numPr>
        <w:autoSpaceDE w:val="0"/>
        <w:autoSpaceDN w:val="0"/>
        <w:adjustRightInd w:val="0"/>
        <w:spacing w:after="0" w:line="240" w:lineRule="auto"/>
        <w:jc w:val="both"/>
        <w:rPr>
          <w:rFonts w:ascii="Times New Roman" w:hAnsi="Times New Roman" w:cs="Times New Roman"/>
          <w:b/>
          <w:sz w:val="24"/>
          <w:szCs w:val="24"/>
        </w:rPr>
      </w:pPr>
      <w:r w:rsidRPr="00DD71A6">
        <w:rPr>
          <w:rFonts w:ascii="Times New Roman" w:hAnsi="Times New Roman" w:cs="Times New Roman"/>
          <w:b/>
          <w:sz w:val="24"/>
          <w:szCs w:val="24"/>
        </w:rPr>
        <w:t>References</w:t>
      </w:r>
    </w:p>
    <w:p w:rsidR="007B0EA3" w:rsidRPr="00DD71A6" w:rsidRDefault="007B0EA3" w:rsidP="007B0EA3">
      <w:pPr>
        <w:widowControl/>
        <w:autoSpaceDE w:val="0"/>
        <w:autoSpaceDN w:val="0"/>
        <w:adjustRightInd w:val="0"/>
        <w:spacing w:after="0" w:line="240" w:lineRule="auto"/>
        <w:jc w:val="both"/>
        <w:rPr>
          <w:rFonts w:ascii="Times New Roman" w:hAnsi="Times New Roman" w:cs="Times New Roman"/>
          <w:b/>
          <w:sz w:val="24"/>
          <w:szCs w:val="24"/>
        </w:rPr>
      </w:pPr>
    </w:p>
    <w:p w:rsidR="007E183E" w:rsidRPr="00DD71A6" w:rsidRDefault="00E95E41"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1.</w:t>
      </w:r>
      <w:r w:rsidR="007E183E" w:rsidRPr="00DD71A6">
        <w:rPr>
          <w:rFonts w:ascii="Times New Roman" w:hAnsi="Times New Roman" w:cs="Times New Roman"/>
        </w:rPr>
        <w:t xml:space="preserve"> S. McLaughlin, </w:t>
      </w:r>
      <w:r w:rsidR="007E183E" w:rsidRPr="00DD71A6">
        <w:rPr>
          <w:rFonts w:ascii="Times New Roman" w:hAnsi="Times New Roman" w:cs="Times New Roman"/>
          <w:i/>
        </w:rPr>
        <w:t xml:space="preserve">Ann. Rev. </w:t>
      </w:r>
      <w:proofErr w:type="spellStart"/>
      <w:r w:rsidR="007E183E" w:rsidRPr="00DD71A6">
        <w:rPr>
          <w:rFonts w:ascii="Times New Roman" w:hAnsi="Times New Roman" w:cs="Times New Roman"/>
          <w:i/>
        </w:rPr>
        <w:t>Biophys</w:t>
      </w:r>
      <w:proofErr w:type="spellEnd"/>
      <w:r w:rsidR="007E183E" w:rsidRPr="00DD71A6">
        <w:rPr>
          <w:rFonts w:ascii="Times New Roman" w:hAnsi="Times New Roman" w:cs="Times New Roman"/>
          <w:i/>
        </w:rPr>
        <w:t>. Chem.</w:t>
      </w:r>
      <w:r w:rsidR="007E183E" w:rsidRPr="00DD71A6">
        <w:rPr>
          <w:rFonts w:ascii="Times New Roman" w:hAnsi="Times New Roman" w:cs="Times New Roman"/>
        </w:rPr>
        <w:t xml:space="preserve"> </w:t>
      </w:r>
      <w:r w:rsidR="007E183E" w:rsidRPr="00DD71A6">
        <w:rPr>
          <w:rFonts w:ascii="Times New Roman" w:hAnsi="Times New Roman" w:cs="Times New Roman"/>
          <w:b/>
        </w:rPr>
        <w:t>1989</w:t>
      </w:r>
      <w:r w:rsidR="00194F4F" w:rsidRPr="00DD71A6">
        <w:rPr>
          <w:rFonts w:ascii="Times New Roman" w:hAnsi="Times New Roman" w:cs="Times New Roman"/>
        </w:rPr>
        <w:t>, 18,</w:t>
      </w:r>
      <w:r w:rsidR="007E183E" w:rsidRPr="00DD71A6">
        <w:rPr>
          <w:rFonts w:ascii="Times New Roman" w:hAnsi="Times New Roman" w:cs="Times New Roman"/>
        </w:rPr>
        <w:t xml:space="preserve"> 113-136</w:t>
      </w:r>
      <w:r w:rsidR="00194F4F" w:rsidRPr="00DD71A6">
        <w:rPr>
          <w:rFonts w:ascii="Times New Roman" w:hAnsi="Times New Roman" w:cs="Times New Roman"/>
        </w:rPr>
        <w:t>.</w:t>
      </w:r>
    </w:p>
    <w:p w:rsidR="00E95E41" w:rsidRPr="00DD71A6" w:rsidRDefault="00E95E41" w:rsidP="007E183E">
      <w:pPr>
        <w:widowControl/>
        <w:autoSpaceDE w:val="0"/>
        <w:autoSpaceDN w:val="0"/>
        <w:adjustRightInd w:val="0"/>
        <w:spacing w:after="0" w:line="240" w:lineRule="auto"/>
        <w:jc w:val="both"/>
        <w:rPr>
          <w:rFonts w:ascii="Times New Roman" w:hAnsi="Times New Roman" w:cs="Times New Roman"/>
        </w:rPr>
      </w:pPr>
    </w:p>
    <w:p w:rsidR="008D711E" w:rsidRPr="00DD71A6" w:rsidRDefault="00E95E41"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2. </w:t>
      </w:r>
      <w:r w:rsidR="00325FC1" w:rsidRPr="00DD71A6">
        <w:rPr>
          <w:rFonts w:ascii="Times New Roman" w:hAnsi="Times New Roman" w:cs="Times New Roman"/>
        </w:rPr>
        <w:t xml:space="preserve">E. </w:t>
      </w:r>
      <w:proofErr w:type="spellStart"/>
      <w:r w:rsidR="009135DE" w:rsidRPr="00DD71A6">
        <w:rPr>
          <w:rFonts w:ascii="Times New Roman" w:hAnsi="Times New Roman" w:cs="Times New Roman"/>
        </w:rPr>
        <w:t>Gongadze</w:t>
      </w:r>
      <w:proofErr w:type="spellEnd"/>
      <w:r w:rsidR="009135DE" w:rsidRPr="00DD71A6">
        <w:rPr>
          <w:rFonts w:ascii="Times New Roman" w:hAnsi="Times New Roman" w:cs="Times New Roman"/>
        </w:rPr>
        <w:t xml:space="preserve">, </w:t>
      </w:r>
      <w:r w:rsidR="00325FC1" w:rsidRPr="00DD71A6">
        <w:rPr>
          <w:rFonts w:ascii="Times New Roman" w:hAnsi="Times New Roman" w:cs="Times New Roman"/>
        </w:rPr>
        <w:t xml:space="preserve">L. </w:t>
      </w:r>
      <w:proofErr w:type="spellStart"/>
      <w:r w:rsidR="009135DE" w:rsidRPr="00DD71A6">
        <w:rPr>
          <w:rFonts w:ascii="Times New Roman" w:hAnsi="Times New Roman" w:cs="Times New Roman"/>
        </w:rPr>
        <w:t>Mesarec</w:t>
      </w:r>
      <w:proofErr w:type="spellEnd"/>
      <w:r w:rsidR="00325FC1" w:rsidRPr="00DD71A6">
        <w:rPr>
          <w:rFonts w:ascii="Times New Roman" w:hAnsi="Times New Roman" w:cs="Times New Roman"/>
        </w:rPr>
        <w:t>, V.</w:t>
      </w:r>
      <w:r w:rsidR="009135DE" w:rsidRPr="00DD71A6">
        <w:rPr>
          <w:rFonts w:ascii="Times New Roman" w:hAnsi="Times New Roman" w:cs="Times New Roman"/>
        </w:rPr>
        <w:t xml:space="preserve"> </w:t>
      </w:r>
      <w:proofErr w:type="spellStart"/>
      <w:r w:rsidR="009135DE" w:rsidRPr="00DD71A6">
        <w:rPr>
          <w:rFonts w:ascii="Times New Roman" w:hAnsi="Times New Roman" w:cs="Times New Roman"/>
        </w:rPr>
        <w:t>Kralj-Iglič</w:t>
      </w:r>
      <w:proofErr w:type="spellEnd"/>
      <w:r w:rsidR="00325FC1" w:rsidRPr="00DD71A6">
        <w:rPr>
          <w:rFonts w:ascii="Times New Roman" w:hAnsi="Times New Roman" w:cs="Times New Roman"/>
        </w:rPr>
        <w:t xml:space="preserve">, A. </w:t>
      </w:r>
      <w:proofErr w:type="spellStart"/>
      <w:r w:rsidR="009135DE" w:rsidRPr="00DD71A6">
        <w:rPr>
          <w:rFonts w:ascii="Times New Roman" w:hAnsi="Times New Roman" w:cs="Times New Roman"/>
        </w:rPr>
        <w:t>Iglič</w:t>
      </w:r>
      <w:proofErr w:type="spellEnd"/>
      <w:r w:rsidR="00325FC1" w:rsidRPr="00DD71A6">
        <w:rPr>
          <w:rFonts w:ascii="Times New Roman" w:hAnsi="Times New Roman" w:cs="Times New Roman"/>
        </w:rPr>
        <w:t xml:space="preserve">, </w:t>
      </w:r>
      <w:r w:rsidR="009135DE" w:rsidRPr="00DD71A6">
        <w:rPr>
          <w:rFonts w:ascii="Times New Roman" w:hAnsi="Times New Roman" w:cs="Times New Roman"/>
          <w:i/>
        </w:rPr>
        <w:t>Mini-Rev. Med. Chem</w:t>
      </w:r>
      <w:r w:rsidR="009135DE" w:rsidRPr="00DD71A6">
        <w:rPr>
          <w:rFonts w:ascii="Times New Roman" w:hAnsi="Times New Roman" w:cs="Times New Roman"/>
        </w:rPr>
        <w:t>.</w:t>
      </w:r>
      <w:r w:rsidR="002F363C" w:rsidRPr="00DD71A6">
        <w:rPr>
          <w:rFonts w:ascii="Times New Roman" w:hAnsi="Times New Roman" w:cs="Times New Roman"/>
        </w:rPr>
        <w:t xml:space="preserve"> </w:t>
      </w:r>
      <w:r w:rsidR="009135DE" w:rsidRPr="00DD71A6">
        <w:rPr>
          <w:rFonts w:ascii="Times New Roman" w:hAnsi="Times New Roman" w:cs="Times New Roman"/>
          <w:b/>
        </w:rPr>
        <w:t>2018</w:t>
      </w:r>
      <w:r w:rsidR="00325FC1" w:rsidRPr="00DD71A6">
        <w:rPr>
          <w:rFonts w:ascii="Times New Roman" w:hAnsi="Times New Roman" w:cs="Times New Roman"/>
        </w:rPr>
        <w:t>, 18,</w:t>
      </w:r>
      <w:r w:rsidR="009135DE" w:rsidRPr="00DD71A6">
        <w:rPr>
          <w:rFonts w:ascii="Times New Roman" w:hAnsi="Times New Roman" w:cs="Times New Roman"/>
        </w:rPr>
        <w:t xml:space="preserve"> 1559-1566.</w:t>
      </w:r>
    </w:p>
    <w:p w:rsidR="00E95E41" w:rsidRPr="00DD71A6" w:rsidRDefault="00E95E41" w:rsidP="00102676">
      <w:pPr>
        <w:widowControl/>
        <w:autoSpaceDE w:val="0"/>
        <w:autoSpaceDN w:val="0"/>
        <w:adjustRightInd w:val="0"/>
        <w:spacing w:after="0" w:line="240" w:lineRule="auto"/>
        <w:jc w:val="both"/>
        <w:rPr>
          <w:rFonts w:ascii="Times New Roman" w:hAnsi="Times New Roman" w:cs="Times New Roman"/>
        </w:rPr>
      </w:pPr>
    </w:p>
    <w:p w:rsidR="00102676" w:rsidRPr="00DD71A6" w:rsidRDefault="00E95E41" w:rsidP="00102676">
      <w:pPr>
        <w:widowControl/>
        <w:autoSpaceDE w:val="0"/>
        <w:autoSpaceDN w:val="0"/>
        <w:adjustRightInd w:val="0"/>
        <w:spacing w:after="0" w:line="240" w:lineRule="auto"/>
        <w:jc w:val="both"/>
        <w:rPr>
          <w:rFonts w:ascii="Times New Roman" w:hAnsi="Times New Roman" w:cs="Times New Roman"/>
          <w:lang w:val="sl-SI" w:bidi="he-IL"/>
        </w:rPr>
      </w:pPr>
      <w:r w:rsidRPr="00DD71A6">
        <w:rPr>
          <w:rFonts w:ascii="Times New Roman" w:hAnsi="Times New Roman" w:cs="Times New Roman"/>
        </w:rPr>
        <w:t>3.</w:t>
      </w:r>
      <w:r w:rsidR="00102676" w:rsidRPr="00DD71A6">
        <w:rPr>
          <w:rFonts w:ascii="Times New Roman" w:hAnsi="Times New Roman" w:cs="Times New Roman"/>
          <w:lang w:val="sl-SI" w:bidi="he-IL"/>
        </w:rPr>
        <w:t xml:space="preserve">F. Booth, </w:t>
      </w:r>
      <w:r w:rsidR="00102676" w:rsidRPr="00DD71A6">
        <w:rPr>
          <w:rFonts w:ascii="Times New Roman" w:hAnsi="Times New Roman" w:cs="Times New Roman"/>
          <w:i/>
          <w:lang w:val="sl-SI" w:bidi="he-IL"/>
        </w:rPr>
        <w:t>J. Chem. Phys.</w:t>
      </w:r>
      <w:r w:rsidR="00102676" w:rsidRPr="00DD71A6">
        <w:rPr>
          <w:rFonts w:ascii="Times New Roman" w:hAnsi="Times New Roman" w:cs="Times New Roman"/>
          <w:lang w:val="sl-SI" w:bidi="he-IL"/>
        </w:rPr>
        <w:t xml:space="preserve"> </w:t>
      </w:r>
      <w:r w:rsidR="00102676" w:rsidRPr="00DD71A6">
        <w:rPr>
          <w:rFonts w:ascii="Times New Roman" w:hAnsi="Times New Roman" w:cs="Times New Roman"/>
          <w:b/>
          <w:lang w:val="sl-SI" w:bidi="he-IL"/>
        </w:rPr>
        <w:t>1951</w:t>
      </w:r>
      <w:r w:rsidR="00107829" w:rsidRPr="00DD71A6">
        <w:rPr>
          <w:rFonts w:ascii="Times New Roman" w:hAnsi="Times New Roman" w:cs="Times New Roman"/>
          <w:lang w:val="sl-SI" w:bidi="he-IL"/>
        </w:rPr>
        <w:t>, 19,</w:t>
      </w:r>
      <w:r w:rsidR="002F363C" w:rsidRPr="00DD71A6">
        <w:rPr>
          <w:rFonts w:ascii="Times New Roman" w:hAnsi="Times New Roman" w:cs="Times New Roman"/>
          <w:lang w:val="sl-SI" w:bidi="he-IL"/>
        </w:rPr>
        <w:t xml:space="preserve"> </w:t>
      </w:r>
      <w:r w:rsidR="00102676" w:rsidRPr="00DD71A6">
        <w:rPr>
          <w:rFonts w:ascii="Times New Roman" w:hAnsi="Times New Roman" w:cs="Times New Roman"/>
          <w:lang w:val="sl-SI" w:bidi="he-IL"/>
        </w:rPr>
        <w:t>391-394.</w:t>
      </w:r>
    </w:p>
    <w:p w:rsidR="00E95E41" w:rsidRPr="00DD71A6" w:rsidRDefault="00E95E41"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E95E41"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4.</w:t>
      </w:r>
      <w:r w:rsidR="009135DE" w:rsidRPr="00DD71A6">
        <w:rPr>
          <w:rFonts w:ascii="Times New Roman" w:hAnsi="Times New Roman" w:cs="Times New Roman"/>
        </w:rPr>
        <w:t xml:space="preserve">H. Helmholtz, </w:t>
      </w:r>
      <w:r w:rsidR="007E183E" w:rsidRPr="00DD71A6">
        <w:rPr>
          <w:rFonts w:ascii="Times New Roman" w:hAnsi="Times New Roman" w:cs="Times New Roman"/>
          <w:i/>
        </w:rPr>
        <w:t>Ann. Phys</w:t>
      </w:r>
      <w:r w:rsidR="001C47DE" w:rsidRPr="00DD71A6">
        <w:rPr>
          <w:rFonts w:ascii="Times New Roman" w:hAnsi="Times New Roman" w:cs="Times New Roman"/>
        </w:rPr>
        <w:t>.</w:t>
      </w:r>
      <w:r w:rsidR="002F363C" w:rsidRPr="00DD71A6">
        <w:rPr>
          <w:rFonts w:ascii="Times New Roman" w:hAnsi="Times New Roman" w:cs="Times New Roman"/>
        </w:rPr>
        <w:t xml:space="preserve"> </w:t>
      </w:r>
      <w:r w:rsidR="001C47DE" w:rsidRPr="00DD71A6">
        <w:rPr>
          <w:rFonts w:ascii="Times New Roman" w:hAnsi="Times New Roman" w:cs="Times New Roman"/>
          <w:b/>
        </w:rPr>
        <w:t>1879</w:t>
      </w:r>
      <w:r w:rsidR="001C47DE" w:rsidRPr="00DD71A6">
        <w:rPr>
          <w:rFonts w:ascii="Times New Roman" w:hAnsi="Times New Roman" w:cs="Times New Roman"/>
        </w:rPr>
        <w:t xml:space="preserve">, </w:t>
      </w:r>
      <w:r w:rsidR="007E183E" w:rsidRPr="00DD71A6">
        <w:rPr>
          <w:rFonts w:ascii="Times New Roman" w:hAnsi="Times New Roman" w:cs="Times New Roman"/>
        </w:rPr>
        <w:t>243</w:t>
      </w:r>
      <w:r w:rsidR="001C47DE"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337-382</w:t>
      </w:r>
      <w:r w:rsidR="001C47DE" w:rsidRPr="00DD71A6">
        <w:rPr>
          <w:rFonts w:ascii="Times New Roman" w:hAnsi="Times New Roman" w:cs="Times New Roman"/>
        </w:rPr>
        <w:t>.</w:t>
      </w:r>
    </w:p>
    <w:p w:rsidR="009135DE" w:rsidRPr="00DD71A6" w:rsidRDefault="009135DE" w:rsidP="007E183E">
      <w:pPr>
        <w:widowControl/>
        <w:autoSpaceDE w:val="0"/>
        <w:autoSpaceDN w:val="0"/>
        <w:adjustRightInd w:val="0"/>
        <w:spacing w:after="0" w:line="240" w:lineRule="auto"/>
        <w:jc w:val="both"/>
        <w:rPr>
          <w:rFonts w:ascii="Times New Roman" w:hAnsi="Times New Roman" w:cs="Times New Roman"/>
        </w:rPr>
      </w:pPr>
    </w:p>
    <w:p w:rsidR="009135DE" w:rsidRPr="00DD71A6" w:rsidRDefault="00E95E41"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5.</w:t>
      </w:r>
      <w:r w:rsidR="007E183E" w:rsidRPr="00DD71A6">
        <w:rPr>
          <w:rFonts w:ascii="Times New Roman" w:hAnsi="Times New Roman" w:cs="Times New Roman"/>
        </w:rPr>
        <w:t>M. G. Gouy, J. Phys. Radium</w:t>
      </w:r>
      <w:r w:rsidR="002F363C" w:rsidRPr="00DD71A6">
        <w:rPr>
          <w:rFonts w:ascii="Times New Roman" w:hAnsi="Times New Roman" w:cs="Times New Roman"/>
        </w:rPr>
        <w:t xml:space="preserve"> </w:t>
      </w:r>
      <w:r w:rsidR="001C47DE" w:rsidRPr="00DD71A6">
        <w:rPr>
          <w:rFonts w:ascii="Times New Roman" w:hAnsi="Times New Roman" w:cs="Times New Roman"/>
          <w:b/>
        </w:rPr>
        <w:t>1910</w:t>
      </w:r>
      <w:r w:rsidR="001C47DE"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9</w:t>
      </w:r>
      <w:r w:rsidR="001C47DE"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457-468</w:t>
      </w:r>
      <w:r w:rsidR="001C47DE" w:rsidRPr="00DD71A6">
        <w:rPr>
          <w:rFonts w:ascii="Times New Roman" w:hAnsi="Times New Roman" w:cs="Times New Roman"/>
        </w:rPr>
        <w:t xml:space="preserve">. </w:t>
      </w:r>
    </w:p>
    <w:p w:rsidR="001C47DE" w:rsidRPr="00DD71A6" w:rsidRDefault="001C47DE"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E95E41"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6.</w:t>
      </w:r>
      <w:r w:rsidR="007E183E" w:rsidRPr="00DD71A6">
        <w:rPr>
          <w:rFonts w:ascii="Times New Roman" w:hAnsi="Times New Roman" w:cs="Times New Roman"/>
        </w:rPr>
        <w:t>D. L. Chapman,</w:t>
      </w:r>
      <w:r w:rsidR="002F363C" w:rsidRPr="00DD71A6">
        <w:rPr>
          <w:rFonts w:ascii="Times New Roman" w:hAnsi="Times New Roman" w:cs="Times New Roman"/>
        </w:rPr>
        <w:t xml:space="preserve"> </w:t>
      </w:r>
      <w:r w:rsidR="007E183E" w:rsidRPr="00DD71A6">
        <w:rPr>
          <w:rFonts w:ascii="Times New Roman" w:hAnsi="Times New Roman" w:cs="Times New Roman"/>
          <w:i/>
        </w:rPr>
        <w:t>Philos. Mag.</w:t>
      </w:r>
      <w:r w:rsidR="007E183E" w:rsidRPr="00DD71A6">
        <w:rPr>
          <w:rFonts w:ascii="Times New Roman" w:hAnsi="Times New Roman" w:cs="Times New Roman"/>
        </w:rPr>
        <w:t xml:space="preserve"> </w:t>
      </w:r>
      <w:r w:rsidR="00F45FCA" w:rsidRPr="00DD71A6">
        <w:rPr>
          <w:rFonts w:ascii="Times New Roman" w:hAnsi="Times New Roman" w:cs="Times New Roman"/>
          <w:b/>
        </w:rPr>
        <w:t>1913</w:t>
      </w:r>
      <w:r w:rsidR="00F45FCA" w:rsidRPr="00DD71A6">
        <w:rPr>
          <w:rFonts w:ascii="Times New Roman" w:hAnsi="Times New Roman" w:cs="Times New Roman"/>
        </w:rPr>
        <w:t xml:space="preserve">, </w:t>
      </w:r>
      <w:r w:rsidR="007E183E" w:rsidRPr="00DD71A6">
        <w:rPr>
          <w:rFonts w:ascii="Times New Roman" w:hAnsi="Times New Roman" w:cs="Times New Roman"/>
        </w:rPr>
        <w:t>6</w:t>
      </w:r>
      <w:r w:rsidR="00F45FCA" w:rsidRPr="00DD71A6">
        <w:rPr>
          <w:rFonts w:ascii="Times New Roman" w:hAnsi="Times New Roman" w:cs="Times New Roman"/>
        </w:rPr>
        <w:t>,</w:t>
      </w:r>
      <w:r w:rsidR="007E183E" w:rsidRPr="00DD71A6">
        <w:rPr>
          <w:rFonts w:ascii="Times New Roman" w:hAnsi="Times New Roman" w:cs="Times New Roman"/>
        </w:rPr>
        <w:t xml:space="preserve"> 475-481</w:t>
      </w:r>
      <w:r w:rsidR="008D6A1D" w:rsidRPr="00DD71A6">
        <w:rPr>
          <w:rFonts w:ascii="Times New Roman" w:hAnsi="Times New Roman" w:cs="Times New Roman"/>
        </w:rPr>
        <w:t>.</w:t>
      </w:r>
    </w:p>
    <w:p w:rsidR="002B0D5C" w:rsidRPr="00DD71A6" w:rsidRDefault="002B0D5C" w:rsidP="00C24EC7">
      <w:pPr>
        <w:widowControl/>
        <w:autoSpaceDE w:val="0"/>
        <w:autoSpaceDN w:val="0"/>
        <w:adjustRightInd w:val="0"/>
        <w:spacing w:after="0" w:line="240" w:lineRule="auto"/>
        <w:jc w:val="both"/>
        <w:rPr>
          <w:rFonts w:ascii="Times New Roman" w:hAnsi="Times New Roman" w:cs="Times New Roman"/>
        </w:rPr>
      </w:pPr>
    </w:p>
    <w:p w:rsidR="00C24EC7" w:rsidRPr="00DD71A6" w:rsidRDefault="00E95E41" w:rsidP="00C24EC7">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7.</w:t>
      </w:r>
      <w:r w:rsidR="00C24EC7" w:rsidRPr="00DD71A6">
        <w:rPr>
          <w:rFonts w:ascii="Times New Roman" w:hAnsi="Times New Roman" w:cs="Times New Roman"/>
        </w:rPr>
        <w:t xml:space="preserve">V. </w:t>
      </w:r>
      <w:proofErr w:type="spellStart"/>
      <w:r w:rsidR="00C24EC7" w:rsidRPr="00DD71A6">
        <w:rPr>
          <w:rFonts w:ascii="Times New Roman" w:hAnsi="Times New Roman" w:cs="Times New Roman"/>
        </w:rPr>
        <w:t>Kralj-Iglič</w:t>
      </w:r>
      <w:proofErr w:type="spellEnd"/>
      <w:r w:rsidR="008D6A1D" w:rsidRPr="00DD71A6">
        <w:rPr>
          <w:rFonts w:ascii="Times New Roman" w:hAnsi="Times New Roman" w:cs="Times New Roman"/>
        </w:rPr>
        <w:t xml:space="preserve">, </w:t>
      </w:r>
      <w:r w:rsidR="00C24EC7" w:rsidRPr="00DD71A6">
        <w:rPr>
          <w:rFonts w:ascii="Times New Roman" w:hAnsi="Times New Roman" w:cs="Times New Roman"/>
        </w:rPr>
        <w:t xml:space="preserve">A. </w:t>
      </w:r>
      <w:proofErr w:type="spellStart"/>
      <w:r w:rsidR="00C24EC7" w:rsidRPr="00DD71A6">
        <w:rPr>
          <w:rFonts w:ascii="Times New Roman" w:hAnsi="Times New Roman" w:cs="Times New Roman"/>
        </w:rPr>
        <w:t>Iglič</w:t>
      </w:r>
      <w:proofErr w:type="spellEnd"/>
      <w:r w:rsidR="00C24EC7" w:rsidRPr="00DD71A6">
        <w:rPr>
          <w:rFonts w:ascii="Times New Roman" w:hAnsi="Times New Roman" w:cs="Times New Roman"/>
        </w:rPr>
        <w:t xml:space="preserve">, </w:t>
      </w:r>
      <w:r w:rsidR="00C24EC7" w:rsidRPr="00DD71A6">
        <w:rPr>
          <w:rFonts w:ascii="Times New Roman" w:hAnsi="Times New Roman" w:cs="Times New Roman"/>
          <w:i/>
        </w:rPr>
        <w:t>J. Phys.</w:t>
      </w:r>
      <w:r w:rsidR="00C24EC7" w:rsidRPr="00DD71A6">
        <w:rPr>
          <w:rFonts w:ascii="Times New Roman" w:hAnsi="Times New Roman" w:cs="Times New Roman"/>
        </w:rPr>
        <w:t xml:space="preserve"> </w:t>
      </w:r>
      <w:r w:rsidR="00C24EC7" w:rsidRPr="00DD71A6">
        <w:rPr>
          <w:rFonts w:ascii="Times New Roman" w:hAnsi="Times New Roman" w:cs="Times New Roman"/>
          <w:i/>
        </w:rPr>
        <w:t>II</w:t>
      </w:r>
      <w:r w:rsidR="00835074" w:rsidRPr="00DD71A6">
        <w:rPr>
          <w:rFonts w:ascii="Times New Roman" w:hAnsi="Times New Roman" w:cs="Times New Roman"/>
          <w:i/>
        </w:rPr>
        <w:t xml:space="preserve"> (France)</w:t>
      </w:r>
      <w:r w:rsidR="002F363C" w:rsidRPr="00DD71A6">
        <w:rPr>
          <w:rFonts w:ascii="Times New Roman" w:hAnsi="Times New Roman" w:cs="Times New Roman"/>
        </w:rPr>
        <w:t xml:space="preserve"> </w:t>
      </w:r>
      <w:r w:rsidR="00C24EC7" w:rsidRPr="00DD71A6">
        <w:rPr>
          <w:rFonts w:ascii="Times New Roman" w:hAnsi="Times New Roman" w:cs="Times New Roman"/>
          <w:b/>
        </w:rPr>
        <w:t>1996</w:t>
      </w:r>
      <w:r w:rsidR="00835074" w:rsidRPr="00DD71A6">
        <w:rPr>
          <w:rFonts w:ascii="Times New Roman" w:hAnsi="Times New Roman" w:cs="Times New Roman"/>
        </w:rPr>
        <w:t>, 6,</w:t>
      </w:r>
      <w:r w:rsidR="002F363C" w:rsidRPr="00DD71A6">
        <w:rPr>
          <w:rFonts w:ascii="Times New Roman" w:hAnsi="Times New Roman" w:cs="Times New Roman"/>
        </w:rPr>
        <w:t xml:space="preserve"> </w:t>
      </w:r>
      <w:r w:rsidR="00C24EC7" w:rsidRPr="00DD71A6">
        <w:rPr>
          <w:rFonts w:ascii="Times New Roman" w:hAnsi="Times New Roman" w:cs="Times New Roman"/>
        </w:rPr>
        <w:t>477-491</w:t>
      </w:r>
      <w:r w:rsidR="008D6A1D" w:rsidRPr="00DD71A6">
        <w:rPr>
          <w:rFonts w:ascii="Times New Roman" w:hAnsi="Times New Roman" w:cs="Times New Roman"/>
        </w:rPr>
        <w:t>.</w:t>
      </w:r>
    </w:p>
    <w:p w:rsidR="00835074" w:rsidRPr="00DD71A6" w:rsidRDefault="00835074" w:rsidP="00C24EC7">
      <w:pPr>
        <w:widowControl/>
        <w:autoSpaceDE w:val="0"/>
        <w:autoSpaceDN w:val="0"/>
        <w:adjustRightInd w:val="0"/>
        <w:spacing w:after="0" w:line="240" w:lineRule="auto"/>
        <w:jc w:val="both"/>
        <w:rPr>
          <w:rFonts w:ascii="Times New Roman" w:hAnsi="Times New Roman" w:cs="Times New Roman"/>
        </w:rPr>
      </w:pPr>
    </w:p>
    <w:p w:rsidR="007E183E" w:rsidRPr="00DD71A6" w:rsidRDefault="00CD7657" w:rsidP="00CD7657">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8.</w:t>
      </w:r>
      <w:r w:rsidR="007E183E" w:rsidRPr="00DD71A6">
        <w:rPr>
          <w:rFonts w:ascii="Times New Roman" w:hAnsi="Times New Roman" w:cs="Times New Roman"/>
        </w:rPr>
        <w:t xml:space="preserve">O. Stern, </w:t>
      </w:r>
      <w:r w:rsidR="007E183E" w:rsidRPr="00DD71A6">
        <w:rPr>
          <w:rFonts w:ascii="Times New Roman" w:hAnsi="Times New Roman" w:cs="Times New Roman"/>
          <w:i/>
        </w:rPr>
        <w:t>Z</w:t>
      </w:r>
      <w:r w:rsidR="0067793E" w:rsidRPr="00DD71A6">
        <w:rPr>
          <w:rFonts w:ascii="Times New Roman" w:hAnsi="Times New Roman" w:cs="Times New Roman"/>
          <w:i/>
        </w:rPr>
        <w:t xml:space="preserve">. </w:t>
      </w:r>
      <w:proofErr w:type="spellStart"/>
      <w:r w:rsidR="007E183E" w:rsidRPr="00DD71A6">
        <w:rPr>
          <w:rFonts w:ascii="Times New Roman" w:hAnsi="Times New Roman" w:cs="Times New Roman"/>
          <w:i/>
        </w:rPr>
        <w:t>Elektrochemie</w:t>
      </w:r>
      <w:proofErr w:type="spellEnd"/>
      <w:r w:rsidR="002F363C" w:rsidRPr="00DD71A6">
        <w:rPr>
          <w:rFonts w:ascii="Times New Roman" w:hAnsi="Times New Roman" w:cs="Times New Roman"/>
        </w:rPr>
        <w:t xml:space="preserve"> </w:t>
      </w:r>
      <w:r w:rsidR="007E183E" w:rsidRPr="00DD71A6">
        <w:rPr>
          <w:rFonts w:ascii="Times New Roman" w:hAnsi="Times New Roman" w:cs="Times New Roman"/>
          <w:b/>
        </w:rPr>
        <w:t>1924</w:t>
      </w:r>
      <w:r w:rsidR="00AF6D0C" w:rsidRPr="00DD71A6">
        <w:rPr>
          <w:rFonts w:ascii="Times New Roman" w:hAnsi="Times New Roman" w:cs="Times New Roman"/>
        </w:rPr>
        <w:t>, 30,</w:t>
      </w:r>
      <w:r w:rsidR="007E183E" w:rsidRPr="00DD71A6">
        <w:rPr>
          <w:rFonts w:ascii="Times New Roman" w:hAnsi="Times New Roman" w:cs="Times New Roman"/>
        </w:rPr>
        <w:t xml:space="preserve"> 508-516</w:t>
      </w:r>
      <w:r w:rsidR="008148CE" w:rsidRPr="00DD71A6">
        <w:rPr>
          <w:rFonts w:ascii="Times New Roman" w:hAnsi="Times New Roman" w:cs="Times New Roman"/>
        </w:rPr>
        <w:t>.</w:t>
      </w:r>
    </w:p>
    <w:p w:rsidR="009135DE" w:rsidRPr="00DD71A6" w:rsidRDefault="009135DE"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E95E41"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9. </w:t>
      </w:r>
      <w:r w:rsidR="007E183E" w:rsidRPr="00DD71A6">
        <w:rPr>
          <w:rFonts w:ascii="Times New Roman" w:hAnsi="Times New Roman" w:cs="Times New Roman"/>
        </w:rPr>
        <w:t xml:space="preserve">J. </w:t>
      </w:r>
      <w:proofErr w:type="spellStart"/>
      <w:r w:rsidR="002011AA" w:rsidRPr="00DD71A6">
        <w:rPr>
          <w:rFonts w:ascii="Times New Roman" w:hAnsi="Times New Roman" w:cs="Times New Roman"/>
        </w:rPr>
        <w:t>J.</w:t>
      </w:r>
      <w:r w:rsidR="007E183E" w:rsidRPr="00DD71A6">
        <w:rPr>
          <w:rFonts w:ascii="Times New Roman" w:hAnsi="Times New Roman" w:cs="Times New Roman"/>
        </w:rPr>
        <w:t>Bikerman</w:t>
      </w:r>
      <w:proofErr w:type="spellEnd"/>
      <w:r w:rsidR="007E183E" w:rsidRPr="00DD71A6">
        <w:rPr>
          <w:rFonts w:ascii="Times New Roman" w:hAnsi="Times New Roman" w:cs="Times New Roman"/>
        </w:rPr>
        <w:t>,</w:t>
      </w:r>
      <w:r w:rsidR="002F363C" w:rsidRPr="00DD71A6">
        <w:rPr>
          <w:rFonts w:ascii="Times New Roman" w:hAnsi="Times New Roman" w:cs="Times New Roman"/>
        </w:rPr>
        <w:t xml:space="preserve"> </w:t>
      </w:r>
      <w:r w:rsidR="0030266C" w:rsidRPr="00DD71A6">
        <w:rPr>
          <w:rFonts w:ascii="Times New Roman" w:hAnsi="Times New Roman" w:cs="Times New Roman"/>
          <w:i/>
        </w:rPr>
        <w:t>Phil</w:t>
      </w:r>
      <w:r w:rsidR="002011AA" w:rsidRPr="00DD71A6">
        <w:rPr>
          <w:rFonts w:ascii="Times New Roman" w:hAnsi="Times New Roman" w:cs="Times New Roman"/>
          <w:i/>
        </w:rPr>
        <w:t xml:space="preserve">. </w:t>
      </w:r>
      <w:r w:rsidR="0030266C" w:rsidRPr="00DD71A6">
        <w:rPr>
          <w:rFonts w:ascii="Times New Roman" w:hAnsi="Times New Roman" w:cs="Times New Roman"/>
          <w:i/>
        </w:rPr>
        <w:t>Mag</w:t>
      </w:r>
      <w:r w:rsidR="002011AA" w:rsidRPr="00DD71A6">
        <w:rPr>
          <w:rFonts w:ascii="Times New Roman" w:hAnsi="Times New Roman" w:cs="Times New Roman"/>
          <w:i/>
        </w:rPr>
        <w:t>.</w:t>
      </w:r>
      <w:r w:rsidR="002011AA" w:rsidRPr="00DD71A6">
        <w:rPr>
          <w:rFonts w:ascii="Times New Roman" w:hAnsi="Times New Roman" w:cs="Times New Roman"/>
        </w:rPr>
        <w:t xml:space="preserve"> </w:t>
      </w:r>
      <w:r w:rsidR="0030266C" w:rsidRPr="00DD71A6">
        <w:rPr>
          <w:rFonts w:ascii="Times New Roman" w:hAnsi="Times New Roman" w:cs="Times New Roman"/>
          <w:b/>
        </w:rPr>
        <w:t>1942</w:t>
      </w:r>
      <w:r w:rsidR="0030266C" w:rsidRPr="00DD71A6">
        <w:rPr>
          <w:rFonts w:ascii="Times New Roman" w:hAnsi="Times New Roman" w:cs="Times New Roman"/>
        </w:rPr>
        <w:t xml:space="preserve">, </w:t>
      </w:r>
      <w:r w:rsidR="007E183E" w:rsidRPr="00DD71A6">
        <w:rPr>
          <w:rFonts w:ascii="Times New Roman" w:hAnsi="Times New Roman" w:cs="Times New Roman"/>
        </w:rPr>
        <w:t>33</w:t>
      </w:r>
      <w:r w:rsidR="0030266C"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384-397</w:t>
      </w:r>
      <w:r w:rsidR="008148CE" w:rsidRPr="00DD71A6">
        <w:rPr>
          <w:rFonts w:ascii="Times New Roman" w:hAnsi="Times New Roman" w:cs="Times New Roman"/>
        </w:rPr>
        <w:t>.</w:t>
      </w:r>
    </w:p>
    <w:p w:rsidR="004F5D22" w:rsidRPr="00DD71A6" w:rsidRDefault="004F5D22"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10.</w:t>
      </w:r>
      <w:r w:rsidR="008148CE" w:rsidRPr="00DD71A6">
        <w:rPr>
          <w:rFonts w:ascii="Times New Roman" w:hAnsi="Times New Roman" w:cs="Times New Roman"/>
        </w:rPr>
        <w:t xml:space="preserve"> </w:t>
      </w:r>
      <w:r w:rsidR="007E183E" w:rsidRPr="00DD71A6">
        <w:rPr>
          <w:rFonts w:ascii="Times New Roman" w:hAnsi="Times New Roman" w:cs="Times New Roman"/>
        </w:rPr>
        <w:t>E. Wicke</w:t>
      </w:r>
      <w:r w:rsidR="008148CE" w:rsidRPr="00DD71A6">
        <w:rPr>
          <w:rFonts w:ascii="Times New Roman" w:hAnsi="Times New Roman" w:cs="Times New Roman"/>
        </w:rPr>
        <w:t xml:space="preserve">, </w:t>
      </w:r>
      <w:r w:rsidR="007E183E" w:rsidRPr="00DD71A6">
        <w:rPr>
          <w:rFonts w:ascii="Times New Roman" w:hAnsi="Times New Roman" w:cs="Times New Roman"/>
        </w:rPr>
        <w:t xml:space="preserve">M. Eigen, </w:t>
      </w:r>
      <w:r w:rsidR="007E183E" w:rsidRPr="00DD71A6">
        <w:rPr>
          <w:rFonts w:ascii="Times New Roman" w:hAnsi="Times New Roman" w:cs="Times New Roman"/>
          <w:i/>
        </w:rPr>
        <w:t xml:space="preserve">Z. </w:t>
      </w:r>
      <w:proofErr w:type="spellStart"/>
      <w:r w:rsidR="007E183E" w:rsidRPr="00DD71A6">
        <w:rPr>
          <w:rFonts w:ascii="Times New Roman" w:hAnsi="Times New Roman" w:cs="Times New Roman"/>
          <w:i/>
        </w:rPr>
        <w:t>Elektrochem</w:t>
      </w:r>
      <w:proofErr w:type="spellEnd"/>
      <w:r w:rsidR="008148CE" w:rsidRPr="00DD71A6">
        <w:rPr>
          <w:rFonts w:ascii="Times New Roman" w:hAnsi="Times New Roman" w:cs="Times New Roman"/>
        </w:rPr>
        <w:t>.</w:t>
      </w:r>
      <w:r w:rsidR="002F363C" w:rsidRPr="00DD71A6">
        <w:rPr>
          <w:rFonts w:ascii="Times New Roman" w:hAnsi="Times New Roman" w:cs="Times New Roman"/>
        </w:rPr>
        <w:t xml:space="preserve"> </w:t>
      </w:r>
      <w:r w:rsidR="008148CE" w:rsidRPr="00DD71A6">
        <w:rPr>
          <w:rFonts w:ascii="Times New Roman" w:hAnsi="Times New Roman" w:cs="Times New Roman"/>
          <w:b/>
        </w:rPr>
        <w:t>1952</w:t>
      </w:r>
      <w:r w:rsidR="008148CE" w:rsidRPr="00DD71A6">
        <w:rPr>
          <w:rFonts w:ascii="Times New Roman" w:hAnsi="Times New Roman" w:cs="Times New Roman"/>
        </w:rPr>
        <w:t xml:space="preserve">, </w:t>
      </w:r>
      <w:r w:rsidR="007E183E" w:rsidRPr="00DD71A6">
        <w:rPr>
          <w:rFonts w:ascii="Times New Roman" w:hAnsi="Times New Roman" w:cs="Times New Roman"/>
        </w:rPr>
        <w:t>38</w:t>
      </w:r>
      <w:r w:rsidR="008148CE"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551-561</w:t>
      </w:r>
      <w:r w:rsidR="008148CE" w:rsidRPr="00DD71A6">
        <w:rPr>
          <w:rFonts w:ascii="Times New Roman" w:hAnsi="Times New Roman" w:cs="Times New Roman"/>
        </w:rPr>
        <w:t>.</w:t>
      </w:r>
    </w:p>
    <w:p w:rsidR="004F5D22" w:rsidRPr="00DD71A6" w:rsidRDefault="004F5D22" w:rsidP="00E8683C">
      <w:pPr>
        <w:widowControl/>
        <w:autoSpaceDE w:val="0"/>
        <w:autoSpaceDN w:val="0"/>
        <w:adjustRightInd w:val="0"/>
        <w:spacing w:after="0" w:line="240" w:lineRule="auto"/>
        <w:jc w:val="both"/>
        <w:rPr>
          <w:rFonts w:ascii="Times New Roman" w:hAnsi="Times New Roman" w:cs="Times New Roman"/>
        </w:rPr>
      </w:pPr>
    </w:p>
    <w:p w:rsidR="00E8683C" w:rsidRPr="00DD71A6" w:rsidRDefault="00473106" w:rsidP="00E8683C">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11.</w:t>
      </w:r>
      <w:r w:rsidR="00E8683C" w:rsidRPr="00DD71A6">
        <w:rPr>
          <w:rFonts w:ascii="Times New Roman" w:hAnsi="Times New Roman" w:cs="Times New Roman"/>
        </w:rPr>
        <w:t xml:space="preserve">V. </w:t>
      </w:r>
      <w:proofErr w:type="spellStart"/>
      <w:r w:rsidR="00E8683C" w:rsidRPr="00DD71A6">
        <w:rPr>
          <w:rFonts w:ascii="Times New Roman" w:hAnsi="Times New Roman" w:cs="Times New Roman"/>
        </w:rPr>
        <w:t>Freise</w:t>
      </w:r>
      <w:proofErr w:type="spellEnd"/>
      <w:r w:rsidR="00E8683C" w:rsidRPr="00DD71A6">
        <w:rPr>
          <w:rFonts w:ascii="Times New Roman" w:hAnsi="Times New Roman" w:cs="Times New Roman"/>
        </w:rPr>
        <w:t xml:space="preserve">, </w:t>
      </w:r>
      <w:r w:rsidR="00E8683C" w:rsidRPr="00DD71A6">
        <w:rPr>
          <w:rFonts w:ascii="Times New Roman" w:hAnsi="Times New Roman" w:cs="Times New Roman"/>
          <w:i/>
        </w:rPr>
        <w:t xml:space="preserve">Z. </w:t>
      </w:r>
      <w:proofErr w:type="spellStart"/>
      <w:r w:rsidR="00E8683C" w:rsidRPr="00DD71A6">
        <w:rPr>
          <w:rFonts w:ascii="Times New Roman" w:hAnsi="Times New Roman" w:cs="Times New Roman"/>
          <w:i/>
        </w:rPr>
        <w:t>Elektrochem</w:t>
      </w:r>
      <w:proofErr w:type="spellEnd"/>
      <w:r w:rsidR="00E8683C" w:rsidRPr="00DD71A6">
        <w:rPr>
          <w:rFonts w:ascii="Times New Roman" w:hAnsi="Times New Roman" w:cs="Times New Roman"/>
        </w:rPr>
        <w:t>.</w:t>
      </w:r>
      <w:r w:rsidR="008148CE" w:rsidRPr="00DD71A6">
        <w:rPr>
          <w:rFonts w:ascii="Times New Roman" w:hAnsi="Times New Roman" w:cs="Times New Roman"/>
        </w:rPr>
        <w:t xml:space="preserve"> </w:t>
      </w:r>
      <w:r w:rsidR="008148CE" w:rsidRPr="00DD71A6">
        <w:rPr>
          <w:rFonts w:ascii="Times New Roman" w:hAnsi="Times New Roman" w:cs="Times New Roman"/>
          <w:b/>
        </w:rPr>
        <w:t>1952</w:t>
      </w:r>
      <w:r w:rsidR="008148CE" w:rsidRPr="00DD71A6">
        <w:rPr>
          <w:rFonts w:ascii="Times New Roman" w:hAnsi="Times New Roman" w:cs="Times New Roman"/>
        </w:rPr>
        <w:t>,</w:t>
      </w:r>
      <w:r w:rsidR="00E8683C" w:rsidRPr="00DD71A6">
        <w:rPr>
          <w:rFonts w:ascii="Times New Roman" w:hAnsi="Times New Roman" w:cs="Times New Roman"/>
        </w:rPr>
        <w:t xml:space="preserve"> 56</w:t>
      </w:r>
      <w:r w:rsidR="008148CE" w:rsidRPr="00DD71A6">
        <w:rPr>
          <w:rFonts w:ascii="Times New Roman" w:hAnsi="Times New Roman" w:cs="Times New Roman"/>
        </w:rPr>
        <w:t>,</w:t>
      </w:r>
      <w:r w:rsidR="00E8683C" w:rsidRPr="00DD71A6">
        <w:rPr>
          <w:rFonts w:ascii="Times New Roman" w:hAnsi="Times New Roman" w:cs="Times New Roman"/>
        </w:rPr>
        <w:t xml:space="preserve"> 822-827</w:t>
      </w:r>
      <w:r w:rsidR="00F90F50" w:rsidRPr="00DD71A6">
        <w:rPr>
          <w:rFonts w:ascii="Times New Roman" w:hAnsi="Times New Roman" w:cs="Times New Roman"/>
        </w:rPr>
        <w:t>.</w:t>
      </w:r>
    </w:p>
    <w:p w:rsidR="004F5D22" w:rsidRPr="00DD71A6" w:rsidRDefault="004F5D22"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12.</w:t>
      </w:r>
      <w:r w:rsidR="007E183E" w:rsidRPr="00DD71A6">
        <w:rPr>
          <w:rFonts w:ascii="Times New Roman" w:hAnsi="Times New Roman" w:cs="Times New Roman"/>
        </w:rPr>
        <w:t xml:space="preserve"> M. Eigen</w:t>
      </w:r>
      <w:r w:rsidR="008148CE"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 xml:space="preserve">E. Wicke, </w:t>
      </w:r>
      <w:r w:rsidR="007E183E" w:rsidRPr="00DD71A6">
        <w:rPr>
          <w:rFonts w:ascii="Times New Roman" w:hAnsi="Times New Roman" w:cs="Times New Roman"/>
          <w:i/>
        </w:rPr>
        <w:t>J. Phys. Chem</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8148CE" w:rsidRPr="00DD71A6">
        <w:rPr>
          <w:rFonts w:ascii="Times New Roman" w:hAnsi="Times New Roman" w:cs="Times New Roman"/>
          <w:b/>
        </w:rPr>
        <w:t>1954</w:t>
      </w:r>
      <w:r w:rsidR="008148CE" w:rsidRPr="00DD71A6">
        <w:rPr>
          <w:rFonts w:ascii="Times New Roman" w:hAnsi="Times New Roman" w:cs="Times New Roman"/>
        </w:rPr>
        <w:t xml:space="preserve">, </w:t>
      </w:r>
      <w:r w:rsidR="007E183E" w:rsidRPr="00DD71A6">
        <w:rPr>
          <w:rFonts w:ascii="Times New Roman" w:hAnsi="Times New Roman" w:cs="Times New Roman"/>
        </w:rPr>
        <w:t>58</w:t>
      </w:r>
      <w:r w:rsidR="008148CE" w:rsidRPr="00DD71A6">
        <w:rPr>
          <w:rFonts w:ascii="Times New Roman" w:hAnsi="Times New Roman" w:cs="Times New Roman"/>
        </w:rPr>
        <w:t>,</w:t>
      </w:r>
      <w:r w:rsidR="007E183E" w:rsidRPr="00DD71A6">
        <w:rPr>
          <w:rFonts w:ascii="Times New Roman" w:hAnsi="Times New Roman" w:cs="Times New Roman"/>
        </w:rPr>
        <w:t xml:space="preserve"> 702-714</w:t>
      </w:r>
      <w:r w:rsidR="00F90F50" w:rsidRPr="00DD71A6">
        <w:rPr>
          <w:rFonts w:ascii="Times New Roman" w:hAnsi="Times New Roman" w:cs="Times New Roman"/>
        </w:rPr>
        <w:t>.</w:t>
      </w:r>
    </w:p>
    <w:p w:rsidR="00E8683C" w:rsidRPr="00DD71A6" w:rsidRDefault="00E8683C"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13. </w:t>
      </w:r>
      <w:r w:rsidR="007E183E" w:rsidRPr="00DD71A6">
        <w:rPr>
          <w:rFonts w:ascii="Times New Roman" w:hAnsi="Times New Roman" w:cs="Times New Roman"/>
        </w:rPr>
        <w:t xml:space="preserve">S. </w:t>
      </w:r>
      <w:proofErr w:type="spellStart"/>
      <w:r w:rsidR="007E183E" w:rsidRPr="00DD71A6">
        <w:rPr>
          <w:rFonts w:ascii="Times New Roman" w:hAnsi="Times New Roman" w:cs="Times New Roman"/>
        </w:rPr>
        <w:t>Lamperski</w:t>
      </w:r>
      <w:proofErr w:type="spellEnd"/>
      <w:r w:rsidR="00F90F50" w:rsidRPr="00DD71A6">
        <w:rPr>
          <w:rFonts w:ascii="Times New Roman" w:hAnsi="Times New Roman" w:cs="Times New Roman"/>
        </w:rPr>
        <w:t>,</w:t>
      </w:r>
      <w:r w:rsidR="007E183E" w:rsidRPr="00DD71A6">
        <w:rPr>
          <w:rFonts w:ascii="Times New Roman" w:hAnsi="Times New Roman" w:cs="Times New Roman"/>
        </w:rPr>
        <w:t xml:space="preserve"> C. W. </w:t>
      </w:r>
      <w:proofErr w:type="spellStart"/>
      <w:r w:rsidR="007E183E" w:rsidRPr="00DD71A6">
        <w:rPr>
          <w:rFonts w:ascii="Times New Roman" w:hAnsi="Times New Roman" w:cs="Times New Roman"/>
        </w:rPr>
        <w:t>Outhwaite</w:t>
      </w:r>
      <w:proofErr w:type="spellEnd"/>
      <w:r w:rsidR="007E183E"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i/>
        </w:rPr>
        <w:t>Langmuir</w:t>
      </w:r>
      <w:r w:rsidR="002F363C" w:rsidRPr="00DD71A6">
        <w:rPr>
          <w:rFonts w:ascii="Times New Roman" w:hAnsi="Times New Roman" w:cs="Times New Roman"/>
        </w:rPr>
        <w:t xml:space="preserve"> </w:t>
      </w:r>
      <w:r w:rsidR="007E183E" w:rsidRPr="00DD71A6">
        <w:rPr>
          <w:rFonts w:ascii="Times New Roman" w:hAnsi="Times New Roman" w:cs="Times New Roman"/>
          <w:b/>
        </w:rPr>
        <w:t>2002</w:t>
      </w:r>
      <w:r w:rsidR="00F90F50" w:rsidRPr="00DD71A6">
        <w:rPr>
          <w:rFonts w:ascii="Times New Roman" w:hAnsi="Times New Roman" w:cs="Times New Roman"/>
        </w:rPr>
        <w:t>, 18,</w:t>
      </w:r>
      <w:r w:rsidR="002F363C" w:rsidRPr="00DD71A6">
        <w:rPr>
          <w:rFonts w:ascii="Times New Roman" w:hAnsi="Times New Roman" w:cs="Times New Roman"/>
        </w:rPr>
        <w:t xml:space="preserve"> </w:t>
      </w:r>
      <w:r w:rsidR="007E183E" w:rsidRPr="00DD71A6">
        <w:rPr>
          <w:rFonts w:ascii="Times New Roman" w:hAnsi="Times New Roman" w:cs="Times New Roman"/>
        </w:rPr>
        <w:t>3423-3424</w:t>
      </w:r>
      <w:r w:rsidR="00F90F50" w:rsidRPr="00DD71A6">
        <w:rPr>
          <w:rFonts w:ascii="Times New Roman" w:hAnsi="Times New Roman" w:cs="Times New Roman"/>
        </w:rPr>
        <w:t>.</w:t>
      </w:r>
    </w:p>
    <w:p w:rsidR="00C24EC7" w:rsidRPr="00DD71A6" w:rsidRDefault="00C24EC7"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14. </w:t>
      </w:r>
      <w:r w:rsidR="007E183E" w:rsidRPr="00DD71A6">
        <w:rPr>
          <w:rFonts w:ascii="Times New Roman" w:hAnsi="Times New Roman" w:cs="Times New Roman"/>
        </w:rPr>
        <w:t xml:space="preserve">L. </w:t>
      </w:r>
      <w:proofErr w:type="spellStart"/>
      <w:r w:rsidR="007E183E" w:rsidRPr="00DD71A6">
        <w:rPr>
          <w:rFonts w:ascii="Times New Roman" w:hAnsi="Times New Roman" w:cs="Times New Roman"/>
        </w:rPr>
        <w:t>Bhuiyan</w:t>
      </w:r>
      <w:proofErr w:type="spellEnd"/>
      <w:r w:rsidR="002B5A04" w:rsidRPr="00DD71A6">
        <w:rPr>
          <w:rFonts w:ascii="Times New Roman" w:hAnsi="Times New Roman" w:cs="Times New Roman"/>
        </w:rPr>
        <w:t xml:space="preserve">, </w:t>
      </w:r>
      <w:r w:rsidR="007E183E" w:rsidRPr="00DD71A6">
        <w:rPr>
          <w:rFonts w:ascii="Times New Roman" w:hAnsi="Times New Roman" w:cs="Times New Roman"/>
        </w:rPr>
        <w:t xml:space="preserve">C. </w:t>
      </w:r>
      <w:proofErr w:type="spellStart"/>
      <w:r w:rsidR="007E183E" w:rsidRPr="00DD71A6">
        <w:rPr>
          <w:rFonts w:ascii="Times New Roman" w:hAnsi="Times New Roman" w:cs="Times New Roman"/>
        </w:rPr>
        <w:t>Outhwaite</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J. Coll. Int. Sci</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2B5A04" w:rsidRPr="00DD71A6">
        <w:rPr>
          <w:rFonts w:ascii="Times New Roman" w:hAnsi="Times New Roman" w:cs="Times New Roman"/>
          <w:b/>
        </w:rPr>
        <w:t>2009</w:t>
      </w:r>
      <w:r w:rsidR="002B5A04" w:rsidRPr="00DD71A6">
        <w:rPr>
          <w:rFonts w:ascii="Times New Roman" w:hAnsi="Times New Roman" w:cs="Times New Roman"/>
        </w:rPr>
        <w:t xml:space="preserve">, </w:t>
      </w:r>
      <w:r w:rsidR="007E183E" w:rsidRPr="00DD71A6">
        <w:rPr>
          <w:rFonts w:ascii="Times New Roman" w:hAnsi="Times New Roman" w:cs="Times New Roman"/>
        </w:rPr>
        <w:t>331</w:t>
      </w:r>
      <w:r w:rsidR="002B5A04" w:rsidRPr="00DD71A6">
        <w:rPr>
          <w:rFonts w:ascii="Times New Roman" w:hAnsi="Times New Roman" w:cs="Times New Roman"/>
        </w:rPr>
        <w:t xml:space="preserve">, </w:t>
      </w:r>
      <w:r w:rsidR="007E183E" w:rsidRPr="00DD71A6">
        <w:rPr>
          <w:rFonts w:ascii="Times New Roman" w:hAnsi="Times New Roman" w:cs="Times New Roman"/>
        </w:rPr>
        <w:t>543-547</w:t>
      </w:r>
      <w:r w:rsidR="002B5A04" w:rsidRPr="00DD71A6">
        <w:rPr>
          <w:rFonts w:ascii="Times New Roman" w:hAnsi="Times New Roman" w:cs="Times New Roman"/>
        </w:rPr>
        <w:t>.</w:t>
      </w:r>
    </w:p>
    <w:p w:rsidR="00613A53" w:rsidRPr="00DD71A6" w:rsidRDefault="00613A53"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15. </w:t>
      </w:r>
      <w:r w:rsidR="007E183E" w:rsidRPr="00DD71A6">
        <w:rPr>
          <w:rFonts w:ascii="Times New Roman" w:hAnsi="Times New Roman" w:cs="Times New Roman"/>
        </w:rPr>
        <w:t xml:space="preserve">S. </w:t>
      </w:r>
      <w:proofErr w:type="spellStart"/>
      <w:r w:rsidR="007E183E" w:rsidRPr="00DD71A6">
        <w:rPr>
          <w:rFonts w:ascii="Times New Roman" w:hAnsi="Times New Roman" w:cs="Times New Roman"/>
        </w:rPr>
        <w:t>Kenkel</w:t>
      </w:r>
      <w:proofErr w:type="spellEnd"/>
      <w:r w:rsidR="0037634D" w:rsidRPr="00DD71A6">
        <w:rPr>
          <w:rFonts w:ascii="Times New Roman" w:hAnsi="Times New Roman" w:cs="Times New Roman"/>
        </w:rPr>
        <w:t xml:space="preserve">, </w:t>
      </w:r>
      <w:r w:rsidR="007E183E" w:rsidRPr="00DD71A6">
        <w:rPr>
          <w:rFonts w:ascii="Times New Roman" w:hAnsi="Times New Roman" w:cs="Times New Roman"/>
        </w:rPr>
        <w:t xml:space="preserve">J. </w:t>
      </w:r>
      <w:proofErr w:type="spellStart"/>
      <w:r w:rsidR="007E183E" w:rsidRPr="00DD71A6">
        <w:rPr>
          <w:rFonts w:ascii="Times New Roman" w:hAnsi="Times New Roman" w:cs="Times New Roman"/>
        </w:rPr>
        <w:t>Mac</w:t>
      </w:r>
      <w:r w:rsidR="0037634D" w:rsidRPr="00DD71A6">
        <w:rPr>
          <w:rFonts w:ascii="Times New Roman" w:hAnsi="Times New Roman" w:cs="Times New Roman"/>
        </w:rPr>
        <w:t>D</w:t>
      </w:r>
      <w:r w:rsidR="007E183E" w:rsidRPr="00DD71A6">
        <w:rPr>
          <w:rFonts w:ascii="Times New Roman" w:hAnsi="Times New Roman" w:cs="Times New Roman"/>
        </w:rPr>
        <w:t>donald</w:t>
      </w:r>
      <w:proofErr w:type="spellEnd"/>
      <w:r w:rsidR="007E183E"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i/>
        </w:rPr>
        <w:t>J. Chem. Phys</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37634D" w:rsidRPr="00DD71A6">
        <w:rPr>
          <w:rFonts w:ascii="Times New Roman" w:hAnsi="Times New Roman" w:cs="Times New Roman"/>
          <w:b/>
        </w:rPr>
        <w:t>1984</w:t>
      </w:r>
      <w:r w:rsidR="0037634D" w:rsidRPr="00DD71A6">
        <w:rPr>
          <w:rFonts w:ascii="Times New Roman" w:hAnsi="Times New Roman" w:cs="Times New Roman"/>
        </w:rPr>
        <w:t xml:space="preserve">, </w:t>
      </w:r>
      <w:r w:rsidR="007E183E" w:rsidRPr="00DD71A6">
        <w:rPr>
          <w:rFonts w:ascii="Times New Roman" w:hAnsi="Times New Roman" w:cs="Times New Roman"/>
        </w:rPr>
        <w:t>81</w:t>
      </w:r>
      <w:r w:rsidR="0037634D" w:rsidRPr="00DD71A6">
        <w:rPr>
          <w:rFonts w:ascii="Times New Roman" w:hAnsi="Times New Roman" w:cs="Times New Roman"/>
        </w:rPr>
        <w:t>,</w:t>
      </w:r>
      <w:r w:rsidR="007E183E" w:rsidRPr="00DD71A6">
        <w:rPr>
          <w:rFonts w:ascii="Times New Roman" w:hAnsi="Times New Roman" w:cs="Times New Roman"/>
        </w:rPr>
        <w:t xml:space="preserve"> 3215-3222</w:t>
      </w:r>
      <w:r w:rsidR="0037634D" w:rsidRPr="00DD71A6">
        <w:rPr>
          <w:rFonts w:ascii="Times New Roman" w:hAnsi="Times New Roman" w:cs="Times New Roman"/>
        </w:rPr>
        <w:t>.</w:t>
      </w:r>
    </w:p>
    <w:p w:rsidR="00613A53" w:rsidRPr="00DD71A6" w:rsidRDefault="00613A53"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16. </w:t>
      </w:r>
      <w:r w:rsidR="007E183E" w:rsidRPr="00DD71A6">
        <w:rPr>
          <w:rFonts w:ascii="Times New Roman" w:hAnsi="Times New Roman" w:cs="Times New Roman"/>
        </w:rPr>
        <w:t xml:space="preserve">P. </w:t>
      </w:r>
      <w:proofErr w:type="spellStart"/>
      <w:r w:rsidR="007E183E" w:rsidRPr="00DD71A6">
        <w:rPr>
          <w:rFonts w:ascii="Times New Roman" w:hAnsi="Times New Roman" w:cs="Times New Roman"/>
        </w:rPr>
        <w:t>Nielaba</w:t>
      </w:r>
      <w:proofErr w:type="spellEnd"/>
      <w:r w:rsidR="00331CCE"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 xml:space="preserve">F. </w:t>
      </w:r>
      <w:proofErr w:type="spellStart"/>
      <w:r w:rsidR="007E183E" w:rsidRPr="00DD71A6">
        <w:rPr>
          <w:rFonts w:ascii="Times New Roman" w:hAnsi="Times New Roman" w:cs="Times New Roman"/>
        </w:rPr>
        <w:t>Forstmann</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Chem. Phys. Lett</w:t>
      </w:r>
      <w:r w:rsidR="00331CCE" w:rsidRPr="00DD71A6">
        <w:rPr>
          <w:rFonts w:ascii="Times New Roman" w:hAnsi="Times New Roman" w:cs="Times New Roman"/>
        </w:rPr>
        <w:t>.</w:t>
      </w:r>
      <w:r w:rsidR="002F363C" w:rsidRPr="00DD71A6">
        <w:rPr>
          <w:rFonts w:ascii="Times New Roman" w:hAnsi="Times New Roman" w:cs="Times New Roman"/>
        </w:rPr>
        <w:t xml:space="preserve"> </w:t>
      </w:r>
      <w:r w:rsidR="00331CCE" w:rsidRPr="00DD71A6">
        <w:rPr>
          <w:rFonts w:ascii="Times New Roman" w:hAnsi="Times New Roman" w:cs="Times New Roman"/>
          <w:b/>
        </w:rPr>
        <w:t>1985</w:t>
      </w:r>
      <w:r w:rsidR="00331CCE" w:rsidRPr="00DD71A6">
        <w:rPr>
          <w:rFonts w:ascii="Times New Roman" w:hAnsi="Times New Roman" w:cs="Times New Roman"/>
        </w:rPr>
        <w:t xml:space="preserve">, </w:t>
      </w:r>
      <w:r w:rsidR="007E183E" w:rsidRPr="00DD71A6">
        <w:rPr>
          <w:rFonts w:ascii="Times New Roman" w:hAnsi="Times New Roman" w:cs="Times New Roman"/>
        </w:rPr>
        <w:t>117</w:t>
      </w:r>
      <w:r w:rsidR="00331CCE" w:rsidRPr="00DD71A6">
        <w:rPr>
          <w:rFonts w:ascii="Times New Roman" w:hAnsi="Times New Roman" w:cs="Times New Roman"/>
        </w:rPr>
        <w:t>,</w:t>
      </w:r>
      <w:r w:rsidR="007E183E" w:rsidRPr="00DD71A6">
        <w:rPr>
          <w:rFonts w:ascii="Times New Roman" w:hAnsi="Times New Roman" w:cs="Times New Roman"/>
        </w:rPr>
        <w:t xml:space="preserve"> 46-48</w:t>
      </w:r>
      <w:r w:rsidR="00331CCE" w:rsidRPr="00DD71A6">
        <w:rPr>
          <w:rFonts w:ascii="Times New Roman" w:hAnsi="Times New Roman" w:cs="Times New Roman"/>
        </w:rPr>
        <w:t>.</w:t>
      </w:r>
    </w:p>
    <w:p w:rsidR="00613A53" w:rsidRPr="00DD71A6" w:rsidRDefault="00613A53"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17. </w:t>
      </w:r>
      <w:r w:rsidR="007E183E" w:rsidRPr="00DD71A6">
        <w:rPr>
          <w:rFonts w:ascii="Times New Roman" w:hAnsi="Times New Roman" w:cs="Times New Roman"/>
        </w:rPr>
        <w:t xml:space="preserve">C. </w:t>
      </w:r>
      <w:proofErr w:type="spellStart"/>
      <w:r w:rsidR="007E183E" w:rsidRPr="00DD71A6">
        <w:rPr>
          <w:rFonts w:ascii="Times New Roman" w:hAnsi="Times New Roman" w:cs="Times New Roman"/>
        </w:rPr>
        <w:t>Caccamo</w:t>
      </w:r>
      <w:proofErr w:type="spellEnd"/>
      <w:r w:rsidR="007E183E" w:rsidRPr="00DD71A6">
        <w:rPr>
          <w:rFonts w:ascii="Times New Roman" w:hAnsi="Times New Roman" w:cs="Times New Roman"/>
        </w:rPr>
        <w:t xml:space="preserve">, G. </w:t>
      </w:r>
      <w:proofErr w:type="spellStart"/>
      <w:r w:rsidR="007E183E" w:rsidRPr="00DD71A6">
        <w:rPr>
          <w:rFonts w:ascii="Times New Roman" w:hAnsi="Times New Roman" w:cs="Times New Roman"/>
        </w:rPr>
        <w:t>Pizzimenti</w:t>
      </w:r>
      <w:proofErr w:type="spellEnd"/>
      <w:r w:rsidR="00331CCE" w:rsidRPr="00DD71A6">
        <w:rPr>
          <w:rFonts w:ascii="Times New Roman" w:hAnsi="Times New Roman" w:cs="Times New Roman"/>
        </w:rPr>
        <w:t xml:space="preserve">, </w:t>
      </w:r>
      <w:r w:rsidR="007E183E" w:rsidRPr="00DD71A6">
        <w:rPr>
          <w:rFonts w:ascii="Times New Roman" w:hAnsi="Times New Roman" w:cs="Times New Roman"/>
        </w:rPr>
        <w:t>L. Blum,</w:t>
      </w:r>
      <w:r w:rsidR="002F363C" w:rsidRPr="00DD71A6">
        <w:rPr>
          <w:rFonts w:ascii="Times New Roman" w:hAnsi="Times New Roman" w:cs="Times New Roman"/>
        </w:rPr>
        <w:t xml:space="preserve"> </w:t>
      </w:r>
      <w:r w:rsidR="007E183E" w:rsidRPr="00DD71A6">
        <w:rPr>
          <w:rFonts w:ascii="Times New Roman" w:hAnsi="Times New Roman" w:cs="Times New Roman"/>
          <w:i/>
        </w:rPr>
        <w:t>J. Chem. Phys</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331CCE" w:rsidRPr="00DD71A6">
        <w:rPr>
          <w:rFonts w:ascii="Times New Roman" w:hAnsi="Times New Roman" w:cs="Times New Roman"/>
          <w:b/>
        </w:rPr>
        <w:t>1986</w:t>
      </w:r>
      <w:r w:rsidR="007E183E" w:rsidRPr="00DD71A6">
        <w:rPr>
          <w:rFonts w:ascii="Times New Roman" w:hAnsi="Times New Roman" w:cs="Times New Roman"/>
        </w:rPr>
        <w:t>, 84</w:t>
      </w:r>
      <w:r w:rsidR="00331CCE" w:rsidRPr="00DD71A6">
        <w:rPr>
          <w:rFonts w:ascii="Times New Roman" w:hAnsi="Times New Roman" w:cs="Times New Roman"/>
        </w:rPr>
        <w:t>,</w:t>
      </w:r>
      <w:r w:rsidR="007E183E" w:rsidRPr="00DD71A6">
        <w:rPr>
          <w:rFonts w:ascii="Times New Roman" w:hAnsi="Times New Roman" w:cs="Times New Roman"/>
        </w:rPr>
        <w:t xml:space="preserve"> 3327-3335</w:t>
      </w:r>
      <w:r w:rsidR="00331CCE" w:rsidRPr="00DD71A6">
        <w:rPr>
          <w:rFonts w:ascii="Times New Roman" w:hAnsi="Times New Roman" w:cs="Times New Roman"/>
        </w:rPr>
        <w:t>,</w:t>
      </w:r>
    </w:p>
    <w:p w:rsidR="00613A53" w:rsidRPr="00DD71A6" w:rsidRDefault="00613A53"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18. </w:t>
      </w:r>
      <w:r w:rsidR="007E183E" w:rsidRPr="00DD71A6">
        <w:rPr>
          <w:rFonts w:ascii="Times New Roman" w:hAnsi="Times New Roman" w:cs="Times New Roman"/>
        </w:rPr>
        <w:t xml:space="preserve">R. </w:t>
      </w:r>
      <w:proofErr w:type="spellStart"/>
      <w:r w:rsidR="007E183E" w:rsidRPr="00DD71A6">
        <w:rPr>
          <w:rFonts w:ascii="Times New Roman" w:hAnsi="Times New Roman" w:cs="Times New Roman"/>
        </w:rPr>
        <w:t>Kjellander</w:t>
      </w:r>
      <w:proofErr w:type="spellEnd"/>
      <w:r w:rsidR="00EF1062"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 xml:space="preserve">S. </w:t>
      </w:r>
      <w:proofErr w:type="spellStart"/>
      <w:r w:rsidR="007E183E" w:rsidRPr="00DD71A6">
        <w:rPr>
          <w:rFonts w:ascii="Times New Roman" w:hAnsi="Times New Roman" w:cs="Times New Roman"/>
        </w:rPr>
        <w:t>Mar</w:t>
      </w:r>
      <w:r w:rsidRPr="00DD71A6">
        <w:rPr>
          <w:rFonts w:ascii="Times New Roman" w:hAnsi="Times New Roman" w:cs="Times New Roman"/>
        </w:rPr>
        <w:t>č</w:t>
      </w:r>
      <w:r w:rsidR="007E183E" w:rsidRPr="00DD71A6">
        <w:rPr>
          <w:rFonts w:ascii="Times New Roman" w:hAnsi="Times New Roman" w:cs="Times New Roman"/>
        </w:rPr>
        <w:t>elja</w:t>
      </w:r>
      <w:proofErr w:type="spellEnd"/>
      <w:r w:rsidR="007E183E"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i/>
        </w:rPr>
        <w:t>Chem. Phys. Lett</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EF1062" w:rsidRPr="00DD71A6">
        <w:rPr>
          <w:rFonts w:ascii="Times New Roman" w:hAnsi="Times New Roman" w:cs="Times New Roman"/>
          <w:b/>
        </w:rPr>
        <w:t>1986</w:t>
      </w:r>
      <w:r w:rsidR="007E183E" w:rsidRPr="00DD71A6">
        <w:rPr>
          <w:rFonts w:ascii="Times New Roman" w:hAnsi="Times New Roman" w:cs="Times New Roman"/>
        </w:rPr>
        <w:t>, 127</w:t>
      </w:r>
      <w:r w:rsidR="00EF1062" w:rsidRPr="00DD71A6">
        <w:rPr>
          <w:rFonts w:ascii="Times New Roman" w:hAnsi="Times New Roman" w:cs="Times New Roman"/>
        </w:rPr>
        <w:t>,</w:t>
      </w:r>
      <w:r w:rsidR="007E183E" w:rsidRPr="00DD71A6">
        <w:rPr>
          <w:rFonts w:ascii="Times New Roman" w:hAnsi="Times New Roman" w:cs="Times New Roman"/>
        </w:rPr>
        <w:t xml:space="preserve"> 402-407</w:t>
      </w:r>
      <w:r w:rsidR="00EF1062" w:rsidRPr="00DD71A6">
        <w:rPr>
          <w:rFonts w:ascii="Times New Roman" w:hAnsi="Times New Roman" w:cs="Times New Roman"/>
        </w:rPr>
        <w:t>.</w:t>
      </w:r>
    </w:p>
    <w:p w:rsidR="00613A53" w:rsidRPr="00DD71A6" w:rsidRDefault="00613A53"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19. </w:t>
      </w:r>
      <w:r w:rsidR="007E183E" w:rsidRPr="00DD71A6">
        <w:rPr>
          <w:rFonts w:ascii="Times New Roman" w:hAnsi="Times New Roman" w:cs="Times New Roman"/>
        </w:rPr>
        <w:t xml:space="preserve">M. </w:t>
      </w:r>
      <w:proofErr w:type="spellStart"/>
      <w:r w:rsidR="007E183E" w:rsidRPr="00DD71A6">
        <w:rPr>
          <w:rFonts w:ascii="Times New Roman" w:hAnsi="Times New Roman" w:cs="Times New Roman"/>
        </w:rPr>
        <w:t>Plischke</w:t>
      </w:r>
      <w:proofErr w:type="spellEnd"/>
      <w:r w:rsidR="005D71C3" w:rsidRPr="00DD71A6">
        <w:rPr>
          <w:rFonts w:ascii="Times New Roman" w:hAnsi="Times New Roman" w:cs="Times New Roman"/>
        </w:rPr>
        <w:t>,</w:t>
      </w:r>
      <w:r w:rsidR="007E183E" w:rsidRPr="00DD71A6">
        <w:rPr>
          <w:rFonts w:ascii="Times New Roman" w:hAnsi="Times New Roman" w:cs="Times New Roman"/>
        </w:rPr>
        <w:t xml:space="preserve"> D. Henderson, </w:t>
      </w:r>
      <w:r w:rsidR="007E183E" w:rsidRPr="00DD71A6">
        <w:rPr>
          <w:rFonts w:ascii="Times New Roman" w:hAnsi="Times New Roman" w:cs="Times New Roman"/>
          <w:i/>
        </w:rPr>
        <w:t>J. Chem. Phys</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6C6638" w:rsidRPr="00DD71A6">
        <w:rPr>
          <w:rFonts w:ascii="Times New Roman" w:hAnsi="Times New Roman" w:cs="Times New Roman"/>
          <w:b/>
        </w:rPr>
        <w:t>1988</w:t>
      </w:r>
      <w:r w:rsidR="007E183E" w:rsidRPr="00DD71A6">
        <w:rPr>
          <w:rFonts w:ascii="Times New Roman" w:hAnsi="Times New Roman" w:cs="Times New Roman"/>
        </w:rPr>
        <w:t>, 88</w:t>
      </w:r>
      <w:r w:rsidR="006C6638" w:rsidRPr="00DD71A6">
        <w:rPr>
          <w:rFonts w:ascii="Times New Roman" w:hAnsi="Times New Roman" w:cs="Times New Roman"/>
        </w:rPr>
        <w:t>,</w:t>
      </w:r>
      <w:r w:rsidR="007E183E" w:rsidRPr="00DD71A6">
        <w:rPr>
          <w:rFonts w:ascii="Times New Roman" w:hAnsi="Times New Roman" w:cs="Times New Roman"/>
        </w:rPr>
        <w:t xml:space="preserve"> 2712-2718</w:t>
      </w:r>
      <w:r w:rsidR="006C6638" w:rsidRPr="00DD71A6">
        <w:rPr>
          <w:rFonts w:ascii="Times New Roman" w:hAnsi="Times New Roman" w:cs="Times New Roman"/>
        </w:rPr>
        <w:t>.</w:t>
      </w:r>
    </w:p>
    <w:p w:rsidR="00613A53" w:rsidRPr="00DD71A6" w:rsidRDefault="00613A53"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20. </w:t>
      </w:r>
      <w:r w:rsidR="007E183E" w:rsidRPr="00DD71A6">
        <w:rPr>
          <w:rFonts w:ascii="Times New Roman" w:hAnsi="Times New Roman" w:cs="Times New Roman"/>
        </w:rPr>
        <w:t xml:space="preserve">L. </w:t>
      </w:r>
      <w:proofErr w:type="spellStart"/>
      <w:r w:rsidR="007E183E" w:rsidRPr="00DD71A6">
        <w:rPr>
          <w:rFonts w:ascii="Times New Roman" w:hAnsi="Times New Roman" w:cs="Times New Roman"/>
        </w:rPr>
        <w:t>Mier</w:t>
      </w:r>
      <w:proofErr w:type="spellEnd"/>
      <w:r w:rsidR="007E183E" w:rsidRPr="00DD71A6">
        <w:rPr>
          <w:rFonts w:ascii="Times New Roman" w:hAnsi="Times New Roman" w:cs="Times New Roman"/>
        </w:rPr>
        <w:t>-y-</w:t>
      </w:r>
      <w:proofErr w:type="spellStart"/>
      <w:r w:rsidR="007E183E" w:rsidRPr="00DD71A6">
        <w:rPr>
          <w:rFonts w:ascii="Times New Roman" w:hAnsi="Times New Roman" w:cs="Times New Roman"/>
        </w:rPr>
        <w:t>Teran</w:t>
      </w:r>
      <w:proofErr w:type="spellEnd"/>
      <w:r w:rsidR="007E183E" w:rsidRPr="00DD71A6">
        <w:rPr>
          <w:rFonts w:ascii="Times New Roman" w:hAnsi="Times New Roman" w:cs="Times New Roman"/>
        </w:rPr>
        <w:t>, S. Suh, H. White</w:t>
      </w:r>
      <w:r w:rsidR="006C6638" w:rsidRPr="00DD71A6">
        <w:rPr>
          <w:rFonts w:ascii="Times New Roman" w:hAnsi="Times New Roman" w:cs="Times New Roman"/>
        </w:rPr>
        <w:t xml:space="preserve">, </w:t>
      </w:r>
      <w:r w:rsidR="007E183E" w:rsidRPr="00DD71A6">
        <w:rPr>
          <w:rFonts w:ascii="Times New Roman" w:hAnsi="Times New Roman" w:cs="Times New Roman"/>
        </w:rPr>
        <w:t xml:space="preserve">H. Davis, </w:t>
      </w:r>
      <w:r w:rsidR="007E183E" w:rsidRPr="00DD71A6">
        <w:rPr>
          <w:rFonts w:ascii="Times New Roman" w:hAnsi="Times New Roman" w:cs="Times New Roman"/>
          <w:i/>
        </w:rPr>
        <w:t>J. Chem. Phys</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6C6638" w:rsidRPr="00DD71A6">
        <w:rPr>
          <w:rFonts w:ascii="Times New Roman" w:hAnsi="Times New Roman" w:cs="Times New Roman"/>
          <w:b/>
        </w:rPr>
        <w:t>1990</w:t>
      </w:r>
      <w:r w:rsidR="007E183E" w:rsidRPr="00DD71A6">
        <w:rPr>
          <w:rFonts w:ascii="Times New Roman" w:hAnsi="Times New Roman" w:cs="Times New Roman"/>
        </w:rPr>
        <w:t>, 92</w:t>
      </w:r>
      <w:r w:rsidR="006C6638" w:rsidRPr="00DD71A6">
        <w:rPr>
          <w:rFonts w:ascii="Times New Roman" w:hAnsi="Times New Roman" w:cs="Times New Roman"/>
        </w:rPr>
        <w:t>,</w:t>
      </w:r>
      <w:r w:rsidR="007E183E" w:rsidRPr="00DD71A6">
        <w:rPr>
          <w:rFonts w:ascii="Times New Roman" w:hAnsi="Times New Roman" w:cs="Times New Roman"/>
        </w:rPr>
        <w:t xml:space="preserve"> 5087-5098</w:t>
      </w:r>
      <w:r w:rsidR="006C6638" w:rsidRPr="00DD71A6">
        <w:rPr>
          <w:rFonts w:ascii="Times New Roman" w:hAnsi="Times New Roman" w:cs="Times New Roman"/>
        </w:rPr>
        <w:t>.</w:t>
      </w:r>
    </w:p>
    <w:p w:rsidR="00613A53" w:rsidRPr="00DD71A6" w:rsidRDefault="00613A53"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21. </w:t>
      </w:r>
      <w:r w:rsidR="007E183E" w:rsidRPr="00DD71A6">
        <w:rPr>
          <w:rFonts w:ascii="Times New Roman" w:hAnsi="Times New Roman" w:cs="Times New Roman"/>
        </w:rPr>
        <w:t xml:space="preserve">P. </w:t>
      </w:r>
      <w:proofErr w:type="spellStart"/>
      <w:r w:rsidR="007E183E" w:rsidRPr="00DD71A6">
        <w:rPr>
          <w:rFonts w:ascii="Times New Roman" w:hAnsi="Times New Roman" w:cs="Times New Roman"/>
        </w:rPr>
        <w:t>Strating</w:t>
      </w:r>
      <w:proofErr w:type="spellEnd"/>
      <w:r w:rsidR="00097267" w:rsidRPr="00DD71A6">
        <w:rPr>
          <w:rFonts w:ascii="Times New Roman" w:hAnsi="Times New Roman" w:cs="Times New Roman"/>
        </w:rPr>
        <w:t xml:space="preserve">, </w:t>
      </w:r>
      <w:r w:rsidR="007E183E" w:rsidRPr="00DD71A6">
        <w:rPr>
          <w:rFonts w:ascii="Times New Roman" w:hAnsi="Times New Roman" w:cs="Times New Roman"/>
        </w:rPr>
        <w:t xml:space="preserve">F. </w:t>
      </w:r>
      <w:proofErr w:type="spellStart"/>
      <w:r w:rsidR="007E183E" w:rsidRPr="00DD71A6">
        <w:rPr>
          <w:rFonts w:ascii="Times New Roman" w:hAnsi="Times New Roman" w:cs="Times New Roman"/>
        </w:rPr>
        <w:t>Wiegel</w:t>
      </w:r>
      <w:proofErr w:type="spellEnd"/>
      <w:r w:rsidR="007E183E"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i/>
        </w:rPr>
        <w:t>J. Phys. A Math. Gen</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097267" w:rsidRPr="00DD71A6">
        <w:rPr>
          <w:rFonts w:ascii="Times New Roman" w:hAnsi="Times New Roman" w:cs="Times New Roman"/>
          <w:b/>
        </w:rPr>
        <w:t>1993</w:t>
      </w:r>
      <w:r w:rsidR="007E183E" w:rsidRPr="00DD71A6">
        <w:rPr>
          <w:rFonts w:ascii="Times New Roman" w:hAnsi="Times New Roman" w:cs="Times New Roman"/>
        </w:rPr>
        <w:t>, 26</w:t>
      </w:r>
      <w:r w:rsidR="00097267" w:rsidRPr="00DD71A6">
        <w:rPr>
          <w:rFonts w:ascii="Times New Roman" w:hAnsi="Times New Roman" w:cs="Times New Roman"/>
        </w:rPr>
        <w:t>,</w:t>
      </w:r>
      <w:r w:rsidR="007E183E" w:rsidRPr="00DD71A6">
        <w:rPr>
          <w:rFonts w:ascii="Times New Roman" w:hAnsi="Times New Roman" w:cs="Times New Roman"/>
        </w:rPr>
        <w:t xml:space="preserve"> 3383-3391</w:t>
      </w:r>
      <w:r w:rsidR="00097267" w:rsidRPr="00DD71A6">
        <w:rPr>
          <w:rFonts w:ascii="Times New Roman" w:hAnsi="Times New Roman" w:cs="Times New Roman"/>
        </w:rPr>
        <w:t>.</w:t>
      </w:r>
    </w:p>
    <w:p w:rsidR="00613A53" w:rsidRPr="00DD71A6" w:rsidRDefault="00613A53"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22. </w:t>
      </w:r>
      <w:r w:rsidR="007E183E" w:rsidRPr="00DD71A6">
        <w:rPr>
          <w:rFonts w:ascii="Times New Roman" w:hAnsi="Times New Roman" w:cs="Times New Roman"/>
        </w:rPr>
        <w:t xml:space="preserve">I. </w:t>
      </w:r>
      <w:proofErr w:type="spellStart"/>
      <w:r w:rsidR="007E183E" w:rsidRPr="00DD71A6">
        <w:rPr>
          <w:rFonts w:ascii="Times New Roman" w:hAnsi="Times New Roman" w:cs="Times New Roman"/>
        </w:rPr>
        <w:t>Borukhov</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 xml:space="preserve">J. </w:t>
      </w:r>
      <w:proofErr w:type="spellStart"/>
      <w:r w:rsidR="007E183E" w:rsidRPr="00DD71A6">
        <w:rPr>
          <w:rFonts w:ascii="Times New Roman" w:hAnsi="Times New Roman" w:cs="Times New Roman"/>
          <w:i/>
        </w:rPr>
        <w:t>Polym</w:t>
      </w:r>
      <w:proofErr w:type="spellEnd"/>
      <w:r w:rsidR="007E183E" w:rsidRPr="00DD71A6">
        <w:rPr>
          <w:rFonts w:ascii="Times New Roman" w:hAnsi="Times New Roman" w:cs="Times New Roman"/>
          <w:i/>
        </w:rPr>
        <w:t xml:space="preserve">. Sci. </w:t>
      </w:r>
      <w:r w:rsidR="00655693" w:rsidRPr="00DD71A6">
        <w:rPr>
          <w:rFonts w:ascii="Times New Roman" w:hAnsi="Times New Roman" w:cs="Times New Roman"/>
          <w:i/>
        </w:rPr>
        <w:t xml:space="preserve">Part </w:t>
      </w:r>
      <w:r w:rsidR="007E183E" w:rsidRPr="00DD71A6">
        <w:rPr>
          <w:rFonts w:ascii="Times New Roman" w:hAnsi="Times New Roman" w:cs="Times New Roman"/>
          <w:i/>
        </w:rPr>
        <w:t>B</w:t>
      </w:r>
      <w:r w:rsidR="00655693" w:rsidRPr="00DD71A6">
        <w:rPr>
          <w:rFonts w:ascii="Times New Roman" w:hAnsi="Times New Roman" w:cs="Times New Roman"/>
          <w:i/>
        </w:rPr>
        <w:t>:</w:t>
      </w:r>
      <w:r w:rsidR="007E183E" w:rsidRPr="00DD71A6">
        <w:rPr>
          <w:rFonts w:ascii="Times New Roman" w:hAnsi="Times New Roman" w:cs="Times New Roman"/>
          <w:i/>
        </w:rPr>
        <w:t xml:space="preserve"> </w:t>
      </w:r>
      <w:proofErr w:type="spellStart"/>
      <w:r w:rsidR="007E183E" w:rsidRPr="00DD71A6">
        <w:rPr>
          <w:rFonts w:ascii="Times New Roman" w:hAnsi="Times New Roman" w:cs="Times New Roman"/>
          <w:i/>
        </w:rPr>
        <w:t>Polym</w:t>
      </w:r>
      <w:proofErr w:type="spellEnd"/>
      <w:r w:rsidR="007E183E" w:rsidRPr="00DD71A6">
        <w:rPr>
          <w:rFonts w:ascii="Times New Roman" w:hAnsi="Times New Roman" w:cs="Times New Roman"/>
          <w:i/>
        </w:rPr>
        <w:t>. Phys</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097267" w:rsidRPr="00DD71A6">
        <w:rPr>
          <w:rFonts w:ascii="Times New Roman" w:hAnsi="Times New Roman" w:cs="Times New Roman"/>
          <w:b/>
        </w:rPr>
        <w:t>2004</w:t>
      </w:r>
      <w:r w:rsidR="00097267" w:rsidRPr="00DD71A6">
        <w:rPr>
          <w:rFonts w:ascii="Times New Roman" w:hAnsi="Times New Roman" w:cs="Times New Roman"/>
        </w:rPr>
        <w:t xml:space="preserve">, </w:t>
      </w:r>
      <w:r w:rsidR="007E183E" w:rsidRPr="00DD71A6">
        <w:rPr>
          <w:rFonts w:ascii="Times New Roman" w:hAnsi="Times New Roman" w:cs="Times New Roman"/>
        </w:rPr>
        <w:t>42</w:t>
      </w:r>
      <w:r w:rsidR="00097267" w:rsidRPr="00DD71A6">
        <w:rPr>
          <w:rFonts w:ascii="Times New Roman" w:hAnsi="Times New Roman" w:cs="Times New Roman"/>
        </w:rPr>
        <w:t xml:space="preserve">, </w:t>
      </w:r>
      <w:r w:rsidR="007E183E" w:rsidRPr="00DD71A6">
        <w:rPr>
          <w:rFonts w:ascii="Times New Roman" w:hAnsi="Times New Roman" w:cs="Times New Roman"/>
        </w:rPr>
        <w:t>3598-3615</w:t>
      </w:r>
      <w:r w:rsidR="00097267" w:rsidRPr="00DD71A6">
        <w:rPr>
          <w:rFonts w:ascii="Times New Roman" w:hAnsi="Times New Roman" w:cs="Times New Roman"/>
        </w:rPr>
        <w:t>.</w:t>
      </w:r>
    </w:p>
    <w:p w:rsidR="00655693" w:rsidRPr="00DD71A6" w:rsidRDefault="00655693"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23. </w:t>
      </w:r>
      <w:r w:rsidR="007E183E" w:rsidRPr="00DD71A6">
        <w:rPr>
          <w:rFonts w:ascii="Times New Roman" w:hAnsi="Times New Roman" w:cs="Times New Roman"/>
        </w:rPr>
        <w:t>G. Torrie</w:t>
      </w:r>
      <w:r w:rsidR="006D0255" w:rsidRPr="00DD71A6">
        <w:rPr>
          <w:rFonts w:ascii="Times New Roman" w:hAnsi="Times New Roman" w:cs="Times New Roman"/>
        </w:rPr>
        <w:t xml:space="preserve">, </w:t>
      </w:r>
      <w:r w:rsidR="007E183E" w:rsidRPr="00DD71A6">
        <w:rPr>
          <w:rFonts w:ascii="Times New Roman" w:hAnsi="Times New Roman" w:cs="Times New Roman"/>
        </w:rPr>
        <w:t xml:space="preserve">J. </w:t>
      </w:r>
      <w:proofErr w:type="spellStart"/>
      <w:r w:rsidR="007E183E" w:rsidRPr="00DD71A6">
        <w:rPr>
          <w:rFonts w:ascii="Times New Roman" w:hAnsi="Times New Roman" w:cs="Times New Roman"/>
        </w:rPr>
        <w:t>Valleau</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J. Chem. Phys</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6D0255" w:rsidRPr="00DD71A6">
        <w:rPr>
          <w:rFonts w:ascii="Times New Roman" w:hAnsi="Times New Roman" w:cs="Times New Roman"/>
          <w:b/>
        </w:rPr>
        <w:t>1980</w:t>
      </w:r>
      <w:r w:rsidR="006D0255" w:rsidRPr="00DD71A6">
        <w:rPr>
          <w:rFonts w:ascii="Times New Roman" w:hAnsi="Times New Roman" w:cs="Times New Roman"/>
        </w:rPr>
        <w:t>,</w:t>
      </w:r>
      <w:r w:rsidR="007E183E" w:rsidRPr="00DD71A6">
        <w:rPr>
          <w:rFonts w:ascii="Times New Roman" w:hAnsi="Times New Roman" w:cs="Times New Roman"/>
        </w:rPr>
        <w:t xml:space="preserve"> 73</w:t>
      </w:r>
      <w:r w:rsidR="006D0255" w:rsidRPr="00DD71A6">
        <w:rPr>
          <w:rFonts w:ascii="Times New Roman" w:hAnsi="Times New Roman" w:cs="Times New Roman"/>
        </w:rPr>
        <w:t>,</w:t>
      </w:r>
      <w:r w:rsidR="007E183E" w:rsidRPr="00DD71A6">
        <w:rPr>
          <w:rFonts w:ascii="Times New Roman" w:hAnsi="Times New Roman" w:cs="Times New Roman"/>
        </w:rPr>
        <w:t xml:space="preserve"> 5807-5816</w:t>
      </w:r>
      <w:r w:rsidR="006D0255" w:rsidRPr="00DD71A6">
        <w:rPr>
          <w:rFonts w:ascii="Times New Roman" w:hAnsi="Times New Roman" w:cs="Times New Roman"/>
        </w:rPr>
        <w:t>.</w:t>
      </w:r>
    </w:p>
    <w:p w:rsidR="00613A53" w:rsidRPr="00DD71A6" w:rsidRDefault="00613A53"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24. </w:t>
      </w:r>
      <w:r w:rsidR="007E183E" w:rsidRPr="00DD71A6">
        <w:rPr>
          <w:rFonts w:ascii="Times New Roman" w:hAnsi="Times New Roman" w:cs="Times New Roman"/>
        </w:rPr>
        <w:t>G. M. Torrie</w:t>
      </w:r>
      <w:r w:rsidR="00AE2857"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 xml:space="preserve">J.P. </w:t>
      </w:r>
      <w:proofErr w:type="spellStart"/>
      <w:r w:rsidR="007E183E" w:rsidRPr="00DD71A6">
        <w:rPr>
          <w:rFonts w:ascii="Times New Roman" w:hAnsi="Times New Roman" w:cs="Times New Roman"/>
        </w:rPr>
        <w:t>Valleau</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J. Phys. Chem</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B30C8A" w:rsidRPr="00DD71A6">
        <w:rPr>
          <w:rFonts w:ascii="Times New Roman" w:hAnsi="Times New Roman" w:cs="Times New Roman"/>
          <w:b/>
        </w:rPr>
        <w:t>1982</w:t>
      </w:r>
      <w:r w:rsidR="00B30C8A"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86</w:t>
      </w:r>
      <w:r w:rsidR="00B30C8A" w:rsidRPr="00DD71A6">
        <w:rPr>
          <w:rFonts w:ascii="Times New Roman" w:hAnsi="Times New Roman" w:cs="Times New Roman"/>
        </w:rPr>
        <w:t>,</w:t>
      </w:r>
      <w:r w:rsidR="007E183E" w:rsidRPr="00DD71A6">
        <w:rPr>
          <w:rFonts w:ascii="Times New Roman" w:hAnsi="Times New Roman" w:cs="Times New Roman"/>
        </w:rPr>
        <w:t xml:space="preserve"> 3251-3257</w:t>
      </w:r>
      <w:r w:rsidR="00B30C8A" w:rsidRPr="00DD71A6">
        <w:rPr>
          <w:rFonts w:ascii="Times New Roman" w:hAnsi="Times New Roman" w:cs="Times New Roman"/>
        </w:rPr>
        <w:t>.</w:t>
      </w:r>
    </w:p>
    <w:p w:rsidR="00837189" w:rsidRPr="00DD71A6" w:rsidRDefault="00837189" w:rsidP="007E183E">
      <w:pPr>
        <w:widowControl/>
        <w:autoSpaceDE w:val="0"/>
        <w:autoSpaceDN w:val="0"/>
        <w:adjustRightInd w:val="0"/>
        <w:spacing w:after="0" w:line="240" w:lineRule="auto"/>
        <w:jc w:val="both"/>
        <w:rPr>
          <w:rFonts w:ascii="Times New Roman" w:hAnsi="Times New Roman" w:cs="Times New Roman"/>
        </w:rPr>
      </w:pPr>
    </w:p>
    <w:p w:rsidR="00CD7657"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25. </w:t>
      </w:r>
      <w:r w:rsidR="007E183E" w:rsidRPr="00DD71A6">
        <w:rPr>
          <w:rFonts w:ascii="Times New Roman" w:hAnsi="Times New Roman" w:cs="Times New Roman"/>
        </w:rPr>
        <w:t xml:space="preserve">C. </w:t>
      </w:r>
      <w:proofErr w:type="spellStart"/>
      <w:r w:rsidR="007E183E" w:rsidRPr="00DD71A6">
        <w:rPr>
          <w:rFonts w:ascii="Times New Roman" w:hAnsi="Times New Roman" w:cs="Times New Roman"/>
        </w:rPr>
        <w:t>Lian</w:t>
      </w:r>
      <w:proofErr w:type="spellEnd"/>
      <w:r w:rsidR="007E183E" w:rsidRPr="00DD71A6">
        <w:rPr>
          <w:rFonts w:ascii="Times New Roman" w:hAnsi="Times New Roman" w:cs="Times New Roman"/>
        </w:rPr>
        <w:t xml:space="preserve">, K. Liu, K. L. Van </w:t>
      </w:r>
      <w:proofErr w:type="spellStart"/>
      <w:r w:rsidR="007E183E" w:rsidRPr="00DD71A6">
        <w:rPr>
          <w:rFonts w:ascii="Times New Roman" w:hAnsi="Times New Roman" w:cs="Times New Roman"/>
        </w:rPr>
        <w:t>Aken</w:t>
      </w:r>
      <w:proofErr w:type="spellEnd"/>
      <w:r w:rsidR="007E183E" w:rsidRPr="00DD71A6">
        <w:rPr>
          <w:rFonts w:ascii="Times New Roman" w:hAnsi="Times New Roman" w:cs="Times New Roman"/>
        </w:rPr>
        <w:t xml:space="preserve">, Y. </w:t>
      </w:r>
      <w:proofErr w:type="spellStart"/>
      <w:r w:rsidR="007E183E" w:rsidRPr="00DD71A6">
        <w:rPr>
          <w:rFonts w:ascii="Times New Roman" w:hAnsi="Times New Roman" w:cs="Times New Roman"/>
        </w:rPr>
        <w:t>Gogotsi</w:t>
      </w:r>
      <w:proofErr w:type="spellEnd"/>
      <w:r w:rsidR="007E183E" w:rsidRPr="00DD71A6">
        <w:rPr>
          <w:rFonts w:ascii="Times New Roman" w:hAnsi="Times New Roman" w:cs="Times New Roman"/>
        </w:rPr>
        <w:t xml:space="preserve">, D. J. </w:t>
      </w:r>
      <w:proofErr w:type="spellStart"/>
      <w:r w:rsidR="007E183E" w:rsidRPr="00DD71A6">
        <w:rPr>
          <w:rFonts w:ascii="Times New Roman" w:hAnsi="Times New Roman" w:cs="Times New Roman"/>
        </w:rPr>
        <w:t>Wesolowski</w:t>
      </w:r>
      <w:proofErr w:type="spellEnd"/>
      <w:r w:rsidR="007E183E" w:rsidRPr="00DD71A6">
        <w:rPr>
          <w:rFonts w:ascii="Times New Roman" w:hAnsi="Times New Roman" w:cs="Times New Roman"/>
        </w:rPr>
        <w:t>, H. L. Liu, D. E. Jiang</w:t>
      </w:r>
      <w:r w:rsidR="005C5CDB"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J. Z. Wu,</w:t>
      </w:r>
      <w:r w:rsidR="002F363C" w:rsidRPr="00DD71A6">
        <w:rPr>
          <w:rFonts w:ascii="Times New Roman" w:hAnsi="Times New Roman" w:cs="Times New Roman"/>
        </w:rPr>
        <w:t xml:space="preserve"> </w:t>
      </w:r>
    </w:p>
    <w:p w:rsidR="007E183E" w:rsidRPr="00DD71A6" w:rsidRDefault="002F363C"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  </w:t>
      </w:r>
      <w:r w:rsidR="007E183E" w:rsidRPr="00DD71A6">
        <w:rPr>
          <w:rFonts w:ascii="Times New Roman" w:hAnsi="Times New Roman" w:cs="Times New Roman"/>
          <w:i/>
        </w:rPr>
        <w:t>ACS Energy Lett</w:t>
      </w:r>
      <w:r w:rsidR="007E183E" w:rsidRPr="00DD71A6">
        <w:rPr>
          <w:rFonts w:ascii="Times New Roman" w:hAnsi="Times New Roman" w:cs="Times New Roman"/>
        </w:rPr>
        <w:t>.</w:t>
      </w:r>
      <w:r w:rsidRPr="00DD71A6">
        <w:rPr>
          <w:rFonts w:ascii="Times New Roman" w:hAnsi="Times New Roman" w:cs="Times New Roman"/>
        </w:rPr>
        <w:t xml:space="preserve"> </w:t>
      </w:r>
      <w:r w:rsidR="005C5CDB" w:rsidRPr="00DD71A6">
        <w:rPr>
          <w:rFonts w:ascii="Times New Roman" w:hAnsi="Times New Roman" w:cs="Times New Roman"/>
          <w:b/>
        </w:rPr>
        <w:t>2016</w:t>
      </w:r>
      <w:r w:rsidR="007E183E" w:rsidRPr="00DD71A6">
        <w:rPr>
          <w:rFonts w:ascii="Times New Roman" w:hAnsi="Times New Roman" w:cs="Times New Roman"/>
        </w:rPr>
        <w:t>, 1</w:t>
      </w:r>
      <w:r w:rsidR="005C5CDB" w:rsidRPr="00DD71A6">
        <w:rPr>
          <w:rFonts w:ascii="Times New Roman" w:hAnsi="Times New Roman" w:cs="Times New Roman"/>
        </w:rPr>
        <w:t>,</w:t>
      </w:r>
      <w:r w:rsidRPr="00DD71A6">
        <w:rPr>
          <w:rFonts w:ascii="Times New Roman" w:hAnsi="Times New Roman" w:cs="Times New Roman"/>
        </w:rPr>
        <w:t xml:space="preserve"> </w:t>
      </w:r>
      <w:r w:rsidR="007E183E" w:rsidRPr="00DD71A6">
        <w:rPr>
          <w:rFonts w:ascii="Times New Roman" w:hAnsi="Times New Roman" w:cs="Times New Roman"/>
        </w:rPr>
        <w:t>21-26</w:t>
      </w:r>
      <w:r w:rsidR="005C5CDB" w:rsidRPr="00DD71A6">
        <w:rPr>
          <w:rFonts w:ascii="Times New Roman" w:hAnsi="Times New Roman" w:cs="Times New Roman"/>
        </w:rPr>
        <w:t>.</w:t>
      </w:r>
    </w:p>
    <w:p w:rsidR="00630FA2" w:rsidRPr="00DD71A6" w:rsidRDefault="00630FA2"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26. </w:t>
      </w:r>
      <w:r w:rsidR="007E183E" w:rsidRPr="00DD71A6">
        <w:rPr>
          <w:rFonts w:ascii="Times New Roman" w:hAnsi="Times New Roman" w:cs="Times New Roman"/>
        </w:rPr>
        <w:t xml:space="preserve">J.W. Lee, R. H. </w:t>
      </w:r>
      <w:proofErr w:type="spellStart"/>
      <w:r w:rsidR="007E183E" w:rsidRPr="00DD71A6">
        <w:rPr>
          <w:rFonts w:ascii="Times New Roman" w:hAnsi="Times New Roman" w:cs="Times New Roman"/>
        </w:rPr>
        <w:t>Nilson</w:t>
      </w:r>
      <w:proofErr w:type="spellEnd"/>
      <w:r w:rsidR="007E183E" w:rsidRPr="00DD71A6">
        <w:rPr>
          <w:rFonts w:ascii="Times New Roman" w:hAnsi="Times New Roman" w:cs="Times New Roman"/>
        </w:rPr>
        <w:t>, J. A. Templeton, S. K. Griffiths, A. Kung, B. M. Wong,</w:t>
      </w:r>
    </w:p>
    <w:p w:rsidR="007E183E" w:rsidRPr="00DD71A6" w:rsidRDefault="002F363C"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 </w:t>
      </w:r>
      <w:r w:rsidR="00CD7657" w:rsidRPr="00DD71A6">
        <w:rPr>
          <w:rFonts w:ascii="Times New Roman" w:hAnsi="Times New Roman" w:cs="Times New Roman"/>
        </w:rPr>
        <w:t xml:space="preserve"> </w:t>
      </w:r>
      <w:r w:rsidR="007E183E" w:rsidRPr="00DD71A6">
        <w:rPr>
          <w:rFonts w:ascii="Times New Roman" w:hAnsi="Times New Roman" w:cs="Times New Roman"/>
        </w:rPr>
        <w:t xml:space="preserve">J. Chem. </w:t>
      </w:r>
      <w:r w:rsidR="007E183E" w:rsidRPr="00DD71A6">
        <w:rPr>
          <w:rFonts w:ascii="Times New Roman" w:hAnsi="Times New Roman" w:cs="Times New Roman"/>
          <w:i/>
        </w:rPr>
        <w:t>Theory</w:t>
      </w:r>
      <w:r w:rsidRPr="00DD71A6">
        <w:rPr>
          <w:rFonts w:ascii="Times New Roman" w:hAnsi="Times New Roman" w:cs="Times New Roman"/>
          <w:i/>
        </w:rPr>
        <w:t xml:space="preserve"> </w:t>
      </w:r>
      <w:proofErr w:type="spellStart"/>
      <w:r w:rsidR="007E183E" w:rsidRPr="00DD71A6">
        <w:rPr>
          <w:rFonts w:ascii="Times New Roman" w:hAnsi="Times New Roman" w:cs="Times New Roman"/>
          <w:i/>
        </w:rPr>
        <w:t>Comput</w:t>
      </w:r>
      <w:proofErr w:type="spellEnd"/>
      <w:r w:rsidR="007E183E" w:rsidRPr="00DD71A6">
        <w:rPr>
          <w:rFonts w:ascii="Times New Roman" w:hAnsi="Times New Roman" w:cs="Times New Roman"/>
        </w:rPr>
        <w:t>.</w:t>
      </w:r>
      <w:r w:rsidRPr="00DD71A6">
        <w:rPr>
          <w:rFonts w:ascii="Times New Roman" w:hAnsi="Times New Roman" w:cs="Times New Roman"/>
        </w:rPr>
        <w:t xml:space="preserve"> </w:t>
      </w:r>
      <w:r w:rsidR="00CD7657" w:rsidRPr="00DD71A6">
        <w:rPr>
          <w:rFonts w:ascii="Times New Roman" w:hAnsi="Times New Roman" w:cs="Times New Roman"/>
          <w:b/>
        </w:rPr>
        <w:t>2012</w:t>
      </w:r>
      <w:r w:rsidR="007E183E" w:rsidRPr="00DD71A6">
        <w:rPr>
          <w:rFonts w:ascii="Times New Roman" w:hAnsi="Times New Roman" w:cs="Times New Roman"/>
        </w:rPr>
        <w:t>,</w:t>
      </w:r>
      <w:r w:rsidRPr="00DD71A6">
        <w:rPr>
          <w:rFonts w:ascii="Times New Roman" w:hAnsi="Times New Roman" w:cs="Times New Roman"/>
        </w:rPr>
        <w:t xml:space="preserve"> </w:t>
      </w:r>
      <w:r w:rsidR="007E183E" w:rsidRPr="00DD71A6">
        <w:rPr>
          <w:rFonts w:ascii="Times New Roman" w:hAnsi="Times New Roman" w:cs="Times New Roman"/>
        </w:rPr>
        <w:t>8</w:t>
      </w:r>
      <w:r w:rsidR="00CD7657" w:rsidRPr="00DD71A6">
        <w:rPr>
          <w:rFonts w:ascii="Times New Roman" w:hAnsi="Times New Roman" w:cs="Times New Roman"/>
        </w:rPr>
        <w:t>,</w:t>
      </w:r>
      <w:r w:rsidR="007E183E" w:rsidRPr="00DD71A6">
        <w:rPr>
          <w:rFonts w:ascii="Times New Roman" w:hAnsi="Times New Roman" w:cs="Times New Roman"/>
        </w:rPr>
        <w:t xml:space="preserve"> 2012-2022.</w:t>
      </w:r>
    </w:p>
    <w:p w:rsidR="00630FA2" w:rsidRPr="00DD71A6" w:rsidRDefault="00630FA2"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473106"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27. </w:t>
      </w:r>
      <w:r w:rsidR="007E183E" w:rsidRPr="00DD71A6">
        <w:rPr>
          <w:rFonts w:ascii="Times New Roman" w:hAnsi="Times New Roman" w:cs="Times New Roman"/>
        </w:rPr>
        <w:t xml:space="preserve">A. A. </w:t>
      </w:r>
      <w:proofErr w:type="spellStart"/>
      <w:r w:rsidR="007E183E" w:rsidRPr="00DD71A6">
        <w:rPr>
          <w:rFonts w:ascii="Times New Roman" w:hAnsi="Times New Roman" w:cs="Times New Roman"/>
        </w:rPr>
        <w:t>Kornyshev</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J. Phys. Chem. B</w:t>
      </w:r>
      <w:r w:rsidR="002F363C" w:rsidRPr="00DD71A6">
        <w:rPr>
          <w:rFonts w:ascii="Times New Roman" w:hAnsi="Times New Roman" w:cs="Times New Roman"/>
          <w:i/>
        </w:rPr>
        <w:t xml:space="preserve"> </w:t>
      </w:r>
      <w:r w:rsidR="00CD7657" w:rsidRPr="00DD71A6">
        <w:rPr>
          <w:rFonts w:ascii="Times New Roman" w:hAnsi="Times New Roman" w:cs="Times New Roman"/>
          <w:b/>
        </w:rPr>
        <w:t>2007</w:t>
      </w:r>
      <w:r w:rsidR="007E183E" w:rsidRPr="00DD71A6">
        <w:rPr>
          <w:rFonts w:ascii="Times New Roman" w:hAnsi="Times New Roman" w:cs="Times New Roman"/>
        </w:rPr>
        <w:t>, 111</w:t>
      </w:r>
      <w:r w:rsidR="00CD7657" w:rsidRPr="00DD71A6">
        <w:rPr>
          <w:rFonts w:ascii="Times New Roman" w:hAnsi="Times New Roman" w:cs="Times New Roman"/>
        </w:rPr>
        <w:t>,</w:t>
      </w:r>
      <w:r w:rsidR="007E183E" w:rsidRPr="00DD71A6">
        <w:rPr>
          <w:rFonts w:ascii="Times New Roman" w:hAnsi="Times New Roman" w:cs="Times New Roman"/>
        </w:rPr>
        <w:t xml:space="preserve"> 5545-5557</w:t>
      </w:r>
      <w:r w:rsidR="00CD7657" w:rsidRPr="00DD71A6">
        <w:rPr>
          <w:rFonts w:ascii="Times New Roman" w:hAnsi="Times New Roman" w:cs="Times New Roman"/>
        </w:rPr>
        <w:t>.</w:t>
      </w:r>
    </w:p>
    <w:p w:rsidR="007A73FA" w:rsidRPr="00DD71A6" w:rsidRDefault="007A73FA" w:rsidP="007E183E">
      <w:pPr>
        <w:widowControl/>
        <w:autoSpaceDE w:val="0"/>
        <w:autoSpaceDN w:val="0"/>
        <w:adjustRightInd w:val="0"/>
        <w:spacing w:after="0" w:line="240" w:lineRule="auto"/>
        <w:jc w:val="both"/>
        <w:rPr>
          <w:rFonts w:ascii="Times New Roman" w:hAnsi="Times New Roman" w:cs="Times New Roman"/>
        </w:rPr>
      </w:pPr>
    </w:p>
    <w:p w:rsidR="00AA34C1" w:rsidRPr="00DD71A6" w:rsidRDefault="00473106" w:rsidP="00630FA2">
      <w:pPr>
        <w:widowControl/>
        <w:autoSpaceDE w:val="0"/>
        <w:autoSpaceDN w:val="0"/>
        <w:adjustRightInd w:val="0"/>
        <w:spacing w:after="0" w:line="240" w:lineRule="auto"/>
        <w:jc w:val="both"/>
        <w:rPr>
          <w:rFonts w:ascii="Times New Roman" w:hAnsi="Times New Roman" w:cs="Times New Roman"/>
          <w:color w:val="000000"/>
        </w:rPr>
      </w:pPr>
      <w:r w:rsidRPr="00DD71A6">
        <w:rPr>
          <w:rFonts w:ascii="Times New Roman" w:hAnsi="Times New Roman" w:cs="Times New Roman"/>
        </w:rPr>
        <w:t>28.</w:t>
      </w:r>
      <w:r w:rsidR="00630FA2" w:rsidRPr="00DD71A6">
        <w:rPr>
          <w:rFonts w:ascii="Times New Roman" w:hAnsi="Times New Roman" w:cs="Times New Roman"/>
        </w:rPr>
        <w:t xml:space="preserve"> </w:t>
      </w:r>
      <w:r w:rsidR="00630FA2" w:rsidRPr="00DD71A6">
        <w:rPr>
          <w:rFonts w:ascii="Times New Roman" w:hAnsi="Times New Roman" w:cs="Times New Roman"/>
          <w:color w:val="000000"/>
        </w:rPr>
        <w:t xml:space="preserve">S. </w:t>
      </w:r>
      <w:proofErr w:type="spellStart"/>
      <w:r w:rsidR="00630FA2" w:rsidRPr="00DD71A6">
        <w:rPr>
          <w:rFonts w:ascii="Times New Roman" w:hAnsi="Times New Roman" w:cs="Times New Roman"/>
          <w:color w:val="000000"/>
        </w:rPr>
        <w:t>Mohajernia</w:t>
      </w:r>
      <w:proofErr w:type="spellEnd"/>
      <w:r w:rsidR="00630FA2" w:rsidRPr="00DD71A6">
        <w:rPr>
          <w:rFonts w:ascii="Times New Roman" w:hAnsi="Times New Roman" w:cs="Times New Roman"/>
          <w:color w:val="000000"/>
        </w:rPr>
        <w:t xml:space="preserve">, A. </w:t>
      </w:r>
      <w:proofErr w:type="spellStart"/>
      <w:r w:rsidR="00630FA2" w:rsidRPr="00DD71A6">
        <w:rPr>
          <w:rFonts w:ascii="Times New Roman" w:hAnsi="Times New Roman" w:cs="Times New Roman"/>
          <w:color w:val="000000"/>
        </w:rPr>
        <w:t>Mazare</w:t>
      </w:r>
      <w:proofErr w:type="spellEnd"/>
      <w:r w:rsidR="00630FA2" w:rsidRPr="00DD71A6">
        <w:rPr>
          <w:rFonts w:ascii="Times New Roman" w:hAnsi="Times New Roman" w:cs="Times New Roman"/>
          <w:color w:val="000000"/>
        </w:rPr>
        <w:t xml:space="preserve">, E. </w:t>
      </w:r>
      <w:proofErr w:type="spellStart"/>
      <w:r w:rsidR="00630FA2" w:rsidRPr="00DD71A6">
        <w:rPr>
          <w:rFonts w:ascii="Times New Roman" w:hAnsi="Times New Roman" w:cs="Times New Roman"/>
          <w:color w:val="000000"/>
        </w:rPr>
        <w:t>Gongadze</w:t>
      </w:r>
      <w:proofErr w:type="spellEnd"/>
      <w:r w:rsidR="00630FA2" w:rsidRPr="00DD71A6">
        <w:rPr>
          <w:rFonts w:ascii="Times New Roman" w:hAnsi="Times New Roman" w:cs="Times New Roman"/>
          <w:color w:val="000000"/>
        </w:rPr>
        <w:t xml:space="preserve">, V. </w:t>
      </w:r>
      <w:proofErr w:type="spellStart"/>
      <w:r w:rsidR="00630FA2" w:rsidRPr="00DD71A6">
        <w:rPr>
          <w:rFonts w:ascii="Times New Roman" w:hAnsi="Times New Roman" w:cs="Times New Roman"/>
          <w:color w:val="000000"/>
        </w:rPr>
        <w:t>Kralj-Iglič</w:t>
      </w:r>
      <w:proofErr w:type="spellEnd"/>
      <w:r w:rsidR="00630FA2" w:rsidRPr="00DD71A6">
        <w:rPr>
          <w:rFonts w:ascii="Times New Roman" w:hAnsi="Times New Roman" w:cs="Times New Roman"/>
          <w:color w:val="000000"/>
        </w:rPr>
        <w:t xml:space="preserve">, A. </w:t>
      </w:r>
      <w:proofErr w:type="spellStart"/>
      <w:r w:rsidR="00630FA2" w:rsidRPr="00DD71A6">
        <w:rPr>
          <w:rFonts w:ascii="Times New Roman" w:hAnsi="Times New Roman" w:cs="Times New Roman"/>
          <w:color w:val="000000"/>
        </w:rPr>
        <w:t>Iglič</w:t>
      </w:r>
      <w:proofErr w:type="spellEnd"/>
      <w:r w:rsidR="00630FA2" w:rsidRPr="00DD71A6">
        <w:rPr>
          <w:rFonts w:ascii="Times New Roman" w:hAnsi="Times New Roman" w:cs="Times New Roman"/>
          <w:color w:val="000000"/>
        </w:rPr>
        <w:t xml:space="preserve">, P. </w:t>
      </w:r>
      <w:proofErr w:type="spellStart"/>
      <w:r w:rsidR="00630FA2" w:rsidRPr="00DD71A6">
        <w:rPr>
          <w:rFonts w:ascii="Times New Roman" w:hAnsi="Times New Roman" w:cs="Times New Roman"/>
          <w:color w:val="000000"/>
        </w:rPr>
        <w:t>Schmuki</w:t>
      </w:r>
      <w:proofErr w:type="spellEnd"/>
      <w:r w:rsidR="00AA34C1" w:rsidRPr="00DD71A6">
        <w:rPr>
          <w:rFonts w:ascii="Times New Roman" w:hAnsi="Times New Roman" w:cs="Times New Roman"/>
          <w:color w:val="000000"/>
        </w:rPr>
        <w:t xml:space="preserve">, </w:t>
      </w:r>
      <w:proofErr w:type="spellStart"/>
      <w:r w:rsidR="00630FA2" w:rsidRPr="00DD71A6">
        <w:rPr>
          <w:rFonts w:ascii="Times New Roman" w:hAnsi="Times New Roman" w:cs="Times New Roman"/>
          <w:i/>
          <w:color w:val="000000"/>
        </w:rPr>
        <w:t>Electrochim</w:t>
      </w:r>
      <w:proofErr w:type="spellEnd"/>
      <w:r w:rsidR="00AA34C1" w:rsidRPr="00DD71A6">
        <w:rPr>
          <w:rFonts w:ascii="Times New Roman" w:hAnsi="Times New Roman" w:cs="Times New Roman"/>
          <w:i/>
          <w:color w:val="000000"/>
        </w:rPr>
        <w:t>.</w:t>
      </w:r>
      <w:r w:rsidR="00630FA2" w:rsidRPr="00DD71A6">
        <w:rPr>
          <w:rFonts w:ascii="Times New Roman" w:hAnsi="Times New Roman" w:cs="Times New Roman"/>
          <w:i/>
          <w:color w:val="000000"/>
        </w:rPr>
        <w:t xml:space="preserve"> </w:t>
      </w:r>
      <w:proofErr w:type="spellStart"/>
      <w:r w:rsidR="00630FA2" w:rsidRPr="00DD71A6">
        <w:rPr>
          <w:rFonts w:ascii="Times New Roman" w:hAnsi="Times New Roman" w:cs="Times New Roman"/>
          <w:i/>
          <w:color w:val="000000"/>
        </w:rPr>
        <w:t>Acta</w:t>
      </w:r>
      <w:proofErr w:type="spellEnd"/>
      <w:r w:rsidR="00AA34C1" w:rsidRPr="00DD71A6">
        <w:rPr>
          <w:rFonts w:ascii="Times New Roman" w:hAnsi="Times New Roman" w:cs="Times New Roman"/>
          <w:color w:val="000000"/>
        </w:rPr>
        <w:t xml:space="preserve"> </w:t>
      </w:r>
    </w:p>
    <w:p w:rsidR="00630FA2" w:rsidRPr="00DD71A6" w:rsidRDefault="002F363C" w:rsidP="00630FA2">
      <w:pPr>
        <w:widowControl/>
        <w:autoSpaceDE w:val="0"/>
        <w:autoSpaceDN w:val="0"/>
        <w:adjustRightInd w:val="0"/>
        <w:spacing w:after="0" w:line="240" w:lineRule="auto"/>
        <w:jc w:val="both"/>
        <w:rPr>
          <w:rFonts w:ascii="Times New Roman" w:hAnsi="Times New Roman" w:cs="Times New Roman"/>
          <w:b/>
        </w:rPr>
      </w:pPr>
      <w:r w:rsidRPr="00DD71A6">
        <w:rPr>
          <w:rFonts w:ascii="Times New Roman" w:hAnsi="Times New Roman" w:cs="Times New Roman"/>
          <w:color w:val="000000"/>
        </w:rPr>
        <w:t xml:space="preserve">  </w:t>
      </w:r>
      <w:r w:rsidR="00AA34C1" w:rsidRPr="00DD71A6">
        <w:rPr>
          <w:rFonts w:ascii="Times New Roman" w:hAnsi="Times New Roman" w:cs="Times New Roman"/>
          <w:b/>
          <w:color w:val="000000"/>
        </w:rPr>
        <w:t>2017</w:t>
      </w:r>
      <w:r w:rsidR="00630FA2" w:rsidRPr="00DD71A6">
        <w:rPr>
          <w:rFonts w:ascii="Times New Roman" w:hAnsi="Times New Roman" w:cs="Times New Roman"/>
          <w:color w:val="000000"/>
        </w:rPr>
        <w:t>, 245</w:t>
      </w:r>
      <w:r w:rsidR="00AA34C1" w:rsidRPr="00DD71A6">
        <w:rPr>
          <w:rFonts w:ascii="Times New Roman" w:hAnsi="Times New Roman" w:cs="Times New Roman"/>
          <w:color w:val="000000"/>
        </w:rPr>
        <w:t>, 25-31.</w:t>
      </w:r>
    </w:p>
    <w:p w:rsidR="007A73FA" w:rsidRPr="00DD71A6" w:rsidRDefault="007A73FA" w:rsidP="007E183E">
      <w:pPr>
        <w:widowControl/>
        <w:autoSpaceDE w:val="0"/>
        <w:autoSpaceDN w:val="0"/>
        <w:adjustRightInd w:val="0"/>
        <w:spacing w:after="0" w:line="240" w:lineRule="auto"/>
        <w:jc w:val="both"/>
        <w:rPr>
          <w:rFonts w:ascii="Times New Roman" w:hAnsi="Times New Roman" w:cs="Times New Roman"/>
        </w:rPr>
      </w:pPr>
    </w:p>
    <w:p w:rsidR="00837189" w:rsidRPr="00DD71A6" w:rsidRDefault="00473106" w:rsidP="00837189">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29. </w:t>
      </w:r>
      <w:r w:rsidR="00837189" w:rsidRPr="00DD71A6">
        <w:rPr>
          <w:rFonts w:ascii="Times New Roman" w:hAnsi="Times New Roman" w:cs="Times New Roman"/>
        </w:rPr>
        <w:t xml:space="preserve">J. </w:t>
      </w:r>
      <w:proofErr w:type="spellStart"/>
      <w:r w:rsidR="00837189" w:rsidRPr="00DD71A6">
        <w:rPr>
          <w:rFonts w:ascii="Times New Roman" w:hAnsi="Times New Roman" w:cs="Times New Roman"/>
        </w:rPr>
        <w:t>Mähler</w:t>
      </w:r>
      <w:proofErr w:type="spellEnd"/>
      <w:r w:rsidR="00AA34C1" w:rsidRPr="00DD71A6">
        <w:rPr>
          <w:rFonts w:ascii="Times New Roman" w:hAnsi="Times New Roman" w:cs="Times New Roman"/>
        </w:rPr>
        <w:t xml:space="preserve">, </w:t>
      </w:r>
      <w:r w:rsidR="00837189" w:rsidRPr="00DD71A6">
        <w:rPr>
          <w:rFonts w:ascii="Times New Roman" w:hAnsi="Times New Roman" w:cs="Times New Roman"/>
        </w:rPr>
        <w:t xml:space="preserve">I. </w:t>
      </w:r>
      <w:proofErr w:type="spellStart"/>
      <w:r w:rsidR="00837189" w:rsidRPr="00DD71A6">
        <w:rPr>
          <w:rFonts w:ascii="Times New Roman" w:hAnsi="Times New Roman" w:cs="Times New Roman"/>
        </w:rPr>
        <w:t>Persson</w:t>
      </w:r>
      <w:proofErr w:type="spellEnd"/>
      <w:r w:rsidR="00837189" w:rsidRPr="00DD71A6">
        <w:rPr>
          <w:rFonts w:ascii="Times New Roman" w:hAnsi="Times New Roman" w:cs="Times New Roman"/>
        </w:rPr>
        <w:t>,</w:t>
      </w:r>
      <w:r w:rsidR="002F363C" w:rsidRPr="00DD71A6">
        <w:rPr>
          <w:rFonts w:ascii="Times New Roman" w:hAnsi="Times New Roman" w:cs="Times New Roman"/>
        </w:rPr>
        <w:t xml:space="preserve"> </w:t>
      </w:r>
      <w:proofErr w:type="spellStart"/>
      <w:r w:rsidR="00837189" w:rsidRPr="00DD71A6">
        <w:rPr>
          <w:rFonts w:ascii="Times New Roman" w:hAnsi="Times New Roman" w:cs="Times New Roman"/>
          <w:i/>
        </w:rPr>
        <w:t>Inorg</w:t>
      </w:r>
      <w:proofErr w:type="spellEnd"/>
      <w:r w:rsidR="00837189" w:rsidRPr="00DD71A6">
        <w:rPr>
          <w:rFonts w:ascii="Times New Roman" w:hAnsi="Times New Roman" w:cs="Times New Roman"/>
          <w:i/>
        </w:rPr>
        <w:t>. Chem</w:t>
      </w:r>
      <w:r w:rsidR="00837189" w:rsidRPr="00DD71A6">
        <w:rPr>
          <w:rFonts w:ascii="Times New Roman" w:hAnsi="Times New Roman" w:cs="Times New Roman"/>
        </w:rPr>
        <w:t>.</w:t>
      </w:r>
      <w:r w:rsidR="002F363C" w:rsidRPr="00DD71A6">
        <w:rPr>
          <w:rFonts w:ascii="Times New Roman" w:hAnsi="Times New Roman" w:cs="Times New Roman"/>
        </w:rPr>
        <w:t xml:space="preserve"> </w:t>
      </w:r>
      <w:r w:rsidR="00AA34C1" w:rsidRPr="00DD71A6">
        <w:rPr>
          <w:rFonts w:ascii="Times New Roman" w:hAnsi="Times New Roman" w:cs="Times New Roman"/>
          <w:b/>
        </w:rPr>
        <w:t>2012</w:t>
      </w:r>
      <w:r w:rsidR="00AA34C1" w:rsidRPr="00DD71A6">
        <w:rPr>
          <w:rFonts w:ascii="Times New Roman" w:hAnsi="Times New Roman" w:cs="Times New Roman"/>
        </w:rPr>
        <w:t xml:space="preserve">, </w:t>
      </w:r>
      <w:r w:rsidR="00837189" w:rsidRPr="00DD71A6">
        <w:rPr>
          <w:rFonts w:ascii="Times New Roman" w:hAnsi="Times New Roman" w:cs="Times New Roman"/>
        </w:rPr>
        <w:t>51</w:t>
      </w:r>
      <w:r w:rsidR="00AA34C1" w:rsidRPr="00DD71A6">
        <w:rPr>
          <w:rFonts w:ascii="Times New Roman" w:hAnsi="Times New Roman" w:cs="Times New Roman"/>
        </w:rPr>
        <w:t>,</w:t>
      </w:r>
      <w:r w:rsidR="002F363C" w:rsidRPr="00DD71A6">
        <w:rPr>
          <w:rFonts w:ascii="Times New Roman" w:hAnsi="Times New Roman" w:cs="Times New Roman"/>
        </w:rPr>
        <w:t xml:space="preserve"> </w:t>
      </w:r>
      <w:r w:rsidR="00837189" w:rsidRPr="00DD71A6">
        <w:rPr>
          <w:rFonts w:ascii="Times New Roman" w:hAnsi="Times New Roman" w:cs="Times New Roman"/>
        </w:rPr>
        <w:t>425</w:t>
      </w:r>
      <w:r w:rsidR="00AA34C1" w:rsidRPr="00DD71A6">
        <w:rPr>
          <w:rFonts w:ascii="Times New Roman" w:hAnsi="Times New Roman" w:cs="Times New Roman"/>
        </w:rPr>
        <w:t>-</w:t>
      </w:r>
      <w:r w:rsidR="00837189" w:rsidRPr="00DD71A6">
        <w:rPr>
          <w:rFonts w:ascii="Times New Roman" w:hAnsi="Times New Roman" w:cs="Times New Roman"/>
        </w:rPr>
        <w:t>438</w:t>
      </w:r>
      <w:r w:rsidR="00AA34C1" w:rsidRPr="00DD71A6">
        <w:rPr>
          <w:rFonts w:ascii="Times New Roman" w:hAnsi="Times New Roman" w:cs="Times New Roman"/>
        </w:rPr>
        <w:t>.</w:t>
      </w:r>
    </w:p>
    <w:p w:rsidR="00630FA2" w:rsidRPr="00DD71A6" w:rsidRDefault="00630FA2" w:rsidP="007E183E">
      <w:pPr>
        <w:widowControl/>
        <w:autoSpaceDE w:val="0"/>
        <w:autoSpaceDN w:val="0"/>
        <w:adjustRightInd w:val="0"/>
        <w:spacing w:after="0" w:line="240" w:lineRule="auto"/>
        <w:jc w:val="both"/>
        <w:rPr>
          <w:rFonts w:ascii="Times New Roman" w:hAnsi="Times New Roman" w:cs="Times New Roman"/>
        </w:rPr>
      </w:pPr>
    </w:p>
    <w:p w:rsidR="00C81BF6" w:rsidRPr="00DD71A6" w:rsidRDefault="00473106" w:rsidP="00837189">
      <w:pPr>
        <w:widowControl/>
        <w:autoSpaceDE w:val="0"/>
        <w:autoSpaceDN w:val="0"/>
        <w:adjustRightInd w:val="0"/>
        <w:spacing w:after="0" w:line="240" w:lineRule="auto"/>
        <w:jc w:val="both"/>
        <w:rPr>
          <w:rFonts w:ascii="Times New Roman" w:hAnsi="Times New Roman" w:cs="Times New Roman"/>
          <w:color w:val="000000"/>
        </w:rPr>
      </w:pPr>
      <w:r w:rsidRPr="00DD71A6">
        <w:rPr>
          <w:rFonts w:ascii="Times New Roman" w:hAnsi="Times New Roman" w:cs="Times New Roman"/>
        </w:rPr>
        <w:t>30.</w:t>
      </w:r>
      <w:r w:rsidR="00837189" w:rsidRPr="00DD71A6">
        <w:rPr>
          <w:rFonts w:ascii="Times New Roman" w:hAnsi="Times New Roman" w:cs="Times New Roman"/>
        </w:rPr>
        <w:t xml:space="preserve"> </w:t>
      </w:r>
      <w:proofErr w:type="spellStart"/>
      <w:r w:rsidR="00837189" w:rsidRPr="00DD71A6">
        <w:rPr>
          <w:rFonts w:ascii="Times New Roman" w:hAnsi="Times New Roman" w:cs="Times New Roman"/>
          <w:color w:val="000000"/>
        </w:rPr>
        <w:t>A.V</w:t>
      </w:r>
      <w:proofErr w:type="spellEnd"/>
      <w:r w:rsidR="00837189" w:rsidRPr="00DD71A6">
        <w:rPr>
          <w:rFonts w:ascii="Times New Roman" w:hAnsi="Times New Roman" w:cs="Times New Roman"/>
          <w:color w:val="000000"/>
        </w:rPr>
        <w:t xml:space="preserve">. </w:t>
      </w:r>
      <w:proofErr w:type="spellStart"/>
      <w:r w:rsidR="00837189" w:rsidRPr="00DD71A6">
        <w:rPr>
          <w:rFonts w:ascii="Times New Roman" w:hAnsi="Times New Roman" w:cs="Times New Roman"/>
          <w:color w:val="000000"/>
        </w:rPr>
        <w:t>Dubtsov</w:t>
      </w:r>
      <w:proofErr w:type="spellEnd"/>
      <w:r w:rsidR="00837189" w:rsidRPr="00DD71A6">
        <w:rPr>
          <w:rFonts w:ascii="Times New Roman" w:hAnsi="Times New Roman" w:cs="Times New Roman"/>
          <w:color w:val="000000"/>
        </w:rPr>
        <w:t xml:space="preserve">, </w:t>
      </w:r>
      <w:proofErr w:type="spellStart"/>
      <w:r w:rsidR="00837189" w:rsidRPr="00DD71A6">
        <w:rPr>
          <w:rFonts w:ascii="Times New Roman" w:hAnsi="Times New Roman" w:cs="Times New Roman"/>
          <w:color w:val="000000"/>
        </w:rPr>
        <w:t>S.V</w:t>
      </w:r>
      <w:proofErr w:type="spellEnd"/>
      <w:r w:rsidR="00837189" w:rsidRPr="00DD71A6">
        <w:rPr>
          <w:rFonts w:ascii="Times New Roman" w:hAnsi="Times New Roman" w:cs="Times New Roman"/>
          <w:color w:val="000000"/>
        </w:rPr>
        <w:t xml:space="preserve">. </w:t>
      </w:r>
      <w:proofErr w:type="spellStart"/>
      <w:r w:rsidR="00837189" w:rsidRPr="00DD71A6">
        <w:rPr>
          <w:rFonts w:ascii="Times New Roman" w:hAnsi="Times New Roman" w:cs="Times New Roman"/>
          <w:color w:val="000000"/>
        </w:rPr>
        <w:t>Pasechnik</w:t>
      </w:r>
      <w:proofErr w:type="spellEnd"/>
      <w:r w:rsidR="00837189" w:rsidRPr="00DD71A6">
        <w:rPr>
          <w:rFonts w:ascii="Times New Roman" w:hAnsi="Times New Roman" w:cs="Times New Roman"/>
          <w:color w:val="000000"/>
        </w:rPr>
        <w:t xml:space="preserve">, </w:t>
      </w:r>
      <w:proofErr w:type="spellStart"/>
      <w:r w:rsidR="00837189" w:rsidRPr="00DD71A6">
        <w:rPr>
          <w:rFonts w:ascii="Times New Roman" w:hAnsi="Times New Roman" w:cs="Times New Roman"/>
          <w:color w:val="000000"/>
        </w:rPr>
        <w:t>D.V</w:t>
      </w:r>
      <w:proofErr w:type="spellEnd"/>
      <w:r w:rsidR="00837189" w:rsidRPr="00DD71A6">
        <w:rPr>
          <w:rFonts w:ascii="Times New Roman" w:hAnsi="Times New Roman" w:cs="Times New Roman"/>
          <w:color w:val="000000"/>
        </w:rPr>
        <w:t xml:space="preserve">. </w:t>
      </w:r>
      <w:proofErr w:type="spellStart"/>
      <w:r w:rsidR="00837189" w:rsidRPr="00DD71A6">
        <w:rPr>
          <w:rFonts w:ascii="Times New Roman" w:hAnsi="Times New Roman" w:cs="Times New Roman"/>
          <w:color w:val="000000"/>
        </w:rPr>
        <w:t>Shmeliova</w:t>
      </w:r>
      <w:proofErr w:type="spellEnd"/>
      <w:r w:rsidR="00837189" w:rsidRPr="00DD71A6">
        <w:rPr>
          <w:rFonts w:ascii="Times New Roman" w:hAnsi="Times New Roman" w:cs="Times New Roman"/>
          <w:color w:val="000000"/>
        </w:rPr>
        <w:t xml:space="preserve">, </w:t>
      </w:r>
      <w:proofErr w:type="spellStart"/>
      <w:r w:rsidR="00837189" w:rsidRPr="00DD71A6">
        <w:rPr>
          <w:rFonts w:ascii="Times New Roman" w:hAnsi="Times New Roman" w:cs="Times New Roman"/>
          <w:color w:val="000000"/>
        </w:rPr>
        <w:t>A.Sh</w:t>
      </w:r>
      <w:proofErr w:type="spellEnd"/>
      <w:r w:rsidR="00837189" w:rsidRPr="00DD71A6">
        <w:rPr>
          <w:rFonts w:ascii="Times New Roman" w:hAnsi="Times New Roman" w:cs="Times New Roman"/>
          <w:color w:val="000000"/>
        </w:rPr>
        <w:t xml:space="preserve">. </w:t>
      </w:r>
      <w:proofErr w:type="spellStart"/>
      <w:r w:rsidR="00837189" w:rsidRPr="00DD71A6">
        <w:rPr>
          <w:rFonts w:ascii="Times New Roman" w:hAnsi="Times New Roman" w:cs="Times New Roman"/>
          <w:color w:val="000000"/>
        </w:rPr>
        <w:t>Saidgaziev</w:t>
      </w:r>
      <w:proofErr w:type="spellEnd"/>
      <w:r w:rsidR="00837189" w:rsidRPr="00DD71A6">
        <w:rPr>
          <w:rFonts w:ascii="Times New Roman" w:hAnsi="Times New Roman" w:cs="Times New Roman"/>
          <w:color w:val="000000"/>
        </w:rPr>
        <w:t xml:space="preserve">, E. </w:t>
      </w:r>
      <w:proofErr w:type="spellStart"/>
      <w:r w:rsidR="00837189" w:rsidRPr="00DD71A6">
        <w:rPr>
          <w:rFonts w:ascii="Times New Roman" w:hAnsi="Times New Roman" w:cs="Times New Roman"/>
          <w:color w:val="000000"/>
        </w:rPr>
        <w:t>Gongadze</w:t>
      </w:r>
      <w:proofErr w:type="spellEnd"/>
      <w:r w:rsidR="00837189" w:rsidRPr="00DD71A6">
        <w:rPr>
          <w:rFonts w:ascii="Times New Roman" w:hAnsi="Times New Roman" w:cs="Times New Roman"/>
          <w:color w:val="000000"/>
        </w:rPr>
        <w:t xml:space="preserve">, A. </w:t>
      </w:r>
      <w:proofErr w:type="spellStart"/>
      <w:r w:rsidR="00837189" w:rsidRPr="00DD71A6">
        <w:rPr>
          <w:rFonts w:ascii="Times New Roman" w:hAnsi="Times New Roman" w:cs="Times New Roman"/>
          <w:color w:val="000000"/>
        </w:rPr>
        <w:t>Iglič</w:t>
      </w:r>
      <w:proofErr w:type="spellEnd"/>
      <w:r w:rsidR="00837189" w:rsidRPr="00DD71A6">
        <w:rPr>
          <w:rFonts w:ascii="Times New Roman" w:hAnsi="Times New Roman" w:cs="Times New Roman"/>
          <w:color w:val="000000"/>
        </w:rPr>
        <w:t xml:space="preserve">, </w:t>
      </w:r>
    </w:p>
    <w:p w:rsidR="00837189" w:rsidRPr="00DD71A6" w:rsidRDefault="00C81BF6" w:rsidP="00837189">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color w:val="000000"/>
        </w:rPr>
        <w:t xml:space="preserve">      </w:t>
      </w:r>
      <w:r w:rsidR="00837189" w:rsidRPr="00DD71A6">
        <w:rPr>
          <w:rFonts w:ascii="Times New Roman" w:hAnsi="Times New Roman" w:cs="Times New Roman"/>
          <w:color w:val="000000"/>
        </w:rPr>
        <w:t xml:space="preserve">S. </w:t>
      </w:r>
      <w:proofErr w:type="spellStart"/>
      <w:r w:rsidR="00837189" w:rsidRPr="00DD71A6">
        <w:rPr>
          <w:rFonts w:ascii="Times New Roman" w:hAnsi="Times New Roman" w:cs="Times New Roman"/>
          <w:color w:val="000000"/>
        </w:rPr>
        <w:t>Kralj</w:t>
      </w:r>
      <w:proofErr w:type="spellEnd"/>
      <w:r w:rsidR="00495CD9" w:rsidRPr="00DD71A6">
        <w:rPr>
          <w:rFonts w:ascii="Times New Roman" w:hAnsi="Times New Roman" w:cs="Times New Roman"/>
          <w:color w:val="000000"/>
        </w:rPr>
        <w:t>,</w:t>
      </w:r>
      <w:r w:rsidR="002F363C" w:rsidRPr="00DD71A6">
        <w:rPr>
          <w:rFonts w:ascii="Times New Roman" w:hAnsi="Times New Roman" w:cs="Times New Roman"/>
          <w:color w:val="000000"/>
        </w:rPr>
        <w:t xml:space="preserve"> </w:t>
      </w:r>
      <w:r w:rsidR="00837189" w:rsidRPr="00DD71A6">
        <w:rPr>
          <w:rFonts w:ascii="Times New Roman" w:hAnsi="Times New Roman" w:cs="Times New Roman"/>
          <w:i/>
          <w:color w:val="000000"/>
        </w:rPr>
        <w:t>Soft Matter</w:t>
      </w:r>
      <w:r w:rsidR="002F363C" w:rsidRPr="00DD71A6">
        <w:rPr>
          <w:rFonts w:ascii="Times New Roman" w:hAnsi="Times New Roman" w:cs="Times New Roman"/>
          <w:color w:val="000000"/>
        </w:rPr>
        <w:t xml:space="preserve"> </w:t>
      </w:r>
      <w:r w:rsidR="00495CD9" w:rsidRPr="00DD71A6">
        <w:rPr>
          <w:rFonts w:ascii="Times New Roman" w:hAnsi="Times New Roman" w:cs="Times New Roman"/>
          <w:b/>
          <w:color w:val="000000"/>
        </w:rPr>
        <w:t>2018</w:t>
      </w:r>
      <w:r w:rsidR="00495CD9" w:rsidRPr="00DD71A6">
        <w:rPr>
          <w:rFonts w:ascii="Times New Roman" w:hAnsi="Times New Roman" w:cs="Times New Roman"/>
          <w:color w:val="000000"/>
        </w:rPr>
        <w:t xml:space="preserve">, </w:t>
      </w:r>
      <w:r w:rsidR="00837189" w:rsidRPr="00DD71A6">
        <w:rPr>
          <w:rFonts w:ascii="Times New Roman" w:hAnsi="Times New Roman" w:cs="Times New Roman"/>
          <w:color w:val="000000"/>
        </w:rPr>
        <w:t>14(47)</w:t>
      </w:r>
      <w:r w:rsidR="00495CD9" w:rsidRPr="00DD71A6">
        <w:rPr>
          <w:rFonts w:ascii="Times New Roman" w:hAnsi="Times New Roman" w:cs="Times New Roman"/>
          <w:color w:val="000000"/>
        </w:rPr>
        <w:t xml:space="preserve">, </w:t>
      </w:r>
      <w:r w:rsidR="00837189" w:rsidRPr="00DD71A6">
        <w:rPr>
          <w:rFonts w:ascii="Times New Roman" w:hAnsi="Times New Roman" w:cs="Times New Roman"/>
          <w:color w:val="000000"/>
        </w:rPr>
        <w:t>9619-9630.</w:t>
      </w:r>
    </w:p>
    <w:p w:rsidR="00837189" w:rsidRPr="00DD71A6" w:rsidRDefault="00837189"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31.</w:t>
      </w:r>
      <w:r w:rsidR="007E183E" w:rsidRPr="00DD71A6">
        <w:rPr>
          <w:rFonts w:ascii="Times New Roman" w:hAnsi="Times New Roman" w:cs="Times New Roman"/>
        </w:rPr>
        <w:t xml:space="preserve"> C. </w:t>
      </w:r>
      <w:proofErr w:type="spellStart"/>
      <w:r w:rsidR="007E183E" w:rsidRPr="00DD71A6">
        <w:rPr>
          <w:rFonts w:ascii="Times New Roman" w:hAnsi="Times New Roman" w:cs="Times New Roman"/>
        </w:rPr>
        <w:t>Outhwaite</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Mol. Phys</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495CD9" w:rsidRPr="00DD71A6">
        <w:rPr>
          <w:rFonts w:ascii="Times New Roman" w:hAnsi="Times New Roman" w:cs="Times New Roman"/>
          <w:b/>
        </w:rPr>
        <w:t>1976</w:t>
      </w:r>
      <w:r w:rsidR="007E183E" w:rsidRPr="00DD71A6">
        <w:rPr>
          <w:rFonts w:ascii="Times New Roman" w:hAnsi="Times New Roman" w:cs="Times New Roman"/>
        </w:rPr>
        <w:t>, 31</w:t>
      </w:r>
      <w:r w:rsidR="00495CD9" w:rsidRPr="00DD71A6">
        <w:rPr>
          <w:rFonts w:ascii="Times New Roman" w:hAnsi="Times New Roman" w:cs="Times New Roman"/>
        </w:rPr>
        <w:t>,</w:t>
      </w:r>
      <w:r w:rsidR="007E183E" w:rsidRPr="00DD71A6">
        <w:rPr>
          <w:rFonts w:ascii="Times New Roman" w:hAnsi="Times New Roman" w:cs="Times New Roman"/>
        </w:rPr>
        <w:t xml:space="preserve"> 1345-1357</w:t>
      </w:r>
      <w:r w:rsidR="00495CD9" w:rsidRPr="00DD71A6">
        <w:rPr>
          <w:rFonts w:ascii="Times New Roman" w:hAnsi="Times New Roman" w:cs="Times New Roman"/>
        </w:rPr>
        <w:t>.</w:t>
      </w:r>
    </w:p>
    <w:p w:rsidR="00673C4C" w:rsidRPr="00DD71A6" w:rsidRDefault="00673C4C"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32. </w:t>
      </w:r>
      <w:r w:rsidR="007E183E" w:rsidRPr="00DD71A6">
        <w:rPr>
          <w:rFonts w:ascii="Times New Roman" w:hAnsi="Times New Roman" w:cs="Times New Roman"/>
        </w:rPr>
        <w:t xml:space="preserve">A. </w:t>
      </w:r>
      <w:proofErr w:type="spellStart"/>
      <w:r w:rsidR="007E183E" w:rsidRPr="00DD71A6">
        <w:rPr>
          <w:rFonts w:ascii="Times New Roman" w:hAnsi="Times New Roman" w:cs="Times New Roman"/>
        </w:rPr>
        <w:t>Abrashkin</w:t>
      </w:r>
      <w:proofErr w:type="spellEnd"/>
      <w:r w:rsidR="007E183E" w:rsidRPr="00DD71A6">
        <w:rPr>
          <w:rFonts w:ascii="Times New Roman" w:hAnsi="Times New Roman" w:cs="Times New Roman"/>
        </w:rPr>
        <w:t xml:space="preserve">, D. </w:t>
      </w:r>
      <w:proofErr w:type="spellStart"/>
      <w:r w:rsidR="007E183E" w:rsidRPr="00DD71A6">
        <w:rPr>
          <w:rFonts w:ascii="Times New Roman" w:hAnsi="Times New Roman" w:cs="Times New Roman"/>
        </w:rPr>
        <w:t>Andelman</w:t>
      </w:r>
      <w:proofErr w:type="spellEnd"/>
      <w:r w:rsidR="00495CD9" w:rsidRPr="00DD71A6">
        <w:rPr>
          <w:rFonts w:ascii="Times New Roman" w:hAnsi="Times New Roman" w:cs="Times New Roman"/>
        </w:rPr>
        <w:t>,</w:t>
      </w:r>
      <w:r w:rsidR="007E183E" w:rsidRPr="00DD71A6">
        <w:rPr>
          <w:rFonts w:ascii="Times New Roman" w:hAnsi="Times New Roman" w:cs="Times New Roman"/>
        </w:rPr>
        <w:t xml:space="preserve"> H. Orland,</w:t>
      </w:r>
      <w:r w:rsidR="002F363C" w:rsidRPr="00DD71A6">
        <w:rPr>
          <w:rFonts w:ascii="Times New Roman" w:hAnsi="Times New Roman" w:cs="Times New Roman"/>
        </w:rPr>
        <w:t xml:space="preserve"> </w:t>
      </w:r>
      <w:r w:rsidR="007E183E" w:rsidRPr="00DD71A6">
        <w:rPr>
          <w:rFonts w:ascii="Times New Roman" w:hAnsi="Times New Roman" w:cs="Times New Roman"/>
          <w:i/>
        </w:rPr>
        <w:t>Phys. Rev. Lett</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495CD9" w:rsidRPr="00DD71A6">
        <w:rPr>
          <w:rFonts w:ascii="Times New Roman" w:hAnsi="Times New Roman" w:cs="Times New Roman"/>
          <w:b/>
        </w:rPr>
        <w:t>2007</w:t>
      </w:r>
      <w:r w:rsidR="007E183E" w:rsidRPr="00DD71A6">
        <w:rPr>
          <w:rFonts w:ascii="Times New Roman" w:hAnsi="Times New Roman" w:cs="Times New Roman"/>
        </w:rPr>
        <w:t>, 99</w:t>
      </w:r>
      <w:r w:rsidR="00495CD9" w:rsidRPr="00DD71A6">
        <w:rPr>
          <w:rFonts w:ascii="Times New Roman" w:hAnsi="Times New Roman" w:cs="Times New Roman"/>
        </w:rPr>
        <w:t>,</w:t>
      </w:r>
      <w:r w:rsidR="007E183E" w:rsidRPr="00DD71A6">
        <w:rPr>
          <w:rFonts w:ascii="Times New Roman" w:hAnsi="Times New Roman" w:cs="Times New Roman"/>
        </w:rPr>
        <w:t xml:space="preserve"> 077801</w:t>
      </w:r>
      <w:r w:rsidR="00495CD9" w:rsidRPr="00DD71A6">
        <w:rPr>
          <w:rFonts w:ascii="Times New Roman" w:hAnsi="Times New Roman" w:cs="Times New Roman"/>
        </w:rPr>
        <w:t>.</w:t>
      </w:r>
    </w:p>
    <w:p w:rsidR="00673C4C" w:rsidRPr="00DD71A6" w:rsidRDefault="00673C4C"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33. </w:t>
      </w:r>
      <w:r w:rsidR="007E183E" w:rsidRPr="00DD71A6">
        <w:rPr>
          <w:rFonts w:ascii="Times New Roman" w:hAnsi="Times New Roman" w:cs="Times New Roman"/>
        </w:rPr>
        <w:t xml:space="preserve">M. </w:t>
      </w:r>
      <w:proofErr w:type="spellStart"/>
      <w:r w:rsidR="004053B7" w:rsidRPr="00DD71A6">
        <w:rPr>
          <w:rFonts w:ascii="Times New Roman" w:hAnsi="Times New Roman" w:cs="Times New Roman"/>
        </w:rPr>
        <w:t>Bazant</w:t>
      </w:r>
      <w:proofErr w:type="spellEnd"/>
      <w:r w:rsidR="004053B7" w:rsidRPr="00DD71A6">
        <w:rPr>
          <w:rFonts w:ascii="Times New Roman" w:hAnsi="Times New Roman" w:cs="Times New Roman"/>
        </w:rPr>
        <w:t xml:space="preserve">, M. </w:t>
      </w:r>
      <w:proofErr w:type="spellStart"/>
      <w:r w:rsidR="004053B7" w:rsidRPr="00DD71A6">
        <w:rPr>
          <w:rFonts w:ascii="Times New Roman" w:hAnsi="Times New Roman" w:cs="Times New Roman"/>
        </w:rPr>
        <w:t>Kilic</w:t>
      </w:r>
      <w:proofErr w:type="spellEnd"/>
      <w:r w:rsidR="004053B7" w:rsidRPr="00DD71A6">
        <w:rPr>
          <w:rFonts w:ascii="Times New Roman" w:hAnsi="Times New Roman" w:cs="Times New Roman"/>
        </w:rPr>
        <w:t>, B. Storey,</w:t>
      </w:r>
      <w:r w:rsidR="002F363C" w:rsidRPr="00DD71A6">
        <w:rPr>
          <w:rFonts w:ascii="Times New Roman" w:hAnsi="Times New Roman" w:cs="Times New Roman"/>
        </w:rPr>
        <w:t xml:space="preserve"> </w:t>
      </w:r>
      <w:r w:rsidR="007E183E" w:rsidRPr="00DD71A6">
        <w:rPr>
          <w:rFonts w:ascii="Times New Roman" w:hAnsi="Times New Roman" w:cs="Times New Roman"/>
        </w:rPr>
        <w:t xml:space="preserve">A. </w:t>
      </w:r>
      <w:proofErr w:type="spellStart"/>
      <w:r w:rsidR="007E183E" w:rsidRPr="00DD71A6">
        <w:rPr>
          <w:rFonts w:ascii="Times New Roman" w:hAnsi="Times New Roman" w:cs="Times New Roman"/>
        </w:rPr>
        <w:t>Ajdari</w:t>
      </w:r>
      <w:proofErr w:type="spellEnd"/>
      <w:r w:rsidR="007E183E"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i/>
        </w:rPr>
        <w:t>Adv</w:t>
      </w:r>
      <w:r w:rsidR="004053B7" w:rsidRPr="00DD71A6">
        <w:rPr>
          <w:rFonts w:ascii="Times New Roman" w:hAnsi="Times New Roman" w:cs="Times New Roman"/>
          <w:i/>
        </w:rPr>
        <w:t>.</w:t>
      </w:r>
      <w:r w:rsidR="007E183E" w:rsidRPr="00DD71A6">
        <w:rPr>
          <w:rFonts w:ascii="Times New Roman" w:hAnsi="Times New Roman" w:cs="Times New Roman"/>
          <w:i/>
        </w:rPr>
        <w:t xml:space="preserve"> Coll</w:t>
      </w:r>
      <w:r w:rsidR="004053B7" w:rsidRPr="00DD71A6">
        <w:rPr>
          <w:rFonts w:ascii="Times New Roman" w:hAnsi="Times New Roman" w:cs="Times New Roman"/>
          <w:i/>
        </w:rPr>
        <w:t xml:space="preserve">. </w:t>
      </w:r>
      <w:r w:rsidR="007E183E" w:rsidRPr="00DD71A6">
        <w:rPr>
          <w:rFonts w:ascii="Times New Roman" w:hAnsi="Times New Roman" w:cs="Times New Roman"/>
          <w:i/>
        </w:rPr>
        <w:t>Int</w:t>
      </w:r>
      <w:r w:rsidR="004053B7" w:rsidRPr="00DD71A6">
        <w:rPr>
          <w:rFonts w:ascii="Times New Roman" w:hAnsi="Times New Roman" w:cs="Times New Roman"/>
          <w:i/>
        </w:rPr>
        <w:t xml:space="preserve">. </w:t>
      </w:r>
      <w:r w:rsidR="007E183E" w:rsidRPr="00DD71A6">
        <w:rPr>
          <w:rFonts w:ascii="Times New Roman" w:hAnsi="Times New Roman" w:cs="Times New Roman"/>
          <w:i/>
        </w:rPr>
        <w:t>Sci</w:t>
      </w:r>
      <w:r w:rsidR="004053B7" w:rsidRPr="00DD71A6">
        <w:rPr>
          <w:rFonts w:ascii="Times New Roman" w:hAnsi="Times New Roman" w:cs="Times New Roman"/>
        </w:rPr>
        <w:t>.</w:t>
      </w:r>
      <w:r w:rsidR="002F363C" w:rsidRPr="00DD71A6">
        <w:rPr>
          <w:rFonts w:ascii="Times New Roman" w:hAnsi="Times New Roman" w:cs="Times New Roman"/>
        </w:rPr>
        <w:t xml:space="preserve"> </w:t>
      </w:r>
      <w:r w:rsidR="004053B7" w:rsidRPr="00DD71A6">
        <w:rPr>
          <w:rFonts w:ascii="Times New Roman" w:hAnsi="Times New Roman" w:cs="Times New Roman"/>
          <w:b/>
        </w:rPr>
        <w:t>2009</w:t>
      </w:r>
      <w:r w:rsidR="007E183E" w:rsidRPr="00DD71A6">
        <w:rPr>
          <w:rFonts w:ascii="Times New Roman" w:hAnsi="Times New Roman" w:cs="Times New Roman"/>
        </w:rPr>
        <w:t>, 152</w:t>
      </w:r>
      <w:r w:rsidR="004053B7"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48-88</w:t>
      </w:r>
      <w:r w:rsidR="004053B7" w:rsidRPr="00DD71A6">
        <w:rPr>
          <w:rFonts w:ascii="Times New Roman" w:hAnsi="Times New Roman" w:cs="Times New Roman"/>
        </w:rPr>
        <w:t>.</w:t>
      </w:r>
    </w:p>
    <w:p w:rsidR="00673C4C" w:rsidRPr="00DD71A6" w:rsidRDefault="00673C4C"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34. </w:t>
      </w:r>
      <w:r w:rsidR="007E183E" w:rsidRPr="00DD71A6">
        <w:rPr>
          <w:rFonts w:ascii="Times New Roman" w:hAnsi="Times New Roman" w:cs="Times New Roman"/>
        </w:rPr>
        <w:t xml:space="preserve">E. </w:t>
      </w:r>
      <w:proofErr w:type="spellStart"/>
      <w:r w:rsidR="007E183E" w:rsidRPr="00DD71A6">
        <w:rPr>
          <w:rFonts w:ascii="Times New Roman" w:hAnsi="Times New Roman" w:cs="Times New Roman"/>
        </w:rPr>
        <w:t>Gongadze</w:t>
      </w:r>
      <w:proofErr w:type="spellEnd"/>
      <w:r w:rsidR="004053B7"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 xml:space="preserve">A. </w:t>
      </w:r>
      <w:proofErr w:type="spellStart"/>
      <w:r w:rsidR="007E183E" w:rsidRPr="00DD71A6">
        <w:rPr>
          <w:rFonts w:ascii="Times New Roman" w:hAnsi="Times New Roman" w:cs="Times New Roman"/>
        </w:rPr>
        <w:t>Iglič</w:t>
      </w:r>
      <w:proofErr w:type="spellEnd"/>
      <w:r w:rsidR="007E183E" w:rsidRPr="00DD71A6">
        <w:rPr>
          <w:rFonts w:ascii="Times New Roman" w:hAnsi="Times New Roman" w:cs="Times New Roman"/>
        </w:rPr>
        <w:t>,</w:t>
      </w:r>
      <w:r w:rsidR="002F363C" w:rsidRPr="00DD71A6">
        <w:rPr>
          <w:rFonts w:ascii="Times New Roman" w:hAnsi="Times New Roman" w:cs="Times New Roman"/>
        </w:rPr>
        <w:t xml:space="preserve"> </w:t>
      </w:r>
      <w:proofErr w:type="spellStart"/>
      <w:r w:rsidR="007E183E" w:rsidRPr="00DD71A6">
        <w:rPr>
          <w:rFonts w:ascii="Times New Roman" w:hAnsi="Times New Roman" w:cs="Times New Roman"/>
          <w:i/>
        </w:rPr>
        <w:t>Bioelectrochemistry</w:t>
      </w:r>
      <w:proofErr w:type="spellEnd"/>
      <w:r w:rsidR="002F363C" w:rsidRPr="00DD71A6">
        <w:rPr>
          <w:rFonts w:ascii="Times New Roman" w:hAnsi="Times New Roman" w:cs="Times New Roman"/>
        </w:rPr>
        <w:t xml:space="preserve"> </w:t>
      </w:r>
      <w:r w:rsidR="004053B7" w:rsidRPr="00DD71A6">
        <w:rPr>
          <w:rFonts w:ascii="Times New Roman" w:hAnsi="Times New Roman" w:cs="Times New Roman"/>
          <w:b/>
        </w:rPr>
        <w:t>2012</w:t>
      </w:r>
      <w:r w:rsidR="007E183E" w:rsidRPr="00DD71A6">
        <w:rPr>
          <w:rFonts w:ascii="Times New Roman" w:hAnsi="Times New Roman" w:cs="Times New Roman"/>
        </w:rPr>
        <w:t>, 87</w:t>
      </w:r>
      <w:r w:rsidR="004053B7" w:rsidRPr="00DD71A6">
        <w:rPr>
          <w:rFonts w:ascii="Times New Roman" w:hAnsi="Times New Roman" w:cs="Times New Roman"/>
        </w:rPr>
        <w:t xml:space="preserve">, </w:t>
      </w:r>
      <w:r w:rsidR="007E183E" w:rsidRPr="00DD71A6">
        <w:rPr>
          <w:rFonts w:ascii="Times New Roman" w:hAnsi="Times New Roman" w:cs="Times New Roman"/>
        </w:rPr>
        <w:t>199-203</w:t>
      </w:r>
      <w:r w:rsidR="004053B7" w:rsidRPr="00DD71A6">
        <w:rPr>
          <w:rFonts w:ascii="Times New Roman" w:hAnsi="Times New Roman" w:cs="Times New Roman"/>
        </w:rPr>
        <w:t>.</w:t>
      </w:r>
    </w:p>
    <w:p w:rsidR="00673C4C" w:rsidRPr="00DD71A6" w:rsidRDefault="00673C4C" w:rsidP="007E183E">
      <w:pPr>
        <w:widowControl/>
        <w:autoSpaceDE w:val="0"/>
        <w:autoSpaceDN w:val="0"/>
        <w:adjustRightInd w:val="0"/>
        <w:spacing w:after="0" w:line="240" w:lineRule="auto"/>
        <w:jc w:val="both"/>
        <w:rPr>
          <w:rFonts w:ascii="Times New Roman" w:hAnsi="Times New Roman" w:cs="Times New Roman"/>
        </w:rPr>
      </w:pPr>
    </w:p>
    <w:p w:rsidR="009C0FAB"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35. </w:t>
      </w:r>
      <w:r w:rsidR="007E183E" w:rsidRPr="00DD71A6">
        <w:rPr>
          <w:rFonts w:ascii="Times New Roman" w:hAnsi="Times New Roman" w:cs="Times New Roman"/>
        </w:rPr>
        <w:t xml:space="preserve">E. </w:t>
      </w:r>
      <w:proofErr w:type="spellStart"/>
      <w:r w:rsidR="007E183E" w:rsidRPr="00DD71A6">
        <w:rPr>
          <w:rFonts w:ascii="Times New Roman" w:hAnsi="Times New Roman" w:cs="Times New Roman"/>
        </w:rPr>
        <w:t>Gongadze</w:t>
      </w:r>
      <w:proofErr w:type="spellEnd"/>
      <w:r w:rsidR="007E183E" w:rsidRPr="00DD71A6">
        <w:rPr>
          <w:rFonts w:ascii="Times New Roman" w:hAnsi="Times New Roman" w:cs="Times New Roman"/>
        </w:rPr>
        <w:t xml:space="preserve">, A. </w:t>
      </w:r>
      <w:proofErr w:type="spellStart"/>
      <w:r w:rsidR="007E183E" w:rsidRPr="00DD71A6">
        <w:rPr>
          <w:rFonts w:ascii="Times New Roman" w:hAnsi="Times New Roman" w:cs="Times New Roman"/>
        </w:rPr>
        <w:t>Velikonja</w:t>
      </w:r>
      <w:proofErr w:type="spellEnd"/>
      <w:r w:rsidR="007E183E" w:rsidRPr="00DD71A6">
        <w:rPr>
          <w:rFonts w:ascii="Times New Roman" w:hAnsi="Times New Roman" w:cs="Times New Roman"/>
        </w:rPr>
        <w:t xml:space="preserve">, S. </w:t>
      </w:r>
      <w:proofErr w:type="spellStart"/>
      <w:r w:rsidR="007E183E" w:rsidRPr="00DD71A6">
        <w:rPr>
          <w:rFonts w:ascii="Times New Roman" w:hAnsi="Times New Roman" w:cs="Times New Roman"/>
        </w:rPr>
        <w:t>Perutkova</w:t>
      </w:r>
      <w:proofErr w:type="spellEnd"/>
      <w:r w:rsidR="007E183E" w:rsidRPr="00DD71A6">
        <w:rPr>
          <w:rFonts w:ascii="Times New Roman" w:hAnsi="Times New Roman" w:cs="Times New Roman"/>
        </w:rPr>
        <w:t xml:space="preserve">, P. </w:t>
      </w:r>
      <w:proofErr w:type="spellStart"/>
      <w:r w:rsidR="007E183E" w:rsidRPr="00DD71A6">
        <w:rPr>
          <w:rFonts w:ascii="Times New Roman" w:hAnsi="Times New Roman" w:cs="Times New Roman"/>
        </w:rPr>
        <w:t>Kramar</w:t>
      </w:r>
      <w:proofErr w:type="spellEnd"/>
      <w:r w:rsidR="007E183E" w:rsidRPr="00DD71A6">
        <w:rPr>
          <w:rFonts w:ascii="Times New Roman" w:hAnsi="Times New Roman" w:cs="Times New Roman"/>
        </w:rPr>
        <w:t xml:space="preserve">, A. </w:t>
      </w:r>
      <w:proofErr w:type="spellStart"/>
      <w:r w:rsidR="007E183E" w:rsidRPr="00DD71A6">
        <w:rPr>
          <w:rFonts w:ascii="Times New Roman" w:hAnsi="Times New Roman" w:cs="Times New Roman"/>
        </w:rPr>
        <w:t>Maček-Lebar</w:t>
      </w:r>
      <w:proofErr w:type="spellEnd"/>
      <w:r w:rsidR="007E183E" w:rsidRPr="00DD71A6">
        <w:rPr>
          <w:rFonts w:ascii="Times New Roman" w:hAnsi="Times New Roman" w:cs="Times New Roman"/>
        </w:rPr>
        <w:t xml:space="preserve">, V. </w:t>
      </w:r>
      <w:proofErr w:type="spellStart"/>
      <w:r w:rsidR="007E183E" w:rsidRPr="00DD71A6">
        <w:rPr>
          <w:rFonts w:ascii="Times New Roman" w:hAnsi="Times New Roman" w:cs="Times New Roman"/>
        </w:rPr>
        <w:t>Kralj-Iglič</w:t>
      </w:r>
      <w:proofErr w:type="spellEnd"/>
      <w:r w:rsidR="007E183E" w:rsidRPr="00DD71A6">
        <w:rPr>
          <w:rFonts w:ascii="Times New Roman" w:hAnsi="Times New Roman" w:cs="Times New Roman"/>
        </w:rPr>
        <w:t xml:space="preserve">, </w:t>
      </w:r>
    </w:p>
    <w:p w:rsidR="007E183E" w:rsidRPr="00DD71A6" w:rsidRDefault="002F363C"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  </w:t>
      </w:r>
      <w:r w:rsidR="007E183E" w:rsidRPr="00DD71A6">
        <w:rPr>
          <w:rFonts w:ascii="Times New Roman" w:hAnsi="Times New Roman" w:cs="Times New Roman"/>
        </w:rPr>
        <w:t xml:space="preserve">A. </w:t>
      </w:r>
      <w:proofErr w:type="spellStart"/>
      <w:r w:rsidR="007E183E" w:rsidRPr="00DD71A6">
        <w:rPr>
          <w:rFonts w:ascii="Times New Roman" w:hAnsi="Times New Roman" w:cs="Times New Roman"/>
        </w:rPr>
        <w:t>Iglič</w:t>
      </w:r>
      <w:proofErr w:type="spellEnd"/>
      <w:r w:rsidR="007E183E" w:rsidRPr="00DD71A6">
        <w:rPr>
          <w:rFonts w:ascii="Times New Roman" w:hAnsi="Times New Roman" w:cs="Times New Roman"/>
        </w:rPr>
        <w:t>,</w:t>
      </w:r>
      <w:r w:rsidRPr="00DD71A6">
        <w:rPr>
          <w:rFonts w:ascii="Times New Roman" w:hAnsi="Times New Roman" w:cs="Times New Roman"/>
        </w:rPr>
        <w:t xml:space="preserve"> </w:t>
      </w:r>
      <w:proofErr w:type="spellStart"/>
      <w:r w:rsidR="007E183E" w:rsidRPr="00DD71A6">
        <w:rPr>
          <w:rFonts w:ascii="Times New Roman" w:hAnsi="Times New Roman" w:cs="Times New Roman"/>
          <w:i/>
        </w:rPr>
        <w:t>Electrochim</w:t>
      </w:r>
      <w:proofErr w:type="spellEnd"/>
      <w:r w:rsidR="00EE4471" w:rsidRPr="00DD71A6">
        <w:rPr>
          <w:rFonts w:ascii="Times New Roman" w:hAnsi="Times New Roman" w:cs="Times New Roman"/>
          <w:i/>
        </w:rPr>
        <w:t xml:space="preserve">. </w:t>
      </w:r>
      <w:proofErr w:type="spellStart"/>
      <w:r w:rsidR="007E183E" w:rsidRPr="00DD71A6">
        <w:rPr>
          <w:rFonts w:ascii="Times New Roman" w:hAnsi="Times New Roman" w:cs="Times New Roman"/>
          <w:i/>
        </w:rPr>
        <w:t>Acta</w:t>
      </w:r>
      <w:proofErr w:type="spellEnd"/>
      <w:r w:rsidRPr="00DD71A6">
        <w:rPr>
          <w:rFonts w:ascii="Times New Roman" w:hAnsi="Times New Roman" w:cs="Times New Roman"/>
        </w:rPr>
        <w:t xml:space="preserve"> </w:t>
      </w:r>
      <w:r w:rsidR="00EE4471" w:rsidRPr="00DD71A6">
        <w:rPr>
          <w:rFonts w:ascii="Times New Roman" w:hAnsi="Times New Roman" w:cs="Times New Roman"/>
          <w:b/>
        </w:rPr>
        <w:t>2014</w:t>
      </w:r>
      <w:r w:rsidR="007E183E" w:rsidRPr="00DD71A6">
        <w:rPr>
          <w:rFonts w:ascii="Times New Roman" w:hAnsi="Times New Roman" w:cs="Times New Roman"/>
        </w:rPr>
        <w:t>, 126</w:t>
      </w:r>
      <w:r w:rsidR="00EE4471" w:rsidRPr="00DD71A6">
        <w:rPr>
          <w:rFonts w:ascii="Times New Roman" w:hAnsi="Times New Roman" w:cs="Times New Roman"/>
        </w:rPr>
        <w:t>,</w:t>
      </w:r>
      <w:r w:rsidR="007E183E" w:rsidRPr="00DD71A6">
        <w:rPr>
          <w:rFonts w:ascii="Times New Roman" w:hAnsi="Times New Roman" w:cs="Times New Roman"/>
        </w:rPr>
        <w:t xml:space="preserve"> 42-60</w:t>
      </w:r>
      <w:r w:rsidR="00EE4471" w:rsidRPr="00DD71A6">
        <w:rPr>
          <w:rFonts w:ascii="Times New Roman" w:hAnsi="Times New Roman" w:cs="Times New Roman"/>
        </w:rPr>
        <w:t>.</w:t>
      </w:r>
    </w:p>
    <w:p w:rsidR="00673C4C" w:rsidRPr="00DD71A6" w:rsidRDefault="00673C4C" w:rsidP="007E183E">
      <w:pPr>
        <w:widowControl/>
        <w:autoSpaceDE w:val="0"/>
        <w:autoSpaceDN w:val="0"/>
        <w:adjustRightInd w:val="0"/>
        <w:spacing w:after="0" w:line="240" w:lineRule="auto"/>
        <w:jc w:val="both"/>
        <w:rPr>
          <w:rFonts w:ascii="Times New Roman" w:hAnsi="Times New Roman" w:cs="Times New Roman"/>
        </w:rPr>
      </w:pPr>
    </w:p>
    <w:p w:rsidR="005A28C5"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36. </w:t>
      </w:r>
      <w:r w:rsidR="007E183E" w:rsidRPr="00DD71A6">
        <w:rPr>
          <w:rFonts w:ascii="Times New Roman" w:hAnsi="Times New Roman" w:cs="Times New Roman"/>
        </w:rPr>
        <w:t xml:space="preserve">M. A. </w:t>
      </w:r>
      <w:proofErr w:type="spellStart"/>
      <w:r w:rsidR="007E183E" w:rsidRPr="00DD71A6">
        <w:rPr>
          <w:rFonts w:ascii="Times New Roman" w:hAnsi="Times New Roman" w:cs="Times New Roman"/>
        </w:rPr>
        <w:t>Quiroga</w:t>
      </w:r>
      <w:proofErr w:type="spellEnd"/>
      <w:r w:rsidR="007E183E" w:rsidRPr="00DD71A6">
        <w:rPr>
          <w:rFonts w:ascii="Times New Roman" w:hAnsi="Times New Roman" w:cs="Times New Roman"/>
        </w:rPr>
        <w:t xml:space="preserve">, K. H. </w:t>
      </w:r>
      <w:proofErr w:type="spellStart"/>
      <w:r w:rsidR="007E183E" w:rsidRPr="00DD71A6">
        <w:rPr>
          <w:rFonts w:ascii="Times New Roman" w:hAnsi="Times New Roman" w:cs="Times New Roman"/>
        </w:rPr>
        <w:t>Xue</w:t>
      </w:r>
      <w:proofErr w:type="spellEnd"/>
      <w:r w:rsidR="007E183E" w:rsidRPr="00DD71A6">
        <w:rPr>
          <w:rFonts w:ascii="Times New Roman" w:hAnsi="Times New Roman" w:cs="Times New Roman"/>
        </w:rPr>
        <w:t xml:space="preserve">, T. K. Nguyen, M. </w:t>
      </w:r>
      <w:proofErr w:type="spellStart"/>
      <w:r w:rsidR="007E183E" w:rsidRPr="00DD71A6">
        <w:rPr>
          <w:rFonts w:ascii="Times New Roman" w:hAnsi="Times New Roman" w:cs="Times New Roman"/>
        </w:rPr>
        <w:t>Tulodziecki</w:t>
      </w:r>
      <w:proofErr w:type="spellEnd"/>
      <w:r w:rsidR="007E183E" w:rsidRPr="00DD71A6">
        <w:rPr>
          <w:rFonts w:ascii="Times New Roman" w:hAnsi="Times New Roman" w:cs="Times New Roman"/>
        </w:rPr>
        <w:t>, H. Huang</w:t>
      </w:r>
      <w:r w:rsidR="005A28C5" w:rsidRPr="00DD71A6">
        <w:rPr>
          <w:rFonts w:ascii="Times New Roman" w:hAnsi="Times New Roman" w:cs="Times New Roman"/>
        </w:rPr>
        <w:t>,</w:t>
      </w:r>
      <w:r w:rsidR="007E183E" w:rsidRPr="00DD71A6">
        <w:rPr>
          <w:rFonts w:ascii="Times New Roman" w:hAnsi="Times New Roman" w:cs="Times New Roman"/>
        </w:rPr>
        <w:t xml:space="preserve"> A. A. </w:t>
      </w:r>
      <w:proofErr w:type="spellStart"/>
      <w:r w:rsidR="007E183E" w:rsidRPr="00DD71A6">
        <w:rPr>
          <w:rFonts w:ascii="Times New Roman" w:hAnsi="Times New Roman" w:cs="Times New Roman"/>
        </w:rPr>
        <w:t>Francoa</w:t>
      </w:r>
      <w:proofErr w:type="spellEnd"/>
      <w:r w:rsidR="007E183E" w:rsidRPr="00DD71A6">
        <w:rPr>
          <w:rFonts w:ascii="Times New Roman" w:hAnsi="Times New Roman" w:cs="Times New Roman"/>
        </w:rPr>
        <w:t xml:space="preserve">, </w:t>
      </w:r>
    </w:p>
    <w:p w:rsidR="007E183E" w:rsidRPr="00DD71A6" w:rsidRDefault="002F363C"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  </w:t>
      </w:r>
      <w:r w:rsidR="007E183E" w:rsidRPr="00DD71A6">
        <w:rPr>
          <w:rFonts w:ascii="Times New Roman" w:hAnsi="Times New Roman" w:cs="Times New Roman"/>
          <w:i/>
        </w:rPr>
        <w:t xml:space="preserve">J. </w:t>
      </w:r>
      <w:proofErr w:type="spellStart"/>
      <w:r w:rsidR="007E183E" w:rsidRPr="00DD71A6">
        <w:rPr>
          <w:rFonts w:ascii="Times New Roman" w:hAnsi="Times New Roman" w:cs="Times New Roman"/>
          <w:i/>
        </w:rPr>
        <w:t>Electrochem</w:t>
      </w:r>
      <w:proofErr w:type="spellEnd"/>
      <w:r w:rsidR="007E183E" w:rsidRPr="00DD71A6">
        <w:rPr>
          <w:rFonts w:ascii="Times New Roman" w:hAnsi="Times New Roman" w:cs="Times New Roman"/>
          <w:i/>
        </w:rPr>
        <w:t>. Soc</w:t>
      </w:r>
      <w:r w:rsidR="007E183E" w:rsidRPr="00DD71A6">
        <w:rPr>
          <w:rFonts w:ascii="Times New Roman" w:hAnsi="Times New Roman" w:cs="Times New Roman"/>
        </w:rPr>
        <w:t>.</w:t>
      </w:r>
      <w:r w:rsidR="005A28C5" w:rsidRPr="00DD71A6">
        <w:rPr>
          <w:rFonts w:ascii="Times New Roman" w:hAnsi="Times New Roman" w:cs="Times New Roman"/>
        </w:rPr>
        <w:t xml:space="preserve"> </w:t>
      </w:r>
      <w:r w:rsidR="005A28C5" w:rsidRPr="00DD71A6">
        <w:rPr>
          <w:rFonts w:ascii="Times New Roman" w:hAnsi="Times New Roman" w:cs="Times New Roman"/>
          <w:b/>
        </w:rPr>
        <w:t>2014</w:t>
      </w:r>
      <w:r w:rsidR="007E183E" w:rsidRPr="00DD71A6">
        <w:rPr>
          <w:rFonts w:ascii="Times New Roman" w:hAnsi="Times New Roman" w:cs="Times New Roman"/>
        </w:rPr>
        <w:t>, 161</w:t>
      </w:r>
      <w:r w:rsidR="005A28C5" w:rsidRPr="00DD71A6">
        <w:rPr>
          <w:rFonts w:ascii="Times New Roman" w:hAnsi="Times New Roman" w:cs="Times New Roman"/>
        </w:rPr>
        <w:t xml:space="preserve">, </w:t>
      </w:r>
      <w:r w:rsidR="007E183E" w:rsidRPr="00DD71A6">
        <w:rPr>
          <w:rFonts w:ascii="Times New Roman" w:hAnsi="Times New Roman" w:cs="Times New Roman"/>
        </w:rPr>
        <w:t>E3302-E3310</w:t>
      </w:r>
      <w:r w:rsidR="005A28C5" w:rsidRPr="00DD71A6">
        <w:rPr>
          <w:rFonts w:ascii="Times New Roman" w:hAnsi="Times New Roman" w:cs="Times New Roman"/>
        </w:rPr>
        <w:t>.</w:t>
      </w:r>
    </w:p>
    <w:p w:rsidR="00673C4C" w:rsidRPr="00DD71A6" w:rsidRDefault="00673C4C"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37. </w:t>
      </w:r>
      <w:r w:rsidR="007E183E" w:rsidRPr="00DD71A6">
        <w:rPr>
          <w:rFonts w:ascii="Times New Roman" w:hAnsi="Times New Roman" w:cs="Times New Roman"/>
        </w:rPr>
        <w:t xml:space="preserve">C. </w:t>
      </w:r>
      <w:proofErr w:type="spellStart"/>
      <w:r w:rsidR="007E183E" w:rsidRPr="00DD71A6">
        <w:rPr>
          <w:rFonts w:ascii="Times New Roman" w:hAnsi="Times New Roman" w:cs="Times New Roman"/>
        </w:rPr>
        <w:t>Outhwaite</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Mol. Phys</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5A28C5" w:rsidRPr="00DD71A6">
        <w:rPr>
          <w:rFonts w:ascii="Times New Roman" w:hAnsi="Times New Roman" w:cs="Times New Roman"/>
          <w:b/>
        </w:rPr>
        <w:t>1983</w:t>
      </w:r>
      <w:r w:rsidR="007E183E" w:rsidRPr="00DD71A6">
        <w:rPr>
          <w:rFonts w:ascii="Times New Roman" w:hAnsi="Times New Roman" w:cs="Times New Roman"/>
        </w:rPr>
        <w:t>, 48</w:t>
      </w:r>
      <w:r w:rsidR="005A28C5" w:rsidRPr="00DD71A6">
        <w:rPr>
          <w:rFonts w:ascii="Times New Roman" w:hAnsi="Times New Roman" w:cs="Times New Roman"/>
        </w:rPr>
        <w:t xml:space="preserve">, </w:t>
      </w:r>
      <w:r w:rsidR="007E183E" w:rsidRPr="00DD71A6">
        <w:rPr>
          <w:rFonts w:ascii="Times New Roman" w:hAnsi="Times New Roman" w:cs="Times New Roman"/>
        </w:rPr>
        <w:t>599-614</w:t>
      </w:r>
      <w:r w:rsidR="005A28C5" w:rsidRPr="00DD71A6">
        <w:rPr>
          <w:rFonts w:ascii="Times New Roman" w:hAnsi="Times New Roman" w:cs="Times New Roman"/>
        </w:rPr>
        <w:t>.</w:t>
      </w:r>
    </w:p>
    <w:p w:rsidR="00673C4C" w:rsidRPr="00DD71A6" w:rsidRDefault="00673C4C"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38. </w:t>
      </w:r>
      <w:r w:rsidR="007E183E" w:rsidRPr="00DD71A6">
        <w:rPr>
          <w:rFonts w:ascii="Times New Roman" w:hAnsi="Times New Roman" w:cs="Times New Roman"/>
        </w:rPr>
        <w:t xml:space="preserve">E. </w:t>
      </w:r>
      <w:proofErr w:type="spellStart"/>
      <w:r w:rsidR="007E183E" w:rsidRPr="00DD71A6">
        <w:rPr>
          <w:rFonts w:ascii="Times New Roman" w:hAnsi="Times New Roman" w:cs="Times New Roman"/>
        </w:rPr>
        <w:t>Gongadze</w:t>
      </w:r>
      <w:proofErr w:type="spellEnd"/>
      <w:r w:rsidR="007E183E" w:rsidRPr="00DD71A6">
        <w:rPr>
          <w:rFonts w:ascii="Times New Roman" w:hAnsi="Times New Roman" w:cs="Times New Roman"/>
        </w:rPr>
        <w:t xml:space="preserve">, T. </w:t>
      </w:r>
      <w:proofErr w:type="spellStart"/>
      <w:r w:rsidR="007E183E" w:rsidRPr="00DD71A6">
        <w:rPr>
          <w:rFonts w:ascii="Times New Roman" w:hAnsi="Times New Roman" w:cs="Times New Roman"/>
        </w:rPr>
        <w:t>Slivnik</w:t>
      </w:r>
      <w:proofErr w:type="spellEnd"/>
      <w:r w:rsidR="007E183E" w:rsidRPr="00DD71A6">
        <w:rPr>
          <w:rFonts w:ascii="Times New Roman" w:hAnsi="Times New Roman" w:cs="Times New Roman"/>
        </w:rPr>
        <w:t xml:space="preserve">, V. </w:t>
      </w:r>
      <w:proofErr w:type="spellStart"/>
      <w:r w:rsidR="007E183E" w:rsidRPr="00DD71A6">
        <w:rPr>
          <w:rFonts w:ascii="Times New Roman" w:hAnsi="Times New Roman" w:cs="Times New Roman"/>
        </w:rPr>
        <w:t>Kralj-Iglič</w:t>
      </w:r>
      <w:proofErr w:type="spellEnd"/>
      <w:r w:rsidR="00C3755A" w:rsidRPr="00DD71A6">
        <w:rPr>
          <w:rFonts w:ascii="Times New Roman" w:hAnsi="Times New Roman" w:cs="Times New Roman"/>
        </w:rPr>
        <w:t xml:space="preserve">, </w:t>
      </w:r>
      <w:r w:rsidR="007E183E" w:rsidRPr="00DD71A6">
        <w:rPr>
          <w:rFonts w:ascii="Times New Roman" w:hAnsi="Times New Roman" w:cs="Times New Roman"/>
        </w:rPr>
        <w:t xml:space="preserve">A. </w:t>
      </w:r>
      <w:proofErr w:type="spellStart"/>
      <w:r w:rsidR="007E183E" w:rsidRPr="00DD71A6">
        <w:rPr>
          <w:rFonts w:ascii="Times New Roman" w:hAnsi="Times New Roman" w:cs="Times New Roman"/>
        </w:rPr>
        <w:t>Iglič</w:t>
      </w:r>
      <w:proofErr w:type="spellEnd"/>
      <w:r w:rsidR="007E183E" w:rsidRPr="00DD71A6">
        <w:rPr>
          <w:rFonts w:ascii="Times New Roman" w:hAnsi="Times New Roman" w:cs="Times New Roman"/>
        </w:rPr>
        <w:t xml:space="preserve">, </w:t>
      </w:r>
      <w:proofErr w:type="spellStart"/>
      <w:r w:rsidR="007E183E" w:rsidRPr="00DD71A6">
        <w:rPr>
          <w:rFonts w:ascii="Times New Roman" w:hAnsi="Times New Roman" w:cs="Times New Roman"/>
          <w:i/>
        </w:rPr>
        <w:t>Electrochim</w:t>
      </w:r>
      <w:proofErr w:type="spellEnd"/>
      <w:r w:rsidR="007E183E" w:rsidRPr="00DD71A6">
        <w:rPr>
          <w:rFonts w:ascii="Times New Roman" w:hAnsi="Times New Roman" w:cs="Times New Roman"/>
          <w:i/>
        </w:rPr>
        <w:t xml:space="preserve">. </w:t>
      </w:r>
      <w:proofErr w:type="spellStart"/>
      <w:r w:rsidR="007E183E" w:rsidRPr="00DD71A6">
        <w:rPr>
          <w:rFonts w:ascii="Times New Roman" w:hAnsi="Times New Roman" w:cs="Times New Roman"/>
          <w:i/>
        </w:rPr>
        <w:t>Acta</w:t>
      </w:r>
      <w:proofErr w:type="spellEnd"/>
      <w:r w:rsidR="002F363C" w:rsidRPr="00DD71A6">
        <w:rPr>
          <w:rFonts w:ascii="Times New Roman" w:hAnsi="Times New Roman" w:cs="Times New Roman"/>
        </w:rPr>
        <w:t xml:space="preserve"> </w:t>
      </w:r>
      <w:r w:rsidR="00C3755A" w:rsidRPr="00DD71A6">
        <w:rPr>
          <w:rFonts w:ascii="Times New Roman" w:hAnsi="Times New Roman" w:cs="Times New Roman"/>
          <w:b/>
        </w:rPr>
        <w:t>2013</w:t>
      </w:r>
      <w:r w:rsidR="007E183E" w:rsidRPr="00DD71A6">
        <w:rPr>
          <w:rFonts w:ascii="Times New Roman" w:hAnsi="Times New Roman" w:cs="Times New Roman"/>
        </w:rPr>
        <w:t>, 109</w:t>
      </w:r>
      <w:r w:rsidR="00C3755A" w:rsidRPr="00DD71A6">
        <w:rPr>
          <w:rFonts w:ascii="Times New Roman" w:hAnsi="Times New Roman" w:cs="Times New Roman"/>
        </w:rPr>
        <w:t>,</w:t>
      </w:r>
      <w:r w:rsidR="007E183E" w:rsidRPr="00DD71A6">
        <w:rPr>
          <w:rFonts w:ascii="Times New Roman" w:hAnsi="Times New Roman" w:cs="Times New Roman"/>
        </w:rPr>
        <w:t xml:space="preserve"> 656-662</w:t>
      </w:r>
      <w:r w:rsidR="00C3755A" w:rsidRPr="00DD71A6">
        <w:rPr>
          <w:rFonts w:ascii="Times New Roman" w:hAnsi="Times New Roman" w:cs="Times New Roman"/>
        </w:rPr>
        <w:t>.</w:t>
      </w:r>
    </w:p>
    <w:p w:rsidR="00673C4C" w:rsidRPr="00DD71A6" w:rsidRDefault="00673C4C"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39. </w:t>
      </w:r>
      <w:r w:rsidR="007E183E" w:rsidRPr="00DD71A6">
        <w:rPr>
          <w:rFonts w:ascii="Times New Roman" w:hAnsi="Times New Roman" w:cs="Times New Roman"/>
        </w:rPr>
        <w:t>T. Nagy, D. Henderson</w:t>
      </w:r>
      <w:r w:rsidR="00572E99" w:rsidRPr="00DD71A6">
        <w:rPr>
          <w:rFonts w:ascii="Times New Roman" w:hAnsi="Times New Roman" w:cs="Times New Roman"/>
        </w:rPr>
        <w:t>,</w:t>
      </w:r>
      <w:r w:rsidR="002F363C" w:rsidRPr="00DD71A6">
        <w:rPr>
          <w:rFonts w:ascii="Times New Roman" w:hAnsi="Times New Roman" w:cs="Times New Roman"/>
        </w:rPr>
        <w:t xml:space="preserve"> </w:t>
      </w:r>
      <w:r w:rsidR="007E183E" w:rsidRPr="00DD71A6">
        <w:rPr>
          <w:rFonts w:ascii="Times New Roman" w:hAnsi="Times New Roman" w:cs="Times New Roman"/>
        </w:rPr>
        <w:t xml:space="preserve">D. </w:t>
      </w:r>
      <w:proofErr w:type="spellStart"/>
      <w:r w:rsidR="007E183E" w:rsidRPr="00DD71A6">
        <w:rPr>
          <w:rFonts w:ascii="Times New Roman" w:hAnsi="Times New Roman" w:cs="Times New Roman"/>
        </w:rPr>
        <w:t>Boda</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J. Phys. Chem. B</w:t>
      </w:r>
      <w:r w:rsidR="002F363C" w:rsidRPr="00DD71A6">
        <w:rPr>
          <w:rFonts w:ascii="Times New Roman" w:hAnsi="Times New Roman" w:cs="Times New Roman"/>
          <w:i/>
        </w:rPr>
        <w:t xml:space="preserve"> </w:t>
      </w:r>
      <w:r w:rsidR="007E183E" w:rsidRPr="00DD71A6">
        <w:rPr>
          <w:rFonts w:ascii="Times New Roman" w:hAnsi="Times New Roman" w:cs="Times New Roman"/>
          <w:b/>
        </w:rPr>
        <w:t>2011</w:t>
      </w:r>
      <w:r w:rsidR="00572E99" w:rsidRPr="00DD71A6">
        <w:rPr>
          <w:rFonts w:ascii="Times New Roman" w:hAnsi="Times New Roman" w:cs="Times New Roman"/>
        </w:rPr>
        <w:t xml:space="preserve">, </w:t>
      </w:r>
      <w:r w:rsidR="00B15BEB" w:rsidRPr="00DD71A6">
        <w:rPr>
          <w:rFonts w:ascii="Times New Roman" w:hAnsi="Times New Roman" w:cs="Times New Roman"/>
        </w:rPr>
        <w:t>115</w:t>
      </w:r>
      <w:r w:rsidR="00572E99" w:rsidRPr="00DD71A6">
        <w:rPr>
          <w:rFonts w:ascii="Times New Roman" w:hAnsi="Times New Roman" w:cs="Times New Roman"/>
        </w:rPr>
        <w:t xml:space="preserve">, </w:t>
      </w:r>
      <w:r w:rsidR="007E183E" w:rsidRPr="00DD71A6">
        <w:rPr>
          <w:rFonts w:ascii="Times New Roman" w:hAnsi="Times New Roman" w:cs="Times New Roman"/>
        </w:rPr>
        <w:t>11409-11419</w:t>
      </w:r>
      <w:r w:rsidR="00572E99" w:rsidRPr="00DD71A6">
        <w:rPr>
          <w:rFonts w:ascii="Times New Roman" w:hAnsi="Times New Roman" w:cs="Times New Roman"/>
        </w:rPr>
        <w:t>.</w:t>
      </w:r>
    </w:p>
    <w:p w:rsidR="00673C4C" w:rsidRPr="00DD71A6" w:rsidRDefault="00673C4C"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40. </w:t>
      </w:r>
      <w:r w:rsidR="007E183E" w:rsidRPr="00DD71A6">
        <w:rPr>
          <w:rFonts w:ascii="Times New Roman" w:hAnsi="Times New Roman" w:cs="Times New Roman"/>
        </w:rPr>
        <w:t xml:space="preserve">A. </w:t>
      </w:r>
      <w:proofErr w:type="spellStart"/>
      <w:r w:rsidR="007E183E" w:rsidRPr="00DD71A6">
        <w:rPr>
          <w:rFonts w:ascii="Times New Roman" w:hAnsi="Times New Roman" w:cs="Times New Roman"/>
        </w:rPr>
        <w:t>Iglič</w:t>
      </w:r>
      <w:proofErr w:type="spellEnd"/>
      <w:r w:rsidR="007E183E" w:rsidRPr="00DD71A6">
        <w:rPr>
          <w:rFonts w:ascii="Times New Roman" w:hAnsi="Times New Roman" w:cs="Times New Roman"/>
        </w:rPr>
        <w:t xml:space="preserve">, E. </w:t>
      </w:r>
      <w:proofErr w:type="spellStart"/>
      <w:r w:rsidR="007E183E" w:rsidRPr="00DD71A6">
        <w:rPr>
          <w:rFonts w:ascii="Times New Roman" w:hAnsi="Times New Roman" w:cs="Times New Roman"/>
        </w:rPr>
        <w:t>Gongadze</w:t>
      </w:r>
      <w:proofErr w:type="spellEnd"/>
      <w:r w:rsidR="00B15BEB" w:rsidRPr="00DD71A6">
        <w:rPr>
          <w:rFonts w:ascii="Times New Roman" w:hAnsi="Times New Roman" w:cs="Times New Roman"/>
        </w:rPr>
        <w:t xml:space="preserve">, </w:t>
      </w:r>
      <w:r w:rsidR="007E183E" w:rsidRPr="00DD71A6">
        <w:rPr>
          <w:rFonts w:ascii="Times New Roman" w:hAnsi="Times New Roman" w:cs="Times New Roman"/>
        </w:rPr>
        <w:t xml:space="preserve">K. </w:t>
      </w:r>
      <w:proofErr w:type="spellStart"/>
      <w:r w:rsidR="007E183E" w:rsidRPr="00DD71A6">
        <w:rPr>
          <w:rFonts w:ascii="Times New Roman" w:hAnsi="Times New Roman" w:cs="Times New Roman"/>
        </w:rPr>
        <w:t>Bohinc</w:t>
      </w:r>
      <w:proofErr w:type="spellEnd"/>
      <w:r w:rsidR="007E183E" w:rsidRPr="00DD71A6">
        <w:rPr>
          <w:rFonts w:ascii="Times New Roman" w:hAnsi="Times New Roman" w:cs="Times New Roman"/>
        </w:rPr>
        <w:t xml:space="preserve">, </w:t>
      </w:r>
      <w:proofErr w:type="spellStart"/>
      <w:r w:rsidR="007E183E" w:rsidRPr="00DD71A6">
        <w:rPr>
          <w:rFonts w:ascii="Times New Roman" w:hAnsi="Times New Roman" w:cs="Times New Roman"/>
          <w:i/>
        </w:rPr>
        <w:t>Bioelectrochemistry</w:t>
      </w:r>
      <w:proofErr w:type="spellEnd"/>
      <w:r w:rsidR="002F363C" w:rsidRPr="00DD71A6">
        <w:rPr>
          <w:rFonts w:ascii="Times New Roman" w:hAnsi="Times New Roman" w:cs="Times New Roman"/>
        </w:rPr>
        <w:t xml:space="preserve"> </w:t>
      </w:r>
      <w:r w:rsidR="00B15BEB" w:rsidRPr="00DD71A6">
        <w:rPr>
          <w:rFonts w:ascii="Times New Roman" w:hAnsi="Times New Roman" w:cs="Times New Roman"/>
          <w:b/>
        </w:rPr>
        <w:t>2010</w:t>
      </w:r>
      <w:r w:rsidR="007E183E" w:rsidRPr="00DD71A6">
        <w:rPr>
          <w:rFonts w:ascii="Times New Roman" w:hAnsi="Times New Roman" w:cs="Times New Roman"/>
        </w:rPr>
        <w:t>, 79</w:t>
      </w:r>
      <w:r w:rsidR="00B15BEB" w:rsidRPr="00DD71A6">
        <w:rPr>
          <w:rFonts w:ascii="Times New Roman" w:hAnsi="Times New Roman" w:cs="Times New Roman"/>
        </w:rPr>
        <w:t xml:space="preserve">, </w:t>
      </w:r>
      <w:r w:rsidR="007E183E" w:rsidRPr="00DD71A6">
        <w:rPr>
          <w:rFonts w:ascii="Times New Roman" w:hAnsi="Times New Roman" w:cs="Times New Roman"/>
        </w:rPr>
        <w:t>223-227</w:t>
      </w:r>
      <w:r w:rsidR="00B15BEB" w:rsidRPr="00DD71A6">
        <w:rPr>
          <w:rFonts w:ascii="Times New Roman" w:hAnsi="Times New Roman" w:cs="Times New Roman"/>
        </w:rPr>
        <w:t>.</w:t>
      </w:r>
    </w:p>
    <w:p w:rsidR="00673C4C" w:rsidRPr="00DD71A6" w:rsidRDefault="00673C4C"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41. </w:t>
      </w:r>
      <w:r w:rsidR="007E183E" w:rsidRPr="00DD71A6">
        <w:rPr>
          <w:rFonts w:ascii="Times New Roman" w:hAnsi="Times New Roman" w:cs="Times New Roman"/>
        </w:rPr>
        <w:t xml:space="preserve">E. </w:t>
      </w:r>
      <w:proofErr w:type="spellStart"/>
      <w:r w:rsidR="007E183E" w:rsidRPr="00DD71A6">
        <w:rPr>
          <w:rFonts w:ascii="Times New Roman" w:hAnsi="Times New Roman" w:cs="Times New Roman"/>
        </w:rPr>
        <w:t>Gongadze</w:t>
      </w:r>
      <w:proofErr w:type="spellEnd"/>
      <w:r w:rsidR="007E183E" w:rsidRPr="00DD71A6">
        <w:rPr>
          <w:rFonts w:ascii="Times New Roman" w:hAnsi="Times New Roman" w:cs="Times New Roman"/>
        </w:rPr>
        <w:t xml:space="preserve">, U. van </w:t>
      </w:r>
      <w:proofErr w:type="spellStart"/>
      <w:r w:rsidR="007E183E" w:rsidRPr="00DD71A6">
        <w:rPr>
          <w:rFonts w:ascii="Times New Roman" w:hAnsi="Times New Roman" w:cs="Times New Roman"/>
        </w:rPr>
        <w:t>Rienen</w:t>
      </w:r>
      <w:proofErr w:type="spellEnd"/>
      <w:r w:rsidR="007E183E" w:rsidRPr="00DD71A6">
        <w:rPr>
          <w:rFonts w:ascii="Times New Roman" w:hAnsi="Times New Roman" w:cs="Times New Roman"/>
        </w:rPr>
        <w:t xml:space="preserve">, V. </w:t>
      </w:r>
      <w:proofErr w:type="spellStart"/>
      <w:r w:rsidR="007E183E" w:rsidRPr="00DD71A6">
        <w:rPr>
          <w:rFonts w:ascii="Times New Roman" w:hAnsi="Times New Roman" w:cs="Times New Roman"/>
        </w:rPr>
        <w:t>Kralj-Iglič</w:t>
      </w:r>
      <w:proofErr w:type="spellEnd"/>
      <w:r w:rsidR="00B15BEB" w:rsidRPr="00DD71A6">
        <w:rPr>
          <w:rFonts w:ascii="Times New Roman" w:hAnsi="Times New Roman" w:cs="Times New Roman"/>
        </w:rPr>
        <w:t xml:space="preserve">, </w:t>
      </w:r>
      <w:r w:rsidR="007E183E" w:rsidRPr="00DD71A6">
        <w:rPr>
          <w:rFonts w:ascii="Times New Roman" w:hAnsi="Times New Roman" w:cs="Times New Roman"/>
        </w:rPr>
        <w:t xml:space="preserve">A. </w:t>
      </w:r>
      <w:proofErr w:type="spellStart"/>
      <w:r w:rsidR="007E183E" w:rsidRPr="00DD71A6">
        <w:rPr>
          <w:rFonts w:ascii="Times New Roman" w:hAnsi="Times New Roman" w:cs="Times New Roman"/>
        </w:rPr>
        <w:t>Iglič</w:t>
      </w:r>
      <w:proofErr w:type="spellEnd"/>
      <w:r w:rsidR="00B15BEB" w:rsidRPr="00DD71A6">
        <w:rPr>
          <w:rFonts w:ascii="Times New Roman" w:hAnsi="Times New Roman" w:cs="Times New Roman"/>
        </w:rPr>
        <w:t>,</w:t>
      </w:r>
      <w:r w:rsidR="007E183E" w:rsidRPr="00DD71A6">
        <w:rPr>
          <w:rFonts w:ascii="Times New Roman" w:hAnsi="Times New Roman" w:cs="Times New Roman"/>
        </w:rPr>
        <w:t xml:space="preserve"> </w:t>
      </w:r>
      <w:r w:rsidR="007E183E" w:rsidRPr="00DD71A6">
        <w:rPr>
          <w:rFonts w:ascii="Times New Roman" w:hAnsi="Times New Roman" w:cs="Times New Roman"/>
          <w:i/>
        </w:rPr>
        <w:t xml:space="preserve">Gen. Physiol. </w:t>
      </w:r>
      <w:proofErr w:type="spellStart"/>
      <w:r w:rsidR="007E183E" w:rsidRPr="00DD71A6">
        <w:rPr>
          <w:rFonts w:ascii="Times New Roman" w:hAnsi="Times New Roman" w:cs="Times New Roman"/>
          <w:i/>
        </w:rPr>
        <w:t>Biophys</w:t>
      </w:r>
      <w:proofErr w:type="spellEnd"/>
      <w:r w:rsidR="007E183E" w:rsidRPr="00DD71A6">
        <w:rPr>
          <w:rFonts w:ascii="Times New Roman" w:hAnsi="Times New Roman" w:cs="Times New Roman"/>
        </w:rPr>
        <w:t>.</w:t>
      </w:r>
      <w:r w:rsidR="00B15BEB" w:rsidRPr="00DD71A6">
        <w:rPr>
          <w:rFonts w:ascii="Times New Roman" w:hAnsi="Times New Roman" w:cs="Times New Roman"/>
        </w:rPr>
        <w:t xml:space="preserve"> </w:t>
      </w:r>
      <w:r w:rsidR="00B15BEB" w:rsidRPr="00DD71A6">
        <w:rPr>
          <w:rFonts w:ascii="Times New Roman" w:hAnsi="Times New Roman" w:cs="Times New Roman"/>
          <w:b/>
        </w:rPr>
        <w:t>2011</w:t>
      </w:r>
      <w:r w:rsidR="007E183E" w:rsidRPr="00DD71A6">
        <w:rPr>
          <w:rFonts w:ascii="Times New Roman" w:hAnsi="Times New Roman" w:cs="Times New Roman"/>
        </w:rPr>
        <w:t>, 30, 130-137</w:t>
      </w:r>
      <w:r w:rsidR="00B15BEB" w:rsidRPr="00DD71A6">
        <w:rPr>
          <w:rFonts w:ascii="Times New Roman" w:hAnsi="Times New Roman" w:cs="Times New Roman"/>
        </w:rPr>
        <w:t>.</w:t>
      </w:r>
    </w:p>
    <w:p w:rsidR="00673C4C" w:rsidRPr="00DD71A6" w:rsidRDefault="00673C4C"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6C424F"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42. </w:t>
      </w:r>
      <w:r w:rsidR="007E183E" w:rsidRPr="00DD71A6">
        <w:rPr>
          <w:rFonts w:ascii="Times New Roman" w:hAnsi="Times New Roman" w:cs="Times New Roman"/>
        </w:rPr>
        <w:t xml:space="preserve">R. </w:t>
      </w:r>
      <w:proofErr w:type="spellStart"/>
      <w:r w:rsidR="007E183E" w:rsidRPr="00DD71A6">
        <w:rPr>
          <w:rFonts w:ascii="Times New Roman" w:hAnsi="Times New Roman" w:cs="Times New Roman"/>
        </w:rPr>
        <w:t>Misra</w:t>
      </w:r>
      <w:proofErr w:type="spellEnd"/>
      <w:r w:rsidR="007E183E" w:rsidRPr="00DD71A6">
        <w:rPr>
          <w:rFonts w:ascii="Times New Roman" w:hAnsi="Times New Roman" w:cs="Times New Roman"/>
        </w:rPr>
        <w:t xml:space="preserve">, S. Das, S. </w:t>
      </w:r>
      <w:proofErr w:type="spellStart"/>
      <w:r w:rsidR="007E183E" w:rsidRPr="00DD71A6">
        <w:rPr>
          <w:rFonts w:ascii="Times New Roman" w:hAnsi="Times New Roman" w:cs="Times New Roman"/>
        </w:rPr>
        <w:t>Mitra</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J. Chem. Phys</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B15BEB" w:rsidRPr="00DD71A6">
        <w:rPr>
          <w:rFonts w:ascii="Times New Roman" w:hAnsi="Times New Roman" w:cs="Times New Roman"/>
          <w:b/>
        </w:rPr>
        <w:t>2013</w:t>
      </w:r>
      <w:r w:rsidR="007E183E" w:rsidRPr="00DD71A6">
        <w:rPr>
          <w:rFonts w:ascii="Times New Roman" w:hAnsi="Times New Roman" w:cs="Times New Roman"/>
        </w:rPr>
        <w:t>, 138</w:t>
      </w:r>
      <w:r w:rsidR="00B15BEB" w:rsidRPr="00DD71A6">
        <w:rPr>
          <w:rFonts w:ascii="Times New Roman" w:hAnsi="Times New Roman" w:cs="Times New Roman"/>
        </w:rPr>
        <w:t>,</w:t>
      </w:r>
      <w:r w:rsidR="007E183E" w:rsidRPr="00DD71A6">
        <w:rPr>
          <w:rFonts w:ascii="Times New Roman" w:hAnsi="Times New Roman" w:cs="Times New Roman"/>
        </w:rPr>
        <w:t xml:space="preserve"> 114703</w:t>
      </w:r>
      <w:r w:rsidR="00B15BEB" w:rsidRPr="00DD71A6">
        <w:rPr>
          <w:rFonts w:ascii="Times New Roman" w:hAnsi="Times New Roman" w:cs="Times New Roman"/>
        </w:rPr>
        <w:t>.</w:t>
      </w:r>
    </w:p>
    <w:p w:rsidR="008920C0" w:rsidRPr="00DD71A6" w:rsidRDefault="008920C0" w:rsidP="007E183E">
      <w:pPr>
        <w:widowControl/>
        <w:autoSpaceDE w:val="0"/>
        <w:autoSpaceDN w:val="0"/>
        <w:adjustRightInd w:val="0"/>
        <w:spacing w:after="0" w:line="240" w:lineRule="auto"/>
        <w:jc w:val="both"/>
        <w:rPr>
          <w:rFonts w:ascii="Times New Roman" w:hAnsi="Times New Roman" w:cs="Times New Roman"/>
        </w:rPr>
      </w:pPr>
    </w:p>
    <w:p w:rsidR="00CB561F" w:rsidRPr="00DD71A6" w:rsidRDefault="006C424F" w:rsidP="00CB561F">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43.</w:t>
      </w:r>
      <w:r w:rsidR="009251ED" w:rsidRPr="00DD71A6">
        <w:rPr>
          <w:rFonts w:ascii="Times New Roman" w:hAnsi="Times New Roman" w:cs="Times New Roman"/>
        </w:rPr>
        <w:t xml:space="preserve"> </w:t>
      </w:r>
      <w:r w:rsidR="00CB561F" w:rsidRPr="00DD71A6">
        <w:rPr>
          <w:rFonts w:ascii="Times New Roman" w:hAnsi="Times New Roman" w:cs="Times New Roman"/>
        </w:rPr>
        <w:t xml:space="preserve">J. Sin, S. J. </w:t>
      </w:r>
      <w:proofErr w:type="spellStart"/>
      <w:r w:rsidR="00CB561F" w:rsidRPr="00DD71A6">
        <w:rPr>
          <w:rFonts w:ascii="Times New Roman" w:hAnsi="Times New Roman" w:cs="Times New Roman"/>
        </w:rPr>
        <w:t>Im</w:t>
      </w:r>
      <w:proofErr w:type="spellEnd"/>
      <w:r w:rsidR="00B15BEB" w:rsidRPr="00DD71A6">
        <w:rPr>
          <w:rFonts w:ascii="Times New Roman" w:hAnsi="Times New Roman" w:cs="Times New Roman"/>
        </w:rPr>
        <w:t>,</w:t>
      </w:r>
      <w:r w:rsidR="00CB561F" w:rsidRPr="00DD71A6">
        <w:rPr>
          <w:rFonts w:ascii="Times New Roman" w:hAnsi="Times New Roman" w:cs="Times New Roman"/>
        </w:rPr>
        <w:t xml:space="preserve"> </w:t>
      </w:r>
      <w:proofErr w:type="spellStart"/>
      <w:r w:rsidR="00CB561F" w:rsidRPr="00DD71A6">
        <w:rPr>
          <w:rFonts w:ascii="Times New Roman" w:hAnsi="Times New Roman" w:cs="Times New Roman"/>
        </w:rPr>
        <w:t>K.I</w:t>
      </w:r>
      <w:proofErr w:type="spellEnd"/>
      <w:r w:rsidR="00CB561F" w:rsidRPr="00DD71A6">
        <w:rPr>
          <w:rFonts w:ascii="Times New Roman" w:hAnsi="Times New Roman" w:cs="Times New Roman"/>
        </w:rPr>
        <w:t>. Kim,</w:t>
      </w:r>
      <w:r w:rsidR="002F363C" w:rsidRPr="00DD71A6">
        <w:rPr>
          <w:rFonts w:ascii="Times New Roman" w:hAnsi="Times New Roman" w:cs="Times New Roman"/>
        </w:rPr>
        <w:t xml:space="preserve"> </w:t>
      </w:r>
      <w:proofErr w:type="spellStart"/>
      <w:r w:rsidR="00CB561F" w:rsidRPr="00DD71A6">
        <w:rPr>
          <w:rFonts w:ascii="Times New Roman" w:hAnsi="Times New Roman" w:cs="Times New Roman"/>
          <w:i/>
        </w:rPr>
        <w:t>Electrochim</w:t>
      </w:r>
      <w:proofErr w:type="spellEnd"/>
      <w:r w:rsidR="00CB561F" w:rsidRPr="00DD71A6">
        <w:rPr>
          <w:rFonts w:ascii="Times New Roman" w:hAnsi="Times New Roman" w:cs="Times New Roman"/>
          <w:i/>
        </w:rPr>
        <w:t xml:space="preserve">. </w:t>
      </w:r>
      <w:proofErr w:type="spellStart"/>
      <w:r w:rsidR="00CB561F" w:rsidRPr="00DD71A6">
        <w:rPr>
          <w:rFonts w:ascii="Times New Roman" w:hAnsi="Times New Roman" w:cs="Times New Roman"/>
          <w:i/>
        </w:rPr>
        <w:t>Acta</w:t>
      </w:r>
      <w:proofErr w:type="spellEnd"/>
      <w:r w:rsidR="002F363C" w:rsidRPr="00DD71A6">
        <w:rPr>
          <w:rFonts w:ascii="Times New Roman" w:hAnsi="Times New Roman" w:cs="Times New Roman"/>
        </w:rPr>
        <w:t xml:space="preserve"> </w:t>
      </w:r>
      <w:r w:rsidR="00B15BEB" w:rsidRPr="00DD71A6">
        <w:rPr>
          <w:rFonts w:ascii="Times New Roman" w:hAnsi="Times New Roman" w:cs="Times New Roman"/>
          <w:b/>
        </w:rPr>
        <w:t>2015</w:t>
      </w:r>
      <w:r w:rsidR="00B15BEB" w:rsidRPr="00DD71A6">
        <w:rPr>
          <w:rFonts w:ascii="Times New Roman" w:hAnsi="Times New Roman" w:cs="Times New Roman"/>
        </w:rPr>
        <w:t>,</w:t>
      </w:r>
      <w:r w:rsidR="00CB561F" w:rsidRPr="00DD71A6">
        <w:rPr>
          <w:rFonts w:ascii="Times New Roman" w:hAnsi="Times New Roman" w:cs="Times New Roman"/>
        </w:rPr>
        <w:t xml:space="preserve"> 153</w:t>
      </w:r>
      <w:r w:rsidR="00B15BEB" w:rsidRPr="00DD71A6">
        <w:rPr>
          <w:rFonts w:ascii="Times New Roman" w:hAnsi="Times New Roman" w:cs="Times New Roman"/>
        </w:rPr>
        <w:t>,</w:t>
      </w:r>
      <w:r w:rsidR="00CB561F" w:rsidRPr="00DD71A6">
        <w:rPr>
          <w:rFonts w:ascii="Times New Roman" w:hAnsi="Times New Roman" w:cs="Times New Roman"/>
        </w:rPr>
        <w:t xml:space="preserve"> 531-539</w:t>
      </w:r>
      <w:r w:rsidR="00B15BEB" w:rsidRPr="00DD71A6">
        <w:rPr>
          <w:rFonts w:ascii="Times New Roman" w:hAnsi="Times New Roman" w:cs="Times New Roman"/>
        </w:rPr>
        <w:t>.</w:t>
      </w:r>
    </w:p>
    <w:p w:rsidR="00CB561F" w:rsidRPr="00DD71A6" w:rsidRDefault="00CB561F"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9251ED"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44. </w:t>
      </w:r>
      <w:r w:rsidR="007E183E" w:rsidRPr="00DD71A6">
        <w:rPr>
          <w:rFonts w:ascii="Times New Roman" w:hAnsi="Times New Roman" w:cs="Times New Roman"/>
        </w:rPr>
        <w:t xml:space="preserve">R. </w:t>
      </w:r>
      <w:proofErr w:type="spellStart"/>
      <w:r w:rsidR="007E183E" w:rsidRPr="00DD71A6">
        <w:rPr>
          <w:rFonts w:ascii="Times New Roman" w:hAnsi="Times New Roman" w:cs="Times New Roman"/>
        </w:rPr>
        <w:t>Schlögl</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 xml:space="preserve">Z. </w:t>
      </w:r>
      <w:proofErr w:type="spellStart"/>
      <w:r w:rsidR="007E183E" w:rsidRPr="00DD71A6">
        <w:rPr>
          <w:rFonts w:ascii="Times New Roman" w:hAnsi="Times New Roman" w:cs="Times New Roman"/>
          <w:i/>
        </w:rPr>
        <w:t>Physik</w:t>
      </w:r>
      <w:proofErr w:type="spellEnd"/>
      <w:r w:rsidR="007E183E" w:rsidRPr="00DD71A6">
        <w:rPr>
          <w:rFonts w:ascii="Times New Roman" w:hAnsi="Times New Roman" w:cs="Times New Roman"/>
          <w:i/>
        </w:rPr>
        <w:t>. Chem</w:t>
      </w:r>
      <w:r w:rsidR="007E183E" w:rsidRPr="00DD71A6">
        <w:rPr>
          <w:rFonts w:ascii="Times New Roman" w:hAnsi="Times New Roman" w:cs="Times New Roman"/>
        </w:rPr>
        <w:t>.</w:t>
      </w:r>
      <w:r w:rsidR="002F363C" w:rsidRPr="00DD71A6">
        <w:rPr>
          <w:rFonts w:ascii="Times New Roman" w:hAnsi="Times New Roman" w:cs="Times New Roman"/>
        </w:rPr>
        <w:t xml:space="preserve"> </w:t>
      </w:r>
      <w:r w:rsidR="00B15BEB" w:rsidRPr="00DD71A6">
        <w:rPr>
          <w:rFonts w:ascii="Times New Roman" w:hAnsi="Times New Roman" w:cs="Times New Roman"/>
          <w:b/>
        </w:rPr>
        <w:t>1954</w:t>
      </w:r>
      <w:r w:rsidR="007E183E" w:rsidRPr="00DD71A6">
        <w:rPr>
          <w:rFonts w:ascii="Times New Roman" w:hAnsi="Times New Roman" w:cs="Times New Roman"/>
        </w:rPr>
        <w:t>, 202</w:t>
      </w:r>
      <w:r w:rsidR="00B15BEB" w:rsidRPr="00DD71A6">
        <w:rPr>
          <w:rFonts w:ascii="Times New Roman" w:hAnsi="Times New Roman" w:cs="Times New Roman"/>
        </w:rPr>
        <w:t>,</w:t>
      </w:r>
      <w:r w:rsidR="007E183E" w:rsidRPr="00DD71A6">
        <w:rPr>
          <w:rFonts w:ascii="Times New Roman" w:hAnsi="Times New Roman" w:cs="Times New Roman"/>
        </w:rPr>
        <w:t xml:space="preserve"> 379-389</w:t>
      </w:r>
      <w:r w:rsidR="00B15BEB" w:rsidRPr="00DD71A6">
        <w:rPr>
          <w:rFonts w:ascii="Times New Roman" w:hAnsi="Times New Roman" w:cs="Times New Roman"/>
        </w:rPr>
        <w:t>.</w:t>
      </w:r>
    </w:p>
    <w:p w:rsidR="006C1041" w:rsidRPr="00DD71A6" w:rsidRDefault="006C1041"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9251ED"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45. </w:t>
      </w:r>
      <w:r w:rsidR="007E183E" w:rsidRPr="00DD71A6">
        <w:rPr>
          <w:rFonts w:ascii="Times New Roman" w:hAnsi="Times New Roman" w:cs="Times New Roman"/>
        </w:rPr>
        <w:t xml:space="preserve">H. </w:t>
      </w:r>
      <w:proofErr w:type="spellStart"/>
      <w:r w:rsidR="007E183E" w:rsidRPr="00DD71A6">
        <w:rPr>
          <w:rFonts w:ascii="Times New Roman" w:hAnsi="Times New Roman" w:cs="Times New Roman"/>
        </w:rPr>
        <w:t>Fröhlich</w:t>
      </w:r>
      <w:proofErr w:type="spellEnd"/>
      <w:r w:rsidR="007E183E" w:rsidRPr="00DD71A6">
        <w:rPr>
          <w:rFonts w:ascii="Times New Roman" w:hAnsi="Times New Roman" w:cs="Times New Roman"/>
        </w:rPr>
        <w:t>, Theory of</w:t>
      </w:r>
      <w:r w:rsidR="002F363C" w:rsidRPr="00DD71A6">
        <w:rPr>
          <w:rFonts w:ascii="Times New Roman" w:hAnsi="Times New Roman" w:cs="Times New Roman"/>
        </w:rPr>
        <w:t xml:space="preserve"> </w:t>
      </w:r>
      <w:r w:rsidR="007E183E" w:rsidRPr="00DD71A6">
        <w:rPr>
          <w:rFonts w:ascii="Times New Roman" w:hAnsi="Times New Roman" w:cs="Times New Roman"/>
        </w:rPr>
        <w:t xml:space="preserve">Dielectrics, Clarendon Press, Oxford, UK, </w:t>
      </w:r>
      <w:r w:rsidR="007E183E" w:rsidRPr="00DD71A6">
        <w:rPr>
          <w:rFonts w:ascii="Times New Roman" w:hAnsi="Times New Roman" w:cs="Times New Roman"/>
          <w:b/>
        </w:rPr>
        <w:t>1964</w:t>
      </w:r>
      <w:r w:rsidR="00B15BEB" w:rsidRPr="00DD71A6">
        <w:rPr>
          <w:rFonts w:ascii="Times New Roman" w:hAnsi="Times New Roman" w:cs="Times New Roman"/>
        </w:rPr>
        <w:t>.</w:t>
      </w:r>
    </w:p>
    <w:p w:rsidR="003D7458" w:rsidRPr="00DD71A6" w:rsidRDefault="003D7458"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9251ED"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46. </w:t>
      </w:r>
      <w:r w:rsidR="007E183E" w:rsidRPr="00DD71A6">
        <w:rPr>
          <w:rFonts w:ascii="Times New Roman" w:hAnsi="Times New Roman" w:cs="Times New Roman"/>
        </w:rPr>
        <w:t xml:space="preserve">E. </w:t>
      </w:r>
      <w:proofErr w:type="spellStart"/>
      <w:r w:rsidR="007E183E" w:rsidRPr="00DD71A6">
        <w:rPr>
          <w:rFonts w:ascii="Times New Roman" w:hAnsi="Times New Roman" w:cs="Times New Roman"/>
        </w:rPr>
        <w:t>Gongadze</w:t>
      </w:r>
      <w:proofErr w:type="spellEnd"/>
      <w:r w:rsidR="00836649" w:rsidRPr="00DD71A6">
        <w:rPr>
          <w:rFonts w:ascii="Times New Roman" w:hAnsi="Times New Roman" w:cs="Times New Roman"/>
        </w:rPr>
        <w:t>,</w:t>
      </w:r>
      <w:r w:rsidR="007E183E" w:rsidRPr="00DD71A6">
        <w:rPr>
          <w:rFonts w:ascii="Times New Roman" w:hAnsi="Times New Roman" w:cs="Times New Roman"/>
        </w:rPr>
        <w:t xml:space="preserve"> A. </w:t>
      </w:r>
      <w:proofErr w:type="spellStart"/>
      <w:r w:rsidR="007E183E" w:rsidRPr="00DD71A6">
        <w:rPr>
          <w:rFonts w:ascii="Times New Roman" w:hAnsi="Times New Roman" w:cs="Times New Roman"/>
        </w:rPr>
        <w:t>Iglič</w:t>
      </w:r>
      <w:proofErr w:type="spellEnd"/>
      <w:r w:rsidR="007E183E" w:rsidRPr="00DD71A6">
        <w:rPr>
          <w:rFonts w:ascii="Times New Roman" w:hAnsi="Times New Roman" w:cs="Times New Roman"/>
        </w:rPr>
        <w:t xml:space="preserve">, </w:t>
      </w:r>
      <w:proofErr w:type="spellStart"/>
      <w:r w:rsidR="007E183E" w:rsidRPr="00DD71A6">
        <w:rPr>
          <w:rFonts w:ascii="Times New Roman" w:hAnsi="Times New Roman" w:cs="Times New Roman"/>
          <w:i/>
        </w:rPr>
        <w:t>Electrochim</w:t>
      </w:r>
      <w:proofErr w:type="spellEnd"/>
      <w:r w:rsidR="007E183E" w:rsidRPr="00DD71A6">
        <w:rPr>
          <w:rFonts w:ascii="Times New Roman" w:hAnsi="Times New Roman" w:cs="Times New Roman"/>
          <w:i/>
        </w:rPr>
        <w:t xml:space="preserve">. </w:t>
      </w:r>
      <w:proofErr w:type="spellStart"/>
      <w:r w:rsidR="007E183E" w:rsidRPr="00DD71A6">
        <w:rPr>
          <w:rFonts w:ascii="Times New Roman" w:hAnsi="Times New Roman" w:cs="Times New Roman"/>
          <w:i/>
        </w:rPr>
        <w:t>Acta</w:t>
      </w:r>
      <w:proofErr w:type="spellEnd"/>
      <w:r w:rsidR="002F363C" w:rsidRPr="00DD71A6">
        <w:rPr>
          <w:rFonts w:ascii="Times New Roman" w:hAnsi="Times New Roman" w:cs="Times New Roman"/>
        </w:rPr>
        <w:t xml:space="preserve"> </w:t>
      </w:r>
      <w:r w:rsidR="00836649" w:rsidRPr="00DD71A6">
        <w:rPr>
          <w:rFonts w:ascii="Times New Roman" w:hAnsi="Times New Roman" w:cs="Times New Roman"/>
          <w:b/>
        </w:rPr>
        <w:t>2015</w:t>
      </w:r>
      <w:r w:rsidR="007E183E" w:rsidRPr="00DD71A6">
        <w:rPr>
          <w:rFonts w:ascii="Times New Roman" w:hAnsi="Times New Roman" w:cs="Times New Roman"/>
        </w:rPr>
        <w:t>, 178</w:t>
      </w:r>
      <w:r w:rsidR="00836649" w:rsidRPr="00DD71A6">
        <w:rPr>
          <w:rFonts w:ascii="Times New Roman" w:hAnsi="Times New Roman" w:cs="Times New Roman"/>
        </w:rPr>
        <w:t>,</w:t>
      </w:r>
      <w:r w:rsidR="007E183E" w:rsidRPr="00DD71A6">
        <w:rPr>
          <w:rFonts w:ascii="Times New Roman" w:hAnsi="Times New Roman" w:cs="Times New Roman"/>
        </w:rPr>
        <w:t xml:space="preserve"> 541-545</w:t>
      </w:r>
      <w:r w:rsidR="00836649" w:rsidRPr="00DD71A6">
        <w:rPr>
          <w:rFonts w:ascii="Times New Roman" w:hAnsi="Times New Roman" w:cs="Times New Roman"/>
        </w:rPr>
        <w:t>.</w:t>
      </w:r>
    </w:p>
    <w:p w:rsidR="003D7458" w:rsidRPr="00DD71A6" w:rsidRDefault="003D7458" w:rsidP="007E183E">
      <w:pPr>
        <w:widowControl/>
        <w:autoSpaceDE w:val="0"/>
        <w:autoSpaceDN w:val="0"/>
        <w:adjustRightInd w:val="0"/>
        <w:spacing w:after="0" w:line="240" w:lineRule="auto"/>
        <w:jc w:val="both"/>
        <w:rPr>
          <w:rFonts w:ascii="Times New Roman" w:hAnsi="Times New Roman" w:cs="Times New Roman"/>
        </w:rPr>
      </w:pPr>
    </w:p>
    <w:p w:rsidR="00427509" w:rsidRPr="00DD71A6" w:rsidRDefault="009251ED" w:rsidP="00427509">
      <w:pPr>
        <w:widowControl/>
        <w:autoSpaceDE w:val="0"/>
        <w:autoSpaceDN w:val="0"/>
        <w:adjustRightInd w:val="0"/>
        <w:spacing w:after="0" w:line="240" w:lineRule="auto"/>
        <w:rPr>
          <w:rFonts w:ascii="Times New Roman" w:hAnsi="Times New Roman" w:cs="Times New Roman"/>
        </w:rPr>
      </w:pPr>
      <w:r w:rsidRPr="00DD71A6">
        <w:rPr>
          <w:rFonts w:ascii="Times New Roman" w:hAnsi="Times New Roman" w:cs="Times New Roman"/>
        </w:rPr>
        <w:t>47.</w:t>
      </w:r>
      <w:r w:rsidR="002F363C" w:rsidRPr="00DD71A6">
        <w:rPr>
          <w:rFonts w:ascii="Times New Roman" w:hAnsi="Times New Roman" w:cs="Times New Roman"/>
        </w:rPr>
        <w:t xml:space="preserve"> </w:t>
      </w:r>
      <w:r w:rsidR="007741B9" w:rsidRPr="00DD71A6">
        <w:rPr>
          <w:rFonts w:ascii="Times New Roman" w:hAnsi="Times New Roman" w:cs="Times New Roman"/>
        </w:rPr>
        <w:t>Y. Zhang, J. Huang</w:t>
      </w:r>
      <w:proofErr w:type="gramStart"/>
      <w:r w:rsidR="007741B9" w:rsidRPr="00DD71A6">
        <w:rPr>
          <w:rFonts w:ascii="Times New Roman" w:hAnsi="Times New Roman" w:cs="Times New Roman"/>
        </w:rPr>
        <w:t xml:space="preserve">,  </w:t>
      </w:r>
      <w:r w:rsidR="007741B9" w:rsidRPr="00DD71A6">
        <w:rPr>
          <w:rFonts w:ascii="Times New Roman" w:hAnsi="Times New Roman" w:cs="Times New Roman"/>
          <w:i/>
        </w:rPr>
        <w:t>J</w:t>
      </w:r>
      <w:proofErr w:type="gramEnd"/>
      <w:r w:rsidR="007741B9" w:rsidRPr="00DD71A6">
        <w:rPr>
          <w:rFonts w:ascii="Times New Roman" w:hAnsi="Times New Roman" w:cs="Times New Roman"/>
          <w:i/>
        </w:rPr>
        <w:t>. Phys. Chem.</w:t>
      </w:r>
      <w:r w:rsidR="007741B9" w:rsidRPr="00DD71A6">
        <w:rPr>
          <w:rFonts w:ascii="Times New Roman" w:hAnsi="Times New Roman" w:cs="Times New Roman"/>
        </w:rPr>
        <w:t xml:space="preserve"> C, </w:t>
      </w:r>
      <w:r w:rsidR="007741B9" w:rsidRPr="00DD71A6">
        <w:rPr>
          <w:rFonts w:ascii="Times New Roman" w:hAnsi="Times New Roman" w:cs="Times New Roman"/>
          <w:b/>
        </w:rPr>
        <w:t>2018</w:t>
      </w:r>
      <w:r w:rsidR="007741B9" w:rsidRPr="00DD71A6">
        <w:rPr>
          <w:rFonts w:ascii="Times New Roman" w:hAnsi="Times New Roman" w:cs="Times New Roman"/>
        </w:rPr>
        <w:t>, 122, 28652-28664.</w:t>
      </w:r>
    </w:p>
    <w:p w:rsidR="00427509" w:rsidRPr="00DD71A6" w:rsidRDefault="00427509" w:rsidP="00427509">
      <w:pPr>
        <w:widowControl/>
        <w:autoSpaceDE w:val="0"/>
        <w:autoSpaceDN w:val="0"/>
        <w:adjustRightInd w:val="0"/>
        <w:spacing w:after="0" w:line="240" w:lineRule="auto"/>
        <w:jc w:val="both"/>
        <w:rPr>
          <w:rFonts w:ascii="Times New Roman" w:hAnsi="Times New Roman" w:cs="Times New Roman"/>
          <w:b/>
        </w:rPr>
      </w:pPr>
    </w:p>
    <w:p w:rsidR="00427509" w:rsidRPr="00DD71A6" w:rsidRDefault="009251ED" w:rsidP="00427509">
      <w:pPr>
        <w:widowControl/>
        <w:autoSpaceDE w:val="0"/>
        <w:autoSpaceDN w:val="0"/>
        <w:adjustRightInd w:val="0"/>
        <w:spacing w:after="0" w:line="240" w:lineRule="auto"/>
        <w:jc w:val="both"/>
        <w:rPr>
          <w:rFonts w:ascii="Times New Roman" w:hAnsi="Times New Roman" w:cs="Times New Roman"/>
          <w:b/>
        </w:rPr>
      </w:pPr>
      <w:r w:rsidRPr="00DD71A6">
        <w:rPr>
          <w:rFonts w:ascii="Times New Roman" w:hAnsi="Times New Roman" w:cs="Times New Roman"/>
        </w:rPr>
        <w:t xml:space="preserve">48. </w:t>
      </w:r>
      <w:r w:rsidR="00427509" w:rsidRPr="00DD71A6">
        <w:rPr>
          <w:rFonts w:ascii="Times New Roman" w:hAnsi="Times New Roman" w:cs="Times New Roman"/>
        </w:rPr>
        <w:t xml:space="preserve">M. Drab, E. </w:t>
      </w:r>
      <w:proofErr w:type="spellStart"/>
      <w:r w:rsidR="00427509" w:rsidRPr="00DD71A6">
        <w:rPr>
          <w:rFonts w:ascii="Times New Roman" w:hAnsi="Times New Roman" w:cs="Times New Roman"/>
        </w:rPr>
        <w:t>Gongadze</w:t>
      </w:r>
      <w:proofErr w:type="spellEnd"/>
      <w:r w:rsidR="00427509" w:rsidRPr="00DD71A6">
        <w:rPr>
          <w:rFonts w:ascii="Times New Roman" w:hAnsi="Times New Roman" w:cs="Times New Roman"/>
        </w:rPr>
        <w:t xml:space="preserve">, L. </w:t>
      </w:r>
      <w:proofErr w:type="spellStart"/>
      <w:r w:rsidR="00427509" w:rsidRPr="00DD71A6">
        <w:rPr>
          <w:rFonts w:ascii="Times New Roman" w:hAnsi="Times New Roman" w:cs="Times New Roman"/>
        </w:rPr>
        <w:t>Mesarec</w:t>
      </w:r>
      <w:proofErr w:type="spellEnd"/>
      <w:r w:rsidR="00427509" w:rsidRPr="00DD71A6">
        <w:rPr>
          <w:rFonts w:ascii="Times New Roman" w:hAnsi="Times New Roman" w:cs="Times New Roman"/>
        </w:rPr>
        <w:t xml:space="preserve">, S. </w:t>
      </w:r>
      <w:proofErr w:type="spellStart"/>
      <w:r w:rsidR="00427509" w:rsidRPr="00DD71A6">
        <w:rPr>
          <w:rFonts w:ascii="Times New Roman" w:hAnsi="Times New Roman" w:cs="Times New Roman"/>
        </w:rPr>
        <w:t>Kralj</w:t>
      </w:r>
      <w:proofErr w:type="spellEnd"/>
      <w:r w:rsidR="00427509" w:rsidRPr="00DD71A6">
        <w:rPr>
          <w:rFonts w:ascii="Times New Roman" w:hAnsi="Times New Roman" w:cs="Times New Roman"/>
        </w:rPr>
        <w:t xml:space="preserve">, V. </w:t>
      </w:r>
      <w:proofErr w:type="spellStart"/>
      <w:r w:rsidR="00427509" w:rsidRPr="00DD71A6">
        <w:rPr>
          <w:rFonts w:ascii="Times New Roman" w:hAnsi="Times New Roman" w:cs="Times New Roman"/>
        </w:rPr>
        <w:t>Kralj-Iglič</w:t>
      </w:r>
      <w:proofErr w:type="spellEnd"/>
      <w:r w:rsidR="00427509" w:rsidRPr="00DD71A6">
        <w:rPr>
          <w:rFonts w:ascii="Times New Roman" w:hAnsi="Times New Roman" w:cs="Times New Roman"/>
        </w:rPr>
        <w:t xml:space="preserve">, A. </w:t>
      </w:r>
      <w:proofErr w:type="spellStart"/>
      <w:r w:rsidR="00427509" w:rsidRPr="00DD71A6">
        <w:rPr>
          <w:rFonts w:ascii="Times New Roman" w:hAnsi="Times New Roman" w:cs="Times New Roman"/>
        </w:rPr>
        <w:t>Iglič</w:t>
      </w:r>
      <w:proofErr w:type="spellEnd"/>
      <w:r w:rsidR="009A0851" w:rsidRPr="00DD71A6">
        <w:rPr>
          <w:rFonts w:ascii="Times New Roman" w:hAnsi="Times New Roman" w:cs="Times New Roman"/>
        </w:rPr>
        <w:t xml:space="preserve">, </w:t>
      </w:r>
      <w:proofErr w:type="spellStart"/>
      <w:r w:rsidR="00427509" w:rsidRPr="00DD71A6">
        <w:rPr>
          <w:rFonts w:ascii="Times New Roman" w:hAnsi="Times New Roman" w:cs="Times New Roman"/>
          <w:i/>
        </w:rPr>
        <w:t>Eletrotehniški</w:t>
      </w:r>
      <w:proofErr w:type="spellEnd"/>
      <w:r w:rsidR="00427509" w:rsidRPr="00DD71A6">
        <w:rPr>
          <w:rFonts w:ascii="Times New Roman" w:hAnsi="Times New Roman" w:cs="Times New Roman"/>
          <w:i/>
        </w:rPr>
        <w:t xml:space="preserve"> </w:t>
      </w:r>
      <w:proofErr w:type="spellStart"/>
      <w:r w:rsidR="00427509" w:rsidRPr="00DD71A6">
        <w:rPr>
          <w:rFonts w:ascii="Times New Roman" w:hAnsi="Times New Roman" w:cs="Times New Roman"/>
          <w:i/>
        </w:rPr>
        <w:t>Vestnik</w:t>
      </w:r>
      <w:proofErr w:type="spellEnd"/>
      <w:r w:rsidR="00427509" w:rsidRPr="00DD71A6">
        <w:rPr>
          <w:rFonts w:ascii="Times New Roman" w:hAnsi="Times New Roman" w:cs="Times New Roman"/>
        </w:rPr>
        <w:t xml:space="preserve"> (</w:t>
      </w:r>
      <w:r w:rsidR="00427509" w:rsidRPr="00DD71A6">
        <w:rPr>
          <w:rFonts w:ascii="Times New Roman" w:hAnsi="Times New Roman" w:cs="Times New Roman"/>
          <w:i/>
        </w:rPr>
        <w:t>Journal of Electrical Engineering and Computer Science</w:t>
      </w:r>
      <w:r w:rsidR="00427509" w:rsidRPr="00DD71A6">
        <w:rPr>
          <w:rFonts w:ascii="Times New Roman" w:hAnsi="Times New Roman" w:cs="Times New Roman"/>
        </w:rPr>
        <w:t>)</w:t>
      </w:r>
      <w:r w:rsidR="002F363C" w:rsidRPr="00DD71A6">
        <w:rPr>
          <w:rFonts w:ascii="Times New Roman" w:hAnsi="Times New Roman" w:cs="Times New Roman"/>
        </w:rPr>
        <w:t xml:space="preserve"> </w:t>
      </w:r>
      <w:r w:rsidR="009A0851" w:rsidRPr="00DD71A6">
        <w:rPr>
          <w:rFonts w:ascii="Times New Roman" w:hAnsi="Times New Roman" w:cs="Times New Roman"/>
          <w:b/>
        </w:rPr>
        <w:t>2017</w:t>
      </w:r>
      <w:r w:rsidR="00427509" w:rsidRPr="00DD71A6">
        <w:rPr>
          <w:rFonts w:ascii="Times New Roman" w:hAnsi="Times New Roman" w:cs="Times New Roman"/>
        </w:rPr>
        <w:t>, 84</w:t>
      </w:r>
      <w:r w:rsidR="009A0851" w:rsidRPr="00DD71A6">
        <w:rPr>
          <w:rFonts w:ascii="Times New Roman" w:hAnsi="Times New Roman" w:cs="Times New Roman"/>
        </w:rPr>
        <w:t>,</w:t>
      </w:r>
      <w:r w:rsidR="002F363C" w:rsidRPr="00DD71A6">
        <w:rPr>
          <w:rFonts w:ascii="Times New Roman" w:hAnsi="Times New Roman" w:cs="Times New Roman"/>
        </w:rPr>
        <w:t xml:space="preserve"> </w:t>
      </w:r>
      <w:r w:rsidR="00427509" w:rsidRPr="00DD71A6">
        <w:rPr>
          <w:rFonts w:ascii="Times New Roman" w:hAnsi="Times New Roman" w:cs="Times New Roman"/>
        </w:rPr>
        <w:t>221–234.</w:t>
      </w:r>
    </w:p>
    <w:p w:rsidR="00427509" w:rsidRPr="00DD71A6" w:rsidRDefault="00427509" w:rsidP="007E183E">
      <w:pPr>
        <w:widowControl/>
        <w:autoSpaceDE w:val="0"/>
        <w:autoSpaceDN w:val="0"/>
        <w:adjustRightInd w:val="0"/>
        <w:spacing w:after="0" w:line="240" w:lineRule="auto"/>
        <w:jc w:val="both"/>
        <w:rPr>
          <w:rFonts w:ascii="Times New Roman" w:hAnsi="Times New Roman" w:cs="Times New Roman"/>
        </w:rPr>
      </w:pPr>
    </w:p>
    <w:p w:rsidR="007E183E" w:rsidRPr="00DD71A6" w:rsidRDefault="009251ED" w:rsidP="007E183E">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49. </w:t>
      </w:r>
      <w:r w:rsidR="007E183E" w:rsidRPr="00DD71A6">
        <w:rPr>
          <w:rFonts w:ascii="Times New Roman" w:hAnsi="Times New Roman" w:cs="Times New Roman"/>
        </w:rPr>
        <w:t xml:space="preserve">K. Giese, U. </w:t>
      </w:r>
      <w:proofErr w:type="spellStart"/>
      <w:r w:rsidR="007E183E" w:rsidRPr="00DD71A6">
        <w:rPr>
          <w:rFonts w:ascii="Times New Roman" w:hAnsi="Times New Roman" w:cs="Times New Roman"/>
        </w:rPr>
        <w:t>Kaatze</w:t>
      </w:r>
      <w:proofErr w:type="spellEnd"/>
      <w:r w:rsidR="007E183E" w:rsidRPr="00DD71A6">
        <w:rPr>
          <w:rFonts w:ascii="Times New Roman" w:hAnsi="Times New Roman" w:cs="Times New Roman"/>
        </w:rPr>
        <w:t xml:space="preserve">, R. </w:t>
      </w:r>
      <w:proofErr w:type="spellStart"/>
      <w:r w:rsidR="007E183E" w:rsidRPr="00DD71A6">
        <w:rPr>
          <w:rFonts w:ascii="Times New Roman" w:hAnsi="Times New Roman" w:cs="Times New Roman"/>
        </w:rPr>
        <w:t>Pottel</w:t>
      </w:r>
      <w:proofErr w:type="spellEnd"/>
      <w:r w:rsidR="007E183E" w:rsidRPr="00DD71A6">
        <w:rPr>
          <w:rFonts w:ascii="Times New Roman" w:hAnsi="Times New Roman" w:cs="Times New Roman"/>
        </w:rPr>
        <w:t xml:space="preserve">, </w:t>
      </w:r>
      <w:r w:rsidR="007E183E" w:rsidRPr="00DD71A6">
        <w:rPr>
          <w:rFonts w:ascii="Times New Roman" w:hAnsi="Times New Roman" w:cs="Times New Roman"/>
          <w:i/>
        </w:rPr>
        <w:t>J. Phys. Chem</w:t>
      </w:r>
      <w:r w:rsidR="007E183E" w:rsidRPr="00DD71A6">
        <w:rPr>
          <w:rFonts w:ascii="Times New Roman" w:hAnsi="Times New Roman" w:cs="Times New Roman"/>
        </w:rPr>
        <w:t>.</w:t>
      </w:r>
      <w:r w:rsidR="009A0851" w:rsidRPr="00DD71A6">
        <w:rPr>
          <w:rFonts w:ascii="Times New Roman" w:hAnsi="Times New Roman" w:cs="Times New Roman"/>
        </w:rPr>
        <w:t xml:space="preserve"> </w:t>
      </w:r>
      <w:r w:rsidR="009A0851" w:rsidRPr="00DD71A6">
        <w:rPr>
          <w:rFonts w:ascii="Times New Roman" w:hAnsi="Times New Roman" w:cs="Times New Roman"/>
          <w:b/>
        </w:rPr>
        <w:t>1970</w:t>
      </w:r>
      <w:r w:rsidR="009A0851" w:rsidRPr="00DD71A6">
        <w:rPr>
          <w:rFonts w:ascii="Times New Roman" w:hAnsi="Times New Roman" w:cs="Times New Roman"/>
        </w:rPr>
        <w:t>,</w:t>
      </w:r>
      <w:r w:rsidR="007E183E" w:rsidRPr="00DD71A6">
        <w:rPr>
          <w:rFonts w:ascii="Times New Roman" w:hAnsi="Times New Roman" w:cs="Times New Roman"/>
        </w:rPr>
        <w:t xml:space="preserve"> 74</w:t>
      </w:r>
      <w:r w:rsidR="009A0851" w:rsidRPr="00DD71A6">
        <w:rPr>
          <w:rFonts w:ascii="Times New Roman" w:hAnsi="Times New Roman" w:cs="Times New Roman"/>
        </w:rPr>
        <w:t>,</w:t>
      </w:r>
      <w:r w:rsidR="007E183E" w:rsidRPr="00DD71A6">
        <w:rPr>
          <w:rFonts w:ascii="Times New Roman" w:hAnsi="Times New Roman" w:cs="Times New Roman"/>
        </w:rPr>
        <w:t xml:space="preserve"> 3718-3725</w:t>
      </w:r>
      <w:r w:rsidR="009A0851" w:rsidRPr="00DD71A6">
        <w:rPr>
          <w:rFonts w:ascii="Times New Roman" w:hAnsi="Times New Roman" w:cs="Times New Roman"/>
        </w:rPr>
        <w:t>.</w:t>
      </w:r>
    </w:p>
    <w:p w:rsidR="0004512F" w:rsidRPr="00DD71A6" w:rsidRDefault="0004512F" w:rsidP="007E183E">
      <w:pPr>
        <w:widowControl/>
        <w:autoSpaceDE w:val="0"/>
        <w:autoSpaceDN w:val="0"/>
        <w:adjustRightInd w:val="0"/>
        <w:spacing w:after="0" w:line="240" w:lineRule="auto"/>
        <w:jc w:val="both"/>
        <w:rPr>
          <w:rFonts w:ascii="Times New Roman" w:hAnsi="Times New Roman" w:cs="Times New Roman"/>
        </w:rPr>
      </w:pPr>
    </w:p>
    <w:p w:rsidR="00475F18" w:rsidRPr="00DD71A6" w:rsidRDefault="009251ED" w:rsidP="00475F18">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50. </w:t>
      </w:r>
      <w:r w:rsidR="00475F18" w:rsidRPr="00DD71A6">
        <w:rPr>
          <w:rFonts w:ascii="Times New Roman" w:hAnsi="Times New Roman" w:cs="Times New Roman"/>
        </w:rPr>
        <w:t xml:space="preserve">A. </w:t>
      </w:r>
      <w:proofErr w:type="spellStart"/>
      <w:r w:rsidR="00475F18" w:rsidRPr="00DD71A6">
        <w:rPr>
          <w:rFonts w:ascii="Times New Roman" w:hAnsi="Times New Roman" w:cs="Times New Roman"/>
        </w:rPr>
        <w:t>Velikonja</w:t>
      </w:r>
      <w:proofErr w:type="spellEnd"/>
      <w:r w:rsidR="00475F18" w:rsidRPr="00DD71A6">
        <w:rPr>
          <w:rFonts w:ascii="Times New Roman" w:hAnsi="Times New Roman" w:cs="Times New Roman"/>
        </w:rPr>
        <w:t xml:space="preserve">, E. </w:t>
      </w:r>
      <w:proofErr w:type="spellStart"/>
      <w:r w:rsidR="00475F18" w:rsidRPr="00DD71A6">
        <w:rPr>
          <w:rFonts w:ascii="Times New Roman" w:hAnsi="Times New Roman" w:cs="Times New Roman"/>
        </w:rPr>
        <w:t>Gongadze</w:t>
      </w:r>
      <w:proofErr w:type="spellEnd"/>
      <w:r w:rsidR="00475F18" w:rsidRPr="00DD71A6">
        <w:rPr>
          <w:rFonts w:ascii="Times New Roman" w:hAnsi="Times New Roman" w:cs="Times New Roman"/>
        </w:rPr>
        <w:t xml:space="preserve">, V. </w:t>
      </w:r>
      <w:proofErr w:type="spellStart"/>
      <w:r w:rsidR="00475F18" w:rsidRPr="00DD71A6">
        <w:rPr>
          <w:rFonts w:ascii="Times New Roman" w:hAnsi="Times New Roman" w:cs="Times New Roman"/>
        </w:rPr>
        <w:t>Kralj-Iglič</w:t>
      </w:r>
      <w:proofErr w:type="spellEnd"/>
      <w:r w:rsidR="00475F18" w:rsidRPr="00DD71A6">
        <w:rPr>
          <w:rFonts w:ascii="Times New Roman" w:hAnsi="Times New Roman" w:cs="Times New Roman"/>
        </w:rPr>
        <w:t xml:space="preserve">, A. </w:t>
      </w:r>
      <w:proofErr w:type="spellStart"/>
      <w:r w:rsidR="00475F18" w:rsidRPr="00DD71A6">
        <w:rPr>
          <w:rFonts w:ascii="Times New Roman" w:hAnsi="Times New Roman" w:cs="Times New Roman"/>
        </w:rPr>
        <w:t>Iglič</w:t>
      </w:r>
      <w:proofErr w:type="spellEnd"/>
      <w:r w:rsidR="00475F18" w:rsidRPr="00DD71A6">
        <w:rPr>
          <w:rFonts w:ascii="Times New Roman" w:hAnsi="Times New Roman" w:cs="Times New Roman"/>
        </w:rPr>
        <w:t>,</w:t>
      </w:r>
      <w:r w:rsidR="002F363C" w:rsidRPr="00DD71A6">
        <w:rPr>
          <w:rFonts w:ascii="Times New Roman" w:hAnsi="Times New Roman" w:cs="Times New Roman"/>
        </w:rPr>
        <w:t xml:space="preserve"> </w:t>
      </w:r>
      <w:r w:rsidR="00475F18" w:rsidRPr="00DD71A6">
        <w:rPr>
          <w:rFonts w:ascii="Times New Roman" w:hAnsi="Times New Roman" w:cs="Times New Roman"/>
          <w:i/>
        </w:rPr>
        <w:t xml:space="preserve">Int. J. </w:t>
      </w:r>
      <w:proofErr w:type="spellStart"/>
      <w:r w:rsidR="00475F18" w:rsidRPr="00DD71A6">
        <w:rPr>
          <w:rFonts w:ascii="Times New Roman" w:hAnsi="Times New Roman" w:cs="Times New Roman"/>
          <w:i/>
        </w:rPr>
        <w:t>Electrochem</w:t>
      </w:r>
      <w:proofErr w:type="spellEnd"/>
      <w:r w:rsidR="00475F18" w:rsidRPr="00DD71A6">
        <w:rPr>
          <w:rFonts w:ascii="Times New Roman" w:hAnsi="Times New Roman" w:cs="Times New Roman"/>
        </w:rPr>
        <w:t>.</w:t>
      </w:r>
      <w:r w:rsidR="009A0851" w:rsidRPr="00DD71A6">
        <w:rPr>
          <w:rFonts w:ascii="Times New Roman" w:hAnsi="Times New Roman" w:cs="Times New Roman"/>
        </w:rPr>
        <w:t xml:space="preserve"> </w:t>
      </w:r>
      <w:r w:rsidR="009A0851" w:rsidRPr="00DD71A6">
        <w:rPr>
          <w:rFonts w:ascii="Times New Roman" w:hAnsi="Times New Roman" w:cs="Times New Roman"/>
          <w:b/>
        </w:rPr>
        <w:t>2014</w:t>
      </w:r>
      <w:r w:rsidR="00475F18" w:rsidRPr="00DD71A6">
        <w:rPr>
          <w:rFonts w:ascii="Times New Roman" w:hAnsi="Times New Roman" w:cs="Times New Roman"/>
        </w:rPr>
        <w:t>, 9</w:t>
      </w:r>
      <w:r w:rsidR="009A0851" w:rsidRPr="00DD71A6">
        <w:rPr>
          <w:rFonts w:ascii="Times New Roman" w:hAnsi="Times New Roman" w:cs="Times New Roman"/>
        </w:rPr>
        <w:t>,</w:t>
      </w:r>
      <w:r w:rsidR="00475F18" w:rsidRPr="00DD71A6">
        <w:rPr>
          <w:rFonts w:ascii="Times New Roman" w:hAnsi="Times New Roman" w:cs="Times New Roman"/>
        </w:rPr>
        <w:t xml:space="preserve"> 5885-5894</w:t>
      </w:r>
      <w:r w:rsidR="009A0851" w:rsidRPr="00DD71A6">
        <w:rPr>
          <w:rFonts w:ascii="Times New Roman" w:hAnsi="Times New Roman" w:cs="Times New Roman"/>
        </w:rPr>
        <w:t>.</w:t>
      </w:r>
    </w:p>
    <w:p w:rsidR="00475F18" w:rsidRPr="00DD71A6" w:rsidRDefault="00475F18" w:rsidP="00475F18">
      <w:pPr>
        <w:widowControl/>
        <w:autoSpaceDE w:val="0"/>
        <w:autoSpaceDN w:val="0"/>
        <w:adjustRightInd w:val="0"/>
        <w:spacing w:after="0" w:line="240" w:lineRule="auto"/>
        <w:jc w:val="both"/>
        <w:rPr>
          <w:rFonts w:ascii="Times New Roman" w:hAnsi="Times New Roman" w:cs="Times New Roman"/>
        </w:rPr>
      </w:pPr>
    </w:p>
    <w:p w:rsidR="00475F18" w:rsidRPr="00DD71A6" w:rsidRDefault="009251ED" w:rsidP="00475F18">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51. </w:t>
      </w:r>
      <w:r w:rsidR="00475F18" w:rsidRPr="00DD71A6">
        <w:rPr>
          <w:rFonts w:ascii="Times New Roman" w:hAnsi="Times New Roman" w:cs="Times New Roman"/>
        </w:rPr>
        <w:t xml:space="preserve">A. </w:t>
      </w:r>
      <w:proofErr w:type="spellStart"/>
      <w:r w:rsidR="00475F18" w:rsidRPr="00DD71A6">
        <w:rPr>
          <w:rFonts w:ascii="Times New Roman" w:hAnsi="Times New Roman" w:cs="Times New Roman"/>
        </w:rPr>
        <w:t>Velikonja</w:t>
      </w:r>
      <w:proofErr w:type="spellEnd"/>
      <w:r w:rsidR="00475F18" w:rsidRPr="00DD71A6">
        <w:rPr>
          <w:rFonts w:ascii="Times New Roman" w:hAnsi="Times New Roman" w:cs="Times New Roman"/>
        </w:rPr>
        <w:t xml:space="preserve">, V. </w:t>
      </w:r>
      <w:proofErr w:type="spellStart"/>
      <w:r w:rsidR="00475F18" w:rsidRPr="00DD71A6">
        <w:rPr>
          <w:rFonts w:ascii="Times New Roman" w:hAnsi="Times New Roman" w:cs="Times New Roman"/>
        </w:rPr>
        <w:t>Kralj-Iglič</w:t>
      </w:r>
      <w:proofErr w:type="spellEnd"/>
      <w:r w:rsidR="00475F18" w:rsidRPr="00DD71A6">
        <w:rPr>
          <w:rFonts w:ascii="Times New Roman" w:hAnsi="Times New Roman" w:cs="Times New Roman"/>
        </w:rPr>
        <w:t xml:space="preserve">, A. </w:t>
      </w:r>
      <w:proofErr w:type="spellStart"/>
      <w:r w:rsidR="00475F18" w:rsidRPr="00DD71A6">
        <w:rPr>
          <w:rFonts w:ascii="Times New Roman" w:hAnsi="Times New Roman" w:cs="Times New Roman"/>
        </w:rPr>
        <w:t>Iglič</w:t>
      </w:r>
      <w:proofErr w:type="spellEnd"/>
      <w:r w:rsidR="00475F18" w:rsidRPr="00DD71A6">
        <w:rPr>
          <w:rFonts w:ascii="Times New Roman" w:hAnsi="Times New Roman" w:cs="Times New Roman"/>
        </w:rPr>
        <w:t xml:space="preserve">, </w:t>
      </w:r>
      <w:r w:rsidR="00475F18" w:rsidRPr="00DD71A6">
        <w:rPr>
          <w:rFonts w:ascii="Times New Roman" w:hAnsi="Times New Roman" w:cs="Times New Roman"/>
          <w:i/>
        </w:rPr>
        <w:t xml:space="preserve">Int. J. </w:t>
      </w:r>
      <w:proofErr w:type="spellStart"/>
      <w:r w:rsidR="00475F18" w:rsidRPr="00DD71A6">
        <w:rPr>
          <w:rFonts w:ascii="Times New Roman" w:hAnsi="Times New Roman" w:cs="Times New Roman"/>
          <w:i/>
        </w:rPr>
        <w:t>Electrochem</w:t>
      </w:r>
      <w:proofErr w:type="spellEnd"/>
      <w:r w:rsidR="00475F18" w:rsidRPr="00DD71A6">
        <w:rPr>
          <w:rFonts w:ascii="Times New Roman" w:hAnsi="Times New Roman" w:cs="Times New Roman"/>
        </w:rPr>
        <w:t>.</w:t>
      </w:r>
      <w:r w:rsidR="009A0851" w:rsidRPr="00DD71A6">
        <w:rPr>
          <w:rFonts w:ascii="Times New Roman" w:hAnsi="Times New Roman" w:cs="Times New Roman"/>
        </w:rPr>
        <w:t xml:space="preserve"> </w:t>
      </w:r>
      <w:r w:rsidR="009A0851" w:rsidRPr="00DD71A6">
        <w:rPr>
          <w:rFonts w:ascii="Times New Roman" w:hAnsi="Times New Roman" w:cs="Times New Roman"/>
          <w:b/>
        </w:rPr>
        <w:t>2015</w:t>
      </w:r>
      <w:r w:rsidR="00475F18" w:rsidRPr="00DD71A6">
        <w:rPr>
          <w:rFonts w:ascii="Times New Roman" w:hAnsi="Times New Roman" w:cs="Times New Roman"/>
        </w:rPr>
        <w:t>, 10</w:t>
      </w:r>
      <w:r w:rsidR="009A0851" w:rsidRPr="00DD71A6">
        <w:rPr>
          <w:rFonts w:ascii="Times New Roman" w:hAnsi="Times New Roman" w:cs="Times New Roman"/>
        </w:rPr>
        <w:t>,</w:t>
      </w:r>
      <w:r w:rsidR="00475F18" w:rsidRPr="00DD71A6">
        <w:rPr>
          <w:rFonts w:ascii="Times New Roman" w:hAnsi="Times New Roman" w:cs="Times New Roman"/>
        </w:rPr>
        <w:t xml:space="preserve"> 1-7</w:t>
      </w:r>
      <w:r w:rsidR="009A0851" w:rsidRPr="00DD71A6">
        <w:rPr>
          <w:rFonts w:ascii="Times New Roman" w:hAnsi="Times New Roman" w:cs="Times New Roman"/>
        </w:rPr>
        <w:t>.</w:t>
      </w:r>
    </w:p>
    <w:p w:rsidR="00C27A93" w:rsidRPr="00DD71A6" w:rsidRDefault="00C27A93" w:rsidP="007E183E">
      <w:pPr>
        <w:widowControl/>
        <w:autoSpaceDE w:val="0"/>
        <w:autoSpaceDN w:val="0"/>
        <w:adjustRightInd w:val="0"/>
        <w:spacing w:after="0" w:line="240" w:lineRule="auto"/>
        <w:jc w:val="both"/>
        <w:rPr>
          <w:rFonts w:ascii="Times New Roman" w:hAnsi="Times New Roman" w:cs="Times New Roman"/>
        </w:rPr>
      </w:pPr>
    </w:p>
    <w:p w:rsidR="002C4718" w:rsidRPr="00DD71A6" w:rsidRDefault="009251ED" w:rsidP="002C4718">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52. </w:t>
      </w:r>
      <w:r w:rsidR="002C4718" w:rsidRPr="00DD71A6">
        <w:rPr>
          <w:rFonts w:ascii="Times New Roman" w:hAnsi="Times New Roman" w:cs="Times New Roman"/>
        </w:rPr>
        <w:t xml:space="preserve">M. Lorenzetti, E. </w:t>
      </w:r>
      <w:proofErr w:type="spellStart"/>
      <w:r w:rsidR="002C4718" w:rsidRPr="00DD71A6">
        <w:rPr>
          <w:rFonts w:ascii="Times New Roman" w:hAnsi="Times New Roman" w:cs="Times New Roman"/>
        </w:rPr>
        <w:t>Gongadze</w:t>
      </w:r>
      <w:proofErr w:type="spellEnd"/>
      <w:r w:rsidR="002C4718" w:rsidRPr="00DD71A6">
        <w:rPr>
          <w:rFonts w:ascii="Times New Roman" w:hAnsi="Times New Roman" w:cs="Times New Roman"/>
        </w:rPr>
        <w:t xml:space="preserve">, M. Kulkarni, I. </w:t>
      </w:r>
      <w:proofErr w:type="spellStart"/>
      <w:r w:rsidR="002C4718" w:rsidRPr="00DD71A6">
        <w:rPr>
          <w:rFonts w:ascii="Times New Roman" w:hAnsi="Times New Roman" w:cs="Times New Roman"/>
        </w:rPr>
        <w:t>Junkar</w:t>
      </w:r>
      <w:proofErr w:type="spellEnd"/>
      <w:r w:rsidR="002C4718" w:rsidRPr="00DD71A6">
        <w:rPr>
          <w:rFonts w:ascii="Times New Roman" w:hAnsi="Times New Roman" w:cs="Times New Roman"/>
        </w:rPr>
        <w:t xml:space="preserve">, A. </w:t>
      </w:r>
      <w:proofErr w:type="spellStart"/>
      <w:r w:rsidR="002C4718" w:rsidRPr="00DD71A6">
        <w:rPr>
          <w:rFonts w:ascii="Times New Roman" w:hAnsi="Times New Roman" w:cs="Times New Roman"/>
        </w:rPr>
        <w:t>Iglič</w:t>
      </w:r>
      <w:proofErr w:type="spellEnd"/>
      <w:r w:rsidR="002C4718" w:rsidRPr="00DD71A6">
        <w:rPr>
          <w:rFonts w:ascii="Times New Roman" w:hAnsi="Times New Roman" w:cs="Times New Roman"/>
        </w:rPr>
        <w:t xml:space="preserve">, </w:t>
      </w:r>
      <w:r w:rsidR="002C4718" w:rsidRPr="00DD71A6">
        <w:rPr>
          <w:rFonts w:ascii="Times New Roman" w:hAnsi="Times New Roman" w:cs="Times New Roman"/>
          <w:i/>
        </w:rPr>
        <w:t>Nanoscale Res. Lett</w:t>
      </w:r>
      <w:r w:rsidR="002C4718" w:rsidRPr="00DD71A6">
        <w:rPr>
          <w:rFonts w:ascii="Times New Roman" w:hAnsi="Times New Roman" w:cs="Times New Roman"/>
        </w:rPr>
        <w:t>.</w:t>
      </w:r>
      <w:r w:rsidR="001B63FD" w:rsidRPr="00DD71A6">
        <w:rPr>
          <w:rFonts w:ascii="Times New Roman" w:hAnsi="Times New Roman" w:cs="Times New Roman"/>
        </w:rPr>
        <w:t xml:space="preserve"> </w:t>
      </w:r>
      <w:r w:rsidR="001B63FD" w:rsidRPr="00DD71A6">
        <w:rPr>
          <w:rFonts w:ascii="Times New Roman" w:hAnsi="Times New Roman" w:cs="Times New Roman"/>
          <w:b/>
        </w:rPr>
        <w:t>2016</w:t>
      </w:r>
      <w:r w:rsidR="002C4718" w:rsidRPr="00DD71A6">
        <w:rPr>
          <w:rFonts w:ascii="Times New Roman" w:hAnsi="Times New Roman" w:cs="Times New Roman"/>
        </w:rPr>
        <w:t>, 11</w:t>
      </w:r>
      <w:r w:rsidR="001B63FD" w:rsidRPr="00DD71A6">
        <w:rPr>
          <w:rFonts w:ascii="Times New Roman" w:hAnsi="Times New Roman" w:cs="Times New Roman"/>
        </w:rPr>
        <w:t>,</w:t>
      </w:r>
      <w:r w:rsidR="002C4718" w:rsidRPr="00DD71A6">
        <w:rPr>
          <w:rFonts w:ascii="Times New Roman" w:hAnsi="Times New Roman" w:cs="Times New Roman"/>
        </w:rPr>
        <w:t xml:space="preserve"> 378.</w:t>
      </w:r>
    </w:p>
    <w:p w:rsidR="002C4718" w:rsidRPr="00DD71A6" w:rsidRDefault="002C4718" w:rsidP="002C4718">
      <w:pPr>
        <w:widowControl/>
        <w:autoSpaceDE w:val="0"/>
        <w:autoSpaceDN w:val="0"/>
        <w:adjustRightInd w:val="0"/>
        <w:spacing w:after="0" w:line="240" w:lineRule="auto"/>
        <w:jc w:val="both"/>
        <w:rPr>
          <w:rFonts w:ascii="Times New Roman" w:hAnsi="Times New Roman" w:cs="Times New Roman"/>
        </w:rPr>
      </w:pPr>
    </w:p>
    <w:p w:rsidR="002C4718" w:rsidRPr="00DD71A6" w:rsidRDefault="00AF2012" w:rsidP="002C4718">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53. </w:t>
      </w:r>
      <w:r w:rsidR="002C4718" w:rsidRPr="00DD71A6">
        <w:rPr>
          <w:rFonts w:ascii="Times New Roman" w:hAnsi="Times New Roman" w:cs="Times New Roman"/>
        </w:rPr>
        <w:t xml:space="preserve">C. </w:t>
      </w:r>
      <w:proofErr w:type="spellStart"/>
      <w:r w:rsidR="002C4718" w:rsidRPr="00DD71A6">
        <w:rPr>
          <w:rFonts w:ascii="Times New Roman" w:hAnsi="Times New Roman" w:cs="Times New Roman"/>
        </w:rPr>
        <w:t>Outhwaite</w:t>
      </w:r>
      <w:proofErr w:type="spellEnd"/>
      <w:r w:rsidR="00821BCA" w:rsidRPr="00DD71A6">
        <w:rPr>
          <w:rFonts w:ascii="Times New Roman" w:hAnsi="Times New Roman" w:cs="Times New Roman"/>
        </w:rPr>
        <w:t>,</w:t>
      </w:r>
      <w:r w:rsidR="002C4718" w:rsidRPr="00DD71A6">
        <w:rPr>
          <w:rFonts w:ascii="Times New Roman" w:hAnsi="Times New Roman" w:cs="Times New Roman"/>
        </w:rPr>
        <w:t xml:space="preserve"> L. </w:t>
      </w:r>
      <w:proofErr w:type="spellStart"/>
      <w:r w:rsidR="002C4718" w:rsidRPr="00DD71A6">
        <w:rPr>
          <w:rFonts w:ascii="Times New Roman" w:hAnsi="Times New Roman" w:cs="Times New Roman"/>
        </w:rPr>
        <w:t>Bhuiyan</w:t>
      </w:r>
      <w:proofErr w:type="spellEnd"/>
      <w:r w:rsidR="002C4718" w:rsidRPr="00DD71A6">
        <w:rPr>
          <w:rFonts w:ascii="Times New Roman" w:hAnsi="Times New Roman" w:cs="Times New Roman"/>
        </w:rPr>
        <w:t xml:space="preserve">, </w:t>
      </w:r>
      <w:r w:rsidR="002C4718" w:rsidRPr="00DD71A6">
        <w:rPr>
          <w:rFonts w:ascii="Times New Roman" w:hAnsi="Times New Roman" w:cs="Times New Roman"/>
          <w:i/>
        </w:rPr>
        <w:t>J. Chem. Phys</w:t>
      </w:r>
      <w:r w:rsidR="002C4718" w:rsidRPr="00DD71A6">
        <w:rPr>
          <w:rFonts w:ascii="Times New Roman" w:hAnsi="Times New Roman" w:cs="Times New Roman"/>
        </w:rPr>
        <w:t>.</w:t>
      </w:r>
      <w:r w:rsidR="002F363C" w:rsidRPr="00DD71A6">
        <w:rPr>
          <w:rFonts w:ascii="Times New Roman" w:hAnsi="Times New Roman" w:cs="Times New Roman"/>
        </w:rPr>
        <w:t xml:space="preserve"> </w:t>
      </w:r>
      <w:r w:rsidR="00821BCA" w:rsidRPr="00DD71A6">
        <w:rPr>
          <w:rFonts w:ascii="Times New Roman" w:hAnsi="Times New Roman" w:cs="Times New Roman"/>
          <w:b/>
        </w:rPr>
        <w:t>1986</w:t>
      </w:r>
      <w:r w:rsidR="002C4718" w:rsidRPr="00DD71A6">
        <w:rPr>
          <w:rFonts w:ascii="Times New Roman" w:hAnsi="Times New Roman" w:cs="Times New Roman"/>
        </w:rPr>
        <w:t>, 84</w:t>
      </w:r>
      <w:r w:rsidR="00821BCA" w:rsidRPr="00DD71A6">
        <w:rPr>
          <w:rFonts w:ascii="Times New Roman" w:hAnsi="Times New Roman" w:cs="Times New Roman"/>
        </w:rPr>
        <w:t>,</w:t>
      </w:r>
      <w:r w:rsidR="002C4718" w:rsidRPr="00DD71A6">
        <w:rPr>
          <w:rFonts w:ascii="Times New Roman" w:hAnsi="Times New Roman" w:cs="Times New Roman"/>
        </w:rPr>
        <w:t xml:space="preserve"> 3461-3471</w:t>
      </w:r>
      <w:r w:rsidR="00821BCA" w:rsidRPr="00DD71A6">
        <w:rPr>
          <w:rFonts w:ascii="Times New Roman" w:hAnsi="Times New Roman" w:cs="Times New Roman"/>
        </w:rPr>
        <w:t>.</w:t>
      </w:r>
    </w:p>
    <w:p w:rsidR="002C4718" w:rsidRPr="00DD71A6" w:rsidRDefault="002C4718" w:rsidP="002C4718">
      <w:pPr>
        <w:widowControl/>
        <w:autoSpaceDE w:val="0"/>
        <w:autoSpaceDN w:val="0"/>
        <w:adjustRightInd w:val="0"/>
        <w:spacing w:after="0" w:line="240" w:lineRule="auto"/>
        <w:jc w:val="both"/>
        <w:rPr>
          <w:rFonts w:ascii="Times New Roman" w:hAnsi="Times New Roman" w:cs="Times New Roman"/>
        </w:rPr>
      </w:pPr>
    </w:p>
    <w:p w:rsidR="00821BCA" w:rsidRPr="00DD71A6" w:rsidRDefault="00AF2012" w:rsidP="002C4718">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54. </w:t>
      </w:r>
      <w:r w:rsidR="002C4718" w:rsidRPr="00DD71A6">
        <w:rPr>
          <w:rFonts w:ascii="Times New Roman" w:hAnsi="Times New Roman" w:cs="Times New Roman"/>
        </w:rPr>
        <w:t xml:space="preserve">J. Yu, G. Aguilar-Pineda, A. </w:t>
      </w:r>
      <w:proofErr w:type="spellStart"/>
      <w:r w:rsidR="002C4718" w:rsidRPr="00DD71A6">
        <w:rPr>
          <w:rFonts w:ascii="Times New Roman" w:hAnsi="Times New Roman" w:cs="Times New Roman"/>
        </w:rPr>
        <w:t>Antillon</w:t>
      </w:r>
      <w:proofErr w:type="spellEnd"/>
      <w:r w:rsidR="002C4718" w:rsidRPr="00DD71A6">
        <w:rPr>
          <w:rFonts w:ascii="Times New Roman" w:hAnsi="Times New Roman" w:cs="Times New Roman"/>
        </w:rPr>
        <w:t>, S. Dong</w:t>
      </w:r>
      <w:r w:rsidR="00821BCA" w:rsidRPr="00DD71A6">
        <w:rPr>
          <w:rFonts w:ascii="Times New Roman" w:hAnsi="Times New Roman" w:cs="Times New Roman"/>
        </w:rPr>
        <w:t>,</w:t>
      </w:r>
      <w:r w:rsidR="002C4718" w:rsidRPr="00DD71A6">
        <w:rPr>
          <w:rFonts w:ascii="Times New Roman" w:hAnsi="Times New Roman" w:cs="Times New Roman"/>
        </w:rPr>
        <w:t xml:space="preserve"> M. </w:t>
      </w:r>
      <w:proofErr w:type="spellStart"/>
      <w:r w:rsidR="002C4718" w:rsidRPr="00DD71A6">
        <w:rPr>
          <w:rFonts w:ascii="Times New Roman" w:hAnsi="Times New Roman" w:cs="Times New Roman"/>
        </w:rPr>
        <w:t>Lozada-Cassou</w:t>
      </w:r>
      <w:proofErr w:type="spellEnd"/>
      <w:r w:rsidR="002C4718" w:rsidRPr="00DD71A6">
        <w:rPr>
          <w:rFonts w:ascii="Times New Roman" w:hAnsi="Times New Roman" w:cs="Times New Roman"/>
        </w:rPr>
        <w:t>, J. Coll</w:t>
      </w:r>
      <w:r w:rsidR="00821BCA" w:rsidRPr="00DD71A6">
        <w:rPr>
          <w:rFonts w:ascii="Times New Roman" w:hAnsi="Times New Roman" w:cs="Times New Roman"/>
        </w:rPr>
        <w:t>.</w:t>
      </w:r>
      <w:r w:rsidR="002C4718" w:rsidRPr="00DD71A6">
        <w:rPr>
          <w:rFonts w:ascii="Times New Roman" w:hAnsi="Times New Roman" w:cs="Times New Roman"/>
        </w:rPr>
        <w:t xml:space="preserve"> Int</w:t>
      </w:r>
      <w:r w:rsidR="00821BCA" w:rsidRPr="00DD71A6">
        <w:rPr>
          <w:rFonts w:ascii="Times New Roman" w:hAnsi="Times New Roman" w:cs="Times New Roman"/>
        </w:rPr>
        <w:t>.</w:t>
      </w:r>
      <w:r w:rsidR="002C4718" w:rsidRPr="00DD71A6">
        <w:rPr>
          <w:rFonts w:ascii="Times New Roman" w:hAnsi="Times New Roman" w:cs="Times New Roman"/>
        </w:rPr>
        <w:t xml:space="preserve"> Sci.</w:t>
      </w:r>
      <w:r w:rsidR="00821BCA" w:rsidRPr="00DD71A6">
        <w:rPr>
          <w:rFonts w:ascii="Times New Roman" w:hAnsi="Times New Roman" w:cs="Times New Roman"/>
        </w:rPr>
        <w:t xml:space="preserve"> 2006</w:t>
      </w:r>
      <w:r w:rsidR="002C4718" w:rsidRPr="00DD71A6">
        <w:rPr>
          <w:rFonts w:ascii="Times New Roman" w:hAnsi="Times New Roman" w:cs="Times New Roman"/>
        </w:rPr>
        <w:t xml:space="preserve">, </w:t>
      </w:r>
    </w:p>
    <w:p w:rsidR="002C4718" w:rsidRPr="00DD71A6" w:rsidRDefault="002F363C" w:rsidP="002C4718">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  </w:t>
      </w:r>
      <w:r w:rsidR="002C4718" w:rsidRPr="00DD71A6">
        <w:rPr>
          <w:rFonts w:ascii="Times New Roman" w:hAnsi="Times New Roman" w:cs="Times New Roman"/>
        </w:rPr>
        <w:t>295</w:t>
      </w:r>
      <w:r w:rsidR="00821BCA" w:rsidRPr="00DD71A6">
        <w:rPr>
          <w:rFonts w:ascii="Times New Roman" w:hAnsi="Times New Roman" w:cs="Times New Roman"/>
        </w:rPr>
        <w:t>,</w:t>
      </w:r>
      <w:r w:rsidR="002C4718" w:rsidRPr="00DD71A6">
        <w:rPr>
          <w:rFonts w:ascii="Times New Roman" w:hAnsi="Times New Roman" w:cs="Times New Roman"/>
        </w:rPr>
        <w:t xml:space="preserve"> 124-134</w:t>
      </w:r>
      <w:r w:rsidR="00821BCA" w:rsidRPr="00DD71A6">
        <w:rPr>
          <w:rFonts w:ascii="Times New Roman" w:hAnsi="Times New Roman" w:cs="Times New Roman"/>
        </w:rPr>
        <w:t>.</w:t>
      </w:r>
    </w:p>
    <w:p w:rsidR="00C27A93" w:rsidRPr="00DD71A6" w:rsidRDefault="00C27A93" w:rsidP="007E183E">
      <w:pPr>
        <w:widowControl/>
        <w:autoSpaceDE w:val="0"/>
        <w:autoSpaceDN w:val="0"/>
        <w:adjustRightInd w:val="0"/>
        <w:spacing w:after="0" w:line="240" w:lineRule="auto"/>
        <w:jc w:val="both"/>
        <w:rPr>
          <w:rFonts w:ascii="Times New Roman" w:hAnsi="Times New Roman" w:cs="Times New Roman"/>
        </w:rPr>
      </w:pPr>
    </w:p>
    <w:p w:rsidR="007F2ECB" w:rsidRPr="00DD71A6" w:rsidRDefault="00AF2012" w:rsidP="007F2ECB">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55. </w:t>
      </w:r>
      <w:r w:rsidR="007F2ECB" w:rsidRPr="00DD71A6">
        <w:rPr>
          <w:rFonts w:ascii="Times New Roman" w:hAnsi="Times New Roman" w:cs="Times New Roman"/>
        </w:rPr>
        <w:t xml:space="preserve">J.J. Lopez-Garcia, J. </w:t>
      </w:r>
      <w:proofErr w:type="spellStart"/>
      <w:r w:rsidR="007F2ECB" w:rsidRPr="00DD71A6">
        <w:rPr>
          <w:rFonts w:ascii="Times New Roman" w:hAnsi="Times New Roman" w:cs="Times New Roman"/>
        </w:rPr>
        <w:t>Hornoa</w:t>
      </w:r>
      <w:proofErr w:type="spellEnd"/>
      <w:r w:rsidR="001A7E94" w:rsidRPr="00DD71A6">
        <w:rPr>
          <w:rFonts w:ascii="Times New Roman" w:hAnsi="Times New Roman" w:cs="Times New Roman"/>
        </w:rPr>
        <w:t>,</w:t>
      </w:r>
      <w:r w:rsidR="007F2ECB" w:rsidRPr="00DD71A6">
        <w:rPr>
          <w:rFonts w:ascii="Times New Roman" w:hAnsi="Times New Roman" w:cs="Times New Roman"/>
        </w:rPr>
        <w:t xml:space="preserve"> C. Grosse, </w:t>
      </w:r>
      <w:r w:rsidR="007F2ECB" w:rsidRPr="00DD71A6">
        <w:rPr>
          <w:rFonts w:ascii="Times New Roman" w:hAnsi="Times New Roman" w:cs="Times New Roman"/>
          <w:i/>
        </w:rPr>
        <w:t>J. Coll. Int. Sci</w:t>
      </w:r>
      <w:r w:rsidR="007F2ECB" w:rsidRPr="00DD71A6">
        <w:rPr>
          <w:rFonts w:ascii="Times New Roman" w:hAnsi="Times New Roman" w:cs="Times New Roman"/>
        </w:rPr>
        <w:t>.</w:t>
      </w:r>
      <w:r w:rsidR="001A7E94" w:rsidRPr="00DD71A6">
        <w:rPr>
          <w:rFonts w:ascii="Times New Roman" w:hAnsi="Times New Roman" w:cs="Times New Roman"/>
        </w:rPr>
        <w:t xml:space="preserve"> </w:t>
      </w:r>
      <w:r w:rsidR="001A7E94" w:rsidRPr="00DD71A6">
        <w:rPr>
          <w:rFonts w:ascii="Times New Roman" w:hAnsi="Times New Roman" w:cs="Times New Roman"/>
          <w:b/>
        </w:rPr>
        <w:t>2017</w:t>
      </w:r>
      <w:r w:rsidR="007F2ECB" w:rsidRPr="00DD71A6">
        <w:rPr>
          <w:rFonts w:ascii="Times New Roman" w:hAnsi="Times New Roman" w:cs="Times New Roman"/>
        </w:rPr>
        <w:t>, 496</w:t>
      </w:r>
      <w:r w:rsidR="001A7E94" w:rsidRPr="00DD71A6">
        <w:rPr>
          <w:rFonts w:ascii="Times New Roman" w:hAnsi="Times New Roman" w:cs="Times New Roman"/>
        </w:rPr>
        <w:t>,</w:t>
      </w:r>
      <w:r w:rsidR="007F2ECB" w:rsidRPr="00DD71A6">
        <w:rPr>
          <w:rFonts w:ascii="Times New Roman" w:hAnsi="Times New Roman" w:cs="Times New Roman"/>
        </w:rPr>
        <w:t xml:space="preserve"> 531-539</w:t>
      </w:r>
      <w:r w:rsidR="001A7E94" w:rsidRPr="00DD71A6">
        <w:rPr>
          <w:rFonts w:ascii="Times New Roman" w:hAnsi="Times New Roman" w:cs="Times New Roman"/>
        </w:rPr>
        <w:t>.</w:t>
      </w:r>
    </w:p>
    <w:p w:rsidR="00C27A93" w:rsidRPr="00DD71A6" w:rsidRDefault="00C27A93" w:rsidP="007E183E">
      <w:pPr>
        <w:widowControl/>
        <w:autoSpaceDE w:val="0"/>
        <w:autoSpaceDN w:val="0"/>
        <w:adjustRightInd w:val="0"/>
        <w:spacing w:after="0" w:line="240" w:lineRule="auto"/>
        <w:jc w:val="both"/>
        <w:rPr>
          <w:rFonts w:ascii="Times New Roman" w:hAnsi="Times New Roman" w:cs="Times New Roman"/>
        </w:rPr>
      </w:pPr>
    </w:p>
    <w:p w:rsidR="00E457A3" w:rsidRPr="00DD71A6" w:rsidRDefault="00AF2012" w:rsidP="00E457A3">
      <w:pPr>
        <w:widowControl/>
        <w:autoSpaceDE w:val="0"/>
        <w:autoSpaceDN w:val="0"/>
        <w:adjustRightInd w:val="0"/>
        <w:spacing w:after="0" w:line="240" w:lineRule="auto"/>
        <w:rPr>
          <w:rFonts w:ascii="Times New Roman" w:hAnsi="Times New Roman" w:cs="Times New Roman"/>
          <w:b/>
        </w:rPr>
      </w:pPr>
      <w:r w:rsidRPr="00DD71A6">
        <w:rPr>
          <w:rFonts w:ascii="Times New Roman" w:hAnsi="Times New Roman" w:cs="Times New Roman"/>
        </w:rPr>
        <w:t>56.</w:t>
      </w:r>
      <w:r w:rsidR="002F363C" w:rsidRPr="00DD71A6">
        <w:rPr>
          <w:rFonts w:ascii="Times New Roman" w:hAnsi="Times New Roman" w:cs="Times New Roman"/>
        </w:rPr>
        <w:t xml:space="preserve"> </w:t>
      </w:r>
      <w:r w:rsidR="00E457A3" w:rsidRPr="00DD71A6">
        <w:rPr>
          <w:rFonts w:ascii="NimbusRomNo9L-Regu" w:hAnsi="NimbusRomNo9L-Regu" w:cs="NimbusRomNo9L-Regu"/>
        </w:rPr>
        <w:t>J. C. Maxwell, A Treatise on Electricity and Magnetism,</w:t>
      </w:r>
      <w:r w:rsidR="002F363C" w:rsidRPr="00DD71A6">
        <w:rPr>
          <w:rFonts w:ascii="NimbusRomNo9L-Regu" w:hAnsi="NimbusRomNo9L-Regu" w:cs="NimbusRomNo9L-Regu"/>
        </w:rPr>
        <w:t xml:space="preserve"> </w:t>
      </w:r>
      <w:r w:rsidR="00E457A3" w:rsidRPr="00DD71A6">
        <w:rPr>
          <w:rFonts w:ascii="NimbusRomNo9L-Regu" w:hAnsi="NimbusRomNo9L-Regu" w:cs="NimbusRomNo9L-Regu"/>
        </w:rPr>
        <w:t xml:space="preserve">vol. 1, Clarendon, Oxford, </w:t>
      </w:r>
      <w:r w:rsidR="00E457A3" w:rsidRPr="00DD71A6">
        <w:rPr>
          <w:rFonts w:ascii="NimbusRomNo9L-Regu" w:hAnsi="NimbusRomNo9L-Regu" w:cs="NimbusRomNo9L-Regu"/>
          <w:b/>
        </w:rPr>
        <w:t>1892</w:t>
      </w:r>
      <w:r w:rsidR="00E457A3" w:rsidRPr="00DD71A6">
        <w:rPr>
          <w:rFonts w:ascii="NimbusRomNo9L-Regu" w:hAnsi="NimbusRomNo9L-Regu" w:cs="NimbusRomNo9L-Regu"/>
        </w:rPr>
        <w:t>.</w:t>
      </w:r>
    </w:p>
    <w:p w:rsidR="00475F18" w:rsidRPr="00DD71A6" w:rsidRDefault="00475F18" w:rsidP="007E183E">
      <w:pPr>
        <w:widowControl/>
        <w:autoSpaceDE w:val="0"/>
        <w:autoSpaceDN w:val="0"/>
        <w:adjustRightInd w:val="0"/>
        <w:spacing w:after="0" w:line="240" w:lineRule="auto"/>
        <w:jc w:val="both"/>
        <w:rPr>
          <w:rFonts w:ascii="Times New Roman" w:hAnsi="Times New Roman" w:cs="Times New Roman"/>
        </w:rPr>
      </w:pPr>
    </w:p>
    <w:p w:rsidR="002B2B72" w:rsidRPr="00DD71A6" w:rsidRDefault="00AF2012" w:rsidP="002B2B72">
      <w:pPr>
        <w:widowControl/>
        <w:autoSpaceDE w:val="0"/>
        <w:autoSpaceDN w:val="0"/>
        <w:adjustRightInd w:val="0"/>
        <w:spacing w:after="0" w:line="240" w:lineRule="auto"/>
        <w:jc w:val="both"/>
        <w:rPr>
          <w:rFonts w:ascii="Times New Roman" w:eastAsia="CMR12" w:hAnsi="Times New Roman" w:cs="Times New Roman"/>
          <w:lang w:val="sl-SI"/>
        </w:rPr>
      </w:pPr>
      <w:r w:rsidRPr="00DD71A6">
        <w:rPr>
          <w:rFonts w:ascii="Times New Roman" w:hAnsi="Times New Roman" w:cs="Times New Roman"/>
        </w:rPr>
        <w:t>57.</w:t>
      </w:r>
      <w:r w:rsidR="002F363C" w:rsidRPr="00DD71A6">
        <w:rPr>
          <w:rFonts w:ascii="Times New Roman" w:hAnsi="Times New Roman" w:cs="Times New Roman"/>
        </w:rPr>
        <w:t xml:space="preserve"> </w:t>
      </w:r>
      <w:r w:rsidR="002B2B72" w:rsidRPr="00DD71A6">
        <w:rPr>
          <w:rFonts w:ascii="Times New Roman" w:eastAsia="CMR12" w:hAnsi="Times New Roman" w:cs="Times New Roman"/>
          <w:lang w:val="sl-SI"/>
        </w:rPr>
        <w:t xml:space="preserve">I. Szalai, S. Nagy, S. Dietrich, </w:t>
      </w:r>
      <w:r w:rsidR="002B2B72" w:rsidRPr="00DD71A6">
        <w:rPr>
          <w:rFonts w:ascii="Times New Roman" w:eastAsia="CMR12" w:hAnsi="Times New Roman" w:cs="Times New Roman"/>
          <w:i/>
          <w:lang w:val="sl-SI"/>
        </w:rPr>
        <w:t>J. Chem. Phys.</w:t>
      </w:r>
      <w:r w:rsidR="002B2B72" w:rsidRPr="00DD71A6">
        <w:rPr>
          <w:rFonts w:ascii="Times New Roman" w:eastAsia="CMR12" w:hAnsi="Times New Roman" w:cs="Times New Roman"/>
          <w:lang w:val="sl-SI"/>
        </w:rPr>
        <w:t xml:space="preserve"> </w:t>
      </w:r>
      <w:r w:rsidR="002B2B72" w:rsidRPr="00DD71A6">
        <w:rPr>
          <w:rFonts w:ascii="Times New Roman" w:eastAsia="CMR12" w:hAnsi="Times New Roman" w:cs="Times New Roman"/>
          <w:b/>
          <w:lang w:val="sl-SI"/>
        </w:rPr>
        <w:t>2009</w:t>
      </w:r>
      <w:r w:rsidR="002B2B72" w:rsidRPr="00DD71A6">
        <w:rPr>
          <w:rFonts w:ascii="Times New Roman" w:eastAsia="CMR12" w:hAnsi="Times New Roman" w:cs="Times New Roman"/>
          <w:lang w:val="sl-SI"/>
        </w:rPr>
        <w:t>, 131, 154905.</w:t>
      </w:r>
    </w:p>
    <w:p w:rsidR="002B2B72" w:rsidRPr="00DD71A6" w:rsidRDefault="002B2B72" w:rsidP="002B2B72">
      <w:pPr>
        <w:widowControl/>
        <w:autoSpaceDE w:val="0"/>
        <w:autoSpaceDN w:val="0"/>
        <w:adjustRightInd w:val="0"/>
        <w:spacing w:after="0" w:line="240" w:lineRule="auto"/>
        <w:jc w:val="both"/>
        <w:rPr>
          <w:rFonts w:ascii="Times New Roman" w:eastAsia="CMR12" w:hAnsi="Times New Roman" w:cs="Times New Roman"/>
          <w:lang w:val="sl-SI"/>
        </w:rPr>
      </w:pPr>
    </w:p>
    <w:p w:rsidR="002B2B72" w:rsidRPr="00DD71A6" w:rsidRDefault="00AF2012" w:rsidP="002B2B72">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58. </w:t>
      </w:r>
      <w:r w:rsidR="002B2B72" w:rsidRPr="00DD71A6">
        <w:rPr>
          <w:rFonts w:ascii="Times New Roman" w:eastAsia="CMR12" w:hAnsi="Times New Roman" w:cs="Times New Roman"/>
          <w:lang w:val="sl-SI"/>
        </w:rPr>
        <w:t xml:space="preserve">I. Szalai, S. Dietrich, </w:t>
      </w:r>
      <w:r w:rsidR="002B2B72" w:rsidRPr="00DD71A6">
        <w:rPr>
          <w:rFonts w:ascii="Times New Roman" w:eastAsia="CMR12" w:hAnsi="Times New Roman" w:cs="Times New Roman"/>
          <w:i/>
          <w:lang w:val="sl-SI"/>
        </w:rPr>
        <w:t>J. Phys.</w:t>
      </w:r>
      <w:r w:rsidR="002B2B72" w:rsidRPr="00DD71A6">
        <w:rPr>
          <w:rFonts w:ascii="Times New Roman" w:eastAsia="CMR12" w:hAnsi="Times New Roman" w:cs="Times New Roman"/>
          <w:lang w:val="sl-SI"/>
        </w:rPr>
        <w:t>:</w:t>
      </w:r>
      <w:r w:rsidR="002B2B72" w:rsidRPr="00DD71A6">
        <w:rPr>
          <w:rFonts w:ascii="Times New Roman" w:eastAsia="CMR12" w:hAnsi="Times New Roman" w:cs="Times New Roman"/>
          <w:i/>
          <w:lang w:val="sl-SI"/>
        </w:rPr>
        <w:t xml:space="preserve"> Condens. Matter</w:t>
      </w:r>
      <w:r w:rsidR="002B2B72" w:rsidRPr="00DD71A6">
        <w:rPr>
          <w:rFonts w:ascii="Times New Roman" w:eastAsia="CMR12" w:hAnsi="Times New Roman" w:cs="Times New Roman"/>
          <w:lang w:val="sl-SI"/>
        </w:rPr>
        <w:t xml:space="preserve"> </w:t>
      </w:r>
      <w:r w:rsidR="002B2B72" w:rsidRPr="00DD71A6">
        <w:rPr>
          <w:rFonts w:ascii="Times New Roman" w:eastAsia="CMR12" w:hAnsi="Times New Roman" w:cs="Times New Roman"/>
          <w:b/>
          <w:lang w:val="sl-SI"/>
        </w:rPr>
        <w:t>2008</w:t>
      </w:r>
      <w:r w:rsidR="002B2B72" w:rsidRPr="00DD71A6">
        <w:rPr>
          <w:rFonts w:ascii="Times New Roman" w:eastAsia="CMR12" w:hAnsi="Times New Roman" w:cs="Times New Roman"/>
          <w:lang w:val="sl-SI"/>
        </w:rPr>
        <w:t>, 20, 204122.</w:t>
      </w:r>
    </w:p>
    <w:p w:rsidR="002B2B72" w:rsidRPr="00DD71A6" w:rsidRDefault="002B2B72" w:rsidP="007E183E">
      <w:pPr>
        <w:widowControl/>
        <w:autoSpaceDE w:val="0"/>
        <w:autoSpaceDN w:val="0"/>
        <w:adjustRightInd w:val="0"/>
        <w:spacing w:after="0" w:line="240" w:lineRule="auto"/>
        <w:jc w:val="both"/>
        <w:rPr>
          <w:rFonts w:ascii="Times New Roman" w:hAnsi="Times New Roman" w:cs="Times New Roman"/>
        </w:rPr>
      </w:pPr>
    </w:p>
    <w:p w:rsidR="0066390C" w:rsidRPr="00DD71A6" w:rsidRDefault="00AF2012" w:rsidP="0066390C">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59. </w:t>
      </w:r>
      <w:r w:rsidR="0066390C" w:rsidRPr="00DD71A6">
        <w:rPr>
          <w:rFonts w:ascii="Times New Roman" w:hAnsi="Times New Roman" w:cs="Times New Roman"/>
        </w:rPr>
        <w:t xml:space="preserve">A. </w:t>
      </w:r>
      <w:proofErr w:type="spellStart"/>
      <w:r w:rsidR="0066390C" w:rsidRPr="00DD71A6">
        <w:rPr>
          <w:rFonts w:ascii="Times New Roman" w:hAnsi="Times New Roman" w:cs="Times New Roman"/>
        </w:rPr>
        <w:t>Marcovitz</w:t>
      </w:r>
      <w:proofErr w:type="spellEnd"/>
      <w:r w:rsidR="0066390C" w:rsidRPr="00DD71A6">
        <w:rPr>
          <w:rFonts w:ascii="Times New Roman" w:hAnsi="Times New Roman" w:cs="Times New Roman"/>
        </w:rPr>
        <w:t xml:space="preserve">, A. </w:t>
      </w:r>
      <w:proofErr w:type="spellStart"/>
      <w:r w:rsidR="0066390C" w:rsidRPr="00DD71A6">
        <w:rPr>
          <w:rFonts w:ascii="Times New Roman" w:hAnsi="Times New Roman" w:cs="Times New Roman"/>
        </w:rPr>
        <w:t>Naftaly</w:t>
      </w:r>
      <w:proofErr w:type="spellEnd"/>
      <w:r w:rsidR="001A7E94" w:rsidRPr="00DD71A6">
        <w:rPr>
          <w:rFonts w:ascii="Times New Roman" w:hAnsi="Times New Roman" w:cs="Times New Roman"/>
        </w:rPr>
        <w:t>,</w:t>
      </w:r>
      <w:r w:rsidR="0066390C" w:rsidRPr="00DD71A6">
        <w:rPr>
          <w:rFonts w:ascii="Times New Roman" w:hAnsi="Times New Roman" w:cs="Times New Roman"/>
        </w:rPr>
        <w:t xml:space="preserve"> Y. Levy,</w:t>
      </w:r>
      <w:r w:rsidR="002F363C" w:rsidRPr="00DD71A6">
        <w:rPr>
          <w:rFonts w:ascii="Times New Roman" w:hAnsi="Times New Roman" w:cs="Times New Roman"/>
        </w:rPr>
        <w:t xml:space="preserve"> </w:t>
      </w:r>
      <w:r w:rsidR="0066390C" w:rsidRPr="00DD71A6">
        <w:rPr>
          <w:rFonts w:ascii="Times New Roman" w:hAnsi="Times New Roman" w:cs="Times New Roman"/>
          <w:i/>
        </w:rPr>
        <w:t>J. Chem. Phys</w:t>
      </w:r>
      <w:r w:rsidR="0066390C" w:rsidRPr="00DD71A6">
        <w:rPr>
          <w:rFonts w:ascii="Times New Roman" w:hAnsi="Times New Roman" w:cs="Times New Roman"/>
        </w:rPr>
        <w:t>.</w:t>
      </w:r>
      <w:r w:rsidR="002F363C" w:rsidRPr="00DD71A6">
        <w:rPr>
          <w:rFonts w:ascii="Times New Roman" w:hAnsi="Times New Roman" w:cs="Times New Roman"/>
        </w:rPr>
        <w:t xml:space="preserve"> </w:t>
      </w:r>
      <w:r w:rsidR="001A7E94" w:rsidRPr="00DD71A6">
        <w:rPr>
          <w:rFonts w:ascii="Times New Roman" w:hAnsi="Times New Roman" w:cs="Times New Roman"/>
          <w:b/>
        </w:rPr>
        <w:t>2015</w:t>
      </w:r>
      <w:r w:rsidR="0066390C" w:rsidRPr="00DD71A6">
        <w:rPr>
          <w:rFonts w:ascii="Times New Roman" w:hAnsi="Times New Roman" w:cs="Times New Roman"/>
        </w:rPr>
        <w:t>,</w:t>
      </w:r>
      <w:r w:rsidR="002F363C" w:rsidRPr="00DD71A6">
        <w:rPr>
          <w:rFonts w:ascii="Times New Roman" w:hAnsi="Times New Roman" w:cs="Times New Roman"/>
        </w:rPr>
        <w:t xml:space="preserve"> </w:t>
      </w:r>
      <w:r w:rsidR="0066390C" w:rsidRPr="00DD71A6">
        <w:rPr>
          <w:rFonts w:ascii="Times New Roman" w:hAnsi="Times New Roman" w:cs="Times New Roman"/>
        </w:rPr>
        <w:t>142</w:t>
      </w:r>
      <w:r w:rsidR="001A7E94" w:rsidRPr="00DD71A6">
        <w:rPr>
          <w:rFonts w:ascii="Times New Roman" w:hAnsi="Times New Roman" w:cs="Times New Roman"/>
        </w:rPr>
        <w:t>,</w:t>
      </w:r>
      <w:r w:rsidR="002F363C" w:rsidRPr="00DD71A6">
        <w:rPr>
          <w:rFonts w:ascii="Times New Roman" w:hAnsi="Times New Roman" w:cs="Times New Roman"/>
        </w:rPr>
        <w:t xml:space="preserve"> </w:t>
      </w:r>
      <w:r w:rsidR="0066390C" w:rsidRPr="00DD71A6">
        <w:rPr>
          <w:rFonts w:ascii="Times New Roman" w:hAnsi="Times New Roman" w:cs="Times New Roman"/>
        </w:rPr>
        <w:t>085102</w:t>
      </w:r>
      <w:r w:rsidR="001A7E94" w:rsidRPr="00DD71A6">
        <w:rPr>
          <w:rFonts w:ascii="Times New Roman" w:hAnsi="Times New Roman" w:cs="Times New Roman"/>
        </w:rPr>
        <w:t>.</w:t>
      </w:r>
    </w:p>
    <w:p w:rsidR="00475F18" w:rsidRPr="00DD71A6" w:rsidRDefault="00475F18" w:rsidP="007E183E">
      <w:pPr>
        <w:widowControl/>
        <w:autoSpaceDE w:val="0"/>
        <w:autoSpaceDN w:val="0"/>
        <w:adjustRightInd w:val="0"/>
        <w:spacing w:after="0" w:line="240" w:lineRule="auto"/>
        <w:jc w:val="both"/>
        <w:rPr>
          <w:rFonts w:ascii="Times New Roman" w:hAnsi="Times New Roman" w:cs="Times New Roman"/>
        </w:rPr>
      </w:pPr>
    </w:p>
    <w:p w:rsidR="001A7E94" w:rsidRPr="00DD71A6" w:rsidRDefault="00AF2012" w:rsidP="00BB12C7">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60. </w:t>
      </w:r>
      <w:r w:rsidR="00BB12C7" w:rsidRPr="00DD71A6">
        <w:rPr>
          <w:rFonts w:ascii="Times New Roman" w:hAnsi="Times New Roman" w:cs="Times New Roman"/>
        </w:rPr>
        <w:t xml:space="preserve">V. Lockett, R. </w:t>
      </w:r>
      <w:proofErr w:type="spellStart"/>
      <w:r w:rsidR="00BB12C7" w:rsidRPr="00DD71A6">
        <w:rPr>
          <w:rFonts w:ascii="Times New Roman" w:hAnsi="Times New Roman" w:cs="Times New Roman"/>
        </w:rPr>
        <w:t>Sedev</w:t>
      </w:r>
      <w:proofErr w:type="spellEnd"/>
      <w:r w:rsidR="00BB12C7" w:rsidRPr="00DD71A6">
        <w:rPr>
          <w:rFonts w:ascii="Times New Roman" w:hAnsi="Times New Roman" w:cs="Times New Roman"/>
        </w:rPr>
        <w:t xml:space="preserve">, J. Ralston, M. Horne, T. </w:t>
      </w:r>
      <w:proofErr w:type="spellStart"/>
      <w:r w:rsidR="00BB12C7" w:rsidRPr="00DD71A6">
        <w:rPr>
          <w:rFonts w:ascii="Times New Roman" w:hAnsi="Times New Roman" w:cs="Times New Roman"/>
        </w:rPr>
        <w:t>Rodopoulos</w:t>
      </w:r>
      <w:proofErr w:type="spellEnd"/>
      <w:r w:rsidR="00BB12C7" w:rsidRPr="00DD71A6">
        <w:rPr>
          <w:rFonts w:ascii="Times New Roman" w:hAnsi="Times New Roman" w:cs="Times New Roman"/>
        </w:rPr>
        <w:t xml:space="preserve">, </w:t>
      </w:r>
      <w:r w:rsidR="00BB12C7" w:rsidRPr="00DD71A6">
        <w:rPr>
          <w:rFonts w:ascii="Times New Roman" w:hAnsi="Times New Roman" w:cs="Times New Roman"/>
          <w:i/>
        </w:rPr>
        <w:t>J. Phys. Chem</w:t>
      </w:r>
      <w:r w:rsidR="00BB12C7" w:rsidRPr="00DD71A6">
        <w:rPr>
          <w:rFonts w:ascii="Times New Roman" w:hAnsi="Times New Roman" w:cs="Times New Roman"/>
        </w:rPr>
        <w:t>. C</w:t>
      </w:r>
      <w:r w:rsidR="002F363C" w:rsidRPr="00DD71A6">
        <w:rPr>
          <w:rFonts w:ascii="Times New Roman" w:hAnsi="Times New Roman" w:cs="Times New Roman"/>
        </w:rPr>
        <w:t xml:space="preserve"> </w:t>
      </w:r>
      <w:r w:rsidR="001A7E94" w:rsidRPr="00DD71A6">
        <w:rPr>
          <w:rFonts w:ascii="Times New Roman" w:hAnsi="Times New Roman" w:cs="Times New Roman"/>
          <w:b/>
        </w:rPr>
        <w:t>2008</w:t>
      </w:r>
      <w:r w:rsidR="001A7E94" w:rsidRPr="00DD71A6">
        <w:rPr>
          <w:rFonts w:ascii="Times New Roman" w:hAnsi="Times New Roman" w:cs="Times New Roman"/>
        </w:rPr>
        <w:t xml:space="preserve">, </w:t>
      </w:r>
      <w:r w:rsidR="00BB12C7" w:rsidRPr="00DD71A6">
        <w:rPr>
          <w:rFonts w:ascii="Times New Roman" w:hAnsi="Times New Roman" w:cs="Times New Roman"/>
        </w:rPr>
        <w:t>1124</w:t>
      </w:r>
      <w:r w:rsidR="001A7E94" w:rsidRPr="00DD71A6">
        <w:rPr>
          <w:rFonts w:ascii="Times New Roman" w:hAnsi="Times New Roman" w:cs="Times New Roman"/>
        </w:rPr>
        <w:t xml:space="preserve">, </w:t>
      </w:r>
    </w:p>
    <w:p w:rsidR="00BB12C7" w:rsidRPr="00DD71A6" w:rsidRDefault="002F363C" w:rsidP="00BB12C7">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  </w:t>
      </w:r>
      <w:r w:rsidR="00BB12C7" w:rsidRPr="00DD71A6">
        <w:rPr>
          <w:rFonts w:ascii="Times New Roman" w:hAnsi="Times New Roman" w:cs="Times New Roman"/>
        </w:rPr>
        <w:t>7486–7495.</w:t>
      </w:r>
    </w:p>
    <w:p w:rsidR="00BB12C7" w:rsidRPr="00DD71A6" w:rsidRDefault="00BB12C7" w:rsidP="00BB12C7">
      <w:pPr>
        <w:widowControl/>
        <w:autoSpaceDE w:val="0"/>
        <w:autoSpaceDN w:val="0"/>
        <w:adjustRightInd w:val="0"/>
        <w:spacing w:after="0" w:line="240" w:lineRule="auto"/>
        <w:jc w:val="both"/>
        <w:rPr>
          <w:rFonts w:ascii="Times New Roman" w:hAnsi="Times New Roman" w:cs="Times New Roman"/>
        </w:rPr>
      </w:pPr>
    </w:p>
    <w:p w:rsidR="00E21F13" w:rsidRPr="00DD71A6" w:rsidRDefault="00AF2012" w:rsidP="00BB12C7">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61.</w:t>
      </w:r>
      <w:r w:rsidR="00BB12C7" w:rsidRPr="00DD71A6">
        <w:rPr>
          <w:rFonts w:ascii="Times New Roman" w:hAnsi="Times New Roman" w:cs="Times New Roman"/>
        </w:rPr>
        <w:t xml:space="preserve"> V. Lockett, M. Horne, R. </w:t>
      </w:r>
      <w:proofErr w:type="spellStart"/>
      <w:r w:rsidR="00BB12C7" w:rsidRPr="00DD71A6">
        <w:rPr>
          <w:rFonts w:ascii="Times New Roman" w:hAnsi="Times New Roman" w:cs="Times New Roman"/>
        </w:rPr>
        <w:t>Sedev</w:t>
      </w:r>
      <w:proofErr w:type="spellEnd"/>
      <w:r w:rsidR="00BB12C7" w:rsidRPr="00DD71A6">
        <w:rPr>
          <w:rFonts w:ascii="Times New Roman" w:hAnsi="Times New Roman" w:cs="Times New Roman"/>
        </w:rPr>
        <w:t xml:space="preserve">, T. </w:t>
      </w:r>
      <w:proofErr w:type="spellStart"/>
      <w:r w:rsidR="00BB12C7" w:rsidRPr="00DD71A6">
        <w:rPr>
          <w:rFonts w:ascii="Times New Roman" w:hAnsi="Times New Roman" w:cs="Times New Roman"/>
        </w:rPr>
        <w:t>Rodopoulosb</w:t>
      </w:r>
      <w:proofErr w:type="spellEnd"/>
      <w:r w:rsidR="00BB12C7" w:rsidRPr="00DD71A6">
        <w:rPr>
          <w:rFonts w:ascii="Times New Roman" w:hAnsi="Times New Roman" w:cs="Times New Roman"/>
        </w:rPr>
        <w:t xml:space="preserve">, J. </w:t>
      </w:r>
      <w:proofErr w:type="spellStart"/>
      <w:r w:rsidR="00BB12C7" w:rsidRPr="00DD71A6">
        <w:rPr>
          <w:rFonts w:ascii="Times New Roman" w:hAnsi="Times New Roman" w:cs="Times New Roman"/>
        </w:rPr>
        <w:t>Ralstona</w:t>
      </w:r>
      <w:proofErr w:type="spellEnd"/>
      <w:r w:rsidR="00BB12C7" w:rsidRPr="00DD71A6">
        <w:rPr>
          <w:rFonts w:ascii="Times New Roman" w:hAnsi="Times New Roman" w:cs="Times New Roman"/>
        </w:rPr>
        <w:t xml:space="preserve">, </w:t>
      </w:r>
      <w:r w:rsidR="00BB12C7" w:rsidRPr="00DD71A6">
        <w:rPr>
          <w:rFonts w:ascii="Times New Roman" w:hAnsi="Times New Roman" w:cs="Times New Roman"/>
          <w:i/>
        </w:rPr>
        <w:t>Phys. Chem.</w:t>
      </w:r>
      <w:r w:rsidR="00E21F13" w:rsidRPr="00DD71A6">
        <w:rPr>
          <w:rFonts w:ascii="Times New Roman" w:hAnsi="Times New Roman" w:cs="Times New Roman"/>
          <w:i/>
        </w:rPr>
        <w:t xml:space="preserve"> </w:t>
      </w:r>
      <w:r w:rsidR="00BB12C7" w:rsidRPr="00DD71A6">
        <w:rPr>
          <w:rFonts w:ascii="Times New Roman" w:hAnsi="Times New Roman" w:cs="Times New Roman"/>
          <w:i/>
        </w:rPr>
        <w:t>Chem. Phys</w:t>
      </w:r>
      <w:r w:rsidR="00BB12C7" w:rsidRPr="00DD71A6">
        <w:rPr>
          <w:rFonts w:ascii="Times New Roman" w:hAnsi="Times New Roman" w:cs="Times New Roman"/>
        </w:rPr>
        <w:t xml:space="preserve">. </w:t>
      </w:r>
      <w:r w:rsidR="00E21F13" w:rsidRPr="00DD71A6">
        <w:rPr>
          <w:rFonts w:ascii="Times New Roman" w:hAnsi="Times New Roman" w:cs="Times New Roman"/>
          <w:b/>
        </w:rPr>
        <w:t>2010</w:t>
      </w:r>
      <w:r w:rsidR="00E21F13" w:rsidRPr="00DD71A6">
        <w:rPr>
          <w:rFonts w:ascii="Times New Roman" w:hAnsi="Times New Roman" w:cs="Times New Roman"/>
        </w:rPr>
        <w:t xml:space="preserve">, </w:t>
      </w:r>
      <w:r w:rsidR="00BB12C7" w:rsidRPr="00DD71A6">
        <w:rPr>
          <w:rFonts w:ascii="Times New Roman" w:hAnsi="Times New Roman" w:cs="Times New Roman"/>
        </w:rPr>
        <w:t>12</w:t>
      </w:r>
      <w:r w:rsidR="00E21F13" w:rsidRPr="00DD71A6">
        <w:rPr>
          <w:rFonts w:ascii="Times New Roman" w:hAnsi="Times New Roman" w:cs="Times New Roman"/>
        </w:rPr>
        <w:t>,</w:t>
      </w:r>
      <w:r w:rsidR="002F363C" w:rsidRPr="00DD71A6">
        <w:rPr>
          <w:rFonts w:ascii="Times New Roman" w:hAnsi="Times New Roman" w:cs="Times New Roman"/>
        </w:rPr>
        <w:t xml:space="preserve"> </w:t>
      </w:r>
    </w:p>
    <w:p w:rsidR="00BB12C7" w:rsidRPr="00DD71A6" w:rsidRDefault="002F363C" w:rsidP="00BB12C7">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  </w:t>
      </w:r>
      <w:r w:rsidR="00BB12C7" w:rsidRPr="00DD71A6">
        <w:rPr>
          <w:rFonts w:ascii="Times New Roman" w:hAnsi="Times New Roman" w:cs="Times New Roman"/>
        </w:rPr>
        <w:t>12499–12512.</w:t>
      </w:r>
    </w:p>
    <w:p w:rsidR="00BB12C7" w:rsidRPr="00DD71A6" w:rsidRDefault="00BB12C7" w:rsidP="007E183E">
      <w:pPr>
        <w:widowControl/>
        <w:autoSpaceDE w:val="0"/>
        <w:autoSpaceDN w:val="0"/>
        <w:adjustRightInd w:val="0"/>
        <w:spacing w:after="0" w:line="240" w:lineRule="auto"/>
        <w:jc w:val="both"/>
        <w:rPr>
          <w:rFonts w:ascii="Times New Roman" w:hAnsi="Times New Roman" w:cs="Times New Roman"/>
        </w:rPr>
      </w:pPr>
    </w:p>
    <w:p w:rsidR="00BB12C7" w:rsidRPr="00DD71A6" w:rsidRDefault="00AF2012" w:rsidP="00BB12C7">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62. </w:t>
      </w:r>
      <w:proofErr w:type="spellStart"/>
      <w:r w:rsidR="00BB12C7" w:rsidRPr="00DD71A6">
        <w:rPr>
          <w:rFonts w:ascii="Times New Roman" w:hAnsi="Times New Roman" w:cs="Times New Roman"/>
        </w:rPr>
        <w:t>M.V</w:t>
      </w:r>
      <w:proofErr w:type="spellEnd"/>
      <w:r w:rsidR="00BB12C7" w:rsidRPr="00DD71A6">
        <w:rPr>
          <w:rFonts w:ascii="Times New Roman" w:hAnsi="Times New Roman" w:cs="Times New Roman"/>
        </w:rPr>
        <w:t xml:space="preserve">. </w:t>
      </w:r>
      <w:proofErr w:type="spellStart"/>
      <w:r w:rsidR="00BB12C7" w:rsidRPr="00DD71A6">
        <w:rPr>
          <w:rFonts w:ascii="Times New Roman" w:hAnsi="Times New Roman" w:cs="Times New Roman"/>
        </w:rPr>
        <w:t>Fedorov</w:t>
      </w:r>
      <w:proofErr w:type="spellEnd"/>
      <w:r w:rsidR="00BB12C7" w:rsidRPr="00DD71A6">
        <w:rPr>
          <w:rFonts w:ascii="Times New Roman" w:hAnsi="Times New Roman" w:cs="Times New Roman"/>
        </w:rPr>
        <w:t>,</w:t>
      </w:r>
      <w:r w:rsidR="002F363C" w:rsidRPr="00DD71A6">
        <w:rPr>
          <w:rFonts w:ascii="Times New Roman" w:hAnsi="Times New Roman" w:cs="Times New Roman"/>
        </w:rPr>
        <w:t xml:space="preserve"> </w:t>
      </w:r>
      <w:r w:rsidR="00BB12C7" w:rsidRPr="00DD71A6">
        <w:rPr>
          <w:rFonts w:ascii="Times New Roman" w:hAnsi="Times New Roman" w:cs="Times New Roman"/>
        </w:rPr>
        <w:t xml:space="preserve">N. </w:t>
      </w:r>
      <w:proofErr w:type="spellStart"/>
      <w:r w:rsidR="00BB12C7" w:rsidRPr="00DD71A6">
        <w:rPr>
          <w:rFonts w:ascii="Times New Roman" w:hAnsi="Times New Roman" w:cs="Times New Roman"/>
        </w:rPr>
        <w:t>Georgi</w:t>
      </w:r>
      <w:proofErr w:type="spellEnd"/>
      <w:r w:rsidR="00E21F13" w:rsidRPr="00DD71A6">
        <w:rPr>
          <w:rFonts w:ascii="Times New Roman" w:hAnsi="Times New Roman" w:cs="Times New Roman"/>
        </w:rPr>
        <w:t xml:space="preserve">, </w:t>
      </w:r>
      <w:r w:rsidR="00BB12C7" w:rsidRPr="00DD71A6">
        <w:rPr>
          <w:rFonts w:ascii="Times New Roman" w:hAnsi="Times New Roman" w:cs="Times New Roman"/>
        </w:rPr>
        <w:t xml:space="preserve">A. A. </w:t>
      </w:r>
      <w:proofErr w:type="spellStart"/>
      <w:r w:rsidR="00BB12C7" w:rsidRPr="00DD71A6">
        <w:rPr>
          <w:rFonts w:ascii="Times New Roman" w:hAnsi="Times New Roman" w:cs="Times New Roman"/>
        </w:rPr>
        <w:t>Kornyshev</w:t>
      </w:r>
      <w:proofErr w:type="spellEnd"/>
      <w:r w:rsidR="00BB12C7" w:rsidRPr="00DD71A6">
        <w:rPr>
          <w:rFonts w:ascii="Times New Roman" w:hAnsi="Times New Roman" w:cs="Times New Roman"/>
        </w:rPr>
        <w:t>,</w:t>
      </w:r>
      <w:r w:rsidR="002F363C" w:rsidRPr="00DD71A6">
        <w:rPr>
          <w:rFonts w:ascii="Times New Roman" w:hAnsi="Times New Roman" w:cs="Times New Roman"/>
        </w:rPr>
        <w:t xml:space="preserve"> </w:t>
      </w:r>
      <w:proofErr w:type="spellStart"/>
      <w:r w:rsidR="00BB12C7" w:rsidRPr="00DD71A6">
        <w:rPr>
          <w:rFonts w:ascii="Times New Roman" w:hAnsi="Times New Roman" w:cs="Times New Roman"/>
          <w:i/>
        </w:rPr>
        <w:t>Electrochem</w:t>
      </w:r>
      <w:proofErr w:type="spellEnd"/>
      <w:r w:rsidR="00BB12C7" w:rsidRPr="00DD71A6">
        <w:rPr>
          <w:rFonts w:ascii="Times New Roman" w:hAnsi="Times New Roman" w:cs="Times New Roman"/>
          <w:i/>
        </w:rPr>
        <w:t xml:space="preserve">. </w:t>
      </w:r>
      <w:proofErr w:type="spellStart"/>
      <w:r w:rsidR="00BB12C7" w:rsidRPr="00DD71A6">
        <w:rPr>
          <w:rFonts w:ascii="Times New Roman" w:hAnsi="Times New Roman" w:cs="Times New Roman"/>
          <w:i/>
        </w:rPr>
        <w:t>Commun</w:t>
      </w:r>
      <w:proofErr w:type="spellEnd"/>
      <w:r w:rsidR="00BB12C7" w:rsidRPr="00DD71A6">
        <w:rPr>
          <w:rFonts w:ascii="Times New Roman" w:hAnsi="Times New Roman" w:cs="Times New Roman"/>
        </w:rPr>
        <w:t>.</w:t>
      </w:r>
      <w:r w:rsidR="00E21F13" w:rsidRPr="00DD71A6">
        <w:rPr>
          <w:rFonts w:ascii="Times New Roman" w:hAnsi="Times New Roman" w:cs="Times New Roman"/>
        </w:rPr>
        <w:t xml:space="preserve"> </w:t>
      </w:r>
      <w:r w:rsidR="00E21F13" w:rsidRPr="00DD71A6">
        <w:rPr>
          <w:rFonts w:ascii="Times New Roman" w:hAnsi="Times New Roman" w:cs="Times New Roman"/>
          <w:b/>
        </w:rPr>
        <w:t>2010</w:t>
      </w:r>
      <w:r w:rsidR="00BB12C7" w:rsidRPr="00DD71A6">
        <w:rPr>
          <w:rFonts w:ascii="Times New Roman" w:hAnsi="Times New Roman" w:cs="Times New Roman"/>
        </w:rPr>
        <w:t>, 12</w:t>
      </w:r>
      <w:r w:rsidR="00E21F13" w:rsidRPr="00DD71A6">
        <w:rPr>
          <w:rFonts w:ascii="Times New Roman" w:hAnsi="Times New Roman" w:cs="Times New Roman"/>
        </w:rPr>
        <w:t>,</w:t>
      </w:r>
      <w:r w:rsidR="00BB12C7" w:rsidRPr="00DD71A6">
        <w:rPr>
          <w:rFonts w:ascii="Times New Roman" w:hAnsi="Times New Roman" w:cs="Times New Roman"/>
        </w:rPr>
        <w:t xml:space="preserve"> 296-299.</w:t>
      </w:r>
    </w:p>
    <w:p w:rsidR="0066390C" w:rsidRPr="00DD71A6" w:rsidRDefault="0066390C" w:rsidP="007E183E">
      <w:pPr>
        <w:widowControl/>
        <w:autoSpaceDE w:val="0"/>
        <w:autoSpaceDN w:val="0"/>
        <w:adjustRightInd w:val="0"/>
        <w:spacing w:after="0" w:line="240" w:lineRule="auto"/>
        <w:jc w:val="both"/>
        <w:rPr>
          <w:rFonts w:ascii="Times New Roman" w:hAnsi="Times New Roman" w:cs="Times New Roman"/>
        </w:rPr>
      </w:pPr>
    </w:p>
    <w:p w:rsidR="00BB12C7" w:rsidRPr="00DD71A6" w:rsidRDefault="00AF2012" w:rsidP="009A5857">
      <w:pPr>
        <w:widowControl/>
        <w:autoSpaceDE w:val="0"/>
        <w:autoSpaceDN w:val="0"/>
        <w:adjustRightInd w:val="0"/>
        <w:spacing w:after="0" w:line="240" w:lineRule="auto"/>
        <w:rPr>
          <w:rFonts w:ascii="Times New Roman" w:hAnsi="Times New Roman" w:cs="Times New Roman"/>
          <w:b/>
          <w:color w:val="000000" w:themeColor="text1"/>
        </w:rPr>
      </w:pPr>
      <w:r w:rsidRPr="00DD71A6">
        <w:rPr>
          <w:rFonts w:ascii="Times New Roman" w:hAnsi="Times New Roman" w:cs="Times New Roman"/>
          <w:color w:val="000000" w:themeColor="text1"/>
        </w:rPr>
        <w:t>63.</w:t>
      </w:r>
      <w:r w:rsidR="002F363C" w:rsidRPr="00DD71A6">
        <w:rPr>
          <w:rFonts w:ascii="Times New Roman" w:eastAsia="GulliverRM" w:hAnsi="Times New Roman" w:cs="Times New Roman"/>
          <w:color w:val="000000" w:themeColor="text1"/>
        </w:rPr>
        <w:t xml:space="preserve"> </w:t>
      </w:r>
      <w:proofErr w:type="spellStart"/>
      <w:r w:rsidR="00BB12C7" w:rsidRPr="00DD71A6">
        <w:rPr>
          <w:rFonts w:ascii="Times New Roman" w:eastAsia="GulliverRM" w:hAnsi="Times New Roman" w:cs="Times New Roman"/>
          <w:color w:val="000000" w:themeColor="text1"/>
        </w:rPr>
        <w:t>M.V</w:t>
      </w:r>
      <w:proofErr w:type="spellEnd"/>
      <w:r w:rsidR="00BB12C7" w:rsidRPr="00DD71A6">
        <w:rPr>
          <w:rFonts w:ascii="Times New Roman" w:eastAsia="GulliverRM" w:hAnsi="Times New Roman" w:cs="Times New Roman"/>
          <w:color w:val="000000" w:themeColor="text1"/>
        </w:rPr>
        <w:t xml:space="preserve">. </w:t>
      </w:r>
      <w:proofErr w:type="spellStart"/>
      <w:r w:rsidR="00BB12C7" w:rsidRPr="00DD71A6">
        <w:rPr>
          <w:rFonts w:ascii="Times New Roman" w:eastAsia="GulliverRM" w:hAnsi="Times New Roman" w:cs="Times New Roman"/>
          <w:color w:val="000000" w:themeColor="text1"/>
        </w:rPr>
        <w:t>Fedorov</w:t>
      </w:r>
      <w:proofErr w:type="spellEnd"/>
      <w:r w:rsidR="00BB12C7" w:rsidRPr="00DD71A6">
        <w:rPr>
          <w:rFonts w:ascii="Times New Roman" w:eastAsia="GulliverRM" w:hAnsi="Times New Roman" w:cs="Times New Roman"/>
          <w:color w:val="000000" w:themeColor="text1"/>
        </w:rPr>
        <w:t xml:space="preserve">, </w:t>
      </w:r>
      <w:proofErr w:type="spellStart"/>
      <w:r w:rsidR="00BB12C7" w:rsidRPr="00DD71A6">
        <w:rPr>
          <w:rFonts w:ascii="Times New Roman" w:eastAsia="GulliverRM" w:hAnsi="Times New Roman" w:cs="Times New Roman"/>
          <w:color w:val="000000" w:themeColor="text1"/>
        </w:rPr>
        <w:t>A.A</w:t>
      </w:r>
      <w:proofErr w:type="spellEnd"/>
      <w:r w:rsidR="00BB12C7" w:rsidRPr="00DD71A6">
        <w:rPr>
          <w:rFonts w:ascii="Times New Roman" w:eastAsia="GulliverRM" w:hAnsi="Times New Roman" w:cs="Times New Roman"/>
          <w:color w:val="000000" w:themeColor="text1"/>
        </w:rPr>
        <w:t xml:space="preserve">. </w:t>
      </w:r>
      <w:proofErr w:type="spellStart"/>
      <w:r w:rsidR="00BB12C7" w:rsidRPr="00DD71A6">
        <w:rPr>
          <w:rFonts w:ascii="Times New Roman" w:eastAsia="GulliverRM" w:hAnsi="Times New Roman" w:cs="Times New Roman"/>
          <w:color w:val="000000" w:themeColor="text1"/>
        </w:rPr>
        <w:t>Kornyshev</w:t>
      </w:r>
      <w:proofErr w:type="spellEnd"/>
      <w:r w:rsidR="00BB12C7" w:rsidRPr="00DD71A6">
        <w:rPr>
          <w:rFonts w:ascii="Times New Roman" w:eastAsia="GulliverRM" w:hAnsi="Times New Roman" w:cs="Times New Roman"/>
          <w:color w:val="000000" w:themeColor="text1"/>
        </w:rPr>
        <w:t>,</w:t>
      </w:r>
      <w:r w:rsidR="002F363C" w:rsidRPr="00DD71A6">
        <w:rPr>
          <w:rFonts w:ascii="Times New Roman" w:eastAsia="GulliverRM" w:hAnsi="Times New Roman" w:cs="Times New Roman"/>
          <w:color w:val="000000" w:themeColor="text1"/>
        </w:rPr>
        <w:t xml:space="preserve"> </w:t>
      </w:r>
      <w:proofErr w:type="spellStart"/>
      <w:r w:rsidR="009A5857" w:rsidRPr="00DD71A6">
        <w:rPr>
          <w:rFonts w:ascii="Times New Roman" w:eastAsia="GulliverRM" w:hAnsi="Times New Roman" w:cs="Times New Roman"/>
          <w:i/>
          <w:color w:val="000000" w:themeColor="text1"/>
        </w:rPr>
        <w:t>Electrochim</w:t>
      </w:r>
      <w:proofErr w:type="spellEnd"/>
      <w:r w:rsidR="009A5857" w:rsidRPr="00DD71A6">
        <w:rPr>
          <w:rFonts w:ascii="Times New Roman" w:eastAsia="GulliverRM" w:hAnsi="Times New Roman" w:cs="Times New Roman"/>
          <w:i/>
          <w:color w:val="000000" w:themeColor="text1"/>
        </w:rPr>
        <w:t>.</w:t>
      </w:r>
      <w:r w:rsidR="00BB12C7" w:rsidRPr="00DD71A6">
        <w:rPr>
          <w:rFonts w:ascii="Times New Roman" w:eastAsia="GulliverRM" w:hAnsi="Times New Roman" w:cs="Times New Roman"/>
          <w:i/>
          <w:color w:val="000000" w:themeColor="text1"/>
        </w:rPr>
        <w:t xml:space="preserve"> </w:t>
      </w:r>
      <w:proofErr w:type="spellStart"/>
      <w:r w:rsidR="00BB12C7" w:rsidRPr="00DD71A6">
        <w:rPr>
          <w:rFonts w:ascii="Times New Roman" w:eastAsia="GulliverRM" w:hAnsi="Times New Roman" w:cs="Times New Roman"/>
          <w:i/>
          <w:color w:val="000000" w:themeColor="text1"/>
        </w:rPr>
        <w:t>Acta</w:t>
      </w:r>
      <w:proofErr w:type="spellEnd"/>
      <w:r w:rsidR="002F363C" w:rsidRPr="00DD71A6">
        <w:rPr>
          <w:rFonts w:ascii="Times New Roman" w:eastAsia="GulliverRM" w:hAnsi="Times New Roman" w:cs="Times New Roman"/>
          <w:color w:val="000000" w:themeColor="text1"/>
        </w:rPr>
        <w:t xml:space="preserve"> </w:t>
      </w:r>
      <w:r w:rsidR="009A5857" w:rsidRPr="00DD71A6">
        <w:rPr>
          <w:rFonts w:ascii="Times New Roman" w:eastAsia="GulliverRM" w:hAnsi="Times New Roman" w:cs="Times New Roman"/>
          <w:b/>
          <w:color w:val="000000" w:themeColor="text1"/>
        </w:rPr>
        <w:t>2008</w:t>
      </w:r>
      <w:r w:rsidR="009A5857" w:rsidRPr="00DD71A6">
        <w:rPr>
          <w:rFonts w:ascii="Times New Roman" w:eastAsia="GulliverRM" w:hAnsi="Times New Roman" w:cs="Times New Roman"/>
          <w:color w:val="000000" w:themeColor="text1"/>
        </w:rPr>
        <w:t xml:space="preserve">, </w:t>
      </w:r>
      <w:r w:rsidR="00BB12C7" w:rsidRPr="00DD71A6">
        <w:rPr>
          <w:rFonts w:ascii="Times New Roman" w:eastAsia="GulliverRM" w:hAnsi="Times New Roman" w:cs="Times New Roman"/>
          <w:color w:val="000000" w:themeColor="text1"/>
        </w:rPr>
        <w:t>53</w:t>
      </w:r>
      <w:r w:rsidR="009A5857" w:rsidRPr="00DD71A6">
        <w:rPr>
          <w:rFonts w:ascii="Times New Roman" w:eastAsia="GulliverRM" w:hAnsi="Times New Roman" w:cs="Times New Roman"/>
          <w:color w:val="000000" w:themeColor="text1"/>
        </w:rPr>
        <w:t xml:space="preserve">, </w:t>
      </w:r>
      <w:r w:rsidR="00BB12C7" w:rsidRPr="00DD71A6">
        <w:rPr>
          <w:rFonts w:ascii="Times New Roman" w:eastAsia="GulliverRM" w:hAnsi="Times New Roman" w:cs="Times New Roman"/>
          <w:color w:val="000000" w:themeColor="text1"/>
        </w:rPr>
        <w:t>6835–6840.</w:t>
      </w:r>
    </w:p>
    <w:p w:rsidR="00A37F66" w:rsidRPr="00DD71A6" w:rsidRDefault="00A37F66" w:rsidP="0092681F">
      <w:pPr>
        <w:widowControl/>
        <w:autoSpaceDE w:val="0"/>
        <w:autoSpaceDN w:val="0"/>
        <w:adjustRightInd w:val="0"/>
        <w:spacing w:after="0" w:line="240" w:lineRule="auto"/>
        <w:jc w:val="both"/>
        <w:rPr>
          <w:rFonts w:ascii="Times New Roman" w:hAnsi="Times New Roman" w:cs="Times New Roman"/>
        </w:rPr>
      </w:pPr>
    </w:p>
    <w:p w:rsidR="009A5857" w:rsidRPr="00DD71A6" w:rsidRDefault="00AF2012" w:rsidP="0092681F">
      <w:pPr>
        <w:widowControl/>
        <w:autoSpaceDE w:val="0"/>
        <w:autoSpaceDN w:val="0"/>
        <w:adjustRightInd w:val="0"/>
        <w:spacing w:after="0" w:line="240" w:lineRule="auto"/>
        <w:jc w:val="both"/>
        <w:rPr>
          <w:rFonts w:ascii="Times New Roman" w:hAnsi="Times New Roman" w:cs="Times New Roman"/>
          <w:i/>
        </w:rPr>
      </w:pPr>
      <w:r w:rsidRPr="00DD71A6">
        <w:rPr>
          <w:rFonts w:ascii="Times New Roman" w:hAnsi="Times New Roman" w:cs="Times New Roman"/>
        </w:rPr>
        <w:t>64.</w:t>
      </w:r>
      <w:r w:rsidR="0092681F" w:rsidRPr="00DD71A6">
        <w:rPr>
          <w:rFonts w:ascii="Times New Roman" w:hAnsi="Times New Roman" w:cs="Times New Roman"/>
        </w:rPr>
        <w:t xml:space="preserve"> D.F. Evans, H. </w:t>
      </w:r>
      <w:proofErr w:type="spellStart"/>
      <w:r w:rsidR="0092681F" w:rsidRPr="00DD71A6">
        <w:rPr>
          <w:rFonts w:ascii="Times New Roman" w:hAnsi="Times New Roman" w:cs="Times New Roman"/>
        </w:rPr>
        <w:t>Wennerström</w:t>
      </w:r>
      <w:proofErr w:type="spellEnd"/>
      <w:r w:rsidR="0092681F" w:rsidRPr="00DD71A6">
        <w:rPr>
          <w:rFonts w:ascii="Times New Roman" w:hAnsi="Times New Roman" w:cs="Times New Roman"/>
        </w:rPr>
        <w:t xml:space="preserve">, </w:t>
      </w:r>
      <w:r w:rsidR="0092681F" w:rsidRPr="00DD71A6">
        <w:rPr>
          <w:rFonts w:ascii="Times New Roman" w:hAnsi="Times New Roman" w:cs="Times New Roman"/>
          <w:i/>
        </w:rPr>
        <w:t>The Colloidal Domain: where physics, chemistry,</w:t>
      </w:r>
      <w:r w:rsidR="009A5857" w:rsidRPr="00DD71A6">
        <w:rPr>
          <w:rFonts w:ascii="Times New Roman" w:hAnsi="Times New Roman" w:cs="Times New Roman"/>
          <w:i/>
        </w:rPr>
        <w:t xml:space="preserve"> </w:t>
      </w:r>
      <w:r w:rsidR="0092681F" w:rsidRPr="00DD71A6">
        <w:rPr>
          <w:rFonts w:ascii="Times New Roman" w:hAnsi="Times New Roman" w:cs="Times New Roman"/>
          <w:i/>
        </w:rPr>
        <w:t xml:space="preserve">biology, and </w:t>
      </w:r>
    </w:p>
    <w:p w:rsidR="0092681F" w:rsidRPr="00DD71A6" w:rsidRDefault="002F363C" w:rsidP="0092681F">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i/>
        </w:rPr>
        <w:t xml:space="preserve">  </w:t>
      </w:r>
      <w:proofErr w:type="gramStart"/>
      <w:r w:rsidR="0092681F" w:rsidRPr="00DD71A6">
        <w:rPr>
          <w:rFonts w:ascii="Times New Roman" w:hAnsi="Times New Roman" w:cs="Times New Roman"/>
          <w:i/>
        </w:rPr>
        <w:t>technology</w:t>
      </w:r>
      <w:proofErr w:type="gramEnd"/>
      <w:r w:rsidR="0092681F" w:rsidRPr="00DD71A6">
        <w:rPr>
          <w:rFonts w:ascii="Times New Roman" w:hAnsi="Times New Roman" w:cs="Times New Roman"/>
          <w:i/>
        </w:rPr>
        <w:t xml:space="preserve"> meet</w:t>
      </w:r>
      <w:r w:rsidR="0092681F" w:rsidRPr="00DD71A6">
        <w:rPr>
          <w:rFonts w:ascii="Times New Roman" w:hAnsi="Times New Roman" w:cs="Times New Roman"/>
        </w:rPr>
        <w:t xml:space="preserve">, 2nd ed., Wiley-VCH, New York, </w:t>
      </w:r>
      <w:r w:rsidR="0092681F" w:rsidRPr="00DD71A6">
        <w:rPr>
          <w:rFonts w:ascii="Times New Roman" w:hAnsi="Times New Roman" w:cs="Times New Roman"/>
          <w:b/>
        </w:rPr>
        <w:t>1999</w:t>
      </w:r>
      <w:r w:rsidR="0092681F" w:rsidRPr="00DD71A6">
        <w:rPr>
          <w:rFonts w:ascii="Times New Roman" w:hAnsi="Times New Roman" w:cs="Times New Roman"/>
        </w:rPr>
        <w:t>.</w:t>
      </w:r>
    </w:p>
    <w:p w:rsidR="0092681F" w:rsidRPr="00DD71A6" w:rsidRDefault="0092681F" w:rsidP="00AB556F">
      <w:pPr>
        <w:widowControl/>
        <w:autoSpaceDE w:val="0"/>
        <w:autoSpaceDN w:val="0"/>
        <w:adjustRightInd w:val="0"/>
        <w:spacing w:after="0" w:line="240" w:lineRule="auto"/>
        <w:jc w:val="both"/>
        <w:rPr>
          <w:rFonts w:ascii="Times New Roman" w:hAnsi="Times New Roman" w:cs="Times New Roman"/>
        </w:rPr>
      </w:pPr>
    </w:p>
    <w:p w:rsidR="00AB556F" w:rsidRPr="00DD71A6" w:rsidRDefault="00AF2012" w:rsidP="00AB556F">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65.</w:t>
      </w:r>
      <w:r w:rsidR="00AB556F" w:rsidRPr="00DD71A6">
        <w:rPr>
          <w:rFonts w:ascii="Times New Roman" w:hAnsi="Times New Roman" w:cs="Times New Roman"/>
        </w:rPr>
        <w:t xml:space="preserve"> D. Grahame, </w:t>
      </w:r>
      <w:r w:rsidR="00AB556F" w:rsidRPr="00DD71A6">
        <w:rPr>
          <w:rFonts w:ascii="Times New Roman" w:hAnsi="Times New Roman" w:cs="Times New Roman"/>
          <w:i/>
        </w:rPr>
        <w:t>J. Am. Chem. Soc</w:t>
      </w:r>
      <w:r w:rsidR="00AB556F" w:rsidRPr="00DD71A6">
        <w:rPr>
          <w:rFonts w:ascii="Times New Roman" w:hAnsi="Times New Roman" w:cs="Times New Roman"/>
        </w:rPr>
        <w:t xml:space="preserve">. </w:t>
      </w:r>
      <w:r w:rsidR="007A114C" w:rsidRPr="00DD71A6">
        <w:rPr>
          <w:rFonts w:ascii="Times New Roman" w:hAnsi="Times New Roman" w:cs="Times New Roman"/>
          <w:b/>
        </w:rPr>
        <w:t>1954</w:t>
      </w:r>
      <w:r w:rsidR="007A114C" w:rsidRPr="00DD71A6">
        <w:rPr>
          <w:rFonts w:ascii="Times New Roman" w:hAnsi="Times New Roman" w:cs="Times New Roman"/>
        </w:rPr>
        <w:t xml:space="preserve">, </w:t>
      </w:r>
      <w:r w:rsidR="00AB556F" w:rsidRPr="00DD71A6">
        <w:rPr>
          <w:rFonts w:ascii="Times New Roman" w:hAnsi="Times New Roman" w:cs="Times New Roman"/>
        </w:rPr>
        <w:t>76</w:t>
      </w:r>
      <w:r w:rsidR="007A114C" w:rsidRPr="00DD71A6">
        <w:rPr>
          <w:rFonts w:ascii="Times New Roman" w:hAnsi="Times New Roman" w:cs="Times New Roman"/>
        </w:rPr>
        <w:t xml:space="preserve">, </w:t>
      </w:r>
      <w:r w:rsidR="00AB556F" w:rsidRPr="00DD71A6">
        <w:rPr>
          <w:rFonts w:ascii="Times New Roman" w:hAnsi="Times New Roman" w:cs="Times New Roman"/>
        </w:rPr>
        <w:t>4819–4823.</w:t>
      </w:r>
    </w:p>
    <w:p w:rsidR="00C35445" w:rsidRPr="00DD71A6" w:rsidRDefault="00C35445" w:rsidP="00412B8D">
      <w:pPr>
        <w:widowControl/>
        <w:autoSpaceDE w:val="0"/>
        <w:autoSpaceDN w:val="0"/>
        <w:adjustRightInd w:val="0"/>
        <w:spacing w:after="0" w:line="240" w:lineRule="auto"/>
        <w:jc w:val="both"/>
        <w:rPr>
          <w:rFonts w:ascii="Times New Roman" w:hAnsi="Times New Roman" w:cs="Times New Roman"/>
        </w:rPr>
      </w:pPr>
    </w:p>
    <w:p w:rsidR="00412B8D" w:rsidRPr="00DD71A6" w:rsidRDefault="00412B8D" w:rsidP="00412B8D">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66. A. </w:t>
      </w:r>
      <w:proofErr w:type="spellStart"/>
      <w:r w:rsidRPr="00DD71A6">
        <w:rPr>
          <w:rFonts w:ascii="Times New Roman" w:hAnsi="Times New Roman" w:cs="Times New Roman"/>
        </w:rPr>
        <w:t>Iglič</w:t>
      </w:r>
      <w:proofErr w:type="spellEnd"/>
      <w:r w:rsidRPr="00DD71A6">
        <w:rPr>
          <w:rFonts w:ascii="Times New Roman" w:hAnsi="Times New Roman" w:cs="Times New Roman"/>
        </w:rPr>
        <w:t xml:space="preserve">, D. </w:t>
      </w:r>
      <w:proofErr w:type="spellStart"/>
      <w:r w:rsidRPr="00DD71A6">
        <w:rPr>
          <w:rFonts w:ascii="Times New Roman" w:hAnsi="Times New Roman" w:cs="Times New Roman"/>
        </w:rPr>
        <w:t>Drobne</w:t>
      </w:r>
      <w:proofErr w:type="spellEnd"/>
      <w:r w:rsidRPr="00DD71A6">
        <w:rPr>
          <w:rFonts w:ascii="Times New Roman" w:hAnsi="Times New Roman" w:cs="Times New Roman"/>
        </w:rPr>
        <w:t xml:space="preserve">, V. </w:t>
      </w:r>
      <w:proofErr w:type="spellStart"/>
      <w:r w:rsidRPr="00DD71A6">
        <w:rPr>
          <w:rFonts w:ascii="Times New Roman" w:hAnsi="Times New Roman" w:cs="Times New Roman"/>
        </w:rPr>
        <w:t>Kralj-Iglič</w:t>
      </w:r>
      <w:proofErr w:type="spellEnd"/>
      <w:r w:rsidRPr="00DD71A6">
        <w:rPr>
          <w:rFonts w:ascii="Times New Roman" w:hAnsi="Times New Roman" w:cs="Times New Roman"/>
        </w:rPr>
        <w:t xml:space="preserve">, </w:t>
      </w:r>
      <w:r w:rsidRPr="00DD71A6">
        <w:rPr>
          <w:rFonts w:ascii="Times New Roman" w:hAnsi="Times New Roman" w:cs="Times New Roman"/>
          <w:i/>
          <w:iCs/>
        </w:rPr>
        <w:t>Nanostructures in Biological Systems: Theory and Applications</w:t>
      </w:r>
      <w:r w:rsidRPr="00DD71A6">
        <w:rPr>
          <w:rFonts w:ascii="Times New Roman" w:hAnsi="Times New Roman" w:cs="Times New Roman"/>
        </w:rPr>
        <w:t xml:space="preserve">. </w:t>
      </w:r>
    </w:p>
    <w:p w:rsidR="00412B8D" w:rsidRPr="00DD71A6" w:rsidRDefault="00412B8D" w:rsidP="00412B8D">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     Pan Stanford, New York; Boca Raton: CRC Press, </w:t>
      </w:r>
      <w:r w:rsidRPr="00DD71A6">
        <w:rPr>
          <w:rFonts w:ascii="Times New Roman" w:hAnsi="Times New Roman" w:cs="Times New Roman"/>
          <w:b/>
          <w:bCs/>
        </w:rPr>
        <w:t>2015</w:t>
      </w:r>
      <w:r w:rsidRPr="00DD71A6">
        <w:rPr>
          <w:rFonts w:ascii="Times New Roman" w:hAnsi="Times New Roman" w:cs="Times New Roman"/>
        </w:rPr>
        <w:t>.</w:t>
      </w:r>
    </w:p>
    <w:p w:rsidR="00F81EAC" w:rsidRPr="00DD71A6" w:rsidRDefault="00F81EAC" w:rsidP="00412B8D">
      <w:pPr>
        <w:widowControl/>
        <w:autoSpaceDE w:val="0"/>
        <w:autoSpaceDN w:val="0"/>
        <w:adjustRightInd w:val="0"/>
        <w:spacing w:after="0" w:line="240" w:lineRule="auto"/>
        <w:jc w:val="both"/>
        <w:rPr>
          <w:rFonts w:ascii="Times New Roman" w:hAnsi="Times New Roman" w:cs="Times New Roman"/>
        </w:rPr>
      </w:pPr>
    </w:p>
    <w:p w:rsidR="007A2691" w:rsidRPr="00DD71A6" w:rsidRDefault="00F81EAC" w:rsidP="00412B8D">
      <w:pPr>
        <w:widowControl/>
        <w:autoSpaceDE w:val="0"/>
        <w:autoSpaceDN w:val="0"/>
        <w:adjustRightInd w:val="0"/>
        <w:spacing w:after="0" w:line="240" w:lineRule="auto"/>
        <w:jc w:val="both"/>
        <w:rPr>
          <w:rFonts w:ascii="Times New Roman" w:hAnsi="Times New Roman" w:cs="Times New Roman"/>
        </w:rPr>
      </w:pPr>
      <w:r w:rsidRPr="00DD71A6">
        <w:rPr>
          <w:rFonts w:ascii="Times New Roman" w:hAnsi="Times New Roman" w:cs="Times New Roman"/>
        </w:rPr>
        <w:t xml:space="preserve">67. </w:t>
      </w:r>
      <w:r w:rsidR="007A2691" w:rsidRPr="00DD71A6">
        <w:rPr>
          <w:rFonts w:ascii="Times New Roman" w:hAnsi="Times New Roman" w:cs="Times New Roman"/>
        </w:rPr>
        <w:t xml:space="preserve">S.A. </w:t>
      </w:r>
      <w:proofErr w:type="spellStart"/>
      <w:r w:rsidR="007A2691" w:rsidRPr="00DD71A6">
        <w:rPr>
          <w:rFonts w:ascii="Times New Roman" w:hAnsi="Times New Roman" w:cs="Times New Roman"/>
        </w:rPr>
        <w:t>Safran</w:t>
      </w:r>
      <w:proofErr w:type="spellEnd"/>
      <w:r w:rsidR="007A2691" w:rsidRPr="00DD71A6">
        <w:rPr>
          <w:rFonts w:ascii="Times New Roman" w:hAnsi="Times New Roman" w:cs="Times New Roman"/>
        </w:rPr>
        <w:t xml:space="preserve">. </w:t>
      </w:r>
      <w:r w:rsidR="007A2691" w:rsidRPr="00DD71A6">
        <w:rPr>
          <w:rFonts w:ascii="Times New Roman" w:hAnsi="Times New Roman" w:cs="Times New Roman"/>
          <w:i/>
        </w:rPr>
        <w:t>Statistical Thermodynamics of Surfaces, Interfaces, and Membranes</w:t>
      </w:r>
      <w:r w:rsidR="007A2691" w:rsidRPr="00DD71A6">
        <w:rPr>
          <w:rFonts w:ascii="Times New Roman" w:hAnsi="Times New Roman" w:cs="Times New Roman"/>
        </w:rPr>
        <w:t xml:space="preserve">, Addison-Wesley, </w:t>
      </w:r>
    </w:p>
    <w:p w:rsidR="00F81EAC" w:rsidRPr="00DD71A6" w:rsidRDefault="007A2691" w:rsidP="00412B8D">
      <w:pPr>
        <w:widowControl/>
        <w:autoSpaceDE w:val="0"/>
        <w:autoSpaceDN w:val="0"/>
        <w:adjustRightInd w:val="0"/>
        <w:spacing w:after="0" w:line="240" w:lineRule="auto"/>
        <w:jc w:val="both"/>
        <w:rPr>
          <w:rFonts w:ascii="Times New Roman" w:hAnsi="Times New Roman" w:cs="Times New Roman"/>
          <w:sz w:val="24"/>
          <w:szCs w:val="24"/>
        </w:rPr>
      </w:pPr>
      <w:r w:rsidRPr="00DD71A6">
        <w:rPr>
          <w:rFonts w:ascii="Times New Roman" w:hAnsi="Times New Roman" w:cs="Times New Roman"/>
        </w:rPr>
        <w:t xml:space="preserve">     </w:t>
      </w:r>
      <w:proofErr w:type="gramStart"/>
      <w:r w:rsidRPr="00DD71A6">
        <w:rPr>
          <w:rFonts w:ascii="Times New Roman" w:hAnsi="Times New Roman" w:cs="Times New Roman"/>
        </w:rPr>
        <w:t xml:space="preserve">Reading, Menlo Park, New York, </w:t>
      </w:r>
      <w:r w:rsidRPr="00DD71A6">
        <w:rPr>
          <w:rFonts w:ascii="Times New Roman" w:hAnsi="Times New Roman" w:cs="Times New Roman"/>
          <w:b/>
        </w:rPr>
        <w:t>1994</w:t>
      </w:r>
      <w:r w:rsidRPr="00DD71A6">
        <w:rPr>
          <w:rFonts w:ascii="Times New Roman" w:hAnsi="Times New Roman" w:cs="Times New Roman"/>
        </w:rPr>
        <w:t>.</w:t>
      </w:r>
      <w:proofErr w:type="gramEnd"/>
    </w:p>
    <w:p w:rsidR="00412B8D" w:rsidRPr="00DD71A6" w:rsidRDefault="00412B8D" w:rsidP="00AB556F">
      <w:pPr>
        <w:widowControl/>
        <w:autoSpaceDE w:val="0"/>
        <w:autoSpaceDN w:val="0"/>
        <w:adjustRightInd w:val="0"/>
        <w:spacing w:after="0" w:line="240" w:lineRule="auto"/>
        <w:jc w:val="both"/>
        <w:rPr>
          <w:rFonts w:ascii="Times New Roman" w:hAnsi="Times New Roman" w:cs="Times New Roman"/>
          <w:b/>
        </w:rPr>
      </w:pPr>
    </w:p>
    <w:p w:rsidR="00BB12C7" w:rsidRPr="00DD71A6" w:rsidRDefault="00BB12C7" w:rsidP="007E183E">
      <w:pPr>
        <w:widowControl/>
        <w:autoSpaceDE w:val="0"/>
        <w:autoSpaceDN w:val="0"/>
        <w:adjustRightInd w:val="0"/>
        <w:spacing w:after="0" w:line="240" w:lineRule="auto"/>
        <w:jc w:val="both"/>
        <w:rPr>
          <w:rFonts w:ascii="Times New Roman" w:hAnsi="Times New Roman" w:cs="Times New Roman"/>
          <w:sz w:val="24"/>
          <w:szCs w:val="24"/>
        </w:rPr>
      </w:pPr>
    </w:p>
    <w:p w:rsidR="0066390C" w:rsidRPr="00DD71A6" w:rsidRDefault="0066390C" w:rsidP="007E183E">
      <w:pPr>
        <w:widowControl/>
        <w:autoSpaceDE w:val="0"/>
        <w:autoSpaceDN w:val="0"/>
        <w:adjustRightInd w:val="0"/>
        <w:spacing w:after="0" w:line="240" w:lineRule="auto"/>
        <w:jc w:val="both"/>
        <w:rPr>
          <w:rFonts w:ascii="Times New Roman" w:hAnsi="Times New Roman" w:cs="Times New Roman"/>
          <w:sz w:val="24"/>
          <w:szCs w:val="24"/>
        </w:rPr>
      </w:pPr>
    </w:p>
    <w:p w:rsidR="00B80589" w:rsidRPr="00DD71A6" w:rsidRDefault="003020F9" w:rsidP="007E183E">
      <w:pPr>
        <w:widowControl/>
        <w:autoSpaceDE w:val="0"/>
        <w:autoSpaceDN w:val="0"/>
        <w:adjustRightInd w:val="0"/>
        <w:spacing w:after="0" w:line="240" w:lineRule="auto"/>
        <w:jc w:val="both"/>
        <w:rPr>
          <w:rFonts w:ascii="Times New Roman" w:hAnsi="Times New Roman" w:cs="Times New Roman"/>
          <w:sz w:val="24"/>
          <w:szCs w:val="24"/>
        </w:rPr>
      </w:pPr>
      <w:r w:rsidRPr="00DD71A6">
        <w:rPr>
          <w:rFonts w:ascii="Times New Roman" w:hAnsi="Times New Roman" w:cs="Times New Roman"/>
          <w:sz w:val="24"/>
          <w:szCs w:val="24"/>
        </w:rPr>
        <w:lastRenderedPageBreak/>
        <w:t xml:space="preserve"> </w:t>
      </w:r>
    </w:p>
    <w:p w:rsidR="003645F6" w:rsidRPr="00DD71A6" w:rsidRDefault="003645F6" w:rsidP="007E183E">
      <w:pPr>
        <w:widowControl/>
        <w:autoSpaceDE w:val="0"/>
        <w:autoSpaceDN w:val="0"/>
        <w:adjustRightInd w:val="0"/>
        <w:spacing w:after="0" w:line="240" w:lineRule="auto"/>
        <w:jc w:val="both"/>
        <w:rPr>
          <w:rFonts w:ascii="Times New Roman" w:hAnsi="Times New Roman" w:cs="Times New Roman"/>
          <w:sz w:val="24"/>
          <w:szCs w:val="24"/>
        </w:rPr>
      </w:pPr>
    </w:p>
    <w:p w:rsidR="00B80589" w:rsidRPr="00DD71A6" w:rsidRDefault="00B80589" w:rsidP="007E183E">
      <w:pPr>
        <w:widowControl/>
        <w:autoSpaceDE w:val="0"/>
        <w:autoSpaceDN w:val="0"/>
        <w:adjustRightInd w:val="0"/>
        <w:spacing w:after="0" w:line="240" w:lineRule="auto"/>
        <w:jc w:val="both"/>
        <w:rPr>
          <w:rFonts w:ascii="Times New Roman" w:hAnsi="Times New Roman" w:cs="Times New Roman"/>
          <w:sz w:val="24"/>
          <w:szCs w:val="24"/>
        </w:rPr>
      </w:pPr>
      <w:r w:rsidRPr="00DD71A6">
        <w:rPr>
          <w:rFonts w:ascii="Times New Roman" w:hAnsi="Times New Roman" w:cs="Times New Roman"/>
          <w:b/>
          <w:sz w:val="24"/>
          <w:szCs w:val="24"/>
        </w:rPr>
        <w:t>Graphical</w:t>
      </w:r>
      <w:r w:rsidR="002F363C" w:rsidRPr="00DD71A6">
        <w:rPr>
          <w:rFonts w:ascii="Times New Roman" w:hAnsi="Times New Roman" w:cs="Times New Roman"/>
          <w:b/>
          <w:sz w:val="24"/>
          <w:szCs w:val="24"/>
        </w:rPr>
        <w:t xml:space="preserve"> </w:t>
      </w:r>
      <w:r w:rsidRPr="00DD71A6">
        <w:rPr>
          <w:rFonts w:ascii="Times New Roman" w:hAnsi="Times New Roman" w:cs="Times New Roman"/>
          <w:b/>
          <w:sz w:val="24"/>
          <w:szCs w:val="24"/>
        </w:rPr>
        <w:t>abstract</w:t>
      </w:r>
      <w:r w:rsidRPr="00DD71A6">
        <w:rPr>
          <w:rFonts w:ascii="Times New Roman" w:hAnsi="Times New Roman" w:cs="Times New Roman"/>
          <w:sz w:val="24"/>
          <w:szCs w:val="24"/>
        </w:rPr>
        <w:t xml:space="preserve"> :</w:t>
      </w:r>
    </w:p>
    <w:p w:rsidR="003645F6" w:rsidRPr="00DD71A6" w:rsidRDefault="003645F6" w:rsidP="007E183E">
      <w:pPr>
        <w:widowControl/>
        <w:autoSpaceDE w:val="0"/>
        <w:autoSpaceDN w:val="0"/>
        <w:adjustRightInd w:val="0"/>
        <w:spacing w:after="0" w:line="240" w:lineRule="auto"/>
        <w:jc w:val="both"/>
        <w:rPr>
          <w:rFonts w:ascii="Times New Roman" w:hAnsi="Times New Roman" w:cs="Times New Roman"/>
          <w:sz w:val="24"/>
          <w:szCs w:val="24"/>
        </w:rPr>
      </w:pPr>
    </w:p>
    <w:p w:rsidR="003645F6" w:rsidRDefault="003645F6" w:rsidP="007E183E">
      <w:pPr>
        <w:widowControl/>
        <w:autoSpaceDE w:val="0"/>
        <w:autoSpaceDN w:val="0"/>
        <w:adjustRightInd w:val="0"/>
        <w:spacing w:after="0" w:line="240" w:lineRule="auto"/>
        <w:jc w:val="both"/>
        <w:rPr>
          <w:rFonts w:ascii="Times New Roman" w:hAnsi="Times New Roman" w:cs="Times New Roman"/>
          <w:sz w:val="24"/>
          <w:szCs w:val="24"/>
        </w:rPr>
      </w:pPr>
      <w:r w:rsidRPr="00DD71A6">
        <w:rPr>
          <w:rFonts w:ascii="Times New Roman" w:hAnsi="Times New Roman" w:cs="Times New Roman"/>
          <w:noProof/>
          <w:sz w:val="24"/>
          <w:szCs w:val="24"/>
        </w:rPr>
        <w:drawing>
          <wp:inline distT="0" distB="0" distL="0" distR="0" wp14:anchorId="247D51E8" wp14:editId="76BC056C">
            <wp:extent cx="5599137" cy="26479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Abstract_Iglic_20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99137" cy="2647950"/>
                    </a:xfrm>
                    <a:prstGeom prst="rect">
                      <a:avLst/>
                    </a:prstGeom>
                  </pic:spPr>
                </pic:pic>
              </a:graphicData>
            </a:graphic>
          </wp:inline>
        </w:drawing>
      </w:r>
    </w:p>
    <w:p w:rsidR="00BB7E63" w:rsidRDefault="00BB7E63" w:rsidP="007E183E">
      <w:pPr>
        <w:widowControl/>
        <w:autoSpaceDE w:val="0"/>
        <w:autoSpaceDN w:val="0"/>
        <w:adjustRightInd w:val="0"/>
        <w:spacing w:after="0" w:line="240" w:lineRule="auto"/>
        <w:jc w:val="both"/>
        <w:rPr>
          <w:rFonts w:ascii="Times New Roman" w:hAnsi="Times New Roman" w:cs="Times New Roman"/>
          <w:sz w:val="24"/>
          <w:szCs w:val="24"/>
        </w:rPr>
      </w:pPr>
    </w:p>
    <w:p w:rsidR="00BB7E63" w:rsidRDefault="00BB7E63" w:rsidP="007E183E">
      <w:pPr>
        <w:widowControl/>
        <w:autoSpaceDE w:val="0"/>
        <w:autoSpaceDN w:val="0"/>
        <w:adjustRightInd w:val="0"/>
        <w:spacing w:after="0" w:line="240" w:lineRule="auto"/>
        <w:jc w:val="both"/>
        <w:rPr>
          <w:rFonts w:ascii="Times New Roman" w:hAnsi="Times New Roman" w:cs="Times New Roman"/>
          <w:sz w:val="24"/>
          <w:szCs w:val="24"/>
        </w:rPr>
      </w:pPr>
    </w:p>
    <w:p w:rsidR="00BB7E63" w:rsidRDefault="00BB7E63" w:rsidP="007E183E">
      <w:pPr>
        <w:widowControl/>
        <w:autoSpaceDE w:val="0"/>
        <w:autoSpaceDN w:val="0"/>
        <w:adjustRightInd w:val="0"/>
        <w:spacing w:after="0" w:line="240" w:lineRule="auto"/>
        <w:jc w:val="both"/>
        <w:rPr>
          <w:rFonts w:ascii="Times New Roman" w:hAnsi="Times New Roman" w:cs="Times New Roman"/>
          <w:sz w:val="24"/>
          <w:szCs w:val="24"/>
        </w:rPr>
      </w:pPr>
    </w:p>
    <w:sectPr w:rsidR="00BB7E63" w:rsidSect="00693DD0">
      <w:pgSz w:w="11900" w:h="16840"/>
      <w:pgMar w:top="1580" w:right="1260" w:bottom="1900" w:left="1260" w:header="0" w:footer="170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474" w:rsidRDefault="00E83474">
      <w:pPr>
        <w:spacing w:after="0" w:line="240" w:lineRule="auto"/>
      </w:pPr>
      <w:r>
        <w:separator/>
      </w:r>
    </w:p>
  </w:endnote>
  <w:endnote w:type="continuationSeparator" w:id="0">
    <w:p w:rsidR="00E83474" w:rsidRDefault="00E83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MB Extra 12">
    <w:altName w:val="Times New Roman"/>
    <w:panose1 w:val="00000000000000000000"/>
    <w:charset w:val="00"/>
    <w:family w:val="auto"/>
    <w:notTrueType/>
    <w:pitch w:val="default"/>
    <w:sig w:usb0="00000003" w:usb1="00000000" w:usb2="00000000" w:usb3="00000000" w:csb0="00000001" w:csb1="00000000"/>
  </w:font>
  <w:font w:name="DejaVu Sans">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GulliverRM">
    <w:altName w:val="Arial Unicode MS"/>
    <w:panose1 w:val="00000000000000000000"/>
    <w:charset w:val="81"/>
    <w:family w:val="auto"/>
    <w:notTrueType/>
    <w:pitch w:val="default"/>
    <w:sig w:usb0="00000001" w:usb1="09070000" w:usb2="00000010" w:usb3="00000000" w:csb0="000A0000" w:csb1="00000000"/>
  </w:font>
  <w:font w:name="Frutiger">
    <w:altName w:val="Arial"/>
    <w:charset w:val="00"/>
    <w:family w:val="modern"/>
    <w:pitch w:val="variable"/>
  </w:font>
  <w:font w:name="Montserrat">
    <w:altName w:val="Times New Roman"/>
    <w:charset w:val="00"/>
    <w:family w:val="auto"/>
    <w:pitch w:val="default"/>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 w:name="GulliverIT">
    <w:altName w:val="MS Mincho"/>
    <w:panose1 w:val="00000000000000000000"/>
    <w:charset w:val="80"/>
    <w:family w:val="auto"/>
    <w:notTrueType/>
    <w:pitch w:val="default"/>
    <w:sig w:usb0="00000000" w:usb1="08070000" w:usb2="00000010" w:usb3="00000000" w:csb0="00020000" w:csb1="00000000"/>
  </w:font>
  <w:font w:name="OnemtmiguAAAA">
    <w:altName w:val="MS Mincho"/>
    <w:panose1 w:val="00000000000000000000"/>
    <w:charset w:val="80"/>
    <w:family w:val="auto"/>
    <w:notTrueType/>
    <w:pitch w:val="default"/>
    <w:sig w:usb0="00000001" w:usb1="08070000" w:usb2="00000010" w:usb3="00000000" w:csb0="00020000" w:csb1="00000000"/>
  </w:font>
  <w:font w:name="Mathematica1">
    <w:altName w:val="Symbol"/>
    <w:panose1 w:val="05000502060100000001"/>
    <w:charset w:val="02"/>
    <w:family w:val="auto"/>
    <w:pitch w:val="variable"/>
    <w:sig w:usb0="00000000" w:usb1="10000000" w:usb2="00000000" w:usb3="00000000" w:csb0="80000000" w:csb1="00000000"/>
  </w:font>
  <w:font w:name="MinionPro-Bold">
    <w:altName w:val="Times New Roman"/>
    <w:panose1 w:val="00000000000000000000"/>
    <w:charset w:val="EE"/>
    <w:family w:val="roman"/>
    <w:notTrueType/>
    <w:pitch w:val="default"/>
    <w:sig w:usb0="00000005" w:usb1="00000000" w:usb2="00000000" w:usb3="00000000" w:csb0="00000002" w:csb1="00000000"/>
  </w:font>
  <w:font w:name="NimbusRomNo9L-Medi">
    <w:altName w:val="Times New Roman"/>
    <w:panose1 w:val="00000000000000000000"/>
    <w:charset w:val="00"/>
    <w:family w:val="auto"/>
    <w:notTrueType/>
    <w:pitch w:val="default"/>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MR12">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474" w:rsidRDefault="00E83474">
      <w:pPr>
        <w:spacing w:after="0" w:line="240" w:lineRule="auto"/>
      </w:pPr>
      <w:r>
        <w:separator/>
      </w:r>
    </w:p>
  </w:footnote>
  <w:footnote w:type="continuationSeparator" w:id="0">
    <w:p w:rsidR="00E83474" w:rsidRDefault="00E834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6EB"/>
    <w:multiLevelType w:val="hybridMultilevel"/>
    <w:tmpl w:val="AFAAB0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1084B2B"/>
    <w:multiLevelType w:val="multilevel"/>
    <w:tmpl w:val="F0F6C776"/>
    <w:lvl w:ilvl="0">
      <w:start w:val="1"/>
      <w:numFmt w:val="decimal"/>
      <w:lvlText w:val="%1."/>
      <w:lvlJc w:val="left"/>
      <w:pPr>
        <w:tabs>
          <w:tab w:val="num" w:pos="473"/>
        </w:tabs>
        <w:ind w:firstLine="11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78479C7"/>
    <w:multiLevelType w:val="hybridMultilevel"/>
    <w:tmpl w:val="58D67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503AE"/>
    <w:multiLevelType w:val="multilevel"/>
    <w:tmpl w:val="C930E7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00F3D55"/>
    <w:multiLevelType w:val="multilevel"/>
    <w:tmpl w:val="7220A092"/>
    <w:lvl w:ilvl="0">
      <w:start w:val="1"/>
      <w:numFmt w:val="decimal"/>
      <w:lvlText w:val="%1."/>
      <w:lvlJc w:val="left"/>
      <w:pPr>
        <w:tabs>
          <w:tab w:val="num" w:pos="473"/>
        </w:tabs>
        <w:ind w:firstLine="11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55B6BE6"/>
    <w:multiLevelType w:val="hybridMultilevel"/>
    <w:tmpl w:val="3D541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B310B0"/>
    <w:multiLevelType w:val="hybridMultilevel"/>
    <w:tmpl w:val="EC7A91C8"/>
    <w:lvl w:ilvl="0" w:tplc="10B8A5FA">
      <w:start w:val="1"/>
      <w:numFmt w:val="decimal"/>
      <w:lvlText w:val="%1."/>
      <w:lvlJc w:val="left"/>
      <w:pPr>
        <w:ind w:left="720" w:hanging="360"/>
      </w:pPr>
      <w:rPr>
        <w:rFonts w:hint="default"/>
        <w:b w:val="0"/>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75107E"/>
    <w:multiLevelType w:val="hybridMultilevel"/>
    <w:tmpl w:val="BDCE3C3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BE1135"/>
    <w:multiLevelType w:val="singleLevel"/>
    <w:tmpl w:val="0415000F"/>
    <w:lvl w:ilvl="0">
      <w:start w:val="1"/>
      <w:numFmt w:val="decimal"/>
      <w:lvlText w:val="%1."/>
      <w:lvlJc w:val="left"/>
      <w:pPr>
        <w:tabs>
          <w:tab w:val="num" w:pos="360"/>
        </w:tabs>
        <w:ind w:left="360" w:hanging="360"/>
      </w:pPr>
    </w:lvl>
  </w:abstractNum>
  <w:abstractNum w:abstractNumId="9">
    <w:nsid w:val="2AB47BE7"/>
    <w:multiLevelType w:val="singleLevel"/>
    <w:tmpl w:val="0415000F"/>
    <w:lvl w:ilvl="0">
      <w:start w:val="1"/>
      <w:numFmt w:val="decimal"/>
      <w:lvlText w:val="%1."/>
      <w:lvlJc w:val="left"/>
      <w:pPr>
        <w:tabs>
          <w:tab w:val="num" w:pos="360"/>
        </w:tabs>
        <w:ind w:left="360" w:hanging="360"/>
      </w:pPr>
    </w:lvl>
  </w:abstractNum>
  <w:abstractNum w:abstractNumId="10">
    <w:nsid w:val="2E356C75"/>
    <w:multiLevelType w:val="hybridMultilevel"/>
    <w:tmpl w:val="3D541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27393C"/>
    <w:multiLevelType w:val="hybridMultilevel"/>
    <w:tmpl w:val="540A7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2416B2"/>
    <w:multiLevelType w:val="multilevel"/>
    <w:tmpl w:val="A80E9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6B1347"/>
    <w:multiLevelType w:val="singleLevel"/>
    <w:tmpl w:val="0415000F"/>
    <w:lvl w:ilvl="0">
      <w:start w:val="1"/>
      <w:numFmt w:val="decimal"/>
      <w:lvlText w:val="%1."/>
      <w:lvlJc w:val="left"/>
      <w:pPr>
        <w:tabs>
          <w:tab w:val="num" w:pos="360"/>
        </w:tabs>
        <w:ind w:left="360" w:hanging="360"/>
      </w:pPr>
    </w:lvl>
  </w:abstractNum>
  <w:abstractNum w:abstractNumId="14">
    <w:nsid w:val="318A34F0"/>
    <w:multiLevelType w:val="hybridMultilevel"/>
    <w:tmpl w:val="3D541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03465"/>
    <w:multiLevelType w:val="multilevel"/>
    <w:tmpl w:val="A4D28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9342040"/>
    <w:multiLevelType w:val="hybridMultilevel"/>
    <w:tmpl w:val="E25C679A"/>
    <w:lvl w:ilvl="0" w:tplc="D702110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462A64"/>
    <w:multiLevelType w:val="hybridMultilevel"/>
    <w:tmpl w:val="3D541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387B8C"/>
    <w:multiLevelType w:val="multilevel"/>
    <w:tmpl w:val="E3F4BF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D995287"/>
    <w:multiLevelType w:val="hybridMultilevel"/>
    <w:tmpl w:val="E3A25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D11DB1"/>
    <w:multiLevelType w:val="hybridMultilevel"/>
    <w:tmpl w:val="83A60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05459A"/>
    <w:multiLevelType w:val="hybridMultilevel"/>
    <w:tmpl w:val="62001F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
  </w:num>
  <w:num w:numId="2">
    <w:abstractNumId w:val="13"/>
  </w:num>
  <w:num w:numId="3">
    <w:abstractNumId w:val="9"/>
  </w:num>
  <w:num w:numId="4">
    <w:abstractNumId w:val="8"/>
  </w:num>
  <w:num w:numId="5">
    <w:abstractNumId w:val="18"/>
  </w:num>
  <w:num w:numId="6">
    <w:abstractNumId w:val="1"/>
  </w:num>
  <w:num w:numId="7">
    <w:abstractNumId w:val="4"/>
  </w:num>
  <w:num w:numId="8">
    <w:abstractNumId w:val="3"/>
  </w:num>
  <w:num w:numId="9">
    <w:abstractNumId w:val="0"/>
  </w:num>
  <w:num w:numId="10">
    <w:abstractNumId w:val="12"/>
  </w:num>
  <w:num w:numId="11">
    <w:abstractNumId w:val="2"/>
  </w:num>
  <w:num w:numId="12">
    <w:abstractNumId w:val="16"/>
  </w:num>
  <w:num w:numId="13">
    <w:abstractNumId w:val="21"/>
  </w:num>
  <w:num w:numId="14">
    <w:abstractNumId w:val="5"/>
  </w:num>
  <w:num w:numId="15">
    <w:abstractNumId w:val="7"/>
  </w:num>
  <w:num w:numId="16">
    <w:abstractNumId w:val="11"/>
  </w:num>
  <w:num w:numId="17">
    <w:abstractNumId w:val="20"/>
  </w:num>
  <w:num w:numId="18">
    <w:abstractNumId w:val="15"/>
  </w:num>
  <w:num w:numId="19">
    <w:abstractNumId w:val="14"/>
  </w:num>
  <w:num w:numId="20">
    <w:abstractNumId w:val="10"/>
  </w:num>
  <w:num w:numId="21">
    <w:abstractNumId w:val="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B4E"/>
    <w:rsid w:val="00002EFC"/>
    <w:rsid w:val="00003DB6"/>
    <w:rsid w:val="00004898"/>
    <w:rsid w:val="00006AD8"/>
    <w:rsid w:val="00007F7D"/>
    <w:rsid w:val="00011D91"/>
    <w:rsid w:val="00011E3E"/>
    <w:rsid w:val="00014D65"/>
    <w:rsid w:val="0001676B"/>
    <w:rsid w:val="0001787E"/>
    <w:rsid w:val="0002063F"/>
    <w:rsid w:val="0002140D"/>
    <w:rsid w:val="00022A7B"/>
    <w:rsid w:val="0002343C"/>
    <w:rsid w:val="000243D4"/>
    <w:rsid w:val="00024B11"/>
    <w:rsid w:val="000268BF"/>
    <w:rsid w:val="00031682"/>
    <w:rsid w:val="000323F5"/>
    <w:rsid w:val="00033573"/>
    <w:rsid w:val="00034177"/>
    <w:rsid w:val="000358E3"/>
    <w:rsid w:val="00043BFE"/>
    <w:rsid w:val="0004512F"/>
    <w:rsid w:val="000458B1"/>
    <w:rsid w:val="00050DFE"/>
    <w:rsid w:val="00054860"/>
    <w:rsid w:val="00054AE8"/>
    <w:rsid w:val="00055006"/>
    <w:rsid w:val="00055C6A"/>
    <w:rsid w:val="00057A38"/>
    <w:rsid w:val="00061CAB"/>
    <w:rsid w:val="0006411E"/>
    <w:rsid w:val="00064D04"/>
    <w:rsid w:val="00067B53"/>
    <w:rsid w:val="00073430"/>
    <w:rsid w:val="00073D07"/>
    <w:rsid w:val="00076B22"/>
    <w:rsid w:val="0007761D"/>
    <w:rsid w:val="00077914"/>
    <w:rsid w:val="00081714"/>
    <w:rsid w:val="0008280A"/>
    <w:rsid w:val="00082DCC"/>
    <w:rsid w:val="00083AEA"/>
    <w:rsid w:val="00085B0C"/>
    <w:rsid w:val="00085B59"/>
    <w:rsid w:val="000908A4"/>
    <w:rsid w:val="000911DA"/>
    <w:rsid w:val="00092DB2"/>
    <w:rsid w:val="00094222"/>
    <w:rsid w:val="00097267"/>
    <w:rsid w:val="000978F5"/>
    <w:rsid w:val="000A0175"/>
    <w:rsid w:val="000A36ED"/>
    <w:rsid w:val="000A3863"/>
    <w:rsid w:val="000A6CEA"/>
    <w:rsid w:val="000A7A97"/>
    <w:rsid w:val="000B043B"/>
    <w:rsid w:val="000C04C0"/>
    <w:rsid w:val="000C20C8"/>
    <w:rsid w:val="000C3A79"/>
    <w:rsid w:val="000C3EAE"/>
    <w:rsid w:val="000C4BFB"/>
    <w:rsid w:val="000C7344"/>
    <w:rsid w:val="000D0BA7"/>
    <w:rsid w:val="000D199E"/>
    <w:rsid w:val="000D592F"/>
    <w:rsid w:val="000D69F1"/>
    <w:rsid w:val="000D7B21"/>
    <w:rsid w:val="000D7B66"/>
    <w:rsid w:val="000E11A8"/>
    <w:rsid w:val="000E1C38"/>
    <w:rsid w:val="000E1F1F"/>
    <w:rsid w:val="000E2FB8"/>
    <w:rsid w:val="000E402C"/>
    <w:rsid w:val="000E54F0"/>
    <w:rsid w:val="000E572D"/>
    <w:rsid w:val="000E5941"/>
    <w:rsid w:val="000E5EC4"/>
    <w:rsid w:val="000E62C6"/>
    <w:rsid w:val="000E6DF7"/>
    <w:rsid w:val="000F40EB"/>
    <w:rsid w:val="000F504A"/>
    <w:rsid w:val="000F5086"/>
    <w:rsid w:val="000F54A8"/>
    <w:rsid w:val="00102676"/>
    <w:rsid w:val="00103006"/>
    <w:rsid w:val="00103952"/>
    <w:rsid w:val="00104857"/>
    <w:rsid w:val="00106E5D"/>
    <w:rsid w:val="00107829"/>
    <w:rsid w:val="00110061"/>
    <w:rsid w:val="0011069F"/>
    <w:rsid w:val="001228C9"/>
    <w:rsid w:val="0012299E"/>
    <w:rsid w:val="001231E1"/>
    <w:rsid w:val="001234DA"/>
    <w:rsid w:val="00124E2D"/>
    <w:rsid w:val="0013400C"/>
    <w:rsid w:val="0013527D"/>
    <w:rsid w:val="001364B5"/>
    <w:rsid w:val="00136AAE"/>
    <w:rsid w:val="00136D90"/>
    <w:rsid w:val="001373A8"/>
    <w:rsid w:val="00142F62"/>
    <w:rsid w:val="00144278"/>
    <w:rsid w:val="00144B97"/>
    <w:rsid w:val="00145F74"/>
    <w:rsid w:val="00146D77"/>
    <w:rsid w:val="00154826"/>
    <w:rsid w:val="0016003F"/>
    <w:rsid w:val="001608E2"/>
    <w:rsid w:val="001612A8"/>
    <w:rsid w:val="001636F5"/>
    <w:rsid w:val="001655CC"/>
    <w:rsid w:val="00166887"/>
    <w:rsid w:val="001716DC"/>
    <w:rsid w:val="00172737"/>
    <w:rsid w:val="001728B8"/>
    <w:rsid w:val="00174A50"/>
    <w:rsid w:val="0017540D"/>
    <w:rsid w:val="00175BDF"/>
    <w:rsid w:val="00176560"/>
    <w:rsid w:val="00176C8E"/>
    <w:rsid w:val="0017726D"/>
    <w:rsid w:val="00180736"/>
    <w:rsid w:val="00180939"/>
    <w:rsid w:val="00181BA1"/>
    <w:rsid w:val="00183F38"/>
    <w:rsid w:val="0018500D"/>
    <w:rsid w:val="00185916"/>
    <w:rsid w:val="001876DC"/>
    <w:rsid w:val="001927D0"/>
    <w:rsid w:val="0019377E"/>
    <w:rsid w:val="00194C6D"/>
    <w:rsid w:val="00194EB1"/>
    <w:rsid w:val="00194F4F"/>
    <w:rsid w:val="00195399"/>
    <w:rsid w:val="00196F0B"/>
    <w:rsid w:val="001974FF"/>
    <w:rsid w:val="001A2127"/>
    <w:rsid w:val="001A26B4"/>
    <w:rsid w:val="001A2A7C"/>
    <w:rsid w:val="001A31F2"/>
    <w:rsid w:val="001A6E24"/>
    <w:rsid w:val="001A7BD7"/>
    <w:rsid w:val="001A7E94"/>
    <w:rsid w:val="001B06C3"/>
    <w:rsid w:val="001B1AC2"/>
    <w:rsid w:val="001B2FA4"/>
    <w:rsid w:val="001B42AF"/>
    <w:rsid w:val="001B5249"/>
    <w:rsid w:val="001B63FD"/>
    <w:rsid w:val="001C47DE"/>
    <w:rsid w:val="001C6881"/>
    <w:rsid w:val="001C771D"/>
    <w:rsid w:val="001D158F"/>
    <w:rsid w:val="001D3789"/>
    <w:rsid w:val="001D7C37"/>
    <w:rsid w:val="001E0B14"/>
    <w:rsid w:val="001E14E2"/>
    <w:rsid w:val="001E2B4A"/>
    <w:rsid w:val="001E2F18"/>
    <w:rsid w:val="001E2F8F"/>
    <w:rsid w:val="001E4C42"/>
    <w:rsid w:val="001E51B9"/>
    <w:rsid w:val="001E6913"/>
    <w:rsid w:val="001F0802"/>
    <w:rsid w:val="001F1BCF"/>
    <w:rsid w:val="001F2F45"/>
    <w:rsid w:val="001F3446"/>
    <w:rsid w:val="001F3FEF"/>
    <w:rsid w:val="001F46E8"/>
    <w:rsid w:val="001F51A9"/>
    <w:rsid w:val="001F5611"/>
    <w:rsid w:val="001F5965"/>
    <w:rsid w:val="001F7925"/>
    <w:rsid w:val="002002E8"/>
    <w:rsid w:val="002011AA"/>
    <w:rsid w:val="002017D9"/>
    <w:rsid w:val="00201B70"/>
    <w:rsid w:val="00206AC7"/>
    <w:rsid w:val="00207D6C"/>
    <w:rsid w:val="00212DB7"/>
    <w:rsid w:val="00214B1E"/>
    <w:rsid w:val="00214B20"/>
    <w:rsid w:val="002150E6"/>
    <w:rsid w:val="002178DE"/>
    <w:rsid w:val="00217CEA"/>
    <w:rsid w:val="00220A71"/>
    <w:rsid w:val="00224A8C"/>
    <w:rsid w:val="00225921"/>
    <w:rsid w:val="00227006"/>
    <w:rsid w:val="00227445"/>
    <w:rsid w:val="0023015D"/>
    <w:rsid w:val="00230379"/>
    <w:rsid w:val="002303E0"/>
    <w:rsid w:val="002311C6"/>
    <w:rsid w:val="002375DE"/>
    <w:rsid w:val="00243067"/>
    <w:rsid w:val="00244E39"/>
    <w:rsid w:val="00245ED0"/>
    <w:rsid w:val="002462D3"/>
    <w:rsid w:val="0024721A"/>
    <w:rsid w:val="002475A4"/>
    <w:rsid w:val="00252BB6"/>
    <w:rsid w:val="00257221"/>
    <w:rsid w:val="00257DBA"/>
    <w:rsid w:val="0026151F"/>
    <w:rsid w:val="00265873"/>
    <w:rsid w:val="002660F4"/>
    <w:rsid w:val="002764B1"/>
    <w:rsid w:val="002769FA"/>
    <w:rsid w:val="00276EC8"/>
    <w:rsid w:val="00277CC4"/>
    <w:rsid w:val="00282EAA"/>
    <w:rsid w:val="00283266"/>
    <w:rsid w:val="00284F77"/>
    <w:rsid w:val="00290B9D"/>
    <w:rsid w:val="00290DEA"/>
    <w:rsid w:val="002917B5"/>
    <w:rsid w:val="0029491A"/>
    <w:rsid w:val="00294E51"/>
    <w:rsid w:val="002A182B"/>
    <w:rsid w:val="002A1E28"/>
    <w:rsid w:val="002A5038"/>
    <w:rsid w:val="002B01A5"/>
    <w:rsid w:val="002B056E"/>
    <w:rsid w:val="002B0D5C"/>
    <w:rsid w:val="002B2B72"/>
    <w:rsid w:val="002B2B9F"/>
    <w:rsid w:val="002B3286"/>
    <w:rsid w:val="002B3536"/>
    <w:rsid w:val="002B3952"/>
    <w:rsid w:val="002B4493"/>
    <w:rsid w:val="002B5A04"/>
    <w:rsid w:val="002B6CBE"/>
    <w:rsid w:val="002C15D7"/>
    <w:rsid w:val="002C2A15"/>
    <w:rsid w:val="002C411C"/>
    <w:rsid w:val="002C4718"/>
    <w:rsid w:val="002C51D0"/>
    <w:rsid w:val="002C56E4"/>
    <w:rsid w:val="002D338B"/>
    <w:rsid w:val="002D3D84"/>
    <w:rsid w:val="002D5C3D"/>
    <w:rsid w:val="002D7AAF"/>
    <w:rsid w:val="002D7C83"/>
    <w:rsid w:val="002E04EB"/>
    <w:rsid w:val="002E3999"/>
    <w:rsid w:val="002E4B0A"/>
    <w:rsid w:val="002E4B75"/>
    <w:rsid w:val="002F2D61"/>
    <w:rsid w:val="002F363C"/>
    <w:rsid w:val="002F5824"/>
    <w:rsid w:val="002F5AC6"/>
    <w:rsid w:val="002F7C6D"/>
    <w:rsid w:val="00300B65"/>
    <w:rsid w:val="003020F9"/>
    <w:rsid w:val="0030266C"/>
    <w:rsid w:val="00306519"/>
    <w:rsid w:val="00307183"/>
    <w:rsid w:val="0031277B"/>
    <w:rsid w:val="00314F06"/>
    <w:rsid w:val="00314FA7"/>
    <w:rsid w:val="00315285"/>
    <w:rsid w:val="0031587A"/>
    <w:rsid w:val="00316DCA"/>
    <w:rsid w:val="00317CAF"/>
    <w:rsid w:val="00320E99"/>
    <w:rsid w:val="00323428"/>
    <w:rsid w:val="00325FC1"/>
    <w:rsid w:val="00327310"/>
    <w:rsid w:val="00331873"/>
    <w:rsid w:val="00331CCE"/>
    <w:rsid w:val="003324F9"/>
    <w:rsid w:val="00332EBB"/>
    <w:rsid w:val="00332FBD"/>
    <w:rsid w:val="00334576"/>
    <w:rsid w:val="00336B16"/>
    <w:rsid w:val="00337C9A"/>
    <w:rsid w:val="0034260E"/>
    <w:rsid w:val="00343981"/>
    <w:rsid w:val="0034403F"/>
    <w:rsid w:val="00347519"/>
    <w:rsid w:val="00350529"/>
    <w:rsid w:val="003538CE"/>
    <w:rsid w:val="00353C2E"/>
    <w:rsid w:val="0035432B"/>
    <w:rsid w:val="0035565B"/>
    <w:rsid w:val="00355C15"/>
    <w:rsid w:val="0035750D"/>
    <w:rsid w:val="00357BE0"/>
    <w:rsid w:val="003601FE"/>
    <w:rsid w:val="0036027D"/>
    <w:rsid w:val="003627CC"/>
    <w:rsid w:val="00362992"/>
    <w:rsid w:val="00364045"/>
    <w:rsid w:val="003645F6"/>
    <w:rsid w:val="0036491A"/>
    <w:rsid w:val="00364D78"/>
    <w:rsid w:val="00364F7A"/>
    <w:rsid w:val="003713C6"/>
    <w:rsid w:val="00371D66"/>
    <w:rsid w:val="00371F79"/>
    <w:rsid w:val="003724D0"/>
    <w:rsid w:val="00373731"/>
    <w:rsid w:val="00374593"/>
    <w:rsid w:val="003745B4"/>
    <w:rsid w:val="00374A01"/>
    <w:rsid w:val="0037634D"/>
    <w:rsid w:val="00377E02"/>
    <w:rsid w:val="00380DDE"/>
    <w:rsid w:val="003811F2"/>
    <w:rsid w:val="003934F3"/>
    <w:rsid w:val="003A6DF3"/>
    <w:rsid w:val="003B033D"/>
    <w:rsid w:val="003B1B81"/>
    <w:rsid w:val="003B35E2"/>
    <w:rsid w:val="003B4CDC"/>
    <w:rsid w:val="003B62A2"/>
    <w:rsid w:val="003B6C3B"/>
    <w:rsid w:val="003B7E10"/>
    <w:rsid w:val="003C046F"/>
    <w:rsid w:val="003C05C3"/>
    <w:rsid w:val="003C4296"/>
    <w:rsid w:val="003C5ADB"/>
    <w:rsid w:val="003C713D"/>
    <w:rsid w:val="003D12DE"/>
    <w:rsid w:val="003D1518"/>
    <w:rsid w:val="003D5FBE"/>
    <w:rsid w:val="003D6E10"/>
    <w:rsid w:val="003D7458"/>
    <w:rsid w:val="003E3BDC"/>
    <w:rsid w:val="003E4A35"/>
    <w:rsid w:val="003F0561"/>
    <w:rsid w:val="003F0C51"/>
    <w:rsid w:val="003F16CF"/>
    <w:rsid w:val="003F2EFB"/>
    <w:rsid w:val="003F3C7C"/>
    <w:rsid w:val="003F4E30"/>
    <w:rsid w:val="003F70B2"/>
    <w:rsid w:val="004006D1"/>
    <w:rsid w:val="00401278"/>
    <w:rsid w:val="0040381B"/>
    <w:rsid w:val="00403A5C"/>
    <w:rsid w:val="004053B7"/>
    <w:rsid w:val="00406001"/>
    <w:rsid w:val="0040704F"/>
    <w:rsid w:val="00411E58"/>
    <w:rsid w:val="00412B8D"/>
    <w:rsid w:val="004139BD"/>
    <w:rsid w:val="00414C66"/>
    <w:rsid w:val="0041631F"/>
    <w:rsid w:val="00416B6C"/>
    <w:rsid w:val="00416EBE"/>
    <w:rsid w:val="00421929"/>
    <w:rsid w:val="00422045"/>
    <w:rsid w:val="00422F33"/>
    <w:rsid w:val="00423641"/>
    <w:rsid w:val="00424F43"/>
    <w:rsid w:val="0042695C"/>
    <w:rsid w:val="00426BD5"/>
    <w:rsid w:val="00427509"/>
    <w:rsid w:val="004310E8"/>
    <w:rsid w:val="00431BB4"/>
    <w:rsid w:val="00431CE2"/>
    <w:rsid w:val="004328D6"/>
    <w:rsid w:val="004335A2"/>
    <w:rsid w:val="004371FD"/>
    <w:rsid w:val="00437E28"/>
    <w:rsid w:val="004412DA"/>
    <w:rsid w:val="0044153A"/>
    <w:rsid w:val="00442708"/>
    <w:rsid w:val="00443B9F"/>
    <w:rsid w:val="004449C9"/>
    <w:rsid w:val="00445E86"/>
    <w:rsid w:val="00446153"/>
    <w:rsid w:val="0045208E"/>
    <w:rsid w:val="00454095"/>
    <w:rsid w:val="00456911"/>
    <w:rsid w:val="004630FE"/>
    <w:rsid w:val="00466FC9"/>
    <w:rsid w:val="00470273"/>
    <w:rsid w:val="00471955"/>
    <w:rsid w:val="00471CBA"/>
    <w:rsid w:val="00471FDD"/>
    <w:rsid w:val="00473106"/>
    <w:rsid w:val="004733C1"/>
    <w:rsid w:val="00474280"/>
    <w:rsid w:val="00475495"/>
    <w:rsid w:val="00475F18"/>
    <w:rsid w:val="0047603F"/>
    <w:rsid w:val="0047752B"/>
    <w:rsid w:val="00481063"/>
    <w:rsid w:val="0048199D"/>
    <w:rsid w:val="004910EC"/>
    <w:rsid w:val="00492E1B"/>
    <w:rsid w:val="00495CD9"/>
    <w:rsid w:val="00497478"/>
    <w:rsid w:val="004A2432"/>
    <w:rsid w:val="004A2D35"/>
    <w:rsid w:val="004A5DE3"/>
    <w:rsid w:val="004B62F3"/>
    <w:rsid w:val="004B695C"/>
    <w:rsid w:val="004B75F7"/>
    <w:rsid w:val="004C053E"/>
    <w:rsid w:val="004C3499"/>
    <w:rsid w:val="004C68F4"/>
    <w:rsid w:val="004D66CC"/>
    <w:rsid w:val="004E2652"/>
    <w:rsid w:val="004E2AE1"/>
    <w:rsid w:val="004E2B7F"/>
    <w:rsid w:val="004E691C"/>
    <w:rsid w:val="004F5D22"/>
    <w:rsid w:val="004F6A33"/>
    <w:rsid w:val="004F6CB0"/>
    <w:rsid w:val="005009E7"/>
    <w:rsid w:val="00501153"/>
    <w:rsid w:val="005032C9"/>
    <w:rsid w:val="00504073"/>
    <w:rsid w:val="00504204"/>
    <w:rsid w:val="005063AF"/>
    <w:rsid w:val="005118EA"/>
    <w:rsid w:val="00511946"/>
    <w:rsid w:val="0051276A"/>
    <w:rsid w:val="00512FE8"/>
    <w:rsid w:val="005138E7"/>
    <w:rsid w:val="005140DB"/>
    <w:rsid w:val="00516BF6"/>
    <w:rsid w:val="00522A9A"/>
    <w:rsid w:val="0052456C"/>
    <w:rsid w:val="005260BF"/>
    <w:rsid w:val="00532917"/>
    <w:rsid w:val="0053371D"/>
    <w:rsid w:val="00533869"/>
    <w:rsid w:val="00536A70"/>
    <w:rsid w:val="0053745E"/>
    <w:rsid w:val="00541CEF"/>
    <w:rsid w:val="005435A8"/>
    <w:rsid w:val="00543916"/>
    <w:rsid w:val="00545FFC"/>
    <w:rsid w:val="00547DB9"/>
    <w:rsid w:val="0055019F"/>
    <w:rsid w:val="0055186F"/>
    <w:rsid w:val="00552BB6"/>
    <w:rsid w:val="00554F2E"/>
    <w:rsid w:val="00557EA8"/>
    <w:rsid w:val="00560880"/>
    <w:rsid w:val="00560FF3"/>
    <w:rsid w:val="00561E98"/>
    <w:rsid w:val="00564723"/>
    <w:rsid w:val="00567937"/>
    <w:rsid w:val="00567C59"/>
    <w:rsid w:val="00572E99"/>
    <w:rsid w:val="00573785"/>
    <w:rsid w:val="0057654B"/>
    <w:rsid w:val="00576ADE"/>
    <w:rsid w:val="00584C1A"/>
    <w:rsid w:val="00590630"/>
    <w:rsid w:val="0059255E"/>
    <w:rsid w:val="005949A1"/>
    <w:rsid w:val="005949BE"/>
    <w:rsid w:val="00595668"/>
    <w:rsid w:val="00596527"/>
    <w:rsid w:val="00597602"/>
    <w:rsid w:val="005A28C5"/>
    <w:rsid w:val="005A503A"/>
    <w:rsid w:val="005A5FB1"/>
    <w:rsid w:val="005A6322"/>
    <w:rsid w:val="005A799A"/>
    <w:rsid w:val="005B66D4"/>
    <w:rsid w:val="005C0386"/>
    <w:rsid w:val="005C1853"/>
    <w:rsid w:val="005C2C03"/>
    <w:rsid w:val="005C364C"/>
    <w:rsid w:val="005C4A61"/>
    <w:rsid w:val="005C4AC3"/>
    <w:rsid w:val="005C5653"/>
    <w:rsid w:val="005C5CDB"/>
    <w:rsid w:val="005C5FCA"/>
    <w:rsid w:val="005C742D"/>
    <w:rsid w:val="005D1431"/>
    <w:rsid w:val="005D21D9"/>
    <w:rsid w:val="005D366B"/>
    <w:rsid w:val="005D4CCD"/>
    <w:rsid w:val="005D71C3"/>
    <w:rsid w:val="005E031F"/>
    <w:rsid w:val="005E1D2D"/>
    <w:rsid w:val="005E2717"/>
    <w:rsid w:val="005E2AC0"/>
    <w:rsid w:val="005E4543"/>
    <w:rsid w:val="005E4DDB"/>
    <w:rsid w:val="005E598F"/>
    <w:rsid w:val="005F2A54"/>
    <w:rsid w:val="005F49CA"/>
    <w:rsid w:val="005F7612"/>
    <w:rsid w:val="005F7B34"/>
    <w:rsid w:val="006004C1"/>
    <w:rsid w:val="006008B8"/>
    <w:rsid w:val="0060169E"/>
    <w:rsid w:val="00604452"/>
    <w:rsid w:val="0061110E"/>
    <w:rsid w:val="00613A53"/>
    <w:rsid w:val="00616A05"/>
    <w:rsid w:val="00616D39"/>
    <w:rsid w:val="00617FEA"/>
    <w:rsid w:val="00620029"/>
    <w:rsid w:val="00620CAE"/>
    <w:rsid w:val="0062270E"/>
    <w:rsid w:val="00622BD8"/>
    <w:rsid w:val="00623D8C"/>
    <w:rsid w:val="00624A00"/>
    <w:rsid w:val="00624BB2"/>
    <w:rsid w:val="00626914"/>
    <w:rsid w:val="00626C3E"/>
    <w:rsid w:val="00630FA2"/>
    <w:rsid w:val="00632619"/>
    <w:rsid w:val="006339FE"/>
    <w:rsid w:val="0063595F"/>
    <w:rsid w:val="00636EB1"/>
    <w:rsid w:val="006409A4"/>
    <w:rsid w:val="00641668"/>
    <w:rsid w:val="00642C1F"/>
    <w:rsid w:val="00642E10"/>
    <w:rsid w:val="00642F9A"/>
    <w:rsid w:val="00645F09"/>
    <w:rsid w:val="00646C1F"/>
    <w:rsid w:val="0065060E"/>
    <w:rsid w:val="00650C84"/>
    <w:rsid w:val="0065249C"/>
    <w:rsid w:val="006540E1"/>
    <w:rsid w:val="00654779"/>
    <w:rsid w:val="00655693"/>
    <w:rsid w:val="00657AC3"/>
    <w:rsid w:val="00660738"/>
    <w:rsid w:val="0066390C"/>
    <w:rsid w:val="00665E78"/>
    <w:rsid w:val="00665FB1"/>
    <w:rsid w:val="006672F6"/>
    <w:rsid w:val="00671A54"/>
    <w:rsid w:val="00673C4C"/>
    <w:rsid w:val="00675FB6"/>
    <w:rsid w:val="006769A1"/>
    <w:rsid w:val="00676A1B"/>
    <w:rsid w:val="0067793E"/>
    <w:rsid w:val="0068451B"/>
    <w:rsid w:val="006864C7"/>
    <w:rsid w:val="00693DD0"/>
    <w:rsid w:val="00694239"/>
    <w:rsid w:val="00695E65"/>
    <w:rsid w:val="006965E9"/>
    <w:rsid w:val="00697AA3"/>
    <w:rsid w:val="006A0D20"/>
    <w:rsid w:val="006A28B5"/>
    <w:rsid w:val="006A3972"/>
    <w:rsid w:val="006A67EC"/>
    <w:rsid w:val="006A68AB"/>
    <w:rsid w:val="006B308D"/>
    <w:rsid w:val="006B5F82"/>
    <w:rsid w:val="006B6A2E"/>
    <w:rsid w:val="006B7115"/>
    <w:rsid w:val="006C03E1"/>
    <w:rsid w:val="006C1041"/>
    <w:rsid w:val="006C1269"/>
    <w:rsid w:val="006C3286"/>
    <w:rsid w:val="006C424F"/>
    <w:rsid w:val="006C6638"/>
    <w:rsid w:val="006D0255"/>
    <w:rsid w:val="006D10C9"/>
    <w:rsid w:val="006D300B"/>
    <w:rsid w:val="006D35E4"/>
    <w:rsid w:val="006E0B46"/>
    <w:rsid w:val="006E1030"/>
    <w:rsid w:val="006E24E6"/>
    <w:rsid w:val="006E3E79"/>
    <w:rsid w:val="006E50C4"/>
    <w:rsid w:val="006F1FCA"/>
    <w:rsid w:val="006F2C13"/>
    <w:rsid w:val="006F2FD1"/>
    <w:rsid w:val="006F6C5E"/>
    <w:rsid w:val="006F7C2F"/>
    <w:rsid w:val="00700F88"/>
    <w:rsid w:val="00707B1D"/>
    <w:rsid w:val="00707DEE"/>
    <w:rsid w:val="007102A7"/>
    <w:rsid w:val="00713AE5"/>
    <w:rsid w:val="00713F27"/>
    <w:rsid w:val="0071400C"/>
    <w:rsid w:val="0071731B"/>
    <w:rsid w:val="00717ADE"/>
    <w:rsid w:val="00720DB4"/>
    <w:rsid w:val="00721B4F"/>
    <w:rsid w:val="007243DC"/>
    <w:rsid w:val="00724E9A"/>
    <w:rsid w:val="0073665A"/>
    <w:rsid w:val="007403DD"/>
    <w:rsid w:val="007413FD"/>
    <w:rsid w:val="007430FF"/>
    <w:rsid w:val="00743453"/>
    <w:rsid w:val="007436DE"/>
    <w:rsid w:val="00745994"/>
    <w:rsid w:val="00747D77"/>
    <w:rsid w:val="00751D24"/>
    <w:rsid w:val="00753019"/>
    <w:rsid w:val="0076067F"/>
    <w:rsid w:val="007612B5"/>
    <w:rsid w:val="007625F1"/>
    <w:rsid w:val="00763D9F"/>
    <w:rsid w:val="00765A80"/>
    <w:rsid w:val="00765ABC"/>
    <w:rsid w:val="00767676"/>
    <w:rsid w:val="00772ECF"/>
    <w:rsid w:val="007739DD"/>
    <w:rsid w:val="00773F63"/>
    <w:rsid w:val="007741B9"/>
    <w:rsid w:val="00774EB8"/>
    <w:rsid w:val="00777547"/>
    <w:rsid w:val="00781A0F"/>
    <w:rsid w:val="007829D2"/>
    <w:rsid w:val="00784FE4"/>
    <w:rsid w:val="007855FE"/>
    <w:rsid w:val="00785A55"/>
    <w:rsid w:val="007871AF"/>
    <w:rsid w:val="00790B31"/>
    <w:rsid w:val="00791523"/>
    <w:rsid w:val="0079227D"/>
    <w:rsid w:val="007951C3"/>
    <w:rsid w:val="00796E2B"/>
    <w:rsid w:val="00797A5B"/>
    <w:rsid w:val="007A0CC6"/>
    <w:rsid w:val="007A114C"/>
    <w:rsid w:val="007A2691"/>
    <w:rsid w:val="007A3B03"/>
    <w:rsid w:val="007A5C36"/>
    <w:rsid w:val="007A73FA"/>
    <w:rsid w:val="007A785D"/>
    <w:rsid w:val="007B0EA3"/>
    <w:rsid w:val="007B1E4E"/>
    <w:rsid w:val="007B6BA8"/>
    <w:rsid w:val="007B7C60"/>
    <w:rsid w:val="007C0439"/>
    <w:rsid w:val="007C3910"/>
    <w:rsid w:val="007C3F92"/>
    <w:rsid w:val="007C4DCF"/>
    <w:rsid w:val="007C568B"/>
    <w:rsid w:val="007C68E8"/>
    <w:rsid w:val="007C7782"/>
    <w:rsid w:val="007D023B"/>
    <w:rsid w:val="007D0538"/>
    <w:rsid w:val="007D0AA7"/>
    <w:rsid w:val="007D1D78"/>
    <w:rsid w:val="007D1DB5"/>
    <w:rsid w:val="007D2841"/>
    <w:rsid w:val="007D393F"/>
    <w:rsid w:val="007D49D4"/>
    <w:rsid w:val="007D519C"/>
    <w:rsid w:val="007D5769"/>
    <w:rsid w:val="007D65AF"/>
    <w:rsid w:val="007D73F5"/>
    <w:rsid w:val="007E0953"/>
    <w:rsid w:val="007E0B0A"/>
    <w:rsid w:val="007E183E"/>
    <w:rsid w:val="007E25AA"/>
    <w:rsid w:val="007E2783"/>
    <w:rsid w:val="007E4103"/>
    <w:rsid w:val="007E58A5"/>
    <w:rsid w:val="007E6C21"/>
    <w:rsid w:val="007E7497"/>
    <w:rsid w:val="007F2ECB"/>
    <w:rsid w:val="007F3E6F"/>
    <w:rsid w:val="007F55FF"/>
    <w:rsid w:val="007F7485"/>
    <w:rsid w:val="007F7685"/>
    <w:rsid w:val="00800168"/>
    <w:rsid w:val="00800A59"/>
    <w:rsid w:val="00804118"/>
    <w:rsid w:val="00806B70"/>
    <w:rsid w:val="00807081"/>
    <w:rsid w:val="00810018"/>
    <w:rsid w:val="0081091E"/>
    <w:rsid w:val="00811939"/>
    <w:rsid w:val="00811CE3"/>
    <w:rsid w:val="00811F00"/>
    <w:rsid w:val="008120B6"/>
    <w:rsid w:val="00812C10"/>
    <w:rsid w:val="00814472"/>
    <w:rsid w:val="008148CE"/>
    <w:rsid w:val="00815004"/>
    <w:rsid w:val="00815786"/>
    <w:rsid w:val="00815DCC"/>
    <w:rsid w:val="00821BCA"/>
    <w:rsid w:val="00821F6D"/>
    <w:rsid w:val="00822756"/>
    <w:rsid w:val="00822ECE"/>
    <w:rsid w:val="00822F81"/>
    <w:rsid w:val="0082547E"/>
    <w:rsid w:val="0082615B"/>
    <w:rsid w:val="00831307"/>
    <w:rsid w:val="00835074"/>
    <w:rsid w:val="0083571B"/>
    <w:rsid w:val="00836649"/>
    <w:rsid w:val="00837189"/>
    <w:rsid w:val="0083731B"/>
    <w:rsid w:val="0084064C"/>
    <w:rsid w:val="00842561"/>
    <w:rsid w:val="008434E0"/>
    <w:rsid w:val="00844AF2"/>
    <w:rsid w:val="00844D6A"/>
    <w:rsid w:val="00850D89"/>
    <w:rsid w:val="008553C9"/>
    <w:rsid w:val="00857681"/>
    <w:rsid w:val="008617C4"/>
    <w:rsid w:val="00864E5F"/>
    <w:rsid w:val="008679E9"/>
    <w:rsid w:val="00870003"/>
    <w:rsid w:val="00870F8A"/>
    <w:rsid w:val="008720A3"/>
    <w:rsid w:val="00874974"/>
    <w:rsid w:val="008756B6"/>
    <w:rsid w:val="00877130"/>
    <w:rsid w:val="008800FA"/>
    <w:rsid w:val="008813D0"/>
    <w:rsid w:val="00882B41"/>
    <w:rsid w:val="00883F9B"/>
    <w:rsid w:val="00890E66"/>
    <w:rsid w:val="008910F2"/>
    <w:rsid w:val="008920C0"/>
    <w:rsid w:val="008920CE"/>
    <w:rsid w:val="0089449D"/>
    <w:rsid w:val="008953FB"/>
    <w:rsid w:val="008962FB"/>
    <w:rsid w:val="0089764C"/>
    <w:rsid w:val="008A2BEB"/>
    <w:rsid w:val="008A2EFC"/>
    <w:rsid w:val="008A4C06"/>
    <w:rsid w:val="008B1790"/>
    <w:rsid w:val="008B2DA8"/>
    <w:rsid w:val="008B6390"/>
    <w:rsid w:val="008B7320"/>
    <w:rsid w:val="008B7D2B"/>
    <w:rsid w:val="008B7D8B"/>
    <w:rsid w:val="008C03BE"/>
    <w:rsid w:val="008C0D4E"/>
    <w:rsid w:val="008C4A80"/>
    <w:rsid w:val="008C631D"/>
    <w:rsid w:val="008C638E"/>
    <w:rsid w:val="008D22B9"/>
    <w:rsid w:val="008D22F0"/>
    <w:rsid w:val="008D5BF4"/>
    <w:rsid w:val="008D61DD"/>
    <w:rsid w:val="008D6A1D"/>
    <w:rsid w:val="008D6AE9"/>
    <w:rsid w:val="008D711E"/>
    <w:rsid w:val="008E2666"/>
    <w:rsid w:val="008E6A3B"/>
    <w:rsid w:val="008E758D"/>
    <w:rsid w:val="008F11D9"/>
    <w:rsid w:val="008F1CB6"/>
    <w:rsid w:val="008F2F65"/>
    <w:rsid w:val="008F3FCB"/>
    <w:rsid w:val="009002C4"/>
    <w:rsid w:val="009008F8"/>
    <w:rsid w:val="009015FB"/>
    <w:rsid w:val="00906789"/>
    <w:rsid w:val="009067F7"/>
    <w:rsid w:val="009073EA"/>
    <w:rsid w:val="00911109"/>
    <w:rsid w:val="009135DE"/>
    <w:rsid w:val="009135FC"/>
    <w:rsid w:val="00917731"/>
    <w:rsid w:val="00920ABA"/>
    <w:rsid w:val="00921030"/>
    <w:rsid w:val="009251ED"/>
    <w:rsid w:val="0092681F"/>
    <w:rsid w:val="009314D9"/>
    <w:rsid w:val="00931FA6"/>
    <w:rsid w:val="0093351B"/>
    <w:rsid w:val="00934663"/>
    <w:rsid w:val="00934773"/>
    <w:rsid w:val="00934B4E"/>
    <w:rsid w:val="0093692C"/>
    <w:rsid w:val="00936CDA"/>
    <w:rsid w:val="00940AEC"/>
    <w:rsid w:val="00942C13"/>
    <w:rsid w:val="00943EA3"/>
    <w:rsid w:val="009440C7"/>
    <w:rsid w:val="00945018"/>
    <w:rsid w:val="00946902"/>
    <w:rsid w:val="009525BB"/>
    <w:rsid w:val="00955C8A"/>
    <w:rsid w:val="00956603"/>
    <w:rsid w:val="009568FE"/>
    <w:rsid w:val="0096030A"/>
    <w:rsid w:val="00960EF1"/>
    <w:rsid w:val="0096172E"/>
    <w:rsid w:val="009642F3"/>
    <w:rsid w:val="00964867"/>
    <w:rsid w:val="00965198"/>
    <w:rsid w:val="00970E66"/>
    <w:rsid w:val="0097288D"/>
    <w:rsid w:val="0097323E"/>
    <w:rsid w:val="00974027"/>
    <w:rsid w:val="009750BE"/>
    <w:rsid w:val="00975411"/>
    <w:rsid w:val="00982B0A"/>
    <w:rsid w:val="00983AD7"/>
    <w:rsid w:val="009855B5"/>
    <w:rsid w:val="00985FCC"/>
    <w:rsid w:val="00987A96"/>
    <w:rsid w:val="00987F57"/>
    <w:rsid w:val="0099334E"/>
    <w:rsid w:val="00993D38"/>
    <w:rsid w:val="0099478F"/>
    <w:rsid w:val="00996478"/>
    <w:rsid w:val="00996AE7"/>
    <w:rsid w:val="009A0011"/>
    <w:rsid w:val="009A0851"/>
    <w:rsid w:val="009A0AED"/>
    <w:rsid w:val="009A46DC"/>
    <w:rsid w:val="009A5857"/>
    <w:rsid w:val="009A6E00"/>
    <w:rsid w:val="009A74D7"/>
    <w:rsid w:val="009B0519"/>
    <w:rsid w:val="009B06A9"/>
    <w:rsid w:val="009B0FC3"/>
    <w:rsid w:val="009B1AB9"/>
    <w:rsid w:val="009B451F"/>
    <w:rsid w:val="009B464B"/>
    <w:rsid w:val="009B4874"/>
    <w:rsid w:val="009B5531"/>
    <w:rsid w:val="009B5BA2"/>
    <w:rsid w:val="009B6ECB"/>
    <w:rsid w:val="009C0CA5"/>
    <w:rsid w:val="009C0FAB"/>
    <w:rsid w:val="009C1515"/>
    <w:rsid w:val="009C3E5E"/>
    <w:rsid w:val="009C5395"/>
    <w:rsid w:val="009C58E5"/>
    <w:rsid w:val="009C7CA0"/>
    <w:rsid w:val="009D011A"/>
    <w:rsid w:val="009D1604"/>
    <w:rsid w:val="009D17D8"/>
    <w:rsid w:val="009D2B86"/>
    <w:rsid w:val="009D37DE"/>
    <w:rsid w:val="009D4F34"/>
    <w:rsid w:val="009D6993"/>
    <w:rsid w:val="009D79BF"/>
    <w:rsid w:val="009D7A1E"/>
    <w:rsid w:val="009D7C4A"/>
    <w:rsid w:val="009E27C2"/>
    <w:rsid w:val="009E32DC"/>
    <w:rsid w:val="009E5038"/>
    <w:rsid w:val="009E5457"/>
    <w:rsid w:val="009E7515"/>
    <w:rsid w:val="009F28E2"/>
    <w:rsid w:val="009F2C4F"/>
    <w:rsid w:val="009F40EC"/>
    <w:rsid w:val="009F5472"/>
    <w:rsid w:val="009F6D71"/>
    <w:rsid w:val="00A0130E"/>
    <w:rsid w:val="00A0246E"/>
    <w:rsid w:val="00A03787"/>
    <w:rsid w:val="00A045DE"/>
    <w:rsid w:val="00A04780"/>
    <w:rsid w:val="00A10444"/>
    <w:rsid w:val="00A10962"/>
    <w:rsid w:val="00A117C2"/>
    <w:rsid w:val="00A15F26"/>
    <w:rsid w:val="00A16AD6"/>
    <w:rsid w:val="00A16FF7"/>
    <w:rsid w:val="00A171C7"/>
    <w:rsid w:val="00A20982"/>
    <w:rsid w:val="00A221A5"/>
    <w:rsid w:val="00A24EFD"/>
    <w:rsid w:val="00A25AE9"/>
    <w:rsid w:val="00A25FAA"/>
    <w:rsid w:val="00A3246F"/>
    <w:rsid w:val="00A32877"/>
    <w:rsid w:val="00A32C04"/>
    <w:rsid w:val="00A34281"/>
    <w:rsid w:val="00A36E99"/>
    <w:rsid w:val="00A37399"/>
    <w:rsid w:val="00A37F66"/>
    <w:rsid w:val="00A40C7D"/>
    <w:rsid w:val="00A423B8"/>
    <w:rsid w:val="00A42A8F"/>
    <w:rsid w:val="00A46013"/>
    <w:rsid w:val="00A46965"/>
    <w:rsid w:val="00A50C15"/>
    <w:rsid w:val="00A522FF"/>
    <w:rsid w:val="00A52562"/>
    <w:rsid w:val="00A532D6"/>
    <w:rsid w:val="00A55AD9"/>
    <w:rsid w:val="00A56AD9"/>
    <w:rsid w:val="00A63097"/>
    <w:rsid w:val="00A6764C"/>
    <w:rsid w:val="00A71BC7"/>
    <w:rsid w:val="00A7346E"/>
    <w:rsid w:val="00A73A4F"/>
    <w:rsid w:val="00A767E8"/>
    <w:rsid w:val="00A76D25"/>
    <w:rsid w:val="00A80B5A"/>
    <w:rsid w:val="00A84AC9"/>
    <w:rsid w:val="00A86637"/>
    <w:rsid w:val="00A875EC"/>
    <w:rsid w:val="00A87BC4"/>
    <w:rsid w:val="00A90298"/>
    <w:rsid w:val="00A90C50"/>
    <w:rsid w:val="00A92B20"/>
    <w:rsid w:val="00A93BB4"/>
    <w:rsid w:val="00A9425E"/>
    <w:rsid w:val="00A96A26"/>
    <w:rsid w:val="00A977BA"/>
    <w:rsid w:val="00AA16AF"/>
    <w:rsid w:val="00AA34C1"/>
    <w:rsid w:val="00AA4726"/>
    <w:rsid w:val="00AA6DCD"/>
    <w:rsid w:val="00AB2C4C"/>
    <w:rsid w:val="00AB3C75"/>
    <w:rsid w:val="00AB4020"/>
    <w:rsid w:val="00AB556F"/>
    <w:rsid w:val="00AB57FA"/>
    <w:rsid w:val="00AB59FE"/>
    <w:rsid w:val="00AB67C0"/>
    <w:rsid w:val="00AB7432"/>
    <w:rsid w:val="00AC05B5"/>
    <w:rsid w:val="00AC0C09"/>
    <w:rsid w:val="00AC3807"/>
    <w:rsid w:val="00AC51C7"/>
    <w:rsid w:val="00AC51E9"/>
    <w:rsid w:val="00AC6375"/>
    <w:rsid w:val="00AD008B"/>
    <w:rsid w:val="00AD0BA6"/>
    <w:rsid w:val="00AD1973"/>
    <w:rsid w:val="00AD4704"/>
    <w:rsid w:val="00AD4C8A"/>
    <w:rsid w:val="00AD6B54"/>
    <w:rsid w:val="00AD7015"/>
    <w:rsid w:val="00AE0152"/>
    <w:rsid w:val="00AE2857"/>
    <w:rsid w:val="00AE3219"/>
    <w:rsid w:val="00AE3902"/>
    <w:rsid w:val="00AE609E"/>
    <w:rsid w:val="00AE66F5"/>
    <w:rsid w:val="00AE6999"/>
    <w:rsid w:val="00AF0790"/>
    <w:rsid w:val="00AF2012"/>
    <w:rsid w:val="00AF41C9"/>
    <w:rsid w:val="00AF4A91"/>
    <w:rsid w:val="00AF58B3"/>
    <w:rsid w:val="00AF5DDE"/>
    <w:rsid w:val="00AF6CA0"/>
    <w:rsid w:val="00AF6D0C"/>
    <w:rsid w:val="00B0559B"/>
    <w:rsid w:val="00B0622D"/>
    <w:rsid w:val="00B07ECB"/>
    <w:rsid w:val="00B12B51"/>
    <w:rsid w:val="00B15BEB"/>
    <w:rsid w:val="00B245E1"/>
    <w:rsid w:val="00B25C22"/>
    <w:rsid w:val="00B2633F"/>
    <w:rsid w:val="00B30C8A"/>
    <w:rsid w:val="00B346A6"/>
    <w:rsid w:val="00B4175D"/>
    <w:rsid w:val="00B428DF"/>
    <w:rsid w:val="00B453C4"/>
    <w:rsid w:val="00B46C2D"/>
    <w:rsid w:val="00B47BC6"/>
    <w:rsid w:val="00B500A6"/>
    <w:rsid w:val="00B5039F"/>
    <w:rsid w:val="00B521CD"/>
    <w:rsid w:val="00B52DB5"/>
    <w:rsid w:val="00B562F9"/>
    <w:rsid w:val="00B563CC"/>
    <w:rsid w:val="00B564A7"/>
    <w:rsid w:val="00B56BD6"/>
    <w:rsid w:val="00B57AB3"/>
    <w:rsid w:val="00B600C8"/>
    <w:rsid w:val="00B62234"/>
    <w:rsid w:val="00B64C6A"/>
    <w:rsid w:val="00B64CC3"/>
    <w:rsid w:val="00B6749F"/>
    <w:rsid w:val="00B6773C"/>
    <w:rsid w:val="00B70B8C"/>
    <w:rsid w:val="00B71260"/>
    <w:rsid w:val="00B766E0"/>
    <w:rsid w:val="00B77B50"/>
    <w:rsid w:val="00B80589"/>
    <w:rsid w:val="00B853A4"/>
    <w:rsid w:val="00B8790F"/>
    <w:rsid w:val="00B90DA3"/>
    <w:rsid w:val="00B92AC4"/>
    <w:rsid w:val="00B9393F"/>
    <w:rsid w:val="00B94B5A"/>
    <w:rsid w:val="00B958BA"/>
    <w:rsid w:val="00B972D7"/>
    <w:rsid w:val="00BA15A6"/>
    <w:rsid w:val="00BA267D"/>
    <w:rsid w:val="00BA30A9"/>
    <w:rsid w:val="00BA7F81"/>
    <w:rsid w:val="00BB12C7"/>
    <w:rsid w:val="00BB187B"/>
    <w:rsid w:val="00BB2435"/>
    <w:rsid w:val="00BB29C1"/>
    <w:rsid w:val="00BB3700"/>
    <w:rsid w:val="00BB4216"/>
    <w:rsid w:val="00BB462E"/>
    <w:rsid w:val="00BB5B21"/>
    <w:rsid w:val="00BB6A0B"/>
    <w:rsid w:val="00BB6B4B"/>
    <w:rsid w:val="00BB7E63"/>
    <w:rsid w:val="00BC0567"/>
    <w:rsid w:val="00BC1591"/>
    <w:rsid w:val="00BC291C"/>
    <w:rsid w:val="00BC2F31"/>
    <w:rsid w:val="00BC3894"/>
    <w:rsid w:val="00BC3C9E"/>
    <w:rsid w:val="00BC5024"/>
    <w:rsid w:val="00BC768D"/>
    <w:rsid w:val="00BC7735"/>
    <w:rsid w:val="00BD0D7E"/>
    <w:rsid w:val="00BD0E70"/>
    <w:rsid w:val="00BD2A5B"/>
    <w:rsid w:val="00BD3204"/>
    <w:rsid w:val="00BD43D4"/>
    <w:rsid w:val="00BD58BE"/>
    <w:rsid w:val="00BD7232"/>
    <w:rsid w:val="00BE42C0"/>
    <w:rsid w:val="00BE49DC"/>
    <w:rsid w:val="00BF1276"/>
    <w:rsid w:val="00BF6B10"/>
    <w:rsid w:val="00C00248"/>
    <w:rsid w:val="00C02EFB"/>
    <w:rsid w:val="00C034FD"/>
    <w:rsid w:val="00C05F50"/>
    <w:rsid w:val="00C06A07"/>
    <w:rsid w:val="00C06F39"/>
    <w:rsid w:val="00C10B42"/>
    <w:rsid w:val="00C117AD"/>
    <w:rsid w:val="00C11F53"/>
    <w:rsid w:val="00C1251C"/>
    <w:rsid w:val="00C1487D"/>
    <w:rsid w:val="00C153D4"/>
    <w:rsid w:val="00C20185"/>
    <w:rsid w:val="00C21929"/>
    <w:rsid w:val="00C22EE7"/>
    <w:rsid w:val="00C2497C"/>
    <w:rsid w:val="00C24E4F"/>
    <w:rsid w:val="00C24EC7"/>
    <w:rsid w:val="00C27A93"/>
    <w:rsid w:val="00C27F07"/>
    <w:rsid w:val="00C3175C"/>
    <w:rsid w:val="00C31B57"/>
    <w:rsid w:val="00C33076"/>
    <w:rsid w:val="00C34B85"/>
    <w:rsid w:val="00C35445"/>
    <w:rsid w:val="00C35C67"/>
    <w:rsid w:val="00C35C84"/>
    <w:rsid w:val="00C36637"/>
    <w:rsid w:val="00C3755A"/>
    <w:rsid w:val="00C42650"/>
    <w:rsid w:val="00C469A8"/>
    <w:rsid w:val="00C46BED"/>
    <w:rsid w:val="00C47194"/>
    <w:rsid w:val="00C50499"/>
    <w:rsid w:val="00C537B8"/>
    <w:rsid w:val="00C537C3"/>
    <w:rsid w:val="00C543A0"/>
    <w:rsid w:val="00C564EF"/>
    <w:rsid w:val="00C56E5A"/>
    <w:rsid w:val="00C627DD"/>
    <w:rsid w:val="00C630EF"/>
    <w:rsid w:val="00C6337A"/>
    <w:rsid w:val="00C63B6A"/>
    <w:rsid w:val="00C70BBA"/>
    <w:rsid w:val="00C70E3D"/>
    <w:rsid w:val="00C7230C"/>
    <w:rsid w:val="00C7280B"/>
    <w:rsid w:val="00C74224"/>
    <w:rsid w:val="00C76790"/>
    <w:rsid w:val="00C81BF6"/>
    <w:rsid w:val="00C83A4B"/>
    <w:rsid w:val="00C85E0F"/>
    <w:rsid w:val="00C92C89"/>
    <w:rsid w:val="00C935CF"/>
    <w:rsid w:val="00C9375E"/>
    <w:rsid w:val="00C9568A"/>
    <w:rsid w:val="00C95AEE"/>
    <w:rsid w:val="00C96B17"/>
    <w:rsid w:val="00C9706F"/>
    <w:rsid w:val="00CA018E"/>
    <w:rsid w:val="00CA1E26"/>
    <w:rsid w:val="00CA3DAA"/>
    <w:rsid w:val="00CA3F8B"/>
    <w:rsid w:val="00CA4E75"/>
    <w:rsid w:val="00CA5CB1"/>
    <w:rsid w:val="00CA61B8"/>
    <w:rsid w:val="00CB2CC7"/>
    <w:rsid w:val="00CB5526"/>
    <w:rsid w:val="00CB561F"/>
    <w:rsid w:val="00CB5820"/>
    <w:rsid w:val="00CC2124"/>
    <w:rsid w:val="00CC30B2"/>
    <w:rsid w:val="00CC7FFA"/>
    <w:rsid w:val="00CD0E38"/>
    <w:rsid w:val="00CD2683"/>
    <w:rsid w:val="00CD35AF"/>
    <w:rsid w:val="00CD394D"/>
    <w:rsid w:val="00CD4B96"/>
    <w:rsid w:val="00CD53CC"/>
    <w:rsid w:val="00CD6410"/>
    <w:rsid w:val="00CD6E45"/>
    <w:rsid w:val="00CD6F9D"/>
    <w:rsid w:val="00CD7657"/>
    <w:rsid w:val="00CE28E8"/>
    <w:rsid w:val="00CE5E39"/>
    <w:rsid w:val="00CE6C8B"/>
    <w:rsid w:val="00CE6E3B"/>
    <w:rsid w:val="00CE7EAD"/>
    <w:rsid w:val="00CF1BA9"/>
    <w:rsid w:val="00CF44D6"/>
    <w:rsid w:val="00CF63B9"/>
    <w:rsid w:val="00D0204F"/>
    <w:rsid w:val="00D06685"/>
    <w:rsid w:val="00D10CC8"/>
    <w:rsid w:val="00D1109C"/>
    <w:rsid w:val="00D113CF"/>
    <w:rsid w:val="00D11A35"/>
    <w:rsid w:val="00D11A76"/>
    <w:rsid w:val="00D1567B"/>
    <w:rsid w:val="00D22302"/>
    <w:rsid w:val="00D22345"/>
    <w:rsid w:val="00D24800"/>
    <w:rsid w:val="00D24C87"/>
    <w:rsid w:val="00D2770D"/>
    <w:rsid w:val="00D27A96"/>
    <w:rsid w:val="00D303A8"/>
    <w:rsid w:val="00D3232F"/>
    <w:rsid w:val="00D32E6B"/>
    <w:rsid w:val="00D36564"/>
    <w:rsid w:val="00D417C0"/>
    <w:rsid w:val="00D442D8"/>
    <w:rsid w:val="00D45800"/>
    <w:rsid w:val="00D519ED"/>
    <w:rsid w:val="00D51BBA"/>
    <w:rsid w:val="00D53286"/>
    <w:rsid w:val="00D54FF9"/>
    <w:rsid w:val="00D60297"/>
    <w:rsid w:val="00D61CF2"/>
    <w:rsid w:val="00D62144"/>
    <w:rsid w:val="00D65322"/>
    <w:rsid w:val="00D656DB"/>
    <w:rsid w:val="00D65912"/>
    <w:rsid w:val="00D67030"/>
    <w:rsid w:val="00D67672"/>
    <w:rsid w:val="00D710AF"/>
    <w:rsid w:val="00D719E8"/>
    <w:rsid w:val="00D7255C"/>
    <w:rsid w:val="00D75D75"/>
    <w:rsid w:val="00D76B97"/>
    <w:rsid w:val="00D774F1"/>
    <w:rsid w:val="00D77F22"/>
    <w:rsid w:val="00D844A4"/>
    <w:rsid w:val="00D95930"/>
    <w:rsid w:val="00DA327F"/>
    <w:rsid w:val="00DA3C69"/>
    <w:rsid w:val="00DA53DF"/>
    <w:rsid w:val="00DA6859"/>
    <w:rsid w:val="00DA73ED"/>
    <w:rsid w:val="00DB4029"/>
    <w:rsid w:val="00DC1C94"/>
    <w:rsid w:val="00DC441C"/>
    <w:rsid w:val="00DC63B7"/>
    <w:rsid w:val="00DD2BFD"/>
    <w:rsid w:val="00DD4468"/>
    <w:rsid w:val="00DD656F"/>
    <w:rsid w:val="00DD71A6"/>
    <w:rsid w:val="00DD7BA3"/>
    <w:rsid w:val="00DE126C"/>
    <w:rsid w:val="00DE3ED1"/>
    <w:rsid w:val="00DE5503"/>
    <w:rsid w:val="00DE583D"/>
    <w:rsid w:val="00DE621D"/>
    <w:rsid w:val="00DF3357"/>
    <w:rsid w:val="00DF3373"/>
    <w:rsid w:val="00DF353B"/>
    <w:rsid w:val="00DF4580"/>
    <w:rsid w:val="00DF47CA"/>
    <w:rsid w:val="00DF4B67"/>
    <w:rsid w:val="00DF588F"/>
    <w:rsid w:val="00E01488"/>
    <w:rsid w:val="00E01E56"/>
    <w:rsid w:val="00E03F3C"/>
    <w:rsid w:val="00E0485D"/>
    <w:rsid w:val="00E055B2"/>
    <w:rsid w:val="00E05D10"/>
    <w:rsid w:val="00E061AA"/>
    <w:rsid w:val="00E06F4E"/>
    <w:rsid w:val="00E074DF"/>
    <w:rsid w:val="00E075ED"/>
    <w:rsid w:val="00E1471F"/>
    <w:rsid w:val="00E14EAF"/>
    <w:rsid w:val="00E15542"/>
    <w:rsid w:val="00E16A8A"/>
    <w:rsid w:val="00E20B61"/>
    <w:rsid w:val="00E21F13"/>
    <w:rsid w:val="00E22AD3"/>
    <w:rsid w:val="00E252B3"/>
    <w:rsid w:val="00E2588B"/>
    <w:rsid w:val="00E26C54"/>
    <w:rsid w:val="00E27865"/>
    <w:rsid w:val="00E314EC"/>
    <w:rsid w:val="00E32B92"/>
    <w:rsid w:val="00E3421E"/>
    <w:rsid w:val="00E34AB2"/>
    <w:rsid w:val="00E36286"/>
    <w:rsid w:val="00E37FD1"/>
    <w:rsid w:val="00E4485D"/>
    <w:rsid w:val="00E44D16"/>
    <w:rsid w:val="00E457A3"/>
    <w:rsid w:val="00E46C28"/>
    <w:rsid w:val="00E4747C"/>
    <w:rsid w:val="00E510CB"/>
    <w:rsid w:val="00E51E0F"/>
    <w:rsid w:val="00E52D9B"/>
    <w:rsid w:val="00E5360A"/>
    <w:rsid w:val="00E5671A"/>
    <w:rsid w:val="00E56AA5"/>
    <w:rsid w:val="00E60497"/>
    <w:rsid w:val="00E61876"/>
    <w:rsid w:val="00E61DC6"/>
    <w:rsid w:val="00E63F01"/>
    <w:rsid w:val="00E67CD1"/>
    <w:rsid w:val="00E72894"/>
    <w:rsid w:val="00E72A65"/>
    <w:rsid w:val="00E74C3E"/>
    <w:rsid w:val="00E80D06"/>
    <w:rsid w:val="00E82196"/>
    <w:rsid w:val="00E82DD6"/>
    <w:rsid w:val="00E83474"/>
    <w:rsid w:val="00E8683C"/>
    <w:rsid w:val="00E90AEF"/>
    <w:rsid w:val="00E93403"/>
    <w:rsid w:val="00E94657"/>
    <w:rsid w:val="00E95E41"/>
    <w:rsid w:val="00E966A1"/>
    <w:rsid w:val="00EA0172"/>
    <w:rsid w:val="00EA2E43"/>
    <w:rsid w:val="00EA4571"/>
    <w:rsid w:val="00EA4C49"/>
    <w:rsid w:val="00EA6C85"/>
    <w:rsid w:val="00EB05A5"/>
    <w:rsid w:val="00EB19C5"/>
    <w:rsid w:val="00EB5727"/>
    <w:rsid w:val="00EC0D4A"/>
    <w:rsid w:val="00EC5164"/>
    <w:rsid w:val="00EC5EC2"/>
    <w:rsid w:val="00EC6E60"/>
    <w:rsid w:val="00EC7D9B"/>
    <w:rsid w:val="00ED107A"/>
    <w:rsid w:val="00ED1E69"/>
    <w:rsid w:val="00ED517A"/>
    <w:rsid w:val="00ED7C92"/>
    <w:rsid w:val="00EE073B"/>
    <w:rsid w:val="00EE11ED"/>
    <w:rsid w:val="00EE1D62"/>
    <w:rsid w:val="00EE1DF7"/>
    <w:rsid w:val="00EE1E44"/>
    <w:rsid w:val="00EE356B"/>
    <w:rsid w:val="00EE4471"/>
    <w:rsid w:val="00EE6659"/>
    <w:rsid w:val="00EE683B"/>
    <w:rsid w:val="00EE7CFE"/>
    <w:rsid w:val="00EF0472"/>
    <w:rsid w:val="00EF09EB"/>
    <w:rsid w:val="00EF0E3F"/>
    <w:rsid w:val="00EF1062"/>
    <w:rsid w:val="00EF4510"/>
    <w:rsid w:val="00EF5096"/>
    <w:rsid w:val="00F03054"/>
    <w:rsid w:val="00F04294"/>
    <w:rsid w:val="00F071A7"/>
    <w:rsid w:val="00F07B63"/>
    <w:rsid w:val="00F07BDA"/>
    <w:rsid w:val="00F113C9"/>
    <w:rsid w:val="00F11B5C"/>
    <w:rsid w:val="00F141E3"/>
    <w:rsid w:val="00F16368"/>
    <w:rsid w:val="00F168E7"/>
    <w:rsid w:val="00F20490"/>
    <w:rsid w:val="00F2279D"/>
    <w:rsid w:val="00F233CD"/>
    <w:rsid w:val="00F242DC"/>
    <w:rsid w:val="00F26078"/>
    <w:rsid w:val="00F27FF6"/>
    <w:rsid w:val="00F30BE2"/>
    <w:rsid w:val="00F34206"/>
    <w:rsid w:val="00F35475"/>
    <w:rsid w:val="00F37CCC"/>
    <w:rsid w:val="00F37D58"/>
    <w:rsid w:val="00F417D8"/>
    <w:rsid w:val="00F4248B"/>
    <w:rsid w:val="00F4499D"/>
    <w:rsid w:val="00F45AC8"/>
    <w:rsid w:val="00F45FCA"/>
    <w:rsid w:val="00F46405"/>
    <w:rsid w:val="00F51316"/>
    <w:rsid w:val="00F51E03"/>
    <w:rsid w:val="00F52271"/>
    <w:rsid w:val="00F52AE5"/>
    <w:rsid w:val="00F53D50"/>
    <w:rsid w:val="00F604A3"/>
    <w:rsid w:val="00F63B6F"/>
    <w:rsid w:val="00F642AD"/>
    <w:rsid w:val="00F67ABE"/>
    <w:rsid w:val="00F67BEB"/>
    <w:rsid w:val="00F74983"/>
    <w:rsid w:val="00F76162"/>
    <w:rsid w:val="00F811E9"/>
    <w:rsid w:val="00F81558"/>
    <w:rsid w:val="00F81EAC"/>
    <w:rsid w:val="00F833D5"/>
    <w:rsid w:val="00F84623"/>
    <w:rsid w:val="00F84E82"/>
    <w:rsid w:val="00F84FFB"/>
    <w:rsid w:val="00F866D8"/>
    <w:rsid w:val="00F8691A"/>
    <w:rsid w:val="00F87DCD"/>
    <w:rsid w:val="00F90F50"/>
    <w:rsid w:val="00F91535"/>
    <w:rsid w:val="00F92589"/>
    <w:rsid w:val="00F949E6"/>
    <w:rsid w:val="00F96C01"/>
    <w:rsid w:val="00F96EAD"/>
    <w:rsid w:val="00F973EC"/>
    <w:rsid w:val="00FA039C"/>
    <w:rsid w:val="00FA06E2"/>
    <w:rsid w:val="00FA165A"/>
    <w:rsid w:val="00FA1697"/>
    <w:rsid w:val="00FA5D61"/>
    <w:rsid w:val="00FA7F6E"/>
    <w:rsid w:val="00FB0D83"/>
    <w:rsid w:val="00FB615E"/>
    <w:rsid w:val="00FC3E8F"/>
    <w:rsid w:val="00FC51CD"/>
    <w:rsid w:val="00FD09F3"/>
    <w:rsid w:val="00FD1D15"/>
    <w:rsid w:val="00FD4A5D"/>
    <w:rsid w:val="00FD5976"/>
    <w:rsid w:val="00FD6713"/>
    <w:rsid w:val="00FE7F3D"/>
    <w:rsid w:val="00FF41E7"/>
    <w:rsid w:val="00FF7874"/>
    <w:rsid w:val="00FF7FB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Simple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4">
    <w:name w:val="heading 4"/>
    <w:basedOn w:val="Normal"/>
    <w:next w:val="Normal"/>
    <w:link w:val="Heading4Char"/>
    <w:qFormat/>
    <w:rsid w:val="00C27F07"/>
    <w:pPr>
      <w:keepNext/>
      <w:widowControl/>
      <w:spacing w:before="240" w:after="60" w:line="240" w:lineRule="auto"/>
      <w:outlineLvl w:val="3"/>
    </w:pPr>
    <w:rPr>
      <w:rFonts w:ascii="Times New Roman" w:eastAsia="Times New Roman" w:hAnsi="Times New Roman" w:cs="Times New Roman"/>
      <w:b/>
      <w:bCs/>
      <w:sz w:val="28"/>
      <w:szCs w:val="28"/>
      <w:lang w:val="en-GB"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00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00F88"/>
    <w:rPr>
      <w:rFonts w:ascii="Tahoma" w:hAnsi="Tahoma" w:cs="Tahoma"/>
      <w:sz w:val="16"/>
      <w:szCs w:val="16"/>
    </w:rPr>
  </w:style>
  <w:style w:type="character" w:styleId="Hyperlink">
    <w:name w:val="Hyperlink"/>
    <w:basedOn w:val="DefaultParagraphFont"/>
    <w:unhideWhenUsed/>
    <w:rsid w:val="00EE6659"/>
    <w:rPr>
      <w:color w:val="0000FF" w:themeColor="hyperlink"/>
      <w:u w:val="single"/>
    </w:rPr>
  </w:style>
  <w:style w:type="paragraph" w:styleId="ListParagraph">
    <w:name w:val="List Paragraph"/>
    <w:basedOn w:val="Normal"/>
    <w:uiPriority w:val="34"/>
    <w:qFormat/>
    <w:rsid w:val="009D79BF"/>
    <w:pPr>
      <w:ind w:left="720"/>
      <w:contextualSpacing/>
    </w:pPr>
  </w:style>
  <w:style w:type="character" w:styleId="Strong">
    <w:name w:val="Strong"/>
    <w:uiPriority w:val="22"/>
    <w:qFormat/>
    <w:rsid w:val="00512FE8"/>
    <w:rPr>
      <w:b/>
      <w:bCs/>
    </w:rPr>
  </w:style>
  <w:style w:type="character" w:customStyle="1" w:styleId="looklikelink1">
    <w:name w:val="looklikelink1"/>
    <w:rsid w:val="00512FE8"/>
    <w:rPr>
      <w:color w:val="2C4CA3"/>
    </w:rPr>
  </w:style>
  <w:style w:type="character" w:customStyle="1" w:styleId="Heading4Char">
    <w:name w:val="Heading 4 Char"/>
    <w:basedOn w:val="DefaultParagraphFont"/>
    <w:link w:val="Heading4"/>
    <w:rsid w:val="00C27F07"/>
    <w:rPr>
      <w:rFonts w:ascii="Times New Roman" w:eastAsia="Times New Roman" w:hAnsi="Times New Roman" w:cs="Times New Roman"/>
      <w:b/>
      <w:bCs/>
      <w:sz w:val="28"/>
      <w:szCs w:val="28"/>
      <w:lang w:val="en-GB" w:eastAsia="pl-PL"/>
    </w:rPr>
  </w:style>
  <w:style w:type="paragraph" w:styleId="Header">
    <w:name w:val="header"/>
    <w:basedOn w:val="Normal"/>
    <w:link w:val="HeaderChar"/>
    <w:uiPriority w:val="99"/>
    <w:rsid w:val="00C27F07"/>
    <w:pPr>
      <w:widowControl/>
      <w:tabs>
        <w:tab w:val="center" w:pos="4536"/>
        <w:tab w:val="right" w:pos="9072"/>
      </w:tabs>
      <w:spacing w:after="0" w:line="240" w:lineRule="auto"/>
    </w:pPr>
    <w:rPr>
      <w:rFonts w:ascii="Times New Roman" w:eastAsia="Times New Roman" w:hAnsi="Times New Roman" w:cs="Times New Roman"/>
      <w:sz w:val="24"/>
      <w:szCs w:val="24"/>
      <w:lang w:val="en-GB" w:eastAsia="pl-PL"/>
    </w:rPr>
  </w:style>
  <w:style w:type="character" w:customStyle="1" w:styleId="HeaderChar">
    <w:name w:val="Header Char"/>
    <w:basedOn w:val="DefaultParagraphFont"/>
    <w:link w:val="Header"/>
    <w:uiPriority w:val="99"/>
    <w:rsid w:val="00C27F07"/>
    <w:rPr>
      <w:rFonts w:ascii="Times New Roman" w:eastAsia="Times New Roman" w:hAnsi="Times New Roman" w:cs="Times New Roman"/>
      <w:sz w:val="24"/>
      <w:szCs w:val="24"/>
      <w:lang w:val="en-GB" w:eastAsia="pl-PL"/>
    </w:rPr>
  </w:style>
  <w:style w:type="paragraph" w:styleId="Footer">
    <w:name w:val="footer"/>
    <w:basedOn w:val="Normal"/>
    <w:link w:val="FooterChar"/>
    <w:uiPriority w:val="99"/>
    <w:rsid w:val="00C27F07"/>
    <w:pPr>
      <w:widowControl/>
      <w:tabs>
        <w:tab w:val="center" w:pos="4536"/>
        <w:tab w:val="right" w:pos="9072"/>
      </w:tabs>
      <w:spacing w:after="0" w:line="240" w:lineRule="auto"/>
    </w:pPr>
    <w:rPr>
      <w:rFonts w:ascii="Times New Roman" w:eastAsia="Times New Roman" w:hAnsi="Times New Roman" w:cs="Times New Roman"/>
      <w:sz w:val="24"/>
      <w:szCs w:val="24"/>
      <w:lang w:val="en-GB" w:eastAsia="pl-PL"/>
    </w:rPr>
  </w:style>
  <w:style w:type="character" w:customStyle="1" w:styleId="FooterChar">
    <w:name w:val="Footer Char"/>
    <w:basedOn w:val="DefaultParagraphFont"/>
    <w:link w:val="Footer"/>
    <w:uiPriority w:val="99"/>
    <w:rsid w:val="00C27F07"/>
    <w:rPr>
      <w:rFonts w:ascii="Times New Roman" w:eastAsia="Times New Roman" w:hAnsi="Times New Roman" w:cs="Times New Roman"/>
      <w:sz w:val="24"/>
      <w:szCs w:val="24"/>
      <w:lang w:val="en-GB" w:eastAsia="pl-PL"/>
    </w:rPr>
  </w:style>
  <w:style w:type="paragraph" w:customStyle="1" w:styleId="Styl1">
    <w:name w:val="Styl1"/>
    <w:basedOn w:val="Heading4"/>
    <w:rsid w:val="00C27F07"/>
    <w:pPr>
      <w:spacing w:before="0" w:after="0"/>
      <w:jc w:val="center"/>
    </w:pPr>
    <w:rPr>
      <w:bCs w:val="0"/>
      <w:caps/>
      <w:sz w:val="22"/>
      <w:szCs w:val="20"/>
      <w:lang w:eastAsia="sl-SI"/>
    </w:rPr>
  </w:style>
  <w:style w:type="paragraph" w:customStyle="1" w:styleId="Styl2">
    <w:name w:val="Styl2"/>
    <w:basedOn w:val="Normal"/>
    <w:next w:val="Normal"/>
    <w:rsid w:val="00C27F07"/>
    <w:pPr>
      <w:widowControl/>
      <w:spacing w:after="0" w:line="240" w:lineRule="auto"/>
      <w:jc w:val="center"/>
    </w:pPr>
    <w:rPr>
      <w:rFonts w:ascii="Times New Roman" w:eastAsia="Times New Roman" w:hAnsi="Times New Roman" w:cs="Times New Roman"/>
      <w:caps/>
      <w:szCs w:val="24"/>
      <w:lang w:val="de-DE" w:eastAsia="pl-PL"/>
    </w:rPr>
  </w:style>
  <w:style w:type="paragraph" w:customStyle="1" w:styleId="Styl3">
    <w:name w:val="Styl3"/>
    <w:basedOn w:val="Normal"/>
    <w:rsid w:val="00C27F07"/>
    <w:pPr>
      <w:widowControl/>
      <w:spacing w:after="0" w:line="240" w:lineRule="auto"/>
      <w:jc w:val="center"/>
    </w:pPr>
    <w:rPr>
      <w:rFonts w:ascii="Times New Roman" w:eastAsia="Times New Roman" w:hAnsi="Times New Roman" w:cs="Times New Roman"/>
      <w:szCs w:val="24"/>
      <w:lang w:val="en-GB" w:eastAsia="pl-PL"/>
    </w:rPr>
  </w:style>
  <w:style w:type="character" w:styleId="PageNumber">
    <w:name w:val="page number"/>
    <w:basedOn w:val="DefaultParagraphFont"/>
    <w:rsid w:val="00C27F07"/>
  </w:style>
  <w:style w:type="paragraph" w:styleId="BodyTextIndent">
    <w:name w:val="Body Text Indent"/>
    <w:basedOn w:val="Normal"/>
    <w:link w:val="BodyTextIndentChar"/>
    <w:rsid w:val="00C27F07"/>
    <w:pPr>
      <w:widowControl/>
      <w:spacing w:after="0" w:line="240" w:lineRule="auto"/>
      <w:ind w:left="1701"/>
      <w:jc w:val="both"/>
    </w:pPr>
    <w:rPr>
      <w:rFonts w:ascii="Times New Roman" w:eastAsia="Times New Roman" w:hAnsi="Times New Roman" w:cs="Times New Roman"/>
      <w:sz w:val="28"/>
      <w:szCs w:val="28"/>
      <w:lang w:val="en-GB" w:eastAsia="pl-PL"/>
    </w:rPr>
  </w:style>
  <w:style w:type="character" w:customStyle="1" w:styleId="BodyTextIndentChar">
    <w:name w:val="Body Text Indent Char"/>
    <w:basedOn w:val="DefaultParagraphFont"/>
    <w:link w:val="BodyTextIndent"/>
    <w:rsid w:val="00C27F07"/>
    <w:rPr>
      <w:rFonts w:ascii="Times New Roman" w:eastAsia="Times New Roman" w:hAnsi="Times New Roman" w:cs="Times New Roman"/>
      <w:sz w:val="28"/>
      <w:szCs w:val="28"/>
      <w:lang w:val="en-GB" w:eastAsia="pl-PL"/>
    </w:rPr>
  </w:style>
  <w:style w:type="table" w:styleId="TableGrid">
    <w:name w:val="Table Grid"/>
    <w:basedOn w:val="TableNormal"/>
    <w:rsid w:val="00C27F07"/>
    <w:pPr>
      <w:widowControl/>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imple1">
    <w:name w:val="Table Simple 1"/>
    <w:basedOn w:val="TableNormal"/>
    <w:rsid w:val="00C27F07"/>
    <w:pPr>
      <w:widowControl/>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C27F07"/>
    <w:pPr>
      <w:widowControl/>
      <w:spacing w:after="0" w:line="240" w:lineRule="auto"/>
      <w:jc w:val="center"/>
    </w:pPr>
    <w:rPr>
      <w:rFonts w:ascii="Times" w:eastAsia="Arial Unicode MS" w:hAnsi="Times" w:cs="Times"/>
      <w:sz w:val="28"/>
      <w:szCs w:val="28"/>
      <w:lang w:val="sl-SI" w:eastAsia="sl-SI"/>
    </w:rPr>
  </w:style>
  <w:style w:type="character" w:customStyle="1" w:styleId="BodyTextChar">
    <w:name w:val="Body Text Char"/>
    <w:basedOn w:val="DefaultParagraphFont"/>
    <w:link w:val="BodyText"/>
    <w:rsid w:val="00C27F07"/>
    <w:rPr>
      <w:rFonts w:ascii="Times" w:eastAsia="Arial Unicode MS" w:hAnsi="Times" w:cs="Times"/>
      <w:sz w:val="28"/>
      <w:szCs w:val="28"/>
      <w:lang w:val="sl-SI" w:eastAsia="sl-SI"/>
    </w:rPr>
  </w:style>
  <w:style w:type="paragraph" w:customStyle="1" w:styleId="msolistparagraph0">
    <w:name w:val="msolistparagraph"/>
    <w:basedOn w:val="Normal"/>
    <w:rsid w:val="00C27F07"/>
    <w:pPr>
      <w:widowControl/>
      <w:spacing w:after="0" w:line="240" w:lineRule="auto"/>
      <w:ind w:left="720"/>
    </w:pPr>
    <w:rPr>
      <w:rFonts w:ascii="Arial" w:eastAsia="Arial Unicode MS" w:hAnsi="Arial" w:cs="Arial"/>
      <w:lang w:val="sl-SI" w:eastAsia="sl-SI"/>
    </w:rPr>
  </w:style>
  <w:style w:type="paragraph" w:customStyle="1" w:styleId="default">
    <w:name w:val="default"/>
    <w:basedOn w:val="Normal"/>
    <w:rsid w:val="00C27F07"/>
    <w:pPr>
      <w:widowControl/>
      <w:spacing w:after="0" w:line="240" w:lineRule="auto"/>
    </w:pPr>
    <w:rPr>
      <w:rFonts w:ascii="CMB Extra 12" w:eastAsia="Arial Unicode MS" w:hAnsi="CMB Extra 12" w:cs="Arial Unicode MS"/>
      <w:color w:val="000000"/>
      <w:sz w:val="24"/>
      <w:szCs w:val="24"/>
      <w:lang w:val="sl-SI" w:eastAsia="sl-SI"/>
    </w:rPr>
  </w:style>
  <w:style w:type="paragraph" w:customStyle="1" w:styleId="MTDisplayEquation">
    <w:name w:val="MTDisplayEquation"/>
    <w:basedOn w:val="Normal"/>
    <w:next w:val="Normal"/>
    <w:link w:val="MTDisplayEquationChar"/>
    <w:rsid w:val="00C27F07"/>
    <w:pPr>
      <w:tabs>
        <w:tab w:val="center" w:pos="4700"/>
        <w:tab w:val="right" w:pos="9400"/>
      </w:tabs>
      <w:suppressAutoHyphens/>
      <w:spacing w:after="0" w:line="480" w:lineRule="auto"/>
    </w:pPr>
    <w:rPr>
      <w:rFonts w:ascii="Times New Roman" w:eastAsia="DejaVu Sans" w:hAnsi="Times New Roman" w:cs="Times New Roman"/>
      <w:kern w:val="1"/>
      <w:sz w:val="24"/>
      <w:szCs w:val="24"/>
      <w:lang w:val="sl-SI" w:eastAsia="hi-IN" w:bidi="hi-IN"/>
    </w:rPr>
  </w:style>
  <w:style w:type="character" w:customStyle="1" w:styleId="MTDisplayEquationChar">
    <w:name w:val="MTDisplayEquation Char"/>
    <w:basedOn w:val="DefaultParagraphFont"/>
    <w:link w:val="MTDisplayEquation"/>
    <w:locked/>
    <w:rsid w:val="00C27F07"/>
    <w:rPr>
      <w:rFonts w:ascii="Times New Roman" w:eastAsia="DejaVu Sans" w:hAnsi="Times New Roman" w:cs="Times New Roman"/>
      <w:kern w:val="1"/>
      <w:sz w:val="24"/>
      <w:szCs w:val="24"/>
      <w:lang w:val="sl-SI" w:eastAsia="hi-IN" w:bidi="hi-IN"/>
    </w:rPr>
  </w:style>
  <w:style w:type="paragraph" w:customStyle="1" w:styleId="IEEEParagraph">
    <w:name w:val="IEEE Paragraph"/>
    <w:basedOn w:val="Normal"/>
    <w:link w:val="IEEEParagraphChar"/>
    <w:rsid w:val="00C27F07"/>
    <w:pPr>
      <w:widowControl/>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C27F07"/>
    <w:rPr>
      <w:rFonts w:ascii="Times New Roman" w:eastAsia="SimSun" w:hAnsi="Times New Roman" w:cs="Times New Roman"/>
      <w:sz w:val="20"/>
      <w:szCs w:val="24"/>
      <w:lang w:val="en-AU" w:eastAsia="zh-CN"/>
    </w:rPr>
  </w:style>
  <w:style w:type="paragraph" w:customStyle="1" w:styleId="EVPovzetek">
    <w:name w:val="EV_Povzetek"/>
    <w:basedOn w:val="Normal"/>
    <w:rsid w:val="00654779"/>
    <w:pPr>
      <w:widowControl/>
      <w:tabs>
        <w:tab w:val="left" w:pos="227"/>
        <w:tab w:val="right" w:pos="8222"/>
      </w:tabs>
      <w:spacing w:after="0" w:line="240" w:lineRule="exact"/>
      <w:ind w:right="1134"/>
      <w:jc w:val="both"/>
    </w:pPr>
    <w:rPr>
      <w:rFonts w:ascii="Times New Roman" w:eastAsia="Times New Roman" w:hAnsi="Times New Roman" w:cs="Times New Roman"/>
      <w:sz w:val="18"/>
      <w:szCs w:val="18"/>
      <w:lang w:val="sl-SI"/>
    </w:rPr>
  </w:style>
  <w:style w:type="paragraph" w:styleId="NormalWeb">
    <w:name w:val="Normal (Web)"/>
    <w:basedOn w:val="Normal"/>
    <w:uiPriority w:val="99"/>
    <w:unhideWhenUsed/>
    <w:rsid w:val="009B1AB9"/>
    <w:pPr>
      <w:widowControl/>
      <w:tabs>
        <w:tab w:val="left" w:pos="227"/>
      </w:tabs>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Text">
    <w:name w:val="Text"/>
    <w:basedOn w:val="Normal"/>
    <w:autoRedefine/>
    <w:qFormat/>
    <w:rsid w:val="00B56BD6"/>
    <w:pPr>
      <w:widowControl/>
      <w:spacing w:after="0" w:line="360" w:lineRule="auto"/>
    </w:pPr>
    <w:rPr>
      <w:rFonts w:ascii="Times New Roman" w:eastAsia="GulliverRM" w:hAnsi="Times New Roman" w:cs="Times New Roman"/>
      <w:color w:val="000000"/>
      <w:lang w:eastAsia="zh-CN"/>
    </w:rPr>
  </w:style>
  <w:style w:type="character" w:customStyle="1" w:styleId="size-m">
    <w:name w:val="size-m"/>
    <w:basedOn w:val="DefaultParagraphFont"/>
    <w:rsid w:val="00616D39"/>
    <w:rPr>
      <w:sz w:val="20"/>
      <w:szCs w:val="20"/>
    </w:rPr>
  </w:style>
  <w:style w:type="paragraph" w:customStyle="1" w:styleId="N-affilation">
    <w:name w:val="N-affilation"/>
    <w:basedOn w:val="Normal"/>
    <w:rsid w:val="002B056E"/>
    <w:pPr>
      <w:suppressAutoHyphens/>
      <w:spacing w:after="0" w:line="240" w:lineRule="auto"/>
      <w:jc w:val="both"/>
    </w:pPr>
    <w:rPr>
      <w:rFonts w:ascii="Frutiger" w:eastAsia="Times New Roman" w:hAnsi="Frutiger" w:cs="Frutiger"/>
      <w:color w:val="6D6F71"/>
      <w:sz w:val="16"/>
      <w:szCs w:val="18"/>
      <w:lang w:eastAsia="zh-CN"/>
    </w:rPr>
  </w:style>
  <w:style w:type="character" w:customStyle="1" w:styleId="st">
    <w:name w:val="st"/>
    <w:basedOn w:val="DefaultParagraphFont"/>
    <w:rsid w:val="005009E7"/>
  </w:style>
  <w:style w:type="character" w:customStyle="1" w:styleId="st1">
    <w:name w:val="st1"/>
    <w:basedOn w:val="DefaultParagraphFont"/>
    <w:rsid w:val="00AE3219"/>
  </w:style>
  <w:style w:type="character" w:styleId="Emphasis">
    <w:name w:val="Emphasis"/>
    <w:basedOn w:val="DefaultParagraphFont"/>
    <w:uiPriority w:val="20"/>
    <w:qFormat/>
    <w:rsid w:val="00655693"/>
    <w:rPr>
      <w:b/>
      <w:bCs/>
      <w:i w:val="0"/>
      <w:iCs w:val="0"/>
    </w:rPr>
  </w:style>
  <w:style w:type="character" w:styleId="CommentReference">
    <w:name w:val="annotation reference"/>
    <w:basedOn w:val="DefaultParagraphFont"/>
    <w:uiPriority w:val="99"/>
    <w:semiHidden/>
    <w:unhideWhenUsed/>
    <w:rsid w:val="003324F9"/>
    <w:rPr>
      <w:sz w:val="16"/>
      <w:szCs w:val="16"/>
    </w:rPr>
  </w:style>
  <w:style w:type="paragraph" w:styleId="CommentText">
    <w:name w:val="annotation text"/>
    <w:basedOn w:val="Normal"/>
    <w:link w:val="CommentTextChar"/>
    <w:uiPriority w:val="99"/>
    <w:semiHidden/>
    <w:unhideWhenUsed/>
    <w:rsid w:val="003324F9"/>
    <w:pPr>
      <w:spacing w:line="240" w:lineRule="auto"/>
    </w:pPr>
    <w:rPr>
      <w:sz w:val="20"/>
      <w:szCs w:val="20"/>
    </w:rPr>
  </w:style>
  <w:style w:type="character" w:customStyle="1" w:styleId="CommentTextChar">
    <w:name w:val="Comment Text Char"/>
    <w:basedOn w:val="DefaultParagraphFont"/>
    <w:link w:val="CommentText"/>
    <w:uiPriority w:val="99"/>
    <w:semiHidden/>
    <w:rsid w:val="003324F9"/>
    <w:rPr>
      <w:sz w:val="20"/>
      <w:szCs w:val="20"/>
    </w:rPr>
  </w:style>
  <w:style w:type="paragraph" w:styleId="CommentSubject">
    <w:name w:val="annotation subject"/>
    <w:basedOn w:val="CommentText"/>
    <w:next w:val="CommentText"/>
    <w:link w:val="CommentSubjectChar"/>
    <w:uiPriority w:val="99"/>
    <w:semiHidden/>
    <w:unhideWhenUsed/>
    <w:rsid w:val="003324F9"/>
    <w:rPr>
      <w:b/>
      <w:bCs/>
    </w:rPr>
  </w:style>
  <w:style w:type="character" w:customStyle="1" w:styleId="CommentSubjectChar">
    <w:name w:val="Comment Subject Char"/>
    <w:basedOn w:val="CommentTextChar"/>
    <w:link w:val="CommentSubject"/>
    <w:uiPriority w:val="99"/>
    <w:semiHidden/>
    <w:rsid w:val="003324F9"/>
    <w:rPr>
      <w:b/>
      <w:bCs/>
      <w:sz w:val="20"/>
      <w:szCs w:val="20"/>
    </w:rPr>
  </w:style>
  <w:style w:type="character" w:styleId="LineNumber">
    <w:name w:val="line number"/>
    <w:basedOn w:val="DefaultParagraphFont"/>
    <w:uiPriority w:val="99"/>
    <w:semiHidden/>
    <w:unhideWhenUsed/>
    <w:rsid w:val="00B12B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Simple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4">
    <w:name w:val="heading 4"/>
    <w:basedOn w:val="Normal"/>
    <w:next w:val="Normal"/>
    <w:link w:val="Heading4Char"/>
    <w:qFormat/>
    <w:rsid w:val="00C27F07"/>
    <w:pPr>
      <w:keepNext/>
      <w:widowControl/>
      <w:spacing w:before="240" w:after="60" w:line="240" w:lineRule="auto"/>
      <w:outlineLvl w:val="3"/>
    </w:pPr>
    <w:rPr>
      <w:rFonts w:ascii="Times New Roman" w:eastAsia="Times New Roman" w:hAnsi="Times New Roman" w:cs="Times New Roman"/>
      <w:b/>
      <w:bCs/>
      <w:sz w:val="28"/>
      <w:szCs w:val="28"/>
      <w:lang w:val="en-GB"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00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00F88"/>
    <w:rPr>
      <w:rFonts w:ascii="Tahoma" w:hAnsi="Tahoma" w:cs="Tahoma"/>
      <w:sz w:val="16"/>
      <w:szCs w:val="16"/>
    </w:rPr>
  </w:style>
  <w:style w:type="character" w:styleId="Hyperlink">
    <w:name w:val="Hyperlink"/>
    <w:basedOn w:val="DefaultParagraphFont"/>
    <w:unhideWhenUsed/>
    <w:rsid w:val="00EE6659"/>
    <w:rPr>
      <w:color w:val="0000FF" w:themeColor="hyperlink"/>
      <w:u w:val="single"/>
    </w:rPr>
  </w:style>
  <w:style w:type="paragraph" w:styleId="ListParagraph">
    <w:name w:val="List Paragraph"/>
    <w:basedOn w:val="Normal"/>
    <w:uiPriority w:val="34"/>
    <w:qFormat/>
    <w:rsid w:val="009D79BF"/>
    <w:pPr>
      <w:ind w:left="720"/>
      <w:contextualSpacing/>
    </w:pPr>
  </w:style>
  <w:style w:type="character" w:styleId="Strong">
    <w:name w:val="Strong"/>
    <w:uiPriority w:val="22"/>
    <w:qFormat/>
    <w:rsid w:val="00512FE8"/>
    <w:rPr>
      <w:b/>
      <w:bCs/>
    </w:rPr>
  </w:style>
  <w:style w:type="character" w:customStyle="1" w:styleId="looklikelink1">
    <w:name w:val="looklikelink1"/>
    <w:rsid w:val="00512FE8"/>
    <w:rPr>
      <w:color w:val="2C4CA3"/>
    </w:rPr>
  </w:style>
  <w:style w:type="character" w:customStyle="1" w:styleId="Heading4Char">
    <w:name w:val="Heading 4 Char"/>
    <w:basedOn w:val="DefaultParagraphFont"/>
    <w:link w:val="Heading4"/>
    <w:rsid w:val="00C27F07"/>
    <w:rPr>
      <w:rFonts w:ascii="Times New Roman" w:eastAsia="Times New Roman" w:hAnsi="Times New Roman" w:cs="Times New Roman"/>
      <w:b/>
      <w:bCs/>
      <w:sz w:val="28"/>
      <w:szCs w:val="28"/>
      <w:lang w:val="en-GB" w:eastAsia="pl-PL"/>
    </w:rPr>
  </w:style>
  <w:style w:type="paragraph" w:styleId="Header">
    <w:name w:val="header"/>
    <w:basedOn w:val="Normal"/>
    <w:link w:val="HeaderChar"/>
    <w:uiPriority w:val="99"/>
    <w:rsid w:val="00C27F07"/>
    <w:pPr>
      <w:widowControl/>
      <w:tabs>
        <w:tab w:val="center" w:pos="4536"/>
        <w:tab w:val="right" w:pos="9072"/>
      </w:tabs>
      <w:spacing w:after="0" w:line="240" w:lineRule="auto"/>
    </w:pPr>
    <w:rPr>
      <w:rFonts w:ascii="Times New Roman" w:eastAsia="Times New Roman" w:hAnsi="Times New Roman" w:cs="Times New Roman"/>
      <w:sz w:val="24"/>
      <w:szCs w:val="24"/>
      <w:lang w:val="en-GB" w:eastAsia="pl-PL"/>
    </w:rPr>
  </w:style>
  <w:style w:type="character" w:customStyle="1" w:styleId="HeaderChar">
    <w:name w:val="Header Char"/>
    <w:basedOn w:val="DefaultParagraphFont"/>
    <w:link w:val="Header"/>
    <w:uiPriority w:val="99"/>
    <w:rsid w:val="00C27F07"/>
    <w:rPr>
      <w:rFonts w:ascii="Times New Roman" w:eastAsia="Times New Roman" w:hAnsi="Times New Roman" w:cs="Times New Roman"/>
      <w:sz w:val="24"/>
      <w:szCs w:val="24"/>
      <w:lang w:val="en-GB" w:eastAsia="pl-PL"/>
    </w:rPr>
  </w:style>
  <w:style w:type="paragraph" w:styleId="Footer">
    <w:name w:val="footer"/>
    <w:basedOn w:val="Normal"/>
    <w:link w:val="FooterChar"/>
    <w:uiPriority w:val="99"/>
    <w:rsid w:val="00C27F07"/>
    <w:pPr>
      <w:widowControl/>
      <w:tabs>
        <w:tab w:val="center" w:pos="4536"/>
        <w:tab w:val="right" w:pos="9072"/>
      </w:tabs>
      <w:spacing w:after="0" w:line="240" w:lineRule="auto"/>
    </w:pPr>
    <w:rPr>
      <w:rFonts w:ascii="Times New Roman" w:eastAsia="Times New Roman" w:hAnsi="Times New Roman" w:cs="Times New Roman"/>
      <w:sz w:val="24"/>
      <w:szCs w:val="24"/>
      <w:lang w:val="en-GB" w:eastAsia="pl-PL"/>
    </w:rPr>
  </w:style>
  <w:style w:type="character" w:customStyle="1" w:styleId="FooterChar">
    <w:name w:val="Footer Char"/>
    <w:basedOn w:val="DefaultParagraphFont"/>
    <w:link w:val="Footer"/>
    <w:uiPriority w:val="99"/>
    <w:rsid w:val="00C27F07"/>
    <w:rPr>
      <w:rFonts w:ascii="Times New Roman" w:eastAsia="Times New Roman" w:hAnsi="Times New Roman" w:cs="Times New Roman"/>
      <w:sz w:val="24"/>
      <w:szCs w:val="24"/>
      <w:lang w:val="en-GB" w:eastAsia="pl-PL"/>
    </w:rPr>
  </w:style>
  <w:style w:type="paragraph" w:customStyle="1" w:styleId="Styl1">
    <w:name w:val="Styl1"/>
    <w:basedOn w:val="Heading4"/>
    <w:rsid w:val="00C27F07"/>
    <w:pPr>
      <w:spacing w:before="0" w:after="0"/>
      <w:jc w:val="center"/>
    </w:pPr>
    <w:rPr>
      <w:bCs w:val="0"/>
      <w:caps/>
      <w:sz w:val="22"/>
      <w:szCs w:val="20"/>
      <w:lang w:eastAsia="sl-SI"/>
    </w:rPr>
  </w:style>
  <w:style w:type="paragraph" w:customStyle="1" w:styleId="Styl2">
    <w:name w:val="Styl2"/>
    <w:basedOn w:val="Normal"/>
    <w:next w:val="Normal"/>
    <w:rsid w:val="00C27F07"/>
    <w:pPr>
      <w:widowControl/>
      <w:spacing w:after="0" w:line="240" w:lineRule="auto"/>
      <w:jc w:val="center"/>
    </w:pPr>
    <w:rPr>
      <w:rFonts w:ascii="Times New Roman" w:eastAsia="Times New Roman" w:hAnsi="Times New Roman" w:cs="Times New Roman"/>
      <w:caps/>
      <w:szCs w:val="24"/>
      <w:lang w:val="de-DE" w:eastAsia="pl-PL"/>
    </w:rPr>
  </w:style>
  <w:style w:type="paragraph" w:customStyle="1" w:styleId="Styl3">
    <w:name w:val="Styl3"/>
    <w:basedOn w:val="Normal"/>
    <w:rsid w:val="00C27F07"/>
    <w:pPr>
      <w:widowControl/>
      <w:spacing w:after="0" w:line="240" w:lineRule="auto"/>
      <w:jc w:val="center"/>
    </w:pPr>
    <w:rPr>
      <w:rFonts w:ascii="Times New Roman" w:eastAsia="Times New Roman" w:hAnsi="Times New Roman" w:cs="Times New Roman"/>
      <w:szCs w:val="24"/>
      <w:lang w:val="en-GB" w:eastAsia="pl-PL"/>
    </w:rPr>
  </w:style>
  <w:style w:type="character" w:styleId="PageNumber">
    <w:name w:val="page number"/>
    <w:basedOn w:val="DefaultParagraphFont"/>
    <w:rsid w:val="00C27F07"/>
  </w:style>
  <w:style w:type="paragraph" w:styleId="BodyTextIndent">
    <w:name w:val="Body Text Indent"/>
    <w:basedOn w:val="Normal"/>
    <w:link w:val="BodyTextIndentChar"/>
    <w:rsid w:val="00C27F07"/>
    <w:pPr>
      <w:widowControl/>
      <w:spacing w:after="0" w:line="240" w:lineRule="auto"/>
      <w:ind w:left="1701"/>
      <w:jc w:val="both"/>
    </w:pPr>
    <w:rPr>
      <w:rFonts w:ascii="Times New Roman" w:eastAsia="Times New Roman" w:hAnsi="Times New Roman" w:cs="Times New Roman"/>
      <w:sz w:val="28"/>
      <w:szCs w:val="28"/>
      <w:lang w:val="en-GB" w:eastAsia="pl-PL"/>
    </w:rPr>
  </w:style>
  <w:style w:type="character" w:customStyle="1" w:styleId="BodyTextIndentChar">
    <w:name w:val="Body Text Indent Char"/>
    <w:basedOn w:val="DefaultParagraphFont"/>
    <w:link w:val="BodyTextIndent"/>
    <w:rsid w:val="00C27F07"/>
    <w:rPr>
      <w:rFonts w:ascii="Times New Roman" w:eastAsia="Times New Roman" w:hAnsi="Times New Roman" w:cs="Times New Roman"/>
      <w:sz w:val="28"/>
      <w:szCs w:val="28"/>
      <w:lang w:val="en-GB" w:eastAsia="pl-PL"/>
    </w:rPr>
  </w:style>
  <w:style w:type="table" w:styleId="TableGrid">
    <w:name w:val="Table Grid"/>
    <w:basedOn w:val="TableNormal"/>
    <w:rsid w:val="00C27F07"/>
    <w:pPr>
      <w:widowControl/>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imple1">
    <w:name w:val="Table Simple 1"/>
    <w:basedOn w:val="TableNormal"/>
    <w:rsid w:val="00C27F07"/>
    <w:pPr>
      <w:widowControl/>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C27F07"/>
    <w:pPr>
      <w:widowControl/>
      <w:spacing w:after="0" w:line="240" w:lineRule="auto"/>
      <w:jc w:val="center"/>
    </w:pPr>
    <w:rPr>
      <w:rFonts w:ascii="Times" w:eastAsia="Arial Unicode MS" w:hAnsi="Times" w:cs="Times"/>
      <w:sz w:val="28"/>
      <w:szCs w:val="28"/>
      <w:lang w:val="sl-SI" w:eastAsia="sl-SI"/>
    </w:rPr>
  </w:style>
  <w:style w:type="character" w:customStyle="1" w:styleId="BodyTextChar">
    <w:name w:val="Body Text Char"/>
    <w:basedOn w:val="DefaultParagraphFont"/>
    <w:link w:val="BodyText"/>
    <w:rsid w:val="00C27F07"/>
    <w:rPr>
      <w:rFonts w:ascii="Times" w:eastAsia="Arial Unicode MS" w:hAnsi="Times" w:cs="Times"/>
      <w:sz w:val="28"/>
      <w:szCs w:val="28"/>
      <w:lang w:val="sl-SI" w:eastAsia="sl-SI"/>
    </w:rPr>
  </w:style>
  <w:style w:type="paragraph" w:customStyle="1" w:styleId="msolistparagraph0">
    <w:name w:val="msolistparagraph"/>
    <w:basedOn w:val="Normal"/>
    <w:rsid w:val="00C27F07"/>
    <w:pPr>
      <w:widowControl/>
      <w:spacing w:after="0" w:line="240" w:lineRule="auto"/>
      <w:ind w:left="720"/>
    </w:pPr>
    <w:rPr>
      <w:rFonts w:ascii="Arial" w:eastAsia="Arial Unicode MS" w:hAnsi="Arial" w:cs="Arial"/>
      <w:lang w:val="sl-SI" w:eastAsia="sl-SI"/>
    </w:rPr>
  </w:style>
  <w:style w:type="paragraph" w:customStyle="1" w:styleId="default">
    <w:name w:val="default"/>
    <w:basedOn w:val="Normal"/>
    <w:rsid w:val="00C27F07"/>
    <w:pPr>
      <w:widowControl/>
      <w:spacing w:after="0" w:line="240" w:lineRule="auto"/>
    </w:pPr>
    <w:rPr>
      <w:rFonts w:ascii="CMB Extra 12" w:eastAsia="Arial Unicode MS" w:hAnsi="CMB Extra 12" w:cs="Arial Unicode MS"/>
      <w:color w:val="000000"/>
      <w:sz w:val="24"/>
      <w:szCs w:val="24"/>
      <w:lang w:val="sl-SI" w:eastAsia="sl-SI"/>
    </w:rPr>
  </w:style>
  <w:style w:type="paragraph" w:customStyle="1" w:styleId="MTDisplayEquation">
    <w:name w:val="MTDisplayEquation"/>
    <w:basedOn w:val="Normal"/>
    <w:next w:val="Normal"/>
    <w:link w:val="MTDisplayEquationChar"/>
    <w:rsid w:val="00C27F07"/>
    <w:pPr>
      <w:tabs>
        <w:tab w:val="center" w:pos="4700"/>
        <w:tab w:val="right" w:pos="9400"/>
      </w:tabs>
      <w:suppressAutoHyphens/>
      <w:spacing w:after="0" w:line="480" w:lineRule="auto"/>
    </w:pPr>
    <w:rPr>
      <w:rFonts w:ascii="Times New Roman" w:eastAsia="DejaVu Sans" w:hAnsi="Times New Roman" w:cs="Times New Roman"/>
      <w:kern w:val="1"/>
      <w:sz w:val="24"/>
      <w:szCs w:val="24"/>
      <w:lang w:val="sl-SI" w:eastAsia="hi-IN" w:bidi="hi-IN"/>
    </w:rPr>
  </w:style>
  <w:style w:type="character" w:customStyle="1" w:styleId="MTDisplayEquationChar">
    <w:name w:val="MTDisplayEquation Char"/>
    <w:basedOn w:val="DefaultParagraphFont"/>
    <w:link w:val="MTDisplayEquation"/>
    <w:locked/>
    <w:rsid w:val="00C27F07"/>
    <w:rPr>
      <w:rFonts w:ascii="Times New Roman" w:eastAsia="DejaVu Sans" w:hAnsi="Times New Roman" w:cs="Times New Roman"/>
      <w:kern w:val="1"/>
      <w:sz w:val="24"/>
      <w:szCs w:val="24"/>
      <w:lang w:val="sl-SI" w:eastAsia="hi-IN" w:bidi="hi-IN"/>
    </w:rPr>
  </w:style>
  <w:style w:type="paragraph" w:customStyle="1" w:styleId="IEEEParagraph">
    <w:name w:val="IEEE Paragraph"/>
    <w:basedOn w:val="Normal"/>
    <w:link w:val="IEEEParagraphChar"/>
    <w:rsid w:val="00C27F07"/>
    <w:pPr>
      <w:widowControl/>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C27F07"/>
    <w:rPr>
      <w:rFonts w:ascii="Times New Roman" w:eastAsia="SimSun" w:hAnsi="Times New Roman" w:cs="Times New Roman"/>
      <w:sz w:val="20"/>
      <w:szCs w:val="24"/>
      <w:lang w:val="en-AU" w:eastAsia="zh-CN"/>
    </w:rPr>
  </w:style>
  <w:style w:type="paragraph" w:customStyle="1" w:styleId="EVPovzetek">
    <w:name w:val="EV_Povzetek"/>
    <w:basedOn w:val="Normal"/>
    <w:rsid w:val="00654779"/>
    <w:pPr>
      <w:widowControl/>
      <w:tabs>
        <w:tab w:val="left" w:pos="227"/>
        <w:tab w:val="right" w:pos="8222"/>
      </w:tabs>
      <w:spacing w:after="0" w:line="240" w:lineRule="exact"/>
      <w:ind w:right="1134"/>
      <w:jc w:val="both"/>
    </w:pPr>
    <w:rPr>
      <w:rFonts w:ascii="Times New Roman" w:eastAsia="Times New Roman" w:hAnsi="Times New Roman" w:cs="Times New Roman"/>
      <w:sz w:val="18"/>
      <w:szCs w:val="18"/>
      <w:lang w:val="sl-SI"/>
    </w:rPr>
  </w:style>
  <w:style w:type="paragraph" w:styleId="NormalWeb">
    <w:name w:val="Normal (Web)"/>
    <w:basedOn w:val="Normal"/>
    <w:uiPriority w:val="99"/>
    <w:unhideWhenUsed/>
    <w:rsid w:val="009B1AB9"/>
    <w:pPr>
      <w:widowControl/>
      <w:tabs>
        <w:tab w:val="left" w:pos="227"/>
      </w:tabs>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Text">
    <w:name w:val="Text"/>
    <w:basedOn w:val="Normal"/>
    <w:autoRedefine/>
    <w:qFormat/>
    <w:rsid w:val="00B56BD6"/>
    <w:pPr>
      <w:widowControl/>
      <w:spacing w:after="0" w:line="360" w:lineRule="auto"/>
    </w:pPr>
    <w:rPr>
      <w:rFonts w:ascii="Times New Roman" w:eastAsia="GulliverRM" w:hAnsi="Times New Roman" w:cs="Times New Roman"/>
      <w:color w:val="000000"/>
      <w:lang w:eastAsia="zh-CN"/>
    </w:rPr>
  </w:style>
  <w:style w:type="character" w:customStyle="1" w:styleId="size-m">
    <w:name w:val="size-m"/>
    <w:basedOn w:val="DefaultParagraphFont"/>
    <w:rsid w:val="00616D39"/>
    <w:rPr>
      <w:sz w:val="20"/>
      <w:szCs w:val="20"/>
    </w:rPr>
  </w:style>
  <w:style w:type="paragraph" w:customStyle="1" w:styleId="N-affilation">
    <w:name w:val="N-affilation"/>
    <w:basedOn w:val="Normal"/>
    <w:rsid w:val="002B056E"/>
    <w:pPr>
      <w:suppressAutoHyphens/>
      <w:spacing w:after="0" w:line="240" w:lineRule="auto"/>
      <w:jc w:val="both"/>
    </w:pPr>
    <w:rPr>
      <w:rFonts w:ascii="Frutiger" w:eastAsia="Times New Roman" w:hAnsi="Frutiger" w:cs="Frutiger"/>
      <w:color w:val="6D6F71"/>
      <w:sz w:val="16"/>
      <w:szCs w:val="18"/>
      <w:lang w:eastAsia="zh-CN"/>
    </w:rPr>
  </w:style>
  <w:style w:type="character" w:customStyle="1" w:styleId="st">
    <w:name w:val="st"/>
    <w:basedOn w:val="DefaultParagraphFont"/>
    <w:rsid w:val="005009E7"/>
  </w:style>
  <w:style w:type="character" w:customStyle="1" w:styleId="st1">
    <w:name w:val="st1"/>
    <w:basedOn w:val="DefaultParagraphFont"/>
    <w:rsid w:val="00AE3219"/>
  </w:style>
  <w:style w:type="character" w:styleId="Emphasis">
    <w:name w:val="Emphasis"/>
    <w:basedOn w:val="DefaultParagraphFont"/>
    <w:uiPriority w:val="20"/>
    <w:qFormat/>
    <w:rsid w:val="00655693"/>
    <w:rPr>
      <w:b/>
      <w:bCs/>
      <w:i w:val="0"/>
      <w:iCs w:val="0"/>
    </w:rPr>
  </w:style>
  <w:style w:type="character" w:styleId="CommentReference">
    <w:name w:val="annotation reference"/>
    <w:basedOn w:val="DefaultParagraphFont"/>
    <w:uiPriority w:val="99"/>
    <w:semiHidden/>
    <w:unhideWhenUsed/>
    <w:rsid w:val="003324F9"/>
    <w:rPr>
      <w:sz w:val="16"/>
      <w:szCs w:val="16"/>
    </w:rPr>
  </w:style>
  <w:style w:type="paragraph" w:styleId="CommentText">
    <w:name w:val="annotation text"/>
    <w:basedOn w:val="Normal"/>
    <w:link w:val="CommentTextChar"/>
    <w:uiPriority w:val="99"/>
    <w:semiHidden/>
    <w:unhideWhenUsed/>
    <w:rsid w:val="003324F9"/>
    <w:pPr>
      <w:spacing w:line="240" w:lineRule="auto"/>
    </w:pPr>
    <w:rPr>
      <w:sz w:val="20"/>
      <w:szCs w:val="20"/>
    </w:rPr>
  </w:style>
  <w:style w:type="character" w:customStyle="1" w:styleId="CommentTextChar">
    <w:name w:val="Comment Text Char"/>
    <w:basedOn w:val="DefaultParagraphFont"/>
    <w:link w:val="CommentText"/>
    <w:uiPriority w:val="99"/>
    <w:semiHidden/>
    <w:rsid w:val="003324F9"/>
    <w:rPr>
      <w:sz w:val="20"/>
      <w:szCs w:val="20"/>
    </w:rPr>
  </w:style>
  <w:style w:type="paragraph" w:styleId="CommentSubject">
    <w:name w:val="annotation subject"/>
    <w:basedOn w:val="CommentText"/>
    <w:next w:val="CommentText"/>
    <w:link w:val="CommentSubjectChar"/>
    <w:uiPriority w:val="99"/>
    <w:semiHidden/>
    <w:unhideWhenUsed/>
    <w:rsid w:val="003324F9"/>
    <w:rPr>
      <w:b/>
      <w:bCs/>
    </w:rPr>
  </w:style>
  <w:style w:type="character" w:customStyle="1" w:styleId="CommentSubjectChar">
    <w:name w:val="Comment Subject Char"/>
    <w:basedOn w:val="CommentTextChar"/>
    <w:link w:val="CommentSubject"/>
    <w:uiPriority w:val="99"/>
    <w:semiHidden/>
    <w:rsid w:val="003324F9"/>
    <w:rPr>
      <w:b/>
      <w:bCs/>
      <w:sz w:val="20"/>
      <w:szCs w:val="20"/>
    </w:rPr>
  </w:style>
  <w:style w:type="character" w:styleId="LineNumber">
    <w:name w:val="line number"/>
    <w:basedOn w:val="DefaultParagraphFont"/>
    <w:uiPriority w:val="99"/>
    <w:semiHidden/>
    <w:unhideWhenUsed/>
    <w:rsid w:val="00B12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78396">
      <w:bodyDiv w:val="1"/>
      <w:marLeft w:val="0"/>
      <w:marRight w:val="0"/>
      <w:marTop w:val="0"/>
      <w:marBottom w:val="0"/>
      <w:divBdr>
        <w:top w:val="none" w:sz="0" w:space="0" w:color="auto"/>
        <w:left w:val="none" w:sz="0" w:space="0" w:color="auto"/>
        <w:bottom w:val="none" w:sz="0" w:space="0" w:color="auto"/>
        <w:right w:val="none" w:sz="0" w:space="0" w:color="auto"/>
      </w:divBdr>
    </w:div>
    <w:div w:id="1117986248">
      <w:bodyDiv w:val="1"/>
      <w:marLeft w:val="0"/>
      <w:marRight w:val="0"/>
      <w:marTop w:val="0"/>
      <w:marBottom w:val="0"/>
      <w:divBdr>
        <w:top w:val="none" w:sz="0" w:space="0" w:color="auto"/>
        <w:left w:val="none" w:sz="0" w:space="0" w:color="auto"/>
        <w:bottom w:val="none" w:sz="0" w:space="0" w:color="auto"/>
        <w:right w:val="none" w:sz="0" w:space="0" w:color="auto"/>
      </w:divBdr>
      <w:divsChild>
        <w:div w:id="513811032">
          <w:marLeft w:val="0"/>
          <w:marRight w:val="0"/>
          <w:marTop w:val="0"/>
          <w:marBottom w:val="0"/>
          <w:divBdr>
            <w:top w:val="none" w:sz="0" w:space="0" w:color="auto"/>
            <w:left w:val="none" w:sz="0" w:space="0" w:color="auto"/>
            <w:bottom w:val="none" w:sz="0" w:space="0" w:color="auto"/>
            <w:right w:val="none" w:sz="0" w:space="0" w:color="auto"/>
          </w:divBdr>
        </w:div>
        <w:div w:id="1528758674">
          <w:marLeft w:val="0"/>
          <w:marRight w:val="0"/>
          <w:marTop w:val="0"/>
          <w:marBottom w:val="0"/>
          <w:divBdr>
            <w:top w:val="none" w:sz="0" w:space="0" w:color="auto"/>
            <w:left w:val="none" w:sz="0" w:space="0" w:color="auto"/>
            <w:bottom w:val="none" w:sz="0" w:space="0" w:color="auto"/>
            <w:right w:val="none" w:sz="0" w:space="0" w:color="auto"/>
          </w:divBdr>
          <w:divsChild>
            <w:div w:id="4094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37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s.iglic@fe.uni-lj.si" TargetMode="Externa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11.bin"/><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7.jpeg"/><Relationship Id="rId32" Type="http://schemas.openxmlformats.org/officeDocument/2006/relationships/oleObject" Target="embeddings/oleObject14.bin"/><Relationship Id="rId37"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9.bin"/><Relationship Id="rId28" Type="http://schemas.openxmlformats.org/officeDocument/2006/relationships/image" Target="media/image9.jpeg"/><Relationship Id="rId36" Type="http://schemas.openxmlformats.org/officeDocument/2006/relationships/oleObject" Target="embeddings/oleObject16.bin"/><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8.bin"/><Relationship Id="rId27" Type="http://schemas.openxmlformats.org/officeDocument/2006/relationships/image" Target="media/image8.jpeg"/><Relationship Id="rId30" Type="http://schemas.openxmlformats.org/officeDocument/2006/relationships/oleObject" Target="embeddings/oleObject12.bin"/><Relationship Id="rId35"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4680</Words>
  <Characters>26679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Microsoft Word - Gongadze_Iglic_GPB_FINCORR_Feb_1st_2013-v2.doc</vt:lpstr>
    </vt:vector>
  </TitlesOfParts>
  <Manager>Tatjana Strahija; UL FE, LTFE; februar 2013</Manager>
  <Company>UL FE, LTFE</Company>
  <LinksUpToDate>false</LinksUpToDate>
  <CharactersWithSpaces>31297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Gongadze_Iglic_GPB_FINCORR_Feb_1st_2013-v2.doc</dc:title>
  <dc:subject>conversion</dc:subject>
  <dc:creator>Tatjana Strahija;UL FE, LTFE;februar 2013</dc:creator>
  <cp:lastModifiedBy>Ales</cp:lastModifiedBy>
  <cp:revision>3</cp:revision>
  <cp:lastPrinted>2019-08-26T18:51:00Z</cp:lastPrinted>
  <dcterms:created xsi:type="dcterms:W3CDTF">2019-08-27T09:06:00Z</dcterms:created>
  <dcterms:modified xsi:type="dcterms:W3CDTF">2019-08-27T09:07:00Z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2013-02-04T00:00:00Z</vt:filetime>
  </property>
  <property fmtid="{D5CDD505-2E9C-101B-9397-08002B2CF9AE}" pid="3" name="LastSaved">
    <vt:filetime>2013-02-04T00:00:00Z</vt:filetime>
  </property>
</Properties>
</file>