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95" w:rsidRPr="00857CE3" w:rsidRDefault="00570D95" w:rsidP="00570D95">
      <w:pPr>
        <w:keepNext/>
        <w:keepLines/>
        <w:shd w:val="clear" w:color="auto" w:fill="FFFFFF"/>
        <w:spacing w:before="40" w:after="0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  <w:r w:rsidRPr="00857CE3">
        <w:rPr>
          <w:rFonts w:asciiTheme="majorBidi" w:eastAsiaTheme="majorEastAsia" w:hAnsiTheme="majorBidi" w:cstheme="majorBidi"/>
          <w:b/>
          <w:bCs/>
          <w:color w:val="000000"/>
          <w:sz w:val="24"/>
          <w:szCs w:val="24"/>
        </w:rPr>
        <w:t>Prof.</w:t>
      </w:r>
      <w:r>
        <w:rPr>
          <w:rFonts w:asciiTheme="majorBidi" w:eastAsiaTheme="majorEastAsia" w:hAnsiTheme="majorBidi" w:cstheme="majorBidi"/>
          <w:b/>
          <w:bCs/>
          <w:color w:val="000000"/>
          <w:sz w:val="24"/>
          <w:szCs w:val="24"/>
        </w:rPr>
        <w:t xml:space="preserve"> D</w:t>
      </w:r>
      <w:r w:rsidRPr="001704F8">
        <w:rPr>
          <w:rFonts w:asciiTheme="majorBidi" w:eastAsiaTheme="majorEastAsia" w:hAnsiTheme="majorBidi" w:cstheme="majorBidi"/>
          <w:b/>
          <w:bCs/>
          <w:color w:val="000000"/>
          <w:sz w:val="24"/>
          <w:szCs w:val="24"/>
        </w:rPr>
        <w:t>r. Ksenija Kogej</w:t>
      </w:r>
      <w:r w:rsidRPr="001704F8">
        <w:rPr>
          <w:rFonts w:asciiTheme="majorBidi" w:eastAsiaTheme="majorEastAsia" w:hAnsiTheme="majorBidi" w:cstheme="majorBidi"/>
          <w:b/>
          <w:bCs/>
          <w:sz w:val="24"/>
          <w:szCs w:val="24"/>
        </w:rPr>
        <w:t xml:space="preserve"> </w:t>
      </w:r>
    </w:p>
    <w:p w:rsidR="00570D95" w:rsidRPr="00396236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570D95" w:rsidRPr="001704F8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1704F8">
        <w:rPr>
          <w:rFonts w:asciiTheme="majorBidi" w:hAnsiTheme="majorBidi" w:cstheme="majorBidi"/>
          <w:color w:val="000000"/>
          <w:sz w:val="24"/>
          <w:szCs w:val="24"/>
        </w:rPr>
        <w:t>Dear Editor-in-Chief,</w:t>
      </w:r>
    </w:p>
    <w:p w:rsidR="00570D95" w:rsidRDefault="00570D95" w:rsidP="001B144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70D95" w:rsidRDefault="00570D95" w:rsidP="00570D9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A1BF9" w:rsidRPr="0093273E" w:rsidRDefault="003A1BF9" w:rsidP="00570D95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273E">
        <w:rPr>
          <w:rFonts w:asciiTheme="majorBidi" w:hAnsiTheme="majorBidi" w:cstheme="majorBidi"/>
          <w:sz w:val="24"/>
          <w:szCs w:val="24"/>
        </w:rPr>
        <w:t>Sulfur pollutants in fuels show harmful influence</w:t>
      </w:r>
      <w:r w:rsidR="00813925" w:rsidRPr="0093273E">
        <w:rPr>
          <w:rFonts w:asciiTheme="majorBidi" w:hAnsiTheme="majorBidi" w:cstheme="majorBidi"/>
          <w:sz w:val="24"/>
          <w:szCs w:val="24"/>
        </w:rPr>
        <w:t>s</w:t>
      </w:r>
      <w:r w:rsidRPr="0093273E">
        <w:rPr>
          <w:rFonts w:asciiTheme="majorBidi" w:hAnsiTheme="majorBidi" w:cstheme="majorBidi"/>
          <w:sz w:val="24"/>
          <w:szCs w:val="24"/>
        </w:rPr>
        <w:t xml:space="preserve"> on human health, environment and the economy. Oxidative desulfurization of sulfur containing compounds to their analogical sulfones </w:t>
      </w:r>
      <w:r w:rsidR="001B144B" w:rsidRPr="001B144B">
        <w:rPr>
          <w:rFonts w:asciiTheme="majorBidi" w:hAnsiTheme="majorBidi" w:cstheme="majorBidi"/>
          <w:sz w:val="24"/>
          <w:szCs w:val="24"/>
        </w:rPr>
        <w:t>has drawn attention</w:t>
      </w:r>
      <w:r w:rsidR="005334D6" w:rsidRPr="001B144B">
        <w:rPr>
          <w:rFonts w:asciiTheme="majorBidi" w:hAnsiTheme="majorBidi" w:cstheme="majorBidi"/>
          <w:sz w:val="24"/>
          <w:szCs w:val="24"/>
        </w:rPr>
        <w:t xml:space="preserve"> </w:t>
      </w:r>
      <w:r w:rsidR="005334D6">
        <w:rPr>
          <w:rFonts w:asciiTheme="majorBidi" w:hAnsiTheme="majorBidi" w:cstheme="majorBidi"/>
          <w:sz w:val="24"/>
          <w:szCs w:val="24"/>
        </w:rPr>
        <w:t>as an</w:t>
      </w:r>
      <w:r w:rsidRPr="0093273E">
        <w:rPr>
          <w:rFonts w:asciiTheme="majorBidi" w:hAnsiTheme="majorBidi" w:cstheme="majorBidi"/>
          <w:sz w:val="24"/>
          <w:szCs w:val="24"/>
        </w:rPr>
        <w:t xml:space="preserve"> effective desulfurization process</w:t>
      </w:r>
      <w:r w:rsidR="005334D6">
        <w:rPr>
          <w:rFonts w:asciiTheme="majorBidi" w:hAnsiTheme="majorBidi" w:cstheme="majorBidi"/>
          <w:sz w:val="24"/>
          <w:szCs w:val="24"/>
        </w:rPr>
        <w:t xml:space="preserve"> for resulting ultra-low sulfur </w:t>
      </w:r>
      <w:r w:rsidRPr="0093273E">
        <w:rPr>
          <w:rFonts w:asciiTheme="majorBidi" w:hAnsiTheme="majorBidi" w:cstheme="majorBidi"/>
          <w:sz w:val="24"/>
          <w:szCs w:val="24"/>
        </w:rPr>
        <w:t>fuels. Due to the interesting chemical properties, oxidovanadium complexes are of special catalyst in oxidation of organic compounds. Graphene oxide</w:t>
      </w:r>
      <w:r w:rsidR="00813925" w:rsidRPr="0093273E">
        <w:rPr>
          <w:rFonts w:asciiTheme="majorBidi" w:hAnsiTheme="majorBidi" w:cstheme="majorBidi"/>
          <w:sz w:val="24"/>
          <w:szCs w:val="24"/>
        </w:rPr>
        <w:t>(GO)</w:t>
      </w:r>
      <w:r w:rsidRPr="0093273E">
        <w:rPr>
          <w:rFonts w:asciiTheme="majorBidi" w:hAnsiTheme="majorBidi" w:cstheme="majorBidi"/>
          <w:sz w:val="24"/>
          <w:szCs w:val="24"/>
        </w:rPr>
        <w:t xml:space="preserve"> with eligible physicochemical characteristics is also known as a kind of ideal support </w:t>
      </w:r>
      <w:r w:rsidR="0093273E">
        <w:rPr>
          <w:rFonts w:asciiTheme="majorBidi" w:hAnsiTheme="majorBidi" w:cstheme="majorBidi"/>
          <w:sz w:val="24"/>
          <w:szCs w:val="24"/>
        </w:rPr>
        <w:t>in</w:t>
      </w:r>
      <w:r w:rsidRPr="0093273E">
        <w:rPr>
          <w:rFonts w:asciiTheme="majorBidi" w:hAnsiTheme="majorBidi" w:cstheme="majorBidi"/>
          <w:sz w:val="24"/>
          <w:szCs w:val="24"/>
        </w:rPr>
        <w:t xml:space="preserve"> produc</w:t>
      </w:r>
      <w:r w:rsidR="0093273E">
        <w:rPr>
          <w:rFonts w:asciiTheme="majorBidi" w:hAnsiTheme="majorBidi" w:cstheme="majorBidi"/>
          <w:sz w:val="24"/>
          <w:szCs w:val="24"/>
        </w:rPr>
        <w:t>ing</w:t>
      </w:r>
      <w:r w:rsidRPr="0093273E">
        <w:rPr>
          <w:rFonts w:asciiTheme="majorBidi" w:hAnsiTheme="majorBidi" w:cstheme="majorBidi"/>
          <w:sz w:val="24"/>
          <w:szCs w:val="24"/>
        </w:rPr>
        <w:t xml:space="preserve"> a pure fuel. For the first time, we synthesized the </w:t>
      </w:r>
      <w:r w:rsidR="00813925" w:rsidRPr="0093273E">
        <w:rPr>
          <w:rFonts w:asciiTheme="majorBidi" w:hAnsiTheme="majorBidi" w:cstheme="majorBidi"/>
          <w:sz w:val="24"/>
          <w:szCs w:val="24"/>
        </w:rPr>
        <w:t>GO-immobilized oxidovanadium complex as efficient and reusable nanocatalyst for</w:t>
      </w:r>
      <w:r w:rsidRPr="0093273E">
        <w:rPr>
          <w:rFonts w:asciiTheme="majorBidi" w:hAnsiTheme="majorBidi" w:cstheme="majorBidi"/>
          <w:sz w:val="24"/>
          <w:szCs w:val="24"/>
        </w:rPr>
        <w:t xml:space="preserve"> selective oxidation of model sulfur compounds</w:t>
      </w:r>
      <w:r w:rsidR="00813925" w:rsidRPr="0093273E">
        <w:rPr>
          <w:rFonts w:asciiTheme="majorBidi" w:hAnsiTheme="majorBidi" w:cstheme="majorBidi"/>
          <w:sz w:val="24"/>
          <w:szCs w:val="24"/>
        </w:rPr>
        <w:t xml:space="preserve"> in mild reaction conditions</w:t>
      </w:r>
      <w:r w:rsidRPr="0093273E">
        <w:rPr>
          <w:rFonts w:asciiTheme="majorBidi" w:hAnsiTheme="majorBidi" w:cstheme="majorBidi"/>
          <w:sz w:val="24"/>
          <w:szCs w:val="24"/>
        </w:rPr>
        <w:t>.</w:t>
      </w:r>
    </w:p>
    <w:p w:rsidR="00396236" w:rsidRDefault="00396236" w:rsidP="0093273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70D95" w:rsidRPr="001704F8" w:rsidRDefault="00570D95" w:rsidP="00570D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704F8">
        <w:rPr>
          <w:rFonts w:asciiTheme="majorBidi" w:hAnsiTheme="majorBidi" w:cstheme="majorBidi"/>
          <w:color w:val="000000"/>
          <w:sz w:val="24"/>
          <w:szCs w:val="24"/>
        </w:rPr>
        <w:t>Thank you very much for your consideration.</w:t>
      </w:r>
    </w:p>
    <w:p w:rsidR="00570D9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     </w:t>
      </w:r>
    </w:p>
    <w:p w:rsidR="00570D95" w:rsidRPr="001704F8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704F8">
        <w:rPr>
          <w:rFonts w:asciiTheme="majorBidi" w:hAnsiTheme="majorBidi" w:cstheme="majorBidi"/>
          <w:color w:val="000000"/>
          <w:sz w:val="24"/>
          <w:szCs w:val="24"/>
        </w:rPr>
        <w:t>Yours Sincerely,</w:t>
      </w:r>
    </w:p>
    <w:p w:rsidR="00570D9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16"/>
          <w:szCs w:val="16"/>
          <w:vertAlign w:val="superscript"/>
        </w:rPr>
      </w:pPr>
    </w:p>
    <w:p w:rsidR="00570D9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16"/>
          <w:szCs w:val="16"/>
          <w:vertAlign w:val="superscript"/>
        </w:rPr>
      </w:pPr>
    </w:p>
    <w:p w:rsidR="00570D9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16"/>
          <w:szCs w:val="16"/>
          <w:vertAlign w:val="superscript"/>
        </w:rPr>
      </w:pPr>
    </w:p>
    <w:p w:rsidR="00570D9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16"/>
          <w:szCs w:val="16"/>
          <w:vertAlign w:val="superscript"/>
        </w:rPr>
      </w:pPr>
    </w:p>
    <w:p w:rsidR="00570D95" w:rsidRPr="001704F8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704F8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1</w:t>
      </w:r>
      <w:r w:rsidRPr="001704F8">
        <w:rPr>
          <w:rFonts w:asciiTheme="majorBidi" w:hAnsiTheme="majorBidi" w:cstheme="majorBidi"/>
          <w:color w:val="000000"/>
          <w:sz w:val="24"/>
          <w:szCs w:val="24"/>
        </w:rPr>
        <w:t>Abdollah Fallah Shojaei</w:t>
      </w:r>
    </w:p>
    <w:p w:rsidR="00570D95" w:rsidRPr="00667BB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704F8">
        <w:rPr>
          <w:rFonts w:asciiTheme="majorBidi" w:hAnsiTheme="majorBidi" w:cstheme="majorBidi"/>
          <w:color w:val="000000"/>
          <w:sz w:val="24"/>
          <w:szCs w:val="24"/>
        </w:rPr>
        <w:t>Corresponding author. Tel.:+</w:t>
      </w:r>
      <w:r w:rsidRPr="00667BB5">
        <w:rPr>
          <w:rFonts w:asciiTheme="majorBidi" w:hAnsiTheme="majorBidi" w:cstheme="majorBidi"/>
          <w:color w:val="000000"/>
          <w:sz w:val="24"/>
          <w:szCs w:val="24"/>
        </w:rPr>
        <w:t>98 1333362207.</w:t>
      </w:r>
    </w:p>
    <w:p w:rsidR="00570D95" w:rsidRPr="00667BB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67BB5">
        <w:rPr>
          <w:rFonts w:asciiTheme="majorBidi" w:hAnsiTheme="majorBidi" w:cstheme="majorBidi"/>
          <w:color w:val="000000"/>
          <w:sz w:val="24"/>
          <w:szCs w:val="24"/>
        </w:rPr>
        <w:t>Department of Chemistry, Faculty of Sciences, University of Guilan, P.O. Box 41335-1914,</w:t>
      </w:r>
    </w:p>
    <w:p w:rsidR="00570D95" w:rsidRPr="00667BB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67BB5">
        <w:rPr>
          <w:rFonts w:asciiTheme="majorBidi" w:hAnsiTheme="majorBidi" w:cstheme="majorBidi"/>
          <w:color w:val="000000"/>
          <w:sz w:val="24"/>
          <w:szCs w:val="24"/>
        </w:rPr>
        <w:t>Rasht, Iran</w:t>
      </w:r>
    </w:p>
    <w:p w:rsidR="00570D95" w:rsidRPr="00667BB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FF"/>
          <w:sz w:val="24"/>
          <w:szCs w:val="24"/>
        </w:rPr>
      </w:pPr>
      <w:r w:rsidRPr="00667BB5">
        <w:rPr>
          <w:rFonts w:asciiTheme="majorBidi" w:hAnsiTheme="majorBidi" w:cstheme="majorBidi"/>
          <w:color w:val="000000"/>
          <w:sz w:val="24"/>
          <w:szCs w:val="24"/>
        </w:rPr>
        <w:t xml:space="preserve">E-mail address: </w:t>
      </w:r>
      <w:r w:rsidRPr="00667BB5">
        <w:rPr>
          <w:rFonts w:asciiTheme="majorBidi" w:hAnsiTheme="majorBidi" w:cstheme="majorBidi"/>
          <w:color w:val="0000FF"/>
          <w:sz w:val="24"/>
          <w:szCs w:val="24"/>
        </w:rPr>
        <w:t>shoja47@gmail.com a.f.shojaie@guilan.ac.ir</w:t>
      </w:r>
    </w:p>
    <w:p w:rsidR="00570D9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16"/>
          <w:szCs w:val="16"/>
          <w:vertAlign w:val="superscript"/>
        </w:rPr>
      </w:pPr>
    </w:p>
    <w:p w:rsidR="00570D95" w:rsidRPr="00667BB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67BB5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1</w:t>
      </w:r>
      <w:r w:rsidRPr="00667BB5">
        <w:rPr>
          <w:rFonts w:asciiTheme="majorBidi" w:hAnsiTheme="majorBidi" w:cstheme="majorBidi"/>
          <w:color w:val="000000"/>
          <w:sz w:val="24"/>
          <w:szCs w:val="24"/>
        </w:rPr>
        <w:t>Zeinab Moradi-Shoeili</w:t>
      </w:r>
    </w:p>
    <w:p w:rsidR="00570D95" w:rsidRPr="00667BB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67BB5">
        <w:rPr>
          <w:rFonts w:asciiTheme="majorBidi" w:hAnsiTheme="majorBidi" w:cstheme="majorBidi"/>
          <w:color w:val="000000"/>
          <w:sz w:val="24"/>
          <w:szCs w:val="24"/>
        </w:rPr>
        <w:t>Department of Chemistry, Faculty of Sciences, University of Guilan,</w:t>
      </w:r>
    </w:p>
    <w:p w:rsidR="00570D95" w:rsidRPr="00667BB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67BB5">
        <w:rPr>
          <w:rFonts w:asciiTheme="majorBidi" w:hAnsiTheme="majorBidi" w:cstheme="majorBidi"/>
          <w:color w:val="000000"/>
          <w:sz w:val="24"/>
          <w:szCs w:val="24"/>
        </w:rPr>
        <w:t>P.O. Box 41335-1914, Rasht, Iran</w:t>
      </w:r>
    </w:p>
    <w:p w:rsidR="00570D95" w:rsidRPr="00667BB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FF"/>
          <w:sz w:val="24"/>
          <w:szCs w:val="24"/>
        </w:rPr>
      </w:pPr>
      <w:r w:rsidRPr="00667BB5">
        <w:rPr>
          <w:rFonts w:asciiTheme="majorBidi" w:hAnsiTheme="majorBidi" w:cstheme="majorBidi"/>
          <w:color w:val="0000FF"/>
          <w:sz w:val="24"/>
          <w:szCs w:val="24"/>
        </w:rPr>
        <w:t>zmoradi@guilan.ac.ir</w:t>
      </w:r>
    </w:p>
    <w:p w:rsidR="00570D9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16"/>
          <w:szCs w:val="16"/>
          <w:vertAlign w:val="superscript"/>
        </w:rPr>
      </w:pPr>
    </w:p>
    <w:p w:rsidR="00570D95" w:rsidRPr="00667BB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67BB5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2</w:t>
      </w:r>
      <w:r w:rsidRPr="00667BB5">
        <w:rPr>
          <w:rFonts w:asciiTheme="majorBidi" w:hAnsiTheme="majorBidi" w:cstheme="majorBidi"/>
          <w:color w:val="000000"/>
          <w:sz w:val="24"/>
          <w:szCs w:val="24"/>
        </w:rPr>
        <w:t>Mohammad Ghadermazi</w:t>
      </w:r>
    </w:p>
    <w:p w:rsidR="00570D95" w:rsidRPr="00667BB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67BB5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2</w:t>
      </w:r>
      <w:r w:rsidRPr="00667BB5">
        <w:rPr>
          <w:rFonts w:asciiTheme="majorBidi" w:hAnsiTheme="majorBidi" w:cstheme="majorBidi"/>
          <w:color w:val="000000"/>
          <w:sz w:val="24"/>
          <w:szCs w:val="24"/>
        </w:rPr>
        <w:t>Department of Chemistry, Faculty of Science, Kurdistan University, P.O. Box 416, Sanandaj,</w:t>
      </w:r>
    </w:p>
    <w:p w:rsidR="00570D95" w:rsidRPr="00667BB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67BB5">
        <w:rPr>
          <w:rFonts w:asciiTheme="majorBidi" w:hAnsiTheme="majorBidi" w:cstheme="majorBidi"/>
          <w:color w:val="000000"/>
          <w:sz w:val="24"/>
          <w:szCs w:val="24"/>
        </w:rPr>
        <w:t>Iran</w:t>
      </w:r>
    </w:p>
    <w:p w:rsidR="00570D95" w:rsidRPr="00667BB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FF"/>
          <w:sz w:val="24"/>
          <w:szCs w:val="24"/>
        </w:rPr>
      </w:pPr>
      <w:r w:rsidRPr="00667BB5">
        <w:rPr>
          <w:rFonts w:asciiTheme="majorBidi" w:hAnsiTheme="majorBidi" w:cstheme="majorBidi"/>
          <w:color w:val="0000FF"/>
          <w:sz w:val="24"/>
          <w:szCs w:val="24"/>
        </w:rPr>
        <w:t>mghadermazi@yahoo.com</w:t>
      </w:r>
    </w:p>
    <w:p w:rsidR="00570D9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16"/>
          <w:szCs w:val="16"/>
          <w:vertAlign w:val="superscript"/>
        </w:rPr>
      </w:pPr>
    </w:p>
    <w:p w:rsidR="00570D95" w:rsidRPr="00667BB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67BB5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2</w:t>
      </w:r>
      <w:r>
        <w:rPr>
          <w:rFonts w:asciiTheme="majorBidi" w:hAnsiTheme="majorBidi" w:cstheme="majorBidi"/>
          <w:color w:val="000000"/>
          <w:sz w:val="24"/>
          <w:szCs w:val="24"/>
        </w:rPr>
        <w:t>Maryam A</w:t>
      </w:r>
      <w:bookmarkStart w:id="0" w:name="_GoBack"/>
      <w:bookmarkEnd w:id="0"/>
      <w:r w:rsidRPr="00667BB5">
        <w:rPr>
          <w:rFonts w:asciiTheme="majorBidi" w:hAnsiTheme="majorBidi" w:cstheme="majorBidi"/>
          <w:color w:val="000000"/>
          <w:sz w:val="24"/>
          <w:szCs w:val="24"/>
        </w:rPr>
        <w:t>bdi</w:t>
      </w:r>
    </w:p>
    <w:p w:rsidR="00570D95" w:rsidRPr="00667BB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67BB5">
        <w:rPr>
          <w:rFonts w:asciiTheme="majorBidi" w:hAnsiTheme="majorBidi" w:cstheme="majorBidi"/>
          <w:color w:val="000000"/>
          <w:sz w:val="16"/>
          <w:szCs w:val="16"/>
          <w:vertAlign w:val="superscript"/>
        </w:rPr>
        <w:t>2</w:t>
      </w:r>
      <w:r w:rsidRPr="00667BB5">
        <w:rPr>
          <w:rFonts w:asciiTheme="majorBidi" w:hAnsiTheme="majorBidi" w:cstheme="majorBidi"/>
          <w:color w:val="000000"/>
          <w:sz w:val="24"/>
          <w:szCs w:val="24"/>
        </w:rPr>
        <w:t>Department of Chemistry, Faculty of Science, Kurdistan University, P.O. Box 416, Sanandaj,</w:t>
      </w:r>
    </w:p>
    <w:p w:rsidR="00570D95" w:rsidRPr="00667BB5" w:rsidRDefault="00570D95" w:rsidP="00570D9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667BB5">
        <w:rPr>
          <w:rFonts w:asciiTheme="majorBidi" w:hAnsiTheme="majorBidi" w:cstheme="majorBidi"/>
          <w:color w:val="000000"/>
          <w:sz w:val="24"/>
          <w:szCs w:val="24"/>
        </w:rPr>
        <w:t>Iran</w:t>
      </w:r>
    </w:p>
    <w:p w:rsidR="00570D95" w:rsidRPr="00667BB5" w:rsidRDefault="00570D95" w:rsidP="00570D95">
      <w:pPr>
        <w:rPr>
          <w:rFonts w:asciiTheme="majorBidi" w:hAnsiTheme="majorBidi" w:cstheme="majorBidi"/>
        </w:rPr>
      </w:pPr>
      <w:r w:rsidRPr="00667BB5">
        <w:rPr>
          <w:rFonts w:asciiTheme="majorBidi" w:hAnsiTheme="majorBidi" w:cstheme="majorBidi"/>
          <w:color w:val="0000FF"/>
          <w:sz w:val="24"/>
          <w:szCs w:val="24"/>
        </w:rPr>
        <w:t>abdi_chem@yahoo.com</w:t>
      </w:r>
    </w:p>
    <w:p w:rsidR="00570D95" w:rsidRPr="0093273E" w:rsidRDefault="00570D95" w:rsidP="0093273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570D95" w:rsidRPr="00932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36"/>
    <w:rsid w:val="00072C02"/>
    <w:rsid w:val="001704F8"/>
    <w:rsid w:val="00193F82"/>
    <w:rsid w:val="001A167C"/>
    <w:rsid w:val="001B144B"/>
    <w:rsid w:val="001E1C5B"/>
    <w:rsid w:val="002451B9"/>
    <w:rsid w:val="0026008F"/>
    <w:rsid w:val="002D5C84"/>
    <w:rsid w:val="00396236"/>
    <w:rsid w:val="003A1BF9"/>
    <w:rsid w:val="004E6D0E"/>
    <w:rsid w:val="005334D6"/>
    <w:rsid w:val="00570D95"/>
    <w:rsid w:val="00582C06"/>
    <w:rsid w:val="00707A1C"/>
    <w:rsid w:val="00813925"/>
    <w:rsid w:val="00857CE3"/>
    <w:rsid w:val="008669C8"/>
    <w:rsid w:val="0087668D"/>
    <w:rsid w:val="008D2C66"/>
    <w:rsid w:val="00917A3A"/>
    <w:rsid w:val="0093273E"/>
    <w:rsid w:val="00A053B3"/>
    <w:rsid w:val="00A124D2"/>
    <w:rsid w:val="00A55E05"/>
    <w:rsid w:val="00A93F98"/>
    <w:rsid w:val="00A96431"/>
    <w:rsid w:val="00AA4A40"/>
    <w:rsid w:val="00AD1047"/>
    <w:rsid w:val="00D340E7"/>
    <w:rsid w:val="00ED6894"/>
    <w:rsid w:val="00F50216"/>
    <w:rsid w:val="00FD5CD3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A15"/>
  <w15:chartTrackingRefBased/>
  <w15:docId w15:val="{7DBB00C0-81DA-4339-BEF1-05C53ED4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E6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398AD-6313-407E-BB36-047B1564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2019-07-23T13:13:00Z</dcterms:created>
  <dcterms:modified xsi:type="dcterms:W3CDTF">2019-07-23T13:13:00Z</dcterms:modified>
</cp:coreProperties>
</file>