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E1" w:rsidRPr="004E3FE1" w:rsidRDefault="004E3FE1" w:rsidP="004E3F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E1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7F294B" w:rsidRDefault="007F294B" w:rsidP="004E3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3D2002" w:rsidRPr="004E3FE1">
        <w:rPr>
          <w:rFonts w:ascii="Times New Roman" w:hAnsi="Times New Roman" w:cs="Times New Roman"/>
          <w:sz w:val="24"/>
          <w:szCs w:val="24"/>
        </w:rPr>
        <w:t xml:space="preserve"> toxic </w:t>
      </w:r>
      <w:r w:rsidRPr="004E3FE1">
        <w:rPr>
          <w:rFonts w:ascii="Times New Roman" w:hAnsi="Times New Roman" w:cs="Times New Roman"/>
          <w:sz w:val="24"/>
          <w:szCs w:val="24"/>
        </w:rPr>
        <w:t>pollut</w:t>
      </w:r>
      <w:r>
        <w:rPr>
          <w:rFonts w:ascii="Times New Roman" w:hAnsi="Times New Roman" w:cs="Times New Roman"/>
          <w:sz w:val="24"/>
          <w:szCs w:val="24"/>
        </w:rPr>
        <w:t xml:space="preserve">ants from various industries are a hard core issue nowadays. </w:t>
      </w:r>
      <w:r w:rsidR="00B96E5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urrently</w:t>
      </w:r>
      <w:r w:rsidR="003D2002" w:rsidRPr="004E3FE1">
        <w:rPr>
          <w:rFonts w:ascii="Times New Roman" w:hAnsi="Times New Roman" w:cs="Times New Roman"/>
          <w:sz w:val="24"/>
          <w:szCs w:val="24"/>
        </w:rPr>
        <w:t xml:space="preserve">  </w:t>
      </w:r>
      <w:r w:rsidR="00B96E57">
        <w:rPr>
          <w:rFonts w:ascii="Times New Roman" w:hAnsi="Times New Roman" w:cs="Times New Roman"/>
          <w:sz w:val="24"/>
          <w:szCs w:val="24"/>
        </w:rPr>
        <w:t>e</w:t>
      </w:r>
      <w:r w:rsidR="00994349">
        <w:rPr>
          <w:rFonts w:ascii="Times New Roman" w:hAnsi="Times New Roman" w:cs="Times New Roman"/>
          <w:sz w:val="24"/>
          <w:szCs w:val="24"/>
        </w:rPr>
        <w:t xml:space="preserve">nvironmental concern with the </w:t>
      </w:r>
      <w:r w:rsidR="00994349" w:rsidRPr="004E3FE1">
        <w:rPr>
          <w:rFonts w:ascii="Times New Roman" w:hAnsi="Times New Roman" w:cs="Times New Roman"/>
          <w:sz w:val="24"/>
          <w:szCs w:val="24"/>
        </w:rPr>
        <w:t>Cr (VI) species</w:t>
      </w:r>
      <w:r w:rsidR="00994349">
        <w:rPr>
          <w:rFonts w:ascii="Times New Roman" w:hAnsi="Times New Roman" w:cs="Times New Roman"/>
          <w:sz w:val="24"/>
          <w:szCs w:val="24"/>
        </w:rPr>
        <w:t xml:space="preserve"> is increasing</w:t>
      </w:r>
      <w:r>
        <w:rPr>
          <w:rFonts w:ascii="Times New Roman" w:hAnsi="Times New Roman" w:cs="Times New Roman"/>
          <w:sz w:val="24"/>
          <w:szCs w:val="24"/>
        </w:rPr>
        <w:t xml:space="preserve"> due</w:t>
      </w:r>
      <w:r w:rsidR="00994349">
        <w:rPr>
          <w:rFonts w:ascii="Times New Roman" w:hAnsi="Times New Roman" w:cs="Times New Roman"/>
          <w:sz w:val="24"/>
          <w:szCs w:val="24"/>
        </w:rPr>
        <w:t xml:space="preserve"> to various industrial activities. The</w:t>
      </w:r>
      <w:r w:rsidR="003D2002" w:rsidRPr="004E3FE1">
        <w:rPr>
          <w:rFonts w:ascii="Times New Roman" w:hAnsi="Times New Roman" w:cs="Times New Roman"/>
          <w:sz w:val="24"/>
          <w:szCs w:val="24"/>
        </w:rPr>
        <w:t xml:space="preserve"> industrial </w:t>
      </w:r>
      <w:r w:rsidR="004E3FE1" w:rsidRPr="004E3FE1">
        <w:rPr>
          <w:rFonts w:ascii="Times New Roman" w:hAnsi="Times New Roman" w:cs="Times New Roman"/>
          <w:sz w:val="24"/>
          <w:szCs w:val="24"/>
        </w:rPr>
        <w:t>effluents</w:t>
      </w:r>
      <w:r w:rsidR="00994349">
        <w:rPr>
          <w:rFonts w:ascii="Times New Roman" w:hAnsi="Times New Roman" w:cs="Times New Roman"/>
          <w:sz w:val="24"/>
          <w:szCs w:val="24"/>
        </w:rPr>
        <w:t xml:space="preserve"> may contain these toxic ions</w:t>
      </w:r>
      <w:r w:rsidR="003D2002" w:rsidRPr="004E3F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CFB" w:rsidRPr="004E3FE1" w:rsidRDefault="004E3FE1" w:rsidP="004E3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presented work is novel in term of </w:t>
      </w:r>
      <w:r w:rsidR="0046195B">
        <w:rPr>
          <w:rFonts w:ascii="Times New Roman" w:hAnsi="Times New Roman" w:cs="Times New Roman"/>
          <w:sz w:val="24"/>
          <w:szCs w:val="24"/>
        </w:rPr>
        <w:t>modification of</w:t>
      </w:r>
      <w:r>
        <w:rPr>
          <w:rFonts w:ascii="Times New Roman" w:hAnsi="Times New Roman" w:cs="Times New Roman"/>
          <w:sz w:val="24"/>
          <w:szCs w:val="24"/>
        </w:rPr>
        <w:t xml:space="preserve"> resin</w:t>
      </w:r>
      <w:r w:rsidRPr="004E3FE1">
        <w:rPr>
          <w:rFonts w:ascii="Times New Roman" w:hAnsi="Times New Roman" w:cs="Times New Roman"/>
          <w:sz w:val="24"/>
          <w:szCs w:val="24"/>
        </w:rPr>
        <w:t xml:space="preserve"> by environmental friendly process and its</w:t>
      </w:r>
      <w:r w:rsidR="003D2002" w:rsidRPr="004E3FE1">
        <w:rPr>
          <w:rFonts w:ascii="Times New Roman" w:hAnsi="Times New Roman" w:cs="Times New Roman"/>
          <w:sz w:val="24"/>
          <w:szCs w:val="24"/>
        </w:rPr>
        <w:t xml:space="preserve"> use for the </w:t>
      </w:r>
      <w:r>
        <w:rPr>
          <w:rFonts w:ascii="Times New Roman" w:hAnsi="Times New Roman" w:cs="Times New Roman"/>
          <w:sz w:val="24"/>
          <w:szCs w:val="24"/>
        </w:rPr>
        <w:t xml:space="preserve">successful </w:t>
      </w:r>
      <w:r w:rsidR="003D2002" w:rsidRPr="004E3FE1">
        <w:rPr>
          <w:rFonts w:ascii="Times New Roman" w:hAnsi="Times New Roman" w:cs="Times New Roman"/>
          <w:sz w:val="24"/>
          <w:szCs w:val="24"/>
        </w:rPr>
        <w:t>removal of toxic Cr (VI) ions from aqueous solutions</w:t>
      </w:r>
      <w:r w:rsidR="0046195B">
        <w:rPr>
          <w:rFonts w:ascii="Times New Roman" w:hAnsi="Times New Roman" w:cs="Times New Roman"/>
          <w:sz w:val="24"/>
          <w:szCs w:val="24"/>
        </w:rPr>
        <w:t xml:space="preserve"> for Cr (VI) risks management</w:t>
      </w:r>
      <w:r w:rsidR="007F294B">
        <w:rPr>
          <w:rFonts w:ascii="Times New Roman" w:hAnsi="Times New Roman" w:cs="Times New Roman"/>
          <w:sz w:val="24"/>
          <w:szCs w:val="24"/>
        </w:rPr>
        <w:t>.</w:t>
      </w:r>
      <w:r w:rsidR="007F294B" w:rsidRPr="007F294B">
        <w:rPr>
          <w:rFonts w:ascii="Times New Roman" w:hAnsi="Times New Roman" w:cs="Times New Roman"/>
          <w:sz w:val="24"/>
          <w:szCs w:val="24"/>
        </w:rPr>
        <w:t xml:space="preserve"> </w:t>
      </w:r>
      <w:r w:rsidR="007F294B">
        <w:rPr>
          <w:rFonts w:ascii="Times New Roman" w:hAnsi="Times New Roman" w:cs="Times New Roman"/>
          <w:sz w:val="24"/>
          <w:szCs w:val="24"/>
        </w:rPr>
        <w:t>Furthermore it is also reusable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73765">
        <w:rPr>
          <w:rFonts w:ascii="Times New Roman" w:hAnsi="Times New Roman" w:cs="Times New Roman"/>
          <w:sz w:val="24"/>
          <w:szCs w:val="24"/>
        </w:rPr>
        <w:t xml:space="preserve">The </w:t>
      </w:r>
      <w:r w:rsidR="007F294B">
        <w:rPr>
          <w:rFonts w:ascii="Times New Roman" w:hAnsi="Times New Roman" w:cs="Times New Roman"/>
          <w:sz w:val="24"/>
          <w:szCs w:val="24"/>
        </w:rPr>
        <w:t xml:space="preserve">scientific </w:t>
      </w:r>
      <w:r w:rsidR="00573765">
        <w:rPr>
          <w:rFonts w:ascii="Times New Roman" w:hAnsi="Times New Roman" w:cs="Times New Roman"/>
          <w:sz w:val="24"/>
          <w:szCs w:val="24"/>
        </w:rPr>
        <w:t>data provided in this manuscript will highly be beneficial for scientific community.</w:t>
      </w:r>
      <w:r w:rsidR="003D2002" w:rsidRPr="004E3FE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5CFB" w:rsidRPr="004E3FE1" w:rsidSect="00685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2002"/>
    <w:rsid w:val="003D2002"/>
    <w:rsid w:val="0046195B"/>
    <w:rsid w:val="004E3FE1"/>
    <w:rsid w:val="00573765"/>
    <w:rsid w:val="00666CA3"/>
    <w:rsid w:val="00685941"/>
    <w:rsid w:val="007F294B"/>
    <w:rsid w:val="00994349"/>
    <w:rsid w:val="00B95CFB"/>
    <w:rsid w:val="00B96E57"/>
    <w:rsid w:val="00DA2BB2"/>
    <w:rsid w:val="00F5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cp:keywords/>
  <dc:description/>
  <cp:lastModifiedBy>Windows User</cp:lastModifiedBy>
  <cp:revision>8</cp:revision>
  <dcterms:created xsi:type="dcterms:W3CDTF">2017-09-07T05:10:00Z</dcterms:created>
  <dcterms:modified xsi:type="dcterms:W3CDTF">2019-07-16T08:25:00Z</dcterms:modified>
</cp:coreProperties>
</file>