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56D" w:rsidRPr="00C2256D" w:rsidRDefault="00C2256D" w:rsidP="00C2256D">
      <w:pPr>
        <w:spacing w:after="0" w:line="360" w:lineRule="auto"/>
        <w:jc w:val="center"/>
        <w:rPr>
          <w:rFonts w:ascii="Times New Roman" w:hAnsi="Times New Roman" w:cs="Times New Roman"/>
          <w:b/>
          <w:sz w:val="24"/>
          <w:szCs w:val="24"/>
        </w:rPr>
      </w:pPr>
      <w:r w:rsidRPr="00C2256D">
        <w:rPr>
          <w:rFonts w:ascii="Times New Roman" w:eastAsia="Calibri" w:hAnsi="Times New Roman" w:cs="Times New Roman"/>
          <w:b/>
          <w:bCs/>
          <w:sz w:val="24"/>
          <w:szCs w:val="24"/>
          <w:lang w:val="en-GB"/>
        </w:rPr>
        <w:t>Environmental Friendly Synthetic Modification of Amberlite XAD-2 Resin for the Removal of Highly Toxic Hexavalent Chromium  from Water</w:t>
      </w:r>
    </w:p>
    <w:p w:rsidR="00B50D5A" w:rsidRPr="006F7DF2" w:rsidRDefault="008A188C" w:rsidP="00B50D5A">
      <w:pPr>
        <w:spacing w:after="0" w:line="360" w:lineRule="auto"/>
        <w:rPr>
          <w:rFonts w:ascii="Times New Roman" w:hAnsi="Times New Roman" w:cs="Times New Roman"/>
          <w:b/>
          <w:sz w:val="24"/>
          <w:szCs w:val="24"/>
        </w:rPr>
      </w:pPr>
      <w:r w:rsidRPr="006F7DF2">
        <w:rPr>
          <w:rFonts w:ascii="Times New Roman" w:hAnsi="Times New Roman" w:cs="Times New Roman"/>
          <w:b/>
          <w:sz w:val="24"/>
          <w:szCs w:val="24"/>
        </w:rPr>
        <w:t>Waqas Jamil</w:t>
      </w:r>
      <w:r w:rsidRPr="006F7DF2">
        <w:rPr>
          <w:rFonts w:ascii="Times New Roman" w:hAnsi="Times New Roman" w:cs="Times New Roman"/>
          <w:b/>
          <w:sz w:val="24"/>
          <w:szCs w:val="24"/>
          <w:vertAlign w:val="superscript"/>
        </w:rPr>
        <w:t>a</w:t>
      </w:r>
      <w:r w:rsidRPr="006F7DF2">
        <w:rPr>
          <w:rStyle w:val="FootnoteReference"/>
          <w:rFonts w:ascii="Times New Roman" w:hAnsi="Times New Roman" w:cs="Times New Roman"/>
          <w:b/>
          <w:sz w:val="24"/>
          <w:szCs w:val="24"/>
        </w:rPr>
        <w:footnoteReference w:id="2"/>
      </w:r>
      <w:r w:rsidRPr="006F7DF2">
        <w:rPr>
          <w:rFonts w:ascii="Times New Roman" w:hAnsi="Times New Roman" w:cs="Times New Roman"/>
          <w:b/>
          <w:sz w:val="24"/>
          <w:szCs w:val="24"/>
        </w:rPr>
        <w:t xml:space="preserve">,  </w:t>
      </w:r>
      <w:r w:rsidR="00B50D5A" w:rsidRPr="006F7DF2">
        <w:rPr>
          <w:rFonts w:ascii="Times New Roman" w:hAnsi="Times New Roman" w:cs="Times New Roman"/>
          <w:b/>
          <w:sz w:val="24"/>
          <w:szCs w:val="24"/>
        </w:rPr>
        <w:t>Zunaira  Memon</w:t>
      </w:r>
      <w:r w:rsidR="00B50D5A" w:rsidRPr="006F7DF2">
        <w:rPr>
          <w:rFonts w:ascii="Times New Roman" w:hAnsi="Times New Roman" w:cs="Times New Roman"/>
          <w:b/>
          <w:sz w:val="24"/>
          <w:szCs w:val="24"/>
          <w:vertAlign w:val="superscript"/>
        </w:rPr>
        <w:t>a</w:t>
      </w:r>
      <w:r w:rsidR="00B50D5A" w:rsidRPr="006F7DF2">
        <w:rPr>
          <w:rFonts w:ascii="Times New Roman" w:hAnsi="Times New Roman" w:cs="Times New Roman"/>
          <w:b/>
          <w:sz w:val="24"/>
          <w:szCs w:val="24"/>
        </w:rPr>
        <w:t>,  Saima Q</w:t>
      </w:r>
      <w:r w:rsidR="006F7DF2">
        <w:rPr>
          <w:rFonts w:ascii="Times New Roman" w:hAnsi="Times New Roman" w:cs="Times New Roman"/>
          <w:b/>
          <w:sz w:val="24"/>
          <w:szCs w:val="24"/>
        </w:rPr>
        <w:t>ayyum</w:t>
      </w:r>
      <w:r w:rsidR="00B50D5A" w:rsidRPr="006F7DF2">
        <w:rPr>
          <w:rFonts w:ascii="Times New Roman" w:hAnsi="Times New Roman" w:cs="Times New Roman"/>
          <w:b/>
          <w:sz w:val="24"/>
          <w:szCs w:val="24"/>
        </w:rPr>
        <w:t xml:space="preserve"> Memon</w:t>
      </w:r>
      <w:r w:rsidR="00B50D5A" w:rsidRPr="006F7DF2">
        <w:rPr>
          <w:rFonts w:ascii="Times New Roman" w:hAnsi="Times New Roman" w:cs="Times New Roman"/>
          <w:b/>
          <w:sz w:val="24"/>
          <w:szCs w:val="24"/>
          <w:vertAlign w:val="superscript"/>
        </w:rPr>
        <w:t>b</w:t>
      </w:r>
      <w:r w:rsidR="00B50D5A" w:rsidRPr="006F7DF2">
        <w:rPr>
          <w:rFonts w:ascii="Times New Roman" w:hAnsi="Times New Roman" w:cs="Times New Roman"/>
          <w:b/>
          <w:sz w:val="24"/>
          <w:szCs w:val="24"/>
        </w:rPr>
        <w:t>, Muhammad Kashif Samon</w:t>
      </w:r>
      <w:r w:rsidR="00B50D5A" w:rsidRPr="006F7DF2">
        <w:rPr>
          <w:rFonts w:ascii="Times New Roman" w:hAnsi="Times New Roman" w:cs="Times New Roman"/>
          <w:b/>
          <w:sz w:val="24"/>
          <w:szCs w:val="24"/>
          <w:vertAlign w:val="superscript"/>
        </w:rPr>
        <w:t>c</w:t>
      </w:r>
      <w:r w:rsidR="00B50D5A" w:rsidRPr="006F7DF2">
        <w:rPr>
          <w:rFonts w:ascii="Times New Roman" w:hAnsi="Times New Roman" w:cs="Times New Roman"/>
          <w:b/>
          <w:sz w:val="24"/>
          <w:szCs w:val="24"/>
        </w:rPr>
        <w:t>, Muhammad Taha</w:t>
      </w:r>
      <w:r w:rsidR="00B50D5A" w:rsidRPr="006F7DF2">
        <w:rPr>
          <w:rFonts w:ascii="Times New Roman" w:hAnsi="Times New Roman" w:cs="Times New Roman"/>
          <w:b/>
          <w:sz w:val="24"/>
          <w:szCs w:val="24"/>
          <w:vertAlign w:val="superscript"/>
        </w:rPr>
        <w:t>d</w:t>
      </w:r>
      <w:r w:rsidR="006F7DF2">
        <w:rPr>
          <w:rFonts w:ascii="Times New Roman" w:hAnsi="Times New Roman" w:cs="Times New Roman"/>
          <w:b/>
          <w:sz w:val="24"/>
          <w:szCs w:val="24"/>
        </w:rPr>
        <w:t>, Khalid Mohammad</w:t>
      </w:r>
      <w:r w:rsidR="00B50D5A" w:rsidRPr="006F7DF2">
        <w:rPr>
          <w:rFonts w:ascii="Times New Roman" w:hAnsi="Times New Roman" w:cs="Times New Roman"/>
          <w:b/>
          <w:sz w:val="24"/>
          <w:szCs w:val="24"/>
        </w:rPr>
        <w:t xml:space="preserve"> Khan</w:t>
      </w:r>
      <w:r w:rsidR="00B50D5A" w:rsidRPr="006F7DF2">
        <w:rPr>
          <w:rFonts w:ascii="Times New Roman" w:hAnsi="Times New Roman" w:cs="Times New Roman"/>
          <w:b/>
          <w:sz w:val="24"/>
          <w:szCs w:val="24"/>
          <w:vertAlign w:val="superscript"/>
        </w:rPr>
        <w:t>e</w:t>
      </w:r>
    </w:p>
    <w:p w:rsidR="00B50D5A" w:rsidRPr="006F7DF2" w:rsidRDefault="00B50D5A" w:rsidP="00B50D5A">
      <w:pPr>
        <w:spacing w:after="0" w:line="360" w:lineRule="auto"/>
        <w:rPr>
          <w:rFonts w:ascii="Times New Roman" w:hAnsi="Times New Roman" w:cs="Times New Roman"/>
          <w:i/>
          <w:sz w:val="24"/>
          <w:szCs w:val="24"/>
        </w:rPr>
      </w:pPr>
      <w:r w:rsidRPr="006F7DF2">
        <w:rPr>
          <w:rFonts w:ascii="Times New Roman" w:hAnsi="Times New Roman" w:cs="Times New Roman"/>
          <w:i/>
          <w:sz w:val="24"/>
          <w:szCs w:val="24"/>
          <w:vertAlign w:val="superscript"/>
        </w:rPr>
        <w:t>a*</w:t>
      </w:r>
      <w:r w:rsidRPr="006F7DF2">
        <w:rPr>
          <w:rFonts w:ascii="Times New Roman" w:hAnsi="Times New Roman" w:cs="Times New Roman"/>
          <w:i/>
          <w:sz w:val="24"/>
          <w:szCs w:val="24"/>
        </w:rPr>
        <w:t>Institute of Advanced Research Studies in Chemical Sciences, University of Sindh, Jamshoro, 76080, Pakistan</w:t>
      </w:r>
    </w:p>
    <w:p w:rsidR="00B50D5A" w:rsidRPr="006F7DF2" w:rsidRDefault="00B50D5A" w:rsidP="00B50D5A">
      <w:pPr>
        <w:spacing w:after="0" w:line="360" w:lineRule="auto"/>
        <w:rPr>
          <w:rFonts w:ascii="Times New Roman" w:hAnsi="Times New Roman" w:cs="Times New Roman"/>
          <w:i/>
          <w:sz w:val="24"/>
          <w:szCs w:val="24"/>
        </w:rPr>
      </w:pPr>
      <w:r w:rsidRPr="006F7DF2">
        <w:rPr>
          <w:rFonts w:ascii="Times New Roman" w:hAnsi="Times New Roman" w:cs="Times New Roman"/>
          <w:i/>
          <w:sz w:val="24"/>
          <w:szCs w:val="24"/>
          <w:vertAlign w:val="superscript"/>
        </w:rPr>
        <w:t>b</w:t>
      </w:r>
      <w:r w:rsidRPr="006F7DF2">
        <w:rPr>
          <w:rFonts w:ascii="Times New Roman" w:hAnsi="Times New Roman" w:cs="Times New Roman"/>
          <w:i/>
          <w:sz w:val="24"/>
          <w:szCs w:val="24"/>
        </w:rPr>
        <w:t>Dr. M. A. Kazi Institute of Chemistry, University of Sindh, Jamshoro, 76080, Pakistan</w:t>
      </w:r>
    </w:p>
    <w:p w:rsidR="00B50D5A" w:rsidRPr="006F7DF2" w:rsidRDefault="00B50D5A" w:rsidP="00B50D5A">
      <w:pPr>
        <w:spacing w:after="0" w:line="360" w:lineRule="auto"/>
        <w:rPr>
          <w:rFonts w:ascii="Times New Roman" w:hAnsi="Times New Roman" w:cs="Times New Roman"/>
          <w:i/>
          <w:sz w:val="24"/>
          <w:szCs w:val="24"/>
        </w:rPr>
      </w:pPr>
      <w:r w:rsidRPr="006F7DF2">
        <w:rPr>
          <w:rFonts w:ascii="Times New Roman" w:hAnsi="Times New Roman" w:cs="Times New Roman"/>
          <w:i/>
          <w:sz w:val="24"/>
          <w:szCs w:val="24"/>
          <w:vertAlign w:val="superscript"/>
        </w:rPr>
        <w:t>c</w:t>
      </w:r>
      <w:r w:rsidRPr="006F7DF2">
        <w:rPr>
          <w:rFonts w:ascii="Times New Roman" w:hAnsi="Times New Roman" w:cs="Times New Roman"/>
          <w:i/>
          <w:sz w:val="24"/>
          <w:szCs w:val="24"/>
        </w:rPr>
        <w:t>Centre for Pure and Applied Geology, University of Sindh , Jamshoro, 76080, Pakistan</w:t>
      </w:r>
    </w:p>
    <w:p w:rsidR="00B50D5A" w:rsidRPr="006F7DF2" w:rsidRDefault="00B50D5A" w:rsidP="00B50D5A">
      <w:pPr>
        <w:spacing w:after="0" w:line="360" w:lineRule="auto"/>
        <w:jc w:val="both"/>
        <w:rPr>
          <w:rStyle w:val="italic"/>
          <w:rFonts w:ascii="Times New Roman" w:hAnsi="Times New Roman" w:cs="Times New Roman"/>
          <w:i/>
          <w:sz w:val="24"/>
          <w:szCs w:val="24"/>
        </w:rPr>
      </w:pPr>
      <w:r w:rsidRPr="006F7DF2">
        <w:rPr>
          <w:rFonts w:ascii="Times New Roman" w:hAnsi="Times New Roman" w:cs="Times New Roman"/>
          <w:i/>
          <w:color w:val="000000" w:themeColor="text1"/>
          <w:sz w:val="24"/>
          <w:szCs w:val="24"/>
          <w:vertAlign w:val="superscript"/>
        </w:rPr>
        <w:t>d</w:t>
      </w:r>
      <w:r w:rsidRPr="006F7DF2">
        <w:rPr>
          <w:rFonts w:ascii="Times New Roman" w:hAnsi="Times New Roman" w:cs="Times New Roman"/>
          <w:i/>
          <w:color w:val="000000" w:themeColor="text1"/>
          <w:sz w:val="24"/>
          <w:szCs w:val="24"/>
        </w:rPr>
        <w:t xml:space="preserve">Department of clinical pharmacy, </w:t>
      </w:r>
      <w:r w:rsidRPr="006F7DF2">
        <w:rPr>
          <w:rStyle w:val="italic"/>
          <w:rFonts w:ascii="Times New Roman" w:hAnsi="Times New Roman" w:cs="Times New Roman"/>
          <w:i/>
          <w:sz w:val="24"/>
          <w:szCs w:val="24"/>
        </w:rPr>
        <w:t xml:space="preserve">Institute for Research and Medical Consultations (IRMC), </w:t>
      </w:r>
      <w:r w:rsidR="00B25C27" w:rsidRPr="006F7DF2">
        <w:rPr>
          <w:rStyle w:val="italic"/>
          <w:rFonts w:ascii="Times New Roman" w:hAnsi="Times New Roman" w:cs="Times New Roman"/>
          <w:i/>
          <w:sz w:val="24"/>
          <w:szCs w:val="24"/>
        </w:rPr>
        <w:t>I</w:t>
      </w:r>
      <w:r w:rsidR="00B25C27" w:rsidRPr="006F7DF2">
        <w:rPr>
          <w:rFonts w:ascii="Times New Roman" w:hAnsi="Times New Roman" w:cs="Times New Roman"/>
          <w:i/>
          <w:sz w:val="24"/>
          <w:szCs w:val="24"/>
        </w:rPr>
        <w:t xml:space="preserve">mam Abdulrahman Bin Faisal University, P.O. Box 1982, Dammam, </w:t>
      </w:r>
      <w:r w:rsidRPr="006F7DF2">
        <w:rPr>
          <w:rStyle w:val="italic"/>
          <w:rFonts w:ascii="Times New Roman" w:hAnsi="Times New Roman" w:cs="Times New Roman"/>
          <w:i/>
          <w:sz w:val="24"/>
          <w:szCs w:val="24"/>
        </w:rPr>
        <w:t>31441, Saudi Arabia</w:t>
      </w:r>
      <w:r w:rsidR="006F7DF2">
        <w:rPr>
          <w:rStyle w:val="italic"/>
          <w:rFonts w:ascii="Times New Roman" w:hAnsi="Times New Roman" w:cs="Times New Roman"/>
          <w:i/>
          <w:sz w:val="24"/>
          <w:szCs w:val="24"/>
        </w:rPr>
        <w:t>d,</w:t>
      </w:r>
    </w:p>
    <w:p w:rsidR="003645DD" w:rsidRPr="006F7DF2" w:rsidRDefault="006F7DF2" w:rsidP="00B50D5A">
      <w:pPr>
        <w:spacing w:after="0" w:line="360" w:lineRule="auto"/>
        <w:jc w:val="both"/>
        <w:rPr>
          <w:rFonts w:ascii="Times New Roman" w:hAnsi="Times New Roman" w:cs="Times New Roman"/>
          <w:i/>
          <w:sz w:val="24"/>
          <w:szCs w:val="24"/>
          <w:lang w:val="en-GB"/>
        </w:rPr>
      </w:pPr>
      <w:r>
        <w:rPr>
          <w:rFonts w:ascii="Times New Roman" w:hAnsi="Times New Roman" w:cs="Times New Roman"/>
          <w:i/>
          <w:sz w:val="24"/>
          <w:szCs w:val="24"/>
          <w:vertAlign w:val="superscript"/>
          <w:lang w:val="en-GB"/>
        </w:rPr>
        <w:t>d,</w:t>
      </w:r>
      <w:r w:rsidR="00B50D5A" w:rsidRPr="006F7DF2">
        <w:rPr>
          <w:rFonts w:ascii="Times New Roman" w:hAnsi="Times New Roman" w:cs="Times New Roman"/>
          <w:i/>
          <w:sz w:val="24"/>
          <w:szCs w:val="24"/>
          <w:vertAlign w:val="superscript"/>
          <w:lang w:val="en-GB"/>
        </w:rPr>
        <w:t>e</w:t>
      </w:r>
      <w:r w:rsidR="00B50D5A" w:rsidRPr="006F7DF2">
        <w:rPr>
          <w:rFonts w:ascii="Times New Roman" w:hAnsi="Times New Roman" w:cs="Times New Roman"/>
          <w:i/>
          <w:sz w:val="24"/>
          <w:szCs w:val="24"/>
          <w:lang w:val="en-GB"/>
        </w:rPr>
        <w:t>H.E.J. Research Institute of Chemistry, International Center for Chemical and Biological Sciences, University Karachi, Karachi 75270, Pakistan</w:t>
      </w:r>
    </w:p>
    <w:p w:rsidR="00007D51" w:rsidRPr="006F7DF2" w:rsidRDefault="00007D51" w:rsidP="00007D51">
      <w:pPr>
        <w:spacing w:after="0" w:line="360" w:lineRule="auto"/>
        <w:jc w:val="both"/>
        <w:rPr>
          <w:rFonts w:ascii="Times New Roman" w:hAnsi="Times New Roman" w:cs="Times New Roman"/>
          <w:b/>
          <w:sz w:val="24"/>
          <w:szCs w:val="24"/>
        </w:rPr>
      </w:pPr>
      <w:r w:rsidRPr="006F7DF2">
        <w:rPr>
          <w:rFonts w:ascii="Times New Roman" w:hAnsi="Times New Roman" w:cs="Times New Roman"/>
          <w:b/>
          <w:sz w:val="24"/>
          <w:szCs w:val="24"/>
        </w:rPr>
        <w:t>Abstract:</w:t>
      </w:r>
    </w:p>
    <w:p w:rsidR="00007D51" w:rsidRPr="006F7DF2" w:rsidRDefault="00007D51" w:rsidP="00007D51">
      <w:pPr>
        <w:spacing w:after="0" w:line="360" w:lineRule="auto"/>
        <w:jc w:val="both"/>
        <w:rPr>
          <w:rFonts w:ascii="Times New Roman" w:hAnsi="Times New Roman" w:cs="Times New Roman"/>
          <w:sz w:val="24"/>
          <w:szCs w:val="24"/>
        </w:rPr>
      </w:pPr>
      <w:r w:rsidRPr="006F7DF2">
        <w:rPr>
          <w:rFonts w:ascii="Times New Roman" w:hAnsi="Times New Roman" w:cs="Times New Roman"/>
          <w:sz w:val="24"/>
          <w:szCs w:val="24"/>
        </w:rPr>
        <w:t>Amberlite XAD-2 functionalized by coupling through -C=N- spacer with isatin</w:t>
      </w:r>
      <w:r w:rsidR="00C30243" w:rsidRPr="006F7DF2">
        <w:rPr>
          <w:rFonts w:ascii="Times New Roman" w:hAnsi="Times New Roman" w:cs="Times New Roman"/>
          <w:sz w:val="24"/>
          <w:szCs w:val="24"/>
        </w:rPr>
        <w:t xml:space="preserve"> environmental friendly protocol.</w:t>
      </w:r>
      <w:r w:rsidRPr="006F7DF2">
        <w:rPr>
          <w:rFonts w:ascii="Times New Roman" w:hAnsi="Times New Roman" w:cs="Times New Roman"/>
          <w:sz w:val="24"/>
          <w:szCs w:val="24"/>
        </w:rPr>
        <w:t xml:space="preserve"> </w:t>
      </w:r>
      <w:r w:rsidRPr="006F7DF2">
        <w:rPr>
          <w:rFonts w:ascii="Times New Roman" w:eastAsia="Times New Roman" w:hAnsi="Times New Roman" w:cs="Times New Roman"/>
          <w:sz w:val="24"/>
          <w:szCs w:val="24"/>
        </w:rPr>
        <w:t>The modified resin was used for the evaluation of its sorption capacity towards toxic Cr (VI</w:t>
      </w:r>
      <w:r w:rsidR="00802A36">
        <w:rPr>
          <w:rFonts w:ascii="Times New Roman" w:eastAsia="Times New Roman" w:hAnsi="Times New Roman" w:cs="Times New Roman"/>
          <w:sz w:val="24"/>
          <w:szCs w:val="24"/>
        </w:rPr>
        <w:t xml:space="preserve">) ions using spectrophotometer. </w:t>
      </w:r>
      <w:r w:rsidRPr="006F7DF2">
        <w:rPr>
          <w:rFonts w:ascii="Times New Roman" w:hAnsi="Times New Roman" w:cs="Times New Roman"/>
          <w:sz w:val="24"/>
          <w:szCs w:val="24"/>
        </w:rPr>
        <w:t>pH, Volume, sorbent amount, initial concentration of Cr(VI) ions, agitation time  were optimized</w:t>
      </w:r>
      <w:r w:rsidR="00802A36">
        <w:rPr>
          <w:rFonts w:ascii="Times New Roman" w:hAnsi="Times New Roman" w:cs="Times New Roman"/>
          <w:sz w:val="24"/>
          <w:szCs w:val="24"/>
        </w:rPr>
        <w:t>.</w:t>
      </w:r>
      <w:r w:rsidRPr="006F7DF2">
        <w:rPr>
          <w:rFonts w:ascii="Times New Roman" w:hAnsi="Times New Roman" w:cs="Times New Roman"/>
          <w:sz w:val="24"/>
          <w:szCs w:val="24"/>
        </w:rPr>
        <w:t xml:space="preserve"> The Freundlich and D-R models gave better fit to isotherm data than Langmuir model. The evaluation of kinetic data indicated pseudo-first-order kinetics followed by sorption process. Thermodynamic parameters were also evaluated.  Maximum recovery was obtained at 10 mL of 0.1M NaOH. Spiking methodology was used to confirm the validity of proposed method. It has revealed from the obtained results that developed method efficiently remove Cr(VI) ions from water and synthesized resin can be reused for three cycles.</w:t>
      </w:r>
    </w:p>
    <w:p w:rsidR="00007D51" w:rsidRPr="006F7DF2" w:rsidRDefault="00007D51" w:rsidP="00007D51">
      <w:pPr>
        <w:spacing w:after="0" w:line="360" w:lineRule="auto"/>
        <w:jc w:val="both"/>
        <w:rPr>
          <w:rFonts w:ascii="Times New Roman" w:hAnsi="Times New Roman" w:cs="Times New Roman"/>
          <w:sz w:val="24"/>
          <w:szCs w:val="24"/>
        </w:rPr>
      </w:pPr>
      <w:r w:rsidRPr="006F7DF2">
        <w:rPr>
          <w:rFonts w:ascii="Times New Roman" w:hAnsi="Times New Roman" w:cs="Times New Roman"/>
          <w:b/>
          <w:sz w:val="24"/>
          <w:szCs w:val="24"/>
        </w:rPr>
        <w:t>Keywords:</w:t>
      </w:r>
      <w:r w:rsidRPr="006F7DF2">
        <w:rPr>
          <w:rFonts w:ascii="Times New Roman" w:hAnsi="Times New Roman" w:cs="Times New Roman"/>
          <w:sz w:val="24"/>
          <w:szCs w:val="24"/>
        </w:rPr>
        <w:t xml:space="preserve"> Amberlite XAD-2; Environmental Friendly; Toxicity; Chromium VI; Isatin </w:t>
      </w:r>
    </w:p>
    <w:p w:rsidR="00007D51" w:rsidRPr="006F7DF2" w:rsidRDefault="00007D51">
      <w:pPr>
        <w:rPr>
          <w:rFonts w:ascii="Times New Roman" w:hAnsi="Times New Roman" w:cs="Times New Roman"/>
          <w:b/>
          <w:sz w:val="24"/>
          <w:szCs w:val="24"/>
        </w:rPr>
      </w:pPr>
      <w:r w:rsidRPr="006F7DF2">
        <w:rPr>
          <w:rFonts w:ascii="Times New Roman" w:hAnsi="Times New Roman" w:cs="Times New Roman"/>
          <w:b/>
          <w:sz w:val="24"/>
          <w:szCs w:val="24"/>
        </w:rPr>
        <w:br w:type="page"/>
      </w:r>
    </w:p>
    <w:p w:rsidR="00594E75" w:rsidRPr="006F7DF2" w:rsidRDefault="00A31D50" w:rsidP="00EF6D83">
      <w:pPr>
        <w:rPr>
          <w:rFonts w:ascii="Times New Roman" w:hAnsi="Times New Roman" w:cs="Times New Roman"/>
          <w:b/>
          <w:sz w:val="24"/>
          <w:szCs w:val="24"/>
        </w:rPr>
      </w:pPr>
      <w:r w:rsidRPr="006F7DF2">
        <w:rPr>
          <w:rFonts w:ascii="Times New Roman" w:hAnsi="Times New Roman" w:cs="Times New Roman"/>
          <w:b/>
          <w:sz w:val="24"/>
          <w:szCs w:val="24"/>
        </w:rPr>
        <w:lastRenderedPageBreak/>
        <w:t>1.</w:t>
      </w:r>
      <w:r w:rsidR="006D4D47" w:rsidRPr="006F7DF2">
        <w:rPr>
          <w:rFonts w:ascii="Times New Roman" w:hAnsi="Times New Roman" w:cs="Times New Roman"/>
          <w:b/>
          <w:sz w:val="24"/>
          <w:szCs w:val="24"/>
        </w:rPr>
        <w:t>0.</w:t>
      </w:r>
      <w:r w:rsidRPr="006F7DF2">
        <w:rPr>
          <w:rFonts w:ascii="Times New Roman" w:hAnsi="Times New Roman" w:cs="Times New Roman"/>
          <w:b/>
          <w:sz w:val="24"/>
          <w:szCs w:val="24"/>
        </w:rPr>
        <w:t xml:space="preserve"> Introduction</w:t>
      </w:r>
    </w:p>
    <w:p w:rsidR="00594E75" w:rsidRPr="006F7DF2" w:rsidRDefault="00F01FF1" w:rsidP="002B4ED4">
      <w:pPr>
        <w:shd w:val="clear" w:color="auto" w:fill="FFFFFF" w:themeFill="background1"/>
        <w:spacing w:after="0" w:line="360" w:lineRule="auto"/>
        <w:jc w:val="both"/>
        <w:rPr>
          <w:rFonts w:ascii="Times New Roman" w:hAnsi="Times New Roman" w:cs="Times New Roman"/>
          <w:color w:val="000000" w:themeColor="text1"/>
          <w:sz w:val="24"/>
          <w:szCs w:val="24"/>
        </w:rPr>
      </w:pPr>
      <w:r w:rsidRPr="006F7DF2">
        <w:rPr>
          <w:rFonts w:ascii="Times New Roman" w:hAnsi="Times New Roman" w:cs="Times New Roman"/>
          <w:sz w:val="24"/>
          <w:szCs w:val="24"/>
        </w:rPr>
        <w:t xml:space="preserve">Heavy metals are continuously discharged into the natural environment </w:t>
      </w:r>
      <w:r w:rsidR="00594E75" w:rsidRPr="006F7DF2">
        <w:rPr>
          <w:rFonts w:ascii="Times New Roman" w:hAnsi="Times New Roman" w:cs="Times New Roman"/>
          <w:sz w:val="24"/>
          <w:szCs w:val="24"/>
        </w:rPr>
        <w:t xml:space="preserve">due to rapid industrialization and their </w:t>
      </w:r>
      <w:r w:rsidR="00A65629" w:rsidRPr="006F7DF2">
        <w:rPr>
          <w:rFonts w:ascii="Times New Roman" w:hAnsi="Times New Roman" w:cs="Times New Roman"/>
          <w:sz w:val="24"/>
          <w:szCs w:val="24"/>
        </w:rPr>
        <w:t>growth in the world pollution</w:t>
      </w:r>
      <w:r w:rsidR="00CC0DF4" w:rsidRPr="006F7DF2">
        <w:rPr>
          <w:rFonts w:ascii="Times New Roman" w:hAnsi="Times New Roman" w:cs="Times New Roman"/>
          <w:sz w:val="24"/>
          <w:szCs w:val="24"/>
        </w:rPr>
        <w:t xml:space="preserve"> causes trouble</w:t>
      </w:r>
      <w:r w:rsidR="00A65629" w:rsidRPr="006F7DF2">
        <w:rPr>
          <w:rFonts w:ascii="Times New Roman" w:hAnsi="Times New Roman" w:cs="Times New Roman"/>
          <w:sz w:val="24"/>
          <w:szCs w:val="24"/>
        </w:rPr>
        <w:t xml:space="preserve"> </w:t>
      </w:r>
      <w:r w:rsidR="00594E75" w:rsidRPr="006F7DF2">
        <w:rPr>
          <w:rFonts w:ascii="Times New Roman" w:hAnsi="Times New Roman" w:cs="Times New Roman"/>
          <w:sz w:val="24"/>
          <w:szCs w:val="24"/>
        </w:rPr>
        <w:t>to all forms of life</w:t>
      </w:r>
      <w:r w:rsidR="00E84542" w:rsidRPr="006F7DF2">
        <w:rPr>
          <w:rFonts w:ascii="Times New Roman" w:hAnsi="Times New Roman" w:cs="Times New Roman"/>
          <w:sz w:val="24"/>
          <w:szCs w:val="24"/>
        </w:rPr>
        <w:t xml:space="preserve">. </w:t>
      </w:r>
      <w:r w:rsidR="00594E75" w:rsidRPr="006F7DF2">
        <w:rPr>
          <w:rFonts w:ascii="Times New Roman" w:hAnsi="Times New Roman" w:cs="Times New Roman"/>
          <w:color w:val="000000" w:themeColor="text1"/>
          <w:sz w:val="24"/>
          <w:szCs w:val="24"/>
        </w:rPr>
        <w:t>Most of the industries discharge wastewater and their effluents containing toxic me</w:t>
      </w:r>
      <w:r w:rsidR="00B2279D" w:rsidRPr="006F7DF2">
        <w:rPr>
          <w:rFonts w:ascii="Times New Roman" w:hAnsi="Times New Roman" w:cs="Times New Roman"/>
          <w:color w:val="000000" w:themeColor="text1"/>
          <w:sz w:val="24"/>
          <w:szCs w:val="24"/>
        </w:rPr>
        <w:t>tals without proper treatment and</w:t>
      </w:r>
      <w:r w:rsidR="00594E75" w:rsidRPr="006F7DF2">
        <w:rPr>
          <w:rFonts w:ascii="Times New Roman" w:hAnsi="Times New Roman" w:cs="Times New Roman"/>
          <w:color w:val="000000" w:themeColor="text1"/>
          <w:sz w:val="24"/>
          <w:szCs w:val="24"/>
        </w:rPr>
        <w:t xml:space="preserve"> it becomes a major risk for</w:t>
      </w:r>
      <w:r w:rsidR="00DC5E04" w:rsidRPr="006F7DF2">
        <w:rPr>
          <w:rFonts w:ascii="Times New Roman" w:hAnsi="Times New Roman" w:cs="Times New Roman"/>
          <w:color w:val="000000" w:themeColor="text1"/>
          <w:sz w:val="24"/>
          <w:szCs w:val="24"/>
        </w:rPr>
        <w:t xml:space="preserve"> human</w:t>
      </w:r>
      <w:r w:rsidR="00594E75" w:rsidRPr="006F7DF2">
        <w:rPr>
          <w:rFonts w:ascii="Times New Roman" w:hAnsi="Times New Roman" w:cs="Times New Roman"/>
          <w:color w:val="000000" w:themeColor="text1"/>
          <w:sz w:val="24"/>
          <w:szCs w:val="24"/>
        </w:rPr>
        <w:t xml:space="preserve"> health</w:t>
      </w:r>
      <w:r w:rsidR="009D5879" w:rsidRPr="006F7DF2">
        <w:rPr>
          <w:rFonts w:ascii="Times New Roman" w:hAnsi="Times New Roman" w:cs="Times New Roman"/>
          <w:color w:val="000000" w:themeColor="text1"/>
          <w:sz w:val="24"/>
          <w:szCs w:val="24"/>
        </w:rPr>
        <w:t>.</w:t>
      </w:r>
      <w:r w:rsidR="006856E0" w:rsidRPr="00823AA7">
        <w:rPr>
          <w:rFonts w:ascii="Times New Roman" w:hAnsi="Times New Roman" w:cs="Times New Roman"/>
          <w:color w:val="000000" w:themeColor="text1"/>
          <w:sz w:val="24"/>
          <w:szCs w:val="24"/>
          <w:vertAlign w:val="superscript"/>
        </w:rPr>
        <w:t>1-</w:t>
      </w:r>
      <w:r w:rsidR="00823AA7">
        <w:rPr>
          <w:rFonts w:ascii="Times New Roman" w:hAnsi="Times New Roman" w:cs="Times New Roman"/>
          <w:color w:val="000000" w:themeColor="text1"/>
          <w:sz w:val="24"/>
          <w:szCs w:val="24"/>
          <w:vertAlign w:val="superscript"/>
        </w:rPr>
        <w:t>3</w:t>
      </w:r>
    </w:p>
    <w:p w:rsidR="00594E75" w:rsidRPr="006F7DF2" w:rsidRDefault="00594E75" w:rsidP="002B4ED4">
      <w:pPr>
        <w:shd w:val="clear" w:color="auto" w:fill="FFFFFF" w:themeFill="background1"/>
        <w:spacing w:after="0" w:line="360" w:lineRule="auto"/>
        <w:jc w:val="both"/>
        <w:rPr>
          <w:rFonts w:ascii="Times New Roman" w:hAnsi="Times New Roman" w:cs="Times New Roman"/>
          <w:sz w:val="24"/>
          <w:szCs w:val="24"/>
        </w:rPr>
      </w:pPr>
      <w:r w:rsidRPr="006F7DF2">
        <w:rPr>
          <w:rFonts w:ascii="Times New Roman" w:hAnsi="Times New Roman" w:cs="Times New Roman"/>
          <w:sz w:val="24"/>
          <w:szCs w:val="24"/>
        </w:rPr>
        <w:t>Chromium is</w:t>
      </w:r>
      <w:r w:rsidR="00BF0509" w:rsidRPr="006F7DF2">
        <w:rPr>
          <w:rFonts w:ascii="Times New Roman" w:hAnsi="Times New Roman" w:cs="Times New Roman"/>
          <w:sz w:val="24"/>
          <w:szCs w:val="24"/>
        </w:rPr>
        <w:t xml:space="preserve"> a</w:t>
      </w:r>
      <w:r w:rsidR="00FA35B4" w:rsidRPr="006F7DF2">
        <w:rPr>
          <w:rFonts w:ascii="Times New Roman" w:hAnsi="Times New Roman" w:cs="Times New Roman"/>
          <w:sz w:val="24"/>
          <w:szCs w:val="24"/>
        </w:rPr>
        <w:t xml:space="preserve"> </w:t>
      </w:r>
      <w:r w:rsidR="00D964B0" w:rsidRPr="006F7DF2">
        <w:rPr>
          <w:rFonts w:ascii="Times New Roman" w:hAnsi="Times New Roman" w:cs="Times New Roman"/>
          <w:sz w:val="24"/>
          <w:szCs w:val="24"/>
        </w:rPr>
        <w:t>commonly</w:t>
      </w:r>
      <w:r w:rsidR="00B2279D" w:rsidRPr="006F7DF2">
        <w:rPr>
          <w:rFonts w:ascii="Times New Roman" w:hAnsi="Times New Roman" w:cs="Times New Roman"/>
          <w:sz w:val="24"/>
          <w:szCs w:val="24"/>
        </w:rPr>
        <w:t xml:space="preserve"> </w:t>
      </w:r>
      <w:r w:rsidRPr="006F7DF2">
        <w:rPr>
          <w:rFonts w:ascii="Times New Roman" w:hAnsi="Times New Roman" w:cs="Times New Roman"/>
          <w:sz w:val="24"/>
          <w:szCs w:val="24"/>
        </w:rPr>
        <w:t>used</w:t>
      </w:r>
      <w:r w:rsidR="00BC1B64" w:rsidRPr="006F7DF2">
        <w:rPr>
          <w:rFonts w:ascii="Times New Roman" w:hAnsi="Times New Roman" w:cs="Times New Roman"/>
          <w:sz w:val="24"/>
          <w:szCs w:val="24"/>
        </w:rPr>
        <w:t xml:space="preserve"> metal</w:t>
      </w:r>
      <w:r w:rsidRPr="006F7DF2">
        <w:rPr>
          <w:rFonts w:ascii="Times New Roman" w:hAnsi="Times New Roman" w:cs="Times New Roman"/>
          <w:sz w:val="24"/>
          <w:szCs w:val="24"/>
        </w:rPr>
        <w:t xml:space="preserve"> in</w:t>
      </w:r>
      <w:r w:rsidR="00F724BA" w:rsidRPr="006F7DF2">
        <w:rPr>
          <w:rFonts w:ascii="Times New Roman" w:hAnsi="Times New Roman" w:cs="Times New Roman"/>
          <w:sz w:val="24"/>
          <w:szCs w:val="24"/>
        </w:rPr>
        <w:t xml:space="preserve"> </w:t>
      </w:r>
      <w:r w:rsidR="00FA35B4" w:rsidRPr="006F7DF2">
        <w:rPr>
          <w:rFonts w:ascii="Times New Roman" w:hAnsi="Times New Roman" w:cs="Times New Roman"/>
          <w:sz w:val="24"/>
          <w:szCs w:val="24"/>
        </w:rPr>
        <w:t>various</w:t>
      </w:r>
      <w:r w:rsidR="00F724BA" w:rsidRPr="006F7DF2">
        <w:rPr>
          <w:rFonts w:ascii="Times New Roman" w:hAnsi="Times New Roman" w:cs="Times New Roman"/>
          <w:sz w:val="24"/>
          <w:szCs w:val="24"/>
        </w:rPr>
        <w:t xml:space="preserve"> </w:t>
      </w:r>
      <w:r w:rsidRPr="006F7DF2">
        <w:rPr>
          <w:rFonts w:ascii="Times New Roman" w:hAnsi="Times New Roman" w:cs="Times New Roman"/>
          <w:sz w:val="24"/>
          <w:szCs w:val="24"/>
        </w:rPr>
        <w:t>industries</w:t>
      </w:r>
      <w:r w:rsidR="00B2279D" w:rsidRPr="006F7DF2">
        <w:rPr>
          <w:rFonts w:ascii="Times New Roman" w:hAnsi="Times New Roman" w:cs="Times New Roman"/>
          <w:sz w:val="24"/>
          <w:szCs w:val="24"/>
        </w:rPr>
        <w:t>,</w:t>
      </w:r>
      <w:r w:rsidR="002943BE" w:rsidRPr="006F7DF2">
        <w:rPr>
          <w:rFonts w:ascii="Times New Roman" w:hAnsi="Times New Roman" w:cs="Times New Roman"/>
          <w:sz w:val="24"/>
          <w:szCs w:val="24"/>
        </w:rPr>
        <w:t xml:space="preserve"> such as chrome plating</w:t>
      </w:r>
      <w:r w:rsidR="007B39F9" w:rsidRPr="006F7DF2">
        <w:rPr>
          <w:rFonts w:ascii="Times New Roman" w:hAnsi="Times New Roman" w:cs="Times New Roman"/>
          <w:sz w:val="24"/>
          <w:szCs w:val="24"/>
        </w:rPr>
        <w:t>,</w:t>
      </w:r>
      <w:r w:rsidR="00D416BB" w:rsidRPr="006F7DF2">
        <w:rPr>
          <w:rFonts w:ascii="Times New Roman" w:hAnsi="Times New Roman" w:cs="Times New Roman"/>
          <w:sz w:val="24"/>
          <w:szCs w:val="24"/>
        </w:rPr>
        <w:t xml:space="preserve"> leather tanning</w:t>
      </w:r>
      <w:r w:rsidR="00D66A6E" w:rsidRPr="006F7DF2">
        <w:rPr>
          <w:rFonts w:ascii="Times New Roman" w:hAnsi="Times New Roman" w:cs="Times New Roman"/>
          <w:sz w:val="24"/>
          <w:szCs w:val="24"/>
        </w:rPr>
        <w:t xml:space="preserve">, </w:t>
      </w:r>
      <w:r w:rsidR="007B39F9" w:rsidRPr="006F7DF2">
        <w:rPr>
          <w:rFonts w:ascii="Times New Roman" w:hAnsi="Times New Roman" w:cs="Times New Roman"/>
          <w:sz w:val="24"/>
          <w:szCs w:val="24"/>
        </w:rPr>
        <w:t>dye</w:t>
      </w:r>
      <w:r w:rsidR="00D416BB" w:rsidRPr="006F7DF2">
        <w:rPr>
          <w:rFonts w:ascii="Times New Roman" w:hAnsi="Times New Roman" w:cs="Times New Roman"/>
          <w:sz w:val="24"/>
          <w:szCs w:val="24"/>
        </w:rPr>
        <w:t>s</w:t>
      </w:r>
      <w:r w:rsidR="000B012F" w:rsidRPr="006F7DF2">
        <w:rPr>
          <w:rFonts w:ascii="Times New Roman" w:hAnsi="Times New Roman" w:cs="Times New Roman"/>
          <w:sz w:val="24"/>
          <w:szCs w:val="24"/>
        </w:rPr>
        <w:t>,</w:t>
      </w:r>
      <w:r w:rsidR="005231BA" w:rsidRPr="006F7DF2">
        <w:rPr>
          <w:rFonts w:ascii="Times New Roman" w:hAnsi="Times New Roman" w:cs="Times New Roman"/>
          <w:sz w:val="24"/>
          <w:szCs w:val="24"/>
        </w:rPr>
        <w:t xml:space="preserve"> and </w:t>
      </w:r>
      <w:r w:rsidR="001669D7" w:rsidRPr="006F7DF2">
        <w:rPr>
          <w:rFonts w:ascii="Times New Roman" w:hAnsi="Times New Roman" w:cs="Times New Roman"/>
          <w:sz w:val="24"/>
          <w:szCs w:val="24"/>
        </w:rPr>
        <w:t>wood treatment</w:t>
      </w:r>
      <w:r w:rsidR="009D5879" w:rsidRPr="006F7DF2">
        <w:rPr>
          <w:rFonts w:ascii="Times New Roman" w:hAnsi="Times New Roman" w:cs="Times New Roman"/>
          <w:sz w:val="24"/>
          <w:szCs w:val="24"/>
        </w:rPr>
        <w:t>.</w:t>
      </w:r>
      <w:r w:rsidR="00823AA7" w:rsidRPr="00823AA7">
        <w:rPr>
          <w:rFonts w:ascii="Times New Roman" w:hAnsi="Times New Roman" w:cs="Times New Roman"/>
          <w:sz w:val="24"/>
          <w:szCs w:val="24"/>
          <w:vertAlign w:val="superscript"/>
        </w:rPr>
        <w:t>4</w:t>
      </w:r>
      <w:r w:rsidRPr="006F7DF2">
        <w:rPr>
          <w:rFonts w:ascii="Times New Roman" w:hAnsi="Times New Roman" w:cs="Times New Roman"/>
          <w:sz w:val="24"/>
          <w:szCs w:val="24"/>
        </w:rPr>
        <w:t xml:space="preserve"> </w:t>
      </w:r>
      <w:r w:rsidR="001A00F7" w:rsidRPr="006F7DF2">
        <w:rPr>
          <w:rFonts w:ascii="Times New Roman" w:hAnsi="Times New Roman" w:cs="Times New Roman"/>
          <w:sz w:val="24"/>
          <w:szCs w:val="24"/>
        </w:rPr>
        <w:t>Chromium primarily occur</w:t>
      </w:r>
      <w:r w:rsidR="006D4D47" w:rsidRPr="006F7DF2">
        <w:rPr>
          <w:rFonts w:ascii="Times New Roman" w:hAnsi="Times New Roman" w:cs="Times New Roman"/>
          <w:sz w:val="24"/>
          <w:szCs w:val="24"/>
        </w:rPr>
        <w:t>s</w:t>
      </w:r>
      <w:r w:rsidR="001A00F7" w:rsidRPr="006F7DF2">
        <w:rPr>
          <w:rFonts w:ascii="Times New Roman" w:hAnsi="Times New Roman" w:cs="Times New Roman"/>
          <w:sz w:val="24"/>
          <w:szCs w:val="24"/>
        </w:rPr>
        <w:t xml:space="preserve"> </w:t>
      </w:r>
      <w:r w:rsidR="00A820CE" w:rsidRPr="006F7DF2">
        <w:rPr>
          <w:rFonts w:ascii="Times New Roman" w:hAnsi="Times New Roman" w:cs="Times New Roman"/>
          <w:color w:val="000000" w:themeColor="text1"/>
          <w:sz w:val="24"/>
          <w:szCs w:val="24"/>
        </w:rPr>
        <w:t xml:space="preserve">in two different oxidation states, </w:t>
      </w:r>
      <w:r w:rsidR="00A820CE" w:rsidRPr="006F7DF2">
        <w:rPr>
          <w:rFonts w:ascii="Times New Roman" w:hAnsi="Times New Roman" w:cs="Times New Roman"/>
          <w:i/>
          <w:color w:val="000000" w:themeColor="text1"/>
          <w:sz w:val="24"/>
          <w:szCs w:val="24"/>
        </w:rPr>
        <w:t>i.e</w:t>
      </w:r>
      <w:r w:rsidR="006D4D47" w:rsidRPr="006F7DF2">
        <w:rPr>
          <w:rFonts w:ascii="Times New Roman" w:hAnsi="Times New Roman" w:cs="Times New Roman"/>
          <w:i/>
          <w:color w:val="000000" w:themeColor="text1"/>
          <w:sz w:val="24"/>
          <w:szCs w:val="24"/>
        </w:rPr>
        <w:t>.</w:t>
      </w:r>
      <w:r w:rsidR="00A820CE" w:rsidRPr="006F7DF2">
        <w:rPr>
          <w:rFonts w:ascii="Times New Roman" w:hAnsi="Times New Roman" w:cs="Times New Roman"/>
          <w:i/>
          <w:color w:val="000000" w:themeColor="text1"/>
          <w:sz w:val="24"/>
          <w:szCs w:val="24"/>
        </w:rPr>
        <w:t xml:space="preserve"> </w:t>
      </w:r>
      <w:r w:rsidR="00F673D6" w:rsidRPr="006F7DF2">
        <w:rPr>
          <w:rFonts w:ascii="Times New Roman" w:hAnsi="Times New Roman" w:cs="Times New Roman"/>
          <w:color w:val="000000" w:themeColor="text1"/>
          <w:sz w:val="24"/>
          <w:szCs w:val="24"/>
        </w:rPr>
        <w:t>Trivalent chromium</w:t>
      </w:r>
      <w:r w:rsidR="00F673D6" w:rsidRPr="006F7DF2">
        <w:rPr>
          <w:rFonts w:ascii="Times New Roman" w:hAnsi="Times New Roman" w:cs="Times New Roman"/>
          <w:i/>
          <w:color w:val="000000" w:themeColor="text1"/>
          <w:sz w:val="24"/>
          <w:szCs w:val="24"/>
        </w:rPr>
        <w:t xml:space="preserve"> </w:t>
      </w:r>
      <w:r w:rsidR="009F0ED5" w:rsidRPr="006F7DF2">
        <w:rPr>
          <w:rFonts w:ascii="Times New Roman" w:hAnsi="Times New Roman" w:cs="Times New Roman"/>
          <w:color w:val="000000" w:themeColor="text1"/>
          <w:sz w:val="24"/>
          <w:szCs w:val="24"/>
        </w:rPr>
        <w:t>[</w:t>
      </w:r>
      <w:r w:rsidR="00F673D6" w:rsidRPr="006F7DF2">
        <w:rPr>
          <w:rFonts w:ascii="Times New Roman" w:hAnsi="Times New Roman" w:cs="Times New Roman"/>
          <w:color w:val="000000" w:themeColor="text1"/>
          <w:sz w:val="24"/>
          <w:szCs w:val="24"/>
        </w:rPr>
        <w:t>Cr (III)</w:t>
      </w:r>
      <w:r w:rsidR="009F0ED5" w:rsidRPr="006F7DF2">
        <w:rPr>
          <w:rFonts w:ascii="Times New Roman" w:hAnsi="Times New Roman" w:cs="Times New Roman"/>
          <w:color w:val="000000" w:themeColor="text1"/>
          <w:sz w:val="24"/>
          <w:szCs w:val="24"/>
        </w:rPr>
        <w:t>]</w:t>
      </w:r>
      <w:r w:rsidR="00F673D6" w:rsidRPr="006F7DF2">
        <w:rPr>
          <w:rFonts w:ascii="Times New Roman" w:hAnsi="Times New Roman" w:cs="Times New Roman"/>
          <w:color w:val="000000" w:themeColor="text1"/>
          <w:sz w:val="24"/>
          <w:szCs w:val="24"/>
        </w:rPr>
        <w:t xml:space="preserve"> and </w:t>
      </w:r>
      <w:r w:rsidR="009F0ED5" w:rsidRPr="006F7DF2">
        <w:rPr>
          <w:rFonts w:ascii="Times New Roman" w:hAnsi="Times New Roman" w:cs="Times New Roman"/>
          <w:color w:val="000000" w:themeColor="text1"/>
          <w:sz w:val="24"/>
          <w:szCs w:val="24"/>
        </w:rPr>
        <w:t>Hexavalent chromium [</w:t>
      </w:r>
      <w:r w:rsidR="00F673D6" w:rsidRPr="006F7DF2">
        <w:rPr>
          <w:rFonts w:ascii="Times New Roman" w:hAnsi="Times New Roman" w:cs="Times New Roman"/>
          <w:color w:val="000000" w:themeColor="text1"/>
          <w:sz w:val="24"/>
          <w:szCs w:val="24"/>
        </w:rPr>
        <w:t>Cr (VI)</w:t>
      </w:r>
      <w:r w:rsidR="009F0ED5" w:rsidRPr="006F7DF2">
        <w:rPr>
          <w:rFonts w:ascii="Times New Roman" w:hAnsi="Times New Roman" w:cs="Times New Roman"/>
          <w:color w:val="000000" w:themeColor="text1"/>
          <w:sz w:val="24"/>
          <w:szCs w:val="24"/>
        </w:rPr>
        <w:t>]</w:t>
      </w:r>
      <w:r w:rsidR="00A820CE" w:rsidRPr="006F7DF2">
        <w:rPr>
          <w:rFonts w:ascii="Times New Roman" w:hAnsi="Times New Roman" w:cs="Times New Roman"/>
          <w:color w:val="000000" w:themeColor="text1"/>
          <w:sz w:val="24"/>
          <w:szCs w:val="24"/>
        </w:rPr>
        <w:t xml:space="preserve">. </w:t>
      </w:r>
      <w:r w:rsidR="006A6DEF" w:rsidRPr="006F7DF2">
        <w:rPr>
          <w:rFonts w:ascii="Times New Roman" w:hAnsi="Times New Roman" w:cs="Times New Roman"/>
          <w:sz w:val="24"/>
          <w:szCs w:val="24"/>
        </w:rPr>
        <w:t>Cr (III) is considered as a</w:t>
      </w:r>
      <w:r w:rsidR="00A820CE" w:rsidRPr="006F7DF2">
        <w:rPr>
          <w:rFonts w:ascii="Times New Roman" w:hAnsi="Times New Roman" w:cs="Times New Roman"/>
          <w:sz w:val="24"/>
          <w:szCs w:val="24"/>
        </w:rPr>
        <w:t xml:space="preserve"> crucial trace mineral that</w:t>
      </w:r>
      <w:r w:rsidR="00A16D85" w:rsidRPr="006F7DF2">
        <w:rPr>
          <w:rFonts w:ascii="Times New Roman" w:hAnsi="Times New Roman" w:cs="Times New Roman"/>
          <w:sz w:val="24"/>
          <w:szCs w:val="24"/>
        </w:rPr>
        <w:t xml:space="preserve"> is essential for normal</w:t>
      </w:r>
      <w:r w:rsidR="00AB3F9F" w:rsidRPr="006F7DF2">
        <w:rPr>
          <w:rFonts w:ascii="Times New Roman" w:hAnsi="Times New Roman" w:cs="Times New Roman"/>
          <w:sz w:val="24"/>
          <w:szCs w:val="24"/>
        </w:rPr>
        <w:t xml:space="preserve"> removal rates</w:t>
      </w:r>
      <w:r w:rsidR="00A16D85" w:rsidRPr="006F7DF2">
        <w:rPr>
          <w:rFonts w:ascii="Times New Roman" w:hAnsi="Times New Roman" w:cs="Times New Roman"/>
          <w:sz w:val="24"/>
          <w:szCs w:val="24"/>
        </w:rPr>
        <w:t xml:space="preserve"> of glucose</w:t>
      </w:r>
      <w:r w:rsidR="00AB3F9F" w:rsidRPr="006F7DF2">
        <w:rPr>
          <w:rFonts w:ascii="Times New Roman" w:hAnsi="Times New Roman" w:cs="Times New Roman"/>
          <w:sz w:val="24"/>
          <w:szCs w:val="24"/>
        </w:rPr>
        <w:t xml:space="preserve"> from blood</w:t>
      </w:r>
      <w:r w:rsidR="00A820CE" w:rsidRPr="006F7DF2">
        <w:rPr>
          <w:rFonts w:ascii="Times New Roman" w:hAnsi="Times New Roman" w:cs="Times New Roman"/>
          <w:sz w:val="24"/>
          <w:szCs w:val="24"/>
        </w:rPr>
        <w:t>,</w:t>
      </w:r>
      <w:r w:rsidR="0007148A" w:rsidRPr="006F7DF2">
        <w:rPr>
          <w:rFonts w:ascii="Times New Roman" w:hAnsi="Times New Roman" w:cs="Times New Roman"/>
          <w:sz w:val="24"/>
          <w:szCs w:val="24"/>
        </w:rPr>
        <w:t xml:space="preserve"> </w:t>
      </w:r>
      <w:r w:rsidR="006D4D47" w:rsidRPr="006F7DF2">
        <w:rPr>
          <w:rFonts w:ascii="Times New Roman" w:hAnsi="Times New Roman" w:cs="Times New Roman"/>
          <w:sz w:val="24"/>
          <w:szCs w:val="24"/>
        </w:rPr>
        <w:t xml:space="preserve">as well as </w:t>
      </w:r>
      <w:r w:rsidR="00D81B23" w:rsidRPr="006F7DF2">
        <w:rPr>
          <w:rFonts w:ascii="Times New Roman" w:hAnsi="Times New Roman" w:cs="Times New Roman"/>
          <w:sz w:val="24"/>
          <w:szCs w:val="24"/>
          <w:shd w:val="clear" w:color="auto" w:fill="FFFFFF"/>
        </w:rPr>
        <w:t>protein</w:t>
      </w:r>
      <w:r w:rsidR="006D4D47" w:rsidRPr="006F7DF2">
        <w:rPr>
          <w:rFonts w:ascii="Times New Roman" w:hAnsi="Times New Roman" w:cs="Times New Roman"/>
          <w:color w:val="222222"/>
          <w:sz w:val="24"/>
          <w:szCs w:val="24"/>
          <w:shd w:val="clear" w:color="auto" w:fill="FFFFFF"/>
        </w:rPr>
        <w:t xml:space="preserve"> and </w:t>
      </w:r>
      <w:r w:rsidR="00D81B23" w:rsidRPr="006F7DF2">
        <w:rPr>
          <w:rFonts w:ascii="Times New Roman" w:hAnsi="Times New Roman" w:cs="Times New Roman"/>
          <w:sz w:val="24"/>
          <w:szCs w:val="24"/>
        </w:rPr>
        <w:t>lipid</w:t>
      </w:r>
      <w:r w:rsidR="0007148A" w:rsidRPr="006F7DF2">
        <w:rPr>
          <w:rFonts w:ascii="Times New Roman" w:hAnsi="Times New Roman" w:cs="Times New Roman"/>
          <w:sz w:val="24"/>
          <w:szCs w:val="24"/>
        </w:rPr>
        <w:t xml:space="preserve"> metabolism</w:t>
      </w:r>
      <w:r w:rsidR="00A820CE" w:rsidRPr="006F7DF2">
        <w:rPr>
          <w:rFonts w:ascii="Times New Roman" w:hAnsi="Times New Roman" w:cs="Times New Roman"/>
          <w:sz w:val="24"/>
          <w:szCs w:val="24"/>
        </w:rPr>
        <w:t>,</w:t>
      </w:r>
      <w:r w:rsidR="00823AA7" w:rsidRPr="00823AA7">
        <w:rPr>
          <w:rFonts w:ascii="Times New Roman" w:hAnsi="Times New Roman" w:cs="Times New Roman"/>
          <w:sz w:val="24"/>
          <w:szCs w:val="24"/>
          <w:vertAlign w:val="superscript"/>
        </w:rPr>
        <w:t>5</w:t>
      </w:r>
      <w:r w:rsidR="00A820CE" w:rsidRPr="006F7DF2">
        <w:rPr>
          <w:rFonts w:ascii="Times New Roman" w:hAnsi="Times New Roman" w:cs="Times New Roman"/>
          <w:sz w:val="24"/>
          <w:szCs w:val="24"/>
        </w:rPr>
        <w:t xml:space="preserve"> </w:t>
      </w:r>
      <w:r w:rsidR="006D4D47" w:rsidRPr="006F7DF2">
        <w:rPr>
          <w:rFonts w:ascii="Times New Roman" w:hAnsi="Times New Roman" w:cs="Times New Roman"/>
          <w:sz w:val="24"/>
          <w:szCs w:val="24"/>
        </w:rPr>
        <w:t>although</w:t>
      </w:r>
      <w:r w:rsidR="00A820CE" w:rsidRPr="006F7DF2">
        <w:rPr>
          <w:rFonts w:ascii="Times New Roman" w:hAnsi="Times New Roman" w:cs="Times New Roman"/>
          <w:sz w:val="24"/>
          <w:szCs w:val="24"/>
        </w:rPr>
        <w:t xml:space="preserve"> Cr(VI) is a well-estabilished carcinogen associated with lung, nasal  and sinus cancer. It diffuses into the cell membrane of living organisms owing to its high solubility in water, high oxidation potent</w:t>
      </w:r>
      <w:r w:rsidR="00823AA7">
        <w:rPr>
          <w:rFonts w:ascii="Times New Roman" w:hAnsi="Times New Roman" w:cs="Times New Roman"/>
          <w:sz w:val="24"/>
          <w:szCs w:val="24"/>
        </w:rPr>
        <w:t>ial and relatively small size</w:t>
      </w:r>
      <w:r w:rsidR="001A61E2" w:rsidRPr="006F7DF2">
        <w:rPr>
          <w:rFonts w:ascii="Times New Roman" w:hAnsi="Times New Roman" w:cs="Times New Roman"/>
          <w:sz w:val="24"/>
          <w:szCs w:val="24"/>
        </w:rPr>
        <w:t>.</w:t>
      </w:r>
      <w:r w:rsidR="00823AA7" w:rsidRPr="00E242C5">
        <w:rPr>
          <w:rFonts w:ascii="Times New Roman" w:hAnsi="Times New Roman" w:cs="Times New Roman"/>
          <w:sz w:val="24"/>
          <w:szCs w:val="24"/>
          <w:vertAlign w:val="superscript"/>
        </w:rPr>
        <w:t>6</w:t>
      </w:r>
      <w:r w:rsidR="001A61E2" w:rsidRPr="006F7DF2">
        <w:rPr>
          <w:rFonts w:ascii="Times New Roman" w:hAnsi="Times New Roman" w:cs="Times New Roman"/>
          <w:sz w:val="24"/>
          <w:szCs w:val="24"/>
        </w:rPr>
        <w:t xml:space="preserve"> </w:t>
      </w:r>
      <w:r w:rsidR="00A820CE" w:rsidRPr="006F7DF2">
        <w:rPr>
          <w:rFonts w:ascii="Times New Roman" w:hAnsi="Times New Roman" w:cs="Times New Roman"/>
          <w:sz w:val="24"/>
          <w:szCs w:val="24"/>
        </w:rPr>
        <w:t xml:space="preserve">The high levels of Cr (III) may have some adverse health effects while Cr (VI) is hazardous even at low concentrations. </w:t>
      </w:r>
      <w:r w:rsidR="00B2279D" w:rsidRPr="006F7DF2">
        <w:rPr>
          <w:rFonts w:ascii="Times New Roman" w:hAnsi="Times New Roman" w:cs="Times New Roman"/>
          <w:sz w:val="24"/>
          <w:szCs w:val="24"/>
        </w:rPr>
        <w:t xml:space="preserve">The extensive use of </w:t>
      </w:r>
      <w:r w:rsidR="00CD04F5" w:rsidRPr="006F7DF2">
        <w:rPr>
          <w:rFonts w:ascii="Times New Roman" w:hAnsi="Times New Roman" w:cs="Times New Roman"/>
          <w:sz w:val="24"/>
          <w:szCs w:val="24"/>
        </w:rPr>
        <w:t>chromium</w:t>
      </w:r>
      <w:r w:rsidR="00B2279D" w:rsidRPr="006F7DF2">
        <w:rPr>
          <w:rFonts w:ascii="Times New Roman" w:hAnsi="Times New Roman" w:cs="Times New Roman"/>
          <w:sz w:val="24"/>
          <w:szCs w:val="24"/>
        </w:rPr>
        <w:t xml:space="preserve"> </w:t>
      </w:r>
      <w:r w:rsidR="00A820CE" w:rsidRPr="006F7DF2">
        <w:rPr>
          <w:rFonts w:ascii="Times New Roman" w:hAnsi="Times New Roman" w:cs="Times New Roman"/>
          <w:sz w:val="24"/>
          <w:szCs w:val="24"/>
        </w:rPr>
        <w:t>in the</w:t>
      </w:r>
      <w:r w:rsidR="00B2279D" w:rsidRPr="006F7DF2">
        <w:rPr>
          <w:rFonts w:ascii="Times New Roman" w:hAnsi="Times New Roman" w:cs="Times New Roman"/>
          <w:sz w:val="24"/>
          <w:szCs w:val="24"/>
        </w:rPr>
        <w:t xml:space="preserve"> industries</w:t>
      </w:r>
      <w:r w:rsidR="00873881" w:rsidRPr="006F7DF2">
        <w:rPr>
          <w:rFonts w:ascii="Times New Roman" w:hAnsi="Times New Roman" w:cs="Times New Roman"/>
          <w:sz w:val="24"/>
          <w:szCs w:val="24"/>
        </w:rPr>
        <w:t xml:space="preserve"> and</w:t>
      </w:r>
      <w:r w:rsidR="00A820CE" w:rsidRPr="006F7DF2">
        <w:rPr>
          <w:rFonts w:ascii="Times New Roman" w:hAnsi="Times New Roman" w:cs="Times New Roman"/>
          <w:sz w:val="24"/>
          <w:szCs w:val="24"/>
        </w:rPr>
        <w:t xml:space="preserve"> improper</w:t>
      </w:r>
      <w:r w:rsidR="00873881" w:rsidRPr="006F7DF2">
        <w:rPr>
          <w:rFonts w:ascii="Times New Roman" w:hAnsi="Times New Roman" w:cs="Times New Roman"/>
          <w:sz w:val="24"/>
          <w:szCs w:val="24"/>
        </w:rPr>
        <w:t>ly</w:t>
      </w:r>
      <w:r w:rsidR="00A820CE" w:rsidRPr="006F7DF2">
        <w:rPr>
          <w:rFonts w:ascii="Times New Roman" w:hAnsi="Times New Roman" w:cs="Times New Roman"/>
          <w:sz w:val="24"/>
          <w:szCs w:val="24"/>
        </w:rPr>
        <w:t xml:space="preserve"> treated water effluent</w:t>
      </w:r>
      <w:r w:rsidR="00B2279D" w:rsidRPr="006F7DF2">
        <w:rPr>
          <w:rFonts w:ascii="Times New Roman" w:hAnsi="Times New Roman" w:cs="Times New Roman"/>
          <w:sz w:val="24"/>
          <w:szCs w:val="24"/>
        </w:rPr>
        <w:t xml:space="preserve"> introduce environmental</w:t>
      </w:r>
      <w:r w:rsidR="005628F5" w:rsidRPr="006F7DF2">
        <w:rPr>
          <w:rFonts w:ascii="Times New Roman" w:hAnsi="Times New Roman" w:cs="Times New Roman"/>
          <w:sz w:val="24"/>
          <w:szCs w:val="24"/>
        </w:rPr>
        <w:t xml:space="preserve"> concern</w:t>
      </w:r>
      <w:r w:rsidR="00B2279D" w:rsidRPr="006F7DF2">
        <w:rPr>
          <w:rFonts w:ascii="Times New Roman" w:hAnsi="Times New Roman" w:cs="Times New Roman"/>
          <w:sz w:val="24"/>
          <w:szCs w:val="24"/>
        </w:rPr>
        <w:t>s</w:t>
      </w:r>
      <w:r w:rsidRPr="006F7DF2">
        <w:rPr>
          <w:rFonts w:ascii="Times New Roman" w:hAnsi="Times New Roman" w:cs="Times New Roman"/>
          <w:sz w:val="24"/>
          <w:szCs w:val="24"/>
        </w:rPr>
        <w:t>.</w:t>
      </w:r>
      <w:r w:rsidR="00E242C5" w:rsidRPr="00E242C5">
        <w:rPr>
          <w:rFonts w:ascii="Times New Roman" w:hAnsi="Times New Roman" w:cs="Times New Roman"/>
          <w:sz w:val="24"/>
          <w:szCs w:val="24"/>
          <w:vertAlign w:val="superscript"/>
        </w:rPr>
        <w:t>7,8</w:t>
      </w:r>
      <w:r w:rsidR="003B7680" w:rsidRPr="006F7DF2">
        <w:rPr>
          <w:rFonts w:ascii="Times New Roman" w:hAnsi="Times New Roman" w:cs="Times New Roman"/>
          <w:sz w:val="24"/>
          <w:szCs w:val="24"/>
        </w:rPr>
        <w:t xml:space="preserve"> </w:t>
      </w:r>
      <w:r w:rsidR="00A820CE" w:rsidRPr="006F7DF2">
        <w:rPr>
          <w:rFonts w:ascii="Times New Roman" w:hAnsi="Times New Roman" w:cs="Times New Roman"/>
          <w:sz w:val="24"/>
          <w:szCs w:val="24"/>
        </w:rPr>
        <w:t xml:space="preserve"> According to </w:t>
      </w:r>
      <w:r w:rsidR="006059B5" w:rsidRPr="006F7DF2">
        <w:rPr>
          <w:rFonts w:ascii="Times New Roman" w:hAnsi="Times New Roman" w:cs="Times New Roman"/>
          <w:sz w:val="24"/>
          <w:szCs w:val="24"/>
        </w:rPr>
        <w:t xml:space="preserve">World Health Organization (WHO) and </w:t>
      </w:r>
      <w:r w:rsidR="00016C77" w:rsidRPr="006F7DF2">
        <w:rPr>
          <w:rFonts w:ascii="Times New Roman" w:hAnsi="Times New Roman" w:cs="Times New Roman"/>
          <w:sz w:val="24"/>
          <w:szCs w:val="24"/>
        </w:rPr>
        <w:t>US Environmental Protection A</w:t>
      </w:r>
      <w:r w:rsidR="006059B5" w:rsidRPr="006F7DF2">
        <w:rPr>
          <w:rFonts w:ascii="Times New Roman" w:hAnsi="Times New Roman" w:cs="Times New Roman"/>
          <w:sz w:val="24"/>
          <w:szCs w:val="24"/>
        </w:rPr>
        <w:t>gency</w:t>
      </w:r>
      <w:r w:rsidR="00016C77" w:rsidRPr="006F7DF2">
        <w:rPr>
          <w:rFonts w:ascii="Times New Roman" w:hAnsi="Times New Roman" w:cs="Times New Roman"/>
          <w:sz w:val="24"/>
          <w:szCs w:val="24"/>
        </w:rPr>
        <w:t xml:space="preserve"> (EPA), </w:t>
      </w:r>
      <w:r w:rsidR="00A820CE" w:rsidRPr="006F7DF2">
        <w:rPr>
          <w:rFonts w:ascii="Times New Roman" w:hAnsi="Times New Roman" w:cs="Times New Roman"/>
          <w:sz w:val="24"/>
          <w:szCs w:val="24"/>
        </w:rPr>
        <w:t xml:space="preserve">the </w:t>
      </w:r>
      <w:r w:rsidR="008B6628" w:rsidRPr="006F7DF2">
        <w:rPr>
          <w:rFonts w:ascii="Times New Roman" w:hAnsi="Times New Roman" w:cs="Times New Roman"/>
          <w:sz w:val="24"/>
          <w:szCs w:val="24"/>
        </w:rPr>
        <w:t xml:space="preserve">Cr (VI) permissible limit </w:t>
      </w:r>
      <w:r w:rsidR="0062235B" w:rsidRPr="006F7DF2">
        <w:rPr>
          <w:rFonts w:ascii="Times New Roman" w:hAnsi="Times New Roman" w:cs="Times New Roman"/>
          <w:sz w:val="24"/>
          <w:szCs w:val="24"/>
        </w:rPr>
        <w:t>is 0.05</w:t>
      </w:r>
      <w:r w:rsidR="001B4DE4" w:rsidRPr="006F7DF2">
        <w:rPr>
          <w:rFonts w:ascii="Times New Roman" w:hAnsi="Times New Roman" w:cs="Times New Roman"/>
          <w:sz w:val="24"/>
          <w:szCs w:val="24"/>
        </w:rPr>
        <w:t xml:space="preserve"> and</w:t>
      </w:r>
      <w:r w:rsidR="003C753A" w:rsidRPr="006F7DF2">
        <w:rPr>
          <w:rFonts w:ascii="Times New Roman" w:hAnsi="Times New Roman" w:cs="Times New Roman"/>
          <w:sz w:val="24"/>
          <w:szCs w:val="24"/>
        </w:rPr>
        <w:t xml:space="preserve"> </w:t>
      </w:r>
      <w:r w:rsidR="00016C77" w:rsidRPr="006F7DF2">
        <w:rPr>
          <w:rFonts w:ascii="Times New Roman" w:hAnsi="Times New Roman" w:cs="Times New Roman"/>
          <w:sz w:val="24"/>
          <w:szCs w:val="24"/>
        </w:rPr>
        <w:t>0.1</w:t>
      </w:r>
      <w:r w:rsidR="00DF3304" w:rsidRPr="006F7DF2">
        <w:rPr>
          <w:rFonts w:ascii="Times New Roman" w:hAnsi="Times New Roman" w:cs="Times New Roman"/>
          <w:sz w:val="24"/>
          <w:szCs w:val="24"/>
        </w:rPr>
        <w:t xml:space="preserve"> </w:t>
      </w:r>
      <w:r w:rsidR="00B15D9E" w:rsidRPr="006F7DF2">
        <w:rPr>
          <w:rFonts w:ascii="Times New Roman" w:hAnsi="Times New Roman" w:cs="Times New Roman"/>
          <w:sz w:val="24"/>
          <w:szCs w:val="24"/>
        </w:rPr>
        <w:t>mg/L</w:t>
      </w:r>
      <w:r w:rsidR="00B15D9E" w:rsidRPr="006F7DF2">
        <w:rPr>
          <w:rFonts w:ascii="Times New Roman" w:hAnsi="Times New Roman" w:cs="Times New Roman"/>
          <w:color w:val="FF0000"/>
          <w:sz w:val="24"/>
          <w:szCs w:val="24"/>
        </w:rPr>
        <w:t xml:space="preserve"> </w:t>
      </w:r>
      <w:r w:rsidR="007502B1" w:rsidRPr="006F7DF2">
        <w:rPr>
          <w:rFonts w:ascii="Times New Roman" w:hAnsi="Times New Roman" w:cs="Times New Roman"/>
          <w:sz w:val="24"/>
          <w:szCs w:val="24"/>
        </w:rPr>
        <w:t>respectively</w:t>
      </w:r>
      <w:r w:rsidR="00283212" w:rsidRPr="006F7DF2">
        <w:rPr>
          <w:rFonts w:ascii="Times New Roman" w:hAnsi="Times New Roman" w:cs="Times New Roman"/>
          <w:sz w:val="24"/>
          <w:szCs w:val="24"/>
        </w:rPr>
        <w:t xml:space="preserve"> </w:t>
      </w:r>
      <w:r w:rsidR="008B6628" w:rsidRPr="006F7DF2">
        <w:rPr>
          <w:rFonts w:ascii="Times New Roman" w:hAnsi="Times New Roman" w:cs="Times New Roman"/>
          <w:sz w:val="24"/>
          <w:szCs w:val="24"/>
        </w:rPr>
        <w:t>in drinking water</w:t>
      </w:r>
      <w:r w:rsidR="003B7680" w:rsidRPr="006F7DF2">
        <w:rPr>
          <w:rFonts w:ascii="Times New Roman" w:hAnsi="Times New Roman" w:cs="Times New Roman"/>
          <w:sz w:val="24"/>
          <w:szCs w:val="24"/>
        </w:rPr>
        <w:t>.</w:t>
      </w:r>
      <w:r w:rsidR="00EF4EC5" w:rsidRPr="00EF4EC5">
        <w:rPr>
          <w:rFonts w:ascii="Times New Roman" w:hAnsi="Times New Roman" w:cs="Times New Roman"/>
          <w:sz w:val="24"/>
          <w:szCs w:val="24"/>
          <w:vertAlign w:val="superscript"/>
        </w:rPr>
        <w:t>9</w:t>
      </w:r>
      <w:r w:rsidR="003B7680" w:rsidRPr="006F7DF2">
        <w:rPr>
          <w:rFonts w:ascii="Times New Roman" w:hAnsi="Times New Roman" w:cs="Times New Roman"/>
          <w:sz w:val="24"/>
          <w:szCs w:val="24"/>
        </w:rPr>
        <w:t xml:space="preserve"> </w:t>
      </w:r>
      <w:r w:rsidR="00DD6A47" w:rsidRPr="006F7DF2">
        <w:rPr>
          <w:rFonts w:ascii="Times New Roman" w:hAnsi="Times New Roman" w:cs="Times New Roman"/>
          <w:color w:val="000000" w:themeColor="text1"/>
          <w:sz w:val="24"/>
          <w:szCs w:val="24"/>
        </w:rPr>
        <w:t>The continuous elevation of Cr(VI) concentration is one of the prime cause of water toxicity,</w:t>
      </w:r>
      <w:r w:rsidR="00BD76E2" w:rsidRPr="006F7DF2">
        <w:rPr>
          <w:rFonts w:ascii="Times New Roman" w:hAnsi="Times New Roman" w:cs="Times New Roman"/>
          <w:color w:val="000000" w:themeColor="text1"/>
          <w:sz w:val="24"/>
          <w:szCs w:val="24"/>
        </w:rPr>
        <w:t xml:space="preserve"> </w:t>
      </w:r>
      <w:r w:rsidR="00BB220B" w:rsidRPr="006F7DF2">
        <w:rPr>
          <w:rFonts w:ascii="Times New Roman" w:hAnsi="Times New Roman" w:cs="Times New Roman"/>
          <w:color w:val="000000" w:themeColor="text1"/>
          <w:sz w:val="24"/>
          <w:szCs w:val="24"/>
        </w:rPr>
        <w:t>therefore</w:t>
      </w:r>
      <w:r w:rsidR="00DD6A47" w:rsidRPr="006F7DF2">
        <w:rPr>
          <w:rFonts w:ascii="Times New Roman" w:hAnsi="Times New Roman" w:cs="Times New Roman"/>
          <w:color w:val="000000" w:themeColor="text1"/>
          <w:sz w:val="24"/>
          <w:szCs w:val="24"/>
        </w:rPr>
        <w:t xml:space="preserve"> the</w:t>
      </w:r>
      <w:r w:rsidR="00BB220B" w:rsidRPr="006F7DF2">
        <w:rPr>
          <w:rFonts w:ascii="Times New Roman" w:hAnsi="Times New Roman" w:cs="Times New Roman"/>
          <w:color w:val="000000" w:themeColor="text1"/>
          <w:sz w:val="24"/>
          <w:szCs w:val="24"/>
        </w:rPr>
        <w:t xml:space="preserve"> elimination of Cr(VI) toxic species from water </w:t>
      </w:r>
      <w:r w:rsidR="00760766" w:rsidRPr="006F7DF2">
        <w:rPr>
          <w:rFonts w:ascii="Times New Roman" w:hAnsi="Times New Roman" w:cs="Times New Roman"/>
          <w:sz w:val="24"/>
          <w:szCs w:val="24"/>
        </w:rPr>
        <w:t>resources is of current interest to</w:t>
      </w:r>
      <w:r w:rsidR="00BB220B" w:rsidRPr="006F7DF2">
        <w:rPr>
          <w:rFonts w:ascii="Times New Roman" w:hAnsi="Times New Roman" w:cs="Times New Roman"/>
          <w:sz w:val="24"/>
          <w:szCs w:val="24"/>
        </w:rPr>
        <w:t xml:space="preserve"> researchers</w:t>
      </w:r>
      <w:r w:rsidR="00BB220B" w:rsidRPr="006F7DF2">
        <w:rPr>
          <w:rFonts w:ascii="Times New Roman" w:hAnsi="Times New Roman" w:cs="Times New Roman"/>
          <w:color w:val="000000" w:themeColor="text1"/>
          <w:sz w:val="24"/>
          <w:szCs w:val="24"/>
        </w:rPr>
        <w:t>.</w:t>
      </w:r>
      <w:r w:rsidR="00EF7843" w:rsidRPr="006F7DF2">
        <w:rPr>
          <w:rFonts w:ascii="Times New Roman" w:hAnsi="Times New Roman" w:cs="Times New Roman"/>
          <w:color w:val="000000" w:themeColor="text1"/>
          <w:sz w:val="24"/>
          <w:szCs w:val="24"/>
        </w:rPr>
        <w:t xml:space="preserve"> </w:t>
      </w:r>
    </w:p>
    <w:p w:rsidR="00A820CE" w:rsidRPr="006F7DF2" w:rsidRDefault="006D3F7B" w:rsidP="00A820CE">
      <w:pPr>
        <w:shd w:val="clear" w:color="auto" w:fill="FFFFFF" w:themeFill="background1"/>
        <w:spacing w:after="0" w:line="360" w:lineRule="auto"/>
        <w:jc w:val="both"/>
        <w:rPr>
          <w:rFonts w:ascii="Times New Roman" w:hAnsi="Times New Roman" w:cs="Times New Roman"/>
          <w:sz w:val="24"/>
          <w:szCs w:val="24"/>
        </w:rPr>
      </w:pPr>
      <w:r w:rsidRPr="006F7DF2">
        <w:rPr>
          <w:rFonts w:ascii="Times New Roman" w:hAnsi="Times New Roman" w:cs="Times New Roman"/>
          <w:sz w:val="24"/>
          <w:szCs w:val="24"/>
        </w:rPr>
        <w:t xml:space="preserve">Heavy metal ions can be removed from </w:t>
      </w:r>
      <w:r w:rsidR="00063AAE" w:rsidRPr="006F7DF2">
        <w:rPr>
          <w:rFonts w:ascii="Times New Roman" w:hAnsi="Times New Roman" w:cs="Times New Roman"/>
          <w:sz w:val="24"/>
          <w:szCs w:val="24"/>
        </w:rPr>
        <w:t>wastewater</w:t>
      </w:r>
      <w:r w:rsidR="008C237A" w:rsidRPr="006F7DF2">
        <w:rPr>
          <w:rFonts w:ascii="Times New Roman" w:hAnsi="Times New Roman" w:cs="Times New Roman"/>
          <w:sz w:val="24"/>
          <w:szCs w:val="24"/>
        </w:rPr>
        <w:t xml:space="preserve"> in order to reduce toxicity</w:t>
      </w:r>
      <w:r w:rsidRPr="006F7DF2">
        <w:rPr>
          <w:rFonts w:ascii="Times New Roman" w:hAnsi="Times New Roman" w:cs="Times New Roman"/>
          <w:sz w:val="24"/>
          <w:szCs w:val="24"/>
        </w:rPr>
        <w:t xml:space="preserve"> by using v</w:t>
      </w:r>
      <w:r w:rsidR="00594E75" w:rsidRPr="006F7DF2">
        <w:rPr>
          <w:rFonts w:ascii="Times New Roman" w:hAnsi="Times New Roman" w:cs="Times New Roman"/>
          <w:sz w:val="24"/>
          <w:szCs w:val="24"/>
        </w:rPr>
        <w:t xml:space="preserve">arious methodologies </w:t>
      </w:r>
      <w:r w:rsidR="00760766" w:rsidRPr="006F7DF2">
        <w:rPr>
          <w:rFonts w:ascii="Times New Roman" w:hAnsi="Times New Roman" w:cs="Times New Roman"/>
          <w:sz w:val="24"/>
          <w:szCs w:val="24"/>
        </w:rPr>
        <w:t>including</w:t>
      </w:r>
      <w:r w:rsidR="00760766" w:rsidRPr="006F7DF2">
        <w:rPr>
          <w:rFonts w:ascii="Times New Roman" w:hAnsi="Times New Roman" w:cs="Times New Roman"/>
          <w:color w:val="FF0000"/>
          <w:sz w:val="24"/>
          <w:szCs w:val="24"/>
        </w:rPr>
        <w:t xml:space="preserve"> </w:t>
      </w:r>
      <w:r w:rsidR="00594E75" w:rsidRPr="006F7DF2">
        <w:rPr>
          <w:rFonts w:ascii="Times New Roman" w:hAnsi="Times New Roman" w:cs="Times New Roman"/>
          <w:sz w:val="24"/>
          <w:szCs w:val="24"/>
        </w:rPr>
        <w:t xml:space="preserve">adsorption, biodegradation, </w:t>
      </w:r>
      <w:r w:rsidR="00EB3D61" w:rsidRPr="006F7DF2">
        <w:rPr>
          <w:rFonts w:ascii="Times New Roman" w:hAnsi="Times New Roman" w:cs="Times New Roman"/>
          <w:sz w:val="24"/>
          <w:szCs w:val="24"/>
        </w:rPr>
        <w:t xml:space="preserve">ion exchange, </w:t>
      </w:r>
      <w:r w:rsidR="00594E75" w:rsidRPr="006F7DF2">
        <w:rPr>
          <w:rFonts w:ascii="Times New Roman" w:hAnsi="Times New Roman" w:cs="Times New Roman"/>
          <w:sz w:val="24"/>
          <w:szCs w:val="24"/>
        </w:rPr>
        <w:t xml:space="preserve">oxidation, solvent extraction </w:t>
      </w:r>
      <w:r w:rsidR="00594E75" w:rsidRPr="006F7DF2">
        <w:rPr>
          <w:rFonts w:ascii="Times New Roman" w:hAnsi="Times New Roman" w:cs="Times New Roman"/>
          <w:i/>
          <w:sz w:val="24"/>
          <w:szCs w:val="24"/>
        </w:rPr>
        <w:t>etc</w:t>
      </w:r>
      <w:r w:rsidR="00EF4EC5">
        <w:rPr>
          <w:rFonts w:ascii="Times New Roman" w:hAnsi="Times New Roman" w:cs="Times New Roman"/>
          <w:i/>
          <w:sz w:val="24"/>
          <w:szCs w:val="24"/>
        </w:rPr>
        <w:t>,</w:t>
      </w:r>
      <w:r w:rsidR="00EF4EC5" w:rsidRPr="00EF4EC5">
        <w:rPr>
          <w:rFonts w:ascii="Times New Roman" w:hAnsi="Times New Roman" w:cs="Times New Roman"/>
          <w:sz w:val="24"/>
          <w:szCs w:val="24"/>
          <w:vertAlign w:val="superscript"/>
        </w:rPr>
        <w:t>10</w:t>
      </w:r>
      <w:r w:rsidR="003B7680" w:rsidRPr="006F7DF2">
        <w:rPr>
          <w:rFonts w:ascii="Times New Roman" w:hAnsi="Times New Roman" w:cs="Times New Roman"/>
          <w:sz w:val="24"/>
          <w:szCs w:val="24"/>
        </w:rPr>
        <w:t xml:space="preserve"> </w:t>
      </w:r>
      <w:r w:rsidR="00191BDE" w:rsidRPr="006F7DF2">
        <w:rPr>
          <w:rFonts w:ascii="Times New Roman" w:hAnsi="Times New Roman" w:cs="Times New Roman"/>
          <w:sz w:val="24"/>
          <w:szCs w:val="24"/>
        </w:rPr>
        <w:t>as well as</w:t>
      </w:r>
      <w:r w:rsidR="00A820CE" w:rsidRPr="006F7DF2">
        <w:rPr>
          <w:rFonts w:ascii="Times New Roman" w:hAnsi="Times New Roman" w:cs="Times New Roman"/>
          <w:sz w:val="24"/>
          <w:szCs w:val="24"/>
        </w:rPr>
        <w:t xml:space="preserve"> reduction process that convert</w:t>
      </w:r>
      <w:r w:rsidR="00D56404" w:rsidRPr="006F7DF2">
        <w:rPr>
          <w:rFonts w:ascii="Times New Roman" w:hAnsi="Times New Roman" w:cs="Times New Roman"/>
          <w:sz w:val="24"/>
          <w:szCs w:val="24"/>
        </w:rPr>
        <w:t>s</w:t>
      </w:r>
      <w:r w:rsidR="00A820CE" w:rsidRPr="006F7DF2">
        <w:rPr>
          <w:rFonts w:ascii="Times New Roman" w:hAnsi="Times New Roman" w:cs="Times New Roman"/>
          <w:sz w:val="24"/>
          <w:szCs w:val="24"/>
        </w:rPr>
        <w:t xml:space="preserve"> Cr (VI) to Cr (III)</w:t>
      </w:r>
      <w:r w:rsidR="003C753A" w:rsidRPr="006F7DF2">
        <w:rPr>
          <w:rFonts w:ascii="Times New Roman" w:hAnsi="Times New Roman" w:cs="Times New Roman"/>
          <w:sz w:val="24"/>
          <w:szCs w:val="24"/>
        </w:rPr>
        <w:t xml:space="preserve"> has</w:t>
      </w:r>
      <w:r w:rsidR="00766698" w:rsidRPr="006F7DF2">
        <w:rPr>
          <w:rFonts w:ascii="Times New Roman" w:hAnsi="Times New Roman" w:cs="Times New Roman"/>
          <w:sz w:val="24"/>
          <w:szCs w:val="24"/>
        </w:rPr>
        <w:t xml:space="preserve"> also reported for the remediation</w:t>
      </w:r>
      <w:r w:rsidR="003C753A" w:rsidRPr="006F7DF2">
        <w:rPr>
          <w:rFonts w:ascii="Times New Roman" w:hAnsi="Times New Roman" w:cs="Times New Roman"/>
          <w:sz w:val="24"/>
          <w:szCs w:val="24"/>
        </w:rPr>
        <w:t xml:space="preserve"> of </w:t>
      </w:r>
      <w:r w:rsidR="00766698" w:rsidRPr="006F7DF2">
        <w:rPr>
          <w:rFonts w:ascii="Times New Roman" w:hAnsi="Times New Roman" w:cs="Times New Roman"/>
          <w:sz w:val="24"/>
          <w:szCs w:val="24"/>
        </w:rPr>
        <w:t>waste water</w:t>
      </w:r>
      <w:r w:rsidR="00EA0BA5" w:rsidRPr="006F7DF2">
        <w:rPr>
          <w:rFonts w:ascii="Times New Roman" w:hAnsi="Times New Roman" w:cs="Times New Roman"/>
          <w:sz w:val="24"/>
          <w:szCs w:val="24"/>
        </w:rPr>
        <w:t>.</w:t>
      </w:r>
    </w:p>
    <w:p w:rsidR="00594E75" w:rsidRPr="006F7DF2" w:rsidRDefault="00F1080C" w:rsidP="002B4ED4">
      <w:pPr>
        <w:shd w:val="clear" w:color="auto" w:fill="FFFFFF" w:themeFill="background1"/>
        <w:spacing w:after="0" w:line="360" w:lineRule="auto"/>
        <w:jc w:val="both"/>
        <w:rPr>
          <w:rFonts w:ascii="Times New Roman" w:hAnsi="Times New Roman" w:cs="Times New Roman"/>
          <w:sz w:val="24"/>
          <w:szCs w:val="24"/>
        </w:rPr>
      </w:pPr>
      <w:r w:rsidRPr="006F7DF2">
        <w:rPr>
          <w:rFonts w:ascii="Times New Roman" w:hAnsi="Times New Roman" w:cs="Times New Roman"/>
          <w:sz w:val="24"/>
          <w:szCs w:val="24"/>
        </w:rPr>
        <w:t>Among them, a</w:t>
      </w:r>
      <w:r w:rsidR="00594E75" w:rsidRPr="006F7DF2">
        <w:rPr>
          <w:rFonts w:ascii="Times New Roman" w:hAnsi="Times New Roman" w:cs="Times New Roman"/>
          <w:sz w:val="24"/>
          <w:szCs w:val="24"/>
        </w:rPr>
        <w:t>dsorption</w:t>
      </w:r>
      <w:r w:rsidR="00CB00C0" w:rsidRPr="006F7DF2">
        <w:rPr>
          <w:rFonts w:ascii="Times New Roman" w:hAnsi="Times New Roman" w:cs="Times New Roman"/>
          <w:sz w:val="24"/>
          <w:szCs w:val="24"/>
        </w:rPr>
        <w:t xml:space="preserve"> </w:t>
      </w:r>
      <w:r w:rsidR="00BC00C1" w:rsidRPr="006F7DF2">
        <w:rPr>
          <w:rFonts w:ascii="Times New Roman" w:hAnsi="Times New Roman" w:cs="Times New Roman"/>
          <w:sz w:val="24"/>
          <w:szCs w:val="24"/>
        </w:rPr>
        <w:t xml:space="preserve">is </w:t>
      </w:r>
      <w:r w:rsidR="000F12F5" w:rsidRPr="006F7DF2">
        <w:rPr>
          <w:rFonts w:ascii="Times New Roman" w:hAnsi="Times New Roman" w:cs="Times New Roman"/>
          <w:sz w:val="24"/>
          <w:szCs w:val="24"/>
        </w:rPr>
        <w:t xml:space="preserve">the most common </w:t>
      </w:r>
      <w:r w:rsidR="00CB00C0" w:rsidRPr="006F7DF2">
        <w:rPr>
          <w:rFonts w:ascii="Times New Roman" w:hAnsi="Times New Roman" w:cs="Times New Roman"/>
          <w:sz w:val="24"/>
          <w:szCs w:val="24"/>
        </w:rPr>
        <w:t xml:space="preserve">technique for the </w:t>
      </w:r>
      <w:r w:rsidR="00BC00C1" w:rsidRPr="006F7DF2">
        <w:rPr>
          <w:rFonts w:ascii="Times New Roman" w:hAnsi="Times New Roman" w:cs="Times New Roman"/>
          <w:sz w:val="24"/>
          <w:szCs w:val="24"/>
        </w:rPr>
        <w:t>remediation</w:t>
      </w:r>
      <w:r w:rsidR="00CB00C0" w:rsidRPr="006F7DF2">
        <w:rPr>
          <w:rFonts w:ascii="Times New Roman" w:hAnsi="Times New Roman" w:cs="Times New Roman"/>
          <w:sz w:val="24"/>
          <w:szCs w:val="24"/>
        </w:rPr>
        <w:t xml:space="preserve"> of waste water</w:t>
      </w:r>
      <w:r w:rsidR="00C47A52" w:rsidRPr="006F7DF2">
        <w:rPr>
          <w:rFonts w:ascii="Times New Roman" w:hAnsi="Times New Roman" w:cs="Times New Roman"/>
          <w:sz w:val="24"/>
          <w:szCs w:val="24"/>
        </w:rPr>
        <w:t xml:space="preserve"> from</w:t>
      </w:r>
      <w:r w:rsidR="00CB00C0" w:rsidRPr="006F7DF2">
        <w:rPr>
          <w:rFonts w:ascii="Times New Roman" w:hAnsi="Times New Roman" w:cs="Times New Roman"/>
          <w:sz w:val="24"/>
          <w:szCs w:val="24"/>
        </w:rPr>
        <w:t xml:space="preserve"> pollutant</w:t>
      </w:r>
      <w:r w:rsidR="00EA631A" w:rsidRPr="006F7DF2">
        <w:rPr>
          <w:rFonts w:ascii="Times New Roman" w:hAnsi="Times New Roman" w:cs="Times New Roman"/>
          <w:sz w:val="24"/>
          <w:szCs w:val="24"/>
        </w:rPr>
        <w:t>s</w:t>
      </w:r>
      <w:r w:rsidR="00594E75" w:rsidRPr="006F7DF2">
        <w:rPr>
          <w:rFonts w:ascii="Times New Roman" w:hAnsi="Times New Roman" w:cs="Times New Roman"/>
          <w:sz w:val="24"/>
          <w:szCs w:val="24"/>
        </w:rPr>
        <w:t>, because it is cost effec</w:t>
      </w:r>
      <w:r w:rsidR="00A53436" w:rsidRPr="006F7DF2">
        <w:rPr>
          <w:rFonts w:ascii="Times New Roman" w:hAnsi="Times New Roman" w:cs="Times New Roman"/>
          <w:sz w:val="24"/>
          <w:szCs w:val="24"/>
        </w:rPr>
        <w:t xml:space="preserve">tive and </w:t>
      </w:r>
      <w:r w:rsidR="00A0383F" w:rsidRPr="006F7DF2">
        <w:rPr>
          <w:rFonts w:ascii="Times New Roman" w:hAnsi="Times New Roman" w:cs="Times New Roman"/>
          <w:sz w:val="24"/>
          <w:szCs w:val="24"/>
        </w:rPr>
        <w:t>eas</w:t>
      </w:r>
      <w:r w:rsidR="00232157" w:rsidRPr="006F7DF2">
        <w:rPr>
          <w:rFonts w:ascii="Times New Roman" w:hAnsi="Times New Roman" w:cs="Times New Roman"/>
          <w:sz w:val="24"/>
          <w:szCs w:val="24"/>
        </w:rPr>
        <w:t xml:space="preserve">y </w:t>
      </w:r>
      <w:r w:rsidR="00A53436" w:rsidRPr="006F7DF2">
        <w:rPr>
          <w:rFonts w:ascii="Times New Roman" w:hAnsi="Times New Roman" w:cs="Times New Roman"/>
          <w:sz w:val="24"/>
          <w:szCs w:val="24"/>
        </w:rPr>
        <w:t>to handle. Adsorption technique</w:t>
      </w:r>
      <w:r w:rsidR="00232157" w:rsidRPr="006F7DF2">
        <w:rPr>
          <w:rFonts w:ascii="Times New Roman" w:hAnsi="Times New Roman" w:cs="Times New Roman"/>
          <w:sz w:val="24"/>
          <w:szCs w:val="24"/>
        </w:rPr>
        <w:t xml:space="preserve"> has</w:t>
      </w:r>
      <w:r w:rsidR="00A0383F" w:rsidRPr="006F7DF2">
        <w:rPr>
          <w:rFonts w:ascii="Times New Roman" w:hAnsi="Times New Roman" w:cs="Times New Roman"/>
          <w:sz w:val="24"/>
          <w:szCs w:val="24"/>
        </w:rPr>
        <w:t xml:space="preserve"> capacity</w:t>
      </w:r>
      <w:r w:rsidR="00594E75" w:rsidRPr="006F7DF2">
        <w:rPr>
          <w:rFonts w:ascii="Times New Roman" w:hAnsi="Times New Roman" w:cs="Times New Roman"/>
          <w:sz w:val="24"/>
          <w:szCs w:val="24"/>
        </w:rPr>
        <w:t xml:space="preserve"> for recovery of value added components </w:t>
      </w:r>
      <w:r w:rsidR="00B11463" w:rsidRPr="006F7DF2">
        <w:rPr>
          <w:rFonts w:ascii="Times New Roman" w:hAnsi="Times New Roman" w:cs="Times New Roman"/>
          <w:i/>
          <w:sz w:val="24"/>
          <w:szCs w:val="24"/>
        </w:rPr>
        <w:t>via</w:t>
      </w:r>
      <w:r w:rsidR="00B11463" w:rsidRPr="006F7DF2">
        <w:rPr>
          <w:rFonts w:ascii="Times New Roman" w:hAnsi="Times New Roman" w:cs="Times New Roman"/>
          <w:sz w:val="24"/>
          <w:szCs w:val="24"/>
        </w:rPr>
        <w:t xml:space="preserve"> </w:t>
      </w:r>
      <w:r w:rsidR="00594E75" w:rsidRPr="006F7DF2">
        <w:rPr>
          <w:rFonts w:ascii="Times New Roman" w:hAnsi="Times New Roman" w:cs="Times New Roman"/>
          <w:sz w:val="24"/>
          <w:szCs w:val="24"/>
        </w:rPr>
        <w:t>desorption a</w:t>
      </w:r>
      <w:r w:rsidR="007517B1" w:rsidRPr="006F7DF2">
        <w:rPr>
          <w:rFonts w:ascii="Times New Roman" w:hAnsi="Times New Roman" w:cs="Times New Roman"/>
          <w:sz w:val="24"/>
          <w:szCs w:val="24"/>
        </w:rPr>
        <w:t>nd regeneration of adsorbent</w:t>
      </w:r>
      <w:r w:rsidR="008B3912" w:rsidRPr="006F7DF2">
        <w:rPr>
          <w:rFonts w:ascii="Times New Roman" w:hAnsi="Times New Roman" w:cs="Times New Roman"/>
          <w:sz w:val="24"/>
          <w:szCs w:val="24"/>
        </w:rPr>
        <w:t>.</w:t>
      </w:r>
      <w:r w:rsidR="00EF4EC5" w:rsidRPr="00EF4EC5">
        <w:rPr>
          <w:rFonts w:ascii="Times New Roman" w:hAnsi="Times New Roman" w:cs="Times New Roman"/>
          <w:sz w:val="24"/>
          <w:szCs w:val="24"/>
          <w:vertAlign w:val="superscript"/>
        </w:rPr>
        <w:t>11, 12</w:t>
      </w:r>
    </w:p>
    <w:p w:rsidR="00594E75" w:rsidRPr="006F7DF2" w:rsidRDefault="0030093D" w:rsidP="002B4ED4">
      <w:pPr>
        <w:shd w:val="clear" w:color="auto" w:fill="FFFFFF" w:themeFill="background1"/>
        <w:spacing w:after="0" w:line="360" w:lineRule="auto"/>
        <w:jc w:val="both"/>
        <w:rPr>
          <w:rFonts w:ascii="Times New Roman" w:hAnsi="Times New Roman" w:cs="Times New Roman"/>
          <w:sz w:val="24"/>
          <w:szCs w:val="24"/>
        </w:rPr>
      </w:pPr>
      <w:r w:rsidRPr="006F7DF2">
        <w:rPr>
          <w:rFonts w:ascii="Times New Roman" w:eastAsia="Calibri" w:hAnsi="Times New Roman" w:cs="Times New Roman"/>
          <w:color w:val="231F20"/>
          <w:sz w:val="24"/>
          <w:szCs w:val="24"/>
        </w:rPr>
        <w:t>Both natural as well as synthetic sorbent</w:t>
      </w:r>
      <w:r w:rsidR="008C6BD8" w:rsidRPr="006F7DF2">
        <w:rPr>
          <w:rFonts w:ascii="Times New Roman" w:eastAsia="Calibri" w:hAnsi="Times New Roman" w:cs="Times New Roman"/>
          <w:color w:val="231F20"/>
          <w:sz w:val="24"/>
          <w:szCs w:val="24"/>
        </w:rPr>
        <w:t>s</w:t>
      </w:r>
      <w:r w:rsidRPr="006F7DF2">
        <w:rPr>
          <w:rFonts w:ascii="Times New Roman" w:eastAsia="Calibri" w:hAnsi="Times New Roman" w:cs="Times New Roman"/>
          <w:color w:val="231F20"/>
          <w:sz w:val="24"/>
          <w:szCs w:val="24"/>
        </w:rPr>
        <w:t xml:space="preserve"> gained much attention</w:t>
      </w:r>
      <w:r w:rsidR="00080825" w:rsidRPr="006F7DF2">
        <w:rPr>
          <w:rFonts w:ascii="Times New Roman" w:eastAsia="Calibri" w:hAnsi="Times New Roman" w:cs="Times New Roman"/>
          <w:color w:val="231F20"/>
          <w:sz w:val="24"/>
          <w:szCs w:val="24"/>
        </w:rPr>
        <w:t xml:space="preserve"> owing to their metal-binding capacities</w:t>
      </w:r>
      <w:r w:rsidRPr="006F7DF2">
        <w:rPr>
          <w:rFonts w:ascii="Times New Roman" w:eastAsia="Calibri" w:hAnsi="Times New Roman" w:cs="Times New Roman"/>
          <w:color w:val="231F20"/>
          <w:sz w:val="24"/>
          <w:szCs w:val="24"/>
        </w:rPr>
        <w:t xml:space="preserve"> </w:t>
      </w:r>
      <w:r w:rsidR="00190EC4" w:rsidRPr="006F7DF2">
        <w:rPr>
          <w:rFonts w:ascii="Times New Roman" w:eastAsia="Calibri" w:hAnsi="Times New Roman" w:cs="Times New Roman"/>
          <w:color w:val="231F20"/>
          <w:sz w:val="24"/>
          <w:szCs w:val="24"/>
        </w:rPr>
        <w:t xml:space="preserve">, </w:t>
      </w:r>
      <w:r w:rsidR="00264300" w:rsidRPr="006F7DF2">
        <w:rPr>
          <w:rFonts w:ascii="Times New Roman" w:eastAsia="Calibri" w:hAnsi="Times New Roman" w:cs="Times New Roman"/>
          <w:color w:val="231F20"/>
          <w:sz w:val="24"/>
          <w:szCs w:val="24"/>
        </w:rPr>
        <w:t>s</w:t>
      </w:r>
      <w:r w:rsidR="00594E75" w:rsidRPr="006F7DF2">
        <w:rPr>
          <w:rFonts w:ascii="Times New Roman" w:hAnsi="Times New Roman" w:cs="Times New Roman"/>
          <w:color w:val="231F20"/>
          <w:sz w:val="24"/>
          <w:szCs w:val="24"/>
        </w:rPr>
        <w:t xml:space="preserve">uch as </w:t>
      </w:r>
      <w:r w:rsidR="00594E75" w:rsidRPr="006F7DF2">
        <w:rPr>
          <w:rFonts w:ascii="Times New Roman" w:eastAsia="Calibri" w:hAnsi="Times New Roman" w:cs="Times New Roman"/>
          <w:color w:val="231F20"/>
          <w:sz w:val="24"/>
          <w:szCs w:val="24"/>
        </w:rPr>
        <w:t xml:space="preserve">Alisma plantago Aquata (APA), modified rice bran, coconut shell carbon and banana pith </w:t>
      </w:r>
      <w:r w:rsidR="00594E75" w:rsidRPr="006F7DF2">
        <w:rPr>
          <w:rFonts w:ascii="Times New Roman" w:eastAsia="Calibri" w:hAnsi="Times New Roman" w:cs="Times New Roman"/>
          <w:i/>
          <w:color w:val="231F20"/>
          <w:sz w:val="24"/>
          <w:szCs w:val="24"/>
        </w:rPr>
        <w:t>etc</w:t>
      </w:r>
      <w:r w:rsidR="00594E75" w:rsidRPr="006F7DF2">
        <w:rPr>
          <w:rFonts w:ascii="Times New Roman" w:eastAsia="Calibri" w:hAnsi="Times New Roman" w:cs="Times New Roman"/>
          <w:color w:val="231F20"/>
          <w:sz w:val="24"/>
          <w:szCs w:val="24"/>
        </w:rPr>
        <w:t xml:space="preserve"> has been reported </w:t>
      </w:r>
      <w:r w:rsidRPr="006F7DF2">
        <w:rPr>
          <w:rFonts w:ascii="Times New Roman" w:eastAsia="Calibri" w:hAnsi="Times New Roman" w:cs="Times New Roman"/>
          <w:color w:val="231F20"/>
          <w:sz w:val="24"/>
          <w:szCs w:val="24"/>
        </w:rPr>
        <w:t xml:space="preserve">as natural sorbents </w:t>
      </w:r>
      <w:r w:rsidR="00594E75" w:rsidRPr="006F7DF2">
        <w:rPr>
          <w:rFonts w:ascii="Times New Roman" w:eastAsia="Calibri" w:hAnsi="Times New Roman" w:cs="Times New Roman"/>
          <w:color w:val="231F20"/>
          <w:sz w:val="24"/>
          <w:szCs w:val="24"/>
        </w:rPr>
        <w:t xml:space="preserve">for the removal of </w:t>
      </w:r>
      <w:r w:rsidR="00594E75" w:rsidRPr="006F7DF2">
        <w:rPr>
          <w:rFonts w:ascii="Times New Roman" w:eastAsia="Calibri" w:hAnsi="Times New Roman" w:cs="Times New Roman"/>
          <w:color w:val="231F20"/>
          <w:sz w:val="24"/>
          <w:szCs w:val="24"/>
          <w:shd w:val="clear" w:color="auto" w:fill="FFFFFF" w:themeFill="background1"/>
        </w:rPr>
        <w:t>Cr (II</w:t>
      </w:r>
      <w:r w:rsidR="00E44ECE" w:rsidRPr="006F7DF2">
        <w:rPr>
          <w:rFonts w:ascii="Times New Roman" w:eastAsia="Calibri" w:hAnsi="Times New Roman" w:cs="Times New Roman"/>
          <w:color w:val="231F20"/>
          <w:sz w:val="24"/>
          <w:szCs w:val="24"/>
          <w:shd w:val="clear" w:color="auto" w:fill="FFFFFF" w:themeFill="background1"/>
        </w:rPr>
        <w:t>I</w:t>
      </w:r>
      <w:r w:rsidR="00594E75" w:rsidRPr="006F7DF2">
        <w:rPr>
          <w:rFonts w:ascii="Times New Roman" w:eastAsia="Calibri" w:hAnsi="Times New Roman" w:cs="Times New Roman"/>
          <w:color w:val="231F20"/>
          <w:sz w:val="24"/>
          <w:szCs w:val="24"/>
          <w:shd w:val="clear" w:color="auto" w:fill="FFFFFF" w:themeFill="background1"/>
        </w:rPr>
        <w:t>)</w:t>
      </w:r>
      <w:r w:rsidR="00594E75" w:rsidRPr="006F7DF2">
        <w:rPr>
          <w:rFonts w:ascii="Times New Roman" w:eastAsia="Calibri" w:hAnsi="Times New Roman" w:cs="Times New Roman"/>
          <w:color w:val="231F20"/>
          <w:sz w:val="24"/>
          <w:szCs w:val="24"/>
        </w:rPr>
        <w:t xml:space="preserve">, Cu (II), Zn (II),  Cd (II),  Pb </w:t>
      </w:r>
      <w:r w:rsidR="005231BA" w:rsidRPr="006F7DF2">
        <w:rPr>
          <w:rFonts w:ascii="Times New Roman" w:eastAsia="Calibri" w:hAnsi="Times New Roman" w:cs="Times New Roman"/>
          <w:color w:val="231F20"/>
          <w:sz w:val="24"/>
          <w:szCs w:val="24"/>
        </w:rPr>
        <w:t>(II),</w:t>
      </w:r>
      <w:r w:rsidR="00594E75" w:rsidRPr="006F7DF2">
        <w:rPr>
          <w:rFonts w:ascii="Times New Roman" w:eastAsia="Calibri" w:hAnsi="Times New Roman" w:cs="Times New Roman"/>
          <w:color w:val="231F20"/>
          <w:sz w:val="24"/>
          <w:szCs w:val="24"/>
        </w:rPr>
        <w:t xml:space="preserve"> and Rhodamine-B </w:t>
      </w:r>
      <w:r w:rsidR="009B7631" w:rsidRPr="006F7DF2">
        <w:rPr>
          <w:rFonts w:ascii="Times New Roman" w:eastAsia="Calibri" w:hAnsi="Times New Roman" w:cs="Times New Roman"/>
          <w:color w:val="231F20"/>
          <w:sz w:val="24"/>
          <w:szCs w:val="24"/>
        </w:rPr>
        <w:t xml:space="preserve"> </w:t>
      </w:r>
      <w:r w:rsidR="0049533F" w:rsidRPr="006F7DF2">
        <w:rPr>
          <w:rFonts w:ascii="Times New Roman" w:eastAsia="Calibri" w:hAnsi="Times New Roman" w:cs="Times New Roman"/>
          <w:color w:val="231F20"/>
          <w:sz w:val="24"/>
          <w:szCs w:val="24"/>
        </w:rPr>
        <w:t>from water</w:t>
      </w:r>
      <w:r w:rsidRPr="006F7DF2">
        <w:rPr>
          <w:rFonts w:ascii="Times New Roman" w:eastAsia="Calibri" w:hAnsi="Times New Roman" w:cs="Times New Roman"/>
          <w:color w:val="231F20"/>
          <w:sz w:val="24"/>
          <w:szCs w:val="24"/>
        </w:rPr>
        <w:t>,</w:t>
      </w:r>
      <w:r w:rsidR="00EF4EC5" w:rsidRPr="00EF4EC5">
        <w:rPr>
          <w:rFonts w:ascii="Times New Roman" w:eastAsia="Calibri" w:hAnsi="Times New Roman" w:cs="Times New Roman"/>
          <w:color w:val="231F20"/>
          <w:sz w:val="24"/>
          <w:szCs w:val="24"/>
          <w:vertAlign w:val="superscript"/>
        </w:rPr>
        <w:t>13-16</w:t>
      </w:r>
      <w:r w:rsidRPr="006F7DF2">
        <w:rPr>
          <w:rFonts w:ascii="Times New Roman" w:eastAsia="Calibri" w:hAnsi="Times New Roman" w:cs="Times New Roman"/>
          <w:color w:val="231F20"/>
          <w:sz w:val="24"/>
          <w:szCs w:val="24"/>
        </w:rPr>
        <w:t xml:space="preserve"> w</w:t>
      </w:r>
      <w:r w:rsidR="00594E75" w:rsidRPr="006F7DF2">
        <w:rPr>
          <w:rFonts w:ascii="Times New Roman" w:eastAsia="Calibri" w:hAnsi="Times New Roman" w:cs="Times New Roman"/>
          <w:color w:val="231F20"/>
          <w:sz w:val="24"/>
          <w:szCs w:val="24"/>
        </w:rPr>
        <w:t>hile  synthetic sorbent</w:t>
      </w:r>
      <w:r w:rsidRPr="006F7DF2">
        <w:rPr>
          <w:rFonts w:ascii="Times New Roman" w:eastAsia="Calibri" w:hAnsi="Times New Roman" w:cs="Times New Roman"/>
          <w:color w:val="231F20"/>
          <w:sz w:val="24"/>
          <w:szCs w:val="24"/>
        </w:rPr>
        <w:t>s including</w:t>
      </w:r>
      <w:r w:rsidR="00594E75" w:rsidRPr="006F7DF2">
        <w:rPr>
          <w:rFonts w:ascii="Times New Roman" w:hAnsi="Times New Roman" w:cs="Times New Roman"/>
          <w:color w:val="231F20"/>
          <w:sz w:val="24"/>
          <w:szCs w:val="24"/>
        </w:rPr>
        <w:t xml:space="preserve"> </w:t>
      </w:r>
      <w:r w:rsidR="00594E75" w:rsidRPr="006F7DF2">
        <w:rPr>
          <w:rFonts w:ascii="Times New Roman" w:eastAsia="Calibri" w:hAnsi="Times New Roman" w:cs="Times New Roman"/>
          <w:sz w:val="24"/>
          <w:szCs w:val="24"/>
        </w:rPr>
        <w:t xml:space="preserve">new synthetic polymers </w:t>
      </w:r>
      <w:r w:rsidRPr="006F7DF2">
        <w:rPr>
          <w:rFonts w:ascii="Times New Roman" w:eastAsia="Calibri" w:hAnsi="Times New Roman" w:cs="Times New Roman"/>
          <w:sz w:val="24"/>
          <w:szCs w:val="24"/>
        </w:rPr>
        <w:t xml:space="preserve">and </w:t>
      </w:r>
      <w:r w:rsidR="00594E75" w:rsidRPr="006F7DF2">
        <w:rPr>
          <w:rFonts w:ascii="Times New Roman" w:eastAsia="Calibri" w:hAnsi="Times New Roman" w:cs="Times New Roman"/>
          <w:sz w:val="24"/>
          <w:szCs w:val="24"/>
        </w:rPr>
        <w:t xml:space="preserve"> modified polymeric </w:t>
      </w:r>
      <w:r w:rsidRPr="006F7DF2">
        <w:rPr>
          <w:rFonts w:ascii="Times New Roman" w:eastAsia="Calibri" w:hAnsi="Times New Roman" w:cs="Times New Roman"/>
          <w:sz w:val="24"/>
          <w:szCs w:val="24"/>
        </w:rPr>
        <w:t xml:space="preserve">material </w:t>
      </w:r>
      <w:r w:rsidR="00594E75" w:rsidRPr="006F7DF2">
        <w:rPr>
          <w:rFonts w:ascii="Times New Roman" w:eastAsia="Calibri" w:hAnsi="Times New Roman" w:cs="Times New Roman"/>
          <w:sz w:val="24"/>
          <w:szCs w:val="24"/>
        </w:rPr>
        <w:t xml:space="preserve"> </w:t>
      </w:r>
      <w:r w:rsidR="00786E51" w:rsidRPr="006F7DF2">
        <w:rPr>
          <w:rFonts w:ascii="Times New Roman" w:eastAsia="Calibri" w:hAnsi="Times New Roman" w:cs="Times New Roman"/>
          <w:sz w:val="24"/>
          <w:szCs w:val="24"/>
        </w:rPr>
        <w:t>like polystyrene and A</w:t>
      </w:r>
      <w:r w:rsidRPr="006F7DF2">
        <w:rPr>
          <w:rFonts w:ascii="Times New Roman" w:eastAsia="Calibri" w:hAnsi="Times New Roman" w:cs="Times New Roman"/>
          <w:sz w:val="24"/>
          <w:szCs w:val="24"/>
        </w:rPr>
        <w:t xml:space="preserve">mberlite XAD </w:t>
      </w:r>
      <w:r w:rsidRPr="006F7DF2">
        <w:rPr>
          <w:rFonts w:ascii="Times New Roman" w:eastAsia="Calibri" w:hAnsi="Times New Roman" w:cs="Times New Roman"/>
          <w:sz w:val="24"/>
          <w:szCs w:val="24"/>
        </w:rPr>
        <w:lastRenderedPageBreak/>
        <w:t>resins</w:t>
      </w:r>
      <w:r w:rsidRPr="006F7DF2">
        <w:rPr>
          <w:rFonts w:ascii="Times New Roman" w:hAnsi="Times New Roman" w:cs="Times New Roman"/>
          <w:sz w:val="24"/>
          <w:szCs w:val="24"/>
        </w:rPr>
        <w:t xml:space="preserve"> </w:t>
      </w:r>
      <w:r w:rsidR="00F76782" w:rsidRPr="006F7DF2">
        <w:rPr>
          <w:rFonts w:ascii="Times New Roman" w:eastAsia="Calibri" w:hAnsi="Times New Roman" w:cs="Times New Roman"/>
          <w:sz w:val="24"/>
          <w:szCs w:val="24"/>
        </w:rPr>
        <w:t>have been used to remove</w:t>
      </w:r>
      <w:r w:rsidR="00594E75" w:rsidRPr="006F7DF2">
        <w:rPr>
          <w:rFonts w:ascii="Times New Roman" w:eastAsia="Calibri" w:hAnsi="Times New Roman" w:cs="Times New Roman"/>
          <w:sz w:val="24"/>
          <w:szCs w:val="24"/>
        </w:rPr>
        <w:t xml:space="preserve"> chemicals or metal ions from water and soil</w:t>
      </w:r>
      <w:r w:rsidRPr="006F7DF2">
        <w:rPr>
          <w:rFonts w:ascii="Times New Roman" w:eastAsia="Calibri" w:hAnsi="Times New Roman" w:cs="Times New Roman"/>
          <w:sz w:val="24"/>
          <w:szCs w:val="24"/>
        </w:rPr>
        <w:t>.</w:t>
      </w:r>
      <w:r w:rsidR="00EF4EC5" w:rsidRPr="00EF4EC5">
        <w:rPr>
          <w:rFonts w:ascii="Times New Roman" w:eastAsia="Calibri" w:hAnsi="Times New Roman" w:cs="Times New Roman"/>
          <w:sz w:val="24"/>
          <w:szCs w:val="24"/>
          <w:vertAlign w:val="superscript"/>
        </w:rPr>
        <w:t>17</w:t>
      </w:r>
      <w:r w:rsidR="000934AB" w:rsidRPr="006F7DF2">
        <w:rPr>
          <w:rFonts w:ascii="Times New Roman" w:eastAsia="Calibri" w:hAnsi="Times New Roman" w:cs="Times New Roman"/>
          <w:sz w:val="24"/>
          <w:szCs w:val="24"/>
        </w:rPr>
        <w:t xml:space="preserve"> Ambe</w:t>
      </w:r>
      <w:r w:rsidR="006C42EE" w:rsidRPr="006F7DF2">
        <w:rPr>
          <w:rFonts w:ascii="Times New Roman" w:eastAsia="Calibri" w:hAnsi="Times New Roman" w:cs="Times New Roman"/>
          <w:sz w:val="24"/>
          <w:szCs w:val="24"/>
        </w:rPr>
        <w:t xml:space="preserve">rlite XAD-2 can be used as </w:t>
      </w:r>
      <w:r w:rsidR="000934AB" w:rsidRPr="006F7DF2">
        <w:rPr>
          <w:rFonts w:ascii="Times New Roman" w:eastAsia="Calibri" w:hAnsi="Times New Roman" w:cs="Times New Roman"/>
          <w:sz w:val="24"/>
          <w:szCs w:val="24"/>
        </w:rPr>
        <w:t xml:space="preserve">sorbent due to </w:t>
      </w:r>
      <w:r w:rsidR="003E65B3" w:rsidRPr="006F7DF2">
        <w:rPr>
          <w:rFonts w:ascii="Times New Roman" w:eastAsia="Calibri" w:hAnsi="Times New Roman" w:cs="Times New Roman"/>
          <w:sz w:val="24"/>
          <w:szCs w:val="24"/>
        </w:rPr>
        <w:t xml:space="preserve">high surface area and </w:t>
      </w:r>
      <w:r w:rsidR="000934AB" w:rsidRPr="006F7DF2">
        <w:rPr>
          <w:rFonts w:ascii="Times New Roman" w:eastAsia="Calibri" w:hAnsi="Times New Roman" w:cs="Times New Roman"/>
          <w:sz w:val="24"/>
          <w:szCs w:val="24"/>
        </w:rPr>
        <w:t>large</w:t>
      </w:r>
      <w:r w:rsidR="00371370" w:rsidRPr="006F7DF2">
        <w:rPr>
          <w:rFonts w:ascii="Times New Roman" w:eastAsia="Calibri" w:hAnsi="Times New Roman" w:cs="Times New Roman"/>
          <w:sz w:val="24"/>
          <w:szCs w:val="24"/>
        </w:rPr>
        <w:t xml:space="preserve"> pore</w:t>
      </w:r>
      <w:r w:rsidR="000934AB" w:rsidRPr="006F7DF2">
        <w:rPr>
          <w:rFonts w:ascii="Times New Roman" w:eastAsia="Calibri" w:hAnsi="Times New Roman" w:cs="Times New Roman"/>
          <w:sz w:val="24"/>
          <w:szCs w:val="24"/>
        </w:rPr>
        <w:t xml:space="preserve"> size</w:t>
      </w:r>
      <w:r w:rsidR="00883AD0" w:rsidRPr="006F7DF2">
        <w:rPr>
          <w:rFonts w:ascii="Times New Roman" w:eastAsia="Calibri" w:hAnsi="Times New Roman" w:cs="Times New Roman"/>
          <w:sz w:val="24"/>
          <w:szCs w:val="24"/>
        </w:rPr>
        <w:t xml:space="preserve">. Another advantage is </w:t>
      </w:r>
      <w:r w:rsidR="003E65B3" w:rsidRPr="006F7DF2">
        <w:rPr>
          <w:rFonts w:ascii="Times New Roman" w:eastAsia="Calibri" w:hAnsi="Times New Roman" w:cs="Times New Roman"/>
          <w:sz w:val="24"/>
          <w:szCs w:val="24"/>
        </w:rPr>
        <w:t xml:space="preserve">that </w:t>
      </w:r>
      <w:r w:rsidR="000934AB" w:rsidRPr="006F7DF2">
        <w:rPr>
          <w:rFonts w:ascii="Times New Roman" w:eastAsia="Calibri" w:hAnsi="Times New Roman" w:cs="Times New Roman"/>
          <w:sz w:val="24"/>
          <w:szCs w:val="24"/>
        </w:rPr>
        <w:t xml:space="preserve">it can be </w:t>
      </w:r>
      <w:r w:rsidR="000A4E5F" w:rsidRPr="006F7DF2">
        <w:rPr>
          <w:rFonts w:ascii="Times New Roman" w:eastAsia="Calibri" w:hAnsi="Times New Roman" w:cs="Times New Roman"/>
          <w:sz w:val="24"/>
          <w:szCs w:val="24"/>
        </w:rPr>
        <w:t>functionalized</w:t>
      </w:r>
      <w:r w:rsidR="000934AB" w:rsidRPr="006F7DF2">
        <w:rPr>
          <w:rFonts w:ascii="Times New Roman" w:eastAsia="Calibri" w:hAnsi="Times New Roman" w:cs="Times New Roman"/>
          <w:sz w:val="24"/>
          <w:szCs w:val="24"/>
        </w:rPr>
        <w:t xml:space="preserve"> by mild techniques. </w:t>
      </w:r>
      <w:r w:rsidRPr="006F7DF2">
        <w:rPr>
          <w:rFonts w:ascii="Times New Roman" w:hAnsi="Times New Roman" w:cs="Times New Roman"/>
          <w:sz w:val="24"/>
          <w:szCs w:val="24"/>
        </w:rPr>
        <w:t>F</w:t>
      </w:r>
      <w:r w:rsidR="00635CAD" w:rsidRPr="006F7DF2">
        <w:rPr>
          <w:rFonts w:ascii="Times New Roman" w:hAnsi="Times New Roman" w:cs="Times New Roman"/>
          <w:sz w:val="24"/>
          <w:szCs w:val="24"/>
        </w:rPr>
        <w:t>urther</w:t>
      </w:r>
      <w:r w:rsidRPr="006F7DF2">
        <w:rPr>
          <w:rFonts w:ascii="Times New Roman" w:hAnsi="Times New Roman" w:cs="Times New Roman"/>
          <w:sz w:val="24"/>
          <w:szCs w:val="24"/>
        </w:rPr>
        <w:t>more</w:t>
      </w:r>
      <w:r w:rsidR="00B524EB" w:rsidRPr="006F7DF2">
        <w:rPr>
          <w:rFonts w:ascii="Times New Roman" w:hAnsi="Times New Roman" w:cs="Times New Roman"/>
          <w:sz w:val="24"/>
          <w:szCs w:val="24"/>
        </w:rPr>
        <w:t>,</w:t>
      </w:r>
      <w:r w:rsidR="00635CAD" w:rsidRPr="006F7DF2">
        <w:rPr>
          <w:rFonts w:ascii="Times New Roman" w:hAnsi="Times New Roman" w:cs="Times New Roman"/>
          <w:sz w:val="24"/>
          <w:szCs w:val="24"/>
        </w:rPr>
        <w:t xml:space="preserve"> </w:t>
      </w:r>
      <w:r w:rsidRPr="006F7DF2">
        <w:rPr>
          <w:rFonts w:ascii="Times New Roman" w:hAnsi="Times New Roman" w:cs="Times New Roman"/>
          <w:sz w:val="24"/>
          <w:szCs w:val="24"/>
        </w:rPr>
        <w:t>modification</w:t>
      </w:r>
      <w:r w:rsidR="00594E75" w:rsidRPr="006F7DF2">
        <w:rPr>
          <w:rFonts w:ascii="Times New Roman" w:hAnsi="Times New Roman" w:cs="Times New Roman"/>
          <w:sz w:val="24"/>
          <w:szCs w:val="24"/>
        </w:rPr>
        <w:t xml:space="preserve"> </w:t>
      </w:r>
      <w:r w:rsidR="00A04C9C" w:rsidRPr="006F7DF2">
        <w:rPr>
          <w:rFonts w:ascii="Times New Roman" w:hAnsi="Times New Roman" w:cs="Times New Roman"/>
          <w:sz w:val="24"/>
          <w:szCs w:val="24"/>
        </w:rPr>
        <w:t>make</w:t>
      </w:r>
      <w:r w:rsidR="009D4AA3" w:rsidRPr="006F7DF2">
        <w:rPr>
          <w:rFonts w:ascii="Times New Roman" w:hAnsi="Times New Roman" w:cs="Times New Roman"/>
          <w:sz w:val="24"/>
          <w:szCs w:val="24"/>
        </w:rPr>
        <w:t>s</w:t>
      </w:r>
      <w:r w:rsidR="00594E75" w:rsidRPr="006F7DF2">
        <w:rPr>
          <w:rFonts w:ascii="Times New Roman" w:hAnsi="Times New Roman" w:cs="Times New Roman"/>
          <w:sz w:val="24"/>
          <w:szCs w:val="24"/>
        </w:rPr>
        <w:t xml:space="preserve"> it more s</w:t>
      </w:r>
      <w:r w:rsidR="00D07FA9" w:rsidRPr="006F7DF2">
        <w:rPr>
          <w:rFonts w:ascii="Times New Roman" w:hAnsi="Times New Roman" w:cs="Times New Roman"/>
          <w:sz w:val="24"/>
          <w:szCs w:val="24"/>
        </w:rPr>
        <w:t>elective for the target analyte</w:t>
      </w:r>
      <w:r w:rsidR="00BB38B0" w:rsidRPr="006F7DF2">
        <w:rPr>
          <w:rFonts w:ascii="Times New Roman" w:hAnsi="Times New Roman" w:cs="Times New Roman"/>
          <w:sz w:val="24"/>
          <w:szCs w:val="24"/>
        </w:rPr>
        <w:t>.</w:t>
      </w:r>
      <w:r w:rsidR="00EF4EC5" w:rsidRPr="00EF4EC5">
        <w:rPr>
          <w:rFonts w:ascii="Times New Roman" w:hAnsi="Times New Roman" w:cs="Times New Roman"/>
          <w:sz w:val="24"/>
          <w:szCs w:val="24"/>
          <w:vertAlign w:val="superscript"/>
        </w:rPr>
        <w:t>18</w:t>
      </w:r>
    </w:p>
    <w:p w:rsidR="00AE0A11" w:rsidRPr="006F7DF2" w:rsidRDefault="00594E75" w:rsidP="006F7DF2">
      <w:pPr>
        <w:rPr>
          <w:rFonts w:ascii="Times New Roman" w:hAnsi="Times New Roman" w:cs="Times New Roman"/>
          <w:b/>
          <w:sz w:val="24"/>
          <w:szCs w:val="24"/>
        </w:rPr>
      </w:pPr>
      <w:r w:rsidRPr="006F7DF2">
        <w:rPr>
          <w:rFonts w:ascii="Times New Roman" w:hAnsi="Times New Roman" w:cs="Times New Roman"/>
          <w:b/>
          <w:sz w:val="24"/>
          <w:szCs w:val="24"/>
        </w:rPr>
        <w:t>2.</w:t>
      </w:r>
      <w:r w:rsidR="006709EE" w:rsidRPr="006F7DF2">
        <w:rPr>
          <w:rFonts w:ascii="Times New Roman" w:hAnsi="Times New Roman" w:cs="Times New Roman"/>
          <w:b/>
          <w:sz w:val="24"/>
          <w:szCs w:val="24"/>
        </w:rPr>
        <w:t>0.</w:t>
      </w:r>
      <w:r w:rsidRPr="006F7DF2">
        <w:rPr>
          <w:rFonts w:ascii="Times New Roman" w:hAnsi="Times New Roman" w:cs="Times New Roman"/>
          <w:b/>
          <w:sz w:val="24"/>
          <w:szCs w:val="24"/>
        </w:rPr>
        <w:t xml:space="preserve"> </w:t>
      </w:r>
      <w:r w:rsidR="005442D4" w:rsidRPr="006F7DF2">
        <w:rPr>
          <w:rFonts w:ascii="Times New Roman" w:hAnsi="Times New Roman" w:cs="Times New Roman"/>
          <w:b/>
          <w:sz w:val="24"/>
          <w:szCs w:val="24"/>
        </w:rPr>
        <w:t>Experimental</w:t>
      </w:r>
    </w:p>
    <w:p w:rsidR="005442D4" w:rsidRPr="006F7DF2" w:rsidRDefault="005442D4" w:rsidP="006C115F">
      <w:pPr>
        <w:shd w:val="clear" w:color="auto" w:fill="FFFFFF" w:themeFill="background1"/>
        <w:spacing w:after="0" w:line="360" w:lineRule="auto"/>
        <w:jc w:val="both"/>
        <w:rPr>
          <w:rFonts w:ascii="Times New Roman" w:hAnsi="Times New Roman" w:cs="Times New Roman"/>
          <w:b/>
          <w:sz w:val="24"/>
          <w:szCs w:val="24"/>
        </w:rPr>
      </w:pPr>
      <w:r w:rsidRPr="006F7DF2">
        <w:rPr>
          <w:rFonts w:ascii="Times New Roman" w:hAnsi="Times New Roman" w:cs="Times New Roman"/>
          <w:b/>
          <w:sz w:val="24"/>
          <w:szCs w:val="24"/>
        </w:rPr>
        <w:t>2.1. Instruments</w:t>
      </w:r>
    </w:p>
    <w:p w:rsidR="00457009" w:rsidRPr="006F7DF2" w:rsidRDefault="000A4E5F" w:rsidP="006C115F">
      <w:pPr>
        <w:spacing w:after="0" w:line="360" w:lineRule="auto"/>
        <w:jc w:val="both"/>
        <w:rPr>
          <w:rFonts w:ascii="Times New Roman" w:hAnsi="Times New Roman" w:cs="Times New Roman"/>
          <w:sz w:val="24"/>
          <w:szCs w:val="24"/>
        </w:rPr>
      </w:pPr>
      <w:r w:rsidRPr="006F7DF2">
        <w:rPr>
          <w:rFonts w:ascii="Times New Roman" w:hAnsi="Times New Roman" w:cs="Times New Roman"/>
          <w:sz w:val="24"/>
          <w:szCs w:val="24"/>
        </w:rPr>
        <w:t xml:space="preserve">Orion 5 star model pH meter was used to </w:t>
      </w:r>
      <w:r w:rsidR="00FC2EF1" w:rsidRPr="006F7DF2">
        <w:rPr>
          <w:rFonts w:ascii="Times New Roman" w:hAnsi="Times New Roman" w:cs="Times New Roman"/>
          <w:sz w:val="24"/>
          <w:szCs w:val="24"/>
        </w:rPr>
        <w:t>carry</w:t>
      </w:r>
      <w:r w:rsidRPr="006F7DF2">
        <w:rPr>
          <w:rFonts w:ascii="Times New Roman" w:hAnsi="Times New Roman" w:cs="Times New Roman"/>
          <w:sz w:val="24"/>
          <w:szCs w:val="24"/>
        </w:rPr>
        <w:t xml:space="preserve"> out </w:t>
      </w:r>
      <w:r w:rsidR="00457009" w:rsidRPr="006F7DF2">
        <w:rPr>
          <w:rFonts w:ascii="Times New Roman" w:hAnsi="Times New Roman" w:cs="Times New Roman"/>
          <w:sz w:val="24"/>
          <w:szCs w:val="24"/>
        </w:rPr>
        <w:t>pH measure</w:t>
      </w:r>
      <w:r w:rsidR="000963F3" w:rsidRPr="006F7DF2">
        <w:rPr>
          <w:rFonts w:ascii="Times New Roman" w:hAnsi="Times New Roman" w:cs="Times New Roman"/>
          <w:sz w:val="24"/>
          <w:szCs w:val="24"/>
        </w:rPr>
        <w:t>ments</w:t>
      </w:r>
      <w:r w:rsidRPr="006F7DF2">
        <w:rPr>
          <w:rFonts w:ascii="Times New Roman" w:hAnsi="Times New Roman" w:cs="Times New Roman"/>
          <w:sz w:val="24"/>
          <w:szCs w:val="24"/>
        </w:rPr>
        <w:t>.</w:t>
      </w:r>
      <w:r w:rsidR="000963F3" w:rsidRPr="006F7DF2">
        <w:rPr>
          <w:rFonts w:ascii="Times New Roman" w:hAnsi="Times New Roman" w:cs="Times New Roman"/>
          <w:sz w:val="24"/>
          <w:szCs w:val="24"/>
        </w:rPr>
        <w:t xml:space="preserve">  </w:t>
      </w:r>
      <w:r w:rsidR="0087559E" w:rsidRPr="006F7DF2">
        <w:rPr>
          <w:rFonts w:ascii="Times New Roman" w:hAnsi="Times New Roman" w:cs="Times New Roman"/>
          <w:sz w:val="24"/>
          <w:szCs w:val="24"/>
        </w:rPr>
        <w:t>Orbital Incubator Model I-4000</w:t>
      </w:r>
      <w:r w:rsidR="00457009" w:rsidRPr="006F7DF2">
        <w:rPr>
          <w:rFonts w:ascii="Times New Roman" w:hAnsi="Times New Roman" w:cs="Times New Roman"/>
          <w:sz w:val="24"/>
          <w:szCs w:val="24"/>
        </w:rPr>
        <w:t xml:space="preserve"> was used for batch experiments</w:t>
      </w:r>
      <w:r w:rsidR="009647B1" w:rsidRPr="006F7DF2">
        <w:rPr>
          <w:rFonts w:ascii="Times New Roman" w:hAnsi="Times New Roman" w:cs="Times New Roman"/>
          <w:sz w:val="24"/>
          <w:szCs w:val="24"/>
        </w:rPr>
        <w:t xml:space="preserve">. </w:t>
      </w:r>
      <w:r w:rsidR="009F0ED5" w:rsidRPr="006F7DF2">
        <w:rPr>
          <w:rFonts w:ascii="Times New Roman" w:hAnsi="Times New Roman" w:cs="Times New Roman"/>
          <w:sz w:val="24"/>
          <w:szCs w:val="24"/>
        </w:rPr>
        <w:t>Fourier Transform Infrared Spectroscopy (FT-IR)</w:t>
      </w:r>
      <w:r w:rsidR="00457009" w:rsidRPr="006F7DF2">
        <w:rPr>
          <w:rFonts w:ascii="Times New Roman" w:hAnsi="Times New Roman" w:cs="Times New Roman"/>
          <w:sz w:val="24"/>
          <w:szCs w:val="24"/>
        </w:rPr>
        <w:t xml:space="preserve"> analysis in each step of synthesis </w:t>
      </w:r>
      <w:r w:rsidR="00457009" w:rsidRPr="006F7DF2">
        <w:rPr>
          <w:rFonts w:ascii="Times New Roman" w:hAnsi="Times New Roman" w:cs="Times New Roman"/>
          <w:i/>
          <w:sz w:val="24"/>
          <w:szCs w:val="24"/>
        </w:rPr>
        <w:t>i.e</w:t>
      </w:r>
      <w:r w:rsidR="00457009" w:rsidRPr="006F7DF2">
        <w:rPr>
          <w:rFonts w:ascii="Times New Roman" w:hAnsi="Times New Roman" w:cs="Times New Roman"/>
          <w:sz w:val="24"/>
          <w:szCs w:val="24"/>
        </w:rPr>
        <w:t xml:space="preserve"> nitra</w:t>
      </w:r>
      <w:r w:rsidR="00CB3149" w:rsidRPr="006F7DF2">
        <w:rPr>
          <w:rFonts w:ascii="Times New Roman" w:hAnsi="Times New Roman" w:cs="Times New Roman"/>
          <w:sz w:val="24"/>
          <w:szCs w:val="24"/>
        </w:rPr>
        <w:t>tion, reduction and isatin</w:t>
      </w:r>
      <w:r w:rsidR="00A21905" w:rsidRPr="006F7DF2">
        <w:rPr>
          <w:rFonts w:ascii="Times New Roman" w:hAnsi="Times New Roman" w:cs="Times New Roman"/>
          <w:sz w:val="24"/>
          <w:szCs w:val="24"/>
        </w:rPr>
        <w:t xml:space="preserve"> based Amberlite XAD-2 resin </w:t>
      </w:r>
      <w:r w:rsidR="0087559E" w:rsidRPr="006F7DF2">
        <w:rPr>
          <w:rFonts w:ascii="Times New Roman" w:hAnsi="Times New Roman" w:cs="Times New Roman"/>
          <w:sz w:val="24"/>
          <w:szCs w:val="24"/>
        </w:rPr>
        <w:t>was made with FT</w:t>
      </w:r>
      <w:r w:rsidR="00943713" w:rsidRPr="006F7DF2">
        <w:rPr>
          <w:rFonts w:ascii="Times New Roman" w:hAnsi="Times New Roman" w:cs="Times New Roman"/>
          <w:sz w:val="24"/>
          <w:szCs w:val="24"/>
        </w:rPr>
        <w:t>-</w:t>
      </w:r>
      <w:r w:rsidR="0087559E" w:rsidRPr="006F7DF2">
        <w:rPr>
          <w:rFonts w:ascii="Times New Roman" w:hAnsi="Times New Roman" w:cs="Times New Roman"/>
          <w:sz w:val="24"/>
          <w:szCs w:val="24"/>
        </w:rPr>
        <w:t>IR model Nicolet is10</w:t>
      </w:r>
      <w:r w:rsidR="009647B1" w:rsidRPr="006F7DF2">
        <w:rPr>
          <w:rFonts w:ascii="Times New Roman" w:hAnsi="Times New Roman" w:cs="Times New Roman"/>
          <w:sz w:val="24"/>
          <w:szCs w:val="24"/>
        </w:rPr>
        <w:t>.</w:t>
      </w:r>
    </w:p>
    <w:p w:rsidR="009046C6" w:rsidRPr="006F7DF2" w:rsidRDefault="009F0ED5" w:rsidP="009046C6">
      <w:pPr>
        <w:spacing w:after="0" w:line="360" w:lineRule="auto"/>
        <w:jc w:val="both"/>
        <w:rPr>
          <w:rFonts w:ascii="Times New Roman" w:hAnsi="Times New Roman" w:cs="Times New Roman"/>
          <w:sz w:val="24"/>
          <w:szCs w:val="24"/>
        </w:rPr>
      </w:pPr>
      <w:r w:rsidRPr="006F7DF2">
        <w:rPr>
          <w:rFonts w:ascii="Times New Roman" w:hAnsi="Times New Roman" w:cs="Times New Roman"/>
          <w:sz w:val="24"/>
          <w:szCs w:val="24"/>
        </w:rPr>
        <w:t>Scanning Electron Microscope (</w:t>
      </w:r>
      <w:r w:rsidR="00DC0B24" w:rsidRPr="006F7DF2">
        <w:rPr>
          <w:rFonts w:ascii="Times New Roman" w:hAnsi="Times New Roman" w:cs="Times New Roman"/>
          <w:sz w:val="24"/>
          <w:szCs w:val="24"/>
        </w:rPr>
        <w:t>SEM</w:t>
      </w:r>
      <w:r w:rsidRPr="006F7DF2">
        <w:rPr>
          <w:rFonts w:ascii="Times New Roman" w:hAnsi="Times New Roman" w:cs="Times New Roman"/>
          <w:sz w:val="24"/>
          <w:szCs w:val="24"/>
        </w:rPr>
        <w:t>)</w:t>
      </w:r>
      <w:r w:rsidR="00DC0B24" w:rsidRPr="006F7DF2">
        <w:rPr>
          <w:rFonts w:ascii="Times New Roman" w:hAnsi="Times New Roman" w:cs="Times New Roman"/>
          <w:sz w:val="24"/>
          <w:szCs w:val="24"/>
        </w:rPr>
        <w:t xml:space="preserve"> images for confirmation of morphological changes were carried ou</w:t>
      </w:r>
      <w:r w:rsidR="00EF6E13" w:rsidRPr="006F7DF2">
        <w:rPr>
          <w:rFonts w:ascii="Times New Roman" w:hAnsi="Times New Roman" w:cs="Times New Roman"/>
          <w:sz w:val="24"/>
          <w:szCs w:val="24"/>
        </w:rPr>
        <w:t xml:space="preserve">t by using a scanning electron </w:t>
      </w:r>
      <w:r w:rsidR="00DC0B24" w:rsidRPr="006F7DF2">
        <w:rPr>
          <w:rFonts w:ascii="Times New Roman" w:hAnsi="Times New Roman" w:cs="Times New Roman"/>
          <w:sz w:val="24"/>
          <w:szCs w:val="24"/>
        </w:rPr>
        <w:t>microscope Jeol model JSM</w:t>
      </w:r>
      <w:r w:rsidR="009647B1" w:rsidRPr="006F7DF2">
        <w:rPr>
          <w:rFonts w:ascii="Times New Roman" w:hAnsi="Times New Roman" w:cs="Times New Roman"/>
          <w:sz w:val="24"/>
          <w:szCs w:val="24"/>
        </w:rPr>
        <w:t>-</w:t>
      </w:r>
      <w:r w:rsidR="009449D9" w:rsidRPr="006F7DF2">
        <w:rPr>
          <w:rFonts w:ascii="Times New Roman" w:hAnsi="Times New Roman" w:cs="Times New Roman"/>
          <w:sz w:val="24"/>
          <w:szCs w:val="24"/>
        </w:rPr>
        <w:t>6490</w:t>
      </w:r>
      <w:r w:rsidR="00DC0B24" w:rsidRPr="006F7DF2">
        <w:rPr>
          <w:rFonts w:ascii="Times New Roman" w:hAnsi="Times New Roman" w:cs="Times New Roman"/>
          <w:sz w:val="24"/>
          <w:szCs w:val="24"/>
        </w:rPr>
        <w:t xml:space="preserve"> </w:t>
      </w:r>
      <w:r w:rsidR="009449D9" w:rsidRPr="006F7DF2">
        <w:rPr>
          <w:rFonts w:ascii="Times New Roman" w:hAnsi="Times New Roman" w:cs="Times New Roman"/>
          <w:sz w:val="24"/>
          <w:szCs w:val="24"/>
        </w:rPr>
        <w:t>LV</w:t>
      </w:r>
      <w:r w:rsidR="000E4AF6" w:rsidRPr="006F7DF2">
        <w:rPr>
          <w:rFonts w:ascii="Times New Roman" w:hAnsi="Times New Roman" w:cs="Times New Roman"/>
          <w:sz w:val="24"/>
          <w:szCs w:val="24"/>
        </w:rPr>
        <w:t>.</w:t>
      </w:r>
      <w:r w:rsidR="009647B1" w:rsidRPr="006F7DF2">
        <w:rPr>
          <w:rFonts w:ascii="Times New Roman" w:hAnsi="Times New Roman" w:cs="Times New Roman"/>
          <w:sz w:val="24"/>
          <w:szCs w:val="24"/>
        </w:rPr>
        <w:t xml:space="preserve"> </w:t>
      </w:r>
      <w:r w:rsidR="009D5E83" w:rsidRPr="006F7DF2">
        <w:rPr>
          <w:rFonts w:ascii="Times New Roman" w:hAnsi="Times New Roman" w:cs="Times New Roman"/>
          <w:sz w:val="24"/>
          <w:szCs w:val="24"/>
        </w:rPr>
        <w:t>Chromium as Cr(VI)-diphenyl carbazide complex</w:t>
      </w:r>
      <w:r w:rsidR="00AD783E" w:rsidRPr="006F7DF2">
        <w:rPr>
          <w:rFonts w:ascii="Times New Roman" w:hAnsi="Times New Roman" w:cs="Times New Roman"/>
          <w:sz w:val="24"/>
          <w:szCs w:val="24"/>
        </w:rPr>
        <w:t xml:space="preserve"> was</w:t>
      </w:r>
      <w:r w:rsidR="009D5E83" w:rsidRPr="006F7DF2">
        <w:rPr>
          <w:rFonts w:ascii="Times New Roman" w:hAnsi="Times New Roman" w:cs="Times New Roman"/>
          <w:sz w:val="24"/>
          <w:szCs w:val="24"/>
        </w:rPr>
        <w:t xml:space="preserve"> determined by Hitachi 220 Spectrophotometer.</w:t>
      </w:r>
    </w:p>
    <w:p w:rsidR="00457009" w:rsidRPr="006F7DF2" w:rsidRDefault="00457009" w:rsidP="007146A8">
      <w:pPr>
        <w:rPr>
          <w:rFonts w:ascii="Times New Roman" w:hAnsi="Times New Roman" w:cs="Times New Roman"/>
          <w:b/>
          <w:sz w:val="24"/>
          <w:szCs w:val="24"/>
        </w:rPr>
      </w:pPr>
      <w:r w:rsidRPr="006F7DF2">
        <w:rPr>
          <w:rFonts w:ascii="Times New Roman" w:hAnsi="Times New Roman" w:cs="Times New Roman"/>
          <w:b/>
          <w:sz w:val="24"/>
          <w:szCs w:val="24"/>
        </w:rPr>
        <w:t>2.2. Reagents</w:t>
      </w:r>
      <w:r w:rsidR="00F728E0" w:rsidRPr="006F7DF2">
        <w:rPr>
          <w:rFonts w:ascii="Times New Roman" w:hAnsi="Times New Roman" w:cs="Times New Roman"/>
          <w:b/>
          <w:sz w:val="24"/>
          <w:szCs w:val="24"/>
        </w:rPr>
        <w:t xml:space="preserve"> and </w:t>
      </w:r>
      <w:r w:rsidR="00335C48" w:rsidRPr="006F7DF2">
        <w:rPr>
          <w:rFonts w:ascii="Times New Roman" w:hAnsi="Times New Roman" w:cs="Times New Roman"/>
          <w:b/>
          <w:sz w:val="24"/>
          <w:szCs w:val="24"/>
        </w:rPr>
        <w:t>S</w:t>
      </w:r>
      <w:r w:rsidR="00F728E0" w:rsidRPr="006F7DF2">
        <w:rPr>
          <w:rFonts w:ascii="Times New Roman" w:hAnsi="Times New Roman" w:cs="Times New Roman"/>
          <w:b/>
          <w:sz w:val="24"/>
          <w:szCs w:val="24"/>
        </w:rPr>
        <w:t>olutions</w:t>
      </w:r>
    </w:p>
    <w:p w:rsidR="006F5997" w:rsidRPr="006F7DF2" w:rsidRDefault="006F5997" w:rsidP="006F5997">
      <w:pPr>
        <w:spacing w:after="0" w:line="360" w:lineRule="auto"/>
        <w:jc w:val="both"/>
        <w:rPr>
          <w:rFonts w:ascii="Times New Roman" w:hAnsi="Times New Roman" w:cs="Times New Roman"/>
          <w:sz w:val="24"/>
          <w:szCs w:val="24"/>
        </w:rPr>
      </w:pPr>
      <w:r w:rsidRPr="006F7DF2">
        <w:rPr>
          <w:rFonts w:ascii="Times New Roman" w:hAnsi="Times New Roman" w:cs="Times New Roman"/>
          <w:sz w:val="24"/>
          <w:szCs w:val="24"/>
        </w:rPr>
        <w:t>The chemicals used to carried out the experimental work were chemically pure and of analytical grade.</w:t>
      </w:r>
    </w:p>
    <w:p w:rsidR="006F5997" w:rsidRPr="006F7DF2" w:rsidRDefault="006F5997" w:rsidP="006F5997">
      <w:pPr>
        <w:spacing w:after="0" w:line="360" w:lineRule="auto"/>
        <w:jc w:val="both"/>
        <w:rPr>
          <w:rFonts w:ascii="Times New Roman" w:hAnsi="Times New Roman" w:cs="Times New Roman"/>
          <w:sz w:val="24"/>
          <w:szCs w:val="24"/>
        </w:rPr>
      </w:pPr>
      <w:r w:rsidRPr="006F7DF2">
        <w:rPr>
          <w:rFonts w:ascii="Times New Roman" w:hAnsi="Times New Roman" w:cs="Times New Roman"/>
          <w:sz w:val="24"/>
          <w:szCs w:val="24"/>
        </w:rPr>
        <w:t xml:space="preserve">Amberlite XAD-2, Concentrated (Conc.) </w:t>
      </w:r>
      <w:r w:rsidRPr="006F7DF2">
        <w:rPr>
          <w:rFonts w:ascii="Times New Roman" w:hAnsi="Times New Roman" w:cs="Times New Roman"/>
          <w:sz w:val="24"/>
          <w:szCs w:val="24"/>
          <w:shd w:val="clear" w:color="auto" w:fill="FFFFFF" w:themeFill="background1"/>
        </w:rPr>
        <w:t>hydrochloric acid</w:t>
      </w:r>
      <w:r w:rsidRPr="006F7DF2">
        <w:rPr>
          <w:rFonts w:ascii="Times New Roman" w:hAnsi="Times New Roman" w:cs="Times New Roman"/>
          <w:sz w:val="24"/>
          <w:szCs w:val="24"/>
        </w:rPr>
        <w:t xml:space="preserve"> (HCl), Conc. sulphuric acid (H</w:t>
      </w:r>
      <w:r w:rsidRPr="006F7DF2">
        <w:rPr>
          <w:rFonts w:ascii="Times New Roman" w:hAnsi="Times New Roman" w:cs="Times New Roman"/>
          <w:sz w:val="24"/>
          <w:szCs w:val="24"/>
          <w:vertAlign w:val="subscript"/>
        </w:rPr>
        <w:t>2</w:t>
      </w:r>
      <w:r w:rsidRPr="006F7DF2">
        <w:rPr>
          <w:rFonts w:ascii="Times New Roman" w:hAnsi="Times New Roman" w:cs="Times New Roman"/>
          <w:sz w:val="24"/>
          <w:szCs w:val="24"/>
        </w:rPr>
        <w:t>SO</w:t>
      </w:r>
      <w:r w:rsidRPr="006F7DF2">
        <w:rPr>
          <w:rFonts w:ascii="Times New Roman" w:hAnsi="Times New Roman" w:cs="Times New Roman"/>
          <w:sz w:val="24"/>
          <w:szCs w:val="24"/>
          <w:vertAlign w:val="subscript"/>
        </w:rPr>
        <w:t>4</w:t>
      </w:r>
      <w:r w:rsidRPr="006F7DF2">
        <w:rPr>
          <w:rFonts w:ascii="Times New Roman" w:hAnsi="Times New Roman" w:cs="Times New Roman"/>
          <w:sz w:val="24"/>
          <w:szCs w:val="24"/>
        </w:rPr>
        <w:t>), Conc. nitric acid (HNO</w:t>
      </w:r>
      <w:r w:rsidRPr="006F7DF2">
        <w:rPr>
          <w:rFonts w:ascii="Times New Roman" w:hAnsi="Times New Roman" w:cs="Times New Roman"/>
          <w:sz w:val="24"/>
          <w:szCs w:val="24"/>
          <w:vertAlign w:val="subscript"/>
        </w:rPr>
        <w:t>3</w:t>
      </w:r>
      <w:r w:rsidRPr="006F7DF2">
        <w:rPr>
          <w:rFonts w:ascii="Times New Roman" w:hAnsi="Times New Roman" w:cs="Times New Roman"/>
          <w:sz w:val="24"/>
          <w:szCs w:val="24"/>
        </w:rPr>
        <w:t>), sodium hydroxide (NaOH), potassium chloride (KCl), tin (II)chloride (SnCl</w:t>
      </w:r>
      <w:r w:rsidRPr="006F7DF2">
        <w:rPr>
          <w:rFonts w:ascii="Times New Roman" w:hAnsi="Times New Roman" w:cs="Times New Roman"/>
          <w:sz w:val="24"/>
          <w:szCs w:val="24"/>
          <w:vertAlign w:val="subscript"/>
        </w:rPr>
        <w:t>2</w:t>
      </w:r>
      <w:r w:rsidRPr="006F7DF2">
        <w:rPr>
          <w:rFonts w:ascii="Times New Roman" w:hAnsi="Times New Roman" w:cs="Times New Roman"/>
          <w:sz w:val="24"/>
          <w:szCs w:val="24"/>
        </w:rPr>
        <w:t>), ethanol (C</w:t>
      </w:r>
      <w:r w:rsidRPr="006F7DF2">
        <w:rPr>
          <w:rFonts w:ascii="Times New Roman" w:hAnsi="Times New Roman" w:cs="Times New Roman"/>
          <w:sz w:val="24"/>
          <w:szCs w:val="24"/>
          <w:vertAlign w:val="subscript"/>
        </w:rPr>
        <w:t>2</w:t>
      </w:r>
      <w:r w:rsidRPr="006F7DF2">
        <w:rPr>
          <w:rFonts w:ascii="Times New Roman" w:hAnsi="Times New Roman" w:cs="Times New Roman"/>
          <w:sz w:val="24"/>
          <w:szCs w:val="24"/>
        </w:rPr>
        <w:t>H</w:t>
      </w:r>
      <w:r w:rsidRPr="006F7DF2">
        <w:rPr>
          <w:rFonts w:ascii="Times New Roman" w:hAnsi="Times New Roman" w:cs="Times New Roman"/>
          <w:sz w:val="24"/>
          <w:szCs w:val="24"/>
          <w:vertAlign w:val="subscript"/>
        </w:rPr>
        <w:t>5</w:t>
      </w:r>
      <w:r w:rsidRPr="006F7DF2">
        <w:rPr>
          <w:rFonts w:ascii="Times New Roman" w:hAnsi="Times New Roman" w:cs="Times New Roman"/>
          <w:sz w:val="24"/>
          <w:szCs w:val="24"/>
        </w:rPr>
        <w:t xml:space="preserve">OH), Isatin, </w:t>
      </w:r>
      <w:r w:rsidRPr="006F7DF2">
        <w:rPr>
          <w:rFonts w:ascii="Times New Roman" w:hAnsi="Times New Roman" w:cs="Times New Roman"/>
          <w:sz w:val="24"/>
          <w:szCs w:val="24"/>
          <w:shd w:val="clear" w:color="auto" w:fill="FFFFFF" w:themeFill="background1"/>
        </w:rPr>
        <w:t>sodium acetate</w:t>
      </w:r>
      <w:r w:rsidRPr="006F7DF2">
        <w:rPr>
          <w:rFonts w:ascii="Times New Roman" w:hAnsi="Times New Roman" w:cs="Times New Roman"/>
          <w:sz w:val="24"/>
          <w:szCs w:val="24"/>
        </w:rPr>
        <w:t xml:space="preserve"> (CH</w:t>
      </w:r>
      <w:r w:rsidRPr="006F7DF2">
        <w:rPr>
          <w:rFonts w:ascii="Times New Roman" w:hAnsi="Times New Roman" w:cs="Times New Roman"/>
          <w:sz w:val="24"/>
          <w:szCs w:val="24"/>
          <w:vertAlign w:val="subscript"/>
        </w:rPr>
        <w:t>3</w:t>
      </w:r>
      <w:r w:rsidRPr="006F7DF2">
        <w:rPr>
          <w:rFonts w:ascii="Times New Roman" w:hAnsi="Times New Roman" w:cs="Times New Roman"/>
          <w:sz w:val="24"/>
          <w:szCs w:val="24"/>
        </w:rPr>
        <w:t xml:space="preserve">COONa), </w:t>
      </w:r>
      <w:r w:rsidRPr="006F7DF2">
        <w:rPr>
          <w:rFonts w:ascii="Times New Roman" w:hAnsi="Times New Roman" w:cs="Times New Roman"/>
          <w:sz w:val="24"/>
          <w:szCs w:val="24"/>
          <w:shd w:val="clear" w:color="auto" w:fill="FFFFFF" w:themeFill="background1"/>
        </w:rPr>
        <w:t>acetic acid</w:t>
      </w:r>
      <w:r w:rsidRPr="006F7DF2">
        <w:rPr>
          <w:rFonts w:ascii="Times New Roman" w:hAnsi="Times New Roman" w:cs="Times New Roman"/>
          <w:sz w:val="24"/>
          <w:szCs w:val="24"/>
        </w:rPr>
        <w:t xml:space="preserve"> (CH</w:t>
      </w:r>
      <w:r w:rsidRPr="006F7DF2">
        <w:rPr>
          <w:rFonts w:ascii="Times New Roman" w:hAnsi="Times New Roman" w:cs="Times New Roman"/>
          <w:sz w:val="24"/>
          <w:szCs w:val="24"/>
          <w:vertAlign w:val="subscript"/>
        </w:rPr>
        <w:t>3</w:t>
      </w:r>
      <w:r w:rsidRPr="006F7DF2">
        <w:rPr>
          <w:rFonts w:ascii="Times New Roman" w:hAnsi="Times New Roman" w:cs="Times New Roman"/>
          <w:sz w:val="24"/>
          <w:szCs w:val="24"/>
        </w:rPr>
        <w:t>COOH), potassium dichromate (K</w:t>
      </w:r>
      <w:r w:rsidRPr="006F7DF2">
        <w:rPr>
          <w:rFonts w:ascii="Times New Roman" w:hAnsi="Times New Roman" w:cs="Times New Roman"/>
          <w:sz w:val="24"/>
          <w:szCs w:val="24"/>
          <w:vertAlign w:val="subscript"/>
        </w:rPr>
        <w:t>2</w:t>
      </w:r>
      <w:r w:rsidRPr="006F7DF2">
        <w:rPr>
          <w:rFonts w:ascii="Times New Roman" w:hAnsi="Times New Roman" w:cs="Times New Roman"/>
          <w:sz w:val="24"/>
          <w:szCs w:val="24"/>
        </w:rPr>
        <w:t>Cr</w:t>
      </w:r>
      <w:r w:rsidRPr="006F7DF2">
        <w:rPr>
          <w:rFonts w:ascii="Times New Roman" w:hAnsi="Times New Roman" w:cs="Times New Roman"/>
          <w:sz w:val="24"/>
          <w:szCs w:val="24"/>
          <w:vertAlign w:val="subscript"/>
        </w:rPr>
        <w:t>2</w:t>
      </w:r>
      <w:r w:rsidRPr="006F7DF2">
        <w:rPr>
          <w:rFonts w:ascii="Times New Roman" w:hAnsi="Times New Roman" w:cs="Times New Roman"/>
          <w:sz w:val="24"/>
          <w:szCs w:val="24"/>
        </w:rPr>
        <w:t>O</w:t>
      </w:r>
      <w:r w:rsidRPr="006F7DF2">
        <w:rPr>
          <w:rFonts w:ascii="Times New Roman" w:hAnsi="Times New Roman" w:cs="Times New Roman"/>
          <w:sz w:val="24"/>
          <w:szCs w:val="24"/>
          <w:vertAlign w:val="subscript"/>
        </w:rPr>
        <w:t>7</w:t>
      </w:r>
      <w:r w:rsidRPr="006F7DF2">
        <w:rPr>
          <w:rFonts w:ascii="Times New Roman" w:hAnsi="Times New Roman" w:cs="Times New Roman"/>
          <w:sz w:val="24"/>
          <w:szCs w:val="24"/>
        </w:rPr>
        <w:t>), 1,5-diphenylcarbazide, acetone [(CH</w:t>
      </w:r>
      <w:r w:rsidRPr="006F7DF2">
        <w:rPr>
          <w:rFonts w:ascii="Times New Roman" w:hAnsi="Times New Roman" w:cs="Times New Roman"/>
          <w:sz w:val="24"/>
          <w:szCs w:val="24"/>
          <w:vertAlign w:val="subscript"/>
        </w:rPr>
        <w:t>3</w:t>
      </w:r>
      <w:r w:rsidRPr="006F7DF2">
        <w:rPr>
          <w:rFonts w:ascii="Times New Roman" w:hAnsi="Times New Roman" w:cs="Times New Roman"/>
          <w:sz w:val="24"/>
          <w:szCs w:val="24"/>
        </w:rPr>
        <w:t>)</w:t>
      </w:r>
      <w:r w:rsidRPr="006F7DF2">
        <w:rPr>
          <w:rFonts w:ascii="Times New Roman" w:hAnsi="Times New Roman" w:cs="Times New Roman"/>
          <w:sz w:val="24"/>
          <w:szCs w:val="24"/>
          <w:vertAlign w:val="subscript"/>
        </w:rPr>
        <w:t>2</w:t>
      </w:r>
      <w:r w:rsidRPr="006F7DF2">
        <w:rPr>
          <w:rFonts w:ascii="Times New Roman" w:hAnsi="Times New Roman" w:cs="Times New Roman"/>
          <w:sz w:val="24"/>
          <w:szCs w:val="24"/>
        </w:rPr>
        <w:t>CO], sodium nitrate (NaNO</w:t>
      </w:r>
      <w:r w:rsidRPr="006F7DF2">
        <w:rPr>
          <w:rFonts w:ascii="Times New Roman" w:hAnsi="Times New Roman" w:cs="Times New Roman"/>
          <w:sz w:val="24"/>
          <w:szCs w:val="24"/>
          <w:vertAlign w:val="subscript"/>
        </w:rPr>
        <w:t>3</w:t>
      </w:r>
      <w:r w:rsidRPr="006F7DF2">
        <w:rPr>
          <w:rFonts w:ascii="Times New Roman" w:hAnsi="Times New Roman" w:cs="Times New Roman"/>
          <w:sz w:val="24"/>
          <w:szCs w:val="24"/>
        </w:rPr>
        <w:t>), sodium phosphate (Na</w:t>
      </w:r>
      <w:r w:rsidRPr="006F7DF2">
        <w:rPr>
          <w:rFonts w:ascii="Times New Roman" w:hAnsi="Times New Roman" w:cs="Times New Roman"/>
          <w:sz w:val="24"/>
          <w:szCs w:val="24"/>
          <w:vertAlign w:val="subscript"/>
        </w:rPr>
        <w:t>3</w:t>
      </w:r>
      <w:r w:rsidRPr="006F7DF2">
        <w:rPr>
          <w:rFonts w:ascii="Times New Roman" w:hAnsi="Times New Roman" w:cs="Times New Roman"/>
          <w:sz w:val="24"/>
          <w:szCs w:val="24"/>
        </w:rPr>
        <w:t>PO</w:t>
      </w:r>
      <w:r w:rsidRPr="006F7DF2">
        <w:rPr>
          <w:rFonts w:ascii="Times New Roman" w:hAnsi="Times New Roman" w:cs="Times New Roman"/>
          <w:sz w:val="24"/>
          <w:szCs w:val="24"/>
          <w:vertAlign w:val="subscript"/>
        </w:rPr>
        <w:t>4</w:t>
      </w:r>
      <w:r w:rsidRPr="006F7DF2">
        <w:rPr>
          <w:rFonts w:ascii="Times New Roman" w:hAnsi="Times New Roman" w:cs="Times New Roman"/>
          <w:sz w:val="24"/>
          <w:szCs w:val="24"/>
        </w:rPr>
        <w:t xml:space="preserve">), </w:t>
      </w:r>
      <w:r w:rsidRPr="006F7DF2">
        <w:rPr>
          <w:rFonts w:ascii="Times New Roman" w:hAnsi="Times New Roman" w:cs="Times New Roman"/>
          <w:sz w:val="24"/>
          <w:szCs w:val="24"/>
          <w:shd w:val="clear" w:color="auto" w:fill="FFFFFF" w:themeFill="background1"/>
        </w:rPr>
        <w:t>cobalt (II) acetate</w:t>
      </w:r>
      <w:r w:rsidRPr="006F7DF2">
        <w:rPr>
          <w:rFonts w:ascii="Times New Roman" w:hAnsi="Times New Roman" w:cs="Times New Roman"/>
          <w:sz w:val="24"/>
          <w:szCs w:val="24"/>
        </w:rPr>
        <w:t xml:space="preserve"> [Co(CH</w:t>
      </w:r>
      <w:r w:rsidRPr="006F7DF2">
        <w:rPr>
          <w:rFonts w:ascii="Times New Roman" w:hAnsi="Times New Roman" w:cs="Times New Roman"/>
          <w:sz w:val="24"/>
          <w:szCs w:val="24"/>
          <w:vertAlign w:val="subscript"/>
        </w:rPr>
        <w:t>3</w:t>
      </w:r>
      <w:r w:rsidRPr="006F7DF2">
        <w:rPr>
          <w:rFonts w:ascii="Times New Roman" w:hAnsi="Times New Roman" w:cs="Times New Roman"/>
          <w:sz w:val="24"/>
          <w:szCs w:val="24"/>
        </w:rPr>
        <w:t>COO)</w:t>
      </w:r>
      <w:r w:rsidRPr="006F7DF2">
        <w:rPr>
          <w:rFonts w:ascii="Times New Roman" w:hAnsi="Times New Roman" w:cs="Times New Roman"/>
          <w:sz w:val="24"/>
          <w:szCs w:val="24"/>
          <w:vertAlign w:val="subscript"/>
        </w:rPr>
        <w:t>2</w:t>
      </w:r>
      <w:r w:rsidRPr="006F7DF2">
        <w:rPr>
          <w:rFonts w:ascii="Times New Roman" w:hAnsi="Times New Roman" w:cs="Times New Roman"/>
          <w:sz w:val="24"/>
          <w:szCs w:val="24"/>
        </w:rPr>
        <w:t>.4H</w:t>
      </w:r>
      <w:r w:rsidRPr="006F7DF2">
        <w:rPr>
          <w:rFonts w:ascii="Times New Roman" w:hAnsi="Times New Roman" w:cs="Times New Roman"/>
          <w:sz w:val="24"/>
          <w:szCs w:val="24"/>
          <w:vertAlign w:val="subscript"/>
        </w:rPr>
        <w:t>2</w:t>
      </w:r>
      <w:r w:rsidRPr="006F7DF2">
        <w:rPr>
          <w:rFonts w:ascii="Times New Roman" w:hAnsi="Times New Roman" w:cs="Times New Roman"/>
          <w:sz w:val="24"/>
          <w:szCs w:val="24"/>
        </w:rPr>
        <w:t>O], Sodium Phosphate (Na</w:t>
      </w:r>
      <w:r w:rsidRPr="006F7DF2">
        <w:rPr>
          <w:rFonts w:ascii="Times New Roman" w:hAnsi="Times New Roman" w:cs="Times New Roman"/>
          <w:sz w:val="24"/>
          <w:szCs w:val="24"/>
          <w:vertAlign w:val="subscript"/>
        </w:rPr>
        <w:t>3</w:t>
      </w:r>
      <w:r w:rsidRPr="006F7DF2">
        <w:rPr>
          <w:rFonts w:ascii="Times New Roman" w:hAnsi="Times New Roman" w:cs="Times New Roman"/>
          <w:sz w:val="24"/>
          <w:szCs w:val="24"/>
        </w:rPr>
        <w:t>PO</w:t>
      </w:r>
      <w:r w:rsidRPr="006F7DF2">
        <w:rPr>
          <w:rFonts w:ascii="Times New Roman" w:hAnsi="Times New Roman" w:cs="Times New Roman"/>
          <w:sz w:val="24"/>
          <w:szCs w:val="24"/>
          <w:vertAlign w:val="subscript"/>
        </w:rPr>
        <w:t>4</w:t>
      </w:r>
      <w:r w:rsidRPr="006F7DF2">
        <w:rPr>
          <w:rFonts w:ascii="Times New Roman" w:hAnsi="Times New Roman" w:cs="Times New Roman"/>
          <w:sz w:val="24"/>
          <w:szCs w:val="24"/>
        </w:rPr>
        <w:t xml:space="preserve">), </w:t>
      </w:r>
      <w:r w:rsidRPr="006F7DF2">
        <w:rPr>
          <w:rFonts w:ascii="Times New Roman" w:hAnsi="Times New Roman" w:cs="Times New Roman"/>
          <w:sz w:val="24"/>
          <w:szCs w:val="24"/>
          <w:shd w:val="clear" w:color="auto" w:fill="FFFFFF" w:themeFill="background1"/>
        </w:rPr>
        <w:t>copper (II) chloride</w:t>
      </w:r>
      <w:r w:rsidRPr="006F7DF2">
        <w:rPr>
          <w:rFonts w:ascii="Times New Roman" w:hAnsi="Times New Roman" w:cs="Times New Roman"/>
          <w:sz w:val="24"/>
          <w:szCs w:val="24"/>
        </w:rPr>
        <w:t xml:space="preserve"> (CuCl</w:t>
      </w:r>
      <w:r w:rsidRPr="006F7DF2">
        <w:rPr>
          <w:rFonts w:ascii="Times New Roman" w:hAnsi="Times New Roman" w:cs="Times New Roman"/>
          <w:sz w:val="24"/>
          <w:szCs w:val="24"/>
          <w:vertAlign w:val="subscript"/>
        </w:rPr>
        <w:t>2</w:t>
      </w:r>
      <w:r w:rsidRPr="006F7DF2">
        <w:rPr>
          <w:rFonts w:ascii="Times New Roman" w:hAnsi="Times New Roman" w:cs="Times New Roman"/>
          <w:sz w:val="24"/>
          <w:szCs w:val="24"/>
        </w:rPr>
        <w:t>), nickel (II) chloride (NiCl</w:t>
      </w:r>
      <w:r w:rsidRPr="006F7DF2">
        <w:rPr>
          <w:rFonts w:ascii="Times New Roman" w:hAnsi="Times New Roman" w:cs="Times New Roman"/>
          <w:sz w:val="24"/>
          <w:szCs w:val="24"/>
          <w:vertAlign w:val="subscript"/>
        </w:rPr>
        <w:t>2</w:t>
      </w:r>
      <w:r w:rsidRPr="006F7DF2">
        <w:rPr>
          <w:rFonts w:ascii="Times New Roman" w:hAnsi="Times New Roman" w:cs="Times New Roman"/>
          <w:sz w:val="24"/>
          <w:szCs w:val="24"/>
        </w:rPr>
        <w:t>.6H</w:t>
      </w:r>
      <w:r w:rsidRPr="006F7DF2">
        <w:rPr>
          <w:rFonts w:ascii="Times New Roman" w:hAnsi="Times New Roman" w:cs="Times New Roman"/>
          <w:sz w:val="24"/>
          <w:szCs w:val="24"/>
          <w:vertAlign w:val="subscript"/>
        </w:rPr>
        <w:t>2</w:t>
      </w:r>
      <w:r w:rsidRPr="006F7DF2">
        <w:rPr>
          <w:rFonts w:ascii="Times New Roman" w:hAnsi="Times New Roman" w:cs="Times New Roman"/>
          <w:sz w:val="24"/>
          <w:szCs w:val="24"/>
        </w:rPr>
        <w:t>O), manganese sulphate (MnSO</w:t>
      </w:r>
      <w:r w:rsidRPr="006F7DF2">
        <w:rPr>
          <w:rFonts w:ascii="Times New Roman" w:hAnsi="Times New Roman" w:cs="Times New Roman"/>
          <w:sz w:val="24"/>
          <w:szCs w:val="24"/>
          <w:vertAlign w:val="subscript"/>
        </w:rPr>
        <w:t>4</w:t>
      </w:r>
      <w:r w:rsidRPr="006F7DF2">
        <w:rPr>
          <w:rFonts w:ascii="Times New Roman" w:hAnsi="Times New Roman" w:cs="Times New Roman"/>
          <w:sz w:val="24"/>
          <w:szCs w:val="24"/>
        </w:rPr>
        <w:t>.H</w:t>
      </w:r>
      <w:r w:rsidRPr="006F7DF2">
        <w:rPr>
          <w:rFonts w:ascii="Times New Roman" w:hAnsi="Times New Roman" w:cs="Times New Roman"/>
          <w:sz w:val="24"/>
          <w:szCs w:val="24"/>
          <w:vertAlign w:val="subscript"/>
        </w:rPr>
        <w:t>2</w:t>
      </w:r>
      <w:r w:rsidRPr="006F7DF2">
        <w:rPr>
          <w:rFonts w:ascii="Times New Roman" w:hAnsi="Times New Roman" w:cs="Times New Roman"/>
          <w:sz w:val="24"/>
          <w:szCs w:val="24"/>
        </w:rPr>
        <w:t xml:space="preserve">O), </w:t>
      </w:r>
      <w:r w:rsidRPr="006F7DF2">
        <w:rPr>
          <w:rFonts w:ascii="Times New Roman" w:hAnsi="Times New Roman" w:cs="Times New Roman"/>
          <w:sz w:val="24"/>
          <w:szCs w:val="24"/>
          <w:shd w:val="clear" w:color="auto" w:fill="FFFFFF" w:themeFill="background1"/>
        </w:rPr>
        <w:t>magnesium chloride</w:t>
      </w:r>
      <w:r w:rsidRPr="006F7DF2">
        <w:rPr>
          <w:rFonts w:ascii="Times New Roman" w:hAnsi="Times New Roman" w:cs="Times New Roman"/>
          <w:sz w:val="24"/>
          <w:szCs w:val="24"/>
        </w:rPr>
        <w:t xml:space="preserve"> (MgCl</w:t>
      </w:r>
      <w:r w:rsidRPr="006F7DF2">
        <w:rPr>
          <w:rFonts w:ascii="Times New Roman" w:hAnsi="Times New Roman" w:cs="Times New Roman"/>
          <w:sz w:val="24"/>
          <w:szCs w:val="24"/>
          <w:vertAlign w:val="subscript"/>
        </w:rPr>
        <w:t>2</w:t>
      </w:r>
      <w:r w:rsidRPr="006F7DF2">
        <w:rPr>
          <w:rFonts w:ascii="Times New Roman" w:hAnsi="Times New Roman" w:cs="Times New Roman"/>
          <w:sz w:val="24"/>
          <w:szCs w:val="24"/>
        </w:rPr>
        <w:t xml:space="preserve">), </w:t>
      </w:r>
      <w:r w:rsidRPr="006F7DF2">
        <w:rPr>
          <w:rFonts w:ascii="Times New Roman" w:hAnsi="Times New Roman" w:cs="Times New Roman"/>
          <w:sz w:val="24"/>
          <w:szCs w:val="24"/>
          <w:shd w:val="clear" w:color="auto" w:fill="FFFFFF" w:themeFill="background1"/>
        </w:rPr>
        <w:t>Iron (III) Nitrate</w:t>
      </w:r>
      <w:r w:rsidRPr="006F7DF2">
        <w:rPr>
          <w:rFonts w:ascii="Times New Roman" w:hAnsi="Times New Roman" w:cs="Times New Roman"/>
          <w:sz w:val="24"/>
          <w:szCs w:val="24"/>
        </w:rPr>
        <w:t xml:space="preserve"> [Fe(NO</w:t>
      </w:r>
      <w:r w:rsidRPr="006F7DF2">
        <w:rPr>
          <w:rFonts w:ascii="Times New Roman" w:hAnsi="Times New Roman" w:cs="Times New Roman"/>
          <w:sz w:val="24"/>
          <w:szCs w:val="24"/>
          <w:vertAlign w:val="subscript"/>
        </w:rPr>
        <w:t>3</w:t>
      </w:r>
      <w:r w:rsidRPr="006F7DF2">
        <w:rPr>
          <w:rFonts w:ascii="Times New Roman" w:hAnsi="Times New Roman" w:cs="Times New Roman"/>
          <w:sz w:val="24"/>
          <w:szCs w:val="24"/>
        </w:rPr>
        <w:t>)</w:t>
      </w:r>
      <w:r w:rsidRPr="006F7DF2">
        <w:rPr>
          <w:rFonts w:ascii="Times New Roman" w:hAnsi="Times New Roman" w:cs="Times New Roman"/>
          <w:sz w:val="24"/>
          <w:szCs w:val="24"/>
          <w:vertAlign w:val="subscript"/>
        </w:rPr>
        <w:t>3</w:t>
      </w:r>
      <w:r w:rsidRPr="006F7DF2">
        <w:rPr>
          <w:rFonts w:ascii="Times New Roman" w:hAnsi="Times New Roman" w:cs="Times New Roman"/>
          <w:sz w:val="24"/>
          <w:szCs w:val="24"/>
        </w:rPr>
        <w:t xml:space="preserve">], </w:t>
      </w:r>
      <w:r w:rsidRPr="006F7DF2">
        <w:rPr>
          <w:rFonts w:ascii="Times New Roman" w:hAnsi="Times New Roman" w:cs="Times New Roman"/>
          <w:sz w:val="24"/>
          <w:szCs w:val="24"/>
          <w:shd w:val="clear" w:color="auto" w:fill="FFFFFF" w:themeFill="background1"/>
        </w:rPr>
        <w:t>sodium carbonate</w:t>
      </w:r>
      <w:r w:rsidRPr="006F7DF2">
        <w:rPr>
          <w:rFonts w:ascii="Times New Roman" w:hAnsi="Times New Roman" w:cs="Times New Roman"/>
          <w:sz w:val="24"/>
          <w:szCs w:val="24"/>
        </w:rPr>
        <w:t xml:space="preserve"> (Na</w:t>
      </w:r>
      <w:r w:rsidRPr="006F7DF2">
        <w:rPr>
          <w:rFonts w:ascii="Times New Roman" w:hAnsi="Times New Roman" w:cs="Times New Roman"/>
          <w:sz w:val="24"/>
          <w:szCs w:val="24"/>
          <w:vertAlign w:val="subscript"/>
        </w:rPr>
        <w:t>2</w:t>
      </w:r>
      <w:r w:rsidRPr="006F7DF2">
        <w:rPr>
          <w:rFonts w:ascii="Times New Roman" w:hAnsi="Times New Roman" w:cs="Times New Roman"/>
          <w:sz w:val="24"/>
          <w:szCs w:val="24"/>
        </w:rPr>
        <w:t>CO</w:t>
      </w:r>
      <w:r w:rsidRPr="006F7DF2">
        <w:rPr>
          <w:rFonts w:ascii="Times New Roman" w:hAnsi="Times New Roman" w:cs="Times New Roman"/>
          <w:sz w:val="24"/>
          <w:szCs w:val="24"/>
          <w:vertAlign w:val="subscript"/>
        </w:rPr>
        <w:t>3</w:t>
      </w:r>
      <w:r w:rsidRPr="006F7DF2">
        <w:rPr>
          <w:rFonts w:ascii="Times New Roman" w:hAnsi="Times New Roman" w:cs="Times New Roman"/>
          <w:sz w:val="24"/>
          <w:szCs w:val="24"/>
        </w:rPr>
        <w:t>) were purchased from Sigma-Aldrich and Merck (Germany).</w:t>
      </w:r>
    </w:p>
    <w:p w:rsidR="002D2107" w:rsidRPr="006F7DF2" w:rsidRDefault="00C87B9F" w:rsidP="00C32E69">
      <w:pPr>
        <w:spacing w:after="0" w:line="360" w:lineRule="auto"/>
        <w:jc w:val="both"/>
        <w:rPr>
          <w:rFonts w:ascii="Times New Roman" w:hAnsi="Times New Roman" w:cs="Times New Roman"/>
          <w:sz w:val="24"/>
          <w:szCs w:val="24"/>
        </w:rPr>
      </w:pPr>
      <w:r w:rsidRPr="006F7DF2">
        <w:rPr>
          <w:rFonts w:ascii="Times New Roman" w:hAnsi="Times New Roman" w:cs="Times New Roman"/>
          <w:sz w:val="24"/>
          <w:szCs w:val="24"/>
        </w:rPr>
        <w:t xml:space="preserve">The pH </w:t>
      </w:r>
      <w:r w:rsidR="00301501" w:rsidRPr="006F7DF2">
        <w:rPr>
          <w:rFonts w:ascii="Times New Roman" w:hAnsi="Times New Roman" w:cs="Times New Roman"/>
          <w:sz w:val="24"/>
          <w:szCs w:val="24"/>
        </w:rPr>
        <w:t>was adjusted by using</w:t>
      </w:r>
      <w:r w:rsidR="000A4E5F" w:rsidRPr="006F7DF2">
        <w:rPr>
          <w:rFonts w:ascii="Times New Roman" w:hAnsi="Times New Roman" w:cs="Times New Roman"/>
          <w:sz w:val="24"/>
          <w:szCs w:val="24"/>
        </w:rPr>
        <w:t xml:space="preserve"> desired buffer solutions </w:t>
      </w:r>
      <w:r w:rsidR="00360D8E" w:rsidRPr="006F7DF2">
        <w:rPr>
          <w:rFonts w:ascii="Times New Roman" w:hAnsi="Times New Roman" w:cs="Times New Roman"/>
          <w:sz w:val="24"/>
          <w:szCs w:val="24"/>
        </w:rPr>
        <w:t>of</w:t>
      </w:r>
      <w:r w:rsidR="000A4E5F" w:rsidRPr="006F7DF2">
        <w:rPr>
          <w:rFonts w:ascii="Times New Roman" w:hAnsi="Times New Roman" w:cs="Times New Roman"/>
          <w:sz w:val="24"/>
          <w:szCs w:val="24"/>
        </w:rPr>
        <w:t xml:space="preserve"> different ratios of </w:t>
      </w:r>
      <w:r w:rsidR="00360D8E" w:rsidRPr="006F7DF2">
        <w:rPr>
          <w:rFonts w:ascii="Times New Roman" w:hAnsi="Times New Roman" w:cs="Times New Roman"/>
          <w:sz w:val="24"/>
          <w:szCs w:val="24"/>
        </w:rPr>
        <w:t xml:space="preserve"> </w:t>
      </w:r>
      <w:r w:rsidR="00360D8E" w:rsidRPr="006F7DF2">
        <w:rPr>
          <w:rFonts w:ascii="Times New Roman" w:hAnsi="Times New Roman" w:cs="Times New Roman"/>
          <w:sz w:val="24"/>
          <w:szCs w:val="24"/>
          <w:shd w:val="clear" w:color="auto" w:fill="FFFFFF" w:themeFill="background1"/>
        </w:rPr>
        <w:t>0.1 M HCl/ KCl for pH 2, 0.2 M CH</w:t>
      </w:r>
      <w:r w:rsidR="00360D8E" w:rsidRPr="006F7DF2">
        <w:rPr>
          <w:rFonts w:ascii="Times New Roman" w:hAnsi="Times New Roman" w:cs="Times New Roman"/>
          <w:sz w:val="24"/>
          <w:szCs w:val="24"/>
          <w:shd w:val="clear" w:color="auto" w:fill="FFFFFF" w:themeFill="background1"/>
          <w:vertAlign w:val="subscript"/>
        </w:rPr>
        <w:t>3</w:t>
      </w:r>
      <w:r w:rsidR="00360D8E" w:rsidRPr="006F7DF2">
        <w:rPr>
          <w:rFonts w:ascii="Times New Roman" w:hAnsi="Times New Roman" w:cs="Times New Roman"/>
          <w:sz w:val="24"/>
          <w:szCs w:val="24"/>
          <w:shd w:val="clear" w:color="auto" w:fill="FFFFFF" w:themeFill="background1"/>
        </w:rPr>
        <w:t>COOH/CH</w:t>
      </w:r>
      <w:r w:rsidR="00360D8E" w:rsidRPr="006F7DF2">
        <w:rPr>
          <w:rFonts w:ascii="Times New Roman" w:hAnsi="Times New Roman" w:cs="Times New Roman"/>
          <w:sz w:val="24"/>
          <w:szCs w:val="24"/>
          <w:shd w:val="clear" w:color="auto" w:fill="FFFFFF" w:themeFill="background1"/>
          <w:vertAlign w:val="subscript"/>
        </w:rPr>
        <w:t>3</w:t>
      </w:r>
      <w:r w:rsidR="00360D8E" w:rsidRPr="006F7DF2">
        <w:rPr>
          <w:rFonts w:ascii="Times New Roman" w:hAnsi="Times New Roman" w:cs="Times New Roman"/>
          <w:sz w:val="24"/>
          <w:szCs w:val="24"/>
          <w:shd w:val="clear" w:color="auto" w:fill="FFFFFF" w:themeFill="background1"/>
        </w:rPr>
        <w:t>COONa for pH 4 and 6 and 0.1 M NaOH for pH 8 and 10.</w:t>
      </w:r>
      <w:r w:rsidR="00AC1797" w:rsidRPr="006F7DF2">
        <w:rPr>
          <w:rFonts w:ascii="Times New Roman" w:hAnsi="Times New Roman" w:cs="Times New Roman"/>
          <w:sz w:val="24"/>
          <w:szCs w:val="24"/>
          <w:shd w:val="clear" w:color="auto" w:fill="FFFFFF" w:themeFill="background1"/>
        </w:rPr>
        <w:t xml:space="preserve"> </w:t>
      </w:r>
      <w:r w:rsidR="0094314B" w:rsidRPr="006F7DF2">
        <w:rPr>
          <w:rFonts w:ascii="Times New Roman" w:hAnsi="Times New Roman" w:cs="Times New Roman"/>
          <w:sz w:val="24"/>
          <w:szCs w:val="24"/>
          <w:shd w:val="clear" w:color="auto" w:fill="FFFFFF" w:themeFill="background1"/>
        </w:rPr>
        <w:t xml:space="preserve">The </w:t>
      </w:r>
      <w:r w:rsidR="0094314B" w:rsidRPr="006F7DF2">
        <w:rPr>
          <w:rFonts w:ascii="Times New Roman" w:hAnsi="Times New Roman" w:cs="Times New Roman"/>
          <w:sz w:val="24"/>
          <w:szCs w:val="24"/>
        </w:rPr>
        <w:t>1000 ppm</w:t>
      </w:r>
      <w:r w:rsidR="0094314B" w:rsidRPr="006F7DF2">
        <w:rPr>
          <w:rFonts w:ascii="Times New Roman" w:hAnsi="Times New Roman" w:cs="Times New Roman"/>
          <w:sz w:val="24"/>
          <w:szCs w:val="24"/>
          <w:shd w:val="clear" w:color="auto" w:fill="FFFFFF" w:themeFill="background1"/>
        </w:rPr>
        <w:t xml:space="preserve"> </w:t>
      </w:r>
      <w:r w:rsidR="00AC1797" w:rsidRPr="006F7DF2">
        <w:rPr>
          <w:rFonts w:ascii="Times New Roman" w:hAnsi="Times New Roman" w:cs="Times New Roman"/>
          <w:sz w:val="24"/>
          <w:szCs w:val="24"/>
          <w:shd w:val="clear" w:color="auto" w:fill="FFFFFF" w:themeFill="background1"/>
        </w:rPr>
        <w:t>stock solution o</w:t>
      </w:r>
      <w:r w:rsidR="0094314B" w:rsidRPr="006F7DF2">
        <w:rPr>
          <w:rFonts w:ascii="Times New Roman" w:hAnsi="Times New Roman" w:cs="Times New Roman"/>
          <w:sz w:val="24"/>
          <w:szCs w:val="24"/>
          <w:shd w:val="clear" w:color="auto" w:fill="FFFFFF" w:themeFill="background1"/>
        </w:rPr>
        <w:t>f Cr(VI)</w:t>
      </w:r>
      <w:r w:rsidR="00AC1797" w:rsidRPr="006F7DF2">
        <w:rPr>
          <w:rFonts w:ascii="Times New Roman" w:hAnsi="Times New Roman" w:cs="Times New Roman"/>
          <w:sz w:val="24"/>
          <w:szCs w:val="24"/>
          <w:shd w:val="clear" w:color="auto" w:fill="FFFFFF" w:themeFill="background1"/>
        </w:rPr>
        <w:t xml:space="preserve"> was prepared by </w:t>
      </w:r>
      <w:r w:rsidR="0094314B" w:rsidRPr="006F7DF2">
        <w:rPr>
          <w:rFonts w:ascii="Times New Roman" w:hAnsi="Times New Roman" w:cs="Times New Roman"/>
          <w:sz w:val="24"/>
          <w:szCs w:val="24"/>
          <w:shd w:val="clear" w:color="auto" w:fill="FFFFFF" w:themeFill="background1"/>
        </w:rPr>
        <w:t>adding</w:t>
      </w:r>
      <w:r w:rsidR="00AC1797" w:rsidRPr="006F7DF2">
        <w:rPr>
          <w:rFonts w:ascii="Times New Roman" w:hAnsi="Times New Roman" w:cs="Times New Roman"/>
          <w:sz w:val="24"/>
          <w:szCs w:val="24"/>
          <w:shd w:val="clear" w:color="auto" w:fill="FFFFFF" w:themeFill="background1"/>
        </w:rPr>
        <w:t xml:space="preserve"> </w:t>
      </w:r>
      <w:r w:rsidR="00AC1797" w:rsidRPr="006F7DF2">
        <w:rPr>
          <w:rFonts w:ascii="Times New Roman" w:hAnsi="Times New Roman" w:cs="Times New Roman"/>
          <w:sz w:val="24"/>
          <w:szCs w:val="24"/>
        </w:rPr>
        <w:t>0.2835 g of K</w:t>
      </w:r>
      <w:r w:rsidR="00AC1797" w:rsidRPr="006F7DF2">
        <w:rPr>
          <w:rFonts w:ascii="Times New Roman" w:hAnsi="Times New Roman" w:cs="Times New Roman"/>
          <w:sz w:val="24"/>
          <w:szCs w:val="24"/>
          <w:vertAlign w:val="subscript"/>
        </w:rPr>
        <w:t>2</w:t>
      </w:r>
      <w:r w:rsidR="00AC1797" w:rsidRPr="006F7DF2">
        <w:rPr>
          <w:rFonts w:ascii="Times New Roman" w:hAnsi="Times New Roman" w:cs="Times New Roman"/>
          <w:sz w:val="24"/>
          <w:szCs w:val="24"/>
        </w:rPr>
        <w:t>Cr</w:t>
      </w:r>
      <w:r w:rsidR="00AC1797" w:rsidRPr="006F7DF2">
        <w:rPr>
          <w:rFonts w:ascii="Times New Roman" w:hAnsi="Times New Roman" w:cs="Times New Roman"/>
          <w:sz w:val="24"/>
          <w:szCs w:val="24"/>
          <w:vertAlign w:val="subscript"/>
        </w:rPr>
        <w:t>2</w:t>
      </w:r>
      <w:r w:rsidR="00AC1797" w:rsidRPr="006F7DF2">
        <w:rPr>
          <w:rFonts w:ascii="Times New Roman" w:hAnsi="Times New Roman" w:cs="Times New Roman"/>
          <w:sz w:val="24"/>
          <w:szCs w:val="24"/>
        </w:rPr>
        <w:t>O</w:t>
      </w:r>
      <w:r w:rsidR="00AC1797" w:rsidRPr="006F7DF2">
        <w:rPr>
          <w:rFonts w:ascii="Times New Roman" w:hAnsi="Times New Roman" w:cs="Times New Roman"/>
          <w:sz w:val="24"/>
          <w:szCs w:val="24"/>
          <w:vertAlign w:val="subscript"/>
        </w:rPr>
        <w:t xml:space="preserve">7 </w:t>
      </w:r>
      <w:r w:rsidR="008C439C" w:rsidRPr="006F7DF2">
        <w:rPr>
          <w:rFonts w:ascii="Times New Roman" w:hAnsi="Times New Roman" w:cs="Times New Roman"/>
          <w:sz w:val="24"/>
          <w:szCs w:val="24"/>
        </w:rPr>
        <w:t>in</w:t>
      </w:r>
      <w:r w:rsidR="00633A26" w:rsidRPr="006F7DF2">
        <w:rPr>
          <w:rFonts w:ascii="Times New Roman" w:hAnsi="Times New Roman" w:cs="Times New Roman"/>
          <w:sz w:val="24"/>
          <w:szCs w:val="24"/>
        </w:rPr>
        <w:t xml:space="preserve"> 100</w:t>
      </w:r>
      <w:r w:rsidR="00B067B9" w:rsidRPr="006F7DF2">
        <w:rPr>
          <w:rFonts w:ascii="Times New Roman" w:hAnsi="Times New Roman" w:cs="Times New Roman"/>
          <w:sz w:val="24"/>
          <w:szCs w:val="24"/>
        </w:rPr>
        <w:t>mL</w:t>
      </w:r>
      <w:r w:rsidR="00633A26" w:rsidRPr="006F7DF2">
        <w:rPr>
          <w:rFonts w:ascii="Times New Roman" w:hAnsi="Times New Roman" w:cs="Times New Roman"/>
          <w:sz w:val="24"/>
          <w:szCs w:val="24"/>
        </w:rPr>
        <w:t xml:space="preserve"> distilled</w:t>
      </w:r>
      <w:r w:rsidR="00AC1797" w:rsidRPr="006F7DF2">
        <w:rPr>
          <w:rFonts w:ascii="Times New Roman" w:hAnsi="Times New Roman" w:cs="Times New Roman"/>
          <w:sz w:val="24"/>
          <w:szCs w:val="24"/>
        </w:rPr>
        <w:t xml:space="preserve">. </w:t>
      </w:r>
      <w:r w:rsidR="00302838" w:rsidRPr="006F7DF2">
        <w:rPr>
          <w:rFonts w:ascii="Times New Roman" w:hAnsi="Times New Roman" w:cs="Times New Roman"/>
          <w:sz w:val="24"/>
          <w:szCs w:val="24"/>
        </w:rPr>
        <w:t>Dilution method</w:t>
      </w:r>
      <w:r w:rsidR="006C42EE" w:rsidRPr="006F7DF2">
        <w:rPr>
          <w:rFonts w:ascii="Times New Roman" w:hAnsi="Times New Roman" w:cs="Times New Roman"/>
          <w:sz w:val="24"/>
          <w:szCs w:val="24"/>
        </w:rPr>
        <w:t xml:space="preserve"> was </w:t>
      </w:r>
      <w:r w:rsidR="000934AB" w:rsidRPr="006F7DF2">
        <w:rPr>
          <w:rFonts w:ascii="Times New Roman" w:hAnsi="Times New Roman" w:cs="Times New Roman"/>
          <w:sz w:val="24"/>
          <w:szCs w:val="24"/>
        </w:rPr>
        <w:t>used for the preparation of v</w:t>
      </w:r>
      <w:r w:rsidR="00AC1797" w:rsidRPr="006F7DF2">
        <w:rPr>
          <w:rFonts w:ascii="Times New Roman" w:hAnsi="Times New Roman" w:cs="Times New Roman"/>
          <w:sz w:val="24"/>
          <w:szCs w:val="24"/>
        </w:rPr>
        <w:t xml:space="preserve">arious </w:t>
      </w:r>
      <w:r w:rsidR="000934AB" w:rsidRPr="006F7DF2">
        <w:rPr>
          <w:rFonts w:ascii="Times New Roman" w:hAnsi="Times New Roman" w:cs="Times New Roman"/>
          <w:sz w:val="24"/>
          <w:szCs w:val="24"/>
        </w:rPr>
        <w:t xml:space="preserve">Cr(VI) </w:t>
      </w:r>
      <w:r w:rsidR="00FF03F8" w:rsidRPr="006F7DF2">
        <w:rPr>
          <w:rFonts w:ascii="Times New Roman" w:hAnsi="Times New Roman" w:cs="Times New Roman"/>
          <w:sz w:val="24"/>
          <w:szCs w:val="24"/>
        </w:rPr>
        <w:t xml:space="preserve">concentrations such as </w:t>
      </w:r>
      <w:r w:rsidR="00AC1797" w:rsidRPr="006F7DF2">
        <w:rPr>
          <w:rFonts w:ascii="Times New Roman" w:hAnsi="Times New Roman" w:cs="Times New Roman"/>
          <w:sz w:val="24"/>
          <w:szCs w:val="24"/>
        </w:rPr>
        <w:t xml:space="preserve">100 ppm, 10 ppm, 8 ppm, 6 ppm, 4 ppm and 2 </w:t>
      </w:r>
      <w:r w:rsidR="00610971" w:rsidRPr="006F7DF2">
        <w:rPr>
          <w:rFonts w:ascii="Times New Roman" w:hAnsi="Times New Roman" w:cs="Times New Roman"/>
          <w:sz w:val="24"/>
          <w:szCs w:val="24"/>
        </w:rPr>
        <w:t>ppm.</w:t>
      </w:r>
      <w:r w:rsidR="00AE0A11" w:rsidRPr="006F7DF2">
        <w:rPr>
          <w:rFonts w:ascii="Times New Roman" w:hAnsi="Times New Roman" w:cs="Times New Roman"/>
          <w:sz w:val="24"/>
          <w:szCs w:val="24"/>
        </w:rPr>
        <w:t xml:space="preserve">  </w:t>
      </w:r>
      <w:r w:rsidR="00407785" w:rsidRPr="006F7DF2">
        <w:rPr>
          <w:rFonts w:ascii="Times New Roman" w:hAnsi="Times New Roman" w:cs="Times New Roman"/>
          <w:b/>
          <w:sz w:val="24"/>
          <w:szCs w:val="24"/>
        </w:rPr>
        <w:t xml:space="preserve"> </w:t>
      </w:r>
    </w:p>
    <w:p w:rsidR="008D4083" w:rsidRPr="006F7DF2" w:rsidRDefault="00CB6C7C" w:rsidP="00C32E69">
      <w:pPr>
        <w:rPr>
          <w:rFonts w:ascii="Times New Roman" w:hAnsi="Times New Roman" w:cs="Times New Roman"/>
          <w:b/>
          <w:sz w:val="24"/>
          <w:szCs w:val="24"/>
        </w:rPr>
      </w:pPr>
      <w:r w:rsidRPr="006F7DF2">
        <w:rPr>
          <w:rFonts w:ascii="Times New Roman" w:hAnsi="Times New Roman" w:cs="Times New Roman"/>
          <w:b/>
          <w:sz w:val="24"/>
          <w:szCs w:val="24"/>
        </w:rPr>
        <w:t>2.3</w:t>
      </w:r>
      <w:r w:rsidR="0068461C" w:rsidRPr="006F7DF2">
        <w:rPr>
          <w:rFonts w:ascii="Times New Roman" w:hAnsi="Times New Roman" w:cs="Times New Roman"/>
          <w:b/>
          <w:sz w:val="24"/>
          <w:szCs w:val="24"/>
        </w:rPr>
        <w:t xml:space="preserve"> </w:t>
      </w:r>
      <w:r w:rsidR="00407785" w:rsidRPr="006F7DF2">
        <w:rPr>
          <w:rFonts w:ascii="Times New Roman" w:hAnsi="Times New Roman" w:cs="Times New Roman"/>
          <w:b/>
          <w:sz w:val="24"/>
          <w:szCs w:val="24"/>
        </w:rPr>
        <w:t>Procedure of Synthe</w:t>
      </w:r>
      <w:r w:rsidR="00464E21" w:rsidRPr="006F7DF2">
        <w:rPr>
          <w:rFonts w:ascii="Times New Roman" w:hAnsi="Times New Roman" w:cs="Times New Roman"/>
          <w:b/>
          <w:sz w:val="24"/>
          <w:szCs w:val="24"/>
        </w:rPr>
        <w:t>t</w:t>
      </w:r>
      <w:r w:rsidR="00407785" w:rsidRPr="006F7DF2">
        <w:rPr>
          <w:rFonts w:ascii="Times New Roman" w:hAnsi="Times New Roman" w:cs="Times New Roman"/>
          <w:b/>
          <w:sz w:val="24"/>
          <w:szCs w:val="24"/>
        </w:rPr>
        <w:t xml:space="preserve">ic </w:t>
      </w:r>
      <w:r w:rsidR="00D61A82" w:rsidRPr="006F7DF2">
        <w:rPr>
          <w:rFonts w:ascii="Times New Roman" w:hAnsi="Times New Roman" w:cs="Times New Roman"/>
          <w:b/>
          <w:sz w:val="24"/>
          <w:szCs w:val="24"/>
        </w:rPr>
        <w:t>Modification of Am</w:t>
      </w:r>
      <w:r w:rsidR="00A6036D" w:rsidRPr="006F7DF2">
        <w:rPr>
          <w:rFonts w:ascii="Times New Roman" w:hAnsi="Times New Roman" w:cs="Times New Roman"/>
          <w:b/>
          <w:sz w:val="24"/>
          <w:szCs w:val="24"/>
        </w:rPr>
        <w:t>berlite XAD-2 R</w:t>
      </w:r>
      <w:r w:rsidR="00407785" w:rsidRPr="006F7DF2">
        <w:rPr>
          <w:rFonts w:ascii="Times New Roman" w:hAnsi="Times New Roman" w:cs="Times New Roman"/>
          <w:b/>
          <w:sz w:val="24"/>
          <w:szCs w:val="24"/>
        </w:rPr>
        <w:t xml:space="preserve">esin </w:t>
      </w:r>
    </w:p>
    <w:p w:rsidR="000F15DA" w:rsidRPr="006F7DF2" w:rsidRDefault="00286205" w:rsidP="007A423B">
      <w:pPr>
        <w:shd w:val="clear" w:color="auto" w:fill="FFFFFF" w:themeFill="background1"/>
        <w:spacing w:after="0" w:line="360" w:lineRule="auto"/>
        <w:jc w:val="both"/>
        <w:rPr>
          <w:rFonts w:ascii="Times New Roman" w:hAnsi="Times New Roman" w:cs="Times New Roman"/>
          <w:sz w:val="24"/>
          <w:szCs w:val="24"/>
        </w:rPr>
      </w:pPr>
      <w:r w:rsidRPr="006F7DF2">
        <w:rPr>
          <w:rFonts w:ascii="Times New Roman" w:hAnsi="Times New Roman" w:cs="Times New Roman"/>
          <w:sz w:val="24"/>
          <w:szCs w:val="24"/>
        </w:rPr>
        <w:t>Nitration and reduction of A</w:t>
      </w:r>
      <w:r w:rsidR="008D4083" w:rsidRPr="006F7DF2">
        <w:rPr>
          <w:rFonts w:ascii="Times New Roman" w:hAnsi="Times New Roman" w:cs="Times New Roman"/>
          <w:sz w:val="24"/>
          <w:szCs w:val="24"/>
        </w:rPr>
        <w:t>mberl</w:t>
      </w:r>
      <w:r w:rsidRPr="006F7DF2">
        <w:rPr>
          <w:rFonts w:ascii="Times New Roman" w:hAnsi="Times New Roman" w:cs="Times New Roman"/>
          <w:sz w:val="24"/>
          <w:szCs w:val="24"/>
        </w:rPr>
        <w:t>ite XAD-2 Resin was done by</w:t>
      </w:r>
      <w:r w:rsidR="00A23BCB" w:rsidRPr="006F7DF2">
        <w:rPr>
          <w:rFonts w:ascii="Times New Roman" w:hAnsi="Times New Roman" w:cs="Times New Roman"/>
          <w:sz w:val="24"/>
          <w:szCs w:val="24"/>
        </w:rPr>
        <w:t xml:space="preserve"> reported procedure</w:t>
      </w:r>
      <w:r w:rsidR="002D2107" w:rsidRPr="006F7DF2">
        <w:rPr>
          <w:rFonts w:ascii="Times New Roman" w:hAnsi="Times New Roman" w:cs="Times New Roman"/>
          <w:sz w:val="24"/>
          <w:szCs w:val="24"/>
        </w:rPr>
        <w:t>.</w:t>
      </w:r>
      <w:r w:rsidR="00EF4EC5" w:rsidRPr="00EF4EC5">
        <w:rPr>
          <w:rFonts w:ascii="Times New Roman" w:hAnsi="Times New Roman" w:cs="Times New Roman"/>
          <w:sz w:val="24"/>
          <w:szCs w:val="24"/>
          <w:vertAlign w:val="superscript"/>
        </w:rPr>
        <w:t>19</w:t>
      </w:r>
      <w:r w:rsidR="002D2107" w:rsidRPr="006F7DF2">
        <w:rPr>
          <w:rFonts w:ascii="Times New Roman" w:hAnsi="Times New Roman" w:cs="Times New Roman"/>
          <w:sz w:val="24"/>
          <w:szCs w:val="24"/>
        </w:rPr>
        <w:t xml:space="preserve"> </w:t>
      </w:r>
    </w:p>
    <w:p w:rsidR="00FB5D46" w:rsidRPr="006F7DF2" w:rsidRDefault="00593815" w:rsidP="00464E21">
      <w:pPr>
        <w:spacing w:line="360" w:lineRule="auto"/>
        <w:jc w:val="both"/>
        <w:rPr>
          <w:rFonts w:ascii="Times New Roman" w:hAnsi="Times New Roman" w:cs="Times New Roman"/>
          <w:b/>
          <w:sz w:val="24"/>
          <w:szCs w:val="24"/>
        </w:rPr>
      </w:pPr>
      <w:r w:rsidRPr="006F7DF2">
        <w:rPr>
          <w:rFonts w:ascii="Times New Roman" w:hAnsi="Times New Roman" w:cs="Times New Roman"/>
          <w:sz w:val="24"/>
          <w:szCs w:val="24"/>
        </w:rPr>
        <w:lastRenderedPageBreak/>
        <w:t xml:space="preserve">In </w:t>
      </w:r>
      <w:r w:rsidR="0061439F" w:rsidRPr="006F7DF2">
        <w:rPr>
          <w:rFonts w:ascii="Times New Roman" w:hAnsi="Times New Roman" w:cs="Times New Roman"/>
          <w:sz w:val="24"/>
          <w:szCs w:val="24"/>
        </w:rPr>
        <w:t>final</w:t>
      </w:r>
      <w:r w:rsidR="008D4083" w:rsidRPr="006F7DF2">
        <w:rPr>
          <w:rFonts w:ascii="Times New Roman" w:hAnsi="Times New Roman" w:cs="Times New Roman"/>
          <w:sz w:val="24"/>
          <w:szCs w:val="24"/>
        </w:rPr>
        <w:t xml:space="preserve"> modification</w:t>
      </w:r>
      <w:r w:rsidR="0061439F" w:rsidRPr="006F7DF2">
        <w:rPr>
          <w:rFonts w:ascii="Times New Roman" w:hAnsi="Times New Roman" w:cs="Times New Roman"/>
          <w:sz w:val="24"/>
          <w:szCs w:val="24"/>
        </w:rPr>
        <w:t xml:space="preserve"> step,</w:t>
      </w:r>
      <w:r w:rsidR="008D4083" w:rsidRPr="006F7DF2">
        <w:rPr>
          <w:rFonts w:ascii="Times New Roman" w:eastAsia="Times New Roman" w:hAnsi="Times New Roman" w:cs="Times New Roman"/>
          <w:sz w:val="24"/>
          <w:szCs w:val="24"/>
        </w:rPr>
        <w:t xml:space="preserve"> </w:t>
      </w:r>
      <w:r w:rsidR="003D5CA6" w:rsidRPr="006F7DF2">
        <w:rPr>
          <w:rFonts w:ascii="Times New Roman" w:eastAsia="Times New Roman" w:hAnsi="Times New Roman" w:cs="Times New Roman"/>
          <w:sz w:val="24"/>
          <w:szCs w:val="24"/>
        </w:rPr>
        <w:t xml:space="preserve">2g of </w:t>
      </w:r>
      <w:r w:rsidR="00C41E08" w:rsidRPr="006F7DF2">
        <w:rPr>
          <w:rFonts w:ascii="Times New Roman" w:eastAsia="Times New Roman" w:hAnsi="Times New Roman" w:cs="Times New Roman"/>
          <w:sz w:val="24"/>
          <w:szCs w:val="24"/>
        </w:rPr>
        <w:t>aminated resin was</w:t>
      </w:r>
      <w:r w:rsidR="003D5CA6" w:rsidRPr="006F7DF2">
        <w:rPr>
          <w:rFonts w:ascii="Times New Roman" w:eastAsia="Times New Roman" w:hAnsi="Times New Roman" w:cs="Times New Roman"/>
          <w:sz w:val="24"/>
          <w:szCs w:val="24"/>
        </w:rPr>
        <w:t xml:space="preserve"> </w:t>
      </w:r>
      <w:r w:rsidR="00B0278F" w:rsidRPr="006F7DF2">
        <w:rPr>
          <w:rFonts w:ascii="Times New Roman" w:eastAsia="Times New Roman" w:hAnsi="Times New Roman" w:cs="Times New Roman"/>
          <w:sz w:val="24"/>
          <w:szCs w:val="24"/>
        </w:rPr>
        <w:t xml:space="preserve">ground </w:t>
      </w:r>
      <w:r w:rsidR="00C41E08" w:rsidRPr="006F7DF2">
        <w:rPr>
          <w:rFonts w:ascii="Times New Roman" w:eastAsia="Times New Roman" w:hAnsi="Times New Roman" w:cs="Times New Roman"/>
          <w:sz w:val="24"/>
          <w:szCs w:val="24"/>
        </w:rPr>
        <w:t>with</w:t>
      </w:r>
      <w:r w:rsidR="008D4083" w:rsidRPr="006F7DF2">
        <w:rPr>
          <w:rFonts w:ascii="Times New Roman" w:eastAsia="Times New Roman" w:hAnsi="Times New Roman" w:cs="Times New Roman"/>
          <w:sz w:val="24"/>
          <w:szCs w:val="24"/>
        </w:rPr>
        <w:t xml:space="preserve"> </w:t>
      </w:r>
      <w:r w:rsidR="0061439F" w:rsidRPr="006F7DF2">
        <w:rPr>
          <w:rFonts w:ascii="Times New Roman" w:eastAsia="Times New Roman" w:hAnsi="Times New Roman" w:cs="Times New Roman"/>
          <w:sz w:val="24"/>
          <w:szCs w:val="24"/>
        </w:rPr>
        <w:t>2g of</w:t>
      </w:r>
      <w:r w:rsidR="00C41E08" w:rsidRPr="006F7DF2">
        <w:rPr>
          <w:rFonts w:ascii="Times New Roman" w:eastAsia="Times New Roman" w:hAnsi="Times New Roman" w:cs="Times New Roman"/>
          <w:sz w:val="24"/>
          <w:szCs w:val="24"/>
        </w:rPr>
        <w:t xml:space="preserve"> isatin</w:t>
      </w:r>
      <w:r w:rsidR="003D5CA6" w:rsidRPr="006F7DF2">
        <w:rPr>
          <w:rFonts w:ascii="Times New Roman" w:eastAsia="Times New Roman" w:hAnsi="Times New Roman" w:cs="Times New Roman"/>
          <w:sz w:val="24"/>
          <w:szCs w:val="24"/>
        </w:rPr>
        <w:t xml:space="preserve"> in the presence of catalytic amount of </w:t>
      </w:r>
      <w:r w:rsidR="00DE493C" w:rsidRPr="006F7DF2">
        <w:rPr>
          <w:rFonts w:ascii="Times New Roman" w:eastAsia="Times New Roman" w:hAnsi="Times New Roman" w:cs="Times New Roman"/>
          <w:sz w:val="24"/>
          <w:szCs w:val="24"/>
        </w:rPr>
        <w:t>HCl</w:t>
      </w:r>
      <w:r w:rsidR="00C830EE" w:rsidRPr="006F7DF2">
        <w:rPr>
          <w:rFonts w:ascii="Times New Roman" w:eastAsia="Times New Roman" w:hAnsi="Times New Roman" w:cs="Times New Roman"/>
          <w:sz w:val="24"/>
          <w:szCs w:val="24"/>
        </w:rPr>
        <w:t xml:space="preserve"> (1mL)</w:t>
      </w:r>
      <w:r w:rsidR="00DE493C" w:rsidRPr="006F7DF2">
        <w:rPr>
          <w:rFonts w:ascii="Times New Roman" w:eastAsia="Times New Roman" w:hAnsi="Times New Roman" w:cs="Times New Roman"/>
          <w:sz w:val="24"/>
          <w:szCs w:val="24"/>
        </w:rPr>
        <w:t xml:space="preserve"> for</w:t>
      </w:r>
      <w:r w:rsidR="003D5CA6" w:rsidRPr="006F7DF2">
        <w:rPr>
          <w:rFonts w:ascii="Times New Roman" w:eastAsia="Times New Roman" w:hAnsi="Times New Roman" w:cs="Times New Roman"/>
          <w:sz w:val="24"/>
          <w:szCs w:val="24"/>
        </w:rPr>
        <w:t xml:space="preserve"> 15 min</w:t>
      </w:r>
      <w:r w:rsidRPr="006F7DF2">
        <w:rPr>
          <w:rFonts w:ascii="Times New Roman" w:eastAsia="Times New Roman" w:hAnsi="Times New Roman" w:cs="Times New Roman"/>
          <w:sz w:val="24"/>
          <w:szCs w:val="24"/>
        </w:rPr>
        <w:t xml:space="preserve"> in pestle </w:t>
      </w:r>
      <w:r w:rsidR="0049623C" w:rsidRPr="006F7DF2">
        <w:rPr>
          <w:rFonts w:ascii="Times New Roman" w:eastAsia="Times New Roman" w:hAnsi="Times New Roman" w:cs="Times New Roman"/>
          <w:sz w:val="24"/>
          <w:szCs w:val="24"/>
        </w:rPr>
        <w:t>mortar</w:t>
      </w:r>
      <w:r w:rsidR="00C830EE" w:rsidRPr="006F7DF2">
        <w:rPr>
          <w:rFonts w:ascii="Times New Roman" w:eastAsia="Times New Roman" w:hAnsi="Times New Roman" w:cs="Times New Roman"/>
          <w:sz w:val="24"/>
          <w:szCs w:val="24"/>
        </w:rPr>
        <w:t xml:space="preserve"> in order to provide appropriate mechanical energy for reaction</w:t>
      </w:r>
      <w:r w:rsidR="0063300F" w:rsidRPr="006F7DF2">
        <w:rPr>
          <w:rFonts w:ascii="Times New Roman" w:eastAsia="Times New Roman" w:hAnsi="Times New Roman" w:cs="Times New Roman"/>
          <w:sz w:val="24"/>
          <w:szCs w:val="24"/>
        </w:rPr>
        <w:t>.</w:t>
      </w:r>
      <w:r w:rsidRPr="006F7DF2">
        <w:rPr>
          <w:rFonts w:ascii="Times New Roman" w:eastAsia="Times New Roman" w:hAnsi="Times New Roman" w:cs="Times New Roman"/>
          <w:sz w:val="24"/>
          <w:szCs w:val="24"/>
        </w:rPr>
        <w:t xml:space="preserve"> </w:t>
      </w:r>
      <w:r w:rsidR="000F15DA" w:rsidRPr="006F7DF2">
        <w:rPr>
          <w:rFonts w:ascii="Times New Roman" w:eastAsia="Times New Roman" w:hAnsi="Times New Roman" w:cs="Times New Roman"/>
          <w:sz w:val="24"/>
          <w:szCs w:val="24"/>
        </w:rPr>
        <w:t>The camel brown precipitates w</w:t>
      </w:r>
      <w:r w:rsidR="0061439F" w:rsidRPr="006F7DF2">
        <w:rPr>
          <w:rFonts w:ascii="Times New Roman" w:eastAsia="Times New Roman" w:hAnsi="Times New Roman" w:cs="Times New Roman"/>
          <w:sz w:val="24"/>
          <w:szCs w:val="24"/>
        </w:rPr>
        <w:t>ere obtained, washed with water</w:t>
      </w:r>
      <w:r w:rsidR="000F15DA" w:rsidRPr="006F7DF2">
        <w:rPr>
          <w:rFonts w:ascii="Times New Roman" w:eastAsia="Times New Roman" w:hAnsi="Times New Roman" w:cs="Times New Roman"/>
          <w:sz w:val="24"/>
          <w:szCs w:val="24"/>
        </w:rPr>
        <w:t xml:space="preserve"> </w:t>
      </w:r>
      <w:r w:rsidR="003B4CC1" w:rsidRPr="006F7DF2">
        <w:rPr>
          <w:rFonts w:ascii="Times New Roman" w:eastAsia="Times New Roman" w:hAnsi="Times New Roman" w:cs="Times New Roman"/>
          <w:sz w:val="24"/>
          <w:szCs w:val="24"/>
        </w:rPr>
        <w:t xml:space="preserve">and ethanol </w:t>
      </w:r>
      <w:r w:rsidR="000F15DA" w:rsidRPr="006F7DF2">
        <w:rPr>
          <w:rFonts w:ascii="Times New Roman" w:eastAsia="Times New Roman" w:hAnsi="Times New Roman" w:cs="Times New Roman"/>
          <w:sz w:val="24"/>
          <w:szCs w:val="24"/>
        </w:rPr>
        <w:t>and subjected for the IR spectroscopy.</w:t>
      </w:r>
    </w:p>
    <w:p w:rsidR="00C94AD2" w:rsidRPr="006F7DF2" w:rsidRDefault="009075BC" w:rsidP="002B4ED4">
      <w:pPr>
        <w:shd w:val="clear" w:color="auto" w:fill="FFFFFF" w:themeFill="background1"/>
        <w:spacing w:after="0" w:line="360" w:lineRule="auto"/>
        <w:jc w:val="both"/>
        <w:rPr>
          <w:rFonts w:ascii="Times New Roman" w:hAnsi="Times New Roman" w:cs="Times New Roman"/>
          <w:b/>
          <w:sz w:val="24"/>
          <w:szCs w:val="24"/>
        </w:rPr>
      </w:pPr>
      <w:r w:rsidRPr="006F7DF2">
        <w:rPr>
          <w:rFonts w:ascii="Times New Roman" w:hAnsi="Times New Roman" w:cs="Times New Roman"/>
          <w:b/>
          <w:sz w:val="24"/>
          <w:szCs w:val="24"/>
        </w:rPr>
        <w:t xml:space="preserve">2.4. </w:t>
      </w:r>
      <w:r w:rsidR="00A6036D" w:rsidRPr="006F7DF2">
        <w:rPr>
          <w:rFonts w:ascii="Times New Roman" w:hAnsi="Times New Roman" w:cs="Times New Roman"/>
          <w:b/>
          <w:sz w:val="24"/>
          <w:szCs w:val="24"/>
        </w:rPr>
        <w:t>Sorption P</w:t>
      </w:r>
      <w:r w:rsidR="00C94AD2" w:rsidRPr="006F7DF2">
        <w:rPr>
          <w:rFonts w:ascii="Times New Roman" w:hAnsi="Times New Roman" w:cs="Times New Roman"/>
          <w:b/>
          <w:sz w:val="24"/>
          <w:szCs w:val="24"/>
        </w:rPr>
        <w:t>rocedure</w:t>
      </w:r>
      <w:r w:rsidR="00CE6AE6" w:rsidRPr="006F7DF2">
        <w:rPr>
          <w:rFonts w:ascii="Times New Roman" w:hAnsi="Times New Roman" w:cs="Times New Roman"/>
          <w:b/>
          <w:sz w:val="24"/>
          <w:szCs w:val="24"/>
        </w:rPr>
        <w:tab/>
      </w:r>
    </w:p>
    <w:p w:rsidR="00B6297C" w:rsidRPr="006F7DF2" w:rsidRDefault="00CA6FD1" w:rsidP="002B4ED4">
      <w:pPr>
        <w:shd w:val="clear" w:color="auto" w:fill="FFFFFF" w:themeFill="background1"/>
        <w:spacing w:after="0" w:line="360" w:lineRule="auto"/>
        <w:jc w:val="both"/>
        <w:rPr>
          <w:rFonts w:ascii="Times New Roman" w:hAnsi="Times New Roman" w:cs="Times New Roman"/>
          <w:sz w:val="24"/>
          <w:szCs w:val="24"/>
        </w:rPr>
      </w:pPr>
      <w:r w:rsidRPr="006F7DF2">
        <w:rPr>
          <w:rFonts w:ascii="Times New Roman" w:hAnsi="Times New Roman" w:cs="Times New Roman"/>
          <w:sz w:val="24"/>
          <w:szCs w:val="24"/>
        </w:rPr>
        <w:t>S</w:t>
      </w:r>
      <w:r w:rsidR="00A13C2B" w:rsidRPr="006F7DF2">
        <w:rPr>
          <w:rFonts w:ascii="Times New Roman" w:hAnsi="Times New Roman" w:cs="Times New Roman"/>
          <w:sz w:val="24"/>
          <w:szCs w:val="24"/>
        </w:rPr>
        <w:t>or</w:t>
      </w:r>
      <w:r w:rsidR="009A1F6E" w:rsidRPr="006F7DF2">
        <w:rPr>
          <w:rFonts w:ascii="Times New Roman" w:hAnsi="Times New Roman" w:cs="Times New Roman"/>
          <w:sz w:val="24"/>
          <w:szCs w:val="24"/>
        </w:rPr>
        <w:t>ption experiments</w:t>
      </w:r>
      <w:r w:rsidR="00236AE9" w:rsidRPr="006F7DF2">
        <w:rPr>
          <w:rFonts w:ascii="Times New Roman" w:hAnsi="Times New Roman" w:cs="Times New Roman"/>
          <w:sz w:val="24"/>
          <w:szCs w:val="24"/>
        </w:rPr>
        <w:t xml:space="preserve"> by using batch technique</w:t>
      </w:r>
      <w:r w:rsidR="009A1F6E" w:rsidRPr="006F7DF2">
        <w:rPr>
          <w:rFonts w:ascii="Times New Roman" w:hAnsi="Times New Roman" w:cs="Times New Roman"/>
          <w:sz w:val="24"/>
          <w:szCs w:val="24"/>
        </w:rPr>
        <w:t xml:space="preserve"> were </w:t>
      </w:r>
      <w:r w:rsidR="00B14E98" w:rsidRPr="006F7DF2">
        <w:rPr>
          <w:rFonts w:ascii="Times New Roman" w:hAnsi="Times New Roman" w:cs="Times New Roman"/>
          <w:sz w:val="24"/>
          <w:szCs w:val="24"/>
        </w:rPr>
        <w:t>conducted</w:t>
      </w:r>
      <w:r w:rsidR="00A82921" w:rsidRPr="006F7DF2">
        <w:rPr>
          <w:rFonts w:ascii="Times New Roman" w:hAnsi="Times New Roman" w:cs="Times New Roman"/>
          <w:sz w:val="24"/>
          <w:szCs w:val="24"/>
        </w:rPr>
        <w:t xml:space="preserve"> </w:t>
      </w:r>
      <w:r w:rsidR="00A6036D" w:rsidRPr="006F7DF2">
        <w:rPr>
          <w:rFonts w:ascii="Times New Roman" w:hAnsi="Times New Roman" w:cs="Times New Roman"/>
          <w:sz w:val="24"/>
          <w:szCs w:val="24"/>
        </w:rPr>
        <w:t>in an</w:t>
      </w:r>
      <w:r w:rsidR="00A13C2B" w:rsidRPr="006F7DF2">
        <w:rPr>
          <w:rFonts w:ascii="Times New Roman" w:hAnsi="Times New Roman" w:cs="Times New Roman"/>
          <w:sz w:val="24"/>
          <w:szCs w:val="24"/>
        </w:rPr>
        <w:t xml:space="preserve"> incubated shaker by vary</w:t>
      </w:r>
      <w:r w:rsidR="00897899" w:rsidRPr="006F7DF2">
        <w:rPr>
          <w:rFonts w:ascii="Times New Roman" w:hAnsi="Times New Roman" w:cs="Times New Roman"/>
          <w:sz w:val="24"/>
          <w:szCs w:val="24"/>
        </w:rPr>
        <w:t xml:space="preserve">ing the parameters that affect </w:t>
      </w:r>
      <w:r w:rsidR="009A1F6E" w:rsidRPr="006F7DF2">
        <w:rPr>
          <w:rFonts w:ascii="Times New Roman" w:hAnsi="Times New Roman" w:cs="Times New Roman"/>
          <w:sz w:val="24"/>
          <w:szCs w:val="24"/>
        </w:rPr>
        <w:t>sorption of Cr</w:t>
      </w:r>
      <w:r w:rsidR="00A13C2B" w:rsidRPr="006F7DF2">
        <w:rPr>
          <w:rFonts w:ascii="Times New Roman" w:hAnsi="Times New Roman" w:cs="Times New Roman"/>
          <w:sz w:val="24"/>
          <w:szCs w:val="24"/>
        </w:rPr>
        <w:t xml:space="preserve"> (V</w:t>
      </w:r>
      <w:r w:rsidR="009D58AA" w:rsidRPr="006F7DF2">
        <w:rPr>
          <w:rFonts w:ascii="Times New Roman" w:hAnsi="Times New Roman" w:cs="Times New Roman"/>
          <w:sz w:val="24"/>
          <w:szCs w:val="24"/>
        </w:rPr>
        <w:t>I) on to isatin based Amberlite XAD-2</w:t>
      </w:r>
      <w:r w:rsidR="00897899" w:rsidRPr="006F7DF2">
        <w:rPr>
          <w:rFonts w:ascii="Times New Roman" w:hAnsi="Times New Roman" w:cs="Times New Roman"/>
          <w:sz w:val="24"/>
          <w:szCs w:val="24"/>
        </w:rPr>
        <w:t xml:space="preserve"> resin</w:t>
      </w:r>
      <w:r w:rsidR="00A13C2B" w:rsidRPr="006F7DF2">
        <w:rPr>
          <w:rFonts w:ascii="Times New Roman" w:hAnsi="Times New Roman" w:cs="Times New Roman"/>
          <w:sz w:val="24"/>
          <w:szCs w:val="24"/>
        </w:rPr>
        <w:t xml:space="preserve">. The </w:t>
      </w:r>
      <w:r w:rsidR="00DE792A" w:rsidRPr="006F7DF2">
        <w:rPr>
          <w:rFonts w:ascii="Times New Roman" w:hAnsi="Times New Roman" w:cs="Times New Roman"/>
          <w:sz w:val="24"/>
          <w:szCs w:val="24"/>
        </w:rPr>
        <w:t>effect of pH,</w:t>
      </w:r>
      <w:r w:rsidR="001665C3" w:rsidRPr="006F7DF2">
        <w:rPr>
          <w:rFonts w:ascii="Times New Roman" w:hAnsi="Times New Roman" w:cs="Times New Roman"/>
          <w:sz w:val="24"/>
          <w:szCs w:val="24"/>
        </w:rPr>
        <w:t xml:space="preserve"> </w:t>
      </w:r>
      <w:r w:rsidR="00D32A50" w:rsidRPr="006F7DF2">
        <w:rPr>
          <w:rFonts w:ascii="Times New Roman" w:hAnsi="Times New Roman" w:cs="Times New Roman"/>
          <w:sz w:val="24"/>
          <w:szCs w:val="24"/>
        </w:rPr>
        <w:t xml:space="preserve">volume of </w:t>
      </w:r>
      <w:r w:rsidR="009D58AA" w:rsidRPr="006F7DF2">
        <w:rPr>
          <w:rFonts w:ascii="Times New Roman" w:hAnsi="Times New Roman" w:cs="Times New Roman"/>
          <w:sz w:val="24"/>
          <w:szCs w:val="24"/>
        </w:rPr>
        <w:t>sorbate</w:t>
      </w:r>
      <w:r w:rsidR="007347D9" w:rsidRPr="006F7DF2">
        <w:rPr>
          <w:rFonts w:ascii="Times New Roman" w:hAnsi="Times New Roman" w:cs="Times New Roman"/>
          <w:sz w:val="24"/>
          <w:szCs w:val="24"/>
        </w:rPr>
        <w:t>, sorbent dosage</w:t>
      </w:r>
      <w:r w:rsidR="009D58AA" w:rsidRPr="006F7DF2">
        <w:rPr>
          <w:rFonts w:ascii="Times New Roman" w:hAnsi="Times New Roman" w:cs="Times New Roman"/>
          <w:sz w:val="24"/>
          <w:szCs w:val="24"/>
        </w:rPr>
        <w:t>,</w:t>
      </w:r>
      <w:r w:rsidR="00587A31" w:rsidRPr="006F7DF2">
        <w:rPr>
          <w:rFonts w:ascii="Times New Roman" w:hAnsi="Times New Roman" w:cs="Times New Roman"/>
          <w:sz w:val="24"/>
          <w:szCs w:val="24"/>
        </w:rPr>
        <w:t xml:space="preserve"> shaking time, temperature</w:t>
      </w:r>
      <w:r w:rsidR="00A13C2B" w:rsidRPr="006F7DF2">
        <w:rPr>
          <w:rFonts w:ascii="Times New Roman" w:hAnsi="Times New Roman" w:cs="Times New Roman"/>
          <w:sz w:val="24"/>
          <w:szCs w:val="24"/>
        </w:rPr>
        <w:t xml:space="preserve"> and initial concentration was studied</w:t>
      </w:r>
      <w:r w:rsidR="009D5E83" w:rsidRPr="006F7DF2">
        <w:rPr>
          <w:rFonts w:ascii="Times New Roman" w:hAnsi="Times New Roman" w:cs="Times New Roman"/>
          <w:sz w:val="24"/>
          <w:szCs w:val="24"/>
        </w:rPr>
        <w:t>.</w:t>
      </w:r>
      <w:r w:rsidR="00A13C2B" w:rsidRPr="006F7DF2">
        <w:rPr>
          <w:rFonts w:ascii="Times New Roman" w:hAnsi="Times New Roman" w:cs="Times New Roman"/>
          <w:sz w:val="24"/>
          <w:szCs w:val="24"/>
        </w:rPr>
        <w:t xml:space="preserve"> </w:t>
      </w:r>
      <w:r w:rsidR="009D5E83" w:rsidRPr="006F7DF2">
        <w:rPr>
          <w:rFonts w:ascii="Times New Roman" w:hAnsi="Times New Roman" w:cs="Times New Roman"/>
          <w:sz w:val="24"/>
          <w:szCs w:val="24"/>
          <w:shd w:val="clear" w:color="auto" w:fill="FFFFFF" w:themeFill="background1"/>
        </w:rPr>
        <w:t>In this regard,</w:t>
      </w:r>
      <w:r w:rsidR="00965D5B" w:rsidRPr="006F7DF2">
        <w:rPr>
          <w:rFonts w:ascii="Times New Roman" w:hAnsi="Times New Roman" w:cs="Times New Roman"/>
          <w:sz w:val="24"/>
          <w:szCs w:val="24"/>
          <w:shd w:val="clear" w:color="auto" w:fill="FFFFFF" w:themeFill="background1"/>
        </w:rPr>
        <w:t xml:space="preserve"> pH was varied from 2 to10</w:t>
      </w:r>
      <w:r w:rsidR="009D5E83" w:rsidRPr="006F7DF2">
        <w:rPr>
          <w:rFonts w:ascii="Times New Roman" w:hAnsi="Times New Roman" w:cs="Times New Roman"/>
          <w:sz w:val="24"/>
          <w:szCs w:val="24"/>
          <w:shd w:val="clear" w:color="auto" w:fill="FFFFFF" w:themeFill="background1"/>
        </w:rPr>
        <w:t xml:space="preserve"> </w:t>
      </w:r>
      <w:r w:rsidR="00965D5B" w:rsidRPr="006F7DF2">
        <w:rPr>
          <w:rFonts w:ascii="Times New Roman" w:hAnsi="Times New Roman" w:cs="Times New Roman"/>
          <w:sz w:val="24"/>
          <w:szCs w:val="24"/>
        </w:rPr>
        <w:t>which</w:t>
      </w:r>
      <w:r w:rsidR="00FB5D46" w:rsidRPr="006F7DF2">
        <w:rPr>
          <w:rFonts w:ascii="Times New Roman" w:hAnsi="Times New Roman" w:cs="Times New Roman"/>
          <w:sz w:val="24"/>
          <w:szCs w:val="24"/>
        </w:rPr>
        <w:t xml:space="preserve"> was adjusted by using</w:t>
      </w:r>
      <w:r w:rsidR="00FB5D46" w:rsidRPr="006F7DF2">
        <w:rPr>
          <w:rFonts w:ascii="Times New Roman" w:hAnsi="Times New Roman" w:cs="Times New Roman"/>
          <w:sz w:val="24"/>
          <w:szCs w:val="24"/>
          <w:shd w:val="clear" w:color="auto" w:fill="FFFFFF" w:themeFill="background1"/>
        </w:rPr>
        <w:t xml:space="preserve"> buffer solutions of 0.1 M HCl/KCl</w:t>
      </w:r>
      <w:r w:rsidR="007347D9" w:rsidRPr="006F7DF2">
        <w:rPr>
          <w:rFonts w:ascii="Times New Roman" w:hAnsi="Times New Roman" w:cs="Times New Roman"/>
          <w:sz w:val="24"/>
          <w:szCs w:val="24"/>
          <w:shd w:val="clear" w:color="auto" w:fill="FFFFFF" w:themeFill="background1"/>
        </w:rPr>
        <w:t xml:space="preserve"> for pH 2</w:t>
      </w:r>
      <w:r w:rsidR="00FB5D46" w:rsidRPr="006F7DF2">
        <w:rPr>
          <w:rFonts w:ascii="Times New Roman" w:hAnsi="Times New Roman" w:cs="Times New Roman"/>
          <w:sz w:val="24"/>
          <w:szCs w:val="24"/>
          <w:shd w:val="clear" w:color="auto" w:fill="FFFFFF" w:themeFill="background1"/>
        </w:rPr>
        <w:t>, 0.2M CH</w:t>
      </w:r>
      <w:r w:rsidR="00FB5D46" w:rsidRPr="006F7DF2">
        <w:rPr>
          <w:rFonts w:ascii="Times New Roman" w:hAnsi="Times New Roman" w:cs="Times New Roman"/>
          <w:sz w:val="24"/>
          <w:szCs w:val="24"/>
          <w:shd w:val="clear" w:color="auto" w:fill="FFFFFF" w:themeFill="background1"/>
          <w:vertAlign w:val="subscript"/>
        </w:rPr>
        <w:t>3</w:t>
      </w:r>
      <w:r w:rsidR="00FB5D46" w:rsidRPr="006F7DF2">
        <w:rPr>
          <w:rFonts w:ascii="Times New Roman" w:hAnsi="Times New Roman" w:cs="Times New Roman"/>
          <w:sz w:val="24"/>
          <w:szCs w:val="24"/>
          <w:shd w:val="clear" w:color="auto" w:fill="FFFFFF" w:themeFill="background1"/>
        </w:rPr>
        <w:t>COOH/CH</w:t>
      </w:r>
      <w:r w:rsidR="00FB5D46" w:rsidRPr="006F7DF2">
        <w:rPr>
          <w:rFonts w:ascii="Times New Roman" w:hAnsi="Times New Roman" w:cs="Times New Roman"/>
          <w:sz w:val="24"/>
          <w:szCs w:val="24"/>
          <w:shd w:val="clear" w:color="auto" w:fill="FFFFFF" w:themeFill="background1"/>
          <w:vertAlign w:val="subscript"/>
        </w:rPr>
        <w:t>3</w:t>
      </w:r>
      <w:r w:rsidR="00FB5D46" w:rsidRPr="006F7DF2">
        <w:rPr>
          <w:rFonts w:ascii="Times New Roman" w:hAnsi="Times New Roman" w:cs="Times New Roman"/>
          <w:sz w:val="24"/>
          <w:szCs w:val="24"/>
          <w:shd w:val="clear" w:color="auto" w:fill="FFFFFF" w:themeFill="background1"/>
        </w:rPr>
        <w:t>COONa</w:t>
      </w:r>
      <w:r w:rsidR="007347D9" w:rsidRPr="006F7DF2">
        <w:rPr>
          <w:rFonts w:ascii="Times New Roman" w:hAnsi="Times New Roman" w:cs="Times New Roman"/>
          <w:sz w:val="24"/>
          <w:szCs w:val="24"/>
          <w:shd w:val="clear" w:color="auto" w:fill="FFFFFF" w:themeFill="background1"/>
        </w:rPr>
        <w:t xml:space="preserve"> for pH 4 and 6</w:t>
      </w:r>
      <w:r w:rsidR="00FB5D46" w:rsidRPr="006F7DF2">
        <w:rPr>
          <w:rFonts w:ascii="Times New Roman" w:hAnsi="Times New Roman" w:cs="Times New Roman"/>
          <w:sz w:val="24"/>
          <w:szCs w:val="24"/>
          <w:shd w:val="clear" w:color="auto" w:fill="FFFFFF" w:themeFill="background1"/>
        </w:rPr>
        <w:t xml:space="preserve"> and 0.1M NaOH</w:t>
      </w:r>
      <w:r w:rsidR="007347D9" w:rsidRPr="006F7DF2">
        <w:rPr>
          <w:rFonts w:ascii="Times New Roman" w:hAnsi="Times New Roman" w:cs="Times New Roman"/>
          <w:sz w:val="24"/>
          <w:szCs w:val="24"/>
          <w:shd w:val="clear" w:color="auto" w:fill="FFFFFF" w:themeFill="background1"/>
        </w:rPr>
        <w:t xml:space="preserve"> for pH 8 and 10</w:t>
      </w:r>
      <w:r w:rsidR="00FB5D46" w:rsidRPr="006F7DF2">
        <w:rPr>
          <w:rFonts w:ascii="Times New Roman" w:hAnsi="Times New Roman" w:cs="Times New Roman"/>
          <w:sz w:val="24"/>
          <w:szCs w:val="24"/>
          <w:shd w:val="clear" w:color="auto" w:fill="FFFFFF" w:themeFill="background1"/>
        </w:rPr>
        <w:t xml:space="preserve">. </w:t>
      </w:r>
      <w:r w:rsidR="007347D9" w:rsidRPr="006F7DF2">
        <w:rPr>
          <w:rFonts w:ascii="Times New Roman" w:hAnsi="Times New Roman" w:cs="Times New Roman"/>
          <w:sz w:val="24"/>
          <w:szCs w:val="24"/>
          <w:shd w:val="clear" w:color="auto" w:fill="FFFFFF" w:themeFill="background1"/>
        </w:rPr>
        <w:t xml:space="preserve"> Sorbate volum</w:t>
      </w:r>
      <w:r w:rsidR="00B57D37" w:rsidRPr="006F7DF2">
        <w:rPr>
          <w:rFonts w:ascii="Times New Roman" w:hAnsi="Times New Roman" w:cs="Times New Roman"/>
          <w:sz w:val="24"/>
          <w:szCs w:val="24"/>
          <w:shd w:val="clear" w:color="auto" w:fill="FFFFFF" w:themeFill="background1"/>
        </w:rPr>
        <w:t>e</w:t>
      </w:r>
      <w:r w:rsidR="007347D9" w:rsidRPr="006F7DF2">
        <w:rPr>
          <w:rFonts w:ascii="Times New Roman" w:hAnsi="Times New Roman" w:cs="Times New Roman"/>
          <w:sz w:val="24"/>
          <w:szCs w:val="24"/>
          <w:shd w:val="clear" w:color="auto" w:fill="FFFFFF" w:themeFill="background1"/>
        </w:rPr>
        <w:t xml:space="preserve">, </w:t>
      </w:r>
      <w:r w:rsidR="009A538D" w:rsidRPr="006F7DF2">
        <w:rPr>
          <w:rFonts w:ascii="Times New Roman" w:hAnsi="Times New Roman" w:cs="Times New Roman"/>
          <w:sz w:val="24"/>
          <w:szCs w:val="24"/>
          <w:shd w:val="clear" w:color="auto" w:fill="FFFFFF" w:themeFill="background1"/>
        </w:rPr>
        <w:t xml:space="preserve">resin amount, shaking time, </w:t>
      </w:r>
      <w:r w:rsidR="007347D9" w:rsidRPr="006F7DF2">
        <w:rPr>
          <w:rFonts w:ascii="Times New Roman" w:hAnsi="Times New Roman" w:cs="Times New Roman"/>
          <w:sz w:val="24"/>
          <w:szCs w:val="24"/>
          <w:shd w:val="clear" w:color="auto" w:fill="FFFFFF" w:themeFill="background1"/>
        </w:rPr>
        <w:t>temperature</w:t>
      </w:r>
      <w:r w:rsidR="00965D5B" w:rsidRPr="006F7DF2">
        <w:rPr>
          <w:rFonts w:ascii="Times New Roman" w:hAnsi="Times New Roman" w:cs="Times New Roman"/>
          <w:sz w:val="24"/>
          <w:szCs w:val="24"/>
          <w:shd w:val="clear" w:color="auto" w:fill="FFFFFF" w:themeFill="background1"/>
        </w:rPr>
        <w:t xml:space="preserve"> and initial concentration of </w:t>
      </w:r>
      <w:r w:rsidR="00735D85" w:rsidRPr="006F7DF2">
        <w:rPr>
          <w:rFonts w:ascii="Times New Roman" w:hAnsi="Times New Roman" w:cs="Times New Roman"/>
          <w:sz w:val="24"/>
          <w:szCs w:val="24"/>
          <w:shd w:val="clear" w:color="auto" w:fill="FFFFFF" w:themeFill="background1"/>
        </w:rPr>
        <w:t>potassium dichromate solution</w:t>
      </w:r>
      <w:r w:rsidR="007347D9" w:rsidRPr="006F7DF2">
        <w:rPr>
          <w:rFonts w:ascii="Times New Roman" w:hAnsi="Times New Roman" w:cs="Times New Roman"/>
          <w:sz w:val="24"/>
          <w:szCs w:val="24"/>
          <w:shd w:val="clear" w:color="auto" w:fill="FFFFFF" w:themeFill="background1"/>
        </w:rPr>
        <w:t xml:space="preserve"> were</w:t>
      </w:r>
      <w:r w:rsidR="00880875" w:rsidRPr="006F7DF2">
        <w:rPr>
          <w:rFonts w:ascii="Times New Roman" w:hAnsi="Times New Roman" w:cs="Times New Roman"/>
          <w:sz w:val="24"/>
          <w:szCs w:val="24"/>
          <w:shd w:val="clear" w:color="auto" w:fill="FFFFFF" w:themeFill="background1"/>
        </w:rPr>
        <w:t xml:space="preserve"> optimized</w:t>
      </w:r>
      <w:r w:rsidR="009A538D" w:rsidRPr="006F7DF2">
        <w:rPr>
          <w:rFonts w:ascii="Times New Roman" w:hAnsi="Times New Roman" w:cs="Times New Roman"/>
          <w:sz w:val="24"/>
          <w:szCs w:val="24"/>
          <w:shd w:val="clear" w:color="auto" w:fill="FFFFFF" w:themeFill="background1"/>
        </w:rPr>
        <w:t xml:space="preserve"> in range of </w:t>
      </w:r>
      <w:r w:rsidR="000F4F93" w:rsidRPr="006F7DF2">
        <w:rPr>
          <w:rFonts w:ascii="Times New Roman" w:hAnsi="Times New Roman" w:cs="Times New Roman"/>
          <w:sz w:val="24"/>
          <w:szCs w:val="24"/>
          <w:shd w:val="clear" w:color="auto" w:fill="FFFFFF" w:themeFill="background1"/>
        </w:rPr>
        <w:t>10-60 mL</w:t>
      </w:r>
      <w:r w:rsidR="007347D9" w:rsidRPr="006F7DF2">
        <w:rPr>
          <w:rFonts w:ascii="Times New Roman" w:hAnsi="Times New Roman" w:cs="Times New Roman"/>
          <w:sz w:val="24"/>
          <w:szCs w:val="24"/>
          <w:shd w:val="clear" w:color="auto" w:fill="FFFFFF" w:themeFill="background1"/>
        </w:rPr>
        <w:t xml:space="preserve">, </w:t>
      </w:r>
      <w:r w:rsidR="007A7A0E" w:rsidRPr="006F7DF2">
        <w:rPr>
          <w:rFonts w:ascii="Times New Roman" w:hAnsi="Times New Roman" w:cs="Times New Roman"/>
          <w:sz w:val="24"/>
          <w:szCs w:val="24"/>
        </w:rPr>
        <w:t>0.05 to 0.35</w:t>
      </w:r>
      <w:r w:rsidR="00C1072F" w:rsidRPr="006F7DF2">
        <w:rPr>
          <w:rFonts w:ascii="Times New Roman" w:hAnsi="Times New Roman" w:cs="Times New Roman"/>
          <w:sz w:val="24"/>
          <w:szCs w:val="24"/>
        </w:rPr>
        <w:t xml:space="preserve"> </w:t>
      </w:r>
      <w:r w:rsidR="007A7A0E" w:rsidRPr="006F7DF2">
        <w:rPr>
          <w:rFonts w:ascii="Times New Roman" w:hAnsi="Times New Roman" w:cs="Times New Roman"/>
          <w:sz w:val="24"/>
          <w:szCs w:val="24"/>
        </w:rPr>
        <w:t>g, 5 to 320</w:t>
      </w:r>
      <w:r w:rsidR="007347D9" w:rsidRPr="006F7DF2">
        <w:rPr>
          <w:rFonts w:ascii="Times New Roman" w:hAnsi="Times New Roman" w:cs="Times New Roman"/>
          <w:sz w:val="24"/>
          <w:szCs w:val="24"/>
        </w:rPr>
        <w:t xml:space="preserve"> min</w:t>
      </w:r>
      <w:r w:rsidR="007347D9" w:rsidRPr="006F7DF2">
        <w:rPr>
          <w:rFonts w:ascii="Times New Roman" w:hAnsi="Times New Roman" w:cs="Times New Roman"/>
          <w:sz w:val="24"/>
          <w:szCs w:val="24"/>
          <w:shd w:val="clear" w:color="auto" w:fill="FFFFFF" w:themeFill="background1"/>
        </w:rPr>
        <w:t xml:space="preserve">, </w:t>
      </w:r>
      <w:r w:rsidR="007347D9" w:rsidRPr="006F7DF2">
        <w:rPr>
          <w:rFonts w:ascii="Times New Roman" w:hAnsi="Times New Roman" w:cs="Times New Roman"/>
          <w:sz w:val="24"/>
          <w:szCs w:val="24"/>
        </w:rPr>
        <w:t xml:space="preserve">10 to 50˚C and </w:t>
      </w:r>
      <w:r w:rsidR="007347D9" w:rsidRPr="006F7DF2">
        <w:rPr>
          <w:rFonts w:ascii="Times New Roman" w:hAnsi="Times New Roman" w:cs="Times New Roman"/>
          <w:sz w:val="24"/>
          <w:szCs w:val="24"/>
          <w:shd w:val="clear" w:color="auto" w:fill="FFFFFF" w:themeFill="background1"/>
        </w:rPr>
        <w:t>5 to 1</w:t>
      </w:r>
      <w:r w:rsidR="00B72E3B" w:rsidRPr="006F7DF2">
        <w:rPr>
          <w:rFonts w:ascii="Times New Roman" w:hAnsi="Times New Roman" w:cs="Times New Roman"/>
          <w:sz w:val="24"/>
          <w:szCs w:val="24"/>
          <w:shd w:val="clear" w:color="auto" w:fill="FFFFFF" w:themeFill="background1"/>
        </w:rPr>
        <w:t>000</w:t>
      </w:r>
      <w:r w:rsidR="00C1072F" w:rsidRPr="006F7DF2">
        <w:rPr>
          <w:rFonts w:ascii="Times New Roman" w:hAnsi="Times New Roman" w:cs="Times New Roman"/>
          <w:sz w:val="24"/>
          <w:szCs w:val="24"/>
          <w:shd w:val="clear" w:color="auto" w:fill="FFFFFF" w:themeFill="background1"/>
        </w:rPr>
        <w:t xml:space="preserve"> </w:t>
      </w:r>
      <w:r w:rsidR="00B72E3B" w:rsidRPr="006F7DF2">
        <w:rPr>
          <w:rFonts w:ascii="Times New Roman" w:hAnsi="Times New Roman" w:cs="Times New Roman"/>
          <w:sz w:val="24"/>
          <w:szCs w:val="24"/>
          <w:shd w:val="clear" w:color="auto" w:fill="FFFFFF" w:themeFill="background1"/>
        </w:rPr>
        <w:t>ppm</w:t>
      </w:r>
      <w:r w:rsidR="009A538D" w:rsidRPr="006F7DF2">
        <w:rPr>
          <w:rFonts w:ascii="Times New Roman" w:hAnsi="Times New Roman" w:cs="Times New Roman"/>
          <w:sz w:val="24"/>
          <w:szCs w:val="24"/>
          <w:shd w:val="clear" w:color="auto" w:fill="FFFFFF" w:themeFill="background1"/>
        </w:rPr>
        <w:t xml:space="preserve"> respectively</w:t>
      </w:r>
      <w:r w:rsidR="007347D9" w:rsidRPr="006F7DF2">
        <w:rPr>
          <w:rFonts w:ascii="Times New Roman" w:hAnsi="Times New Roman" w:cs="Times New Roman"/>
          <w:sz w:val="24"/>
          <w:szCs w:val="24"/>
          <w:shd w:val="clear" w:color="auto" w:fill="FFFFFF" w:themeFill="background1"/>
        </w:rPr>
        <w:t>.</w:t>
      </w:r>
      <w:r w:rsidR="00943713" w:rsidRPr="006F7DF2">
        <w:rPr>
          <w:rFonts w:ascii="Times New Roman" w:hAnsi="Times New Roman" w:cs="Times New Roman"/>
          <w:sz w:val="24"/>
          <w:szCs w:val="24"/>
          <w:shd w:val="clear" w:color="auto" w:fill="FFFFFF" w:themeFill="background1"/>
        </w:rPr>
        <w:t xml:space="preserve"> </w:t>
      </w:r>
      <w:r w:rsidR="00A13C2B" w:rsidRPr="006F7DF2">
        <w:rPr>
          <w:rFonts w:ascii="Times New Roman" w:hAnsi="Times New Roman" w:cs="Times New Roman"/>
          <w:sz w:val="24"/>
          <w:szCs w:val="24"/>
        </w:rPr>
        <w:t>After the predet</w:t>
      </w:r>
      <w:r w:rsidR="006C612C" w:rsidRPr="006F7DF2">
        <w:rPr>
          <w:rFonts w:ascii="Times New Roman" w:hAnsi="Times New Roman" w:cs="Times New Roman"/>
          <w:sz w:val="24"/>
          <w:szCs w:val="24"/>
        </w:rPr>
        <w:t xml:space="preserve">ermined time, the </w:t>
      </w:r>
      <w:r w:rsidR="00A13C2B" w:rsidRPr="006F7DF2">
        <w:rPr>
          <w:rFonts w:ascii="Times New Roman" w:hAnsi="Times New Roman" w:cs="Times New Roman"/>
          <w:sz w:val="24"/>
          <w:szCs w:val="24"/>
        </w:rPr>
        <w:t>sorbate solution was withdrawn</w:t>
      </w:r>
      <w:r w:rsidR="00EA6F5F" w:rsidRPr="006F7DF2">
        <w:rPr>
          <w:rFonts w:ascii="Times New Roman" w:hAnsi="Times New Roman" w:cs="Times New Roman"/>
          <w:sz w:val="24"/>
          <w:szCs w:val="24"/>
        </w:rPr>
        <w:t xml:space="preserve"> and filtered to separate the </w:t>
      </w:r>
      <w:r w:rsidR="00A13C2B" w:rsidRPr="006F7DF2">
        <w:rPr>
          <w:rFonts w:ascii="Times New Roman" w:hAnsi="Times New Roman" w:cs="Times New Roman"/>
          <w:sz w:val="24"/>
          <w:szCs w:val="24"/>
        </w:rPr>
        <w:t>sorbent.</w:t>
      </w:r>
      <w:r w:rsidR="00943713" w:rsidRPr="006F7DF2">
        <w:rPr>
          <w:rFonts w:ascii="Times New Roman" w:hAnsi="Times New Roman" w:cs="Times New Roman"/>
          <w:sz w:val="24"/>
          <w:szCs w:val="24"/>
        </w:rPr>
        <w:t xml:space="preserve"> </w:t>
      </w:r>
      <w:r w:rsidR="00C42498" w:rsidRPr="006F7DF2">
        <w:rPr>
          <w:rFonts w:ascii="Times New Roman" w:hAnsi="Times New Roman" w:cs="Times New Roman"/>
          <w:sz w:val="24"/>
          <w:szCs w:val="24"/>
        </w:rPr>
        <w:t>F</w:t>
      </w:r>
      <w:r w:rsidR="000A1943" w:rsidRPr="006F7DF2">
        <w:rPr>
          <w:rFonts w:ascii="Times New Roman" w:hAnsi="Times New Roman" w:cs="Times New Roman"/>
          <w:sz w:val="24"/>
          <w:szCs w:val="24"/>
        </w:rPr>
        <w:t>or spectrophotometric determination of Cr(VI)</w:t>
      </w:r>
      <w:r w:rsidR="00041668" w:rsidRPr="006F7DF2">
        <w:rPr>
          <w:rFonts w:ascii="Times New Roman" w:hAnsi="Times New Roman" w:cs="Times New Roman"/>
          <w:sz w:val="24"/>
          <w:szCs w:val="24"/>
        </w:rPr>
        <w:t xml:space="preserve"> 1,5-</w:t>
      </w:r>
      <w:r w:rsidR="00C42498" w:rsidRPr="006F7DF2">
        <w:rPr>
          <w:rFonts w:ascii="Times New Roman" w:hAnsi="Times New Roman" w:cs="Times New Roman"/>
          <w:sz w:val="24"/>
          <w:szCs w:val="24"/>
        </w:rPr>
        <w:t>diphenyl carbazide was used</w:t>
      </w:r>
      <w:r w:rsidR="000A1943" w:rsidRPr="006F7DF2">
        <w:rPr>
          <w:rFonts w:ascii="Times New Roman" w:hAnsi="Times New Roman" w:cs="Times New Roman"/>
          <w:sz w:val="24"/>
          <w:szCs w:val="24"/>
        </w:rPr>
        <w:t>, spectrophotometer was calibrated using Cr(VI) s</w:t>
      </w:r>
      <w:r w:rsidR="00B45A84" w:rsidRPr="006F7DF2">
        <w:rPr>
          <w:rFonts w:ascii="Times New Roman" w:hAnsi="Times New Roman" w:cs="Times New Roman"/>
          <w:sz w:val="24"/>
          <w:szCs w:val="24"/>
        </w:rPr>
        <w:t>olution</w:t>
      </w:r>
      <w:r w:rsidR="009D0BCD" w:rsidRPr="006F7DF2">
        <w:rPr>
          <w:rFonts w:ascii="Times New Roman" w:hAnsi="Times New Roman" w:cs="Times New Roman"/>
          <w:sz w:val="24"/>
          <w:szCs w:val="24"/>
        </w:rPr>
        <w:t xml:space="preserve"> of different concentration</w:t>
      </w:r>
      <w:r w:rsidR="00B45A84" w:rsidRPr="006F7DF2">
        <w:rPr>
          <w:rFonts w:ascii="Times New Roman" w:hAnsi="Times New Roman" w:cs="Times New Roman"/>
          <w:sz w:val="24"/>
          <w:szCs w:val="24"/>
        </w:rPr>
        <w:t xml:space="preserve"> (2 to 10 ppm) in which 1</w:t>
      </w:r>
      <w:r w:rsidR="00C1072F" w:rsidRPr="006F7DF2">
        <w:rPr>
          <w:rFonts w:ascii="Times New Roman" w:hAnsi="Times New Roman" w:cs="Times New Roman"/>
          <w:sz w:val="24"/>
          <w:szCs w:val="24"/>
        </w:rPr>
        <w:t xml:space="preserve"> </w:t>
      </w:r>
      <w:r w:rsidR="00494B6C" w:rsidRPr="006F7DF2">
        <w:rPr>
          <w:rFonts w:ascii="Times New Roman" w:hAnsi="Times New Roman" w:cs="Times New Roman"/>
          <w:sz w:val="24"/>
          <w:szCs w:val="24"/>
        </w:rPr>
        <w:t>mL</w:t>
      </w:r>
      <w:r w:rsidR="000A1943" w:rsidRPr="006F7DF2">
        <w:rPr>
          <w:rFonts w:ascii="Times New Roman" w:hAnsi="Times New Roman" w:cs="Times New Roman"/>
          <w:sz w:val="24"/>
          <w:szCs w:val="24"/>
        </w:rPr>
        <w:t xml:space="preserve"> of 1,5</w:t>
      </w:r>
      <w:r w:rsidR="00BA7D32" w:rsidRPr="006F7DF2">
        <w:rPr>
          <w:rFonts w:ascii="Times New Roman" w:hAnsi="Times New Roman" w:cs="Times New Roman"/>
          <w:sz w:val="24"/>
          <w:szCs w:val="24"/>
        </w:rPr>
        <w:t>-</w:t>
      </w:r>
      <w:r w:rsidR="00C7083D" w:rsidRPr="006F7DF2">
        <w:rPr>
          <w:rFonts w:ascii="Times New Roman" w:hAnsi="Times New Roman" w:cs="Times New Roman"/>
          <w:sz w:val="24"/>
          <w:szCs w:val="24"/>
        </w:rPr>
        <w:t>diphenyl carbazide and 2</w:t>
      </w:r>
      <w:r w:rsidR="00C1072F" w:rsidRPr="006F7DF2">
        <w:rPr>
          <w:rFonts w:ascii="Times New Roman" w:hAnsi="Times New Roman" w:cs="Times New Roman"/>
          <w:sz w:val="24"/>
          <w:szCs w:val="24"/>
        </w:rPr>
        <w:t xml:space="preserve"> </w:t>
      </w:r>
      <w:r w:rsidR="00C7083D" w:rsidRPr="006F7DF2">
        <w:rPr>
          <w:rFonts w:ascii="Times New Roman" w:hAnsi="Times New Roman" w:cs="Times New Roman"/>
          <w:sz w:val="24"/>
          <w:szCs w:val="24"/>
        </w:rPr>
        <w:t>mL</w:t>
      </w:r>
      <w:r w:rsidR="00B45A84" w:rsidRPr="006F7DF2">
        <w:rPr>
          <w:rFonts w:ascii="Times New Roman" w:hAnsi="Times New Roman" w:cs="Times New Roman"/>
          <w:sz w:val="24"/>
          <w:szCs w:val="24"/>
        </w:rPr>
        <w:t xml:space="preserve"> of 3</w:t>
      </w:r>
      <w:r w:rsidR="00C1072F" w:rsidRPr="006F7DF2">
        <w:rPr>
          <w:rFonts w:ascii="Times New Roman" w:hAnsi="Times New Roman" w:cs="Times New Roman"/>
          <w:sz w:val="24"/>
          <w:szCs w:val="24"/>
        </w:rPr>
        <w:t xml:space="preserve"> </w:t>
      </w:r>
      <w:r w:rsidR="000A1943" w:rsidRPr="006F7DF2">
        <w:rPr>
          <w:rFonts w:ascii="Times New Roman" w:hAnsi="Times New Roman" w:cs="Times New Roman"/>
          <w:sz w:val="24"/>
          <w:szCs w:val="24"/>
        </w:rPr>
        <w:t>M H</w:t>
      </w:r>
      <w:r w:rsidR="00E35479" w:rsidRPr="006F7DF2">
        <w:rPr>
          <w:rFonts w:ascii="Times New Roman" w:hAnsi="Times New Roman" w:cs="Times New Roman"/>
          <w:sz w:val="24"/>
          <w:szCs w:val="24"/>
          <w:vertAlign w:val="subscript"/>
        </w:rPr>
        <w:t>2</w:t>
      </w:r>
      <w:r w:rsidR="00E35479" w:rsidRPr="006F7DF2">
        <w:rPr>
          <w:rFonts w:ascii="Times New Roman" w:hAnsi="Times New Roman" w:cs="Times New Roman"/>
          <w:sz w:val="24"/>
          <w:szCs w:val="24"/>
        </w:rPr>
        <w:t>SO</w:t>
      </w:r>
      <w:r w:rsidR="00E35479" w:rsidRPr="006F7DF2">
        <w:rPr>
          <w:rFonts w:ascii="Times New Roman" w:hAnsi="Times New Roman" w:cs="Times New Roman"/>
          <w:sz w:val="24"/>
          <w:szCs w:val="24"/>
          <w:vertAlign w:val="subscript"/>
        </w:rPr>
        <w:t xml:space="preserve">4 </w:t>
      </w:r>
      <w:r w:rsidR="00E35479" w:rsidRPr="006F7DF2">
        <w:rPr>
          <w:rFonts w:ascii="Times New Roman" w:hAnsi="Times New Roman" w:cs="Times New Roman"/>
          <w:sz w:val="24"/>
          <w:szCs w:val="24"/>
        </w:rPr>
        <w:t>was added.</w:t>
      </w:r>
      <w:r w:rsidR="00E35479" w:rsidRPr="006F7DF2">
        <w:rPr>
          <w:rFonts w:ascii="Times New Roman" w:eastAsia="+mn-ea" w:hAnsi="Times New Roman" w:cs="Times New Roman"/>
          <w:color w:val="000000"/>
          <w:kern w:val="24"/>
          <w:sz w:val="24"/>
          <w:szCs w:val="24"/>
        </w:rPr>
        <w:t xml:space="preserve"> </w:t>
      </w:r>
      <w:r w:rsidR="00E35479" w:rsidRPr="006F7DF2">
        <w:rPr>
          <w:rFonts w:ascii="Times New Roman" w:hAnsi="Times New Roman" w:cs="Times New Roman"/>
          <w:sz w:val="24"/>
          <w:szCs w:val="24"/>
        </w:rPr>
        <w:t>Final resid</w:t>
      </w:r>
      <w:r w:rsidR="006E1951" w:rsidRPr="006F7DF2">
        <w:rPr>
          <w:rFonts w:ascii="Times New Roman" w:hAnsi="Times New Roman" w:cs="Times New Roman"/>
          <w:sz w:val="24"/>
          <w:szCs w:val="24"/>
        </w:rPr>
        <w:t xml:space="preserve">ual metal concentration after </w:t>
      </w:r>
      <w:r w:rsidR="00E35479" w:rsidRPr="006F7DF2">
        <w:rPr>
          <w:rFonts w:ascii="Times New Roman" w:hAnsi="Times New Roman" w:cs="Times New Roman"/>
          <w:sz w:val="24"/>
          <w:szCs w:val="24"/>
        </w:rPr>
        <w:t>sorption was</w:t>
      </w:r>
      <w:r w:rsidR="00180F47" w:rsidRPr="006F7DF2">
        <w:rPr>
          <w:rFonts w:ascii="Times New Roman" w:hAnsi="Times New Roman" w:cs="Times New Roman"/>
          <w:sz w:val="24"/>
          <w:szCs w:val="24"/>
        </w:rPr>
        <w:t xml:space="preserve"> also</w:t>
      </w:r>
      <w:r w:rsidR="00E35479" w:rsidRPr="006F7DF2">
        <w:rPr>
          <w:rFonts w:ascii="Times New Roman" w:hAnsi="Times New Roman" w:cs="Times New Roman"/>
          <w:sz w:val="24"/>
          <w:szCs w:val="24"/>
        </w:rPr>
        <w:t xml:space="preserve"> </w:t>
      </w:r>
      <w:r w:rsidR="00865C56" w:rsidRPr="006F7DF2">
        <w:rPr>
          <w:rFonts w:ascii="Times New Roman" w:hAnsi="Times New Roman" w:cs="Times New Roman"/>
          <w:sz w:val="24"/>
          <w:szCs w:val="24"/>
        </w:rPr>
        <w:t>measured by following same procedure</w:t>
      </w:r>
      <w:r w:rsidR="00C94AD2" w:rsidRPr="006F7DF2">
        <w:rPr>
          <w:rFonts w:ascii="Times New Roman" w:hAnsi="Times New Roman" w:cs="Times New Roman"/>
          <w:sz w:val="24"/>
          <w:szCs w:val="24"/>
        </w:rPr>
        <w:t>.</w:t>
      </w:r>
      <w:r w:rsidR="00C94AD2" w:rsidRPr="006F7DF2">
        <w:rPr>
          <w:rFonts w:ascii="Times New Roman" w:eastAsia="+mn-ea" w:hAnsi="Times New Roman" w:cs="Times New Roman"/>
          <w:color w:val="000000"/>
          <w:kern w:val="24"/>
          <w:sz w:val="24"/>
          <w:szCs w:val="24"/>
        </w:rPr>
        <w:t xml:space="preserve"> </w:t>
      </w:r>
      <w:r w:rsidR="00A601CE" w:rsidRPr="006F7DF2">
        <w:rPr>
          <w:rFonts w:ascii="Times New Roman" w:hAnsi="Times New Roman" w:cs="Times New Roman"/>
          <w:sz w:val="24"/>
          <w:szCs w:val="24"/>
        </w:rPr>
        <w:t>% sorption was calculated</w:t>
      </w:r>
      <w:r w:rsidR="00D4416F" w:rsidRPr="006F7DF2">
        <w:rPr>
          <w:rFonts w:ascii="Times New Roman" w:hAnsi="Times New Roman" w:cs="Times New Roman"/>
          <w:sz w:val="24"/>
          <w:szCs w:val="24"/>
        </w:rPr>
        <w:t xml:space="preserve"> using </w:t>
      </w:r>
      <w:r w:rsidR="00D4416F" w:rsidRPr="006F7DF2">
        <w:rPr>
          <w:rFonts w:ascii="Times New Roman" w:hAnsi="Times New Roman" w:cs="Times New Roman"/>
          <w:b/>
          <w:sz w:val="24"/>
          <w:szCs w:val="24"/>
        </w:rPr>
        <w:t xml:space="preserve">Eq. </w:t>
      </w:r>
      <w:r w:rsidR="00D4416F" w:rsidRPr="006F7DF2">
        <w:rPr>
          <w:rFonts w:ascii="Times New Roman" w:hAnsi="Times New Roman" w:cs="Times New Roman"/>
          <w:sz w:val="24"/>
          <w:szCs w:val="24"/>
        </w:rPr>
        <w:t>(</w:t>
      </w:r>
      <w:r w:rsidR="00D4416F" w:rsidRPr="006F7DF2">
        <w:rPr>
          <w:rFonts w:ascii="Times New Roman" w:hAnsi="Times New Roman" w:cs="Times New Roman"/>
          <w:b/>
          <w:sz w:val="24"/>
          <w:szCs w:val="24"/>
        </w:rPr>
        <w:t>1</w:t>
      </w:r>
      <w:r w:rsidR="00D4416F" w:rsidRPr="006F7DF2">
        <w:rPr>
          <w:rFonts w:ascii="Times New Roman" w:hAnsi="Times New Roman" w:cs="Times New Roman"/>
          <w:sz w:val="24"/>
          <w:szCs w:val="24"/>
        </w:rPr>
        <w:t>).</w:t>
      </w:r>
      <w:r w:rsidR="000861B7" w:rsidRPr="006F7DF2">
        <w:rPr>
          <w:rFonts w:ascii="Times New Roman" w:hAnsi="Times New Roman" w:cs="Times New Roman"/>
          <w:sz w:val="24"/>
          <w:szCs w:val="24"/>
        </w:rPr>
        <w:t xml:space="preserve">          </w:t>
      </w:r>
    </w:p>
    <w:p w:rsidR="00D4416F" w:rsidRPr="006F7DF2" w:rsidRDefault="00D4416F" w:rsidP="002B4ED4">
      <w:pPr>
        <w:shd w:val="clear" w:color="auto" w:fill="FFFFFF" w:themeFill="background1"/>
        <w:spacing w:after="0" w:line="360" w:lineRule="auto"/>
        <w:jc w:val="both"/>
        <w:rPr>
          <w:rFonts w:ascii="Times New Roman" w:hAnsi="Times New Roman" w:cs="Times New Roman"/>
          <w:sz w:val="24"/>
          <w:szCs w:val="24"/>
        </w:rPr>
      </w:pPr>
      <w:r w:rsidRPr="006F7DF2">
        <w:rPr>
          <w:rFonts w:ascii="Times New Roman" w:hAnsi="Times New Roman" w:cs="Times New Roman"/>
          <w:sz w:val="24"/>
          <w:szCs w:val="24"/>
        </w:rPr>
        <w:t xml:space="preserve"> </w:t>
      </w:r>
      <m:oMath>
        <m:r>
          <w:rPr>
            <w:rFonts w:ascii="Cambria Math" w:eastAsia="Times New Roman" w:hAnsi="Times New Roman" w:cs="Times New Roman"/>
            <w:color w:val="000000"/>
            <w:sz w:val="24"/>
            <w:szCs w:val="24"/>
          </w:rPr>
          <m:t>% sorption</m:t>
        </m:r>
        <m:r>
          <m:rPr>
            <m:nor/>
          </m:rPr>
          <w:rPr>
            <w:rFonts w:ascii="Times New Roman" w:eastAsia="Times New Roman" w:hAnsi="Times New Roman" w:cs="Times New Roman"/>
            <w:color w:val="000000"/>
            <w:sz w:val="24"/>
            <w:szCs w:val="24"/>
          </w:rPr>
          <m:t xml:space="preserve"> = (</m:t>
        </m:r>
        <m:f>
          <m:fPr>
            <m:ctrlPr>
              <w:rPr>
                <w:rFonts w:ascii="Cambria Math" w:eastAsia="Times New Roman" w:hAnsi="Times New Roman" w:cs="Times New Roman"/>
                <w:i/>
                <w:color w:val="000000"/>
                <w:sz w:val="24"/>
                <w:szCs w:val="24"/>
              </w:rPr>
            </m:ctrlPr>
          </m:fPr>
          <m:num>
            <m:r>
              <w:rPr>
                <w:rFonts w:ascii="Cambria Math" w:eastAsia="Times New Roman" w:hAnsi="Cambria Math" w:cs="Times New Roman"/>
                <w:color w:val="000000"/>
                <w:sz w:val="24"/>
                <w:szCs w:val="24"/>
              </w:rPr>
              <m:t>C</m:t>
            </m:r>
            <m:r>
              <m:rPr>
                <m:nor/>
              </m:rPr>
              <w:rPr>
                <w:rFonts w:ascii="Times New Roman" w:eastAsia="Times New Roman" w:hAnsi="Times New Roman" w:cs="Times New Roman"/>
                <w:color w:val="000000"/>
                <w:sz w:val="24"/>
                <w:szCs w:val="24"/>
                <w:vertAlign w:val="subscript"/>
              </w:rPr>
              <m:t xml:space="preserve">i </m:t>
            </m:r>
            <m:r>
              <w:rPr>
                <w:rFonts w:ascii="Times New Roman" w:eastAsia="Times New Roman" w:hAnsi="Times New Roman" w:cs="Times New Roman"/>
                <w:color w:val="000000"/>
                <w:sz w:val="24"/>
                <w:szCs w:val="24"/>
              </w:rPr>
              <m:t>-</m:t>
            </m:r>
            <m:r>
              <w:rPr>
                <w:rFonts w:ascii="Cambria Math" w:eastAsia="Times New Roman" w:hAnsi="Cambria Math" w:cs="Times New Roman"/>
                <w:color w:val="000000"/>
                <w:sz w:val="24"/>
                <w:szCs w:val="24"/>
              </w:rPr>
              <m:t>C</m:t>
            </m:r>
            <m:r>
              <m:rPr>
                <m:nor/>
              </m:rPr>
              <w:rPr>
                <w:rFonts w:ascii="Times New Roman" w:eastAsia="Times New Roman" w:hAnsi="Times New Roman" w:cs="Times New Roman"/>
                <w:color w:val="000000"/>
                <w:sz w:val="24"/>
                <w:szCs w:val="24"/>
                <w:vertAlign w:val="subscript"/>
              </w:rPr>
              <m:t>f</m:t>
            </m:r>
          </m:num>
          <m:den>
            <m:r>
              <w:rPr>
                <w:rFonts w:ascii="Cambria Math" w:eastAsia="Times New Roman" w:hAnsi="Cambria Math" w:cs="Times New Roman"/>
                <w:color w:val="000000"/>
                <w:sz w:val="24"/>
                <w:szCs w:val="24"/>
              </w:rPr>
              <m:t>C</m:t>
            </m:r>
            <m:r>
              <m:rPr>
                <m:nor/>
              </m:rPr>
              <w:rPr>
                <w:rFonts w:ascii="Times New Roman" w:eastAsia="Times New Roman" w:hAnsi="Times New Roman" w:cs="Times New Roman"/>
                <w:color w:val="000000"/>
                <w:sz w:val="24"/>
                <w:szCs w:val="24"/>
                <w:vertAlign w:val="subscript"/>
              </w:rPr>
              <m:t xml:space="preserve">i </m:t>
            </m:r>
          </m:den>
        </m:f>
        <m:r>
          <m:rPr>
            <m:nor/>
          </m:rPr>
          <w:rPr>
            <w:rFonts w:ascii="Times New Roman" w:eastAsia="Times New Roman" w:hAnsi="Times New Roman" w:cs="Times New Roman"/>
            <w:color w:val="000000"/>
            <w:sz w:val="24"/>
            <w:szCs w:val="24"/>
          </w:rPr>
          <m:t>) × 100</m:t>
        </m:r>
      </m:oMath>
      <w:r w:rsidR="000861B7" w:rsidRPr="006F7DF2">
        <w:rPr>
          <w:rFonts w:ascii="Times New Roman" w:hAnsi="Times New Roman" w:cs="Times New Roman"/>
          <w:sz w:val="24"/>
          <w:szCs w:val="24"/>
        </w:rPr>
        <w:t xml:space="preserve">       </w:t>
      </w:r>
      <w:r w:rsidRPr="006F7DF2">
        <w:rPr>
          <w:rFonts w:ascii="Times New Roman" w:hAnsi="Times New Roman" w:cs="Times New Roman"/>
          <w:sz w:val="24"/>
          <w:szCs w:val="24"/>
        </w:rPr>
        <w:tab/>
      </w:r>
      <w:r w:rsidRPr="006F7DF2">
        <w:rPr>
          <w:rFonts w:ascii="Times New Roman" w:hAnsi="Times New Roman" w:cs="Times New Roman"/>
          <w:sz w:val="24"/>
          <w:szCs w:val="24"/>
        </w:rPr>
        <w:tab/>
      </w:r>
      <w:r w:rsidRPr="006F7DF2">
        <w:rPr>
          <w:rFonts w:ascii="Times New Roman" w:hAnsi="Times New Roman" w:cs="Times New Roman"/>
          <w:sz w:val="24"/>
          <w:szCs w:val="24"/>
        </w:rPr>
        <w:tab/>
      </w:r>
      <w:r w:rsidRPr="006F7DF2">
        <w:rPr>
          <w:rFonts w:ascii="Times New Roman" w:hAnsi="Times New Roman" w:cs="Times New Roman"/>
          <w:sz w:val="24"/>
          <w:szCs w:val="24"/>
        </w:rPr>
        <w:tab/>
      </w:r>
      <w:r w:rsidRPr="006F7DF2">
        <w:rPr>
          <w:rFonts w:ascii="Times New Roman" w:hAnsi="Times New Roman" w:cs="Times New Roman"/>
          <w:sz w:val="24"/>
          <w:szCs w:val="24"/>
        </w:rPr>
        <w:tab/>
        <w:t xml:space="preserve">    (</w:t>
      </w:r>
      <w:r w:rsidR="006178EF">
        <w:rPr>
          <w:rFonts w:ascii="Times New Roman" w:hAnsi="Times New Roman" w:cs="Times New Roman"/>
          <w:b/>
          <w:sz w:val="24"/>
          <w:szCs w:val="24"/>
        </w:rPr>
        <w:t>I</w:t>
      </w:r>
      <w:r w:rsidRPr="006F7DF2">
        <w:rPr>
          <w:rFonts w:ascii="Times New Roman" w:hAnsi="Times New Roman" w:cs="Times New Roman"/>
          <w:sz w:val="24"/>
          <w:szCs w:val="24"/>
        </w:rPr>
        <w:t>)</w:t>
      </w:r>
      <w:r w:rsidR="000861B7" w:rsidRPr="006F7DF2">
        <w:rPr>
          <w:rFonts w:ascii="Times New Roman" w:hAnsi="Times New Roman" w:cs="Times New Roman"/>
          <w:sz w:val="24"/>
          <w:szCs w:val="24"/>
        </w:rPr>
        <w:t xml:space="preserve">   </w:t>
      </w:r>
    </w:p>
    <w:p w:rsidR="00594E75" w:rsidRPr="006F7DF2" w:rsidRDefault="00594E75" w:rsidP="002B4ED4">
      <w:pPr>
        <w:shd w:val="clear" w:color="auto" w:fill="FFFFFF" w:themeFill="background1"/>
        <w:spacing w:after="0" w:line="360" w:lineRule="auto"/>
        <w:jc w:val="both"/>
        <w:rPr>
          <w:rFonts w:ascii="Times New Roman" w:eastAsiaTheme="minorEastAsia" w:hAnsi="Times New Roman" w:cs="Times New Roman"/>
          <w:sz w:val="24"/>
          <w:szCs w:val="24"/>
        </w:rPr>
      </w:pPr>
      <w:r w:rsidRPr="006F7DF2">
        <w:rPr>
          <w:rFonts w:ascii="Times New Roman" w:hAnsi="Times New Roman" w:cs="Times New Roman"/>
          <w:sz w:val="24"/>
          <w:szCs w:val="24"/>
        </w:rPr>
        <w:t>Where C</w:t>
      </w:r>
      <w:r w:rsidRPr="006F7DF2">
        <w:rPr>
          <w:rFonts w:ascii="Times New Roman" w:hAnsi="Times New Roman" w:cs="Times New Roman"/>
          <w:sz w:val="24"/>
          <w:szCs w:val="24"/>
          <w:vertAlign w:val="subscript"/>
        </w:rPr>
        <w:t>i</w:t>
      </w:r>
      <w:r w:rsidRPr="006F7DF2">
        <w:rPr>
          <w:rFonts w:ascii="Times New Roman" w:hAnsi="Times New Roman" w:cs="Times New Roman"/>
          <w:sz w:val="24"/>
          <w:szCs w:val="24"/>
        </w:rPr>
        <w:t xml:space="preserve"> and C</w:t>
      </w:r>
      <w:r w:rsidRPr="006F7DF2">
        <w:rPr>
          <w:rFonts w:ascii="Times New Roman" w:hAnsi="Times New Roman" w:cs="Times New Roman"/>
          <w:sz w:val="24"/>
          <w:szCs w:val="24"/>
          <w:vertAlign w:val="subscript"/>
        </w:rPr>
        <w:t>f</w:t>
      </w:r>
      <w:r w:rsidRPr="006F7DF2">
        <w:rPr>
          <w:rFonts w:ascii="Times New Roman" w:hAnsi="Times New Roman" w:cs="Times New Roman"/>
          <w:sz w:val="24"/>
          <w:szCs w:val="24"/>
        </w:rPr>
        <w:t xml:space="preserve"> are the initial and final concentration of solution before and after sorption</w:t>
      </w:r>
      <w:r w:rsidR="003D7AC8" w:rsidRPr="006F7DF2">
        <w:rPr>
          <w:rFonts w:ascii="Times New Roman" w:hAnsi="Times New Roman" w:cs="Times New Roman"/>
          <w:sz w:val="24"/>
          <w:szCs w:val="24"/>
        </w:rPr>
        <w:t xml:space="preserve"> in (mg/L</w:t>
      </w:r>
      <w:r w:rsidR="006101E1" w:rsidRPr="006F7DF2">
        <w:rPr>
          <w:rFonts w:ascii="Times New Roman" w:hAnsi="Times New Roman" w:cs="Times New Roman"/>
          <w:sz w:val="24"/>
          <w:szCs w:val="24"/>
        </w:rPr>
        <w:t>)</w:t>
      </w:r>
      <w:r w:rsidRPr="006F7DF2">
        <w:rPr>
          <w:rFonts w:ascii="Times New Roman" w:hAnsi="Times New Roman" w:cs="Times New Roman"/>
          <w:sz w:val="24"/>
          <w:szCs w:val="24"/>
        </w:rPr>
        <w:t xml:space="preserve"> of Cr(VI) respectively.</w:t>
      </w:r>
    </w:p>
    <w:p w:rsidR="00DF4AC0" w:rsidRPr="006F7DF2" w:rsidRDefault="00DF4AC0" w:rsidP="00A77738">
      <w:pPr>
        <w:rPr>
          <w:rFonts w:ascii="Times New Roman" w:hAnsi="Times New Roman" w:cs="Times New Roman"/>
          <w:b/>
          <w:sz w:val="24"/>
          <w:szCs w:val="24"/>
        </w:rPr>
      </w:pPr>
      <w:r w:rsidRPr="006F7DF2">
        <w:rPr>
          <w:rFonts w:ascii="Times New Roman" w:hAnsi="Times New Roman" w:cs="Times New Roman"/>
          <w:b/>
          <w:sz w:val="24"/>
          <w:szCs w:val="24"/>
        </w:rPr>
        <w:t>2.5</w:t>
      </w:r>
      <w:r w:rsidR="006709EE" w:rsidRPr="006F7DF2">
        <w:rPr>
          <w:rFonts w:ascii="Times New Roman" w:hAnsi="Times New Roman" w:cs="Times New Roman"/>
          <w:b/>
          <w:sz w:val="24"/>
          <w:szCs w:val="24"/>
        </w:rPr>
        <w:t>.</w:t>
      </w:r>
      <w:r w:rsidRPr="006F7DF2">
        <w:rPr>
          <w:rFonts w:ascii="Times New Roman" w:hAnsi="Times New Roman" w:cs="Times New Roman"/>
          <w:b/>
          <w:sz w:val="24"/>
          <w:szCs w:val="24"/>
        </w:rPr>
        <w:t xml:space="preserve"> Desorption Experiment</w:t>
      </w:r>
    </w:p>
    <w:p w:rsidR="009B5339" w:rsidRPr="006F7DF2" w:rsidRDefault="007E749E" w:rsidP="002B4ED4">
      <w:pPr>
        <w:shd w:val="clear" w:color="auto" w:fill="FFFFFF" w:themeFill="background1"/>
        <w:spacing w:after="0" w:line="360" w:lineRule="auto"/>
        <w:jc w:val="both"/>
        <w:rPr>
          <w:rFonts w:ascii="Times New Roman" w:hAnsi="Times New Roman" w:cs="Times New Roman"/>
          <w:sz w:val="24"/>
          <w:szCs w:val="24"/>
        </w:rPr>
      </w:pPr>
      <w:r w:rsidRPr="006F7DF2">
        <w:rPr>
          <w:rFonts w:ascii="Times New Roman" w:hAnsi="Times New Roman" w:cs="Times New Roman"/>
          <w:sz w:val="24"/>
          <w:szCs w:val="24"/>
        </w:rPr>
        <w:t xml:space="preserve">0.25 g </w:t>
      </w:r>
      <w:r w:rsidR="00C205D3" w:rsidRPr="006F7DF2">
        <w:rPr>
          <w:rFonts w:ascii="Times New Roman" w:hAnsi="Times New Roman" w:cs="Times New Roman"/>
          <w:sz w:val="24"/>
          <w:szCs w:val="24"/>
        </w:rPr>
        <w:t>of used</w:t>
      </w:r>
      <w:r w:rsidR="00FB01AF" w:rsidRPr="006F7DF2">
        <w:rPr>
          <w:rFonts w:ascii="Times New Roman" w:hAnsi="Times New Roman" w:cs="Times New Roman"/>
          <w:sz w:val="24"/>
          <w:szCs w:val="24"/>
        </w:rPr>
        <w:t xml:space="preserve"> </w:t>
      </w:r>
      <w:r w:rsidR="00664F65" w:rsidRPr="006F7DF2">
        <w:rPr>
          <w:rFonts w:ascii="Times New Roman" w:hAnsi="Times New Roman" w:cs="Times New Roman"/>
          <w:sz w:val="24"/>
          <w:szCs w:val="24"/>
        </w:rPr>
        <w:t>sorbent was agitated</w:t>
      </w:r>
      <w:r w:rsidR="009E750A" w:rsidRPr="006F7DF2">
        <w:rPr>
          <w:rFonts w:ascii="Times New Roman" w:hAnsi="Times New Roman" w:cs="Times New Roman"/>
          <w:sz w:val="24"/>
          <w:szCs w:val="24"/>
        </w:rPr>
        <w:t xml:space="preserve"> with 5 and 10 mL</w:t>
      </w:r>
      <w:r w:rsidR="00182612" w:rsidRPr="006F7DF2">
        <w:rPr>
          <w:rFonts w:ascii="Times New Roman" w:hAnsi="Times New Roman" w:cs="Times New Roman"/>
          <w:sz w:val="24"/>
          <w:szCs w:val="24"/>
        </w:rPr>
        <w:t xml:space="preserve"> of 0.1 M HCl, 0.1 M HNO</w:t>
      </w:r>
      <w:r w:rsidR="00182612" w:rsidRPr="006F7DF2">
        <w:rPr>
          <w:rFonts w:ascii="Times New Roman" w:hAnsi="Times New Roman" w:cs="Times New Roman"/>
          <w:sz w:val="24"/>
          <w:szCs w:val="24"/>
          <w:vertAlign w:val="subscript"/>
        </w:rPr>
        <w:t>3</w:t>
      </w:r>
      <w:r w:rsidR="00182612" w:rsidRPr="006F7DF2">
        <w:rPr>
          <w:rFonts w:ascii="Times New Roman" w:hAnsi="Times New Roman" w:cs="Times New Roman"/>
          <w:sz w:val="24"/>
          <w:szCs w:val="24"/>
        </w:rPr>
        <w:t xml:space="preserve"> and 0.1 M NaOH</w:t>
      </w:r>
      <w:r w:rsidR="00A85AC1" w:rsidRPr="006F7DF2">
        <w:rPr>
          <w:rFonts w:ascii="Times New Roman" w:hAnsi="Times New Roman" w:cs="Times New Roman"/>
          <w:sz w:val="24"/>
          <w:szCs w:val="24"/>
        </w:rPr>
        <w:t xml:space="preserve"> respectively.</w:t>
      </w:r>
      <w:r w:rsidR="00FD7B84" w:rsidRPr="006F7DF2">
        <w:rPr>
          <w:rFonts w:ascii="Times New Roman" w:hAnsi="Times New Roman" w:cs="Times New Roman"/>
          <w:sz w:val="24"/>
          <w:szCs w:val="24"/>
        </w:rPr>
        <w:t xml:space="preserve"> The </w:t>
      </w:r>
      <w:r w:rsidR="00930BFC" w:rsidRPr="006F7DF2">
        <w:rPr>
          <w:rFonts w:ascii="Times New Roman" w:hAnsi="Times New Roman" w:cs="Times New Roman"/>
          <w:sz w:val="24"/>
          <w:szCs w:val="24"/>
        </w:rPr>
        <w:t xml:space="preserve">sorbent was collected from solution by filtration after the </w:t>
      </w:r>
      <w:r w:rsidR="00FC15A1" w:rsidRPr="006F7DF2">
        <w:rPr>
          <w:rFonts w:ascii="Times New Roman" w:hAnsi="Times New Roman" w:cs="Times New Roman"/>
          <w:sz w:val="24"/>
          <w:szCs w:val="24"/>
        </w:rPr>
        <w:t xml:space="preserve">recovery experiment and washed with distilled water </w:t>
      </w:r>
      <w:r w:rsidR="00B036EC" w:rsidRPr="006F7DF2">
        <w:rPr>
          <w:rFonts w:ascii="Times New Roman" w:hAnsi="Times New Roman" w:cs="Times New Roman"/>
          <w:sz w:val="24"/>
          <w:szCs w:val="24"/>
        </w:rPr>
        <w:t>several</w:t>
      </w:r>
      <w:r w:rsidR="00AD7252" w:rsidRPr="006F7DF2">
        <w:rPr>
          <w:rFonts w:ascii="Times New Roman" w:hAnsi="Times New Roman" w:cs="Times New Roman"/>
          <w:sz w:val="24"/>
          <w:szCs w:val="24"/>
        </w:rPr>
        <w:t xml:space="preserve"> times and</w:t>
      </w:r>
      <w:r w:rsidR="00FC15A1" w:rsidRPr="006F7DF2">
        <w:rPr>
          <w:rFonts w:ascii="Times New Roman" w:hAnsi="Times New Roman" w:cs="Times New Roman"/>
          <w:sz w:val="24"/>
          <w:szCs w:val="24"/>
        </w:rPr>
        <w:t xml:space="preserve"> </w:t>
      </w:r>
      <w:r w:rsidR="00FD7B84" w:rsidRPr="006F7DF2">
        <w:rPr>
          <w:rFonts w:ascii="Times New Roman" w:hAnsi="Times New Roman" w:cs="Times New Roman"/>
          <w:sz w:val="24"/>
          <w:szCs w:val="24"/>
        </w:rPr>
        <w:t xml:space="preserve">reused for </w:t>
      </w:r>
      <w:r w:rsidR="002C577D" w:rsidRPr="006F7DF2">
        <w:rPr>
          <w:rFonts w:ascii="Times New Roman" w:hAnsi="Times New Roman" w:cs="Times New Roman"/>
          <w:sz w:val="24"/>
          <w:szCs w:val="24"/>
        </w:rPr>
        <w:t>analysis.</w:t>
      </w:r>
    </w:p>
    <w:p w:rsidR="00594E75" w:rsidRPr="006F7DF2" w:rsidRDefault="00594E75" w:rsidP="002B4ED4">
      <w:pPr>
        <w:shd w:val="clear" w:color="auto" w:fill="FFFFFF" w:themeFill="background1"/>
        <w:spacing w:after="0" w:line="360" w:lineRule="auto"/>
        <w:jc w:val="both"/>
        <w:rPr>
          <w:rFonts w:ascii="Times New Roman" w:hAnsi="Times New Roman" w:cs="Times New Roman"/>
          <w:sz w:val="24"/>
          <w:szCs w:val="24"/>
        </w:rPr>
      </w:pPr>
      <w:r w:rsidRPr="006F7DF2">
        <w:rPr>
          <w:rFonts w:ascii="Times New Roman" w:hAnsi="Times New Roman" w:cs="Times New Roman"/>
          <w:b/>
          <w:sz w:val="24"/>
          <w:szCs w:val="24"/>
        </w:rPr>
        <w:t>3.</w:t>
      </w:r>
      <w:r w:rsidR="006709EE" w:rsidRPr="006F7DF2">
        <w:rPr>
          <w:rFonts w:ascii="Times New Roman" w:hAnsi="Times New Roman" w:cs="Times New Roman"/>
          <w:b/>
          <w:sz w:val="24"/>
          <w:szCs w:val="24"/>
        </w:rPr>
        <w:t>0.</w:t>
      </w:r>
      <w:r w:rsidRPr="006F7DF2">
        <w:rPr>
          <w:rFonts w:ascii="Times New Roman" w:hAnsi="Times New Roman" w:cs="Times New Roman"/>
          <w:b/>
          <w:sz w:val="24"/>
          <w:szCs w:val="24"/>
        </w:rPr>
        <w:t xml:space="preserve"> Results and Discussion</w:t>
      </w:r>
    </w:p>
    <w:p w:rsidR="00A30421" w:rsidRPr="006F7DF2" w:rsidRDefault="00A30421" w:rsidP="002B4ED4">
      <w:pPr>
        <w:shd w:val="clear" w:color="auto" w:fill="FFFFFF" w:themeFill="background1"/>
        <w:spacing w:after="0" w:line="360" w:lineRule="auto"/>
        <w:jc w:val="both"/>
        <w:rPr>
          <w:rFonts w:ascii="Times New Roman" w:hAnsi="Times New Roman" w:cs="Times New Roman"/>
          <w:b/>
          <w:sz w:val="24"/>
          <w:szCs w:val="24"/>
        </w:rPr>
      </w:pPr>
      <w:r w:rsidRPr="006F7DF2">
        <w:rPr>
          <w:rFonts w:ascii="Times New Roman" w:hAnsi="Times New Roman" w:cs="Times New Roman"/>
          <w:b/>
          <w:sz w:val="24"/>
          <w:szCs w:val="24"/>
        </w:rPr>
        <w:t>3.1</w:t>
      </w:r>
      <w:r w:rsidR="00C5726D" w:rsidRPr="006F7DF2">
        <w:rPr>
          <w:rFonts w:ascii="Times New Roman" w:hAnsi="Times New Roman" w:cs="Times New Roman"/>
          <w:b/>
          <w:sz w:val="24"/>
          <w:szCs w:val="24"/>
        </w:rPr>
        <w:t>.</w:t>
      </w:r>
      <w:r w:rsidR="005555E1" w:rsidRPr="006F7DF2">
        <w:rPr>
          <w:rFonts w:ascii="Times New Roman" w:hAnsi="Times New Roman" w:cs="Times New Roman"/>
          <w:b/>
          <w:sz w:val="24"/>
          <w:szCs w:val="24"/>
        </w:rPr>
        <w:t xml:space="preserve"> </w:t>
      </w:r>
      <w:r w:rsidR="00823268" w:rsidRPr="006F7DF2">
        <w:rPr>
          <w:rFonts w:ascii="Times New Roman" w:hAnsi="Times New Roman" w:cs="Times New Roman"/>
          <w:b/>
          <w:sz w:val="24"/>
          <w:szCs w:val="24"/>
        </w:rPr>
        <w:t xml:space="preserve">Chemistry and </w:t>
      </w:r>
      <w:r w:rsidR="005555E1" w:rsidRPr="006F7DF2">
        <w:rPr>
          <w:rFonts w:ascii="Times New Roman" w:hAnsi="Times New Roman" w:cs="Times New Roman"/>
          <w:b/>
          <w:sz w:val="24"/>
          <w:szCs w:val="24"/>
        </w:rPr>
        <w:t>FT</w:t>
      </w:r>
      <w:r w:rsidR="004D7BDF" w:rsidRPr="006F7DF2">
        <w:rPr>
          <w:rFonts w:ascii="Times New Roman" w:hAnsi="Times New Roman" w:cs="Times New Roman"/>
          <w:b/>
          <w:sz w:val="24"/>
          <w:szCs w:val="24"/>
        </w:rPr>
        <w:t>-</w:t>
      </w:r>
      <w:r w:rsidR="005555E1" w:rsidRPr="006F7DF2">
        <w:rPr>
          <w:rFonts w:ascii="Times New Roman" w:hAnsi="Times New Roman" w:cs="Times New Roman"/>
          <w:b/>
          <w:sz w:val="24"/>
          <w:szCs w:val="24"/>
        </w:rPr>
        <w:t>IR Analysis</w:t>
      </w:r>
      <w:r w:rsidR="00CE6AE6" w:rsidRPr="006F7DF2">
        <w:rPr>
          <w:rFonts w:ascii="Times New Roman" w:hAnsi="Times New Roman" w:cs="Times New Roman"/>
          <w:b/>
          <w:sz w:val="24"/>
          <w:szCs w:val="24"/>
        </w:rPr>
        <w:tab/>
      </w:r>
    </w:p>
    <w:p w:rsidR="00464E21" w:rsidRPr="006F7DF2" w:rsidRDefault="00A30421" w:rsidP="008D4083">
      <w:pPr>
        <w:shd w:val="clear" w:color="auto" w:fill="FFFFFF" w:themeFill="background1"/>
        <w:spacing w:after="0" w:line="360" w:lineRule="auto"/>
        <w:jc w:val="both"/>
        <w:rPr>
          <w:rFonts w:ascii="Times New Roman" w:hAnsi="Times New Roman" w:cs="Times New Roman"/>
          <w:sz w:val="24"/>
          <w:szCs w:val="24"/>
        </w:rPr>
      </w:pPr>
      <w:r w:rsidRPr="006F7DF2">
        <w:rPr>
          <w:rFonts w:ascii="Times New Roman" w:hAnsi="Times New Roman" w:cs="Times New Roman"/>
          <w:sz w:val="24"/>
          <w:szCs w:val="24"/>
        </w:rPr>
        <w:t xml:space="preserve"> </w:t>
      </w:r>
      <w:r w:rsidR="00823268" w:rsidRPr="006F7DF2">
        <w:rPr>
          <w:rFonts w:ascii="Times New Roman" w:hAnsi="Times New Roman" w:cs="Times New Roman"/>
          <w:sz w:val="24"/>
          <w:szCs w:val="24"/>
        </w:rPr>
        <w:t xml:space="preserve">The synthetic modification was done by three steps </w:t>
      </w:r>
      <w:r w:rsidR="00823268" w:rsidRPr="006F7DF2">
        <w:rPr>
          <w:rFonts w:ascii="Times New Roman" w:hAnsi="Times New Roman" w:cs="Times New Roman"/>
          <w:i/>
          <w:sz w:val="24"/>
          <w:szCs w:val="24"/>
        </w:rPr>
        <w:t>i.e.</w:t>
      </w:r>
      <w:r w:rsidR="00823268" w:rsidRPr="006F7DF2">
        <w:rPr>
          <w:rFonts w:ascii="Times New Roman" w:hAnsi="Times New Roman" w:cs="Times New Roman"/>
          <w:sz w:val="24"/>
          <w:szCs w:val="24"/>
        </w:rPr>
        <w:t xml:space="preserve"> Nitration followed by reduction and formation of isatin </w:t>
      </w:r>
      <w:r w:rsidR="008C7FB4" w:rsidRPr="006F7DF2">
        <w:rPr>
          <w:rFonts w:ascii="Times New Roman" w:hAnsi="Times New Roman" w:cs="Times New Roman"/>
          <w:sz w:val="24"/>
          <w:szCs w:val="24"/>
        </w:rPr>
        <w:t xml:space="preserve">based Amberlite XAD-2.  </w:t>
      </w:r>
    </w:p>
    <w:p w:rsidR="00464E21" w:rsidRPr="006F7DF2" w:rsidRDefault="00464E21" w:rsidP="00464E21">
      <w:pPr>
        <w:shd w:val="clear" w:color="auto" w:fill="FFFFFF" w:themeFill="background1"/>
        <w:spacing w:after="0" w:line="360" w:lineRule="auto"/>
        <w:jc w:val="center"/>
        <w:rPr>
          <w:rFonts w:ascii="Times New Roman" w:hAnsi="Times New Roman" w:cs="Times New Roman"/>
          <w:sz w:val="24"/>
          <w:szCs w:val="24"/>
        </w:rPr>
      </w:pPr>
      <w:r w:rsidRPr="006F7DF2">
        <w:rPr>
          <w:sz w:val="24"/>
          <w:szCs w:val="24"/>
        </w:rPr>
        <w:object w:dxaOrig="10508" w:dyaOrig="33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5pt;height:150.7pt" o:ole="">
            <v:imagedata r:id="rId8" o:title=""/>
          </v:shape>
          <o:OLEObject Type="Embed" ProgID="ChemDraw.Document.6.0" ShapeID="_x0000_i1025" DrawAspect="Content" ObjectID="_1624788982" r:id="rId9"/>
        </w:object>
      </w:r>
      <w:r w:rsidR="00C41F95">
        <w:rPr>
          <w:rFonts w:ascii="Times New Roman" w:hAnsi="Times New Roman" w:cs="Times New Roman"/>
          <w:b/>
          <w:color w:val="000000" w:themeColor="text1"/>
          <w:sz w:val="24"/>
          <w:szCs w:val="24"/>
        </w:rPr>
        <w:t xml:space="preserve"> Figure</w:t>
      </w:r>
      <w:r w:rsidRPr="006F7DF2">
        <w:rPr>
          <w:rFonts w:ascii="Times New Roman" w:hAnsi="Times New Roman" w:cs="Times New Roman"/>
          <w:b/>
          <w:color w:val="000000" w:themeColor="text1"/>
          <w:sz w:val="24"/>
          <w:szCs w:val="24"/>
        </w:rPr>
        <w:t xml:space="preserve"> 1</w:t>
      </w:r>
      <w:r w:rsidR="00C41F95">
        <w:rPr>
          <w:rFonts w:ascii="Times New Roman" w:hAnsi="Times New Roman" w:cs="Times New Roman"/>
          <w:b/>
          <w:color w:val="000000" w:themeColor="text1"/>
          <w:sz w:val="24"/>
          <w:szCs w:val="24"/>
        </w:rPr>
        <w:t>.</w:t>
      </w:r>
      <w:r w:rsidRPr="006F7DF2">
        <w:rPr>
          <w:rFonts w:ascii="Times New Roman" w:hAnsi="Times New Roman" w:cs="Times New Roman"/>
          <w:b/>
          <w:sz w:val="24"/>
          <w:szCs w:val="24"/>
        </w:rPr>
        <w:t xml:space="preserve"> </w:t>
      </w:r>
      <w:r w:rsidR="00133CD8" w:rsidRPr="006F7DF2">
        <w:rPr>
          <w:rFonts w:ascii="Times New Roman" w:hAnsi="Times New Roman" w:cs="Times New Roman"/>
          <w:sz w:val="24"/>
          <w:szCs w:val="24"/>
        </w:rPr>
        <w:t>Re</w:t>
      </w:r>
      <w:r w:rsidRPr="006F7DF2">
        <w:rPr>
          <w:rFonts w:ascii="Times New Roman" w:hAnsi="Times New Roman" w:cs="Times New Roman"/>
          <w:sz w:val="24"/>
          <w:szCs w:val="24"/>
        </w:rPr>
        <w:t>action Scheme for</w:t>
      </w:r>
      <w:r w:rsidRPr="006F7DF2">
        <w:rPr>
          <w:rFonts w:ascii="Times New Roman" w:hAnsi="Times New Roman" w:cs="Times New Roman"/>
          <w:b/>
          <w:sz w:val="24"/>
          <w:szCs w:val="24"/>
        </w:rPr>
        <w:t xml:space="preserve"> </w:t>
      </w:r>
      <w:r w:rsidRPr="006F7DF2">
        <w:rPr>
          <w:rFonts w:ascii="Times New Roman" w:hAnsi="Times New Roman" w:cs="Times New Roman"/>
          <w:sz w:val="24"/>
          <w:szCs w:val="24"/>
        </w:rPr>
        <w:t>Synthetic Modification of Amberllite XAD-2</w:t>
      </w:r>
    </w:p>
    <w:p w:rsidR="00F90188" w:rsidRPr="006F7DF2" w:rsidRDefault="008C7FB4" w:rsidP="008D4083">
      <w:pPr>
        <w:shd w:val="clear" w:color="auto" w:fill="FFFFFF" w:themeFill="background1"/>
        <w:spacing w:after="0" w:line="360" w:lineRule="auto"/>
        <w:jc w:val="both"/>
        <w:rPr>
          <w:rFonts w:ascii="Times New Roman" w:hAnsi="Times New Roman" w:cs="Times New Roman"/>
          <w:sz w:val="24"/>
          <w:szCs w:val="24"/>
        </w:rPr>
      </w:pPr>
      <w:r w:rsidRPr="006F7DF2">
        <w:rPr>
          <w:rFonts w:ascii="Times New Roman" w:hAnsi="Times New Roman" w:cs="Times New Roman"/>
          <w:sz w:val="24"/>
          <w:szCs w:val="24"/>
        </w:rPr>
        <w:t>In last step of modification a solid state chemistry was used in order to make modification environmental benign.</w:t>
      </w:r>
      <w:r w:rsidR="00077BC4" w:rsidRPr="006F7DF2">
        <w:rPr>
          <w:rFonts w:ascii="Times New Roman" w:hAnsi="Times New Roman" w:cs="Times New Roman"/>
          <w:sz w:val="24"/>
          <w:szCs w:val="24"/>
        </w:rPr>
        <w:t xml:space="preserve"> In this regard a</w:t>
      </w:r>
      <w:r w:rsidR="00595797" w:rsidRPr="006F7DF2">
        <w:rPr>
          <w:rFonts w:ascii="Times New Roman" w:hAnsi="Times New Roman" w:cs="Times New Roman"/>
          <w:sz w:val="24"/>
          <w:szCs w:val="24"/>
        </w:rPr>
        <w:t>mino-Amberlite XAD-2 was ground</w:t>
      </w:r>
      <w:r w:rsidR="00077BC4" w:rsidRPr="006F7DF2">
        <w:rPr>
          <w:rFonts w:ascii="Times New Roman" w:hAnsi="Times New Roman" w:cs="Times New Roman"/>
          <w:sz w:val="24"/>
          <w:szCs w:val="24"/>
        </w:rPr>
        <w:t xml:space="preserve"> with isatin in </w:t>
      </w:r>
      <w:r w:rsidR="00113C45" w:rsidRPr="006F7DF2">
        <w:rPr>
          <w:rFonts w:ascii="Times New Roman" w:hAnsi="Times New Roman" w:cs="Times New Roman"/>
          <w:sz w:val="24"/>
          <w:szCs w:val="24"/>
        </w:rPr>
        <w:t xml:space="preserve">the pestle mortar </w:t>
      </w:r>
      <w:r w:rsidR="00FE2B5D" w:rsidRPr="006F7DF2">
        <w:rPr>
          <w:rFonts w:ascii="Times New Roman" w:hAnsi="Times New Roman" w:cs="Times New Roman"/>
          <w:sz w:val="24"/>
          <w:szCs w:val="24"/>
        </w:rPr>
        <w:t xml:space="preserve">with different intervals of time </w:t>
      </w:r>
      <w:r w:rsidR="00FE2B5D" w:rsidRPr="006F7DF2">
        <w:rPr>
          <w:rFonts w:ascii="Times New Roman" w:hAnsi="Times New Roman" w:cs="Times New Roman"/>
          <w:i/>
          <w:sz w:val="24"/>
          <w:szCs w:val="24"/>
        </w:rPr>
        <w:t>i.e.</w:t>
      </w:r>
      <w:r w:rsidR="00FE2B5D" w:rsidRPr="006F7DF2">
        <w:rPr>
          <w:rFonts w:ascii="Times New Roman" w:hAnsi="Times New Roman" w:cs="Times New Roman"/>
          <w:sz w:val="24"/>
          <w:szCs w:val="24"/>
        </w:rPr>
        <w:t xml:space="preserve"> 5, 10 and 15 min. After each interval of time IR spectrum was taken in order to confirm the maximum conversion of amino group into imine group. The 15 min grinding was found to be enough for conversion. After 15 min sharp peaks for imine bond was observed with disappearance of amino peaks</w:t>
      </w:r>
      <w:r w:rsidR="00464E21" w:rsidRPr="006F7DF2">
        <w:rPr>
          <w:rFonts w:ascii="Times New Roman" w:hAnsi="Times New Roman" w:cs="Times New Roman"/>
          <w:sz w:val="24"/>
          <w:szCs w:val="24"/>
        </w:rPr>
        <w:t xml:space="preserve"> </w:t>
      </w:r>
      <w:r w:rsidR="00464E21" w:rsidRPr="006F7DF2">
        <w:rPr>
          <w:rFonts w:ascii="Times New Roman" w:hAnsi="Times New Roman" w:cs="Times New Roman"/>
          <w:b/>
          <w:sz w:val="24"/>
          <w:szCs w:val="24"/>
        </w:rPr>
        <w:t>Table-1</w:t>
      </w:r>
      <w:r w:rsidR="00FE2B5D" w:rsidRPr="006F7DF2">
        <w:rPr>
          <w:rFonts w:ascii="Times New Roman" w:hAnsi="Times New Roman" w:cs="Times New Roman"/>
          <w:sz w:val="24"/>
          <w:szCs w:val="24"/>
        </w:rPr>
        <w:t>.</w:t>
      </w:r>
      <w:r w:rsidR="00077BC4" w:rsidRPr="006F7DF2">
        <w:rPr>
          <w:rFonts w:ascii="Times New Roman" w:hAnsi="Times New Roman" w:cs="Times New Roman"/>
          <w:sz w:val="24"/>
          <w:szCs w:val="24"/>
        </w:rPr>
        <w:t xml:space="preserve"> </w:t>
      </w:r>
      <w:r w:rsidR="000B37AE" w:rsidRPr="006F7DF2">
        <w:rPr>
          <w:rFonts w:ascii="Times New Roman" w:hAnsi="Times New Roman" w:cs="Times New Roman"/>
          <w:color w:val="000000" w:themeColor="text1"/>
          <w:sz w:val="24"/>
          <w:szCs w:val="24"/>
        </w:rPr>
        <w:t xml:space="preserve">After </w:t>
      </w:r>
      <w:r w:rsidR="00FE2B5D" w:rsidRPr="006F7DF2">
        <w:rPr>
          <w:rFonts w:ascii="Times New Roman" w:hAnsi="Times New Roman" w:cs="Times New Roman"/>
          <w:color w:val="000000" w:themeColor="text1"/>
          <w:sz w:val="24"/>
          <w:szCs w:val="24"/>
        </w:rPr>
        <w:t xml:space="preserve">15 min </w:t>
      </w:r>
      <w:r w:rsidR="000B37AE" w:rsidRPr="006F7DF2">
        <w:rPr>
          <w:rFonts w:ascii="Times New Roman" w:hAnsi="Times New Roman" w:cs="Times New Roman"/>
          <w:color w:val="000000" w:themeColor="text1"/>
          <w:sz w:val="24"/>
          <w:szCs w:val="24"/>
        </w:rPr>
        <w:t>grinding</w:t>
      </w:r>
      <w:r w:rsidR="005E764B" w:rsidRPr="006F7DF2">
        <w:rPr>
          <w:rFonts w:ascii="Times New Roman" w:hAnsi="Times New Roman" w:cs="Times New Roman"/>
          <w:color w:val="000000" w:themeColor="text1"/>
          <w:sz w:val="24"/>
          <w:szCs w:val="24"/>
        </w:rPr>
        <w:t>,</w:t>
      </w:r>
      <w:r w:rsidR="004151D0" w:rsidRPr="006F7DF2">
        <w:rPr>
          <w:rFonts w:ascii="Times New Roman" w:hAnsi="Times New Roman" w:cs="Times New Roman"/>
          <w:color w:val="000000" w:themeColor="text1"/>
          <w:sz w:val="24"/>
          <w:szCs w:val="24"/>
        </w:rPr>
        <w:t xml:space="preserve"> camel brown precipitates w</w:t>
      </w:r>
      <w:r w:rsidR="007B2FF7" w:rsidRPr="006F7DF2">
        <w:rPr>
          <w:rFonts w:ascii="Times New Roman" w:hAnsi="Times New Roman" w:cs="Times New Roman"/>
          <w:color w:val="000000" w:themeColor="text1"/>
          <w:sz w:val="24"/>
          <w:szCs w:val="24"/>
        </w:rPr>
        <w:t>ere</w:t>
      </w:r>
      <w:r w:rsidR="004B4539" w:rsidRPr="006F7DF2">
        <w:rPr>
          <w:rFonts w:ascii="Times New Roman" w:hAnsi="Times New Roman" w:cs="Times New Roman"/>
          <w:color w:val="000000" w:themeColor="text1"/>
          <w:sz w:val="24"/>
          <w:szCs w:val="24"/>
        </w:rPr>
        <w:t xml:space="preserve"> obtained</w:t>
      </w:r>
      <w:r w:rsidR="004B4539" w:rsidRPr="006F7DF2">
        <w:rPr>
          <w:rFonts w:ascii="Times New Roman" w:hAnsi="Times New Roman" w:cs="Times New Roman"/>
          <w:sz w:val="24"/>
          <w:szCs w:val="24"/>
        </w:rPr>
        <w:t xml:space="preserve">. </w:t>
      </w:r>
      <w:r w:rsidR="004B4539" w:rsidRPr="006F7DF2">
        <w:rPr>
          <w:rFonts w:ascii="Times New Roman" w:hAnsi="Times New Roman" w:cs="Times New Roman"/>
          <w:color w:val="000000" w:themeColor="text1"/>
          <w:sz w:val="24"/>
          <w:szCs w:val="24"/>
        </w:rPr>
        <w:t>These precipitates were washed with distilled water</w:t>
      </w:r>
      <w:r w:rsidR="004B4539" w:rsidRPr="006F7DF2">
        <w:rPr>
          <w:rFonts w:ascii="Times New Roman" w:hAnsi="Times New Roman" w:cs="Times New Roman"/>
          <w:sz w:val="24"/>
          <w:szCs w:val="24"/>
        </w:rPr>
        <w:t xml:space="preserve"> as well as </w:t>
      </w:r>
      <w:r w:rsidR="00E33884" w:rsidRPr="006F7DF2">
        <w:rPr>
          <w:rFonts w:ascii="Times New Roman" w:hAnsi="Times New Roman" w:cs="Times New Roman"/>
          <w:sz w:val="24"/>
          <w:szCs w:val="24"/>
        </w:rPr>
        <w:t>ethanol in order to remove impurities or un</w:t>
      </w:r>
      <w:r w:rsidR="00134F95">
        <w:rPr>
          <w:rFonts w:ascii="Times New Roman" w:hAnsi="Times New Roman" w:cs="Times New Roman"/>
          <w:sz w:val="24"/>
          <w:szCs w:val="24"/>
        </w:rPr>
        <w:t>-</w:t>
      </w:r>
      <w:r w:rsidR="00E33884" w:rsidRPr="006F7DF2">
        <w:rPr>
          <w:rFonts w:ascii="Times New Roman" w:hAnsi="Times New Roman" w:cs="Times New Roman"/>
          <w:sz w:val="24"/>
          <w:szCs w:val="24"/>
        </w:rPr>
        <w:t xml:space="preserve">reacted isatin. </w:t>
      </w:r>
      <w:r w:rsidR="004B4539" w:rsidRPr="006F7DF2">
        <w:rPr>
          <w:rFonts w:ascii="Times New Roman" w:hAnsi="Times New Roman" w:cs="Times New Roman"/>
          <w:sz w:val="24"/>
          <w:szCs w:val="24"/>
        </w:rPr>
        <w:t xml:space="preserve"> </w:t>
      </w:r>
    </w:p>
    <w:p w:rsidR="00FE2B5D" w:rsidRPr="006F7DF2" w:rsidRDefault="00FE2B5D" w:rsidP="00FE2B5D">
      <w:pPr>
        <w:shd w:val="clear" w:color="auto" w:fill="FFFFFF" w:themeFill="background1"/>
        <w:spacing w:after="0" w:line="360" w:lineRule="auto"/>
        <w:rPr>
          <w:rFonts w:ascii="Times New Roman" w:eastAsia="Times New Roman" w:hAnsi="Times New Roman" w:cs="Times New Roman"/>
          <w:sz w:val="24"/>
          <w:szCs w:val="24"/>
        </w:rPr>
      </w:pPr>
      <w:r w:rsidRPr="006F7DF2">
        <w:rPr>
          <w:rFonts w:ascii="Times New Roman" w:hAnsi="Times New Roman" w:cs="Times New Roman"/>
          <w:b/>
          <w:sz w:val="24"/>
          <w:szCs w:val="24"/>
        </w:rPr>
        <w:t>Table 1:</w:t>
      </w:r>
      <w:r w:rsidR="00F500F0" w:rsidRPr="006F7DF2">
        <w:rPr>
          <w:rFonts w:ascii="Times New Roman" w:hAnsi="Times New Roman" w:cs="Times New Roman"/>
          <w:b/>
          <w:sz w:val="24"/>
          <w:szCs w:val="24"/>
        </w:rPr>
        <w:t xml:space="preserve"> Grinding Time for Maximum Conversion</w:t>
      </w:r>
    </w:p>
    <w:tbl>
      <w:tblPr>
        <w:tblStyle w:val="TableGrid"/>
        <w:tblW w:w="0" w:type="auto"/>
        <w:tblLook w:val="04A0"/>
      </w:tblPr>
      <w:tblGrid>
        <w:gridCol w:w="6450"/>
      </w:tblGrid>
      <w:tr w:rsidR="00FE2B5D" w:rsidRPr="006F7DF2" w:rsidTr="00134F95">
        <w:tc>
          <w:tcPr>
            <w:tcW w:w="6450" w:type="dxa"/>
          </w:tcPr>
          <w:p w:rsidR="00FE2B5D" w:rsidRPr="00134F95" w:rsidRDefault="00FE2B5D" w:rsidP="00FE2B5D">
            <w:pPr>
              <w:spacing w:line="360" w:lineRule="auto"/>
              <w:rPr>
                <w:rFonts w:ascii="Times New Roman" w:eastAsia="Times New Roman" w:hAnsi="Times New Roman" w:cs="Times New Roman"/>
                <w:b/>
                <w:sz w:val="24"/>
                <w:szCs w:val="24"/>
              </w:rPr>
            </w:pPr>
            <w:r w:rsidRPr="00134F95">
              <w:rPr>
                <w:rFonts w:ascii="Times New Roman" w:eastAsia="Times New Roman" w:hAnsi="Times New Roman" w:cs="Times New Roman"/>
                <w:b/>
                <w:sz w:val="24"/>
                <w:szCs w:val="24"/>
              </w:rPr>
              <w:t>Grinding time (min)                      Imine Peak Appearance</w:t>
            </w:r>
          </w:p>
        </w:tc>
      </w:tr>
      <w:tr w:rsidR="00FE2B5D" w:rsidRPr="006F7DF2" w:rsidTr="00134F95">
        <w:trPr>
          <w:trHeight w:val="1262"/>
        </w:trPr>
        <w:tc>
          <w:tcPr>
            <w:tcW w:w="6450" w:type="dxa"/>
          </w:tcPr>
          <w:p w:rsidR="00FE2B5D" w:rsidRPr="006F7DF2" w:rsidRDefault="00FE2B5D" w:rsidP="00FE2B5D">
            <w:pPr>
              <w:spacing w:line="360" w:lineRule="auto"/>
              <w:rPr>
                <w:rFonts w:ascii="Times New Roman" w:eastAsia="Times New Roman" w:hAnsi="Times New Roman" w:cs="Times New Roman"/>
                <w:sz w:val="24"/>
                <w:szCs w:val="24"/>
              </w:rPr>
            </w:pPr>
            <w:r w:rsidRPr="006F7DF2">
              <w:rPr>
                <w:rFonts w:ascii="Times New Roman" w:eastAsia="Times New Roman" w:hAnsi="Times New Roman" w:cs="Times New Roman"/>
                <w:sz w:val="24"/>
                <w:szCs w:val="24"/>
              </w:rPr>
              <w:t xml:space="preserve">5                                                             </w:t>
            </w:r>
            <w:r w:rsidR="00F500F0" w:rsidRPr="006F7DF2">
              <w:rPr>
                <w:rFonts w:ascii="Times New Roman" w:eastAsia="Times New Roman" w:hAnsi="Times New Roman" w:cs="Times New Roman"/>
                <w:sz w:val="24"/>
                <w:szCs w:val="24"/>
              </w:rPr>
              <w:t xml:space="preserve"> </w:t>
            </w:r>
            <w:r w:rsidRPr="006F7DF2">
              <w:rPr>
                <w:rFonts w:ascii="Times New Roman" w:eastAsia="Times New Roman" w:hAnsi="Times New Roman" w:cs="Times New Roman"/>
                <w:sz w:val="24"/>
                <w:szCs w:val="24"/>
              </w:rPr>
              <w:t xml:space="preserve">Weak </w:t>
            </w:r>
          </w:p>
          <w:p w:rsidR="00FE2B5D" w:rsidRPr="006F7DF2" w:rsidRDefault="00FE2B5D" w:rsidP="00FE2B5D">
            <w:pPr>
              <w:spacing w:line="360" w:lineRule="auto"/>
              <w:rPr>
                <w:rFonts w:ascii="Times New Roman" w:eastAsia="Times New Roman" w:hAnsi="Times New Roman" w:cs="Times New Roman"/>
                <w:sz w:val="24"/>
                <w:szCs w:val="24"/>
              </w:rPr>
            </w:pPr>
            <w:r w:rsidRPr="006F7DF2">
              <w:rPr>
                <w:rFonts w:ascii="Times New Roman" w:eastAsia="Times New Roman" w:hAnsi="Times New Roman" w:cs="Times New Roman"/>
                <w:sz w:val="24"/>
                <w:szCs w:val="24"/>
              </w:rPr>
              <w:t>10                                                            Medium</w:t>
            </w:r>
          </w:p>
          <w:p w:rsidR="00FE2B5D" w:rsidRPr="006F7DF2" w:rsidRDefault="00FE2B5D" w:rsidP="00FE2B5D">
            <w:pPr>
              <w:spacing w:line="360" w:lineRule="auto"/>
              <w:rPr>
                <w:rFonts w:ascii="Times New Roman" w:eastAsia="Times New Roman" w:hAnsi="Times New Roman" w:cs="Times New Roman"/>
                <w:sz w:val="24"/>
                <w:szCs w:val="24"/>
              </w:rPr>
            </w:pPr>
            <w:r w:rsidRPr="006F7DF2">
              <w:rPr>
                <w:rFonts w:ascii="Times New Roman" w:eastAsia="Times New Roman" w:hAnsi="Times New Roman" w:cs="Times New Roman"/>
                <w:sz w:val="24"/>
                <w:szCs w:val="24"/>
              </w:rPr>
              <w:t>15                                                            Intense</w:t>
            </w:r>
          </w:p>
        </w:tc>
      </w:tr>
    </w:tbl>
    <w:p w:rsidR="00FE2B5D" w:rsidRPr="006F7DF2" w:rsidRDefault="00FE2B5D" w:rsidP="008D4083">
      <w:pPr>
        <w:shd w:val="clear" w:color="auto" w:fill="FFFFFF" w:themeFill="background1"/>
        <w:spacing w:after="0" w:line="360" w:lineRule="auto"/>
        <w:jc w:val="both"/>
        <w:rPr>
          <w:rFonts w:ascii="Times New Roman" w:hAnsi="Times New Roman" w:cs="Times New Roman"/>
          <w:sz w:val="24"/>
          <w:szCs w:val="24"/>
        </w:rPr>
      </w:pPr>
    </w:p>
    <w:p w:rsidR="00A13C2B" w:rsidRPr="006F7DF2" w:rsidRDefault="00805DED" w:rsidP="008D4083">
      <w:pPr>
        <w:shd w:val="clear" w:color="auto" w:fill="FFFFFF" w:themeFill="background1"/>
        <w:spacing w:after="0" w:line="360" w:lineRule="auto"/>
        <w:jc w:val="both"/>
        <w:rPr>
          <w:rFonts w:ascii="Times New Roman" w:hAnsi="Times New Roman" w:cs="Times New Roman"/>
          <w:b/>
          <w:sz w:val="24"/>
          <w:szCs w:val="24"/>
        </w:rPr>
      </w:pPr>
      <w:r w:rsidRPr="006F7DF2">
        <w:rPr>
          <w:rFonts w:ascii="Times New Roman" w:hAnsi="Times New Roman" w:cs="Times New Roman"/>
          <w:sz w:val="24"/>
          <w:szCs w:val="24"/>
        </w:rPr>
        <w:t>All three</w:t>
      </w:r>
      <w:r w:rsidR="00A30421" w:rsidRPr="006F7DF2">
        <w:rPr>
          <w:rFonts w:ascii="Times New Roman" w:hAnsi="Times New Roman" w:cs="Times New Roman"/>
          <w:sz w:val="24"/>
          <w:szCs w:val="24"/>
        </w:rPr>
        <w:t xml:space="preserve"> product</w:t>
      </w:r>
      <w:r w:rsidRPr="006F7DF2">
        <w:rPr>
          <w:rFonts w:ascii="Times New Roman" w:hAnsi="Times New Roman" w:cs="Times New Roman"/>
          <w:sz w:val="24"/>
          <w:szCs w:val="24"/>
        </w:rPr>
        <w:t>s that were</w:t>
      </w:r>
      <w:r w:rsidR="00A30421" w:rsidRPr="006F7DF2">
        <w:rPr>
          <w:rFonts w:ascii="Times New Roman" w:hAnsi="Times New Roman" w:cs="Times New Roman"/>
          <w:sz w:val="24"/>
          <w:szCs w:val="24"/>
        </w:rPr>
        <w:t xml:space="preserve"> obtain</w:t>
      </w:r>
      <w:r w:rsidRPr="006F7DF2">
        <w:rPr>
          <w:rFonts w:ascii="Times New Roman" w:hAnsi="Times New Roman" w:cs="Times New Roman"/>
          <w:sz w:val="24"/>
          <w:szCs w:val="24"/>
        </w:rPr>
        <w:t>ed in each step of synthesis were subjected to FT</w:t>
      </w:r>
      <w:r w:rsidR="00457B1F" w:rsidRPr="006F7DF2">
        <w:rPr>
          <w:rFonts w:ascii="Times New Roman" w:hAnsi="Times New Roman" w:cs="Times New Roman"/>
          <w:sz w:val="24"/>
          <w:szCs w:val="24"/>
        </w:rPr>
        <w:t>-</w:t>
      </w:r>
      <w:r w:rsidRPr="006F7DF2">
        <w:rPr>
          <w:rFonts w:ascii="Times New Roman" w:hAnsi="Times New Roman" w:cs="Times New Roman"/>
          <w:sz w:val="24"/>
          <w:szCs w:val="24"/>
        </w:rPr>
        <w:t xml:space="preserve">IR. </w:t>
      </w:r>
      <w:r w:rsidR="00E70C17" w:rsidRPr="006F7DF2">
        <w:rPr>
          <w:rFonts w:ascii="Times New Roman" w:hAnsi="Times New Roman" w:cs="Times New Roman"/>
          <w:sz w:val="24"/>
          <w:szCs w:val="24"/>
        </w:rPr>
        <w:t>The presence of two clear peaks at 1519.65 and 1345.19</w:t>
      </w:r>
      <w:r w:rsidR="00113C45" w:rsidRPr="006F7DF2">
        <w:rPr>
          <w:rFonts w:ascii="Times New Roman" w:hAnsi="Times New Roman" w:cs="Times New Roman"/>
          <w:sz w:val="24"/>
          <w:szCs w:val="24"/>
        </w:rPr>
        <w:t xml:space="preserve"> </w:t>
      </w:r>
      <w:r w:rsidR="00E70C17" w:rsidRPr="006F7DF2">
        <w:rPr>
          <w:rFonts w:ascii="Times New Roman" w:hAnsi="Times New Roman" w:cs="Times New Roman"/>
          <w:sz w:val="24"/>
          <w:szCs w:val="24"/>
        </w:rPr>
        <w:t>cm</w:t>
      </w:r>
      <w:r w:rsidR="00E70C17" w:rsidRPr="006F7DF2">
        <w:rPr>
          <w:rFonts w:ascii="Times New Roman" w:hAnsi="Times New Roman" w:cs="Times New Roman"/>
          <w:sz w:val="24"/>
          <w:szCs w:val="24"/>
          <w:vertAlign w:val="superscript"/>
        </w:rPr>
        <w:t>-1</w:t>
      </w:r>
      <w:r w:rsidR="00E70C17" w:rsidRPr="006F7DF2">
        <w:rPr>
          <w:rFonts w:ascii="Times New Roman" w:hAnsi="Times New Roman" w:cs="Times New Roman"/>
          <w:sz w:val="24"/>
          <w:szCs w:val="24"/>
        </w:rPr>
        <w:t xml:space="preserve"> </w:t>
      </w:r>
      <w:r w:rsidR="003E5F82" w:rsidRPr="006F7DF2">
        <w:rPr>
          <w:rFonts w:ascii="Times New Roman" w:hAnsi="Times New Roman" w:cs="Times New Roman"/>
          <w:sz w:val="24"/>
          <w:szCs w:val="24"/>
        </w:rPr>
        <w:t xml:space="preserve">which are </w:t>
      </w:r>
      <w:r w:rsidR="000934AB" w:rsidRPr="006F7DF2">
        <w:rPr>
          <w:rFonts w:ascii="Times New Roman" w:hAnsi="Times New Roman" w:cs="Times New Roman"/>
          <w:sz w:val="24"/>
          <w:szCs w:val="24"/>
        </w:rPr>
        <w:t>assigned for</w:t>
      </w:r>
      <w:r w:rsidR="00E70C17" w:rsidRPr="006F7DF2">
        <w:rPr>
          <w:rFonts w:ascii="Times New Roman" w:hAnsi="Times New Roman" w:cs="Times New Roman"/>
          <w:sz w:val="24"/>
          <w:szCs w:val="24"/>
        </w:rPr>
        <w:t xml:space="preserve"> N-O asymmetric and N-O symmetric stretching vibration respectively,  </w:t>
      </w:r>
      <w:r w:rsidR="000934AB" w:rsidRPr="006F7DF2">
        <w:rPr>
          <w:rFonts w:ascii="Times New Roman" w:hAnsi="Times New Roman" w:cs="Times New Roman"/>
          <w:sz w:val="24"/>
          <w:szCs w:val="24"/>
        </w:rPr>
        <w:t>confirmed</w:t>
      </w:r>
      <w:r w:rsidR="00E70C17" w:rsidRPr="006F7DF2">
        <w:rPr>
          <w:rFonts w:ascii="Times New Roman" w:hAnsi="Times New Roman" w:cs="Times New Roman"/>
          <w:sz w:val="24"/>
          <w:szCs w:val="24"/>
        </w:rPr>
        <w:t xml:space="preserve"> that nitration of Amberlite XAD-2 has carried out successfully</w:t>
      </w:r>
      <w:r w:rsidR="001744DC" w:rsidRPr="006F7DF2">
        <w:rPr>
          <w:rFonts w:ascii="Times New Roman" w:hAnsi="Times New Roman" w:cs="Times New Roman"/>
          <w:sz w:val="24"/>
          <w:szCs w:val="24"/>
        </w:rPr>
        <w:t xml:space="preserve"> </w:t>
      </w:r>
      <w:r w:rsidR="001142DF" w:rsidRPr="006F7DF2">
        <w:rPr>
          <w:rFonts w:ascii="Times New Roman" w:hAnsi="Times New Roman" w:cs="Times New Roman"/>
          <w:b/>
          <w:sz w:val="24"/>
          <w:szCs w:val="24"/>
        </w:rPr>
        <w:t xml:space="preserve">Fig. </w:t>
      </w:r>
      <w:r w:rsidR="00813EE4" w:rsidRPr="006F7DF2">
        <w:rPr>
          <w:rFonts w:ascii="Times New Roman" w:hAnsi="Times New Roman" w:cs="Times New Roman"/>
          <w:b/>
          <w:sz w:val="24"/>
          <w:szCs w:val="24"/>
        </w:rPr>
        <w:t>2</w:t>
      </w:r>
      <w:r w:rsidR="008179A1" w:rsidRPr="006F7DF2">
        <w:rPr>
          <w:rFonts w:ascii="Times New Roman" w:hAnsi="Times New Roman" w:cs="Times New Roman"/>
          <w:b/>
          <w:sz w:val="24"/>
          <w:szCs w:val="24"/>
        </w:rPr>
        <w:t xml:space="preserve">. </w:t>
      </w:r>
      <w:r w:rsidR="00B62DD4" w:rsidRPr="006F7DF2">
        <w:rPr>
          <w:rFonts w:ascii="Times New Roman" w:hAnsi="Times New Roman" w:cs="Times New Roman"/>
          <w:sz w:val="24"/>
          <w:szCs w:val="24"/>
        </w:rPr>
        <w:t>(</w:t>
      </w:r>
      <w:r w:rsidR="00B62DD4" w:rsidRPr="006F7DF2">
        <w:rPr>
          <w:rFonts w:ascii="Times New Roman" w:hAnsi="Times New Roman" w:cs="Times New Roman"/>
          <w:b/>
          <w:sz w:val="24"/>
          <w:szCs w:val="24"/>
        </w:rPr>
        <w:t>a</w:t>
      </w:r>
      <w:r w:rsidR="00B62DD4" w:rsidRPr="006F7DF2">
        <w:rPr>
          <w:rFonts w:ascii="Times New Roman" w:hAnsi="Times New Roman" w:cs="Times New Roman"/>
          <w:sz w:val="24"/>
          <w:szCs w:val="24"/>
        </w:rPr>
        <w:t>)</w:t>
      </w:r>
      <w:r w:rsidR="00B62DD4" w:rsidRPr="006F7DF2">
        <w:rPr>
          <w:rFonts w:ascii="Times New Roman" w:hAnsi="Times New Roman" w:cs="Times New Roman"/>
          <w:b/>
          <w:sz w:val="24"/>
          <w:szCs w:val="24"/>
        </w:rPr>
        <w:t>.</w:t>
      </w:r>
      <w:r w:rsidR="0088057D" w:rsidRPr="006F7DF2">
        <w:rPr>
          <w:rFonts w:ascii="Times New Roman" w:hAnsi="Times New Roman" w:cs="Times New Roman"/>
          <w:sz w:val="24"/>
          <w:szCs w:val="24"/>
        </w:rPr>
        <w:t xml:space="preserve"> </w:t>
      </w:r>
      <w:r w:rsidR="00B203A1" w:rsidRPr="006F7DF2">
        <w:rPr>
          <w:rFonts w:ascii="Times New Roman" w:hAnsi="Times New Roman" w:cs="Times New Roman"/>
          <w:sz w:val="24"/>
          <w:szCs w:val="24"/>
        </w:rPr>
        <w:t xml:space="preserve">The reduction process </w:t>
      </w:r>
      <w:r w:rsidR="00B203A1" w:rsidRPr="006F7DF2">
        <w:rPr>
          <w:rFonts w:ascii="Times New Roman" w:hAnsi="Times New Roman" w:cs="Times New Roman"/>
          <w:i/>
          <w:sz w:val="24"/>
          <w:szCs w:val="24"/>
        </w:rPr>
        <w:t>i.e.</w:t>
      </w:r>
      <w:r w:rsidR="00B203A1" w:rsidRPr="006F7DF2">
        <w:rPr>
          <w:rFonts w:ascii="Times New Roman" w:hAnsi="Times New Roman" w:cs="Times New Roman"/>
          <w:sz w:val="24"/>
          <w:szCs w:val="24"/>
        </w:rPr>
        <w:t xml:space="preserve"> conversion of nitro into amino group was confirmed by t</w:t>
      </w:r>
      <w:r w:rsidR="00A53ACC" w:rsidRPr="006F7DF2">
        <w:rPr>
          <w:rFonts w:ascii="Times New Roman" w:hAnsi="Times New Roman" w:cs="Times New Roman"/>
          <w:sz w:val="24"/>
          <w:szCs w:val="24"/>
        </w:rPr>
        <w:t xml:space="preserve">he presence of peaks </w:t>
      </w:r>
      <w:r w:rsidR="00B203A1" w:rsidRPr="006F7DF2">
        <w:rPr>
          <w:rFonts w:ascii="Times New Roman" w:hAnsi="Times New Roman" w:cs="Times New Roman"/>
          <w:sz w:val="24"/>
          <w:szCs w:val="24"/>
        </w:rPr>
        <w:t xml:space="preserve">at 3355.37, 1621.87 </w:t>
      </w:r>
      <w:r w:rsidR="00B203A1" w:rsidRPr="006F7DF2">
        <w:rPr>
          <w:rFonts w:ascii="Times New Roman" w:hAnsi="Times New Roman" w:cs="Times New Roman"/>
          <w:sz w:val="24"/>
          <w:szCs w:val="24"/>
          <w:shd w:val="clear" w:color="auto" w:fill="FFFFFF" w:themeFill="background1"/>
        </w:rPr>
        <w:t>and 1272.53 cm-</w:t>
      </w:r>
      <w:r w:rsidR="00B203A1" w:rsidRPr="006F7DF2">
        <w:rPr>
          <w:rFonts w:ascii="Times New Roman" w:hAnsi="Times New Roman" w:cs="Times New Roman"/>
          <w:sz w:val="24"/>
          <w:szCs w:val="24"/>
          <w:shd w:val="clear" w:color="auto" w:fill="FFFFFF" w:themeFill="background1"/>
          <w:vertAlign w:val="superscript"/>
        </w:rPr>
        <w:t>1</w:t>
      </w:r>
      <w:r w:rsidR="00B203A1" w:rsidRPr="006F7DF2">
        <w:rPr>
          <w:rFonts w:ascii="Times New Roman" w:hAnsi="Times New Roman" w:cs="Times New Roman"/>
          <w:sz w:val="24"/>
          <w:szCs w:val="24"/>
        </w:rPr>
        <w:t xml:space="preserve">, </w:t>
      </w:r>
      <w:r w:rsidR="001744DC" w:rsidRPr="006F7DF2">
        <w:rPr>
          <w:rFonts w:ascii="Times New Roman" w:hAnsi="Times New Roman" w:cs="Times New Roman"/>
          <w:sz w:val="24"/>
          <w:szCs w:val="24"/>
          <w:shd w:val="clear" w:color="auto" w:fill="FFFFFF" w:themeFill="background1"/>
        </w:rPr>
        <w:t>assigned for</w:t>
      </w:r>
      <w:r w:rsidR="00A53ACC" w:rsidRPr="006F7DF2">
        <w:rPr>
          <w:rFonts w:ascii="Times New Roman" w:hAnsi="Times New Roman" w:cs="Times New Roman"/>
          <w:sz w:val="24"/>
          <w:szCs w:val="24"/>
          <w:shd w:val="clear" w:color="auto" w:fill="FFFFFF" w:themeFill="background1"/>
        </w:rPr>
        <w:t xml:space="preserve"> </w:t>
      </w:r>
      <w:r w:rsidR="00A53ACC" w:rsidRPr="006F7DF2">
        <w:rPr>
          <w:rFonts w:ascii="Times New Roman" w:hAnsi="Times New Roman" w:cs="Times New Roman"/>
          <w:sz w:val="24"/>
          <w:szCs w:val="24"/>
        </w:rPr>
        <w:t xml:space="preserve">N-H stretching, </w:t>
      </w:r>
      <w:r w:rsidR="00A53ACC" w:rsidRPr="006F7DF2">
        <w:rPr>
          <w:rFonts w:ascii="Times New Roman" w:hAnsi="Times New Roman" w:cs="Times New Roman"/>
          <w:sz w:val="24"/>
          <w:szCs w:val="24"/>
          <w:shd w:val="clear" w:color="auto" w:fill="FFFFFF" w:themeFill="background1"/>
        </w:rPr>
        <w:t>N-H bending, C-N stretching</w:t>
      </w:r>
      <w:r w:rsidR="00A53ACC" w:rsidRPr="006F7DF2">
        <w:rPr>
          <w:rFonts w:ascii="Times New Roman" w:hAnsi="Times New Roman" w:cs="Times New Roman"/>
          <w:sz w:val="24"/>
          <w:szCs w:val="24"/>
        </w:rPr>
        <w:t xml:space="preserve"> respectively</w:t>
      </w:r>
      <w:r w:rsidR="00BC526B" w:rsidRPr="006F7DF2">
        <w:rPr>
          <w:rFonts w:ascii="Times New Roman" w:hAnsi="Times New Roman" w:cs="Times New Roman"/>
          <w:sz w:val="24"/>
          <w:szCs w:val="24"/>
        </w:rPr>
        <w:t>. P</w:t>
      </w:r>
      <w:r w:rsidR="00062940" w:rsidRPr="006F7DF2">
        <w:rPr>
          <w:rFonts w:ascii="Times New Roman" w:hAnsi="Times New Roman" w:cs="Times New Roman"/>
          <w:sz w:val="24"/>
          <w:szCs w:val="24"/>
        </w:rPr>
        <w:t>eaks for nitro group were</w:t>
      </w:r>
      <w:r w:rsidR="00B203A1" w:rsidRPr="006F7DF2">
        <w:rPr>
          <w:rFonts w:ascii="Times New Roman" w:hAnsi="Times New Roman" w:cs="Times New Roman"/>
          <w:sz w:val="24"/>
          <w:szCs w:val="24"/>
        </w:rPr>
        <w:t xml:space="preserve"> disappeared, that confirmed the successful </w:t>
      </w:r>
      <w:r w:rsidR="000D2709" w:rsidRPr="006F7DF2">
        <w:rPr>
          <w:rFonts w:ascii="Times New Roman" w:hAnsi="Times New Roman" w:cs="Times New Roman"/>
          <w:sz w:val="24"/>
          <w:szCs w:val="24"/>
        </w:rPr>
        <w:t>redu</w:t>
      </w:r>
      <w:r w:rsidR="00A53ACC" w:rsidRPr="006F7DF2">
        <w:rPr>
          <w:rFonts w:ascii="Times New Roman" w:hAnsi="Times New Roman" w:cs="Times New Roman"/>
          <w:sz w:val="24"/>
          <w:szCs w:val="24"/>
        </w:rPr>
        <w:t>ction</w:t>
      </w:r>
      <w:r w:rsidR="00B002DA" w:rsidRPr="006F7DF2">
        <w:rPr>
          <w:rFonts w:ascii="Times New Roman" w:hAnsi="Times New Roman" w:cs="Times New Roman"/>
          <w:sz w:val="24"/>
          <w:szCs w:val="24"/>
        </w:rPr>
        <w:t xml:space="preserve"> </w:t>
      </w:r>
      <w:r w:rsidR="00C270F6" w:rsidRPr="006F7DF2">
        <w:rPr>
          <w:rFonts w:ascii="Times New Roman" w:hAnsi="Times New Roman" w:cs="Times New Roman"/>
          <w:b/>
          <w:sz w:val="24"/>
          <w:szCs w:val="24"/>
        </w:rPr>
        <w:t xml:space="preserve">Fig. </w:t>
      </w:r>
      <w:r w:rsidR="00813EE4" w:rsidRPr="006F7DF2">
        <w:rPr>
          <w:rFonts w:ascii="Times New Roman" w:hAnsi="Times New Roman" w:cs="Times New Roman"/>
          <w:b/>
          <w:sz w:val="24"/>
          <w:szCs w:val="24"/>
        </w:rPr>
        <w:t>2</w:t>
      </w:r>
      <w:r w:rsidR="008179A1" w:rsidRPr="006F7DF2">
        <w:rPr>
          <w:rFonts w:ascii="Times New Roman" w:hAnsi="Times New Roman" w:cs="Times New Roman"/>
          <w:b/>
          <w:sz w:val="24"/>
          <w:szCs w:val="24"/>
        </w:rPr>
        <w:t xml:space="preserve">. </w:t>
      </w:r>
      <w:r w:rsidR="00B62DD4" w:rsidRPr="006F7DF2">
        <w:rPr>
          <w:rFonts w:ascii="Times New Roman" w:hAnsi="Times New Roman" w:cs="Times New Roman"/>
          <w:sz w:val="24"/>
          <w:szCs w:val="24"/>
        </w:rPr>
        <w:t>(</w:t>
      </w:r>
      <w:r w:rsidR="00B62DD4" w:rsidRPr="006F7DF2">
        <w:rPr>
          <w:rFonts w:ascii="Times New Roman" w:hAnsi="Times New Roman" w:cs="Times New Roman"/>
          <w:b/>
          <w:sz w:val="24"/>
          <w:szCs w:val="24"/>
        </w:rPr>
        <w:t>b</w:t>
      </w:r>
      <w:r w:rsidR="00B62DD4" w:rsidRPr="006F7DF2">
        <w:rPr>
          <w:rFonts w:ascii="Times New Roman" w:hAnsi="Times New Roman" w:cs="Times New Roman"/>
          <w:sz w:val="24"/>
          <w:szCs w:val="24"/>
        </w:rPr>
        <w:t>)</w:t>
      </w:r>
      <w:r w:rsidR="0088057D" w:rsidRPr="006F7DF2">
        <w:rPr>
          <w:rFonts w:ascii="Times New Roman" w:hAnsi="Times New Roman" w:cs="Times New Roman"/>
          <w:b/>
          <w:sz w:val="24"/>
          <w:szCs w:val="24"/>
        </w:rPr>
        <w:t>.</w:t>
      </w:r>
      <w:r w:rsidR="002D2107" w:rsidRPr="006F7DF2">
        <w:rPr>
          <w:rFonts w:ascii="Times New Roman" w:hAnsi="Times New Roman" w:cs="Times New Roman"/>
          <w:b/>
          <w:sz w:val="24"/>
          <w:szCs w:val="24"/>
        </w:rPr>
        <w:t xml:space="preserve"> </w:t>
      </w:r>
      <w:r w:rsidR="00A30421" w:rsidRPr="006F7DF2">
        <w:rPr>
          <w:rFonts w:ascii="Times New Roman" w:hAnsi="Times New Roman" w:cs="Times New Roman"/>
          <w:sz w:val="24"/>
          <w:szCs w:val="24"/>
        </w:rPr>
        <w:t xml:space="preserve">The </w:t>
      </w:r>
      <w:r w:rsidR="008E72D4" w:rsidRPr="006F7DF2">
        <w:rPr>
          <w:rFonts w:ascii="Times New Roman" w:hAnsi="Times New Roman" w:cs="Times New Roman"/>
          <w:sz w:val="24"/>
          <w:szCs w:val="24"/>
        </w:rPr>
        <w:t xml:space="preserve">Isatin </w:t>
      </w:r>
      <w:r w:rsidR="004D0427" w:rsidRPr="006F7DF2">
        <w:rPr>
          <w:rFonts w:ascii="Times New Roman" w:hAnsi="Times New Roman" w:cs="Times New Roman"/>
          <w:sz w:val="24"/>
          <w:szCs w:val="24"/>
        </w:rPr>
        <w:t>base</w:t>
      </w:r>
      <w:r w:rsidR="008E72D4" w:rsidRPr="006F7DF2">
        <w:rPr>
          <w:rFonts w:ascii="Times New Roman" w:hAnsi="Times New Roman" w:cs="Times New Roman"/>
          <w:sz w:val="24"/>
          <w:szCs w:val="24"/>
        </w:rPr>
        <w:t>d</w:t>
      </w:r>
      <w:r w:rsidR="004D0427" w:rsidRPr="006F7DF2">
        <w:rPr>
          <w:rFonts w:ascii="Times New Roman" w:hAnsi="Times New Roman" w:cs="Times New Roman"/>
          <w:sz w:val="24"/>
          <w:szCs w:val="24"/>
        </w:rPr>
        <w:t xml:space="preserve"> A</w:t>
      </w:r>
      <w:r w:rsidR="00BF12E7" w:rsidRPr="006F7DF2">
        <w:rPr>
          <w:rFonts w:ascii="Times New Roman" w:hAnsi="Times New Roman" w:cs="Times New Roman"/>
          <w:sz w:val="24"/>
          <w:szCs w:val="24"/>
        </w:rPr>
        <w:t xml:space="preserve">mberlite XAD-2 </w:t>
      </w:r>
      <w:r w:rsidR="0006644B" w:rsidRPr="006F7DF2">
        <w:rPr>
          <w:rFonts w:ascii="Times New Roman" w:hAnsi="Times New Roman" w:cs="Times New Roman"/>
          <w:sz w:val="24"/>
          <w:szCs w:val="24"/>
        </w:rPr>
        <w:t xml:space="preserve">product was confirmed by </w:t>
      </w:r>
      <w:r w:rsidR="00A30421" w:rsidRPr="006F7DF2">
        <w:rPr>
          <w:rFonts w:ascii="Times New Roman" w:hAnsi="Times New Roman" w:cs="Times New Roman"/>
          <w:sz w:val="24"/>
          <w:szCs w:val="24"/>
        </w:rPr>
        <w:t>the prominent</w:t>
      </w:r>
      <w:r w:rsidR="00401DE9" w:rsidRPr="006F7DF2">
        <w:rPr>
          <w:rFonts w:ascii="Times New Roman" w:hAnsi="Times New Roman" w:cs="Times New Roman"/>
          <w:sz w:val="24"/>
          <w:szCs w:val="24"/>
        </w:rPr>
        <w:t xml:space="preserve"> imine </w:t>
      </w:r>
      <w:r w:rsidR="00943713" w:rsidRPr="006F7DF2">
        <w:rPr>
          <w:rFonts w:ascii="Times New Roman" w:hAnsi="Times New Roman" w:cs="Times New Roman"/>
          <w:sz w:val="24"/>
          <w:szCs w:val="24"/>
        </w:rPr>
        <w:t>(</w:t>
      </w:r>
      <w:r w:rsidR="00401DE9" w:rsidRPr="006F7DF2">
        <w:rPr>
          <w:rFonts w:ascii="Times New Roman" w:hAnsi="Times New Roman" w:cs="Times New Roman"/>
          <w:sz w:val="24"/>
          <w:szCs w:val="24"/>
        </w:rPr>
        <w:t>–C=N-</w:t>
      </w:r>
      <w:r w:rsidR="00943713" w:rsidRPr="006F7DF2">
        <w:rPr>
          <w:rFonts w:ascii="Times New Roman" w:hAnsi="Times New Roman" w:cs="Times New Roman"/>
          <w:sz w:val="24"/>
          <w:szCs w:val="24"/>
        </w:rPr>
        <w:t>)</w:t>
      </w:r>
      <w:r w:rsidR="00A30421" w:rsidRPr="006F7DF2">
        <w:rPr>
          <w:rFonts w:ascii="Times New Roman" w:hAnsi="Times New Roman" w:cs="Times New Roman"/>
          <w:sz w:val="24"/>
          <w:szCs w:val="24"/>
        </w:rPr>
        <w:t xml:space="preserve"> peak at </w:t>
      </w:r>
      <w:r w:rsidR="00BF12E7" w:rsidRPr="006F7DF2">
        <w:rPr>
          <w:rFonts w:ascii="Times New Roman" w:hAnsi="Times New Roman" w:cs="Times New Roman"/>
          <w:sz w:val="24"/>
          <w:szCs w:val="24"/>
        </w:rPr>
        <w:t>1614.68</w:t>
      </w:r>
      <w:r w:rsidR="00113C45" w:rsidRPr="006F7DF2">
        <w:rPr>
          <w:rFonts w:ascii="Times New Roman" w:hAnsi="Times New Roman" w:cs="Times New Roman"/>
          <w:sz w:val="24"/>
          <w:szCs w:val="24"/>
        </w:rPr>
        <w:t xml:space="preserve"> </w:t>
      </w:r>
      <w:r w:rsidR="00BF12E7" w:rsidRPr="006F7DF2">
        <w:rPr>
          <w:rFonts w:ascii="Times New Roman" w:hAnsi="Times New Roman" w:cs="Times New Roman"/>
          <w:sz w:val="24"/>
          <w:szCs w:val="24"/>
        </w:rPr>
        <w:t>cm</w:t>
      </w:r>
      <w:r w:rsidR="00BF12E7" w:rsidRPr="006F7DF2">
        <w:rPr>
          <w:rFonts w:ascii="Times New Roman" w:hAnsi="Times New Roman" w:cs="Times New Roman"/>
          <w:sz w:val="24"/>
          <w:szCs w:val="24"/>
          <w:vertAlign w:val="superscript"/>
        </w:rPr>
        <w:t>-1</w:t>
      </w:r>
      <w:r w:rsidR="00407CC7" w:rsidRPr="006F7DF2">
        <w:rPr>
          <w:rFonts w:ascii="Times New Roman" w:hAnsi="Times New Roman" w:cs="Times New Roman"/>
          <w:sz w:val="24"/>
          <w:szCs w:val="24"/>
        </w:rPr>
        <w:t xml:space="preserve">, </w:t>
      </w:r>
      <w:r w:rsidR="00B77319" w:rsidRPr="006F7DF2">
        <w:rPr>
          <w:rFonts w:ascii="Times New Roman" w:hAnsi="Times New Roman" w:cs="Times New Roman"/>
          <w:sz w:val="24"/>
          <w:szCs w:val="24"/>
        </w:rPr>
        <w:t xml:space="preserve">it also </w:t>
      </w:r>
      <w:r w:rsidR="00B77319" w:rsidRPr="006F7DF2">
        <w:rPr>
          <w:rFonts w:ascii="Times New Roman" w:hAnsi="Times New Roman" w:cs="Times New Roman"/>
          <w:sz w:val="24"/>
          <w:szCs w:val="24"/>
        </w:rPr>
        <w:lastRenderedPageBreak/>
        <w:t>showed peak at 3189.40 cm</w:t>
      </w:r>
      <w:r w:rsidR="00B77319" w:rsidRPr="006F7DF2">
        <w:rPr>
          <w:rFonts w:ascii="Times New Roman" w:hAnsi="Times New Roman" w:cs="Times New Roman"/>
          <w:sz w:val="24"/>
          <w:szCs w:val="24"/>
          <w:vertAlign w:val="superscript"/>
        </w:rPr>
        <w:t xml:space="preserve">-1 </w:t>
      </w:r>
      <w:r w:rsidR="00B77319" w:rsidRPr="006F7DF2">
        <w:rPr>
          <w:rFonts w:ascii="Times New Roman" w:hAnsi="Times New Roman" w:cs="Times New Roman"/>
          <w:sz w:val="24"/>
          <w:szCs w:val="24"/>
        </w:rPr>
        <w:t>and 1725.41</w:t>
      </w:r>
      <w:r w:rsidR="00113C45" w:rsidRPr="006F7DF2">
        <w:rPr>
          <w:rFonts w:ascii="Times New Roman" w:hAnsi="Times New Roman" w:cs="Times New Roman"/>
          <w:sz w:val="24"/>
          <w:szCs w:val="24"/>
        </w:rPr>
        <w:t xml:space="preserve"> </w:t>
      </w:r>
      <w:r w:rsidR="00B77319" w:rsidRPr="006F7DF2">
        <w:rPr>
          <w:rFonts w:ascii="Times New Roman" w:hAnsi="Times New Roman" w:cs="Times New Roman"/>
          <w:sz w:val="24"/>
          <w:szCs w:val="24"/>
        </w:rPr>
        <w:t>cm</w:t>
      </w:r>
      <w:r w:rsidR="00B77319" w:rsidRPr="006F7DF2">
        <w:rPr>
          <w:rFonts w:ascii="Times New Roman" w:hAnsi="Times New Roman" w:cs="Times New Roman"/>
          <w:sz w:val="24"/>
          <w:szCs w:val="24"/>
          <w:vertAlign w:val="superscript"/>
        </w:rPr>
        <w:t>-1</w:t>
      </w:r>
      <w:r w:rsidR="00B77319" w:rsidRPr="006F7DF2">
        <w:rPr>
          <w:rFonts w:ascii="Times New Roman" w:hAnsi="Times New Roman" w:cs="Times New Roman"/>
          <w:sz w:val="24"/>
          <w:szCs w:val="24"/>
        </w:rPr>
        <w:t>which are attributed to N-H and C=O of ami</w:t>
      </w:r>
      <w:r w:rsidR="007B325B" w:rsidRPr="006F7DF2">
        <w:rPr>
          <w:rFonts w:ascii="Times New Roman" w:hAnsi="Times New Roman" w:cs="Times New Roman"/>
          <w:sz w:val="24"/>
          <w:szCs w:val="24"/>
        </w:rPr>
        <w:t xml:space="preserve">de group of isatin respectively, </w:t>
      </w:r>
      <w:r w:rsidR="00B77319" w:rsidRPr="006F7DF2">
        <w:rPr>
          <w:rFonts w:ascii="Times New Roman" w:hAnsi="Times New Roman" w:cs="Times New Roman"/>
          <w:sz w:val="24"/>
          <w:szCs w:val="24"/>
        </w:rPr>
        <w:t xml:space="preserve">shown in  </w:t>
      </w:r>
      <w:r w:rsidR="00C92AC1" w:rsidRPr="006F7DF2">
        <w:rPr>
          <w:rFonts w:ascii="Times New Roman" w:hAnsi="Times New Roman" w:cs="Times New Roman"/>
          <w:b/>
          <w:sz w:val="24"/>
          <w:szCs w:val="24"/>
        </w:rPr>
        <w:t xml:space="preserve">Fig. </w:t>
      </w:r>
      <w:r w:rsidR="00813EE4" w:rsidRPr="006F7DF2">
        <w:rPr>
          <w:rFonts w:ascii="Times New Roman" w:hAnsi="Times New Roman" w:cs="Times New Roman"/>
          <w:b/>
          <w:sz w:val="24"/>
          <w:szCs w:val="24"/>
        </w:rPr>
        <w:t>2</w:t>
      </w:r>
      <w:r w:rsidR="008179A1" w:rsidRPr="006F7DF2">
        <w:rPr>
          <w:rFonts w:ascii="Times New Roman" w:hAnsi="Times New Roman" w:cs="Times New Roman"/>
          <w:b/>
          <w:sz w:val="24"/>
          <w:szCs w:val="24"/>
        </w:rPr>
        <w:t>.</w:t>
      </w:r>
      <w:r w:rsidR="00B62DD4" w:rsidRPr="006F7DF2">
        <w:rPr>
          <w:rFonts w:ascii="Times New Roman" w:hAnsi="Times New Roman" w:cs="Times New Roman"/>
          <w:b/>
          <w:sz w:val="24"/>
          <w:szCs w:val="24"/>
        </w:rPr>
        <w:t xml:space="preserve"> </w:t>
      </w:r>
      <w:r w:rsidR="00B62DD4" w:rsidRPr="006F7DF2">
        <w:rPr>
          <w:rFonts w:ascii="Times New Roman" w:hAnsi="Times New Roman" w:cs="Times New Roman"/>
          <w:sz w:val="24"/>
          <w:szCs w:val="24"/>
        </w:rPr>
        <w:t>(</w:t>
      </w:r>
      <w:r w:rsidR="00B62DD4" w:rsidRPr="006F7DF2">
        <w:rPr>
          <w:rFonts w:ascii="Times New Roman" w:hAnsi="Times New Roman" w:cs="Times New Roman"/>
          <w:b/>
          <w:sz w:val="24"/>
          <w:szCs w:val="24"/>
        </w:rPr>
        <w:t>c</w:t>
      </w:r>
      <w:r w:rsidR="00B62DD4" w:rsidRPr="006F7DF2">
        <w:rPr>
          <w:rFonts w:ascii="Times New Roman" w:hAnsi="Times New Roman" w:cs="Times New Roman"/>
          <w:sz w:val="24"/>
          <w:szCs w:val="24"/>
        </w:rPr>
        <w:t>)</w:t>
      </w:r>
      <w:r w:rsidR="00BB38B0" w:rsidRPr="006F7DF2">
        <w:rPr>
          <w:rFonts w:ascii="Times New Roman" w:hAnsi="Times New Roman" w:cs="Times New Roman"/>
          <w:sz w:val="24"/>
          <w:szCs w:val="24"/>
        </w:rPr>
        <w:t>.</w:t>
      </w:r>
      <w:r w:rsidR="009E29EC" w:rsidRPr="009E29EC">
        <w:rPr>
          <w:rFonts w:ascii="Times New Roman" w:hAnsi="Times New Roman" w:cs="Times New Roman"/>
          <w:sz w:val="24"/>
          <w:szCs w:val="24"/>
          <w:vertAlign w:val="superscript"/>
        </w:rPr>
        <w:t>20, 21</w:t>
      </w:r>
    </w:p>
    <w:p w:rsidR="00F417A0" w:rsidRPr="006F7DF2" w:rsidRDefault="009D638D" w:rsidP="00464E21">
      <w:pPr>
        <w:shd w:val="clear" w:color="auto" w:fill="FFFFFF" w:themeFill="background1"/>
        <w:spacing w:after="0" w:line="360" w:lineRule="auto"/>
        <w:jc w:val="center"/>
        <w:rPr>
          <w:rFonts w:ascii="Times New Roman" w:hAnsi="Times New Roman" w:cs="Times New Roman"/>
          <w:sz w:val="24"/>
          <w:szCs w:val="24"/>
        </w:rPr>
      </w:pPr>
      <w:r w:rsidRPr="009D638D">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2" type="#_x0000_t202" style="position:absolute;left:0;text-align:left;margin-left:114.3pt;margin-top:110.5pt;width:96.6pt;height:75.4pt;z-index:251665408;mso-height-percent:200;mso-height-percent:200;mso-width-relative:margin;mso-height-relative:margin">
            <v:textbox style="mso-next-textbox:#_x0000_s1032;mso-fit-shape-to-text:t">
              <w:txbxContent>
                <w:p w:rsidR="00FE2B5D" w:rsidRDefault="00FE2B5D" w:rsidP="00C15574">
                  <w:pPr>
                    <w:rPr>
                      <w:color w:val="FF33CC"/>
                    </w:rPr>
                  </w:pPr>
                  <w:r>
                    <w:t>(</w:t>
                  </w:r>
                  <w:r w:rsidRPr="000464AB">
                    <w:rPr>
                      <w:b/>
                    </w:rPr>
                    <w:t>a</w:t>
                  </w:r>
                  <w:r>
                    <w:t>)</w:t>
                  </w:r>
                  <w:r w:rsidRPr="000464AB">
                    <w:rPr>
                      <w:color w:val="FF33CC"/>
                    </w:rPr>
                    <w:t>____________</w:t>
                  </w:r>
                </w:p>
                <w:p w:rsidR="00FE2B5D" w:rsidRDefault="00FE2B5D" w:rsidP="00C15574">
                  <w:pPr>
                    <w:rPr>
                      <w:color w:val="000066"/>
                    </w:rPr>
                  </w:pPr>
                  <w:r>
                    <w:t>(</w:t>
                  </w:r>
                  <w:r w:rsidRPr="000464AB">
                    <w:rPr>
                      <w:b/>
                    </w:rPr>
                    <w:t>b</w:t>
                  </w:r>
                  <w:r>
                    <w:t>)</w:t>
                  </w:r>
                  <w:r w:rsidRPr="000464AB">
                    <w:rPr>
                      <w:color w:val="000066"/>
                    </w:rPr>
                    <w:t>____________</w:t>
                  </w:r>
                </w:p>
                <w:p w:rsidR="00FE2B5D" w:rsidRPr="000464AB" w:rsidRDefault="00FE2B5D" w:rsidP="00C15574">
                  <w:r>
                    <w:t>(</w:t>
                  </w:r>
                  <w:r w:rsidRPr="000464AB">
                    <w:rPr>
                      <w:b/>
                    </w:rPr>
                    <w:t>c</w:t>
                  </w:r>
                  <w:r>
                    <w:t>)</w:t>
                  </w:r>
                  <w:r w:rsidRPr="000464AB">
                    <w:rPr>
                      <w:color w:val="FF0000"/>
                    </w:rPr>
                    <w:t>____________</w:t>
                  </w:r>
                </w:p>
              </w:txbxContent>
            </v:textbox>
          </v:shape>
        </w:pict>
      </w:r>
      <w:r w:rsidR="00C15574" w:rsidRPr="006F7DF2">
        <w:rPr>
          <w:rFonts w:ascii="Times New Roman" w:hAnsi="Times New Roman" w:cs="Times New Roman"/>
          <w:noProof/>
          <w:sz w:val="24"/>
          <w:szCs w:val="24"/>
          <w:lang w:val="en-GB" w:eastAsia="en-GB"/>
        </w:rPr>
        <w:drawing>
          <wp:inline distT="0" distB="0" distL="0" distR="0">
            <wp:extent cx="4644000" cy="2903968"/>
            <wp:effectExtent l="19050" t="0" r="42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tretch>
                      <a:fillRect/>
                    </a:stretch>
                  </pic:blipFill>
                  <pic:spPr bwMode="auto">
                    <a:xfrm>
                      <a:off x="0" y="0"/>
                      <a:ext cx="4644000" cy="2903968"/>
                    </a:xfrm>
                    <a:prstGeom prst="rect">
                      <a:avLst/>
                    </a:prstGeom>
                    <a:noFill/>
                    <a:ln w="9525">
                      <a:noFill/>
                      <a:miter lim="800000"/>
                      <a:headEnd/>
                      <a:tailEnd/>
                    </a:ln>
                  </pic:spPr>
                </pic:pic>
              </a:graphicData>
            </a:graphic>
          </wp:inline>
        </w:drawing>
      </w:r>
    </w:p>
    <w:p w:rsidR="00F417A0" w:rsidRPr="006F7DF2" w:rsidRDefault="00C41F95" w:rsidP="00F417A0">
      <w:pPr>
        <w:spacing w:after="0" w:line="360" w:lineRule="auto"/>
        <w:jc w:val="center"/>
        <w:rPr>
          <w:rFonts w:ascii="Times New Roman" w:hAnsi="Times New Roman" w:cs="Times New Roman"/>
          <w:sz w:val="24"/>
          <w:szCs w:val="24"/>
        </w:rPr>
      </w:pPr>
      <w:r>
        <w:rPr>
          <w:rFonts w:ascii="Times New Roman" w:hAnsi="Times New Roman" w:cs="Times New Roman"/>
          <w:b/>
          <w:color w:val="000000" w:themeColor="text1"/>
          <w:sz w:val="24"/>
          <w:szCs w:val="24"/>
        </w:rPr>
        <w:t>Figure</w:t>
      </w:r>
      <w:r w:rsidRPr="006F7DF2">
        <w:rPr>
          <w:rFonts w:ascii="Times New Roman" w:hAnsi="Times New Roman" w:cs="Times New Roman"/>
          <w:b/>
          <w:color w:val="000000" w:themeColor="text1"/>
          <w:sz w:val="24"/>
          <w:szCs w:val="24"/>
        </w:rPr>
        <w:t xml:space="preserve"> </w:t>
      </w:r>
      <w:r w:rsidR="00EA26F5" w:rsidRPr="006F7DF2">
        <w:rPr>
          <w:rFonts w:ascii="Times New Roman" w:hAnsi="Times New Roman" w:cs="Times New Roman"/>
          <w:b/>
          <w:sz w:val="24"/>
          <w:szCs w:val="24"/>
        </w:rPr>
        <w:t>2</w:t>
      </w:r>
      <w:r>
        <w:rPr>
          <w:rFonts w:ascii="Times New Roman" w:hAnsi="Times New Roman" w:cs="Times New Roman"/>
          <w:b/>
          <w:sz w:val="24"/>
          <w:szCs w:val="24"/>
        </w:rPr>
        <w:t>.</w:t>
      </w:r>
      <w:r w:rsidR="00F417A0" w:rsidRPr="006F7DF2">
        <w:rPr>
          <w:rFonts w:ascii="Times New Roman" w:hAnsi="Times New Roman" w:cs="Times New Roman"/>
          <w:b/>
          <w:sz w:val="24"/>
          <w:szCs w:val="24"/>
        </w:rPr>
        <w:t xml:space="preserve"> </w:t>
      </w:r>
      <w:r w:rsidR="00F417A0" w:rsidRPr="006F7DF2">
        <w:rPr>
          <w:rFonts w:ascii="Times New Roman" w:hAnsi="Times New Roman" w:cs="Times New Roman"/>
          <w:sz w:val="24"/>
          <w:szCs w:val="24"/>
        </w:rPr>
        <w:t>FT-IR Spectra of  (</w:t>
      </w:r>
      <w:r w:rsidR="00F417A0" w:rsidRPr="006F7DF2">
        <w:rPr>
          <w:rFonts w:ascii="Times New Roman" w:hAnsi="Times New Roman" w:cs="Times New Roman"/>
          <w:b/>
          <w:sz w:val="24"/>
          <w:szCs w:val="24"/>
        </w:rPr>
        <w:t>a</w:t>
      </w:r>
      <w:r w:rsidR="00F417A0" w:rsidRPr="006F7DF2">
        <w:rPr>
          <w:rFonts w:ascii="Times New Roman" w:hAnsi="Times New Roman" w:cs="Times New Roman"/>
          <w:sz w:val="24"/>
          <w:szCs w:val="24"/>
        </w:rPr>
        <w:t>) Nitro-Amberlite XAD-2 (</w:t>
      </w:r>
      <w:r w:rsidR="00F417A0" w:rsidRPr="006F7DF2">
        <w:rPr>
          <w:rFonts w:ascii="Times New Roman" w:hAnsi="Times New Roman" w:cs="Times New Roman"/>
          <w:b/>
          <w:sz w:val="24"/>
          <w:szCs w:val="24"/>
        </w:rPr>
        <w:t>b</w:t>
      </w:r>
      <w:r w:rsidR="00F417A0" w:rsidRPr="006F7DF2">
        <w:rPr>
          <w:rFonts w:ascii="Times New Roman" w:hAnsi="Times New Roman" w:cs="Times New Roman"/>
          <w:sz w:val="24"/>
          <w:szCs w:val="24"/>
        </w:rPr>
        <w:t>)</w:t>
      </w:r>
      <w:r w:rsidR="00F417A0" w:rsidRPr="006F7DF2">
        <w:rPr>
          <w:rFonts w:ascii="Times New Roman" w:hAnsi="Times New Roman" w:cs="Times New Roman"/>
          <w:sz w:val="24"/>
          <w:szCs w:val="24"/>
          <w:vertAlign w:val="subscript"/>
        </w:rPr>
        <w:t xml:space="preserve"> </w:t>
      </w:r>
      <w:r w:rsidR="00F417A0" w:rsidRPr="006F7DF2">
        <w:rPr>
          <w:rFonts w:ascii="Times New Roman" w:hAnsi="Times New Roman" w:cs="Times New Roman"/>
          <w:sz w:val="24"/>
          <w:szCs w:val="24"/>
        </w:rPr>
        <w:t>Amino- Amberlite XAD-2</w:t>
      </w:r>
    </w:p>
    <w:p w:rsidR="00F417A0" w:rsidRPr="006F7DF2" w:rsidRDefault="00F417A0" w:rsidP="00F421DF">
      <w:pPr>
        <w:spacing w:after="0" w:line="360" w:lineRule="auto"/>
        <w:jc w:val="center"/>
        <w:rPr>
          <w:rFonts w:ascii="Times New Roman" w:hAnsi="Times New Roman" w:cs="Times New Roman"/>
          <w:sz w:val="24"/>
          <w:szCs w:val="24"/>
        </w:rPr>
      </w:pPr>
      <w:r w:rsidRPr="006F7DF2">
        <w:rPr>
          <w:rFonts w:ascii="Times New Roman" w:hAnsi="Times New Roman" w:cs="Times New Roman"/>
          <w:sz w:val="24"/>
          <w:szCs w:val="24"/>
        </w:rPr>
        <w:t>(</w:t>
      </w:r>
      <w:r w:rsidRPr="006F7DF2">
        <w:rPr>
          <w:rFonts w:ascii="Times New Roman" w:hAnsi="Times New Roman" w:cs="Times New Roman"/>
          <w:b/>
          <w:sz w:val="24"/>
          <w:szCs w:val="24"/>
        </w:rPr>
        <w:t>c</w:t>
      </w:r>
      <w:r w:rsidRPr="006F7DF2">
        <w:rPr>
          <w:rFonts w:ascii="Times New Roman" w:hAnsi="Times New Roman" w:cs="Times New Roman"/>
          <w:sz w:val="24"/>
          <w:szCs w:val="24"/>
        </w:rPr>
        <w:t>) Isatin based Amberlite XAD-2</w:t>
      </w:r>
    </w:p>
    <w:p w:rsidR="00C85DCF" w:rsidRPr="006F7DF2" w:rsidRDefault="00C85DCF" w:rsidP="00344406">
      <w:pPr>
        <w:rPr>
          <w:rFonts w:ascii="Times New Roman" w:hAnsi="Times New Roman" w:cs="Times New Roman"/>
          <w:b/>
          <w:sz w:val="24"/>
          <w:szCs w:val="24"/>
        </w:rPr>
      </w:pPr>
      <w:r w:rsidRPr="006F7DF2">
        <w:rPr>
          <w:rFonts w:ascii="Times New Roman" w:hAnsi="Times New Roman" w:cs="Times New Roman"/>
          <w:b/>
          <w:sz w:val="24"/>
          <w:szCs w:val="24"/>
        </w:rPr>
        <w:t xml:space="preserve">3.2 SEM </w:t>
      </w:r>
      <w:r w:rsidR="00E14C5A" w:rsidRPr="006F7DF2">
        <w:rPr>
          <w:rFonts w:ascii="Times New Roman" w:hAnsi="Times New Roman" w:cs="Times New Roman"/>
          <w:b/>
          <w:sz w:val="24"/>
          <w:szCs w:val="24"/>
        </w:rPr>
        <w:t>Analysis</w:t>
      </w:r>
    </w:p>
    <w:p w:rsidR="006C132A" w:rsidRPr="006F7DF2" w:rsidRDefault="006C132A" w:rsidP="009D5E83">
      <w:pPr>
        <w:spacing w:after="0" w:line="360" w:lineRule="auto"/>
        <w:jc w:val="both"/>
        <w:rPr>
          <w:rFonts w:ascii="Times New Roman" w:hAnsi="Times New Roman" w:cs="Times New Roman"/>
          <w:sz w:val="24"/>
          <w:szCs w:val="24"/>
        </w:rPr>
      </w:pPr>
      <w:r w:rsidRPr="006F7DF2">
        <w:rPr>
          <w:rFonts w:ascii="Times New Roman" w:hAnsi="Times New Roman" w:cs="Times New Roman"/>
          <w:sz w:val="24"/>
          <w:szCs w:val="24"/>
        </w:rPr>
        <w:t>SEM analysis was carried out</w:t>
      </w:r>
      <w:r w:rsidR="009631C6" w:rsidRPr="006F7DF2">
        <w:rPr>
          <w:rFonts w:ascii="Times New Roman" w:hAnsi="Times New Roman" w:cs="Times New Roman"/>
          <w:sz w:val="24"/>
          <w:szCs w:val="24"/>
        </w:rPr>
        <w:t xml:space="preserve"> </w:t>
      </w:r>
      <w:r w:rsidR="00E86423" w:rsidRPr="006F7DF2">
        <w:rPr>
          <w:rFonts w:ascii="Times New Roman" w:hAnsi="Times New Roman" w:cs="Times New Roman"/>
          <w:sz w:val="24"/>
          <w:szCs w:val="24"/>
        </w:rPr>
        <w:t>to examine</w:t>
      </w:r>
      <w:r w:rsidR="009631C6" w:rsidRPr="006F7DF2">
        <w:rPr>
          <w:rFonts w:ascii="Times New Roman" w:hAnsi="Times New Roman" w:cs="Times New Roman"/>
          <w:sz w:val="24"/>
          <w:szCs w:val="24"/>
        </w:rPr>
        <w:t xml:space="preserve"> the surface morphology</w:t>
      </w:r>
      <w:r w:rsidRPr="006F7DF2">
        <w:rPr>
          <w:rFonts w:ascii="Times New Roman" w:hAnsi="Times New Roman" w:cs="Times New Roman"/>
          <w:sz w:val="24"/>
          <w:szCs w:val="24"/>
        </w:rPr>
        <w:t xml:space="preserve"> </w:t>
      </w:r>
      <w:r w:rsidR="00EB37E3" w:rsidRPr="006F7DF2">
        <w:rPr>
          <w:rFonts w:ascii="Times New Roman" w:hAnsi="Times New Roman" w:cs="Times New Roman"/>
          <w:sz w:val="24"/>
          <w:szCs w:val="24"/>
        </w:rPr>
        <w:t>of both</w:t>
      </w:r>
      <w:r w:rsidR="00664F65" w:rsidRPr="006F7DF2">
        <w:rPr>
          <w:rFonts w:ascii="Times New Roman" w:hAnsi="Times New Roman" w:cs="Times New Roman"/>
          <w:sz w:val="24"/>
          <w:szCs w:val="24"/>
        </w:rPr>
        <w:t xml:space="preserve"> </w:t>
      </w:r>
      <w:r w:rsidRPr="006F7DF2">
        <w:rPr>
          <w:rFonts w:ascii="Times New Roman" w:hAnsi="Times New Roman" w:cs="Times New Roman"/>
          <w:sz w:val="24"/>
          <w:szCs w:val="24"/>
        </w:rPr>
        <w:t xml:space="preserve">modified </w:t>
      </w:r>
      <w:r w:rsidR="00AF7D27" w:rsidRPr="006F7DF2">
        <w:rPr>
          <w:rFonts w:ascii="Times New Roman" w:hAnsi="Times New Roman" w:cs="Times New Roman"/>
          <w:sz w:val="24"/>
          <w:szCs w:val="24"/>
        </w:rPr>
        <w:t>and free</w:t>
      </w:r>
      <w:r w:rsidR="00664F65" w:rsidRPr="006F7DF2">
        <w:rPr>
          <w:rFonts w:ascii="Times New Roman" w:hAnsi="Times New Roman" w:cs="Times New Roman"/>
          <w:sz w:val="24"/>
          <w:szCs w:val="24"/>
        </w:rPr>
        <w:t xml:space="preserve"> </w:t>
      </w:r>
      <w:r w:rsidRPr="006F7DF2">
        <w:rPr>
          <w:rFonts w:ascii="Times New Roman" w:hAnsi="Times New Roman" w:cs="Times New Roman"/>
          <w:sz w:val="24"/>
          <w:szCs w:val="24"/>
        </w:rPr>
        <w:t xml:space="preserve">Amberlite XAD-2 </w:t>
      </w:r>
      <w:r w:rsidR="0007090C" w:rsidRPr="006F7DF2">
        <w:rPr>
          <w:rFonts w:ascii="Times New Roman" w:hAnsi="Times New Roman" w:cs="Times New Roman"/>
          <w:sz w:val="24"/>
          <w:szCs w:val="24"/>
        </w:rPr>
        <w:t>resin</w:t>
      </w:r>
      <w:r w:rsidR="00943713" w:rsidRPr="006F7DF2">
        <w:rPr>
          <w:rFonts w:ascii="Times New Roman" w:hAnsi="Times New Roman" w:cs="Times New Roman"/>
          <w:sz w:val="24"/>
          <w:szCs w:val="24"/>
        </w:rPr>
        <w:t>.</w:t>
      </w:r>
      <w:r w:rsidR="009D5E83" w:rsidRPr="006F7DF2">
        <w:rPr>
          <w:rFonts w:ascii="Times New Roman" w:hAnsi="Times New Roman" w:cs="Times New Roman"/>
          <w:sz w:val="24"/>
          <w:szCs w:val="24"/>
        </w:rPr>
        <w:t xml:space="preserve"> </w:t>
      </w:r>
      <w:r w:rsidR="009D5E83" w:rsidRPr="006F7DF2">
        <w:rPr>
          <w:rFonts w:ascii="Times New Roman" w:hAnsi="Times New Roman" w:cs="Times New Roman"/>
          <w:b/>
          <w:sz w:val="24"/>
          <w:szCs w:val="24"/>
        </w:rPr>
        <w:t xml:space="preserve">Fig. </w:t>
      </w:r>
      <w:r w:rsidR="00813EE4" w:rsidRPr="006F7DF2">
        <w:rPr>
          <w:rFonts w:ascii="Times New Roman" w:hAnsi="Times New Roman" w:cs="Times New Roman"/>
          <w:b/>
          <w:sz w:val="24"/>
          <w:szCs w:val="24"/>
        </w:rPr>
        <w:t>3</w:t>
      </w:r>
      <w:r w:rsidR="008179A1" w:rsidRPr="006F7DF2">
        <w:rPr>
          <w:rFonts w:ascii="Times New Roman" w:hAnsi="Times New Roman" w:cs="Times New Roman"/>
          <w:b/>
          <w:sz w:val="24"/>
          <w:szCs w:val="24"/>
        </w:rPr>
        <w:t>.</w:t>
      </w:r>
      <w:r w:rsidR="009D5E83" w:rsidRPr="006F7DF2">
        <w:rPr>
          <w:rFonts w:ascii="Times New Roman" w:hAnsi="Times New Roman" w:cs="Times New Roman"/>
          <w:sz w:val="24"/>
          <w:szCs w:val="24"/>
        </w:rPr>
        <w:t xml:space="preserve"> </w:t>
      </w:r>
      <w:r w:rsidR="00376428" w:rsidRPr="006F7DF2">
        <w:rPr>
          <w:rFonts w:ascii="Times New Roman" w:hAnsi="Times New Roman" w:cs="Times New Roman"/>
          <w:sz w:val="24"/>
          <w:szCs w:val="24"/>
        </w:rPr>
        <w:t>(</w:t>
      </w:r>
      <w:r w:rsidR="00376428" w:rsidRPr="006F7DF2">
        <w:rPr>
          <w:rFonts w:ascii="Times New Roman" w:hAnsi="Times New Roman" w:cs="Times New Roman"/>
          <w:b/>
          <w:sz w:val="24"/>
          <w:szCs w:val="24"/>
        </w:rPr>
        <w:t>a</w:t>
      </w:r>
      <w:r w:rsidR="00376428" w:rsidRPr="006F7DF2">
        <w:rPr>
          <w:rFonts w:ascii="Times New Roman" w:hAnsi="Times New Roman" w:cs="Times New Roman"/>
          <w:sz w:val="24"/>
          <w:szCs w:val="24"/>
        </w:rPr>
        <w:t xml:space="preserve">) </w:t>
      </w:r>
      <w:r w:rsidR="009D5E83" w:rsidRPr="006F7DF2">
        <w:rPr>
          <w:rFonts w:ascii="Times New Roman" w:hAnsi="Times New Roman" w:cs="Times New Roman"/>
          <w:sz w:val="24"/>
          <w:szCs w:val="24"/>
        </w:rPr>
        <w:t xml:space="preserve">is showing  </w:t>
      </w:r>
      <w:r w:rsidR="00344406" w:rsidRPr="006F7DF2">
        <w:rPr>
          <w:rFonts w:ascii="Times New Roman" w:hAnsi="Times New Roman" w:cs="Times New Roman"/>
          <w:sz w:val="24"/>
          <w:szCs w:val="24"/>
        </w:rPr>
        <w:t>SEM photograph</w:t>
      </w:r>
      <w:r w:rsidR="00AF068D" w:rsidRPr="006F7DF2">
        <w:rPr>
          <w:rFonts w:ascii="Times New Roman" w:hAnsi="Times New Roman" w:cs="Times New Roman"/>
          <w:sz w:val="24"/>
          <w:szCs w:val="24"/>
        </w:rPr>
        <w:t xml:space="preserve"> of </w:t>
      </w:r>
      <w:r w:rsidR="00AF7D27" w:rsidRPr="006F7DF2">
        <w:rPr>
          <w:rFonts w:ascii="Times New Roman" w:hAnsi="Times New Roman" w:cs="Times New Roman"/>
          <w:sz w:val="24"/>
          <w:szCs w:val="24"/>
        </w:rPr>
        <w:t xml:space="preserve"> free</w:t>
      </w:r>
      <w:r w:rsidR="00376428" w:rsidRPr="006F7DF2">
        <w:rPr>
          <w:rFonts w:ascii="Times New Roman" w:hAnsi="Times New Roman" w:cs="Times New Roman"/>
          <w:sz w:val="24"/>
          <w:szCs w:val="24"/>
        </w:rPr>
        <w:t xml:space="preserve"> </w:t>
      </w:r>
      <w:r w:rsidR="00AF068D" w:rsidRPr="006F7DF2">
        <w:rPr>
          <w:rFonts w:ascii="Times New Roman" w:hAnsi="Times New Roman" w:cs="Times New Roman"/>
          <w:sz w:val="24"/>
          <w:szCs w:val="24"/>
        </w:rPr>
        <w:t xml:space="preserve">Amberlite XAD-2 resin and </w:t>
      </w:r>
      <w:r w:rsidR="00AF068D" w:rsidRPr="006F7DF2">
        <w:rPr>
          <w:rFonts w:ascii="Times New Roman" w:hAnsi="Times New Roman" w:cs="Times New Roman"/>
          <w:b/>
          <w:sz w:val="24"/>
          <w:szCs w:val="24"/>
        </w:rPr>
        <w:t xml:space="preserve">Fig. </w:t>
      </w:r>
      <w:r w:rsidR="00813EE4" w:rsidRPr="006F7DF2">
        <w:rPr>
          <w:rFonts w:ascii="Times New Roman" w:hAnsi="Times New Roman" w:cs="Times New Roman"/>
          <w:b/>
          <w:sz w:val="24"/>
          <w:szCs w:val="24"/>
        </w:rPr>
        <w:t>3</w:t>
      </w:r>
      <w:r w:rsidR="008179A1" w:rsidRPr="006F7DF2">
        <w:rPr>
          <w:rFonts w:ascii="Times New Roman" w:hAnsi="Times New Roman" w:cs="Times New Roman"/>
          <w:b/>
          <w:sz w:val="24"/>
          <w:szCs w:val="24"/>
        </w:rPr>
        <w:t>.</w:t>
      </w:r>
      <w:r w:rsidR="00AF068D" w:rsidRPr="006F7DF2">
        <w:rPr>
          <w:rFonts w:ascii="Times New Roman" w:hAnsi="Times New Roman" w:cs="Times New Roman"/>
          <w:sz w:val="24"/>
          <w:szCs w:val="24"/>
        </w:rPr>
        <w:t xml:space="preserve"> (</w:t>
      </w:r>
      <w:r w:rsidR="00AF068D" w:rsidRPr="006F7DF2">
        <w:rPr>
          <w:rFonts w:ascii="Times New Roman" w:hAnsi="Times New Roman" w:cs="Times New Roman"/>
          <w:b/>
          <w:sz w:val="24"/>
          <w:szCs w:val="24"/>
        </w:rPr>
        <w:t>b</w:t>
      </w:r>
      <w:r w:rsidR="00AF068D" w:rsidRPr="006F7DF2">
        <w:rPr>
          <w:rFonts w:ascii="Times New Roman" w:hAnsi="Times New Roman" w:cs="Times New Roman"/>
          <w:sz w:val="24"/>
          <w:szCs w:val="24"/>
        </w:rPr>
        <w:t>)</w:t>
      </w:r>
      <w:r w:rsidR="00344406" w:rsidRPr="006F7DF2">
        <w:rPr>
          <w:rFonts w:ascii="Times New Roman" w:hAnsi="Times New Roman" w:cs="Times New Roman"/>
          <w:sz w:val="24"/>
          <w:szCs w:val="24"/>
        </w:rPr>
        <w:t xml:space="preserve"> SEM photograph</w:t>
      </w:r>
      <w:r w:rsidR="00AF068D" w:rsidRPr="006F7DF2">
        <w:rPr>
          <w:rFonts w:ascii="Times New Roman" w:hAnsi="Times New Roman" w:cs="Times New Roman"/>
          <w:sz w:val="24"/>
          <w:szCs w:val="24"/>
        </w:rPr>
        <w:t xml:space="preserve"> of Isatin based Amberlite XAD-2 resin</w:t>
      </w:r>
      <w:r w:rsidR="00622D4A" w:rsidRPr="006F7DF2">
        <w:rPr>
          <w:rFonts w:ascii="Times New Roman" w:hAnsi="Times New Roman" w:cs="Times New Roman"/>
          <w:sz w:val="24"/>
          <w:szCs w:val="24"/>
        </w:rPr>
        <w:t>. Surface modification of Amberlite XAD-2 is confirmed by significant difference in morphology</w:t>
      </w:r>
      <w:r w:rsidR="0074410C" w:rsidRPr="006F7DF2">
        <w:rPr>
          <w:rFonts w:ascii="Times New Roman" w:hAnsi="Times New Roman" w:cs="Times New Roman"/>
          <w:sz w:val="24"/>
          <w:szCs w:val="24"/>
        </w:rPr>
        <w:t xml:space="preserve"> which</w:t>
      </w:r>
      <w:r w:rsidR="00622D4A" w:rsidRPr="006F7DF2">
        <w:rPr>
          <w:rFonts w:ascii="Times New Roman" w:hAnsi="Times New Roman" w:cs="Times New Roman"/>
          <w:sz w:val="24"/>
          <w:szCs w:val="24"/>
        </w:rPr>
        <w:t xml:space="preserve"> can be seen in images</w:t>
      </w:r>
      <w:r w:rsidR="0074410C" w:rsidRPr="006F7DF2">
        <w:rPr>
          <w:rFonts w:ascii="Times New Roman" w:hAnsi="Times New Roman" w:cs="Times New Roman"/>
          <w:sz w:val="24"/>
          <w:szCs w:val="24"/>
        </w:rPr>
        <w:t xml:space="preserve"> of</w:t>
      </w:r>
      <w:r w:rsidR="0029301D" w:rsidRPr="006F7DF2">
        <w:rPr>
          <w:rFonts w:ascii="Times New Roman" w:hAnsi="Times New Roman" w:cs="Times New Roman"/>
          <w:sz w:val="24"/>
          <w:szCs w:val="24"/>
        </w:rPr>
        <w:t xml:space="preserve"> free</w:t>
      </w:r>
      <w:r w:rsidR="00622D4A" w:rsidRPr="006F7DF2">
        <w:rPr>
          <w:rFonts w:ascii="Times New Roman" w:hAnsi="Times New Roman" w:cs="Times New Roman"/>
          <w:sz w:val="24"/>
          <w:szCs w:val="24"/>
        </w:rPr>
        <w:t xml:space="preserve"> and modified Amberlite XAD-2 resin</w:t>
      </w:r>
      <w:r w:rsidR="000C5C16" w:rsidRPr="006F7DF2">
        <w:rPr>
          <w:rFonts w:ascii="Times New Roman" w:hAnsi="Times New Roman" w:cs="Times New Roman"/>
          <w:sz w:val="24"/>
          <w:szCs w:val="24"/>
        </w:rPr>
        <w:t>.</w:t>
      </w:r>
    </w:p>
    <w:p w:rsidR="001530B2" w:rsidRPr="006F7DF2" w:rsidRDefault="00D94D94" w:rsidP="001530B2">
      <w:pPr>
        <w:jc w:val="center"/>
        <w:rPr>
          <w:sz w:val="24"/>
          <w:szCs w:val="24"/>
        </w:rPr>
      </w:pPr>
      <w:r w:rsidRPr="006F7DF2">
        <w:rPr>
          <w:sz w:val="24"/>
          <w:szCs w:val="24"/>
        </w:rPr>
        <w:object w:dxaOrig="10779" w:dyaOrig="3836">
          <v:shape id="_x0000_i1026" type="#_x0000_t75" style="width:420.1pt;height:150.7pt" o:ole="">
            <v:imagedata r:id="rId11" o:title=""/>
          </v:shape>
          <o:OLEObject Type="Embed" ProgID="ChemDraw.Document.6.0" ShapeID="_x0000_i1026" DrawAspect="Content" ObjectID="_1624788983" r:id="rId12"/>
        </w:object>
      </w:r>
    </w:p>
    <w:p w:rsidR="00D65318" w:rsidRPr="006F7DF2" w:rsidRDefault="00D65318" w:rsidP="00D65318">
      <w:pPr>
        <w:pStyle w:val="ListParagraph"/>
        <w:numPr>
          <w:ilvl w:val="0"/>
          <w:numId w:val="6"/>
        </w:numPr>
        <w:rPr>
          <w:rFonts w:ascii="Times New Roman" w:hAnsi="Times New Roman" w:cs="Times New Roman"/>
          <w:b/>
          <w:sz w:val="24"/>
          <w:szCs w:val="24"/>
        </w:rPr>
      </w:pPr>
      <w:r w:rsidRPr="006F7DF2">
        <w:rPr>
          <w:rFonts w:ascii="Times New Roman" w:hAnsi="Times New Roman" w:cs="Times New Roman"/>
          <w:b/>
          <w:sz w:val="24"/>
          <w:szCs w:val="24"/>
        </w:rPr>
        <w:t>(b)</w:t>
      </w:r>
    </w:p>
    <w:p w:rsidR="00357497" w:rsidRPr="006F7DF2" w:rsidRDefault="00C41F95" w:rsidP="00357497">
      <w:pPr>
        <w:jc w:val="center"/>
        <w:rPr>
          <w:rFonts w:ascii="Times New Roman" w:hAnsi="Times New Roman" w:cs="Times New Roman"/>
          <w:b/>
          <w:sz w:val="24"/>
          <w:szCs w:val="24"/>
        </w:rPr>
      </w:pPr>
      <w:r>
        <w:rPr>
          <w:rFonts w:ascii="Times New Roman" w:hAnsi="Times New Roman" w:cs="Times New Roman"/>
          <w:b/>
          <w:color w:val="000000" w:themeColor="text1"/>
          <w:sz w:val="24"/>
          <w:szCs w:val="24"/>
        </w:rPr>
        <w:t>Figure</w:t>
      </w:r>
      <w:r w:rsidRPr="006F7DF2">
        <w:rPr>
          <w:rFonts w:ascii="Times New Roman" w:hAnsi="Times New Roman" w:cs="Times New Roman"/>
          <w:b/>
          <w:color w:val="000000" w:themeColor="text1"/>
          <w:sz w:val="24"/>
          <w:szCs w:val="24"/>
        </w:rPr>
        <w:t xml:space="preserve"> </w:t>
      </w:r>
      <w:r w:rsidR="00EA26F5" w:rsidRPr="006F7DF2">
        <w:rPr>
          <w:rFonts w:ascii="Times New Roman" w:hAnsi="Times New Roman" w:cs="Times New Roman"/>
          <w:b/>
          <w:sz w:val="24"/>
          <w:szCs w:val="24"/>
        </w:rPr>
        <w:t>3</w:t>
      </w:r>
      <w:r>
        <w:rPr>
          <w:rFonts w:ascii="Times New Roman" w:hAnsi="Times New Roman" w:cs="Times New Roman"/>
          <w:b/>
          <w:sz w:val="24"/>
          <w:szCs w:val="24"/>
        </w:rPr>
        <w:t>.</w:t>
      </w:r>
      <w:r w:rsidR="00D65318" w:rsidRPr="006F7DF2">
        <w:rPr>
          <w:rFonts w:ascii="Times New Roman" w:hAnsi="Times New Roman" w:cs="Times New Roman"/>
          <w:b/>
          <w:sz w:val="24"/>
          <w:szCs w:val="24"/>
        </w:rPr>
        <w:t xml:space="preserve">  </w:t>
      </w:r>
      <w:r w:rsidR="00344406" w:rsidRPr="006F7DF2">
        <w:rPr>
          <w:rFonts w:ascii="Times New Roman" w:hAnsi="Times New Roman" w:cs="Times New Roman"/>
          <w:sz w:val="24"/>
          <w:szCs w:val="24"/>
        </w:rPr>
        <w:t>SEM photograph</w:t>
      </w:r>
      <w:r w:rsidR="00D65318" w:rsidRPr="006F7DF2">
        <w:rPr>
          <w:rFonts w:ascii="Times New Roman" w:hAnsi="Times New Roman" w:cs="Times New Roman"/>
          <w:sz w:val="24"/>
          <w:szCs w:val="24"/>
        </w:rPr>
        <w:t xml:space="preserve"> </w:t>
      </w:r>
      <w:r w:rsidR="007404DA" w:rsidRPr="006F7DF2">
        <w:rPr>
          <w:rFonts w:ascii="Times New Roman" w:hAnsi="Times New Roman" w:cs="Times New Roman"/>
          <w:sz w:val="24"/>
          <w:szCs w:val="24"/>
        </w:rPr>
        <w:t xml:space="preserve">of </w:t>
      </w:r>
      <w:r w:rsidR="005102D4" w:rsidRPr="006F7DF2">
        <w:rPr>
          <w:rFonts w:ascii="Times New Roman" w:hAnsi="Times New Roman" w:cs="Times New Roman"/>
          <w:b/>
          <w:sz w:val="24"/>
          <w:szCs w:val="24"/>
        </w:rPr>
        <w:t>(a)</w:t>
      </w:r>
      <w:r w:rsidR="005102D4" w:rsidRPr="006F7DF2">
        <w:rPr>
          <w:rFonts w:ascii="Times New Roman" w:hAnsi="Times New Roman" w:cs="Times New Roman"/>
          <w:sz w:val="24"/>
          <w:szCs w:val="24"/>
        </w:rPr>
        <w:t xml:space="preserve"> </w:t>
      </w:r>
      <w:r w:rsidR="007404DA" w:rsidRPr="006F7DF2">
        <w:rPr>
          <w:rFonts w:ascii="Times New Roman" w:hAnsi="Times New Roman" w:cs="Times New Roman"/>
          <w:sz w:val="24"/>
          <w:szCs w:val="24"/>
        </w:rPr>
        <w:t>free</w:t>
      </w:r>
      <w:r w:rsidR="00D65318" w:rsidRPr="006F7DF2">
        <w:rPr>
          <w:rFonts w:ascii="Times New Roman" w:hAnsi="Times New Roman" w:cs="Times New Roman"/>
          <w:sz w:val="24"/>
          <w:szCs w:val="24"/>
        </w:rPr>
        <w:t xml:space="preserve"> Amberlite XAD-2</w:t>
      </w:r>
      <w:r w:rsidR="005102D4" w:rsidRPr="006F7DF2">
        <w:rPr>
          <w:rFonts w:ascii="Times New Roman" w:hAnsi="Times New Roman" w:cs="Times New Roman"/>
          <w:sz w:val="24"/>
          <w:szCs w:val="24"/>
        </w:rPr>
        <w:t>,</w:t>
      </w:r>
      <w:r w:rsidR="00D65318" w:rsidRPr="006F7DF2">
        <w:rPr>
          <w:rFonts w:ascii="Times New Roman" w:hAnsi="Times New Roman" w:cs="Times New Roman"/>
          <w:sz w:val="24"/>
          <w:szCs w:val="24"/>
        </w:rPr>
        <w:t xml:space="preserve"> </w:t>
      </w:r>
      <w:r w:rsidR="005102D4" w:rsidRPr="006F7DF2">
        <w:rPr>
          <w:rFonts w:ascii="Times New Roman" w:hAnsi="Times New Roman" w:cs="Times New Roman"/>
          <w:b/>
          <w:sz w:val="24"/>
          <w:szCs w:val="24"/>
        </w:rPr>
        <w:t xml:space="preserve">(b) </w:t>
      </w:r>
      <w:r w:rsidR="00D65318" w:rsidRPr="006F7DF2">
        <w:rPr>
          <w:rFonts w:ascii="Times New Roman" w:hAnsi="Times New Roman" w:cs="Times New Roman"/>
          <w:sz w:val="24"/>
          <w:szCs w:val="24"/>
        </w:rPr>
        <w:t>Isatin based Amberlite XAD-2</w:t>
      </w:r>
      <w:r w:rsidR="00D65318" w:rsidRPr="006F7DF2">
        <w:rPr>
          <w:rFonts w:ascii="Times New Roman" w:hAnsi="Times New Roman" w:cs="Times New Roman"/>
          <w:b/>
          <w:sz w:val="24"/>
          <w:szCs w:val="24"/>
        </w:rPr>
        <w:t xml:space="preserve"> </w:t>
      </w:r>
    </w:p>
    <w:p w:rsidR="007039A6" w:rsidRPr="006F7DF2" w:rsidRDefault="007039A6" w:rsidP="007039A6">
      <w:pPr>
        <w:tabs>
          <w:tab w:val="center" w:pos="4680"/>
          <w:tab w:val="right" w:pos="9360"/>
        </w:tabs>
        <w:rPr>
          <w:rFonts w:ascii="Times New Roman" w:hAnsi="Times New Roman" w:cs="Times New Roman"/>
          <w:b/>
          <w:sz w:val="24"/>
          <w:szCs w:val="24"/>
        </w:rPr>
      </w:pPr>
      <w:r w:rsidRPr="006F7DF2">
        <w:rPr>
          <w:rFonts w:ascii="Times New Roman" w:hAnsi="Times New Roman" w:cs="Times New Roman"/>
          <w:b/>
          <w:sz w:val="24"/>
          <w:szCs w:val="24"/>
        </w:rPr>
        <w:lastRenderedPageBreak/>
        <w:tab/>
        <w:t xml:space="preserve"> </w:t>
      </w:r>
      <w:r w:rsidRPr="006F7DF2">
        <w:rPr>
          <w:rFonts w:ascii="Times New Roman" w:hAnsi="Times New Roman" w:cs="Times New Roman"/>
          <w:b/>
          <w:sz w:val="24"/>
          <w:szCs w:val="24"/>
        </w:rPr>
        <w:tab/>
      </w:r>
    </w:p>
    <w:p w:rsidR="005D7673" w:rsidRPr="006F7DF2" w:rsidRDefault="008B5089" w:rsidP="00FA3F4D">
      <w:pPr>
        <w:rPr>
          <w:rFonts w:ascii="Times New Roman" w:hAnsi="Times New Roman" w:cs="Times New Roman"/>
          <w:sz w:val="24"/>
          <w:szCs w:val="24"/>
        </w:rPr>
      </w:pPr>
      <w:r w:rsidRPr="006F7DF2">
        <w:rPr>
          <w:rFonts w:ascii="Times New Roman" w:hAnsi="Times New Roman" w:cs="Times New Roman"/>
          <w:b/>
          <w:sz w:val="24"/>
          <w:szCs w:val="24"/>
        </w:rPr>
        <w:t>3.3</w:t>
      </w:r>
      <w:r w:rsidR="00DA3C69" w:rsidRPr="006F7DF2">
        <w:rPr>
          <w:rFonts w:ascii="Times New Roman" w:hAnsi="Times New Roman" w:cs="Times New Roman"/>
          <w:b/>
          <w:sz w:val="24"/>
          <w:szCs w:val="24"/>
        </w:rPr>
        <w:t>. pH</w:t>
      </w:r>
      <w:r w:rsidR="0052610F" w:rsidRPr="006F7DF2">
        <w:rPr>
          <w:rFonts w:ascii="Times New Roman" w:hAnsi="Times New Roman" w:cs="Times New Roman"/>
          <w:b/>
          <w:sz w:val="24"/>
          <w:szCs w:val="24"/>
        </w:rPr>
        <w:t xml:space="preserve"> Effect</w:t>
      </w:r>
    </w:p>
    <w:p w:rsidR="00A666F4" w:rsidRPr="006F7DF2" w:rsidRDefault="009850E3" w:rsidP="002B4ED4">
      <w:pPr>
        <w:spacing w:after="0" w:line="360" w:lineRule="auto"/>
        <w:jc w:val="both"/>
        <w:rPr>
          <w:rFonts w:ascii="Times New Roman" w:hAnsi="Times New Roman" w:cs="Times New Roman"/>
          <w:sz w:val="24"/>
          <w:szCs w:val="24"/>
        </w:rPr>
      </w:pPr>
      <w:r w:rsidRPr="006F7DF2">
        <w:rPr>
          <w:rFonts w:ascii="Times New Roman" w:hAnsi="Times New Roman" w:cs="Times New Roman"/>
          <w:sz w:val="24"/>
          <w:szCs w:val="24"/>
        </w:rPr>
        <w:t>pH is considered as a</w:t>
      </w:r>
      <w:r w:rsidR="00E71673" w:rsidRPr="006F7DF2">
        <w:rPr>
          <w:rFonts w:ascii="Times New Roman" w:hAnsi="Times New Roman" w:cs="Times New Roman"/>
          <w:sz w:val="24"/>
          <w:szCs w:val="24"/>
        </w:rPr>
        <w:t xml:space="preserve"> </w:t>
      </w:r>
      <w:r w:rsidR="00A4058E" w:rsidRPr="006F7DF2">
        <w:rPr>
          <w:rFonts w:ascii="Times New Roman" w:hAnsi="Times New Roman" w:cs="Times New Roman"/>
          <w:sz w:val="24"/>
          <w:szCs w:val="24"/>
        </w:rPr>
        <w:t>key</w:t>
      </w:r>
      <w:r w:rsidR="00A666F4" w:rsidRPr="006F7DF2">
        <w:rPr>
          <w:rFonts w:ascii="Times New Roman" w:hAnsi="Times New Roman" w:cs="Times New Roman"/>
          <w:sz w:val="24"/>
          <w:szCs w:val="24"/>
        </w:rPr>
        <w:t xml:space="preserve"> parameter which influences the surface activity of the resin for the sorption of metal ions. </w:t>
      </w:r>
      <w:r w:rsidR="00236C49" w:rsidRPr="006F7DF2">
        <w:rPr>
          <w:rFonts w:ascii="Times New Roman" w:hAnsi="Times New Roman" w:cs="Times New Roman"/>
          <w:sz w:val="24"/>
          <w:szCs w:val="24"/>
        </w:rPr>
        <w:t xml:space="preserve"> There was a slight increase in % sorption from pH</w:t>
      </w:r>
      <w:r w:rsidR="00CA3951" w:rsidRPr="006F7DF2">
        <w:rPr>
          <w:rFonts w:ascii="Times New Roman" w:hAnsi="Times New Roman" w:cs="Times New Roman"/>
          <w:sz w:val="24"/>
          <w:szCs w:val="24"/>
        </w:rPr>
        <w:t xml:space="preserve"> 2-4. </w:t>
      </w:r>
      <w:r w:rsidR="00943713" w:rsidRPr="006F7DF2">
        <w:rPr>
          <w:rFonts w:ascii="Times New Roman" w:hAnsi="Times New Roman" w:cs="Times New Roman"/>
          <w:sz w:val="24"/>
          <w:szCs w:val="24"/>
        </w:rPr>
        <w:t xml:space="preserve">The removal of Cr(VI) </w:t>
      </w:r>
      <w:r w:rsidR="00A666F4" w:rsidRPr="006F7DF2">
        <w:rPr>
          <w:rFonts w:ascii="Times New Roman" w:hAnsi="Times New Roman" w:cs="Times New Roman"/>
          <w:sz w:val="24"/>
          <w:szCs w:val="24"/>
        </w:rPr>
        <w:t>was</w:t>
      </w:r>
      <w:r w:rsidR="00CA3951" w:rsidRPr="006F7DF2">
        <w:rPr>
          <w:rFonts w:ascii="Times New Roman" w:hAnsi="Times New Roman" w:cs="Times New Roman"/>
          <w:sz w:val="24"/>
          <w:szCs w:val="24"/>
        </w:rPr>
        <w:t xml:space="preserve"> then</w:t>
      </w:r>
      <w:r w:rsidR="00010945" w:rsidRPr="006F7DF2">
        <w:rPr>
          <w:rFonts w:ascii="Times New Roman" w:hAnsi="Times New Roman" w:cs="Times New Roman"/>
          <w:sz w:val="24"/>
          <w:szCs w:val="24"/>
        </w:rPr>
        <w:t xml:space="preserve"> reduced</w:t>
      </w:r>
      <w:r w:rsidR="00A666F4" w:rsidRPr="006F7DF2">
        <w:rPr>
          <w:rFonts w:ascii="Times New Roman" w:hAnsi="Times New Roman" w:cs="Times New Roman"/>
          <w:sz w:val="24"/>
          <w:szCs w:val="24"/>
        </w:rPr>
        <w:t xml:space="preserve"> with </w:t>
      </w:r>
      <w:r w:rsidR="00A77738" w:rsidRPr="006F7DF2">
        <w:rPr>
          <w:rFonts w:ascii="Times New Roman" w:hAnsi="Times New Roman" w:cs="Times New Roman"/>
          <w:sz w:val="24"/>
          <w:szCs w:val="24"/>
        </w:rPr>
        <w:t xml:space="preserve">rising </w:t>
      </w:r>
      <w:r w:rsidR="00A666F4" w:rsidRPr="006F7DF2">
        <w:rPr>
          <w:rFonts w:ascii="Times New Roman" w:hAnsi="Times New Roman" w:cs="Times New Roman"/>
          <w:sz w:val="24"/>
          <w:szCs w:val="24"/>
        </w:rPr>
        <w:t xml:space="preserve">pH which is shown in </w:t>
      </w:r>
      <w:r w:rsidR="00255378" w:rsidRPr="006F7DF2">
        <w:rPr>
          <w:rFonts w:ascii="Times New Roman" w:hAnsi="Times New Roman" w:cs="Times New Roman"/>
          <w:b/>
          <w:sz w:val="24"/>
          <w:szCs w:val="24"/>
        </w:rPr>
        <w:t xml:space="preserve">Fig. </w:t>
      </w:r>
      <w:r w:rsidR="00EA3399" w:rsidRPr="006F7DF2">
        <w:rPr>
          <w:rFonts w:ascii="Times New Roman" w:hAnsi="Times New Roman" w:cs="Times New Roman"/>
          <w:b/>
          <w:sz w:val="24"/>
          <w:szCs w:val="24"/>
        </w:rPr>
        <w:t>4</w:t>
      </w:r>
      <w:r w:rsidR="00A666F4" w:rsidRPr="006F7DF2">
        <w:rPr>
          <w:rFonts w:ascii="Times New Roman" w:hAnsi="Times New Roman" w:cs="Times New Roman"/>
          <w:b/>
          <w:sz w:val="24"/>
          <w:szCs w:val="24"/>
        </w:rPr>
        <w:t>.</w:t>
      </w:r>
      <w:r w:rsidR="00A666F4" w:rsidRPr="006F7DF2">
        <w:rPr>
          <w:rFonts w:ascii="Times New Roman" w:hAnsi="Times New Roman" w:cs="Times New Roman"/>
          <w:sz w:val="24"/>
          <w:szCs w:val="24"/>
        </w:rPr>
        <w:t xml:space="preserve"> The sorption of metals is associated to the surface functional groups and chemistry of the sorbate metal i</w:t>
      </w:r>
      <w:r w:rsidR="0047555F" w:rsidRPr="006F7DF2">
        <w:rPr>
          <w:rFonts w:ascii="Times New Roman" w:hAnsi="Times New Roman" w:cs="Times New Roman"/>
          <w:sz w:val="24"/>
          <w:szCs w:val="24"/>
        </w:rPr>
        <w:t>on-solvent interaction that change</w:t>
      </w:r>
      <w:r w:rsidR="00393CEC" w:rsidRPr="006F7DF2">
        <w:rPr>
          <w:rFonts w:ascii="Times New Roman" w:hAnsi="Times New Roman" w:cs="Times New Roman"/>
          <w:sz w:val="24"/>
          <w:szCs w:val="24"/>
        </w:rPr>
        <w:t xml:space="preserve"> with the pH. The </w:t>
      </w:r>
      <w:r w:rsidR="00A666F4" w:rsidRPr="006F7DF2">
        <w:rPr>
          <w:rFonts w:ascii="Times New Roman" w:hAnsi="Times New Roman" w:cs="Times New Roman"/>
          <w:sz w:val="24"/>
          <w:szCs w:val="24"/>
        </w:rPr>
        <w:t>chromium</w:t>
      </w:r>
      <w:r w:rsidR="00393CEC" w:rsidRPr="006F7DF2">
        <w:rPr>
          <w:rFonts w:ascii="Times New Roman" w:hAnsi="Times New Roman" w:cs="Times New Roman"/>
          <w:sz w:val="24"/>
          <w:szCs w:val="24"/>
        </w:rPr>
        <w:t xml:space="preserve"> (VI)</w:t>
      </w:r>
      <w:r w:rsidR="00A666F4" w:rsidRPr="006F7DF2">
        <w:rPr>
          <w:rFonts w:ascii="Times New Roman" w:hAnsi="Times New Roman" w:cs="Times New Roman"/>
          <w:sz w:val="24"/>
          <w:szCs w:val="24"/>
        </w:rPr>
        <w:t xml:space="preserve"> ions can exist as hydrogen chromate (HCrO</w:t>
      </w:r>
      <w:r w:rsidR="00A666F4" w:rsidRPr="006F7DF2">
        <w:rPr>
          <w:rFonts w:ascii="Times New Roman" w:hAnsi="Times New Roman" w:cs="Times New Roman"/>
          <w:sz w:val="24"/>
          <w:szCs w:val="24"/>
          <w:vertAlign w:val="subscript"/>
        </w:rPr>
        <w:t>4</w:t>
      </w:r>
      <w:r w:rsidR="00A666F4" w:rsidRPr="006F7DF2">
        <w:rPr>
          <w:rFonts w:ascii="Times New Roman" w:hAnsi="Times New Roman" w:cs="Times New Roman"/>
          <w:sz w:val="24"/>
          <w:szCs w:val="24"/>
          <w:vertAlign w:val="superscript"/>
        </w:rPr>
        <w:t>-</w:t>
      </w:r>
      <w:r w:rsidR="00A666F4" w:rsidRPr="006F7DF2">
        <w:rPr>
          <w:rFonts w:ascii="Times New Roman" w:hAnsi="Times New Roman" w:cs="Times New Roman"/>
          <w:sz w:val="24"/>
          <w:szCs w:val="24"/>
        </w:rPr>
        <w:t>) or chromate (CrO</w:t>
      </w:r>
      <w:r w:rsidR="00A666F4" w:rsidRPr="006F7DF2">
        <w:rPr>
          <w:rFonts w:ascii="Times New Roman" w:hAnsi="Times New Roman" w:cs="Times New Roman"/>
          <w:sz w:val="24"/>
          <w:szCs w:val="24"/>
          <w:vertAlign w:val="subscript"/>
        </w:rPr>
        <w:t>4</w:t>
      </w:r>
      <w:r w:rsidR="00A666F4" w:rsidRPr="006F7DF2">
        <w:rPr>
          <w:rFonts w:ascii="Times New Roman" w:hAnsi="Times New Roman" w:cs="Times New Roman"/>
          <w:sz w:val="24"/>
          <w:szCs w:val="24"/>
          <w:vertAlign w:val="superscript"/>
        </w:rPr>
        <w:t>2-</w:t>
      </w:r>
      <w:r w:rsidR="00A666F4" w:rsidRPr="006F7DF2">
        <w:rPr>
          <w:rFonts w:ascii="Times New Roman" w:hAnsi="Times New Roman" w:cs="Times New Roman"/>
          <w:sz w:val="24"/>
          <w:szCs w:val="24"/>
        </w:rPr>
        <w:t>) or dichromate (Cr</w:t>
      </w:r>
      <w:r w:rsidR="00A666F4" w:rsidRPr="006F7DF2">
        <w:rPr>
          <w:rFonts w:ascii="Times New Roman" w:hAnsi="Times New Roman" w:cs="Times New Roman"/>
          <w:sz w:val="24"/>
          <w:szCs w:val="24"/>
          <w:vertAlign w:val="subscript"/>
        </w:rPr>
        <w:t>2</w:t>
      </w:r>
      <w:r w:rsidR="00A666F4" w:rsidRPr="006F7DF2">
        <w:rPr>
          <w:rFonts w:ascii="Times New Roman" w:hAnsi="Times New Roman" w:cs="Times New Roman"/>
          <w:sz w:val="24"/>
          <w:szCs w:val="24"/>
        </w:rPr>
        <w:t>O</w:t>
      </w:r>
      <w:r w:rsidR="00A666F4" w:rsidRPr="006F7DF2">
        <w:rPr>
          <w:rFonts w:ascii="Times New Roman" w:hAnsi="Times New Roman" w:cs="Times New Roman"/>
          <w:sz w:val="24"/>
          <w:szCs w:val="24"/>
          <w:vertAlign w:val="subscript"/>
        </w:rPr>
        <w:t>7</w:t>
      </w:r>
      <w:r w:rsidR="00A666F4" w:rsidRPr="006F7DF2">
        <w:rPr>
          <w:rFonts w:ascii="Times New Roman" w:hAnsi="Times New Roman" w:cs="Times New Roman"/>
          <w:sz w:val="24"/>
          <w:szCs w:val="24"/>
          <w:vertAlign w:val="superscript"/>
        </w:rPr>
        <w:t>2-</w:t>
      </w:r>
      <w:r w:rsidR="0053410D" w:rsidRPr="006F7DF2">
        <w:rPr>
          <w:rFonts w:ascii="Times New Roman" w:hAnsi="Times New Roman" w:cs="Times New Roman"/>
          <w:sz w:val="24"/>
          <w:szCs w:val="24"/>
        </w:rPr>
        <w:t>) which depends</w:t>
      </w:r>
      <w:r w:rsidR="00A666F4" w:rsidRPr="006F7DF2">
        <w:rPr>
          <w:rFonts w:ascii="Times New Roman" w:hAnsi="Times New Roman" w:cs="Times New Roman"/>
          <w:sz w:val="24"/>
          <w:szCs w:val="24"/>
        </w:rPr>
        <w:t xml:space="preserve"> upon the pH of the solution. </w:t>
      </w:r>
      <w:r w:rsidR="00B22927" w:rsidRPr="006F7DF2">
        <w:rPr>
          <w:rFonts w:ascii="Times New Roman" w:hAnsi="Times New Roman" w:cs="Times New Roman"/>
          <w:sz w:val="24"/>
          <w:szCs w:val="24"/>
        </w:rPr>
        <w:t>T</w:t>
      </w:r>
      <w:r w:rsidR="00A666F4" w:rsidRPr="006F7DF2">
        <w:rPr>
          <w:rFonts w:ascii="Times New Roman" w:hAnsi="Times New Roman" w:cs="Times New Roman"/>
          <w:sz w:val="24"/>
          <w:szCs w:val="24"/>
        </w:rPr>
        <w:t xml:space="preserve">he dominant form of Cr(VI) is </w:t>
      </w:r>
      <w:r w:rsidR="00DE03E7" w:rsidRPr="006F7DF2">
        <w:rPr>
          <w:rFonts w:ascii="Times New Roman" w:hAnsi="Times New Roman" w:cs="Times New Roman"/>
          <w:sz w:val="24"/>
          <w:szCs w:val="24"/>
        </w:rPr>
        <w:t>HCrO</w:t>
      </w:r>
      <w:r w:rsidR="00DE03E7" w:rsidRPr="006F7DF2">
        <w:rPr>
          <w:rFonts w:ascii="Times New Roman" w:hAnsi="Times New Roman" w:cs="Times New Roman"/>
          <w:sz w:val="24"/>
          <w:szCs w:val="24"/>
          <w:vertAlign w:val="subscript"/>
        </w:rPr>
        <w:t>4</w:t>
      </w:r>
      <w:r w:rsidR="00DE03E7" w:rsidRPr="006F7DF2">
        <w:rPr>
          <w:rFonts w:ascii="Times New Roman" w:hAnsi="Times New Roman" w:cs="Times New Roman"/>
          <w:sz w:val="24"/>
          <w:szCs w:val="24"/>
          <w:vertAlign w:val="superscript"/>
        </w:rPr>
        <w:t>-</w:t>
      </w:r>
      <w:r w:rsidR="00B22927" w:rsidRPr="006F7DF2">
        <w:rPr>
          <w:rFonts w:ascii="Times New Roman" w:hAnsi="Times New Roman" w:cs="Times New Roman"/>
          <w:sz w:val="24"/>
          <w:szCs w:val="24"/>
        </w:rPr>
        <w:t xml:space="preserve"> at acidic pH 2,</w:t>
      </w:r>
      <w:r w:rsidR="00A666F4" w:rsidRPr="006F7DF2">
        <w:rPr>
          <w:rFonts w:ascii="Times New Roman" w:hAnsi="Times New Roman" w:cs="Times New Roman"/>
          <w:sz w:val="24"/>
          <w:szCs w:val="24"/>
          <w:vertAlign w:val="superscript"/>
        </w:rPr>
        <w:t xml:space="preserve"> </w:t>
      </w:r>
      <w:r w:rsidR="00A666F4" w:rsidRPr="006F7DF2">
        <w:rPr>
          <w:rFonts w:ascii="Times New Roman" w:hAnsi="Times New Roman" w:cs="Times New Roman"/>
          <w:sz w:val="24"/>
          <w:szCs w:val="24"/>
        </w:rPr>
        <w:t>and</w:t>
      </w:r>
      <w:r w:rsidR="0009626D" w:rsidRPr="006F7DF2">
        <w:rPr>
          <w:rFonts w:ascii="Times New Roman" w:hAnsi="Times New Roman" w:cs="Times New Roman"/>
          <w:sz w:val="24"/>
          <w:szCs w:val="24"/>
        </w:rPr>
        <w:t xml:space="preserve"> </w:t>
      </w:r>
      <w:r w:rsidR="00766663" w:rsidRPr="006F7DF2">
        <w:rPr>
          <w:rFonts w:ascii="Times New Roman" w:hAnsi="Times New Roman" w:cs="Times New Roman"/>
          <w:sz w:val="24"/>
          <w:szCs w:val="24"/>
        </w:rPr>
        <w:t xml:space="preserve"> predominant forms </w:t>
      </w:r>
      <w:r w:rsidR="0009626D" w:rsidRPr="006F7DF2">
        <w:rPr>
          <w:rFonts w:ascii="Times New Roman" w:hAnsi="Times New Roman" w:cs="Times New Roman"/>
          <w:sz w:val="24"/>
          <w:szCs w:val="24"/>
        </w:rPr>
        <w:t>at</w:t>
      </w:r>
      <w:r w:rsidR="00A666F4" w:rsidRPr="006F7DF2">
        <w:rPr>
          <w:rFonts w:ascii="Times New Roman" w:hAnsi="Times New Roman" w:cs="Times New Roman"/>
          <w:sz w:val="24"/>
          <w:szCs w:val="24"/>
        </w:rPr>
        <w:t xml:space="preserve"> </w:t>
      </w:r>
      <w:r w:rsidR="00766663" w:rsidRPr="006F7DF2">
        <w:rPr>
          <w:rFonts w:ascii="Times New Roman" w:hAnsi="Times New Roman" w:cs="Times New Roman"/>
          <w:sz w:val="24"/>
          <w:szCs w:val="24"/>
        </w:rPr>
        <w:t>higher pH are</w:t>
      </w:r>
      <w:r w:rsidR="00A666F4" w:rsidRPr="006F7DF2">
        <w:rPr>
          <w:rFonts w:ascii="Times New Roman" w:hAnsi="Times New Roman" w:cs="Times New Roman"/>
          <w:sz w:val="24"/>
          <w:szCs w:val="24"/>
        </w:rPr>
        <w:t xml:space="preserve"> CrO</w:t>
      </w:r>
      <w:r w:rsidR="00A666F4" w:rsidRPr="006F7DF2">
        <w:rPr>
          <w:rFonts w:ascii="Times New Roman" w:hAnsi="Times New Roman" w:cs="Times New Roman"/>
          <w:sz w:val="24"/>
          <w:szCs w:val="24"/>
          <w:vertAlign w:val="subscript"/>
        </w:rPr>
        <w:t>4</w:t>
      </w:r>
      <w:r w:rsidR="00A666F4" w:rsidRPr="006F7DF2">
        <w:rPr>
          <w:rFonts w:ascii="Times New Roman" w:hAnsi="Times New Roman" w:cs="Times New Roman"/>
          <w:sz w:val="24"/>
          <w:szCs w:val="24"/>
          <w:vertAlign w:val="superscript"/>
        </w:rPr>
        <w:t xml:space="preserve">2- </w:t>
      </w:r>
      <w:r w:rsidR="00A666F4" w:rsidRPr="006F7DF2">
        <w:rPr>
          <w:rFonts w:ascii="Times New Roman" w:hAnsi="Times New Roman" w:cs="Times New Roman"/>
          <w:sz w:val="24"/>
          <w:szCs w:val="24"/>
        </w:rPr>
        <w:t>and Cr</w:t>
      </w:r>
      <w:r w:rsidR="00A666F4" w:rsidRPr="006F7DF2">
        <w:rPr>
          <w:rFonts w:ascii="Times New Roman" w:hAnsi="Times New Roman" w:cs="Times New Roman"/>
          <w:sz w:val="24"/>
          <w:szCs w:val="24"/>
          <w:vertAlign w:val="subscript"/>
        </w:rPr>
        <w:t>2</w:t>
      </w:r>
      <w:r w:rsidR="00A666F4" w:rsidRPr="006F7DF2">
        <w:rPr>
          <w:rFonts w:ascii="Times New Roman" w:hAnsi="Times New Roman" w:cs="Times New Roman"/>
          <w:sz w:val="24"/>
          <w:szCs w:val="24"/>
        </w:rPr>
        <w:t>O</w:t>
      </w:r>
      <w:r w:rsidR="00A666F4" w:rsidRPr="006F7DF2">
        <w:rPr>
          <w:rFonts w:ascii="Times New Roman" w:hAnsi="Times New Roman" w:cs="Times New Roman"/>
          <w:sz w:val="24"/>
          <w:szCs w:val="24"/>
          <w:vertAlign w:val="subscript"/>
        </w:rPr>
        <w:t>7</w:t>
      </w:r>
      <w:r w:rsidR="00A666F4" w:rsidRPr="006F7DF2">
        <w:rPr>
          <w:rFonts w:ascii="Times New Roman" w:hAnsi="Times New Roman" w:cs="Times New Roman"/>
          <w:sz w:val="24"/>
          <w:szCs w:val="24"/>
          <w:vertAlign w:val="superscript"/>
        </w:rPr>
        <w:t>2-</w:t>
      </w:r>
      <w:r w:rsidR="000075C5" w:rsidRPr="006F7DF2">
        <w:rPr>
          <w:rFonts w:ascii="Times New Roman" w:hAnsi="Times New Roman" w:cs="Times New Roman"/>
          <w:sz w:val="24"/>
          <w:szCs w:val="24"/>
        </w:rPr>
        <w:t xml:space="preserve">. </w:t>
      </w:r>
      <w:r w:rsidR="007442CE" w:rsidRPr="006F7DF2">
        <w:rPr>
          <w:rFonts w:ascii="Times New Roman" w:hAnsi="Times New Roman" w:cs="Times New Roman"/>
          <w:sz w:val="24"/>
          <w:szCs w:val="24"/>
        </w:rPr>
        <w:t xml:space="preserve">Due to </w:t>
      </w:r>
      <w:r w:rsidR="00A666F4" w:rsidRPr="006F7DF2">
        <w:rPr>
          <w:rFonts w:ascii="Times New Roman" w:hAnsi="Times New Roman" w:cs="Times New Roman"/>
          <w:sz w:val="24"/>
          <w:szCs w:val="24"/>
        </w:rPr>
        <w:t xml:space="preserve">strong electrostatic attraction between </w:t>
      </w:r>
      <w:r w:rsidR="007442CE" w:rsidRPr="006F7DF2">
        <w:rPr>
          <w:rFonts w:ascii="Times New Roman" w:hAnsi="Times New Roman" w:cs="Times New Roman"/>
          <w:sz w:val="24"/>
          <w:szCs w:val="24"/>
        </w:rPr>
        <w:t xml:space="preserve">negatively charged chromium species and </w:t>
      </w:r>
      <w:r w:rsidR="00A666F4" w:rsidRPr="006F7DF2">
        <w:rPr>
          <w:rFonts w:ascii="Times New Roman" w:hAnsi="Times New Roman" w:cs="Times New Roman"/>
          <w:sz w:val="24"/>
          <w:szCs w:val="24"/>
        </w:rPr>
        <w:t>positi</w:t>
      </w:r>
      <w:r w:rsidR="001570F1" w:rsidRPr="006F7DF2">
        <w:rPr>
          <w:rFonts w:ascii="Times New Roman" w:hAnsi="Times New Roman" w:cs="Times New Roman"/>
          <w:sz w:val="24"/>
          <w:szCs w:val="24"/>
        </w:rPr>
        <w:t xml:space="preserve">vely charged surface groups </w:t>
      </w:r>
      <w:r w:rsidR="007442CE" w:rsidRPr="006F7DF2">
        <w:rPr>
          <w:rFonts w:ascii="Times New Roman" w:hAnsi="Times New Roman" w:cs="Times New Roman"/>
          <w:sz w:val="24"/>
          <w:szCs w:val="24"/>
        </w:rPr>
        <w:t xml:space="preserve">higher sorption at lower pH is observed </w:t>
      </w:r>
      <w:r w:rsidR="001570F1" w:rsidRPr="006F7DF2">
        <w:rPr>
          <w:rFonts w:ascii="Times New Roman" w:hAnsi="Times New Roman" w:cs="Times New Roman"/>
          <w:sz w:val="24"/>
          <w:szCs w:val="24"/>
        </w:rPr>
        <w:t>and</w:t>
      </w:r>
      <w:r w:rsidR="003718DD" w:rsidRPr="006F7DF2">
        <w:rPr>
          <w:rFonts w:ascii="Times New Roman" w:hAnsi="Times New Roman" w:cs="Times New Roman"/>
          <w:sz w:val="24"/>
          <w:szCs w:val="24"/>
        </w:rPr>
        <w:t xml:space="preserve"> </w:t>
      </w:r>
      <w:r w:rsidR="006848D9" w:rsidRPr="006F7DF2">
        <w:rPr>
          <w:rFonts w:ascii="Times New Roman" w:hAnsi="Times New Roman" w:cs="Times New Roman"/>
          <w:sz w:val="24"/>
          <w:szCs w:val="24"/>
        </w:rPr>
        <w:t xml:space="preserve"> A</w:t>
      </w:r>
      <w:r w:rsidR="00A666F4" w:rsidRPr="006F7DF2">
        <w:rPr>
          <w:rFonts w:ascii="Times New Roman" w:hAnsi="Times New Roman" w:cs="Times New Roman"/>
          <w:sz w:val="24"/>
          <w:szCs w:val="24"/>
        </w:rPr>
        <w:t>bove pH 6</w:t>
      </w:r>
      <w:r w:rsidR="003442EB" w:rsidRPr="006F7DF2">
        <w:rPr>
          <w:rFonts w:ascii="Times New Roman" w:hAnsi="Times New Roman" w:cs="Times New Roman"/>
          <w:sz w:val="24"/>
          <w:szCs w:val="24"/>
        </w:rPr>
        <w:t xml:space="preserve"> </w:t>
      </w:r>
      <w:r w:rsidR="006848D9" w:rsidRPr="006F7DF2">
        <w:rPr>
          <w:rFonts w:ascii="Times New Roman" w:hAnsi="Times New Roman" w:cs="Times New Roman"/>
          <w:sz w:val="24"/>
          <w:szCs w:val="24"/>
        </w:rPr>
        <w:t>sorption was reduced</w:t>
      </w:r>
      <w:r w:rsidR="00C36407" w:rsidRPr="006F7DF2">
        <w:rPr>
          <w:rFonts w:ascii="Times New Roman" w:hAnsi="Times New Roman" w:cs="Times New Roman"/>
          <w:sz w:val="24"/>
          <w:szCs w:val="24"/>
        </w:rPr>
        <w:t>, which</w:t>
      </w:r>
      <w:r w:rsidR="00A666F4" w:rsidRPr="006F7DF2">
        <w:rPr>
          <w:rFonts w:ascii="Times New Roman" w:hAnsi="Times New Roman" w:cs="Times New Roman"/>
          <w:sz w:val="24"/>
          <w:szCs w:val="24"/>
        </w:rPr>
        <w:t xml:space="preserve"> can</w:t>
      </w:r>
      <w:r w:rsidR="00CA126F" w:rsidRPr="006F7DF2">
        <w:rPr>
          <w:rFonts w:ascii="Times New Roman" w:hAnsi="Times New Roman" w:cs="Times New Roman"/>
          <w:sz w:val="24"/>
          <w:szCs w:val="24"/>
        </w:rPr>
        <w:t xml:space="preserve"> be attributed to competitive </w:t>
      </w:r>
      <w:r w:rsidR="00A666F4" w:rsidRPr="006F7DF2">
        <w:rPr>
          <w:rFonts w:ascii="Times New Roman" w:hAnsi="Times New Roman" w:cs="Times New Roman"/>
          <w:sz w:val="24"/>
          <w:szCs w:val="24"/>
        </w:rPr>
        <w:t>sorption of CrO</w:t>
      </w:r>
      <w:r w:rsidR="00A666F4" w:rsidRPr="006F7DF2">
        <w:rPr>
          <w:rFonts w:ascii="Times New Roman" w:hAnsi="Times New Roman" w:cs="Times New Roman"/>
          <w:sz w:val="24"/>
          <w:szCs w:val="24"/>
          <w:vertAlign w:val="subscript"/>
        </w:rPr>
        <w:t>4</w:t>
      </w:r>
      <w:r w:rsidR="00A666F4" w:rsidRPr="006F7DF2">
        <w:rPr>
          <w:rFonts w:ascii="Times New Roman" w:hAnsi="Times New Roman" w:cs="Times New Roman"/>
          <w:sz w:val="24"/>
          <w:szCs w:val="24"/>
          <w:vertAlign w:val="superscript"/>
        </w:rPr>
        <w:t>2-</w:t>
      </w:r>
      <w:r w:rsidR="00A666F4" w:rsidRPr="006F7DF2">
        <w:rPr>
          <w:rFonts w:ascii="Times New Roman" w:hAnsi="Times New Roman" w:cs="Times New Roman"/>
          <w:sz w:val="24"/>
          <w:szCs w:val="24"/>
        </w:rPr>
        <w:t xml:space="preserve"> and OH</w:t>
      </w:r>
      <w:r w:rsidR="00A666F4" w:rsidRPr="006F7DF2">
        <w:rPr>
          <w:rFonts w:ascii="Times New Roman" w:hAnsi="Times New Roman" w:cs="Times New Roman"/>
          <w:sz w:val="24"/>
          <w:szCs w:val="24"/>
          <w:vertAlign w:val="superscript"/>
        </w:rPr>
        <w:t>-</w:t>
      </w:r>
      <w:r w:rsidR="00A666F4" w:rsidRPr="006F7DF2">
        <w:rPr>
          <w:rFonts w:ascii="Times New Roman" w:hAnsi="Times New Roman" w:cs="Times New Roman"/>
          <w:sz w:val="24"/>
          <w:szCs w:val="24"/>
        </w:rPr>
        <w:t xml:space="preserve"> ions</w:t>
      </w:r>
      <w:r w:rsidR="00315991" w:rsidRPr="006F7DF2">
        <w:rPr>
          <w:rFonts w:ascii="Times New Roman" w:hAnsi="Times New Roman" w:cs="Times New Roman"/>
          <w:sz w:val="24"/>
          <w:szCs w:val="24"/>
        </w:rPr>
        <w:t>.</w:t>
      </w:r>
      <w:r w:rsidR="009E29EC" w:rsidRPr="009E29EC">
        <w:rPr>
          <w:rFonts w:ascii="Times New Roman" w:hAnsi="Times New Roman" w:cs="Times New Roman"/>
          <w:sz w:val="24"/>
          <w:szCs w:val="24"/>
          <w:vertAlign w:val="superscript"/>
        </w:rPr>
        <w:t>22</w:t>
      </w:r>
      <w:r w:rsidR="00315991" w:rsidRPr="006F7DF2">
        <w:rPr>
          <w:rFonts w:ascii="Times New Roman" w:hAnsi="Times New Roman" w:cs="Times New Roman"/>
          <w:sz w:val="24"/>
          <w:szCs w:val="24"/>
        </w:rPr>
        <w:t xml:space="preserve"> </w:t>
      </w:r>
      <w:r w:rsidR="00BD7B2C" w:rsidRPr="006F7DF2">
        <w:rPr>
          <w:rFonts w:ascii="Times New Roman" w:hAnsi="Times New Roman" w:cs="Times New Roman"/>
          <w:sz w:val="24"/>
          <w:szCs w:val="24"/>
        </w:rPr>
        <w:t xml:space="preserve"> </w:t>
      </w:r>
    </w:p>
    <w:p w:rsidR="00A666F4" w:rsidRPr="006F7DF2" w:rsidRDefault="004B3896" w:rsidP="002B4ED4">
      <w:pPr>
        <w:spacing w:after="0" w:line="360" w:lineRule="auto"/>
        <w:jc w:val="center"/>
        <w:rPr>
          <w:rFonts w:ascii="Times New Roman" w:hAnsi="Times New Roman" w:cs="Times New Roman"/>
          <w:b/>
          <w:sz w:val="24"/>
          <w:szCs w:val="24"/>
        </w:rPr>
      </w:pPr>
      <w:r w:rsidRPr="004B3896">
        <w:rPr>
          <w:rFonts w:ascii="Times New Roman" w:hAnsi="Times New Roman" w:cs="Times New Roman"/>
          <w:b/>
          <w:noProof/>
          <w:sz w:val="24"/>
          <w:szCs w:val="24"/>
          <w:lang w:val="en-GB" w:eastAsia="en-GB"/>
        </w:rPr>
        <w:drawing>
          <wp:inline distT="0" distB="0" distL="0" distR="0">
            <wp:extent cx="4732059" cy="2516957"/>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A6CDF" w:rsidRPr="006F7DF2" w:rsidRDefault="00C41F95" w:rsidP="000A436D">
      <w:pPr>
        <w:spacing w:after="0" w:line="360" w:lineRule="auto"/>
        <w:jc w:val="center"/>
        <w:rPr>
          <w:rFonts w:ascii="Times New Roman" w:hAnsi="Times New Roman" w:cs="Times New Roman"/>
          <w:b/>
          <w:sz w:val="24"/>
          <w:szCs w:val="24"/>
        </w:rPr>
      </w:pPr>
      <w:r>
        <w:rPr>
          <w:rFonts w:ascii="Times New Roman" w:hAnsi="Times New Roman" w:cs="Times New Roman"/>
          <w:b/>
          <w:color w:val="000000" w:themeColor="text1"/>
          <w:sz w:val="24"/>
          <w:szCs w:val="24"/>
        </w:rPr>
        <w:t>Figure</w:t>
      </w:r>
      <w:r w:rsidRPr="006F7DF2">
        <w:rPr>
          <w:rFonts w:ascii="Times New Roman" w:hAnsi="Times New Roman" w:cs="Times New Roman"/>
          <w:b/>
          <w:color w:val="000000" w:themeColor="text1"/>
          <w:sz w:val="24"/>
          <w:szCs w:val="24"/>
        </w:rPr>
        <w:t xml:space="preserve"> </w:t>
      </w:r>
      <w:r w:rsidR="00EA3399" w:rsidRPr="006F7DF2">
        <w:rPr>
          <w:rFonts w:ascii="Times New Roman" w:hAnsi="Times New Roman" w:cs="Times New Roman"/>
          <w:b/>
          <w:sz w:val="24"/>
          <w:szCs w:val="24"/>
        </w:rPr>
        <w:t>4</w:t>
      </w:r>
      <w:r>
        <w:rPr>
          <w:rFonts w:ascii="Times New Roman" w:hAnsi="Times New Roman" w:cs="Times New Roman"/>
          <w:b/>
          <w:sz w:val="24"/>
          <w:szCs w:val="24"/>
        </w:rPr>
        <w:t>.</w:t>
      </w:r>
      <w:r w:rsidR="003A6CDF" w:rsidRPr="006F7DF2">
        <w:rPr>
          <w:rFonts w:ascii="Times New Roman" w:hAnsi="Times New Roman" w:cs="Times New Roman"/>
          <w:sz w:val="24"/>
          <w:szCs w:val="24"/>
        </w:rPr>
        <w:t xml:space="preserve"> pH</w:t>
      </w:r>
      <w:r w:rsidR="00945BB8" w:rsidRPr="006F7DF2">
        <w:rPr>
          <w:rFonts w:ascii="Times New Roman" w:hAnsi="Times New Roman" w:cs="Times New Roman"/>
          <w:sz w:val="24"/>
          <w:szCs w:val="24"/>
        </w:rPr>
        <w:t xml:space="preserve"> Effect</w:t>
      </w:r>
      <w:r w:rsidR="003A6CDF" w:rsidRPr="006F7DF2">
        <w:rPr>
          <w:rFonts w:ascii="Times New Roman" w:hAnsi="Times New Roman" w:cs="Times New Roman"/>
          <w:sz w:val="24"/>
          <w:szCs w:val="24"/>
        </w:rPr>
        <w:t xml:space="preserve"> for </w:t>
      </w:r>
      <w:r w:rsidR="00B6297C" w:rsidRPr="006F7DF2">
        <w:rPr>
          <w:rFonts w:ascii="Times New Roman" w:hAnsi="Times New Roman" w:cs="Times New Roman"/>
          <w:sz w:val="24"/>
          <w:szCs w:val="24"/>
        </w:rPr>
        <w:t xml:space="preserve">Cr(VI) </w:t>
      </w:r>
      <w:r w:rsidR="003A6CDF" w:rsidRPr="006F7DF2">
        <w:rPr>
          <w:rFonts w:ascii="Times New Roman" w:hAnsi="Times New Roman" w:cs="Times New Roman"/>
          <w:sz w:val="24"/>
          <w:szCs w:val="24"/>
        </w:rPr>
        <w:t xml:space="preserve">sorption </w:t>
      </w:r>
      <w:r w:rsidR="007A6E6D" w:rsidRPr="006F7DF2">
        <w:rPr>
          <w:rFonts w:ascii="Times New Roman" w:hAnsi="Times New Roman" w:cs="Times New Roman"/>
          <w:sz w:val="24"/>
          <w:szCs w:val="24"/>
        </w:rPr>
        <w:t xml:space="preserve"> onto</w:t>
      </w:r>
      <w:r w:rsidR="000A436D" w:rsidRPr="006F7DF2">
        <w:rPr>
          <w:rFonts w:ascii="Times New Roman" w:hAnsi="Times New Roman" w:cs="Times New Roman"/>
          <w:b/>
          <w:sz w:val="24"/>
          <w:szCs w:val="24"/>
        </w:rPr>
        <w:t xml:space="preserve"> </w:t>
      </w:r>
      <w:r w:rsidR="007A6E6D" w:rsidRPr="006F7DF2">
        <w:rPr>
          <w:rFonts w:ascii="Times New Roman" w:hAnsi="Times New Roman" w:cs="Times New Roman"/>
          <w:sz w:val="24"/>
          <w:szCs w:val="24"/>
        </w:rPr>
        <w:t>Isatin based Amberlite XAD-2 resin</w:t>
      </w:r>
    </w:p>
    <w:p w:rsidR="00935249" w:rsidRPr="006F7DF2" w:rsidRDefault="00935249">
      <w:pPr>
        <w:rPr>
          <w:rFonts w:ascii="Times New Roman" w:hAnsi="Times New Roman" w:cs="Times New Roman"/>
          <w:b/>
          <w:sz w:val="24"/>
          <w:szCs w:val="24"/>
        </w:rPr>
      </w:pPr>
      <w:r w:rsidRPr="006F7DF2">
        <w:rPr>
          <w:rFonts w:ascii="Times New Roman" w:hAnsi="Times New Roman" w:cs="Times New Roman"/>
          <w:b/>
          <w:sz w:val="24"/>
          <w:szCs w:val="24"/>
        </w:rPr>
        <w:br w:type="page"/>
      </w:r>
    </w:p>
    <w:p w:rsidR="002B4ED4" w:rsidRPr="006F7DF2" w:rsidRDefault="003D51DD" w:rsidP="00802977">
      <w:pPr>
        <w:jc w:val="both"/>
        <w:rPr>
          <w:rFonts w:ascii="Times New Roman" w:hAnsi="Times New Roman" w:cs="Times New Roman"/>
          <w:b/>
          <w:sz w:val="24"/>
          <w:szCs w:val="24"/>
        </w:rPr>
      </w:pPr>
      <w:r w:rsidRPr="006F7DF2">
        <w:rPr>
          <w:rFonts w:ascii="Times New Roman" w:hAnsi="Times New Roman" w:cs="Times New Roman"/>
          <w:b/>
          <w:sz w:val="24"/>
          <w:szCs w:val="24"/>
        </w:rPr>
        <w:lastRenderedPageBreak/>
        <w:t>3.4</w:t>
      </w:r>
      <w:r w:rsidR="00574CDE" w:rsidRPr="006F7DF2">
        <w:rPr>
          <w:rFonts w:ascii="Times New Roman" w:hAnsi="Times New Roman" w:cs="Times New Roman"/>
          <w:b/>
          <w:sz w:val="24"/>
          <w:szCs w:val="24"/>
        </w:rPr>
        <w:t>.</w:t>
      </w:r>
      <w:r w:rsidR="00FF5156" w:rsidRPr="006F7DF2">
        <w:rPr>
          <w:rFonts w:ascii="Times New Roman" w:hAnsi="Times New Roman" w:cs="Times New Roman"/>
          <w:b/>
          <w:sz w:val="24"/>
          <w:szCs w:val="24"/>
        </w:rPr>
        <w:t xml:space="preserve"> </w:t>
      </w:r>
      <w:r w:rsidR="008D4083" w:rsidRPr="006F7DF2">
        <w:rPr>
          <w:rFonts w:ascii="Times New Roman" w:hAnsi="Times New Roman" w:cs="Times New Roman"/>
          <w:b/>
          <w:sz w:val="24"/>
          <w:szCs w:val="24"/>
        </w:rPr>
        <w:t>V</w:t>
      </w:r>
      <w:r w:rsidR="00FF5156" w:rsidRPr="006F7DF2">
        <w:rPr>
          <w:rFonts w:ascii="Times New Roman" w:hAnsi="Times New Roman" w:cs="Times New Roman"/>
          <w:b/>
          <w:sz w:val="24"/>
          <w:szCs w:val="24"/>
        </w:rPr>
        <w:t>olume</w:t>
      </w:r>
      <w:r w:rsidR="00294F8E" w:rsidRPr="006F7DF2">
        <w:rPr>
          <w:rFonts w:ascii="Times New Roman" w:hAnsi="Times New Roman" w:cs="Times New Roman"/>
          <w:b/>
          <w:sz w:val="24"/>
          <w:szCs w:val="24"/>
        </w:rPr>
        <w:t xml:space="preserve"> Effect</w:t>
      </w:r>
    </w:p>
    <w:p w:rsidR="00BC001A" w:rsidRPr="006F7DF2" w:rsidRDefault="00217C1E" w:rsidP="00501362">
      <w:pPr>
        <w:spacing w:after="0" w:line="360" w:lineRule="auto"/>
        <w:jc w:val="both"/>
        <w:rPr>
          <w:rFonts w:ascii="Times New Roman" w:hAnsi="Times New Roman" w:cs="Times New Roman"/>
          <w:sz w:val="24"/>
          <w:szCs w:val="24"/>
        </w:rPr>
      </w:pPr>
      <w:r w:rsidRPr="006F7DF2">
        <w:rPr>
          <w:rFonts w:ascii="Times New Roman" w:hAnsi="Times New Roman" w:cs="Times New Roman"/>
          <w:sz w:val="24"/>
          <w:szCs w:val="24"/>
        </w:rPr>
        <w:t>The</w:t>
      </w:r>
      <w:r w:rsidR="002B4ED4" w:rsidRPr="006F7DF2">
        <w:rPr>
          <w:rFonts w:ascii="Times New Roman" w:hAnsi="Times New Roman" w:cs="Times New Roman"/>
          <w:sz w:val="24"/>
          <w:szCs w:val="24"/>
        </w:rPr>
        <w:t xml:space="preserve"> volume</w:t>
      </w:r>
      <w:r w:rsidRPr="006F7DF2">
        <w:rPr>
          <w:rFonts w:ascii="Times New Roman" w:hAnsi="Times New Roman" w:cs="Times New Roman"/>
          <w:sz w:val="24"/>
          <w:szCs w:val="24"/>
        </w:rPr>
        <w:t xml:space="preserve"> effect</w:t>
      </w:r>
      <w:r w:rsidR="002B4ED4" w:rsidRPr="006F7DF2">
        <w:rPr>
          <w:rFonts w:ascii="Times New Roman" w:hAnsi="Times New Roman" w:cs="Times New Roman"/>
          <w:sz w:val="24"/>
          <w:szCs w:val="24"/>
        </w:rPr>
        <w:t xml:space="preserve"> of Cr(VI)</w:t>
      </w:r>
      <w:r w:rsidR="00BE04BD" w:rsidRPr="006F7DF2">
        <w:rPr>
          <w:rFonts w:ascii="Times New Roman" w:hAnsi="Times New Roman" w:cs="Times New Roman"/>
          <w:sz w:val="24"/>
          <w:szCs w:val="24"/>
        </w:rPr>
        <w:t xml:space="preserve"> on %sorption by isatin based</w:t>
      </w:r>
      <w:r w:rsidR="00F566F6" w:rsidRPr="006F7DF2">
        <w:rPr>
          <w:rFonts w:ascii="Times New Roman" w:hAnsi="Times New Roman" w:cs="Times New Roman"/>
          <w:sz w:val="24"/>
          <w:szCs w:val="24"/>
        </w:rPr>
        <w:t xml:space="preserve"> Amberlite XAD-2</w:t>
      </w:r>
      <w:r w:rsidR="002B4ED4" w:rsidRPr="006F7DF2">
        <w:rPr>
          <w:rFonts w:ascii="Times New Roman" w:hAnsi="Times New Roman" w:cs="Times New Roman"/>
          <w:sz w:val="24"/>
          <w:szCs w:val="24"/>
        </w:rPr>
        <w:t xml:space="preserve"> was investigated </w:t>
      </w:r>
      <w:r w:rsidR="00F566F6" w:rsidRPr="006F7DF2">
        <w:rPr>
          <w:rFonts w:ascii="Times New Roman" w:hAnsi="Times New Roman" w:cs="Times New Roman"/>
          <w:sz w:val="24"/>
          <w:szCs w:val="24"/>
        </w:rPr>
        <w:t xml:space="preserve">and is </w:t>
      </w:r>
      <w:r w:rsidR="002B4ED4" w:rsidRPr="006F7DF2">
        <w:rPr>
          <w:rFonts w:ascii="Times New Roman" w:hAnsi="Times New Roman" w:cs="Times New Roman"/>
          <w:sz w:val="24"/>
          <w:szCs w:val="24"/>
        </w:rPr>
        <w:t xml:space="preserve">shown in </w:t>
      </w:r>
      <w:r w:rsidR="005B0790" w:rsidRPr="006F7DF2">
        <w:rPr>
          <w:rFonts w:ascii="Times New Roman" w:hAnsi="Times New Roman" w:cs="Times New Roman"/>
          <w:b/>
          <w:sz w:val="24"/>
          <w:szCs w:val="24"/>
        </w:rPr>
        <w:t xml:space="preserve">Fig. </w:t>
      </w:r>
      <w:r w:rsidR="00EA3399" w:rsidRPr="006F7DF2">
        <w:rPr>
          <w:rFonts w:ascii="Times New Roman" w:hAnsi="Times New Roman" w:cs="Times New Roman"/>
          <w:b/>
          <w:sz w:val="24"/>
          <w:szCs w:val="24"/>
        </w:rPr>
        <w:t>5</w:t>
      </w:r>
      <w:r w:rsidR="002B4ED4" w:rsidRPr="006F7DF2">
        <w:rPr>
          <w:rFonts w:ascii="Times New Roman" w:hAnsi="Times New Roman" w:cs="Times New Roman"/>
          <w:sz w:val="24"/>
          <w:szCs w:val="24"/>
        </w:rPr>
        <w:t>. V</w:t>
      </w:r>
      <w:r w:rsidR="00051F03" w:rsidRPr="006F7DF2">
        <w:rPr>
          <w:rFonts w:ascii="Times New Roman" w:hAnsi="Times New Roman" w:cs="Times New Roman"/>
          <w:sz w:val="24"/>
          <w:szCs w:val="24"/>
        </w:rPr>
        <w:t>olume was varied from 10 to 60</w:t>
      </w:r>
      <w:r w:rsidR="00113C45" w:rsidRPr="006F7DF2">
        <w:rPr>
          <w:rFonts w:ascii="Times New Roman" w:hAnsi="Times New Roman" w:cs="Times New Roman"/>
          <w:sz w:val="24"/>
          <w:szCs w:val="24"/>
        </w:rPr>
        <w:t xml:space="preserve"> </w:t>
      </w:r>
      <w:r w:rsidR="00051F03" w:rsidRPr="006F7DF2">
        <w:rPr>
          <w:rFonts w:ascii="Times New Roman" w:hAnsi="Times New Roman" w:cs="Times New Roman"/>
          <w:sz w:val="24"/>
          <w:szCs w:val="24"/>
        </w:rPr>
        <w:t>mL</w:t>
      </w:r>
      <w:r w:rsidR="002B4ED4" w:rsidRPr="006F7DF2">
        <w:rPr>
          <w:rFonts w:ascii="Times New Roman" w:hAnsi="Times New Roman" w:cs="Times New Roman"/>
          <w:sz w:val="24"/>
          <w:szCs w:val="24"/>
        </w:rPr>
        <w:t>, maxim</w:t>
      </w:r>
      <w:r w:rsidR="00C66781" w:rsidRPr="006F7DF2">
        <w:rPr>
          <w:rFonts w:ascii="Times New Roman" w:hAnsi="Times New Roman" w:cs="Times New Roman"/>
          <w:sz w:val="24"/>
          <w:szCs w:val="24"/>
        </w:rPr>
        <w:t>um response was observed at 10</w:t>
      </w:r>
      <w:r w:rsidR="00113C45" w:rsidRPr="006F7DF2">
        <w:rPr>
          <w:rFonts w:ascii="Times New Roman" w:hAnsi="Times New Roman" w:cs="Times New Roman"/>
          <w:sz w:val="24"/>
          <w:szCs w:val="24"/>
        </w:rPr>
        <w:t xml:space="preserve"> </w:t>
      </w:r>
      <w:r w:rsidR="00C66781" w:rsidRPr="006F7DF2">
        <w:rPr>
          <w:rFonts w:ascii="Times New Roman" w:hAnsi="Times New Roman" w:cs="Times New Roman"/>
          <w:sz w:val="24"/>
          <w:szCs w:val="24"/>
        </w:rPr>
        <w:t>mL</w:t>
      </w:r>
      <w:r w:rsidR="002B4ED4" w:rsidRPr="006F7DF2">
        <w:rPr>
          <w:rFonts w:ascii="Times New Roman" w:hAnsi="Times New Roman" w:cs="Times New Roman"/>
          <w:sz w:val="24"/>
          <w:szCs w:val="24"/>
        </w:rPr>
        <w:t>, sorption was  decreased with</w:t>
      </w:r>
      <w:r w:rsidR="00FD6229" w:rsidRPr="006F7DF2">
        <w:rPr>
          <w:rFonts w:ascii="Times New Roman" w:hAnsi="Times New Roman" w:cs="Times New Roman"/>
          <w:sz w:val="24"/>
          <w:szCs w:val="24"/>
        </w:rPr>
        <w:t xml:space="preserve"> an</w:t>
      </w:r>
      <w:r w:rsidR="002B4ED4" w:rsidRPr="006F7DF2">
        <w:rPr>
          <w:rFonts w:ascii="Times New Roman" w:hAnsi="Times New Roman" w:cs="Times New Roman"/>
          <w:sz w:val="24"/>
          <w:szCs w:val="24"/>
        </w:rPr>
        <w:t xml:space="preserve"> increase in volume can be attributed to limited availability of sorption sites because Cr(VI) ions were </w:t>
      </w:r>
      <w:r w:rsidR="009D5E83" w:rsidRPr="006F7DF2">
        <w:rPr>
          <w:rFonts w:ascii="Times New Roman" w:hAnsi="Times New Roman" w:cs="Times New Roman"/>
          <w:sz w:val="24"/>
          <w:szCs w:val="24"/>
        </w:rPr>
        <w:t>amplified</w:t>
      </w:r>
      <w:r w:rsidR="002B4ED4" w:rsidRPr="006F7DF2">
        <w:rPr>
          <w:rFonts w:ascii="Times New Roman" w:hAnsi="Times New Roman" w:cs="Times New Roman"/>
          <w:sz w:val="24"/>
          <w:szCs w:val="24"/>
        </w:rPr>
        <w:t xml:space="preserve"> with increase in volume of Cr(VI) solution but</w:t>
      </w:r>
      <w:r w:rsidR="00BA3BD7" w:rsidRPr="006F7DF2">
        <w:rPr>
          <w:rFonts w:ascii="Times New Roman" w:hAnsi="Times New Roman" w:cs="Times New Roman"/>
          <w:sz w:val="24"/>
          <w:szCs w:val="24"/>
        </w:rPr>
        <w:t xml:space="preserve"> resin amount was constant.</w:t>
      </w:r>
    </w:p>
    <w:p w:rsidR="002B4ED4" w:rsidRPr="006F7DF2" w:rsidRDefault="002B4ED4" w:rsidP="00BC001A">
      <w:pPr>
        <w:spacing w:after="0" w:line="360" w:lineRule="auto"/>
        <w:jc w:val="center"/>
        <w:rPr>
          <w:rFonts w:ascii="Times New Roman" w:hAnsi="Times New Roman" w:cs="Times New Roman"/>
          <w:b/>
          <w:sz w:val="24"/>
          <w:szCs w:val="24"/>
        </w:rPr>
      </w:pPr>
      <w:r w:rsidRPr="006F7DF2">
        <w:rPr>
          <w:rFonts w:ascii="Times New Roman" w:hAnsi="Times New Roman" w:cs="Times New Roman"/>
          <w:noProof/>
          <w:sz w:val="24"/>
          <w:szCs w:val="24"/>
          <w:lang w:val="en-GB" w:eastAsia="en-GB"/>
        </w:rPr>
        <w:drawing>
          <wp:inline distT="0" distB="0" distL="0" distR="0">
            <wp:extent cx="4734000" cy="2516956"/>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B4ED4" w:rsidRPr="006F7DF2" w:rsidRDefault="00C41F95" w:rsidP="000A436D">
      <w:pPr>
        <w:spacing w:after="0" w:line="360" w:lineRule="auto"/>
        <w:jc w:val="center"/>
        <w:rPr>
          <w:rFonts w:ascii="Times New Roman" w:hAnsi="Times New Roman" w:cs="Times New Roman"/>
          <w:sz w:val="24"/>
          <w:szCs w:val="24"/>
        </w:rPr>
      </w:pPr>
      <w:r>
        <w:rPr>
          <w:rFonts w:ascii="Times New Roman" w:hAnsi="Times New Roman" w:cs="Times New Roman"/>
          <w:b/>
          <w:color w:val="000000" w:themeColor="text1"/>
          <w:sz w:val="24"/>
          <w:szCs w:val="24"/>
        </w:rPr>
        <w:t>Figure</w:t>
      </w:r>
      <w:r w:rsidRPr="006F7DF2">
        <w:rPr>
          <w:rFonts w:ascii="Times New Roman" w:hAnsi="Times New Roman" w:cs="Times New Roman"/>
          <w:b/>
          <w:color w:val="000000" w:themeColor="text1"/>
          <w:sz w:val="24"/>
          <w:szCs w:val="24"/>
        </w:rPr>
        <w:t xml:space="preserve"> </w:t>
      </w:r>
      <w:r w:rsidR="00EA3399" w:rsidRPr="006F7DF2">
        <w:rPr>
          <w:rFonts w:ascii="Times New Roman" w:hAnsi="Times New Roman" w:cs="Times New Roman"/>
          <w:b/>
          <w:sz w:val="24"/>
          <w:szCs w:val="24"/>
        </w:rPr>
        <w:t>5</w:t>
      </w:r>
      <w:r>
        <w:rPr>
          <w:rFonts w:ascii="Times New Roman" w:hAnsi="Times New Roman" w:cs="Times New Roman"/>
          <w:b/>
          <w:sz w:val="24"/>
          <w:szCs w:val="24"/>
        </w:rPr>
        <w:t>.</w:t>
      </w:r>
      <w:r w:rsidR="002B4ED4" w:rsidRPr="006F7DF2">
        <w:rPr>
          <w:rFonts w:ascii="Times New Roman" w:hAnsi="Times New Roman" w:cs="Times New Roman"/>
          <w:b/>
          <w:sz w:val="24"/>
          <w:szCs w:val="24"/>
        </w:rPr>
        <w:t xml:space="preserve"> </w:t>
      </w:r>
      <w:r w:rsidR="00B6297C" w:rsidRPr="006F7DF2">
        <w:rPr>
          <w:rFonts w:ascii="Times New Roman" w:hAnsi="Times New Roman" w:cs="Times New Roman"/>
          <w:sz w:val="24"/>
          <w:szCs w:val="24"/>
        </w:rPr>
        <w:t>Volume effect for Cr(VI) sorption  onto</w:t>
      </w:r>
      <w:r w:rsidR="000A436D" w:rsidRPr="006F7DF2">
        <w:rPr>
          <w:rFonts w:ascii="Times New Roman" w:hAnsi="Times New Roman" w:cs="Times New Roman"/>
          <w:sz w:val="24"/>
          <w:szCs w:val="24"/>
        </w:rPr>
        <w:t xml:space="preserve"> </w:t>
      </w:r>
      <w:r w:rsidR="00B166EA" w:rsidRPr="006F7DF2">
        <w:rPr>
          <w:rFonts w:ascii="Times New Roman" w:hAnsi="Times New Roman" w:cs="Times New Roman"/>
          <w:sz w:val="24"/>
          <w:szCs w:val="24"/>
        </w:rPr>
        <w:t>isatin based Amberlite XAD-2 resin</w:t>
      </w:r>
    </w:p>
    <w:p w:rsidR="002B4ED4" w:rsidRPr="006F7DF2" w:rsidRDefault="003E513F" w:rsidP="002D749A">
      <w:pPr>
        <w:rPr>
          <w:rFonts w:ascii="Times New Roman" w:hAnsi="Times New Roman" w:cs="Times New Roman"/>
          <w:b/>
          <w:sz w:val="24"/>
          <w:szCs w:val="24"/>
        </w:rPr>
      </w:pPr>
      <w:r w:rsidRPr="006F7DF2">
        <w:rPr>
          <w:rFonts w:ascii="Times New Roman" w:hAnsi="Times New Roman" w:cs="Times New Roman"/>
          <w:b/>
          <w:sz w:val="24"/>
          <w:szCs w:val="24"/>
        </w:rPr>
        <w:t>3</w:t>
      </w:r>
      <w:r w:rsidR="008600BC" w:rsidRPr="006F7DF2">
        <w:rPr>
          <w:rFonts w:ascii="Times New Roman" w:hAnsi="Times New Roman" w:cs="Times New Roman"/>
          <w:b/>
          <w:sz w:val="24"/>
          <w:szCs w:val="24"/>
        </w:rPr>
        <w:t>.5</w:t>
      </w:r>
      <w:r w:rsidR="00B641E5" w:rsidRPr="006F7DF2">
        <w:rPr>
          <w:rFonts w:ascii="Times New Roman" w:hAnsi="Times New Roman" w:cs="Times New Roman"/>
          <w:b/>
          <w:sz w:val="24"/>
          <w:szCs w:val="24"/>
        </w:rPr>
        <w:t>. Resin</w:t>
      </w:r>
      <w:r w:rsidR="009259DE">
        <w:rPr>
          <w:rFonts w:ascii="Times New Roman" w:hAnsi="Times New Roman" w:cs="Times New Roman"/>
          <w:b/>
          <w:sz w:val="24"/>
          <w:szCs w:val="24"/>
        </w:rPr>
        <w:t xml:space="preserve"> Dosage E</w:t>
      </w:r>
      <w:r w:rsidR="00900B47" w:rsidRPr="006F7DF2">
        <w:rPr>
          <w:rFonts w:ascii="Times New Roman" w:hAnsi="Times New Roman" w:cs="Times New Roman"/>
          <w:b/>
          <w:sz w:val="24"/>
          <w:szCs w:val="24"/>
        </w:rPr>
        <w:t>ffect</w:t>
      </w:r>
    </w:p>
    <w:p w:rsidR="002B4ED4" w:rsidRPr="006F7DF2" w:rsidRDefault="007A4221" w:rsidP="00501362">
      <w:pPr>
        <w:spacing w:after="0" w:line="360" w:lineRule="auto"/>
        <w:jc w:val="both"/>
        <w:rPr>
          <w:rFonts w:ascii="Times New Roman" w:hAnsi="Times New Roman" w:cs="Times New Roman"/>
          <w:sz w:val="24"/>
          <w:szCs w:val="24"/>
        </w:rPr>
      </w:pPr>
      <w:r w:rsidRPr="006F7DF2">
        <w:rPr>
          <w:rFonts w:ascii="Times New Roman" w:hAnsi="Times New Roman" w:cs="Times New Roman"/>
          <w:sz w:val="24"/>
          <w:szCs w:val="24"/>
        </w:rPr>
        <w:t>The</w:t>
      </w:r>
      <w:r w:rsidR="006A60DF" w:rsidRPr="006F7DF2">
        <w:rPr>
          <w:rFonts w:ascii="Times New Roman" w:hAnsi="Times New Roman" w:cs="Times New Roman"/>
          <w:sz w:val="24"/>
          <w:szCs w:val="24"/>
        </w:rPr>
        <w:t xml:space="preserve"> resin dosage effect</w:t>
      </w:r>
      <w:r w:rsidR="002B4ED4" w:rsidRPr="006F7DF2">
        <w:rPr>
          <w:rFonts w:ascii="Times New Roman" w:hAnsi="Times New Roman" w:cs="Times New Roman"/>
          <w:sz w:val="24"/>
          <w:szCs w:val="24"/>
        </w:rPr>
        <w:t xml:space="preserve"> </w:t>
      </w:r>
      <w:r w:rsidR="007372D4" w:rsidRPr="006F7DF2">
        <w:rPr>
          <w:rFonts w:ascii="Times New Roman" w:hAnsi="Times New Roman" w:cs="Times New Roman"/>
          <w:sz w:val="24"/>
          <w:szCs w:val="24"/>
        </w:rPr>
        <w:t xml:space="preserve">on the sorption of Cr(VI) ions were examined in the range of </w:t>
      </w:r>
      <w:r w:rsidR="00CE12B5" w:rsidRPr="006F7DF2">
        <w:rPr>
          <w:rFonts w:ascii="Times New Roman" w:hAnsi="Times New Roman" w:cs="Times New Roman"/>
          <w:sz w:val="24"/>
          <w:szCs w:val="24"/>
        </w:rPr>
        <w:t xml:space="preserve"> </w:t>
      </w:r>
      <w:r w:rsidR="002B4ED4" w:rsidRPr="006F7DF2">
        <w:rPr>
          <w:rFonts w:ascii="Times New Roman" w:hAnsi="Times New Roman" w:cs="Times New Roman"/>
          <w:sz w:val="24"/>
          <w:szCs w:val="24"/>
        </w:rPr>
        <w:t xml:space="preserve">0.05 g to 0.35 g, sorption was increased with increase in resin amount </w:t>
      </w:r>
      <w:r w:rsidR="00C40364" w:rsidRPr="006F7DF2">
        <w:rPr>
          <w:rFonts w:ascii="Times New Roman" w:hAnsi="Times New Roman" w:cs="Times New Roman"/>
          <w:sz w:val="24"/>
          <w:szCs w:val="24"/>
        </w:rPr>
        <w:t>up to</w:t>
      </w:r>
      <w:r w:rsidR="002B4ED4" w:rsidRPr="006F7DF2">
        <w:rPr>
          <w:rFonts w:ascii="Times New Roman" w:hAnsi="Times New Roman" w:cs="Times New Roman"/>
          <w:sz w:val="24"/>
          <w:szCs w:val="24"/>
        </w:rPr>
        <w:t xml:space="preserve"> 0.25 g, after which sorption capacity nearly remained constant shown in </w:t>
      </w:r>
      <w:r w:rsidR="002B4ED4" w:rsidRPr="006F7DF2">
        <w:rPr>
          <w:rFonts w:ascii="Times New Roman" w:hAnsi="Times New Roman" w:cs="Times New Roman"/>
          <w:b/>
          <w:sz w:val="24"/>
          <w:szCs w:val="24"/>
        </w:rPr>
        <w:t>Fig</w:t>
      </w:r>
      <w:r w:rsidR="00C33CFE" w:rsidRPr="006F7DF2">
        <w:rPr>
          <w:rFonts w:ascii="Times New Roman" w:hAnsi="Times New Roman" w:cs="Times New Roman"/>
          <w:b/>
          <w:sz w:val="24"/>
          <w:szCs w:val="24"/>
        </w:rPr>
        <w:t xml:space="preserve">. </w:t>
      </w:r>
      <w:r w:rsidR="003F4712" w:rsidRPr="006F7DF2">
        <w:rPr>
          <w:rFonts w:ascii="Times New Roman" w:hAnsi="Times New Roman" w:cs="Times New Roman"/>
          <w:b/>
          <w:sz w:val="24"/>
          <w:szCs w:val="24"/>
        </w:rPr>
        <w:t>6</w:t>
      </w:r>
      <w:r w:rsidR="002B4ED4" w:rsidRPr="006F7DF2">
        <w:rPr>
          <w:rFonts w:ascii="Times New Roman" w:hAnsi="Times New Roman" w:cs="Times New Roman"/>
          <w:sz w:val="24"/>
          <w:szCs w:val="24"/>
        </w:rPr>
        <w:t xml:space="preserve">. </w:t>
      </w:r>
      <w:r w:rsidR="00A16E93" w:rsidRPr="006F7DF2">
        <w:rPr>
          <w:rFonts w:ascii="Times New Roman" w:hAnsi="Times New Roman" w:cs="Times New Roman"/>
          <w:sz w:val="24"/>
          <w:szCs w:val="24"/>
        </w:rPr>
        <w:t xml:space="preserve">Due to </w:t>
      </w:r>
      <w:r w:rsidR="00775B86" w:rsidRPr="006F7DF2">
        <w:rPr>
          <w:rFonts w:ascii="Times New Roman" w:hAnsi="Times New Roman" w:cs="Times New Roman"/>
          <w:sz w:val="24"/>
          <w:szCs w:val="24"/>
        </w:rPr>
        <w:t>larger</w:t>
      </w:r>
      <w:r w:rsidR="00A16E93" w:rsidRPr="006F7DF2">
        <w:rPr>
          <w:rFonts w:ascii="Times New Roman" w:hAnsi="Times New Roman" w:cs="Times New Roman"/>
          <w:sz w:val="24"/>
          <w:szCs w:val="24"/>
        </w:rPr>
        <w:t xml:space="preserve"> surface area</w:t>
      </w:r>
      <w:r w:rsidR="005576E2" w:rsidRPr="006F7DF2">
        <w:rPr>
          <w:rFonts w:ascii="Times New Roman" w:hAnsi="Times New Roman" w:cs="Times New Roman"/>
          <w:sz w:val="24"/>
          <w:szCs w:val="24"/>
        </w:rPr>
        <w:t xml:space="preserve"> and</w:t>
      </w:r>
      <w:r w:rsidR="00A16E93" w:rsidRPr="006F7DF2">
        <w:rPr>
          <w:rFonts w:ascii="Times New Roman" w:hAnsi="Times New Roman" w:cs="Times New Roman"/>
          <w:sz w:val="24"/>
          <w:szCs w:val="24"/>
        </w:rPr>
        <w:t xml:space="preserve"> </w:t>
      </w:r>
      <w:r w:rsidR="00775B86" w:rsidRPr="006F7DF2">
        <w:rPr>
          <w:rFonts w:ascii="Times New Roman" w:hAnsi="Times New Roman" w:cs="Times New Roman"/>
          <w:sz w:val="24"/>
          <w:szCs w:val="24"/>
        </w:rPr>
        <w:t>accessibility</w:t>
      </w:r>
      <w:r w:rsidR="00A16E93" w:rsidRPr="006F7DF2">
        <w:rPr>
          <w:rFonts w:ascii="Times New Roman" w:hAnsi="Times New Roman" w:cs="Times New Roman"/>
          <w:sz w:val="24"/>
          <w:szCs w:val="24"/>
        </w:rPr>
        <w:t xml:space="preserve"> of more sorption sites</w:t>
      </w:r>
      <w:r w:rsidR="006A6F0F" w:rsidRPr="006F7DF2">
        <w:rPr>
          <w:rFonts w:ascii="Times New Roman" w:hAnsi="Times New Roman" w:cs="Times New Roman"/>
          <w:sz w:val="24"/>
          <w:szCs w:val="24"/>
        </w:rPr>
        <w:t>,</w:t>
      </w:r>
      <w:r w:rsidR="005576E2" w:rsidRPr="006F7DF2">
        <w:rPr>
          <w:rFonts w:ascii="Times New Roman" w:hAnsi="Times New Roman" w:cs="Times New Roman"/>
          <w:sz w:val="24"/>
          <w:szCs w:val="24"/>
        </w:rPr>
        <w:t xml:space="preserve"> sorptio</w:t>
      </w:r>
      <w:r w:rsidR="004C4201" w:rsidRPr="006F7DF2">
        <w:rPr>
          <w:rFonts w:ascii="Times New Roman" w:hAnsi="Times New Roman" w:cs="Times New Roman"/>
          <w:sz w:val="24"/>
          <w:szCs w:val="24"/>
        </w:rPr>
        <w:t xml:space="preserve">n was increased </w:t>
      </w:r>
      <w:r w:rsidR="00CA4D55" w:rsidRPr="006F7DF2">
        <w:rPr>
          <w:rFonts w:ascii="Times New Roman" w:hAnsi="Times New Roman" w:cs="Times New Roman"/>
          <w:sz w:val="24"/>
          <w:szCs w:val="24"/>
        </w:rPr>
        <w:t>with resin</w:t>
      </w:r>
      <w:r w:rsidR="005576E2" w:rsidRPr="006F7DF2">
        <w:rPr>
          <w:rFonts w:ascii="Times New Roman" w:hAnsi="Times New Roman" w:cs="Times New Roman"/>
          <w:sz w:val="24"/>
          <w:szCs w:val="24"/>
        </w:rPr>
        <w:t xml:space="preserve"> amount.</w:t>
      </w:r>
      <w:r w:rsidR="004C4201" w:rsidRPr="006F7DF2">
        <w:rPr>
          <w:rFonts w:ascii="Times New Roman" w:hAnsi="Times New Roman" w:cs="Times New Roman"/>
          <w:sz w:val="24"/>
          <w:szCs w:val="24"/>
        </w:rPr>
        <w:t xml:space="preserve"> </w:t>
      </w:r>
      <w:r w:rsidR="006656E9" w:rsidRPr="006F7DF2">
        <w:rPr>
          <w:rFonts w:ascii="Times New Roman" w:hAnsi="Times New Roman" w:cs="Times New Roman"/>
          <w:sz w:val="24"/>
          <w:szCs w:val="24"/>
        </w:rPr>
        <w:t xml:space="preserve"> </w:t>
      </w:r>
      <w:r w:rsidR="002B4ED4" w:rsidRPr="006F7DF2">
        <w:rPr>
          <w:rFonts w:ascii="Times New Roman" w:hAnsi="Times New Roman" w:cs="Times New Roman"/>
          <w:sz w:val="24"/>
          <w:szCs w:val="24"/>
        </w:rPr>
        <w:t>At higher sorbent dosage there are not enough Cr(VI) ions in the solution to occupy t</w:t>
      </w:r>
      <w:r w:rsidR="003C4AC9" w:rsidRPr="006F7DF2">
        <w:rPr>
          <w:rFonts w:ascii="Times New Roman" w:hAnsi="Times New Roman" w:cs="Times New Roman"/>
          <w:sz w:val="24"/>
          <w:szCs w:val="24"/>
        </w:rPr>
        <w:t xml:space="preserve">he active sites and </w:t>
      </w:r>
      <w:r w:rsidR="007B61EC" w:rsidRPr="006F7DF2">
        <w:rPr>
          <w:rFonts w:ascii="Times New Roman" w:hAnsi="Times New Roman" w:cs="Times New Roman"/>
          <w:sz w:val="24"/>
          <w:szCs w:val="24"/>
        </w:rPr>
        <w:t>as a result</w:t>
      </w:r>
      <w:r w:rsidR="003C4AC9" w:rsidRPr="006F7DF2">
        <w:rPr>
          <w:rFonts w:ascii="Times New Roman" w:hAnsi="Times New Roman" w:cs="Times New Roman"/>
          <w:sz w:val="24"/>
          <w:szCs w:val="24"/>
        </w:rPr>
        <w:t xml:space="preserve"> the </w:t>
      </w:r>
      <w:r w:rsidR="002B4ED4" w:rsidRPr="006F7DF2">
        <w:rPr>
          <w:rFonts w:ascii="Times New Roman" w:hAnsi="Times New Roman" w:cs="Times New Roman"/>
          <w:sz w:val="24"/>
          <w:szCs w:val="24"/>
        </w:rPr>
        <w:t>sorpti</w:t>
      </w:r>
      <w:r w:rsidR="00BD46D7" w:rsidRPr="006F7DF2">
        <w:rPr>
          <w:rFonts w:ascii="Times New Roman" w:hAnsi="Times New Roman" w:cs="Times New Roman"/>
          <w:sz w:val="24"/>
          <w:szCs w:val="24"/>
        </w:rPr>
        <w:t>on tends to become constant. So</w:t>
      </w:r>
      <w:r w:rsidR="002B4ED4" w:rsidRPr="006F7DF2">
        <w:rPr>
          <w:rFonts w:ascii="Times New Roman" w:hAnsi="Times New Roman" w:cs="Times New Roman"/>
          <w:sz w:val="24"/>
          <w:szCs w:val="24"/>
        </w:rPr>
        <w:t xml:space="preserve"> 0.</w:t>
      </w:r>
      <w:r w:rsidR="0071595F" w:rsidRPr="006F7DF2">
        <w:rPr>
          <w:rFonts w:ascii="Times New Roman" w:hAnsi="Times New Roman" w:cs="Times New Roman"/>
          <w:sz w:val="24"/>
          <w:szCs w:val="24"/>
        </w:rPr>
        <w:t>25</w:t>
      </w:r>
      <w:r w:rsidR="00C212B1" w:rsidRPr="006F7DF2">
        <w:rPr>
          <w:rFonts w:ascii="Times New Roman" w:hAnsi="Times New Roman" w:cs="Times New Roman"/>
          <w:sz w:val="24"/>
          <w:szCs w:val="24"/>
        </w:rPr>
        <w:t xml:space="preserve"> </w:t>
      </w:r>
      <w:r w:rsidR="0071595F" w:rsidRPr="006F7DF2">
        <w:rPr>
          <w:rFonts w:ascii="Times New Roman" w:hAnsi="Times New Roman" w:cs="Times New Roman"/>
          <w:sz w:val="24"/>
          <w:szCs w:val="24"/>
        </w:rPr>
        <w:t xml:space="preserve">g of modified Amberlite XAD-2 </w:t>
      </w:r>
      <w:r w:rsidR="002B4ED4" w:rsidRPr="006F7DF2">
        <w:rPr>
          <w:rFonts w:ascii="Times New Roman" w:hAnsi="Times New Roman" w:cs="Times New Roman"/>
          <w:sz w:val="24"/>
          <w:szCs w:val="24"/>
        </w:rPr>
        <w:t xml:space="preserve">was </w:t>
      </w:r>
      <w:r w:rsidR="005772F1" w:rsidRPr="006F7DF2">
        <w:rPr>
          <w:rFonts w:ascii="Times New Roman" w:hAnsi="Times New Roman" w:cs="Times New Roman"/>
          <w:sz w:val="24"/>
          <w:szCs w:val="24"/>
        </w:rPr>
        <w:t>chosen</w:t>
      </w:r>
      <w:r w:rsidR="002B4ED4" w:rsidRPr="006F7DF2">
        <w:rPr>
          <w:rFonts w:ascii="Times New Roman" w:hAnsi="Times New Roman" w:cs="Times New Roman"/>
          <w:sz w:val="24"/>
          <w:szCs w:val="24"/>
        </w:rPr>
        <w:t xml:space="preserve"> as </w:t>
      </w:r>
      <w:r w:rsidR="005772F1" w:rsidRPr="006F7DF2">
        <w:rPr>
          <w:rFonts w:ascii="Times New Roman" w:hAnsi="Times New Roman" w:cs="Times New Roman"/>
          <w:sz w:val="24"/>
          <w:szCs w:val="24"/>
        </w:rPr>
        <w:t>most favorable</w:t>
      </w:r>
      <w:r w:rsidR="006F73AE" w:rsidRPr="006F7DF2">
        <w:rPr>
          <w:rFonts w:ascii="Times New Roman" w:hAnsi="Times New Roman" w:cs="Times New Roman"/>
          <w:sz w:val="24"/>
          <w:szCs w:val="24"/>
        </w:rPr>
        <w:t xml:space="preserve"> resin amount</w:t>
      </w:r>
      <w:r w:rsidR="002B4ED4" w:rsidRPr="006F7DF2">
        <w:rPr>
          <w:rFonts w:ascii="Times New Roman" w:hAnsi="Times New Roman" w:cs="Times New Roman"/>
          <w:sz w:val="24"/>
          <w:szCs w:val="24"/>
        </w:rPr>
        <w:t xml:space="preserve"> for </w:t>
      </w:r>
      <w:r w:rsidR="00575E04" w:rsidRPr="006F7DF2">
        <w:rPr>
          <w:rFonts w:ascii="Times New Roman" w:hAnsi="Times New Roman" w:cs="Times New Roman"/>
          <w:sz w:val="24"/>
          <w:szCs w:val="24"/>
        </w:rPr>
        <w:t>further analysis</w:t>
      </w:r>
      <w:r w:rsidR="00E70D6C" w:rsidRPr="006F7DF2">
        <w:rPr>
          <w:rFonts w:ascii="Times New Roman" w:hAnsi="Times New Roman" w:cs="Times New Roman"/>
          <w:sz w:val="24"/>
          <w:szCs w:val="24"/>
        </w:rPr>
        <w:t>.</w:t>
      </w:r>
    </w:p>
    <w:p w:rsidR="002B4ED4" w:rsidRPr="006F7DF2" w:rsidRDefault="002B4ED4" w:rsidP="002B4ED4">
      <w:pPr>
        <w:spacing w:after="0" w:line="360" w:lineRule="auto"/>
        <w:jc w:val="center"/>
        <w:rPr>
          <w:rFonts w:ascii="Times New Roman" w:hAnsi="Times New Roman" w:cs="Times New Roman"/>
          <w:sz w:val="24"/>
          <w:szCs w:val="24"/>
        </w:rPr>
      </w:pPr>
      <w:r w:rsidRPr="006F7DF2">
        <w:rPr>
          <w:rFonts w:ascii="Times New Roman" w:hAnsi="Times New Roman" w:cs="Times New Roman"/>
          <w:noProof/>
          <w:sz w:val="24"/>
          <w:szCs w:val="24"/>
          <w:shd w:val="clear" w:color="auto" w:fill="FFFFFF" w:themeFill="background1"/>
          <w:lang w:val="en-GB" w:eastAsia="en-GB"/>
        </w:rPr>
        <w:lastRenderedPageBreak/>
        <w:drawing>
          <wp:inline distT="0" distB="0" distL="0" distR="0">
            <wp:extent cx="4734000" cy="2516957"/>
            <wp:effectExtent l="0" t="0" r="0" b="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B4ED4" w:rsidRPr="006F7DF2" w:rsidRDefault="00C41F95" w:rsidP="0007649D">
      <w:pPr>
        <w:spacing w:after="0" w:line="360" w:lineRule="auto"/>
        <w:jc w:val="center"/>
        <w:rPr>
          <w:rFonts w:ascii="Times New Roman" w:hAnsi="Times New Roman" w:cs="Times New Roman"/>
          <w:sz w:val="24"/>
          <w:szCs w:val="24"/>
        </w:rPr>
      </w:pPr>
      <w:r>
        <w:rPr>
          <w:rFonts w:ascii="Times New Roman" w:hAnsi="Times New Roman" w:cs="Times New Roman"/>
          <w:b/>
          <w:color w:val="000000" w:themeColor="text1"/>
          <w:sz w:val="24"/>
          <w:szCs w:val="24"/>
        </w:rPr>
        <w:t>Figure</w:t>
      </w:r>
      <w:r w:rsidRPr="006F7DF2">
        <w:rPr>
          <w:rFonts w:ascii="Times New Roman" w:hAnsi="Times New Roman" w:cs="Times New Roman"/>
          <w:b/>
          <w:color w:val="000000" w:themeColor="text1"/>
          <w:sz w:val="24"/>
          <w:szCs w:val="24"/>
        </w:rPr>
        <w:t xml:space="preserve"> </w:t>
      </w:r>
      <w:r w:rsidR="00B87939" w:rsidRPr="006F7DF2">
        <w:rPr>
          <w:rFonts w:ascii="Times New Roman" w:hAnsi="Times New Roman" w:cs="Times New Roman"/>
          <w:b/>
          <w:sz w:val="24"/>
          <w:szCs w:val="24"/>
        </w:rPr>
        <w:t>6</w:t>
      </w:r>
      <w:r>
        <w:rPr>
          <w:rFonts w:ascii="Times New Roman" w:hAnsi="Times New Roman" w:cs="Times New Roman"/>
          <w:b/>
          <w:sz w:val="24"/>
          <w:szCs w:val="24"/>
        </w:rPr>
        <w:t>.</w:t>
      </w:r>
      <w:r w:rsidR="003E2B2C" w:rsidRPr="006F7DF2">
        <w:rPr>
          <w:rFonts w:ascii="Times New Roman" w:hAnsi="Times New Roman" w:cs="Times New Roman"/>
          <w:b/>
          <w:sz w:val="24"/>
          <w:szCs w:val="24"/>
        </w:rPr>
        <w:t xml:space="preserve"> </w:t>
      </w:r>
      <w:r w:rsidR="00157965" w:rsidRPr="006F7DF2">
        <w:rPr>
          <w:rFonts w:ascii="Times New Roman" w:hAnsi="Times New Roman" w:cs="Times New Roman"/>
          <w:sz w:val="24"/>
          <w:szCs w:val="24"/>
        </w:rPr>
        <w:t>R</w:t>
      </w:r>
      <w:r w:rsidR="001E516F" w:rsidRPr="006F7DF2">
        <w:rPr>
          <w:rFonts w:ascii="Times New Roman" w:hAnsi="Times New Roman" w:cs="Times New Roman"/>
          <w:sz w:val="24"/>
          <w:szCs w:val="24"/>
        </w:rPr>
        <w:t>esin dosage</w:t>
      </w:r>
      <w:r w:rsidR="00157965" w:rsidRPr="006F7DF2">
        <w:rPr>
          <w:rFonts w:ascii="Times New Roman" w:hAnsi="Times New Roman" w:cs="Times New Roman"/>
          <w:sz w:val="24"/>
          <w:szCs w:val="24"/>
        </w:rPr>
        <w:t xml:space="preserve"> effect</w:t>
      </w:r>
      <w:r w:rsidR="007A6E6D" w:rsidRPr="006F7DF2">
        <w:rPr>
          <w:rFonts w:ascii="Times New Roman" w:hAnsi="Times New Roman" w:cs="Times New Roman"/>
          <w:sz w:val="24"/>
          <w:szCs w:val="24"/>
        </w:rPr>
        <w:t xml:space="preserve"> for</w:t>
      </w:r>
      <w:r w:rsidR="00734C9A" w:rsidRPr="006F7DF2">
        <w:rPr>
          <w:rFonts w:ascii="Times New Roman" w:hAnsi="Times New Roman" w:cs="Times New Roman"/>
          <w:sz w:val="24"/>
          <w:szCs w:val="24"/>
        </w:rPr>
        <w:t xml:space="preserve"> Cr(VI) sorption </w:t>
      </w:r>
      <w:r w:rsidR="007A6E6D" w:rsidRPr="006F7DF2">
        <w:rPr>
          <w:rFonts w:ascii="Times New Roman" w:hAnsi="Times New Roman" w:cs="Times New Roman"/>
          <w:sz w:val="24"/>
          <w:szCs w:val="24"/>
        </w:rPr>
        <w:t xml:space="preserve"> </w:t>
      </w:r>
      <w:r w:rsidR="00157965" w:rsidRPr="006F7DF2">
        <w:rPr>
          <w:rFonts w:ascii="Times New Roman" w:hAnsi="Times New Roman" w:cs="Times New Roman"/>
          <w:sz w:val="24"/>
          <w:szCs w:val="24"/>
        </w:rPr>
        <w:t xml:space="preserve"> </w:t>
      </w:r>
      <w:r w:rsidR="007A6E6D" w:rsidRPr="006F7DF2">
        <w:rPr>
          <w:rFonts w:ascii="Times New Roman" w:hAnsi="Times New Roman" w:cs="Times New Roman"/>
          <w:sz w:val="24"/>
          <w:szCs w:val="24"/>
        </w:rPr>
        <w:t xml:space="preserve"> </w:t>
      </w:r>
    </w:p>
    <w:p w:rsidR="002B4ED4" w:rsidRPr="006F7DF2" w:rsidRDefault="00594912" w:rsidP="000A62C8">
      <w:pPr>
        <w:rPr>
          <w:rFonts w:ascii="Times New Roman" w:hAnsi="Times New Roman" w:cs="Times New Roman"/>
          <w:b/>
          <w:sz w:val="24"/>
          <w:szCs w:val="24"/>
        </w:rPr>
      </w:pPr>
      <w:r w:rsidRPr="006F7DF2">
        <w:rPr>
          <w:rFonts w:ascii="Times New Roman" w:hAnsi="Times New Roman" w:cs="Times New Roman"/>
          <w:b/>
          <w:sz w:val="24"/>
          <w:szCs w:val="24"/>
        </w:rPr>
        <w:t>3.6</w:t>
      </w:r>
      <w:r w:rsidR="0064171D" w:rsidRPr="006F7DF2">
        <w:rPr>
          <w:rFonts w:ascii="Times New Roman" w:hAnsi="Times New Roman" w:cs="Times New Roman"/>
          <w:b/>
          <w:sz w:val="24"/>
          <w:szCs w:val="24"/>
        </w:rPr>
        <w:t>.</w:t>
      </w:r>
      <w:r w:rsidR="00254E96">
        <w:rPr>
          <w:rFonts w:ascii="Times New Roman" w:hAnsi="Times New Roman" w:cs="Times New Roman"/>
          <w:b/>
          <w:sz w:val="24"/>
          <w:szCs w:val="24"/>
        </w:rPr>
        <w:t xml:space="preserve"> Kinetic S</w:t>
      </w:r>
      <w:r w:rsidR="00D7156B" w:rsidRPr="006F7DF2">
        <w:rPr>
          <w:rFonts w:ascii="Times New Roman" w:hAnsi="Times New Roman" w:cs="Times New Roman"/>
          <w:b/>
          <w:sz w:val="24"/>
          <w:szCs w:val="24"/>
        </w:rPr>
        <w:t>tudy</w:t>
      </w:r>
    </w:p>
    <w:p w:rsidR="002B4ED4" w:rsidRPr="006F7DF2" w:rsidRDefault="002B4ED4" w:rsidP="00501362">
      <w:pPr>
        <w:spacing w:after="0" w:line="360" w:lineRule="auto"/>
        <w:jc w:val="both"/>
        <w:rPr>
          <w:rFonts w:ascii="Times New Roman" w:eastAsia="Times New Roman" w:hAnsi="Times New Roman" w:cs="Times New Roman"/>
          <w:bCs/>
          <w:color w:val="000000"/>
          <w:sz w:val="24"/>
          <w:szCs w:val="24"/>
        </w:rPr>
      </w:pPr>
      <w:r w:rsidRPr="006F7DF2">
        <w:rPr>
          <w:rFonts w:ascii="Times New Roman" w:hAnsi="Times New Roman" w:cs="Times New Roman"/>
          <w:sz w:val="24"/>
          <w:szCs w:val="24"/>
        </w:rPr>
        <w:t>The influence of</w:t>
      </w:r>
      <w:r w:rsidR="00A65703" w:rsidRPr="006F7DF2">
        <w:rPr>
          <w:rFonts w:ascii="Times New Roman" w:hAnsi="Times New Roman" w:cs="Times New Roman"/>
          <w:sz w:val="24"/>
          <w:szCs w:val="24"/>
        </w:rPr>
        <w:t xml:space="preserve"> </w:t>
      </w:r>
      <w:r w:rsidR="00A76A5B" w:rsidRPr="006F7DF2">
        <w:rPr>
          <w:rFonts w:ascii="Times New Roman" w:hAnsi="Times New Roman" w:cs="Times New Roman"/>
          <w:sz w:val="24"/>
          <w:szCs w:val="24"/>
        </w:rPr>
        <w:t>shaking</w:t>
      </w:r>
      <w:r w:rsidR="00A96B1E" w:rsidRPr="006F7DF2">
        <w:rPr>
          <w:rFonts w:ascii="Times New Roman" w:hAnsi="Times New Roman" w:cs="Times New Roman"/>
          <w:sz w:val="24"/>
          <w:szCs w:val="24"/>
        </w:rPr>
        <w:t xml:space="preserve"> time on % sorption </w:t>
      </w:r>
      <w:r w:rsidR="00B203A1" w:rsidRPr="006F7DF2">
        <w:rPr>
          <w:rFonts w:ascii="Times New Roman" w:hAnsi="Times New Roman" w:cs="Times New Roman"/>
          <w:sz w:val="24"/>
          <w:szCs w:val="24"/>
        </w:rPr>
        <w:t xml:space="preserve">was examined </w:t>
      </w:r>
      <w:r w:rsidRPr="006F7DF2">
        <w:rPr>
          <w:rFonts w:ascii="Times New Roman" w:hAnsi="Times New Roman" w:cs="Times New Roman"/>
          <w:sz w:val="24"/>
          <w:szCs w:val="24"/>
        </w:rPr>
        <w:t>by varying the time from 5 min to 320 min by keeping other optimized parameters constant. As the time was</w:t>
      </w:r>
      <w:r w:rsidR="002B33A8" w:rsidRPr="006F7DF2">
        <w:rPr>
          <w:rFonts w:ascii="Times New Roman" w:hAnsi="Times New Roman" w:cs="Times New Roman"/>
          <w:sz w:val="24"/>
          <w:szCs w:val="24"/>
        </w:rPr>
        <w:t xml:space="preserve"> increasing from 5 to 60 min</w:t>
      </w:r>
      <w:r w:rsidRPr="006F7DF2">
        <w:rPr>
          <w:rFonts w:ascii="Times New Roman" w:hAnsi="Times New Roman" w:cs="Times New Roman"/>
          <w:sz w:val="24"/>
          <w:szCs w:val="24"/>
        </w:rPr>
        <w:t xml:space="preserve"> sorption was als</w:t>
      </w:r>
      <w:r w:rsidR="002B33A8" w:rsidRPr="006F7DF2">
        <w:rPr>
          <w:rFonts w:ascii="Times New Roman" w:hAnsi="Times New Roman" w:cs="Times New Roman"/>
          <w:sz w:val="24"/>
          <w:szCs w:val="24"/>
        </w:rPr>
        <w:t>o increased but after 60 min</w:t>
      </w:r>
      <w:r w:rsidRPr="006F7DF2">
        <w:rPr>
          <w:rFonts w:ascii="Times New Roman" w:hAnsi="Times New Roman" w:cs="Times New Roman"/>
          <w:sz w:val="24"/>
          <w:szCs w:val="24"/>
        </w:rPr>
        <w:t xml:space="preserve"> no significant change in sorption was observed, equilibri</w:t>
      </w:r>
      <w:r w:rsidR="00DF5411" w:rsidRPr="006F7DF2">
        <w:rPr>
          <w:rFonts w:ascii="Times New Roman" w:hAnsi="Times New Roman" w:cs="Times New Roman"/>
          <w:sz w:val="24"/>
          <w:szCs w:val="24"/>
        </w:rPr>
        <w:t>um was acquired till 320 min</w:t>
      </w:r>
      <w:r w:rsidRPr="006F7DF2">
        <w:rPr>
          <w:rFonts w:ascii="Times New Roman" w:hAnsi="Times New Roman" w:cs="Times New Roman"/>
          <w:sz w:val="24"/>
          <w:szCs w:val="24"/>
        </w:rPr>
        <w:t xml:space="preserve">. Kinetic models are of great importance for analyzing the kinetic data, they can give </w:t>
      </w:r>
      <w:r w:rsidR="002C0157" w:rsidRPr="006F7DF2">
        <w:rPr>
          <w:rFonts w:ascii="Times New Roman" w:hAnsi="Times New Roman" w:cs="Times New Roman"/>
          <w:sz w:val="24"/>
          <w:szCs w:val="24"/>
        </w:rPr>
        <w:t>description</w:t>
      </w:r>
      <w:r w:rsidRPr="006F7DF2">
        <w:rPr>
          <w:rFonts w:ascii="Times New Roman" w:hAnsi="Times New Roman" w:cs="Times New Roman"/>
          <w:sz w:val="24"/>
          <w:szCs w:val="24"/>
        </w:rPr>
        <w:t xml:space="preserve"> of what is happening during the sorption process and can</w:t>
      </w:r>
      <w:r w:rsidR="00F82BF9" w:rsidRPr="006F7DF2">
        <w:rPr>
          <w:rFonts w:ascii="Times New Roman" w:hAnsi="Times New Roman" w:cs="Times New Roman"/>
          <w:sz w:val="24"/>
          <w:szCs w:val="24"/>
        </w:rPr>
        <w:t xml:space="preserve"> also</w:t>
      </w:r>
      <w:r w:rsidRPr="006F7DF2">
        <w:rPr>
          <w:rFonts w:ascii="Times New Roman" w:hAnsi="Times New Roman" w:cs="Times New Roman"/>
          <w:sz w:val="24"/>
          <w:szCs w:val="24"/>
        </w:rPr>
        <w:t xml:space="preserve"> give significant information about the amount of solute that is sorbed and the amount of solute that remains in solution at any instant of the experiment</w:t>
      </w:r>
      <w:r w:rsidR="009E29EC">
        <w:rPr>
          <w:rFonts w:ascii="Times New Roman" w:hAnsi="Times New Roman" w:cs="Times New Roman"/>
          <w:sz w:val="24"/>
          <w:szCs w:val="24"/>
        </w:rPr>
        <w:t>.</w:t>
      </w:r>
      <w:r w:rsidR="009E29EC" w:rsidRPr="009E29EC">
        <w:rPr>
          <w:rFonts w:ascii="Times New Roman" w:hAnsi="Times New Roman" w:cs="Times New Roman"/>
          <w:sz w:val="24"/>
          <w:szCs w:val="24"/>
          <w:vertAlign w:val="superscript"/>
        </w:rPr>
        <w:t>23</w:t>
      </w:r>
      <w:r w:rsidRPr="006F7DF2">
        <w:rPr>
          <w:rFonts w:ascii="Times New Roman" w:hAnsi="Times New Roman" w:cs="Times New Roman"/>
          <w:sz w:val="24"/>
          <w:szCs w:val="24"/>
        </w:rPr>
        <w:t xml:space="preserve"> </w:t>
      </w:r>
      <w:r w:rsidR="00A85B92" w:rsidRPr="006F7DF2">
        <w:rPr>
          <w:rFonts w:ascii="Times New Roman" w:hAnsi="Times New Roman" w:cs="Times New Roman"/>
          <w:sz w:val="24"/>
          <w:szCs w:val="24"/>
        </w:rPr>
        <w:t>The sorption mechanism was identified by subjecting the studied kinetic data to</w:t>
      </w:r>
      <w:r w:rsidR="00632C5D" w:rsidRPr="006F7DF2">
        <w:rPr>
          <w:rFonts w:ascii="Times New Roman" w:hAnsi="Times New Roman" w:cs="Times New Roman"/>
          <w:sz w:val="24"/>
          <w:szCs w:val="24"/>
        </w:rPr>
        <w:t xml:space="preserve"> three</w:t>
      </w:r>
      <w:r w:rsidR="00A85B92" w:rsidRPr="006F7DF2">
        <w:rPr>
          <w:rFonts w:ascii="Times New Roman" w:hAnsi="Times New Roman" w:cs="Times New Roman"/>
          <w:sz w:val="24"/>
          <w:szCs w:val="24"/>
        </w:rPr>
        <w:t xml:space="preserve"> most commonly </w:t>
      </w:r>
      <w:r w:rsidRPr="006F7DF2">
        <w:rPr>
          <w:rFonts w:ascii="Times New Roman" w:hAnsi="Times New Roman" w:cs="Times New Roman"/>
          <w:sz w:val="24"/>
          <w:szCs w:val="24"/>
        </w:rPr>
        <w:t xml:space="preserve">used kinetic models, known as </w:t>
      </w:r>
      <w:r w:rsidRPr="006F7DF2">
        <w:rPr>
          <w:rFonts w:ascii="Times New Roman" w:eastAsia="Times New Roman" w:hAnsi="Times New Roman" w:cs="Times New Roman"/>
          <w:bCs/>
          <w:color w:val="000000"/>
          <w:sz w:val="24"/>
          <w:szCs w:val="24"/>
        </w:rPr>
        <w:t>La</w:t>
      </w:r>
      <w:r w:rsidR="004D7563" w:rsidRPr="006F7DF2">
        <w:rPr>
          <w:rFonts w:ascii="Times New Roman" w:eastAsia="Times New Roman" w:hAnsi="Times New Roman" w:cs="Times New Roman"/>
          <w:bCs/>
          <w:color w:val="000000"/>
          <w:sz w:val="24"/>
          <w:szCs w:val="24"/>
        </w:rPr>
        <w:t>gergren</w:t>
      </w:r>
      <w:r w:rsidRPr="006F7DF2">
        <w:rPr>
          <w:rFonts w:ascii="Times New Roman" w:eastAsia="Times New Roman" w:hAnsi="Times New Roman" w:cs="Times New Roman"/>
          <w:bCs/>
          <w:color w:val="000000"/>
          <w:sz w:val="24"/>
          <w:szCs w:val="24"/>
        </w:rPr>
        <w:t>, Ho and Mckay and Morris-Weber models</w:t>
      </w:r>
      <w:r w:rsidR="00F82BF9" w:rsidRPr="006F7DF2">
        <w:rPr>
          <w:rFonts w:ascii="Times New Roman" w:eastAsia="Times New Roman" w:hAnsi="Times New Roman" w:cs="Times New Roman"/>
          <w:bCs/>
          <w:color w:val="000000"/>
          <w:sz w:val="24"/>
          <w:szCs w:val="24"/>
        </w:rPr>
        <w:t>.</w:t>
      </w:r>
      <w:r w:rsidRPr="006F7DF2">
        <w:rPr>
          <w:rFonts w:ascii="Times New Roman" w:eastAsia="Times New Roman" w:hAnsi="Times New Roman" w:cs="Times New Roman"/>
          <w:bCs/>
          <w:color w:val="000000"/>
          <w:sz w:val="24"/>
          <w:szCs w:val="24"/>
        </w:rPr>
        <w:t xml:space="preserve"> </w:t>
      </w:r>
      <w:r w:rsidR="00FB1357" w:rsidRPr="006F7DF2">
        <w:rPr>
          <w:rFonts w:ascii="Times New Roman" w:eastAsia="Times New Roman" w:hAnsi="Times New Roman" w:cs="Times New Roman"/>
          <w:bCs/>
          <w:color w:val="000000"/>
          <w:sz w:val="24"/>
          <w:szCs w:val="24"/>
        </w:rPr>
        <w:t xml:space="preserve"> </w:t>
      </w:r>
    </w:p>
    <w:p w:rsidR="002B4ED4" w:rsidRPr="006F7DF2" w:rsidRDefault="002B4ED4" w:rsidP="002D749A">
      <w:pPr>
        <w:rPr>
          <w:rFonts w:ascii="Times New Roman" w:hAnsi="Times New Roman" w:cs="Times New Roman"/>
          <w:b/>
          <w:sz w:val="24"/>
          <w:szCs w:val="24"/>
        </w:rPr>
      </w:pPr>
      <w:r w:rsidRPr="006F7DF2">
        <w:rPr>
          <w:rFonts w:ascii="Times New Roman" w:hAnsi="Times New Roman" w:cs="Times New Roman"/>
          <w:b/>
          <w:sz w:val="24"/>
          <w:szCs w:val="24"/>
        </w:rPr>
        <w:t>3.</w:t>
      </w:r>
      <w:r w:rsidR="009C66E1" w:rsidRPr="006F7DF2">
        <w:rPr>
          <w:rFonts w:ascii="Times New Roman" w:hAnsi="Times New Roman" w:cs="Times New Roman"/>
          <w:b/>
          <w:sz w:val="24"/>
          <w:szCs w:val="24"/>
        </w:rPr>
        <w:t>6</w:t>
      </w:r>
      <w:r w:rsidR="00145D45" w:rsidRPr="006F7DF2">
        <w:rPr>
          <w:rFonts w:ascii="Times New Roman" w:hAnsi="Times New Roman" w:cs="Times New Roman"/>
          <w:b/>
          <w:sz w:val="24"/>
          <w:szCs w:val="24"/>
        </w:rPr>
        <w:t>.</w:t>
      </w:r>
      <w:r w:rsidR="004064B3" w:rsidRPr="006F7DF2">
        <w:rPr>
          <w:rFonts w:ascii="Times New Roman" w:hAnsi="Times New Roman" w:cs="Times New Roman"/>
          <w:b/>
          <w:sz w:val="24"/>
          <w:szCs w:val="24"/>
        </w:rPr>
        <w:t xml:space="preserve">1. </w:t>
      </w:r>
      <w:r w:rsidR="002E6909" w:rsidRPr="006F7DF2">
        <w:rPr>
          <w:rFonts w:ascii="Times New Roman" w:hAnsi="Times New Roman" w:cs="Times New Roman"/>
          <w:b/>
          <w:sz w:val="24"/>
          <w:szCs w:val="24"/>
        </w:rPr>
        <w:t xml:space="preserve">Lagergren </w:t>
      </w:r>
      <w:r w:rsidR="00254E96">
        <w:rPr>
          <w:rFonts w:ascii="Times New Roman" w:hAnsi="Times New Roman" w:cs="Times New Roman"/>
          <w:b/>
          <w:sz w:val="24"/>
          <w:szCs w:val="24"/>
        </w:rPr>
        <w:t>(Pseudo-First-Order K</w:t>
      </w:r>
      <w:r w:rsidR="004064B3" w:rsidRPr="006F7DF2">
        <w:rPr>
          <w:rFonts w:ascii="Times New Roman" w:hAnsi="Times New Roman" w:cs="Times New Roman"/>
          <w:b/>
          <w:sz w:val="24"/>
          <w:szCs w:val="24"/>
        </w:rPr>
        <w:t>inetics)</w:t>
      </w:r>
    </w:p>
    <w:p w:rsidR="002B4ED4" w:rsidRPr="006F7DF2" w:rsidRDefault="002B4ED4" w:rsidP="00586762">
      <w:pPr>
        <w:spacing w:after="0" w:line="360" w:lineRule="auto"/>
        <w:jc w:val="both"/>
        <w:rPr>
          <w:rFonts w:ascii="Times New Roman" w:hAnsi="Times New Roman" w:cs="Times New Roman"/>
          <w:sz w:val="24"/>
          <w:szCs w:val="24"/>
        </w:rPr>
      </w:pPr>
      <w:r w:rsidRPr="006F7DF2">
        <w:rPr>
          <w:rFonts w:ascii="Times New Roman" w:hAnsi="Times New Roman" w:cs="Times New Roman"/>
          <w:sz w:val="24"/>
          <w:szCs w:val="24"/>
        </w:rPr>
        <w:t>L</w:t>
      </w:r>
      <w:r w:rsidR="003E5BAC" w:rsidRPr="006F7DF2">
        <w:rPr>
          <w:rFonts w:ascii="Times New Roman" w:hAnsi="Times New Roman" w:cs="Times New Roman"/>
          <w:sz w:val="24"/>
          <w:szCs w:val="24"/>
        </w:rPr>
        <w:t>a</w:t>
      </w:r>
      <w:r w:rsidR="00C00E44" w:rsidRPr="006F7DF2">
        <w:rPr>
          <w:rFonts w:ascii="Times New Roman" w:hAnsi="Times New Roman" w:cs="Times New Roman"/>
          <w:sz w:val="24"/>
          <w:szCs w:val="24"/>
        </w:rPr>
        <w:t>gergren equation is given as</w:t>
      </w:r>
      <w:r w:rsidRPr="006F7DF2">
        <w:rPr>
          <w:rFonts w:ascii="Times New Roman" w:hAnsi="Times New Roman" w:cs="Times New Roman"/>
          <w:sz w:val="24"/>
          <w:szCs w:val="24"/>
        </w:rPr>
        <w:t xml:space="preserve">;  </w:t>
      </w:r>
    </w:p>
    <w:p w:rsidR="002B4ED4" w:rsidRPr="006F7DF2" w:rsidRDefault="00E9412B" w:rsidP="00E9412B">
      <w:pPr>
        <w:spacing w:after="0" w:line="360" w:lineRule="auto"/>
        <w:rPr>
          <w:rFonts w:ascii="Times New Roman" w:hAnsi="Times New Roman" w:cs="Times New Roman"/>
          <w:sz w:val="24"/>
          <w:szCs w:val="24"/>
          <w:lang w:val="fr-FR"/>
        </w:rPr>
      </w:pPr>
      <m:oMath>
        <m:r>
          <m:rPr>
            <m:nor/>
          </m:rPr>
          <w:rPr>
            <w:rFonts w:ascii="Times New Roman" w:hAnsi="Times New Roman" w:cs="Times New Roman"/>
            <w:sz w:val="24"/>
            <w:szCs w:val="24"/>
            <w:lang w:val="fr-FR"/>
          </w:rPr>
          <m:t>ln</m:t>
        </m:r>
        <m:r>
          <m:rPr>
            <m:nor/>
          </m:rPr>
          <w:rPr>
            <w:rFonts w:ascii="Cambria Math" w:hAnsi="Times New Roman" w:cs="Times New Roman"/>
            <w:sz w:val="24"/>
            <w:szCs w:val="24"/>
            <w:lang w:val="fr-FR"/>
          </w:rPr>
          <m:t xml:space="preserve"> </m:t>
        </m:r>
        <m:r>
          <m:rPr>
            <m:nor/>
          </m:rPr>
          <w:rPr>
            <w:rFonts w:ascii="Times New Roman" w:hAnsi="Times New Roman" w:cs="Times New Roman"/>
            <w:sz w:val="24"/>
            <w:szCs w:val="24"/>
            <w:lang w:val="fr-FR"/>
          </w:rPr>
          <m:t>(q</m:t>
        </m:r>
        <m:r>
          <m:rPr>
            <m:nor/>
          </m:rPr>
          <w:rPr>
            <w:rFonts w:ascii="Times New Roman" w:hAnsi="Times New Roman" w:cs="Times New Roman"/>
            <w:sz w:val="24"/>
            <w:szCs w:val="24"/>
            <w:vertAlign w:val="subscript"/>
            <w:lang w:val="fr-FR"/>
          </w:rPr>
          <m:t xml:space="preserve">e </m:t>
        </m:r>
        <m:r>
          <m:rPr>
            <m:nor/>
          </m:rPr>
          <w:rPr>
            <w:rFonts w:ascii="Times New Roman" w:hAnsi="Times New Roman" w:cs="Times New Roman"/>
            <w:sz w:val="24"/>
            <w:szCs w:val="24"/>
            <w:lang w:val="fr-FR"/>
          </w:rPr>
          <m:t>– q</m:t>
        </m:r>
        <m:r>
          <m:rPr>
            <m:nor/>
          </m:rPr>
          <w:rPr>
            <w:rFonts w:ascii="Times New Roman" w:hAnsi="Times New Roman" w:cs="Times New Roman"/>
            <w:sz w:val="24"/>
            <w:szCs w:val="24"/>
            <w:vertAlign w:val="subscript"/>
            <w:lang w:val="fr-FR"/>
          </w:rPr>
          <m:t>t</m:t>
        </m:r>
        <m:r>
          <m:rPr>
            <m:nor/>
          </m:rPr>
          <w:rPr>
            <w:rFonts w:ascii="Times New Roman" w:hAnsi="Times New Roman" w:cs="Times New Roman"/>
            <w:sz w:val="24"/>
            <w:szCs w:val="24"/>
            <w:lang w:val="fr-FR"/>
          </w:rPr>
          <m:t>) = ln q</m:t>
        </m:r>
        <m:r>
          <m:rPr>
            <m:nor/>
          </m:rPr>
          <w:rPr>
            <w:rFonts w:ascii="Times New Roman" w:hAnsi="Times New Roman" w:cs="Times New Roman"/>
            <w:sz w:val="24"/>
            <w:szCs w:val="24"/>
            <w:vertAlign w:val="subscript"/>
            <w:lang w:val="fr-FR"/>
          </w:rPr>
          <m:t>e</m:t>
        </m:r>
        <m:r>
          <m:rPr>
            <m:nor/>
          </m:rPr>
          <w:rPr>
            <w:rFonts w:ascii="Times New Roman" w:hAnsi="Times New Roman" w:cs="Times New Roman"/>
            <w:sz w:val="24"/>
            <w:szCs w:val="24"/>
            <w:lang w:val="fr-FR"/>
          </w:rPr>
          <m:t xml:space="preserve"> – k</m:t>
        </m:r>
        <m:r>
          <m:rPr>
            <m:nor/>
          </m:rPr>
          <w:rPr>
            <w:rFonts w:ascii="Times New Roman" w:hAnsi="Times New Roman" w:cs="Times New Roman"/>
            <w:sz w:val="24"/>
            <w:szCs w:val="24"/>
            <w:vertAlign w:val="subscript"/>
            <w:lang w:val="fr-FR"/>
          </w:rPr>
          <m:t>1</m:t>
        </m:r>
        <m:r>
          <m:rPr>
            <m:nor/>
          </m:rPr>
          <w:rPr>
            <w:rFonts w:ascii="Times New Roman" w:hAnsi="Times New Roman" w:cs="Times New Roman"/>
            <w:sz w:val="24"/>
            <w:szCs w:val="24"/>
            <w:lang w:val="fr-FR"/>
          </w:rPr>
          <m:t>t</m:t>
        </m:r>
      </m:oMath>
      <w:r w:rsidR="002B4ED4" w:rsidRPr="006F7DF2">
        <w:rPr>
          <w:rFonts w:ascii="Times New Roman" w:eastAsiaTheme="minorEastAsia" w:hAnsi="Times New Roman" w:cs="Times New Roman"/>
          <w:sz w:val="24"/>
          <w:szCs w:val="24"/>
          <w:lang w:val="fr-FR"/>
        </w:rPr>
        <w:t xml:space="preserve">                                          </w:t>
      </w:r>
      <w:r w:rsidR="009031DE" w:rsidRPr="006F7DF2">
        <w:rPr>
          <w:rFonts w:ascii="Times New Roman" w:eastAsiaTheme="minorEastAsia" w:hAnsi="Times New Roman" w:cs="Times New Roman"/>
          <w:sz w:val="24"/>
          <w:szCs w:val="24"/>
          <w:lang w:val="fr-FR"/>
        </w:rPr>
        <w:t xml:space="preserve">                 </w:t>
      </w:r>
      <w:r w:rsidRPr="006F7DF2">
        <w:rPr>
          <w:rFonts w:ascii="Times New Roman" w:eastAsiaTheme="minorEastAsia" w:hAnsi="Times New Roman" w:cs="Times New Roman"/>
          <w:sz w:val="24"/>
          <w:szCs w:val="24"/>
          <w:lang w:val="fr-FR"/>
        </w:rPr>
        <w:t xml:space="preserve">     </w:t>
      </w:r>
      <w:r w:rsidRPr="006F7DF2">
        <w:rPr>
          <w:rFonts w:ascii="Times New Roman" w:eastAsiaTheme="minorEastAsia" w:hAnsi="Times New Roman" w:cs="Times New Roman"/>
          <w:sz w:val="24"/>
          <w:szCs w:val="24"/>
          <w:lang w:val="fr-FR"/>
        </w:rPr>
        <w:tab/>
        <w:t xml:space="preserve">  </w:t>
      </w:r>
      <w:r w:rsidR="009031DE" w:rsidRPr="006F7DF2">
        <w:rPr>
          <w:rFonts w:ascii="Times New Roman" w:eastAsiaTheme="minorEastAsia" w:hAnsi="Times New Roman" w:cs="Times New Roman"/>
          <w:sz w:val="24"/>
          <w:szCs w:val="24"/>
          <w:lang w:val="fr-FR"/>
        </w:rPr>
        <w:t xml:space="preserve"> </w:t>
      </w:r>
      <w:r w:rsidRPr="006F7DF2">
        <w:rPr>
          <w:rFonts w:ascii="Times New Roman" w:eastAsiaTheme="minorEastAsia" w:hAnsi="Times New Roman" w:cs="Times New Roman"/>
          <w:sz w:val="24"/>
          <w:szCs w:val="24"/>
          <w:lang w:val="fr-FR"/>
        </w:rPr>
        <w:t xml:space="preserve"> </w:t>
      </w:r>
      <w:r w:rsidR="002B4ED4" w:rsidRPr="006F7DF2">
        <w:rPr>
          <w:rFonts w:ascii="Times New Roman" w:eastAsiaTheme="minorEastAsia" w:hAnsi="Times New Roman" w:cs="Times New Roman"/>
          <w:sz w:val="24"/>
          <w:szCs w:val="24"/>
          <w:lang w:val="fr-FR"/>
        </w:rPr>
        <w:t>(</w:t>
      </w:r>
      <w:r w:rsidR="006178EF">
        <w:rPr>
          <w:rFonts w:ascii="Times New Roman" w:eastAsiaTheme="minorEastAsia" w:hAnsi="Times New Roman" w:cs="Times New Roman"/>
          <w:b/>
          <w:sz w:val="24"/>
          <w:szCs w:val="24"/>
          <w:lang w:val="fr-FR"/>
        </w:rPr>
        <w:t>II</w:t>
      </w:r>
      <w:r w:rsidR="002B4ED4" w:rsidRPr="006F7DF2">
        <w:rPr>
          <w:rFonts w:ascii="Times New Roman" w:eastAsiaTheme="minorEastAsia" w:hAnsi="Times New Roman" w:cs="Times New Roman"/>
          <w:sz w:val="24"/>
          <w:szCs w:val="24"/>
          <w:lang w:val="fr-FR"/>
        </w:rPr>
        <w:t>)</w:t>
      </w:r>
    </w:p>
    <w:p w:rsidR="002B4ED4" w:rsidRPr="006F7DF2" w:rsidRDefault="00E9412B" w:rsidP="00586762">
      <w:pPr>
        <w:spacing w:after="0" w:line="360" w:lineRule="auto"/>
        <w:jc w:val="both"/>
        <w:rPr>
          <w:rFonts w:ascii="Times New Roman" w:hAnsi="Times New Roman" w:cs="Times New Roman"/>
          <w:sz w:val="24"/>
          <w:szCs w:val="24"/>
        </w:rPr>
      </w:pPr>
      <w:r w:rsidRPr="006F7DF2">
        <w:rPr>
          <w:rFonts w:ascii="Times New Roman" w:hAnsi="Times New Roman" w:cs="Times New Roman"/>
          <w:sz w:val="24"/>
          <w:szCs w:val="24"/>
        </w:rPr>
        <w:t>Where K</w:t>
      </w:r>
      <w:r w:rsidRPr="006F7DF2">
        <w:rPr>
          <w:rFonts w:ascii="Times New Roman" w:hAnsi="Times New Roman" w:cs="Times New Roman"/>
          <w:sz w:val="24"/>
          <w:szCs w:val="24"/>
          <w:vertAlign w:val="subscript"/>
        </w:rPr>
        <w:t>1</w:t>
      </w:r>
      <w:r w:rsidRPr="006F7DF2">
        <w:rPr>
          <w:rFonts w:ascii="Times New Roman" w:eastAsia="Times New Roman" w:hAnsi="Times New Roman" w:cs="Times New Roman"/>
          <w:bCs/>
          <w:color w:val="000000"/>
          <w:sz w:val="24"/>
          <w:szCs w:val="24"/>
        </w:rPr>
        <w:t xml:space="preserve"> is the rate constant of pseudo-first-order in </w:t>
      </w:r>
      <w:r w:rsidRPr="006F7DF2">
        <w:rPr>
          <w:rFonts w:ascii="Times New Roman" w:hAnsi="Times New Roman" w:cs="Times New Roman"/>
          <w:sz w:val="24"/>
          <w:szCs w:val="24"/>
        </w:rPr>
        <w:t>(min</w:t>
      </w:r>
      <w:r w:rsidRPr="006F7DF2">
        <w:rPr>
          <w:rFonts w:ascii="Times New Roman" w:hAnsi="Times New Roman" w:cs="Times New Roman"/>
          <w:sz w:val="24"/>
          <w:szCs w:val="24"/>
          <w:vertAlign w:val="superscript"/>
        </w:rPr>
        <w:t>-1</w:t>
      </w:r>
      <w:r w:rsidRPr="006F7DF2">
        <w:rPr>
          <w:rFonts w:ascii="Times New Roman" w:hAnsi="Times New Roman" w:cs="Times New Roman"/>
          <w:sz w:val="24"/>
          <w:szCs w:val="24"/>
        </w:rPr>
        <w:t>) and q</w:t>
      </w:r>
      <w:r w:rsidRPr="006F7DF2">
        <w:rPr>
          <w:rFonts w:ascii="Times New Roman" w:hAnsi="Times New Roman" w:cs="Times New Roman"/>
          <w:sz w:val="24"/>
          <w:szCs w:val="24"/>
          <w:vertAlign w:val="subscript"/>
        </w:rPr>
        <w:t>e</w:t>
      </w:r>
      <w:r w:rsidRPr="006F7DF2">
        <w:rPr>
          <w:rFonts w:ascii="Times New Roman" w:hAnsi="Times New Roman" w:cs="Times New Roman"/>
          <w:sz w:val="24"/>
          <w:szCs w:val="24"/>
        </w:rPr>
        <w:t xml:space="preserve"> (</w:t>
      </w:r>
      <w:r w:rsidRPr="006F7DF2">
        <w:rPr>
          <w:rFonts w:ascii="Times New Roman" w:hAnsi="Times New Roman" w:cs="Times New Roman"/>
          <w:i/>
          <w:sz w:val="24"/>
          <w:szCs w:val="24"/>
        </w:rPr>
        <w:t>µ</w:t>
      </w:r>
      <w:r w:rsidRPr="006F7DF2">
        <w:rPr>
          <w:rFonts w:ascii="Times New Roman" w:hAnsi="Times New Roman" w:cs="Times New Roman"/>
          <w:sz w:val="24"/>
          <w:szCs w:val="24"/>
        </w:rPr>
        <w:t>g/g) is the the amount of Cr(VI)  ions sorbed on the sorbent at equilibrium were determined from the slop</w:t>
      </w:r>
      <w:r w:rsidR="00884A6C" w:rsidRPr="006F7DF2">
        <w:rPr>
          <w:rFonts w:ascii="Times New Roman" w:hAnsi="Times New Roman" w:cs="Times New Roman"/>
          <w:sz w:val="24"/>
          <w:szCs w:val="24"/>
        </w:rPr>
        <w:t>e</w:t>
      </w:r>
      <w:r w:rsidRPr="006F7DF2">
        <w:rPr>
          <w:rFonts w:ascii="Times New Roman" w:hAnsi="Times New Roman" w:cs="Times New Roman"/>
          <w:sz w:val="24"/>
          <w:szCs w:val="24"/>
        </w:rPr>
        <w:t xml:space="preserve">  and intercept of linear plot of ln(q</w:t>
      </w:r>
      <w:r w:rsidRPr="006F7DF2">
        <w:rPr>
          <w:rFonts w:ascii="Times New Roman" w:hAnsi="Times New Roman" w:cs="Times New Roman"/>
          <w:sz w:val="24"/>
          <w:szCs w:val="24"/>
          <w:vertAlign w:val="subscript"/>
        </w:rPr>
        <w:t>e</w:t>
      </w:r>
      <w:r w:rsidRPr="006F7DF2">
        <w:rPr>
          <w:rFonts w:ascii="Times New Roman" w:hAnsi="Times New Roman" w:cs="Times New Roman"/>
          <w:sz w:val="24"/>
          <w:szCs w:val="24"/>
        </w:rPr>
        <w:t>-q</w:t>
      </w:r>
      <w:r w:rsidRPr="006F7DF2">
        <w:rPr>
          <w:rFonts w:ascii="Times New Roman" w:hAnsi="Times New Roman" w:cs="Times New Roman"/>
          <w:sz w:val="24"/>
          <w:szCs w:val="24"/>
          <w:vertAlign w:val="subscript"/>
        </w:rPr>
        <w:t>t</w:t>
      </w:r>
      <w:r w:rsidRPr="006F7DF2">
        <w:rPr>
          <w:rFonts w:ascii="Times New Roman" w:hAnsi="Times New Roman" w:cs="Times New Roman"/>
          <w:sz w:val="24"/>
          <w:szCs w:val="24"/>
        </w:rPr>
        <w:t xml:space="preserve">) Vs t shown in </w:t>
      </w:r>
      <w:r w:rsidRPr="006F7DF2">
        <w:rPr>
          <w:rFonts w:ascii="Times New Roman" w:hAnsi="Times New Roman" w:cs="Times New Roman"/>
          <w:b/>
          <w:sz w:val="24"/>
          <w:szCs w:val="24"/>
        </w:rPr>
        <w:t xml:space="preserve">Fig. 7 </w:t>
      </w:r>
      <w:r w:rsidRPr="006F7DF2">
        <w:rPr>
          <w:rFonts w:ascii="Times New Roman" w:hAnsi="Times New Roman" w:cs="Times New Roman"/>
          <w:sz w:val="24"/>
          <w:szCs w:val="24"/>
        </w:rPr>
        <w:t>and q</w:t>
      </w:r>
      <w:r w:rsidRPr="006F7DF2">
        <w:rPr>
          <w:rFonts w:ascii="Times New Roman" w:hAnsi="Times New Roman" w:cs="Times New Roman"/>
          <w:sz w:val="24"/>
          <w:szCs w:val="24"/>
          <w:vertAlign w:val="subscript"/>
        </w:rPr>
        <w:t>t</w:t>
      </w:r>
      <w:r w:rsidRPr="006F7DF2">
        <w:rPr>
          <w:rFonts w:ascii="Times New Roman" w:hAnsi="Times New Roman" w:cs="Times New Roman"/>
          <w:sz w:val="24"/>
          <w:szCs w:val="24"/>
        </w:rPr>
        <w:t xml:space="preserve"> (</w:t>
      </w:r>
      <w:r w:rsidRPr="006F7DF2">
        <w:rPr>
          <w:rFonts w:ascii="Times New Roman" w:hAnsi="Times New Roman" w:cs="Times New Roman"/>
          <w:i/>
          <w:sz w:val="24"/>
          <w:szCs w:val="24"/>
        </w:rPr>
        <w:t>µ</w:t>
      </w:r>
      <w:r w:rsidRPr="006F7DF2">
        <w:rPr>
          <w:rFonts w:ascii="Times New Roman" w:hAnsi="Times New Roman" w:cs="Times New Roman"/>
          <w:sz w:val="24"/>
          <w:szCs w:val="24"/>
        </w:rPr>
        <w:t>g/g) is the amount of Cr(VI)  ions sorbed on the sorbent at time t</w:t>
      </w:r>
      <w:r w:rsidR="00EA0BA5" w:rsidRPr="006F7DF2">
        <w:rPr>
          <w:rFonts w:ascii="Times New Roman" w:hAnsi="Times New Roman" w:cs="Times New Roman"/>
          <w:sz w:val="24"/>
          <w:szCs w:val="24"/>
        </w:rPr>
        <w:t>.</w:t>
      </w:r>
      <w:r w:rsidR="009E29EC" w:rsidRPr="009E29EC">
        <w:rPr>
          <w:rFonts w:ascii="Times New Roman" w:hAnsi="Times New Roman" w:cs="Times New Roman"/>
          <w:sz w:val="24"/>
          <w:szCs w:val="24"/>
          <w:vertAlign w:val="superscript"/>
        </w:rPr>
        <w:t>24</w:t>
      </w:r>
      <w:r w:rsidR="00EA0BA5" w:rsidRPr="006F7DF2">
        <w:rPr>
          <w:rFonts w:ascii="Times New Roman" w:hAnsi="Times New Roman" w:cs="Times New Roman"/>
          <w:sz w:val="24"/>
          <w:szCs w:val="24"/>
        </w:rPr>
        <w:t xml:space="preserve"> </w:t>
      </w:r>
      <w:r w:rsidR="00770750" w:rsidRPr="006F7DF2">
        <w:rPr>
          <w:rFonts w:ascii="Times New Roman" w:hAnsi="Times New Roman" w:cs="Times New Roman"/>
          <w:sz w:val="24"/>
          <w:szCs w:val="24"/>
        </w:rPr>
        <w:t xml:space="preserve"> </w:t>
      </w:r>
      <w:r w:rsidRPr="006F7DF2">
        <w:rPr>
          <w:rFonts w:ascii="Times New Roman" w:hAnsi="Times New Roman" w:cs="Times New Roman"/>
          <w:sz w:val="24"/>
          <w:szCs w:val="24"/>
        </w:rPr>
        <w:t xml:space="preserve">Kinetic parameters which are obtained in this study of pseudo-first-order model are given in </w:t>
      </w:r>
      <w:r w:rsidRPr="006F7DF2">
        <w:rPr>
          <w:rFonts w:ascii="Times New Roman" w:hAnsi="Times New Roman" w:cs="Times New Roman"/>
          <w:b/>
          <w:sz w:val="24"/>
          <w:szCs w:val="24"/>
        </w:rPr>
        <w:t xml:space="preserve">Table </w:t>
      </w:r>
      <w:r w:rsidR="00CF6936" w:rsidRPr="006F7DF2">
        <w:rPr>
          <w:rFonts w:ascii="Times New Roman" w:hAnsi="Times New Roman" w:cs="Times New Roman"/>
          <w:b/>
          <w:sz w:val="24"/>
          <w:szCs w:val="24"/>
        </w:rPr>
        <w:t>2</w:t>
      </w:r>
      <w:r w:rsidRPr="006F7DF2">
        <w:rPr>
          <w:rFonts w:ascii="Times New Roman" w:hAnsi="Times New Roman" w:cs="Times New Roman"/>
          <w:sz w:val="24"/>
          <w:szCs w:val="24"/>
        </w:rPr>
        <w:t>.</w:t>
      </w:r>
    </w:p>
    <w:p w:rsidR="002B4ED4" w:rsidRDefault="002B4ED4" w:rsidP="00DF3304">
      <w:pPr>
        <w:spacing w:after="0" w:line="360" w:lineRule="auto"/>
        <w:rPr>
          <w:rFonts w:ascii="Times New Roman" w:hAnsi="Times New Roman" w:cs="Times New Roman"/>
          <w:sz w:val="24"/>
          <w:szCs w:val="24"/>
        </w:rPr>
      </w:pPr>
      <w:r w:rsidRPr="006F7DF2">
        <w:rPr>
          <w:rFonts w:ascii="Times New Roman" w:hAnsi="Times New Roman" w:cs="Times New Roman"/>
          <w:noProof/>
          <w:sz w:val="24"/>
          <w:szCs w:val="24"/>
          <w:lang w:val="en-GB" w:eastAsia="en-GB"/>
        </w:rPr>
        <w:lastRenderedPageBreak/>
        <w:drawing>
          <wp:anchor distT="0" distB="0" distL="114300" distR="114300" simplePos="0" relativeHeight="251666432" behindDoc="0" locked="0" layoutInCell="1" allowOverlap="1">
            <wp:simplePos x="0" y="0"/>
            <wp:positionH relativeFrom="column">
              <wp:posOffset>1366520</wp:posOffset>
            </wp:positionH>
            <wp:positionV relativeFrom="paragraph">
              <wp:align>top</wp:align>
            </wp:positionV>
            <wp:extent cx="4733925" cy="2516505"/>
            <wp:effectExtent l="0" t="0" r="0" b="0"/>
            <wp:wrapSquare wrapText="bothSides"/>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A46C26" w:rsidRDefault="00A46C26" w:rsidP="00DF3304">
      <w:pPr>
        <w:spacing w:after="0" w:line="360" w:lineRule="auto"/>
        <w:rPr>
          <w:rFonts w:ascii="Times New Roman" w:hAnsi="Times New Roman" w:cs="Times New Roman"/>
          <w:sz w:val="24"/>
          <w:szCs w:val="24"/>
        </w:rPr>
      </w:pPr>
    </w:p>
    <w:p w:rsidR="00A46C26" w:rsidRDefault="00A46C26" w:rsidP="00DF3304">
      <w:pPr>
        <w:spacing w:after="0" w:line="360" w:lineRule="auto"/>
        <w:rPr>
          <w:rFonts w:ascii="Times New Roman" w:hAnsi="Times New Roman" w:cs="Times New Roman"/>
          <w:sz w:val="24"/>
          <w:szCs w:val="24"/>
        </w:rPr>
      </w:pPr>
    </w:p>
    <w:p w:rsidR="00A46C26" w:rsidRDefault="00A46C26" w:rsidP="00DF3304">
      <w:pPr>
        <w:spacing w:after="0" w:line="360" w:lineRule="auto"/>
        <w:rPr>
          <w:rFonts w:ascii="Times New Roman" w:hAnsi="Times New Roman" w:cs="Times New Roman"/>
          <w:sz w:val="24"/>
          <w:szCs w:val="24"/>
        </w:rPr>
      </w:pPr>
    </w:p>
    <w:p w:rsidR="00A46C26" w:rsidRDefault="00A46C26" w:rsidP="00DF3304">
      <w:pPr>
        <w:spacing w:after="0" w:line="360" w:lineRule="auto"/>
        <w:rPr>
          <w:rFonts w:ascii="Times New Roman" w:hAnsi="Times New Roman" w:cs="Times New Roman"/>
          <w:sz w:val="24"/>
          <w:szCs w:val="24"/>
        </w:rPr>
      </w:pPr>
    </w:p>
    <w:p w:rsidR="00A46C26" w:rsidRDefault="00A46C26" w:rsidP="00DF3304">
      <w:pPr>
        <w:spacing w:after="0" w:line="360" w:lineRule="auto"/>
        <w:rPr>
          <w:rFonts w:ascii="Times New Roman" w:hAnsi="Times New Roman" w:cs="Times New Roman"/>
          <w:sz w:val="24"/>
          <w:szCs w:val="24"/>
        </w:rPr>
      </w:pPr>
    </w:p>
    <w:p w:rsidR="00A46C26" w:rsidRDefault="00A46C26" w:rsidP="00DF3304">
      <w:pPr>
        <w:spacing w:after="0" w:line="360" w:lineRule="auto"/>
        <w:rPr>
          <w:rFonts w:ascii="Times New Roman" w:hAnsi="Times New Roman" w:cs="Times New Roman"/>
          <w:sz w:val="24"/>
          <w:szCs w:val="24"/>
        </w:rPr>
      </w:pPr>
    </w:p>
    <w:p w:rsidR="00A46C26" w:rsidRDefault="00A46C26" w:rsidP="00DF3304">
      <w:pPr>
        <w:spacing w:after="0" w:line="360" w:lineRule="auto"/>
        <w:rPr>
          <w:rFonts w:ascii="Times New Roman" w:hAnsi="Times New Roman" w:cs="Times New Roman"/>
          <w:sz w:val="24"/>
          <w:szCs w:val="24"/>
        </w:rPr>
      </w:pPr>
    </w:p>
    <w:p w:rsidR="00A46C26" w:rsidRDefault="00A46C26" w:rsidP="00DF3304">
      <w:pPr>
        <w:spacing w:after="0" w:line="360" w:lineRule="auto"/>
        <w:rPr>
          <w:rFonts w:ascii="Times New Roman" w:hAnsi="Times New Roman" w:cs="Times New Roman"/>
          <w:sz w:val="24"/>
          <w:szCs w:val="24"/>
        </w:rPr>
      </w:pPr>
    </w:p>
    <w:p w:rsidR="00A46C26" w:rsidRPr="006F7DF2" w:rsidRDefault="00A46C26" w:rsidP="00A46C26">
      <w:pPr>
        <w:spacing w:after="0" w:line="240" w:lineRule="auto"/>
        <w:rPr>
          <w:rFonts w:ascii="Times New Roman" w:hAnsi="Times New Roman" w:cs="Times New Roman"/>
          <w:sz w:val="24"/>
          <w:szCs w:val="24"/>
        </w:rPr>
      </w:pPr>
    </w:p>
    <w:p w:rsidR="00A46C26" w:rsidRPr="00A46C26" w:rsidRDefault="00A46C26" w:rsidP="00A46C26">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00C41F95">
        <w:rPr>
          <w:rFonts w:ascii="Times New Roman" w:hAnsi="Times New Roman" w:cs="Times New Roman"/>
          <w:b/>
          <w:color w:val="000000" w:themeColor="text1"/>
          <w:sz w:val="24"/>
          <w:szCs w:val="24"/>
        </w:rPr>
        <w:t>Figure</w:t>
      </w:r>
      <w:r w:rsidR="00C41F95" w:rsidRPr="006F7DF2">
        <w:rPr>
          <w:rFonts w:ascii="Times New Roman" w:hAnsi="Times New Roman" w:cs="Times New Roman"/>
          <w:b/>
          <w:color w:val="000000" w:themeColor="text1"/>
          <w:sz w:val="24"/>
          <w:szCs w:val="24"/>
        </w:rPr>
        <w:t xml:space="preserve"> </w:t>
      </w:r>
      <w:r w:rsidR="00C550AE" w:rsidRPr="006F7DF2">
        <w:rPr>
          <w:rFonts w:ascii="Times New Roman" w:hAnsi="Times New Roman" w:cs="Times New Roman"/>
          <w:b/>
          <w:sz w:val="24"/>
          <w:szCs w:val="24"/>
        </w:rPr>
        <w:t>7</w:t>
      </w:r>
      <w:r w:rsidR="00C41F95">
        <w:rPr>
          <w:rFonts w:ascii="Times New Roman" w:hAnsi="Times New Roman" w:cs="Times New Roman"/>
          <w:b/>
          <w:sz w:val="24"/>
          <w:szCs w:val="24"/>
        </w:rPr>
        <w:t>.</w:t>
      </w:r>
      <w:r w:rsidR="00501362" w:rsidRPr="006F7DF2">
        <w:rPr>
          <w:rFonts w:ascii="Times New Roman" w:hAnsi="Times New Roman" w:cs="Times New Roman"/>
          <w:b/>
          <w:sz w:val="24"/>
          <w:szCs w:val="24"/>
        </w:rPr>
        <w:t xml:space="preserve"> </w:t>
      </w:r>
      <w:r w:rsidR="002E6909" w:rsidRPr="006F7DF2">
        <w:rPr>
          <w:rFonts w:ascii="Times New Roman" w:hAnsi="Times New Roman" w:cs="Times New Roman"/>
          <w:sz w:val="24"/>
          <w:szCs w:val="24"/>
        </w:rPr>
        <w:t>La</w:t>
      </w:r>
      <w:r w:rsidR="00297B01" w:rsidRPr="006F7DF2">
        <w:rPr>
          <w:rFonts w:ascii="Times New Roman" w:hAnsi="Times New Roman" w:cs="Times New Roman"/>
          <w:sz w:val="24"/>
          <w:szCs w:val="24"/>
        </w:rPr>
        <w:t>gergren kinetic model for</w:t>
      </w:r>
      <w:r w:rsidR="002B4ED4" w:rsidRPr="006F7DF2">
        <w:rPr>
          <w:rFonts w:ascii="Times New Roman" w:hAnsi="Times New Roman" w:cs="Times New Roman"/>
          <w:sz w:val="24"/>
          <w:szCs w:val="24"/>
        </w:rPr>
        <w:t xml:space="preserve"> Cr(VI)</w:t>
      </w:r>
      <w:r w:rsidR="00297B01" w:rsidRPr="006F7DF2">
        <w:rPr>
          <w:rFonts w:ascii="Times New Roman" w:hAnsi="Times New Roman" w:cs="Times New Roman"/>
          <w:sz w:val="24"/>
          <w:szCs w:val="24"/>
        </w:rPr>
        <w:t xml:space="preserve"> sorption</w:t>
      </w:r>
      <w:r w:rsidR="002B4ED4" w:rsidRPr="006F7DF2">
        <w:rPr>
          <w:rFonts w:ascii="Times New Roman" w:hAnsi="Times New Roman" w:cs="Times New Roman"/>
          <w:sz w:val="24"/>
          <w:szCs w:val="24"/>
        </w:rPr>
        <w:t xml:space="preserve"> </w:t>
      </w:r>
      <w:r w:rsidR="00915610" w:rsidRPr="006F7DF2">
        <w:rPr>
          <w:rFonts w:ascii="Times New Roman" w:hAnsi="Times New Roman" w:cs="Times New Roman"/>
          <w:sz w:val="24"/>
          <w:szCs w:val="24"/>
        </w:rPr>
        <w:t>on</w:t>
      </w:r>
      <w:r w:rsidR="00D06F99" w:rsidRPr="006F7DF2">
        <w:rPr>
          <w:rFonts w:ascii="Times New Roman" w:hAnsi="Times New Roman" w:cs="Times New Roman"/>
          <w:sz w:val="24"/>
          <w:szCs w:val="24"/>
        </w:rPr>
        <w:t>to isatin based Amberlite XAD-2</w:t>
      </w:r>
    </w:p>
    <w:p w:rsidR="002B4ED4" w:rsidRPr="006F7DF2" w:rsidRDefault="009C66E1" w:rsidP="00B75CF1">
      <w:pPr>
        <w:rPr>
          <w:rFonts w:ascii="Times New Roman" w:hAnsi="Times New Roman" w:cs="Times New Roman"/>
          <w:b/>
          <w:sz w:val="24"/>
          <w:szCs w:val="24"/>
        </w:rPr>
      </w:pPr>
      <w:r w:rsidRPr="006F7DF2">
        <w:rPr>
          <w:rFonts w:ascii="Times New Roman" w:hAnsi="Times New Roman" w:cs="Times New Roman"/>
          <w:b/>
          <w:sz w:val="24"/>
          <w:szCs w:val="24"/>
        </w:rPr>
        <w:t>3.6</w:t>
      </w:r>
      <w:r w:rsidR="0068351D" w:rsidRPr="006F7DF2">
        <w:rPr>
          <w:rFonts w:ascii="Times New Roman" w:hAnsi="Times New Roman" w:cs="Times New Roman"/>
          <w:b/>
          <w:sz w:val="24"/>
          <w:szCs w:val="24"/>
        </w:rPr>
        <w:t>.2.</w:t>
      </w:r>
      <w:r w:rsidR="004E3E85" w:rsidRPr="006F7DF2">
        <w:rPr>
          <w:rFonts w:ascii="Times New Roman" w:hAnsi="Times New Roman" w:cs="Times New Roman"/>
          <w:b/>
          <w:sz w:val="24"/>
          <w:szCs w:val="24"/>
        </w:rPr>
        <w:t xml:space="preserve"> Ho</w:t>
      </w:r>
      <w:r w:rsidR="00254E96">
        <w:rPr>
          <w:rFonts w:ascii="Times New Roman" w:hAnsi="Times New Roman" w:cs="Times New Roman"/>
          <w:b/>
          <w:sz w:val="24"/>
          <w:szCs w:val="24"/>
        </w:rPr>
        <w:t xml:space="preserve"> and Mckay (Pseudo-Second-Order K</w:t>
      </w:r>
      <w:r w:rsidR="00751027" w:rsidRPr="006F7DF2">
        <w:rPr>
          <w:rFonts w:ascii="Times New Roman" w:hAnsi="Times New Roman" w:cs="Times New Roman"/>
          <w:b/>
          <w:sz w:val="24"/>
          <w:szCs w:val="24"/>
        </w:rPr>
        <w:t>inetics)</w:t>
      </w:r>
      <w:r w:rsidR="002B4ED4" w:rsidRPr="006F7DF2">
        <w:rPr>
          <w:rFonts w:ascii="Times New Roman" w:hAnsi="Times New Roman" w:cs="Times New Roman"/>
          <w:b/>
          <w:sz w:val="24"/>
          <w:szCs w:val="24"/>
        </w:rPr>
        <w:t xml:space="preserve"> </w:t>
      </w:r>
    </w:p>
    <w:p w:rsidR="002B4ED4" w:rsidRPr="006F7DF2" w:rsidRDefault="006850D0" w:rsidP="00501362">
      <w:pPr>
        <w:spacing w:after="0" w:line="360" w:lineRule="auto"/>
        <w:jc w:val="both"/>
        <w:rPr>
          <w:rFonts w:ascii="Times New Roman" w:eastAsia="Times New Roman" w:hAnsi="Times New Roman" w:cs="Times New Roman"/>
          <w:bCs/>
          <w:color w:val="000000"/>
          <w:sz w:val="24"/>
          <w:szCs w:val="24"/>
        </w:rPr>
      </w:pPr>
      <w:r w:rsidRPr="006F7DF2">
        <w:rPr>
          <w:rFonts w:ascii="Times New Roman" w:hAnsi="Times New Roman" w:cs="Times New Roman"/>
          <w:sz w:val="24"/>
          <w:szCs w:val="24"/>
        </w:rPr>
        <w:t>Ho and Mckay</w:t>
      </w:r>
      <w:r w:rsidR="005828EC" w:rsidRPr="006F7DF2">
        <w:rPr>
          <w:rFonts w:ascii="Times New Roman" w:hAnsi="Times New Roman" w:cs="Times New Roman"/>
          <w:sz w:val="24"/>
          <w:szCs w:val="24"/>
        </w:rPr>
        <w:t xml:space="preserve"> kinetic</w:t>
      </w:r>
      <w:r w:rsidR="001B6301" w:rsidRPr="006F7DF2">
        <w:rPr>
          <w:rFonts w:ascii="Times New Roman" w:hAnsi="Times New Roman" w:cs="Times New Roman"/>
          <w:sz w:val="24"/>
          <w:szCs w:val="24"/>
        </w:rPr>
        <w:t xml:space="preserve"> model </w:t>
      </w:r>
      <w:r w:rsidR="00D3750F" w:rsidRPr="006F7DF2">
        <w:rPr>
          <w:rFonts w:ascii="Times New Roman" w:hAnsi="Times New Roman" w:cs="Times New Roman"/>
          <w:sz w:val="24"/>
          <w:szCs w:val="24"/>
        </w:rPr>
        <w:t>is</w:t>
      </w:r>
      <w:r w:rsidR="005A5044" w:rsidRPr="006F7DF2">
        <w:rPr>
          <w:rFonts w:ascii="Times New Roman" w:hAnsi="Times New Roman" w:cs="Times New Roman"/>
          <w:sz w:val="24"/>
          <w:szCs w:val="24"/>
        </w:rPr>
        <w:t xml:space="preserve"> presumably depend</w:t>
      </w:r>
      <w:r w:rsidR="007B7111" w:rsidRPr="006F7DF2">
        <w:rPr>
          <w:rFonts w:ascii="Times New Roman" w:hAnsi="Times New Roman" w:cs="Times New Roman"/>
          <w:sz w:val="24"/>
          <w:szCs w:val="24"/>
        </w:rPr>
        <w:t xml:space="preserve"> on chemisorptions, in which sorption occur because of electron exchange between sorbate and sorbent. </w:t>
      </w:r>
      <w:r w:rsidR="005D7DE2" w:rsidRPr="006F7DF2">
        <w:rPr>
          <w:rFonts w:ascii="Times New Roman" w:eastAsia="Times New Roman" w:hAnsi="Times New Roman" w:cs="Times New Roman"/>
          <w:bCs/>
          <w:color w:val="000000"/>
          <w:sz w:val="24"/>
          <w:szCs w:val="24"/>
        </w:rPr>
        <w:t xml:space="preserve">The </w:t>
      </w:r>
      <w:r w:rsidR="00404F9E" w:rsidRPr="006F7DF2">
        <w:rPr>
          <w:rFonts w:ascii="Times New Roman" w:eastAsia="Times New Roman" w:hAnsi="Times New Roman" w:cs="Times New Roman"/>
          <w:bCs/>
          <w:color w:val="000000"/>
          <w:sz w:val="24"/>
          <w:szCs w:val="24"/>
        </w:rPr>
        <w:t>pseudo-second-order rate equation</w:t>
      </w:r>
      <w:r w:rsidR="005D7DE2" w:rsidRPr="006F7DF2">
        <w:rPr>
          <w:rFonts w:ascii="Times New Roman" w:eastAsia="Times New Roman" w:hAnsi="Times New Roman" w:cs="Times New Roman"/>
          <w:bCs/>
          <w:color w:val="000000"/>
          <w:sz w:val="24"/>
          <w:szCs w:val="24"/>
        </w:rPr>
        <w:t xml:space="preserve"> is given as;</w:t>
      </w:r>
    </w:p>
    <w:p w:rsidR="002B4ED4" w:rsidRPr="006F7DF2" w:rsidRDefault="009D638D" w:rsidP="00741962">
      <w:pPr>
        <w:spacing w:after="0" w:line="360" w:lineRule="auto"/>
        <w:rPr>
          <w:rFonts w:ascii="Times New Roman" w:eastAsia="Times New Roman" w:hAnsi="Times New Roman" w:cs="Times New Roman"/>
          <w:color w:val="000000"/>
          <w:sz w:val="24"/>
          <w:szCs w:val="24"/>
        </w:rPr>
      </w:pPr>
      <m:oMath>
        <m:f>
          <m:fPr>
            <m:ctrlPr>
              <w:rPr>
                <w:rFonts w:ascii="Cambria Math" w:eastAsia="Times New Roman" w:hAnsi="Times New Roman" w:cs="Times New Roman"/>
                <w:i/>
                <w:color w:val="000000"/>
                <w:sz w:val="24"/>
                <w:szCs w:val="24"/>
              </w:rPr>
            </m:ctrlPr>
          </m:fPr>
          <m:num>
            <m:r>
              <w:rPr>
                <w:rFonts w:ascii="Cambria Math" w:eastAsia="Times New Roman" w:hAnsi="Cambria Math" w:cs="Times New Roman"/>
                <w:color w:val="000000"/>
                <w:sz w:val="24"/>
                <w:szCs w:val="24"/>
              </w:rPr>
              <m:t>t</m:t>
            </m:r>
          </m:num>
          <m:den>
            <m:r>
              <w:rPr>
                <w:rFonts w:ascii="Cambria Math" w:eastAsia="Times New Roman" w:hAnsi="Cambria Math" w:cs="Times New Roman"/>
                <w:color w:val="000000"/>
                <w:sz w:val="24"/>
                <w:szCs w:val="24"/>
              </w:rPr>
              <m:t>q</m:t>
            </m:r>
            <m:r>
              <m:rPr>
                <m:nor/>
              </m:rPr>
              <w:rPr>
                <w:rFonts w:ascii="Times New Roman" w:eastAsia="Times New Roman" w:hAnsi="Times New Roman" w:cs="Times New Roman"/>
                <w:color w:val="000000"/>
                <w:sz w:val="24"/>
                <w:szCs w:val="24"/>
                <w:vertAlign w:val="subscript"/>
              </w:rPr>
              <m:t>t</m:t>
            </m:r>
          </m:den>
        </m:f>
        <m:r>
          <m:rPr>
            <m:nor/>
          </m:rPr>
          <w:rPr>
            <w:rFonts w:ascii="Times New Roman" w:eastAsia="Times New Roman" w:hAnsi="Times New Roman" w:cs="Times New Roman"/>
            <w:color w:val="000000"/>
            <w:sz w:val="24"/>
            <w:szCs w:val="24"/>
          </w:rPr>
          <m:t xml:space="preserve"> = (</m:t>
        </m:r>
        <m:f>
          <m:fPr>
            <m:ctrlPr>
              <w:rPr>
                <w:rFonts w:ascii="Cambria Math" w:eastAsia="Times New Roman" w:hAnsi="Times New Roman" w:cs="Times New Roman"/>
                <w:i/>
                <w:color w:val="000000"/>
                <w:sz w:val="24"/>
                <w:szCs w:val="24"/>
              </w:rPr>
            </m:ctrlPr>
          </m:fPr>
          <m:num>
            <m:r>
              <w:rPr>
                <w:rFonts w:ascii="Cambria Math" w:eastAsia="Times New Roman" w:hAnsi="Cambria Math" w:cs="Times New Roman"/>
                <w:color w:val="000000"/>
                <w:sz w:val="24"/>
                <w:szCs w:val="24"/>
              </w:rPr>
              <m:t>t</m:t>
            </m:r>
          </m:num>
          <m:den>
            <m:r>
              <w:rPr>
                <w:rFonts w:ascii="Cambria Math" w:eastAsia="Times New Roman" w:hAnsi="Cambria Math" w:cs="Times New Roman"/>
                <w:color w:val="000000"/>
                <w:sz w:val="24"/>
                <w:szCs w:val="24"/>
              </w:rPr>
              <m:t>k</m:t>
            </m:r>
            <m:r>
              <m:rPr>
                <m:nor/>
              </m:rPr>
              <w:rPr>
                <w:rFonts w:ascii="Times New Roman" w:eastAsia="Times New Roman" w:hAnsi="Times New Roman" w:cs="Times New Roman"/>
                <w:color w:val="000000"/>
                <w:sz w:val="24"/>
                <w:szCs w:val="24"/>
                <w:vertAlign w:val="subscript"/>
              </w:rPr>
              <m:t>2</m:t>
            </m:r>
            <m:r>
              <m:rPr>
                <m:nor/>
              </m:rPr>
              <w:rPr>
                <w:rFonts w:ascii="Times New Roman" w:eastAsia="Times New Roman" w:hAnsi="Times New Roman" w:cs="Times New Roman"/>
                <w:color w:val="000000"/>
                <w:sz w:val="24"/>
                <w:szCs w:val="24"/>
              </w:rPr>
              <m:t>q</m:t>
            </m:r>
            <m:r>
              <m:rPr>
                <m:nor/>
              </m:rPr>
              <w:rPr>
                <w:rFonts w:ascii="Times New Roman" w:eastAsia="Times New Roman" w:hAnsi="Times New Roman" w:cs="Times New Roman"/>
                <w:color w:val="000000"/>
                <w:sz w:val="24"/>
                <w:szCs w:val="24"/>
                <w:vertAlign w:val="subscript"/>
              </w:rPr>
              <m:t>e</m:t>
            </m:r>
            <m:r>
              <m:rPr>
                <m:nor/>
              </m:rPr>
              <w:rPr>
                <w:rFonts w:ascii="Times New Roman" w:eastAsia="Times New Roman" w:hAnsi="Times New Roman" w:cs="Times New Roman"/>
                <w:color w:val="000000"/>
                <w:sz w:val="24"/>
                <w:szCs w:val="24"/>
                <w:vertAlign w:val="superscript"/>
              </w:rPr>
              <m:t>2</m:t>
            </m:r>
          </m:den>
        </m:f>
        <m:r>
          <m:rPr>
            <m:nor/>
          </m:rPr>
          <w:rPr>
            <w:rFonts w:ascii="Times New Roman" w:eastAsia="Times New Roman" w:hAnsi="Times New Roman" w:cs="Times New Roman"/>
            <w:color w:val="000000"/>
            <w:sz w:val="24"/>
            <w:szCs w:val="24"/>
          </w:rPr>
          <m:t>) + (</m:t>
        </m:r>
        <m:f>
          <m:fPr>
            <m:ctrlPr>
              <w:rPr>
                <w:rFonts w:ascii="Cambria Math" w:eastAsia="Times New Roman" w:hAnsi="Times New Roman" w:cs="Times New Roman"/>
                <w:i/>
                <w:color w:val="000000"/>
                <w:sz w:val="24"/>
                <w:szCs w:val="24"/>
              </w:rPr>
            </m:ctrlPr>
          </m:fPr>
          <m:num>
            <m:r>
              <w:rPr>
                <w:rFonts w:ascii="Cambria Math" w:eastAsia="Times New Roman" w:hAnsi="Times New Roman" w:cs="Times New Roman"/>
                <w:color w:val="000000"/>
                <w:sz w:val="24"/>
                <w:szCs w:val="24"/>
              </w:rPr>
              <m:t>1</m:t>
            </m:r>
          </m:num>
          <m:den>
            <m:r>
              <w:rPr>
                <w:rFonts w:ascii="Cambria Math" w:eastAsia="Times New Roman" w:hAnsi="Cambria Math" w:cs="Times New Roman"/>
                <w:color w:val="000000"/>
                <w:sz w:val="24"/>
                <w:szCs w:val="24"/>
              </w:rPr>
              <m:t>q</m:t>
            </m:r>
            <m:r>
              <m:rPr>
                <m:nor/>
              </m:rPr>
              <w:rPr>
                <w:rFonts w:ascii="Times New Roman" w:eastAsia="Times New Roman" w:hAnsi="Times New Roman" w:cs="Times New Roman"/>
                <w:color w:val="000000"/>
                <w:sz w:val="24"/>
                <w:szCs w:val="24"/>
                <w:vertAlign w:val="subscript"/>
              </w:rPr>
              <m:t>e</m:t>
            </m:r>
          </m:den>
        </m:f>
        <m:r>
          <m:rPr>
            <m:nor/>
          </m:rPr>
          <w:rPr>
            <w:rFonts w:ascii="Times New Roman" w:eastAsia="Times New Roman" w:hAnsi="Times New Roman" w:cs="Times New Roman"/>
            <w:color w:val="000000"/>
            <w:sz w:val="24"/>
            <w:szCs w:val="24"/>
          </w:rPr>
          <m:t>)</m:t>
        </m:r>
      </m:oMath>
      <w:r w:rsidR="002B4ED4" w:rsidRPr="006F7DF2">
        <w:rPr>
          <w:rFonts w:ascii="Times New Roman" w:eastAsia="Times New Roman" w:hAnsi="Times New Roman" w:cs="Times New Roman"/>
          <w:color w:val="000000"/>
          <w:sz w:val="24"/>
          <w:szCs w:val="24"/>
        </w:rPr>
        <w:t xml:space="preserve">                                                         </w:t>
      </w:r>
      <w:r w:rsidR="009031DE" w:rsidRPr="006F7DF2">
        <w:rPr>
          <w:rFonts w:ascii="Times New Roman" w:eastAsia="Times New Roman" w:hAnsi="Times New Roman" w:cs="Times New Roman"/>
          <w:color w:val="000000"/>
          <w:sz w:val="24"/>
          <w:szCs w:val="24"/>
        </w:rPr>
        <w:t xml:space="preserve">  </w:t>
      </w:r>
      <w:r w:rsidR="002B4ED4" w:rsidRPr="006F7DF2">
        <w:rPr>
          <w:rFonts w:ascii="Times New Roman" w:eastAsia="Times New Roman" w:hAnsi="Times New Roman" w:cs="Times New Roman"/>
          <w:color w:val="000000"/>
          <w:sz w:val="24"/>
          <w:szCs w:val="24"/>
        </w:rPr>
        <w:t xml:space="preserve">  </w:t>
      </w:r>
      <w:r w:rsidR="00741962" w:rsidRPr="006F7DF2">
        <w:rPr>
          <w:rFonts w:ascii="Times New Roman" w:eastAsia="Times New Roman" w:hAnsi="Times New Roman" w:cs="Times New Roman"/>
          <w:color w:val="000000"/>
          <w:sz w:val="24"/>
          <w:szCs w:val="24"/>
        </w:rPr>
        <w:tab/>
      </w:r>
      <w:r w:rsidR="00741962" w:rsidRPr="006F7DF2">
        <w:rPr>
          <w:rFonts w:ascii="Times New Roman" w:eastAsia="Times New Roman" w:hAnsi="Times New Roman" w:cs="Times New Roman"/>
          <w:color w:val="000000"/>
          <w:sz w:val="24"/>
          <w:szCs w:val="24"/>
        </w:rPr>
        <w:tab/>
        <w:t xml:space="preserve">    </w:t>
      </w:r>
      <w:r w:rsidR="002B4ED4" w:rsidRPr="006F7DF2">
        <w:rPr>
          <w:rFonts w:ascii="Times New Roman" w:eastAsia="Times New Roman" w:hAnsi="Times New Roman" w:cs="Times New Roman"/>
          <w:color w:val="000000"/>
          <w:sz w:val="24"/>
          <w:szCs w:val="24"/>
        </w:rPr>
        <w:t>(</w:t>
      </w:r>
      <w:r w:rsidR="006178EF">
        <w:rPr>
          <w:rFonts w:ascii="Times New Roman" w:eastAsia="Times New Roman" w:hAnsi="Times New Roman" w:cs="Times New Roman"/>
          <w:b/>
          <w:color w:val="000000"/>
          <w:sz w:val="24"/>
          <w:szCs w:val="24"/>
        </w:rPr>
        <w:t>III</w:t>
      </w:r>
      <w:r w:rsidR="002B4ED4" w:rsidRPr="006F7DF2">
        <w:rPr>
          <w:rFonts w:ascii="Times New Roman" w:eastAsia="Times New Roman" w:hAnsi="Times New Roman" w:cs="Times New Roman"/>
          <w:color w:val="000000"/>
          <w:sz w:val="24"/>
          <w:szCs w:val="24"/>
        </w:rPr>
        <w:t>)</w:t>
      </w:r>
    </w:p>
    <w:p w:rsidR="00BC2A3C" w:rsidRPr="006F7DF2" w:rsidRDefault="00741962" w:rsidP="00935249">
      <w:pPr>
        <w:spacing w:after="0" w:line="360" w:lineRule="auto"/>
        <w:jc w:val="both"/>
        <w:rPr>
          <w:rFonts w:ascii="Times New Roman" w:eastAsia="Times New Roman" w:hAnsi="Times New Roman" w:cs="Times New Roman"/>
          <w:bCs/>
          <w:color w:val="000000"/>
          <w:sz w:val="24"/>
          <w:szCs w:val="24"/>
        </w:rPr>
      </w:pPr>
      <w:r w:rsidRPr="006F7DF2">
        <w:rPr>
          <w:rFonts w:ascii="Times New Roman" w:eastAsia="Times New Roman" w:hAnsi="Times New Roman" w:cs="Times New Roman"/>
          <w:bCs/>
          <w:color w:val="000000"/>
          <w:sz w:val="24"/>
          <w:szCs w:val="24"/>
        </w:rPr>
        <w:t>Where, K</w:t>
      </w:r>
      <w:r w:rsidRPr="006F7DF2">
        <w:rPr>
          <w:rFonts w:ascii="Times New Roman" w:eastAsia="Times New Roman" w:hAnsi="Times New Roman" w:cs="Times New Roman"/>
          <w:bCs/>
          <w:color w:val="000000"/>
          <w:sz w:val="24"/>
          <w:szCs w:val="24"/>
          <w:vertAlign w:val="subscript"/>
        </w:rPr>
        <w:t>2</w:t>
      </w:r>
      <w:r w:rsidRPr="006F7DF2">
        <w:rPr>
          <w:rFonts w:ascii="Times New Roman" w:eastAsia="Times New Roman" w:hAnsi="Times New Roman" w:cs="Times New Roman"/>
          <w:bCs/>
          <w:color w:val="000000"/>
          <w:sz w:val="24"/>
          <w:szCs w:val="24"/>
        </w:rPr>
        <w:t xml:space="preserve"> is rate constant in (g/</w:t>
      </w:r>
      <w:r w:rsidRPr="006F7DF2">
        <w:rPr>
          <w:rFonts w:ascii="Times New Roman" w:eastAsia="Times New Roman" w:hAnsi="Times New Roman" w:cs="Times New Roman"/>
          <w:bCs/>
          <w:i/>
          <w:color w:val="000000"/>
          <w:sz w:val="24"/>
          <w:szCs w:val="24"/>
        </w:rPr>
        <w:t>µ</w:t>
      </w:r>
      <w:r w:rsidRPr="006F7DF2">
        <w:rPr>
          <w:rFonts w:ascii="Times New Roman" w:eastAsia="Times New Roman" w:hAnsi="Times New Roman" w:cs="Times New Roman"/>
          <w:bCs/>
          <w:color w:val="000000"/>
          <w:sz w:val="24"/>
          <w:szCs w:val="24"/>
        </w:rPr>
        <w:t xml:space="preserve">g min) of pseudo-second-order and </w:t>
      </w:r>
      <w:r w:rsidRPr="006F7DF2">
        <w:rPr>
          <w:rFonts w:ascii="Times New Roman" w:hAnsi="Times New Roman" w:cs="Times New Roman"/>
          <w:sz w:val="24"/>
          <w:szCs w:val="24"/>
        </w:rPr>
        <w:t>q</w:t>
      </w:r>
      <w:r w:rsidRPr="006F7DF2">
        <w:rPr>
          <w:rFonts w:ascii="Times New Roman" w:hAnsi="Times New Roman" w:cs="Times New Roman"/>
          <w:sz w:val="24"/>
          <w:szCs w:val="24"/>
          <w:vertAlign w:val="subscript"/>
        </w:rPr>
        <w:t>e</w:t>
      </w:r>
      <w:r w:rsidRPr="006F7DF2">
        <w:rPr>
          <w:rFonts w:ascii="Times New Roman" w:hAnsi="Times New Roman" w:cs="Times New Roman"/>
          <w:sz w:val="24"/>
          <w:szCs w:val="24"/>
        </w:rPr>
        <w:t xml:space="preserve"> (</w:t>
      </w:r>
      <w:r w:rsidRPr="006F7DF2">
        <w:rPr>
          <w:rFonts w:ascii="Times New Roman" w:hAnsi="Times New Roman" w:cs="Times New Roman"/>
          <w:i/>
          <w:sz w:val="24"/>
          <w:szCs w:val="24"/>
        </w:rPr>
        <w:t>µ</w:t>
      </w:r>
      <w:r w:rsidRPr="006F7DF2">
        <w:rPr>
          <w:rFonts w:ascii="Times New Roman" w:hAnsi="Times New Roman" w:cs="Times New Roman"/>
          <w:sz w:val="24"/>
          <w:szCs w:val="24"/>
        </w:rPr>
        <w:t xml:space="preserve">g/g) is the the amount of Cr(VI)  ions sorbed on the sorbent at equilibrium </w:t>
      </w:r>
      <w:r w:rsidRPr="006F7DF2">
        <w:rPr>
          <w:rFonts w:ascii="Times New Roman" w:eastAsia="Times New Roman" w:hAnsi="Times New Roman" w:cs="Times New Roman"/>
          <w:bCs/>
          <w:color w:val="000000"/>
          <w:sz w:val="24"/>
          <w:szCs w:val="24"/>
        </w:rPr>
        <w:t xml:space="preserve"> were obtained from the slop</w:t>
      </w:r>
      <w:r w:rsidR="00884A6C" w:rsidRPr="006F7DF2">
        <w:rPr>
          <w:rFonts w:ascii="Times New Roman" w:eastAsia="Times New Roman" w:hAnsi="Times New Roman" w:cs="Times New Roman"/>
          <w:bCs/>
          <w:color w:val="000000"/>
          <w:sz w:val="24"/>
          <w:szCs w:val="24"/>
        </w:rPr>
        <w:t>e</w:t>
      </w:r>
      <w:r w:rsidRPr="006F7DF2">
        <w:rPr>
          <w:rFonts w:ascii="Times New Roman" w:eastAsia="Times New Roman" w:hAnsi="Times New Roman" w:cs="Times New Roman"/>
          <w:bCs/>
          <w:color w:val="000000"/>
          <w:sz w:val="24"/>
          <w:szCs w:val="24"/>
        </w:rPr>
        <w:t xml:space="preserve"> and  intercept of linear   plot of t/q</w:t>
      </w:r>
      <w:r w:rsidRPr="006F7DF2">
        <w:rPr>
          <w:rFonts w:ascii="Times New Roman" w:eastAsia="Times New Roman" w:hAnsi="Times New Roman" w:cs="Times New Roman"/>
          <w:bCs/>
          <w:color w:val="000000"/>
          <w:sz w:val="24"/>
          <w:szCs w:val="24"/>
          <w:vertAlign w:val="subscript"/>
        </w:rPr>
        <w:t>t</w:t>
      </w:r>
      <w:r w:rsidRPr="006F7DF2">
        <w:rPr>
          <w:rFonts w:ascii="Times New Roman" w:eastAsia="Times New Roman" w:hAnsi="Times New Roman" w:cs="Times New Roman"/>
          <w:bCs/>
          <w:color w:val="000000"/>
          <w:sz w:val="24"/>
          <w:szCs w:val="24"/>
        </w:rPr>
        <w:t xml:space="preserve"> against t shown in </w:t>
      </w:r>
      <w:r w:rsidRPr="006F7DF2">
        <w:rPr>
          <w:rFonts w:ascii="Times New Roman" w:eastAsia="Times New Roman" w:hAnsi="Times New Roman" w:cs="Times New Roman"/>
          <w:b/>
          <w:bCs/>
          <w:color w:val="000000"/>
          <w:sz w:val="24"/>
          <w:szCs w:val="24"/>
        </w:rPr>
        <w:t>Fig. 8</w:t>
      </w:r>
      <w:r w:rsidRPr="006F7DF2">
        <w:rPr>
          <w:rFonts w:ascii="Times New Roman" w:eastAsia="Times New Roman" w:hAnsi="Times New Roman" w:cs="Times New Roman"/>
          <w:bCs/>
          <w:color w:val="000000"/>
          <w:sz w:val="24"/>
          <w:szCs w:val="24"/>
        </w:rPr>
        <w:t xml:space="preserve"> and q</w:t>
      </w:r>
      <w:r w:rsidRPr="006F7DF2">
        <w:rPr>
          <w:rFonts w:ascii="Times New Roman" w:eastAsia="Times New Roman" w:hAnsi="Times New Roman" w:cs="Times New Roman"/>
          <w:bCs/>
          <w:color w:val="000000"/>
          <w:sz w:val="24"/>
          <w:szCs w:val="24"/>
          <w:vertAlign w:val="subscript"/>
        </w:rPr>
        <w:t>t</w:t>
      </w:r>
      <w:r w:rsidRPr="006F7DF2">
        <w:rPr>
          <w:rFonts w:ascii="Times New Roman" w:eastAsia="Times New Roman" w:hAnsi="Times New Roman" w:cs="Times New Roman"/>
          <w:bCs/>
          <w:color w:val="000000"/>
          <w:sz w:val="24"/>
          <w:szCs w:val="24"/>
        </w:rPr>
        <w:t xml:space="preserve"> in (</w:t>
      </w:r>
      <w:r w:rsidRPr="006F7DF2">
        <w:rPr>
          <w:rFonts w:ascii="Times New Roman" w:eastAsia="Times New Roman" w:hAnsi="Times New Roman" w:cs="Times New Roman"/>
          <w:bCs/>
          <w:i/>
          <w:color w:val="000000"/>
          <w:sz w:val="24"/>
          <w:szCs w:val="24"/>
        </w:rPr>
        <w:t>µ</w:t>
      </w:r>
      <w:r w:rsidRPr="006F7DF2">
        <w:rPr>
          <w:rFonts w:ascii="Times New Roman" w:eastAsia="Times New Roman" w:hAnsi="Times New Roman" w:cs="Times New Roman"/>
          <w:bCs/>
          <w:color w:val="000000"/>
          <w:sz w:val="24"/>
          <w:szCs w:val="24"/>
        </w:rPr>
        <w:t>g/g) is the so</w:t>
      </w:r>
      <w:r w:rsidR="009E29EC">
        <w:rPr>
          <w:rFonts w:ascii="Times New Roman" w:eastAsia="Times New Roman" w:hAnsi="Times New Roman" w:cs="Times New Roman"/>
          <w:bCs/>
          <w:color w:val="000000"/>
          <w:sz w:val="24"/>
          <w:szCs w:val="24"/>
        </w:rPr>
        <w:t>rbate amount retained at time t</w:t>
      </w:r>
      <w:r w:rsidRPr="006F7DF2">
        <w:rPr>
          <w:rFonts w:ascii="Times New Roman" w:eastAsia="Times New Roman" w:hAnsi="Times New Roman" w:cs="Times New Roman"/>
          <w:bCs/>
          <w:color w:val="000000"/>
          <w:sz w:val="24"/>
          <w:szCs w:val="24"/>
        </w:rPr>
        <w:t>.</w:t>
      </w:r>
      <w:r w:rsidR="009E29EC" w:rsidRPr="009E29EC">
        <w:rPr>
          <w:rFonts w:ascii="Times New Roman" w:eastAsia="Times New Roman" w:hAnsi="Times New Roman" w:cs="Times New Roman"/>
          <w:bCs/>
          <w:color w:val="000000"/>
          <w:sz w:val="24"/>
          <w:szCs w:val="24"/>
          <w:vertAlign w:val="superscript"/>
        </w:rPr>
        <w:t>25</w:t>
      </w:r>
      <w:r w:rsidRPr="006F7DF2">
        <w:rPr>
          <w:rFonts w:ascii="Times New Roman" w:eastAsia="Times New Roman" w:hAnsi="Times New Roman" w:cs="Times New Roman"/>
          <w:bCs/>
          <w:color w:val="000000"/>
          <w:sz w:val="24"/>
          <w:szCs w:val="24"/>
        </w:rPr>
        <w:t xml:space="preserve"> </w:t>
      </w:r>
      <w:r w:rsidRPr="006F7DF2">
        <w:rPr>
          <w:rFonts w:ascii="Times New Roman" w:hAnsi="Times New Roman" w:cs="Times New Roman"/>
          <w:sz w:val="24"/>
          <w:szCs w:val="24"/>
        </w:rPr>
        <w:t>Kinetic parame</w:t>
      </w:r>
      <w:r w:rsidR="00BC2A3C" w:rsidRPr="006F7DF2">
        <w:rPr>
          <w:rFonts w:ascii="Times New Roman" w:hAnsi="Times New Roman" w:cs="Times New Roman"/>
          <w:sz w:val="24"/>
          <w:szCs w:val="24"/>
        </w:rPr>
        <w:t xml:space="preserve">ters which are obtained in this study are given in </w:t>
      </w:r>
      <w:r w:rsidR="00BC2A3C" w:rsidRPr="006F7DF2">
        <w:rPr>
          <w:rFonts w:ascii="Times New Roman" w:hAnsi="Times New Roman" w:cs="Times New Roman"/>
          <w:b/>
          <w:sz w:val="24"/>
          <w:szCs w:val="24"/>
        </w:rPr>
        <w:t>Table</w:t>
      </w:r>
      <w:r w:rsidR="00937A7F" w:rsidRPr="006F7DF2">
        <w:rPr>
          <w:rFonts w:ascii="Times New Roman" w:hAnsi="Times New Roman" w:cs="Times New Roman"/>
          <w:b/>
          <w:sz w:val="24"/>
          <w:szCs w:val="24"/>
        </w:rPr>
        <w:t xml:space="preserve"> 2</w:t>
      </w:r>
      <w:r w:rsidR="00BC2A3C" w:rsidRPr="006F7DF2">
        <w:rPr>
          <w:rFonts w:ascii="Times New Roman" w:hAnsi="Times New Roman" w:cs="Times New Roman"/>
          <w:b/>
          <w:sz w:val="24"/>
          <w:szCs w:val="24"/>
        </w:rPr>
        <w:t>.</w:t>
      </w:r>
      <w:r w:rsidR="00BC2A3C" w:rsidRPr="006F7DF2">
        <w:rPr>
          <w:rFonts w:ascii="Times New Roman" w:eastAsia="Times New Roman" w:hAnsi="Times New Roman" w:cs="Times New Roman"/>
          <w:bCs/>
          <w:color w:val="000000"/>
          <w:sz w:val="24"/>
          <w:szCs w:val="24"/>
        </w:rPr>
        <w:t xml:space="preserve"> </w:t>
      </w:r>
    </w:p>
    <w:p w:rsidR="002B4ED4" w:rsidRPr="006F7DF2" w:rsidRDefault="00BC2A3C" w:rsidP="00BC2A3C">
      <w:pPr>
        <w:spacing w:after="0" w:line="360" w:lineRule="auto"/>
        <w:jc w:val="center"/>
        <w:rPr>
          <w:rFonts w:ascii="Times New Roman" w:hAnsi="Times New Roman" w:cs="Times New Roman"/>
          <w:sz w:val="24"/>
          <w:szCs w:val="24"/>
        </w:rPr>
      </w:pPr>
      <w:r w:rsidRPr="006F7DF2">
        <w:rPr>
          <w:rFonts w:ascii="Times New Roman" w:eastAsia="Times New Roman" w:hAnsi="Times New Roman" w:cs="Times New Roman"/>
          <w:bCs/>
          <w:noProof/>
          <w:color w:val="000000"/>
          <w:sz w:val="24"/>
          <w:szCs w:val="24"/>
          <w:lang w:val="en-GB" w:eastAsia="en-GB"/>
        </w:rPr>
        <w:drawing>
          <wp:inline distT="0" distB="0" distL="0" distR="0">
            <wp:extent cx="4734000" cy="2516956"/>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4D0887" w:rsidRPr="006F7DF2">
        <w:rPr>
          <w:rFonts w:ascii="Times New Roman" w:eastAsia="Times New Roman" w:hAnsi="Times New Roman" w:cs="Times New Roman"/>
          <w:bCs/>
          <w:color w:val="000000"/>
          <w:sz w:val="24"/>
          <w:szCs w:val="24"/>
        </w:rPr>
        <w:t xml:space="preserve"> </w:t>
      </w:r>
    </w:p>
    <w:p w:rsidR="00D6723F" w:rsidRPr="006F7DF2" w:rsidRDefault="00C41F95" w:rsidP="000D1F78">
      <w:pPr>
        <w:spacing w:after="0" w:line="360" w:lineRule="auto"/>
        <w:jc w:val="center"/>
        <w:rPr>
          <w:rFonts w:ascii="Times New Roman" w:hAnsi="Times New Roman" w:cs="Times New Roman"/>
          <w:sz w:val="24"/>
          <w:szCs w:val="24"/>
        </w:rPr>
      </w:pPr>
      <w:r>
        <w:rPr>
          <w:rFonts w:ascii="Times New Roman" w:hAnsi="Times New Roman" w:cs="Times New Roman"/>
          <w:b/>
          <w:color w:val="000000" w:themeColor="text1"/>
          <w:sz w:val="24"/>
          <w:szCs w:val="24"/>
        </w:rPr>
        <w:t>Figure</w:t>
      </w:r>
      <w:r w:rsidRPr="006F7DF2">
        <w:rPr>
          <w:rFonts w:ascii="Times New Roman" w:hAnsi="Times New Roman" w:cs="Times New Roman"/>
          <w:b/>
          <w:color w:val="000000" w:themeColor="text1"/>
          <w:sz w:val="24"/>
          <w:szCs w:val="24"/>
        </w:rPr>
        <w:t xml:space="preserve"> </w:t>
      </w:r>
      <w:r w:rsidR="00C550AE" w:rsidRPr="006F7DF2">
        <w:rPr>
          <w:rFonts w:ascii="Times New Roman" w:eastAsia="Times New Roman" w:hAnsi="Times New Roman" w:cs="Times New Roman"/>
          <w:b/>
          <w:bCs/>
          <w:color w:val="000000"/>
          <w:sz w:val="24"/>
          <w:szCs w:val="24"/>
        </w:rPr>
        <w:t>8</w:t>
      </w:r>
      <w:r>
        <w:rPr>
          <w:rFonts w:ascii="Times New Roman" w:eastAsia="Times New Roman" w:hAnsi="Times New Roman" w:cs="Times New Roman"/>
          <w:b/>
          <w:bCs/>
          <w:color w:val="000000"/>
          <w:sz w:val="24"/>
          <w:szCs w:val="24"/>
        </w:rPr>
        <w:t>.</w:t>
      </w:r>
      <w:r w:rsidR="002B4ED4" w:rsidRPr="006F7DF2">
        <w:rPr>
          <w:rFonts w:ascii="Times New Roman" w:eastAsia="Times New Roman" w:hAnsi="Times New Roman" w:cs="Times New Roman"/>
          <w:b/>
          <w:bCs/>
          <w:color w:val="000000"/>
          <w:sz w:val="24"/>
          <w:szCs w:val="24"/>
        </w:rPr>
        <w:t xml:space="preserve"> </w:t>
      </w:r>
      <w:r w:rsidR="002B4ED4" w:rsidRPr="006F7DF2">
        <w:rPr>
          <w:rFonts w:ascii="Times New Roman" w:eastAsia="Times New Roman" w:hAnsi="Times New Roman" w:cs="Times New Roman"/>
          <w:bCs/>
          <w:color w:val="000000"/>
          <w:sz w:val="24"/>
          <w:szCs w:val="24"/>
        </w:rPr>
        <w:t>Ho and Mckay</w:t>
      </w:r>
      <w:r w:rsidR="002B4ED4" w:rsidRPr="006F7DF2">
        <w:rPr>
          <w:rFonts w:ascii="Times New Roman" w:hAnsi="Times New Roman" w:cs="Times New Roman"/>
          <w:sz w:val="24"/>
          <w:szCs w:val="24"/>
        </w:rPr>
        <w:t xml:space="preserve"> kinetic model f</w:t>
      </w:r>
      <w:r w:rsidR="001269F7" w:rsidRPr="006F7DF2">
        <w:rPr>
          <w:rFonts w:ascii="Times New Roman" w:hAnsi="Times New Roman" w:cs="Times New Roman"/>
          <w:sz w:val="24"/>
          <w:szCs w:val="24"/>
        </w:rPr>
        <w:t xml:space="preserve">or </w:t>
      </w:r>
      <w:r w:rsidR="00AF5664" w:rsidRPr="006F7DF2">
        <w:rPr>
          <w:rFonts w:ascii="Times New Roman" w:hAnsi="Times New Roman" w:cs="Times New Roman"/>
          <w:sz w:val="24"/>
          <w:szCs w:val="24"/>
        </w:rPr>
        <w:t xml:space="preserve">Cr(VI) </w:t>
      </w:r>
      <w:r w:rsidR="001269F7" w:rsidRPr="006F7DF2">
        <w:rPr>
          <w:rFonts w:ascii="Times New Roman" w:hAnsi="Times New Roman" w:cs="Times New Roman"/>
          <w:sz w:val="24"/>
          <w:szCs w:val="24"/>
        </w:rPr>
        <w:t>sorption</w:t>
      </w:r>
      <w:r w:rsidR="000D1F78" w:rsidRPr="006F7DF2">
        <w:rPr>
          <w:rFonts w:ascii="Times New Roman" w:hAnsi="Times New Roman" w:cs="Times New Roman"/>
          <w:sz w:val="24"/>
          <w:szCs w:val="24"/>
        </w:rPr>
        <w:t xml:space="preserve"> </w:t>
      </w:r>
      <w:r w:rsidR="00AF5664" w:rsidRPr="006F7DF2">
        <w:rPr>
          <w:rFonts w:ascii="Times New Roman" w:hAnsi="Times New Roman" w:cs="Times New Roman"/>
          <w:sz w:val="24"/>
          <w:szCs w:val="24"/>
        </w:rPr>
        <w:t>on</w:t>
      </w:r>
      <w:r w:rsidR="00D6723F" w:rsidRPr="006F7DF2">
        <w:rPr>
          <w:rFonts w:ascii="Times New Roman" w:hAnsi="Times New Roman" w:cs="Times New Roman"/>
          <w:sz w:val="24"/>
          <w:szCs w:val="24"/>
        </w:rPr>
        <w:t>to isatin based Amberlite XAD-2</w:t>
      </w:r>
    </w:p>
    <w:p w:rsidR="00A46C26" w:rsidRDefault="00A46C26" w:rsidP="00BC2A3C">
      <w:pPr>
        <w:rPr>
          <w:rFonts w:ascii="Times New Roman" w:hAnsi="Times New Roman" w:cs="Times New Roman"/>
          <w:b/>
          <w:sz w:val="24"/>
          <w:szCs w:val="24"/>
        </w:rPr>
      </w:pPr>
    </w:p>
    <w:p w:rsidR="000619BE" w:rsidRPr="006F7DF2" w:rsidRDefault="001355BF" w:rsidP="00BC2A3C">
      <w:pPr>
        <w:rPr>
          <w:rFonts w:ascii="Times New Roman" w:hAnsi="Times New Roman" w:cs="Times New Roman"/>
          <w:b/>
          <w:sz w:val="24"/>
          <w:szCs w:val="24"/>
        </w:rPr>
      </w:pPr>
      <w:r w:rsidRPr="006F7DF2">
        <w:rPr>
          <w:rFonts w:ascii="Times New Roman" w:hAnsi="Times New Roman" w:cs="Times New Roman"/>
          <w:b/>
          <w:sz w:val="24"/>
          <w:szCs w:val="24"/>
        </w:rPr>
        <w:t>Table 2</w:t>
      </w:r>
      <w:r w:rsidR="008F3941" w:rsidRPr="006F7DF2">
        <w:rPr>
          <w:rFonts w:ascii="Times New Roman" w:hAnsi="Times New Roman" w:cs="Times New Roman"/>
          <w:b/>
          <w:sz w:val="24"/>
          <w:szCs w:val="24"/>
        </w:rPr>
        <w:t>:</w:t>
      </w:r>
      <w:r w:rsidR="008F3941" w:rsidRPr="006F7DF2">
        <w:rPr>
          <w:rFonts w:ascii="Times New Roman" w:hAnsi="Times New Roman" w:cs="Times New Roman"/>
          <w:sz w:val="24"/>
          <w:szCs w:val="24"/>
        </w:rPr>
        <w:t xml:space="preserve"> Kinetic</w:t>
      </w:r>
      <w:r w:rsidR="005138C5" w:rsidRPr="006F7DF2">
        <w:rPr>
          <w:rFonts w:ascii="Times New Roman" w:hAnsi="Times New Roman" w:cs="Times New Roman"/>
          <w:sz w:val="24"/>
          <w:szCs w:val="24"/>
        </w:rPr>
        <w:t xml:space="preserve"> parameters for the</w:t>
      </w:r>
      <w:r w:rsidR="000619BE" w:rsidRPr="006F7DF2">
        <w:rPr>
          <w:rFonts w:ascii="Times New Roman" w:hAnsi="Times New Roman" w:cs="Times New Roman"/>
          <w:sz w:val="24"/>
          <w:szCs w:val="24"/>
        </w:rPr>
        <w:t xml:space="preserve"> </w:t>
      </w:r>
      <w:r w:rsidR="00B9429D" w:rsidRPr="006F7DF2">
        <w:rPr>
          <w:rFonts w:ascii="Times New Roman" w:hAnsi="Times New Roman" w:cs="Times New Roman"/>
          <w:sz w:val="24"/>
          <w:szCs w:val="24"/>
        </w:rPr>
        <w:t>Cr(VI)</w:t>
      </w:r>
      <w:r w:rsidR="00513DC7" w:rsidRPr="006F7DF2">
        <w:rPr>
          <w:rFonts w:ascii="Times New Roman" w:hAnsi="Times New Roman" w:cs="Times New Roman"/>
          <w:sz w:val="24"/>
          <w:szCs w:val="24"/>
        </w:rPr>
        <w:t xml:space="preserve"> </w:t>
      </w:r>
      <w:r w:rsidR="00B9429D" w:rsidRPr="006F7DF2">
        <w:rPr>
          <w:rFonts w:ascii="Times New Roman" w:hAnsi="Times New Roman" w:cs="Times New Roman"/>
          <w:sz w:val="24"/>
          <w:szCs w:val="24"/>
        </w:rPr>
        <w:t>sorption</w:t>
      </w:r>
      <w:r w:rsidR="000619BE" w:rsidRPr="006F7DF2">
        <w:rPr>
          <w:rFonts w:ascii="Times New Roman" w:hAnsi="Times New Roman" w:cs="Times New Roman"/>
          <w:sz w:val="24"/>
          <w:szCs w:val="24"/>
        </w:rPr>
        <w:t xml:space="preserve"> onto  isatin based Amberlite XAD-2 </w:t>
      </w:r>
      <w:r w:rsidR="008F3941" w:rsidRPr="006F7DF2">
        <w:rPr>
          <w:rFonts w:ascii="Times New Roman" w:hAnsi="Times New Roman" w:cs="Times New Roman"/>
          <w:sz w:val="24"/>
          <w:szCs w:val="24"/>
        </w:rPr>
        <w:t xml:space="preserve"> </w:t>
      </w:r>
      <w:r w:rsidR="000619BE" w:rsidRPr="006F7DF2">
        <w:rPr>
          <w:rFonts w:ascii="Times New Roman" w:hAnsi="Times New Roman" w:cs="Times New Roman"/>
          <w:sz w:val="24"/>
          <w:szCs w:val="24"/>
        </w:rPr>
        <w:t>resin</w:t>
      </w:r>
    </w:p>
    <w:tbl>
      <w:tblPr>
        <w:tblStyle w:val="TableGrid"/>
        <w:tblW w:w="10111" w:type="dxa"/>
        <w:tblLook w:val="04A0"/>
      </w:tblPr>
      <w:tblGrid>
        <w:gridCol w:w="10111"/>
      </w:tblGrid>
      <w:tr w:rsidR="00843C6D" w:rsidRPr="006F7DF2" w:rsidTr="00254E96">
        <w:trPr>
          <w:trHeight w:val="2233"/>
        </w:trPr>
        <w:tc>
          <w:tcPr>
            <w:tcW w:w="10111" w:type="dxa"/>
          </w:tcPr>
          <w:p w:rsidR="000C69F4" w:rsidRPr="00134F95" w:rsidRDefault="00CE6433" w:rsidP="0043359B">
            <w:pPr>
              <w:tabs>
                <w:tab w:val="left" w:pos="8558"/>
              </w:tabs>
              <w:spacing w:line="360" w:lineRule="auto"/>
              <w:rPr>
                <w:rFonts w:ascii="Times New Roman" w:hAnsi="Times New Roman" w:cs="Times New Roman"/>
                <w:b/>
                <w:sz w:val="24"/>
                <w:szCs w:val="24"/>
              </w:rPr>
            </w:pPr>
            <w:r w:rsidRPr="006F7DF2">
              <w:rPr>
                <w:rFonts w:ascii="Times New Roman" w:hAnsi="Times New Roman" w:cs="Times New Roman"/>
                <w:sz w:val="24"/>
                <w:szCs w:val="24"/>
              </w:rPr>
              <w:t xml:space="preserve">   </w:t>
            </w:r>
            <w:r w:rsidR="000C69F4" w:rsidRPr="00134F95">
              <w:rPr>
                <w:rFonts w:ascii="Times New Roman" w:hAnsi="Times New Roman" w:cs="Times New Roman"/>
                <w:b/>
                <w:sz w:val="24"/>
                <w:szCs w:val="24"/>
                <w:u w:val="single"/>
              </w:rPr>
              <w:t>Pseudo-first</w:t>
            </w:r>
            <w:r w:rsidR="00843C6D" w:rsidRPr="00134F95">
              <w:rPr>
                <w:rFonts w:ascii="Times New Roman" w:hAnsi="Times New Roman" w:cs="Times New Roman"/>
                <w:b/>
                <w:sz w:val="24"/>
                <w:szCs w:val="24"/>
                <w:u w:val="single"/>
              </w:rPr>
              <w:t>-</w:t>
            </w:r>
            <w:r w:rsidR="00CB5A81" w:rsidRPr="00134F95">
              <w:rPr>
                <w:rFonts w:ascii="Times New Roman" w:hAnsi="Times New Roman" w:cs="Times New Roman"/>
                <w:b/>
                <w:sz w:val="24"/>
                <w:szCs w:val="24"/>
                <w:u w:val="single"/>
              </w:rPr>
              <w:t>order kinetic model</w:t>
            </w:r>
            <w:r w:rsidR="000C69F4" w:rsidRPr="00134F95">
              <w:rPr>
                <w:rFonts w:ascii="Times New Roman" w:hAnsi="Times New Roman" w:cs="Times New Roman"/>
                <w:b/>
                <w:sz w:val="24"/>
                <w:szCs w:val="24"/>
                <w:u w:val="single"/>
              </w:rPr>
              <w:t xml:space="preserve">                </w:t>
            </w:r>
            <w:r w:rsidR="0043359B" w:rsidRPr="00134F95">
              <w:rPr>
                <w:rFonts w:ascii="Times New Roman" w:hAnsi="Times New Roman" w:cs="Times New Roman"/>
                <w:b/>
                <w:sz w:val="24"/>
                <w:szCs w:val="24"/>
              </w:rPr>
              <w:t xml:space="preserve">            </w:t>
            </w:r>
            <w:r w:rsidR="000C69F4" w:rsidRPr="00134F95">
              <w:rPr>
                <w:rFonts w:ascii="Times New Roman" w:hAnsi="Times New Roman" w:cs="Times New Roman"/>
                <w:b/>
                <w:sz w:val="24"/>
                <w:szCs w:val="24"/>
                <w:u w:val="single"/>
              </w:rPr>
              <w:t>Pseudo-second-</w:t>
            </w:r>
            <w:r w:rsidR="00E06D60" w:rsidRPr="00134F95">
              <w:rPr>
                <w:rFonts w:ascii="Times New Roman" w:hAnsi="Times New Roman" w:cs="Times New Roman"/>
                <w:b/>
                <w:sz w:val="24"/>
                <w:szCs w:val="24"/>
                <w:u w:val="single"/>
              </w:rPr>
              <w:t xml:space="preserve">order kinetic </w:t>
            </w:r>
            <w:r w:rsidR="005138C5" w:rsidRPr="00134F95">
              <w:rPr>
                <w:rFonts w:ascii="Times New Roman" w:hAnsi="Times New Roman" w:cs="Times New Roman"/>
                <w:b/>
                <w:sz w:val="24"/>
                <w:szCs w:val="24"/>
                <w:u w:val="single"/>
              </w:rPr>
              <w:t>model</w:t>
            </w:r>
            <w:r w:rsidR="00843C6D" w:rsidRPr="00134F95">
              <w:rPr>
                <w:rFonts w:ascii="Times New Roman" w:hAnsi="Times New Roman" w:cs="Times New Roman"/>
                <w:b/>
                <w:sz w:val="24"/>
                <w:szCs w:val="24"/>
                <w:u w:val="single"/>
              </w:rPr>
              <w:t xml:space="preserve">    </w:t>
            </w:r>
            <w:r w:rsidR="0043359B" w:rsidRPr="00134F95">
              <w:rPr>
                <w:rFonts w:ascii="Times New Roman" w:hAnsi="Times New Roman" w:cs="Times New Roman"/>
                <w:b/>
                <w:sz w:val="24"/>
                <w:szCs w:val="24"/>
                <w:u w:val="single"/>
              </w:rPr>
              <w:tab/>
            </w:r>
          </w:p>
          <w:p w:rsidR="00843C6D" w:rsidRPr="00134F95" w:rsidRDefault="00843C6D" w:rsidP="00843C6D">
            <w:pPr>
              <w:spacing w:line="360" w:lineRule="auto"/>
              <w:rPr>
                <w:rFonts w:ascii="Times New Roman" w:hAnsi="Times New Roman" w:cs="Times New Roman"/>
                <w:sz w:val="24"/>
                <w:szCs w:val="24"/>
              </w:rPr>
            </w:pPr>
            <w:r w:rsidRPr="00134F95">
              <w:rPr>
                <w:rFonts w:ascii="Times New Roman" w:hAnsi="Times New Roman" w:cs="Times New Roman"/>
                <w:sz w:val="24"/>
                <w:szCs w:val="24"/>
              </w:rPr>
              <w:t xml:space="preserve"> K</w:t>
            </w:r>
            <w:r w:rsidR="00F6572B" w:rsidRPr="00134F95">
              <w:rPr>
                <w:rFonts w:ascii="Times New Roman" w:hAnsi="Times New Roman" w:cs="Times New Roman"/>
                <w:sz w:val="24"/>
                <w:szCs w:val="24"/>
                <w:vertAlign w:val="subscript"/>
              </w:rPr>
              <w:t>1</w:t>
            </w:r>
            <w:r w:rsidRPr="00134F95">
              <w:rPr>
                <w:rFonts w:ascii="Times New Roman" w:hAnsi="Times New Roman" w:cs="Times New Roman"/>
                <w:sz w:val="24"/>
                <w:szCs w:val="24"/>
              </w:rPr>
              <w:t xml:space="preserve"> (min</w:t>
            </w:r>
            <w:r w:rsidR="009B2D3C" w:rsidRPr="00134F95">
              <w:rPr>
                <w:rFonts w:ascii="Times New Roman" w:hAnsi="Times New Roman" w:cs="Times New Roman"/>
                <w:sz w:val="24"/>
                <w:szCs w:val="24"/>
                <w:vertAlign w:val="superscript"/>
              </w:rPr>
              <w:t>-1</w:t>
            </w:r>
            <w:r w:rsidRPr="00134F95">
              <w:rPr>
                <w:rFonts w:ascii="Times New Roman" w:hAnsi="Times New Roman" w:cs="Times New Roman"/>
                <w:sz w:val="24"/>
                <w:szCs w:val="24"/>
              </w:rPr>
              <w:t>)</w:t>
            </w:r>
            <w:r w:rsidR="000C69F4" w:rsidRPr="00134F95">
              <w:rPr>
                <w:rFonts w:ascii="Times New Roman" w:hAnsi="Times New Roman" w:cs="Times New Roman"/>
                <w:sz w:val="24"/>
                <w:szCs w:val="24"/>
              </w:rPr>
              <w:t xml:space="preserve">  </w:t>
            </w:r>
            <w:r w:rsidRPr="00134F95">
              <w:rPr>
                <w:rFonts w:ascii="Times New Roman" w:hAnsi="Times New Roman" w:cs="Times New Roman"/>
                <w:sz w:val="24"/>
                <w:szCs w:val="24"/>
              </w:rPr>
              <w:t xml:space="preserve"> qe (</w:t>
            </w:r>
            <w:r w:rsidRPr="00134F95">
              <w:rPr>
                <w:rFonts w:ascii="Times New Roman" w:hAnsi="Times New Roman" w:cs="Times New Roman"/>
                <w:i/>
                <w:sz w:val="24"/>
                <w:szCs w:val="24"/>
              </w:rPr>
              <w:t>µ</w:t>
            </w:r>
            <w:r w:rsidRPr="00134F95">
              <w:rPr>
                <w:rFonts w:ascii="Times New Roman" w:hAnsi="Times New Roman" w:cs="Times New Roman"/>
                <w:sz w:val="24"/>
                <w:szCs w:val="24"/>
              </w:rPr>
              <w:t>g/g)</w:t>
            </w:r>
            <w:r w:rsidR="000C69F4" w:rsidRPr="00134F95">
              <w:rPr>
                <w:rFonts w:ascii="Times New Roman" w:hAnsi="Times New Roman" w:cs="Times New Roman"/>
                <w:sz w:val="24"/>
                <w:szCs w:val="24"/>
              </w:rPr>
              <w:t xml:space="preserve">       </w:t>
            </w:r>
            <w:r w:rsidRPr="00134F95">
              <w:rPr>
                <w:rFonts w:ascii="Times New Roman" w:hAnsi="Times New Roman" w:cs="Times New Roman"/>
                <w:sz w:val="24"/>
                <w:szCs w:val="24"/>
              </w:rPr>
              <w:t>qe (</w:t>
            </w:r>
            <w:r w:rsidRPr="00134F95">
              <w:rPr>
                <w:rFonts w:ascii="Times New Roman" w:hAnsi="Times New Roman" w:cs="Times New Roman"/>
                <w:i/>
                <w:sz w:val="24"/>
                <w:szCs w:val="24"/>
              </w:rPr>
              <w:t>µ</w:t>
            </w:r>
            <w:r w:rsidRPr="00134F95">
              <w:rPr>
                <w:rFonts w:ascii="Times New Roman" w:hAnsi="Times New Roman" w:cs="Times New Roman"/>
                <w:sz w:val="24"/>
                <w:szCs w:val="24"/>
              </w:rPr>
              <w:t>g/g)</w:t>
            </w:r>
            <w:r w:rsidR="000C69F4" w:rsidRPr="00134F95">
              <w:rPr>
                <w:rFonts w:ascii="Times New Roman" w:hAnsi="Times New Roman" w:cs="Times New Roman"/>
                <w:sz w:val="24"/>
                <w:szCs w:val="24"/>
              </w:rPr>
              <w:t xml:space="preserve">        </w:t>
            </w:r>
            <w:r w:rsidRPr="00134F95">
              <w:rPr>
                <w:rFonts w:ascii="Times New Roman" w:hAnsi="Times New Roman" w:cs="Times New Roman"/>
                <w:sz w:val="24"/>
                <w:szCs w:val="24"/>
              </w:rPr>
              <w:t xml:space="preserve">  R</w:t>
            </w:r>
            <w:r w:rsidRPr="00134F95">
              <w:rPr>
                <w:rFonts w:ascii="Times New Roman" w:hAnsi="Times New Roman" w:cs="Times New Roman"/>
                <w:sz w:val="24"/>
                <w:szCs w:val="24"/>
                <w:vertAlign w:val="superscript"/>
              </w:rPr>
              <w:t>2</w:t>
            </w:r>
            <w:r w:rsidR="000C69F4" w:rsidRPr="00134F95">
              <w:rPr>
                <w:rFonts w:ascii="Times New Roman" w:hAnsi="Times New Roman" w:cs="Times New Roman"/>
                <w:sz w:val="24"/>
                <w:szCs w:val="24"/>
              </w:rPr>
              <w:t xml:space="preserve">              K</w:t>
            </w:r>
            <w:r w:rsidR="00F6572B" w:rsidRPr="00134F95">
              <w:rPr>
                <w:rFonts w:ascii="Times New Roman" w:hAnsi="Times New Roman" w:cs="Times New Roman"/>
                <w:sz w:val="24"/>
                <w:szCs w:val="24"/>
                <w:vertAlign w:val="subscript"/>
              </w:rPr>
              <w:t>2</w:t>
            </w:r>
            <w:r w:rsidR="000C69F4" w:rsidRPr="00134F95">
              <w:rPr>
                <w:rFonts w:ascii="Times New Roman" w:hAnsi="Times New Roman" w:cs="Times New Roman"/>
                <w:sz w:val="24"/>
                <w:szCs w:val="24"/>
              </w:rPr>
              <w:t xml:space="preserve"> (g/</w:t>
            </w:r>
            <w:r w:rsidR="000C69F4" w:rsidRPr="00134F95">
              <w:rPr>
                <w:rFonts w:ascii="Times New Roman" w:hAnsi="Times New Roman" w:cs="Times New Roman"/>
                <w:i/>
                <w:sz w:val="24"/>
                <w:szCs w:val="24"/>
              </w:rPr>
              <w:t>µ</w:t>
            </w:r>
            <w:r w:rsidR="000C69F4" w:rsidRPr="00134F95">
              <w:rPr>
                <w:rFonts w:ascii="Times New Roman" w:hAnsi="Times New Roman" w:cs="Times New Roman"/>
                <w:sz w:val="24"/>
                <w:szCs w:val="24"/>
              </w:rPr>
              <w:t>g min)      qe (</w:t>
            </w:r>
            <w:r w:rsidR="000C69F4" w:rsidRPr="00134F95">
              <w:rPr>
                <w:rFonts w:ascii="Times New Roman" w:hAnsi="Times New Roman" w:cs="Times New Roman"/>
                <w:i/>
                <w:sz w:val="24"/>
                <w:szCs w:val="24"/>
              </w:rPr>
              <w:t>µ</w:t>
            </w:r>
            <w:r w:rsidR="000C69F4" w:rsidRPr="00134F95">
              <w:rPr>
                <w:rFonts w:ascii="Times New Roman" w:hAnsi="Times New Roman" w:cs="Times New Roman"/>
                <w:sz w:val="24"/>
                <w:szCs w:val="24"/>
              </w:rPr>
              <w:t>g/g)            qe (</w:t>
            </w:r>
            <w:r w:rsidR="000C69F4" w:rsidRPr="00134F95">
              <w:rPr>
                <w:rFonts w:ascii="Times New Roman" w:hAnsi="Times New Roman" w:cs="Times New Roman"/>
                <w:i/>
                <w:sz w:val="24"/>
                <w:szCs w:val="24"/>
              </w:rPr>
              <w:t>µ</w:t>
            </w:r>
            <w:r w:rsidR="000C69F4" w:rsidRPr="00134F95">
              <w:rPr>
                <w:rFonts w:ascii="Times New Roman" w:hAnsi="Times New Roman" w:cs="Times New Roman"/>
                <w:sz w:val="24"/>
                <w:szCs w:val="24"/>
              </w:rPr>
              <w:t>g/g</w:t>
            </w:r>
            <w:r w:rsidR="00254E96" w:rsidRPr="00134F95">
              <w:rPr>
                <w:rFonts w:ascii="Times New Roman" w:hAnsi="Times New Roman" w:cs="Times New Roman"/>
                <w:sz w:val="24"/>
                <w:szCs w:val="24"/>
              </w:rPr>
              <w:t>)   R</w:t>
            </w:r>
            <w:r w:rsidR="00254E96" w:rsidRPr="00134F95">
              <w:rPr>
                <w:rFonts w:ascii="Times New Roman" w:hAnsi="Times New Roman" w:cs="Times New Roman"/>
                <w:sz w:val="24"/>
                <w:szCs w:val="24"/>
                <w:vertAlign w:val="superscript"/>
              </w:rPr>
              <w:t>2</w:t>
            </w:r>
          </w:p>
          <w:p w:rsidR="00843C6D" w:rsidRPr="006F7DF2" w:rsidRDefault="00843C6D" w:rsidP="002B4ED4">
            <w:pPr>
              <w:spacing w:line="360" w:lineRule="auto"/>
              <w:rPr>
                <w:rFonts w:ascii="Times New Roman" w:hAnsi="Times New Roman" w:cs="Times New Roman"/>
                <w:b/>
                <w:sz w:val="24"/>
                <w:szCs w:val="24"/>
              </w:rPr>
            </w:pPr>
            <w:r w:rsidRPr="006F7DF2">
              <w:rPr>
                <w:rFonts w:ascii="Times New Roman" w:hAnsi="Times New Roman" w:cs="Times New Roman"/>
                <w:sz w:val="24"/>
                <w:szCs w:val="24"/>
              </w:rPr>
              <w:t xml:space="preserve">     </w:t>
            </w:r>
            <w:r w:rsidR="00602479" w:rsidRPr="006F7DF2">
              <w:rPr>
                <w:rFonts w:ascii="Times New Roman" w:hAnsi="Times New Roman" w:cs="Times New Roman"/>
                <w:sz w:val="24"/>
                <w:szCs w:val="24"/>
              </w:rPr>
              <w:t xml:space="preserve">              </w:t>
            </w:r>
            <w:r w:rsidRPr="006F7DF2">
              <w:rPr>
                <w:rFonts w:ascii="Times New Roman" w:hAnsi="Times New Roman" w:cs="Times New Roman"/>
                <w:sz w:val="24"/>
                <w:szCs w:val="24"/>
              </w:rPr>
              <w:t>Calculated</w:t>
            </w:r>
            <w:r w:rsidR="000C69F4" w:rsidRPr="006F7DF2">
              <w:rPr>
                <w:rFonts w:ascii="Times New Roman" w:hAnsi="Times New Roman" w:cs="Times New Roman"/>
                <w:sz w:val="24"/>
                <w:szCs w:val="24"/>
              </w:rPr>
              <w:t xml:space="preserve">    </w:t>
            </w:r>
            <w:r w:rsidRPr="006F7DF2">
              <w:rPr>
                <w:rFonts w:ascii="Times New Roman" w:hAnsi="Times New Roman" w:cs="Times New Roman"/>
                <w:sz w:val="24"/>
                <w:szCs w:val="24"/>
              </w:rPr>
              <w:t>Experimental</w:t>
            </w:r>
            <w:r w:rsidR="000C69F4" w:rsidRPr="006F7DF2">
              <w:rPr>
                <w:rFonts w:ascii="Times New Roman" w:hAnsi="Times New Roman" w:cs="Times New Roman"/>
                <w:sz w:val="24"/>
                <w:szCs w:val="24"/>
              </w:rPr>
              <w:t xml:space="preserve">                                                </w:t>
            </w:r>
            <w:r w:rsidR="0002201D" w:rsidRPr="006F7DF2">
              <w:rPr>
                <w:rFonts w:ascii="Times New Roman" w:hAnsi="Times New Roman" w:cs="Times New Roman"/>
                <w:sz w:val="24"/>
                <w:szCs w:val="24"/>
              </w:rPr>
              <w:t xml:space="preserve">    </w:t>
            </w:r>
            <w:r w:rsidR="000C69F4" w:rsidRPr="006F7DF2">
              <w:rPr>
                <w:rFonts w:ascii="Times New Roman" w:hAnsi="Times New Roman" w:cs="Times New Roman"/>
                <w:sz w:val="24"/>
                <w:szCs w:val="24"/>
              </w:rPr>
              <w:t>Calcu</w:t>
            </w:r>
            <w:r w:rsidR="00254E96">
              <w:rPr>
                <w:rFonts w:ascii="Times New Roman" w:hAnsi="Times New Roman" w:cs="Times New Roman"/>
                <w:sz w:val="24"/>
                <w:szCs w:val="24"/>
              </w:rPr>
              <w:t xml:space="preserve">lated        </w:t>
            </w:r>
            <w:r w:rsidR="000C69F4" w:rsidRPr="006F7DF2">
              <w:rPr>
                <w:rFonts w:ascii="Times New Roman" w:hAnsi="Times New Roman" w:cs="Times New Roman"/>
                <w:sz w:val="24"/>
                <w:szCs w:val="24"/>
              </w:rPr>
              <w:t>Experimental</w:t>
            </w:r>
          </w:p>
        </w:tc>
      </w:tr>
      <w:tr w:rsidR="00DC1E7D" w:rsidRPr="006F7DF2" w:rsidTr="00254E96">
        <w:trPr>
          <w:trHeight w:val="899"/>
        </w:trPr>
        <w:tc>
          <w:tcPr>
            <w:tcW w:w="10111" w:type="dxa"/>
          </w:tcPr>
          <w:p w:rsidR="00DC1E7D" w:rsidRPr="006F7DF2" w:rsidRDefault="000C7CE5" w:rsidP="00843C6D">
            <w:pPr>
              <w:spacing w:line="360" w:lineRule="auto"/>
              <w:rPr>
                <w:rFonts w:ascii="Times New Roman" w:eastAsia="Times New Roman" w:hAnsi="Times New Roman" w:cs="Times New Roman"/>
                <w:color w:val="000000"/>
                <w:sz w:val="24"/>
                <w:szCs w:val="24"/>
              </w:rPr>
            </w:pPr>
            <w:r w:rsidRPr="006F7DF2">
              <w:rPr>
                <w:rFonts w:ascii="Times New Roman" w:hAnsi="Times New Roman" w:cs="Times New Roman"/>
                <w:sz w:val="24"/>
                <w:szCs w:val="24"/>
              </w:rPr>
              <w:t>0.079</w:t>
            </w:r>
            <w:r w:rsidR="00CB5A81" w:rsidRPr="006F7DF2">
              <w:rPr>
                <w:rFonts w:ascii="Times New Roman" w:eastAsia="Times New Roman" w:hAnsi="Times New Roman" w:cs="Times New Roman"/>
                <w:color w:val="000000"/>
                <w:sz w:val="24"/>
                <w:szCs w:val="24"/>
              </w:rPr>
              <w:t xml:space="preserve"> </w:t>
            </w:r>
            <w:r w:rsidR="009B2D3C" w:rsidRPr="006F7DF2">
              <w:rPr>
                <w:rFonts w:ascii="Times New Roman" w:eastAsia="Times New Roman" w:hAnsi="Times New Roman" w:cs="Times New Roman"/>
                <w:color w:val="000000"/>
                <w:sz w:val="24"/>
                <w:szCs w:val="24"/>
              </w:rPr>
              <w:t xml:space="preserve">                </w:t>
            </w:r>
            <w:r w:rsidR="0049174D" w:rsidRPr="006F7DF2">
              <w:rPr>
                <w:rFonts w:ascii="Times New Roman" w:hAnsi="Times New Roman" w:cs="Times New Roman"/>
                <w:sz w:val="24"/>
                <w:szCs w:val="24"/>
              </w:rPr>
              <w:t>298.5</w:t>
            </w:r>
            <w:r w:rsidR="009B2D3C" w:rsidRPr="006F7DF2">
              <w:rPr>
                <w:rFonts w:ascii="Times New Roman" w:eastAsia="Times New Roman" w:hAnsi="Times New Roman" w:cs="Times New Roman"/>
                <w:color w:val="000000"/>
                <w:sz w:val="24"/>
                <w:szCs w:val="24"/>
              </w:rPr>
              <w:t xml:space="preserve">        </w:t>
            </w:r>
            <w:r w:rsidR="00602479" w:rsidRPr="006F7DF2">
              <w:rPr>
                <w:rFonts w:ascii="Times New Roman" w:hAnsi="Times New Roman" w:cs="Times New Roman"/>
                <w:sz w:val="24"/>
                <w:szCs w:val="24"/>
              </w:rPr>
              <w:t xml:space="preserve">357 </w:t>
            </w:r>
            <w:r w:rsidR="00602479" w:rsidRPr="006F7DF2">
              <w:rPr>
                <w:rFonts w:ascii="Times New Roman" w:eastAsia="Times New Roman" w:hAnsi="Times New Roman" w:cs="Times New Roman"/>
                <w:color w:val="000000"/>
                <w:sz w:val="24"/>
                <w:szCs w:val="24"/>
              </w:rPr>
              <w:t xml:space="preserve">              </w:t>
            </w:r>
            <w:r w:rsidR="0043359B" w:rsidRPr="006F7DF2">
              <w:rPr>
                <w:rFonts w:ascii="Times New Roman" w:hAnsi="Times New Roman" w:cs="Times New Roman"/>
                <w:sz w:val="24"/>
                <w:szCs w:val="24"/>
              </w:rPr>
              <w:t>0.990</w:t>
            </w:r>
            <w:r w:rsidR="009B2D3C" w:rsidRPr="006F7DF2">
              <w:rPr>
                <w:rFonts w:ascii="Times New Roman" w:eastAsia="Times New Roman" w:hAnsi="Times New Roman" w:cs="Times New Roman"/>
                <w:color w:val="000000"/>
                <w:sz w:val="24"/>
                <w:szCs w:val="24"/>
              </w:rPr>
              <w:t xml:space="preserve">                  </w:t>
            </w:r>
            <w:r w:rsidR="0043359B" w:rsidRPr="006F7DF2">
              <w:rPr>
                <w:rFonts w:ascii="Times New Roman" w:eastAsia="Times New Roman" w:hAnsi="Times New Roman" w:cs="Times New Roman"/>
                <w:color w:val="000000"/>
                <w:sz w:val="24"/>
                <w:szCs w:val="24"/>
              </w:rPr>
              <w:t xml:space="preserve">   </w:t>
            </w:r>
            <w:r w:rsidR="00CB5A81" w:rsidRPr="006F7DF2">
              <w:rPr>
                <w:rFonts w:ascii="Times New Roman" w:hAnsi="Times New Roman" w:cs="Times New Roman"/>
                <w:sz w:val="24"/>
                <w:szCs w:val="24"/>
              </w:rPr>
              <w:t xml:space="preserve">0.013               </w:t>
            </w:r>
            <w:r w:rsidR="00DC1E7D" w:rsidRPr="006F7DF2">
              <w:rPr>
                <w:rFonts w:ascii="Times New Roman" w:hAnsi="Times New Roman" w:cs="Times New Roman"/>
                <w:sz w:val="24"/>
                <w:szCs w:val="24"/>
              </w:rPr>
              <w:t xml:space="preserve">76.92                   357 </w:t>
            </w:r>
            <w:r w:rsidR="00254E96">
              <w:rPr>
                <w:rFonts w:ascii="Times New Roman" w:hAnsi="Times New Roman" w:cs="Times New Roman"/>
                <w:sz w:val="24"/>
                <w:szCs w:val="24"/>
              </w:rPr>
              <w:t xml:space="preserve">  0.999</w:t>
            </w:r>
            <w:r w:rsidR="00DC1E7D" w:rsidRPr="006F7DF2">
              <w:rPr>
                <w:rFonts w:ascii="Times New Roman" w:hAnsi="Times New Roman" w:cs="Times New Roman"/>
                <w:sz w:val="24"/>
                <w:szCs w:val="24"/>
              </w:rPr>
              <w:t xml:space="preserve">      </w:t>
            </w:r>
            <w:r w:rsidR="0049174D" w:rsidRPr="006F7DF2">
              <w:rPr>
                <w:rFonts w:ascii="Times New Roman" w:hAnsi="Times New Roman" w:cs="Times New Roman"/>
                <w:sz w:val="24"/>
                <w:szCs w:val="24"/>
              </w:rPr>
              <w:t xml:space="preserve">   </w:t>
            </w:r>
            <w:r w:rsidR="00254E96">
              <w:rPr>
                <w:rFonts w:ascii="Times New Roman" w:hAnsi="Times New Roman" w:cs="Times New Roman"/>
                <w:sz w:val="24"/>
                <w:szCs w:val="24"/>
              </w:rPr>
              <w:t xml:space="preserve">     </w:t>
            </w:r>
            <w:r w:rsidR="00DC1E7D" w:rsidRPr="006F7DF2">
              <w:rPr>
                <w:rFonts w:ascii="Times New Roman" w:hAnsi="Times New Roman" w:cs="Times New Roman"/>
                <w:sz w:val="24"/>
                <w:szCs w:val="24"/>
              </w:rPr>
              <w:t xml:space="preserve">                         </w:t>
            </w:r>
          </w:p>
        </w:tc>
      </w:tr>
    </w:tbl>
    <w:p w:rsidR="003D6B6C" w:rsidRPr="006F7DF2" w:rsidRDefault="003D6B6C" w:rsidP="002B4ED4">
      <w:pPr>
        <w:spacing w:after="0" w:line="360" w:lineRule="auto"/>
        <w:rPr>
          <w:rFonts w:ascii="Times New Roman" w:hAnsi="Times New Roman" w:cs="Times New Roman"/>
          <w:b/>
          <w:sz w:val="24"/>
          <w:szCs w:val="24"/>
        </w:rPr>
      </w:pPr>
    </w:p>
    <w:p w:rsidR="00FB4723" w:rsidRPr="006F7DF2" w:rsidRDefault="003D6B6C" w:rsidP="000F4B6A">
      <w:pPr>
        <w:spacing w:after="0" w:line="360" w:lineRule="auto"/>
        <w:jc w:val="both"/>
        <w:rPr>
          <w:rFonts w:ascii="Times New Roman" w:eastAsia="Times New Roman" w:hAnsi="Times New Roman" w:cs="Times New Roman"/>
          <w:bCs/>
          <w:color w:val="000000"/>
          <w:sz w:val="24"/>
          <w:szCs w:val="24"/>
        </w:rPr>
      </w:pPr>
      <w:r w:rsidRPr="006F7DF2">
        <w:rPr>
          <w:rFonts w:ascii="Times New Roman" w:hAnsi="Times New Roman" w:cs="Times New Roman"/>
          <w:b/>
          <w:sz w:val="24"/>
          <w:szCs w:val="24"/>
        </w:rPr>
        <w:t xml:space="preserve">Table </w:t>
      </w:r>
      <w:r w:rsidR="001355BF" w:rsidRPr="006F7DF2">
        <w:rPr>
          <w:rFonts w:ascii="Times New Roman" w:hAnsi="Times New Roman" w:cs="Times New Roman"/>
          <w:b/>
          <w:sz w:val="24"/>
          <w:szCs w:val="24"/>
        </w:rPr>
        <w:t>2</w:t>
      </w:r>
      <w:r w:rsidR="002B4ED4" w:rsidRPr="006F7DF2">
        <w:rPr>
          <w:rFonts w:ascii="Times New Roman" w:hAnsi="Times New Roman" w:cs="Times New Roman"/>
          <w:b/>
          <w:sz w:val="24"/>
          <w:szCs w:val="24"/>
        </w:rPr>
        <w:t xml:space="preserve"> </w:t>
      </w:r>
      <w:r w:rsidR="008F7FCE" w:rsidRPr="006F7DF2">
        <w:rPr>
          <w:rFonts w:ascii="Times New Roman" w:hAnsi="Times New Roman" w:cs="Times New Roman"/>
          <w:sz w:val="24"/>
          <w:szCs w:val="24"/>
        </w:rPr>
        <w:t>has summarized the</w:t>
      </w:r>
      <w:r w:rsidR="006C7CB7" w:rsidRPr="006F7DF2">
        <w:rPr>
          <w:rFonts w:ascii="Times New Roman" w:hAnsi="Times New Roman" w:cs="Times New Roman"/>
          <w:sz w:val="24"/>
          <w:szCs w:val="24"/>
        </w:rPr>
        <w:t xml:space="preserve"> </w:t>
      </w:r>
      <w:r w:rsidR="008F7FCE" w:rsidRPr="006F7DF2">
        <w:rPr>
          <w:rFonts w:ascii="Times New Roman" w:hAnsi="Times New Roman" w:cs="Times New Roman"/>
          <w:sz w:val="24"/>
          <w:szCs w:val="24"/>
        </w:rPr>
        <w:t>pseudo-first-order and pseudo-second-order kinetic parameters</w:t>
      </w:r>
      <w:r w:rsidR="002B4ED4" w:rsidRPr="006F7DF2">
        <w:rPr>
          <w:rFonts w:ascii="Times New Roman" w:hAnsi="Times New Roman" w:cs="Times New Roman"/>
          <w:sz w:val="24"/>
          <w:szCs w:val="24"/>
        </w:rPr>
        <w:t xml:space="preserve"> which showed calculated qe value 298.5 </w:t>
      </w:r>
      <w:r w:rsidR="002B4ED4" w:rsidRPr="006F7DF2">
        <w:rPr>
          <w:rFonts w:ascii="Times New Roman" w:hAnsi="Times New Roman" w:cs="Times New Roman"/>
          <w:i/>
          <w:sz w:val="24"/>
          <w:szCs w:val="24"/>
        </w:rPr>
        <w:t>µ</w:t>
      </w:r>
      <w:r w:rsidR="000D1F78" w:rsidRPr="006F7DF2">
        <w:rPr>
          <w:rFonts w:ascii="Times New Roman" w:hAnsi="Times New Roman" w:cs="Times New Roman"/>
          <w:sz w:val="24"/>
          <w:szCs w:val="24"/>
        </w:rPr>
        <w:t>g/g of La</w:t>
      </w:r>
      <w:r w:rsidR="002B4ED4" w:rsidRPr="006F7DF2">
        <w:rPr>
          <w:rFonts w:ascii="Times New Roman" w:hAnsi="Times New Roman" w:cs="Times New Roman"/>
          <w:sz w:val="24"/>
          <w:szCs w:val="24"/>
        </w:rPr>
        <w:t xml:space="preserve">gergren is more close to experimental value as compared to </w:t>
      </w:r>
      <w:r w:rsidR="002B4ED4" w:rsidRPr="006F7DF2">
        <w:rPr>
          <w:rFonts w:ascii="Times New Roman" w:eastAsia="Times New Roman" w:hAnsi="Times New Roman" w:cs="Times New Roman"/>
          <w:bCs/>
          <w:color w:val="000000"/>
          <w:sz w:val="24"/>
          <w:szCs w:val="24"/>
        </w:rPr>
        <w:t xml:space="preserve">calculated value of Ho and Mckay 76.92 </w:t>
      </w:r>
      <w:r w:rsidR="002B4ED4" w:rsidRPr="006F7DF2">
        <w:rPr>
          <w:rFonts w:ascii="Times New Roman" w:hAnsi="Times New Roman" w:cs="Times New Roman"/>
          <w:i/>
          <w:sz w:val="24"/>
          <w:szCs w:val="24"/>
        </w:rPr>
        <w:t>µ</w:t>
      </w:r>
      <w:r w:rsidR="002B4ED4" w:rsidRPr="006F7DF2">
        <w:rPr>
          <w:rFonts w:ascii="Times New Roman" w:hAnsi="Times New Roman" w:cs="Times New Roman"/>
          <w:sz w:val="24"/>
          <w:szCs w:val="24"/>
        </w:rPr>
        <w:t>g/g</w:t>
      </w:r>
      <w:r w:rsidR="002B4ED4" w:rsidRPr="006F7DF2">
        <w:rPr>
          <w:rFonts w:ascii="Times New Roman" w:eastAsia="Times New Roman" w:hAnsi="Times New Roman" w:cs="Times New Roman"/>
          <w:bCs/>
          <w:color w:val="000000"/>
          <w:sz w:val="24"/>
          <w:szCs w:val="24"/>
        </w:rPr>
        <w:t xml:space="preserve"> which indicated that pseudo-first-order rate equation is more appropriate for explanation of kinetic process</w:t>
      </w:r>
      <w:r w:rsidR="00160983" w:rsidRPr="006F7DF2">
        <w:rPr>
          <w:rFonts w:ascii="Times New Roman" w:eastAsia="Times New Roman" w:hAnsi="Times New Roman" w:cs="Times New Roman"/>
          <w:bCs/>
          <w:color w:val="000000"/>
          <w:sz w:val="24"/>
          <w:szCs w:val="24"/>
        </w:rPr>
        <w:t>.</w:t>
      </w:r>
    </w:p>
    <w:p w:rsidR="002B4ED4" w:rsidRPr="006F7DF2" w:rsidRDefault="00FC7EC4" w:rsidP="000F4B6A">
      <w:pPr>
        <w:spacing w:after="0" w:line="360" w:lineRule="auto"/>
        <w:jc w:val="both"/>
        <w:rPr>
          <w:rFonts w:ascii="Times New Roman" w:eastAsia="Times New Roman" w:hAnsi="Times New Roman" w:cs="Times New Roman"/>
          <w:bCs/>
          <w:color w:val="000000"/>
          <w:sz w:val="24"/>
          <w:szCs w:val="24"/>
        </w:rPr>
      </w:pPr>
      <w:r w:rsidRPr="006F7DF2">
        <w:rPr>
          <w:rFonts w:ascii="Times New Roman" w:hAnsi="Times New Roman" w:cs="Times New Roman"/>
          <w:b/>
          <w:sz w:val="24"/>
          <w:szCs w:val="24"/>
        </w:rPr>
        <w:t>3.6</w:t>
      </w:r>
      <w:r w:rsidR="00C91D56" w:rsidRPr="006F7DF2">
        <w:rPr>
          <w:rFonts w:ascii="Times New Roman" w:hAnsi="Times New Roman" w:cs="Times New Roman"/>
          <w:b/>
          <w:sz w:val="24"/>
          <w:szCs w:val="24"/>
        </w:rPr>
        <w:t>.3.</w:t>
      </w:r>
      <w:r w:rsidR="002B4ED4" w:rsidRPr="006F7DF2">
        <w:rPr>
          <w:rFonts w:ascii="Times New Roman" w:hAnsi="Times New Roman" w:cs="Times New Roman"/>
          <w:b/>
          <w:sz w:val="24"/>
          <w:szCs w:val="24"/>
        </w:rPr>
        <w:t xml:space="preserve"> </w:t>
      </w:r>
      <w:r w:rsidR="00F0037C" w:rsidRPr="006F7DF2">
        <w:rPr>
          <w:rFonts w:ascii="Times New Roman" w:hAnsi="Times New Roman" w:cs="Times New Roman"/>
          <w:b/>
          <w:sz w:val="24"/>
          <w:szCs w:val="24"/>
        </w:rPr>
        <w:t xml:space="preserve">  Morris-W</w:t>
      </w:r>
      <w:r w:rsidR="000E54A5" w:rsidRPr="006F7DF2">
        <w:rPr>
          <w:rFonts w:ascii="Times New Roman" w:hAnsi="Times New Roman" w:cs="Times New Roman"/>
          <w:b/>
          <w:sz w:val="24"/>
          <w:szCs w:val="24"/>
        </w:rPr>
        <w:t xml:space="preserve">eber </w:t>
      </w:r>
      <w:r w:rsidR="00136D2F" w:rsidRPr="006F7DF2">
        <w:rPr>
          <w:rFonts w:ascii="Times New Roman" w:hAnsi="Times New Roman" w:cs="Times New Roman"/>
          <w:b/>
          <w:sz w:val="24"/>
          <w:szCs w:val="24"/>
        </w:rPr>
        <w:t>M</w:t>
      </w:r>
      <w:r w:rsidR="005010BF">
        <w:rPr>
          <w:rFonts w:ascii="Times New Roman" w:hAnsi="Times New Roman" w:cs="Times New Roman"/>
          <w:b/>
          <w:sz w:val="24"/>
          <w:szCs w:val="24"/>
        </w:rPr>
        <w:t>odel (Intra-Particle Diffusion M</w:t>
      </w:r>
      <w:r w:rsidR="000E54A5" w:rsidRPr="006F7DF2">
        <w:rPr>
          <w:rFonts w:ascii="Times New Roman" w:hAnsi="Times New Roman" w:cs="Times New Roman"/>
          <w:b/>
          <w:sz w:val="24"/>
          <w:szCs w:val="24"/>
        </w:rPr>
        <w:t>odel)</w:t>
      </w:r>
    </w:p>
    <w:p w:rsidR="00DE182D" w:rsidRPr="006F7DF2" w:rsidRDefault="009D5E83" w:rsidP="00C32E9E">
      <w:pPr>
        <w:spacing w:after="0" w:line="360" w:lineRule="auto"/>
        <w:jc w:val="both"/>
        <w:rPr>
          <w:rFonts w:ascii="Times New Roman" w:eastAsia="Times New Roman" w:hAnsi="Times New Roman" w:cs="Times New Roman"/>
          <w:bCs/>
          <w:color w:val="000000"/>
          <w:sz w:val="24"/>
          <w:szCs w:val="24"/>
        </w:rPr>
      </w:pPr>
      <w:r w:rsidRPr="006F7DF2">
        <w:rPr>
          <w:rFonts w:ascii="Times New Roman" w:eastAsia="Times New Roman" w:hAnsi="Times New Roman" w:cs="Times New Roman"/>
          <w:bCs/>
          <w:color w:val="000000"/>
          <w:sz w:val="24"/>
          <w:szCs w:val="24"/>
        </w:rPr>
        <w:t>The diffusion mechanism cannot be recognized</w:t>
      </w:r>
      <w:r w:rsidR="005E2A32" w:rsidRPr="006F7DF2">
        <w:rPr>
          <w:rFonts w:ascii="Times New Roman" w:eastAsia="Times New Roman" w:hAnsi="Times New Roman" w:cs="Times New Roman"/>
          <w:bCs/>
          <w:color w:val="000000"/>
          <w:sz w:val="24"/>
          <w:szCs w:val="24"/>
        </w:rPr>
        <w:t xml:space="preserve"> only</w:t>
      </w:r>
      <w:r w:rsidRPr="006F7DF2">
        <w:rPr>
          <w:rFonts w:ascii="Times New Roman" w:eastAsia="Times New Roman" w:hAnsi="Times New Roman" w:cs="Times New Roman"/>
          <w:bCs/>
          <w:color w:val="000000"/>
          <w:sz w:val="24"/>
          <w:szCs w:val="24"/>
        </w:rPr>
        <w:t xml:space="preserve"> by</w:t>
      </w:r>
      <w:r w:rsidR="008F7FCE" w:rsidRPr="006F7DF2">
        <w:rPr>
          <w:rFonts w:ascii="Times New Roman" w:eastAsia="Times New Roman" w:hAnsi="Times New Roman" w:cs="Times New Roman"/>
          <w:bCs/>
          <w:color w:val="000000"/>
          <w:sz w:val="24"/>
          <w:szCs w:val="24"/>
        </w:rPr>
        <w:t xml:space="preserve"> </w:t>
      </w:r>
      <w:r w:rsidR="008F7FCE" w:rsidRPr="006F7DF2">
        <w:rPr>
          <w:rFonts w:ascii="Times New Roman" w:hAnsi="Times New Roman" w:cs="Times New Roman"/>
          <w:sz w:val="24"/>
          <w:szCs w:val="24"/>
        </w:rPr>
        <w:t>L</w:t>
      </w:r>
      <w:r w:rsidR="000D1F78" w:rsidRPr="006F7DF2">
        <w:rPr>
          <w:rFonts w:ascii="Times New Roman" w:hAnsi="Times New Roman" w:cs="Times New Roman"/>
          <w:sz w:val="24"/>
          <w:szCs w:val="24"/>
        </w:rPr>
        <w:t>a</w:t>
      </w:r>
      <w:r w:rsidR="008F7FCE" w:rsidRPr="006F7DF2">
        <w:rPr>
          <w:rFonts w:ascii="Times New Roman" w:hAnsi="Times New Roman" w:cs="Times New Roman"/>
          <w:sz w:val="24"/>
          <w:szCs w:val="24"/>
        </w:rPr>
        <w:t>gergren</w:t>
      </w:r>
      <w:r w:rsidR="005E71D2" w:rsidRPr="006F7DF2">
        <w:rPr>
          <w:rFonts w:ascii="Times New Roman" w:hAnsi="Times New Roman" w:cs="Times New Roman"/>
          <w:sz w:val="24"/>
          <w:szCs w:val="24"/>
        </w:rPr>
        <w:t>,</w:t>
      </w:r>
      <w:r w:rsidR="008F7FCE" w:rsidRPr="006F7DF2">
        <w:rPr>
          <w:rFonts w:ascii="Times New Roman" w:hAnsi="Times New Roman" w:cs="Times New Roman"/>
          <w:sz w:val="24"/>
          <w:szCs w:val="24"/>
        </w:rPr>
        <w:t xml:space="preserve"> Ho and Mckay kinetic models</w:t>
      </w:r>
      <w:r w:rsidR="000453E0" w:rsidRPr="006F7DF2">
        <w:rPr>
          <w:rFonts w:ascii="Times New Roman" w:eastAsia="Times New Roman" w:hAnsi="Times New Roman" w:cs="Times New Roman"/>
          <w:bCs/>
          <w:color w:val="000000"/>
          <w:sz w:val="24"/>
          <w:szCs w:val="24"/>
        </w:rPr>
        <w:t>,</w:t>
      </w:r>
      <w:r w:rsidR="001E22F1" w:rsidRPr="006F7DF2">
        <w:rPr>
          <w:rFonts w:ascii="Times New Roman" w:eastAsia="Times New Roman" w:hAnsi="Times New Roman" w:cs="Times New Roman"/>
          <w:bCs/>
          <w:color w:val="000000"/>
          <w:sz w:val="24"/>
          <w:szCs w:val="24"/>
        </w:rPr>
        <w:t xml:space="preserve"> </w:t>
      </w:r>
      <w:r w:rsidR="005E2A32" w:rsidRPr="006F7DF2">
        <w:rPr>
          <w:rFonts w:ascii="Times New Roman" w:eastAsia="Times New Roman" w:hAnsi="Times New Roman" w:cs="Times New Roman"/>
          <w:bCs/>
          <w:color w:val="000000"/>
          <w:sz w:val="24"/>
          <w:szCs w:val="24"/>
        </w:rPr>
        <w:t>therefore kinetic data was also</w:t>
      </w:r>
      <w:r w:rsidR="002B4ED4" w:rsidRPr="006F7DF2">
        <w:rPr>
          <w:rFonts w:ascii="Times New Roman" w:eastAsia="Times New Roman" w:hAnsi="Times New Roman" w:cs="Times New Roman"/>
          <w:bCs/>
          <w:color w:val="000000"/>
          <w:sz w:val="24"/>
          <w:szCs w:val="24"/>
        </w:rPr>
        <w:t xml:space="preserve"> applied to Morris-Weber model.</w:t>
      </w:r>
      <w:r w:rsidR="00B15E3C" w:rsidRPr="006F7DF2">
        <w:rPr>
          <w:rFonts w:ascii="Times New Roman" w:eastAsia="Times New Roman" w:hAnsi="Times New Roman" w:cs="Times New Roman"/>
          <w:bCs/>
          <w:color w:val="000000"/>
          <w:sz w:val="24"/>
          <w:szCs w:val="24"/>
        </w:rPr>
        <w:t xml:space="preserve"> </w:t>
      </w:r>
      <w:r w:rsidR="000453E0" w:rsidRPr="006F7DF2">
        <w:rPr>
          <w:rFonts w:ascii="Times New Roman" w:eastAsia="Times New Roman" w:hAnsi="Times New Roman" w:cs="Times New Roman"/>
          <w:bCs/>
          <w:color w:val="000000"/>
          <w:sz w:val="24"/>
          <w:szCs w:val="24"/>
        </w:rPr>
        <w:t xml:space="preserve"> T</w:t>
      </w:r>
      <w:r w:rsidR="004A70D0" w:rsidRPr="006F7DF2">
        <w:rPr>
          <w:rFonts w:ascii="Times New Roman" w:eastAsia="Times New Roman" w:hAnsi="Times New Roman" w:cs="Times New Roman"/>
          <w:bCs/>
          <w:color w:val="000000"/>
          <w:sz w:val="24"/>
          <w:szCs w:val="24"/>
        </w:rPr>
        <w:t>his model</w:t>
      </w:r>
      <w:r w:rsidR="000453E0" w:rsidRPr="006F7DF2">
        <w:rPr>
          <w:rFonts w:ascii="Times New Roman" w:eastAsia="Times New Roman" w:hAnsi="Times New Roman" w:cs="Times New Roman"/>
          <w:bCs/>
          <w:color w:val="000000"/>
          <w:sz w:val="24"/>
          <w:szCs w:val="24"/>
        </w:rPr>
        <w:t xml:space="preserve"> states;</w:t>
      </w:r>
      <w:r w:rsidR="00E515E9" w:rsidRPr="006F7DF2">
        <w:rPr>
          <w:rFonts w:ascii="Times New Roman" w:eastAsia="Times New Roman" w:hAnsi="Times New Roman" w:cs="Times New Roman"/>
          <w:bCs/>
          <w:color w:val="000000"/>
          <w:sz w:val="24"/>
          <w:szCs w:val="24"/>
        </w:rPr>
        <w:t xml:space="preserve"> </w:t>
      </w:r>
      <w:r w:rsidR="004A70D0" w:rsidRPr="006F7DF2">
        <w:rPr>
          <w:rFonts w:ascii="Times New Roman" w:eastAsia="Times New Roman" w:hAnsi="Times New Roman" w:cs="Times New Roman"/>
          <w:bCs/>
          <w:color w:val="000000"/>
          <w:sz w:val="24"/>
          <w:szCs w:val="24"/>
        </w:rPr>
        <w:t>i</w:t>
      </w:r>
      <w:r w:rsidR="002B4ED4" w:rsidRPr="006F7DF2">
        <w:rPr>
          <w:rFonts w:ascii="Times New Roman" w:eastAsia="Times New Roman" w:hAnsi="Times New Roman" w:cs="Times New Roman"/>
          <w:bCs/>
          <w:color w:val="000000"/>
          <w:sz w:val="24"/>
          <w:szCs w:val="24"/>
        </w:rPr>
        <w:t>f the plot of q</w:t>
      </w:r>
      <w:r w:rsidR="002B4ED4" w:rsidRPr="006F7DF2">
        <w:rPr>
          <w:rFonts w:ascii="Times New Roman" w:eastAsia="Times New Roman" w:hAnsi="Times New Roman" w:cs="Times New Roman"/>
          <w:bCs/>
          <w:color w:val="000000"/>
          <w:sz w:val="24"/>
          <w:szCs w:val="24"/>
          <w:vertAlign w:val="subscript"/>
        </w:rPr>
        <w:t>t</w:t>
      </w:r>
      <w:r w:rsidR="002B4ED4" w:rsidRPr="006F7DF2">
        <w:rPr>
          <w:rFonts w:ascii="Times New Roman" w:eastAsia="Times New Roman" w:hAnsi="Times New Roman" w:cs="Times New Roman"/>
          <w:bCs/>
          <w:color w:val="000000"/>
          <w:sz w:val="24"/>
          <w:szCs w:val="24"/>
        </w:rPr>
        <w:t xml:space="preserve"> against √t is </w:t>
      </w:r>
      <w:r w:rsidR="0066133F" w:rsidRPr="006F7DF2">
        <w:rPr>
          <w:rFonts w:ascii="Times New Roman" w:eastAsia="Times New Roman" w:hAnsi="Times New Roman" w:cs="Times New Roman"/>
          <w:bCs/>
          <w:color w:val="000000"/>
          <w:sz w:val="24"/>
          <w:szCs w:val="24"/>
        </w:rPr>
        <w:t>straight</w:t>
      </w:r>
      <w:r w:rsidR="00640A83" w:rsidRPr="006F7DF2">
        <w:rPr>
          <w:rFonts w:ascii="Times New Roman" w:eastAsia="Times New Roman" w:hAnsi="Times New Roman" w:cs="Times New Roman"/>
          <w:bCs/>
          <w:color w:val="000000"/>
          <w:sz w:val="24"/>
          <w:szCs w:val="24"/>
        </w:rPr>
        <w:t xml:space="preserve"> and passing</w:t>
      </w:r>
      <w:r w:rsidR="005E2A32" w:rsidRPr="006F7DF2">
        <w:rPr>
          <w:rFonts w:ascii="Times New Roman" w:eastAsia="Times New Roman" w:hAnsi="Times New Roman" w:cs="Times New Roman"/>
          <w:bCs/>
          <w:color w:val="000000"/>
          <w:sz w:val="24"/>
          <w:szCs w:val="24"/>
        </w:rPr>
        <w:t xml:space="preserve"> through</w:t>
      </w:r>
      <w:r w:rsidR="0089030D" w:rsidRPr="006F7DF2">
        <w:rPr>
          <w:rFonts w:ascii="Times New Roman" w:eastAsia="Times New Roman" w:hAnsi="Times New Roman" w:cs="Times New Roman"/>
          <w:bCs/>
          <w:color w:val="000000"/>
          <w:sz w:val="24"/>
          <w:szCs w:val="24"/>
        </w:rPr>
        <w:t xml:space="preserve"> </w:t>
      </w:r>
      <w:r w:rsidR="004A70D0" w:rsidRPr="006F7DF2">
        <w:rPr>
          <w:rFonts w:ascii="Times New Roman" w:eastAsia="Times New Roman" w:hAnsi="Times New Roman" w:cs="Times New Roman"/>
          <w:bCs/>
          <w:color w:val="000000"/>
          <w:sz w:val="24"/>
          <w:szCs w:val="24"/>
        </w:rPr>
        <w:t xml:space="preserve">origin </w:t>
      </w:r>
      <w:r w:rsidR="002B4ED4" w:rsidRPr="006F7DF2">
        <w:rPr>
          <w:rFonts w:ascii="Times New Roman" w:eastAsia="Times New Roman" w:hAnsi="Times New Roman" w:cs="Times New Roman"/>
          <w:bCs/>
          <w:color w:val="000000"/>
          <w:sz w:val="24"/>
          <w:szCs w:val="24"/>
        </w:rPr>
        <w:t>then</w:t>
      </w:r>
      <w:r w:rsidR="0089030D" w:rsidRPr="006F7DF2">
        <w:rPr>
          <w:rFonts w:ascii="Times New Roman" w:eastAsia="Times New Roman" w:hAnsi="Times New Roman" w:cs="Times New Roman"/>
          <w:bCs/>
          <w:color w:val="000000"/>
          <w:sz w:val="24"/>
          <w:szCs w:val="24"/>
        </w:rPr>
        <w:t xml:space="preserve"> the</w:t>
      </w:r>
      <w:r w:rsidR="004A70D0" w:rsidRPr="006F7DF2">
        <w:rPr>
          <w:rFonts w:ascii="Times New Roman" w:eastAsia="Times New Roman" w:hAnsi="Times New Roman" w:cs="Times New Roman"/>
          <w:bCs/>
          <w:color w:val="000000"/>
          <w:sz w:val="24"/>
          <w:szCs w:val="24"/>
        </w:rPr>
        <w:t xml:space="preserve"> </w:t>
      </w:r>
      <w:r w:rsidR="0089030D" w:rsidRPr="006F7DF2">
        <w:rPr>
          <w:rFonts w:ascii="Times New Roman" w:eastAsia="Times New Roman" w:hAnsi="Times New Roman" w:cs="Times New Roman"/>
          <w:bCs/>
          <w:color w:val="000000"/>
          <w:sz w:val="24"/>
          <w:szCs w:val="24"/>
        </w:rPr>
        <w:t>sorption</w:t>
      </w:r>
      <w:r w:rsidR="008D2110" w:rsidRPr="006F7DF2">
        <w:rPr>
          <w:rFonts w:ascii="Times New Roman" w:eastAsia="Times New Roman" w:hAnsi="Times New Roman" w:cs="Times New Roman"/>
          <w:bCs/>
          <w:color w:val="000000"/>
          <w:sz w:val="24"/>
          <w:szCs w:val="24"/>
        </w:rPr>
        <w:t xml:space="preserve"> </w:t>
      </w:r>
      <w:r w:rsidR="0089030D" w:rsidRPr="006F7DF2">
        <w:rPr>
          <w:rFonts w:ascii="Times New Roman" w:eastAsia="Times New Roman" w:hAnsi="Times New Roman" w:cs="Times New Roman"/>
          <w:bCs/>
          <w:color w:val="000000"/>
          <w:sz w:val="24"/>
          <w:szCs w:val="24"/>
        </w:rPr>
        <w:t xml:space="preserve">is considered to </w:t>
      </w:r>
      <w:r w:rsidR="008D2110" w:rsidRPr="006F7DF2">
        <w:rPr>
          <w:rFonts w:ascii="Times New Roman" w:eastAsia="Times New Roman" w:hAnsi="Times New Roman" w:cs="Times New Roman"/>
          <w:bCs/>
          <w:color w:val="000000"/>
          <w:sz w:val="24"/>
          <w:szCs w:val="24"/>
        </w:rPr>
        <w:t>occur</w:t>
      </w:r>
      <w:r w:rsidR="0089030D" w:rsidRPr="006F7DF2">
        <w:rPr>
          <w:rFonts w:ascii="Times New Roman" w:eastAsia="Times New Roman" w:hAnsi="Times New Roman" w:cs="Times New Roman"/>
          <w:bCs/>
          <w:color w:val="000000"/>
          <w:sz w:val="24"/>
          <w:szCs w:val="24"/>
        </w:rPr>
        <w:t xml:space="preserve"> </w:t>
      </w:r>
      <w:r w:rsidR="0089030D" w:rsidRPr="006F7DF2">
        <w:rPr>
          <w:rFonts w:ascii="Times New Roman" w:eastAsia="Times New Roman" w:hAnsi="Times New Roman" w:cs="Times New Roman"/>
          <w:bCs/>
          <w:i/>
          <w:color w:val="000000"/>
          <w:sz w:val="24"/>
          <w:szCs w:val="24"/>
        </w:rPr>
        <w:t>via</w:t>
      </w:r>
      <w:r w:rsidR="004A70D0" w:rsidRPr="006F7DF2">
        <w:rPr>
          <w:rFonts w:ascii="Times New Roman" w:eastAsia="Times New Roman" w:hAnsi="Times New Roman" w:cs="Times New Roman"/>
          <w:bCs/>
          <w:color w:val="000000"/>
          <w:sz w:val="24"/>
          <w:szCs w:val="24"/>
        </w:rPr>
        <w:t xml:space="preserve"> </w:t>
      </w:r>
      <w:r w:rsidR="002B4ED4" w:rsidRPr="006F7DF2">
        <w:rPr>
          <w:rFonts w:ascii="Times New Roman" w:eastAsia="Times New Roman" w:hAnsi="Times New Roman" w:cs="Times New Roman"/>
          <w:bCs/>
          <w:color w:val="000000"/>
          <w:sz w:val="24"/>
          <w:szCs w:val="24"/>
        </w:rPr>
        <w:t>intra-particle diffusion</w:t>
      </w:r>
      <w:r w:rsidR="004A70D0" w:rsidRPr="006F7DF2">
        <w:rPr>
          <w:rFonts w:ascii="Times New Roman" w:eastAsia="Times New Roman" w:hAnsi="Times New Roman" w:cs="Times New Roman"/>
          <w:bCs/>
          <w:color w:val="000000"/>
          <w:sz w:val="24"/>
          <w:szCs w:val="24"/>
        </w:rPr>
        <w:t xml:space="preserve"> and the rate controlling step only depends upon it, while if it is not passing from the origin it gives the indication that </w:t>
      </w:r>
      <w:r w:rsidR="008D2110" w:rsidRPr="006F7DF2">
        <w:rPr>
          <w:rFonts w:ascii="Times New Roman" w:eastAsia="Times New Roman" w:hAnsi="Times New Roman" w:cs="Times New Roman"/>
          <w:bCs/>
          <w:color w:val="000000"/>
          <w:sz w:val="24"/>
          <w:szCs w:val="24"/>
        </w:rPr>
        <w:t xml:space="preserve">at the same time </w:t>
      </w:r>
      <w:r w:rsidR="0089030D" w:rsidRPr="006F7DF2">
        <w:rPr>
          <w:rFonts w:ascii="Times New Roman" w:eastAsia="Times New Roman" w:hAnsi="Times New Roman" w:cs="Times New Roman"/>
          <w:bCs/>
          <w:color w:val="000000"/>
          <w:sz w:val="24"/>
          <w:szCs w:val="24"/>
        </w:rPr>
        <w:t>some other kinetic phenomenon</w:t>
      </w:r>
      <w:r w:rsidR="004A70D0" w:rsidRPr="006F7DF2">
        <w:rPr>
          <w:rFonts w:ascii="Times New Roman" w:eastAsia="Times New Roman" w:hAnsi="Times New Roman" w:cs="Times New Roman"/>
          <w:bCs/>
          <w:color w:val="000000"/>
          <w:sz w:val="24"/>
          <w:szCs w:val="24"/>
        </w:rPr>
        <w:t xml:space="preserve"> may </w:t>
      </w:r>
      <w:r w:rsidR="0089030D" w:rsidRPr="006F7DF2">
        <w:rPr>
          <w:rFonts w:ascii="Times New Roman" w:eastAsia="Times New Roman" w:hAnsi="Times New Roman" w:cs="Times New Roman"/>
          <w:bCs/>
          <w:color w:val="000000"/>
          <w:sz w:val="24"/>
          <w:szCs w:val="24"/>
        </w:rPr>
        <w:t xml:space="preserve">be </w:t>
      </w:r>
      <w:r w:rsidR="004A70D0" w:rsidRPr="006F7DF2">
        <w:rPr>
          <w:rFonts w:ascii="Times New Roman" w:eastAsia="Times New Roman" w:hAnsi="Times New Roman" w:cs="Times New Roman"/>
          <w:bCs/>
          <w:color w:val="000000"/>
          <w:sz w:val="24"/>
          <w:szCs w:val="24"/>
        </w:rPr>
        <w:t>responsible for rate-controlling step</w:t>
      </w:r>
      <w:r w:rsidR="00E84542" w:rsidRPr="006F7DF2">
        <w:rPr>
          <w:rFonts w:ascii="Times New Roman" w:eastAsia="Times New Roman" w:hAnsi="Times New Roman" w:cs="Times New Roman"/>
          <w:bCs/>
          <w:color w:val="000000"/>
          <w:sz w:val="24"/>
          <w:szCs w:val="24"/>
        </w:rPr>
        <w:t>.</w:t>
      </w:r>
      <w:r w:rsidR="009E29EC" w:rsidRPr="009E29EC">
        <w:rPr>
          <w:rFonts w:ascii="Times New Roman" w:eastAsia="Times New Roman" w:hAnsi="Times New Roman" w:cs="Times New Roman"/>
          <w:bCs/>
          <w:color w:val="000000"/>
          <w:sz w:val="24"/>
          <w:szCs w:val="24"/>
          <w:vertAlign w:val="superscript"/>
        </w:rPr>
        <w:t>26</w:t>
      </w:r>
      <w:r w:rsidR="00E84542" w:rsidRPr="006F7DF2">
        <w:rPr>
          <w:rFonts w:ascii="Times New Roman" w:eastAsia="Times New Roman" w:hAnsi="Times New Roman" w:cs="Times New Roman"/>
          <w:bCs/>
          <w:color w:val="000000"/>
          <w:sz w:val="24"/>
          <w:szCs w:val="24"/>
        </w:rPr>
        <w:t xml:space="preserve"> </w:t>
      </w:r>
      <w:r w:rsidR="00DE182D" w:rsidRPr="006F7DF2">
        <w:rPr>
          <w:rFonts w:ascii="Times New Roman" w:eastAsia="Times New Roman" w:hAnsi="Times New Roman" w:cs="Times New Roman"/>
          <w:bCs/>
          <w:color w:val="000000"/>
          <w:sz w:val="24"/>
          <w:szCs w:val="24"/>
        </w:rPr>
        <w:t xml:space="preserve">In current study, plot of qt against √t </w:t>
      </w:r>
      <w:r w:rsidR="009A718D" w:rsidRPr="006F7DF2">
        <w:rPr>
          <w:rFonts w:ascii="Times New Roman" w:eastAsia="Times New Roman" w:hAnsi="Times New Roman" w:cs="Times New Roman"/>
          <w:bCs/>
          <w:color w:val="000000"/>
          <w:sz w:val="24"/>
          <w:szCs w:val="24"/>
        </w:rPr>
        <w:t>is linear but it does not pass through</w:t>
      </w:r>
      <w:r w:rsidR="005537A3" w:rsidRPr="006F7DF2">
        <w:rPr>
          <w:rFonts w:ascii="Times New Roman" w:eastAsia="Times New Roman" w:hAnsi="Times New Roman" w:cs="Times New Roman"/>
          <w:bCs/>
          <w:color w:val="000000"/>
          <w:sz w:val="24"/>
          <w:szCs w:val="24"/>
        </w:rPr>
        <w:t xml:space="preserve"> origin</w:t>
      </w:r>
      <w:r w:rsidR="000B329B" w:rsidRPr="006F7DF2">
        <w:rPr>
          <w:rFonts w:ascii="Times New Roman" w:eastAsia="Times New Roman" w:hAnsi="Times New Roman" w:cs="Times New Roman"/>
          <w:bCs/>
          <w:color w:val="000000"/>
          <w:sz w:val="24"/>
          <w:szCs w:val="24"/>
        </w:rPr>
        <w:t xml:space="preserve"> shown in </w:t>
      </w:r>
      <w:r w:rsidR="00C550AE" w:rsidRPr="006F7DF2">
        <w:rPr>
          <w:rFonts w:ascii="Times New Roman" w:eastAsia="Times New Roman" w:hAnsi="Times New Roman" w:cs="Times New Roman"/>
          <w:b/>
          <w:bCs/>
          <w:color w:val="000000"/>
          <w:sz w:val="24"/>
          <w:szCs w:val="24"/>
        </w:rPr>
        <w:t>Fig. 9</w:t>
      </w:r>
      <w:r w:rsidR="005537A3" w:rsidRPr="006F7DF2">
        <w:rPr>
          <w:rFonts w:ascii="Times New Roman" w:eastAsia="Times New Roman" w:hAnsi="Times New Roman" w:cs="Times New Roman"/>
          <w:bCs/>
          <w:color w:val="000000"/>
          <w:sz w:val="24"/>
          <w:szCs w:val="24"/>
        </w:rPr>
        <w:t xml:space="preserve"> </w:t>
      </w:r>
      <w:r w:rsidR="004A40EF" w:rsidRPr="006F7DF2">
        <w:rPr>
          <w:rFonts w:ascii="Times New Roman" w:eastAsia="Times New Roman" w:hAnsi="Times New Roman" w:cs="Times New Roman"/>
          <w:bCs/>
          <w:color w:val="000000"/>
          <w:sz w:val="24"/>
          <w:szCs w:val="24"/>
        </w:rPr>
        <w:t>Which</w:t>
      </w:r>
      <w:r w:rsidR="005537A3" w:rsidRPr="006F7DF2">
        <w:rPr>
          <w:rFonts w:ascii="Times New Roman" w:eastAsia="Times New Roman" w:hAnsi="Times New Roman" w:cs="Times New Roman"/>
          <w:bCs/>
          <w:color w:val="000000"/>
          <w:sz w:val="24"/>
          <w:szCs w:val="24"/>
        </w:rPr>
        <w:t xml:space="preserve"> is indicating that sorption rate is control</w:t>
      </w:r>
      <w:r w:rsidR="00196E3A" w:rsidRPr="006F7DF2">
        <w:rPr>
          <w:rFonts w:ascii="Times New Roman" w:eastAsia="Times New Roman" w:hAnsi="Times New Roman" w:cs="Times New Roman"/>
          <w:bCs/>
          <w:color w:val="000000"/>
          <w:sz w:val="24"/>
          <w:szCs w:val="24"/>
        </w:rPr>
        <w:t>led by some other kinetic phenomenon</w:t>
      </w:r>
      <w:r w:rsidR="005537A3" w:rsidRPr="006F7DF2">
        <w:rPr>
          <w:rFonts w:ascii="Times New Roman" w:eastAsia="Times New Roman" w:hAnsi="Times New Roman" w:cs="Times New Roman"/>
          <w:bCs/>
          <w:color w:val="000000"/>
          <w:sz w:val="24"/>
          <w:szCs w:val="24"/>
        </w:rPr>
        <w:t xml:space="preserve"> and all of which may be operating at the same time</w:t>
      </w:r>
      <w:r w:rsidR="009A718D" w:rsidRPr="006F7DF2">
        <w:rPr>
          <w:rFonts w:ascii="Times New Roman" w:eastAsia="Times New Roman" w:hAnsi="Times New Roman" w:cs="Times New Roman"/>
          <w:bCs/>
          <w:color w:val="000000"/>
          <w:sz w:val="24"/>
          <w:szCs w:val="24"/>
        </w:rPr>
        <w:t>.</w:t>
      </w:r>
    </w:p>
    <w:p w:rsidR="002B4ED4" w:rsidRPr="006F7DF2" w:rsidRDefault="002B4ED4" w:rsidP="004C29D1">
      <w:pPr>
        <w:jc w:val="both"/>
        <w:rPr>
          <w:rFonts w:ascii="Times New Roman" w:eastAsia="Times New Roman" w:hAnsi="Times New Roman" w:cs="Times New Roman"/>
          <w:bCs/>
          <w:color w:val="000000"/>
          <w:sz w:val="24"/>
          <w:szCs w:val="24"/>
        </w:rPr>
      </w:pPr>
      <w:r w:rsidRPr="006F7DF2">
        <w:rPr>
          <w:rFonts w:ascii="Times New Roman" w:eastAsia="Times New Roman" w:hAnsi="Times New Roman" w:cs="Times New Roman"/>
          <w:bCs/>
          <w:color w:val="000000"/>
          <w:sz w:val="24"/>
          <w:szCs w:val="24"/>
        </w:rPr>
        <w:t>Equation of this model is given as;</w:t>
      </w:r>
    </w:p>
    <w:p w:rsidR="002B4ED4" w:rsidRPr="006F7DF2" w:rsidRDefault="008121A8" w:rsidP="008121A8">
      <w:pPr>
        <w:spacing w:after="0" w:line="360" w:lineRule="auto"/>
        <w:rPr>
          <w:rFonts w:ascii="Times New Roman" w:eastAsia="Times New Roman" w:hAnsi="Times New Roman" w:cs="Times New Roman"/>
          <w:color w:val="000000"/>
          <w:sz w:val="24"/>
          <w:szCs w:val="24"/>
        </w:rPr>
      </w:pPr>
      <m:oMath>
        <m:r>
          <m:rPr>
            <m:nor/>
          </m:rPr>
          <w:rPr>
            <w:rFonts w:ascii="Times New Roman" w:eastAsia="Times New Roman" w:hAnsi="Times New Roman" w:cs="Times New Roman"/>
            <w:color w:val="000000"/>
            <w:sz w:val="24"/>
            <w:szCs w:val="24"/>
          </w:rPr>
          <m:t>q</m:t>
        </m:r>
        <m:r>
          <m:rPr>
            <m:nor/>
          </m:rPr>
          <w:rPr>
            <w:rFonts w:ascii="Times New Roman" w:eastAsia="Times New Roman" w:hAnsi="Times New Roman" w:cs="Times New Roman"/>
            <w:color w:val="000000"/>
            <w:sz w:val="24"/>
            <w:szCs w:val="24"/>
            <w:vertAlign w:val="subscript"/>
          </w:rPr>
          <m:t>t</m:t>
        </m:r>
        <m:r>
          <m:rPr>
            <m:nor/>
          </m:rPr>
          <w:rPr>
            <w:rFonts w:ascii="Times New Roman" w:eastAsia="Times New Roman" w:hAnsi="Times New Roman" w:cs="Times New Roman"/>
            <w:color w:val="000000"/>
            <w:sz w:val="24"/>
            <w:szCs w:val="24"/>
          </w:rPr>
          <m:t xml:space="preserve"> = R</m:t>
        </m:r>
        <m:r>
          <m:rPr>
            <m:nor/>
          </m:rPr>
          <w:rPr>
            <w:rFonts w:ascii="Times New Roman" w:eastAsia="Times New Roman" w:hAnsi="Times New Roman" w:cs="Times New Roman"/>
            <w:color w:val="000000"/>
            <w:sz w:val="24"/>
            <w:szCs w:val="24"/>
            <w:vertAlign w:val="subscript"/>
          </w:rPr>
          <m:t>d</m:t>
        </m:r>
        <m:r>
          <m:rPr>
            <m:nor/>
          </m:rPr>
          <w:rPr>
            <w:rFonts w:ascii="Times New Roman" w:eastAsia="Times New Roman" w:hAnsi="Times New Roman" w:cs="Times New Roman"/>
            <w:color w:val="000000"/>
            <w:sz w:val="24"/>
            <w:szCs w:val="24"/>
          </w:rPr>
          <m:t>√t</m:t>
        </m:r>
      </m:oMath>
      <w:r w:rsidR="002B4ED4" w:rsidRPr="006F7DF2">
        <w:rPr>
          <w:rFonts w:ascii="Times New Roman" w:eastAsia="Times New Roman" w:hAnsi="Times New Roman" w:cs="Times New Roman"/>
          <w:color w:val="000000"/>
          <w:sz w:val="24"/>
          <w:szCs w:val="24"/>
        </w:rPr>
        <w:t xml:space="preserve">                                                                   </w:t>
      </w:r>
      <w:r w:rsidRPr="006F7DF2">
        <w:rPr>
          <w:rFonts w:ascii="Times New Roman" w:eastAsia="Times New Roman" w:hAnsi="Times New Roman" w:cs="Times New Roman"/>
          <w:color w:val="000000"/>
          <w:sz w:val="24"/>
          <w:szCs w:val="24"/>
        </w:rPr>
        <w:tab/>
      </w:r>
      <w:r w:rsidRPr="006F7DF2">
        <w:rPr>
          <w:rFonts w:ascii="Times New Roman" w:eastAsia="Times New Roman" w:hAnsi="Times New Roman" w:cs="Times New Roman"/>
          <w:color w:val="000000"/>
          <w:sz w:val="24"/>
          <w:szCs w:val="24"/>
        </w:rPr>
        <w:tab/>
      </w:r>
      <w:r w:rsidRPr="006F7DF2">
        <w:rPr>
          <w:rFonts w:ascii="Times New Roman" w:eastAsia="Times New Roman" w:hAnsi="Times New Roman" w:cs="Times New Roman"/>
          <w:color w:val="000000"/>
          <w:sz w:val="24"/>
          <w:szCs w:val="24"/>
        </w:rPr>
        <w:tab/>
      </w:r>
      <w:r w:rsidR="00A754BB" w:rsidRPr="006F7DF2">
        <w:rPr>
          <w:rFonts w:ascii="Times New Roman" w:eastAsia="Times New Roman" w:hAnsi="Times New Roman" w:cs="Times New Roman"/>
          <w:color w:val="000000"/>
          <w:sz w:val="24"/>
          <w:szCs w:val="24"/>
        </w:rPr>
        <w:t xml:space="preserve"> </w:t>
      </w:r>
      <w:r w:rsidR="00F23409" w:rsidRPr="006F7DF2">
        <w:rPr>
          <w:rFonts w:ascii="Times New Roman" w:eastAsia="Times New Roman" w:hAnsi="Times New Roman" w:cs="Times New Roman"/>
          <w:color w:val="000000"/>
          <w:sz w:val="24"/>
          <w:szCs w:val="24"/>
        </w:rPr>
        <w:t xml:space="preserve">    </w:t>
      </w:r>
      <w:r w:rsidR="00A754BB" w:rsidRPr="006F7DF2">
        <w:rPr>
          <w:rFonts w:ascii="Times New Roman" w:eastAsia="Times New Roman" w:hAnsi="Times New Roman" w:cs="Times New Roman"/>
          <w:color w:val="000000"/>
          <w:sz w:val="24"/>
          <w:szCs w:val="24"/>
        </w:rPr>
        <w:t xml:space="preserve"> </w:t>
      </w:r>
      <w:r w:rsidR="002B4ED4" w:rsidRPr="006F7DF2">
        <w:rPr>
          <w:rFonts w:ascii="Times New Roman" w:eastAsia="Times New Roman" w:hAnsi="Times New Roman" w:cs="Times New Roman"/>
          <w:color w:val="000000"/>
          <w:sz w:val="24"/>
          <w:szCs w:val="24"/>
        </w:rPr>
        <w:t>(</w:t>
      </w:r>
      <w:r w:rsidR="006178EF">
        <w:rPr>
          <w:rFonts w:ascii="Times New Roman" w:eastAsia="Times New Roman" w:hAnsi="Times New Roman" w:cs="Times New Roman"/>
          <w:b/>
          <w:color w:val="000000"/>
          <w:sz w:val="24"/>
          <w:szCs w:val="24"/>
        </w:rPr>
        <w:t>IV</w:t>
      </w:r>
      <w:r w:rsidR="002B4ED4" w:rsidRPr="006F7DF2">
        <w:rPr>
          <w:rFonts w:ascii="Times New Roman" w:eastAsia="Times New Roman" w:hAnsi="Times New Roman" w:cs="Times New Roman"/>
          <w:color w:val="000000"/>
          <w:sz w:val="24"/>
          <w:szCs w:val="24"/>
        </w:rPr>
        <w:t>)</w:t>
      </w:r>
    </w:p>
    <w:p w:rsidR="002B4ED4" w:rsidRPr="006F7DF2" w:rsidRDefault="00FE6C7F" w:rsidP="00C32E9E">
      <w:pPr>
        <w:spacing w:after="0" w:line="360" w:lineRule="auto"/>
        <w:jc w:val="both"/>
        <w:rPr>
          <w:rFonts w:ascii="Times New Roman" w:eastAsia="Times New Roman" w:hAnsi="Times New Roman" w:cs="Times New Roman"/>
          <w:color w:val="000000"/>
          <w:sz w:val="24"/>
          <w:szCs w:val="24"/>
        </w:rPr>
      </w:pPr>
      <w:r w:rsidRPr="006F7DF2">
        <w:rPr>
          <w:rFonts w:ascii="Times New Roman" w:eastAsia="Times New Roman" w:hAnsi="Times New Roman" w:cs="Times New Roman"/>
          <w:color w:val="000000"/>
          <w:sz w:val="24"/>
          <w:szCs w:val="24"/>
        </w:rPr>
        <w:t>Where</w:t>
      </w:r>
      <w:r w:rsidR="0015615D" w:rsidRPr="006F7DF2">
        <w:rPr>
          <w:rFonts w:ascii="Times New Roman" w:eastAsia="Times New Roman" w:hAnsi="Times New Roman" w:cs="Times New Roman"/>
          <w:color w:val="000000"/>
          <w:sz w:val="24"/>
          <w:szCs w:val="24"/>
          <w:vertAlign w:val="subscript"/>
        </w:rPr>
        <w:t>,</w:t>
      </w:r>
      <w:r w:rsidR="002B4ED4" w:rsidRPr="006F7DF2">
        <w:rPr>
          <w:rFonts w:ascii="Times New Roman" w:eastAsia="Times New Roman" w:hAnsi="Times New Roman" w:cs="Times New Roman"/>
          <w:color w:val="000000"/>
          <w:sz w:val="24"/>
          <w:szCs w:val="24"/>
        </w:rPr>
        <w:t xml:space="preserve"> the rate constant</w:t>
      </w:r>
      <w:r w:rsidR="00D05B96" w:rsidRPr="006F7DF2">
        <w:rPr>
          <w:rFonts w:ascii="Times New Roman" w:eastAsia="Times New Roman" w:hAnsi="Times New Roman" w:cs="Times New Roman"/>
          <w:color w:val="000000"/>
          <w:sz w:val="24"/>
          <w:szCs w:val="24"/>
        </w:rPr>
        <w:t xml:space="preserve"> of</w:t>
      </w:r>
      <w:r w:rsidR="002B4ED4" w:rsidRPr="006F7DF2">
        <w:rPr>
          <w:rFonts w:ascii="Times New Roman" w:eastAsia="Times New Roman" w:hAnsi="Times New Roman" w:cs="Times New Roman"/>
          <w:color w:val="000000"/>
          <w:sz w:val="24"/>
          <w:szCs w:val="24"/>
        </w:rPr>
        <w:t xml:space="preserve"> </w:t>
      </w:r>
      <w:r w:rsidR="00D05B96" w:rsidRPr="006F7DF2">
        <w:rPr>
          <w:rFonts w:ascii="Times New Roman" w:eastAsia="Times New Roman" w:hAnsi="Times New Roman" w:cs="Times New Roman"/>
          <w:color w:val="000000"/>
          <w:sz w:val="24"/>
          <w:szCs w:val="24"/>
        </w:rPr>
        <w:t>intra-particle diffusion</w:t>
      </w:r>
      <w:r w:rsidR="0015615D" w:rsidRPr="006F7DF2">
        <w:rPr>
          <w:rFonts w:ascii="Times New Roman" w:eastAsia="Times New Roman" w:hAnsi="Times New Roman" w:cs="Times New Roman"/>
          <w:color w:val="000000"/>
          <w:sz w:val="24"/>
          <w:szCs w:val="24"/>
        </w:rPr>
        <w:t xml:space="preserve"> is</w:t>
      </w:r>
      <w:r w:rsidR="007F6E07" w:rsidRPr="006F7DF2">
        <w:rPr>
          <w:rFonts w:ascii="Times New Roman" w:eastAsia="Times New Roman" w:hAnsi="Times New Roman" w:cs="Times New Roman"/>
          <w:color w:val="000000"/>
          <w:sz w:val="24"/>
          <w:szCs w:val="24"/>
        </w:rPr>
        <w:t xml:space="preserve"> </w:t>
      </w:r>
      <w:r w:rsidR="0015615D" w:rsidRPr="006F7DF2">
        <w:rPr>
          <w:rFonts w:ascii="Times New Roman" w:eastAsia="Times New Roman" w:hAnsi="Times New Roman" w:cs="Times New Roman"/>
          <w:color w:val="000000"/>
          <w:sz w:val="24"/>
          <w:szCs w:val="24"/>
        </w:rPr>
        <w:t>R</w:t>
      </w:r>
      <w:r w:rsidR="0015615D" w:rsidRPr="006F7DF2">
        <w:rPr>
          <w:rFonts w:ascii="Times New Roman" w:eastAsia="Times New Roman" w:hAnsi="Times New Roman" w:cs="Times New Roman"/>
          <w:color w:val="000000"/>
          <w:sz w:val="24"/>
          <w:szCs w:val="24"/>
          <w:vertAlign w:val="subscript"/>
        </w:rPr>
        <w:t>d</w:t>
      </w:r>
      <w:r w:rsidR="0015615D" w:rsidRPr="006F7DF2">
        <w:rPr>
          <w:rFonts w:ascii="Times New Roman" w:eastAsia="Times New Roman" w:hAnsi="Times New Roman" w:cs="Times New Roman"/>
          <w:color w:val="000000"/>
          <w:sz w:val="24"/>
          <w:szCs w:val="24"/>
        </w:rPr>
        <w:t xml:space="preserve"> </w:t>
      </w:r>
      <w:r w:rsidR="007F6E07" w:rsidRPr="006F7DF2">
        <w:rPr>
          <w:rFonts w:ascii="Times New Roman" w:eastAsia="Times New Roman" w:hAnsi="Times New Roman" w:cs="Times New Roman"/>
          <w:color w:val="000000"/>
          <w:sz w:val="24"/>
          <w:szCs w:val="24"/>
        </w:rPr>
        <w:t>which</w:t>
      </w:r>
      <w:r w:rsidR="00D05B96" w:rsidRPr="006F7DF2">
        <w:rPr>
          <w:rFonts w:ascii="Times New Roman" w:eastAsia="Times New Roman" w:hAnsi="Times New Roman" w:cs="Times New Roman"/>
          <w:color w:val="000000"/>
          <w:sz w:val="24"/>
          <w:szCs w:val="24"/>
        </w:rPr>
        <w:t xml:space="preserve"> </w:t>
      </w:r>
      <w:r w:rsidR="002B4ED4" w:rsidRPr="006F7DF2">
        <w:rPr>
          <w:rFonts w:ascii="Times New Roman" w:eastAsia="Times New Roman" w:hAnsi="Times New Roman" w:cs="Times New Roman"/>
          <w:color w:val="000000"/>
          <w:sz w:val="24"/>
          <w:szCs w:val="24"/>
        </w:rPr>
        <w:t xml:space="preserve">is calculated from the </w:t>
      </w:r>
      <w:r w:rsidR="001E3504" w:rsidRPr="006F7DF2">
        <w:rPr>
          <w:rFonts w:ascii="Times New Roman" w:eastAsia="Times New Roman" w:hAnsi="Times New Roman" w:cs="Times New Roman"/>
          <w:color w:val="000000"/>
          <w:sz w:val="24"/>
          <w:szCs w:val="24"/>
        </w:rPr>
        <w:t>slop</w:t>
      </w:r>
      <w:r w:rsidR="00884A6C" w:rsidRPr="006F7DF2">
        <w:rPr>
          <w:rFonts w:ascii="Times New Roman" w:eastAsia="Times New Roman" w:hAnsi="Times New Roman" w:cs="Times New Roman"/>
          <w:color w:val="000000"/>
          <w:sz w:val="24"/>
          <w:szCs w:val="24"/>
        </w:rPr>
        <w:t>e</w:t>
      </w:r>
      <w:r w:rsidR="001E3504" w:rsidRPr="006F7DF2">
        <w:rPr>
          <w:rFonts w:ascii="Times New Roman" w:eastAsia="Times New Roman" w:hAnsi="Times New Roman" w:cs="Times New Roman"/>
          <w:color w:val="000000"/>
          <w:sz w:val="24"/>
          <w:szCs w:val="24"/>
        </w:rPr>
        <w:t xml:space="preserve"> of plot of qt </w:t>
      </w:r>
      <w:r w:rsidR="006C7CB7" w:rsidRPr="006F7DF2">
        <w:rPr>
          <w:rFonts w:ascii="Times New Roman" w:eastAsia="Times New Roman" w:hAnsi="Times New Roman" w:cs="Times New Roman"/>
          <w:color w:val="000000"/>
          <w:sz w:val="24"/>
          <w:szCs w:val="24"/>
        </w:rPr>
        <w:t>against</w:t>
      </w:r>
      <w:r w:rsidRPr="006F7DF2">
        <w:rPr>
          <w:rFonts w:ascii="Times New Roman" w:eastAsia="Times New Roman" w:hAnsi="Times New Roman" w:cs="Times New Roman"/>
          <w:color w:val="000000"/>
          <w:sz w:val="24"/>
          <w:szCs w:val="24"/>
        </w:rPr>
        <w:t xml:space="preserve"> √t </w:t>
      </w:r>
      <w:r w:rsidR="002B4ED4" w:rsidRPr="006F7DF2">
        <w:rPr>
          <w:rFonts w:ascii="Times New Roman" w:eastAsia="Times New Roman" w:hAnsi="Times New Roman" w:cs="Times New Roman"/>
          <w:color w:val="000000"/>
          <w:sz w:val="24"/>
          <w:szCs w:val="24"/>
        </w:rPr>
        <w:t>and q</w:t>
      </w:r>
      <w:r w:rsidR="002B4ED4" w:rsidRPr="006F7DF2">
        <w:rPr>
          <w:rFonts w:ascii="Times New Roman" w:eastAsia="Times New Roman" w:hAnsi="Times New Roman" w:cs="Times New Roman"/>
          <w:color w:val="000000"/>
          <w:sz w:val="24"/>
          <w:szCs w:val="24"/>
          <w:vertAlign w:val="subscript"/>
        </w:rPr>
        <w:t>t</w:t>
      </w:r>
      <w:r w:rsidR="002B4ED4" w:rsidRPr="006F7DF2">
        <w:rPr>
          <w:rFonts w:ascii="Times New Roman" w:eastAsia="Times New Roman" w:hAnsi="Times New Roman" w:cs="Times New Roman"/>
          <w:color w:val="000000"/>
          <w:sz w:val="24"/>
          <w:szCs w:val="24"/>
        </w:rPr>
        <w:t xml:space="preserve"> is the amount of metal ions sorbed in </w:t>
      </w:r>
      <w:r w:rsidR="002B4ED4" w:rsidRPr="006F7DF2">
        <w:rPr>
          <w:rFonts w:ascii="Times New Roman" w:eastAsia="Times New Roman" w:hAnsi="Times New Roman" w:cs="Times New Roman"/>
          <w:i/>
          <w:color w:val="000000"/>
          <w:sz w:val="24"/>
          <w:szCs w:val="24"/>
        </w:rPr>
        <w:t>µ</w:t>
      </w:r>
      <w:r w:rsidR="002B4ED4" w:rsidRPr="006F7DF2">
        <w:rPr>
          <w:rFonts w:ascii="Times New Roman" w:eastAsia="Times New Roman" w:hAnsi="Times New Roman" w:cs="Times New Roman"/>
          <w:color w:val="000000"/>
          <w:sz w:val="24"/>
          <w:szCs w:val="24"/>
        </w:rPr>
        <w:t>g/g at time t in min</w:t>
      </w:r>
      <w:r w:rsidR="002B4ED4" w:rsidRPr="006F7DF2">
        <w:rPr>
          <w:rFonts w:ascii="Times New Roman" w:eastAsia="Times New Roman" w:hAnsi="Times New Roman" w:cs="Times New Roman"/>
          <w:color w:val="000000"/>
          <w:sz w:val="24"/>
          <w:szCs w:val="24"/>
          <w:vertAlign w:val="superscript"/>
        </w:rPr>
        <w:t>-1/2</w:t>
      </w:r>
      <w:r w:rsidR="00C32E9E" w:rsidRPr="006F7DF2">
        <w:rPr>
          <w:rFonts w:ascii="Times New Roman" w:eastAsia="Times New Roman" w:hAnsi="Times New Roman" w:cs="Times New Roman"/>
          <w:color w:val="000000"/>
          <w:sz w:val="24"/>
          <w:szCs w:val="24"/>
        </w:rPr>
        <w:t>.</w:t>
      </w:r>
    </w:p>
    <w:p w:rsidR="00641325" w:rsidRPr="006F7DF2" w:rsidRDefault="00641325">
      <w:pPr>
        <w:rPr>
          <w:rFonts w:ascii="Times New Roman" w:hAnsi="Times New Roman" w:cs="Times New Roman"/>
          <w:b/>
          <w:sz w:val="24"/>
          <w:szCs w:val="24"/>
        </w:rPr>
      </w:pPr>
      <w:r w:rsidRPr="006F7DF2">
        <w:rPr>
          <w:rFonts w:ascii="Times New Roman" w:hAnsi="Times New Roman" w:cs="Times New Roman"/>
          <w:b/>
          <w:sz w:val="24"/>
          <w:szCs w:val="24"/>
        </w:rPr>
        <w:br w:type="page"/>
      </w:r>
    </w:p>
    <w:p w:rsidR="00E84542" w:rsidRDefault="000F4B6A" w:rsidP="005010BF">
      <w:pPr>
        <w:spacing w:after="0" w:line="240" w:lineRule="auto"/>
        <w:rPr>
          <w:rFonts w:ascii="Times New Roman" w:hAnsi="Times New Roman" w:cs="Times New Roman"/>
          <w:b/>
          <w:sz w:val="24"/>
          <w:szCs w:val="24"/>
        </w:rPr>
      </w:pPr>
      <w:r w:rsidRPr="006F7DF2">
        <w:rPr>
          <w:rFonts w:ascii="Times New Roman" w:hAnsi="Times New Roman" w:cs="Times New Roman"/>
          <w:b/>
          <w:noProof/>
          <w:sz w:val="24"/>
          <w:szCs w:val="24"/>
          <w:lang w:val="en-GB" w:eastAsia="en-GB"/>
        </w:rPr>
        <w:lastRenderedPageBreak/>
        <w:drawing>
          <wp:anchor distT="0" distB="0" distL="114300" distR="114300" simplePos="0" relativeHeight="251661312" behindDoc="0" locked="0" layoutInCell="1" allowOverlap="1">
            <wp:simplePos x="0" y="0"/>
            <wp:positionH relativeFrom="column">
              <wp:posOffset>942340</wp:posOffset>
            </wp:positionH>
            <wp:positionV relativeFrom="paragraph">
              <wp:posOffset>187960</wp:posOffset>
            </wp:positionV>
            <wp:extent cx="4733925" cy="2516505"/>
            <wp:effectExtent l="0" t="0" r="0" b="0"/>
            <wp:wrapSquare wrapText="bothSides"/>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E2414D" w:rsidRPr="006F7DF2">
        <w:rPr>
          <w:rFonts w:ascii="Times New Roman" w:hAnsi="Times New Roman" w:cs="Times New Roman"/>
          <w:b/>
          <w:sz w:val="24"/>
          <w:szCs w:val="24"/>
        </w:rPr>
        <w:br w:type="textWrapping" w:clear="all"/>
      </w:r>
    </w:p>
    <w:p w:rsidR="005010BF" w:rsidRDefault="005010BF" w:rsidP="005010BF">
      <w:pPr>
        <w:spacing w:after="0" w:line="240" w:lineRule="auto"/>
        <w:rPr>
          <w:rFonts w:ascii="Times New Roman" w:hAnsi="Times New Roman" w:cs="Times New Roman"/>
          <w:b/>
          <w:sz w:val="24"/>
          <w:szCs w:val="24"/>
        </w:rPr>
      </w:pPr>
    </w:p>
    <w:p w:rsidR="005010BF" w:rsidRDefault="005010BF" w:rsidP="005010BF">
      <w:pPr>
        <w:spacing w:after="0" w:line="240" w:lineRule="auto"/>
        <w:rPr>
          <w:rFonts w:ascii="Times New Roman" w:hAnsi="Times New Roman" w:cs="Times New Roman"/>
          <w:b/>
          <w:sz w:val="24"/>
          <w:szCs w:val="24"/>
        </w:rPr>
      </w:pPr>
    </w:p>
    <w:p w:rsidR="005010BF" w:rsidRDefault="005010BF" w:rsidP="005010BF">
      <w:pPr>
        <w:spacing w:after="0" w:line="240" w:lineRule="auto"/>
        <w:rPr>
          <w:rFonts w:ascii="Times New Roman" w:hAnsi="Times New Roman" w:cs="Times New Roman"/>
          <w:b/>
          <w:sz w:val="24"/>
          <w:szCs w:val="24"/>
        </w:rPr>
      </w:pPr>
    </w:p>
    <w:p w:rsidR="005010BF" w:rsidRDefault="005010BF" w:rsidP="005010BF">
      <w:pPr>
        <w:spacing w:after="0" w:line="240" w:lineRule="auto"/>
        <w:rPr>
          <w:rFonts w:ascii="Times New Roman" w:hAnsi="Times New Roman" w:cs="Times New Roman"/>
          <w:b/>
          <w:sz w:val="24"/>
          <w:szCs w:val="24"/>
        </w:rPr>
      </w:pPr>
    </w:p>
    <w:p w:rsidR="005010BF" w:rsidRDefault="005010BF" w:rsidP="005010BF">
      <w:pPr>
        <w:spacing w:after="0" w:line="240" w:lineRule="auto"/>
        <w:rPr>
          <w:rFonts w:ascii="Times New Roman" w:hAnsi="Times New Roman" w:cs="Times New Roman"/>
          <w:b/>
          <w:sz w:val="24"/>
          <w:szCs w:val="24"/>
        </w:rPr>
      </w:pPr>
    </w:p>
    <w:p w:rsidR="005010BF" w:rsidRDefault="005010BF" w:rsidP="005010BF">
      <w:pPr>
        <w:spacing w:after="0" w:line="240" w:lineRule="auto"/>
        <w:rPr>
          <w:rFonts w:ascii="Times New Roman" w:hAnsi="Times New Roman" w:cs="Times New Roman"/>
          <w:b/>
          <w:sz w:val="24"/>
          <w:szCs w:val="24"/>
        </w:rPr>
      </w:pPr>
    </w:p>
    <w:p w:rsidR="005010BF" w:rsidRDefault="005010BF" w:rsidP="005010BF">
      <w:pPr>
        <w:spacing w:after="0" w:line="240" w:lineRule="auto"/>
        <w:rPr>
          <w:rFonts w:ascii="Times New Roman" w:hAnsi="Times New Roman" w:cs="Times New Roman"/>
          <w:b/>
          <w:sz w:val="24"/>
          <w:szCs w:val="24"/>
        </w:rPr>
      </w:pPr>
    </w:p>
    <w:p w:rsidR="005010BF" w:rsidRDefault="005010BF" w:rsidP="005010BF">
      <w:pPr>
        <w:spacing w:after="0" w:line="240" w:lineRule="auto"/>
        <w:rPr>
          <w:rFonts w:ascii="Times New Roman" w:hAnsi="Times New Roman" w:cs="Times New Roman"/>
          <w:b/>
          <w:sz w:val="24"/>
          <w:szCs w:val="24"/>
        </w:rPr>
      </w:pPr>
    </w:p>
    <w:p w:rsidR="005010BF" w:rsidRDefault="005010BF" w:rsidP="005010BF">
      <w:pPr>
        <w:spacing w:after="0" w:line="240" w:lineRule="auto"/>
        <w:rPr>
          <w:rFonts w:ascii="Times New Roman" w:hAnsi="Times New Roman" w:cs="Times New Roman"/>
          <w:b/>
          <w:sz w:val="24"/>
          <w:szCs w:val="24"/>
        </w:rPr>
      </w:pPr>
    </w:p>
    <w:p w:rsidR="005010BF" w:rsidRDefault="005010BF" w:rsidP="005010BF">
      <w:pPr>
        <w:spacing w:after="0" w:line="240" w:lineRule="auto"/>
        <w:rPr>
          <w:rFonts w:ascii="Times New Roman" w:hAnsi="Times New Roman" w:cs="Times New Roman"/>
          <w:b/>
          <w:sz w:val="24"/>
          <w:szCs w:val="24"/>
        </w:rPr>
      </w:pPr>
    </w:p>
    <w:p w:rsidR="005010BF" w:rsidRDefault="005010BF" w:rsidP="005010BF">
      <w:pPr>
        <w:spacing w:after="0" w:line="240" w:lineRule="auto"/>
        <w:rPr>
          <w:rFonts w:ascii="Times New Roman" w:hAnsi="Times New Roman" w:cs="Times New Roman"/>
          <w:b/>
          <w:sz w:val="24"/>
          <w:szCs w:val="24"/>
        </w:rPr>
      </w:pPr>
    </w:p>
    <w:p w:rsidR="005010BF" w:rsidRDefault="005010BF" w:rsidP="005010BF">
      <w:pPr>
        <w:spacing w:after="0" w:line="240" w:lineRule="auto"/>
        <w:rPr>
          <w:rFonts w:ascii="Times New Roman" w:hAnsi="Times New Roman" w:cs="Times New Roman"/>
          <w:b/>
          <w:sz w:val="24"/>
          <w:szCs w:val="24"/>
        </w:rPr>
      </w:pPr>
    </w:p>
    <w:p w:rsidR="005010BF" w:rsidRDefault="005010BF" w:rsidP="005010BF">
      <w:pPr>
        <w:spacing w:after="0" w:line="240" w:lineRule="auto"/>
        <w:rPr>
          <w:rFonts w:ascii="Times New Roman" w:hAnsi="Times New Roman" w:cs="Times New Roman"/>
          <w:b/>
          <w:sz w:val="24"/>
          <w:szCs w:val="24"/>
        </w:rPr>
      </w:pPr>
    </w:p>
    <w:p w:rsidR="005010BF" w:rsidRPr="006F7DF2" w:rsidRDefault="005010BF" w:rsidP="005010BF">
      <w:pPr>
        <w:spacing w:after="0" w:line="240" w:lineRule="auto"/>
        <w:rPr>
          <w:rFonts w:ascii="Times New Roman" w:hAnsi="Times New Roman" w:cs="Times New Roman"/>
          <w:b/>
          <w:sz w:val="24"/>
          <w:szCs w:val="24"/>
        </w:rPr>
      </w:pPr>
    </w:p>
    <w:p w:rsidR="0071229B" w:rsidRPr="006F7DF2" w:rsidRDefault="00C41F95" w:rsidP="00E84542">
      <w:pPr>
        <w:jc w:val="center"/>
        <w:rPr>
          <w:rFonts w:ascii="Times New Roman" w:hAnsi="Times New Roman" w:cs="Times New Roman"/>
          <w:b/>
          <w:sz w:val="24"/>
          <w:szCs w:val="24"/>
        </w:rPr>
      </w:pPr>
      <w:r>
        <w:rPr>
          <w:rFonts w:ascii="Times New Roman" w:hAnsi="Times New Roman" w:cs="Times New Roman"/>
          <w:b/>
          <w:color w:val="000000" w:themeColor="text1"/>
          <w:sz w:val="24"/>
          <w:szCs w:val="24"/>
        </w:rPr>
        <w:t>Figure</w:t>
      </w:r>
      <w:r w:rsidRPr="006F7DF2">
        <w:rPr>
          <w:rFonts w:ascii="Times New Roman" w:hAnsi="Times New Roman" w:cs="Times New Roman"/>
          <w:b/>
          <w:color w:val="000000" w:themeColor="text1"/>
          <w:sz w:val="24"/>
          <w:szCs w:val="24"/>
        </w:rPr>
        <w:t xml:space="preserve"> </w:t>
      </w:r>
      <w:r w:rsidR="00EB2D3B" w:rsidRPr="006F7DF2">
        <w:rPr>
          <w:rFonts w:ascii="Times New Roman" w:eastAsia="Times New Roman" w:hAnsi="Times New Roman" w:cs="Times New Roman"/>
          <w:b/>
          <w:bCs/>
          <w:color w:val="000000"/>
          <w:sz w:val="24"/>
          <w:szCs w:val="24"/>
        </w:rPr>
        <w:t>9</w:t>
      </w:r>
      <w:r>
        <w:rPr>
          <w:rFonts w:ascii="Times New Roman" w:eastAsia="Times New Roman" w:hAnsi="Times New Roman" w:cs="Times New Roman"/>
          <w:b/>
          <w:bCs/>
          <w:color w:val="000000"/>
          <w:sz w:val="24"/>
          <w:szCs w:val="24"/>
        </w:rPr>
        <w:t>.</w:t>
      </w:r>
      <w:r w:rsidR="002B4ED4" w:rsidRPr="006F7DF2">
        <w:rPr>
          <w:rFonts w:ascii="Times New Roman" w:eastAsia="Times New Roman" w:hAnsi="Times New Roman" w:cs="Times New Roman"/>
          <w:b/>
          <w:bCs/>
          <w:color w:val="000000"/>
          <w:sz w:val="24"/>
          <w:szCs w:val="24"/>
        </w:rPr>
        <w:t xml:space="preserve"> </w:t>
      </w:r>
      <w:r w:rsidR="002B4ED4" w:rsidRPr="006F7DF2">
        <w:rPr>
          <w:rFonts w:ascii="Times New Roman" w:eastAsia="Times New Roman" w:hAnsi="Times New Roman" w:cs="Times New Roman"/>
          <w:bCs/>
          <w:color w:val="000000"/>
          <w:sz w:val="24"/>
          <w:szCs w:val="24"/>
        </w:rPr>
        <w:t>Morris-Web</w:t>
      </w:r>
      <w:r w:rsidR="007F6E07" w:rsidRPr="006F7DF2">
        <w:rPr>
          <w:rFonts w:ascii="Times New Roman" w:eastAsia="Times New Roman" w:hAnsi="Times New Roman" w:cs="Times New Roman"/>
          <w:bCs/>
          <w:color w:val="000000"/>
          <w:sz w:val="24"/>
          <w:szCs w:val="24"/>
        </w:rPr>
        <w:t>er kinetic model for</w:t>
      </w:r>
      <w:r w:rsidR="002B4ED4" w:rsidRPr="006F7DF2">
        <w:rPr>
          <w:rFonts w:ascii="Times New Roman" w:eastAsia="Times New Roman" w:hAnsi="Times New Roman" w:cs="Times New Roman"/>
          <w:bCs/>
          <w:color w:val="000000"/>
          <w:sz w:val="24"/>
          <w:szCs w:val="24"/>
        </w:rPr>
        <w:t xml:space="preserve"> Cr(VI)</w:t>
      </w:r>
      <w:r w:rsidR="007F6E07" w:rsidRPr="006F7DF2">
        <w:rPr>
          <w:rFonts w:ascii="Times New Roman" w:eastAsia="Times New Roman" w:hAnsi="Times New Roman" w:cs="Times New Roman"/>
          <w:bCs/>
          <w:color w:val="000000"/>
          <w:sz w:val="24"/>
          <w:szCs w:val="24"/>
        </w:rPr>
        <w:t xml:space="preserve"> sorption</w:t>
      </w:r>
      <w:r w:rsidR="002B4ED4" w:rsidRPr="006F7DF2">
        <w:rPr>
          <w:rFonts w:ascii="Times New Roman" w:eastAsia="Times New Roman" w:hAnsi="Times New Roman" w:cs="Times New Roman"/>
          <w:bCs/>
          <w:color w:val="000000"/>
          <w:sz w:val="24"/>
          <w:szCs w:val="24"/>
        </w:rPr>
        <w:t xml:space="preserve"> on</w:t>
      </w:r>
      <w:r w:rsidR="0071229B" w:rsidRPr="006F7DF2">
        <w:rPr>
          <w:rFonts w:ascii="Times New Roman" w:eastAsia="Times New Roman" w:hAnsi="Times New Roman" w:cs="Times New Roman"/>
          <w:bCs/>
          <w:color w:val="000000"/>
          <w:sz w:val="24"/>
          <w:szCs w:val="24"/>
        </w:rPr>
        <w:t>to</w:t>
      </w:r>
      <w:r w:rsidR="007B179E" w:rsidRPr="006F7DF2">
        <w:rPr>
          <w:rFonts w:ascii="Times New Roman" w:hAnsi="Times New Roman" w:cs="Times New Roman"/>
          <w:sz w:val="24"/>
          <w:szCs w:val="24"/>
        </w:rPr>
        <w:t xml:space="preserve"> </w:t>
      </w:r>
      <w:r w:rsidR="004A1708" w:rsidRPr="006F7DF2">
        <w:rPr>
          <w:rFonts w:ascii="Times New Roman" w:hAnsi="Times New Roman" w:cs="Times New Roman"/>
          <w:sz w:val="24"/>
          <w:szCs w:val="24"/>
        </w:rPr>
        <w:t xml:space="preserve"> </w:t>
      </w:r>
      <w:r w:rsidR="0071229B" w:rsidRPr="006F7DF2">
        <w:rPr>
          <w:rFonts w:ascii="Times New Roman" w:hAnsi="Times New Roman" w:cs="Times New Roman"/>
          <w:sz w:val="24"/>
          <w:szCs w:val="24"/>
        </w:rPr>
        <w:t>isatin based Amberlite XAD-2</w:t>
      </w:r>
    </w:p>
    <w:p w:rsidR="002B4ED4" w:rsidRPr="006F7DF2" w:rsidRDefault="008738FB" w:rsidP="001B101B">
      <w:pPr>
        <w:jc w:val="both"/>
        <w:rPr>
          <w:rFonts w:ascii="Times New Roman" w:hAnsi="Times New Roman" w:cs="Times New Roman"/>
          <w:b/>
          <w:sz w:val="24"/>
          <w:szCs w:val="24"/>
        </w:rPr>
      </w:pPr>
      <w:r w:rsidRPr="006F7DF2">
        <w:rPr>
          <w:rFonts w:ascii="Times New Roman" w:hAnsi="Times New Roman" w:cs="Times New Roman"/>
          <w:b/>
          <w:sz w:val="24"/>
          <w:szCs w:val="24"/>
        </w:rPr>
        <w:t>3</w:t>
      </w:r>
      <w:r w:rsidR="006C4D11" w:rsidRPr="006F7DF2">
        <w:rPr>
          <w:rFonts w:ascii="Times New Roman" w:hAnsi="Times New Roman" w:cs="Times New Roman"/>
          <w:b/>
          <w:sz w:val="24"/>
          <w:szCs w:val="24"/>
        </w:rPr>
        <w:t>.7</w:t>
      </w:r>
      <w:r w:rsidR="002B4ED4" w:rsidRPr="006F7DF2">
        <w:rPr>
          <w:rFonts w:ascii="Times New Roman" w:hAnsi="Times New Roman" w:cs="Times New Roman"/>
          <w:b/>
          <w:sz w:val="24"/>
          <w:szCs w:val="24"/>
        </w:rPr>
        <w:t xml:space="preserve">. </w:t>
      </w:r>
      <w:r w:rsidR="004839F2" w:rsidRPr="006F7DF2">
        <w:rPr>
          <w:rFonts w:ascii="Times New Roman" w:hAnsi="Times New Roman" w:cs="Times New Roman"/>
          <w:b/>
          <w:sz w:val="24"/>
          <w:szCs w:val="24"/>
        </w:rPr>
        <w:t xml:space="preserve">Sorption </w:t>
      </w:r>
      <w:r w:rsidR="003462F6" w:rsidRPr="006F7DF2">
        <w:rPr>
          <w:rFonts w:ascii="Times New Roman" w:hAnsi="Times New Roman" w:cs="Times New Roman"/>
          <w:b/>
          <w:sz w:val="24"/>
          <w:szCs w:val="24"/>
        </w:rPr>
        <w:t>I</w:t>
      </w:r>
      <w:r w:rsidR="008E66D4" w:rsidRPr="006F7DF2">
        <w:rPr>
          <w:rFonts w:ascii="Times New Roman" w:hAnsi="Times New Roman" w:cs="Times New Roman"/>
          <w:b/>
          <w:sz w:val="24"/>
          <w:szCs w:val="24"/>
        </w:rPr>
        <w:t>sotherm</w:t>
      </w:r>
      <w:r w:rsidR="002B4ED4" w:rsidRPr="006F7DF2">
        <w:rPr>
          <w:rFonts w:ascii="Times New Roman" w:hAnsi="Times New Roman" w:cs="Times New Roman"/>
          <w:b/>
          <w:sz w:val="24"/>
          <w:szCs w:val="24"/>
        </w:rPr>
        <w:tab/>
        <w:t xml:space="preserve"> </w:t>
      </w:r>
    </w:p>
    <w:p w:rsidR="002B4ED4" w:rsidRPr="006F7DF2" w:rsidRDefault="002B4ED4" w:rsidP="009F630B">
      <w:pPr>
        <w:spacing w:after="0" w:line="360" w:lineRule="auto"/>
        <w:jc w:val="both"/>
        <w:rPr>
          <w:rFonts w:ascii="Times New Roman" w:hAnsi="Times New Roman" w:cs="Times New Roman"/>
          <w:sz w:val="24"/>
          <w:szCs w:val="24"/>
        </w:rPr>
      </w:pPr>
      <w:r w:rsidRPr="006F7DF2">
        <w:rPr>
          <w:rFonts w:ascii="Times New Roman" w:hAnsi="Times New Roman" w:cs="Times New Roman"/>
          <w:sz w:val="24"/>
          <w:szCs w:val="24"/>
        </w:rPr>
        <w:t>Sorption isotherm play main role to predict the sorbent capacity for removal of a pollutant.</w:t>
      </w:r>
      <w:r w:rsidR="00E1332A" w:rsidRPr="006F7DF2">
        <w:rPr>
          <w:rFonts w:ascii="Times New Roman" w:hAnsi="Times New Roman" w:cs="Times New Roman"/>
          <w:sz w:val="24"/>
          <w:szCs w:val="24"/>
        </w:rPr>
        <w:t xml:space="preserve"> The sorption </w:t>
      </w:r>
      <w:r w:rsidR="00631238" w:rsidRPr="006F7DF2">
        <w:rPr>
          <w:rFonts w:ascii="Times New Roman" w:hAnsi="Times New Roman" w:cs="Times New Roman"/>
          <w:sz w:val="24"/>
          <w:szCs w:val="24"/>
        </w:rPr>
        <w:t>capability</w:t>
      </w:r>
      <w:r w:rsidR="00E1332A" w:rsidRPr="006F7DF2">
        <w:rPr>
          <w:rFonts w:ascii="Times New Roman" w:hAnsi="Times New Roman" w:cs="Times New Roman"/>
          <w:sz w:val="24"/>
          <w:szCs w:val="24"/>
        </w:rPr>
        <w:t xml:space="preserve"> </w:t>
      </w:r>
      <w:r w:rsidR="00D92920" w:rsidRPr="006F7DF2">
        <w:rPr>
          <w:rFonts w:ascii="Times New Roman" w:hAnsi="Times New Roman" w:cs="Times New Roman"/>
          <w:sz w:val="24"/>
          <w:szCs w:val="24"/>
        </w:rPr>
        <w:t xml:space="preserve">of </w:t>
      </w:r>
      <w:r w:rsidR="00640A83" w:rsidRPr="006F7DF2">
        <w:rPr>
          <w:rFonts w:ascii="Times New Roman" w:hAnsi="Times New Roman" w:cs="Times New Roman"/>
          <w:sz w:val="24"/>
          <w:szCs w:val="24"/>
        </w:rPr>
        <w:t>isatin based</w:t>
      </w:r>
      <w:r w:rsidR="00E1332A" w:rsidRPr="006F7DF2">
        <w:rPr>
          <w:rFonts w:ascii="Times New Roman" w:hAnsi="Times New Roman" w:cs="Times New Roman"/>
          <w:sz w:val="24"/>
          <w:szCs w:val="24"/>
        </w:rPr>
        <w:t xml:space="preserve"> Amberlite XAD-</w:t>
      </w:r>
      <w:r w:rsidR="00B252F1" w:rsidRPr="006F7DF2">
        <w:rPr>
          <w:rFonts w:ascii="Times New Roman" w:hAnsi="Times New Roman" w:cs="Times New Roman"/>
          <w:sz w:val="24"/>
          <w:szCs w:val="24"/>
        </w:rPr>
        <w:t>2 for</w:t>
      </w:r>
      <w:r w:rsidRPr="006F7DF2">
        <w:rPr>
          <w:rFonts w:ascii="Times New Roman" w:hAnsi="Times New Roman" w:cs="Times New Roman"/>
          <w:sz w:val="24"/>
          <w:szCs w:val="24"/>
        </w:rPr>
        <w:t xml:space="preserve"> removal of Cr(VI) ions has been evaluated </w:t>
      </w:r>
      <w:r w:rsidR="00DB44B3" w:rsidRPr="006F7DF2">
        <w:rPr>
          <w:rFonts w:ascii="Times New Roman" w:hAnsi="Times New Roman" w:cs="Times New Roman"/>
          <w:sz w:val="24"/>
          <w:szCs w:val="24"/>
        </w:rPr>
        <w:t xml:space="preserve"> by applying </w:t>
      </w:r>
      <w:r w:rsidRPr="006F7DF2">
        <w:rPr>
          <w:rFonts w:ascii="Times New Roman" w:hAnsi="Times New Roman" w:cs="Times New Roman"/>
          <w:sz w:val="24"/>
          <w:szCs w:val="24"/>
        </w:rPr>
        <w:t xml:space="preserve"> </w:t>
      </w:r>
      <w:r w:rsidR="007846FF" w:rsidRPr="006F7DF2">
        <w:rPr>
          <w:rFonts w:ascii="Times New Roman" w:hAnsi="Times New Roman" w:cs="Times New Roman"/>
          <w:sz w:val="24"/>
          <w:szCs w:val="24"/>
        </w:rPr>
        <w:t>Langmuir</w:t>
      </w:r>
      <w:r w:rsidR="00AF28E9" w:rsidRPr="006F7DF2">
        <w:rPr>
          <w:rFonts w:ascii="Times New Roman" w:hAnsi="Times New Roman" w:cs="Times New Roman"/>
          <w:sz w:val="24"/>
          <w:szCs w:val="24"/>
        </w:rPr>
        <w:t>, Freundlich and D-R isotherms</w:t>
      </w:r>
      <w:r w:rsidRPr="006F7DF2">
        <w:rPr>
          <w:rFonts w:ascii="Times New Roman" w:hAnsi="Times New Roman" w:cs="Times New Roman"/>
          <w:sz w:val="24"/>
          <w:szCs w:val="24"/>
        </w:rPr>
        <w:t>.</w:t>
      </w:r>
    </w:p>
    <w:p w:rsidR="002B4ED4" w:rsidRPr="006F7DF2" w:rsidRDefault="002D3F16" w:rsidP="009F630B">
      <w:pPr>
        <w:jc w:val="both"/>
        <w:rPr>
          <w:rFonts w:ascii="Times New Roman" w:hAnsi="Times New Roman" w:cs="Times New Roman"/>
          <w:b/>
          <w:sz w:val="24"/>
          <w:szCs w:val="24"/>
        </w:rPr>
      </w:pPr>
      <w:r w:rsidRPr="006F7DF2">
        <w:rPr>
          <w:rFonts w:ascii="Times New Roman" w:hAnsi="Times New Roman" w:cs="Times New Roman"/>
          <w:b/>
          <w:sz w:val="24"/>
          <w:szCs w:val="24"/>
        </w:rPr>
        <w:t>3.7</w:t>
      </w:r>
      <w:r w:rsidR="002A157E" w:rsidRPr="006F7DF2">
        <w:rPr>
          <w:rFonts w:ascii="Times New Roman" w:hAnsi="Times New Roman" w:cs="Times New Roman"/>
          <w:b/>
          <w:sz w:val="24"/>
          <w:szCs w:val="24"/>
        </w:rPr>
        <w:t>.1.</w:t>
      </w:r>
      <w:r w:rsidR="002B4ED4" w:rsidRPr="006F7DF2">
        <w:rPr>
          <w:rFonts w:ascii="Times New Roman" w:hAnsi="Times New Roman" w:cs="Times New Roman"/>
          <w:b/>
          <w:sz w:val="24"/>
          <w:szCs w:val="24"/>
        </w:rPr>
        <w:t xml:space="preserve"> </w:t>
      </w:r>
      <w:r w:rsidR="00462F66" w:rsidRPr="006F7DF2">
        <w:rPr>
          <w:rFonts w:ascii="Times New Roman" w:hAnsi="Times New Roman" w:cs="Times New Roman"/>
          <w:b/>
          <w:sz w:val="24"/>
          <w:szCs w:val="24"/>
        </w:rPr>
        <w:t>Langmui</w:t>
      </w:r>
      <w:r w:rsidR="007846FF" w:rsidRPr="006F7DF2">
        <w:rPr>
          <w:rFonts w:ascii="Times New Roman" w:hAnsi="Times New Roman" w:cs="Times New Roman"/>
          <w:b/>
          <w:sz w:val="24"/>
          <w:szCs w:val="24"/>
        </w:rPr>
        <w:t xml:space="preserve">r </w:t>
      </w:r>
      <w:r w:rsidR="00C0493D" w:rsidRPr="006F7DF2">
        <w:rPr>
          <w:rFonts w:ascii="Times New Roman" w:hAnsi="Times New Roman" w:cs="Times New Roman"/>
          <w:b/>
          <w:sz w:val="24"/>
          <w:szCs w:val="24"/>
        </w:rPr>
        <w:t>I</w:t>
      </w:r>
      <w:r w:rsidR="007F4F2E" w:rsidRPr="006F7DF2">
        <w:rPr>
          <w:rFonts w:ascii="Times New Roman" w:hAnsi="Times New Roman" w:cs="Times New Roman"/>
          <w:b/>
          <w:sz w:val="24"/>
          <w:szCs w:val="24"/>
        </w:rPr>
        <w:t xml:space="preserve">sotherm </w:t>
      </w:r>
    </w:p>
    <w:p w:rsidR="005F33CA" w:rsidRPr="006F7DF2" w:rsidRDefault="002B4ED4" w:rsidP="005F33CA">
      <w:pPr>
        <w:spacing w:after="0" w:line="360" w:lineRule="auto"/>
        <w:jc w:val="both"/>
        <w:rPr>
          <w:rFonts w:ascii="Times New Roman" w:hAnsi="Times New Roman" w:cs="Times New Roman"/>
          <w:sz w:val="24"/>
          <w:szCs w:val="24"/>
        </w:rPr>
      </w:pPr>
      <w:r w:rsidRPr="006F7DF2">
        <w:rPr>
          <w:rFonts w:ascii="Times New Roman" w:hAnsi="Times New Roman" w:cs="Times New Roman"/>
          <w:sz w:val="24"/>
          <w:szCs w:val="24"/>
        </w:rPr>
        <w:t xml:space="preserve">The </w:t>
      </w:r>
      <w:r w:rsidR="00462F66" w:rsidRPr="006F7DF2">
        <w:rPr>
          <w:rFonts w:ascii="Times New Roman" w:hAnsi="Times New Roman" w:cs="Times New Roman"/>
          <w:sz w:val="24"/>
          <w:szCs w:val="24"/>
        </w:rPr>
        <w:t>Langmuir</w:t>
      </w:r>
      <w:r w:rsidRPr="006F7DF2">
        <w:rPr>
          <w:rFonts w:ascii="Times New Roman" w:hAnsi="Times New Roman" w:cs="Times New Roman"/>
          <w:sz w:val="24"/>
          <w:szCs w:val="24"/>
        </w:rPr>
        <w:t xml:space="preserve"> isotherm is used for the assumption of monolayer surface coverage which shows equal affinity of all binding sites for sorbate molecules and</w:t>
      </w:r>
      <w:r w:rsidR="00F029BF" w:rsidRPr="006F7DF2">
        <w:rPr>
          <w:rFonts w:ascii="Times New Roman" w:hAnsi="Times New Roman" w:cs="Times New Roman"/>
          <w:sz w:val="24"/>
          <w:szCs w:val="24"/>
        </w:rPr>
        <w:t xml:space="preserve"> maximum sorption capacity</w:t>
      </w:r>
      <w:r w:rsidR="003303E0" w:rsidRPr="006F7DF2">
        <w:rPr>
          <w:rFonts w:ascii="Times New Roman" w:hAnsi="Times New Roman" w:cs="Times New Roman"/>
          <w:sz w:val="24"/>
          <w:szCs w:val="24"/>
        </w:rPr>
        <w:t xml:space="preserve"> of the sorbent</w:t>
      </w:r>
      <w:r w:rsidR="00F029BF" w:rsidRPr="006F7DF2">
        <w:rPr>
          <w:rFonts w:ascii="Times New Roman" w:hAnsi="Times New Roman" w:cs="Times New Roman"/>
          <w:sz w:val="24"/>
          <w:szCs w:val="24"/>
        </w:rPr>
        <w:t xml:space="preserve"> is calculated by using</w:t>
      </w:r>
      <w:r w:rsidRPr="006F7DF2">
        <w:rPr>
          <w:rFonts w:ascii="Times New Roman" w:hAnsi="Times New Roman" w:cs="Times New Roman"/>
          <w:sz w:val="24"/>
          <w:szCs w:val="24"/>
        </w:rPr>
        <w:t xml:space="preserve"> </w:t>
      </w:r>
      <w:r w:rsidR="00F029BF" w:rsidRPr="006F7DF2">
        <w:rPr>
          <w:rFonts w:ascii="Times New Roman" w:hAnsi="Times New Roman" w:cs="Times New Roman"/>
          <w:b/>
          <w:sz w:val="24"/>
          <w:szCs w:val="24"/>
        </w:rPr>
        <w:t xml:space="preserve">Eq. </w:t>
      </w:r>
      <w:r w:rsidR="00F029BF" w:rsidRPr="006F7DF2">
        <w:rPr>
          <w:rFonts w:ascii="Times New Roman" w:hAnsi="Times New Roman" w:cs="Times New Roman"/>
          <w:sz w:val="24"/>
          <w:szCs w:val="24"/>
        </w:rPr>
        <w:t>(</w:t>
      </w:r>
      <w:r w:rsidR="006178EF">
        <w:rPr>
          <w:rFonts w:ascii="Times New Roman" w:hAnsi="Times New Roman" w:cs="Times New Roman"/>
          <w:b/>
          <w:sz w:val="24"/>
          <w:szCs w:val="24"/>
        </w:rPr>
        <w:t>V</w:t>
      </w:r>
      <w:r w:rsidR="00F029BF" w:rsidRPr="006F7DF2">
        <w:rPr>
          <w:rFonts w:ascii="Times New Roman" w:hAnsi="Times New Roman" w:cs="Times New Roman"/>
          <w:sz w:val="24"/>
          <w:szCs w:val="24"/>
        </w:rPr>
        <w:t xml:space="preserve">) </w:t>
      </w:r>
    </w:p>
    <w:p w:rsidR="002B4ED4" w:rsidRPr="006F7DF2" w:rsidRDefault="005F33CA" w:rsidP="00935249">
      <w:pPr>
        <w:spacing w:after="0" w:line="360" w:lineRule="auto"/>
        <w:jc w:val="both"/>
        <w:rPr>
          <w:rFonts w:ascii="Times New Roman" w:eastAsia="Times New Roman" w:hAnsi="Times New Roman" w:cs="Times New Roman"/>
          <w:bCs/>
          <w:color w:val="000000"/>
          <w:sz w:val="24"/>
          <w:szCs w:val="24"/>
          <w:lang w:val="fr-FR"/>
        </w:rPr>
      </w:pPr>
      <w:r w:rsidRPr="006F7DF2">
        <w:rPr>
          <w:rFonts w:ascii="Times New Roman" w:eastAsia="Times New Roman" w:hAnsi="Times New Roman" w:cs="Times New Roman"/>
          <w:bCs/>
          <w:color w:val="000000"/>
          <w:sz w:val="24"/>
          <w:szCs w:val="24"/>
        </w:rPr>
        <w:t xml:space="preserve">  </w:t>
      </w:r>
      <m:oMath>
        <m:f>
          <m:fPr>
            <m:ctrlPr>
              <w:rPr>
                <w:rFonts w:ascii="Cambria Math" w:eastAsia="Times New Roman" w:hAnsi="Times New Roman" w:cs="Times New Roman"/>
                <w:bCs/>
                <w:i/>
                <w:color w:val="000000"/>
                <w:sz w:val="24"/>
                <w:szCs w:val="24"/>
              </w:rPr>
            </m:ctrlPr>
          </m:fPr>
          <m:num>
            <m:r>
              <m:rPr>
                <m:nor/>
              </m:rPr>
              <w:rPr>
                <w:rFonts w:ascii="Times New Roman" w:eastAsia="Times New Roman" w:hAnsi="Times New Roman" w:cs="Times New Roman"/>
                <w:bCs/>
                <w:color w:val="000000"/>
                <w:sz w:val="24"/>
                <w:szCs w:val="24"/>
                <w:lang w:val="fr-FR"/>
              </w:rPr>
              <m:t>C</m:t>
            </m:r>
            <m:r>
              <m:rPr>
                <m:nor/>
              </m:rPr>
              <w:rPr>
                <w:rFonts w:ascii="Times New Roman" w:eastAsia="Times New Roman" w:hAnsi="Times New Roman" w:cs="Times New Roman"/>
                <w:bCs/>
                <w:color w:val="000000"/>
                <w:sz w:val="24"/>
                <w:szCs w:val="24"/>
                <w:vertAlign w:val="subscript"/>
                <w:lang w:val="fr-FR"/>
              </w:rPr>
              <m:t>e</m:t>
            </m:r>
          </m:num>
          <m:den>
            <m:r>
              <w:rPr>
                <w:rFonts w:ascii="Cambria Math" w:eastAsia="Times New Roman" w:hAnsi="Cambria Math" w:cs="Times New Roman"/>
                <w:color w:val="000000"/>
                <w:sz w:val="24"/>
                <w:szCs w:val="24"/>
              </w:rPr>
              <m:t>C</m:t>
            </m:r>
            <m:r>
              <m:rPr>
                <m:nor/>
              </m:rPr>
              <w:rPr>
                <w:rFonts w:ascii="Times New Roman" w:eastAsia="Times New Roman" w:hAnsi="Times New Roman" w:cs="Times New Roman"/>
                <w:bCs/>
                <w:color w:val="000000"/>
                <w:sz w:val="24"/>
                <w:szCs w:val="24"/>
                <w:vertAlign w:val="subscript"/>
                <w:lang w:val="fr-FR"/>
              </w:rPr>
              <m:t>ads</m:t>
            </m:r>
          </m:den>
        </m:f>
        <m:r>
          <m:rPr>
            <m:nor/>
          </m:rPr>
          <w:rPr>
            <w:rFonts w:ascii="Times New Roman" w:eastAsia="Times New Roman" w:hAnsi="Times New Roman" w:cs="Times New Roman"/>
            <w:bCs/>
            <w:color w:val="000000"/>
            <w:sz w:val="24"/>
            <w:szCs w:val="24"/>
            <w:vertAlign w:val="subscript"/>
            <w:lang w:val="fr-FR"/>
          </w:rPr>
          <m:t xml:space="preserve"> </m:t>
        </m:r>
        <m:r>
          <m:rPr>
            <m:nor/>
          </m:rPr>
          <w:rPr>
            <w:rFonts w:ascii="Times New Roman" w:eastAsia="Times New Roman" w:hAnsi="Times New Roman" w:cs="Times New Roman"/>
            <w:bCs/>
            <w:color w:val="000000"/>
            <w:sz w:val="24"/>
            <w:szCs w:val="24"/>
            <w:lang w:val="fr-FR"/>
          </w:rPr>
          <m:t xml:space="preserve">= </m:t>
        </m:r>
        <m:f>
          <m:fPr>
            <m:ctrlPr>
              <w:rPr>
                <w:rFonts w:ascii="Cambria Math" w:eastAsia="Times New Roman" w:hAnsi="Times New Roman" w:cs="Times New Roman"/>
                <w:bCs/>
                <w:i/>
                <w:color w:val="000000"/>
                <w:sz w:val="24"/>
                <w:szCs w:val="24"/>
              </w:rPr>
            </m:ctrlPr>
          </m:fPr>
          <m:num>
            <m:r>
              <m:rPr>
                <m:nor/>
              </m:rPr>
              <w:rPr>
                <w:rFonts w:ascii="Times New Roman" w:eastAsia="Times New Roman" w:hAnsi="Times New Roman" w:cs="Times New Roman"/>
                <w:bCs/>
                <w:color w:val="000000"/>
                <w:sz w:val="24"/>
                <w:szCs w:val="24"/>
                <w:lang w:val="fr-FR"/>
              </w:rPr>
              <m:t>1</m:t>
            </m:r>
          </m:num>
          <m:den>
            <m:r>
              <w:rPr>
                <w:rFonts w:ascii="Cambria Math" w:eastAsia="Times New Roman" w:hAnsi="Cambria Math" w:cs="Times New Roman"/>
                <w:color w:val="000000"/>
                <w:sz w:val="24"/>
                <w:szCs w:val="24"/>
              </w:rPr>
              <m:t>Q</m:t>
            </m:r>
            <m:r>
              <m:rPr>
                <m:nor/>
              </m:rPr>
              <w:rPr>
                <w:rFonts w:ascii="Times New Roman" w:eastAsia="Times New Roman" w:hAnsi="Times New Roman" w:cs="Times New Roman"/>
                <w:bCs/>
                <w:color w:val="000000"/>
                <w:sz w:val="24"/>
                <w:szCs w:val="24"/>
                <w:lang w:val="fr-FR"/>
              </w:rPr>
              <m:t>b</m:t>
            </m:r>
          </m:den>
        </m:f>
        <m:r>
          <m:rPr>
            <m:nor/>
          </m:rPr>
          <w:rPr>
            <w:rFonts w:ascii="Times New Roman" w:eastAsia="Times New Roman" w:hAnsi="Times New Roman" w:cs="Times New Roman"/>
            <w:bCs/>
            <w:color w:val="000000"/>
            <w:sz w:val="24"/>
            <w:szCs w:val="24"/>
            <w:lang w:val="fr-FR"/>
          </w:rPr>
          <m:t xml:space="preserve"> + </m:t>
        </m:r>
        <m:f>
          <m:fPr>
            <m:ctrlPr>
              <w:rPr>
                <w:rFonts w:ascii="Cambria Math" w:eastAsia="Times New Roman" w:hAnsi="Times New Roman" w:cs="Times New Roman"/>
                <w:bCs/>
                <w:i/>
                <w:color w:val="000000"/>
                <w:sz w:val="24"/>
                <w:szCs w:val="24"/>
              </w:rPr>
            </m:ctrlPr>
          </m:fPr>
          <m:num>
            <m:r>
              <m:rPr>
                <m:nor/>
              </m:rPr>
              <w:rPr>
                <w:rFonts w:ascii="Times New Roman" w:eastAsia="Times New Roman" w:hAnsi="Times New Roman" w:cs="Times New Roman"/>
                <w:bCs/>
                <w:color w:val="000000"/>
                <w:sz w:val="24"/>
                <w:szCs w:val="24"/>
                <w:lang w:val="fr-FR"/>
              </w:rPr>
              <m:t>C</m:t>
            </m:r>
            <m:r>
              <m:rPr>
                <m:nor/>
              </m:rPr>
              <w:rPr>
                <w:rFonts w:ascii="Times New Roman" w:eastAsia="Times New Roman" w:hAnsi="Times New Roman" w:cs="Times New Roman"/>
                <w:bCs/>
                <w:color w:val="000000"/>
                <w:sz w:val="24"/>
                <w:szCs w:val="24"/>
                <w:vertAlign w:val="subscript"/>
                <w:lang w:val="fr-FR"/>
              </w:rPr>
              <m:t>e</m:t>
            </m:r>
          </m:num>
          <m:den>
            <m:r>
              <w:rPr>
                <w:rFonts w:ascii="Cambria Math" w:eastAsia="Times New Roman" w:hAnsi="Cambria Math" w:cs="Times New Roman"/>
                <w:color w:val="000000"/>
                <w:sz w:val="24"/>
                <w:szCs w:val="24"/>
              </w:rPr>
              <m:t>Q</m:t>
            </m:r>
          </m:den>
        </m:f>
      </m:oMath>
      <w:r w:rsidRPr="006F7DF2">
        <w:rPr>
          <w:rFonts w:ascii="Times New Roman" w:eastAsia="Times New Roman" w:hAnsi="Times New Roman" w:cs="Times New Roman"/>
          <w:bCs/>
          <w:color w:val="000000"/>
          <w:sz w:val="24"/>
          <w:szCs w:val="24"/>
          <w:lang w:val="fr-FR"/>
        </w:rPr>
        <w:tab/>
      </w:r>
      <w:r w:rsidR="002B4ED4" w:rsidRPr="006F7DF2">
        <w:rPr>
          <w:rFonts w:ascii="Times New Roman" w:eastAsia="Times New Roman" w:hAnsi="Times New Roman" w:cs="Times New Roman"/>
          <w:bCs/>
          <w:color w:val="000000"/>
          <w:sz w:val="24"/>
          <w:szCs w:val="24"/>
          <w:lang w:val="fr-FR"/>
        </w:rPr>
        <w:t xml:space="preserve">                                                 </w:t>
      </w:r>
      <w:r w:rsidR="009031DE" w:rsidRPr="006F7DF2">
        <w:rPr>
          <w:rFonts w:ascii="Times New Roman" w:eastAsia="Times New Roman" w:hAnsi="Times New Roman" w:cs="Times New Roman"/>
          <w:bCs/>
          <w:color w:val="000000"/>
          <w:sz w:val="24"/>
          <w:szCs w:val="24"/>
          <w:lang w:val="fr-FR"/>
        </w:rPr>
        <w:t xml:space="preserve">     </w:t>
      </w:r>
      <w:r w:rsidRPr="006F7DF2">
        <w:rPr>
          <w:rFonts w:ascii="Times New Roman" w:eastAsia="Times New Roman" w:hAnsi="Times New Roman" w:cs="Times New Roman"/>
          <w:bCs/>
          <w:color w:val="000000"/>
          <w:sz w:val="24"/>
          <w:szCs w:val="24"/>
          <w:lang w:val="fr-FR"/>
        </w:rPr>
        <w:tab/>
      </w:r>
      <w:r w:rsidRPr="006F7DF2">
        <w:rPr>
          <w:rFonts w:ascii="Times New Roman" w:eastAsia="Times New Roman" w:hAnsi="Times New Roman" w:cs="Times New Roman"/>
          <w:bCs/>
          <w:color w:val="000000"/>
          <w:sz w:val="24"/>
          <w:szCs w:val="24"/>
          <w:lang w:val="fr-FR"/>
        </w:rPr>
        <w:tab/>
      </w:r>
      <w:r w:rsidRPr="006F7DF2">
        <w:rPr>
          <w:rFonts w:ascii="Times New Roman" w:eastAsia="Times New Roman" w:hAnsi="Times New Roman" w:cs="Times New Roman"/>
          <w:bCs/>
          <w:color w:val="000000"/>
          <w:sz w:val="24"/>
          <w:szCs w:val="24"/>
          <w:lang w:val="fr-FR"/>
        </w:rPr>
        <w:tab/>
      </w:r>
      <w:r w:rsidR="009031DE" w:rsidRPr="006F7DF2">
        <w:rPr>
          <w:rFonts w:ascii="Times New Roman" w:eastAsia="Times New Roman" w:hAnsi="Times New Roman" w:cs="Times New Roman"/>
          <w:bCs/>
          <w:color w:val="000000"/>
          <w:sz w:val="24"/>
          <w:szCs w:val="24"/>
          <w:lang w:val="fr-FR"/>
        </w:rPr>
        <w:t xml:space="preserve"> </w:t>
      </w:r>
      <w:r w:rsidR="002B4ED4" w:rsidRPr="006F7DF2">
        <w:rPr>
          <w:rFonts w:ascii="Times New Roman" w:eastAsia="Times New Roman" w:hAnsi="Times New Roman" w:cs="Times New Roman"/>
          <w:bCs/>
          <w:color w:val="000000"/>
          <w:sz w:val="24"/>
          <w:szCs w:val="24"/>
          <w:lang w:val="fr-FR"/>
        </w:rPr>
        <w:t>(</w:t>
      </w:r>
      <w:r w:rsidR="006178EF">
        <w:rPr>
          <w:rFonts w:ascii="Times New Roman" w:eastAsia="Times New Roman" w:hAnsi="Times New Roman" w:cs="Times New Roman"/>
          <w:b/>
          <w:bCs/>
          <w:color w:val="000000"/>
          <w:sz w:val="24"/>
          <w:szCs w:val="24"/>
          <w:lang w:val="fr-FR"/>
        </w:rPr>
        <w:t>V</w:t>
      </w:r>
      <w:r w:rsidR="002B4ED4" w:rsidRPr="006F7DF2">
        <w:rPr>
          <w:rFonts w:ascii="Times New Roman" w:eastAsia="Times New Roman" w:hAnsi="Times New Roman" w:cs="Times New Roman"/>
          <w:bCs/>
          <w:color w:val="000000"/>
          <w:sz w:val="24"/>
          <w:szCs w:val="24"/>
          <w:lang w:val="fr-FR"/>
        </w:rPr>
        <w:t>)</w:t>
      </w:r>
    </w:p>
    <w:p w:rsidR="002B4ED4" w:rsidRPr="006F7DF2" w:rsidRDefault="002B4ED4" w:rsidP="00935249">
      <w:pPr>
        <w:spacing w:after="0" w:line="360" w:lineRule="auto"/>
        <w:jc w:val="both"/>
        <w:rPr>
          <w:rFonts w:ascii="Times New Roman" w:eastAsia="Times New Roman" w:hAnsi="Times New Roman" w:cs="Times New Roman"/>
          <w:bCs/>
          <w:color w:val="000000"/>
          <w:sz w:val="24"/>
          <w:szCs w:val="24"/>
        </w:rPr>
      </w:pPr>
      <w:r w:rsidRPr="006F7DF2">
        <w:rPr>
          <w:rFonts w:ascii="Times New Roman" w:eastAsia="Times New Roman" w:hAnsi="Times New Roman" w:cs="Times New Roman"/>
          <w:bCs/>
          <w:color w:val="000000"/>
          <w:sz w:val="24"/>
          <w:szCs w:val="24"/>
        </w:rPr>
        <w:t>The plot of C</w:t>
      </w:r>
      <w:r w:rsidRPr="006F7DF2">
        <w:rPr>
          <w:rFonts w:ascii="Times New Roman" w:eastAsia="Times New Roman" w:hAnsi="Times New Roman" w:cs="Times New Roman"/>
          <w:bCs/>
          <w:color w:val="000000"/>
          <w:sz w:val="24"/>
          <w:szCs w:val="24"/>
          <w:vertAlign w:val="subscript"/>
        </w:rPr>
        <w:t>e</w:t>
      </w:r>
      <w:r w:rsidRPr="006F7DF2">
        <w:rPr>
          <w:rFonts w:ascii="Times New Roman" w:eastAsia="Times New Roman" w:hAnsi="Times New Roman" w:cs="Times New Roman"/>
          <w:bCs/>
          <w:color w:val="000000"/>
          <w:sz w:val="24"/>
          <w:szCs w:val="24"/>
        </w:rPr>
        <w:t>/C</w:t>
      </w:r>
      <w:r w:rsidRPr="006F7DF2">
        <w:rPr>
          <w:rFonts w:ascii="Times New Roman" w:eastAsia="Times New Roman" w:hAnsi="Times New Roman" w:cs="Times New Roman"/>
          <w:bCs/>
          <w:color w:val="000000"/>
          <w:sz w:val="24"/>
          <w:szCs w:val="24"/>
          <w:vertAlign w:val="subscript"/>
        </w:rPr>
        <w:t>ads</w:t>
      </w:r>
      <w:r w:rsidRPr="006F7DF2">
        <w:rPr>
          <w:rFonts w:ascii="Times New Roman" w:eastAsia="Times New Roman" w:hAnsi="Times New Roman" w:cs="Times New Roman"/>
          <w:bCs/>
          <w:color w:val="000000"/>
          <w:sz w:val="24"/>
          <w:szCs w:val="24"/>
        </w:rPr>
        <w:t xml:space="preserve"> </w:t>
      </w:r>
      <w:r w:rsidR="002F0E3E" w:rsidRPr="006F7DF2">
        <w:rPr>
          <w:rFonts w:ascii="Times New Roman" w:eastAsia="Times New Roman" w:hAnsi="Times New Roman" w:cs="Times New Roman"/>
          <w:bCs/>
          <w:color w:val="000000"/>
          <w:sz w:val="24"/>
          <w:szCs w:val="24"/>
        </w:rPr>
        <w:t xml:space="preserve">versus </w:t>
      </w:r>
      <w:r w:rsidRPr="006F7DF2">
        <w:rPr>
          <w:rFonts w:ascii="Times New Roman" w:eastAsia="Times New Roman" w:hAnsi="Times New Roman" w:cs="Times New Roman"/>
          <w:bCs/>
          <w:color w:val="000000"/>
          <w:sz w:val="24"/>
          <w:szCs w:val="24"/>
        </w:rPr>
        <w:t>C</w:t>
      </w:r>
      <w:r w:rsidRPr="006F7DF2">
        <w:rPr>
          <w:rFonts w:ascii="Times New Roman" w:eastAsia="Times New Roman" w:hAnsi="Times New Roman" w:cs="Times New Roman"/>
          <w:bCs/>
          <w:color w:val="000000"/>
          <w:sz w:val="24"/>
          <w:szCs w:val="24"/>
          <w:vertAlign w:val="subscript"/>
        </w:rPr>
        <w:t>e</w:t>
      </w:r>
      <w:r w:rsidRPr="006F7DF2">
        <w:rPr>
          <w:rFonts w:ascii="Times New Roman" w:eastAsia="Times New Roman" w:hAnsi="Times New Roman" w:cs="Times New Roman"/>
          <w:bCs/>
          <w:color w:val="000000"/>
          <w:sz w:val="24"/>
          <w:szCs w:val="24"/>
        </w:rPr>
        <w:t xml:space="preserve"> gives 1/Q and b as a slop</w:t>
      </w:r>
      <w:r w:rsidR="00884A6C" w:rsidRPr="006F7DF2">
        <w:rPr>
          <w:rFonts w:ascii="Times New Roman" w:eastAsia="Times New Roman" w:hAnsi="Times New Roman" w:cs="Times New Roman"/>
          <w:bCs/>
          <w:color w:val="000000"/>
          <w:sz w:val="24"/>
          <w:szCs w:val="24"/>
        </w:rPr>
        <w:t>e</w:t>
      </w:r>
      <w:r w:rsidR="00F21969" w:rsidRPr="006F7DF2">
        <w:rPr>
          <w:rFonts w:ascii="Times New Roman" w:eastAsia="Times New Roman" w:hAnsi="Times New Roman" w:cs="Times New Roman"/>
          <w:bCs/>
          <w:color w:val="000000"/>
          <w:sz w:val="24"/>
          <w:szCs w:val="24"/>
        </w:rPr>
        <w:t xml:space="preserve"> </w:t>
      </w:r>
      <w:r w:rsidRPr="006F7DF2">
        <w:rPr>
          <w:rFonts w:ascii="Times New Roman" w:eastAsia="Times New Roman" w:hAnsi="Times New Roman" w:cs="Times New Roman"/>
          <w:bCs/>
          <w:color w:val="000000"/>
          <w:sz w:val="24"/>
          <w:szCs w:val="24"/>
        </w:rPr>
        <w:t>and</w:t>
      </w:r>
      <w:r w:rsidR="00F21969" w:rsidRPr="006F7DF2">
        <w:rPr>
          <w:rFonts w:ascii="Times New Roman" w:eastAsia="Times New Roman" w:hAnsi="Times New Roman" w:cs="Times New Roman"/>
          <w:bCs/>
          <w:color w:val="000000"/>
          <w:sz w:val="24"/>
          <w:szCs w:val="24"/>
        </w:rPr>
        <w:t xml:space="preserve"> intercept</w:t>
      </w:r>
      <w:r w:rsidR="00C21F96" w:rsidRPr="006F7DF2">
        <w:rPr>
          <w:rFonts w:ascii="Times New Roman" w:eastAsia="Times New Roman" w:hAnsi="Times New Roman" w:cs="Times New Roman"/>
          <w:bCs/>
          <w:color w:val="000000"/>
          <w:sz w:val="24"/>
          <w:szCs w:val="24"/>
        </w:rPr>
        <w:t xml:space="preserve"> </w:t>
      </w:r>
      <w:r w:rsidR="00F21969" w:rsidRPr="006F7DF2">
        <w:rPr>
          <w:rFonts w:ascii="Times New Roman" w:eastAsia="Times New Roman" w:hAnsi="Times New Roman" w:cs="Times New Roman"/>
          <w:bCs/>
          <w:color w:val="000000"/>
          <w:sz w:val="24"/>
          <w:szCs w:val="24"/>
        </w:rPr>
        <w:t>from which</w:t>
      </w:r>
      <w:r w:rsidR="002A437C" w:rsidRPr="006F7DF2">
        <w:rPr>
          <w:rFonts w:ascii="Times New Roman" w:eastAsia="Times New Roman" w:hAnsi="Times New Roman" w:cs="Times New Roman"/>
          <w:bCs/>
          <w:color w:val="000000"/>
          <w:sz w:val="24"/>
          <w:szCs w:val="24"/>
        </w:rPr>
        <w:t xml:space="preserve"> value of Q can </w:t>
      </w:r>
      <w:r w:rsidR="00F21969" w:rsidRPr="006F7DF2">
        <w:rPr>
          <w:rFonts w:ascii="Times New Roman" w:eastAsia="Times New Roman" w:hAnsi="Times New Roman" w:cs="Times New Roman"/>
          <w:bCs/>
          <w:color w:val="000000"/>
          <w:sz w:val="24"/>
          <w:szCs w:val="24"/>
        </w:rPr>
        <w:t>be obtained.</w:t>
      </w:r>
      <w:r w:rsidR="001A0101" w:rsidRPr="006F7DF2">
        <w:rPr>
          <w:rFonts w:ascii="Times New Roman" w:eastAsia="Times New Roman" w:hAnsi="Times New Roman" w:cs="Times New Roman"/>
          <w:bCs/>
          <w:color w:val="000000"/>
          <w:sz w:val="24"/>
          <w:szCs w:val="24"/>
        </w:rPr>
        <w:t xml:space="preserve"> In this</w:t>
      </w:r>
      <w:r w:rsidRPr="006F7DF2">
        <w:rPr>
          <w:rFonts w:ascii="Times New Roman" w:eastAsia="Times New Roman" w:hAnsi="Times New Roman" w:cs="Times New Roman"/>
          <w:bCs/>
          <w:color w:val="000000"/>
          <w:sz w:val="24"/>
          <w:szCs w:val="24"/>
        </w:rPr>
        <w:t xml:space="preserve"> equation b is a constant related to free energy of sorption</w:t>
      </w:r>
      <w:r w:rsidR="00F12BD2" w:rsidRPr="006F7DF2">
        <w:rPr>
          <w:rFonts w:ascii="Times New Roman" w:eastAsia="Times New Roman" w:hAnsi="Times New Roman" w:cs="Times New Roman"/>
          <w:bCs/>
          <w:color w:val="000000"/>
          <w:sz w:val="24"/>
          <w:szCs w:val="24"/>
        </w:rPr>
        <w:t>.</w:t>
      </w:r>
      <w:r w:rsidR="009E29EC" w:rsidRPr="009E29EC">
        <w:rPr>
          <w:rFonts w:ascii="Times New Roman" w:eastAsia="Times New Roman" w:hAnsi="Times New Roman" w:cs="Times New Roman"/>
          <w:bCs/>
          <w:color w:val="000000"/>
          <w:sz w:val="24"/>
          <w:szCs w:val="24"/>
          <w:vertAlign w:val="superscript"/>
        </w:rPr>
        <w:t>27</w:t>
      </w:r>
    </w:p>
    <w:p w:rsidR="002B4ED4" w:rsidRDefault="002B4ED4" w:rsidP="00935249">
      <w:pPr>
        <w:spacing w:after="0" w:line="360" w:lineRule="auto"/>
        <w:jc w:val="both"/>
        <w:rPr>
          <w:rFonts w:ascii="Times New Roman" w:eastAsia="Times New Roman" w:hAnsi="Times New Roman" w:cs="Times New Roman"/>
          <w:bCs/>
          <w:color w:val="000000"/>
          <w:sz w:val="24"/>
          <w:szCs w:val="24"/>
        </w:rPr>
      </w:pPr>
      <w:r w:rsidRPr="006F7DF2">
        <w:rPr>
          <w:rFonts w:ascii="Times New Roman" w:eastAsia="Times New Roman" w:hAnsi="Times New Roman" w:cs="Times New Roman"/>
          <w:bCs/>
          <w:color w:val="000000"/>
          <w:sz w:val="24"/>
          <w:szCs w:val="24"/>
        </w:rPr>
        <w:t>The non-linear plot of C</w:t>
      </w:r>
      <w:r w:rsidRPr="006F7DF2">
        <w:rPr>
          <w:rFonts w:ascii="Times New Roman" w:eastAsia="Times New Roman" w:hAnsi="Times New Roman" w:cs="Times New Roman"/>
          <w:bCs/>
          <w:color w:val="000000"/>
          <w:sz w:val="24"/>
          <w:szCs w:val="24"/>
          <w:vertAlign w:val="subscript"/>
        </w:rPr>
        <w:t>e</w:t>
      </w:r>
      <w:r w:rsidRPr="006F7DF2">
        <w:rPr>
          <w:rFonts w:ascii="Times New Roman" w:eastAsia="Times New Roman" w:hAnsi="Times New Roman" w:cs="Times New Roman"/>
          <w:bCs/>
          <w:color w:val="000000"/>
          <w:sz w:val="24"/>
          <w:szCs w:val="24"/>
        </w:rPr>
        <w:t>/C</w:t>
      </w:r>
      <w:r w:rsidRPr="006F7DF2">
        <w:rPr>
          <w:rFonts w:ascii="Times New Roman" w:eastAsia="Times New Roman" w:hAnsi="Times New Roman" w:cs="Times New Roman"/>
          <w:bCs/>
          <w:color w:val="000000"/>
          <w:sz w:val="24"/>
          <w:szCs w:val="24"/>
          <w:vertAlign w:val="subscript"/>
        </w:rPr>
        <w:t>ads</w:t>
      </w:r>
      <w:r w:rsidRPr="006F7DF2">
        <w:rPr>
          <w:rFonts w:ascii="Times New Roman" w:eastAsia="Times New Roman" w:hAnsi="Times New Roman" w:cs="Times New Roman"/>
          <w:bCs/>
          <w:color w:val="000000"/>
          <w:sz w:val="24"/>
          <w:szCs w:val="24"/>
        </w:rPr>
        <w:t xml:space="preserve"> versus C</w:t>
      </w:r>
      <w:r w:rsidRPr="006F7DF2">
        <w:rPr>
          <w:rFonts w:ascii="Times New Roman" w:eastAsia="Times New Roman" w:hAnsi="Times New Roman" w:cs="Times New Roman"/>
          <w:bCs/>
          <w:color w:val="000000"/>
          <w:sz w:val="24"/>
          <w:szCs w:val="24"/>
          <w:vertAlign w:val="subscript"/>
        </w:rPr>
        <w:t>e</w:t>
      </w:r>
      <w:r w:rsidRPr="006F7DF2">
        <w:rPr>
          <w:rFonts w:ascii="Times New Roman" w:eastAsia="Times New Roman" w:hAnsi="Times New Roman" w:cs="Times New Roman"/>
          <w:bCs/>
          <w:color w:val="000000"/>
          <w:sz w:val="24"/>
          <w:szCs w:val="24"/>
        </w:rPr>
        <w:t xml:space="preserve"> was obtained in current study, which indicated that experimental data does not follow the </w:t>
      </w:r>
      <w:r w:rsidR="001445DF" w:rsidRPr="006F7DF2">
        <w:rPr>
          <w:rFonts w:ascii="Times New Roman" w:eastAsia="Times New Roman" w:hAnsi="Times New Roman" w:cs="Times New Roman"/>
          <w:bCs/>
          <w:color w:val="000000"/>
          <w:sz w:val="24"/>
          <w:szCs w:val="24"/>
        </w:rPr>
        <w:t>Langmuir</w:t>
      </w:r>
      <w:r w:rsidRPr="006F7DF2">
        <w:rPr>
          <w:rFonts w:ascii="Times New Roman" w:eastAsia="Times New Roman" w:hAnsi="Times New Roman" w:cs="Times New Roman"/>
          <w:bCs/>
          <w:color w:val="000000"/>
          <w:sz w:val="24"/>
          <w:szCs w:val="24"/>
        </w:rPr>
        <w:t xml:space="preserve"> isotherm</w:t>
      </w:r>
      <w:r w:rsidR="00134F95">
        <w:rPr>
          <w:rFonts w:ascii="Times New Roman" w:eastAsia="Times New Roman" w:hAnsi="Times New Roman" w:cs="Times New Roman"/>
          <w:bCs/>
          <w:color w:val="000000"/>
          <w:sz w:val="24"/>
          <w:szCs w:val="24"/>
        </w:rPr>
        <w:t xml:space="preserve"> </w:t>
      </w:r>
      <w:r w:rsidR="00134F95" w:rsidRPr="00134F95">
        <w:rPr>
          <w:rFonts w:ascii="Times New Roman" w:eastAsia="Times New Roman" w:hAnsi="Times New Roman" w:cs="Times New Roman"/>
          <w:b/>
          <w:bCs/>
          <w:color w:val="000000"/>
          <w:sz w:val="24"/>
          <w:szCs w:val="24"/>
        </w:rPr>
        <w:t>Fig. 10</w:t>
      </w:r>
      <w:r w:rsidRPr="006F7DF2">
        <w:rPr>
          <w:rFonts w:ascii="Times New Roman" w:eastAsia="Times New Roman" w:hAnsi="Times New Roman" w:cs="Times New Roman"/>
          <w:bCs/>
          <w:color w:val="000000"/>
          <w:sz w:val="24"/>
          <w:szCs w:val="24"/>
        </w:rPr>
        <w:t xml:space="preserve">. The regression coefficient was also </w:t>
      </w:r>
      <w:r w:rsidR="001068D2" w:rsidRPr="006F7DF2">
        <w:rPr>
          <w:rFonts w:ascii="Times New Roman" w:eastAsia="Times New Roman" w:hAnsi="Times New Roman" w:cs="Times New Roman"/>
          <w:bCs/>
          <w:color w:val="000000"/>
          <w:sz w:val="24"/>
          <w:szCs w:val="24"/>
        </w:rPr>
        <w:t>not fitted to experimental data</w:t>
      </w:r>
      <w:r w:rsidRPr="006F7DF2">
        <w:rPr>
          <w:rFonts w:ascii="Times New Roman" w:eastAsia="Times New Roman" w:hAnsi="Times New Roman" w:cs="Times New Roman"/>
          <w:bCs/>
          <w:color w:val="000000"/>
          <w:sz w:val="24"/>
          <w:szCs w:val="24"/>
        </w:rPr>
        <w:t>.</w:t>
      </w:r>
    </w:p>
    <w:p w:rsidR="005010BF" w:rsidRDefault="005010BF" w:rsidP="005010BF">
      <w:pPr>
        <w:spacing w:after="0" w:line="360" w:lineRule="auto"/>
        <w:jc w:val="center"/>
        <w:rPr>
          <w:rFonts w:ascii="Times New Roman" w:eastAsia="Times New Roman" w:hAnsi="Times New Roman" w:cs="Times New Roman"/>
          <w:bCs/>
          <w:color w:val="000000"/>
          <w:sz w:val="24"/>
          <w:szCs w:val="24"/>
        </w:rPr>
      </w:pPr>
      <w:r w:rsidRPr="005010BF">
        <w:rPr>
          <w:rFonts w:ascii="Times New Roman" w:eastAsia="Times New Roman" w:hAnsi="Times New Roman" w:cs="Times New Roman"/>
          <w:bCs/>
          <w:noProof/>
          <w:color w:val="000000"/>
          <w:sz w:val="24"/>
          <w:szCs w:val="24"/>
          <w:lang w:val="en-GB" w:eastAsia="en-GB"/>
        </w:rPr>
        <w:lastRenderedPageBreak/>
        <w:drawing>
          <wp:inline distT="0" distB="0" distL="0" distR="0">
            <wp:extent cx="4734000" cy="2516957"/>
            <wp:effectExtent l="0" t="0" r="0" b="0"/>
            <wp:docPr id="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F4795" w:rsidRPr="006F7DF2" w:rsidRDefault="00C41F95" w:rsidP="006F4795">
      <w:pPr>
        <w:jc w:val="center"/>
        <w:rPr>
          <w:rFonts w:ascii="Times New Roman" w:hAnsi="Times New Roman" w:cs="Times New Roman"/>
          <w:b/>
          <w:sz w:val="24"/>
          <w:szCs w:val="24"/>
        </w:rPr>
      </w:pPr>
      <w:r>
        <w:rPr>
          <w:rFonts w:ascii="Times New Roman" w:hAnsi="Times New Roman" w:cs="Times New Roman"/>
          <w:b/>
          <w:color w:val="000000" w:themeColor="text1"/>
          <w:sz w:val="24"/>
          <w:szCs w:val="24"/>
        </w:rPr>
        <w:t>Figure</w:t>
      </w:r>
      <w:r w:rsidRPr="006F7DF2">
        <w:rPr>
          <w:rFonts w:ascii="Times New Roman" w:hAnsi="Times New Roman" w:cs="Times New Roman"/>
          <w:b/>
          <w:color w:val="000000" w:themeColor="text1"/>
          <w:sz w:val="24"/>
          <w:szCs w:val="24"/>
        </w:rPr>
        <w:t xml:space="preserve"> </w:t>
      </w:r>
      <w:r w:rsidR="006F4795">
        <w:rPr>
          <w:rFonts w:ascii="Times New Roman" w:eastAsia="Times New Roman" w:hAnsi="Times New Roman" w:cs="Times New Roman"/>
          <w:b/>
          <w:bCs/>
          <w:color w:val="000000"/>
          <w:sz w:val="24"/>
          <w:szCs w:val="24"/>
        </w:rPr>
        <w:t>10</w:t>
      </w:r>
      <w:r>
        <w:rPr>
          <w:rFonts w:ascii="Times New Roman" w:eastAsia="Times New Roman" w:hAnsi="Times New Roman" w:cs="Times New Roman"/>
          <w:b/>
          <w:bCs/>
          <w:color w:val="000000"/>
          <w:sz w:val="24"/>
          <w:szCs w:val="24"/>
        </w:rPr>
        <w:t>.</w:t>
      </w:r>
      <w:r w:rsidR="006F4795" w:rsidRPr="006F7DF2">
        <w:rPr>
          <w:rFonts w:ascii="Times New Roman" w:eastAsia="Times New Roman" w:hAnsi="Times New Roman" w:cs="Times New Roman"/>
          <w:b/>
          <w:bCs/>
          <w:color w:val="000000"/>
          <w:sz w:val="24"/>
          <w:szCs w:val="24"/>
        </w:rPr>
        <w:t xml:space="preserve"> </w:t>
      </w:r>
      <w:r w:rsidR="006F4795" w:rsidRPr="006F7DF2">
        <w:rPr>
          <w:rFonts w:ascii="Times New Roman" w:eastAsia="Times New Roman" w:hAnsi="Times New Roman" w:cs="Times New Roman"/>
          <w:bCs/>
          <w:color w:val="000000"/>
          <w:sz w:val="24"/>
          <w:szCs w:val="24"/>
        </w:rPr>
        <w:t>Langmuir</w:t>
      </w:r>
      <w:r w:rsidR="006F4795">
        <w:rPr>
          <w:rFonts w:ascii="Times New Roman" w:eastAsia="Times New Roman" w:hAnsi="Times New Roman" w:cs="Times New Roman"/>
          <w:bCs/>
          <w:color w:val="000000"/>
          <w:sz w:val="24"/>
          <w:szCs w:val="24"/>
        </w:rPr>
        <w:t xml:space="preserve"> </w:t>
      </w:r>
      <w:r w:rsidR="006F4795" w:rsidRPr="006F7DF2">
        <w:rPr>
          <w:rFonts w:ascii="Times New Roman" w:eastAsia="Times New Roman" w:hAnsi="Times New Roman" w:cs="Times New Roman"/>
          <w:bCs/>
          <w:color w:val="000000"/>
          <w:sz w:val="24"/>
          <w:szCs w:val="24"/>
        </w:rPr>
        <w:t>kinetic model for Cr(VI) sorption onto</w:t>
      </w:r>
      <w:r w:rsidR="006F4795" w:rsidRPr="006F7DF2">
        <w:rPr>
          <w:rFonts w:ascii="Times New Roman" w:hAnsi="Times New Roman" w:cs="Times New Roman"/>
          <w:sz w:val="24"/>
          <w:szCs w:val="24"/>
        </w:rPr>
        <w:t xml:space="preserve">  isatin based Amberlite XAD-2</w:t>
      </w:r>
    </w:p>
    <w:p w:rsidR="006F4795" w:rsidRPr="006F7DF2" w:rsidRDefault="006F4795" w:rsidP="005010BF">
      <w:pPr>
        <w:spacing w:after="0" w:line="360" w:lineRule="auto"/>
        <w:jc w:val="center"/>
        <w:rPr>
          <w:rFonts w:ascii="Times New Roman" w:eastAsia="Times New Roman" w:hAnsi="Times New Roman" w:cs="Times New Roman"/>
          <w:bCs/>
          <w:color w:val="000000"/>
          <w:sz w:val="24"/>
          <w:szCs w:val="24"/>
        </w:rPr>
      </w:pPr>
    </w:p>
    <w:p w:rsidR="002B4ED4" w:rsidRPr="006F7DF2" w:rsidRDefault="002D3F16" w:rsidP="001A0E37">
      <w:pPr>
        <w:rPr>
          <w:rFonts w:ascii="Times New Roman" w:hAnsi="Times New Roman" w:cs="Times New Roman"/>
          <w:b/>
          <w:sz w:val="24"/>
          <w:szCs w:val="24"/>
        </w:rPr>
      </w:pPr>
      <w:r w:rsidRPr="006F7DF2">
        <w:rPr>
          <w:rFonts w:ascii="Times New Roman" w:hAnsi="Times New Roman" w:cs="Times New Roman"/>
          <w:b/>
          <w:sz w:val="24"/>
          <w:szCs w:val="24"/>
        </w:rPr>
        <w:t>3.7</w:t>
      </w:r>
      <w:r w:rsidR="002312C3" w:rsidRPr="006F7DF2">
        <w:rPr>
          <w:rFonts w:ascii="Times New Roman" w:hAnsi="Times New Roman" w:cs="Times New Roman"/>
          <w:b/>
          <w:sz w:val="24"/>
          <w:szCs w:val="24"/>
        </w:rPr>
        <w:t>.2.</w:t>
      </w:r>
      <w:r w:rsidR="004F4323" w:rsidRPr="006F7DF2">
        <w:rPr>
          <w:rFonts w:ascii="Times New Roman" w:hAnsi="Times New Roman" w:cs="Times New Roman"/>
          <w:b/>
          <w:sz w:val="24"/>
          <w:szCs w:val="24"/>
        </w:rPr>
        <w:t xml:space="preserve"> Freundlich I</w:t>
      </w:r>
      <w:r w:rsidR="00245A1D" w:rsidRPr="006F7DF2">
        <w:rPr>
          <w:rFonts w:ascii="Times New Roman" w:hAnsi="Times New Roman" w:cs="Times New Roman"/>
          <w:b/>
          <w:sz w:val="24"/>
          <w:szCs w:val="24"/>
        </w:rPr>
        <w:t xml:space="preserve">sotherm  </w:t>
      </w:r>
    </w:p>
    <w:p w:rsidR="002B4ED4" w:rsidRPr="006F7DF2" w:rsidRDefault="002B4ED4" w:rsidP="003C3E15">
      <w:pPr>
        <w:spacing w:after="0" w:line="360" w:lineRule="auto"/>
        <w:jc w:val="both"/>
        <w:rPr>
          <w:rFonts w:ascii="Times New Roman" w:eastAsia="Times New Roman" w:hAnsi="Times New Roman" w:cs="Times New Roman"/>
          <w:bCs/>
          <w:color w:val="000000"/>
          <w:sz w:val="24"/>
          <w:szCs w:val="24"/>
        </w:rPr>
      </w:pPr>
      <w:r w:rsidRPr="006F7DF2">
        <w:rPr>
          <w:rFonts w:ascii="Times New Roman" w:eastAsia="Times New Roman" w:hAnsi="Times New Roman" w:cs="Times New Roman"/>
          <w:bCs/>
          <w:color w:val="000000"/>
          <w:sz w:val="24"/>
          <w:szCs w:val="24"/>
        </w:rPr>
        <w:t xml:space="preserve">The Freundlich isotherm </w:t>
      </w:r>
      <w:r w:rsidRPr="006F7DF2">
        <w:rPr>
          <w:rFonts w:ascii="Times New Roman" w:eastAsia="Times New Roman" w:hAnsi="Times New Roman" w:cs="Times New Roman"/>
          <w:b/>
          <w:bCs/>
          <w:color w:val="000000"/>
          <w:sz w:val="24"/>
          <w:szCs w:val="24"/>
        </w:rPr>
        <w:t xml:space="preserve">Eq. </w:t>
      </w:r>
      <w:r w:rsidRPr="006F7DF2">
        <w:rPr>
          <w:rFonts w:ascii="Times New Roman" w:eastAsia="Times New Roman" w:hAnsi="Times New Roman" w:cs="Times New Roman"/>
          <w:bCs/>
          <w:color w:val="000000"/>
          <w:sz w:val="24"/>
          <w:szCs w:val="24"/>
        </w:rPr>
        <w:t>(</w:t>
      </w:r>
      <w:r w:rsidR="006178EF">
        <w:rPr>
          <w:rFonts w:ascii="Times New Roman" w:eastAsia="Times New Roman" w:hAnsi="Times New Roman" w:cs="Times New Roman"/>
          <w:b/>
          <w:bCs/>
          <w:color w:val="000000"/>
          <w:sz w:val="24"/>
          <w:szCs w:val="24"/>
        </w:rPr>
        <w:t>VI</w:t>
      </w:r>
      <w:r w:rsidRPr="006F7DF2">
        <w:rPr>
          <w:rFonts w:ascii="Times New Roman" w:eastAsia="Times New Roman" w:hAnsi="Times New Roman" w:cs="Times New Roman"/>
          <w:bCs/>
          <w:color w:val="000000"/>
          <w:sz w:val="24"/>
          <w:szCs w:val="24"/>
        </w:rPr>
        <w:t>)</w:t>
      </w:r>
      <w:r w:rsidR="00DF2AD7" w:rsidRPr="006F7DF2">
        <w:rPr>
          <w:rFonts w:ascii="Times New Roman" w:eastAsia="Times New Roman" w:hAnsi="Times New Roman" w:cs="Times New Roman"/>
          <w:bCs/>
          <w:color w:val="000000"/>
          <w:sz w:val="24"/>
          <w:szCs w:val="24"/>
        </w:rPr>
        <w:t xml:space="preserve"> is applied</w:t>
      </w:r>
      <w:r w:rsidRPr="006F7DF2">
        <w:rPr>
          <w:rFonts w:ascii="Times New Roman" w:eastAsia="Times New Roman" w:hAnsi="Times New Roman" w:cs="Times New Roman"/>
          <w:bCs/>
          <w:color w:val="000000"/>
          <w:sz w:val="24"/>
          <w:szCs w:val="24"/>
        </w:rPr>
        <w:t xml:space="preserve"> to predict the probability of multi-layer surface covera</w:t>
      </w:r>
      <w:r w:rsidR="00CF1643" w:rsidRPr="006F7DF2">
        <w:rPr>
          <w:rFonts w:ascii="Times New Roman" w:eastAsia="Times New Roman" w:hAnsi="Times New Roman" w:cs="Times New Roman"/>
          <w:bCs/>
          <w:color w:val="000000"/>
          <w:sz w:val="24"/>
          <w:szCs w:val="24"/>
        </w:rPr>
        <w:t>ge and it is characterized depend</w:t>
      </w:r>
      <w:r w:rsidRPr="006F7DF2">
        <w:rPr>
          <w:rFonts w:ascii="Times New Roman" w:eastAsia="Times New Roman" w:hAnsi="Times New Roman" w:cs="Times New Roman"/>
          <w:bCs/>
          <w:color w:val="000000"/>
          <w:sz w:val="24"/>
          <w:szCs w:val="24"/>
        </w:rPr>
        <w:t xml:space="preserve"> on the no</w:t>
      </w:r>
      <w:r w:rsidR="00563EB8" w:rsidRPr="006F7DF2">
        <w:rPr>
          <w:rFonts w:ascii="Times New Roman" w:eastAsia="Times New Roman" w:hAnsi="Times New Roman" w:cs="Times New Roman"/>
          <w:bCs/>
          <w:color w:val="000000"/>
          <w:sz w:val="24"/>
          <w:szCs w:val="24"/>
        </w:rPr>
        <w:t>n-linear energy distribution of the sorption sites for</w:t>
      </w:r>
      <w:r w:rsidRPr="006F7DF2">
        <w:rPr>
          <w:rFonts w:ascii="Times New Roman" w:eastAsia="Times New Roman" w:hAnsi="Times New Roman" w:cs="Times New Roman"/>
          <w:bCs/>
          <w:color w:val="000000"/>
          <w:sz w:val="24"/>
          <w:szCs w:val="24"/>
        </w:rPr>
        <w:t xml:space="preserve"> the same sorbent</w:t>
      </w:r>
      <w:r w:rsidR="009E29EC">
        <w:rPr>
          <w:rFonts w:ascii="Times New Roman" w:eastAsia="Times New Roman" w:hAnsi="Times New Roman" w:cs="Times New Roman"/>
          <w:bCs/>
          <w:color w:val="000000"/>
          <w:sz w:val="24"/>
          <w:szCs w:val="24"/>
        </w:rPr>
        <w:t>.</w:t>
      </w:r>
      <w:r w:rsidR="009E29EC" w:rsidRPr="009E29EC">
        <w:rPr>
          <w:rFonts w:ascii="Times New Roman" w:eastAsia="Times New Roman" w:hAnsi="Times New Roman" w:cs="Times New Roman"/>
          <w:bCs/>
          <w:color w:val="000000"/>
          <w:sz w:val="24"/>
          <w:szCs w:val="24"/>
          <w:vertAlign w:val="superscript"/>
        </w:rPr>
        <w:t>28</w:t>
      </w:r>
    </w:p>
    <w:p w:rsidR="002B4ED4" w:rsidRPr="006F7DF2" w:rsidRDefault="00173D7F" w:rsidP="00173D7F">
      <w:pPr>
        <w:spacing w:after="0" w:line="360" w:lineRule="auto"/>
        <w:rPr>
          <w:rFonts w:ascii="Times New Roman" w:eastAsia="Times New Roman" w:hAnsi="Times New Roman" w:cs="Times New Roman"/>
          <w:bCs/>
          <w:color w:val="000000"/>
          <w:sz w:val="24"/>
          <w:szCs w:val="24"/>
          <w:lang w:val="fr-FR"/>
        </w:rPr>
      </w:pPr>
      <m:oMath>
        <m:r>
          <m:rPr>
            <m:nor/>
          </m:rPr>
          <w:rPr>
            <w:rFonts w:ascii="Times New Roman" w:eastAsia="Times New Roman" w:hAnsi="Times New Roman" w:cs="Times New Roman"/>
            <w:bCs/>
            <w:color w:val="000000"/>
            <w:sz w:val="24"/>
            <w:szCs w:val="24"/>
            <w:lang w:val="fr-FR"/>
          </w:rPr>
          <m:t>log C</m:t>
        </m:r>
        <m:r>
          <m:rPr>
            <m:nor/>
          </m:rPr>
          <w:rPr>
            <w:rFonts w:ascii="Times New Roman" w:eastAsia="Times New Roman" w:hAnsi="Times New Roman" w:cs="Times New Roman"/>
            <w:bCs/>
            <w:color w:val="000000"/>
            <w:sz w:val="24"/>
            <w:szCs w:val="24"/>
            <w:vertAlign w:val="subscript"/>
            <w:lang w:val="fr-FR"/>
          </w:rPr>
          <m:t>ads</m:t>
        </m:r>
        <m:r>
          <m:rPr>
            <m:nor/>
          </m:rPr>
          <w:rPr>
            <w:rFonts w:ascii="Times New Roman" w:eastAsia="Times New Roman" w:hAnsi="Times New Roman" w:cs="Times New Roman"/>
            <w:bCs/>
            <w:color w:val="000000"/>
            <w:sz w:val="24"/>
            <w:szCs w:val="24"/>
            <w:lang w:val="fr-FR"/>
          </w:rPr>
          <m:t xml:space="preserve"> = log A + </m:t>
        </m:r>
        <m:f>
          <m:fPr>
            <m:ctrlPr>
              <w:rPr>
                <w:rFonts w:ascii="Cambria Math" w:eastAsia="Times New Roman" w:hAnsi="Times New Roman" w:cs="Times New Roman"/>
                <w:bCs/>
                <w:i/>
                <w:color w:val="000000"/>
                <w:sz w:val="24"/>
                <w:szCs w:val="24"/>
              </w:rPr>
            </m:ctrlPr>
          </m:fPr>
          <m:num>
            <m:r>
              <m:rPr>
                <m:nor/>
              </m:rPr>
              <w:rPr>
                <w:rFonts w:ascii="Times New Roman" w:eastAsia="Times New Roman" w:hAnsi="Times New Roman" w:cs="Times New Roman"/>
                <w:bCs/>
                <w:color w:val="000000"/>
                <w:sz w:val="24"/>
                <w:szCs w:val="24"/>
                <w:lang w:val="fr-FR"/>
              </w:rPr>
              <m:t>1</m:t>
            </m:r>
          </m:num>
          <m:den>
            <m:r>
              <w:rPr>
                <w:rFonts w:ascii="Cambria Math" w:eastAsia="Times New Roman" w:hAnsi="Cambria Math" w:cs="Times New Roman"/>
                <w:color w:val="000000"/>
                <w:sz w:val="24"/>
                <w:szCs w:val="24"/>
              </w:rPr>
              <m:t>n</m:t>
            </m:r>
          </m:den>
        </m:f>
        <m:r>
          <m:rPr>
            <m:nor/>
          </m:rPr>
          <w:rPr>
            <w:rFonts w:ascii="Times New Roman" w:eastAsia="Times New Roman" w:hAnsi="Times New Roman" w:cs="Times New Roman"/>
            <w:bCs/>
            <w:color w:val="000000"/>
            <w:sz w:val="24"/>
            <w:szCs w:val="24"/>
            <w:lang w:val="fr-FR"/>
          </w:rPr>
          <m:t xml:space="preserve"> log C</m:t>
        </m:r>
        <m:r>
          <m:rPr>
            <m:nor/>
          </m:rPr>
          <w:rPr>
            <w:rFonts w:ascii="Times New Roman" w:eastAsia="Times New Roman" w:hAnsi="Times New Roman" w:cs="Times New Roman"/>
            <w:bCs/>
            <w:color w:val="000000"/>
            <w:sz w:val="24"/>
            <w:szCs w:val="24"/>
            <w:vertAlign w:val="subscript"/>
            <w:lang w:val="fr-FR"/>
          </w:rPr>
          <m:t>e</m:t>
        </m:r>
      </m:oMath>
      <w:r w:rsidR="002B4ED4" w:rsidRPr="006F7DF2">
        <w:rPr>
          <w:rFonts w:ascii="Times New Roman" w:eastAsia="Times New Roman" w:hAnsi="Times New Roman" w:cs="Times New Roman"/>
          <w:bCs/>
          <w:color w:val="000000"/>
          <w:sz w:val="24"/>
          <w:szCs w:val="24"/>
          <w:vertAlign w:val="subscript"/>
          <w:lang w:val="fr-FR"/>
        </w:rPr>
        <w:t xml:space="preserve"> </w:t>
      </w:r>
      <w:r w:rsidR="002B4ED4" w:rsidRPr="006F7DF2">
        <w:rPr>
          <w:rFonts w:ascii="Times New Roman" w:eastAsia="Times New Roman" w:hAnsi="Times New Roman" w:cs="Times New Roman"/>
          <w:bCs/>
          <w:color w:val="000000"/>
          <w:sz w:val="24"/>
          <w:szCs w:val="24"/>
          <w:lang w:val="fr-FR"/>
        </w:rPr>
        <w:t xml:space="preserve">                                        </w:t>
      </w:r>
      <w:r w:rsidRPr="006F7DF2">
        <w:rPr>
          <w:rFonts w:ascii="Times New Roman" w:eastAsia="Times New Roman" w:hAnsi="Times New Roman" w:cs="Times New Roman"/>
          <w:bCs/>
          <w:color w:val="000000"/>
          <w:sz w:val="24"/>
          <w:szCs w:val="24"/>
          <w:lang w:val="fr-FR"/>
        </w:rPr>
        <w:tab/>
      </w:r>
      <w:r w:rsidRPr="006F7DF2">
        <w:rPr>
          <w:rFonts w:ascii="Times New Roman" w:eastAsia="Times New Roman" w:hAnsi="Times New Roman" w:cs="Times New Roman"/>
          <w:bCs/>
          <w:color w:val="000000"/>
          <w:sz w:val="24"/>
          <w:szCs w:val="24"/>
          <w:lang w:val="fr-FR"/>
        </w:rPr>
        <w:tab/>
      </w:r>
      <w:r w:rsidRPr="006F7DF2">
        <w:rPr>
          <w:rFonts w:ascii="Times New Roman" w:eastAsia="Times New Roman" w:hAnsi="Times New Roman" w:cs="Times New Roman"/>
          <w:bCs/>
          <w:color w:val="000000"/>
          <w:sz w:val="24"/>
          <w:szCs w:val="24"/>
          <w:lang w:val="fr-FR"/>
        </w:rPr>
        <w:tab/>
        <w:t xml:space="preserve">    </w:t>
      </w:r>
      <w:r w:rsidR="002B4ED4" w:rsidRPr="006F7DF2">
        <w:rPr>
          <w:rFonts w:ascii="Times New Roman" w:eastAsia="Times New Roman" w:hAnsi="Times New Roman" w:cs="Times New Roman"/>
          <w:bCs/>
          <w:color w:val="000000"/>
          <w:sz w:val="24"/>
          <w:szCs w:val="24"/>
          <w:lang w:val="fr-FR"/>
        </w:rPr>
        <w:t xml:space="preserve"> (</w:t>
      </w:r>
      <w:r w:rsidR="006178EF">
        <w:rPr>
          <w:rFonts w:ascii="Times New Roman" w:eastAsia="Times New Roman" w:hAnsi="Times New Roman" w:cs="Times New Roman"/>
          <w:b/>
          <w:bCs/>
          <w:color w:val="000000"/>
          <w:sz w:val="24"/>
          <w:szCs w:val="24"/>
          <w:lang w:val="fr-FR"/>
        </w:rPr>
        <w:t>VI</w:t>
      </w:r>
      <w:r w:rsidR="002B4ED4" w:rsidRPr="006F7DF2">
        <w:rPr>
          <w:rFonts w:ascii="Times New Roman" w:eastAsia="Times New Roman" w:hAnsi="Times New Roman" w:cs="Times New Roman"/>
          <w:bCs/>
          <w:color w:val="000000"/>
          <w:sz w:val="24"/>
          <w:szCs w:val="24"/>
          <w:lang w:val="fr-FR"/>
        </w:rPr>
        <w:t>)</w:t>
      </w:r>
    </w:p>
    <w:p w:rsidR="002B4ED4" w:rsidRPr="006F7DF2" w:rsidRDefault="00D11FEB" w:rsidP="003C3E15">
      <w:pPr>
        <w:spacing w:after="0" w:line="360" w:lineRule="auto"/>
        <w:jc w:val="both"/>
        <w:rPr>
          <w:rFonts w:ascii="Times New Roman" w:eastAsia="Times New Roman" w:hAnsi="Times New Roman" w:cs="Times New Roman"/>
          <w:bCs/>
          <w:color w:val="000000"/>
          <w:sz w:val="24"/>
          <w:szCs w:val="24"/>
        </w:rPr>
      </w:pPr>
      <w:r w:rsidRPr="006F7DF2">
        <w:rPr>
          <w:rFonts w:ascii="Times New Roman" w:eastAsia="Times New Roman" w:hAnsi="Times New Roman" w:cs="Times New Roman"/>
          <w:bCs/>
          <w:color w:val="000000"/>
          <w:sz w:val="24"/>
          <w:szCs w:val="24"/>
        </w:rPr>
        <w:t>Where,</w:t>
      </w:r>
      <w:r w:rsidR="002B4ED4" w:rsidRPr="006F7DF2">
        <w:rPr>
          <w:rFonts w:ascii="Times New Roman" w:eastAsia="Times New Roman" w:hAnsi="Times New Roman" w:cs="Times New Roman"/>
          <w:bCs/>
          <w:color w:val="000000"/>
          <w:sz w:val="24"/>
          <w:szCs w:val="24"/>
        </w:rPr>
        <w:t xml:space="preserve"> </w:t>
      </w:r>
      <w:r w:rsidR="009A6E0B" w:rsidRPr="006F7DF2">
        <w:rPr>
          <w:rFonts w:ascii="Times New Roman" w:eastAsia="Times New Roman" w:hAnsi="Times New Roman" w:cs="Times New Roman"/>
          <w:bCs/>
          <w:color w:val="000000"/>
          <w:sz w:val="24"/>
          <w:szCs w:val="24"/>
        </w:rPr>
        <w:t>maximum sorption capacity</w:t>
      </w:r>
      <w:r w:rsidRPr="006F7DF2">
        <w:rPr>
          <w:rFonts w:ascii="Times New Roman" w:eastAsia="Times New Roman" w:hAnsi="Times New Roman" w:cs="Times New Roman"/>
          <w:bCs/>
          <w:color w:val="000000"/>
          <w:sz w:val="24"/>
          <w:szCs w:val="24"/>
        </w:rPr>
        <w:t xml:space="preserve"> </w:t>
      </w:r>
      <w:r w:rsidR="002B4ED4" w:rsidRPr="006F7DF2">
        <w:rPr>
          <w:rFonts w:ascii="Times New Roman" w:eastAsia="Times New Roman" w:hAnsi="Times New Roman" w:cs="Times New Roman"/>
          <w:bCs/>
          <w:color w:val="000000"/>
          <w:sz w:val="24"/>
          <w:szCs w:val="24"/>
        </w:rPr>
        <w:t xml:space="preserve">A </w:t>
      </w:r>
      <w:r w:rsidRPr="006F7DF2">
        <w:rPr>
          <w:rFonts w:ascii="Times New Roman" w:eastAsia="Times New Roman" w:hAnsi="Times New Roman" w:cs="Times New Roman"/>
          <w:bCs/>
          <w:color w:val="000000"/>
          <w:sz w:val="24"/>
          <w:szCs w:val="24"/>
        </w:rPr>
        <w:t xml:space="preserve">and </w:t>
      </w:r>
      <w:r w:rsidR="002B4ED4" w:rsidRPr="006F7DF2">
        <w:rPr>
          <w:rFonts w:ascii="Times New Roman" w:eastAsia="Times New Roman" w:hAnsi="Times New Roman" w:cs="Times New Roman"/>
          <w:bCs/>
          <w:color w:val="000000"/>
          <w:sz w:val="24"/>
          <w:szCs w:val="24"/>
        </w:rPr>
        <w:t xml:space="preserve">heterogeneity factor </w:t>
      </w:r>
      <w:r w:rsidRPr="006F7DF2">
        <w:rPr>
          <w:rFonts w:ascii="Times New Roman" w:eastAsia="Times New Roman" w:hAnsi="Times New Roman" w:cs="Times New Roman"/>
          <w:bCs/>
          <w:color w:val="000000"/>
          <w:sz w:val="24"/>
          <w:szCs w:val="24"/>
        </w:rPr>
        <w:t xml:space="preserve">1/n </w:t>
      </w:r>
      <w:r w:rsidR="002B4ED4" w:rsidRPr="006F7DF2">
        <w:rPr>
          <w:rFonts w:ascii="Times New Roman" w:eastAsia="Times New Roman" w:hAnsi="Times New Roman" w:cs="Times New Roman"/>
          <w:bCs/>
          <w:color w:val="000000"/>
          <w:sz w:val="24"/>
          <w:szCs w:val="24"/>
        </w:rPr>
        <w:t>which are</w:t>
      </w:r>
      <w:r w:rsidRPr="006F7DF2">
        <w:rPr>
          <w:rFonts w:ascii="Times New Roman" w:eastAsia="Times New Roman" w:hAnsi="Times New Roman" w:cs="Times New Roman"/>
          <w:bCs/>
          <w:color w:val="000000"/>
          <w:sz w:val="24"/>
          <w:szCs w:val="24"/>
        </w:rPr>
        <w:t xml:space="preserve"> Freundlich constants,</w:t>
      </w:r>
      <w:r w:rsidR="00C95514" w:rsidRPr="006F7DF2">
        <w:rPr>
          <w:rFonts w:ascii="Times New Roman" w:eastAsia="Times New Roman" w:hAnsi="Times New Roman" w:cs="Times New Roman"/>
          <w:bCs/>
          <w:color w:val="000000"/>
          <w:sz w:val="24"/>
          <w:szCs w:val="24"/>
        </w:rPr>
        <w:t xml:space="preserve"> </w:t>
      </w:r>
      <w:r w:rsidR="00311B43" w:rsidRPr="006F7DF2">
        <w:rPr>
          <w:rFonts w:ascii="Times New Roman" w:eastAsia="Times New Roman" w:hAnsi="Times New Roman" w:cs="Times New Roman"/>
          <w:bCs/>
          <w:color w:val="000000"/>
          <w:sz w:val="24"/>
          <w:szCs w:val="24"/>
        </w:rPr>
        <w:t xml:space="preserve">can be </w:t>
      </w:r>
      <w:r w:rsidR="00C95514" w:rsidRPr="006F7DF2">
        <w:rPr>
          <w:rFonts w:ascii="Times New Roman" w:eastAsia="Times New Roman" w:hAnsi="Times New Roman" w:cs="Times New Roman"/>
          <w:bCs/>
          <w:color w:val="000000"/>
          <w:sz w:val="24"/>
          <w:szCs w:val="24"/>
        </w:rPr>
        <w:t>determined</w:t>
      </w:r>
      <w:r w:rsidR="002B4ED4" w:rsidRPr="006F7DF2">
        <w:rPr>
          <w:rFonts w:ascii="Times New Roman" w:eastAsia="Times New Roman" w:hAnsi="Times New Roman" w:cs="Times New Roman"/>
          <w:bCs/>
          <w:color w:val="000000"/>
          <w:sz w:val="24"/>
          <w:szCs w:val="24"/>
        </w:rPr>
        <w:t xml:space="preserve"> from the slop</w:t>
      </w:r>
      <w:r w:rsidR="00884A6C" w:rsidRPr="006F7DF2">
        <w:rPr>
          <w:rFonts w:ascii="Times New Roman" w:eastAsia="Times New Roman" w:hAnsi="Times New Roman" w:cs="Times New Roman"/>
          <w:bCs/>
          <w:color w:val="000000"/>
          <w:sz w:val="24"/>
          <w:szCs w:val="24"/>
        </w:rPr>
        <w:t>e</w:t>
      </w:r>
      <w:r w:rsidR="002B4ED4" w:rsidRPr="006F7DF2">
        <w:rPr>
          <w:rFonts w:ascii="Times New Roman" w:eastAsia="Times New Roman" w:hAnsi="Times New Roman" w:cs="Times New Roman"/>
          <w:bCs/>
          <w:color w:val="000000"/>
          <w:sz w:val="24"/>
          <w:szCs w:val="24"/>
        </w:rPr>
        <w:t xml:space="preserve"> and intercept of plot of ln C</w:t>
      </w:r>
      <w:r w:rsidR="002B4ED4" w:rsidRPr="006F7DF2">
        <w:rPr>
          <w:rFonts w:ascii="Times New Roman" w:eastAsia="Times New Roman" w:hAnsi="Times New Roman" w:cs="Times New Roman"/>
          <w:bCs/>
          <w:color w:val="000000"/>
          <w:sz w:val="24"/>
          <w:szCs w:val="24"/>
          <w:vertAlign w:val="subscript"/>
        </w:rPr>
        <w:t>ads</w:t>
      </w:r>
      <w:r w:rsidR="002B4ED4" w:rsidRPr="006F7DF2">
        <w:rPr>
          <w:rFonts w:ascii="Times New Roman" w:eastAsia="Times New Roman" w:hAnsi="Times New Roman" w:cs="Times New Roman"/>
          <w:bCs/>
          <w:color w:val="000000"/>
          <w:sz w:val="24"/>
          <w:szCs w:val="24"/>
        </w:rPr>
        <w:t xml:space="preserve"> versus lnC</w:t>
      </w:r>
      <w:r w:rsidR="002B4ED4" w:rsidRPr="006F7DF2">
        <w:rPr>
          <w:rFonts w:ascii="Times New Roman" w:eastAsia="Times New Roman" w:hAnsi="Times New Roman" w:cs="Times New Roman"/>
          <w:bCs/>
          <w:color w:val="000000"/>
          <w:sz w:val="24"/>
          <w:szCs w:val="24"/>
          <w:vertAlign w:val="subscript"/>
        </w:rPr>
        <w:t>e</w:t>
      </w:r>
      <w:r w:rsidR="002B4ED4" w:rsidRPr="006F7DF2">
        <w:rPr>
          <w:rFonts w:ascii="Times New Roman" w:eastAsia="Times New Roman" w:hAnsi="Times New Roman" w:cs="Times New Roman"/>
          <w:bCs/>
          <w:color w:val="000000"/>
          <w:sz w:val="24"/>
          <w:szCs w:val="24"/>
        </w:rPr>
        <w:t>. In this study</w:t>
      </w:r>
      <w:r w:rsidR="001B0548" w:rsidRPr="006F7DF2">
        <w:rPr>
          <w:rFonts w:ascii="Times New Roman" w:eastAsia="Times New Roman" w:hAnsi="Times New Roman" w:cs="Times New Roman"/>
          <w:bCs/>
          <w:color w:val="000000"/>
          <w:sz w:val="24"/>
          <w:szCs w:val="24"/>
        </w:rPr>
        <w:t xml:space="preserve"> the value of 1/n, ˂1, shows</w:t>
      </w:r>
      <w:r w:rsidR="002B4ED4" w:rsidRPr="006F7DF2">
        <w:rPr>
          <w:rFonts w:ascii="Times New Roman" w:eastAsia="Times New Roman" w:hAnsi="Times New Roman" w:cs="Times New Roman"/>
          <w:bCs/>
          <w:color w:val="000000"/>
          <w:sz w:val="24"/>
          <w:szCs w:val="24"/>
        </w:rPr>
        <w:t xml:space="preserve"> that Cr(VI) is favorably sorbed by the resin at lower equilibrium concentration</w:t>
      </w:r>
      <w:r w:rsidR="00EA0BA5" w:rsidRPr="006F7DF2">
        <w:rPr>
          <w:rFonts w:ascii="Times New Roman" w:eastAsia="Times New Roman" w:hAnsi="Times New Roman" w:cs="Times New Roman"/>
          <w:bCs/>
          <w:color w:val="000000"/>
          <w:sz w:val="24"/>
          <w:szCs w:val="24"/>
        </w:rPr>
        <w:t>.</w:t>
      </w:r>
      <w:r w:rsidR="009E29EC" w:rsidRPr="009E29EC">
        <w:rPr>
          <w:rFonts w:ascii="Times New Roman" w:eastAsia="Times New Roman" w:hAnsi="Times New Roman" w:cs="Times New Roman"/>
          <w:bCs/>
          <w:color w:val="000000"/>
          <w:sz w:val="24"/>
          <w:szCs w:val="24"/>
          <w:vertAlign w:val="superscript"/>
        </w:rPr>
        <w:t>29</w:t>
      </w:r>
      <w:r w:rsidR="00EA0BA5" w:rsidRPr="006F7DF2">
        <w:rPr>
          <w:rFonts w:ascii="Times New Roman" w:eastAsia="Times New Roman" w:hAnsi="Times New Roman" w:cs="Times New Roman"/>
          <w:bCs/>
          <w:color w:val="000000"/>
          <w:sz w:val="24"/>
          <w:szCs w:val="24"/>
        </w:rPr>
        <w:t xml:space="preserve"> </w:t>
      </w:r>
      <w:r w:rsidR="002B4ED4" w:rsidRPr="006F7DF2">
        <w:rPr>
          <w:rFonts w:ascii="Times New Roman" w:eastAsia="Times New Roman" w:hAnsi="Times New Roman" w:cs="Times New Roman"/>
          <w:bCs/>
          <w:color w:val="000000"/>
          <w:sz w:val="24"/>
          <w:szCs w:val="24"/>
        </w:rPr>
        <w:t xml:space="preserve">Calculated values are listed in </w:t>
      </w:r>
      <w:r w:rsidR="00F55FC7" w:rsidRPr="006F7DF2">
        <w:rPr>
          <w:rFonts w:ascii="Times New Roman" w:eastAsia="Times New Roman" w:hAnsi="Times New Roman" w:cs="Times New Roman"/>
          <w:b/>
          <w:bCs/>
          <w:color w:val="000000"/>
          <w:sz w:val="24"/>
          <w:szCs w:val="24"/>
        </w:rPr>
        <w:t xml:space="preserve">Table </w:t>
      </w:r>
      <w:r w:rsidR="001355BF" w:rsidRPr="006F7DF2">
        <w:rPr>
          <w:rFonts w:ascii="Times New Roman" w:eastAsia="Times New Roman" w:hAnsi="Times New Roman" w:cs="Times New Roman"/>
          <w:b/>
          <w:bCs/>
          <w:color w:val="000000"/>
          <w:sz w:val="24"/>
          <w:szCs w:val="24"/>
        </w:rPr>
        <w:t>3</w:t>
      </w:r>
      <w:r w:rsidR="002B4ED4" w:rsidRPr="006F7DF2">
        <w:rPr>
          <w:rFonts w:ascii="Times New Roman" w:eastAsia="Times New Roman" w:hAnsi="Times New Roman" w:cs="Times New Roman"/>
          <w:bCs/>
          <w:color w:val="000000"/>
          <w:sz w:val="24"/>
          <w:szCs w:val="24"/>
        </w:rPr>
        <w:t>.</w:t>
      </w:r>
    </w:p>
    <w:p w:rsidR="002B4ED4" w:rsidRPr="006F7DF2" w:rsidRDefault="002B4ED4" w:rsidP="003C3E15">
      <w:pPr>
        <w:spacing w:after="0" w:line="360" w:lineRule="auto"/>
        <w:jc w:val="both"/>
        <w:rPr>
          <w:rFonts w:ascii="Times New Roman" w:eastAsia="Times New Roman" w:hAnsi="Times New Roman" w:cs="Times New Roman"/>
          <w:bCs/>
          <w:color w:val="000000"/>
          <w:sz w:val="24"/>
          <w:szCs w:val="24"/>
        </w:rPr>
      </w:pPr>
      <w:r w:rsidRPr="006F7DF2">
        <w:rPr>
          <w:rFonts w:ascii="Times New Roman" w:eastAsia="Times New Roman" w:hAnsi="Times New Roman" w:cs="Times New Roman"/>
          <w:bCs/>
          <w:color w:val="000000"/>
          <w:sz w:val="24"/>
          <w:szCs w:val="24"/>
        </w:rPr>
        <w:t>The linear plot of lnC</w:t>
      </w:r>
      <w:r w:rsidRPr="006F7DF2">
        <w:rPr>
          <w:rFonts w:ascii="Times New Roman" w:eastAsia="Times New Roman" w:hAnsi="Times New Roman" w:cs="Times New Roman"/>
          <w:bCs/>
          <w:color w:val="000000"/>
          <w:sz w:val="24"/>
          <w:szCs w:val="24"/>
          <w:vertAlign w:val="subscript"/>
        </w:rPr>
        <w:t>e</w:t>
      </w:r>
      <w:r w:rsidRPr="006F7DF2">
        <w:rPr>
          <w:rFonts w:ascii="Times New Roman" w:eastAsia="Times New Roman" w:hAnsi="Times New Roman" w:cs="Times New Roman"/>
          <w:bCs/>
          <w:color w:val="000000"/>
          <w:sz w:val="24"/>
          <w:szCs w:val="24"/>
        </w:rPr>
        <w:t xml:space="preserve"> versus lnC</w:t>
      </w:r>
      <w:r w:rsidRPr="006F7DF2">
        <w:rPr>
          <w:rFonts w:ascii="Times New Roman" w:eastAsia="Times New Roman" w:hAnsi="Times New Roman" w:cs="Times New Roman"/>
          <w:bCs/>
          <w:color w:val="000000"/>
          <w:sz w:val="24"/>
          <w:szCs w:val="24"/>
          <w:vertAlign w:val="subscript"/>
        </w:rPr>
        <w:t xml:space="preserve">ads </w:t>
      </w:r>
      <w:r w:rsidRPr="006F7DF2">
        <w:rPr>
          <w:rFonts w:ascii="Times New Roman" w:eastAsia="Times New Roman" w:hAnsi="Times New Roman" w:cs="Times New Roman"/>
          <w:bCs/>
          <w:color w:val="000000"/>
          <w:sz w:val="24"/>
          <w:szCs w:val="24"/>
        </w:rPr>
        <w:t>and regression coefficient R</w:t>
      </w:r>
      <w:r w:rsidRPr="006F7DF2">
        <w:rPr>
          <w:rFonts w:ascii="Times New Roman" w:eastAsia="Times New Roman" w:hAnsi="Times New Roman" w:cs="Times New Roman"/>
          <w:bCs/>
          <w:color w:val="000000"/>
          <w:sz w:val="24"/>
          <w:szCs w:val="24"/>
          <w:vertAlign w:val="superscript"/>
        </w:rPr>
        <w:t>2</w:t>
      </w:r>
      <w:r w:rsidRPr="006F7DF2">
        <w:rPr>
          <w:rFonts w:ascii="Times New Roman" w:eastAsia="Times New Roman" w:hAnsi="Times New Roman" w:cs="Times New Roman"/>
          <w:bCs/>
          <w:color w:val="000000"/>
          <w:sz w:val="24"/>
          <w:szCs w:val="24"/>
        </w:rPr>
        <w:t xml:space="preserve"> = 0</w:t>
      </w:r>
      <w:r w:rsidR="004D68B0" w:rsidRPr="006F7DF2">
        <w:rPr>
          <w:rFonts w:ascii="Times New Roman" w:eastAsia="Times New Roman" w:hAnsi="Times New Roman" w:cs="Times New Roman"/>
          <w:bCs/>
          <w:color w:val="000000"/>
          <w:sz w:val="24"/>
          <w:szCs w:val="24"/>
        </w:rPr>
        <w:t xml:space="preserve">.93 shown </w:t>
      </w:r>
      <w:r w:rsidRPr="006F7DF2">
        <w:rPr>
          <w:rFonts w:ascii="Times New Roman" w:eastAsia="Times New Roman" w:hAnsi="Times New Roman" w:cs="Times New Roman"/>
          <w:bCs/>
          <w:color w:val="000000"/>
          <w:sz w:val="24"/>
          <w:szCs w:val="24"/>
        </w:rPr>
        <w:t xml:space="preserve">in </w:t>
      </w:r>
      <w:r w:rsidR="00D10332" w:rsidRPr="006F7DF2">
        <w:rPr>
          <w:rFonts w:ascii="Times New Roman" w:eastAsia="Times New Roman" w:hAnsi="Times New Roman" w:cs="Times New Roman"/>
          <w:b/>
          <w:bCs/>
          <w:color w:val="000000"/>
          <w:sz w:val="24"/>
          <w:szCs w:val="24"/>
        </w:rPr>
        <w:t xml:space="preserve">Fig. </w:t>
      </w:r>
      <w:r w:rsidR="00134F95">
        <w:rPr>
          <w:rFonts w:ascii="Times New Roman" w:eastAsia="Times New Roman" w:hAnsi="Times New Roman" w:cs="Times New Roman"/>
          <w:b/>
          <w:bCs/>
          <w:color w:val="000000"/>
          <w:sz w:val="24"/>
          <w:szCs w:val="24"/>
        </w:rPr>
        <w:t>11</w:t>
      </w:r>
      <w:r w:rsidRPr="006F7DF2">
        <w:rPr>
          <w:rFonts w:ascii="Times New Roman" w:eastAsia="Times New Roman" w:hAnsi="Times New Roman" w:cs="Times New Roman"/>
          <w:bCs/>
          <w:color w:val="000000"/>
          <w:sz w:val="24"/>
          <w:szCs w:val="24"/>
        </w:rPr>
        <w:t xml:space="preserve"> has indicated that experimental data gave good fit to Freundlich isotherm. </w:t>
      </w:r>
    </w:p>
    <w:p w:rsidR="002B4ED4" w:rsidRPr="006F7DF2" w:rsidRDefault="002B4ED4" w:rsidP="00002501">
      <w:pPr>
        <w:spacing w:after="0" w:line="360" w:lineRule="auto"/>
        <w:jc w:val="center"/>
        <w:rPr>
          <w:rFonts w:ascii="Times New Roman" w:eastAsia="Times New Roman" w:hAnsi="Times New Roman" w:cs="Times New Roman"/>
          <w:bCs/>
          <w:color w:val="000000"/>
          <w:sz w:val="24"/>
          <w:szCs w:val="24"/>
        </w:rPr>
      </w:pPr>
      <w:r w:rsidRPr="006F7DF2">
        <w:rPr>
          <w:rFonts w:ascii="Times New Roman" w:eastAsia="Times New Roman" w:hAnsi="Times New Roman" w:cs="Times New Roman"/>
          <w:bCs/>
          <w:noProof/>
          <w:color w:val="000000"/>
          <w:sz w:val="24"/>
          <w:szCs w:val="24"/>
          <w:lang w:val="en-GB" w:eastAsia="en-GB"/>
        </w:rPr>
        <w:lastRenderedPageBreak/>
        <w:drawing>
          <wp:inline distT="0" distB="0" distL="0" distR="0">
            <wp:extent cx="3840480" cy="2196269"/>
            <wp:effectExtent l="0" t="0" r="0" b="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55FC7" w:rsidRPr="006F7DF2" w:rsidRDefault="00206CF0" w:rsidP="00AE68CA">
      <w:pPr>
        <w:spacing w:after="0" w:line="360" w:lineRule="auto"/>
        <w:jc w:val="center"/>
        <w:rPr>
          <w:rFonts w:ascii="Times New Roman" w:eastAsia="Times New Roman" w:hAnsi="Times New Roman" w:cs="Times New Roman"/>
          <w:bCs/>
          <w:color w:val="000000"/>
          <w:sz w:val="24"/>
          <w:szCs w:val="24"/>
        </w:rPr>
      </w:pPr>
      <w:r>
        <w:rPr>
          <w:rFonts w:ascii="Times New Roman" w:hAnsi="Times New Roman" w:cs="Times New Roman"/>
          <w:b/>
          <w:color w:val="000000" w:themeColor="text1"/>
          <w:sz w:val="24"/>
          <w:szCs w:val="24"/>
        </w:rPr>
        <w:t>Figure</w:t>
      </w:r>
      <w:r w:rsidRPr="006F7DF2">
        <w:rPr>
          <w:rFonts w:ascii="Times New Roman" w:hAnsi="Times New Roman" w:cs="Times New Roman"/>
          <w:b/>
          <w:color w:val="000000" w:themeColor="text1"/>
          <w:sz w:val="24"/>
          <w:szCs w:val="24"/>
        </w:rPr>
        <w:t xml:space="preserve"> </w:t>
      </w:r>
      <w:r>
        <w:rPr>
          <w:rFonts w:ascii="Times New Roman" w:eastAsia="Times New Roman" w:hAnsi="Times New Roman" w:cs="Times New Roman"/>
          <w:b/>
          <w:bCs/>
          <w:color w:val="000000"/>
          <w:sz w:val="24"/>
          <w:szCs w:val="24"/>
        </w:rPr>
        <w:t>11.</w:t>
      </w:r>
      <w:r w:rsidR="002B4ED4" w:rsidRPr="006F7DF2">
        <w:rPr>
          <w:rFonts w:ascii="Times New Roman" w:eastAsia="Times New Roman" w:hAnsi="Times New Roman" w:cs="Times New Roman"/>
          <w:b/>
          <w:bCs/>
          <w:color w:val="000000"/>
          <w:sz w:val="24"/>
          <w:szCs w:val="24"/>
        </w:rPr>
        <w:t xml:space="preserve"> </w:t>
      </w:r>
      <w:r w:rsidR="00485B8A" w:rsidRPr="006F7DF2">
        <w:rPr>
          <w:rFonts w:ascii="Times New Roman" w:eastAsia="Times New Roman" w:hAnsi="Times New Roman" w:cs="Times New Roman"/>
          <w:bCs/>
          <w:color w:val="000000"/>
          <w:sz w:val="24"/>
          <w:szCs w:val="24"/>
        </w:rPr>
        <w:t>Freundlich isotherm</w:t>
      </w:r>
      <w:r w:rsidR="002B4ED4" w:rsidRPr="006F7DF2">
        <w:rPr>
          <w:rFonts w:ascii="Times New Roman" w:eastAsia="Times New Roman" w:hAnsi="Times New Roman" w:cs="Times New Roman"/>
          <w:bCs/>
          <w:color w:val="000000"/>
          <w:sz w:val="24"/>
          <w:szCs w:val="24"/>
        </w:rPr>
        <w:t xml:space="preserve"> for </w:t>
      </w:r>
      <w:r w:rsidR="00485B8A" w:rsidRPr="006F7DF2">
        <w:rPr>
          <w:rFonts w:ascii="Times New Roman" w:eastAsia="Times New Roman" w:hAnsi="Times New Roman" w:cs="Times New Roman"/>
          <w:bCs/>
          <w:color w:val="000000"/>
          <w:sz w:val="24"/>
          <w:szCs w:val="24"/>
        </w:rPr>
        <w:t>Cr(VI)</w:t>
      </w:r>
      <w:r w:rsidR="00002501" w:rsidRPr="006F7DF2">
        <w:rPr>
          <w:rFonts w:ascii="Times New Roman" w:eastAsia="Times New Roman" w:hAnsi="Times New Roman" w:cs="Times New Roman"/>
          <w:bCs/>
          <w:color w:val="000000"/>
          <w:sz w:val="24"/>
          <w:szCs w:val="24"/>
        </w:rPr>
        <w:t xml:space="preserve"> sorption of onto</w:t>
      </w:r>
      <w:r w:rsidR="00312ECB" w:rsidRPr="006F7DF2">
        <w:rPr>
          <w:rFonts w:ascii="Times New Roman" w:eastAsia="Times New Roman" w:hAnsi="Times New Roman" w:cs="Times New Roman"/>
          <w:bCs/>
          <w:color w:val="000000"/>
          <w:sz w:val="24"/>
          <w:szCs w:val="24"/>
        </w:rPr>
        <w:t xml:space="preserve"> isatin based Amberlite XAD-2</w:t>
      </w:r>
    </w:p>
    <w:p w:rsidR="002B4ED4" w:rsidRPr="006F7DF2" w:rsidRDefault="00740DE6" w:rsidP="006D4DBC">
      <w:pPr>
        <w:jc w:val="both"/>
        <w:rPr>
          <w:rFonts w:ascii="Times New Roman" w:hAnsi="Times New Roman" w:cs="Times New Roman"/>
          <w:b/>
          <w:sz w:val="24"/>
          <w:szCs w:val="24"/>
        </w:rPr>
      </w:pPr>
      <w:r w:rsidRPr="006F7DF2">
        <w:rPr>
          <w:rFonts w:ascii="Times New Roman" w:hAnsi="Times New Roman" w:cs="Times New Roman"/>
          <w:b/>
          <w:sz w:val="24"/>
          <w:szCs w:val="24"/>
        </w:rPr>
        <w:t>3.7</w:t>
      </w:r>
      <w:r w:rsidR="00E309C4" w:rsidRPr="006F7DF2">
        <w:rPr>
          <w:rFonts w:ascii="Times New Roman" w:hAnsi="Times New Roman" w:cs="Times New Roman"/>
          <w:b/>
          <w:sz w:val="24"/>
          <w:szCs w:val="24"/>
        </w:rPr>
        <w:t>.3.</w:t>
      </w:r>
      <w:r w:rsidR="00202C20" w:rsidRPr="006F7DF2">
        <w:rPr>
          <w:rFonts w:ascii="Times New Roman" w:hAnsi="Times New Roman" w:cs="Times New Roman"/>
          <w:b/>
          <w:sz w:val="24"/>
          <w:szCs w:val="24"/>
        </w:rPr>
        <w:t xml:space="preserve"> Dubinin- Radushkevich I</w:t>
      </w:r>
      <w:r w:rsidR="009238D3" w:rsidRPr="006F7DF2">
        <w:rPr>
          <w:rFonts w:ascii="Times New Roman" w:hAnsi="Times New Roman" w:cs="Times New Roman"/>
          <w:b/>
          <w:sz w:val="24"/>
          <w:szCs w:val="24"/>
        </w:rPr>
        <w:t xml:space="preserve">sotherm </w:t>
      </w:r>
    </w:p>
    <w:p w:rsidR="002B4ED4" w:rsidRPr="006F7DF2" w:rsidRDefault="001B0E75" w:rsidP="001B73F1">
      <w:pPr>
        <w:tabs>
          <w:tab w:val="center" w:pos="4680"/>
        </w:tabs>
        <w:spacing w:after="0" w:line="360" w:lineRule="auto"/>
        <w:jc w:val="both"/>
        <w:rPr>
          <w:rFonts w:ascii="Times New Roman" w:eastAsia="Times New Roman" w:hAnsi="Times New Roman" w:cs="Times New Roman"/>
          <w:bCs/>
          <w:color w:val="000000"/>
          <w:sz w:val="24"/>
          <w:szCs w:val="24"/>
          <w:vertAlign w:val="superscript"/>
        </w:rPr>
      </w:pPr>
      <w:r w:rsidRPr="006F7DF2">
        <w:rPr>
          <w:rFonts w:ascii="Times New Roman" w:eastAsia="Times New Roman" w:hAnsi="Times New Roman" w:cs="Times New Roman"/>
          <w:bCs/>
          <w:color w:val="000000"/>
          <w:sz w:val="24"/>
          <w:szCs w:val="24"/>
        </w:rPr>
        <w:t>The D-R</w:t>
      </w:r>
      <w:r w:rsidR="002B4ED4" w:rsidRPr="006F7DF2">
        <w:rPr>
          <w:rFonts w:ascii="Times New Roman" w:eastAsia="Times New Roman" w:hAnsi="Times New Roman" w:cs="Times New Roman"/>
          <w:bCs/>
          <w:color w:val="000000"/>
          <w:sz w:val="24"/>
          <w:szCs w:val="24"/>
        </w:rPr>
        <w:t xml:space="preserve"> isotherm </w:t>
      </w:r>
      <w:r w:rsidR="00280346" w:rsidRPr="006F7DF2">
        <w:rPr>
          <w:rFonts w:ascii="Times New Roman" w:eastAsia="Times New Roman" w:hAnsi="Times New Roman" w:cs="Times New Roman"/>
          <w:bCs/>
          <w:color w:val="000000"/>
          <w:sz w:val="24"/>
          <w:szCs w:val="24"/>
        </w:rPr>
        <w:t>was</w:t>
      </w:r>
      <w:r w:rsidR="00BE588F" w:rsidRPr="006F7DF2">
        <w:rPr>
          <w:rFonts w:ascii="Times New Roman" w:eastAsia="Times New Roman" w:hAnsi="Times New Roman" w:cs="Times New Roman"/>
          <w:bCs/>
          <w:color w:val="000000"/>
          <w:sz w:val="24"/>
          <w:szCs w:val="24"/>
        </w:rPr>
        <w:t xml:space="preserve"> applied</w:t>
      </w:r>
      <w:r w:rsidR="0059000C" w:rsidRPr="006F7DF2">
        <w:rPr>
          <w:rFonts w:ascii="Times New Roman" w:eastAsia="Times New Roman" w:hAnsi="Times New Roman" w:cs="Times New Roman"/>
          <w:bCs/>
          <w:color w:val="000000"/>
          <w:sz w:val="24"/>
          <w:szCs w:val="24"/>
        </w:rPr>
        <w:t xml:space="preserve"> to </w:t>
      </w:r>
      <w:r w:rsidRPr="006F7DF2">
        <w:rPr>
          <w:rFonts w:ascii="Times New Roman" w:eastAsia="Times New Roman" w:hAnsi="Times New Roman" w:cs="Times New Roman"/>
          <w:bCs/>
          <w:color w:val="000000"/>
          <w:sz w:val="24"/>
          <w:szCs w:val="24"/>
        </w:rPr>
        <w:t>presume</w:t>
      </w:r>
      <w:r w:rsidR="0059000C" w:rsidRPr="006F7DF2">
        <w:rPr>
          <w:rFonts w:ascii="Times New Roman" w:eastAsia="Times New Roman" w:hAnsi="Times New Roman" w:cs="Times New Roman"/>
          <w:bCs/>
          <w:color w:val="000000"/>
          <w:sz w:val="24"/>
          <w:szCs w:val="24"/>
        </w:rPr>
        <w:t xml:space="preserve"> </w:t>
      </w:r>
      <w:r w:rsidR="002B4ED4" w:rsidRPr="006F7DF2">
        <w:rPr>
          <w:rFonts w:ascii="Times New Roman" w:eastAsia="Times New Roman" w:hAnsi="Times New Roman" w:cs="Times New Roman"/>
          <w:bCs/>
          <w:color w:val="000000"/>
          <w:sz w:val="24"/>
          <w:szCs w:val="24"/>
        </w:rPr>
        <w:t xml:space="preserve">the </w:t>
      </w:r>
      <w:r w:rsidR="00280346" w:rsidRPr="006F7DF2">
        <w:rPr>
          <w:rFonts w:ascii="Times New Roman" w:eastAsia="Times New Roman" w:hAnsi="Times New Roman" w:cs="Times New Roman"/>
          <w:bCs/>
          <w:color w:val="000000"/>
          <w:sz w:val="24"/>
          <w:szCs w:val="24"/>
        </w:rPr>
        <w:t xml:space="preserve">porosity </w:t>
      </w:r>
      <w:r w:rsidR="002B4ED4" w:rsidRPr="006F7DF2">
        <w:rPr>
          <w:rFonts w:ascii="Times New Roman" w:eastAsia="Times New Roman" w:hAnsi="Times New Roman" w:cs="Times New Roman"/>
          <w:bCs/>
          <w:color w:val="000000"/>
          <w:sz w:val="24"/>
          <w:szCs w:val="24"/>
        </w:rPr>
        <w:t>characteristic</w:t>
      </w:r>
      <w:r w:rsidR="00196E3A" w:rsidRPr="006F7DF2">
        <w:rPr>
          <w:rFonts w:ascii="Times New Roman" w:eastAsia="Times New Roman" w:hAnsi="Times New Roman" w:cs="Times New Roman"/>
          <w:bCs/>
          <w:color w:val="000000"/>
          <w:sz w:val="24"/>
          <w:szCs w:val="24"/>
        </w:rPr>
        <w:t>s</w:t>
      </w:r>
      <w:r w:rsidR="002B4ED4" w:rsidRPr="006F7DF2">
        <w:rPr>
          <w:rFonts w:ascii="Times New Roman" w:eastAsia="Times New Roman" w:hAnsi="Times New Roman" w:cs="Times New Roman"/>
          <w:bCs/>
          <w:color w:val="000000"/>
          <w:sz w:val="24"/>
          <w:szCs w:val="24"/>
        </w:rPr>
        <w:t xml:space="preserve"> an</w:t>
      </w:r>
      <w:r w:rsidR="001B73F1" w:rsidRPr="006F7DF2">
        <w:rPr>
          <w:rFonts w:ascii="Times New Roman" w:eastAsia="Times New Roman" w:hAnsi="Times New Roman" w:cs="Times New Roman"/>
          <w:bCs/>
          <w:color w:val="000000"/>
          <w:sz w:val="24"/>
          <w:szCs w:val="24"/>
        </w:rPr>
        <w:t>d the apparent free energy of</w:t>
      </w:r>
      <w:r w:rsidR="00196E3A" w:rsidRPr="006F7DF2">
        <w:rPr>
          <w:rFonts w:ascii="Times New Roman" w:eastAsia="Times New Roman" w:hAnsi="Times New Roman" w:cs="Times New Roman"/>
          <w:bCs/>
          <w:color w:val="000000"/>
          <w:sz w:val="24"/>
          <w:szCs w:val="24"/>
        </w:rPr>
        <w:t xml:space="preserve"> </w:t>
      </w:r>
      <w:r w:rsidR="002B4ED4" w:rsidRPr="006F7DF2">
        <w:rPr>
          <w:rFonts w:ascii="Times New Roman" w:eastAsia="Times New Roman" w:hAnsi="Times New Roman" w:cs="Times New Roman"/>
          <w:bCs/>
          <w:color w:val="000000"/>
          <w:sz w:val="24"/>
          <w:szCs w:val="24"/>
        </w:rPr>
        <w:t>sorption</w:t>
      </w:r>
      <w:r w:rsidR="001B73F1" w:rsidRPr="006F7DF2">
        <w:rPr>
          <w:rFonts w:ascii="Times New Roman" w:eastAsia="Times New Roman" w:hAnsi="Times New Roman" w:cs="Times New Roman"/>
          <w:bCs/>
          <w:color w:val="000000"/>
          <w:sz w:val="24"/>
          <w:szCs w:val="24"/>
        </w:rPr>
        <w:t xml:space="preserve">. </w:t>
      </w:r>
      <w:r w:rsidR="002B4ED4" w:rsidRPr="006F7DF2">
        <w:rPr>
          <w:rFonts w:ascii="Times New Roman" w:eastAsia="Times New Roman" w:hAnsi="Times New Roman" w:cs="Times New Roman"/>
          <w:bCs/>
          <w:color w:val="000000"/>
          <w:sz w:val="24"/>
          <w:szCs w:val="24"/>
        </w:rPr>
        <w:t>The</w:t>
      </w:r>
      <w:r w:rsidR="00400B39" w:rsidRPr="006F7DF2">
        <w:rPr>
          <w:rFonts w:ascii="Times New Roman" w:eastAsia="Times New Roman" w:hAnsi="Times New Roman" w:cs="Times New Roman"/>
          <w:bCs/>
          <w:color w:val="000000"/>
          <w:sz w:val="24"/>
          <w:szCs w:val="24"/>
        </w:rPr>
        <w:t xml:space="preserve"> </w:t>
      </w:r>
      <w:r w:rsidR="00400B39" w:rsidRPr="006F7DF2">
        <w:rPr>
          <w:rFonts w:ascii="Times New Roman" w:eastAsia="Times New Roman" w:hAnsi="Times New Roman" w:cs="Times New Roman"/>
          <w:b/>
          <w:bCs/>
          <w:color w:val="000000"/>
          <w:sz w:val="24"/>
          <w:szCs w:val="24"/>
        </w:rPr>
        <w:t xml:space="preserve">Eq. </w:t>
      </w:r>
      <w:r w:rsidR="00400B39" w:rsidRPr="006F7DF2">
        <w:rPr>
          <w:rFonts w:ascii="Times New Roman" w:eastAsia="Times New Roman" w:hAnsi="Times New Roman" w:cs="Times New Roman"/>
          <w:bCs/>
          <w:color w:val="000000"/>
          <w:sz w:val="24"/>
          <w:szCs w:val="24"/>
        </w:rPr>
        <w:t>(</w:t>
      </w:r>
      <w:r w:rsidR="006178EF">
        <w:rPr>
          <w:rFonts w:ascii="Times New Roman" w:eastAsia="Times New Roman" w:hAnsi="Times New Roman" w:cs="Times New Roman"/>
          <w:b/>
          <w:bCs/>
          <w:color w:val="000000"/>
          <w:sz w:val="24"/>
          <w:szCs w:val="24"/>
        </w:rPr>
        <w:t>VII</w:t>
      </w:r>
      <w:r w:rsidR="00400B39" w:rsidRPr="006F7DF2">
        <w:rPr>
          <w:rFonts w:ascii="Times New Roman" w:eastAsia="Times New Roman" w:hAnsi="Times New Roman" w:cs="Times New Roman"/>
          <w:bCs/>
          <w:color w:val="000000"/>
          <w:sz w:val="24"/>
          <w:szCs w:val="24"/>
        </w:rPr>
        <w:t>)</w:t>
      </w:r>
      <w:r w:rsidR="009744CA" w:rsidRPr="006F7DF2">
        <w:rPr>
          <w:rFonts w:ascii="Times New Roman" w:eastAsia="Times New Roman" w:hAnsi="Times New Roman" w:cs="Times New Roman"/>
          <w:bCs/>
          <w:color w:val="000000"/>
          <w:sz w:val="24"/>
          <w:szCs w:val="24"/>
        </w:rPr>
        <w:t xml:space="preserve"> shows</w:t>
      </w:r>
      <w:r w:rsidR="003631A7" w:rsidRPr="006F7DF2">
        <w:rPr>
          <w:rFonts w:ascii="Times New Roman" w:eastAsia="Times New Roman" w:hAnsi="Times New Roman" w:cs="Times New Roman"/>
          <w:bCs/>
          <w:color w:val="000000"/>
          <w:sz w:val="24"/>
          <w:szCs w:val="24"/>
        </w:rPr>
        <w:t xml:space="preserve"> the</w:t>
      </w:r>
      <w:r w:rsidR="00CA1E31" w:rsidRPr="006F7DF2">
        <w:rPr>
          <w:rFonts w:ascii="Times New Roman" w:eastAsia="Times New Roman" w:hAnsi="Times New Roman" w:cs="Times New Roman"/>
          <w:bCs/>
          <w:color w:val="000000"/>
          <w:sz w:val="24"/>
          <w:szCs w:val="24"/>
        </w:rPr>
        <w:t xml:space="preserve"> linear</w:t>
      </w:r>
      <w:r w:rsidR="0015615D" w:rsidRPr="006F7DF2">
        <w:rPr>
          <w:rFonts w:ascii="Times New Roman" w:eastAsia="Times New Roman" w:hAnsi="Times New Roman" w:cs="Times New Roman"/>
          <w:bCs/>
          <w:color w:val="000000"/>
          <w:sz w:val="24"/>
          <w:szCs w:val="24"/>
        </w:rPr>
        <w:t>ized</w:t>
      </w:r>
      <w:r w:rsidR="00CA1E31" w:rsidRPr="006F7DF2">
        <w:rPr>
          <w:rFonts w:ascii="Times New Roman" w:eastAsia="Times New Roman" w:hAnsi="Times New Roman" w:cs="Times New Roman"/>
          <w:bCs/>
          <w:color w:val="000000"/>
          <w:sz w:val="24"/>
          <w:szCs w:val="24"/>
        </w:rPr>
        <w:t xml:space="preserve"> form of the D-R </w:t>
      </w:r>
      <w:r w:rsidR="002B4ED4" w:rsidRPr="006F7DF2">
        <w:rPr>
          <w:rFonts w:ascii="Times New Roman" w:eastAsia="Times New Roman" w:hAnsi="Times New Roman" w:cs="Times New Roman"/>
          <w:bCs/>
          <w:color w:val="000000"/>
          <w:sz w:val="24"/>
          <w:szCs w:val="24"/>
        </w:rPr>
        <w:t>equation</w:t>
      </w:r>
      <w:r w:rsidR="002B4ED4" w:rsidRPr="006F7DF2">
        <w:rPr>
          <w:rFonts w:ascii="Times New Roman" w:eastAsia="Times New Roman" w:hAnsi="Times New Roman" w:cs="Times New Roman"/>
          <w:bCs/>
          <w:color w:val="000000"/>
          <w:sz w:val="24"/>
          <w:szCs w:val="24"/>
          <w:shd w:val="clear" w:color="auto" w:fill="FFFFFF" w:themeFill="background1"/>
        </w:rPr>
        <w:t xml:space="preserve">                </w:t>
      </w:r>
      <w:r w:rsidR="002B4ED4" w:rsidRPr="006F7DF2">
        <w:rPr>
          <w:rFonts w:ascii="Times New Roman" w:eastAsia="Times New Roman" w:hAnsi="Times New Roman" w:cs="Times New Roman"/>
          <w:bCs/>
          <w:color w:val="000000"/>
          <w:sz w:val="24"/>
          <w:szCs w:val="24"/>
          <w:vertAlign w:val="superscript"/>
        </w:rPr>
        <w:t xml:space="preserve">  </w:t>
      </w:r>
      <m:oMath>
        <m:r>
          <m:rPr>
            <m:nor/>
          </m:rPr>
          <w:rPr>
            <w:rFonts w:ascii="Times New Roman" w:eastAsia="Times New Roman" w:hAnsi="Times New Roman" w:cs="Times New Roman"/>
            <w:bCs/>
            <w:color w:val="000000"/>
            <w:sz w:val="24"/>
            <w:szCs w:val="24"/>
          </w:rPr>
          <m:t>lnC</m:t>
        </m:r>
        <m:r>
          <m:rPr>
            <m:nor/>
          </m:rPr>
          <w:rPr>
            <w:rFonts w:ascii="Times New Roman" w:eastAsia="Times New Roman" w:hAnsi="Times New Roman" w:cs="Times New Roman"/>
            <w:bCs/>
            <w:color w:val="000000"/>
            <w:sz w:val="24"/>
            <w:szCs w:val="24"/>
            <w:vertAlign w:val="subscript"/>
          </w:rPr>
          <m:t xml:space="preserve">ads </m:t>
        </m:r>
        <m:r>
          <m:rPr>
            <m:nor/>
          </m:rPr>
          <w:rPr>
            <w:rFonts w:ascii="Times New Roman" w:eastAsia="Times New Roman" w:hAnsi="Times New Roman" w:cs="Times New Roman"/>
            <w:bCs/>
            <w:color w:val="000000"/>
            <w:sz w:val="24"/>
            <w:szCs w:val="24"/>
          </w:rPr>
          <m:t>= lnX</m:t>
        </m:r>
        <m:r>
          <m:rPr>
            <m:nor/>
          </m:rPr>
          <w:rPr>
            <w:rFonts w:ascii="Times New Roman" w:eastAsia="Times New Roman" w:hAnsi="Times New Roman" w:cs="Times New Roman"/>
            <w:bCs/>
            <w:color w:val="000000"/>
            <w:sz w:val="24"/>
            <w:szCs w:val="24"/>
            <w:vertAlign w:val="subscript"/>
          </w:rPr>
          <m:t>m</m:t>
        </m:r>
        <m:r>
          <m:rPr>
            <m:nor/>
          </m:rPr>
          <w:rPr>
            <w:rFonts w:ascii="Times New Roman" w:eastAsia="Times New Roman" w:hAnsi="Times New Roman" w:cs="Times New Roman"/>
            <w:bCs/>
            <w:color w:val="000000"/>
            <w:sz w:val="24"/>
            <w:szCs w:val="24"/>
          </w:rPr>
          <m:t xml:space="preserve"> – βε</m:t>
        </m:r>
        <m:r>
          <m:rPr>
            <m:nor/>
          </m:rPr>
          <w:rPr>
            <w:rFonts w:ascii="Times New Roman" w:eastAsia="Times New Roman" w:hAnsi="Times New Roman" w:cs="Times New Roman"/>
            <w:bCs/>
            <w:color w:val="000000"/>
            <w:sz w:val="24"/>
            <w:szCs w:val="24"/>
            <w:vertAlign w:val="superscript"/>
          </w:rPr>
          <m:t>2</m:t>
        </m:r>
        <m:r>
          <m:rPr>
            <m:nor/>
          </m:rPr>
          <w:rPr>
            <w:rFonts w:ascii="Times New Roman" w:eastAsia="Times New Roman" w:hAnsi="Times New Roman" w:cs="Times New Roman"/>
            <w:bCs/>
            <w:color w:val="000000"/>
            <w:sz w:val="24"/>
            <w:szCs w:val="24"/>
            <w:vertAlign w:val="subscript"/>
          </w:rPr>
          <m:t xml:space="preserve"> </m:t>
        </m:r>
      </m:oMath>
      <w:r w:rsidR="002B4ED4" w:rsidRPr="006F7DF2">
        <w:rPr>
          <w:rFonts w:ascii="Times New Roman" w:eastAsia="Times New Roman" w:hAnsi="Times New Roman" w:cs="Times New Roman"/>
          <w:bCs/>
          <w:color w:val="000000"/>
          <w:sz w:val="24"/>
          <w:szCs w:val="24"/>
          <w:vertAlign w:val="subscript"/>
        </w:rPr>
        <w:t xml:space="preserve">                             </w:t>
      </w:r>
      <w:r w:rsidR="002B4ED4" w:rsidRPr="006F7DF2">
        <w:rPr>
          <w:rFonts w:ascii="Times New Roman" w:eastAsia="Times New Roman" w:hAnsi="Times New Roman" w:cs="Times New Roman"/>
          <w:bCs/>
          <w:color w:val="000000"/>
          <w:sz w:val="24"/>
          <w:szCs w:val="24"/>
        </w:rPr>
        <w:t xml:space="preserve">                       </w:t>
      </w:r>
      <w:r w:rsidR="009031DE" w:rsidRPr="006F7DF2">
        <w:rPr>
          <w:rFonts w:ascii="Times New Roman" w:eastAsia="Times New Roman" w:hAnsi="Times New Roman" w:cs="Times New Roman"/>
          <w:bCs/>
          <w:color w:val="000000"/>
          <w:sz w:val="24"/>
          <w:szCs w:val="24"/>
        </w:rPr>
        <w:t xml:space="preserve"> </w:t>
      </w:r>
      <w:r w:rsidR="001B73F1" w:rsidRPr="006F7DF2">
        <w:rPr>
          <w:rFonts w:ascii="Times New Roman" w:eastAsia="Times New Roman" w:hAnsi="Times New Roman" w:cs="Times New Roman"/>
          <w:bCs/>
          <w:color w:val="000000"/>
          <w:sz w:val="24"/>
          <w:szCs w:val="24"/>
        </w:rPr>
        <w:tab/>
      </w:r>
      <w:r w:rsidR="001B73F1" w:rsidRPr="006F7DF2">
        <w:rPr>
          <w:rFonts w:ascii="Times New Roman" w:eastAsia="Times New Roman" w:hAnsi="Times New Roman" w:cs="Times New Roman"/>
          <w:bCs/>
          <w:color w:val="000000"/>
          <w:sz w:val="24"/>
          <w:szCs w:val="24"/>
        </w:rPr>
        <w:tab/>
      </w:r>
      <w:r w:rsidR="009031DE" w:rsidRPr="006F7DF2">
        <w:rPr>
          <w:rFonts w:ascii="Times New Roman" w:eastAsia="Times New Roman" w:hAnsi="Times New Roman" w:cs="Times New Roman"/>
          <w:bCs/>
          <w:color w:val="000000"/>
          <w:sz w:val="24"/>
          <w:szCs w:val="24"/>
        </w:rPr>
        <w:t xml:space="preserve"> </w:t>
      </w:r>
      <w:r w:rsidR="002B4ED4" w:rsidRPr="006F7DF2">
        <w:rPr>
          <w:rFonts w:ascii="Times New Roman" w:eastAsia="Times New Roman" w:hAnsi="Times New Roman" w:cs="Times New Roman"/>
          <w:bCs/>
          <w:color w:val="000000"/>
          <w:sz w:val="24"/>
          <w:szCs w:val="24"/>
        </w:rPr>
        <w:t xml:space="preserve"> </w:t>
      </w:r>
      <w:r w:rsidR="001B73F1" w:rsidRPr="006F7DF2">
        <w:rPr>
          <w:rFonts w:ascii="Times New Roman" w:eastAsia="Times New Roman" w:hAnsi="Times New Roman" w:cs="Times New Roman"/>
          <w:bCs/>
          <w:color w:val="000000"/>
          <w:sz w:val="24"/>
          <w:szCs w:val="24"/>
        </w:rPr>
        <w:tab/>
      </w:r>
      <w:r w:rsidR="001B73F1" w:rsidRPr="006F7DF2">
        <w:rPr>
          <w:rFonts w:ascii="Times New Roman" w:eastAsia="Times New Roman" w:hAnsi="Times New Roman" w:cs="Times New Roman"/>
          <w:bCs/>
          <w:color w:val="000000"/>
          <w:sz w:val="24"/>
          <w:szCs w:val="24"/>
        </w:rPr>
        <w:tab/>
      </w:r>
      <w:r w:rsidR="001B73F1" w:rsidRPr="006F7DF2">
        <w:rPr>
          <w:rFonts w:ascii="Times New Roman" w:eastAsia="Times New Roman" w:hAnsi="Times New Roman" w:cs="Times New Roman"/>
          <w:bCs/>
          <w:color w:val="000000"/>
          <w:sz w:val="24"/>
          <w:szCs w:val="24"/>
        </w:rPr>
        <w:tab/>
        <w:t xml:space="preserve">     </w:t>
      </w:r>
      <w:r w:rsidR="002B4ED4" w:rsidRPr="006F7DF2">
        <w:rPr>
          <w:rFonts w:ascii="Times New Roman" w:eastAsia="Times New Roman" w:hAnsi="Times New Roman" w:cs="Times New Roman"/>
          <w:bCs/>
          <w:color w:val="000000"/>
          <w:sz w:val="24"/>
          <w:szCs w:val="24"/>
        </w:rPr>
        <w:t>(</w:t>
      </w:r>
      <w:r w:rsidR="006178EF">
        <w:rPr>
          <w:rFonts w:ascii="Times New Roman" w:eastAsia="Times New Roman" w:hAnsi="Times New Roman" w:cs="Times New Roman"/>
          <w:b/>
          <w:bCs/>
          <w:color w:val="000000"/>
          <w:sz w:val="24"/>
          <w:szCs w:val="24"/>
        </w:rPr>
        <w:t>VII</w:t>
      </w:r>
      <w:r w:rsidR="002B4ED4" w:rsidRPr="006F7DF2">
        <w:rPr>
          <w:rFonts w:ascii="Times New Roman" w:eastAsia="Times New Roman" w:hAnsi="Times New Roman" w:cs="Times New Roman"/>
          <w:bCs/>
          <w:color w:val="000000"/>
          <w:sz w:val="24"/>
          <w:szCs w:val="24"/>
        </w:rPr>
        <w:t>)</w:t>
      </w:r>
    </w:p>
    <w:p w:rsidR="006E28BD" w:rsidRPr="006F7DF2" w:rsidRDefault="008969E1" w:rsidP="006E28BD">
      <w:pPr>
        <w:tabs>
          <w:tab w:val="center" w:pos="4680"/>
        </w:tabs>
        <w:spacing w:after="0" w:line="360" w:lineRule="auto"/>
        <w:jc w:val="both"/>
        <w:rPr>
          <w:rFonts w:ascii="Times New Roman" w:eastAsia="Times New Roman" w:hAnsi="Times New Roman" w:cs="Times New Roman"/>
          <w:bCs/>
          <w:color w:val="000000"/>
          <w:sz w:val="24"/>
          <w:szCs w:val="24"/>
        </w:rPr>
      </w:pPr>
      <w:r w:rsidRPr="006F7DF2">
        <w:rPr>
          <w:rFonts w:ascii="Times New Roman" w:eastAsia="Times New Roman" w:hAnsi="Times New Roman" w:cs="Times New Roman"/>
          <w:bCs/>
          <w:color w:val="000000"/>
          <w:sz w:val="24"/>
          <w:szCs w:val="24"/>
        </w:rPr>
        <w:t>Where</w:t>
      </w:r>
      <w:r w:rsidR="002B4ED4" w:rsidRPr="006F7DF2">
        <w:rPr>
          <w:rFonts w:ascii="Times New Roman" w:eastAsia="Times New Roman" w:hAnsi="Times New Roman" w:cs="Times New Roman"/>
          <w:bCs/>
          <w:color w:val="000000"/>
          <w:sz w:val="24"/>
          <w:szCs w:val="24"/>
        </w:rPr>
        <w:t xml:space="preserve"> C</w:t>
      </w:r>
      <w:r w:rsidR="002B4ED4" w:rsidRPr="006F7DF2">
        <w:rPr>
          <w:rFonts w:ascii="Times New Roman" w:eastAsia="Times New Roman" w:hAnsi="Times New Roman" w:cs="Times New Roman"/>
          <w:bCs/>
          <w:color w:val="000000"/>
          <w:sz w:val="24"/>
          <w:szCs w:val="24"/>
          <w:vertAlign w:val="subscript"/>
        </w:rPr>
        <w:t>ads</w:t>
      </w:r>
      <w:r w:rsidR="00D76BAD" w:rsidRPr="006F7DF2">
        <w:rPr>
          <w:rFonts w:ascii="Times New Roman" w:eastAsia="Times New Roman" w:hAnsi="Times New Roman" w:cs="Times New Roman"/>
          <w:bCs/>
          <w:color w:val="000000"/>
          <w:sz w:val="24"/>
          <w:szCs w:val="24"/>
        </w:rPr>
        <w:t xml:space="preserve"> is the amount of Cr(VI)</w:t>
      </w:r>
      <w:r w:rsidR="002B4ED4" w:rsidRPr="006F7DF2">
        <w:rPr>
          <w:rFonts w:ascii="Times New Roman" w:eastAsia="Times New Roman" w:hAnsi="Times New Roman" w:cs="Times New Roman"/>
          <w:bCs/>
          <w:color w:val="000000"/>
          <w:sz w:val="24"/>
          <w:szCs w:val="24"/>
        </w:rPr>
        <w:t xml:space="preserve"> ions sorbed per unit mass of sorbent, X</w:t>
      </w:r>
      <w:r w:rsidR="002B4ED4" w:rsidRPr="006F7DF2">
        <w:rPr>
          <w:rFonts w:ascii="Times New Roman" w:eastAsia="Times New Roman" w:hAnsi="Times New Roman" w:cs="Times New Roman"/>
          <w:bCs/>
          <w:color w:val="000000"/>
          <w:sz w:val="24"/>
          <w:szCs w:val="24"/>
          <w:vertAlign w:val="subscript"/>
        </w:rPr>
        <w:t>m</w:t>
      </w:r>
      <w:r w:rsidR="002B4ED4" w:rsidRPr="006F7DF2">
        <w:rPr>
          <w:rFonts w:ascii="Times New Roman" w:eastAsia="Times New Roman" w:hAnsi="Times New Roman" w:cs="Times New Roman"/>
          <w:bCs/>
          <w:color w:val="000000"/>
          <w:sz w:val="24"/>
          <w:szCs w:val="24"/>
        </w:rPr>
        <w:t xml:space="preserve"> and β are D-R isotherm constants, and Ɛ is a Polanyi potential </w:t>
      </w:r>
      <w:r w:rsidR="0015615D" w:rsidRPr="006F7DF2">
        <w:rPr>
          <w:rFonts w:ascii="Times New Roman" w:eastAsia="Times New Roman" w:hAnsi="Times New Roman" w:cs="Times New Roman"/>
          <w:bCs/>
          <w:color w:val="000000"/>
          <w:sz w:val="24"/>
          <w:szCs w:val="24"/>
        </w:rPr>
        <w:t>which is</w:t>
      </w:r>
      <w:r w:rsidR="002B4ED4" w:rsidRPr="006F7DF2">
        <w:rPr>
          <w:rFonts w:ascii="Times New Roman" w:eastAsia="Times New Roman" w:hAnsi="Times New Roman" w:cs="Times New Roman"/>
          <w:bCs/>
          <w:color w:val="000000"/>
          <w:sz w:val="24"/>
          <w:szCs w:val="24"/>
        </w:rPr>
        <w:t xml:space="preserve"> as given in </w:t>
      </w:r>
      <w:r w:rsidR="002B4ED4" w:rsidRPr="006F7DF2">
        <w:rPr>
          <w:rFonts w:ascii="Times New Roman" w:eastAsia="Times New Roman" w:hAnsi="Times New Roman" w:cs="Times New Roman"/>
          <w:b/>
          <w:bCs/>
          <w:color w:val="000000"/>
          <w:sz w:val="24"/>
          <w:szCs w:val="24"/>
        </w:rPr>
        <w:t xml:space="preserve">Eq. </w:t>
      </w:r>
      <w:r w:rsidR="002B4ED4" w:rsidRPr="006F7DF2">
        <w:rPr>
          <w:rFonts w:ascii="Times New Roman" w:eastAsia="Times New Roman" w:hAnsi="Times New Roman" w:cs="Times New Roman"/>
          <w:bCs/>
          <w:color w:val="000000"/>
          <w:sz w:val="24"/>
          <w:szCs w:val="24"/>
        </w:rPr>
        <w:t>(</w:t>
      </w:r>
      <w:r w:rsidR="006178EF">
        <w:rPr>
          <w:rFonts w:ascii="Times New Roman" w:eastAsia="Times New Roman" w:hAnsi="Times New Roman" w:cs="Times New Roman"/>
          <w:b/>
          <w:bCs/>
          <w:color w:val="000000"/>
          <w:sz w:val="24"/>
          <w:szCs w:val="24"/>
        </w:rPr>
        <w:t>VIII</w:t>
      </w:r>
      <w:r w:rsidR="002B4ED4" w:rsidRPr="006F7DF2">
        <w:rPr>
          <w:rFonts w:ascii="Times New Roman" w:eastAsia="Times New Roman" w:hAnsi="Times New Roman" w:cs="Times New Roman"/>
          <w:bCs/>
          <w:color w:val="000000"/>
          <w:sz w:val="24"/>
          <w:szCs w:val="24"/>
        </w:rPr>
        <w:t>)</w:t>
      </w:r>
    </w:p>
    <w:p w:rsidR="002B4ED4" w:rsidRPr="006F7DF2" w:rsidRDefault="002B4ED4" w:rsidP="006E28BD">
      <w:pPr>
        <w:tabs>
          <w:tab w:val="center" w:pos="4680"/>
        </w:tabs>
        <w:spacing w:after="0" w:line="360" w:lineRule="auto"/>
        <w:jc w:val="both"/>
        <w:rPr>
          <w:rFonts w:ascii="Times New Roman" w:eastAsia="Times New Roman" w:hAnsi="Times New Roman" w:cs="Times New Roman"/>
          <w:bCs/>
          <w:color w:val="000000"/>
          <w:sz w:val="24"/>
          <w:szCs w:val="24"/>
        </w:rPr>
      </w:pPr>
      <m:oMath>
        <m:r>
          <w:rPr>
            <w:rFonts w:ascii="Cambria Math" w:eastAsia="Times New Roman" w:hAnsi="Cambria Math" w:cs="Times New Roman"/>
            <w:color w:val="000000"/>
            <w:sz w:val="24"/>
            <w:szCs w:val="24"/>
          </w:rPr>
          <m:t>ε</m:t>
        </m:r>
        <m:r>
          <w:rPr>
            <w:rFonts w:ascii="Cambria Math" w:eastAsia="Times New Roman" w:hAnsi="Times New Roman" w:cs="Times New Roman"/>
            <w:color w:val="000000"/>
            <w:sz w:val="24"/>
            <w:szCs w:val="24"/>
          </w:rPr>
          <m:t xml:space="preserve"> =</m:t>
        </m:r>
        <m:r>
          <w:rPr>
            <w:rFonts w:ascii="Cambria Math" w:eastAsia="Times New Roman" w:hAnsi="Cambria Math" w:cs="Times New Roman"/>
            <w:color w:val="000000"/>
            <w:sz w:val="24"/>
            <w:szCs w:val="24"/>
          </w:rPr>
          <m:t>RTln</m:t>
        </m:r>
        <m:r>
          <w:rPr>
            <w:rFonts w:ascii="Cambria Math" w:eastAsia="Times New Roman" w:hAnsi="Times New Roman" w:cs="Times New Roman"/>
            <w:color w:val="000000"/>
            <w:sz w:val="24"/>
            <w:szCs w:val="24"/>
          </w:rPr>
          <m:t xml:space="preserve"> (1+</m:t>
        </m:r>
        <m:f>
          <m:fPr>
            <m:ctrlPr>
              <w:rPr>
                <w:rFonts w:ascii="Cambria Math" w:eastAsia="Times New Roman" w:hAnsi="Times New Roman" w:cs="Times New Roman"/>
                <w:bCs/>
                <w:i/>
                <w:color w:val="000000"/>
                <w:sz w:val="24"/>
                <w:szCs w:val="24"/>
              </w:rPr>
            </m:ctrlPr>
          </m:fPr>
          <m:num>
            <m:r>
              <w:rPr>
                <w:rFonts w:ascii="Cambria Math" w:eastAsia="Times New Roman" w:hAnsi="Times New Roman" w:cs="Times New Roman"/>
                <w:color w:val="000000"/>
                <w:sz w:val="24"/>
                <w:szCs w:val="24"/>
              </w:rPr>
              <m:t>1</m:t>
            </m:r>
          </m:num>
          <m:den>
            <m:r>
              <m:rPr>
                <m:nor/>
              </m:rPr>
              <w:rPr>
                <w:rFonts w:ascii="Times New Roman" w:eastAsia="Times New Roman" w:hAnsi="Times New Roman" w:cs="Times New Roman"/>
                <w:bCs/>
                <w:color w:val="000000"/>
                <w:sz w:val="24"/>
                <w:szCs w:val="24"/>
              </w:rPr>
              <m:t>C</m:t>
            </m:r>
            <m:r>
              <m:rPr>
                <m:nor/>
              </m:rPr>
              <w:rPr>
                <w:rFonts w:ascii="Times New Roman" w:eastAsia="Times New Roman" w:hAnsi="Times New Roman" w:cs="Times New Roman"/>
                <w:bCs/>
                <w:color w:val="000000"/>
                <w:sz w:val="24"/>
                <w:szCs w:val="24"/>
                <w:vertAlign w:val="subscript"/>
              </w:rPr>
              <m:t>e</m:t>
            </m:r>
          </m:den>
        </m:f>
      </m:oMath>
      <w:r w:rsidRPr="006F7DF2">
        <w:rPr>
          <w:rFonts w:ascii="Times New Roman" w:eastAsia="Times New Roman" w:hAnsi="Times New Roman" w:cs="Times New Roman"/>
          <w:bCs/>
          <w:color w:val="000000"/>
          <w:sz w:val="24"/>
          <w:szCs w:val="24"/>
        </w:rPr>
        <w:t xml:space="preserve">)                                                </w:t>
      </w:r>
      <w:r w:rsidR="009031DE" w:rsidRPr="006F7DF2">
        <w:rPr>
          <w:rFonts w:ascii="Times New Roman" w:eastAsia="Times New Roman" w:hAnsi="Times New Roman" w:cs="Times New Roman"/>
          <w:bCs/>
          <w:color w:val="000000"/>
          <w:sz w:val="24"/>
          <w:szCs w:val="24"/>
        </w:rPr>
        <w:t xml:space="preserve"> </w:t>
      </w:r>
      <w:r w:rsidR="006E28BD" w:rsidRPr="006F7DF2">
        <w:rPr>
          <w:rFonts w:ascii="Times New Roman" w:eastAsia="Times New Roman" w:hAnsi="Times New Roman" w:cs="Times New Roman"/>
          <w:bCs/>
          <w:color w:val="000000"/>
          <w:sz w:val="24"/>
          <w:szCs w:val="24"/>
        </w:rPr>
        <w:tab/>
      </w:r>
      <w:r w:rsidR="006E28BD" w:rsidRPr="006F7DF2">
        <w:rPr>
          <w:rFonts w:ascii="Times New Roman" w:eastAsia="Times New Roman" w:hAnsi="Times New Roman" w:cs="Times New Roman"/>
          <w:bCs/>
          <w:color w:val="000000"/>
          <w:sz w:val="24"/>
          <w:szCs w:val="24"/>
        </w:rPr>
        <w:tab/>
      </w:r>
      <w:r w:rsidR="006E28BD" w:rsidRPr="006F7DF2">
        <w:rPr>
          <w:rFonts w:ascii="Times New Roman" w:eastAsia="Times New Roman" w:hAnsi="Times New Roman" w:cs="Times New Roman"/>
          <w:bCs/>
          <w:color w:val="000000"/>
          <w:sz w:val="24"/>
          <w:szCs w:val="24"/>
        </w:rPr>
        <w:tab/>
      </w:r>
      <w:r w:rsidR="006E28BD" w:rsidRPr="006F7DF2">
        <w:rPr>
          <w:rFonts w:ascii="Times New Roman" w:eastAsia="Times New Roman" w:hAnsi="Times New Roman" w:cs="Times New Roman"/>
          <w:bCs/>
          <w:color w:val="000000"/>
          <w:sz w:val="24"/>
          <w:szCs w:val="24"/>
        </w:rPr>
        <w:tab/>
      </w:r>
      <w:r w:rsidRPr="006F7DF2">
        <w:rPr>
          <w:rFonts w:ascii="Times New Roman" w:eastAsia="Times New Roman" w:hAnsi="Times New Roman" w:cs="Times New Roman"/>
          <w:bCs/>
          <w:color w:val="000000"/>
          <w:sz w:val="24"/>
          <w:szCs w:val="24"/>
        </w:rPr>
        <w:t xml:space="preserve"> </w:t>
      </w:r>
      <w:r w:rsidR="000A436D" w:rsidRPr="006F7DF2">
        <w:rPr>
          <w:rFonts w:ascii="Times New Roman" w:eastAsia="Times New Roman" w:hAnsi="Times New Roman" w:cs="Times New Roman"/>
          <w:bCs/>
          <w:color w:val="000000"/>
          <w:sz w:val="24"/>
          <w:szCs w:val="24"/>
        </w:rPr>
        <w:t xml:space="preserve">   </w:t>
      </w:r>
      <w:r w:rsidRPr="006F7DF2">
        <w:rPr>
          <w:rFonts w:ascii="Times New Roman" w:eastAsia="Times New Roman" w:hAnsi="Times New Roman" w:cs="Times New Roman"/>
          <w:bCs/>
          <w:color w:val="000000"/>
          <w:sz w:val="24"/>
          <w:szCs w:val="24"/>
        </w:rPr>
        <w:t>(</w:t>
      </w:r>
      <w:r w:rsidR="006178EF">
        <w:rPr>
          <w:rFonts w:ascii="Times New Roman" w:eastAsia="Times New Roman" w:hAnsi="Times New Roman" w:cs="Times New Roman"/>
          <w:b/>
          <w:bCs/>
          <w:color w:val="000000"/>
          <w:sz w:val="24"/>
          <w:szCs w:val="24"/>
        </w:rPr>
        <w:t>VIII</w:t>
      </w:r>
      <w:r w:rsidRPr="006F7DF2">
        <w:rPr>
          <w:rFonts w:ascii="Times New Roman" w:eastAsia="Times New Roman" w:hAnsi="Times New Roman" w:cs="Times New Roman"/>
          <w:bCs/>
          <w:color w:val="000000"/>
          <w:sz w:val="24"/>
          <w:szCs w:val="24"/>
        </w:rPr>
        <w:t>)</w:t>
      </w:r>
    </w:p>
    <w:p w:rsidR="006E28BD" w:rsidRPr="006F7DF2" w:rsidRDefault="002B4ED4" w:rsidP="006E28BD">
      <w:pPr>
        <w:tabs>
          <w:tab w:val="center" w:pos="4680"/>
        </w:tabs>
        <w:spacing w:after="0" w:line="360" w:lineRule="auto"/>
        <w:jc w:val="both"/>
        <w:rPr>
          <w:rFonts w:ascii="Times New Roman" w:eastAsia="Times New Roman" w:hAnsi="Times New Roman" w:cs="Times New Roman"/>
          <w:bCs/>
          <w:color w:val="000000"/>
          <w:sz w:val="24"/>
          <w:szCs w:val="24"/>
        </w:rPr>
      </w:pPr>
      <w:r w:rsidRPr="006F7DF2">
        <w:rPr>
          <w:rFonts w:ascii="Times New Roman" w:eastAsia="Times New Roman" w:hAnsi="Times New Roman" w:cs="Times New Roman"/>
          <w:bCs/>
          <w:color w:val="000000"/>
          <w:sz w:val="24"/>
          <w:szCs w:val="24"/>
        </w:rPr>
        <w:t>Where R is a gas constant</w:t>
      </w:r>
      <w:r w:rsidR="0074014A" w:rsidRPr="006F7DF2">
        <w:rPr>
          <w:rFonts w:ascii="Times New Roman" w:eastAsia="Times New Roman" w:hAnsi="Times New Roman" w:cs="Times New Roman"/>
          <w:bCs/>
          <w:color w:val="000000"/>
          <w:sz w:val="24"/>
          <w:szCs w:val="24"/>
        </w:rPr>
        <w:t xml:space="preserve"> </w:t>
      </w:r>
      <w:r w:rsidRPr="006F7DF2">
        <w:rPr>
          <w:rFonts w:ascii="Times New Roman" w:eastAsia="Times New Roman" w:hAnsi="Times New Roman" w:cs="Times New Roman"/>
          <w:bCs/>
          <w:color w:val="000000"/>
          <w:sz w:val="24"/>
          <w:szCs w:val="24"/>
        </w:rPr>
        <w:t>in KJ/mol, T is the temperature in K and C</w:t>
      </w:r>
      <w:r w:rsidRPr="006F7DF2">
        <w:rPr>
          <w:rFonts w:ascii="Times New Roman" w:eastAsia="Times New Roman" w:hAnsi="Times New Roman" w:cs="Times New Roman"/>
          <w:bCs/>
          <w:color w:val="000000"/>
          <w:sz w:val="24"/>
          <w:szCs w:val="24"/>
          <w:vertAlign w:val="subscript"/>
        </w:rPr>
        <w:t>e</w:t>
      </w:r>
      <w:r w:rsidRPr="006F7DF2">
        <w:rPr>
          <w:rFonts w:ascii="Times New Roman" w:eastAsia="Times New Roman" w:hAnsi="Times New Roman" w:cs="Times New Roman"/>
          <w:bCs/>
          <w:color w:val="000000"/>
          <w:sz w:val="24"/>
          <w:szCs w:val="24"/>
        </w:rPr>
        <w:t xml:space="preserve"> is the equilibrium concentration. The linear plot of </w:t>
      </w:r>
      <w:r w:rsidR="00EA04E6" w:rsidRPr="006F7DF2">
        <w:rPr>
          <w:rFonts w:ascii="Times New Roman" w:eastAsia="Times New Roman" w:hAnsi="Times New Roman" w:cs="Times New Roman"/>
          <w:bCs/>
          <w:color w:val="000000"/>
          <w:sz w:val="24"/>
          <w:szCs w:val="24"/>
        </w:rPr>
        <w:t xml:space="preserve"> </w:t>
      </w:r>
      <w:r w:rsidRPr="006F7DF2">
        <w:rPr>
          <w:rFonts w:ascii="Times New Roman" w:eastAsia="Times New Roman" w:hAnsi="Times New Roman" w:cs="Times New Roman"/>
          <w:bCs/>
          <w:color w:val="000000"/>
          <w:sz w:val="24"/>
          <w:szCs w:val="24"/>
        </w:rPr>
        <w:t>Ɛ</w:t>
      </w:r>
      <w:r w:rsidRPr="006F7DF2">
        <w:rPr>
          <w:rFonts w:ascii="Times New Roman" w:eastAsia="Times New Roman" w:hAnsi="Times New Roman" w:cs="Times New Roman"/>
          <w:bCs/>
          <w:color w:val="000000"/>
          <w:sz w:val="24"/>
          <w:szCs w:val="24"/>
          <w:vertAlign w:val="superscript"/>
        </w:rPr>
        <w:t>2</w:t>
      </w:r>
      <w:r w:rsidRPr="006F7DF2">
        <w:rPr>
          <w:rFonts w:ascii="Times New Roman" w:eastAsia="Times New Roman" w:hAnsi="Times New Roman" w:cs="Times New Roman"/>
          <w:bCs/>
          <w:color w:val="000000"/>
          <w:sz w:val="24"/>
          <w:szCs w:val="24"/>
        </w:rPr>
        <w:t xml:space="preserve"> versus ln</w:t>
      </w:r>
      <w:r w:rsidR="006C6DC0" w:rsidRPr="006F7DF2">
        <w:rPr>
          <w:rFonts w:ascii="Times New Roman" w:eastAsia="Times New Roman" w:hAnsi="Times New Roman" w:cs="Times New Roman"/>
          <w:bCs/>
          <w:color w:val="000000"/>
          <w:sz w:val="24"/>
          <w:szCs w:val="24"/>
        </w:rPr>
        <w:t>C</w:t>
      </w:r>
      <w:r w:rsidRPr="006F7DF2">
        <w:rPr>
          <w:rFonts w:ascii="Times New Roman" w:eastAsia="Times New Roman" w:hAnsi="Times New Roman" w:cs="Times New Roman"/>
          <w:bCs/>
          <w:color w:val="000000"/>
          <w:sz w:val="24"/>
          <w:szCs w:val="24"/>
          <w:vertAlign w:val="subscript"/>
        </w:rPr>
        <w:t xml:space="preserve">ads </w:t>
      </w:r>
      <w:r w:rsidRPr="006F7DF2">
        <w:rPr>
          <w:rFonts w:ascii="Times New Roman" w:eastAsia="Times New Roman" w:hAnsi="Times New Roman" w:cs="Times New Roman"/>
          <w:bCs/>
          <w:color w:val="000000"/>
          <w:sz w:val="24"/>
          <w:szCs w:val="24"/>
        </w:rPr>
        <w:t>shown in</w:t>
      </w:r>
      <w:r w:rsidR="00B01E16" w:rsidRPr="006F7DF2">
        <w:rPr>
          <w:rFonts w:ascii="Times New Roman" w:eastAsia="Times New Roman" w:hAnsi="Times New Roman" w:cs="Times New Roman"/>
          <w:bCs/>
          <w:color w:val="000000"/>
          <w:sz w:val="24"/>
          <w:szCs w:val="24"/>
        </w:rPr>
        <w:t xml:space="preserve"> </w:t>
      </w:r>
      <w:r w:rsidR="006A1ADF" w:rsidRPr="006F7DF2">
        <w:rPr>
          <w:rFonts w:ascii="Times New Roman" w:eastAsia="Times New Roman" w:hAnsi="Times New Roman" w:cs="Times New Roman"/>
          <w:b/>
          <w:bCs/>
          <w:color w:val="000000"/>
          <w:sz w:val="24"/>
          <w:szCs w:val="24"/>
        </w:rPr>
        <w:t xml:space="preserve">Fig. </w:t>
      </w:r>
      <w:r w:rsidR="00134F95">
        <w:rPr>
          <w:rFonts w:ascii="Times New Roman" w:eastAsia="Times New Roman" w:hAnsi="Times New Roman" w:cs="Times New Roman"/>
          <w:b/>
          <w:bCs/>
          <w:color w:val="000000"/>
          <w:sz w:val="24"/>
          <w:szCs w:val="24"/>
        </w:rPr>
        <w:t>12</w:t>
      </w:r>
      <w:r w:rsidRPr="006F7DF2">
        <w:rPr>
          <w:rFonts w:ascii="Times New Roman" w:eastAsia="Times New Roman" w:hAnsi="Times New Roman" w:cs="Times New Roman"/>
          <w:bCs/>
          <w:color w:val="000000"/>
          <w:sz w:val="24"/>
          <w:szCs w:val="24"/>
        </w:rPr>
        <w:t xml:space="preserve"> gives </w:t>
      </w:r>
      <w:r w:rsidRPr="00134F95">
        <w:rPr>
          <w:rFonts w:ascii="Times New Roman" w:eastAsia="Times New Roman" w:hAnsi="Times New Roman" w:cs="Times New Roman"/>
          <w:bCs/>
          <w:i/>
          <w:color w:val="000000"/>
          <w:sz w:val="24"/>
          <w:szCs w:val="24"/>
        </w:rPr>
        <w:t>β</w:t>
      </w:r>
      <w:r w:rsidR="005B59AF" w:rsidRPr="006F7DF2">
        <w:rPr>
          <w:rFonts w:ascii="Times New Roman" w:eastAsia="Times New Roman" w:hAnsi="Times New Roman" w:cs="Times New Roman"/>
          <w:bCs/>
          <w:color w:val="000000"/>
          <w:sz w:val="24"/>
          <w:szCs w:val="24"/>
        </w:rPr>
        <w:t xml:space="preserve"> and</w:t>
      </w:r>
      <w:r w:rsidRPr="006F7DF2">
        <w:rPr>
          <w:rFonts w:ascii="Times New Roman" w:eastAsia="Times New Roman" w:hAnsi="Times New Roman" w:cs="Times New Roman"/>
          <w:bCs/>
          <w:color w:val="000000"/>
          <w:sz w:val="24"/>
          <w:szCs w:val="24"/>
        </w:rPr>
        <w:t xml:space="preserve"> </w:t>
      </w:r>
      <w:r w:rsidR="005B59AF" w:rsidRPr="006F7DF2">
        <w:rPr>
          <w:rFonts w:ascii="Times New Roman" w:eastAsia="Times New Roman" w:hAnsi="Times New Roman" w:cs="Times New Roman"/>
          <w:bCs/>
          <w:color w:val="000000"/>
          <w:sz w:val="24"/>
          <w:szCs w:val="24"/>
        </w:rPr>
        <w:t>lnX</w:t>
      </w:r>
      <w:r w:rsidR="005B59AF" w:rsidRPr="006F7DF2">
        <w:rPr>
          <w:rFonts w:ascii="Times New Roman" w:eastAsia="Times New Roman" w:hAnsi="Times New Roman" w:cs="Times New Roman"/>
          <w:bCs/>
          <w:color w:val="000000"/>
          <w:sz w:val="24"/>
          <w:szCs w:val="24"/>
          <w:vertAlign w:val="subscript"/>
        </w:rPr>
        <w:t>m</w:t>
      </w:r>
      <w:r w:rsidR="005B59AF" w:rsidRPr="006F7DF2">
        <w:rPr>
          <w:rFonts w:ascii="Times New Roman" w:eastAsia="Times New Roman" w:hAnsi="Times New Roman" w:cs="Times New Roman"/>
          <w:bCs/>
          <w:color w:val="000000"/>
          <w:sz w:val="24"/>
          <w:szCs w:val="24"/>
        </w:rPr>
        <w:t xml:space="preserve"> as  slop</w:t>
      </w:r>
      <w:r w:rsidR="00884A6C" w:rsidRPr="006F7DF2">
        <w:rPr>
          <w:rFonts w:ascii="Times New Roman" w:eastAsia="Times New Roman" w:hAnsi="Times New Roman" w:cs="Times New Roman"/>
          <w:bCs/>
          <w:color w:val="000000"/>
          <w:sz w:val="24"/>
          <w:szCs w:val="24"/>
        </w:rPr>
        <w:t>e</w:t>
      </w:r>
      <w:r w:rsidR="005B59AF" w:rsidRPr="006F7DF2">
        <w:rPr>
          <w:rFonts w:ascii="Times New Roman" w:eastAsia="Times New Roman" w:hAnsi="Times New Roman" w:cs="Times New Roman"/>
          <w:bCs/>
          <w:color w:val="000000"/>
          <w:sz w:val="24"/>
          <w:szCs w:val="24"/>
        </w:rPr>
        <w:t xml:space="preserve"> and</w:t>
      </w:r>
      <w:r w:rsidR="004A76B6" w:rsidRPr="006F7DF2">
        <w:rPr>
          <w:rFonts w:ascii="Times New Roman" w:eastAsia="Times New Roman" w:hAnsi="Times New Roman" w:cs="Times New Roman"/>
          <w:bCs/>
          <w:color w:val="000000"/>
          <w:sz w:val="24"/>
          <w:szCs w:val="24"/>
        </w:rPr>
        <w:t xml:space="preserve"> intercept, energy E can be obtained</w:t>
      </w:r>
      <w:r w:rsidRPr="006F7DF2">
        <w:rPr>
          <w:rFonts w:ascii="Times New Roman" w:eastAsia="Times New Roman" w:hAnsi="Times New Roman" w:cs="Times New Roman"/>
          <w:bCs/>
          <w:color w:val="000000"/>
          <w:sz w:val="24"/>
          <w:szCs w:val="24"/>
        </w:rPr>
        <w:t xml:space="preserve"> </w:t>
      </w:r>
      <w:r w:rsidR="0074014A" w:rsidRPr="006F7DF2">
        <w:rPr>
          <w:rFonts w:ascii="Times New Roman" w:eastAsia="Times New Roman" w:hAnsi="Times New Roman" w:cs="Times New Roman"/>
          <w:bCs/>
          <w:color w:val="000000"/>
          <w:sz w:val="24"/>
          <w:szCs w:val="24"/>
        </w:rPr>
        <w:t>from the value of slop</w:t>
      </w:r>
      <w:r w:rsidR="008969E1" w:rsidRPr="006F7DF2">
        <w:rPr>
          <w:rFonts w:ascii="Times New Roman" w:eastAsia="Times New Roman" w:hAnsi="Times New Roman" w:cs="Times New Roman"/>
          <w:bCs/>
          <w:color w:val="000000"/>
          <w:sz w:val="24"/>
          <w:szCs w:val="24"/>
        </w:rPr>
        <w:t>e</w:t>
      </w:r>
      <w:r w:rsidR="0074014A" w:rsidRPr="006F7DF2">
        <w:rPr>
          <w:rFonts w:ascii="Times New Roman" w:eastAsia="Times New Roman" w:hAnsi="Times New Roman" w:cs="Times New Roman"/>
          <w:bCs/>
          <w:color w:val="000000"/>
          <w:sz w:val="24"/>
          <w:szCs w:val="24"/>
        </w:rPr>
        <w:t xml:space="preserve"> </w:t>
      </w:r>
      <w:r w:rsidRPr="006F7DF2">
        <w:rPr>
          <w:rFonts w:ascii="Times New Roman" w:eastAsia="Times New Roman" w:hAnsi="Times New Roman" w:cs="Times New Roman"/>
          <w:bCs/>
          <w:color w:val="000000"/>
          <w:sz w:val="24"/>
          <w:szCs w:val="24"/>
        </w:rPr>
        <w:t xml:space="preserve">by using </w:t>
      </w:r>
      <w:r w:rsidRPr="006F7DF2">
        <w:rPr>
          <w:rFonts w:ascii="Times New Roman" w:eastAsia="Times New Roman" w:hAnsi="Times New Roman" w:cs="Times New Roman"/>
          <w:b/>
          <w:bCs/>
          <w:color w:val="000000"/>
          <w:sz w:val="24"/>
          <w:szCs w:val="24"/>
        </w:rPr>
        <w:t xml:space="preserve">Eq. </w:t>
      </w:r>
      <w:r w:rsidRPr="006F7DF2">
        <w:rPr>
          <w:rFonts w:ascii="Times New Roman" w:eastAsia="Times New Roman" w:hAnsi="Times New Roman" w:cs="Times New Roman"/>
          <w:bCs/>
          <w:color w:val="000000"/>
          <w:sz w:val="24"/>
          <w:szCs w:val="24"/>
        </w:rPr>
        <w:t>(</w:t>
      </w:r>
      <w:r w:rsidR="00AD5A52">
        <w:rPr>
          <w:rFonts w:ascii="Times New Roman" w:eastAsia="Times New Roman" w:hAnsi="Times New Roman" w:cs="Times New Roman"/>
          <w:b/>
          <w:bCs/>
          <w:color w:val="000000"/>
          <w:sz w:val="24"/>
          <w:szCs w:val="24"/>
        </w:rPr>
        <w:t>IX</w:t>
      </w:r>
      <w:r w:rsidRPr="006F7DF2">
        <w:rPr>
          <w:rFonts w:ascii="Times New Roman" w:eastAsia="Times New Roman" w:hAnsi="Times New Roman" w:cs="Times New Roman"/>
          <w:bCs/>
          <w:color w:val="000000"/>
          <w:sz w:val="24"/>
          <w:szCs w:val="24"/>
        </w:rPr>
        <w:t>)</w:t>
      </w:r>
      <w:r w:rsidR="00E84542" w:rsidRPr="006F7DF2">
        <w:rPr>
          <w:rFonts w:ascii="Times New Roman" w:eastAsia="Times New Roman" w:hAnsi="Times New Roman" w:cs="Times New Roman"/>
          <w:bCs/>
          <w:color w:val="000000"/>
          <w:sz w:val="24"/>
          <w:szCs w:val="24"/>
        </w:rPr>
        <w:t>.</w:t>
      </w:r>
      <w:r w:rsidR="009E29EC" w:rsidRPr="009E29EC">
        <w:rPr>
          <w:rFonts w:ascii="Times New Roman" w:eastAsia="Times New Roman" w:hAnsi="Times New Roman" w:cs="Times New Roman"/>
          <w:bCs/>
          <w:color w:val="000000"/>
          <w:sz w:val="24"/>
          <w:szCs w:val="24"/>
          <w:vertAlign w:val="superscript"/>
        </w:rPr>
        <w:t>30</w:t>
      </w:r>
    </w:p>
    <w:p w:rsidR="002B4ED4" w:rsidRPr="006F7DF2" w:rsidRDefault="002B4ED4" w:rsidP="006E28BD">
      <w:pPr>
        <w:tabs>
          <w:tab w:val="center" w:pos="4680"/>
        </w:tabs>
        <w:spacing w:after="0" w:line="360" w:lineRule="auto"/>
        <w:jc w:val="both"/>
        <w:rPr>
          <w:rFonts w:ascii="Times New Roman" w:eastAsia="Times New Roman" w:hAnsi="Times New Roman" w:cs="Times New Roman"/>
          <w:bCs/>
          <w:color w:val="000000"/>
          <w:sz w:val="24"/>
          <w:szCs w:val="24"/>
        </w:rPr>
      </w:pPr>
      <m:oMath>
        <m:r>
          <m:rPr>
            <m:nor/>
          </m:rPr>
          <w:rPr>
            <w:rFonts w:ascii="Times New Roman" w:eastAsia="Times New Roman" w:hAnsi="Times New Roman" w:cs="Times New Roman"/>
            <w:bCs/>
            <w:color w:val="000000"/>
            <w:sz w:val="24"/>
            <w:szCs w:val="24"/>
          </w:rPr>
          <m:t xml:space="preserve">E = </m:t>
        </m:r>
        <m:f>
          <m:fPr>
            <m:ctrlPr>
              <w:rPr>
                <w:rFonts w:ascii="Cambria Math" w:eastAsia="Times New Roman" w:hAnsi="Times New Roman" w:cs="Times New Roman"/>
                <w:bCs/>
                <w:i/>
                <w:color w:val="000000"/>
                <w:sz w:val="24"/>
                <w:szCs w:val="24"/>
              </w:rPr>
            </m:ctrlPr>
          </m:fPr>
          <m:num>
            <m:r>
              <w:rPr>
                <w:rFonts w:ascii="Cambria Math" w:eastAsia="Times New Roman" w:hAnsi="Times New Roman" w:cs="Times New Roman"/>
                <w:color w:val="000000"/>
                <w:sz w:val="24"/>
                <w:szCs w:val="24"/>
              </w:rPr>
              <m:t>1</m:t>
            </m:r>
          </m:num>
          <m:den>
            <m:r>
              <w:rPr>
                <w:rFonts w:ascii="Times New Roman" w:eastAsia="Times New Roman" w:hAnsi="Times New Roman" w:cs="Times New Roman"/>
                <w:color w:val="000000"/>
                <w:sz w:val="24"/>
                <w:szCs w:val="24"/>
              </w:rPr>
              <m:t>√-</m:t>
            </m:r>
            <m:r>
              <w:rPr>
                <w:rFonts w:ascii="Cambria Math" w:eastAsia="Times New Roman" w:hAnsi="Times New Roman" w:cs="Times New Roman"/>
                <w:color w:val="000000"/>
                <w:sz w:val="24"/>
                <w:szCs w:val="24"/>
              </w:rPr>
              <m:t>2</m:t>
            </m:r>
            <m:r>
              <w:rPr>
                <w:rFonts w:ascii="Cambria Math" w:eastAsia="Times New Roman" w:hAnsi="Cambria Math" w:cs="Times New Roman"/>
                <w:color w:val="000000"/>
                <w:sz w:val="24"/>
                <w:szCs w:val="24"/>
              </w:rPr>
              <m:t>β</m:t>
            </m:r>
          </m:den>
        </m:f>
      </m:oMath>
      <w:r w:rsidRPr="006F7DF2">
        <w:rPr>
          <w:rFonts w:ascii="Times New Roman" w:eastAsia="Times New Roman" w:hAnsi="Times New Roman" w:cs="Times New Roman"/>
          <w:bCs/>
          <w:color w:val="000000"/>
          <w:sz w:val="24"/>
          <w:szCs w:val="24"/>
        </w:rPr>
        <w:t xml:space="preserve">                                                         </w:t>
      </w:r>
      <w:r w:rsidR="009031DE" w:rsidRPr="006F7DF2">
        <w:rPr>
          <w:rFonts w:ascii="Times New Roman" w:eastAsia="Times New Roman" w:hAnsi="Times New Roman" w:cs="Times New Roman"/>
          <w:bCs/>
          <w:color w:val="000000"/>
          <w:sz w:val="24"/>
          <w:szCs w:val="24"/>
        </w:rPr>
        <w:t xml:space="preserve"> </w:t>
      </w:r>
      <w:r w:rsidR="00FE63EC" w:rsidRPr="006F7DF2">
        <w:rPr>
          <w:rFonts w:ascii="Times New Roman" w:eastAsia="Times New Roman" w:hAnsi="Times New Roman" w:cs="Times New Roman"/>
          <w:bCs/>
          <w:color w:val="000000"/>
          <w:sz w:val="24"/>
          <w:szCs w:val="24"/>
        </w:rPr>
        <w:t xml:space="preserve">                    </w:t>
      </w:r>
      <w:r w:rsidR="006E28BD" w:rsidRPr="006F7DF2">
        <w:rPr>
          <w:rFonts w:ascii="Times New Roman" w:eastAsia="Times New Roman" w:hAnsi="Times New Roman" w:cs="Times New Roman"/>
          <w:bCs/>
          <w:color w:val="000000"/>
          <w:sz w:val="24"/>
          <w:szCs w:val="24"/>
        </w:rPr>
        <w:tab/>
      </w:r>
      <w:r w:rsidR="006E28BD" w:rsidRPr="006F7DF2">
        <w:rPr>
          <w:rFonts w:ascii="Times New Roman" w:eastAsia="Times New Roman" w:hAnsi="Times New Roman" w:cs="Times New Roman"/>
          <w:bCs/>
          <w:color w:val="000000"/>
          <w:sz w:val="24"/>
          <w:szCs w:val="24"/>
        </w:rPr>
        <w:tab/>
        <w:t xml:space="preserve">           </w:t>
      </w:r>
      <w:r w:rsidRPr="006F7DF2">
        <w:rPr>
          <w:rFonts w:ascii="Times New Roman" w:eastAsia="Times New Roman" w:hAnsi="Times New Roman" w:cs="Times New Roman"/>
          <w:bCs/>
          <w:color w:val="000000"/>
          <w:sz w:val="24"/>
          <w:szCs w:val="24"/>
        </w:rPr>
        <w:t xml:space="preserve"> (</w:t>
      </w:r>
      <w:r w:rsidR="00AD5A52">
        <w:rPr>
          <w:rFonts w:ascii="Times New Roman" w:eastAsia="Times New Roman" w:hAnsi="Times New Roman" w:cs="Times New Roman"/>
          <w:b/>
          <w:bCs/>
          <w:color w:val="000000"/>
          <w:sz w:val="24"/>
          <w:szCs w:val="24"/>
        </w:rPr>
        <w:t>IX</w:t>
      </w:r>
      <w:r w:rsidRPr="006F7DF2">
        <w:rPr>
          <w:rFonts w:ascii="Times New Roman" w:eastAsia="Times New Roman" w:hAnsi="Times New Roman" w:cs="Times New Roman"/>
          <w:bCs/>
          <w:color w:val="000000"/>
          <w:sz w:val="24"/>
          <w:szCs w:val="24"/>
        </w:rPr>
        <w:t>)</w:t>
      </w:r>
    </w:p>
    <w:p w:rsidR="002B4ED4" w:rsidRPr="006F7DF2" w:rsidRDefault="00E80D6F" w:rsidP="006D4DBC">
      <w:pPr>
        <w:tabs>
          <w:tab w:val="center" w:pos="4680"/>
        </w:tabs>
        <w:spacing w:after="0" w:line="360" w:lineRule="auto"/>
        <w:jc w:val="both"/>
        <w:rPr>
          <w:rFonts w:ascii="Times New Roman" w:eastAsia="Times New Roman" w:hAnsi="Times New Roman" w:cs="Times New Roman"/>
          <w:bCs/>
          <w:color w:val="000000"/>
          <w:sz w:val="24"/>
          <w:szCs w:val="24"/>
        </w:rPr>
      </w:pPr>
      <w:r w:rsidRPr="006F7DF2">
        <w:rPr>
          <w:rFonts w:ascii="Times New Roman" w:eastAsia="Times New Roman" w:hAnsi="Times New Roman" w:cs="Times New Roman"/>
          <w:bCs/>
          <w:color w:val="000000"/>
          <w:sz w:val="24"/>
          <w:szCs w:val="24"/>
        </w:rPr>
        <w:t>The value of mean free energy E</w:t>
      </w:r>
      <w:r w:rsidR="002B4ED4" w:rsidRPr="006F7DF2">
        <w:rPr>
          <w:rFonts w:ascii="Times New Roman" w:eastAsia="Times New Roman" w:hAnsi="Times New Roman" w:cs="Times New Roman"/>
          <w:bCs/>
          <w:color w:val="000000"/>
          <w:sz w:val="24"/>
          <w:szCs w:val="24"/>
        </w:rPr>
        <w:t xml:space="preserve"> </w:t>
      </w:r>
      <w:r w:rsidRPr="006F7DF2">
        <w:rPr>
          <w:rFonts w:ascii="Times New Roman" w:eastAsia="Times New Roman" w:hAnsi="Times New Roman" w:cs="Times New Roman"/>
          <w:bCs/>
          <w:color w:val="000000"/>
          <w:sz w:val="24"/>
          <w:szCs w:val="24"/>
        </w:rPr>
        <w:t xml:space="preserve">(kJ/mol) </w:t>
      </w:r>
      <w:r w:rsidR="00036FDF" w:rsidRPr="006F7DF2">
        <w:rPr>
          <w:rFonts w:ascii="Times New Roman" w:eastAsia="Times New Roman" w:hAnsi="Times New Roman" w:cs="Times New Roman"/>
          <w:bCs/>
          <w:color w:val="000000"/>
          <w:sz w:val="24"/>
          <w:szCs w:val="24"/>
        </w:rPr>
        <w:t>suggests that</w:t>
      </w:r>
      <w:r w:rsidR="002B4ED4" w:rsidRPr="006F7DF2">
        <w:rPr>
          <w:rFonts w:ascii="Times New Roman" w:eastAsia="Times New Roman" w:hAnsi="Times New Roman" w:cs="Times New Roman"/>
          <w:bCs/>
          <w:color w:val="000000"/>
          <w:sz w:val="24"/>
          <w:szCs w:val="24"/>
        </w:rPr>
        <w:t xml:space="preserve"> sorption mechanism</w:t>
      </w:r>
      <w:r w:rsidRPr="006F7DF2">
        <w:rPr>
          <w:rFonts w:ascii="Times New Roman" w:eastAsia="Times New Roman" w:hAnsi="Times New Roman" w:cs="Times New Roman"/>
          <w:bCs/>
          <w:color w:val="000000"/>
          <w:sz w:val="24"/>
          <w:szCs w:val="24"/>
        </w:rPr>
        <w:t xml:space="preserve"> is either</w:t>
      </w:r>
      <w:r w:rsidR="002B4ED4" w:rsidRPr="006F7DF2">
        <w:rPr>
          <w:rFonts w:ascii="Times New Roman" w:eastAsia="Times New Roman" w:hAnsi="Times New Roman" w:cs="Times New Roman"/>
          <w:bCs/>
          <w:color w:val="000000"/>
          <w:sz w:val="24"/>
          <w:szCs w:val="24"/>
        </w:rPr>
        <w:t xml:space="preserve"> c</w:t>
      </w:r>
      <w:r w:rsidR="006F380E" w:rsidRPr="006F7DF2">
        <w:rPr>
          <w:rFonts w:ascii="Times New Roman" w:eastAsia="Times New Roman" w:hAnsi="Times New Roman" w:cs="Times New Roman"/>
          <w:bCs/>
          <w:color w:val="000000"/>
          <w:sz w:val="24"/>
          <w:szCs w:val="24"/>
        </w:rPr>
        <w:t>hemical ion exchange or physisorption</w:t>
      </w:r>
      <w:r w:rsidRPr="006F7DF2">
        <w:rPr>
          <w:rFonts w:ascii="Times New Roman" w:eastAsia="Times New Roman" w:hAnsi="Times New Roman" w:cs="Times New Roman"/>
          <w:bCs/>
          <w:color w:val="000000"/>
          <w:sz w:val="24"/>
          <w:szCs w:val="24"/>
        </w:rPr>
        <w:t xml:space="preserve">. </w:t>
      </w:r>
      <w:r w:rsidR="002B4ED4" w:rsidRPr="006F7DF2">
        <w:rPr>
          <w:rFonts w:ascii="Times New Roman" w:eastAsia="Times New Roman" w:hAnsi="Times New Roman" w:cs="Times New Roman"/>
          <w:bCs/>
          <w:color w:val="000000"/>
          <w:sz w:val="24"/>
          <w:szCs w:val="24"/>
        </w:rPr>
        <w:t>if obtained E value is in the range of  0-8 then sorption mechanism wil</w:t>
      </w:r>
      <w:r w:rsidR="008F3941" w:rsidRPr="006F7DF2">
        <w:rPr>
          <w:rFonts w:ascii="Times New Roman" w:eastAsia="Times New Roman" w:hAnsi="Times New Roman" w:cs="Times New Roman"/>
          <w:bCs/>
          <w:color w:val="000000"/>
          <w:sz w:val="24"/>
          <w:szCs w:val="24"/>
        </w:rPr>
        <w:t>l</w:t>
      </w:r>
      <w:r w:rsidR="002B4ED4" w:rsidRPr="006F7DF2">
        <w:rPr>
          <w:rFonts w:ascii="Times New Roman" w:eastAsia="Times New Roman" w:hAnsi="Times New Roman" w:cs="Times New Roman"/>
          <w:bCs/>
          <w:color w:val="000000"/>
          <w:sz w:val="24"/>
          <w:szCs w:val="24"/>
        </w:rPr>
        <w:t xml:space="preserve"> be considered as physisorption and  8-16 corresponding to  </w:t>
      </w:r>
      <w:r w:rsidR="009B6F0D">
        <w:rPr>
          <w:rFonts w:ascii="Times New Roman" w:eastAsia="Times New Roman" w:hAnsi="Times New Roman" w:cs="Times New Roman"/>
          <w:bCs/>
          <w:color w:val="000000"/>
          <w:sz w:val="24"/>
          <w:szCs w:val="24"/>
        </w:rPr>
        <w:t>chemisorptions</w:t>
      </w:r>
      <w:r w:rsidR="00193385" w:rsidRPr="006F7DF2">
        <w:rPr>
          <w:rFonts w:ascii="Times New Roman" w:eastAsia="Times New Roman" w:hAnsi="Times New Roman" w:cs="Times New Roman"/>
          <w:bCs/>
          <w:color w:val="000000"/>
          <w:sz w:val="24"/>
          <w:szCs w:val="24"/>
        </w:rPr>
        <w:t>.</w:t>
      </w:r>
      <w:r w:rsidR="009B6F0D" w:rsidRPr="009B6F0D">
        <w:rPr>
          <w:rFonts w:ascii="Times New Roman" w:eastAsia="Times New Roman" w:hAnsi="Times New Roman" w:cs="Times New Roman"/>
          <w:bCs/>
          <w:color w:val="000000"/>
          <w:sz w:val="24"/>
          <w:szCs w:val="24"/>
          <w:vertAlign w:val="superscript"/>
        </w:rPr>
        <w:t>31</w:t>
      </w:r>
    </w:p>
    <w:p w:rsidR="002B4ED4" w:rsidRPr="006F7DF2" w:rsidRDefault="002B4ED4" w:rsidP="006D4DBC">
      <w:pPr>
        <w:tabs>
          <w:tab w:val="center" w:pos="4680"/>
        </w:tabs>
        <w:spacing w:after="0" w:line="360" w:lineRule="auto"/>
        <w:jc w:val="both"/>
        <w:rPr>
          <w:rFonts w:ascii="Times New Roman" w:eastAsia="Times New Roman" w:hAnsi="Times New Roman" w:cs="Times New Roman"/>
          <w:bCs/>
          <w:color w:val="000000"/>
          <w:sz w:val="24"/>
          <w:szCs w:val="24"/>
        </w:rPr>
      </w:pPr>
      <w:r w:rsidRPr="006F7DF2">
        <w:rPr>
          <w:rFonts w:ascii="Times New Roman" w:eastAsia="Times New Roman" w:hAnsi="Times New Roman" w:cs="Times New Roman"/>
          <w:bCs/>
          <w:color w:val="000000"/>
          <w:sz w:val="24"/>
          <w:szCs w:val="24"/>
        </w:rPr>
        <w:t xml:space="preserve"> In current study, the value of mean free energy</w:t>
      </w:r>
      <w:r w:rsidR="006F4210" w:rsidRPr="006F7DF2">
        <w:rPr>
          <w:rFonts w:ascii="Times New Roman" w:eastAsia="Times New Roman" w:hAnsi="Times New Roman" w:cs="Times New Roman"/>
          <w:bCs/>
          <w:color w:val="000000"/>
          <w:sz w:val="24"/>
          <w:szCs w:val="24"/>
        </w:rPr>
        <w:t xml:space="preserve"> E</w:t>
      </w:r>
      <w:r w:rsidRPr="006F7DF2">
        <w:rPr>
          <w:rFonts w:ascii="Times New Roman" w:eastAsia="Times New Roman" w:hAnsi="Times New Roman" w:cs="Times New Roman"/>
          <w:bCs/>
          <w:color w:val="000000"/>
          <w:sz w:val="24"/>
          <w:szCs w:val="24"/>
        </w:rPr>
        <w:t xml:space="preserve"> is 3.58 KJ/mol which is calculated from the value of slope given in </w:t>
      </w:r>
      <w:r w:rsidR="002F5DCB" w:rsidRPr="006F7DF2">
        <w:rPr>
          <w:rFonts w:ascii="Times New Roman" w:eastAsia="Times New Roman" w:hAnsi="Times New Roman" w:cs="Times New Roman"/>
          <w:b/>
          <w:bCs/>
          <w:color w:val="000000"/>
          <w:sz w:val="24"/>
          <w:szCs w:val="24"/>
        </w:rPr>
        <w:t xml:space="preserve">Table </w:t>
      </w:r>
      <w:r w:rsidR="001355BF" w:rsidRPr="006F7DF2">
        <w:rPr>
          <w:rFonts w:ascii="Times New Roman" w:eastAsia="Times New Roman" w:hAnsi="Times New Roman" w:cs="Times New Roman"/>
          <w:b/>
          <w:bCs/>
          <w:color w:val="000000"/>
          <w:sz w:val="24"/>
          <w:szCs w:val="24"/>
        </w:rPr>
        <w:t>3</w:t>
      </w:r>
      <w:r w:rsidRPr="006F7DF2">
        <w:rPr>
          <w:rFonts w:ascii="Times New Roman" w:eastAsia="Times New Roman" w:hAnsi="Times New Roman" w:cs="Times New Roman"/>
          <w:bCs/>
          <w:color w:val="000000"/>
          <w:sz w:val="24"/>
          <w:szCs w:val="24"/>
        </w:rPr>
        <w:t xml:space="preserve"> assuming that sorption mechanism of Cr(VI) onto modified A</w:t>
      </w:r>
      <w:r w:rsidR="00000BAD" w:rsidRPr="006F7DF2">
        <w:rPr>
          <w:rFonts w:ascii="Times New Roman" w:eastAsia="Times New Roman" w:hAnsi="Times New Roman" w:cs="Times New Roman"/>
          <w:bCs/>
          <w:color w:val="000000"/>
          <w:sz w:val="24"/>
          <w:szCs w:val="24"/>
        </w:rPr>
        <w:t xml:space="preserve">mberlite </w:t>
      </w:r>
      <w:r w:rsidRPr="006F7DF2">
        <w:rPr>
          <w:rFonts w:ascii="Times New Roman" w:eastAsia="Times New Roman" w:hAnsi="Times New Roman" w:cs="Times New Roman"/>
          <w:bCs/>
          <w:color w:val="000000"/>
          <w:sz w:val="24"/>
          <w:szCs w:val="24"/>
        </w:rPr>
        <w:t>X</w:t>
      </w:r>
      <w:r w:rsidR="00000BAD" w:rsidRPr="006F7DF2">
        <w:rPr>
          <w:rFonts w:ascii="Times New Roman" w:eastAsia="Times New Roman" w:hAnsi="Times New Roman" w:cs="Times New Roman"/>
          <w:bCs/>
          <w:color w:val="000000"/>
          <w:sz w:val="24"/>
          <w:szCs w:val="24"/>
        </w:rPr>
        <w:t>AD</w:t>
      </w:r>
      <w:r w:rsidRPr="006F7DF2">
        <w:rPr>
          <w:rFonts w:ascii="Times New Roman" w:eastAsia="Times New Roman" w:hAnsi="Times New Roman" w:cs="Times New Roman"/>
          <w:bCs/>
          <w:color w:val="000000"/>
          <w:sz w:val="24"/>
          <w:szCs w:val="24"/>
        </w:rPr>
        <w:t>-2  follows physisorption.</w:t>
      </w:r>
    </w:p>
    <w:p w:rsidR="002B4ED4" w:rsidRPr="006F7DF2" w:rsidRDefault="002B4ED4" w:rsidP="002B4ED4">
      <w:pPr>
        <w:tabs>
          <w:tab w:val="center" w:pos="4680"/>
        </w:tabs>
        <w:spacing w:after="0" w:line="360" w:lineRule="auto"/>
        <w:jc w:val="center"/>
        <w:rPr>
          <w:rFonts w:ascii="Times New Roman" w:eastAsia="Times New Roman" w:hAnsi="Times New Roman" w:cs="Times New Roman"/>
          <w:bCs/>
          <w:color w:val="000000"/>
          <w:sz w:val="24"/>
          <w:szCs w:val="24"/>
        </w:rPr>
      </w:pPr>
      <w:r w:rsidRPr="006F7DF2">
        <w:rPr>
          <w:rFonts w:ascii="Times New Roman" w:eastAsia="Times New Roman" w:hAnsi="Times New Roman" w:cs="Times New Roman"/>
          <w:bCs/>
          <w:noProof/>
          <w:color w:val="000000"/>
          <w:sz w:val="24"/>
          <w:szCs w:val="24"/>
          <w:lang w:val="en-GB" w:eastAsia="en-GB"/>
        </w:rPr>
        <w:lastRenderedPageBreak/>
        <w:drawing>
          <wp:inline distT="0" distB="0" distL="0" distR="0">
            <wp:extent cx="3840480" cy="2196269"/>
            <wp:effectExtent l="0" t="0" r="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B4ED4" w:rsidRPr="00206CF0" w:rsidRDefault="008400A3" w:rsidP="00206CF0">
      <w:pPr>
        <w:tabs>
          <w:tab w:val="center" w:pos="4680"/>
        </w:tabs>
        <w:spacing w:after="0" w:line="360" w:lineRule="auto"/>
        <w:jc w:val="center"/>
        <w:rPr>
          <w:rFonts w:ascii="Times New Roman" w:eastAsia="Times New Roman" w:hAnsi="Times New Roman" w:cs="Times New Roman"/>
          <w:bCs/>
          <w:color w:val="000000"/>
          <w:sz w:val="24"/>
          <w:szCs w:val="24"/>
        </w:rPr>
      </w:pPr>
      <w:r>
        <w:rPr>
          <w:rFonts w:ascii="Times New Roman" w:hAnsi="Times New Roman" w:cs="Times New Roman"/>
          <w:b/>
          <w:color w:val="000000" w:themeColor="text1"/>
          <w:sz w:val="24"/>
          <w:szCs w:val="24"/>
        </w:rPr>
        <w:t>Figure</w:t>
      </w:r>
      <w:r w:rsidRPr="006F7DF2">
        <w:rPr>
          <w:rFonts w:ascii="Times New Roman" w:hAnsi="Times New Roman" w:cs="Times New Roman"/>
          <w:b/>
          <w:color w:val="000000" w:themeColor="text1"/>
          <w:sz w:val="24"/>
          <w:szCs w:val="24"/>
        </w:rPr>
        <w:t xml:space="preserve"> </w:t>
      </w:r>
      <w:r w:rsidR="00FF115B" w:rsidRPr="006F7DF2">
        <w:rPr>
          <w:rFonts w:ascii="Times New Roman" w:eastAsia="Times New Roman" w:hAnsi="Times New Roman" w:cs="Times New Roman"/>
          <w:b/>
          <w:bCs/>
          <w:color w:val="000000"/>
          <w:sz w:val="24"/>
          <w:szCs w:val="24"/>
        </w:rPr>
        <w:t>1</w:t>
      </w:r>
      <w:r w:rsidR="00206CF0">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w:t>
      </w:r>
      <w:r w:rsidR="00D768D8" w:rsidRPr="006F7DF2">
        <w:rPr>
          <w:rFonts w:ascii="Times New Roman" w:eastAsia="Times New Roman" w:hAnsi="Times New Roman" w:cs="Times New Roman"/>
          <w:b/>
          <w:bCs/>
          <w:color w:val="000000"/>
          <w:sz w:val="24"/>
          <w:szCs w:val="24"/>
        </w:rPr>
        <w:t xml:space="preserve"> </w:t>
      </w:r>
      <w:r w:rsidR="002B4ED4" w:rsidRPr="006F7DF2">
        <w:rPr>
          <w:rFonts w:ascii="Times New Roman" w:eastAsia="Times New Roman" w:hAnsi="Times New Roman" w:cs="Times New Roman"/>
          <w:b/>
          <w:bCs/>
          <w:color w:val="000000"/>
          <w:sz w:val="24"/>
          <w:szCs w:val="24"/>
        </w:rPr>
        <w:t xml:space="preserve"> </w:t>
      </w:r>
      <w:r w:rsidR="002B4ED4" w:rsidRPr="006F7DF2">
        <w:rPr>
          <w:rFonts w:ascii="Times New Roman" w:eastAsia="Times New Roman" w:hAnsi="Times New Roman" w:cs="Times New Roman"/>
          <w:bCs/>
          <w:color w:val="000000"/>
          <w:sz w:val="24"/>
          <w:szCs w:val="24"/>
        </w:rPr>
        <w:t>D</w:t>
      </w:r>
      <w:r w:rsidR="001F7E68" w:rsidRPr="006F7DF2">
        <w:rPr>
          <w:rFonts w:ascii="Times New Roman" w:eastAsia="Times New Roman" w:hAnsi="Times New Roman" w:cs="Times New Roman"/>
          <w:bCs/>
          <w:color w:val="000000"/>
          <w:sz w:val="24"/>
          <w:szCs w:val="24"/>
        </w:rPr>
        <w:t xml:space="preserve">ubinin-Raushkevich isotherm  for </w:t>
      </w:r>
      <w:r w:rsidR="002B4ED4" w:rsidRPr="006F7DF2">
        <w:rPr>
          <w:rFonts w:ascii="Times New Roman" w:eastAsia="Times New Roman" w:hAnsi="Times New Roman" w:cs="Times New Roman"/>
          <w:bCs/>
          <w:color w:val="000000"/>
          <w:sz w:val="24"/>
          <w:szCs w:val="24"/>
        </w:rPr>
        <w:t xml:space="preserve"> Cr(</w:t>
      </w:r>
      <w:r w:rsidR="00F23FE6" w:rsidRPr="006F7DF2">
        <w:rPr>
          <w:rFonts w:ascii="Times New Roman" w:eastAsia="Times New Roman" w:hAnsi="Times New Roman" w:cs="Times New Roman"/>
          <w:bCs/>
          <w:color w:val="000000"/>
          <w:sz w:val="24"/>
          <w:szCs w:val="24"/>
        </w:rPr>
        <w:t xml:space="preserve">VI) </w:t>
      </w:r>
      <w:r w:rsidR="001F7E68" w:rsidRPr="006F7DF2">
        <w:rPr>
          <w:rFonts w:ascii="Times New Roman" w:eastAsia="Times New Roman" w:hAnsi="Times New Roman" w:cs="Times New Roman"/>
          <w:bCs/>
          <w:color w:val="000000"/>
          <w:sz w:val="24"/>
          <w:szCs w:val="24"/>
        </w:rPr>
        <w:t xml:space="preserve">sorption </w:t>
      </w:r>
      <w:r w:rsidR="00F23FE6" w:rsidRPr="006F7DF2">
        <w:rPr>
          <w:rFonts w:ascii="Times New Roman" w:eastAsia="Times New Roman" w:hAnsi="Times New Roman" w:cs="Times New Roman"/>
          <w:bCs/>
          <w:color w:val="000000"/>
          <w:sz w:val="24"/>
          <w:szCs w:val="24"/>
        </w:rPr>
        <w:t xml:space="preserve">onto </w:t>
      </w:r>
      <w:r w:rsidR="00206CF0">
        <w:rPr>
          <w:rFonts w:ascii="Times New Roman" w:eastAsia="Times New Roman" w:hAnsi="Times New Roman" w:cs="Times New Roman"/>
          <w:bCs/>
          <w:color w:val="000000"/>
          <w:sz w:val="24"/>
          <w:szCs w:val="24"/>
        </w:rPr>
        <w:t xml:space="preserve">isatin based Amberlite </w:t>
      </w:r>
      <w:r w:rsidR="00D812C3" w:rsidRPr="006F7DF2">
        <w:rPr>
          <w:rFonts w:ascii="Times New Roman" w:eastAsia="Times New Roman" w:hAnsi="Times New Roman" w:cs="Times New Roman"/>
          <w:bCs/>
          <w:color w:val="000000"/>
          <w:sz w:val="24"/>
          <w:szCs w:val="24"/>
        </w:rPr>
        <w:t>XAD-2 resin</w:t>
      </w:r>
    </w:p>
    <w:p w:rsidR="00463558" w:rsidRPr="006F7DF2" w:rsidRDefault="001355BF" w:rsidP="004F23F6">
      <w:pPr>
        <w:rPr>
          <w:rFonts w:ascii="Times New Roman" w:eastAsia="Times New Roman" w:hAnsi="Times New Roman" w:cs="Times New Roman"/>
          <w:b/>
          <w:bCs/>
          <w:color w:val="000000"/>
          <w:sz w:val="24"/>
          <w:szCs w:val="24"/>
        </w:rPr>
      </w:pPr>
      <w:r w:rsidRPr="006F7DF2">
        <w:rPr>
          <w:rFonts w:ascii="Times New Roman" w:eastAsia="Times New Roman" w:hAnsi="Times New Roman" w:cs="Times New Roman"/>
          <w:b/>
          <w:bCs/>
          <w:color w:val="000000"/>
          <w:sz w:val="24"/>
          <w:szCs w:val="24"/>
        </w:rPr>
        <w:t>Table 3</w:t>
      </w:r>
      <w:r w:rsidR="004F23F6" w:rsidRPr="006F7DF2">
        <w:rPr>
          <w:rFonts w:ascii="Times New Roman" w:eastAsia="Times New Roman" w:hAnsi="Times New Roman" w:cs="Times New Roman"/>
          <w:b/>
          <w:bCs/>
          <w:color w:val="000000"/>
          <w:sz w:val="24"/>
          <w:szCs w:val="24"/>
        </w:rPr>
        <w:t>:</w:t>
      </w:r>
      <w:r w:rsidR="00463558" w:rsidRPr="006F7DF2">
        <w:rPr>
          <w:rFonts w:ascii="Times New Roman" w:eastAsia="Times New Roman" w:hAnsi="Times New Roman" w:cs="Times New Roman"/>
          <w:bCs/>
          <w:color w:val="000000"/>
          <w:sz w:val="24"/>
          <w:szCs w:val="24"/>
        </w:rPr>
        <w:t xml:space="preserve"> Isotherm parameters </w:t>
      </w:r>
      <w:r w:rsidR="005B7672" w:rsidRPr="006F7DF2">
        <w:rPr>
          <w:rFonts w:ascii="Times New Roman" w:eastAsia="Times New Roman" w:hAnsi="Times New Roman" w:cs="Times New Roman"/>
          <w:bCs/>
          <w:color w:val="000000"/>
          <w:sz w:val="24"/>
          <w:szCs w:val="24"/>
        </w:rPr>
        <w:t>for Cr(VI)</w:t>
      </w:r>
      <w:r w:rsidR="00E95598" w:rsidRPr="006F7DF2">
        <w:rPr>
          <w:rFonts w:ascii="Times New Roman" w:eastAsia="Times New Roman" w:hAnsi="Times New Roman" w:cs="Times New Roman"/>
          <w:bCs/>
          <w:color w:val="000000"/>
          <w:sz w:val="24"/>
          <w:szCs w:val="24"/>
        </w:rPr>
        <w:t xml:space="preserve"> </w:t>
      </w:r>
      <w:r w:rsidR="00A8534C" w:rsidRPr="006F7DF2">
        <w:rPr>
          <w:rFonts w:ascii="Times New Roman" w:eastAsia="Times New Roman" w:hAnsi="Times New Roman" w:cs="Times New Roman"/>
          <w:bCs/>
          <w:color w:val="000000"/>
          <w:sz w:val="24"/>
          <w:szCs w:val="24"/>
        </w:rPr>
        <w:t xml:space="preserve">sorption </w:t>
      </w:r>
      <w:r w:rsidR="005B7672" w:rsidRPr="006F7DF2">
        <w:rPr>
          <w:rFonts w:ascii="Times New Roman" w:eastAsia="Times New Roman" w:hAnsi="Times New Roman" w:cs="Times New Roman"/>
          <w:bCs/>
          <w:color w:val="000000"/>
          <w:sz w:val="24"/>
          <w:szCs w:val="24"/>
        </w:rPr>
        <w:t xml:space="preserve"> on Isatin based Amberlite XAD-2</w:t>
      </w:r>
      <w:r w:rsidR="00463558" w:rsidRPr="006F7DF2">
        <w:rPr>
          <w:rFonts w:ascii="Times New Roman" w:eastAsia="Times New Roman" w:hAnsi="Times New Roman" w:cs="Times New Roman"/>
          <w:bCs/>
          <w:color w:val="000000"/>
          <w:sz w:val="24"/>
          <w:szCs w:val="24"/>
        </w:rPr>
        <w:t xml:space="preserve"> resin</w:t>
      </w:r>
    </w:p>
    <w:tbl>
      <w:tblPr>
        <w:tblStyle w:val="TableGrid"/>
        <w:tblW w:w="0" w:type="auto"/>
        <w:tblLook w:val="04A0"/>
      </w:tblPr>
      <w:tblGrid>
        <w:gridCol w:w="9470"/>
      </w:tblGrid>
      <w:tr w:rsidR="00463558" w:rsidRPr="006F7DF2" w:rsidTr="00343E87">
        <w:trPr>
          <w:trHeight w:val="371"/>
        </w:trPr>
        <w:tc>
          <w:tcPr>
            <w:tcW w:w="9470" w:type="dxa"/>
          </w:tcPr>
          <w:p w:rsidR="00463558" w:rsidRPr="00D94D94" w:rsidRDefault="00463558" w:rsidP="008D43A7">
            <w:pPr>
              <w:spacing w:line="360" w:lineRule="auto"/>
              <w:rPr>
                <w:rFonts w:ascii="Times New Roman" w:eastAsia="Times New Roman" w:hAnsi="Times New Roman" w:cs="Times New Roman"/>
                <w:b/>
                <w:bCs/>
                <w:color w:val="000000"/>
                <w:sz w:val="24"/>
                <w:szCs w:val="24"/>
              </w:rPr>
            </w:pPr>
            <w:r w:rsidRPr="00D94D94">
              <w:rPr>
                <w:rFonts w:ascii="Times New Roman" w:eastAsia="Times New Roman" w:hAnsi="Times New Roman" w:cs="Times New Roman"/>
                <w:b/>
                <w:bCs/>
                <w:color w:val="000000"/>
                <w:sz w:val="24"/>
                <w:szCs w:val="24"/>
              </w:rPr>
              <w:t xml:space="preserve">Parameters                             </w:t>
            </w:r>
            <w:r w:rsidR="0012279A" w:rsidRPr="00D94D94">
              <w:rPr>
                <w:rFonts w:ascii="Times New Roman" w:eastAsia="Times New Roman" w:hAnsi="Times New Roman" w:cs="Times New Roman"/>
                <w:b/>
                <w:bCs/>
                <w:color w:val="000000"/>
                <w:sz w:val="24"/>
                <w:szCs w:val="24"/>
              </w:rPr>
              <w:t xml:space="preserve">        </w:t>
            </w:r>
            <w:r w:rsidRPr="00D94D94">
              <w:rPr>
                <w:rFonts w:ascii="Times New Roman" w:eastAsia="Times New Roman" w:hAnsi="Times New Roman" w:cs="Times New Roman"/>
                <w:b/>
                <w:bCs/>
                <w:color w:val="000000"/>
                <w:sz w:val="24"/>
                <w:szCs w:val="24"/>
              </w:rPr>
              <w:t xml:space="preserve">  Freundlich                                           </w:t>
            </w:r>
            <w:r w:rsidR="00B06C6E" w:rsidRPr="00D94D94">
              <w:rPr>
                <w:rFonts w:ascii="Times New Roman" w:eastAsia="Times New Roman" w:hAnsi="Times New Roman" w:cs="Times New Roman"/>
                <w:b/>
                <w:bCs/>
                <w:color w:val="000000"/>
                <w:sz w:val="24"/>
                <w:szCs w:val="24"/>
              </w:rPr>
              <w:t xml:space="preserve">              </w:t>
            </w:r>
            <w:r w:rsidR="0012279A" w:rsidRPr="00D94D94">
              <w:rPr>
                <w:rFonts w:ascii="Times New Roman" w:eastAsia="Times New Roman" w:hAnsi="Times New Roman" w:cs="Times New Roman"/>
                <w:b/>
                <w:bCs/>
                <w:color w:val="000000"/>
                <w:sz w:val="24"/>
                <w:szCs w:val="24"/>
              </w:rPr>
              <w:t xml:space="preserve"> </w:t>
            </w:r>
            <w:r w:rsidRPr="00D94D94">
              <w:rPr>
                <w:rFonts w:ascii="Times New Roman" w:eastAsia="Times New Roman" w:hAnsi="Times New Roman" w:cs="Times New Roman"/>
                <w:b/>
                <w:bCs/>
                <w:color w:val="000000"/>
                <w:sz w:val="24"/>
                <w:szCs w:val="24"/>
              </w:rPr>
              <w:t>D-R</w:t>
            </w:r>
          </w:p>
        </w:tc>
      </w:tr>
      <w:tr w:rsidR="00463558" w:rsidRPr="006F7DF2" w:rsidTr="00343E87">
        <w:trPr>
          <w:trHeight w:val="2254"/>
        </w:trPr>
        <w:tc>
          <w:tcPr>
            <w:tcW w:w="9470" w:type="dxa"/>
          </w:tcPr>
          <w:p w:rsidR="00463558" w:rsidRPr="006F7DF2" w:rsidRDefault="00463558" w:rsidP="008D43A7">
            <w:pPr>
              <w:spacing w:line="360" w:lineRule="auto"/>
              <w:rPr>
                <w:rFonts w:ascii="Times New Roman" w:eastAsia="Times New Roman" w:hAnsi="Times New Roman" w:cs="Times New Roman"/>
                <w:bCs/>
                <w:color w:val="000000"/>
                <w:sz w:val="24"/>
                <w:szCs w:val="24"/>
              </w:rPr>
            </w:pPr>
            <w:r w:rsidRPr="006F7DF2">
              <w:rPr>
                <w:rFonts w:ascii="Times New Roman" w:eastAsia="Times New Roman" w:hAnsi="Times New Roman" w:cs="Times New Roman"/>
                <w:bCs/>
                <w:color w:val="000000"/>
                <w:sz w:val="24"/>
                <w:szCs w:val="24"/>
              </w:rPr>
              <w:t>A (</w:t>
            </w:r>
            <w:r w:rsidRPr="006F7DF2">
              <w:rPr>
                <w:rFonts w:ascii="Times New Roman" w:eastAsia="Times New Roman" w:hAnsi="Times New Roman" w:cs="Times New Roman"/>
                <w:bCs/>
                <w:i/>
                <w:color w:val="000000"/>
                <w:sz w:val="24"/>
                <w:szCs w:val="24"/>
              </w:rPr>
              <w:t>µ</w:t>
            </w:r>
            <w:r w:rsidRPr="006F7DF2">
              <w:rPr>
                <w:rFonts w:ascii="Times New Roman" w:eastAsia="Times New Roman" w:hAnsi="Times New Roman" w:cs="Times New Roman"/>
                <w:bCs/>
                <w:color w:val="000000"/>
                <w:sz w:val="24"/>
                <w:szCs w:val="24"/>
              </w:rPr>
              <w:t>g/g)                                               6.712                                                               _</w:t>
            </w:r>
          </w:p>
          <w:p w:rsidR="00463558" w:rsidRPr="006F7DF2" w:rsidRDefault="00463558" w:rsidP="008D43A7">
            <w:pPr>
              <w:spacing w:line="360" w:lineRule="auto"/>
              <w:rPr>
                <w:rFonts w:ascii="Times New Roman" w:eastAsia="Times New Roman" w:hAnsi="Times New Roman" w:cs="Times New Roman"/>
                <w:bCs/>
                <w:color w:val="000000"/>
                <w:sz w:val="24"/>
                <w:szCs w:val="24"/>
              </w:rPr>
            </w:pPr>
            <w:r w:rsidRPr="006F7DF2">
              <w:rPr>
                <w:rFonts w:ascii="Times New Roman" w:eastAsia="Times New Roman" w:hAnsi="Times New Roman" w:cs="Times New Roman"/>
                <w:bCs/>
                <w:color w:val="000000"/>
                <w:sz w:val="24"/>
                <w:szCs w:val="24"/>
              </w:rPr>
              <w:t>X</w:t>
            </w:r>
            <w:r w:rsidRPr="006F7DF2">
              <w:rPr>
                <w:rFonts w:ascii="Times New Roman" w:eastAsia="Times New Roman" w:hAnsi="Times New Roman" w:cs="Times New Roman"/>
                <w:bCs/>
                <w:color w:val="000000"/>
                <w:sz w:val="24"/>
                <w:szCs w:val="24"/>
                <w:vertAlign w:val="subscript"/>
              </w:rPr>
              <w:t>m</w:t>
            </w:r>
            <w:r w:rsidRPr="006F7DF2">
              <w:rPr>
                <w:rFonts w:ascii="Times New Roman" w:eastAsia="Times New Roman" w:hAnsi="Times New Roman" w:cs="Times New Roman"/>
                <w:bCs/>
                <w:color w:val="000000"/>
                <w:sz w:val="24"/>
                <w:szCs w:val="24"/>
              </w:rPr>
              <w:t xml:space="preserve"> (</w:t>
            </w:r>
            <w:r w:rsidRPr="006F7DF2">
              <w:rPr>
                <w:rFonts w:ascii="Times New Roman" w:eastAsia="Times New Roman" w:hAnsi="Times New Roman" w:cs="Times New Roman"/>
                <w:bCs/>
                <w:i/>
                <w:color w:val="000000"/>
                <w:sz w:val="24"/>
                <w:szCs w:val="24"/>
              </w:rPr>
              <w:t>µ</w:t>
            </w:r>
            <w:r w:rsidRPr="006F7DF2">
              <w:rPr>
                <w:rFonts w:ascii="Times New Roman" w:eastAsia="Times New Roman" w:hAnsi="Times New Roman" w:cs="Times New Roman"/>
                <w:bCs/>
                <w:color w:val="000000"/>
                <w:sz w:val="24"/>
                <w:szCs w:val="24"/>
              </w:rPr>
              <w:t>g/g)                                              _                                                                    6.347</w:t>
            </w:r>
          </w:p>
          <w:p w:rsidR="00463558" w:rsidRPr="006F7DF2" w:rsidRDefault="00463558" w:rsidP="008D43A7">
            <w:pPr>
              <w:spacing w:line="360" w:lineRule="auto"/>
              <w:rPr>
                <w:rFonts w:ascii="Times New Roman" w:eastAsia="Times New Roman" w:hAnsi="Times New Roman" w:cs="Times New Roman"/>
                <w:bCs/>
                <w:color w:val="000000"/>
                <w:sz w:val="24"/>
                <w:szCs w:val="24"/>
              </w:rPr>
            </w:pPr>
            <w:r w:rsidRPr="006F7DF2">
              <w:rPr>
                <w:rFonts w:ascii="Times New Roman" w:eastAsia="Times New Roman" w:hAnsi="Times New Roman" w:cs="Times New Roman"/>
                <w:bCs/>
                <w:color w:val="000000"/>
                <w:sz w:val="24"/>
                <w:szCs w:val="24"/>
              </w:rPr>
              <w:t xml:space="preserve">1/n                                                        0.756                                                                _                                                          </w:t>
            </w:r>
          </w:p>
          <w:p w:rsidR="00463558" w:rsidRPr="006F7DF2" w:rsidRDefault="00185B13" w:rsidP="008D43A7">
            <w:pPr>
              <w:spacing w:line="360" w:lineRule="auto"/>
              <w:rPr>
                <w:rFonts w:ascii="Times New Roman" w:eastAsia="Times New Roman" w:hAnsi="Times New Roman" w:cs="Times New Roman"/>
                <w:bCs/>
                <w:color w:val="000000"/>
                <w:sz w:val="24"/>
                <w:szCs w:val="24"/>
                <w:lang w:val="es-NI"/>
              </w:rPr>
            </w:pPr>
            <w:r w:rsidRPr="006F7DF2">
              <w:rPr>
                <w:rFonts w:ascii="Times New Roman" w:eastAsia="Times New Roman" w:hAnsi="Times New Roman" w:cs="Times New Roman"/>
                <w:bCs/>
                <w:color w:val="000000"/>
                <w:sz w:val="24"/>
                <w:szCs w:val="24"/>
                <w:lang w:val="es-NI"/>
              </w:rPr>
              <w:t>E(k</w:t>
            </w:r>
            <w:r w:rsidR="00463558" w:rsidRPr="006F7DF2">
              <w:rPr>
                <w:rFonts w:ascii="Times New Roman" w:eastAsia="Times New Roman" w:hAnsi="Times New Roman" w:cs="Times New Roman"/>
                <w:bCs/>
                <w:color w:val="000000"/>
                <w:sz w:val="24"/>
                <w:szCs w:val="24"/>
                <w:lang w:val="es-NI"/>
              </w:rPr>
              <w:t>J/mol)                                             _                                                                     3.58</w:t>
            </w:r>
          </w:p>
          <w:p w:rsidR="00463558" w:rsidRPr="006F7DF2" w:rsidRDefault="00463558" w:rsidP="008D43A7">
            <w:pPr>
              <w:spacing w:line="360" w:lineRule="auto"/>
              <w:rPr>
                <w:rFonts w:ascii="Times New Roman" w:eastAsia="Times New Roman" w:hAnsi="Times New Roman" w:cs="Times New Roman"/>
                <w:bCs/>
                <w:color w:val="000000"/>
                <w:sz w:val="24"/>
                <w:szCs w:val="24"/>
                <w:lang w:val="es-NI"/>
              </w:rPr>
            </w:pPr>
            <w:r w:rsidRPr="006F7DF2">
              <w:rPr>
                <w:rFonts w:ascii="Times New Roman" w:eastAsia="Times New Roman" w:hAnsi="Times New Roman" w:cs="Times New Roman"/>
                <w:bCs/>
                <w:color w:val="000000"/>
                <w:sz w:val="24"/>
                <w:szCs w:val="24"/>
              </w:rPr>
              <w:t>β</w:t>
            </w:r>
            <w:r w:rsidRPr="006F7DF2">
              <w:rPr>
                <w:rFonts w:ascii="Times New Roman" w:eastAsia="Times New Roman" w:hAnsi="Times New Roman" w:cs="Times New Roman"/>
                <w:bCs/>
                <w:color w:val="000000"/>
                <w:sz w:val="24"/>
                <w:szCs w:val="24"/>
                <w:lang w:val="es-NI"/>
              </w:rPr>
              <w:t xml:space="preserve"> (mol</w:t>
            </w:r>
            <w:r w:rsidRPr="006F7DF2">
              <w:rPr>
                <w:rFonts w:ascii="Times New Roman" w:eastAsia="Times New Roman" w:hAnsi="Times New Roman" w:cs="Times New Roman"/>
                <w:bCs/>
                <w:color w:val="000000"/>
                <w:sz w:val="24"/>
                <w:szCs w:val="24"/>
                <w:vertAlign w:val="superscript"/>
                <w:lang w:val="es-NI"/>
              </w:rPr>
              <w:t>2</w:t>
            </w:r>
            <w:r w:rsidRPr="006F7DF2">
              <w:rPr>
                <w:rFonts w:ascii="Times New Roman" w:eastAsia="Times New Roman" w:hAnsi="Times New Roman" w:cs="Times New Roman"/>
                <w:bCs/>
                <w:color w:val="000000"/>
                <w:sz w:val="24"/>
                <w:szCs w:val="24"/>
                <w:lang w:val="es-NI"/>
              </w:rPr>
              <w:t xml:space="preserve"> KJ</w:t>
            </w:r>
            <w:r w:rsidRPr="006F7DF2">
              <w:rPr>
                <w:rFonts w:ascii="Times New Roman" w:eastAsia="Times New Roman" w:hAnsi="Times New Roman" w:cs="Times New Roman"/>
                <w:bCs/>
                <w:color w:val="000000"/>
                <w:sz w:val="24"/>
                <w:szCs w:val="24"/>
                <w:vertAlign w:val="superscript"/>
                <w:lang w:val="es-NI"/>
              </w:rPr>
              <w:t>-2</w:t>
            </w:r>
            <w:r w:rsidRPr="006F7DF2">
              <w:rPr>
                <w:rFonts w:ascii="Times New Roman" w:eastAsia="Times New Roman" w:hAnsi="Times New Roman" w:cs="Times New Roman"/>
                <w:bCs/>
                <w:color w:val="000000"/>
                <w:sz w:val="24"/>
                <w:szCs w:val="24"/>
                <w:lang w:val="es-NI"/>
              </w:rPr>
              <w:t xml:space="preserve">)                                         _                                      </w:t>
            </w:r>
            <w:r w:rsidR="00B06C6E" w:rsidRPr="006F7DF2">
              <w:rPr>
                <w:rFonts w:ascii="Times New Roman" w:eastAsia="Times New Roman" w:hAnsi="Times New Roman" w:cs="Times New Roman"/>
                <w:bCs/>
                <w:color w:val="000000"/>
                <w:sz w:val="24"/>
                <w:szCs w:val="24"/>
                <w:lang w:val="es-NI"/>
              </w:rPr>
              <w:t xml:space="preserve">                             </w:t>
            </w:r>
            <w:r w:rsidRPr="006F7DF2">
              <w:rPr>
                <w:rFonts w:ascii="Times New Roman" w:eastAsia="Times New Roman" w:hAnsi="Times New Roman" w:cs="Times New Roman"/>
                <w:bCs/>
                <w:color w:val="000000"/>
                <w:sz w:val="24"/>
                <w:szCs w:val="24"/>
                <w:lang w:val="es-NI"/>
              </w:rPr>
              <w:t xml:space="preserve"> -0.039</w:t>
            </w:r>
          </w:p>
          <w:p w:rsidR="00463558" w:rsidRPr="006F7DF2" w:rsidRDefault="00463558" w:rsidP="008D43A7">
            <w:pPr>
              <w:spacing w:line="360" w:lineRule="auto"/>
              <w:rPr>
                <w:rFonts w:ascii="Times New Roman" w:eastAsia="Times New Roman" w:hAnsi="Times New Roman" w:cs="Times New Roman"/>
                <w:bCs/>
                <w:color w:val="000000"/>
                <w:sz w:val="24"/>
                <w:szCs w:val="24"/>
              </w:rPr>
            </w:pPr>
            <w:r w:rsidRPr="006F7DF2">
              <w:rPr>
                <w:rFonts w:ascii="Times New Roman" w:eastAsia="Times New Roman" w:hAnsi="Times New Roman" w:cs="Times New Roman"/>
                <w:bCs/>
                <w:color w:val="000000"/>
                <w:sz w:val="24"/>
                <w:szCs w:val="24"/>
              </w:rPr>
              <w:t>R</w:t>
            </w:r>
            <w:r w:rsidRPr="006F7DF2">
              <w:rPr>
                <w:rFonts w:ascii="Times New Roman" w:eastAsia="Times New Roman" w:hAnsi="Times New Roman" w:cs="Times New Roman"/>
                <w:bCs/>
                <w:color w:val="000000"/>
                <w:sz w:val="24"/>
                <w:szCs w:val="24"/>
                <w:vertAlign w:val="superscript"/>
              </w:rPr>
              <w:t xml:space="preserve">2     </w:t>
            </w:r>
            <w:r w:rsidRPr="006F7DF2">
              <w:rPr>
                <w:rFonts w:ascii="Times New Roman" w:eastAsia="Times New Roman" w:hAnsi="Times New Roman" w:cs="Times New Roman"/>
                <w:bCs/>
                <w:color w:val="000000"/>
                <w:sz w:val="24"/>
                <w:szCs w:val="24"/>
              </w:rPr>
              <w:t xml:space="preserve">                                                     0.931                                                            </w:t>
            </w:r>
            <w:r w:rsidR="00B06C6E" w:rsidRPr="006F7DF2">
              <w:rPr>
                <w:rFonts w:ascii="Times New Roman" w:eastAsia="Times New Roman" w:hAnsi="Times New Roman" w:cs="Times New Roman"/>
                <w:bCs/>
                <w:color w:val="000000"/>
                <w:sz w:val="24"/>
                <w:szCs w:val="24"/>
              </w:rPr>
              <w:t xml:space="preserve"> </w:t>
            </w:r>
            <w:r w:rsidRPr="006F7DF2">
              <w:rPr>
                <w:rFonts w:ascii="Times New Roman" w:eastAsia="Times New Roman" w:hAnsi="Times New Roman" w:cs="Times New Roman"/>
                <w:bCs/>
                <w:color w:val="000000"/>
                <w:sz w:val="24"/>
                <w:szCs w:val="24"/>
              </w:rPr>
              <w:t xml:space="preserve">  0.976</w:t>
            </w:r>
          </w:p>
        </w:tc>
      </w:tr>
    </w:tbl>
    <w:p w:rsidR="00463558" w:rsidRPr="006F7DF2" w:rsidRDefault="00463558" w:rsidP="00EC280A">
      <w:pPr>
        <w:rPr>
          <w:rFonts w:ascii="Times New Roman" w:hAnsi="Times New Roman" w:cs="Times New Roman"/>
          <w:sz w:val="24"/>
          <w:szCs w:val="24"/>
        </w:rPr>
      </w:pPr>
    </w:p>
    <w:p w:rsidR="002B4ED4" w:rsidRPr="006F7DF2" w:rsidRDefault="00912A15" w:rsidP="006E28BD">
      <w:pPr>
        <w:rPr>
          <w:rFonts w:ascii="Times New Roman" w:hAnsi="Times New Roman" w:cs="Times New Roman"/>
          <w:b/>
          <w:sz w:val="24"/>
          <w:szCs w:val="24"/>
        </w:rPr>
      </w:pPr>
      <w:r w:rsidRPr="006F7DF2">
        <w:rPr>
          <w:rFonts w:ascii="Times New Roman" w:hAnsi="Times New Roman" w:cs="Times New Roman"/>
          <w:b/>
          <w:sz w:val="24"/>
          <w:szCs w:val="24"/>
        </w:rPr>
        <w:t>3.</w:t>
      </w:r>
      <w:r w:rsidR="00386599" w:rsidRPr="006F7DF2">
        <w:rPr>
          <w:rFonts w:ascii="Times New Roman" w:hAnsi="Times New Roman" w:cs="Times New Roman"/>
          <w:b/>
          <w:sz w:val="24"/>
          <w:szCs w:val="24"/>
        </w:rPr>
        <w:t>8</w:t>
      </w:r>
      <w:r w:rsidRPr="006F7DF2">
        <w:rPr>
          <w:rFonts w:ascii="Times New Roman" w:hAnsi="Times New Roman" w:cs="Times New Roman"/>
          <w:b/>
          <w:sz w:val="24"/>
          <w:szCs w:val="24"/>
        </w:rPr>
        <w:t>.</w:t>
      </w:r>
      <w:r w:rsidR="00B1459A" w:rsidRPr="006F7DF2">
        <w:rPr>
          <w:rFonts w:ascii="Times New Roman" w:hAnsi="Times New Roman" w:cs="Times New Roman"/>
          <w:b/>
          <w:sz w:val="24"/>
          <w:szCs w:val="24"/>
        </w:rPr>
        <w:t xml:space="preserve"> </w:t>
      </w:r>
      <w:r w:rsidR="00163879" w:rsidRPr="006F7DF2">
        <w:rPr>
          <w:rFonts w:ascii="Times New Roman" w:hAnsi="Times New Roman" w:cs="Times New Roman"/>
          <w:b/>
          <w:sz w:val="24"/>
          <w:szCs w:val="24"/>
        </w:rPr>
        <w:t xml:space="preserve">Thermodynamics of </w:t>
      </w:r>
      <w:r w:rsidR="000C572D" w:rsidRPr="006F7DF2">
        <w:rPr>
          <w:rFonts w:ascii="Times New Roman" w:hAnsi="Times New Roman" w:cs="Times New Roman"/>
          <w:b/>
          <w:sz w:val="24"/>
          <w:szCs w:val="24"/>
        </w:rPr>
        <w:t>S</w:t>
      </w:r>
      <w:r w:rsidR="00EC280A" w:rsidRPr="006F7DF2">
        <w:rPr>
          <w:rFonts w:ascii="Times New Roman" w:hAnsi="Times New Roman" w:cs="Times New Roman"/>
          <w:b/>
          <w:sz w:val="24"/>
          <w:szCs w:val="24"/>
        </w:rPr>
        <w:t xml:space="preserve">orption </w:t>
      </w:r>
    </w:p>
    <w:p w:rsidR="006E28BD" w:rsidRPr="006F7DF2" w:rsidRDefault="002574E2" w:rsidP="006E28BD">
      <w:pPr>
        <w:spacing w:after="0" w:line="360" w:lineRule="auto"/>
        <w:jc w:val="both"/>
        <w:rPr>
          <w:rFonts w:ascii="Times New Roman" w:eastAsia="Times New Roman" w:hAnsi="Times New Roman" w:cs="Times New Roman"/>
          <w:bCs/>
          <w:color w:val="000000"/>
          <w:sz w:val="24"/>
          <w:szCs w:val="24"/>
        </w:rPr>
      </w:pPr>
      <w:r w:rsidRPr="006F7DF2">
        <w:rPr>
          <w:rFonts w:ascii="Times New Roman" w:eastAsia="Times New Roman" w:hAnsi="Times New Roman" w:cs="Times New Roman"/>
          <w:bCs/>
          <w:color w:val="000000"/>
          <w:sz w:val="24"/>
          <w:szCs w:val="24"/>
        </w:rPr>
        <w:t>Sorption of Cr(VI) onto isatin based Amberlite XAD-2</w:t>
      </w:r>
      <w:r w:rsidR="002B4ED4" w:rsidRPr="006F7DF2">
        <w:rPr>
          <w:rFonts w:ascii="Times New Roman" w:eastAsia="Times New Roman" w:hAnsi="Times New Roman" w:cs="Times New Roman"/>
          <w:bCs/>
          <w:color w:val="000000"/>
          <w:sz w:val="24"/>
          <w:szCs w:val="24"/>
        </w:rPr>
        <w:t xml:space="preserve"> resin was analyzed at different temperatures</w:t>
      </w:r>
      <w:r w:rsidR="00B61FAE" w:rsidRPr="006F7DF2">
        <w:rPr>
          <w:rFonts w:ascii="Times New Roman" w:eastAsia="Times New Roman" w:hAnsi="Times New Roman" w:cs="Times New Roman"/>
          <w:bCs/>
          <w:color w:val="000000"/>
          <w:sz w:val="24"/>
          <w:szCs w:val="24"/>
        </w:rPr>
        <w:t xml:space="preserve"> between 10 and 50 ˚C</w:t>
      </w:r>
      <w:r w:rsidR="00EF064C" w:rsidRPr="006F7DF2">
        <w:rPr>
          <w:rFonts w:ascii="Times New Roman" w:eastAsia="Times New Roman" w:hAnsi="Times New Roman" w:cs="Times New Roman"/>
          <w:bCs/>
          <w:color w:val="000000"/>
          <w:sz w:val="24"/>
          <w:szCs w:val="24"/>
        </w:rPr>
        <w:t xml:space="preserve"> and</w:t>
      </w:r>
      <w:r w:rsidR="00B61FAE" w:rsidRPr="006F7DF2">
        <w:rPr>
          <w:rFonts w:ascii="Times New Roman" w:eastAsia="Times New Roman" w:hAnsi="Times New Roman" w:cs="Times New Roman"/>
          <w:bCs/>
          <w:color w:val="000000"/>
          <w:sz w:val="24"/>
          <w:szCs w:val="24"/>
        </w:rPr>
        <w:t xml:space="preserve"> </w:t>
      </w:r>
      <w:r w:rsidR="002B4ED4" w:rsidRPr="006F7DF2">
        <w:rPr>
          <w:rFonts w:ascii="Times New Roman" w:eastAsia="Times New Roman" w:hAnsi="Times New Roman" w:cs="Times New Roman"/>
          <w:bCs/>
          <w:color w:val="000000"/>
          <w:sz w:val="24"/>
          <w:szCs w:val="24"/>
        </w:rPr>
        <w:t xml:space="preserve"> </w:t>
      </w:r>
      <w:r w:rsidR="00EF064C" w:rsidRPr="006F7DF2">
        <w:rPr>
          <w:rFonts w:ascii="Times New Roman" w:eastAsia="Times New Roman" w:hAnsi="Times New Roman" w:cs="Times New Roman"/>
          <w:bCs/>
          <w:color w:val="000000"/>
          <w:sz w:val="24"/>
          <w:szCs w:val="24"/>
        </w:rPr>
        <w:t>maximum sorption was obtained at 10 ˚C</w:t>
      </w:r>
      <w:r w:rsidR="003224EC" w:rsidRPr="006F7DF2">
        <w:rPr>
          <w:rFonts w:ascii="Times New Roman" w:eastAsia="Times New Roman" w:hAnsi="Times New Roman" w:cs="Times New Roman"/>
          <w:bCs/>
          <w:color w:val="000000"/>
          <w:sz w:val="24"/>
          <w:szCs w:val="24"/>
        </w:rPr>
        <w:t>.</w:t>
      </w:r>
      <w:r w:rsidR="0059745D" w:rsidRPr="006F7DF2">
        <w:rPr>
          <w:rFonts w:ascii="Times New Roman" w:eastAsia="Times New Roman" w:hAnsi="Times New Roman" w:cs="Times New Roman"/>
          <w:bCs/>
          <w:color w:val="000000"/>
          <w:sz w:val="24"/>
          <w:szCs w:val="24"/>
        </w:rPr>
        <w:t xml:space="preserve"> </w:t>
      </w:r>
      <w:r w:rsidR="005D3F02" w:rsidRPr="006F7DF2">
        <w:rPr>
          <w:rFonts w:ascii="Times New Roman" w:eastAsia="Times New Roman" w:hAnsi="Times New Roman" w:cs="Times New Roman"/>
          <w:bCs/>
          <w:color w:val="000000"/>
          <w:sz w:val="24"/>
          <w:szCs w:val="24"/>
        </w:rPr>
        <w:t>It was reported that t</w:t>
      </w:r>
      <w:r w:rsidR="0059745D" w:rsidRPr="006F7DF2">
        <w:rPr>
          <w:rFonts w:ascii="Times New Roman" w:eastAsia="Times New Roman" w:hAnsi="Times New Roman" w:cs="Times New Roman"/>
          <w:bCs/>
          <w:color w:val="000000"/>
          <w:sz w:val="24"/>
          <w:szCs w:val="24"/>
        </w:rPr>
        <w:t>he sorption capacity reduced</w:t>
      </w:r>
      <w:r w:rsidR="00EF064C" w:rsidRPr="006F7DF2">
        <w:rPr>
          <w:rFonts w:ascii="Times New Roman" w:eastAsia="Times New Roman" w:hAnsi="Times New Roman" w:cs="Times New Roman"/>
          <w:bCs/>
          <w:color w:val="000000"/>
          <w:sz w:val="24"/>
          <w:szCs w:val="24"/>
        </w:rPr>
        <w:t xml:space="preserve"> with increase in temperature</w:t>
      </w:r>
      <w:r w:rsidR="000A7C84" w:rsidRPr="006F7DF2">
        <w:rPr>
          <w:rFonts w:ascii="Times New Roman" w:eastAsia="Times New Roman" w:hAnsi="Times New Roman" w:cs="Times New Roman"/>
          <w:bCs/>
          <w:color w:val="000000"/>
          <w:sz w:val="24"/>
          <w:szCs w:val="24"/>
        </w:rPr>
        <w:t xml:space="preserve"> suggests</w:t>
      </w:r>
      <w:r w:rsidR="00EF064C" w:rsidRPr="006F7DF2">
        <w:rPr>
          <w:rFonts w:ascii="Times New Roman" w:eastAsia="Times New Roman" w:hAnsi="Times New Roman" w:cs="Times New Roman"/>
          <w:bCs/>
          <w:color w:val="000000"/>
          <w:sz w:val="24"/>
          <w:szCs w:val="24"/>
        </w:rPr>
        <w:t xml:space="preserve"> </w:t>
      </w:r>
      <w:r w:rsidR="000A7C84" w:rsidRPr="006F7DF2">
        <w:rPr>
          <w:rFonts w:ascii="Times New Roman" w:eastAsia="Times New Roman" w:hAnsi="Times New Roman" w:cs="Times New Roman"/>
          <w:bCs/>
          <w:color w:val="000000"/>
          <w:sz w:val="24"/>
          <w:szCs w:val="24"/>
        </w:rPr>
        <w:t xml:space="preserve">that </w:t>
      </w:r>
      <w:r w:rsidR="00812A68" w:rsidRPr="006F7DF2">
        <w:rPr>
          <w:rFonts w:ascii="Times New Roman" w:eastAsia="Times New Roman" w:hAnsi="Times New Roman" w:cs="Times New Roman"/>
          <w:bCs/>
          <w:color w:val="000000"/>
          <w:sz w:val="24"/>
          <w:szCs w:val="24"/>
        </w:rPr>
        <w:t>sorption process</w:t>
      </w:r>
      <w:r w:rsidR="000A7C84" w:rsidRPr="006F7DF2">
        <w:rPr>
          <w:rFonts w:ascii="Times New Roman" w:eastAsia="Times New Roman" w:hAnsi="Times New Roman" w:cs="Times New Roman"/>
          <w:bCs/>
          <w:color w:val="000000"/>
          <w:sz w:val="24"/>
          <w:szCs w:val="24"/>
        </w:rPr>
        <w:t xml:space="preserve"> is exothermic</w:t>
      </w:r>
      <w:r w:rsidR="00812A68" w:rsidRPr="006F7DF2">
        <w:rPr>
          <w:rFonts w:ascii="Times New Roman" w:eastAsia="Times New Roman" w:hAnsi="Times New Roman" w:cs="Times New Roman"/>
          <w:bCs/>
          <w:color w:val="000000"/>
          <w:sz w:val="24"/>
          <w:szCs w:val="24"/>
        </w:rPr>
        <w:t>.</w:t>
      </w:r>
      <w:r w:rsidR="004F23F6" w:rsidRPr="006F7DF2">
        <w:rPr>
          <w:rFonts w:ascii="Times New Roman" w:eastAsia="Times New Roman" w:hAnsi="Times New Roman" w:cs="Times New Roman"/>
          <w:bCs/>
          <w:color w:val="000000"/>
          <w:sz w:val="24"/>
          <w:szCs w:val="24"/>
        </w:rPr>
        <w:t xml:space="preserve"> </w:t>
      </w:r>
      <w:r w:rsidR="002B4ED4" w:rsidRPr="006F7DF2">
        <w:rPr>
          <w:rFonts w:ascii="Times New Roman" w:eastAsia="Times New Roman" w:hAnsi="Times New Roman" w:cs="Times New Roman"/>
          <w:bCs/>
          <w:color w:val="000000"/>
          <w:sz w:val="24"/>
          <w:szCs w:val="24"/>
        </w:rPr>
        <w:t xml:space="preserve">Temperature reliance of sorption process is connected with </w:t>
      </w:r>
      <w:r w:rsidR="00B208E9" w:rsidRPr="006F7DF2">
        <w:rPr>
          <w:rFonts w:ascii="Times New Roman" w:eastAsia="Times New Roman" w:hAnsi="Times New Roman" w:cs="Times New Roman"/>
          <w:bCs/>
          <w:color w:val="000000"/>
          <w:sz w:val="24"/>
          <w:szCs w:val="24"/>
        </w:rPr>
        <w:t>different</w:t>
      </w:r>
      <w:r w:rsidR="002B4ED4" w:rsidRPr="006F7DF2">
        <w:rPr>
          <w:rFonts w:ascii="Times New Roman" w:eastAsia="Times New Roman" w:hAnsi="Times New Roman" w:cs="Times New Roman"/>
          <w:bCs/>
          <w:color w:val="000000"/>
          <w:sz w:val="24"/>
          <w:szCs w:val="24"/>
        </w:rPr>
        <w:t xml:space="preserve"> th</w:t>
      </w:r>
      <w:r w:rsidR="00EE49A2" w:rsidRPr="006F7DF2">
        <w:rPr>
          <w:rFonts w:ascii="Times New Roman" w:eastAsia="Times New Roman" w:hAnsi="Times New Roman" w:cs="Times New Roman"/>
          <w:bCs/>
          <w:color w:val="000000"/>
          <w:sz w:val="24"/>
          <w:szCs w:val="24"/>
        </w:rPr>
        <w:t xml:space="preserve">ermodynamic parameters </w:t>
      </w:r>
      <w:r w:rsidR="00B208E9" w:rsidRPr="006F7DF2">
        <w:rPr>
          <w:rFonts w:ascii="Times New Roman" w:eastAsia="Times New Roman" w:hAnsi="Times New Roman" w:cs="Times New Roman"/>
          <w:bCs/>
          <w:color w:val="000000"/>
          <w:sz w:val="24"/>
          <w:szCs w:val="24"/>
        </w:rPr>
        <w:t>like</w:t>
      </w:r>
      <w:r w:rsidR="00C161B4" w:rsidRPr="006F7DF2">
        <w:rPr>
          <w:rFonts w:ascii="Times New Roman" w:eastAsia="Times New Roman" w:hAnsi="Times New Roman" w:cs="Times New Roman"/>
          <w:bCs/>
          <w:color w:val="000000"/>
          <w:sz w:val="24"/>
          <w:szCs w:val="24"/>
        </w:rPr>
        <w:t xml:space="preserve"> </w:t>
      </w:r>
      <w:r w:rsidR="006059EB" w:rsidRPr="006F7DF2">
        <w:rPr>
          <w:rFonts w:ascii="Times New Roman" w:eastAsia="Times New Roman" w:hAnsi="Times New Roman" w:cs="Times New Roman"/>
          <w:bCs/>
          <w:color w:val="000000"/>
          <w:sz w:val="24"/>
          <w:szCs w:val="24"/>
        </w:rPr>
        <w:t>change in Gibb</w:t>
      </w:r>
      <w:r w:rsidR="006059EB" w:rsidRPr="006F7DF2">
        <w:rPr>
          <w:rFonts w:ascii="Times New Roman" w:eastAsia="Times New Roman" w:hAnsi="Times New Roman" w:cs="Times New Roman"/>
          <w:bCs/>
          <w:color w:val="000000"/>
          <w:sz w:val="24"/>
          <w:szCs w:val="24"/>
          <w:vertAlign w:val="superscript"/>
        </w:rPr>
        <w:t>’</w:t>
      </w:r>
      <w:r w:rsidR="006059EB" w:rsidRPr="006F7DF2">
        <w:rPr>
          <w:rFonts w:ascii="Times New Roman" w:eastAsia="Times New Roman" w:hAnsi="Times New Roman" w:cs="Times New Roman"/>
          <w:bCs/>
          <w:color w:val="000000"/>
          <w:sz w:val="24"/>
          <w:szCs w:val="24"/>
        </w:rPr>
        <w:t>s free energy (∆G˚), entropy (∆S˚) and enthalpy (∆H˚)</w:t>
      </w:r>
      <w:r w:rsidR="002B4ED4" w:rsidRPr="006F7DF2">
        <w:rPr>
          <w:rFonts w:ascii="Times New Roman" w:eastAsia="Times New Roman" w:hAnsi="Times New Roman" w:cs="Times New Roman"/>
          <w:bCs/>
          <w:color w:val="000000"/>
          <w:sz w:val="24"/>
          <w:szCs w:val="24"/>
        </w:rPr>
        <w:t xml:space="preserve"> were analyzed by Van</w:t>
      </w:r>
      <w:r w:rsidR="002B4ED4" w:rsidRPr="006F7DF2">
        <w:rPr>
          <w:rFonts w:ascii="Times New Roman" w:eastAsia="Times New Roman" w:hAnsi="Times New Roman" w:cs="Times New Roman"/>
          <w:bCs/>
          <w:color w:val="000000"/>
          <w:sz w:val="24"/>
          <w:szCs w:val="24"/>
          <w:vertAlign w:val="superscript"/>
        </w:rPr>
        <w:t>’</w:t>
      </w:r>
      <w:r w:rsidR="002B4ED4" w:rsidRPr="006F7DF2">
        <w:rPr>
          <w:rFonts w:ascii="Times New Roman" w:eastAsia="Times New Roman" w:hAnsi="Times New Roman" w:cs="Times New Roman"/>
          <w:bCs/>
          <w:color w:val="000000"/>
          <w:sz w:val="24"/>
          <w:szCs w:val="24"/>
        </w:rPr>
        <w:t>t Hoff equations which are given as follows</w:t>
      </w:r>
    </w:p>
    <w:p w:rsidR="006E28BD" w:rsidRPr="006F7DF2" w:rsidRDefault="005C5A20" w:rsidP="006E28BD">
      <w:pPr>
        <w:spacing w:after="0" w:line="360" w:lineRule="auto"/>
        <w:jc w:val="both"/>
        <w:rPr>
          <w:rFonts w:ascii="Times New Roman" w:eastAsia="Times New Roman" w:hAnsi="Times New Roman" w:cs="Times New Roman"/>
          <w:bCs/>
          <w:color w:val="000000"/>
          <w:sz w:val="24"/>
          <w:szCs w:val="24"/>
        </w:rPr>
      </w:pPr>
      <m:oMath>
        <m:r>
          <w:rPr>
            <w:rFonts w:ascii="Times New Roman" w:eastAsia="Times New Roman" w:hAnsi="Times New Roman" w:cs="Times New Roman"/>
            <w:color w:val="000000"/>
            <w:sz w:val="24"/>
            <w:szCs w:val="24"/>
          </w:rPr>
          <m:t>∆</m:t>
        </m:r>
        <m:r>
          <w:rPr>
            <w:rFonts w:ascii="Cambria Math" w:eastAsia="Times New Roman" w:hAnsi="Cambria Math" w:cs="Times New Roman"/>
            <w:color w:val="000000"/>
            <w:sz w:val="24"/>
            <w:szCs w:val="24"/>
          </w:rPr>
          <m:t>G</m:t>
        </m:r>
        <m:r>
          <w:rPr>
            <w:rFonts w:ascii="Cambria Math" w:eastAsia="Times New Roman" w:hAnsi="Times New Roman" w:cs="Times New Roman"/>
            <w:color w:val="000000"/>
            <w:sz w:val="24"/>
            <w:szCs w:val="24"/>
          </w:rPr>
          <m:t>°</m:t>
        </m:r>
        <m:r>
          <w:rPr>
            <w:rFonts w:ascii="Cambria Math" w:eastAsia="Times New Roman" w:hAnsi="Times New Roman" w:cs="Times New Roman"/>
            <w:color w:val="000000"/>
            <w:sz w:val="24"/>
            <w:szCs w:val="24"/>
          </w:rPr>
          <m:t>=</m:t>
        </m:r>
        <m:r>
          <w:rPr>
            <w:rFonts w:ascii="Cambria Math" w:eastAsia="Times New Roman" w:hAnsi="Times New Roman" w:cs="Times New Roman"/>
            <w:color w:val="000000"/>
            <w:sz w:val="24"/>
            <w:szCs w:val="24"/>
          </w:rPr>
          <m:t>-</m:t>
        </m:r>
        <m:r>
          <w:rPr>
            <w:rFonts w:ascii="Cambria Math" w:eastAsia="Times New Roman" w:hAnsi="Cambria Math" w:cs="Times New Roman"/>
            <w:color w:val="000000"/>
            <w:sz w:val="24"/>
            <w:szCs w:val="24"/>
          </w:rPr>
          <m:t>RT</m:t>
        </m:r>
        <m:func>
          <m:funcPr>
            <m:ctrlPr>
              <w:rPr>
                <w:rFonts w:ascii="Cambria Math" w:eastAsia="Times New Roman" w:hAnsi="Times New Roman" w:cs="Times New Roman"/>
                <w:bCs/>
                <w:i/>
                <w:color w:val="000000"/>
                <w:sz w:val="24"/>
                <w:szCs w:val="24"/>
              </w:rPr>
            </m:ctrlPr>
          </m:funcPr>
          <m:fName>
            <m:r>
              <m:rPr>
                <m:sty m:val="p"/>
              </m:rPr>
              <w:rPr>
                <w:rFonts w:ascii="Cambria Math" w:eastAsia="Times New Roman" w:hAnsi="Times New Roman" w:cs="Times New Roman"/>
                <w:color w:val="000000"/>
                <w:sz w:val="24"/>
                <w:szCs w:val="24"/>
              </w:rPr>
              <m:t>ln</m:t>
            </m:r>
          </m:fName>
          <m:e>
            <m:r>
              <w:rPr>
                <w:rFonts w:ascii="Cambria Math" w:eastAsia="Times New Roman" w:hAnsi="Cambria Math" w:cs="Times New Roman"/>
                <w:color w:val="000000"/>
                <w:sz w:val="24"/>
                <w:szCs w:val="24"/>
              </w:rPr>
              <m:t>K</m:t>
            </m:r>
            <m:r>
              <m:rPr>
                <m:nor/>
              </m:rPr>
              <w:rPr>
                <w:rFonts w:ascii="Times New Roman" w:eastAsia="Times New Roman" w:hAnsi="Times New Roman" w:cs="Times New Roman"/>
                <w:bCs/>
                <w:color w:val="000000"/>
                <w:sz w:val="24"/>
                <w:szCs w:val="24"/>
                <w:vertAlign w:val="subscript"/>
              </w:rPr>
              <m:t>c</m:t>
            </m:r>
          </m:e>
        </m:func>
      </m:oMath>
      <w:r w:rsidR="008308D0" w:rsidRPr="006F7DF2">
        <w:rPr>
          <w:rFonts w:ascii="Times New Roman" w:eastAsia="Times New Roman" w:hAnsi="Times New Roman" w:cs="Times New Roman"/>
          <w:bCs/>
          <w:color w:val="000000"/>
          <w:sz w:val="24"/>
          <w:szCs w:val="24"/>
        </w:rPr>
        <w:t xml:space="preserve">          </w:t>
      </w:r>
      <w:r w:rsidR="002B4ED4" w:rsidRPr="006F7DF2">
        <w:rPr>
          <w:rFonts w:ascii="Times New Roman" w:eastAsia="Times New Roman" w:hAnsi="Times New Roman" w:cs="Times New Roman"/>
          <w:bCs/>
          <w:color w:val="000000"/>
          <w:sz w:val="24"/>
          <w:szCs w:val="24"/>
        </w:rPr>
        <w:t xml:space="preserve">                                                                (</w:t>
      </w:r>
      <w:r w:rsidR="00AD5A52">
        <w:rPr>
          <w:rFonts w:ascii="Times New Roman" w:eastAsia="Times New Roman" w:hAnsi="Times New Roman" w:cs="Times New Roman"/>
          <w:b/>
          <w:bCs/>
          <w:color w:val="000000"/>
          <w:sz w:val="24"/>
          <w:szCs w:val="24"/>
        </w:rPr>
        <w:t>X</w:t>
      </w:r>
      <w:r w:rsidR="002B4ED4" w:rsidRPr="006F7DF2">
        <w:rPr>
          <w:rFonts w:ascii="Times New Roman" w:eastAsia="Times New Roman" w:hAnsi="Times New Roman" w:cs="Times New Roman"/>
          <w:bCs/>
          <w:color w:val="000000"/>
          <w:sz w:val="24"/>
          <w:szCs w:val="24"/>
        </w:rPr>
        <w:t>)</w:t>
      </w:r>
    </w:p>
    <w:p w:rsidR="002B4ED4" w:rsidRPr="006F7DF2" w:rsidRDefault="00507E8E" w:rsidP="006E28BD">
      <w:pPr>
        <w:spacing w:after="0" w:line="360" w:lineRule="auto"/>
        <w:jc w:val="both"/>
        <w:rPr>
          <w:rFonts w:ascii="Times New Roman" w:eastAsia="Times New Roman" w:hAnsi="Times New Roman" w:cs="Times New Roman"/>
          <w:bCs/>
          <w:color w:val="000000"/>
          <w:sz w:val="24"/>
          <w:szCs w:val="24"/>
        </w:rPr>
      </w:pPr>
      <m:oMath>
        <m:r>
          <m:rPr>
            <m:nor/>
          </m:rPr>
          <w:rPr>
            <w:rFonts w:ascii="Times New Roman" w:eastAsia="Times New Roman" w:hAnsi="Times New Roman" w:cs="Times New Roman"/>
            <w:bCs/>
            <w:color w:val="000000"/>
            <w:sz w:val="24"/>
            <w:szCs w:val="24"/>
          </w:rPr>
          <m:t>ln K</m:t>
        </m:r>
        <m:r>
          <m:rPr>
            <m:nor/>
          </m:rPr>
          <w:rPr>
            <w:rFonts w:ascii="Times New Roman" w:eastAsia="Times New Roman" w:hAnsi="Times New Roman" w:cs="Times New Roman"/>
            <w:bCs/>
            <w:color w:val="000000"/>
            <w:sz w:val="24"/>
            <w:szCs w:val="24"/>
            <w:vertAlign w:val="subscript"/>
          </w:rPr>
          <m:t>c</m:t>
        </m:r>
        <m:r>
          <m:rPr>
            <m:nor/>
          </m:rPr>
          <w:rPr>
            <w:rFonts w:ascii="Times New Roman" w:eastAsia="Times New Roman" w:hAnsi="Times New Roman" w:cs="Times New Roman"/>
            <w:bCs/>
            <w:color w:val="000000"/>
            <w:sz w:val="24"/>
            <w:szCs w:val="24"/>
          </w:rPr>
          <m:t xml:space="preserve"> = </m:t>
        </m:r>
        <m:f>
          <m:fPr>
            <m:ctrlPr>
              <w:rPr>
                <w:rFonts w:ascii="Cambria Math" w:eastAsia="Times New Roman" w:hAnsi="Times New Roman" w:cs="Times New Roman"/>
                <w:bCs/>
                <w:i/>
                <w:color w:val="000000"/>
                <w:sz w:val="24"/>
                <w:szCs w:val="24"/>
              </w:rPr>
            </m:ctrlPr>
          </m:fPr>
          <m:num>
            <m:r>
              <w:rPr>
                <w:rFonts w:ascii="Times New Roman" w:eastAsia="Times New Roman" w:hAnsi="Times New Roman" w:cs="Times New Roman"/>
                <w:color w:val="000000"/>
                <w:sz w:val="24"/>
                <w:szCs w:val="24"/>
              </w:rPr>
              <m:t>∆</m:t>
            </m:r>
            <m:r>
              <w:rPr>
                <w:rFonts w:ascii="Cambria Math" w:eastAsia="Times New Roman" w:hAnsi="Cambria Math" w:cs="Times New Roman"/>
                <w:color w:val="000000"/>
                <w:sz w:val="24"/>
                <w:szCs w:val="24"/>
              </w:rPr>
              <m:t>S</m:t>
            </m:r>
            <m:r>
              <w:rPr>
                <w:rFonts w:ascii="Cambria Math" w:eastAsia="Times New Roman" w:hAnsi="Times New Roman" w:cs="Times New Roman"/>
                <w:color w:val="000000"/>
                <w:sz w:val="24"/>
                <w:szCs w:val="24"/>
              </w:rPr>
              <m:t>°</m:t>
            </m:r>
          </m:num>
          <m:den>
            <m:r>
              <w:rPr>
                <w:rFonts w:ascii="Cambria Math" w:eastAsia="Times New Roman" w:hAnsi="Cambria Math" w:cs="Times New Roman"/>
                <w:color w:val="000000"/>
                <w:sz w:val="24"/>
                <w:szCs w:val="24"/>
              </w:rPr>
              <m:t>R</m:t>
            </m:r>
          </m:den>
        </m:f>
        <m:r>
          <w:rPr>
            <w:rFonts w:ascii="Cambria Math" w:eastAsia="Times New Roman" w:hAnsi="Times New Roman" w:cs="Times New Roman"/>
            <w:color w:val="000000"/>
            <w:sz w:val="24"/>
            <w:szCs w:val="24"/>
          </w:rPr>
          <m:t>-</m:t>
        </m:r>
        <m:f>
          <m:fPr>
            <m:ctrlPr>
              <w:rPr>
                <w:rFonts w:ascii="Cambria Math" w:eastAsia="Times New Roman" w:hAnsi="Times New Roman" w:cs="Times New Roman"/>
                <w:bCs/>
                <w:i/>
                <w:color w:val="000000"/>
                <w:sz w:val="24"/>
                <w:szCs w:val="24"/>
              </w:rPr>
            </m:ctrlPr>
          </m:fPr>
          <m:num>
            <m:r>
              <w:rPr>
                <w:rFonts w:ascii="Times New Roman" w:eastAsia="Times New Roman" w:hAnsi="Times New Roman" w:cs="Times New Roman"/>
                <w:color w:val="000000"/>
                <w:sz w:val="24"/>
                <w:szCs w:val="24"/>
              </w:rPr>
              <m:t>∆</m:t>
            </m:r>
            <m:r>
              <w:rPr>
                <w:rFonts w:ascii="Cambria Math" w:eastAsia="Times New Roman" w:hAnsi="Cambria Math" w:cs="Times New Roman"/>
                <w:color w:val="000000"/>
                <w:sz w:val="24"/>
                <w:szCs w:val="24"/>
              </w:rPr>
              <m:t>H</m:t>
            </m:r>
            <m:r>
              <w:rPr>
                <w:rFonts w:ascii="Cambria Math" w:eastAsia="Times New Roman" w:hAnsi="Times New Roman" w:cs="Times New Roman"/>
                <w:color w:val="000000"/>
                <w:sz w:val="24"/>
                <w:szCs w:val="24"/>
              </w:rPr>
              <m:t>°</m:t>
            </m:r>
          </m:num>
          <m:den>
            <m:r>
              <w:rPr>
                <w:rFonts w:ascii="Cambria Math" w:eastAsia="Times New Roman" w:hAnsi="Cambria Math" w:cs="Times New Roman"/>
                <w:color w:val="000000"/>
                <w:sz w:val="24"/>
                <w:szCs w:val="24"/>
              </w:rPr>
              <m:t>RT</m:t>
            </m:r>
          </m:den>
        </m:f>
      </m:oMath>
      <w:r w:rsidR="002B4ED4" w:rsidRPr="006F7DF2">
        <w:rPr>
          <w:rFonts w:ascii="Times New Roman" w:eastAsia="Times New Roman" w:hAnsi="Times New Roman" w:cs="Times New Roman"/>
          <w:bCs/>
          <w:color w:val="000000"/>
          <w:sz w:val="24"/>
          <w:szCs w:val="24"/>
        </w:rPr>
        <w:t xml:space="preserve">                                                         </w:t>
      </w:r>
      <w:r w:rsidR="005C5A20" w:rsidRPr="006F7DF2">
        <w:rPr>
          <w:rFonts w:ascii="Times New Roman" w:eastAsia="Times New Roman" w:hAnsi="Times New Roman" w:cs="Times New Roman"/>
          <w:bCs/>
          <w:color w:val="000000"/>
          <w:sz w:val="24"/>
          <w:szCs w:val="24"/>
        </w:rPr>
        <w:t xml:space="preserve">             </w:t>
      </w:r>
      <w:r w:rsidR="002B4ED4" w:rsidRPr="006F7DF2">
        <w:rPr>
          <w:rFonts w:ascii="Times New Roman" w:eastAsia="Times New Roman" w:hAnsi="Times New Roman" w:cs="Times New Roman"/>
          <w:bCs/>
          <w:color w:val="000000"/>
          <w:sz w:val="24"/>
          <w:szCs w:val="24"/>
        </w:rPr>
        <w:t xml:space="preserve"> </w:t>
      </w:r>
      <w:r w:rsidR="00C761FE" w:rsidRPr="006F7DF2">
        <w:rPr>
          <w:rFonts w:ascii="Times New Roman" w:eastAsia="Times New Roman" w:hAnsi="Times New Roman" w:cs="Times New Roman"/>
          <w:bCs/>
          <w:color w:val="000000"/>
          <w:sz w:val="24"/>
          <w:szCs w:val="24"/>
        </w:rPr>
        <w:t xml:space="preserve">  </w:t>
      </w:r>
      <w:r w:rsidR="00B07592" w:rsidRPr="006F7DF2">
        <w:rPr>
          <w:rFonts w:ascii="Times New Roman" w:eastAsia="Times New Roman" w:hAnsi="Times New Roman" w:cs="Times New Roman"/>
          <w:bCs/>
          <w:color w:val="000000"/>
          <w:sz w:val="24"/>
          <w:szCs w:val="24"/>
        </w:rPr>
        <w:t xml:space="preserve"> </w:t>
      </w:r>
      <w:r w:rsidR="00C761FE" w:rsidRPr="006F7DF2">
        <w:rPr>
          <w:rFonts w:ascii="Times New Roman" w:eastAsia="Times New Roman" w:hAnsi="Times New Roman" w:cs="Times New Roman"/>
          <w:bCs/>
          <w:color w:val="000000"/>
          <w:sz w:val="24"/>
          <w:szCs w:val="24"/>
        </w:rPr>
        <w:t xml:space="preserve"> </w:t>
      </w:r>
      <w:r w:rsidR="002B4ED4" w:rsidRPr="006F7DF2">
        <w:rPr>
          <w:rFonts w:ascii="Times New Roman" w:eastAsia="Times New Roman" w:hAnsi="Times New Roman" w:cs="Times New Roman"/>
          <w:bCs/>
          <w:color w:val="000000"/>
          <w:sz w:val="24"/>
          <w:szCs w:val="24"/>
        </w:rPr>
        <w:t>(</w:t>
      </w:r>
      <w:r w:rsidR="00AD5A52">
        <w:rPr>
          <w:rFonts w:ascii="Times New Roman" w:eastAsia="Times New Roman" w:hAnsi="Times New Roman" w:cs="Times New Roman"/>
          <w:b/>
          <w:bCs/>
          <w:color w:val="000000"/>
          <w:sz w:val="24"/>
          <w:szCs w:val="24"/>
        </w:rPr>
        <w:t>XI</w:t>
      </w:r>
      <w:r w:rsidR="002B4ED4" w:rsidRPr="006F7DF2">
        <w:rPr>
          <w:rFonts w:ascii="Times New Roman" w:eastAsia="Times New Roman" w:hAnsi="Times New Roman" w:cs="Times New Roman"/>
          <w:bCs/>
          <w:color w:val="000000"/>
          <w:sz w:val="24"/>
          <w:szCs w:val="24"/>
        </w:rPr>
        <w:t>)</w:t>
      </w:r>
    </w:p>
    <w:p w:rsidR="002B4ED4" w:rsidRPr="006F7DF2" w:rsidRDefault="008F3941" w:rsidP="003E198F">
      <w:pPr>
        <w:spacing w:after="0" w:line="360" w:lineRule="auto"/>
        <w:jc w:val="both"/>
        <w:rPr>
          <w:rFonts w:ascii="Times New Roman" w:eastAsia="Times New Roman" w:hAnsi="Times New Roman" w:cs="Times New Roman"/>
          <w:bCs/>
          <w:color w:val="000000"/>
          <w:sz w:val="24"/>
          <w:szCs w:val="24"/>
        </w:rPr>
      </w:pPr>
      <w:r w:rsidRPr="006F7DF2">
        <w:rPr>
          <w:rFonts w:ascii="Times New Roman" w:eastAsia="Times New Roman" w:hAnsi="Times New Roman" w:cs="Times New Roman"/>
          <w:bCs/>
          <w:color w:val="000000"/>
          <w:sz w:val="24"/>
          <w:szCs w:val="24"/>
        </w:rPr>
        <w:t>Where,</w:t>
      </w:r>
      <w:r w:rsidR="002B4ED4" w:rsidRPr="006F7DF2">
        <w:rPr>
          <w:rFonts w:ascii="Times New Roman" w:eastAsia="Times New Roman" w:hAnsi="Times New Roman" w:cs="Times New Roman"/>
          <w:bCs/>
          <w:color w:val="000000"/>
          <w:sz w:val="24"/>
          <w:szCs w:val="24"/>
        </w:rPr>
        <w:t xml:space="preserve"> R is the gas constant (8.314 J/mol/K), T is absolute temperature (K) and K</w:t>
      </w:r>
      <w:r w:rsidR="002B4ED4" w:rsidRPr="006F7DF2">
        <w:rPr>
          <w:rFonts w:ascii="Times New Roman" w:eastAsia="Times New Roman" w:hAnsi="Times New Roman" w:cs="Times New Roman"/>
          <w:bCs/>
          <w:color w:val="000000"/>
          <w:sz w:val="24"/>
          <w:szCs w:val="24"/>
          <w:vertAlign w:val="subscript"/>
        </w:rPr>
        <w:t>c</w:t>
      </w:r>
      <w:r w:rsidR="002B4ED4" w:rsidRPr="006F7DF2">
        <w:rPr>
          <w:rFonts w:ascii="Times New Roman" w:eastAsia="Times New Roman" w:hAnsi="Times New Roman" w:cs="Times New Roman"/>
          <w:bCs/>
          <w:color w:val="000000"/>
          <w:sz w:val="24"/>
          <w:szCs w:val="24"/>
        </w:rPr>
        <w:t xml:space="preserve"> is the equilibrium constant. The Value of K</w:t>
      </w:r>
      <w:r w:rsidR="002B4ED4" w:rsidRPr="006F7DF2">
        <w:rPr>
          <w:rFonts w:ascii="Times New Roman" w:eastAsia="Times New Roman" w:hAnsi="Times New Roman" w:cs="Times New Roman"/>
          <w:bCs/>
          <w:color w:val="000000"/>
          <w:sz w:val="24"/>
          <w:szCs w:val="24"/>
          <w:vertAlign w:val="subscript"/>
        </w:rPr>
        <w:t>c</w:t>
      </w:r>
      <w:r w:rsidR="002B4ED4" w:rsidRPr="006F7DF2">
        <w:rPr>
          <w:rFonts w:ascii="Times New Roman" w:eastAsia="Times New Roman" w:hAnsi="Times New Roman" w:cs="Times New Roman"/>
          <w:bCs/>
          <w:color w:val="000000"/>
          <w:sz w:val="24"/>
          <w:szCs w:val="24"/>
        </w:rPr>
        <w:t xml:space="preserve"> was obtained from </w:t>
      </w:r>
      <w:r w:rsidR="002574E2" w:rsidRPr="006F7DF2">
        <w:rPr>
          <w:rFonts w:ascii="Times New Roman" w:eastAsia="Times New Roman" w:hAnsi="Times New Roman" w:cs="Times New Roman"/>
          <w:bCs/>
          <w:color w:val="000000"/>
          <w:sz w:val="24"/>
          <w:szCs w:val="24"/>
        </w:rPr>
        <w:t xml:space="preserve">the ratio of amount of Cr(VI) sorbed </w:t>
      </w:r>
      <w:r w:rsidR="002574E2" w:rsidRPr="006F7DF2">
        <w:rPr>
          <w:rFonts w:ascii="Times New Roman" w:eastAsia="Times New Roman" w:hAnsi="Times New Roman" w:cs="Times New Roman"/>
          <w:bCs/>
          <w:color w:val="000000"/>
          <w:sz w:val="24"/>
          <w:szCs w:val="24"/>
        </w:rPr>
        <w:lastRenderedPageBreak/>
        <w:t>onto modified Amberlite XAD-2 resin</w:t>
      </w:r>
      <w:r w:rsidR="002B4ED4" w:rsidRPr="006F7DF2">
        <w:rPr>
          <w:rFonts w:ascii="Times New Roman" w:eastAsia="Times New Roman" w:hAnsi="Times New Roman" w:cs="Times New Roman"/>
          <w:bCs/>
          <w:color w:val="000000"/>
          <w:sz w:val="24"/>
          <w:szCs w:val="24"/>
        </w:rPr>
        <w:t xml:space="preserve"> to that of solution phase concentration of Cr(VI).  The values of ∆H</w:t>
      </w:r>
      <w:r w:rsidR="004E45CE" w:rsidRPr="006F7DF2">
        <w:rPr>
          <w:rFonts w:ascii="Times New Roman" w:eastAsia="Times New Roman" w:hAnsi="Times New Roman" w:cs="Times New Roman"/>
          <w:bCs/>
          <w:color w:val="000000"/>
          <w:sz w:val="24"/>
          <w:szCs w:val="24"/>
        </w:rPr>
        <w:t>˚</w:t>
      </w:r>
      <w:r w:rsidR="002B4ED4" w:rsidRPr="006F7DF2">
        <w:rPr>
          <w:rFonts w:ascii="Times New Roman" w:eastAsia="Times New Roman" w:hAnsi="Times New Roman" w:cs="Times New Roman"/>
          <w:bCs/>
          <w:color w:val="000000"/>
          <w:sz w:val="24"/>
          <w:szCs w:val="24"/>
        </w:rPr>
        <w:t>, ∆S</w:t>
      </w:r>
      <w:r w:rsidR="004E45CE" w:rsidRPr="006F7DF2">
        <w:rPr>
          <w:rFonts w:ascii="Times New Roman" w:eastAsia="Times New Roman" w:hAnsi="Times New Roman" w:cs="Times New Roman"/>
          <w:bCs/>
          <w:color w:val="000000"/>
          <w:sz w:val="24"/>
          <w:szCs w:val="24"/>
        </w:rPr>
        <w:t>˚</w:t>
      </w:r>
      <w:r w:rsidR="002B4ED4" w:rsidRPr="006F7DF2">
        <w:rPr>
          <w:rFonts w:ascii="Times New Roman" w:eastAsia="Times New Roman" w:hAnsi="Times New Roman" w:cs="Times New Roman"/>
          <w:bCs/>
          <w:color w:val="000000"/>
          <w:sz w:val="24"/>
          <w:szCs w:val="24"/>
        </w:rPr>
        <w:t xml:space="preserve"> and ∆G˚ are given in </w:t>
      </w:r>
      <w:r w:rsidR="006421C3" w:rsidRPr="006F7DF2">
        <w:rPr>
          <w:rFonts w:ascii="Times New Roman" w:eastAsia="Times New Roman" w:hAnsi="Times New Roman" w:cs="Times New Roman"/>
          <w:b/>
          <w:bCs/>
          <w:color w:val="000000"/>
          <w:sz w:val="24"/>
          <w:szCs w:val="24"/>
        </w:rPr>
        <w:t xml:space="preserve">Table </w:t>
      </w:r>
      <w:r w:rsidR="001355BF" w:rsidRPr="006F7DF2">
        <w:rPr>
          <w:rFonts w:ascii="Times New Roman" w:eastAsia="Times New Roman" w:hAnsi="Times New Roman" w:cs="Times New Roman"/>
          <w:b/>
          <w:bCs/>
          <w:color w:val="000000"/>
          <w:sz w:val="24"/>
          <w:szCs w:val="24"/>
        </w:rPr>
        <w:t>4</w:t>
      </w:r>
      <w:r w:rsidR="002B4ED4" w:rsidRPr="006F7DF2">
        <w:rPr>
          <w:rFonts w:ascii="Times New Roman" w:eastAsia="Times New Roman" w:hAnsi="Times New Roman" w:cs="Times New Roman"/>
          <w:b/>
          <w:bCs/>
          <w:color w:val="000000"/>
          <w:sz w:val="24"/>
          <w:szCs w:val="24"/>
        </w:rPr>
        <w:t xml:space="preserve">. </w:t>
      </w:r>
      <w:r w:rsidR="002B4ED4" w:rsidRPr="006F7DF2">
        <w:rPr>
          <w:rFonts w:ascii="Times New Roman" w:eastAsia="Times New Roman" w:hAnsi="Times New Roman" w:cs="Times New Roman"/>
          <w:bCs/>
          <w:color w:val="000000"/>
          <w:sz w:val="24"/>
          <w:szCs w:val="24"/>
        </w:rPr>
        <w:t xml:space="preserve"> </w:t>
      </w:r>
      <w:r w:rsidR="00453EE1" w:rsidRPr="006F7DF2">
        <w:rPr>
          <w:rFonts w:ascii="Times New Roman" w:eastAsia="Times New Roman" w:hAnsi="Times New Roman" w:cs="Times New Roman"/>
          <w:bCs/>
          <w:color w:val="000000"/>
          <w:sz w:val="24"/>
          <w:szCs w:val="24"/>
        </w:rPr>
        <w:t>F</w:t>
      </w:r>
      <w:r w:rsidR="002B4ED4" w:rsidRPr="006F7DF2">
        <w:rPr>
          <w:rFonts w:ascii="Times New Roman" w:eastAsia="Times New Roman" w:hAnsi="Times New Roman" w:cs="Times New Roman"/>
          <w:bCs/>
          <w:color w:val="000000"/>
          <w:sz w:val="24"/>
          <w:szCs w:val="24"/>
        </w:rPr>
        <w:t>rom slope and intercept of the plot of lnk</w:t>
      </w:r>
      <w:r w:rsidR="002B4ED4" w:rsidRPr="006F7DF2">
        <w:rPr>
          <w:rFonts w:ascii="Times New Roman" w:eastAsia="Times New Roman" w:hAnsi="Times New Roman" w:cs="Times New Roman"/>
          <w:bCs/>
          <w:color w:val="000000"/>
          <w:sz w:val="24"/>
          <w:szCs w:val="24"/>
          <w:vertAlign w:val="subscript"/>
        </w:rPr>
        <w:t>c</w:t>
      </w:r>
      <w:r w:rsidR="002B4ED4" w:rsidRPr="006F7DF2">
        <w:rPr>
          <w:rFonts w:ascii="Times New Roman" w:eastAsia="Times New Roman" w:hAnsi="Times New Roman" w:cs="Times New Roman"/>
          <w:bCs/>
          <w:color w:val="000000"/>
          <w:sz w:val="24"/>
          <w:szCs w:val="24"/>
        </w:rPr>
        <w:t xml:space="preserve"> versus 1/T</w:t>
      </w:r>
      <w:r w:rsidR="00453EE1" w:rsidRPr="006F7DF2">
        <w:rPr>
          <w:rFonts w:ascii="Times New Roman" w:eastAsia="Times New Roman" w:hAnsi="Times New Roman" w:cs="Times New Roman"/>
          <w:bCs/>
          <w:color w:val="000000"/>
          <w:sz w:val="24"/>
          <w:szCs w:val="24"/>
        </w:rPr>
        <w:t xml:space="preserve">, values of change in enthalpy and entropy were obtained </w:t>
      </w:r>
      <w:r w:rsidR="002B4ED4" w:rsidRPr="006F7DF2">
        <w:rPr>
          <w:rFonts w:ascii="Times New Roman" w:eastAsia="Times New Roman" w:hAnsi="Times New Roman" w:cs="Times New Roman"/>
          <w:bCs/>
          <w:color w:val="000000"/>
          <w:sz w:val="24"/>
          <w:szCs w:val="24"/>
        </w:rPr>
        <w:t>respectively</w:t>
      </w:r>
      <w:r w:rsidR="00134F95">
        <w:rPr>
          <w:rFonts w:ascii="Times New Roman" w:eastAsia="Times New Roman" w:hAnsi="Times New Roman" w:cs="Times New Roman"/>
          <w:bCs/>
          <w:color w:val="000000"/>
          <w:sz w:val="24"/>
          <w:szCs w:val="24"/>
        </w:rPr>
        <w:t xml:space="preserve"> </w:t>
      </w:r>
      <w:r w:rsidR="00134F95" w:rsidRPr="00134F95">
        <w:rPr>
          <w:rFonts w:ascii="Times New Roman" w:eastAsia="Times New Roman" w:hAnsi="Times New Roman" w:cs="Times New Roman"/>
          <w:b/>
          <w:bCs/>
          <w:color w:val="000000"/>
          <w:sz w:val="24"/>
          <w:szCs w:val="24"/>
        </w:rPr>
        <w:t>Fig. 13</w:t>
      </w:r>
      <w:r w:rsidR="00E84542" w:rsidRPr="006F7DF2">
        <w:rPr>
          <w:rFonts w:ascii="Times New Roman" w:eastAsia="Times New Roman" w:hAnsi="Times New Roman" w:cs="Times New Roman"/>
          <w:bCs/>
          <w:color w:val="000000"/>
          <w:sz w:val="24"/>
          <w:szCs w:val="24"/>
        </w:rPr>
        <w:t>.</w:t>
      </w:r>
      <w:r w:rsidR="009B6F0D" w:rsidRPr="009B6F0D">
        <w:rPr>
          <w:rFonts w:ascii="Times New Roman" w:eastAsia="Times New Roman" w:hAnsi="Times New Roman" w:cs="Times New Roman"/>
          <w:bCs/>
          <w:color w:val="000000"/>
          <w:sz w:val="24"/>
          <w:szCs w:val="24"/>
          <w:vertAlign w:val="superscript"/>
        </w:rPr>
        <w:t>32-33</w:t>
      </w:r>
    </w:p>
    <w:p w:rsidR="00254728" w:rsidRPr="006F7DF2" w:rsidRDefault="00671AEA" w:rsidP="003E198F">
      <w:pPr>
        <w:spacing w:after="0" w:line="360" w:lineRule="auto"/>
        <w:jc w:val="both"/>
        <w:rPr>
          <w:rFonts w:ascii="Times New Roman" w:eastAsia="Times New Roman" w:hAnsi="Times New Roman" w:cs="Times New Roman"/>
          <w:bCs/>
          <w:color w:val="000000"/>
          <w:sz w:val="24"/>
          <w:szCs w:val="24"/>
        </w:rPr>
      </w:pPr>
      <w:r w:rsidRPr="006F7DF2">
        <w:rPr>
          <w:rFonts w:ascii="Times New Roman" w:eastAsia="Times New Roman" w:hAnsi="Times New Roman" w:cs="Times New Roman"/>
          <w:bCs/>
          <w:color w:val="000000"/>
          <w:sz w:val="24"/>
          <w:szCs w:val="24"/>
        </w:rPr>
        <w:t>In this study, t</w:t>
      </w:r>
      <w:r w:rsidR="00C86741" w:rsidRPr="006F7DF2">
        <w:rPr>
          <w:rFonts w:ascii="Times New Roman" w:eastAsia="Times New Roman" w:hAnsi="Times New Roman" w:cs="Times New Roman"/>
          <w:bCs/>
          <w:color w:val="000000"/>
          <w:sz w:val="24"/>
          <w:szCs w:val="24"/>
        </w:rPr>
        <w:t xml:space="preserve">he negative enthalpy change indicating </w:t>
      </w:r>
      <w:r w:rsidR="009B2FEF" w:rsidRPr="006F7DF2">
        <w:rPr>
          <w:rFonts w:ascii="Times New Roman" w:eastAsia="Times New Roman" w:hAnsi="Times New Roman" w:cs="Times New Roman"/>
          <w:bCs/>
          <w:color w:val="000000"/>
          <w:sz w:val="24"/>
          <w:szCs w:val="24"/>
        </w:rPr>
        <w:t>exothermic nature of the sorption process</w:t>
      </w:r>
      <w:r w:rsidR="00C86741" w:rsidRPr="006F7DF2">
        <w:rPr>
          <w:rFonts w:ascii="Times New Roman" w:eastAsia="Times New Roman" w:hAnsi="Times New Roman" w:cs="Times New Roman"/>
          <w:bCs/>
          <w:color w:val="000000"/>
          <w:sz w:val="24"/>
          <w:szCs w:val="24"/>
        </w:rPr>
        <w:t xml:space="preserve"> whereas negative entropy change showed that randomness of Cr(VI) reduces as it passed from solution to sorbed state.</w:t>
      </w:r>
      <w:r w:rsidR="00B125FE" w:rsidRPr="006F7DF2">
        <w:rPr>
          <w:rFonts w:ascii="Times New Roman" w:eastAsia="Times New Roman" w:hAnsi="Times New Roman" w:cs="Times New Roman"/>
          <w:bCs/>
          <w:color w:val="000000"/>
          <w:sz w:val="24"/>
          <w:szCs w:val="24"/>
        </w:rPr>
        <w:t xml:space="preserve"> </w:t>
      </w:r>
      <w:r w:rsidR="002B4ED4" w:rsidRPr="006F7DF2">
        <w:rPr>
          <w:rFonts w:ascii="Times New Roman" w:eastAsia="Times New Roman" w:hAnsi="Times New Roman" w:cs="Times New Roman"/>
          <w:bCs/>
          <w:color w:val="000000"/>
          <w:sz w:val="24"/>
          <w:szCs w:val="24"/>
        </w:rPr>
        <w:t xml:space="preserve"> The negative free energy change at 10 to 30 ˚C temperature indicated the spontaneous nature and positive value of free energy change was obtai</w:t>
      </w:r>
      <w:r w:rsidR="007C668F" w:rsidRPr="006F7DF2">
        <w:rPr>
          <w:rFonts w:ascii="Times New Roman" w:eastAsia="Times New Roman" w:hAnsi="Times New Roman" w:cs="Times New Roman"/>
          <w:bCs/>
          <w:color w:val="000000"/>
          <w:sz w:val="24"/>
          <w:szCs w:val="24"/>
        </w:rPr>
        <w:t>ned as temperature</w:t>
      </w:r>
      <w:r w:rsidR="0082486C" w:rsidRPr="006F7DF2">
        <w:rPr>
          <w:rFonts w:ascii="Times New Roman" w:eastAsia="Times New Roman" w:hAnsi="Times New Roman" w:cs="Times New Roman"/>
          <w:bCs/>
          <w:color w:val="000000"/>
          <w:sz w:val="24"/>
          <w:szCs w:val="24"/>
        </w:rPr>
        <w:t xml:space="preserve"> </w:t>
      </w:r>
      <w:r w:rsidR="00795C11" w:rsidRPr="006F7DF2">
        <w:rPr>
          <w:rFonts w:ascii="Times New Roman" w:eastAsia="Times New Roman" w:hAnsi="Times New Roman" w:cs="Times New Roman"/>
          <w:bCs/>
          <w:color w:val="000000"/>
          <w:sz w:val="24"/>
          <w:szCs w:val="24"/>
        </w:rPr>
        <w:t>rising</w:t>
      </w:r>
      <w:r w:rsidR="007C668F" w:rsidRPr="006F7DF2">
        <w:rPr>
          <w:rFonts w:ascii="Times New Roman" w:eastAsia="Times New Roman" w:hAnsi="Times New Roman" w:cs="Times New Roman"/>
          <w:bCs/>
          <w:color w:val="000000"/>
          <w:sz w:val="24"/>
          <w:szCs w:val="24"/>
        </w:rPr>
        <w:t xml:space="preserve"> </w:t>
      </w:r>
      <w:r w:rsidR="002B4ED4" w:rsidRPr="006F7DF2">
        <w:rPr>
          <w:rFonts w:ascii="Times New Roman" w:eastAsia="Times New Roman" w:hAnsi="Times New Roman" w:cs="Times New Roman"/>
          <w:bCs/>
          <w:color w:val="000000"/>
          <w:sz w:val="24"/>
          <w:szCs w:val="24"/>
        </w:rPr>
        <w:t xml:space="preserve">from </w:t>
      </w:r>
      <w:r w:rsidR="00795C11" w:rsidRPr="006F7DF2">
        <w:rPr>
          <w:rFonts w:ascii="Times New Roman" w:eastAsia="Times New Roman" w:hAnsi="Times New Roman" w:cs="Times New Roman"/>
          <w:bCs/>
          <w:color w:val="000000"/>
          <w:sz w:val="24"/>
          <w:szCs w:val="24"/>
        </w:rPr>
        <w:t>40 to 50 ˚C, which</w:t>
      </w:r>
      <w:r w:rsidR="00FB72C0" w:rsidRPr="006F7DF2">
        <w:rPr>
          <w:rFonts w:ascii="Times New Roman" w:eastAsia="Times New Roman" w:hAnsi="Times New Roman" w:cs="Times New Roman"/>
          <w:bCs/>
          <w:color w:val="000000"/>
          <w:sz w:val="24"/>
          <w:szCs w:val="24"/>
        </w:rPr>
        <w:t xml:space="preserve"> </w:t>
      </w:r>
      <w:r w:rsidR="00795C11" w:rsidRPr="006F7DF2">
        <w:rPr>
          <w:rFonts w:ascii="Times New Roman" w:eastAsia="Times New Roman" w:hAnsi="Times New Roman" w:cs="Times New Roman"/>
          <w:bCs/>
          <w:color w:val="000000"/>
          <w:sz w:val="24"/>
          <w:szCs w:val="24"/>
        </w:rPr>
        <w:t xml:space="preserve">  indicated that sorption process is</w:t>
      </w:r>
      <w:r w:rsidR="002B4ED4" w:rsidRPr="006F7DF2">
        <w:rPr>
          <w:rFonts w:ascii="Times New Roman" w:eastAsia="Times New Roman" w:hAnsi="Times New Roman" w:cs="Times New Roman"/>
          <w:bCs/>
          <w:color w:val="000000"/>
          <w:sz w:val="24"/>
          <w:szCs w:val="24"/>
        </w:rPr>
        <w:t xml:space="preserve"> non-spontaneous</w:t>
      </w:r>
      <w:r w:rsidR="00EC5610" w:rsidRPr="006F7DF2">
        <w:rPr>
          <w:rFonts w:ascii="Times New Roman" w:eastAsia="Times New Roman" w:hAnsi="Times New Roman" w:cs="Times New Roman"/>
          <w:bCs/>
          <w:color w:val="000000"/>
          <w:sz w:val="24"/>
          <w:szCs w:val="24"/>
        </w:rPr>
        <w:t xml:space="preserve"> in</w:t>
      </w:r>
      <w:r w:rsidR="004A3293" w:rsidRPr="006F7DF2">
        <w:rPr>
          <w:rFonts w:ascii="Times New Roman" w:eastAsia="Times New Roman" w:hAnsi="Times New Roman" w:cs="Times New Roman"/>
          <w:bCs/>
          <w:color w:val="000000"/>
          <w:sz w:val="24"/>
          <w:szCs w:val="24"/>
        </w:rPr>
        <w:t xml:space="preserve"> nature</w:t>
      </w:r>
      <w:r w:rsidR="002938AA" w:rsidRPr="006F7DF2">
        <w:rPr>
          <w:rFonts w:ascii="Times New Roman" w:eastAsia="Times New Roman" w:hAnsi="Times New Roman" w:cs="Times New Roman"/>
          <w:bCs/>
          <w:color w:val="000000"/>
          <w:sz w:val="24"/>
          <w:szCs w:val="24"/>
        </w:rPr>
        <w:t xml:space="preserve"> after 30 ˚C. </w:t>
      </w:r>
    </w:p>
    <w:p w:rsidR="000A436D" w:rsidRPr="006F7DF2" w:rsidRDefault="002B4ED4" w:rsidP="00FB72C0">
      <w:pPr>
        <w:spacing w:after="0" w:line="360" w:lineRule="auto"/>
        <w:jc w:val="center"/>
        <w:rPr>
          <w:rFonts w:ascii="Times New Roman" w:hAnsi="Times New Roman" w:cs="Times New Roman"/>
          <w:b/>
          <w:sz w:val="24"/>
          <w:szCs w:val="24"/>
        </w:rPr>
      </w:pPr>
      <w:r w:rsidRPr="006F7DF2">
        <w:rPr>
          <w:rFonts w:ascii="Times New Roman" w:hAnsi="Times New Roman" w:cs="Times New Roman"/>
          <w:b/>
          <w:noProof/>
          <w:sz w:val="24"/>
          <w:szCs w:val="24"/>
          <w:lang w:val="en-GB" w:eastAsia="en-GB"/>
        </w:rPr>
        <w:drawing>
          <wp:anchor distT="0" distB="0" distL="114300" distR="114300" simplePos="0" relativeHeight="251660288" behindDoc="0" locked="0" layoutInCell="1" allowOverlap="1">
            <wp:simplePos x="0" y="0"/>
            <wp:positionH relativeFrom="column">
              <wp:posOffset>822325</wp:posOffset>
            </wp:positionH>
            <wp:positionV relativeFrom="paragraph">
              <wp:align>top</wp:align>
            </wp:positionV>
            <wp:extent cx="3840480" cy="2195830"/>
            <wp:effectExtent l="0" t="0" r="0" b="0"/>
            <wp:wrapSquare wrapText="bothSides"/>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6F7DF2">
        <w:rPr>
          <w:rFonts w:ascii="Times New Roman" w:hAnsi="Times New Roman" w:cs="Times New Roman"/>
          <w:b/>
          <w:sz w:val="24"/>
          <w:szCs w:val="24"/>
        </w:rPr>
        <w:br w:type="textWrapping" w:clear="all"/>
      </w:r>
    </w:p>
    <w:p w:rsidR="00905315" w:rsidRPr="006F7DF2" w:rsidRDefault="00035D78" w:rsidP="00FB72C0">
      <w:pPr>
        <w:spacing w:after="0" w:line="360" w:lineRule="auto"/>
        <w:jc w:val="center"/>
        <w:rPr>
          <w:rFonts w:ascii="Times New Roman" w:eastAsia="Times New Roman" w:hAnsi="Times New Roman" w:cs="Times New Roman"/>
          <w:bCs/>
          <w:color w:val="000000"/>
          <w:sz w:val="24"/>
          <w:szCs w:val="24"/>
        </w:rPr>
      </w:pPr>
      <w:r w:rsidRPr="006F7DF2">
        <w:rPr>
          <w:rFonts w:ascii="Times New Roman" w:hAnsi="Times New Roman" w:cs="Times New Roman"/>
          <w:b/>
          <w:sz w:val="24"/>
          <w:szCs w:val="24"/>
        </w:rPr>
        <w:t xml:space="preserve"> </w:t>
      </w:r>
      <w:r w:rsidR="00206CF0">
        <w:rPr>
          <w:rFonts w:ascii="Times New Roman" w:hAnsi="Times New Roman" w:cs="Times New Roman"/>
          <w:b/>
          <w:color w:val="000000" w:themeColor="text1"/>
          <w:sz w:val="24"/>
          <w:szCs w:val="24"/>
        </w:rPr>
        <w:t>Figure</w:t>
      </w:r>
      <w:r w:rsidR="00206CF0" w:rsidRPr="006F7DF2">
        <w:rPr>
          <w:rFonts w:ascii="Times New Roman" w:hAnsi="Times New Roman" w:cs="Times New Roman"/>
          <w:b/>
          <w:color w:val="000000" w:themeColor="text1"/>
          <w:sz w:val="24"/>
          <w:szCs w:val="24"/>
        </w:rPr>
        <w:t xml:space="preserve"> </w:t>
      </w:r>
      <w:r w:rsidR="00206CF0">
        <w:rPr>
          <w:rFonts w:ascii="Times New Roman" w:hAnsi="Times New Roman" w:cs="Times New Roman"/>
          <w:b/>
          <w:sz w:val="24"/>
          <w:szCs w:val="24"/>
        </w:rPr>
        <w:t>13.</w:t>
      </w:r>
      <w:r w:rsidR="002B4ED4" w:rsidRPr="006F7DF2">
        <w:rPr>
          <w:rFonts w:ascii="Times New Roman" w:hAnsi="Times New Roman" w:cs="Times New Roman"/>
          <w:b/>
          <w:sz w:val="24"/>
          <w:szCs w:val="24"/>
        </w:rPr>
        <w:t xml:space="preserve"> </w:t>
      </w:r>
      <w:r w:rsidR="0004007E" w:rsidRPr="006F7DF2">
        <w:rPr>
          <w:rFonts w:ascii="Times New Roman" w:hAnsi="Times New Roman" w:cs="Times New Roman"/>
          <w:sz w:val="24"/>
          <w:szCs w:val="24"/>
        </w:rPr>
        <w:t>T</w:t>
      </w:r>
      <w:r w:rsidR="002B4ED4" w:rsidRPr="006F7DF2">
        <w:rPr>
          <w:rFonts w:ascii="Times New Roman" w:hAnsi="Times New Roman" w:cs="Times New Roman"/>
          <w:sz w:val="24"/>
          <w:szCs w:val="24"/>
        </w:rPr>
        <w:t>emperature</w:t>
      </w:r>
      <w:r w:rsidR="0004007E" w:rsidRPr="006F7DF2">
        <w:rPr>
          <w:rFonts w:ascii="Times New Roman" w:hAnsi="Times New Roman" w:cs="Times New Roman"/>
          <w:sz w:val="24"/>
          <w:szCs w:val="24"/>
        </w:rPr>
        <w:t xml:space="preserve"> effect</w:t>
      </w:r>
      <w:r w:rsidR="002B4ED4" w:rsidRPr="006F7DF2">
        <w:rPr>
          <w:rFonts w:ascii="Times New Roman" w:hAnsi="Times New Roman" w:cs="Times New Roman"/>
          <w:sz w:val="24"/>
          <w:szCs w:val="24"/>
        </w:rPr>
        <w:t xml:space="preserve"> on the sorption of Cr(VI)</w:t>
      </w:r>
      <w:r w:rsidR="00223594" w:rsidRPr="006F7DF2">
        <w:rPr>
          <w:rFonts w:ascii="Times New Roman" w:hAnsi="Times New Roman" w:cs="Times New Roman"/>
          <w:sz w:val="24"/>
          <w:szCs w:val="24"/>
        </w:rPr>
        <w:t xml:space="preserve"> ions</w:t>
      </w:r>
      <w:r w:rsidR="002B4ED4" w:rsidRPr="006F7DF2">
        <w:rPr>
          <w:rFonts w:ascii="Times New Roman" w:hAnsi="Times New Roman" w:cs="Times New Roman"/>
          <w:sz w:val="24"/>
          <w:szCs w:val="24"/>
        </w:rPr>
        <w:t xml:space="preserve"> on I</w:t>
      </w:r>
      <w:r w:rsidR="00905315" w:rsidRPr="006F7DF2">
        <w:rPr>
          <w:rFonts w:ascii="Times New Roman" w:hAnsi="Times New Roman" w:cs="Times New Roman"/>
          <w:sz w:val="24"/>
          <w:szCs w:val="24"/>
        </w:rPr>
        <w:t>satin based Amberlite XAD-2</w:t>
      </w:r>
    </w:p>
    <w:p w:rsidR="003402D6" w:rsidRPr="006F7DF2" w:rsidRDefault="003402D6" w:rsidP="00935249">
      <w:pPr>
        <w:rPr>
          <w:rFonts w:ascii="Times New Roman" w:hAnsi="Times New Roman" w:cs="Times New Roman"/>
          <w:b/>
          <w:sz w:val="24"/>
          <w:szCs w:val="24"/>
        </w:rPr>
      </w:pPr>
    </w:p>
    <w:p w:rsidR="00FD2E02" w:rsidRPr="006F7DF2" w:rsidRDefault="00CC5E7A" w:rsidP="00935249">
      <w:pPr>
        <w:rPr>
          <w:rFonts w:ascii="Times New Roman" w:hAnsi="Times New Roman" w:cs="Times New Roman"/>
          <w:b/>
          <w:sz w:val="24"/>
          <w:szCs w:val="24"/>
        </w:rPr>
      </w:pPr>
      <w:r w:rsidRPr="006F7DF2">
        <w:rPr>
          <w:rFonts w:ascii="Times New Roman" w:hAnsi="Times New Roman" w:cs="Times New Roman"/>
          <w:b/>
          <w:sz w:val="24"/>
          <w:szCs w:val="24"/>
        </w:rPr>
        <w:t>Table</w:t>
      </w:r>
      <w:r w:rsidR="001355BF" w:rsidRPr="006F7DF2">
        <w:rPr>
          <w:rFonts w:ascii="Times New Roman" w:hAnsi="Times New Roman" w:cs="Times New Roman"/>
          <w:b/>
          <w:sz w:val="24"/>
          <w:szCs w:val="24"/>
        </w:rPr>
        <w:t xml:space="preserve"> 4</w:t>
      </w:r>
      <w:r w:rsidR="004F23F6" w:rsidRPr="006F7DF2">
        <w:rPr>
          <w:rFonts w:ascii="Times New Roman" w:hAnsi="Times New Roman" w:cs="Times New Roman"/>
          <w:b/>
          <w:sz w:val="24"/>
          <w:szCs w:val="24"/>
        </w:rPr>
        <w:t xml:space="preserve">: </w:t>
      </w:r>
      <w:r w:rsidR="0004007E" w:rsidRPr="006F7DF2">
        <w:rPr>
          <w:rFonts w:ascii="Times New Roman" w:hAnsi="Times New Roman" w:cs="Times New Roman"/>
          <w:sz w:val="24"/>
          <w:szCs w:val="24"/>
        </w:rPr>
        <w:t>Thermodynamic parameters</w:t>
      </w:r>
      <w:r w:rsidR="002B4ED4" w:rsidRPr="006F7DF2">
        <w:rPr>
          <w:rFonts w:ascii="Times New Roman" w:hAnsi="Times New Roman" w:cs="Times New Roman"/>
          <w:sz w:val="24"/>
          <w:szCs w:val="24"/>
        </w:rPr>
        <w:t xml:space="preserve"> of </w:t>
      </w:r>
      <w:r w:rsidR="000F4B6A" w:rsidRPr="006F7DF2">
        <w:rPr>
          <w:rFonts w:ascii="Times New Roman" w:hAnsi="Times New Roman" w:cs="Times New Roman"/>
          <w:sz w:val="24"/>
          <w:szCs w:val="24"/>
        </w:rPr>
        <w:t xml:space="preserve">Cr(VI) </w:t>
      </w:r>
      <w:r w:rsidR="0004007E" w:rsidRPr="006F7DF2">
        <w:rPr>
          <w:rFonts w:ascii="Times New Roman" w:hAnsi="Times New Roman" w:cs="Times New Roman"/>
          <w:sz w:val="24"/>
          <w:szCs w:val="24"/>
        </w:rPr>
        <w:t xml:space="preserve">sorption </w:t>
      </w:r>
      <w:r w:rsidR="000F4B6A" w:rsidRPr="006F7DF2">
        <w:rPr>
          <w:rFonts w:ascii="Times New Roman" w:hAnsi="Times New Roman" w:cs="Times New Roman"/>
          <w:sz w:val="24"/>
          <w:szCs w:val="24"/>
        </w:rPr>
        <w:t xml:space="preserve">onto isatin based Amberlite </w:t>
      </w:r>
      <w:r w:rsidR="002B4ED4" w:rsidRPr="006F7DF2">
        <w:rPr>
          <w:rFonts w:ascii="Times New Roman" w:hAnsi="Times New Roman" w:cs="Times New Roman"/>
          <w:sz w:val="24"/>
          <w:szCs w:val="24"/>
        </w:rPr>
        <w:t>X</w:t>
      </w:r>
      <w:r w:rsidR="000F4B6A" w:rsidRPr="006F7DF2">
        <w:rPr>
          <w:rFonts w:ascii="Times New Roman" w:hAnsi="Times New Roman" w:cs="Times New Roman"/>
          <w:sz w:val="24"/>
          <w:szCs w:val="24"/>
        </w:rPr>
        <w:t>AD</w:t>
      </w:r>
      <w:r w:rsidR="002B4ED4" w:rsidRPr="006F7DF2">
        <w:rPr>
          <w:rFonts w:ascii="Times New Roman" w:hAnsi="Times New Roman" w:cs="Times New Roman"/>
          <w:sz w:val="24"/>
          <w:szCs w:val="24"/>
        </w:rPr>
        <w:t xml:space="preserve">-2 </w:t>
      </w:r>
      <w:r w:rsidR="00FD2E02" w:rsidRPr="006F7DF2">
        <w:rPr>
          <w:rFonts w:ascii="Times New Roman" w:hAnsi="Times New Roman" w:cs="Times New Roman"/>
          <w:sz w:val="24"/>
          <w:szCs w:val="24"/>
        </w:rPr>
        <w:t xml:space="preserve"> </w:t>
      </w:r>
    </w:p>
    <w:p w:rsidR="002B4ED4" w:rsidRPr="006F7DF2" w:rsidRDefault="00FD2E02" w:rsidP="00FD2E02">
      <w:pPr>
        <w:spacing w:after="0" w:line="360" w:lineRule="auto"/>
        <w:jc w:val="both"/>
        <w:rPr>
          <w:rFonts w:ascii="Times New Roman" w:hAnsi="Times New Roman" w:cs="Times New Roman"/>
          <w:b/>
          <w:sz w:val="24"/>
          <w:szCs w:val="24"/>
        </w:rPr>
      </w:pPr>
      <w:r w:rsidRPr="006F7DF2">
        <w:rPr>
          <w:rFonts w:ascii="Times New Roman" w:hAnsi="Times New Roman" w:cs="Times New Roman"/>
          <w:sz w:val="24"/>
          <w:szCs w:val="24"/>
        </w:rPr>
        <w:t xml:space="preserve">                </w:t>
      </w:r>
      <w:r w:rsidR="002B4ED4" w:rsidRPr="006F7DF2">
        <w:rPr>
          <w:rFonts w:ascii="Times New Roman" w:hAnsi="Times New Roman" w:cs="Times New Roman"/>
          <w:sz w:val="24"/>
          <w:szCs w:val="24"/>
        </w:rPr>
        <w:t>resin</w:t>
      </w:r>
    </w:p>
    <w:tbl>
      <w:tblPr>
        <w:tblStyle w:val="TableGrid"/>
        <w:tblW w:w="0" w:type="auto"/>
        <w:tblLook w:val="04A0"/>
      </w:tblPr>
      <w:tblGrid>
        <w:gridCol w:w="9576"/>
      </w:tblGrid>
      <w:tr w:rsidR="00DF28CF" w:rsidRPr="006F7DF2" w:rsidTr="00DF28CF">
        <w:tc>
          <w:tcPr>
            <w:tcW w:w="9576" w:type="dxa"/>
          </w:tcPr>
          <w:p w:rsidR="00DF28CF" w:rsidRPr="006F7DF2" w:rsidRDefault="00DF28CF" w:rsidP="003A3D01">
            <w:pPr>
              <w:spacing w:line="360" w:lineRule="auto"/>
              <w:rPr>
                <w:rFonts w:ascii="Times New Roman" w:hAnsi="Times New Roman" w:cs="Times New Roman"/>
                <w:b/>
                <w:sz w:val="24"/>
                <w:szCs w:val="24"/>
              </w:rPr>
            </w:pPr>
            <w:r w:rsidRPr="006F7DF2">
              <w:rPr>
                <w:rFonts w:ascii="Times New Roman" w:hAnsi="Times New Roman" w:cs="Times New Roman"/>
                <w:b/>
                <w:sz w:val="24"/>
                <w:szCs w:val="24"/>
              </w:rPr>
              <w:t>T(˚C)                        ∆H˚ (</w:t>
            </w:r>
            <w:r w:rsidR="003A3D01" w:rsidRPr="006F7DF2">
              <w:rPr>
                <w:rFonts w:ascii="Times New Roman" w:hAnsi="Times New Roman" w:cs="Times New Roman"/>
                <w:b/>
                <w:sz w:val="24"/>
                <w:szCs w:val="24"/>
              </w:rPr>
              <w:t>kJ/mol)                    ∆S˚(k</w:t>
            </w:r>
            <w:r w:rsidRPr="006F7DF2">
              <w:rPr>
                <w:rFonts w:ascii="Times New Roman" w:hAnsi="Times New Roman" w:cs="Times New Roman"/>
                <w:b/>
                <w:sz w:val="24"/>
                <w:szCs w:val="24"/>
              </w:rPr>
              <w:t>J</w:t>
            </w:r>
            <w:r w:rsidR="00C246EF" w:rsidRPr="006F7DF2">
              <w:rPr>
                <w:rFonts w:ascii="Times New Roman" w:hAnsi="Times New Roman" w:cs="Times New Roman"/>
                <w:b/>
                <w:sz w:val="24"/>
                <w:szCs w:val="24"/>
              </w:rPr>
              <w:t>/mol/K)                    ∆G˚(k</w:t>
            </w:r>
            <w:r w:rsidRPr="006F7DF2">
              <w:rPr>
                <w:rFonts w:ascii="Times New Roman" w:hAnsi="Times New Roman" w:cs="Times New Roman"/>
                <w:b/>
                <w:sz w:val="24"/>
                <w:szCs w:val="24"/>
              </w:rPr>
              <w:t>J/mol)</w:t>
            </w:r>
          </w:p>
        </w:tc>
      </w:tr>
      <w:tr w:rsidR="00DF28CF" w:rsidRPr="006F7DF2" w:rsidTr="00DF28CF">
        <w:tc>
          <w:tcPr>
            <w:tcW w:w="9576" w:type="dxa"/>
          </w:tcPr>
          <w:p w:rsidR="00DF28CF" w:rsidRPr="006F7DF2" w:rsidRDefault="00DF28CF" w:rsidP="00DF28CF">
            <w:pPr>
              <w:spacing w:line="360" w:lineRule="auto"/>
              <w:rPr>
                <w:rFonts w:ascii="Times New Roman" w:hAnsi="Times New Roman" w:cs="Times New Roman"/>
                <w:sz w:val="24"/>
                <w:szCs w:val="24"/>
              </w:rPr>
            </w:pPr>
            <w:r w:rsidRPr="006F7DF2">
              <w:rPr>
                <w:rFonts w:ascii="Times New Roman" w:hAnsi="Times New Roman" w:cs="Times New Roman"/>
                <w:sz w:val="24"/>
                <w:szCs w:val="24"/>
              </w:rPr>
              <w:t>10                               -81.255                               -0.257                                   -8.214</w:t>
            </w:r>
          </w:p>
          <w:p w:rsidR="00DF28CF" w:rsidRPr="006F7DF2" w:rsidRDefault="00DF28CF" w:rsidP="00DF28CF">
            <w:pPr>
              <w:spacing w:line="360" w:lineRule="auto"/>
              <w:rPr>
                <w:rFonts w:ascii="Times New Roman" w:hAnsi="Times New Roman" w:cs="Times New Roman"/>
                <w:sz w:val="24"/>
                <w:szCs w:val="24"/>
              </w:rPr>
            </w:pPr>
            <w:r w:rsidRPr="006F7DF2">
              <w:rPr>
                <w:rFonts w:ascii="Times New Roman" w:hAnsi="Times New Roman" w:cs="Times New Roman"/>
                <w:sz w:val="24"/>
                <w:szCs w:val="24"/>
              </w:rPr>
              <w:t xml:space="preserve">20                                                                                                                        </w:t>
            </w:r>
            <w:r w:rsidRPr="006F7DF2">
              <w:rPr>
                <w:rFonts w:ascii="Times New Roman" w:hAnsi="Times New Roman" w:cs="Times New Roman"/>
                <w:b/>
                <w:sz w:val="24"/>
                <w:szCs w:val="24"/>
              </w:rPr>
              <w:t>-</w:t>
            </w:r>
            <w:r w:rsidRPr="006F7DF2">
              <w:rPr>
                <w:rFonts w:ascii="Times New Roman" w:hAnsi="Times New Roman" w:cs="Times New Roman"/>
                <w:sz w:val="24"/>
                <w:szCs w:val="24"/>
              </w:rPr>
              <w:t>6</w:t>
            </w:r>
            <w:r w:rsidRPr="006F7DF2">
              <w:rPr>
                <w:rFonts w:ascii="Times New Roman" w:hAnsi="Times New Roman" w:cs="Times New Roman"/>
                <w:b/>
                <w:sz w:val="24"/>
                <w:szCs w:val="24"/>
              </w:rPr>
              <w:t>.</w:t>
            </w:r>
            <w:r w:rsidRPr="006F7DF2">
              <w:rPr>
                <w:rFonts w:ascii="Times New Roman" w:hAnsi="Times New Roman" w:cs="Times New Roman"/>
                <w:sz w:val="24"/>
                <w:szCs w:val="24"/>
              </w:rPr>
              <w:t>102</w:t>
            </w:r>
          </w:p>
          <w:p w:rsidR="00DF28CF" w:rsidRPr="006F7DF2" w:rsidRDefault="00DF28CF" w:rsidP="00DF28CF">
            <w:pPr>
              <w:spacing w:line="360" w:lineRule="auto"/>
              <w:rPr>
                <w:rFonts w:ascii="Times New Roman" w:hAnsi="Times New Roman" w:cs="Times New Roman"/>
                <w:sz w:val="24"/>
                <w:szCs w:val="24"/>
              </w:rPr>
            </w:pPr>
            <w:r w:rsidRPr="006F7DF2">
              <w:rPr>
                <w:rFonts w:ascii="Times New Roman" w:hAnsi="Times New Roman" w:cs="Times New Roman"/>
                <w:sz w:val="24"/>
                <w:szCs w:val="24"/>
              </w:rPr>
              <w:t>30</w:t>
            </w:r>
            <w:r w:rsidR="000E13DC" w:rsidRPr="006F7DF2">
              <w:rPr>
                <w:rFonts w:ascii="Times New Roman" w:hAnsi="Times New Roman" w:cs="Times New Roman"/>
                <w:sz w:val="24"/>
                <w:szCs w:val="24"/>
              </w:rPr>
              <w:t xml:space="preserve">                                                                                                                        -3.812</w:t>
            </w:r>
          </w:p>
          <w:p w:rsidR="00DF28CF" w:rsidRPr="006F7DF2" w:rsidRDefault="00DF28CF" w:rsidP="00DF28CF">
            <w:pPr>
              <w:spacing w:line="360" w:lineRule="auto"/>
              <w:rPr>
                <w:rFonts w:ascii="Times New Roman" w:hAnsi="Times New Roman" w:cs="Times New Roman"/>
                <w:sz w:val="24"/>
                <w:szCs w:val="24"/>
              </w:rPr>
            </w:pPr>
            <w:r w:rsidRPr="006F7DF2">
              <w:rPr>
                <w:rFonts w:ascii="Times New Roman" w:hAnsi="Times New Roman" w:cs="Times New Roman"/>
                <w:sz w:val="24"/>
                <w:szCs w:val="24"/>
              </w:rPr>
              <w:t>40</w:t>
            </w:r>
            <w:r w:rsidR="00737192" w:rsidRPr="006F7DF2">
              <w:rPr>
                <w:rFonts w:ascii="Times New Roman" w:hAnsi="Times New Roman" w:cs="Times New Roman"/>
                <w:sz w:val="24"/>
                <w:szCs w:val="24"/>
              </w:rPr>
              <w:t xml:space="preserve">                                                                                                                        0.565</w:t>
            </w:r>
          </w:p>
          <w:p w:rsidR="00DF28CF" w:rsidRPr="006F7DF2" w:rsidRDefault="00DF28CF" w:rsidP="002B4ED4">
            <w:pPr>
              <w:spacing w:line="360" w:lineRule="auto"/>
              <w:rPr>
                <w:rFonts w:ascii="Times New Roman" w:hAnsi="Times New Roman" w:cs="Times New Roman"/>
                <w:b/>
                <w:sz w:val="24"/>
                <w:szCs w:val="24"/>
              </w:rPr>
            </w:pPr>
            <w:r w:rsidRPr="006F7DF2">
              <w:rPr>
                <w:rFonts w:ascii="Times New Roman" w:hAnsi="Times New Roman" w:cs="Times New Roman"/>
                <w:sz w:val="24"/>
                <w:szCs w:val="24"/>
              </w:rPr>
              <w:t>50</w:t>
            </w:r>
            <w:r w:rsidR="00AF115D" w:rsidRPr="006F7DF2">
              <w:rPr>
                <w:rFonts w:ascii="Times New Roman" w:hAnsi="Times New Roman" w:cs="Times New Roman"/>
                <w:sz w:val="24"/>
                <w:szCs w:val="24"/>
              </w:rPr>
              <w:t xml:space="preserve">                                                                                                                        1.310                                                                                      </w:t>
            </w:r>
          </w:p>
        </w:tc>
      </w:tr>
    </w:tbl>
    <w:p w:rsidR="00D6762F" w:rsidRPr="006F7DF2" w:rsidRDefault="00D6762F" w:rsidP="00CF629E">
      <w:pPr>
        <w:jc w:val="both"/>
        <w:rPr>
          <w:rFonts w:ascii="Times New Roman" w:hAnsi="Times New Roman" w:cs="Times New Roman"/>
          <w:b/>
          <w:sz w:val="24"/>
          <w:szCs w:val="24"/>
        </w:rPr>
      </w:pPr>
    </w:p>
    <w:p w:rsidR="00206CF0" w:rsidRDefault="00206CF0">
      <w:pPr>
        <w:rPr>
          <w:rFonts w:ascii="Times New Roman" w:hAnsi="Times New Roman" w:cs="Times New Roman"/>
          <w:b/>
          <w:sz w:val="24"/>
          <w:szCs w:val="24"/>
        </w:rPr>
      </w:pPr>
      <w:r>
        <w:rPr>
          <w:rFonts w:ascii="Times New Roman" w:hAnsi="Times New Roman" w:cs="Times New Roman"/>
          <w:b/>
          <w:sz w:val="24"/>
          <w:szCs w:val="24"/>
        </w:rPr>
        <w:br w:type="page"/>
      </w:r>
    </w:p>
    <w:p w:rsidR="002B4ED4" w:rsidRPr="006F7DF2" w:rsidRDefault="00835665" w:rsidP="00035D78">
      <w:pPr>
        <w:rPr>
          <w:rFonts w:ascii="Times New Roman" w:hAnsi="Times New Roman" w:cs="Times New Roman"/>
          <w:b/>
          <w:sz w:val="24"/>
          <w:szCs w:val="24"/>
        </w:rPr>
      </w:pPr>
      <w:r w:rsidRPr="006F7DF2">
        <w:rPr>
          <w:rFonts w:ascii="Times New Roman" w:hAnsi="Times New Roman" w:cs="Times New Roman"/>
          <w:b/>
          <w:sz w:val="24"/>
          <w:szCs w:val="24"/>
        </w:rPr>
        <w:lastRenderedPageBreak/>
        <w:t>3.9</w:t>
      </w:r>
      <w:r w:rsidR="000D33E1" w:rsidRPr="006F7DF2">
        <w:rPr>
          <w:rFonts w:ascii="Times New Roman" w:hAnsi="Times New Roman" w:cs="Times New Roman"/>
          <w:b/>
          <w:sz w:val="24"/>
          <w:szCs w:val="24"/>
        </w:rPr>
        <w:t>.</w:t>
      </w:r>
      <w:r w:rsidR="002B4ED4" w:rsidRPr="006F7DF2">
        <w:rPr>
          <w:rFonts w:ascii="Times New Roman" w:hAnsi="Times New Roman" w:cs="Times New Roman"/>
          <w:b/>
          <w:sz w:val="24"/>
          <w:szCs w:val="24"/>
        </w:rPr>
        <w:t xml:space="preserve"> </w:t>
      </w:r>
      <w:r w:rsidR="006A4E90" w:rsidRPr="006F7DF2">
        <w:rPr>
          <w:rFonts w:ascii="Times New Roman" w:hAnsi="Times New Roman" w:cs="Times New Roman"/>
          <w:b/>
          <w:sz w:val="24"/>
          <w:szCs w:val="24"/>
        </w:rPr>
        <w:t>Interference S</w:t>
      </w:r>
      <w:r w:rsidR="005946A8" w:rsidRPr="006F7DF2">
        <w:rPr>
          <w:rFonts w:ascii="Times New Roman" w:hAnsi="Times New Roman" w:cs="Times New Roman"/>
          <w:b/>
          <w:sz w:val="24"/>
          <w:szCs w:val="24"/>
        </w:rPr>
        <w:t>tudy</w:t>
      </w:r>
      <w:r w:rsidR="002B4ED4" w:rsidRPr="006F7DF2">
        <w:rPr>
          <w:rFonts w:ascii="Times New Roman" w:hAnsi="Times New Roman" w:cs="Times New Roman"/>
          <w:b/>
          <w:sz w:val="24"/>
          <w:szCs w:val="24"/>
        </w:rPr>
        <w:tab/>
      </w:r>
    </w:p>
    <w:p w:rsidR="002B4ED4" w:rsidRPr="006F7DF2" w:rsidRDefault="00052A64" w:rsidP="00CF629E">
      <w:pPr>
        <w:spacing w:after="0" w:line="360" w:lineRule="auto"/>
        <w:jc w:val="both"/>
        <w:rPr>
          <w:rFonts w:ascii="Times New Roman" w:hAnsi="Times New Roman" w:cs="Times New Roman"/>
          <w:b/>
          <w:sz w:val="24"/>
          <w:szCs w:val="24"/>
        </w:rPr>
      </w:pPr>
      <w:r w:rsidRPr="006F7DF2">
        <w:rPr>
          <w:rFonts w:ascii="Times New Roman" w:hAnsi="Times New Roman" w:cs="Times New Roman"/>
          <w:sz w:val="24"/>
          <w:szCs w:val="24"/>
        </w:rPr>
        <w:t>Presence</w:t>
      </w:r>
      <w:r w:rsidR="00354007" w:rsidRPr="006F7DF2">
        <w:rPr>
          <w:rFonts w:ascii="Times New Roman" w:hAnsi="Times New Roman" w:cs="Times New Roman"/>
          <w:sz w:val="24"/>
          <w:szCs w:val="24"/>
        </w:rPr>
        <w:t xml:space="preserve"> of common ions in solution </w:t>
      </w:r>
      <w:r w:rsidR="008E2FF7" w:rsidRPr="006F7DF2">
        <w:rPr>
          <w:rFonts w:ascii="Times New Roman" w:hAnsi="Times New Roman" w:cs="Times New Roman"/>
          <w:sz w:val="24"/>
          <w:szCs w:val="24"/>
        </w:rPr>
        <w:t>is reported</w:t>
      </w:r>
      <w:r w:rsidRPr="006F7DF2">
        <w:rPr>
          <w:rFonts w:ascii="Times New Roman" w:hAnsi="Times New Roman" w:cs="Times New Roman"/>
          <w:sz w:val="24"/>
          <w:szCs w:val="24"/>
        </w:rPr>
        <w:t xml:space="preserve"> to have effect on remova</w:t>
      </w:r>
      <w:r w:rsidR="006B55E4" w:rsidRPr="006F7DF2">
        <w:rPr>
          <w:rFonts w:ascii="Times New Roman" w:hAnsi="Times New Roman" w:cs="Times New Roman"/>
          <w:sz w:val="24"/>
          <w:szCs w:val="24"/>
        </w:rPr>
        <w:t>l efficiency, this is may be owing to</w:t>
      </w:r>
      <w:r w:rsidR="006471EC" w:rsidRPr="006F7DF2">
        <w:rPr>
          <w:rFonts w:ascii="Times New Roman" w:hAnsi="Times New Roman" w:cs="Times New Roman"/>
          <w:sz w:val="24"/>
          <w:szCs w:val="24"/>
        </w:rPr>
        <w:t xml:space="preserve"> formation of precipitates</w:t>
      </w:r>
      <w:r w:rsidR="006B55E4" w:rsidRPr="006F7DF2">
        <w:rPr>
          <w:rFonts w:ascii="Times New Roman" w:hAnsi="Times New Roman" w:cs="Times New Roman"/>
          <w:sz w:val="24"/>
          <w:szCs w:val="24"/>
        </w:rPr>
        <w:t xml:space="preserve"> </w:t>
      </w:r>
      <w:r w:rsidRPr="006F7DF2">
        <w:rPr>
          <w:rFonts w:ascii="Times New Roman" w:hAnsi="Times New Roman" w:cs="Times New Roman"/>
          <w:sz w:val="24"/>
          <w:szCs w:val="24"/>
        </w:rPr>
        <w:t>or co</w:t>
      </w:r>
      <w:r w:rsidR="0002591C" w:rsidRPr="006F7DF2">
        <w:rPr>
          <w:rFonts w:ascii="Times New Roman" w:hAnsi="Times New Roman" w:cs="Times New Roman"/>
          <w:sz w:val="24"/>
          <w:szCs w:val="24"/>
        </w:rPr>
        <w:t>mpetition for sorption sites</w:t>
      </w:r>
      <w:r w:rsidR="00EF70C1" w:rsidRPr="006F7DF2">
        <w:rPr>
          <w:rFonts w:ascii="Times New Roman" w:hAnsi="Times New Roman" w:cs="Times New Roman"/>
          <w:sz w:val="24"/>
          <w:szCs w:val="24"/>
        </w:rPr>
        <w:t>.</w:t>
      </w:r>
      <w:r w:rsidR="009B6F0D" w:rsidRPr="009B6F0D">
        <w:rPr>
          <w:rFonts w:ascii="Times New Roman" w:hAnsi="Times New Roman" w:cs="Times New Roman"/>
          <w:sz w:val="24"/>
          <w:szCs w:val="24"/>
          <w:vertAlign w:val="superscript"/>
        </w:rPr>
        <w:t>34</w:t>
      </w:r>
      <w:r w:rsidR="00EF70C1" w:rsidRPr="006F7DF2">
        <w:rPr>
          <w:rFonts w:ascii="Times New Roman" w:hAnsi="Times New Roman" w:cs="Times New Roman"/>
          <w:sz w:val="24"/>
          <w:szCs w:val="24"/>
        </w:rPr>
        <w:t xml:space="preserve"> </w:t>
      </w:r>
      <w:r w:rsidRPr="006F7DF2">
        <w:rPr>
          <w:rFonts w:ascii="Times New Roman" w:hAnsi="Times New Roman" w:cs="Times New Roman"/>
          <w:sz w:val="24"/>
          <w:szCs w:val="24"/>
        </w:rPr>
        <w:t xml:space="preserve">Therefore effect of different ions on removal efficiency </w:t>
      </w:r>
      <w:r w:rsidR="008E2FF7" w:rsidRPr="006F7DF2">
        <w:rPr>
          <w:rFonts w:ascii="Times New Roman" w:hAnsi="Times New Roman" w:cs="Times New Roman"/>
          <w:sz w:val="24"/>
          <w:szCs w:val="24"/>
        </w:rPr>
        <w:t>of Cr</w:t>
      </w:r>
      <w:r w:rsidRPr="006F7DF2">
        <w:rPr>
          <w:rFonts w:ascii="Times New Roman" w:hAnsi="Times New Roman" w:cs="Times New Roman"/>
          <w:sz w:val="24"/>
          <w:szCs w:val="24"/>
        </w:rPr>
        <w:t>(VI) ions onto isatin based Amberlite XAD-2 have been</w:t>
      </w:r>
      <w:r w:rsidR="00DE2DE4" w:rsidRPr="006F7DF2">
        <w:rPr>
          <w:rFonts w:ascii="Times New Roman" w:hAnsi="Times New Roman" w:cs="Times New Roman"/>
          <w:sz w:val="24"/>
          <w:szCs w:val="24"/>
        </w:rPr>
        <w:t xml:space="preserve"> examined </w:t>
      </w:r>
      <w:r w:rsidR="007210BC" w:rsidRPr="006F7DF2">
        <w:rPr>
          <w:rFonts w:ascii="Times New Roman" w:hAnsi="Times New Roman" w:cs="Times New Roman"/>
          <w:sz w:val="24"/>
          <w:szCs w:val="24"/>
        </w:rPr>
        <w:t xml:space="preserve"> using</w:t>
      </w:r>
      <w:r w:rsidRPr="006F7DF2">
        <w:rPr>
          <w:rFonts w:ascii="Times New Roman" w:hAnsi="Times New Roman" w:cs="Times New Roman"/>
          <w:sz w:val="24"/>
          <w:szCs w:val="24"/>
        </w:rPr>
        <w:t xml:space="preserve"> optimized conditions. </w:t>
      </w:r>
      <w:r w:rsidR="00E87B09" w:rsidRPr="006F7DF2">
        <w:rPr>
          <w:rFonts w:ascii="Times New Roman" w:hAnsi="Times New Roman" w:cs="Times New Roman"/>
          <w:sz w:val="24"/>
          <w:szCs w:val="24"/>
        </w:rPr>
        <w:t>1:10 concentration</w:t>
      </w:r>
      <w:r w:rsidR="00241067" w:rsidRPr="006F7DF2">
        <w:rPr>
          <w:rFonts w:ascii="Times New Roman" w:hAnsi="Times New Roman" w:cs="Times New Roman"/>
          <w:sz w:val="24"/>
          <w:szCs w:val="24"/>
        </w:rPr>
        <w:t xml:space="preserve"> ratio of s</w:t>
      </w:r>
      <w:r w:rsidR="003C1688" w:rsidRPr="006F7DF2">
        <w:rPr>
          <w:rFonts w:ascii="Times New Roman" w:hAnsi="Times New Roman" w:cs="Times New Roman"/>
          <w:sz w:val="24"/>
          <w:szCs w:val="24"/>
        </w:rPr>
        <w:t xml:space="preserve">ome </w:t>
      </w:r>
      <w:r w:rsidR="00E87B09" w:rsidRPr="006F7DF2">
        <w:rPr>
          <w:rFonts w:ascii="Times New Roman" w:hAnsi="Times New Roman" w:cs="Times New Roman"/>
          <w:sz w:val="24"/>
          <w:szCs w:val="24"/>
        </w:rPr>
        <w:t xml:space="preserve">anions </w:t>
      </w:r>
      <w:r w:rsidR="003C1688" w:rsidRPr="006F7DF2">
        <w:rPr>
          <w:rFonts w:ascii="Times New Roman" w:hAnsi="Times New Roman" w:cs="Times New Roman"/>
          <w:sz w:val="24"/>
          <w:szCs w:val="24"/>
        </w:rPr>
        <w:t xml:space="preserve">and </w:t>
      </w:r>
      <w:r w:rsidR="00E87B09" w:rsidRPr="006F7DF2">
        <w:rPr>
          <w:rFonts w:ascii="Times New Roman" w:hAnsi="Times New Roman" w:cs="Times New Roman"/>
          <w:sz w:val="24"/>
          <w:szCs w:val="24"/>
        </w:rPr>
        <w:t xml:space="preserve">cations </w:t>
      </w:r>
      <w:r w:rsidR="00DE2DE4" w:rsidRPr="006F7DF2">
        <w:rPr>
          <w:rFonts w:ascii="Times New Roman" w:hAnsi="Times New Roman" w:cs="Times New Roman"/>
          <w:sz w:val="24"/>
          <w:szCs w:val="24"/>
        </w:rPr>
        <w:t>were added with the Cr(VI) solution</w:t>
      </w:r>
      <w:r w:rsidR="002B4ED4" w:rsidRPr="006F7DF2">
        <w:rPr>
          <w:rFonts w:ascii="Times New Roman" w:hAnsi="Times New Roman" w:cs="Times New Roman"/>
          <w:sz w:val="24"/>
          <w:szCs w:val="24"/>
        </w:rPr>
        <w:t>.</w:t>
      </w:r>
      <w:r w:rsidR="00A66F4B" w:rsidRPr="006F7DF2">
        <w:rPr>
          <w:rFonts w:ascii="Times New Roman" w:hAnsi="Times New Roman" w:cs="Times New Roman"/>
          <w:sz w:val="24"/>
          <w:szCs w:val="24"/>
        </w:rPr>
        <w:t xml:space="preserve"> </w:t>
      </w:r>
      <w:r w:rsidR="000B3D55" w:rsidRPr="006F7DF2">
        <w:rPr>
          <w:rFonts w:ascii="Times New Roman" w:hAnsi="Times New Roman" w:cs="Times New Roman"/>
          <w:sz w:val="24"/>
          <w:szCs w:val="24"/>
        </w:rPr>
        <w:t xml:space="preserve"> </w:t>
      </w:r>
      <w:r w:rsidR="002121A1" w:rsidRPr="006F7DF2">
        <w:rPr>
          <w:rFonts w:ascii="Times New Roman" w:hAnsi="Times New Roman" w:cs="Times New Roman"/>
          <w:sz w:val="24"/>
          <w:szCs w:val="24"/>
        </w:rPr>
        <w:t>In the presence of sodium nitrate, s</w:t>
      </w:r>
      <w:r w:rsidR="0032478A" w:rsidRPr="006F7DF2">
        <w:rPr>
          <w:rFonts w:ascii="Times New Roman" w:hAnsi="Times New Roman" w:cs="Times New Roman"/>
          <w:sz w:val="24"/>
          <w:szCs w:val="24"/>
        </w:rPr>
        <w:t>odium phosphate</w:t>
      </w:r>
      <w:r w:rsidR="002121A1" w:rsidRPr="006F7DF2">
        <w:rPr>
          <w:rFonts w:ascii="Times New Roman" w:hAnsi="Times New Roman" w:cs="Times New Roman"/>
          <w:sz w:val="24"/>
          <w:szCs w:val="24"/>
        </w:rPr>
        <w:t>, nickel chloride, manganese sulphate</w:t>
      </w:r>
      <w:r w:rsidR="0005168D" w:rsidRPr="006F7DF2">
        <w:rPr>
          <w:rFonts w:ascii="Times New Roman" w:hAnsi="Times New Roman" w:cs="Times New Roman"/>
          <w:sz w:val="24"/>
          <w:szCs w:val="24"/>
        </w:rPr>
        <w:t xml:space="preserve">, </w:t>
      </w:r>
      <w:r w:rsidR="004F23F6" w:rsidRPr="006F7DF2">
        <w:rPr>
          <w:rFonts w:ascii="Times New Roman" w:hAnsi="Times New Roman" w:cs="Times New Roman"/>
          <w:sz w:val="24"/>
          <w:szCs w:val="24"/>
        </w:rPr>
        <w:t>sorption of c</w:t>
      </w:r>
      <w:r w:rsidR="002121A1" w:rsidRPr="006F7DF2">
        <w:rPr>
          <w:rFonts w:ascii="Times New Roman" w:hAnsi="Times New Roman" w:cs="Times New Roman"/>
          <w:sz w:val="24"/>
          <w:szCs w:val="24"/>
        </w:rPr>
        <w:t>hrom</w:t>
      </w:r>
      <w:r w:rsidR="00095959" w:rsidRPr="006F7DF2">
        <w:rPr>
          <w:rFonts w:ascii="Times New Roman" w:hAnsi="Times New Roman" w:cs="Times New Roman"/>
          <w:sz w:val="24"/>
          <w:szCs w:val="24"/>
        </w:rPr>
        <w:t xml:space="preserve">ium (VI) </w:t>
      </w:r>
      <w:r w:rsidR="00457674" w:rsidRPr="006F7DF2">
        <w:rPr>
          <w:rFonts w:ascii="Times New Roman" w:hAnsi="Times New Roman" w:cs="Times New Roman"/>
          <w:sz w:val="24"/>
          <w:szCs w:val="24"/>
        </w:rPr>
        <w:t>was reduced</w:t>
      </w:r>
      <w:r w:rsidR="002121A1" w:rsidRPr="006F7DF2">
        <w:rPr>
          <w:rFonts w:ascii="Times New Roman" w:hAnsi="Times New Roman" w:cs="Times New Roman"/>
          <w:sz w:val="24"/>
          <w:szCs w:val="24"/>
        </w:rPr>
        <w:t xml:space="preserve"> while remaining added electrolytes have no considerable effect on the sorption. </w:t>
      </w:r>
      <w:r w:rsidR="002B4ED4" w:rsidRPr="006F7DF2">
        <w:rPr>
          <w:rFonts w:ascii="Times New Roman" w:hAnsi="Times New Roman" w:cs="Times New Roman"/>
          <w:sz w:val="24"/>
          <w:szCs w:val="24"/>
        </w:rPr>
        <w:t xml:space="preserve">The results are shown in the </w:t>
      </w:r>
      <w:r w:rsidR="004F23F6" w:rsidRPr="006F7DF2">
        <w:rPr>
          <w:rFonts w:ascii="Times New Roman" w:hAnsi="Times New Roman" w:cs="Times New Roman"/>
          <w:b/>
          <w:sz w:val="24"/>
          <w:szCs w:val="24"/>
        </w:rPr>
        <w:t>Fig.</w:t>
      </w:r>
      <w:r w:rsidR="00A7163C">
        <w:rPr>
          <w:rFonts w:ascii="Times New Roman" w:hAnsi="Times New Roman" w:cs="Times New Roman"/>
          <w:b/>
          <w:sz w:val="24"/>
          <w:szCs w:val="24"/>
        </w:rPr>
        <w:t>14</w:t>
      </w:r>
      <w:r w:rsidR="001E6090" w:rsidRPr="006F7DF2">
        <w:rPr>
          <w:rFonts w:ascii="Times New Roman" w:hAnsi="Times New Roman" w:cs="Times New Roman"/>
          <w:b/>
          <w:sz w:val="24"/>
          <w:szCs w:val="24"/>
        </w:rPr>
        <w:t>.</w:t>
      </w:r>
    </w:p>
    <w:p w:rsidR="004F23F6" w:rsidRPr="006F7DF2" w:rsidRDefault="00684AD6" w:rsidP="00684AD6">
      <w:pPr>
        <w:spacing w:after="0" w:line="360" w:lineRule="auto"/>
        <w:jc w:val="center"/>
        <w:rPr>
          <w:rFonts w:ascii="Times New Roman" w:hAnsi="Times New Roman" w:cs="Times New Roman"/>
          <w:sz w:val="24"/>
          <w:szCs w:val="24"/>
        </w:rPr>
      </w:pPr>
      <w:r w:rsidRPr="006F7DF2">
        <w:rPr>
          <w:rFonts w:ascii="Times New Roman" w:hAnsi="Times New Roman" w:cs="Times New Roman"/>
          <w:noProof/>
          <w:sz w:val="24"/>
          <w:szCs w:val="24"/>
          <w:lang w:val="en-GB" w:eastAsia="en-GB"/>
        </w:rPr>
        <w:drawing>
          <wp:inline distT="0" distB="0" distL="0" distR="0">
            <wp:extent cx="3840480" cy="2196446"/>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B4ED4" w:rsidRPr="006F7DF2" w:rsidRDefault="00A7163C" w:rsidP="00A7163C">
      <w:pPr>
        <w:spacing w:after="0" w:line="360" w:lineRule="auto"/>
        <w:jc w:val="center"/>
        <w:rPr>
          <w:rFonts w:ascii="Times New Roman" w:hAnsi="Times New Roman" w:cs="Times New Roman"/>
          <w:sz w:val="24"/>
          <w:szCs w:val="24"/>
          <w:shd w:val="clear" w:color="auto" w:fill="FFFFFF" w:themeFill="background1"/>
        </w:rPr>
      </w:pPr>
      <w:r>
        <w:rPr>
          <w:rFonts w:ascii="Times New Roman" w:hAnsi="Times New Roman" w:cs="Times New Roman"/>
          <w:b/>
          <w:color w:val="000000" w:themeColor="text1"/>
          <w:sz w:val="24"/>
          <w:szCs w:val="24"/>
        </w:rPr>
        <w:t>Figure</w:t>
      </w:r>
      <w:r w:rsidR="00B2186E" w:rsidRPr="006F7DF2">
        <w:rPr>
          <w:rFonts w:ascii="Times New Roman" w:hAnsi="Times New Roman" w:cs="Times New Roman"/>
          <w:b/>
          <w:sz w:val="24"/>
          <w:szCs w:val="24"/>
          <w:shd w:val="clear" w:color="auto" w:fill="FFFFFF" w:themeFill="background1"/>
        </w:rPr>
        <w:t xml:space="preserve"> </w:t>
      </w:r>
      <w:r>
        <w:rPr>
          <w:rFonts w:ascii="Times New Roman" w:hAnsi="Times New Roman" w:cs="Times New Roman"/>
          <w:b/>
          <w:sz w:val="24"/>
          <w:szCs w:val="24"/>
          <w:shd w:val="clear" w:color="auto" w:fill="FFFFFF" w:themeFill="background1"/>
        </w:rPr>
        <w:t>14.</w:t>
      </w:r>
      <w:r w:rsidR="002B4ED4" w:rsidRPr="006F7DF2">
        <w:rPr>
          <w:rFonts w:ascii="Times New Roman" w:hAnsi="Times New Roman" w:cs="Times New Roman"/>
          <w:b/>
          <w:sz w:val="24"/>
          <w:szCs w:val="24"/>
          <w:shd w:val="clear" w:color="auto" w:fill="FFFFFF" w:themeFill="background1"/>
        </w:rPr>
        <w:t xml:space="preserve"> </w:t>
      </w:r>
      <w:r w:rsidR="00B2186E" w:rsidRPr="006F7DF2">
        <w:rPr>
          <w:rFonts w:ascii="Times New Roman" w:hAnsi="Times New Roman" w:cs="Times New Roman"/>
          <w:b/>
          <w:sz w:val="24"/>
          <w:szCs w:val="24"/>
          <w:shd w:val="clear" w:color="auto" w:fill="FFFFFF" w:themeFill="background1"/>
        </w:rPr>
        <w:t xml:space="preserve"> </w:t>
      </w:r>
      <w:r w:rsidR="004F23F6" w:rsidRPr="006F7DF2">
        <w:rPr>
          <w:rFonts w:ascii="Times New Roman" w:hAnsi="Times New Roman" w:cs="Times New Roman"/>
          <w:sz w:val="24"/>
          <w:szCs w:val="24"/>
          <w:shd w:val="clear" w:color="auto" w:fill="FFFFFF" w:themeFill="background1"/>
        </w:rPr>
        <w:t>S</w:t>
      </w:r>
      <w:r w:rsidR="00E1001F" w:rsidRPr="006F7DF2">
        <w:rPr>
          <w:rFonts w:ascii="Times New Roman" w:hAnsi="Times New Roman" w:cs="Times New Roman"/>
          <w:sz w:val="24"/>
          <w:szCs w:val="24"/>
          <w:shd w:val="clear" w:color="auto" w:fill="FFFFFF" w:themeFill="background1"/>
        </w:rPr>
        <w:t>orption of Cr(VI) onto isatin based Amberlite XAD-2 resin</w:t>
      </w:r>
      <w:r>
        <w:rPr>
          <w:rFonts w:ascii="Times New Roman" w:hAnsi="Times New Roman" w:cs="Times New Roman"/>
          <w:sz w:val="24"/>
          <w:szCs w:val="24"/>
          <w:shd w:val="clear" w:color="auto" w:fill="FFFFFF" w:themeFill="background1"/>
        </w:rPr>
        <w:t xml:space="preserve"> </w:t>
      </w:r>
      <w:r w:rsidR="002B4ED4" w:rsidRPr="006F7DF2">
        <w:rPr>
          <w:rFonts w:ascii="Times New Roman" w:hAnsi="Times New Roman" w:cs="Times New Roman"/>
          <w:sz w:val="24"/>
          <w:szCs w:val="24"/>
          <w:shd w:val="clear" w:color="auto" w:fill="FFFFFF" w:themeFill="background1"/>
        </w:rPr>
        <w:t xml:space="preserve"> in the presence of other electrolytes</w:t>
      </w:r>
    </w:p>
    <w:p w:rsidR="000A62C8" w:rsidRDefault="000A62C8">
      <w:pPr>
        <w:rPr>
          <w:rFonts w:ascii="Times New Roman" w:hAnsi="Times New Roman" w:cs="Times New Roman"/>
          <w:b/>
          <w:sz w:val="24"/>
          <w:szCs w:val="24"/>
          <w:shd w:val="clear" w:color="auto" w:fill="FFFFFF" w:themeFill="background1"/>
        </w:rPr>
      </w:pPr>
      <w:r>
        <w:rPr>
          <w:rFonts w:ascii="Times New Roman" w:hAnsi="Times New Roman" w:cs="Times New Roman"/>
          <w:b/>
          <w:sz w:val="24"/>
          <w:szCs w:val="24"/>
          <w:shd w:val="clear" w:color="auto" w:fill="FFFFFF" w:themeFill="background1"/>
        </w:rPr>
        <w:br w:type="page"/>
      </w:r>
    </w:p>
    <w:p w:rsidR="002B4ED4" w:rsidRPr="006F7DF2" w:rsidRDefault="00ED11BC" w:rsidP="000A436D">
      <w:pPr>
        <w:rPr>
          <w:rFonts w:ascii="Times New Roman" w:hAnsi="Times New Roman" w:cs="Times New Roman"/>
          <w:b/>
          <w:sz w:val="24"/>
          <w:szCs w:val="24"/>
          <w:shd w:val="clear" w:color="auto" w:fill="FFFFFF" w:themeFill="background1"/>
        </w:rPr>
      </w:pPr>
      <w:r w:rsidRPr="006F7DF2">
        <w:rPr>
          <w:rFonts w:ascii="Times New Roman" w:hAnsi="Times New Roman" w:cs="Times New Roman"/>
          <w:b/>
          <w:sz w:val="24"/>
          <w:szCs w:val="24"/>
          <w:shd w:val="clear" w:color="auto" w:fill="FFFFFF" w:themeFill="background1"/>
        </w:rPr>
        <w:lastRenderedPageBreak/>
        <w:t xml:space="preserve">Table </w:t>
      </w:r>
      <w:r w:rsidR="001355BF" w:rsidRPr="006F7DF2">
        <w:rPr>
          <w:rFonts w:ascii="Times New Roman" w:hAnsi="Times New Roman" w:cs="Times New Roman"/>
          <w:b/>
          <w:sz w:val="24"/>
          <w:szCs w:val="24"/>
          <w:shd w:val="clear" w:color="auto" w:fill="FFFFFF" w:themeFill="background1"/>
        </w:rPr>
        <w:t>5</w:t>
      </w:r>
      <w:r w:rsidR="004F23F6" w:rsidRPr="006F7DF2">
        <w:rPr>
          <w:rFonts w:ascii="Times New Roman" w:hAnsi="Times New Roman" w:cs="Times New Roman"/>
          <w:b/>
          <w:sz w:val="24"/>
          <w:szCs w:val="24"/>
          <w:shd w:val="clear" w:color="auto" w:fill="FFFFFF" w:themeFill="background1"/>
        </w:rPr>
        <w:t xml:space="preserve">: </w:t>
      </w:r>
      <w:r w:rsidR="00445EC5" w:rsidRPr="006F7DF2">
        <w:rPr>
          <w:rFonts w:ascii="Times New Roman" w:hAnsi="Times New Roman" w:cs="Times New Roman"/>
          <w:sz w:val="24"/>
          <w:szCs w:val="24"/>
          <w:shd w:val="clear" w:color="auto" w:fill="FFFFFF" w:themeFill="background1"/>
        </w:rPr>
        <w:t xml:space="preserve"> I</w:t>
      </w:r>
      <w:r w:rsidR="007D409F" w:rsidRPr="006F7DF2">
        <w:rPr>
          <w:rFonts w:ascii="Times New Roman" w:hAnsi="Times New Roman" w:cs="Times New Roman"/>
          <w:sz w:val="24"/>
          <w:szCs w:val="24"/>
          <w:shd w:val="clear" w:color="auto" w:fill="FFFFFF" w:themeFill="background1"/>
        </w:rPr>
        <w:t xml:space="preserve">nterference </w:t>
      </w:r>
      <w:r w:rsidR="00445EC5" w:rsidRPr="006F7DF2">
        <w:rPr>
          <w:rFonts w:ascii="Times New Roman" w:hAnsi="Times New Roman" w:cs="Times New Roman"/>
          <w:sz w:val="24"/>
          <w:szCs w:val="24"/>
          <w:shd w:val="clear" w:color="auto" w:fill="FFFFFF" w:themeFill="background1"/>
        </w:rPr>
        <w:t xml:space="preserve">effect of </w:t>
      </w:r>
      <w:r w:rsidR="007D409F" w:rsidRPr="006F7DF2">
        <w:rPr>
          <w:rFonts w:ascii="Times New Roman" w:hAnsi="Times New Roman" w:cs="Times New Roman"/>
          <w:sz w:val="24"/>
          <w:szCs w:val="24"/>
          <w:shd w:val="clear" w:color="auto" w:fill="FFFFFF" w:themeFill="background1"/>
        </w:rPr>
        <w:t>electrolytes on the</w:t>
      </w:r>
      <w:r w:rsidR="002B4ED4" w:rsidRPr="006F7DF2">
        <w:rPr>
          <w:rFonts w:ascii="Times New Roman" w:hAnsi="Times New Roman" w:cs="Times New Roman"/>
          <w:sz w:val="24"/>
          <w:szCs w:val="24"/>
          <w:shd w:val="clear" w:color="auto" w:fill="FFFFFF" w:themeFill="background1"/>
        </w:rPr>
        <w:t xml:space="preserve"> Cr(VI)</w:t>
      </w:r>
      <w:r w:rsidR="007D409F" w:rsidRPr="006F7DF2">
        <w:rPr>
          <w:rFonts w:ascii="Times New Roman" w:hAnsi="Times New Roman" w:cs="Times New Roman"/>
          <w:sz w:val="24"/>
          <w:szCs w:val="24"/>
          <w:shd w:val="clear" w:color="auto" w:fill="FFFFFF" w:themeFill="background1"/>
        </w:rPr>
        <w:t xml:space="preserve"> removal</w:t>
      </w:r>
    </w:p>
    <w:tbl>
      <w:tblPr>
        <w:tblStyle w:val="TableGrid"/>
        <w:tblW w:w="0" w:type="auto"/>
        <w:tblLook w:val="04A0"/>
      </w:tblPr>
      <w:tblGrid>
        <w:gridCol w:w="8581"/>
      </w:tblGrid>
      <w:tr w:rsidR="001F4191" w:rsidRPr="006F7DF2" w:rsidTr="00071661">
        <w:trPr>
          <w:trHeight w:val="331"/>
        </w:trPr>
        <w:tc>
          <w:tcPr>
            <w:tcW w:w="8581" w:type="dxa"/>
          </w:tcPr>
          <w:p w:rsidR="001F4191" w:rsidRPr="00A7163C" w:rsidRDefault="00A7163C" w:rsidP="002B4ED4">
            <w:pPr>
              <w:spacing w:line="360" w:lineRule="auto"/>
              <w:rPr>
                <w:rFonts w:ascii="Times New Roman" w:hAnsi="Times New Roman" w:cs="Times New Roman"/>
                <w:b/>
                <w:sz w:val="24"/>
                <w:szCs w:val="24"/>
                <w:shd w:val="clear" w:color="auto" w:fill="FFFFFF" w:themeFill="background1"/>
              </w:rPr>
            </w:pPr>
            <w:r w:rsidRPr="00A7163C">
              <w:rPr>
                <w:rFonts w:ascii="Times New Roman" w:hAnsi="Times New Roman" w:cs="Times New Roman"/>
                <w:b/>
                <w:sz w:val="24"/>
                <w:szCs w:val="24"/>
                <w:shd w:val="clear" w:color="auto" w:fill="FFFFFF" w:themeFill="background1"/>
              </w:rPr>
              <w:t>Interference S</w:t>
            </w:r>
            <w:r w:rsidR="001F4191" w:rsidRPr="00A7163C">
              <w:rPr>
                <w:rFonts w:ascii="Times New Roman" w:hAnsi="Times New Roman" w:cs="Times New Roman"/>
                <w:b/>
                <w:sz w:val="24"/>
                <w:szCs w:val="24"/>
                <w:shd w:val="clear" w:color="auto" w:fill="FFFFFF" w:themeFill="background1"/>
              </w:rPr>
              <w:t xml:space="preserve">pecies                                                              </w:t>
            </w:r>
            <w:r w:rsidR="00071661" w:rsidRPr="00A7163C">
              <w:rPr>
                <w:rFonts w:ascii="Times New Roman" w:hAnsi="Times New Roman" w:cs="Times New Roman"/>
                <w:b/>
                <w:sz w:val="24"/>
                <w:szCs w:val="24"/>
                <w:shd w:val="clear" w:color="auto" w:fill="FFFFFF" w:themeFill="background1"/>
              </w:rPr>
              <w:t xml:space="preserve"> </w:t>
            </w:r>
            <w:r w:rsidRPr="00A7163C">
              <w:rPr>
                <w:rFonts w:ascii="Times New Roman" w:hAnsi="Times New Roman" w:cs="Times New Roman"/>
                <w:b/>
                <w:sz w:val="24"/>
                <w:szCs w:val="24"/>
                <w:shd w:val="clear" w:color="auto" w:fill="FFFFFF" w:themeFill="background1"/>
              </w:rPr>
              <w:t xml:space="preserve"> % S</w:t>
            </w:r>
            <w:r w:rsidR="001F4191" w:rsidRPr="00A7163C">
              <w:rPr>
                <w:rFonts w:ascii="Times New Roman" w:hAnsi="Times New Roman" w:cs="Times New Roman"/>
                <w:b/>
                <w:sz w:val="24"/>
                <w:szCs w:val="24"/>
                <w:shd w:val="clear" w:color="auto" w:fill="FFFFFF" w:themeFill="background1"/>
              </w:rPr>
              <w:t>orption</w:t>
            </w:r>
          </w:p>
        </w:tc>
      </w:tr>
      <w:tr w:rsidR="001F4191" w:rsidRPr="006F7DF2" w:rsidTr="00071661">
        <w:trPr>
          <w:trHeight w:val="3032"/>
        </w:trPr>
        <w:tc>
          <w:tcPr>
            <w:tcW w:w="8581" w:type="dxa"/>
          </w:tcPr>
          <w:p w:rsidR="001F4191" w:rsidRPr="006F7DF2" w:rsidRDefault="001F4191" w:rsidP="001F4191">
            <w:pPr>
              <w:spacing w:line="360" w:lineRule="auto"/>
              <w:rPr>
                <w:rFonts w:ascii="Times New Roman" w:hAnsi="Times New Roman" w:cs="Times New Roman"/>
                <w:sz w:val="24"/>
                <w:szCs w:val="24"/>
                <w:shd w:val="clear" w:color="auto" w:fill="FFFFFF" w:themeFill="background1"/>
              </w:rPr>
            </w:pPr>
            <w:r w:rsidRPr="006F7DF2">
              <w:rPr>
                <w:rFonts w:ascii="Times New Roman" w:hAnsi="Times New Roman" w:cs="Times New Roman"/>
                <w:sz w:val="24"/>
                <w:szCs w:val="24"/>
                <w:shd w:val="clear" w:color="auto" w:fill="FFFFFF" w:themeFill="background1"/>
              </w:rPr>
              <w:t xml:space="preserve">Sodium nitrate                                                            </w:t>
            </w:r>
            <w:r w:rsidR="007904D5" w:rsidRPr="006F7DF2">
              <w:rPr>
                <w:rFonts w:ascii="Times New Roman" w:hAnsi="Times New Roman" w:cs="Times New Roman"/>
                <w:sz w:val="24"/>
                <w:szCs w:val="24"/>
                <w:shd w:val="clear" w:color="auto" w:fill="FFFFFF" w:themeFill="background1"/>
              </w:rPr>
              <w:t xml:space="preserve">              </w:t>
            </w:r>
            <w:r w:rsidRPr="006F7DF2">
              <w:rPr>
                <w:rFonts w:ascii="Times New Roman" w:hAnsi="Times New Roman" w:cs="Times New Roman"/>
                <w:sz w:val="24"/>
                <w:szCs w:val="24"/>
                <w:shd w:val="clear" w:color="auto" w:fill="FFFFFF" w:themeFill="background1"/>
              </w:rPr>
              <w:t>78%</w:t>
            </w:r>
          </w:p>
          <w:p w:rsidR="001F4191" w:rsidRPr="006F7DF2" w:rsidRDefault="001F4191" w:rsidP="002B4ED4">
            <w:pPr>
              <w:spacing w:line="360" w:lineRule="auto"/>
              <w:rPr>
                <w:rFonts w:ascii="Times New Roman" w:hAnsi="Times New Roman" w:cs="Times New Roman"/>
                <w:sz w:val="24"/>
                <w:szCs w:val="24"/>
                <w:shd w:val="clear" w:color="auto" w:fill="FFFFFF" w:themeFill="background1"/>
              </w:rPr>
            </w:pPr>
            <w:r w:rsidRPr="006F7DF2">
              <w:rPr>
                <w:rFonts w:ascii="Times New Roman" w:hAnsi="Times New Roman" w:cs="Times New Roman"/>
                <w:sz w:val="24"/>
                <w:szCs w:val="24"/>
                <w:shd w:val="clear" w:color="auto" w:fill="FFFFFF" w:themeFill="background1"/>
              </w:rPr>
              <w:t xml:space="preserve">Cobalt (II) acetate                                                     </w:t>
            </w:r>
            <w:r w:rsidR="007904D5" w:rsidRPr="006F7DF2">
              <w:rPr>
                <w:rFonts w:ascii="Times New Roman" w:hAnsi="Times New Roman" w:cs="Times New Roman"/>
                <w:sz w:val="24"/>
                <w:szCs w:val="24"/>
                <w:shd w:val="clear" w:color="auto" w:fill="FFFFFF" w:themeFill="background1"/>
              </w:rPr>
              <w:t xml:space="preserve">             </w:t>
            </w:r>
            <w:r w:rsidRPr="006F7DF2">
              <w:rPr>
                <w:rFonts w:ascii="Times New Roman" w:hAnsi="Times New Roman" w:cs="Times New Roman"/>
                <w:sz w:val="24"/>
                <w:szCs w:val="24"/>
                <w:shd w:val="clear" w:color="auto" w:fill="FFFFFF" w:themeFill="background1"/>
              </w:rPr>
              <w:t xml:space="preserve"> </w:t>
            </w:r>
            <w:r w:rsidR="007904D5" w:rsidRPr="006F7DF2">
              <w:rPr>
                <w:rFonts w:ascii="Times New Roman" w:hAnsi="Times New Roman" w:cs="Times New Roman"/>
                <w:sz w:val="24"/>
                <w:szCs w:val="24"/>
                <w:shd w:val="clear" w:color="auto" w:fill="FFFFFF" w:themeFill="background1"/>
              </w:rPr>
              <w:t xml:space="preserve">  </w:t>
            </w:r>
            <w:r w:rsidRPr="006F7DF2">
              <w:rPr>
                <w:rFonts w:ascii="Times New Roman" w:hAnsi="Times New Roman" w:cs="Times New Roman"/>
                <w:sz w:val="24"/>
                <w:szCs w:val="24"/>
                <w:shd w:val="clear" w:color="auto" w:fill="FFFFFF" w:themeFill="background1"/>
              </w:rPr>
              <w:t>98%</w:t>
            </w:r>
          </w:p>
          <w:p w:rsidR="001F4191" w:rsidRPr="006F7DF2" w:rsidRDefault="001F4191" w:rsidP="002B4ED4">
            <w:pPr>
              <w:spacing w:line="360" w:lineRule="auto"/>
              <w:rPr>
                <w:rFonts w:ascii="Times New Roman" w:hAnsi="Times New Roman" w:cs="Times New Roman"/>
                <w:sz w:val="24"/>
                <w:szCs w:val="24"/>
                <w:shd w:val="clear" w:color="auto" w:fill="FFFFFF" w:themeFill="background1"/>
              </w:rPr>
            </w:pPr>
            <w:r w:rsidRPr="006F7DF2">
              <w:rPr>
                <w:rFonts w:ascii="Times New Roman" w:hAnsi="Times New Roman" w:cs="Times New Roman"/>
                <w:sz w:val="24"/>
                <w:szCs w:val="24"/>
                <w:shd w:val="clear" w:color="auto" w:fill="FFFFFF" w:themeFill="background1"/>
              </w:rPr>
              <w:t xml:space="preserve">Sodium phosphate                                                     </w:t>
            </w:r>
            <w:r w:rsidR="007904D5" w:rsidRPr="006F7DF2">
              <w:rPr>
                <w:rFonts w:ascii="Times New Roman" w:hAnsi="Times New Roman" w:cs="Times New Roman"/>
                <w:sz w:val="24"/>
                <w:szCs w:val="24"/>
                <w:shd w:val="clear" w:color="auto" w:fill="FFFFFF" w:themeFill="background1"/>
              </w:rPr>
              <w:t xml:space="preserve">               </w:t>
            </w:r>
            <w:r w:rsidR="00F139C3" w:rsidRPr="006F7DF2">
              <w:rPr>
                <w:rFonts w:ascii="Times New Roman" w:hAnsi="Times New Roman" w:cs="Times New Roman"/>
                <w:sz w:val="24"/>
                <w:szCs w:val="24"/>
                <w:shd w:val="clear" w:color="auto" w:fill="FFFFFF" w:themeFill="background1"/>
              </w:rPr>
              <w:t>70</w:t>
            </w:r>
            <w:r w:rsidRPr="006F7DF2">
              <w:rPr>
                <w:rFonts w:ascii="Times New Roman" w:hAnsi="Times New Roman" w:cs="Times New Roman"/>
                <w:sz w:val="24"/>
                <w:szCs w:val="24"/>
                <w:shd w:val="clear" w:color="auto" w:fill="FFFFFF" w:themeFill="background1"/>
              </w:rPr>
              <w:t>%</w:t>
            </w:r>
          </w:p>
          <w:p w:rsidR="001F4191" w:rsidRPr="006F7DF2" w:rsidRDefault="001F4191" w:rsidP="002B4ED4">
            <w:pPr>
              <w:spacing w:line="360" w:lineRule="auto"/>
              <w:rPr>
                <w:rFonts w:ascii="Times New Roman" w:hAnsi="Times New Roman" w:cs="Times New Roman"/>
                <w:sz w:val="24"/>
                <w:szCs w:val="24"/>
                <w:shd w:val="clear" w:color="auto" w:fill="FFFFFF" w:themeFill="background1"/>
              </w:rPr>
            </w:pPr>
            <w:r w:rsidRPr="006F7DF2">
              <w:rPr>
                <w:rFonts w:ascii="Times New Roman" w:hAnsi="Times New Roman" w:cs="Times New Roman"/>
                <w:sz w:val="24"/>
                <w:szCs w:val="24"/>
                <w:shd w:val="clear" w:color="auto" w:fill="FFFFFF" w:themeFill="background1"/>
              </w:rPr>
              <w:t xml:space="preserve">Copper (II) chloride                                                   </w:t>
            </w:r>
            <w:r w:rsidR="007904D5" w:rsidRPr="006F7DF2">
              <w:rPr>
                <w:rFonts w:ascii="Times New Roman" w:hAnsi="Times New Roman" w:cs="Times New Roman"/>
                <w:sz w:val="24"/>
                <w:szCs w:val="24"/>
                <w:shd w:val="clear" w:color="auto" w:fill="FFFFFF" w:themeFill="background1"/>
              </w:rPr>
              <w:t xml:space="preserve">              </w:t>
            </w:r>
            <w:r w:rsidRPr="006F7DF2">
              <w:rPr>
                <w:rFonts w:ascii="Times New Roman" w:hAnsi="Times New Roman" w:cs="Times New Roman"/>
                <w:sz w:val="24"/>
                <w:szCs w:val="24"/>
                <w:shd w:val="clear" w:color="auto" w:fill="FFFFFF" w:themeFill="background1"/>
              </w:rPr>
              <w:t>84%</w:t>
            </w:r>
          </w:p>
          <w:p w:rsidR="001F4191" w:rsidRPr="006F7DF2" w:rsidRDefault="001F4191" w:rsidP="002B4ED4">
            <w:pPr>
              <w:spacing w:line="360" w:lineRule="auto"/>
              <w:rPr>
                <w:rFonts w:ascii="Times New Roman" w:hAnsi="Times New Roman" w:cs="Times New Roman"/>
                <w:sz w:val="24"/>
                <w:szCs w:val="24"/>
                <w:shd w:val="clear" w:color="auto" w:fill="FFFFFF" w:themeFill="background1"/>
              </w:rPr>
            </w:pPr>
            <w:r w:rsidRPr="006F7DF2">
              <w:rPr>
                <w:rFonts w:ascii="Times New Roman" w:hAnsi="Times New Roman" w:cs="Times New Roman"/>
                <w:sz w:val="24"/>
                <w:szCs w:val="24"/>
                <w:shd w:val="clear" w:color="auto" w:fill="FFFFFF" w:themeFill="background1"/>
              </w:rPr>
              <w:t xml:space="preserve">Nickel (II) chloride                                                    </w:t>
            </w:r>
            <w:r w:rsidR="007904D5" w:rsidRPr="006F7DF2">
              <w:rPr>
                <w:rFonts w:ascii="Times New Roman" w:hAnsi="Times New Roman" w:cs="Times New Roman"/>
                <w:sz w:val="24"/>
                <w:szCs w:val="24"/>
                <w:shd w:val="clear" w:color="auto" w:fill="FFFFFF" w:themeFill="background1"/>
              </w:rPr>
              <w:t xml:space="preserve">              </w:t>
            </w:r>
            <w:r w:rsidRPr="006F7DF2">
              <w:rPr>
                <w:rFonts w:ascii="Times New Roman" w:hAnsi="Times New Roman" w:cs="Times New Roman"/>
                <w:sz w:val="24"/>
                <w:szCs w:val="24"/>
                <w:shd w:val="clear" w:color="auto" w:fill="FFFFFF" w:themeFill="background1"/>
              </w:rPr>
              <w:t>70%</w:t>
            </w:r>
          </w:p>
          <w:p w:rsidR="001F4191" w:rsidRPr="006F7DF2" w:rsidRDefault="001F4191" w:rsidP="002B4ED4">
            <w:pPr>
              <w:spacing w:line="360" w:lineRule="auto"/>
              <w:rPr>
                <w:rFonts w:ascii="Times New Roman" w:hAnsi="Times New Roman" w:cs="Times New Roman"/>
                <w:sz w:val="24"/>
                <w:szCs w:val="24"/>
                <w:shd w:val="clear" w:color="auto" w:fill="FFFFFF" w:themeFill="background1"/>
              </w:rPr>
            </w:pPr>
            <w:r w:rsidRPr="006F7DF2">
              <w:rPr>
                <w:rFonts w:ascii="Times New Roman" w:hAnsi="Times New Roman" w:cs="Times New Roman"/>
                <w:sz w:val="24"/>
                <w:szCs w:val="24"/>
                <w:shd w:val="clear" w:color="auto" w:fill="FFFFFF" w:themeFill="background1"/>
              </w:rPr>
              <w:t xml:space="preserve">Manganese sulphate                                                   </w:t>
            </w:r>
            <w:r w:rsidR="007904D5" w:rsidRPr="006F7DF2">
              <w:rPr>
                <w:rFonts w:ascii="Times New Roman" w:hAnsi="Times New Roman" w:cs="Times New Roman"/>
                <w:sz w:val="24"/>
                <w:szCs w:val="24"/>
                <w:shd w:val="clear" w:color="auto" w:fill="FFFFFF" w:themeFill="background1"/>
              </w:rPr>
              <w:t xml:space="preserve">             </w:t>
            </w:r>
            <w:r w:rsidR="00F00858" w:rsidRPr="006F7DF2">
              <w:rPr>
                <w:rFonts w:ascii="Times New Roman" w:hAnsi="Times New Roman" w:cs="Times New Roman"/>
                <w:sz w:val="24"/>
                <w:szCs w:val="24"/>
                <w:shd w:val="clear" w:color="auto" w:fill="FFFFFF" w:themeFill="background1"/>
              </w:rPr>
              <w:t>7</w:t>
            </w:r>
            <w:r w:rsidR="00684AD6" w:rsidRPr="006F7DF2">
              <w:rPr>
                <w:rFonts w:ascii="Times New Roman" w:hAnsi="Times New Roman" w:cs="Times New Roman"/>
                <w:sz w:val="24"/>
                <w:szCs w:val="24"/>
                <w:shd w:val="clear" w:color="auto" w:fill="FFFFFF" w:themeFill="background1"/>
              </w:rPr>
              <w:t>5</w:t>
            </w:r>
            <w:r w:rsidRPr="006F7DF2">
              <w:rPr>
                <w:rFonts w:ascii="Times New Roman" w:hAnsi="Times New Roman" w:cs="Times New Roman"/>
                <w:sz w:val="24"/>
                <w:szCs w:val="24"/>
                <w:shd w:val="clear" w:color="auto" w:fill="FFFFFF" w:themeFill="background1"/>
              </w:rPr>
              <w:t>%</w:t>
            </w:r>
          </w:p>
          <w:p w:rsidR="001F4191" w:rsidRPr="006F7DF2" w:rsidRDefault="003E326B" w:rsidP="002B4ED4">
            <w:pPr>
              <w:spacing w:line="360" w:lineRule="auto"/>
              <w:rPr>
                <w:rFonts w:ascii="Times New Roman" w:hAnsi="Times New Roman" w:cs="Times New Roman"/>
                <w:sz w:val="24"/>
                <w:szCs w:val="24"/>
                <w:shd w:val="clear" w:color="auto" w:fill="FFFFFF" w:themeFill="background1"/>
              </w:rPr>
            </w:pPr>
            <w:r w:rsidRPr="006F7DF2">
              <w:rPr>
                <w:rFonts w:ascii="Times New Roman" w:hAnsi="Times New Roman" w:cs="Times New Roman"/>
                <w:sz w:val="24"/>
                <w:szCs w:val="24"/>
                <w:shd w:val="clear" w:color="auto" w:fill="FFFFFF" w:themeFill="background1"/>
              </w:rPr>
              <w:t xml:space="preserve">Magnesium chloride                                                </w:t>
            </w:r>
            <w:r w:rsidR="007904D5" w:rsidRPr="006F7DF2">
              <w:rPr>
                <w:rFonts w:ascii="Times New Roman" w:hAnsi="Times New Roman" w:cs="Times New Roman"/>
                <w:sz w:val="24"/>
                <w:szCs w:val="24"/>
                <w:shd w:val="clear" w:color="auto" w:fill="FFFFFF" w:themeFill="background1"/>
              </w:rPr>
              <w:t xml:space="preserve">           </w:t>
            </w:r>
            <w:r w:rsidRPr="006F7DF2">
              <w:rPr>
                <w:rFonts w:ascii="Times New Roman" w:hAnsi="Times New Roman" w:cs="Times New Roman"/>
                <w:sz w:val="24"/>
                <w:szCs w:val="24"/>
                <w:shd w:val="clear" w:color="auto" w:fill="FFFFFF" w:themeFill="background1"/>
              </w:rPr>
              <w:t xml:space="preserve"> </w:t>
            </w:r>
            <w:r w:rsidR="007904D5" w:rsidRPr="006F7DF2">
              <w:rPr>
                <w:rFonts w:ascii="Times New Roman" w:hAnsi="Times New Roman" w:cs="Times New Roman"/>
                <w:sz w:val="24"/>
                <w:szCs w:val="24"/>
                <w:shd w:val="clear" w:color="auto" w:fill="FFFFFF" w:themeFill="background1"/>
              </w:rPr>
              <w:t xml:space="preserve"> </w:t>
            </w:r>
            <w:r w:rsidRPr="006F7DF2">
              <w:rPr>
                <w:rFonts w:ascii="Times New Roman" w:hAnsi="Times New Roman" w:cs="Times New Roman"/>
                <w:sz w:val="24"/>
                <w:szCs w:val="24"/>
                <w:shd w:val="clear" w:color="auto" w:fill="FFFFFF" w:themeFill="background1"/>
              </w:rPr>
              <w:t xml:space="preserve"> </w:t>
            </w:r>
            <w:r w:rsidR="007904D5" w:rsidRPr="006F7DF2">
              <w:rPr>
                <w:rFonts w:ascii="Times New Roman" w:hAnsi="Times New Roman" w:cs="Times New Roman"/>
                <w:sz w:val="24"/>
                <w:szCs w:val="24"/>
                <w:shd w:val="clear" w:color="auto" w:fill="FFFFFF" w:themeFill="background1"/>
              </w:rPr>
              <w:t xml:space="preserve"> </w:t>
            </w:r>
            <w:r w:rsidRPr="006F7DF2">
              <w:rPr>
                <w:rFonts w:ascii="Times New Roman" w:hAnsi="Times New Roman" w:cs="Times New Roman"/>
                <w:sz w:val="24"/>
                <w:szCs w:val="24"/>
                <w:shd w:val="clear" w:color="auto" w:fill="FFFFFF" w:themeFill="background1"/>
              </w:rPr>
              <w:t>100%</w:t>
            </w:r>
          </w:p>
          <w:p w:rsidR="006A6F4D" w:rsidRPr="006F7DF2" w:rsidRDefault="006A6F4D" w:rsidP="002B4ED4">
            <w:pPr>
              <w:spacing w:line="360" w:lineRule="auto"/>
              <w:rPr>
                <w:rFonts w:ascii="Times New Roman" w:hAnsi="Times New Roman" w:cs="Times New Roman"/>
                <w:sz w:val="24"/>
                <w:szCs w:val="24"/>
                <w:shd w:val="clear" w:color="auto" w:fill="FFFFFF" w:themeFill="background1"/>
              </w:rPr>
            </w:pPr>
            <w:r w:rsidRPr="006F7DF2">
              <w:rPr>
                <w:rFonts w:ascii="Times New Roman" w:hAnsi="Times New Roman" w:cs="Times New Roman"/>
                <w:sz w:val="24"/>
                <w:szCs w:val="24"/>
                <w:shd w:val="clear" w:color="auto" w:fill="FFFFFF" w:themeFill="background1"/>
              </w:rPr>
              <w:t xml:space="preserve">Iron (III) nitrate                                                          </w:t>
            </w:r>
            <w:r w:rsidR="007904D5" w:rsidRPr="006F7DF2">
              <w:rPr>
                <w:rFonts w:ascii="Times New Roman" w:hAnsi="Times New Roman" w:cs="Times New Roman"/>
                <w:sz w:val="24"/>
                <w:szCs w:val="24"/>
                <w:shd w:val="clear" w:color="auto" w:fill="FFFFFF" w:themeFill="background1"/>
              </w:rPr>
              <w:t xml:space="preserve">            </w:t>
            </w:r>
            <w:r w:rsidRPr="006F7DF2">
              <w:rPr>
                <w:rFonts w:ascii="Times New Roman" w:hAnsi="Times New Roman" w:cs="Times New Roman"/>
                <w:sz w:val="24"/>
                <w:szCs w:val="24"/>
                <w:shd w:val="clear" w:color="auto" w:fill="FFFFFF" w:themeFill="background1"/>
              </w:rPr>
              <w:t>100%</w:t>
            </w:r>
          </w:p>
          <w:p w:rsidR="006A6F4D" w:rsidRPr="006F7DF2" w:rsidRDefault="00D6603C" w:rsidP="002B4ED4">
            <w:pPr>
              <w:spacing w:line="360" w:lineRule="auto"/>
              <w:rPr>
                <w:rFonts w:ascii="Times New Roman" w:hAnsi="Times New Roman" w:cs="Times New Roman"/>
                <w:sz w:val="24"/>
                <w:szCs w:val="24"/>
                <w:shd w:val="clear" w:color="auto" w:fill="FFFFFF" w:themeFill="background1"/>
              </w:rPr>
            </w:pPr>
            <w:r w:rsidRPr="006F7DF2">
              <w:rPr>
                <w:rFonts w:ascii="Times New Roman" w:hAnsi="Times New Roman" w:cs="Times New Roman"/>
                <w:sz w:val="24"/>
                <w:szCs w:val="24"/>
                <w:shd w:val="clear" w:color="auto" w:fill="FFFFFF" w:themeFill="background1"/>
              </w:rPr>
              <w:t xml:space="preserve">Sodium carbonate                                                     </w:t>
            </w:r>
            <w:r w:rsidR="007904D5" w:rsidRPr="006F7DF2">
              <w:rPr>
                <w:rFonts w:ascii="Times New Roman" w:hAnsi="Times New Roman" w:cs="Times New Roman"/>
                <w:sz w:val="24"/>
                <w:szCs w:val="24"/>
                <w:shd w:val="clear" w:color="auto" w:fill="FFFFFF" w:themeFill="background1"/>
              </w:rPr>
              <w:t xml:space="preserve">           </w:t>
            </w:r>
            <w:r w:rsidRPr="006F7DF2">
              <w:rPr>
                <w:rFonts w:ascii="Times New Roman" w:hAnsi="Times New Roman" w:cs="Times New Roman"/>
                <w:sz w:val="24"/>
                <w:szCs w:val="24"/>
                <w:shd w:val="clear" w:color="auto" w:fill="FFFFFF" w:themeFill="background1"/>
              </w:rPr>
              <w:t xml:space="preserve"> </w:t>
            </w:r>
            <w:r w:rsidR="007904D5" w:rsidRPr="006F7DF2">
              <w:rPr>
                <w:rFonts w:ascii="Times New Roman" w:hAnsi="Times New Roman" w:cs="Times New Roman"/>
                <w:sz w:val="24"/>
                <w:szCs w:val="24"/>
                <w:shd w:val="clear" w:color="auto" w:fill="FFFFFF" w:themeFill="background1"/>
              </w:rPr>
              <w:t xml:space="preserve"> </w:t>
            </w:r>
            <w:r w:rsidRPr="006F7DF2">
              <w:rPr>
                <w:rFonts w:ascii="Times New Roman" w:hAnsi="Times New Roman" w:cs="Times New Roman"/>
                <w:sz w:val="24"/>
                <w:szCs w:val="24"/>
                <w:shd w:val="clear" w:color="auto" w:fill="FFFFFF" w:themeFill="background1"/>
              </w:rPr>
              <w:t xml:space="preserve"> 95%</w:t>
            </w:r>
          </w:p>
        </w:tc>
      </w:tr>
    </w:tbl>
    <w:p w:rsidR="002B4ED4" w:rsidRPr="006F7DF2" w:rsidRDefault="002B4ED4" w:rsidP="002B4ED4">
      <w:pPr>
        <w:spacing w:after="0" w:line="360" w:lineRule="auto"/>
        <w:rPr>
          <w:rFonts w:ascii="Times New Roman" w:hAnsi="Times New Roman" w:cs="Times New Roman"/>
          <w:sz w:val="24"/>
          <w:szCs w:val="24"/>
          <w:shd w:val="clear" w:color="auto" w:fill="FFFFFF" w:themeFill="background1"/>
        </w:rPr>
      </w:pPr>
    </w:p>
    <w:p w:rsidR="000550C5" w:rsidRPr="006F7DF2" w:rsidRDefault="00835665" w:rsidP="00035D78">
      <w:pPr>
        <w:rPr>
          <w:rFonts w:ascii="Times New Roman" w:hAnsi="Times New Roman" w:cs="Times New Roman"/>
          <w:b/>
          <w:sz w:val="24"/>
          <w:szCs w:val="24"/>
        </w:rPr>
      </w:pPr>
      <w:r w:rsidRPr="006F7DF2">
        <w:rPr>
          <w:rFonts w:ascii="Times New Roman" w:hAnsi="Times New Roman" w:cs="Times New Roman"/>
          <w:b/>
          <w:sz w:val="24"/>
          <w:szCs w:val="24"/>
        </w:rPr>
        <w:t>3.10</w:t>
      </w:r>
      <w:r w:rsidR="000550C5" w:rsidRPr="006F7DF2">
        <w:rPr>
          <w:rFonts w:ascii="Times New Roman" w:hAnsi="Times New Roman" w:cs="Times New Roman"/>
          <w:b/>
          <w:sz w:val="24"/>
          <w:szCs w:val="24"/>
        </w:rPr>
        <w:t>. Desorption Study</w:t>
      </w:r>
    </w:p>
    <w:p w:rsidR="00D310F7" w:rsidRPr="006F7DF2" w:rsidRDefault="00D310F7" w:rsidP="00D310F7">
      <w:pPr>
        <w:autoSpaceDE w:val="0"/>
        <w:autoSpaceDN w:val="0"/>
        <w:adjustRightInd w:val="0"/>
        <w:spacing w:after="0" w:line="360" w:lineRule="auto"/>
        <w:rPr>
          <w:rFonts w:ascii="Times New Roman" w:hAnsi="Times New Roman" w:cs="Times New Roman"/>
          <w:sz w:val="24"/>
          <w:szCs w:val="24"/>
          <w:lang w:val="en-GB"/>
        </w:rPr>
      </w:pPr>
      <w:r w:rsidRPr="006F7DF2">
        <w:rPr>
          <w:rFonts w:ascii="Times New Roman" w:hAnsi="Times New Roman" w:cs="Times New Roman"/>
          <w:sz w:val="24"/>
          <w:szCs w:val="24"/>
          <w:lang w:val="en-GB"/>
        </w:rPr>
        <w:t xml:space="preserve">It is necessary to explore the removal efficiency of </w:t>
      </w:r>
      <w:r w:rsidR="004F23F6" w:rsidRPr="006F7DF2">
        <w:rPr>
          <w:rFonts w:ascii="Times New Roman" w:hAnsi="Times New Roman" w:cs="Times New Roman"/>
          <w:sz w:val="24"/>
          <w:szCs w:val="24"/>
          <w:lang w:val="en-GB"/>
        </w:rPr>
        <w:t xml:space="preserve">loaded metal from the </w:t>
      </w:r>
      <w:r w:rsidR="00466684" w:rsidRPr="006F7DF2">
        <w:rPr>
          <w:rFonts w:ascii="Times New Roman" w:hAnsi="Times New Roman" w:cs="Times New Roman"/>
          <w:sz w:val="24"/>
          <w:szCs w:val="24"/>
          <w:lang w:val="en-GB"/>
        </w:rPr>
        <w:t>isatan based</w:t>
      </w:r>
      <w:r w:rsidR="00FC11D2" w:rsidRPr="006F7DF2">
        <w:rPr>
          <w:rFonts w:ascii="Times New Roman" w:hAnsi="Times New Roman" w:cs="Times New Roman"/>
          <w:sz w:val="24"/>
          <w:szCs w:val="24"/>
          <w:lang w:val="en-GB"/>
        </w:rPr>
        <w:t xml:space="preserve"> A</w:t>
      </w:r>
      <w:r w:rsidRPr="006F7DF2">
        <w:rPr>
          <w:rFonts w:ascii="Times New Roman" w:hAnsi="Times New Roman" w:cs="Times New Roman"/>
          <w:sz w:val="24"/>
          <w:szCs w:val="24"/>
          <w:lang w:val="en-GB"/>
        </w:rPr>
        <w:t>mberlite XAD resin t</w:t>
      </w:r>
      <w:r w:rsidR="004F23F6" w:rsidRPr="006F7DF2">
        <w:rPr>
          <w:rFonts w:ascii="Times New Roman" w:hAnsi="Times New Roman" w:cs="Times New Roman"/>
          <w:sz w:val="24"/>
          <w:szCs w:val="24"/>
          <w:lang w:val="en-GB"/>
        </w:rPr>
        <w:t xml:space="preserve">o </w:t>
      </w:r>
      <w:r w:rsidR="00FC11D2" w:rsidRPr="006F7DF2">
        <w:rPr>
          <w:rFonts w:ascii="Times New Roman" w:hAnsi="Times New Roman" w:cs="Times New Roman"/>
          <w:sz w:val="24"/>
          <w:szCs w:val="24"/>
          <w:lang w:val="en-GB"/>
        </w:rPr>
        <w:t>make certain</w:t>
      </w:r>
      <w:r w:rsidR="004F23F6" w:rsidRPr="006F7DF2">
        <w:rPr>
          <w:rFonts w:ascii="Times New Roman" w:hAnsi="Times New Roman" w:cs="Times New Roman"/>
          <w:sz w:val="24"/>
          <w:szCs w:val="24"/>
          <w:lang w:val="en-GB"/>
        </w:rPr>
        <w:t xml:space="preserve"> their long</w:t>
      </w:r>
      <w:r w:rsidRPr="006F7DF2">
        <w:rPr>
          <w:rFonts w:ascii="Times New Roman" w:hAnsi="Times New Roman" w:cs="Times New Roman"/>
          <w:sz w:val="24"/>
          <w:szCs w:val="24"/>
          <w:lang w:val="en-GB"/>
        </w:rPr>
        <w:t xml:space="preserve"> </w:t>
      </w:r>
      <w:r w:rsidR="004F23F6" w:rsidRPr="006F7DF2">
        <w:rPr>
          <w:rFonts w:ascii="Times New Roman" w:hAnsi="Times New Roman" w:cs="Times New Roman"/>
          <w:sz w:val="24"/>
          <w:szCs w:val="24"/>
          <w:lang w:val="en-GB"/>
        </w:rPr>
        <w:t>term</w:t>
      </w:r>
      <w:r w:rsidRPr="006F7DF2">
        <w:rPr>
          <w:rFonts w:ascii="Times New Roman" w:hAnsi="Times New Roman" w:cs="Times New Roman"/>
          <w:sz w:val="24"/>
          <w:szCs w:val="24"/>
          <w:lang w:val="en-GB"/>
        </w:rPr>
        <w:t xml:space="preserve"> </w:t>
      </w:r>
      <w:r w:rsidR="004F23F6" w:rsidRPr="006F7DF2">
        <w:rPr>
          <w:rFonts w:ascii="Times New Roman" w:hAnsi="Times New Roman" w:cs="Times New Roman"/>
          <w:sz w:val="24"/>
          <w:szCs w:val="24"/>
          <w:lang w:val="en-GB"/>
        </w:rPr>
        <w:t xml:space="preserve">use for repeated </w:t>
      </w:r>
      <w:r w:rsidR="005D1606" w:rsidRPr="006F7DF2">
        <w:rPr>
          <w:rFonts w:ascii="Times New Roman" w:hAnsi="Times New Roman" w:cs="Times New Roman"/>
          <w:sz w:val="24"/>
          <w:szCs w:val="24"/>
          <w:lang w:val="en-GB"/>
        </w:rPr>
        <w:t>removal- recovery</w:t>
      </w:r>
      <w:r w:rsidR="004F23F6" w:rsidRPr="006F7DF2">
        <w:rPr>
          <w:rFonts w:ascii="Times New Roman" w:hAnsi="Times New Roman" w:cs="Times New Roman"/>
          <w:sz w:val="24"/>
          <w:szCs w:val="24"/>
          <w:lang w:val="en-GB"/>
        </w:rPr>
        <w:t xml:space="preserve"> cycles. The</w:t>
      </w:r>
      <w:r w:rsidRPr="006F7DF2">
        <w:rPr>
          <w:rFonts w:ascii="Times New Roman" w:hAnsi="Times New Roman" w:cs="Times New Roman"/>
          <w:sz w:val="24"/>
          <w:szCs w:val="24"/>
          <w:lang w:val="en-GB"/>
        </w:rPr>
        <w:t xml:space="preserve"> </w:t>
      </w:r>
      <w:r w:rsidR="004F23F6" w:rsidRPr="006F7DF2">
        <w:rPr>
          <w:rFonts w:ascii="Times New Roman" w:hAnsi="Times New Roman" w:cs="Times New Roman"/>
          <w:sz w:val="24"/>
          <w:szCs w:val="24"/>
          <w:lang w:val="en-GB"/>
        </w:rPr>
        <w:t xml:space="preserve">regeneration of the </w:t>
      </w:r>
      <w:r w:rsidR="00D96D39" w:rsidRPr="006F7DF2">
        <w:rPr>
          <w:rFonts w:ascii="Times New Roman" w:hAnsi="Times New Roman" w:cs="Times New Roman"/>
          <w:sz w:val="24"/>
          <w:szCs w:val="24"/>
          <w:lang w:val="en-GB"/>
        </w:rPr>
        <w:t>modified</w:t>
      </w:r>
      <w:r w:rsidRPr="006F7DF2">
        <w:rPr>
          <w:rFonts w:ascii="Times New Roman" w:hAnsi="Times New Roman" w:cs="Times New Roman"/>
          <w:sz w:val="24"/>
          <w:szCs w:val="24"/>
          <w:lang w:val="en-GB"/>
        </w:rPr>
        <w:t xml:space="preserve"> resin can be use</w:t>
      </w:r>
      <w:r w:rsidR="00EC3030" w:rsidRPr="006F7DF2">
        <w:rPr>
          <w:rFonts w:ascii="Times New Roman" w:hAnsi="Times New Roman" w:cs="Times New Roman"/>
          <w:sz w:val="24"/>
          <w:szCs w:val="24"/>
          <w:lang w:val="en-GB"/>
        </w:rPr>
        <w:t>d</w:t>
      </w:r>
      <w:r w:rsidRPr="006F7DF2">
        <w:rPr>
          <w:rFonts w:ascii="Times New Roman" w:hAnsi="Times New Roman" w:cs="Times New Roman"/>
          <w:sz w:val="24"/>
          <w:szCs w:val="24"/>
          <w:lang w:val="en-GB"/>
        </w:rPr>
        <w:t xml:space="preserve"> as an indicator to fin</w:t>
      </w:r>
      <w:r w:rsidR="001B5FF0" w:rsidRPr="006F7DF2">
        <w:rPr>
          <w:rFonts w:ascii="Times New Roman" w:hAnsi="Times New Roman" w:cs="Times New Roman"/>
          <w:sz w:val="24"/>
          <w:szCs w:val="24"/>
          <w:lang w:val="en-GB"/>
        </w:rPr>
        <w:t xml:space="preserve">d its potential capability for </w:t>
      </w:r>
      <w:r w:rsidRPr="006F7DF2">
        <w:rPr>
          <w:rFonts w:ascii="Times New Roman" w:hAnsi="Times New Roman" w:cs="Times New Roman"/>
          <w:sz w:val="24"/>
          <w:szCs w:val="24"/>
          <w:lang w:val="en-GB"/>
        </w:rPr>
        <w:t>c</w:t>
      </w:r>
      <w:r w:rsidR="004F23F6" w:rsidRPr="006F7DF2">
        <w:rPr>
          <w:rFonts w:ascii="Times New Roman" w:hAnsi="Times New Roman" w:cs="Times New Roman"/>
          <w:sz w:val="24"/>
          <w:szCs w:val="24"/>
          <w:lang w:val="en-GB"/>
        </w:rPr>
        <w:t>ommercial applic</w:t>
      </w:r>
      <w:r w:rsidRPr="006F7DF2">
        <w:rPr>
          <w:rFonts w:ascii="Times New Roman" w:hAnsi="Times New Roman" w:cs="Times New Roman"/>
          <w:sz w:val="24"/>
          <w:szCs w:val="24"/>
          <w:lang w:val="en-GB"/>
        </w:rPr>
        <w:t>ation.</w:t>
      </w:r>
    </w:p>
    <w:p w:rsidR="00D310F7" w:rsidRPr="006F7DF2" w:rsidRDefault="00D310F7" w:rsidP="00D310F7">
      <w:pPr>
        <w:autoSpaceDE w:val="0"/>
        <w:autoSpaceDN w:val="0"/>
        <w:adjustRightInd w:val="0"/>
        <w:spacing w:after="0" w:line="360" w:lineRule="auto"/>
        <w:jc w:val="both"/>
        <w:rPr>
          <w:rFonts w:ascii="Times New Roman" w:hAnsi="Times New Roman" w:cs="Times New Roman"/>
          <w:sz w:val="24"/>
          <w:szCs w:val="24"/>
          <w:lang w:val="en-GB"/>
        </w:rPr>
      </w:pPr>
      <w:r w:rsidRPr="006F7DF2">
        <w:rPr>
          <w:rFonts w:ascii="Times New Roman" w:hAnsi="Times New Roman" w:cs="Times New Roman"/>
          <w:sz w:val="24"/>
          <w:szCs w:val="24"/>
          <w:lang w:val="en-GB"/>
        </w:rPr>
        <w:t>The metal ions sorption capacity as well as mechan</w:t>
      </w:r>
      <w:r w:rsidR="00FC11D2" w:rsidRPr="006F7DF2">
        <w:rPr>
          <w:rFonts w:ascii="Times New Roman" w:hAnsi="Times New Roman" w:cs="Times New Roman"/>
          <w:sz w:val="24"/>
          <w:szCs w:val="24"/>
          <w:lang w:val="en-GB"/>
        </w:rPr>
        <w:t>ical stability of the modified A</w:t>
      </w:r>
      <w:r w:rsidRPr="006F7DF2">
        <w:rPr>
          <w:rFonts w:ascii="Times New Roman" w:hAnsi="Times New Roman" w:cs="Times New Roman"/>
          <w:sz w:val="24"/>
          <w:szCs w:val="24"/>
          <w:lang w:val="en-GB"/>
        </w:rPr>
        <w:t>mberlite XAD resin was determined by the three consecutive cycles of sorption-desorption experiments. 0.1M HNO</w:t>
      </w:r>
      <w:r w:rsidRPr="006F7DF2">
        <w:rPr>
          <w:rFonts w:ascii="Times New Roman" w:hAnsi="Times New Roman" w:cs="Times New Roman"/>
          <w:sz w:val="24"/>
          <w:szCs w:val="24"/>
          <w:vertAlign w:val="subscript"/>
          <w:lang w:val="en-GB"/>
        </w:rPr>
        <w:t>3</w:t>
      </w:r>
      <w:r w:rsidR="00820957" w:rsidRPr="006F7DF2">
        <w:rPr>
          <w:rFonts w:ascii="Times New Roman" w:hAnsi="Times New Roman" w:cs="Times New Roman"/>
          <w:sz w:val="24"/>
          <w:szCs w:val="24"/>
          <w:lang w:val="en-GB"/>
        </w:rPr>
        <w:t>, 0.1</w:t>
      </w:r>
      <w:r w:rsidR="008969E1" w:rsidRPr="006F7DF2">
        <w:rPr>
          <w:rFonts w:ascii="Times New Roman" w:hAnsi="Times New Roman" w:cs="Times New Roman"/>
          <w:sz w:val="24"/>
          <w:szCs w:val="24"/>
          <w:lang w:val="en-GB"/>
        </w:rPr>
        <w:t xml:space="preserve"> </w:t>
      </w:r>
      <w:r w:rsidR="00820957" w:rsidRPr="006F7DF2">
        <w:rPr>
          <w:rFonts w:ascii="Times New Roman" w:hAnsi="Times New Roman" w:cs="Times New Roman"/>
          <w:sz w:val="24"/>
          <w:szCs w:val="24"/>
          <w:lang w:val="en-GB"/>
        </w:rPr>
        <w:t>M NaOH and 0.1M</w:t>
      </w:r>
      <w:r w:rsidR="0008667E" w:rsidRPr="006F7DF2">
        <w:rPr>
          <w:rFonts w:ascii="Times New Roman" w:hAnsi="Times New Roman" w:cs="Times New Roman"/>
          <w:sz w:val="24"/>
          <w:szCs w:val="24"/>
          <w:lang w:val="en-GB"/>
        </w:rPr>
        <w:t xml:space="preserve"> HCl solutions were</w:t>
      </w:r>
      <w:r w:rsidR="00216BB7" w:rsidRPr="006F7DF2">
        <w:rPr>
          <w:rFonts w:ascii="Times New Roman" w:hAnsi="Times New Roman" w:cs="Times New Roman"/>
          <w:sz w:val="24"/>
          <w:szCs w:val="24"/>
          <w:lang w:val="en-GB"/>
        </w:rPr>
        <w:t xml:space="preserve"> used</w:t>
      </w:r>
      <w:r w:rsidRPr="006F7DF2">
        <w:rPr>
          <w:rFonts w:ascii="Times New Roman" w:hAnsi="Times New Roman" w:cs="Times New Roman"/>
          <w:sz w:val="24"/>
          <w:szCs w:val="24"/>
          <w:lang w:val="en-GB"/>
        </w:rPr>
        <w:t xml:space="preserve"> as desorbing agent.</w:t>
      </w:r>
    </w:p>
    <w:p w:rsidR="003B431A" w:rsidRPr="006F7DF2" w:rsidRDefault="00D310F7" w:rsidP="00216BB7">
      <w:pPr>
        <w:shd w:val="clear" w:color="auto" w:fill="FFFFFF" w:themeFill="background1"/>
        <w:spacing w:after="0" w:line="360" w:lineRule="auto"/>
        <w:jc w:val="both"/>
        <w:rPr>
          <w:rFonts w:ascii="Times New Roman" w:hAnsi="Times New Roman" w:cs="Times New Roman"/>
          <w:b/>
          <w:sz w:val="24"/>
          <w:szCs w:val="24"/>
        </w:rPr>
      </w:pPr>
      <w:r w:rsidRPr="006F7DF2">
        <w:rPr>
          <w:rFonts w:ascii="Times New Roman" w:hAnsi="Times New Roman" w:cs="Times New Roman"/>
          <w:sz w:val="24"/>
          <w:szCs w:val="24"/>
        </w:rPr>
        <w:t xml:space="preserve">The </w:t>
      </w:r>
      <w:r w:rsidR="003B431A" w:rsidRPr="006F7DF2">
        <w:rPr>
          <w:rFonts w:ascii="Times New Roman" w:hAnsi="Times New Roman" w:cs="Times New Roman"/>
          <w:sz w:val="24"/>
          <w:szCs w:val="24"/>
        </w:rPr>
        <w:t>0.1</w:t>
      </w:r>
      <w:r w:rsidR="008969E1" w:rsidRPr="006F7DF2">
        <w:rPr>
          <w:rFonts w:ascii="Times New Roman" w:hAnsi="Times New Roman" w:cs="Times New Roman"/>
          <w:sz w:val="24"/>
          <w:szCs w:val="24"/>
        </w:rPr>
        <w:t xml:space="preserve"> </w:t>
      </w:r>
      <w:r w:rsidR="003B431A" w:rsidRPr="006F7DF2">
        <w:rPr>
          <w:rFonts w:ascii="Times New Roman" w:hAnsi="Times New Roman" w:cs="Times New Roman"/>
          <w:sz w:val="24"/>
          <w:szCs w:val="24"/>
        </w:rPr>
        <w:t>M NaOH</w:t>
      </w:r>
      <w:r w:rsidR="00216BB7" w:rsidRPr="006F7DF2">
        <w:rPr>
          <w:rFonts w:ascii="Times New Roman" w:hAnsi="Times New Roman" w:cs="Times New Roman"/>
          <w:sz w:val="24"/>
          <w:szCs w:val="24"/>
        </w:rPr>
        <w:t xml:space="preserve"> was found to be effective eluent to </w:t>
      </w:r>
      <w:r w:rsidR="003B431A" w:rsidRPr="006F7DF2">
        <w:rPr>
          <w:rFonts w:ascii="Times New Roman" w:hAnsi="Times New Roman" w:cs="Times New Roman"/>
          <w:sz w:val="24"/>
          <w:szCs w:val="24"/>
        </w:rPr>
        <w:t xml:space="preserve">desorbed Cr(VI) from resin. </w:t>
      </w:r>
      <w:r w:rsidR="00216BB7" w:rsidRPr="006F7DF2">
        <w:rPr>
          <w:rFonts w:ascii="Times New Roman" w:hAnsi="Times New Roman" w:cs="Times New Roman"/>
          <w:sz w:val="24"/>
          <w:szCs w:val="24"/>
        </w:rPr>
        <w:t xml:space="preserve">The total % sorption efficiency was decreased </w:t>
      </w:r>
      <w:r w:rsidR="00641325" w:rsidRPr="006F7DF2">
        <w:rPr>
          <w:rFonts w:ascii="Times New Roman" w:hAnsi="Times New Roman" w:cs="Times New Roman"/>
          <w:sz w:val="24"/>
          <w:szCs w:val="24"/>
        </w:rPr>
        <w:t xml:space="preserve">25% for at least three cycles. </w:t>
      </w:r>
      <w:r w:rsidR="003B431A" w:rsidRPr="006F7DF2">
        <w:rPr>
          <w:rFonts w:ascii="Times New Roman" w:hAnsi="Times New Roman" w:cs="Times New Roman"/>
          <w:sz w:val="24"/>
          <w:szCs w:val="24"/>
        </w:rPr>
        <w:t xml:space="preserve">It is revealed from the obtained result that </w:t>
      </w:r>
      <w:r w:rsidR="00216BB7" w:rsidRPr="006F7DF2">
        <w:rPr>
          <w:rFonts w:ascii="Times New Roman" w:hAnsi="Times New Roman" w:cs="Times New Roman"/>
          <w:sz w:val="24"/>
          <w:szCs w:val="24"/>
        </w:rPr>
        <w:t xml:space="preserve">our modified resin has </w:t>
      </w:r>
      <w:r w:rsidR="003B431A" w:rsidRPr="006F7DF2">
        <w:rPr>
          <w:rFonts w:ascii="Times New Roman" w:hAnsi="Times New Roman" w:cs="Times New Roman"/>
          <w:sz w:val="24"/>
          <w:szCs w:val="24"/>
        </w:rPr>
        <w:t>significant</w:t>
      </w:r>
      <w:r w:rsidR="00216BB7" w:rsidRPr="006F7DF2">
        <w:rPr>
          <w:rFonts w:ascii="Times New Roman" w:hAnsi="Times New Roman" w:cs="Times New Roman"/>
          <w:sz w:val="24"/>
          <w:szCs w:val="24"/>
        </w:rPr>
        <w:t xml:space="preserve"> potential to sorbed Cr(VI) species from </w:t>
      </w:r>
      <w:r w:rsidR="00B06F0A" w:rsidRPr="006F7DF2">
        <w:rPr>
          <w:rFonts w:ascii="Times New Roman" w:hAnsi="Times New Roman" w:cs="Times New Roman"/>
          <w:sz w:val="24"/>
          <w:szCs w:val="24"/>
        </w:rPr>
        <w:t>water.</w:t>
      </w:r>
    </w:p>
    <w:p w:rsidR="00935249" w:rsidRPr="006F7DF2" w:rsidRDefault="00935249">
      <w:pPr>
        <w:rPr>
          <w:rFonts w:ascii="Times New Roman" w:hAnsi="Times New Roman" w:cs="Times New Roman"/>
          <w:b/>
          <w:sz w:val="24"/>
          <w:szCs w:val="24"/>
        </w:rPr>
      </w:pPr>
      <w:r w:rsidRPr="006F7DF2">
        <w:rPr>
          <w:rFonts w:ascii="Times New Roman" w:hAnsi="Times New Roman" w:cs="Times New Roman"/>
          <w:b/>
          <w:sz w:val="24"/>
          <w:szCs w:val="24"/>
        </w:rPr>
        <w:br w:type="page"/>
      </w:r>
    </w:p>
    <w:p w:rsidR="002B4ED4" w:rsidRPr="006F7DF2" w:rsidRDefault="007A6972" w:rsidP="00846210">
      <w:pPr>
        <w:rPr>
          <w:rFonts w:ascii="Times New Roman" w:hAnsi="Times New Roman" w:cs="Times New Roman"/>
          <w:b/>
          <w:sz w:val="24"/>
          <w:szCs w:val="24"/>
        </w:rPr>
      </w:pPr>
      <w:r w:rsidRPr="006F7DF2">
        <w:rPr>
          <w:rFonts w:ascii="Times New Roman" w:hAnsi="Times New Roman" w:cs="Times New Roman"/>
          <w:b/>
          <w:sz w:val="24"/>
          <w:szCs w:val="24"/>
        </w:rPr>
        <w:lastRenderedPageBreak/>
        <w:t>3.11</w:t>
      </w:r>
      <w:r w:rsidR="00720741" w:rsidRPr="006F7DF2">
        <w:rPr>
          <w:rFonts w:ascii="Times New Roman" w:hAnsi="Times New Roman" w:cs="Times New Roman"/>
          <w:b/>
          <w:sz w:val="24"/>
          <w:szCs w:val="24"/>
        </w:rPr>
        <w:t>.</w:t>
      </w:r>
      <w:r w:rsidR="002B4ED4" w:rsidRPr="006F7DF2">
        <w:rPr>
          <w:rFonts w:ascii="Times New Roman" w:hAnsi="Times New Roman" w:cs="Times New Roman"/>
          <w:b/>
          <w:sz w:val="24"/>
          <w:szCs w:val="24"/>
        </w:rPr>
        <w:t xml:space="preserve"> </w:t>
      </w:r>
      <w:r w:rsidR="003765F9" w:rsidRPr="006F7DF2">
        <w:rPr>
          <w:rFonts w:ascii="Times New Roman" w:hAnsi="Times New Roman" w:cs="Times New Roman"/>
          <w:b/>
          <w:sz w:val="24"/>
          <w:szCs w:val="24"/>
        </w:rPr>
        <w:t>Applications of Developed M</w:t>
      </w:r>
      <w:r w:rsidR="00685591" w:rsidRPr="006F7DF2">
        <w:rPr>
          <w:rFonts w:ascii="Times New Roman" w:hAnsi="Times New Roman" w:cs="Times New Roman"/>
          <w:b/>
          <w:sz w:val="24"/>
          <w:szCs w:val="24"/>
        </w:rPr>
        <w:t>ethod</w:t>
      </w:r>
    </w:p>
    <w:p w:rsidR="002B4ED4" w:rsidRPr="006F7DF2" w:rsidRDefault="00AB0B04" w:rsidP="00A8132A">
      <w:pPr>
        <w:spacing w:after="0" w:line="360" w:lineRule="auto"/>
        <w:jc w:val="both"/>
        <w:rPr>
          <w:rFonts w:ascii="Times New Roman" w:hAnsi="Times New Roman" w:cs="Times New Roman"/>
          <w:color w:val="000000" w:themeColor="text1"/>
          <w:sz w:val="24"/>
          <w:szCs w:val="24"/>
        </w:rPr>
      </w:pPr>
      <w:r w:rsidRPr="006F7DF2">
        <w:rPr>
          <w:rFonts w:ascii="Times New Roman" w:hAnsi="Times New Roman" w:cs="Times New Roman"/>
          <w:color w:val="000000" w:themeColor="text1"/>
          <w:sz w:val="24"/>
          <w:szCs w:val="24"/>
        </w:rPr>
        <w:t>T</w:t>
      </w:r>
      <w:r w:rsidR="00F73E54" w:rsidRPr="006F7DF2">
        <w:rPr>
          <w:rFonts w:ascii="Times New Roman" w:hAnsi="Times New Roman" w:cs="Times New Roman"/>
          <w:color w:val="000000" w:themeColor="text1"/>
          <w:sz w:val="24"/>
          <w:szCs w:val="24"/>
        </w:rPr>
        <w:t>he developed method</w:t>
      </w:r>
      <w:r w:rsidR="005D3F11" w:rsidRPr="006F7DF2">
        <w:rPr>
          <w:rFonts w:ascii="Times New Roman" w:hAnsi="Times New Roman" w:cs="Times New Roman"/>
          <w:color w:val="000000" w:themeColor="text1"/>
          <w:sz w:val="24"/>
          <w:szCs w:val="24"/>
        </w:rPr>
        <w:t>ology</w:t>
      </w:r>
      <w:r w:rsidR="00F73E54" w:rsidRPr="006F7DF2">
        <w:rPr>
          <w:rFonts w:ascii="Times New Roman" w:hAnsi="Times New Roman" w:cs="Times New Roman"/>
          <w:color w:val="000000" w:themeColor="text1"/>
          <w:sz w:val="24"/>
          <w:szCs w:val="24"/>
        </w:rPr>
        <w:t xml:space="preserve"> was </w:t>
      </w:r>
      <w:r w:rsidR="004773FB" w:rsidRPr="006F7DF2">
        <w:rPr>
          <w:rFonts w:ascii="Times New Roman" w:hAnsi="Times New Roman" w:cs="Times New Roman"/>
          <w:color w:val="000000" w:themeColor="text1"/>
          <w:sz w:val="24"/>
          <w:szCs w:val="24"/>
        </w:rPr>
        <w:t>applied for</w:t>
      </w:r>
      <w:r w:rsidR="002B4ED4" w:rsidRPr="006F7DF2">
        <w:rPr>
          <w:rFonts w:ascii="Times New Roman" w:hAnsi="Times New Roman" w:cs="Times New Roman"/>
          <w:color w:val="000000" w:themeColor="text1"/>
          <w:sz w:val="24"/>
          <w:szCs w:val="24"/>
        </w:rPr>
        <w:t xml:space="preserve"> Cr(VI)</w:t>
      </w:r>
      <w:r w:rsidRPr="006F7DF2">
        <w:rPr>
          <w:rFonts w:ascii="Times New Roman" w:hAnsi="Times New Roman" w:cs="Times New Roman"/>
          <w:color w:val="000000" w:themeColor="text1"/>
          <w:sz w:val="24"/>
          <w:szCs w:val="24"/>
        </w:rPr>
        <w:t xml:space="preserve"> removal</w:t>
      </w:r>
      <w:r w:rsidR="002B4ED4" w:rsidRPr="006F7DF2">
        <w:rPr>
          <w:rFonts w:ascii="Times New Roman" w:hAnsi="Times New Roman" w:cs="Times New Roman"/>
          <w:color w:val="000000" w:themeColor="text1"/>
          <w:sz w:val="24"/>
          <w:szCs w:val="24"/>
        </w:rPr>
        <w:t xml:space="preserve"> </w:t>
      </w:r>
      <w:r w:rsidR="0038720C" w:rsidRPr="006F7DF2">
        <w:rPr>
          <w:rFonts w:ascii="Times New Roman" w:hAnsi="Times New Roman" w:cs="Times New Roman"/>
          <w:color w:val="000000" w:themeColor="text1"/>
          <w:sz w:val="24"/>
          <w:szCs w:val="24"/>
        </w:rPr>
        <w:t xml:space="preserve">from </w:t>
      </w:r>
      <w:r w:rsidR="006801B9" w:rsidRPr="006F7DF2">
        <w:rPr>
          <w:rFonts w:ascii="Times New Roman" w:hAnsi="Times New Roman" w:cs="Times New Roman"/>
          <w:color w:val="000000" w:themeColor="text1"/>
          <w:sz w:val="24"/>
          <w:szCs w:val="24"/>
        </w:rPr>
        <w:t xml:space="preserve">well </w:t>
      </w:r>
      <w:r w:rsidR="0038720C" w:rsidRPr="006F7DF2">
        <w:rPr>
          <w:rFonts w:ascii="Times New Roman" w:hAnsi="Times New Roman" w:cs="Times New Roman"/>
          <w:color w:val="000000" w:themeColor="text1"/>
          <w:sz w:val="24"/>
          <w:szCs w:val="24"/>
        </w:rPr>
        <w:t>water, RO plant</w:t>
      </w:r>
      <w:r w:rsidR="002B4ED4" w:rsidRPr="006F7DF2">
        <w:rPr>
          <w:rFonts w:ascii="Times New Roman" w:hAnsi="Times New Roman" w:cs="Times New Roman"/>
          <w:color w:val="000000" w:themeColor="text1"/>
          <w:sz w:val="24"/>
          <w:szCs w:val="24"/>
        </w:rPr>
        <w:t xml:space="preserve">, </w:t>
      </w:r>
      <w:r w:rsidR="006801B9" w:rsidRPr="006F7DF2">
        <w:rPr>
          <w:rFonts w:ascii="Times New Roman" w:hAnsi="Times New Roman" w:cs="Times New Roman"/>
          <w:color w:val="000000" w:themeColor="text1"/>
          <w:sz w:val="24"/>
          <w:szCs w:val="24"/>
        </w:rPr>
        <w:t xml:space="preserve">ground </w:t>
      </w:r>
      <w:r w:rsidR="00641325" w:rsidRPr="006F7DF2">
        <w:rPr>
          <w:rFonts w:ascii="Times New Roman" w:hAnsi="Times New Roman" w:cs="Times New Roman"/>
          <w:color w:val="000000" w:themeColor="text1"/>
          <w:sz w:val="24"/>
          <w:szCs w:val="24"/>
        </w:rPr>
        <w:t xml:space="preserve">and tap water samples </w:t>
      </w:r>
      <w:r w:rsidR="002B4ED4" w:rsidRPr="006F7DF2">
        <w:rPr>
          <w:rFonts w:ascii="Times New Roman" w:hAnsi="Times New Roman" w:cs="Times New Roman"/>
          <w:color w:val="000000" w:themeColor="text1"/>
          <w:sz w:val="24"/>
          <w:szCs w:val="24"/>
        </w:rPr>
        <w:t>by spiking known concentration of Cr(VI</w:t>
      </w:r>
      <w:r w:rsidR="00AE6A48" w:rsidRPr="006F7DF2">
        <w:rPr>
          <w:rFonts w:ascii="Times New Roman" w:hAnsi="Times New Roman" w:cs="Times New Roman"/>
          <w:color w:val="000000" w:themeColor="text1"/>
          <w:sz w:val="24"/>
          <w:szCs w:val="24"/>
        </w:rPr>
        <w:t xml:space="preserve">) ions </w:t>
      </w:r>
      <w:r w:rsidR="00843590" w:rsidRPr="006F7DF2">
        <w:rPr>
          <w:rFonts w:ascii="Times New Roman" w:hAnsi="Times New Roman" w:cs="Times New Roman"/>
          <w:color w:val="000000" w:themeColor="text1"/>
          <w:sz w:val="24"/>
          <w:szCs w:val="24"/>
        </w:rPr>
        <w:t xml:space="preserve">through batch technique using </w:t>
      </w:r>
      <w:r w:rsidR="00A01920" w:rsidRPr="006F7DF2">
        <w:rPr>
          <w:rFonts w:ascii="Times New Roman" w:hAnsi="Times New Roman" w:cs="Times New Roman"/>
          <w:color w:val="000000" w:themeColor="text1"/>
          <w:sz w:val="24"/>
          <w:szCs w:val="24"/>
        </w:rPr>
        <w:t xml:space="preserve"> optimized conditions</w:t>
      </w:r>
      <w:r w:rsidR="002B4ED4" w:rsidRPr="006F7DF2">
        <w:rPr>
          <w:rFonts w:ascii="Times New Roman" w:hAnsi="Times New Roman" w:cs="Times New Roman"/>
          <w:color w:val="000000" w:themeColor="text1"/>
          <w:sz w:val="24"/>
          <w:szCs w:val="24"/>
        </w:rPr>
        <w:t xml:space="preserve">. </w:t>
      </w:r>
      <w:r w:rsidR="008B4450" w:rsidRPr="006F7DF2">
        <w:rPr>
          <w:rFonts w:ascii="Times New Roman" w:hAnsi="Times New Roman" w:cs="Times New Roman"/>
          <w:color w:val="000000" w:themeColor="text1"/>
          <w:sz w:val="24"/>
          <w:szCs w:val="24"/>
        </w:rPr>
        <w:t xml:space="preserve"> </w:t>
      </w:r>
      <w:r w:rsidR="00631238" w:rsidRPr="006F7DF2">
        <w:rPr>
          <w:rFonts w:ascii="Times New Roman" w:hAnsi="Times New Roman" w:cs="Times New Roman"/>
          <w:color w:val="000000" w:themeColor="text1"/>
          <w:sz w:val="24"/>
          <w:szCs w:val="24"/>
        </w:rPr>
        <w:t xml:space="preserve">The </w:t>
      </w:r>
      <w:r w:rsidR="008B4450" w:rsidRPr="006F7DF2">
        <w:rPr>
          <w:rFonts w:ascii="Times New Roman" w:hAnsi="Times New Roman" w:cs="Times New Roman"/>
          <w:color w:val="000000" w:themeColor="text1"/>
          <w:sz w:val="24"/>
          <w:szCs w:val="24"/>
        </w:rPr>
        <w:t>% sorption</w:t>
      </w:r>
      <w:r w:rsidR="00631238" w:rsidRPr="006F7DF2">
        <w:rPr>
          <w:rFonts w:ascii="Times New Roman" w:hAnsi="Times New Roman" w:cs="Times New Roman"/>
          <w:color w:val="000000" w:themeColor="text1"/>
          <w:sz w:val="24"/>
          <w:szCs w:val="24"/>
        </w:rPr>
        <w:t xml:space="preserve"> was found to be quanti</w:t>
      </w:r>
      <w:r w:rsidR="00C26519" w:rsidRPr="006F7DF2">
        <w:rPr>
          <w:rFonts w:ascii="Times New Roman" w:hAnsi="Times New Roman" w:cs="Times New Roman"/>
          <w:color w:val="000000" w:themeColor="text1"/>
          <w:sz w:val="24"/>
          <w:szCs w:val="24"/>
        </w:rPr>
        <w:t>ta</w:t>
      </w:r>
      <w:r w:rsidR="00631238" w:rsidRPr="006F7DF2">
        <w:rPr>
          <w:rFonts w:ascii="Times New Roman" w:hAnsi="Times New Roman" w:cs="Times New Roman"/>
          <w:color w:val="000000" w:themeColor="text1"/>
          <w:sz w:val="24"/>
          <w:szCs w:val="24"/>
        </w:rPr>
        <w:t>tive</w:t>
      </w:r>
      <w:r w:rsidR="007E0DDF" w:rsidRPr="006F7DF2">
        <w:rPr>
          <w:rFonts w:ascii="Times New Roman" w:hAnsi="Times New Roman" w:cs="Times New Roman"/>
          <w:color w:val="000000" w:themeColor="text1"/>
          <w:sz w:val="24"/>
          <w:szCs w:val="24"/>
        </w:rPr>
        <w:t xml:space="preserve"> as</w:t>
      </w:r>
      <w:r w:rsidR="00631238" w:rsidRPr="006F7DF2">
        <w:rPr>
          <w:rFonts w:ascii="Times New Roman" w:hAnsi="Times New Roman" w:cs="Times New Roman"/>
          <w:color w:val="000000" w:themeColor="text1"/>
          <w:sz w:val="24"/>
          <w:szCs w:val="24"/>
        </w:rPr>
        <w:t xml:space="preserve"> </w:t>
      </w:r>
      <w:r w:rsidR="00B11CA5" w:rsidRPr="006F7DF2">
        <w:rPr>
          <w:rFonts w:ascii="Times New Roman" w:hAnsi="Times New Roman" w:cs="Times New Roman"/>
          <w:color w:val="000000" w:themeColor="text1"/>
          <w:sz w:val="24"/>
          <w:szCs w:val="24"/>
        </w:rPr>
        <w:t xml:space="preserve">shown in </w:t>
      </w:r>
      <w:r w:rsidR="00745FCD" w:rsidRPr="006F7DF2">
        <w:rPr>
          <w:rFonts w:ascii="Times New Roman" w:hAnsi="Times New Roman" w:cs="Times New Roman"/>
          <w:b/>
          <w:color w:val="000000" w:themeColor="text1"/>
          <w:sz w:val="24"/>
          <w:szCs w:val="24"/>
        </w:rPr>
        <w:t xml:space="preserve">Table </w:t>
      </w:r>
      <w:r w:rsidR="001355BF" w:rsidRPr="006F7DF2">
        <w:rPr>
          <w:rFonts w:ascii="Times New Roman" w:hAnsi="Times New Roman" w:cs="Times New Roman"/>
          <w:b/>
          <w:color w:val="000000" w:themeColor="text1"/>
          <w:sz w:val="24"/>
          <w:szCs w:val="24"/>
        </w:rPr>
        <w:t>6</w:t>
      </w:r>
      <w:r w:rsidR="002B4ED4" w:rsidRPr="006F7DF2">
        <w:rPr>
          <w:rFonts w:ascii="Times New Roman" w:hAnsi="Times New Roman" w:cs="Times New Roman"/>
          <w:color w:val="000000" w:themeColor="text1"/>
          <w:sz w:val="24"/>
          <w:szCs w:val="24"/>
        </w:rPr>
        <w:t>.</w:t>
      </w:r>
    </w:p>
    <w:p w:rsidR="002B4ED4" w:rsidRPr="006F7DF2" w:rsidRDefault="00ED11BC" w:rsidP="000A436D">
      <w:pPr>
        <w:rPr>
          <w:rFonts w:ascii="Times New Roman" w:hAnsi="Times New Roman" w:cs="Times New Roman"/>
          <w:b/>
          <w:sz w:val="24"/>
          <w:szCs w:val="24"/>
        </w:rPr>
      </w:pPr>
      <w:r w:rsidRPr="006F7DF2">
        <w:rPr>
          <w:rFonts w:ascii="Times New Roman" w:hAnsi="Times New Roman" w:cs="Times New Roman"/>
          <w:b/>
          <w:sz w:val="24"/>
          <w:szCs w:val="24"/>
        </w:rPr>
        <w:t>Table</w:t>
      </w:r>
      <w:r w:rsidR="001355BF" w:rsidRPr="006F7DF2">
        <w:rPr>
          <w:rFonts w:ascii="Times New Roman" w:hAnsi="Times New Roman" w:cs="Times New Roman"/>
          <w:b/>
          <w:sz w:val="24"/>
          <w:szCs w:val="24"/>
        </w:rPr>
        <w:t xml:space="preserve"> 6</w:t>
      </w:r>
      <w:r w:rsidR="00846210" w:rsidRPr="006F7DF2">
        <w:rPr>
          <w:rFonts w:ascii="Times New Roman" w:hAnsi="Times New Roman" w:cs="Times New Roman"/>
          <w:b/>
          <w:sz w:val="24"/>
          <w:szCs w:val="24"/>
        </w:rPr>
        <w:t>:</w:t>
      </w:r>
      <w:r w:rsidR="002B4ED4" w:rsidRPr="006F7DF2">
        <w:rPr>
          <w:rFonts w:ascii="Times New Roman" w:hAnsi="Times New Roman" w:cs="Times New Roman"/>
          <w:sz w:val="24"/>
          <w:szCs w:val="24"/>
        </w:rPr>
        <w:t xml:space="preserve">  Cr(VI)</w:t>
      </w:r>
      <w:r w:rsidR="00B57225" w:rsidRPr="006F7DF2">
        <w:rPr>
          <w:rFonts w:ascii="Times New Roman" w:hAnsi="Times New Roman" w:cs="Times New Roman"/>
          <w:sz w:val="24"/>
          <w:szCs w:val="24"/>
        </w:rPr>
        <w:t xml:space="preserve"> removal</w:t>
      </w:r>
      <w:r w:rsidR="002B4ED4" w:rsidRPr="006F7DF2">
        <w:rPr>
          <w:rFonts w:ascii="Times New Roman" w:hAnsi="Times New Roman" w:cs="Times New Roman"/>
          <w:sz w:val="24"/>
          <w:szCs w:val="24"/>
        </w:rPr>
        <w:t xml:space="preserve"> from water samples</w:t>
      </w:r>
    </w:p>
    <w:tbl>
      <w:tblPr>
        <w:tblStyle w:val="TableGrid"/>
        <w:tblW w:w="0" w:type="auto"/>
        <w:tblLook w:val="04A0"/>
      </w:tblPr>
      <w:tblGrid>
        <w:gridCol w:w="9576"/>
      </w:tblGrid>
      <w:tr w:rsidR="00C2256D" w:rsidRPr="00C2256D" w:rsidTr="00DC2909">
        <w:tc>
          <w:tcPr>
            <w:tcW w:w="9576" w:type="dxa"/>
          </w:tcPr>
          <w:p w:rsidR="00C2256D" w:rsidRPr="00A7163C" w:rsidRDefault="00C2256D" w:rsidP="00DC2909">
            <w:pPr>
              <w:spacing w:line="360" w:lineRule="auto"/>
              <w:rPr>
                <w:rFonts w:ascii="Times New Roman" w:hAnsi="Times New Roman" w:cs="Times New Roman"/>
                <w:b/>
                <w:sz w:val="20"/>
                <w:szCs w:val="20"/>
              </w:rPr>
            </w:pPr>
            <w:r w:rsidRPr="00A7163C">
              <w:rPr>
                <w:rFonts w:ascii="Times New Roman" w:hAnsi="Times New Roman" w:cs="Times New Roman"/>
                <w:b/>
                <w:sz w:val="20"/>
                <w:szCs w:val="20"/>
              </w:rPr>
              <w:t xml:space="preserve">Sample                   </w:t>
            </w:r>
            <w:r w:rsidR="00D94D94">
              <w:rPr>
                <w:rFonts w:ascii="Times New Roman" w:hAnsi="Times New Roman" w:cs="Times New Roman"/>
                <w:b/>
                <w:sz w:val="20"/>
                <w:szCs w:val="20"/>
              </w:rPr>
              <w:t xml:space="preserve">                             % S</w:t>
            </w:r>
            <w:r w:rsidRPr="00A7163C">
              <w:rPr>
                <w:rFonts w:ascii="Times New Roman" w:hAnsi="Times New Roman" w:cs="Times New Roman"/>
                <w:b/>
                <w:sz w:val="20"/>
                <w:szCs w:val="20"/>
              </w:rPr>
              <w:t xml:space="preserve">orption                                  </w:t>
            </w:r>
            <w:r w:rsidR="00D94D94">
              <w:rPr>
                <w:rFonts w:ascii="Times New Roman" w:hAnsi="Times New Roman" w:cs="Times New Roman"/>
                <w:b/>
                <w:sz w:val="20"/>
                <w:szCs w:val="20"/>
              </w:rPr>
              <w:t xml:space="preserve">                             % S</w:t>
            </w:r>
            <w:r w:rsidRPr="00A7163C">
              <w:rPr>
                <w:rFonts w:ascii="Times New Roman" w:hAnsi="Times New Roman" w:cs="Times New Roman"/>
                <w:b/>
                <w:sz w:val="20"/>
                <w:szCs w:val="20"/>
              </w:rPr>
              <w:t>orption</w:t>
            </w:r>
          </w:p>
          <w:p w:rsidR="00C2256D" w:rsidRPr="00C2256D" w:rsidRDefault="00C2256D" w:rsidP="00DC2909">
            <w:pPr>
              <w:spacing w:line="360" w:lineRule="auto"/>
              <w:rPr>
                <w:rFonts w:ascii="Times New Roman" w:hAnsi="Times New Roman" w:cs="Times New Roman"/>
                <w:b/>
                <w:sz w:val="20"/>
                <w:szCs w:val="20"/>
              </w:rPr>
            </w:pPr>
            <w:r w:rsidRPr="00A7163C">
              <w:rPr>
                <w:rFonts w:ascii="Times New Roman" w:hAnsi="Times New Roman" w:cs="Times New Roman"/>
                <w:b/>
                <w:sz w:val="20"/>
                <w:szCs w:val="20"/>
              </w:rPr>
              <w:t xml:space="preserve">                                                     (spiked amount 10 </w:t>
            </w:r>
            <w:r w:rsidRPr="00A7163C">
              <w:rPr>
                <w:rFonts w:ascii="Times New Roman" w:hAnsi="Times New Roman" w:cs="Times New Roman"/>
                <w:b/>
                <w:i/>
                <w:sz w:val="20"/>
                <w:szCs w:val="20"/>
              </w:rPr>
              <w:t>µ</w:t>
            </w:r>
            <w:r w:rsidRPr="00A7163C">
              <w:rPr>
                <w:rFonts w:ascii="Times New Roman" w:hAnsi="Times New Roman" w:cs="Times New Roman"/>
                <w:b/>
                <w:sz w:val="20"/>
                <w:szCs w:val="20"/>
              </w:rPr>
              <w:t xml:space="preserve">g)                                                  (spiked amount 20 </w:t>
            </w:r>
            <w:r w:rsidRPr="00A7163C">
              <w:rPr>
                <w:rFonts w:ascii="Times New Roman" w:hAnsi="Times New Roman" w:cs="Times New Roman"/>
                <w:b/>
                <w:i/>
                <w:sz w:val="20"/>
                <w:szCs w:val="20"/>
              </w:rPr>
              <w:t>µ</w:t>
            </w:r>
            <w:r w:rsidRPr="00A7163C">
              <w:rPr>
                <w:rFonts w:ascii="Times New Roman" w:hAnsi="Times New Roman" w:cs="Times New Roman"/>
                <w:b/>
                <w:sz w:val="20"/>
                <w:szCs w:val="20"/>
              </w:rPr>
              <w:t>g)</w:t>
            </w:r>
          </w:p>
        </w:tc>
      </w:tr>
      <w:tr w:rsidR="00C2256D" w:rsidRPr="00C2256D" w:rsidTr="00DC2909">
        <w:tc>
          <w:tcPr>
            <w:tcW w:w="9576" w:type="dxa"/>
          </w:tcPr>
          <w:p w:rsidR="00C2256D" w:rsidRPr="00C2256D" w:rsidRDefault="00C2256D" w:rsidP="00DC2909">
            <w:pPr>
              <w:spacing w:line="360" w:lineRule="auto"/>
              <w:rPr>
                <w:rFonts w:ascii="Times New Roman" w:hAnsi="Times New Roman" w:cs="Times New Roman"/>
                <w:sz w:val="20"/>
                <w:szCs w:val="20"/>
              </w:rPr>
            </w:pPr>
            <w:r w:rsidRPr="00C2256D">
              <w:rPr>
                <w:rFonts w:ascii="Times New Roman" w:hAnsi="Times New Roman" w:cs="Times New Roman"/>
                <w:sz w:val="20"/>
                <w:szCs w:val="20"/>
              </w:rPr>
              <w:t>Ground water                                       95%                                                                                    95%</w:t>
            </w:r>
          </w:p>
          <w:p w:rsidR="00C2256D" w:rsidRPr="00C2256D" w:rsidRDefault="00C2256D" w:rsidP="00DC2909">
            <w:pPr>
              <w:spacing w:line="360" w:lineRule="auto"/>
              <w:rPr>
                <w:rFonts w:ascii="Times New Roman" w:hAnsi="Times New Roman" w:cs="Times New Roman"/>
                <w:sz w:val="20"/>
                <w:szCs w:val="20"/>
              </w:rPr>
            </w:pPr>
            <w:r w:rsidRPr="00C2256D">
              <w:rPr>
                <w:rFonts w:ascii="Times New Roman" w:hAnsi="Times New Roman" w:cs="Times New Roman"/>
                <w:sz w:val="20"/>
                <w:szCs w:val="20"/>
              </w:rPr>
              <w:t>RO plant                                              96%                                                                                   96%</w:t>
            </w:r>
          </w:p>
          <w:p w:rsidR="00C2256D" w:rsidRPr="00C2256D" w:rsidRDefault="00C2256D" w:rsidP="00DC2909">
            <w:pPr>
              <w:spacing w:line="360" w:lineRule="auto"/>
              <w:rPr>
                <w:rFonts w:ascii="Times New Roman" w:hAnsi="Times New Roman" w:cs="Times New Roman"/>
                <w:sz w:val="20"/>
                <w:szCs w:val="20"/>
              </w:rPr>
            </w:pPr>
            <w:r w:rsidRPr="00C2256D">
              <w:rPr>
                <w:rFonts w:ascii="Times New Roman" w:hAnsi="Times New Roman" w:cs="Times New Roman"/>
                <w:sz w:val="20"/>
                <w:szCs w:val="20"/>
              </w:rPr>
              <w:t>Well water                                           95%                                                                                   95%</w:t>
            </w:r>
          </w:p>
          <w:p w:rsidR="00C2256D" w:rsidRPr="00C2256D" w:rsidRDefault="00C2256D" w:rsidP="00DC2909">
            <w:pPr>
              <w:spacing w:line="360" w:lineRule="auto"/>
              <w:rPr>
                <w:rFonts w:ascii="Times New Roman" w:hAnsi="Times New Roman" w:cs="Times New Roman"/>
                <w:sz w:val="20"/>
                <w:szCs w:val="20"/>
              </w:rPr>
            </w:pPr>
            <w:r w:rsidRPr="00C2256D">
              <w:rPr>
                <w:rFonts w:ascii="Times New Roman" w:hAnsi="Times New Roman" w:cs="Times New Roman"/>
                <w:sz w:val="20"/>
                <w:szCs w:val="20"/>
              </w:rPr>
              <w:t xml:space="preserve">Tap water                                             94%                                                                                   94% </w:t>
            </w:r>
          </w:p>
        </w:tc>
      </w:tr>
    </w:tbl>
    <w:p w:rsidR="00B11CA5" w:rsidRPr="00C2256D" w:rsidRDefault="00B11CA5" w:rsidP="004E71FF">
      <w:pPr>
        <w:spacing w:after="0" w:line="360" w:lineRule="auto"/>
        <w:jc w:val="both"/>
        <w:rPr>
          <w:rFonts w:ascii="Times New Roman" w:hAnsi="Times New Roman" w:cs="Times New Roman"/>
          <w:b/>
          <w:sz w:val="20"/>
          <w:szCs w:val="20"/>
        </w:rPr>
      </w:pPr>
    </w:p>
    <w:p w:rsidR="00CA5CD3" w:rsidRPr="006F7DF2" w:rsidRDefault="00CA5CD3" w:rsidP="004E71FF">
      <w:pPr>
        <w:spacing w:after="0" w:line="360" w:lineRule="auto"/>
        <w:jc w:val="both"/>
        <w:rPr>
          <w:rFonts w:ascii="Times New Roman" w:hAnsi="Times New Roman" w:cs="Times New Roman"/>
          <w:b/>
          <w:sz w:val="24"/>
          <w:szCs w:val="24"/>
        </w:rPr>
      </w:pPr>
      <w:r w:rsidRPr="006F7DF2">
        <w:rPr>
          <w:rFonts w:ascii="Times New Roman" w:hAnsi="Times New Roman" w:cs="Times New Roman"/>
          <w:b/>
          <w:sz w:val="24"/>
          <w:szCs w:val="24"/>
        </w:rPr>
        <w:t>4.</w:t>
      </w:r>
      <w:r w:rsidR="00A87B8F" w:rsidRPr="006F7DF2">
        <w:rPr>
          <w:rFonts w:ascii="Times New Roman" w:hAnsi="Times New Roman" w:cs="Times New Roman"/>
          <w:b/>
          <w:sz w:val="24"/>
          <w:szCs w:val="24"/>
        </w:rPr>
        <w:t>0.</w:t>
      </w:r>
      <w:r w:rsidRPr="006F7DF2">
        <w:rPr>
          <w:rFonts w:ascii="Times New Roman" w:hAnsi="Times New Roman" w:cs="Times New Roman"/>
          <w:b/>
          <w:sz w:val="24"/>
          <w:szCs w:val="24"/>
        </w:rPr>
        <w:t xml:space="preserve"> Conclusion</w:t>
      </w:r>
    </w:p>
    <w:p w:rsidR="000D3CD0" w:rsidRPr="006F7DF2" w:rsidRDefault="00253090" w:rsidP="004E71FF">
      <w:pPr>
        <w:spacing w:after="0" w:line="360" w:lineRule="auto"/>
        <w:jc w:val="both"/>
        <w:rPr>
          <w:rFonts w:ascii="Times New Roman" w:hAnsi="Times New Roman" w:cs="Times New Roman"/>
          <w:sz w:val="24"/>
          <w:szCs w:val="24"/>
        </w:rPr>
      </w:pPr>
      <w:r w:rsidRPr="006F7DF2">
        <w:rPr>
          <w:rFonts w:ascii="Times New Roman" w:hAnsi="Times New Roman" w:cs="Times New Roman"/>
          <w:sz w:val="24"/>
          <w:szCs w:val="24"/>
        </w:rPr>
        <w:t xml:space="preserve">Isatin based </w:t>
      </w:r>
      <w:r w:rsidR="00F71C30" w:rsidRPr="006F7DF2">
        <w:rPr>
          <w:rFonts w:ascii="Times New Roman" w:hAnsi="Times New Roman" w:cs="Times New Roman"/>
          <w:sz w:val="24"/>
          <w:szCs w:val="24"/>
        </w:rPr>
        <w:t xml:space="preserve">Amberlite XAD-2 was successfully </w:t>
      </w:r>
      <w:r w:rsidRPr="006F7DF2">
        <w:rPr>
          <w:rFonts w:ascii="Times New Roman" w:hAnsi="Times New Roman" w:cs="Times New Roman"/>
          <w:sz w:val="24"/>
          <w:szCs w:val="24"/>
        </w:rPr>
        <w:t>synthesized</w:t>
      </w:r>
      <w:r w:rsidR="00F71C30" w:rsidRPr="006F7DF2">
        <w:rPr>
          <w:rFonts w:ascii="Times New Roman" w:hAnsi="Times New Roman" w:cs="Times New Roman"/>
          <w:sz w:val="24"/>
          <w:szCs w:val="24"/>
        </w:rPr>
        <w:t xml:space="preserve"> by </w:t>
      </w:r>
      <w:r w:rsidR="002A437C" w:rsidRPr="006F7DF2">
        <w:rPr>
          <w:rFonts w:ascii="Times New Roman" w:hAnsi="Times New Roman" w:cs="Times New Roman"/>
          <w:sz w:val="24"/>
          <w:szCs w:val="24"/>
        </w:rPr>
        <w:t>green synthe</w:t>
      </w:r>
      <w:r w:rsidR="00FD2E02" w:rsidRPr="006F7DF2">
        <w:rPr>
          <w:rFonts w:ascii="Times New Roman" w:hAnsi="Times New Roman" w:cs="Times New Roman"/>
          <w:sz w:val="24"/>
          <w:szCs w:val="24"/>
        </w:rPr>
        <w:t xml:space="preserve">sis and </w:t>
      </w:r>
      <w:r w:rsidR="00F821EC" w:rsidRPr="006F7DF2">
        <w:rPr>
          <w:rFonts w:ascii="Times New Roman" w:hAnsi="Times New Roman" w:cs="Times New Roman"/>
          <w:sz w:val="24"/>
          <w:szCs w:val="24"/>
        </w:rPr>
        <w:t>sorption capacity of modified resin was examined on</w:t>
      </w:r>
      <w:r w:rsidR="0082484F" w:rsidRPr="006F7DF2">
        <w:rPr>
          <w:rFonts w:ascii="Times New Roman" w:hAnsi="Times New Roman" w:cs="Times New Roman"/>
          <w:sz w:val="24"/>
          <w:szCs w:val="24"/>
        </w:rPr>
        <w:t xml:space="preserve"> </w:t>
      </w:r>
      <w:r w:rsidR="00FD2E02" w:rsidRPr="006F7DF2">
        <w:rPr>
          <w:rFonts w:ascii="Times New Roman" w:hAnsi="Times New Roman" w:cs="Times New Roman"/>
          <w:sz w:val="24"/>
          <w:szCs w:val="24"/>
        </w:rPr>
        <w:t xml:space="preserve">highly toxic </w:t>
      </w:r>
      <w:r w:rsidR="00827F60" w:rsidRPr="006F7DF2">
        <w:rPr>
          <w:rFonts w:ascii="Times New Roman" w:hAnsi="Times New Roman" w:cs="Times New Roman"/>
          <w:sz w:val="24"/>
          <w:szCs w:val="24"/>
        </w:rPr>
        <w:t>Cr(VI) removal from water</w:t>
      </w:r>
      <w:r w:rsidR="00F821EC" w:rsidRPr="006F7DF2">
        <w:rPr>
          <w:rFonts w:ascii="Times New Roman" w:hAnsi="Times New Roman" w:cs="Times New Roman"/>
          <w:sz w:val="24"/>
          <w:szCs w:val="24"/>
        </w:rPr>
        <w:t>.</w:t>
      </w:r>
      <w:r w:rsidRPr="006F7DF2">
        <w:rPr>
          <w:rFonts w:ascii="Times New Roman" w:hAnsi="Times New Roman" w:cs="Times New Roman"/>
          <w:sz w:val="24"/>
          <w:szCs w:val="24"/>
        </w:rPr>
        <w:t xml:space="preserve"> </w:t>
      </w:r>
      <w:r w:rsidR="00D042CE" w:rsidRPr="006F7DF2">
        <w:rPr>
          <w:rFonts w:ascii="Times New Roman" w:hAnsi="Times New Roman" w:cs="Times New Roman"/>
          <w:sz w:val="24"/>
          <w:szCs w:val="24"/>
        </w:rPr>
        <w:t xml:space="preserve">The </w:t>
      </w:r>
      <w:r w:rsidR="004D4A5A" w:rsidRPr="006F7DF2">
        <w:rPr>
          <w:rFonts w:ascii="Times New Roman" w:hAnsi="Times New Roman" w:cs="Times New Roman"/>
          <w:sz w:val="24"/>
          <w:szCs w:val="24"/>
        </w:rPr>
        <w:t>Freundlich</w:t>
      </w:r>
      <w:r w:rsidR="00D47BE7" w:rsidRPr="006F7DF2">
        <w:rPr>
          <w:rFonts w:ascii="Times New Roman" w:hAnsi="Times New Roman" w:cs="Times New Roman"/>
          <w:sz w:val="24"/>
          <w:szCs w:val="24"/>
        </w:rPr>
        <w:t xml:space="preserve"> and D-R models</w:t>
      </w:r>
      <w:r w:rsidR="007E77E2" w:rsidRPr="006F7DF2">
        <w:rPr>
          <w:rFonts w:ascii="Times New Roman" w:hAnsi="Times New Roman" w:cs="Times New Roman"/>
          <w:sz w:val="24"/>
          <w:szCs w:val="24"/>
        </w:rPr>
        <w:t xml:space="preserve"> gave better</w:t>
      </w:r>
      <w:r w:rsidR="00D47BE7" w:rsidRPr="006F7DF2">
        <w:rPr>
          <w:rFonts w:ascii="Times New Roman" w:hAnsi="Times New Roman" w:cs="Times New Roman"/>
          <w:sz w:val="24"/>
          <w:szCs w:val="24"/>
        </w:rPr>
        <w:t xml:space="preserve"> f</w:t>
      </w:r>
      <w:r w:rsidR="007E77E2" w:rsidRPr="006F7DF2">
        <w:rPr>
          <w:rFonts w:ascii="Times New Roman" w:hAnsi="Times New Roman" w:cs="Times New Roman"/>
          <w:sz w:val="24"/>
          <w:szCs w:val="24"/>
        </w:rPr>
        <w:t>i</w:t>
      </w:r>
      <w:r w:rsidR="00C957F8" w:rsidRPr="006F7DF2">
        <w:rPr>
          <w:rFonts w:ascii="Times New Roman" w:hAnsi="Times New Roman" w:cs="Times New Roman"/>
          <w:sz w:val="24"/>
          <w:szCs w:val="24"/>
        </w:rPr>
        <w:t>t</w:t>
      </w:r>
      <w:r w:rsidR="007E77E2" w:rsidRPr="006F7DF2">
        <w:rPr>
          <w:rFonts w:ascii="Times New Roman" w:hAnsi="Times New Roman" w:cs="Times New Roman"/>
          <w:sz w:val="24"/>
          <w:szCs w:val="24"/>
        </w:rPr>
        <w:t xml:space="preserve"> to the isotherm data</w:t>
      </w:r>
      <w:r w:rsidR="00D47BE7" w:rsidRPr="006F7DF2">
        <w:rPr>
          <w:rFonts w:ascii="Times New Roman" w:hAnsi="Times New Roman" w:cs="Times New Roman"/>
          <w:sz w:val="24"/>
          <w:szCs w:val="24"/>
        </w:rPr>
        <w:t xml:space="preserve"> </w:t>
      </w:r>
      <w:r w:rsidR="00D042CE" w:rsidRPr="006F7DF2">
        <w:rPr>
          <w:rFonts w:ascii="Times New Roman" w:hAnsi="Times New Roman" w:cs="Times New Roman"/>
          <w:sz w:val="24"/>
          <w:szCs w:val="24"/>
        </w:rPr>
        <w:t xml:space="preserve">than </w:t>
      </w:r>
      <w:r w:rsidR="00D16761" w:rsidRPr="006F7DF2">
        <w:rPr>
          <w:rFonts w:ascii="Times New Roman" w:hAnsi="Times New Roman" w:cs="Times New Roman"/>
          <w:sz w:val="24"/>
          <w:szCs w:val="24"/>
        </w:rPr>
        <w:t>Langmuir</w:t>
      </w:r>
      <w:r w:rsidR="00D042CE" w:rsidRPr="006F7DF2">
        <w:rPr>
          <w:rFonts w:ascii="Times New Roman" w:hAnsi="Times New Roman" w:cs="Times New Roman"/>
          <w:sz w:val="24"/>
          <w:szCs w:val="24"/>
        </w:rPr>
        <w:t xml:space="preserve"> model.</w:t>
      </w:r>
      <w:r w:rsidR="00BE7828" w:rsidRPr="006F7DF2">
        <w:rPr>
          <w:rFonts w:ascii="Times New Roman" w:hAnsi="Times New Roman" w:cs="Times New Roman"/>
          <w:sz w:val="24"/>
          <w:szCs w:val="24"/>
        </w:rPr>
        <w:t xml:space="preserve"> The evaluation of kinetic data indicated pseudo-first-order kinetics followed by sorption process. </w:t>
      </w:r>
      <w:r w:rsidR="00D042CE" w:rsidRPr="006F7DF2">
        <w:rPr>
          <w:rFonts w:ascii="Times New Roman" w:hAnsi="Times New Roman" w:cs="Times New Roman"/>
          <w:sz w:val="24"/>
          <w:szCs w:val="24"/>
        </w:rPr>
        <w:t xml:space="preserve"> </w:t>
      </w:r>
      <w:r w:rsidR="004D4A5A" w:rsidRPr="006F7DF2">
        <w:rPr>
          <w:rFonts w:ascii="Times New Roman" w:eastAsia="Times New Roman" w:hAnsi="Times New Roman" w:cs="Times New Roman"/>
          <w:bCs/>
          <w:color w:val="000000"/>
          <w:sz w:val="24"/>
          <w:szCs w:val="24"/>
        </w:rPr>
        <w:t>Among thermodynamic parameters</w:t>
      </w:r>
      <w:r w:rsidR="00AC4C56" w:rsidRPr="006F7DF2">
        <w:rPr>
          <w:rFonts w:ascii="Times New Roman" w:eastAsia="Times New Roman" w:hAnsi="Times New Roman" w:cs="Times New Roman"/>
          <w:bCs/>
          <w:color w:val="000000"/>
          <w:sz w:val="24"/>
          <w:szCs w:val="24"/>
        </w:rPr>
        <w:t>, negative</w:t>
      </w:r>
      <w:r w:rsidR="00BC0957" w:rsidRPr="006F7DF2">
        <w:rPr>
          <w:rFonts w:ascii="Times New Roman" w:eastAsia="Times New Roman" w:hAnsi="Times New Roman" w:cs="Times New Roman"/>
          <w:bCs/>
          <w:color w:val="000000"/>
          <w:sz w:val="24"/>
          <w:szCs w:val="24"/>
        </w:rPr>
        <w:t xml:space="preserve"> enthalpy change indicating that the sorption process is exothermic in nature whereas negative entropy change showed that randomness of Cr(VI) reduces as it passed from solution to sorbed state.</w:t>
      </w:r>
      <w:r w:rsidR="00A507E7" w:rsidRPr="006F7DF2">
        <w:rPr>
          <w:rFonts w:ascii="Times New Roman" w:eastAsia="Times New Roman" w:hAnsi="Times New Roman" w:cs="Times New Roman"/>
          <w:bCs/>
          <w:color w:val="000000"/>
          <w:sz w:val="24"/>
          <w:szCs w:val="24"/>
        </w:rPr>
        <w:t xml:space="preserve"> </w:t>
      </w:r>
      <w:r w:rsidR="00A507E7" w:rsidRPr="006F7DF2">
        <w:rPr>
          <w:rFonts w:ascii="Times New Roman" w:hAnsi="Times New Roman" w:cs="Times New Roman"/>
          <w:sz w:val="24"/>
          <w:szCs w:val="24"/>
        </w:rPr>
        <w:t>The validity of the proposed method was checked in spiked real water samples</w:t>
      </w:r>
      <w:r w:rsidR="00070220" w:rsidRPr="006F7DF2">
        <w:rPr>
          <w:rFonts w:ascii="Times New Roman" w:hAnsi="Times New Roman" w:cs="Times New Roman"/>
          <w:sz w:val="24"/>
          <w:szCs w:val="24"/>
        </w:rPr>
        <w:t xml:space="preserve">. </w:t>
      </w:r>
      <w:r w:rsidR="004D4A5A" w:rsidRPr="006F7DF2">
        <w:rPr>
          <w:rFonts w:ascii="Times New Roman" w:hAnsi="Times New Roman" w:cs="Times New Roman"/>
          <w:sz w:val="24"/>
          <w:szCs w:val="24"/>
        </w:rPr>
        <w:t>Furthermore the s</w:t>
      </w:r>
      <w:r w:rsidR="00070220" w:rsidRPr="006F7DF2">
        <w:rPr>
          <w:rFonts w:ascii="Times New Roman" w:hAnsi="Times New Roman" w:cs="Times New Roman"/>
          <w:sz w:val="24"/>
          <w:szCs w:val="24"/>
        </w:rPr>
        <w:t>ynthesized resin can be reused for three cycles.</w:t>
      </w:r>
    </w:p>
    <w:p w:rsidR="00864374" w:rsidRPr="006F7DF2" w:rsidRDefault="00A87B8F" w:rsidP="004E71FF">
      <w:pPr>
        <w:spacing w:after="0" w:line="360" w:lineRule="auto"/>
        <w:jc w:val="both"/>
        <w:rPr>
          <w:rFonts w:ascii="Times New Roman" w:eastAsia="Times New Roman" w:hAnsi="Times New Roman" w:cs="Times New Roman"/>
          <w:b/>
          <w:bCs/>
          <w:color w:val="000000"/>
          <w:sz w:val="24"/>
          <w:szCs w:val="24"/>
        </w:rPr>
      </w:pPr>
      <w:r w:rsidRPr="006F7DF2">
        <w:rPr>
          <w:rFonts w:ascii="Times New Roman" w:eastAsia="Times New Roman" w:hAnsi="Times New Roman" w:cs="Times New Roman"/>
          <w:b/>
          <w:bCs/>
          <w:color w:val="000000"/>
          <w:sz w:val="24"/>
          <w:szCs w:val="24"/>
        </w:rPr>
        <w:t xml:space="preserve">5.0. </w:t>
      </w:r>
      <w:r w:rsidR="00864374" w:rsidRPr="006F7DF2">
        <w:rPr>
          <w:rFonts w:ascii="Times New Roman" w:eastAsia="Times New Roman" w:hAnsi="Times New Roman" w:cs="Times New Roman"/>
          <w:b/>
          <w:bCs/>
          <w:color w:val="000000"/>
          <w:sz w:val="24"/>
          <w:szCs w:val="24"/>
        </w:rPr>
        <w:t>Acknowledgments</w:t>
      </w:r>
    </w:p>
    <w:p w:rsidR="00280299" w:rsidRPr="006F7DF2" w:rsidRDefault="00280299" w:rsidP="004E71FF">
      <w:pPr>
        <w:spacing w:after="0" w:line="360" w:lineRule="auto"/>
        <w:jc w:val="both"/>
        <w:rPr>
          <w:rFonts w:ascii="Times New Roman" w:eastAsia="Times New Roman" w:hAnsi="Times New Roman" w:cs="Times New Roman"/>
          <w:bCs/>
          <w:color w:val="000000"/>
          <w:sz w:val="24"/>
          <w:szCs w:val="24"/>
        </w:rPr>
      </w:pPr>
      <w:r w:rsidRPr="006F7DF2">
        <w:rPr>
          <w:rFonts w:ascii="Times New Roman" w:eastAsia="Times New Roman" w:hAnsi="Times New Roman" w:cs="Times New Roman"/>
          <w:bCs/>
          <w:color w:val="000000"/>
          <w:sz w:val="24"/>
          <w:szCs w:val="24"/>
        </w:rPr>
        <w:t>Authors are g</w:t>
      </w:r>
      <w:r w:rsidR="00223E84" w:rsidRPr="006F7DF2">
        <w:rPr>
          <w:rFonts w:ascii="Times New Roman" w:eastAsia="Times New Roman" w:hAnsi="Times New Roman" w:cs="Times New Roman"/>
          <w:bCs/>
          <w:color w:val="000000"/>
          <w:sz w:val="24"/>
          <w:szCs w:val="24"/>
        </w:rPr>
        <w:t>rateful to Institute of Advance</w:t>
      </w:r>
      <w:r w:rsidRPr="006F7DF2">
        <w:rPr>
          <w:rFonts w:ascii="Times New Roman" w:eastAsia="Times New Roman" w:hAnsi="Times New Roman" w:cs="Times New Roman"/>
          <w:bCs/>
          <w:color w:val="000000"/>
          <w:sz w:val="24"/>
          <w:szCs w:val="24"/>
        </w:rPr>
        <w:t xml:space="preserve"> Research S</w:t>
      </w:r>
      <w:r w:rsidR="00223E84" w:rsidRPr="006F7DF2">
        <w:rPr>
          <w:rFonts w:ascii="Times New Roman" w:eastAsia="Times New Roman" w:hAnsi="Times New Roman" w:cs="Times New Roman"/>
          <w:bCs/>
          <w:color w:val="000000"/>
          <w:sz w:val="24"/>
          <w:szCs w:val="24"/>
        </w:rPr>
        <w:t>tudies in</w:t>
      </w:r>
      <w:r w:rsidR="002A437C" w:rsidRPr="006F7DF2">
        <w:rPr>
          <w:rFonts w:ascii="Times New Roman" w:eastAsia="Times New Roman" w:hAnsi="Times New Roman" w:cs="Times New Roman"/>
          <w:bCs/>
          <w:color w:val="000000"/>
          <w:sz w:val="24"/>
          <w:szCs w:val="24"/>
        </w:rPr>
        <w:t xml:space="preserve"> Chemical S</w:t>
      </w:r>
      <w:r w:rsidR="008F5683" w:rsidRPr="006F7DF2">
        <w:rPr>
          <w:rFonts w:ascii="Times New Roman" w:eastAsia="Times New Roman" w:hAnsi="Times New Roman" w:cs="Times New Roman"/>
          <w:bCs/>
          <w:color w:val="000000"/>
          <w:sz w:val="24"/>
          <w:szCs w:val="24"/>
        </w:rPr>
        <w:t>ciences</w:t>
      </w:r>
      <w:r w:rsidR="00223E84" w:rsidRPr="006F7DF2">
        <w:rPr>
          <w:rFonts w:ascii="Times New Roman" w:eastAsia="Times New Roman" w:hAnsi="Times New Roman" w:cs="Times New Roman"/>
          <w:bCs/>
          <w:color w:val="000000"/>
          <w:sz w:val="24"/>
          <w:szCs w:val="24"/>
        </w:rPr>
        <w:t>,</w:t>
      </w:r>
      <w:r w:rsidR="00CB558F" w:rsidRPr="006F7DF2">
        <w:rPr>
          <w:rFonts w:ascii="Times New Roman" w:eastAsia="Times New Roman" w:hAnsi="Times New Roman" w:cs="Times New Roman"/>
          <w:bCs/>
          <w:color w:val="000000"/>
          <w:sz w:val="24"/>
          <w:szCs w:val="24"/>
        </w:rPr>
        <w:t xml:space="preserve"> and Institute of Pure and Applied Geology, </w:t>
      </w:r>
      <w:r w:rsidR="00223E84" w:rsidRPr="006F7DF2">
        <w:rPr>
          <w:rFonts w:ascii="Times New Roman" w:eastAsia="Times New Roman" w:hAnsi="Times New Roman" w:cs="Times New Roman"/>
          <w:bCs/>
          <w:color w:val="000000"/>
          <w:sz w:val="24"/>
          <w:szCs w:val="24"/>
        </w:rPr>
        <w:t>Unive</w:t>
      </w:r>
      <w:r w:rsidR="005A7053" w:rsidRPr="006F7DF2">
        <w:rPr>
          <w:rFonts w:ascii="Times New Roman" w:eastAsia="Times New Roman" w:hAnsi="Times New Roman" w:cs="Times New Roman"/>
          <w:bCs/>
          <w:color w:val="000000"/>
          <w:sz w:val="24"/>
          <w:szCs w:val="24"/>
        </w:rPr>
        <w:t xml:space="preserve">rsity of Sindh, Jamshoro for </w:t>
      </w:r>
      <w:r w:rsidR="00701CC2" w:rsidRPr="006F7DF2">
        <w:rPr>
          <w:rFonts w:ascii="Times New Roman" w:hAnsi="Times New Roman"/>
          <w:sz w:val="24"/>
          <w:szCs w:val="24"/>
        </w:rPr>
        <w:t>facilitating</w:t>
      </w:r>
      <w:r w:rsidR="00701CC2" w:rsidRPr="006F7DF2">
        <w:rPr>
          <w:rFonts w:ascii="Times New Roman" w:eastAsia="Times New Roman" w:hAnsi="Times New Roman" w:cs="Times New Roman"/>
          <w:bCs/>
          <w:color w:val="000000"/>
          <w:sz w:val="24"/>
          <w:szCs w:val="24"/>
        </w:rPr>
        <w:t xml:space="preserve"> this study</w:t>
      </w:r>
      <w:r w:rsidR="005846FD" w:rsidRPr="006F7DF2">
        <w:rPr>
          <w:rFonts w:ascii="Times New Roman" w:eastAsia="Times New Roman" w:hAnsi="Times New Roman" w:cs="Times New Roman"/>
          <w:bCs/>
          <w:color w:val="000000"/>
          <w:sz w:val="24"/>
          <w:szCs w:val="24"/>
        </w:rPr>
        <w:t>.</w:t>
      </w:r>
      <w:r w:rsidR="008F5683" w:rsidRPr="006F7DF2">
        <w:rPr>
          <w:rFonts w:ascii="Times New Roman" w:eastAsia="Times New Roman" w:hAnsi="Times New Roman" w:cs="Times New Roman"/>
          <w:bCs/>
          <w:color w:val="000000"/>
          <w:sz w:val="24"/>
          <w:szCs w:val="24"/>
        </w:rPr>
        <w:t xml:space="preserve"> </w:t>
      </w:r>
    </w:p>
    <w:p w:rsidR="00017584" w:rsidRPr="006F7DF2" w:rsidRDefault="00A87B8F" w:rsidP="004E71FF">
      <w:pPr>
        <w:spacing w:after="0" w:line="360" w:lineRule="auto"/>
        <w:jc w:val="both"/>
        <w:rPr>
          <w:rFonts w:ascii="Times New Roman" w:eastAsia="Times New Roman" w:hAnsi="Times New Roman" w:cs="Times New Roman"/>
          <w:b/>
          <w:bCs/>
          <w:color w:val="000000"/>
          <w:sz w:val="24"/>
          <w:szCs w:val="24"/>
        </w:rPr>
      </w:pPr>
      <w:r w:rsidRPr="006F7DF2">
        <w:rPr>
          <w:rFonts w:ascii="Times New Roman" w:eastAsia="Times New Roman" w:hAnsi="Times New Roman" w:cs="Times New Roman"/>
          <w:b/>
          <w:bCs/>
          <w:color w:val="000000"/>
          <w:sz w:val="24"/>
          <w:szCs w:val="24"/>
        </w:rPr>
        <w:t xml:space="preserve">6.0. </w:t>
      </w:r>
      <w:r w:rsidR="00017584" w:rsidRPr="006F7DF2">
        <w:rPr>
          <w:rFonts w:ascii="Times New Roman" w:eastAsia="Times New Roman" w:hAnsi="Times New Roman" w:cs="Times New Roman"/>
          <w:b/>
          <w:bCs/>
          <w:color w:val="000000"/>
          <w:sz w:val="24"/>
          <w:szCs w:val="24"/>
        </w:rPr>
        <w:t>Conflict of Interest</w:t>
      </w:r>
    </w:p>
    <w:p w:rsidR="00017584" w:rsidRDefault="000A436D" w:rsidP="004E71FF">
      <w:pPr>
        <w:spacing w:after="0" w:line="360" w:lineRule="auto"/>
        <w:jc w:val="both"/>
        <w:rPr>
          <w:rFonts w:ascii="Times New Roman" w:hAnsi="Times New Roman" w:cs="Times New Roman"/>
          <w:sz w:val="24"/>
          <w:szCs w:val="24"/>
        </w:rPr>
      </w:pPr>
      <w:r w:rsidRPr="006F7DF2">
        <w:rPr>
          <w:rFonts w:ascii="Times New Roman" w:hAnsi="Times New Roman" w:cs="Times New Roman"/>
          <w:sz w:val="24"/>
          <w:szCs w:val="24"/>
        </w:rPr>
        <w:t>The authors declare that they have no conflict of interest.</w:t>
      </w:r>
    </w:p>
    <w:p w:rsidR="00E473FD" w:rsidRPr="006F7DF2" w:rsidRDefault="00A87B8F" w:rsidP="00E473FD">
      <w:pPr>
        <w:spacing w:after="0" w:line="360" w:lineRule="auto"/>
        <w:jc w:val="both"/>
        <w:rPr>
          <w:rFonts w:ascii="Times New Roman" w:hAnsi="Times New Roman" w:cs="Times New Roman"/>
          <w:b/>
          <w:sz w:val="24"/>
          <w:szCs w:val="24"/>
        </w:rPr>
      </w:pPr>
      <w:r w:rsidRPr="006F7DF2">
        <w:rPr>
          <w:rFonts w:ascii="Times New Roman" w:hAnsi="Times New Roman" w:cs="Times New Roman"/>
          <w:b/>
          <w:sz w:val="24"/>
          <w:szCs w:val="24"/>
        </w:rPr>
        <w:t xml:space="preserve">7.0. </w:t>
      </w:r>
      <w:r w:rsidR="006741C8" w:rsidRPr="006F7DF2">
        <w:rPr>
          <w:rFonts w:ascii="Times New Roman" w:hAnsi="Times New Roman" w:cs="Times New Roman"/>
          <w:b/>
          <w:sz w:val="24"/>
          <w:szCs w:val="24"/>
        </w:rPr>
        <w:t>References</w:t>
      </w:r>
      <w:r w:rsidR="004E71FF" w:rsidRPr="006F7DF2">
        <w:rPr>
          <w:rFonts w:ascii="Times New Roman" w:hAnsi="Times New Roman" w:cs="Times New Roman"/>
          <w:b/>
          <w:sz w:val="24"/>
          <w:szCs w:val="24"/>
        </w:rPr>
        <w:t>:</w:t>
      </w:r>
      <w:r w:rsidR="00E473FD" w:rsidRPr="006F7DF2">
        <w:rPr>
          <w:rFonts w:ascii="Times New Roman" w:hAnsi="Times New Roman" w:cs="Times New Roman"/>
          <w:sz w:val="24"/>
          <w:szCs w:val="24"/>
          <w:shd w:val="clear" w:color="auto" w:fill="FFFFFF" w:themeFill="background1"/>
        </w:rPr>
        <w:tab/>
      </w:r>
    </w:p>
    <w:p w:rsidR="00C2256D" w:rsidRPr="008D43A7" w:rsidRDefault="00C2256D" w:rsidP="00C2256D">
      <w:pPr>
        <w:pStyle w:val="ListParagraph"/>
        <w:numPr>
          <w:ilvl w:val="0"/>
          <w:numId w:val="2"/>
        </w:num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S.S. Banerjee, </w:t>
      </w:r>
      <w:r w:rsidRPr="008D43A7">
        <w:rPr>
          <w:rFonts w:ascii="Times New Roman" w:hAnsi="Times New Roman" w:cs="Times New Roman"/>
          <w:sz w:val="24"/>
          <w:szCs w:val="24"/>
        </w:rPr>
        <w:t xml:space="preserve">D.H. Chen, </w:t>
      </w:r>
      <w:r w:rsidRPr="003D29B8">
        <w:rPr>
          <w:rFonts w:ascii="Times New Roman" w:hAnsi="Times New Roman" w:cs="Times New Roman"/>
          <w:i/>
          <w:sz w:val="24"/>
          <w:szCs w:val="24"/>
        </w:rPr>
        <w:t>J. Hazard. Mater</w:t>
      </w:r>
      <w:r w:rsidRPr="008D43A7">
        <w:rPr>
          <w:rFonts w:ascii="Times New Roman" w:hAnsi="Times New Roman" w:cs="Times New Roman"/>
          <w:sz w:val="24"/>
          <w:szCs w:val="24"/>
        </w:rPr>
        <w:t xml:space="preserve">. </w:t>
      </w:r>
      <w:r w:rsidR="00AD5A52" w:rsidRPr="00AD5A52">
        <w:rPr>
          <w:rFonts w:ascii="Times New Roman" w:hAnsi="Times New Roman" w:cs="Times New Roman"/>
          <w:b/>
          <w:sz w:val="24"/>
          <w:szCs w:val="24"/>
        </w:rPr>
        <w:t>2007</w:t>
      </w:r>
      <w:r w:rsidR="00AD5A52">
        <w:rPr>
          <w:rFonts w:ascii="Times New Roman" w:hAnsi="Times New Roman" w:cs="Times New Roman"/>
          <w:sz w:val="24"/>
          <w:szCs w:val="24"/>
        </w:rPr>
        <w:t xml:space="preserve">, </w:t>
      </w:r>
      <w:r w:rsidRPr="003D29B8">
        <w:rPr>
          <w:rFonts w:ascii="Times New Roman" w:hAnsi="Times New Roman" w:cs="Times New Roman"/>
          <w:i/>
          <w:sz w:val="24"/>
          <w:szCs w:val="24"/>
        </w:rPr>
        <w:t>147</w:t>
      </w:r>
      <w:r w:rsidR="00AD5A52">
        <w:rPr>
          <w:rFonts w:ascii="Times New Roman" w:hAnsi="Times New Roman" w:cs="Times New Roman"/>
          <w:sz w:val="24"/>
          <w:szCs w:val="24"/>
        </w:rPr>
        <w:t>,</w:t>
      </w:r>
      <w:r w:rsidRPr="008D43A7">
        <w:rPr>
          <w:rFonts w:ascii="Times New Roman" w:hAnsi="Times New Roman" w:cs="Times New Roman"/>
          <w:sz w:val="24"/>
          <w:szCs w:val="24"/>
        </w:rPr>
        <w:t xml:space="preserve"> 792-797.</w:t>
      </w:r>
    </w:p>
    <w:p w:rsidR="00C2256D" w:rsidRPr="008D43A7" w:rsidRDefault="00C2256D" w:rsidP="00C2256D">
      <w:pPr>
        <w:pStyle w:val="ListParagraph"/>
        <w:numPr>
          <w:ilvl w:val="0"/>
          <w:numId w:val="2"/>
        </w:numPr>
        <w:shd w:val="clear" w:color="auto" w:fill="FFFFFF" w:themeFill="background1"/>
        <w:spacing w:after="0" w:line="360" w:lineRule="auto"/>
        <w:jc w:val="both"/>
        <w:rPr>
          <w:rFonts w:ascii="Times New Roman" w:hAnsi="Times New Roman" w:cs="Times New Roman"/>
          <w:sz w:val="24"/>
          <w:szCs w:val="24"/>
        </w:rPr>
      </w:pPr>
      <w:r w:rsidRPr="008D43A7">
        <w:rPr>
          <w:rFonts w:ascii="Times New Roman" w:hAnsi="Times New Roman" w:cs="Times New Roman"/>
          <w:sz w:val="24"/>
          <w:szCs w:val="24"/>
        </w:rPr>
        <w:t>Y.T.  Zhou, H.L. Nie, C.B. White, Zhi Yan He, L.M. Zhu</w:t>
      </w:r>
      <w:r w:rsidR="003D29B8">
        <w:rPr>
          <w:rFonts w:ascii="Times New Roman" w:hAnsi="Times New Roman" w:cs="Times New Roman"/>
          <w:i/>
          <w:sz w:val="24"/>
          <w:szCs w:val="24"/>
        </w:rPr>
        <w:t>,</w:t>
      </w:r>
      <w:r w:rsidR="00AD5A52" w:rsidRPr="003D29B8">
        <w:rPr>
          <w:rFonts w:ascii="Times New Roman" w:hAnsi="Times New Roman" w:cs="Times New Roman"/>
          <w:i/>
          <w:sz w:val="24"/>
          <w:szCs w:val="24"/>
        </w:rPr>
        <w:t xml:space="preserve"> </w:t>
      </w:r>
      <w:r w:rsidR="003D29B8" w:rsidRPr="003D29B8">
        <w:rPr>
          <w:rFonts w:ascii="Times New Roman" w:hAnsi="Times New Roman" w:cs="Times New Roman"/>
          <w:i/>
          <w:sz w:val="24"/>
          <w:szCs w:val="24"/>
        </w:rPr>
        <w:t>J. Colloid  Interface S</w:t>
      </w:r>
      <w:r w:rsidRPr="003D29B8">
        <w:rPr>
          <w:rFonts w:ascii="Times New Roman" w:hAnsi="Times New Roman" w:cs="Times New Roman"/>
          <w:i/>
          <w:sz w:val="24"/>
          <w:szCs w:val="24"/>
        </w:rPr>
        <w:t>ci.</w:t>
      </w:r>
      <w:r w:rsidR="00AD5A52" w:rsidRPr="00AD5A52">
        <w:rPr>
          <w:rFonts w:ascii="Times New Roman" w:hAnsi="Times New Roman" w:cs="Times New Roman"/>
          <w:sz w:val="24"/>
          <w:szCs w:val="24"/>
        </w:rPr>
        <w:t xml:space="preserve"> </w:t>
      </w:r>
      <w:r w:rsidR="00AD5A52" w:rsidRPr="00AD5A52">
        <w:rPr>
          <w:rFonts w:ascii="Times New Roman" w:hAnsi="Times New Roman" w:cs="Times New Roman"/>
          <w:b/>
          <w:sz w:val="24"/>
          <w:szCs w:val="24"/>
        </w:rPr>
        <w:t>2009</w:t>
      </w:r>
      <w:r w:rsidR="00AD5A52" w:rsidRPr="00AD5A52">
        <w:rPr>
          <w:rFonts w:ascii="Times New Roman" w:hAnsi="Times New Roman" w:cs="Times New Roman"/>
          <w:sz w:val="24"/>
          <w:szCs w:val="24"/>
        </w:rPr>
        <w:t>,</w:t>
      </w:r>
      <w:r w:rsidR="00AD5A52" w:rsidRPr="008D43A7">
        <w:rPr>
          <w:rFonts w:ascii="Times New Roman" w:hAnsi="Times New Roman" w:cs="Times New Roman"/>
          <w:sz w:val="24"/>
          <w:szCs w:val="24"/>
        </w:rPr>
        <w:t xml:space="preserve">  </w:t>
      </w:r>
      <w:r w:rsidRPr="008D43A7">
        <w:rPr>
          <w:rFonts w:ascii="Times New Roman" w:hAnsi="Times New Roman" w:cs="Times New Roman"/>
          <w:sz w:val="24"/>
          <w:szCs w:val="24"/>
        </w:rPr>
        <w:t xml:space="preserve"> </w:t>
      </w:r>
      <w:r w:rsidRPr="003D29B8">
        <w:rPr>
          <w:rFonts w:ascii="Times New Roman" w:hAnsi="Times New Roman" w:cs="Times New Roman"/>
          <w:i/>
          <w:sz w:val="24"/>
          <w:szCs w:val="24"/>
        </w:rPr>
        <w:t>330</w:t>
      </w:r>
      <w:r w:rsidR="00AD5A52">
        <w:rPr>
          <w:rFonts w:ascii="Times New Roman" w:hAnsi="Times New Roman" w:cs="Times New Roman"/>
          <w:sz w:val="24"/>
          <w:szCs w:val="24"/>
        </w:rPr>
        <w:t>,</w:t>
      </w:r>
      <w:r w:rsidRPr="008D43A7">
        <w:rPr>
          <w:rFonts w:ascii="Times New Roman" w:hAnsi="Times New Roman" w:cs="Times New Roman"/>
          <w:sz w:val="24"/>
          <w:szCs w:val="24"/>
        </w:rPr>
        <w:t xml:space="preserve"> 29-37. </w:t>
      </w:r>
    </w:p>
    <w:p w:rsidR="00C2256D" w:rsidRPr="008D43A7" w:rsidRDefault="003D29B8" w:rsidP="00C2256D">
      <w:pPr>
        <w:pStyle w:val="ListParagraph"/>
        <w:numPr>
          <w:ilvl w:val="0"/>
          <w:numId w:val="2"/>
        </w:num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 Kannan,  M.M. Sundaram, </w:t>
      </w:r>
      <w:r w:rsidRPr="003D29B8">
        <w:rPr>
          <w:rFonts w:ascii="Times New Roman" w:hAnsi="Times New Roman" w:cs="Times New Roman"/>
          <w:i/>
          <w:sz w:val="24"/>
          <w:szCs w:val="24"/>
        </w:rPr>
        <w:t>Dyes &amp; P</w:t>
      </w:r>
      <w:r w:rsidR="00C2256D" w:rsidRPr="003D29B8">
        <w:rPr>
          <w:rFonts w:ascii="Times New Roman" w:hAnsi="Times New Roman" w:cs="Times New Roman"/>
          <w:i/>
          <w:sz w:val="24"/>
          <w:szCs w:val="24"/>
        </w:rPr>
        <w:t>igm</w:t>
      </w:r>
      <w:r w:rsidR="00C2256D" w:rsidRPr="008D43A7">
        <w:rPr>
          <w:rFonts w:ascii="Times New Roman" w:hAnsi="Times New Roman" w:cs="Times New Roman"/>
          <w:sz w:val="24"/>
          <w:szCs w:val="24"/>
        </w:rPr>
        <w:t xml:space="preserve">. </w:t>
      </w:r>
      <w:r w:rsidR="001E0F3B" w:rsidRPr="001E0F3B">
        <w:rPr>
          <w:rFonts w:ascii="Times New Roman" w:hAnsi="Times New Roman" w:cs="Times New Roman"/>
          <w:b/>
          <w:sz w:val="24"/>
          <w:szCs w:val="24"/>
        </w:rPr>
        <w:t>2001</w:t>
      </w:r>
      <w:r w:rsidR="001E0F3B" w:rsidRPr="001E0F3B">
        <w:rPr>
          <w:rFonts w:ascii="Times New Roman" w:hAnsi="Times New Roman" w:cs="Times New Roman"/>
          <w:sz w:val="24"/>
          <w:szCs w:val="24"/>
        </w:rPr>
        <w:t xml:space="preserve">, </w:t>
      </w:r>
      <w:r w:rsidR="00C2256D" w:rsidRPr="003D29B8">
        <w:rPr>
          <w:rFonts w:ascii="Times New Roman" w:hAnsi="Times New Roman" w:cs="Times New Roman"/>
          <w:i/>
          <w:sz w:val="24"/>
          <w:szCs w:val="24"/>
        </w:rPr>
        <w:t>51</w:t>
      </w:r>
      <w:r w:rsidR="001E0F3B">
        <w:rPr>
          <w:rFonts w:ascii="Times New Roman" w:hAnsi="Times New Roman" w:cs="Times New Roman"/>
          <w:sz w:val="24"/>
          <w:szCs w:val="24"/>
        </w:rPr>
        <w:t>,</w:t>
      </w:r>
      <w:r w:rsidR="00C2256D" w:rsidRPr="008D43A7">
        <w:rPr>
          <w:rFonts w:ascii="Times New Roman" w:hAnsi="Times New Roman" w:cs="Times New Roman"/>
          <w:sz w:val="24"/>
          <w:szCs w:val="24"/>
        </w:rPr>
        <w:t xml:space="preserve"> 25-40.</w:t>
      </w:r>
    </w:p>
    <w:p w:rsidR="00C2256D" w:rsidRPr="008D43A7" w:rsidRDefault="008A67DE" w:rsidP="00C2256D">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  J</w:t>
      </w:r>
      <w:r w:rsidR="00C2256D" w:rsidRPr="008D43A7">
        <w:rPr>
          <w:rFonts w:ascii="Times New Roman" w:hAnsi="Times New Roman" w:cs="Times New Roman"/>
          <w:sz w:val="24"/>
          <w:szCs w:val="24"/>
        </w:rPr>
        <w:t>iang, M. Pelaez, D.D. Dionysiou, M. H. Entezari, D. Tsoutsou, K</w:t>
      </w:r>
      <w:r w:rsidR="003D29B8">
        <w:rPr>
          <w:rFonts w:ascii="Times New Roman" w:hAnsi="Times New Roman" w:cs="Times New Roman"/>
          <w:sz w:val="24"/>
          <w:szCs w:val="24"/>
        </w:rPr>
        <w:t>. O’Shea,</w:t>
      </w:r>
      <w:r w:rsidR="00C2256D" w:rsidRPr="008D43A7">
        <w:rPr>
          <w:rFonts w:ascii="Times New Roman" w:hAnsi="Times New Roman" w:cs="Times New Roman"/>
          <w:sz w:val="24"/>
          <w:szCs w:val="24"/>
        </w:rPr>
        <w:t xml:space="preserve"> </w:t>
      </w:r>
      <w:r w:rsidR="00C2256D" w:rsidRPr="003D29B8">
        <w:rPr>
          <w:rFonts w:ascii="Times New Roman" w:hAnsi="Times New Roman" w:cs="Times New Roman"/>
          <w:i/>
          <w:sz w:val="24"/>
          <w:szCs w:val="24"/>
        </w:rPr>
        <w:t>Chem. Eng. J.</w:t>
      </w:r>
      <w:r w:rsidR="00C2256D">
        <w:rPr>
          <w:rFonts w:ascii="Times New Roman" w:hAnsi="Times New Roman" w:cs="Times New Roman"/>
          <w:sz w:val="24"/>
          <w:szCs w:val="24"/>
        </w:rPr>
        <w:t xml:space="preserve"> </w:t>
      </w:r>
      <w:r w:rsidR="00C2256D" w:rsidRPr="008D43A7">
        <w:rPr>
          <w:rFonts w:ascii="Times New Roman" w:hAnsi="Times New Roman" w:cs="Times New Roman"/>
          <w:sz w:val="24"/>
          <w:szCs w:val="24"/>
        </w:rPr>
        <w:t xml:space="preserve"> </w:t>
      </w:r>
      <w:r w:rsidR="00786F93" w:rsidRPr="00786F93">
        <w:rPr>
          <w:rFonts w:ascii="Times New Roman" w:hAnsi="Times New Roman" w:cs="Times New Roman"/>
          <w:b/>
          <w:bCs/>
          <w:sz w:val="24"/>
          <w:szCs w:val="24"/>
        </w:rPr>
        <w:t>2013</w:t>
      </w:r>
      <w:r w:rsidR="00786F93">
        <w:rPr>
          <w:rFonts w:ascii="Times New Roman" w:hAnsi="Times New Roman" w:cs="Times New Roman"/>
          <w:iCs/>
          <w:sz w:val="24"/>
          <w:szCs w:val="24"/>
        </w:rPr>
        <w:t xml:space="preserve">, </w:t>
      </w:r>
      <w:r w:rsidR="00C2256D" w:rsidRPr="003D29B8">
        <w:rPr>
          <w:rFonts w:ascii="Times New Roman" w:hAnsi="Times New Roman" w:cs="Times New Roman"/>
          <w:i/>
          <w:iCs/>
          <w:sz w:val="24"/>
          <w:szCs w:val="24"/>
        </w:rPr>
        <w:t>222</w:t>
      </w:r>
      <w:r w:rsidR="00786F93">
        <w:rPr>
          <w:rFonts w:ascii="Times New Roman" w:hAnsi="Times New Roman" w:cs="Times New Roman"/>
          <w:iCs/>
          <w:sz w:val="24"/>
          <w:szCs w:val="24"/>
        </w:rPr>
        <w:t>,</w:t>
      </w:r>
      <w:r w:rsidR="00C2256D">
        <w:rPr>
          <w:rFonts w:ascii="Times New Roman" w:hAnsi="Times New Roman" w:cs="Times New Roman"/>
          <w:iCs/>
          <w:sz w:val="24"/>
          <w:szCs w:val="24"/>
        </w:rPr>
        <w:t xml:space="preserve"> </w:t>
      </w:r>
      <w:r w:rsidR="00C2256D" w:rsidRPr="008D43A7">
        <w:rPr>
          <w:rFonts w:ascii="Times New Roman" w:hAnsi="Times New Roman" w:cs="Times New Roman"/>
          <w:sz w:val="24"/>
          <w:szCs w:val="24"/>
        </w:rPr>
        <w:t xml:space="preserve">527-533. </w:t>
      </w:r>
    </w:p>
    <w:p w:rsidR="00C2256D" w:rsidRPr="008D43A7" w:rsidRDefault="00786F93" w:rsidP="00C2256D">
      <w:pPr>
        <w:pStyle w:val="ListParagraph"/>
        <w:numPr>
          <w:ilvl w:val="0"/>
          <w:numId w:val="2"/>
        </w:num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 Kocaoba, </w:t>
      </w:r>
      <w:r w:rsidR="003D29B8">
        <w:rPr>
          <w:rFonts w:ascii="Times New Roman" w:hAnsi="Times New Roman" w:cs="Times New Roman"/>
          <w:sz w:val="24"/>
          <w:szCs w:val="24"/>
        </w:rPr>
        <w:t>G. Akcin,</w:t>
      </w:r>
      <w:r w:rsidR="00C2256D" w:rsidRPr="008D43A7">
        <w:rPr>
          <w:rFonts w:ascii="Times New Roman" w:hAnsi="Times New Roman" w:cs="Times New Roman"/>
          <w:sz w:val="24"/>
          <w:szCs w:val="24"/>
        </w:rPr>
        <w:t xml:space="preserve">  </w:t>
      </w:r>
      <w:r w:rsidR="00C2256D" w:rsidRPr="003D29B8">
        <w:rPr>
          <w:rFonts w:ascii="Times New Roman" w:hAnsi="Times New Roman" w:cs="Times New Roman"/>
          <w:i/>
          <w:iCs/>
          <w:sz w:val="24"/>
          <w:szCs w:val="24"/>
        </w:rPr>
        <w:t>Talanta</w:t>
      </w:r>
      <w:r w:rsidR="00C2256D" w:rsidRPr="008D43A7">
        <w:rPr>
          <w:rFonts w:ascii="Times New Roman" w:hAnsi="Times New Roman" w:cs="Times New Roman"/>
          <w:i/>
          <w:iCs/>
          <w:sz w:val="24"/>
          <w:szCs w:val="24"/>
        </w:rPr>
        <w:t>,</w:t>
      </w:r>
      <w:r>
        <w:rPr>
          <w:rFonts w:ascii="Times New Roman" w:hAnsi="Times New Roman" w:cs="Times New Roman"/>
          <w:i/>
          <w:iCs/>
          <w:sz w:val="24"/>
          <w:szCs w:val="24"/>
        </w:rPr>
        <w:t xml:space="preserve"> </w:t>
      </w:r>
      <w:r w:rsidRPr="00786F93">
        <w:rPr>
          <w:rFonts w:ascii="Times New Roman" w:hAnsi="Times New Roman" w:cs="Times New Roman"/>
          <w:b/>
          <w:iCs/>
          <w:sz w:val="24"/>
          <w:szCs w:val="24"/>
        </w:rPr>
        <w:t>2002</w:t>
      </w:r>
      <w:r w:rsidRPr="00786F93">
        <w:rPr>
          <w:rFonts w:ascii="Times New Roman" w:hAnsi="Times New Roman" w:cs="Times New Roman"/>
          <w:iCs/>
          <w:sz w:val="24"/>
          <w:szCs w:val="24"/>
        </w:rPr>
        <w:t>,</w:t>
      </w:r>
      <w:r w:rsidR="00C2256D" w:rsidRPr="008D43A7">
        <w:rPr>
          <w:rFonts w:ascii="Times New Roman" w:hAnsi="Times New Roman" w:cs="Times New Roman"/>
          <w:i/>
          <w:iCs/>
          <w:sz w:val="24"/>
          <w:szCs w:val="24"/>
        </w:rPr>
        <w:t xml:space="preserve"> </w:t>
      </w:r>
      <w:r w:rsidR="00C2256D" w:rsidRPr="003D29B8">
        <w:rPr>
          <w:rFonts w:ascii="Times New Roman" w:hAnsi="Times New Roman" w:cs="Times New Roman"/>
          <w:i/>
          <w:iCs/>
          <w:sz w:val="24"/>
          <w:szCs w:val="24"/>
        </w:rPr>
        <w:t>57</w:t>
      </w:r>
      <w:r>
        <w:rPr>
          <w:rFonts w:ascii="Times New Roman" w:hAnsi="Times New Roman" w:cs="Times New Roman"/>
          <w:iCs/>
          <w:sz w:val="24"/>
          <w:szCs w:val="24"/>
        </w:rPr>
        <w:t>,</w:t>
      </w:r>
      <w:r w:rsidR="00C2256D" w:rsidRPr="008D43A7">
        <w:rPr>
          <w:rFonts w:ascii="Times New Roman" w:hAnsi="Times New Roman" w:cs="Times New Roman"/>
          <w:sz w:val="24"/>
          <w:szCs w:val="24"/>
        </w:rPr>
        <w:t xml:space="preserve"> 23-30.</w:t>
      </w:r>
    </w:p>
    <w:p w:rsidR="00C2256D" w:rsidRPr="008D43A7" w:rsidRDefault="00C2256D" w:rsidP="00C2256D">
      <w:pPr>
        <w:pStyle w:val="ListParagraph"/>
        <w:numPr>
          <w:ilvl w:val="0"/>
          <w:numId w:val="2"/>
        </w:numPr>
        <w:shd w:val="clear" w:color="auto" w:fill="FFFFFF" w:themeFill="background1"/>
        <w:spacing w:after="0" w:line="360" w:lineRule="auto"/>
        <w:jc w:val="both"/>
        <w:rPr>
          <w:rFonts w:ascii="Times New Roman" w:hAnsi="Times New Roman" w:cs="Times New Roman"/>
          <w:sz w:val="24"/>
          <w:szCs w:val="24"/>
        </w:rPr>
      </w:pPr>
      <w:r w:rsidRPr="008D43A7">
        <w:rPr>
          <w:rFonts w:ascii="Times New Roman" w:hAnsi="Times New Roman" w:cs="Times New Roman"/>
          <w:sz w:val="24"/>
          <w:szCs w:val="24"/>
          <w:shd w:val="clear" w:color="auto" w:fill="FFFFFF" w:themeFill="background1"/>
        </w:rPr>
        <w:t xml:space="preserve">S. </w:t>
      </w:r>
      <w:r w:rsidR="00897EB9">
        <w:rPr>
          <w:rFonts w:ascii="Times New Roman" w:hAnsi="Times New Roman" w:cs="Times New Roman"/>
          <w:sz w:val="24"/>
          <w:szCs w:val="24"/>
          <w:shd w:val="clear" w:color="auto" w:fill="FFFFFF" w:themeFill="background1"/>
        </w:rPr>
        <w:t>Ertul, M.  Bayrakci, M. Yilmaz,</w:t>
      </w:r>
      <w:r w:rsidRPr="008D43A7">
        <w:rPr>
          <w:rFonts w:ascii="Times New Roman" w:hAnsi="Times New Roman" w:cs="Times New Roman"/>
          <w:sz w:val="24"/>
          <w:szCs w:val="24"/>
          <w:shd w:val="clear" w:color="auto" w:fill="FFFFFF" w:themeFill="background1"/>
        </w:rPr>
        <w:t xml:space="preserve"> </w:t>
      </w:r>
      <w:r w:rsidRPr="00897EB9">
        <w:rPr>
          <w:rFonts w:ascii="Times New Roman" w:hAnsi="Times New Roman" w:cs="Times New Roman"/>
          <w:i/>
          <w:sz w:val="24"/>
          <w:szCs w:val="24"/>
        </w:rPr>
        <w:t>J. Hazard. Mater.</w:t>
      </w:r>
      <w:r w:rsidRPr="008D43A7">
        <w:rPr>
          <w:rFonts w:ascii="Times New Roman" w:hAnsi="Times New Roman" w:cs="Times New Roman"/>
          <w:sz w:val="24"/>
          <w:szCs w:val="24"/>
          <w:shd w:val="clear" w:color="auto" w:fill="FFFFFF" w:themeFill="background1"/>
        </w:rPr>
        <w:t xml:space="preserve"> </w:t>
      </w:r>
      <w:r w:rsidR="00786F93" w:rsidRPr="00786F93">
        <w:rPr>
          <w:rFonts w:ascii="Times New Roman" w:hAnsi="Times New Roman" w:cs="Times New Roman"/>
          <w:b/>
          <w:sz w:val="24"/>
          <w:szCs w:val="24"/>
          <w:shd w:val="clear" w:color="auto" w:fill="FFFFFF" w:themeFill="background1"/>
        </w:rPr>
        <w:t>2010</w:t>
      </w:r>
      <w:r w:rsidR="00786F93">
        <w:rPr>
          <w:rFonts w:ascii="Times New Roman" w:hAnsi="Times New Roman" w:cs="Times New Roman"/>
          <w:sz w:val="24"/>
          <w:szCs w:val="24"/>
          <w:shd w:val="clear" w:color="auto" w:fill="FFFFFF" w:themeFill="background1"/>
        </w:rPr>
        <w:t>,</w:t>
      </w:r>
      <w:r w:rsidRPr="008D43A7">
        <w:rPr>
          <w:rFonts w:ascii="Times New Roman" w:hAnsi="Times New Roman" w:cs="Times New Roman"/>
          <w:i/>
          <w:iCs/>
          <w:sz w:val="24"/>
          <w:szCs w:val="24"/>
          <w:shd w:val="clear" w:color="auto" w:fill="FFFFFF" w:themeFill="background1"/>
        </w:rPr>
        <w:t xml:space="preserve"> </w:t>
      </w:r>
      <w:r w:rsidRPr="00897EB9">
        <w:rPr>
          <w:rFonts w:ascii="Times New Roman" w:hAnsi="Times New Roman" w:cs="Times New Roman"/>
          <w:i/>
          <w:iCs/>
          <w:sz w:val="24"/>
          <w:szCs w:val="24"/>
          <w:shd w:val="clear" w:color="auto" w:fill="FFFFFF" w:themeFill="background1"/>
        </w:rPr>
        <w:t>181</w:t>
      </w:r>
      <w:r w:rsidR="00786F93">
        <w:rPr>
          <w:rFonts w:ascii="Times New Roman" w:hAnsi="Times New Roman" w:cs="Times New Roman"/>
          <w:iCs/>
          <w:sz w:val="24"/>
          <w:szCs w:val="24"/>
          <w:shd w:val="clear" w:color="auto" w:fill="FFFFFF" w:themeFill="background1"/>
        </w:rPr>
        <w:t>,</w:t>
      </w:r>
      <w:r w:rsidRPr="008D43A7">
        <w:rPr>
          <w:rFonts w:ascii="Times New Roman" w:hAnsi="Times New Roman" w:cs="Times New Roman"/>
          <w:i/>
          <w:iCs/>
          <w:sz w:val="24"/>
          <w:szCs w:val="24"/>
          <w:shd w:val="clear" w:color="auto" w:fill="FFFFFF" w:themeFill="background1"/>
        </w:rPr>
        <w:t xml:space="preserve"> </w:t>
      </w:r>
      <w:r w:rsidRPr="008D43A7">
        <w:rPr>
          <w:rFonts w:ascii="Times New Roman" w:hAnsi="Times New Roman" w:cs="Times New Roman"/>
          <w:sz w:val="24"/>
          <w:szCs w:val="24"/>
          <w:shd w:val="clear" w:color="auto" w:fill="FFFFFF" w:themeFill="background1"/>
        </w:rPr>
        <w:t xml:space="preserve">1059-1065. </w:t>
      </w:r>
      <w:r w:rsidRPr="008D43A7">
        <w:rPr>
          <w:rFonts w:ascii="Times New Roman" w:hAnsi="Times New Roman" w:cs="Times New Roman"/>
          <w:sz w:val="24"/>
          <w:szCs w:val="24"/>
        </w:rPr>
        <w:t xml:space="preserve"> </w:t>
      </w:r>
    </w:p>
    <w:p w:rsidR="00C2256D" w:rsidRPr="008D43A7" w:rsidRDefault="00C2256D" w:rsidP="00C2256D">
      <w:pPr>
        <w:pStyle w:val="ListParagraph"/>
        <w:numPr>
          <w:ilvl w:val="0"/>
          <w:numId w:val="2"/>
        </w:numPr>
        <w:spacing w:after="0" w:line="360" w:lineRule="auto"/>
        <w:jc w:val="both"/>
        <w:rPr>
          <w:rFonts w:ascii="Times New Roman" w:hAnsi="Times New Roman" w:cs="Times New Roman"/>
          <w:sz w:val="24"/>
          <w:szCs w:val="24"/>
        </w:rPr>
      </w:pPr>
      <w:r w:rsidRPr="008D43A7">
        <w:rPr>
          <w:rFonts w:ascii="Times New Roman" w:hAnsi="Times New Roman" w:cs="Times New Roman"/>
          <w:sz w:val="24"/>
          <w:szCs w:val="24"/>
        </w:rPr>
        <w:t>N. Goyal, S.C. Jain,S, U.C. Banerjeen</w:t>
      </w:r>
      <w:r w:rsidR="002F2EF1">
        <w:rPr>
          <w:rFonts w:ascii="Times New Roman" w:hAnsi="Times New Roman" w:cs="Times New Roman"/>
          <w:sz w:val="24"/>
          <w:szCs w:val="24"/>
        </w:rPr>
        <w:t xml:space="preserve">, </w:t>
      </w:r>
      <w:r w:rsidRPr="008D43A7">
        <w:rPr>
          <w:rFonts w:ascii="Times New Roman" w:hAnsi="Times New Roman" w:cs="Times New Roman"/>
          <w:sz w:val="24"/>
          <w:szCs w:val="24"/>
        </w:rPr>
        <w:t xml:space="preserve"> </w:t>
      </w:r>
      <w:r w:rsidRPr="002F2EF1">
        <w:rPr>
          <w:rFonts w:ascii="Times New Roman" w:hAnsi="Times New Roman" w:cs="Times New Roman"/>
          <w:i/>
          <w:sz w:val="24"/>
          <w:szCs w:val="24"/>
        </w:rPr>
        <w:t>Adv. Environ. Res.</w:t>
      </w:r>
      <w:r w:rsidRPr="008D43A7">
        <w:rPr>
          <w:rFonts w:ascii="Times New Roman" w:hAnsi="Times New Roman" w:cs="Times New Roman"/>
          <w:sz w:val="24"/>
          <w:szCs w:val="24"/>
        </w:rPr>
        <w:t xml:space="preserve"> </w:t>
      </w:r>
      <w:r w:rsidR="00786F93" w:rsidRPr="00786F93">
        <w:rPr>
          <w:rFonts w:ascii="Times New Roman" w:hAnsi="Times New Roman" w:cs="Times New Roman"/>
          <w:b/>
          <w:sz w:val="24"/>
          <w:szCs w:val="24"/>
        </w:rPr>
        <w:t>2003</w:t>
      </w:r>
      <w:r w:rsidR="00786F93">
        <w:rPr>
          <w:rFonts w:ascii="Times New Roman" w:hAnsi="Times New Roman" w:cs="Times New Roman"/>
          <w:sz w:val="24"/>
          <w:szCs w:val="24"/>
        </w:rPr>
        <w:t xml:space="preserve">, </w:t>
      </w:r>
      <w:r w:rsidRPr="002F2EF1">
        <w:rPr>
          <w:rFonts w:ascii="Times New Roman" w:hAnsi="Times New Roman" w:cs="Times New Roman"/>
          <w:i/>
          <w:sz w:val="24"/>
          <w:szCs w:val="24"/>
        </w:rPr>
        <w:t>7</w:t>
      </w:r>
      <w:r w:rsidR="00786F93">
        <w:rPr>
          <w:rFonts w:ascii="Times New Roman" w:hAnsi="Times New Roman" w:cs="Times New Roman"/>
          <w:sz w:val="24"/>
          <w:szCs w:val="24"/>
        </w:rPr>
        <w:t>,</w:t>
      </w:r>
      <w:r w:rsidRPr="008D43A7">
        <w:rPr>
          <w:rFonts w:ascii="Times New Roman" w:hAnsi="Times New Roman" w:cs="Times New Roman"/>
          <w:sz w:val="24"/>
          <w:szCs w:val="24"/>
        </w:rPr>
        <w:t xml:space="preserve"> 311-319.</w:t>
      </w:r>
    </w:p>
    <w:p w:rsidR="00C2256D" w:rsidRPr="00DD5151" w:rsidRDefault="00786F93" w:rsidP="00C2256D">
      <w:pPr>
        <w:pStyle w:val="ListParagraph"/>
        <w:numPr>
          <w:ilvl w:val="0"/>
          <w:numId w:val="2"/>
        </w:num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A.M . Yusof, N.A. Malek</w:t>
      </w:r>
      <w:r w:rsidR="002F2EF1">
        <w:rPr>
          <w:rFonts w:ascii="Times New Roman" w:hAnsi="Times New Roman" w:cs="Times New Roman"/>
          <w:sz w:val="24"/>
          <w:szCs w:val="24"/>
        </w:rPr>
        <w:t>,</w:t>
      </w:r>
      <w:r w:rsidR="00C2256D" w:rsidRPr="008D43A7">
        <w:rPr>
          <w:rFonts w:ascii="Times New Roman" w:hAnsi="Times New Roman" w:cs="Times New Roman"/>
          <w:sz w:val="24"/>
          <w:szCs w:val="24"/>
        </w:rPr>
        <w:t xml:space="preserve"> </w:t>
      </w:r>
      <w:r w:rsidR="00C2256D" w:rsidRPr="002F2EF1">
        <w:rPr>
          <w:rFonts w:ascii="Times New Roman" w:hAnsi="Times New Roman" w:cs="Times New Roman"/>
          <w:i/>
          <w:sz w:val="24"/>
          <w:szCs w:val="24"/>
        </w:rPr>
        <w:t>J. Hazard. Mater.</w:t>
      </w:r>
      <w:r w:rsidR="00C2256D" w:rsidRPr="008D43A7">
        <w:rPr>
          <w:rFonts w:ascii="Times New Roman" w:hAnsi="Times New Roman" w:cs="Times New Roman"/>
          <w:sz w:val="24"/>
          <w:szCs w:val="24"/>
        </w:rPr>
        <w:t xml:space="preserve">  </w:t>
      </w:r>
      <w:r w:rsidRPr="00786F93">
        <w:rPr>
          <w:rFonts w:ascii="Times New Roman" w:hAnsi="Times New Roman" w:cs="Times New Roman"/>
          <w:b/>
          <w:sz w:val="24"/>
          <w:szCs w:val="24"/>
        </w:rPr>
        <w:t>2009</w:t>
      </w:r>
      <w:r>
        <w:rPr>
          <w:rFonts w:ascii="Times New Roman" w:hAnsi="Times New Roman" w:cs="Times New Roman"/>
          <w:sz w:val="24"/>
          <w:szCs w:val="24"/>
        </w:rPr>
        <w:t xml:space="preserve">, </w:t>
      </w:r>
      <w:r w:rsidRPr="002F2EF1">
        <w:rPr>
          <w:rFonts w:ascii="Times New Roman" w:hAnsi="Times New Roman" w:cs="Times New Roman"/>
          <w:i/>
          <w:sz w:val="24"/>
          <w:szCs w:val="24"/>
        </w:rPr>
        <w:t>162</w:t>
      </w:r>
      <w:r>
        <w:rPr>
          <w:rFonts w:ascii="Times New Roman" w:hAnsi="Times New Roman" w:cs="Times New Roman"/>
          <w:sz w:val="24"/>
          <w:szCs w:val="24"/>
        </w:rPr>
        <w:t xml:space="preserve">, </w:t>
      </w:r>
      <w:r w:rsidR="00C2256D" w:rsidRPr="008D43A7">
        <w:rPr>
          <w:rFonts w:ascii="Times New Roman" w:hAnsi="Times New Roman" w:cs="Times New Roman"/>
          <w:sz w:val="24"/>
          <w:szCs w:val="24"/>
        </w:rPr>
        <w:t>1019-1024.</w:t>
      </w:r>
    </w:p>
    <w:p w:rsidR="00C2256D" w:rsidRPr="008D43A7" w:rsidRDefault="00C2256D" w:rsidP="00C2256D">
      <w:pPr>
        <w:pStyle w:val="ListParagraph"/>
        <w:numPr>
          <w:ilvl w:val="0"/>
          <w:numId w:val="2"/>
        </w:num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M.I. Qureshi, F. Patel, N. Al-Baghli, B. Abussaud, B.S. Tawabini, T. Laoui</w:t>
      </w:r>
      <w:r w:rsidR="002F2EF1">
        <w:rPr>
          <w:rFonts w:ascii="Times New Roman" w:hAnsi="Times New Roman" w:cs="Times New Roman"/>
          <w:sz w:val="24"/>
          <w:szCs w:val="24"/>
        </w:rPr>
        <w:t>,</w:t>
      </w:r>
      <w:r w:rsidR="0086074E">
        <w:rPr>
          <w:rFonts w:ascii="Times New Roman" w:hAnsi="Times New Roman" w:cs="Times New Roman"/>
          <w:sz w:val="24"/>
          <w:szCs w:val="24"/>
        </w:rPr>
        <w:t xml:space="preserve"> </w:t>
      </w:r>
      <w:r w:rsidRPr="002F2EF1">
        <w:rPr>
          <w:rFonts w:ascii="Times New Roman" w:hAnsi="Times New Roman" w:cs="Times New Roman"/>
          <w:i/>
          <w:sz w:val="24"/>
          <w:szCs w:val="24"/>
        </w:rPr>
        <w:t>Bioinorg. Chem. Appl.</w:t>
      </w:r>
      <w:r>
        <w:rPr>
          <w:rFonts w:ascii="Times New Roman" w:hAnsi="Times New Roman" w:cs="Times New Roman"/>
          <w:sz w:val="24"/>
          <w:szCs w:val="24"/>
        </w:rPr>
        <w:t xml:space="preserve"> </w:t>
      </w:r>
      <w:r w:rsidRPr="0086074E">
        <w:rPr>
          <w:rFonts w:ascii="Times New Roman" w:hAnsi="Times New Roman" w:cs="Times New Roman"/>
          <w:b/>
          <w:sz w:val="24"/>
          <w:szCs w:val="24"/>
        </w:rPr>
        <w:t>2017</w:t>
      </w:r>
      <w:r w:rsidR="0086074E">
        <w:rPr>
          <w:rFonts w:ascii="Times New Roman" w:hAnsi="Times New Roman" w:cs="Times New Roman"/>
          <w:sz w:val="24"/>
          <w:szCs w:val="24"/>
        </w:rPr>
        <w:t>,</w:t>
      </w:r>
      <w:r w:rsidRPr="002446C9">
        <w:rPr>
          <w:rFonts w:ascii="Times New Roman" w:hAnsi="Times New Roman" w:cs="Times New Roman"/>
          <w:sz w:val="24"/>
          <w:szCs w:val="24"/>
        </w:rPr>
        <w:t xml:space="preserve"> </w:t>
      </w:r>
      <w:r w:rsidRPr="002F2EF1">
        <w:rPr>
          <w:rFonts w:ascii="Times New Roman" w:hAnsi="Times New Roman" w:cs="Times New Roman"/>
          <w:i/>
          <w:sz w:val="24"/>
          <w:szCs w:val="24"/>
        </w:rPr>
        <w:t>2017</w:t>
      </w:r>
      <w:r w:rsidR="0086074E">
        <w:rPr>
          <w:rFonts w:ascii="Times New Roman" w:hAnsi="Times New Roman" w:cs="Times New Roman"/>
          <w:sz w:val="24"/>
          <w:szCs w:val="24"/>
        </w:rPr>
        <w:t>,</w:t>
      </w:r>
      <w:r w:rsidRPr="002446C9">
        <w:rPr>
          <w:rFonts w:ascii="Times New Roman" w:hAnsi="Times New Roman" w:cs="Times New Roman"/>
          <w:sz w:val="24"/>
          <w:szCs w:val="24"/>
        </w:rPr>
        <w:t xml:space="preserve"> 10</w:t>
      </w:r>
      <w:r w:rsidR="0086074E">
        <w:rPr>
          <w:rFonts w:ascii="Times New Roman" w:hAnsi="Times New Roman" w:cs="Times New Roman"/>
          <w:sz w:val="24"/>
          <w:szCs w:val="24"/>
        </w:rPr>
        <w:t>-16</w:t>
      </w:r>
    </w:p>
    <w:p w:rsidR="00C2256D" w:rsidRPr="008D43A7" w:rsidRDefault="00C2256D" w:rsidP="00C2256D">
      <w:pPr>
        <w:pStyle w:val="ListParagraph"/>
        <w:numPr>
          <w:ilvl w:val="0"/>
          <w:numId w:val="2"/>
        </w:numPr>
        <w:shd w:val="clear" w:color="auto" w:fill="FFFFFF" w:themeFill="background1"/>
        <w:spacing w:after="0" w:line="360" w:lineRule="auto"/>
        <w:jc w:val="both"/>
        <w:rPr>
          <w:rFonts w:ascii="Times New Roman" w:hAnsi="Times New Roman" w:cs="Times New Roman"/>
          <w:sz w:val="24"/>
          <w:szCs w:val="24"/>
        </w:rPr>
      </w:pPr>
      <w:r w:rsidRPr="008D43A7">
        <w:rPr>
          <w:rFonts w:ascii="Times New Roman" w:hAnsi="Times New Roman" w:cs="Times New Roman"/>
          <w:sz w:val="24"/>
          <w:szCs w:val="24"/>
        </w:rPr>
        <w:t xml:space="preserve">B. Subramanyam,  A. </w:t>
      </w:r>
      <w:r w:rsidR="002F2EF1">
        <w:rPr>
          <w:rFonts w:ascii="Times New Roman" w:hAnsi="Times New Roman" w:cs="Times New Roman"/>
          <w:sz w:val="24"/>
          <w:szCs w:val="24"/>
        </w:rPr>
        <w:t>Das,</w:t>
      </w:r>
      <w:r w:rsidR="0086074E">
        <w:rPr>
          <w:rFonts w:ascii="Times New Roman" w:hAnsi="Times New Roman" w:cs="Times New Roman"/>
          <w:sz w:val="24"/>
          <w:szCs w:val="24"/>
        </w:rPr>
        <w:t xml:space="preserve"> </w:t>
      </w:r>
      <w:r w:rsidRPr="002F2EF1">
        <w:rPr>
          <w:rFonts w:ascii="Times New Roman" w:hAnsi="Times New Roman" w:cs="Times New Roman"/>
          <w:i/>
          <w:sz w:val="24"/>
          <w:szCs w:val="24"/>
        </w:rPr>
        <w:t>Int. J. Environ. Sci. Tech.</w:t>
      </w:r>
      <w:r w:rsidRPr="008D43A7">
        <w:rPr>
          <w:rFonts w:ascii="Times New Roman" w:hAnsi="Times New Roman" w:cs="Times New Roman"/>
          <w:sz w:val="24"/>
          <w:szCs w:val="24"/>
        </w:rPr>
        <w:t xml:space="preserve"> </w:t>
      </w:r>
      <w:r w:rsidR="0086074E" w:rsidRPr="0086074E">
        <w:rPr>
          <w:rFonts w:ascii="Times New Roman" w:hAnsi="Times New Roman" w:cs="Times New Roman"/>
          <w:b/>
          <w:sz w:val="24"/>
          <w:szCs w:val="24"/>
        </w:rPr>
        <w:t>2009</w:t>
      </w:r>
      <w:r w:rsidR="0086074E">
        <w:rPr>
          <w:rFonts w:ascii="Times New Roman" w:hAnsi="Times New Roman" w:cs="Times New Roman"/>
          <w:sz w:val="24"/>
          <w:szCs w:val="24"/>
        </w:rPr>
        <w:t xml:space="preserve">, </w:t>
      </w:r>
      <w:r w:rsidRPr="002F2EF1">
        <w:rPr>
          <w:rFonts w:ascii="Times New Roman" w:hAnsi="Times New Roman" w:cs="Times New Roman"/>
          <w:i/>
          <w:sz w:val="24"/>
          <w:szCs w:val="24"/>
        </w:rPr>
        <w:t>6</w:t>
      </w:r>
      <w:r w:rsidR="0086074E">
        <w:rPr>
          <w:rFonts w:ascii="Times New Roman" w:hAnsi="Times New Roman" w:cs="Times New Roman"/>
          <w:sz w:val="24"/>
          <w:szCs w:val="24"/>
        </w:rPr>
        <w:t>,</w:t>
      </w:r>
      <w:r w:rsidRPr="008D43A7">
        <w:rPr>
          <w:rFonts w:ascii="Times New Roman" w:hAnsi="Times New Roman" w:cs="Times New Roman"/>
          <w:sz w:val="24"/>
          <w:szCs w:val="24"/>
        </w:rPr>
        <w:t xml:space="preserve"> 633-640.</w:t>
      </w:r>
    </w:p>
    <w:p w:rsidR="00C2256D" w:rsidRPr="00531132" w:rsidRDefault="00C2256D" w:rsidP="00C2256D">
      <w:pPr>
        <w:pStyle w:val="ListParagraph"/>
        <w:numPr>
          <w:ilvl w:val="0"/>
          <w:numId w:val="2"/>
        </w:numPr>
        <w:shd w:val="clear" w:color="auto" w:fill="FFFFFF" w:themeFill="background1"/>
        <w:spacing w:after="0" w:line="360" w:lineRule="auto"/>
        <w:jc w:val="both"/>
        <w:rPr>
          <w:rFonts w:ascii="Times New Roman" w:hAnsi="Times New Roman" w:cs="Times New Roman"/>
          <w:sz w:val="24"/>
          <w:szCs w:val="24"/>
        </w:rPr>
      </w:pPr>
      <w:r w:rsidRPr="008D43A7">
        <w:rPr>
          <w:rFonts w:ascii="Times New Roman" w:hAnsi="Times New Roman" w:cs="Times New Roman"/>
          <w:sz w:val="24"/>
          <w:szCs w:val="24"/>
        </w:rPr>
        <w:t xml:space="preserve">K.S. Padvamathy, G. Madhu, P.V. Haseena, </w:t>
      </w:r>
      <w:r w:rsidR="0086074E" w:rsidRPr="008E3F03">
        <w:rPr>
          <w:rFonts w:ascii="Times New Roman" w:hAnsi="Times New Roman" w:cs="Times New Roman"/>
          <w:i/>
          <w:sz w:val="24"/>
          <w:szCs w:val="24"/>
        </w:rPr>
        <w:t>P</w:t>
      </w:r>
      <w:r w:rsidRPr="008E3F03">
        <w:rPr>
          <w:rFonts w:ascii="Times New Roman" w:hAnsi="Times New Roman" w:cs="Times New Roman"/>
          <w:i/>
          <w:sz w:val="24"/>
          <w:szCs w:val="24"/>
        </w:rPr>
        <w:t>rocedia Technol.</w:t>
      </w:r>
      <w:r w:rsidRPr="008D43A7">
        <w:rPr>
          <w:rFonts w:ascii="Times New Roman" w:hAnsi="Times New Roman" w:cs="Times New Roman"/>
          <w:sz w:val="24"/>
          <w:szCs w:val="24"/>
        </w:rPr>
        <w:t xml:space="preserve"> </w:t>
      </w:r>
      <w:r w:rsidR="0086074E" w:rsidRPr="0086074E">
        <w:rPr>
          <w:rFonts w:ascii="Times New Roman" w:hAnsi="Times New Roman" w:cs="Times New Roman"/>
          <w:b/>
          <w:sz w:val="24"/>
          <w:szCs w:val="24"/>
        </w:rPr>
        <w:t>2016</w:t>
      </w:r>
      <w:r w:rsidR="0086074E">
        <w:rPr>
          <w:rFonts w:ascii="Times New Roman" w:hAnsi="Times New Roman" w:cs="Times New Roman"/>
          <w:sz w:val="24"/>
          <w:szCs w:val="24"/>
        </w:rPr>
        <w:t xml:space="preserve">, </w:t>
      </w:r>
      <w:r w:rsidRPr="008E3F03">
        <w:rPr>
          <w:rFonts w:ascii="Times New Roman" w:hAnsi="Times New Roman" w:cs="Times New Roman"/>
          <w:i/>
          <w:sz w:val="24"/>
          <w:szCs w:val="24"/>
        </w:rPr>
        <w:t>24</w:t>
      </w:r>
      <w:r w:rsidR="0086074E">
        <w:rPr>
          <w:rFonts w:ascii="Times New Roman" w:hAnsi="Times New Roman" w:cs="Times New Roman"/>
          <w:sz w:val="24"/>
          <w:szCs w:val="24"/>
        </w:rPr>
        <w:t>,</w:t>
      </w:r>
      <w:r w:rsidRPr="008D43A7">
        <w:rPr>
          <w:rFonts w:ascii="Times New Roman" w:hAnsi="Times New Roman" w:cs="Times New Roman"/>
          <w:sz w:val="24"/>
          <w:szCs w:val="24"/>
        </w:rPr>
        <w:t xml:space="preserve"> 585-594. </w:t>
      </w:r>
    </w:p>
    <w:p w:rsidR="00C2256D" w:rsidRPr="008D43A7" w:rsidRDefault="008E3F03" w:rsidP="00C2256D">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J. C. Igwe ,  A. Abia,</w:t>
      </w:r>
      <w:r w:rsidR="00C2256D" w:rsidRPr="008D43A7">
        <w:rPr>
          <w:rFonts w:ascii="Times New Roman" w:hAnsi="Times New Roman" w:cs="Times New Roman"/>
          <w:sz w:val="24"/>
          <w:szCs w:val="24"/>
        </w:rPr>
        <w:t xml:space="preserve"> </w:t>
      </w:r>
      <w:r w:rsidR="00C2256D" w:rsidRPr="008E3F03">
        <w:rPr>
          <w:rFonts w:ascii="Times New Roman" w:hAnsi="Times New Roman" w:cs="Times New Roman"/>
          <w:i/>
          <w:sz w:val="24"/>
          <w:szCs w:val="24"/>
        </w:rPr>
        <w:t>Afr. J. Biotechnol.</w:t>
      </w:r>
      <w:r w:rsidR="00C2256D" w:rsidRPr="008D43A7">
        <w:rPr>
          <w:rFonts w:ascii="Times New Roman" w:hAnsi="Times New Roman" w:cs="Times New Roman"/>
          <w:sz w:val="24"/>
          <w:szCs w:val="24"/>
        </w:rPr>
        <w:t xml:space="preserve"> </w:t>
      </w:r>
      <w:r w:rsidR="0086074E" w:rsidRPr="0086074E">
        <w:rPr>
          <w:rFonts w:ascii="Times New Roman" w:hAnsi="Times New Roman" w:cs="Times New Roman"/>
          <w:b/>
          <w:sz w:val="24"/>
          <w:szCs w:val="24"/>
        </w:rPr>
        <w:t>2006</w:t>
      </w:r>
      <w:r w:rsidR="0086074E">
        <w:rPr>
          <w:rFonts w:ascii="Times New Roman" w:hAnsi="Times New Roman" w:cs="Times New Roman"/>
          <w:sz w:val="24"/>
          <w:szCs w:val="24"/>
        </w:rPr>
        <w:t xml:space="preserve">, </w:t>
      </w:r>
      <w:r w:rsidR="0086074E" w:rsidRPr="008E3F03">
        <w:rPr>
          <w:rFonts w:ascii="Times New Roman" w:hAnsi="Times New Roman" w:cs="Times New Roman"/>
          <w:i/>
          <w:sz w:val="24"/>
          <w:szCs w:val="24"/>
        </w:rPr>
        <w:t>5</w:t>
      </w:r>
      <w:r w:rsidR="0086074E">
        <w:rPr>
          <w:rFonts w:ascii="Times New Roman" w:hAnsi="Times New Roman" w:cs="Times New Roman"/>
          <w:sz w:val="24"/>
          <w:szCs w:val="24"/>
        </w:rPr>
        <w:t xml:space="preserve">, </w:t>
      </w:r>
      <w:r w:rsidR="00C2256D" w:rsidRPr="008D43A7">
        <w:rPr>
          <w:rFonts w:ascii="Times New Roman" w:hAnsi="Times New Roman" w:cs="Times New Roman"/>
          <w:sz w:val="24"/>
          <w:szCs w:val="24"/>
        </w:rPr>
        <w:t>167-1179.</w:t>
      </w:r>
    </w:p>
    <w:p w:rsidR="00C2256D" w:rsidRPr="008D43A7" w:rsidRDefault="00C2256D" w:rsidP="00C2256D">
      <w:pPr>
        <w:pStyle w:val="Default"/>
        <w:numPr>
          <w:ilvl w:val="0"/>
          <w:numId w:val="2"/>
        </w:numPr>
        <w:spacing w:line="360" w:lineRule="auto"/>
        <w:jc w:val="both"/>
      </w:pPr>
      <w:r w:rsidRPr="008D43A7">
        <w:t>A.O. Dada, A.P. Olalekan, A.M. Olatunya, O. Dada, Langmiur, Freundlich, Temkin and Dubinin-Radushkevich</w:t>
      </w:r>
      <w:r w:rsidR="008E3F03">
        <w:t>,</w:t>
      </w:r>
      <w:r w:rsidRPr="008D43A7">
        <w:t xml:space="preserve"> </w:t>
      </w:r>
      <w:r w:rsidR="008A64AA" w:rsidRPr="008A64AA">
        <w:rPr>
          <w:b/>
        </w:rPr>
        <w:t>2012</w:t>
      </w:r>
      <w:r w:rsidR="008A64AA">
        <w:t xml:space="preserve">, </w:t>
      </w:r>
      <w:r w:rsidR="008A64AA" w:rsidRPr="008E3F03">
        <w:rPr>
          <w:i/>
        </w:rPr>
        <w:t>J. Appl. Chem.</w:t>
      </w:r>
      <w:r w:rsidR="008A64AA">
        <w:t xml:space="preserve"> </w:t>
      </w:r>
      <w:r w:rsidRPr="008E3F03">
        <w:rPr>
          <w:i/>
        </w:rPr>
        <w:t>3</w:t>
      </w:r>
      <w:r w:rsidR="008A64AA">
        <w:t>,</w:t>
      </w:r>
      <w:r w:rsidRPr="008D43A7">
        <w:t xml:space="preserve">  38-45.</w:t>
      </w:r>
    </w:p>
    <w:p w:rsidR="00C2256D" w:rsidRPr="008D43A7" w:rsidRDefault="008E3F03" w:rsidP="00C2256D">
      <w:pPr>
        <w:pStyle w:val="ListParagraph"/>
        <w:numPr>
          <w:ilvl w:val="0"/>
          <w:numId w:val="2"/>
        </w:numPr>
        <w:spacing w:after="0" w:line="360" w:lineRule="auto"/>
        <w:jc w:val="both"/>
        <w:rPr>
          <w:rFonts w:ascii="Times New Roman" w:hAnsi="Times New Roman" w:cs="Times New Roman"/>
          <w:i/>
          <w:color w:val="000000"/>
          <w:sz w:val="24"/>
          <w:szCs w:val="24"/>
        </w:rPr>
      </w:pPr>
      <w:r>
        <w:rPr>
          <w:rFonts w:ascii="Times New Roman" w:hAnsi="Times New Roman" w:cs="Times New Roman"/>
          <w:color w:val="000000"/>
          <w:sz w:val="24"/>
          <w:szCs w:val="24"/>
        </w:rPr>
        <w:t xml:space="preserve"> E.R. Ushakumary., G. Madhu,</w:t>
      </w:r>
      <w:r w:rsidR="008A64AA">
        <w:rPr>
          <w:rFonts w:ascii="Times New Roman" w:hAnsi="Times New Roman" w:cs="Times New Roman"/>
          <w:color w:val="000000"/>
          <w:sz w:val="24"/>
          <w:szCs w:val="24"/>
        </w:rPr>
        <w:t xml:space="preserve"> </w:t>
      </w:r>
      <w:r w:rsidR="00C2256D" w:rsidRPr="008E3F03">
        <w:rPr>
          <w:rFonts w:ascii="Times New Roman" w:hAnsi="Times New Roman" w:cs="Times New Roman"/>
          <w:i/>
          <w:color w:val="000000"/>
          <w:sz w:val="24"/>
          <w:szCs w:val="24"/>
        </w:rPr>
        <w:t>Int. J. Environ. Waste Manage.</w:t>
      </w:r>
      <w:r w:rsidR="008A64AA">
        <w:rPr>
          <w:rFonts w:ascii="Times New Roman" w:hAnsi="Times New Roman" w:cs="Times New Roman"/>
          <w:color w:val="000000"/>
          <w:sz w:val="24"/>
          <w:szCs w:val="24"/>
        </w:rPr>
        <w:t xml:space="preserve"> </w:t>
      </w:r>
      <w:r w:rsidR="008A64AA" w:rsidRPr="008A64AA">
        <w:rPr>
          <w:rFonts w:ascii="Times New Roman" w:hAnsi="Times New Roman" w:cs="Times New Roman"/>
          <w:b/>
          <w:color w:val="000000"/>
          <w:sz w:val="24"/>
          <w:szCs w:val="24"/>
        </w:rPr>
        <w:t>2014</w:t>
      </w:r>
      <w:r w:rsidR="008A64AA">
        <w:rPr>
          <w:rFonts w:ascii="Times New Roman" w:hAnsi="Times New Roman" w:cs="Times New Roman"/>
          <w:color w:val="000000"/>
          <w:sz w:val="24"/>
          <w:szCs w:val="24"/>
        </w:rPr>
        <w:t>,</w:t>
      </w:r>
      <w:r w:rsidR="00C2256D" w:rsidRPr="008D43A7">
        <w:rPr>
          <w:rFonts w:ascii="Times New Roman" w:hAnsi="Times New Roman" w:cs="Times New Roman"/>
          <w:i/>
          <w:color w:val="000000"/>
          <w:sz w:val="24"/>
          <w:szCs w:val="24"/>
        </w:rPr>
        <w:t xml:space="preserve"> </w:t>
      </w:r>
      <w:r w:rsidR="00C2256D" w:rsidRPr="008E3F03">
        <w:rPr>
          <w:rFonts w:ascii="Times New Roman" w:hAnsi="Times New Roman" w:cs="Times New Roman"/>
          <w:i/>
          <w:color w:val="000000"/>
          <w:sz w:val="24"/>
          <w:szCs w:val="24"/>
        </w:rPr>
        <w:t>13</w:t>
      </w:r>
      <w:r w:rsidR="008A64AA">
        <w:rPr>
          <w:rFonts w:ascii="Times New Roman" w:hAnsi="Times New Roman" w:cs="Times New Roman"/>
          <w:color w:val="000000"/>
          <w:sz w:val="24"/>
          <w:szCs w:val="24"/>
        </w:rPr>
        <w:t>,</w:t>
      </w:r>
      <w:r w:rsidR="00C2256D" w:rsidRPr="008D43A7">
        <w:rPr>
          <w:rFonts w:ascii="Times New Roman" w:hAnsi="Times New Roman" w:cs="Times New Roman"/>
          <w:color w:val="000000"/>
          <w:sz w:val="24"/>
          <w:szCs w:val="24"/>
        </w:rPr>
        <w:t xml:space="preserve"> 75-89.</w:t>
      </w:r>
    </w:p>
    <w:p w:rsidR="00C2256D" w:rsidRPr="008D43A7" w:rsidRDefault="00C2256D" w:rsidP="00C2256D">
      <w:pPr>
        <w:pStyle w:val="ListParagraph"/>
        <w:numPr>
          <w:ilvl w:val="0"/>
          <w:numId w:val="2"/>
        </w:numPr>
        <w:spacing w:after="0" w:line="360" w:lineRule="auto"/>
        <w:jc w:val="both"/>
        <w:rPr>
          <w:rFonts w:ascii="Times New Roman" w:hAnsi="Times New Roman" w:cs="Times New Roman"/>
          <w:bCs/>
          <w:sz w:val="24"/>
          <w:szCs w:val="24"/>
        </w:rPr>
      </w:pPr>
      <w:r w:rsidRPr="008D43A7">
        <w:rPr>
          <w:rFonts w:ascii="Times New Roman" w:hAnsi="Times New Roman" w:cs="Times New Roman"/>
          <w:bCs/>
          <w:sz w:val="24"/>
          <w:szCs w:val="24"/>
        </w:rPr>
        <w:t>C. Song, S. Wu, M. Cheng, P.Tao, M. Shao, and G. Gao</w:t>
      </w:r>
      <w:r w:rsidR="008E3F03">
        <w:rPr>
          <w:rFonts w:ascii="Times New Roman" w:hAnsi="Times New Roman" w:cs="Times New Roman"/>
          <w:bCs/>
          <w:sz w:val="24"/>
          <w:szCs w:val="24"/>
        </w:rPr>
        <w:t>,</w:t>
      </w:r>
      <w:r w:rsidRPr="008D43A7">
        <w:rPr>
          <w:rFonts w:ascii="Times New Roman" w:hAnsi="Times New Roman" w:cs="Times New Roman"/>
          <w:b/>
          <w:bCs/>
          <w:sz w:val="24"/>
          <w:szCs w:val="24"/>
        </w:rPr>
        <w:t xml:space="preserve"> </w:t>
      </w:r>
      <w:r w:rsidR="008A64AA" w:rsidRPr="008A64AA">
        <w:rPr>
          <w:rFonts w:ascii="Times New Roman" w:hAnsi="Times New Roman" w:cs="Times New Roman"/>
          <w:b/>
          <w:bCs/>
          <w:sz w:val="24"/>
          <w:szCs w:val="24"/>
        </w:rPr>
        <w:t>2013</w:t>
      </w:r>
      <w:r w:rsidR="008A64AA">
        <w:rPr>
          <w:rFonts w:ascii="Times New Roman" w:hAnsi="Times New Roman" w:cs="Times New Roman"/>
          <w:bCs/>
          <w:sz w:val="24"/>
          <w:szCs w:val="24"/>
        </w:rPr>
        <w:t xml:space="preserve">, </w:t>
      </w:r>
      <w:r w:rsidRPr="008E3F03">
        <w:rPr>
          <w:rFonts w:ascii="Times New Roman" w:hAnsi="Times New Roman" w:cs="Times New Roman"/>
          <w:bCs/>
          <w:i/>
          <w:sz w:val="24"/>
          <w:szCs w:val="24"/>
        </w:rPr>
        <w:t>Sustainability</w:t>
      </w:r>
      <w:r w:rsidRPr="008D43A7">
        <w:rPr>
          <w:rFonts w:ascii="Times New Roman" w:hAnsi="Times New Roman" w:cs="Times New Roman"/>
          <w:bCs/>
          <w:i/>
          <w:sz w:val="24"/>
          <w:szCs w:val="24"/>
        </w:rPr>
        <w:t xml:space="preserve">, </w:t>
      </w:r>
      <w:r w:rsidRPr="008E3F03">
        <w:rPr>
          <w:rFonts w:ascii="Times New Roman" w:hAnsi="Times New Roman" w:cs="Times New Roman"/>
          <w:bCs/>
          <w:i/>
          <w:sz w:val="24"/>
          <w:szCs w:val="24"/>
        </w:rPr>
        <w:t>6</w:t>
      </w:r>
      <w:r w:rsidR="008A64AA">
        <w:rPr>
          <w:rFonts w:ascii="Times New Roman" w:hAnsi="Times New Roman" w:cs="Times New Roman"/>
          <w:bCs/>
          <w:sz w:val="24"/>
          <w:szCs w:val="24"/>
        </w:rPr>
        <w:t>,</w:t>
      </w:r>
      <w:r w:rsidRPr="008D43A7">
        <w:rPr>
          <w:rFonts w:ascii="Times New Roman" w:hAnsi="Times New Roman" w:cs="Times New Roman"/>
          <w:bCs/>
          <w:sz w:val="24"/>
          <w:szCs w:val="24"/>
        </w:rPr>
        <w:t xml:space="preserve"> 86-98.</w:t>
      </w:r>
    </w:p>
    <w:p w:rsidR="00C2256D" w:rsidRPr="008D43A7" w:rsidRDefault="008E3F03" w:rsidP="00C2256D">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 Ye, Z. Yu,</w:t>
      </w:r>
      <w:r w:rsidR="008A64AA">
        <w:rPr>
          <w:rFonts w:ascii="Times New Roman" w:hAnsi="Times New Roman" w:cs="Times New Roman"/>
          <w:sz w:val="24"/>
          <w:szCs w:val="24"/>
        </w:rPr>
        <w:t xml:space="preserve"> </w:t>
      </w:r>
      <w:r w:rsidR="00C2256D" w:rsidRPr="008E3F03">
        <w:rPr>
          <w:rFonts w:ascii="Times New Roman" w:hAnsi="Times New Roman" w:cs="Times New Roman"/>
          <w:i/>
          <w:sz w:val="24"/>
          <w:szCs w:val="24"/>
        </w:rPr>
        <w:t>Nat. Resour.</w:t>
      </w:r>
      <w:r w:rsidR="00C2256D" w:rsidRPr="008D43A7">
        <w:rPr>
          <w:rFonts w:ascii="Times New Roman" w:hAnsi="Times New Roman" w:cs="Times New Roman"/>
          <w:i/>
          <w:sz w:val="24"/>
          <w:szCs w:val="24"/>
        </w:rPr>
        <w:t xml:space="preserve"> </w:t>
      </w:r>
      <w:r w:rsidR="008A64AA" w:rsidRPr="008A64AA">
        <w:rPr>
          <w:rFonts w:ascii="Times New Roman" w:hAnsi="Times New Roman" w:cs="Times New Roman"/>
          <w:b/>
          <w:sz w:val="24"/>
          <w:szCs w:val="24"/>
        </w:rPr>
        <w:t>2010</w:t>
      </w:r>
      <w:r w:rsidR="008A64AA">
        <w:rPr>
          <w:rFonts w:ascii="Times New Roman" w:hAnsi="Times New Roman" w:cs="Times New Roman"/>
          <w:sz w:val="24"/>
          <w:szCs w:val="24"/>
        </w:rPr>
        <w:t xml:space="preserve">, </w:t>
      </w:r>
      <w:r w:rsidR="00C2256D" w:rsidRPr="008E3F03">
        <w:rPr>
          <w:rFonts w:ascii="Times New Roman" w:hAnsi="Times New Roman" w:cs="Times New Roman"/>
          <w:i/>
          <w:sz w:val="24"/>
          <w:szCs w:val="24"/>
        </w:rPr>
        <w:t>1</w:t>
      </w:r>
      <w:r w:rsidR="008A64AA">
        <w:rPr>
          <w:rFonts w:ascii="Times New Roman" w:hAnsi="Times New Roman" w:cs="Times New Roman"/>
          <w:sz w:val="24"/>
          <w:szCs w:val="24"/>
        </w:rPr>
        <w:t>,</w:t>
      </w:r>
      <w:r w:rsidR="00C2256D" w:rsidRPr="008D43A7">
        <w:rPr>
          <w:rFonts w:ascii="Times New Roman" w:hAnsi="Times New Roman" w:cs="Times New Roman"/>
          <w:sz w:val="24"/>
          <w:szCs w:val="24"/>
        </w:rPr>
        <w:t xml:space="preserve"> 104-109.</w:t>
      </w:r>
    </w:p>
    <w:p w:rsidR="00C2256D" w:rsidRPr="008D43A7" w:rsidRDefault="00C2256D" w:rsidP="00C2256D">
      <w:pPr>
        <w:pStyle w:val="ListParagraph"/>
        <w:numPr>
          <w:ilvl w:val="0"/>
          <w:numId w:val="2"/>
        </w:numPr>
        <w:spacing w:after="0" w:line="360" w:lineRule="auto"/>
        <w:jc w:val="both"/>
        <w:rPr>
          <w:rFonts w:ascii="Times New Roman" w:hAnsi="Times New Roman" w:cs="Times New Roman"/>
          <w:sz w:val="24"/>
          <w:szCs w:val="24"/>
        </w:rPr>
      </w:pPr>
      <w:r w:rsidRPr="008D43A7">
        <w:rPr>
          <w:rFonts w:ascii="Times New Roman" w:hAnsi="Times New Roman" w:cs="Times New Roman"/>
          <w:sz w:val="24"/>
          <w:szCs w:val="24"/>
        </w:rPr>
        <w:t>C. Namasivay</w:t>
      </w:r>
      <w:r w:rsidR="008E3F03">
        <w:rPr>
          <w:rFonts w:ascii="Times New Roman" w:hAnsi="Times New Roman" w:cs="Times New Roman"/>
          <w:sz w:val="24"/>
          <w:szCs w:val="24"/>
        </w:rPr>
        <w:t>am, N. Kanchana, R.T. Yamuna,</w:t>
      </w:r>
      <w:r w:rsidR="008A64AA">
        <w:rPr>
          <w:rFonts w:ascii="Times New Roman" w:hAnsi="Times New Roman" w:cs="Times New Roman"/>
          <w:sz w:val="24"/>
          <w:szCs w:val="24"/>
        </w:rPr>
        <w:t xml:space="preserve"> </w:t>
      </w:r>
      <w:r w:rsidRPr="008E3F03">
        <w:rPr>
          <w:rFonts w:ascii="Times New Roman" w:hAnsi="Times New Roman" w:cs="Times New Roman"/>
          <w:i/>
          <w:sz w:val="24"/>
          <w:szCs w:val="24"/>
        </w:rPr>
        <w:t>Waste Manage</w:t>
      </w:r>
      <w:r w:rsidRPr="008D43A7">
        <w:rPr>
          <w:rFonts w:ascii="Times New Roman" w:hAnsi="Times New Roman" w:cs="Times New Roman"/>
          <w:i/>
          <w:sz w:val="24"/>
          <w:szCs w:val="24"/>
        </w:rPr>
        <w:t>.</w:t>
      </w:r>
      <w:r w:rsidRPr="008D43A7">
        <w:rPr>
          <w:rFonts w:ascii="Times New Roman" w:hAnsi="Times New Roman" w:cs="Times New Roman"/>
          <w:sz w:val="24"/>
          <w:szCs w:val="24"/>
        </w:rPr>
        <w:t xml:space="preserve"> </w:t>
      </w:r>
      <w:r w:rsidR="008A64AA" w:rsidRPr="008A64AA">
        <w:rPr>
          <w:rFonts w:ascii="Times New Roman" w:hAnsi="Times New Roman" w:cs="Times New Roman"/>
          <w:b/>
          <w:sz w:val="24"/>
          <w:szCs w:val="24"/>
        </w:rPr>
        <w:t>1993</w:t>
      </w:r>
      <w:r w:rsidR="008A64AA">
        <w:rPr>
          <w:rFonts w:ascii="Times New Roman" w:hAnsi="Times New Roman" w:cs="Times New Roman"/>
          <w:sz w:val="24"/>
          <w:szCs w:val="24"/>
        </w:rPr>
        <w:t xml:space="preserve">, </w:t>
      </w:r>
      <w:r w:rsidRPr="008E3F03">
        <w:rPr>
          <w:rFonts w:ascii="Times New Roman" w:hAnsi="Times New Roman" w:cs="Times New Roman"/>
          <w:i/>
          <w:sz w:val="24"/>
          <w:szCs w:val="24"/>
        </w:rPr>
        <w:t>13</w:t>
      </w:r>
      <w:r w:rsidR="008A64AA">
        <w:rPr>
          <w:rFonts w:ascii="Times New Roman" w:hAnsi="Times New Roman" w:cs="Times New Roman"/>
          <w:sz w:val="24"/>
          <w:szCs w:val="24"/>
        </w:rPr>
        <w:t>,</w:t>
      </w:r>
      <w:r w:rsidRPr="008D43A7">
        <w:rPr>
          <w:rFonts w:ascii="Times New Roman" w:hAnsi="Times New Roman" w:cs="Times New Roman"/>
          <w:sz w:val="24"/>
          <w:szCs w:val="24"/>
        </w:rPr>
        <w:t xml:space="preserve"> 89-95.</w:t>
      </w:r>
    </w:p>
    <w:p w:rsidR="00C2256D" w:rsidRPr="008D43A7" w:rsidRDefault="00C2256D" w:rsidP="00C2256D">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8D43A7">
        <w:rPr>
          <w:rFonts w:ascii="Times New Roman" w:hAnsi="Times New Roman" w:cs="Times New Roman"/>
          <w:sz w:val="24"/>
          <w:szCs w:val="24"/>
        </w:rPr>
        <w:t>A. Ahmed,  J. A. Siddique,  M.A. Laskar, R. Kumar, S.H.M.Setapar,  A. Khatoon,  R. A. Shiekh</w:t>
      </w:r>
      <w:r w:rsidR="008E3F03">
        <w:rPr>
          <w:rFonts w:ascii="Times New Roman" w:hAnsi="Times New Roman" w:cs="Times New Roman"/>
          <w:sz w:val="24"/>
          <w:szCs w:val="24"/>
        </w:rPr>
        <w:t>,</w:t>
      </w:r>
      <w:r w:rsidR="008A64AA">
        <w:rPr>
          <w:rFonts w:ascii="Times New Roman" w:hAnsi="Times New Roman" w:cs="Times New Roman"/>
          <w:sz w:val="24"/>
          <w:szCs w:val="24"/>
        </w:rPr>
        <w:t xml:space="preserve"> </w:t>
      </w:r>
      <w:r w:rsidR="008A64AA" w:rsidRPr="008A64AA">
        <w:rPr>
          <w:rFonts w:ascii="Times New Roman" w:hAnsi="Times New Roman" w:cs="Times New Roman"/>
          <w:b/>
          <w:sz w:val="24"/>
          <w:szCs w:val="24"/>
        </w:rPr>
        <w:t>2015</w:t>
      </w:r>
      <w:r w:rsidR="008A64AA">
        <w:rPr>
          <w:rFonts w:ascii="Times New Roman" w:hAnsi="Times New Roman" w:cs="Times New Roman"/>
          <w:sz w:val="24"/>
          <w:szCs w:val="24"/>
        </w:rPr>
        <w:t xml:space="preserve">, </w:t>
      </w:r>
      <w:r w:rsidRPr="008E3F03">
        <w:rPr>
          <w:rFonts w:ascii="Times New Roman" w:hAnsi="Times New Roman" w:cs="Times New Roman"/>
          <w:i/>
          <w:sz w:val="24"/>
          <w:szCs w:val="24"/>
        </w:rPr>
        <w:t>J.  Environ. Sci.</w:t>
      </w:r>
      <w:r w:rsidRPr="008D43A7">
        <w:rPr>
          <w:rFonts w:ascii="Times New Roman" w:hAnsi="Times New Roman" w:cs="Times New Roman"/>
          <w:i/>
          <w:sz w:val="24"/>
          <w:szCs w:val="24"/>
        </w:rPr>
        <w:t xml:space="preserve"> </w:t>
      </w:r>
      <w:r w:rsidRPr="008E3F03">
        <w:rPr>
          <w:rFonts w:ascii="Times New Roman" w:hAnsi="Times New Roman" w:cs="Times New Roman"/>
          <w:i/>
          <w:sz w:val="24"/>
          <w:szCs w:val="24"/>
        </w:rPr>
        <w:t>31</w:t>
      </w:r>
      <w:r w:rsidR="008A64AA">
        <w:rPr>
          <w:rFonts w:ascii="Times New Roman" w:hAnsi="Times New Roman" w:cs="Times New Roman"/>
          <w:sz w:val="24"/>
          <w:szCs w:val="24"/>
        </w:rPr>
        <w:t>,</w:t>
      </w:r>
      <w:r w:rsidRPr="008D43A7">
        <w:rPr>
          <w:rFonts w:ascii="Times New Roman" w:hAnsi="Times New Roman" w:cs="Times New Roman"/>
          <w:sz w:val="24"/>
          <w:szCs w:val="24"/>
        </w:rPr>
        <w:t xml:space="preserve"> 104-123.</w:t>
      </w:r>
    </w:p>
    <w:p w:rsidR="00C2256D" w:rsidRPr="008D43A7" w:rsidRDefault="00C2256D" w:rsidP="00C2256D">
      <w:pPr>
        <w:pStyle w:val="ListParagraph"/>
        <w:numPr>
          <w:ilvl w:val="0"/>
          <w:numId w:val="2"/>
        </w:numPr>
        <w:shd w:val="clear" w:color="auto" w:fill="FFFFFF" w:themeFill="background1"/>
        <w:spacing w:after="0" w:line="360" w:lineRule="auto"/>
        <w:jc w:val="both"/>
        <w:rPr>
          <w:rFonts w:ascii="Times New Roman" w:hAnsi="Times New Roman" w:cs="Times New Roman"/>
          <w:sz w:val="24"/>
          <w:szCs w:val="24"/>
        </w:rPr>
      </w:pPr>
      <w:r w:rsidRPr="008D43A7">
        <w:rPr>
          <w:rFonts w:ascii="Times New Roman" w:hAnsi="Times New Roman" w:cs="Times New Roman"/>
          <w:sz w:val="24"/>
          <w:szCs w:val="24"/>
        </w:rPr>
        <w:t xml:space="preserve">M.I. Hoque, D.A. Chowdhury, R. Holze, A.N. Chowdhury, </w:t>
      </w:r>
      <w:r w:rsidR="008E3F03">
        <w:rPr>
          <w:rFonts w:ascii="Times New Roman" w:hAnsi="Times New Roman" w:cs="Times New Roman"/>
          <w:sz w:val="24"/>
          <w:szCs w:val="24"/>
        </w:rPr>
        <w:t xml:space="preserve"> M.S. Azam,</w:t>
      </w:r>
      <w:r>
        <w:rPr>
          <w:rFonts w:ascii="Times New Roman" w:hAnsi="Times New Roman" w:cs="Times New Roman"/>
          <w:sz w:val="24"/>
          <w:szCs w:val="24"/>
        </w:rPr>
        <w:t xml:space="preserve"> </w:t>
      </w:r>
      <w:r w:rsidR="008A64AA" w:rsidRPr="008E3F03">
        <w:rPr>
          <w:rFonts w:ascii="Times New Roman" w:hAnsi="Times New Roman" w:cs="Times New Roman"/>
          <w:i/>
          <w:sz w:val="24"/>
          <w:szCs w:val="24"/>
        </w:rPr>
        <w:t>J</w:t>
      </w:r>
      <w:r w:rsidRPr="008E3F03">
        <w:rPr>
          <w:rFonts w:ascii="Times New Roman" w:hAnsi="Times New Roman" w:cs="Times New Roman"/>
          <w:i/>
          <w:sz w:val="24"/>
          <w:szCs w:val="24"/>
        </w:rPr>
        <w:t>. Environ. Chem. Eng.</w:t>
      </w:r>
      <w:r w:rsidR="008A64AA">
        <w:rPr>
          <w:rFonts w:ascii="Times New Roman" w:hAnsi="Times New Roman" w:cs="Times New Roman"/>
          <w:sz w:val="24"/>
          <w:szCs w:val="24"/>
        </w:rPr>
        <w:t xml:space="preserve"> </w:t>
      </w:r>
      <w:r w:rsidR="008A64AA" w:rsidRPr="008A64AA">
        <w:rPr>
          <w:rFonts w:ascii="Times New Roman" w:hAnsi="Times New Roman" w:cs="Times New Roman"/>
          <w:b/>
          <w:sz w:val="24"/>
          <w:szCs w:val="24"/>
        </w:rPr>
        <w:t>2015</w:t>
      </w:r>
      <w:r w:rsidR="008A64AA">
        <w:rPr>
          <w:rFonts w:ascii="Times New Roman" w:hAnsi="Times New Roman" w:cs="Times New Roman"/>
          <w:sz w:val="24"/>
          <w:szCs w:val="24"/>
        </w:rPr>
        <w:t>,</w:t>
      </w:r>
      <w:r w:rsidRPr="008D43A7">
        <w:rPr>
          <w:rFonts w:ascii="Times New Roman" w:hAnsi="Times New Roman" w:cs="Times New Roman"/>
          <w:sz w:val="24"/>
          <w:szCs w:val="24"/>
        </w:rPr>
        <w:t xml:space="preserve"> </w:t>
      </w:r>
      <w:r w:rsidRPr="008E3F03">
        <w:rPr>
          <w:rFonts w:ascii="Times New Roman" w:hAnsi="Times New Roman" w:cs="Times New Roman"/>
          <w:i/>
          <w:sz w:val="24"/>
          <w:szCs w:val="24"/>
        </w:rPr>
        <w:t>3</w:t>
      </w:r>
      <w:r w:rsidR="008A64AA">
        <w:rPr>
          <w:rFonts w:ascii="Times New Roman" w:hAnsi="Times New Roman" w:cs="Times New Roman"/>
          <w:sz w:val="24"/>
          <w:szCs w:val="24"/>
        </w:rPr>
        <w:t>,</w:t>
      </w:r>
      <w:r w:rsidRPr="008D43A7">
        <w:rPr>
          <w:rFonts w:ascii="Times New Roman" w:hAnsi="Times New Roman" w:cs="Times New Roman"/>
          <w:sz w:val="24"/>
          <w:szCs w:val="24"/>
        </w:rPr>
        <w:t xml:space="preserve"> 831-842.</w:t>
      </w:r>
    </w:p>
    <w:p w:rsidR="00C2256D" w:rsidRPr="008D43A7" w:rsidRDefault="00C2256D" w:rsidP="00C2256D">
      <w:pPr>
        <w:pStyle w:val="ListParagraph"/>
        <w:numPr>
          <w:ilvl w:val="0"/>
          <w:numId w:val="2"/>
        </w:numPr>
        <w:shd w:val="clear" w:color="auto" w:fill="FFFFFF" w:themeFill="background1"/>
        <w:spacing w:after="0" w:line="360" w:lineRule="auto"/>
        <w:jc w:val="both"/>
        <w:rPr>
          <w:rFonts w:ascii="Times New Roman" w:hAnsi="Times New Roman" w:cs="Times New Roman"/>
          <w:sz w:val="24"/>
          <w:szCs w:val="24"/>
        </w:rPr>
      </w:pPr>
      <w:r w:rsidRPr="008D43A7">
        <w:rPr>
          <w:rFonts w:ascii="Times New Roman" w:hAnsi="Times New Roman" w:cs="Times New Roman"/>
          <w:sz w:val="24"/>
          <w:szCs w:val="24"/>
        </w:rPr>
        <w:t>A.M. Tha</w:t>
      </w:r>
      <w:r w:rsidR="008E3F03">
        <w:rPr>
          <w:rFonts w:ascii="Times New Roman" w:hAnsi="Times New Roman" w:cs="Times New Roman"/>
          <w:sz w:val="24"/>
          <w:szCs w:val="24"/>
        </w:rPr>
        <w:t>kre, V.V. Hiwase, A.B. Kalambe,</w:t>
      </w:r>
      <w:r w:rsidR="008A64AA">
        <w:rPr>
          <w:rFonts w:ascii="Times New Roman" w:hAnsi="Times New Roman" w:cs="Times New Roman"/>
          <w:sz w:val="24"/>
          <w:szCs w:val="24"/>
        </w:rPr>
        <w:t xml:space="preserve"> </w:t>
      </w:r>
      <w:r w:rsidRPr="008E3F03">
        <w:rPr>
          <w:rFonts w:ascii="Times New Roman" w:hAnsi="Times New Roman" w:cs="Times New Roman"/>
          <w:i/>
          <w:sz w:val="24"/>
          <w:szCs w:val="24"/>
        </w:rPr>
        <w:t>Arch. Appl. Sci. Res.</w:t>
      </w:r>
      <w:r w:rsidR="008A64AA">
        <w:rPr>
          <w:rFonts w:ascii="Times New Roman" w:hAnsi="Times New Roman" w:cs="Times New Roman"/>
          <w:sz w:val="24"/>
          <w:szCs w:val="24"/>
        </w:rPr>
        <w:t xml:space="preserve"> </w:t>
      </w:r>
      <w:r w:rsidRPr="008A64AA">
        <w:rPr>
          <w:rFonts w:ascii="Times New Roman" w:hAnsi="Times New Roman" w:cs="Times New Roman"/>
          <w:b/>
          <w:sz w:val="24"/>
          <w:szCs w:val="24"/>
        </w:rPr>
        <w:t>2012</w:t>
      </w:r>
      <w:r w:rsidR="008A64AA">
        <w:rPr>
          <w:rFonts w:ascii="Times New Roman" w:hAnsi="Times New Roman" w:cs="Times New Roman"/>
          <w:sz w:val="24"/>
          <w:szCs w:val="24"/>
        </w:rPr>
        <w:t xml:space="preserve">, </w:t>
      </w:r>
      <w:r w:rsidR="008A64AA" w:rsidRPr="008E3F03">
        <w:rPr>
          <w:rFonts w:ascii="Times New Roman" w:hAnsi="Times New Roman" w:cs="Times New Roman"/>
          <w:i/>
          <w:sz w:val="24"/>
          <w:szCs w:val="24"/>
        </w:rPr>
        <w:t>4</w:t>
      </w:r>
      <w:r w:rsidR="008A64AA">
        <w:rPr>
          <w:rFonts w:ascii="Times New Roman" w:hAnsi="Times New Roman" w:cs="Times New Roman"/>
          <w:sz w:val="24"/>
          <w:szCs w:val="24"/>
        </w:rPr>
        <w:t>,</w:t>
      </w:r>
      <w:r w:rsidRPr="008D43A7">
        <w:rPr>
          <w:rFonts w:ascii="Times New Roman" w:hAnsi="Times New Roman" w:cs="Times New Roman"/>
          <w:sz w:val="24"/>
          <w:szCs w:val="24"/>
        </w:rPr>
        <w:t xml:space="preserve"> 1150-1154.</w:t>
      </w:r>
    </w:p>
    <w:p w:rsidR="00C2256D" w:rsidRPr="00347F5A" w:rsidRDefault="00C2256D" w:rsidP="00C2256D">
      <w:pPr>
        <w:pStyle w:val="ListParagraph"/>
        <w:numPr>
          <w:ilvl w:val="0"/>
          <w:numId w:val="2"/>
        </w:numPr>
        <w:shd w:val="clear" w:color="auto" w:fill="FFFFFF" w:themeFill="background1"/>
        <w:spacing w:after="0" w:line="360" w:lineRule="auto"/>
        <w:jc w:val="both"/>
        <w:rPr>
          <w:rFonts w:ascii="Times New Roman" w:hAnsi="Times New Roman" w:cs="Times New Roman"/>
          <w:sz w:val="24"/>
          <w:szCs w:val="24"/>
        </w:rPr>
      </w:pPr>
      <w:r w:rsidRPr="00347F5A">
        <w:rPr>
          <w:rFonts w:ascii="Times New Roman" w:hAnsi="Times New Roman" w:cs="Times New Roman"/>
          <w:sz w:val="24"/>
          <w:szCs w:val="24"/>
        </w:rPr>
        <w:t>D.L.</w:t>
      </w:r>
      <w:r w:rsidR="008A64AA">
        <w:rPr>
          <w:rFonts w:ascii="Times New Roman" w:hAnsi="Times New Roman" w:cs="Times New Roman"/>
          <w:sz w:val="24"/>
          <w:szCs w:val="24"/>
        </w:rPr>
        <w:t xml:space="preserve"> Pavia, G.M. Lampman, G.S. Kriz.</w:t>
      </w:r>
      <w:r w:rsidRPr="00347F5A">
        <w:rPr>
          <w:rFonts w:ascii="Times New Roman" w:hAnsi="Times New Roman" w:cs="Times New Roman"/>
          <w:sz w:val="24"/>
          <w:szCs w:val="24"/>
        </w:rPr>
        <w:t xml:space="preserve"> Int</w:t>
      </w:r>
      <w:r w:rsidR="008E3F03">
        <w:rPr>
          <w:rFonts w:ascii="Times New Roman" w:hAnsi="Times New Roman" w:cs="Times New Roman"/>
          <w:sz w:val="24"/>
          <w:szCs w:val="24"/>
        </w:rPr>
        <w:t>roduction to spectroscopy, 3</w:t>
      </w:r>
      <w:r w:rsidR="008E3F03" w:rsidRPr="008E3F03">
        <w:rPr>
          <w:rFonts w:ascii="Times New Roman" w:hAnsi="Times New Roman" w:cs="Times New Roman"/>
          <w:sz w:val="24"/>
          <w:szCs w:val="24"/>
          <w:vertAlign w:val="superscript"/>
        </w:rPr>
        <w:t>rd</w:t>
      </w:r>
      <w:r w:rsidR="008E3F03">
        <w:rPr>
          <w:rFonts w:ascii="Times New Roman" w:hAnsi="Times New Roman" w:cs="Times New Roman"/>
          <w:sz w:val="24"/>
          <w:szCs w:val="24"/>
        </w:rPr>
        <w:t xml:space="preserve"> </w:t>
      </w:r>
      <w:r w:rsidRPr="00347F5A">
        <w:rPr>
          <w:rFonts w:ascii="Times New Roman" w:hAnsi="Times New Roman" w:cs="Times New Roman"/>
          <w:sz w:val="24"/>
          <w:szCs w:val="24"/>
        </w:rPr>
        <w:t xml:space="preserve"> </w:t>
      </w:r>
      <w:r w:rsidR="008E3F03">
        <w:rPr>
          <w:rFonts w:ascii="Times New Roman" w:hAnsi="Times New Roman" w:cs="Times New Roman"/>
          <w:sz w:val="24"/>
          <w:szCs w:val="24"/>
        </w:rPr>
        <w:t>Ed. Thomson L</w:t>
      </w:r>
      <w:r w:rsidRPr="00347F5A">
        <w:rPr>
          <w:rFonts w:ascii="Times New Roman" w:hAnsi="Times New Roman" w:cs="Times New Roman"/>
          <w:sz w:val="24"/>
          <w:szCs w:val="24"/>
        </w:rPr>
        <w:t xml:space="preserve">earning, </w:t>
      </w:r>
      <w:r w:rsidRPr="008E3F03">
        <w:rPr>
          <w:rFonts w:ascii="Times New Roman" w:hAnsi="Times New Roman" w:cs="Times New Roman"/>
          <w:b/>
          <w:sz w:val="24"/>
          <w:szCs w:val="24"/>
        </w:rPr>
        <w:t>2001</w:t>
      </w:r>
      <w:r w:rsidRPr="00347F5A">
        <w:rPr>
          <w:rFonts w:ascii="Times New Roman" w:hAnsi="Times New Roman" w:cs="Times New Roman"/>
          <w:sz w:val="24"/>
          <w:szCs w:val="24"/>
        </w:rPr>
        <w:t>, Chapter 2, p</w:t>
      </w:r>
      <w:r w:rsidR="008E3F03">
        <w:rPr>
          <w:rFonts w:ascii="Times New Roman" w:hAnsi="Times New Roman" w:cs="Times New Roman"/>
          <w:sz w:val="24"/>
          <w:szCs w:val="24"/>
        </w:rPr>
        <w:t>p</w:t>
      </w:r>
      <w:r w:rsidRPr="00347F5A">
        <w:rPr>
          <w:rFonts w:ascii="Times New Roman" w:hAnsi="Times New Roman" w:cs="Times New Roman"/>
          <w:sz w:val="24"/>
          <w:szCs w:val="24"/>
        </w:rPr>
        <w:t>. 26.</w:t>
      </w:r>
    </w:p>
    <w:p w:rsidR="00C2256D" w:rsidRPr="008D43A7" w:rsidRDefault="00C2256D" w:rsidP="00C2256D">
      <w:pPr>
        <w:pStyle w:val="ListParagraph"/>
        <w:numPr>
          <w:ilvl w:val="0"/>
          <w:numId w:val="2"/>
        </w:numPr>
        <w:shd w:val="clear" w:color="auto" w:fill="FFFFFF" w:themeFill="background1"/>
        <w:spacing w:after="0" w:line="360" w:lineRule="auto"/>
        <w:jc w:val="both"/>
        <w:rPr>
          <w:rFonts w:ascii="Times New Roman" w:hAnsi="Times New Roman" w:cs="Times New Roman"/>
          <w:sz w:val="24"/>
          <w:szCs w:val="24"/>
        </w:rPr>
      </w:pPr>
      <w:r w:rsidRPr="008D43A7">
        <w:rPr>
          <w:rFonts w:ascii="Times New Roman" w:hAnsi="Times New Roman" w:cs="Times New Roman"/>
          <w:sz w:val="24"/>
          <w:szCs w:val="24"/>
        </w:rPr>
        <w:t>M.K. Rai, G. Shahi, V. Meena, R. Meena, S. Chakraborty, R.S. S</w:t>
      </w:r>
      <w:r w:rsidR="008E3F03">
        <w:rPr>
          <w:rFonts w:ascii="Times New Roman" w:hAnsi="Times New Roman" w:cs="Times New Roman"/>
          <w:sz w:val="24"/>
          <w:szCs w:val="24"/>
        </w:rPr>
        <w:t>ingh, B.N,</w:t>
      </w:r>
      <w:r w:rsidRPr="008D43A7">
        <w:rPr>
          <w:rFonts w:ascii="Times New Roman" w:hAnsi="Times New Roman" w:cs="Times New Roman"/>
          <w:sz w:val="24"/>
          <w:szCs w:val="24"/>
        </w:rPr>
        <w:t xml:space="preserve"> </w:t>
      </w:r>
      <w:r w:rsidRPr="008E3F03">
        <w:rPr>
          <w:rFonts w:ascii="Times New Roman" w:hAnsi="Times New Roman" w:cs="Times New Roman"/>
          <w:i/>
          <w:sz w:val="24"/>
          <w:szCs w:val="24"/>
        </w:rPr>
        <w:t>Rai</w:t>
      </w:r>
      <w:r w:rsidR="006D11AC" w:rsidRPr="008E3F03">
        <w:rPr>
          <w:rFonts w:ascii="Times New Roman" w:hAnsi="Times New Roman" w:cs="Times New Roman"/>
          <w:i/>
          <w:sz w:val="24"/>
          <w:szCs w:val="24"/>
        </w:rPr>
        <w:t xml:space="preserve">. </w:t>
      </w:r>
      <w:r w:rsidRPr="008E3F03">
        <w:rPr>
          <w:rFonts w:ascii="Times New Roman" w:hAnsi="Times New Roman" w:cs="Times New Roman"/>
          <w:i/>
          <w:sz w:val="24"/>
          <w:szCs w:val="24"/>
        </w:rPr>
        <w:t>Resour. Technol.</w:t>
      </w:r>
      <w:r w:rsidR="008E3F03">
        <w:rPr>
          <w:rFonts w:ascii="Times New Roman" w:hAnsi="Times New Roman" w:cs="Times New Roman"/>
          <w:sz w:val="24"/>
          <w:szCs w:val="24"/>
        </w:rPr>
        <w:t xml:space="preserve"> </w:t>
      </w:r>
      <w:r w:rsidR="006D11AC" w:rsidRPr="006D11AC">
        <w:rPr>
          <w:rFonts w:ascii="Times New Roman" w:hAnsi="Times New Roman" w:cs="Times New Roman"/>
          <w:b/>
          <w:sz w:val="24"/>
          <w:szCs w:val="24"/>
        </w:rPr>
        <w:t>2016</w:t>
      </w:r>
      <w:r w:rsidR="006D11AC">
        <w:rPr>
          <w:rFonts w:ascii="Times New Roman" w:hAnsi="Times New Roman" w:cs="Times New Roman"/>
          <w:sz w:val="24"/>
          <w:szCs w:val="24"/>
        </w:rPr>
        <w:t xml:space="preserve">, </w:t>
      </w:r>
      <w:r w:rsidRPr="008E3F03">
        <w:rPr>
          <w:rFonts w:ascii="Times New Roman" w:hAnsi="Times New Roman" w:cs="Times New Roman"/>
          <w:i/>
          <w:sz w:val="24"/>
          <w:szCs w:val="24"/>
        </w:rPr>
        <w:t>2</w:t>
      </w:r>
      <w:r w:rsidR="006D11AC">
        <w:rPr>
          <w:rFonts w:ascii="Times New Roman" w:hAnsi="Times New Roman" w:cs="Times New Roman"/>
          <w:sz w:val="24"/>
          <w:szCs w:val="24"/>
        </w:rPr>
        <w:t>,</w:t>
      </w:r>
      <w:r w:rsidRPr="008D43A7">
        <w:rPr>
          <w:rFonts w:ascii="Times New Roman" w:hAnsi="Times New Roman" w:cs="Times New Roman"/>
          <w:sz w:val="24"/>
          <w:szCs w:val="24"/>
        </w:rPr>
        <w:t xml:space="preserve"> 563-570.</w:t>
      </w:r>
    </w:p>
    <w:p w:rsidR="00C2256D" w:rsidRDefault="00C2256D" w:rsidP="00C2256D">
      <w:pPr>
        <w:pStyle w:val="ListParagraph"/>
        <w:numPr>
          <w:ilvl w:val="0"/>
          <w:numId w:val="2"/>
        </w:num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M.P. Leite, </w:t>
      </w:r>
      <w:r w:rsidRPr="00BB7C10">
        <w:rPr>
          <w:rFonts w:ascii="Times New Roman" w:hAnsi="Times New Roman" w:cs="Times New Roman"/>
          <w:sz w:val="24"/>
          <w:szCs w:val="24"/>
        </w:rPr>
        <w:t>L.G.T. Dos Reis</w:t>
      </w:r>
      <w:r>
        <w:rPr>
          <w:rFonts w:ascii="Times New Roman" w:hAnsi="Times New Roman" w:cs="Times New Roman"/>
          <w:sz w:val="24"/>
          <w:szCs w:val="24"/>
        </w:rPr>
        <w:t>, N.F. Robaina, W.F. Pacheco, R.J. Cassella</w:t>
      </w:r>
      <w:r w:rsidR="008E3F03">
        <w:rPr>
          <w:rFonts w:ascii="Times New Roman" w:hAnsi="Times New Roman" w:cs="Times New Roman"/>
          <w:sz w:val="24"/>
          <w:szCs w:val="24"/>
        </w:rPr>
        <w:t>,</w:t>
      </w:r>
      <w:r>
        <w:rPr>
          <w:rFonts w:ascii="Times New Roman" w:hAnsi="Times New Roman" w:cs="Times New Roman"/>
          <w:sz w:val="24"/>
          <w:szCs w:val="24"/>
        </w:rPr>
        <w:t xml:space="preserve"> </w:t>
      </w:r>
      <w:r w:rsidRPr="008E3F03">
        <w:rPr>
          <w:rFonts w:ascii="Times New Roman" w:hAnsi="Times New Roman" w:cs="Times New Roman"/>
          <w:i/>
          <w:sz w:val="24"/>
          <w:szCs w:val="24"/>
        </w:rPr>
        <w:t>Chem. Eng. J.</w:t>
      </w:r>
      <w:r>
        <w:rPr>
          <w:rFonts w:ascii="Times New Roman" w:hAnsi="Times New Roman" w:cs="Times New Roman"/>
          <w:sz w:val="24"/>
          <w:szCs w:val="24"/>
        </w:rPr>
        <w:t xml:space="preserve"> </w:t>
      </w:r>
      <w:r w:rsidR="006D11AC" w:rsidRPr="006D11AC">
        <w:rPr>
          <w:rFonts w:ascii="Times New Roman" w:hAnsi="Times New Roman" w:cs="Times New Roman"/>
          <w:b/>
          <w:sz w:val="24"/>
          <w:szCs w:val="24"/>
        </w:rPr>
        <w:t>2013</w:t>
      </w:r>
      <w:r w:rsidR="006D11AC">
        <w:rPr>
          <w:rFonts w:ascii="Times New Roman" w:hAnsi="Times New Roman" w:cs="Times New Roman"/>
          <w:sz w:val="24"/>
          <w:szCs w:val="24"/>
        </w:rPr>
        <w:t xml:space="preserve">, </w:t>
      </w:r>
      <w:r w:rsidRPr="008E3F03">
        <w:rPr>
          <w:rFonts w:ascii="Times New Roman" w:hAnsi="Times New Roman" w:cs="Times New Roman"/>
          <w:i/>
          <w:sz w:val="24"/>
          <w:szCs w:val="24"/>
        </w:rPr>
        <w:t>215</w:t>
      </w:r>
      <w:r w:rsidR="006D11AC">
        <w:rPr>
          <w:rFonts w:ascii="Times New Roman" w:hAnsi="Times New Roman" w:cs="Times New Roman"/>
          <w:sz w:val="24"/>
          <w:szCs w:val="24"/>
        </w:rPr>
        <w:t>,</w:t>
      </w:r>
      <w:r>
        <w:rPr>
          <w:rFonts w:ascii="Times New Roman" w:hAnsi="Times New Roman" w:cs="Times New Roman"/>
          <w:sz w:val="24"/>
          <w:szCs w:val="24"/>
        </w:rPr>
        <w:t xml:space="preserve"> 691-698. </w:t>
      </w:r>
    </w:p>
    <w:p w:rsidR="00C2256D" w:rsidRDefault="00C2256D" w:rsidP="00C2256D">
      <w:pPr>
        <w:pStyle w:val="ListParagraph"/>
        <w:numPr>
          <w:ilvl w:val="0"/>
          <w:numId w:val="2"/>
        </w:num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M. Ciopec, C.M. Davidescu, A. Negrea, I. Groza</w:t>
      </w:r>
      <w:r w:rsidR="008E3F03">
        <w:rPr>
          <w:rFonts w:ascii="Times New Roman" w:hAnsi="Times New Roman" w:cs="Times New Roman"/>
          <w:sz w:val="24"/>
          <w:szCs w:val="24"/>
        </w:rPr>
        <w:t>v, L. Lupa, P. Negrea, A. Popa,</w:t>
      </w:r>
      <w:r w:rsidR="006D11AC">
        <w:rPr>
          <w:rFonts w:ascii="Times New Roman" w:hAnsi="Times New Roman" w:cs="Times New Roman"/>
          <w:sz w:val="24"/>
          <w:szCs w:val="24"/>
        </w:rPr>
        <w:t xml:space="preserve"> </w:t>
      </w:r>
      <w:r w:rsidR="008E3F03">
        <w:rPr>
          <w:rFonts w:ascii="Times New Roman" w:hAnsi="Times New Roman" w:cs="Times New Roman"/>
          <w:i/>
          <w:sz w:val="24"/>
          <w:szCs w:val="24"/>
        </w:rPr>
        <w:t>Chem. Eng. Res. &amp;</w:t>
      </w:r>
      <w:r w:rsidRPr="008E3F03">
        <w:rPr>
          <w:rFonts w:ascii="Times New Roman" w:hAnsi="Times New Roman" w:cs="Times New Roman"/>
          <w:i/>
          <w:sz w:val="24"/>
          <w:szCs w:val="24"/>
        </w:rPr>
        <w:t xml:space="preserve"> Des.</w:t>
      </w:r>
      <w:r w:rsidR="006D11AC">
        <w:rPr>
          <w:rFonts w:ascii="Times New Roman" w:hAnsi="Times New Roman" w:cs="Times New Roman"/>
          <w:sz w:val="24"/>
          <w:szCs w:val="24"/>
        </w:rPr>
        <w:t xml:space="preserve">, </w:t>
      </w:r>
      <w:r w:rsidR="006D11AC" w:rsidRPr="006D11AC">
        <w:rPr>
          <w:rFonts w:ascii="Times New Roman" w:hAnsi="Times New Roman" w:cs="Times New Roman"/>
          <w:b/>
          <w:sz w:val="24"/>
          <w:szCs w:val="24"/>
        </w:rPr>
        <w:t>2012</w:t>
      </w:r>
      <w:r w:rsidR="006D11AC">
        <w:rPr>
          <w:rFonts w:ascii="Times New Roman" w:hAnsi="Times New Roman" w:cs="Times New Roman"/>
          <w:sz w:val="24"/>
          <w:szCs w:val="24"/>
        </w:rPr>
        <w:t>,</w:t>
      </w:r>
      <w:r>
        <w:rPr>
          <w:rFonts w:ascii="Times New Roman" w:hAnsi="Times New Roman" w:cs="Times New Roman"/>
          <w:sz w:val="24"/>
          <w:szCs w:val="24"/>
        </w:rPr>
        <w:t xml:space="preserve"> </w:t>
      </w:r>
      <w:r w:rsidRPr="008E3F03">
        <w:rPr>
          <w:rFonts w:ascii="Times New Roman" w:hAnsi="Times New Roman" w:cs="Times New Roman"/>
          <w:i/>
          <w:sz w:val="24"/>
          <w:szCs w:val="24"/>
        </w:rPr>
        <w:t>19</w:t>
      </w:r>
      <w:r w:rsidR="006D11AC">
        <w:rPr>
          <w:rFonts w:ascii="Times New Roman" w:hAnsi="Times New Roman" w:cs="Times New Roman"/>
          <w:sz w:val="24"/>
          <w:szCs w:val="24"/>
        </w:rPr>
        <w:t xml:space="preserve">, </w:t>
      </w:r>
      <w:r>
        <w:rPr>
          <w:rFonts w:ascii="Times New Roman" w:hAnsi="Times New Roman" w:cs="Times New Roman"/>
          <w:sz w:val="24"/>
          <w:szCs w:val="24"/>
        </w:rPr>
        <w:t>1660-1670.</w:t>
      </w:r>
    </w:p>
    <w:p w:rsidR="00C2256D" w:rsidRDefault="00C2256D" w:rsidP="00C2256D">
      <w:pPr>
        <w:pStyle w:val="ListParagraph"/>
        <w:numPr>
          <w:ilvl w:val="0"/>
          <w:numId w:val="2"/>
        </w:num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U.A. Qureshi, A. R. Solangi, S.Q</w:t>
      </w:r>
      <w:r w:rsidR="008E3F03">
        <w:rPr>
          <w:rFonts w:ascii="Times New Roman" w:hAnsi="Times New Roman" w:cs="Times New Roman"/>
          <w:sz w:val="24"/>
          <w:szCs w:val="24"/>
        </w:rPr>
        <w:t>. Memon, S.I.H. Taqvi, N. Memon</w:t>
      </w:r>
      <w:r w:rsidR="006D11AC">
        <w:rPr>
          <w:rFonts w:ascii="Times New Roman" w:hAnsi="Times New Roman" w:cs="Times New Roman"/>
          <w:sz w:val="24"/>
          <w:szCs w:val="24"/>
        </w:rPr>
        <w:t xml:space="preserve">, </w:t>
      </w:r>
      <w:r w:rsidRPr="008E3F03">
        <w:rPr>
          <w:rFonts w:ascii="Times New Roman" w:hAnsi="Times New Roman" w:cs="Times New Roman"/>
          <w:i/>
          <w:sz w:val="24"/>
          <w:szCs w:val="24"/>
        </w:rPr>
        <w:t>Clean (Weinh)</w:t>
      </w:r>
      <w:r w:rsidR="006D11AC" w:rsidRPr="008E3F03">
        <w:rPr>
          <w:rFonts w:ascii="Times New Roman" w:hAnsi="Times New Roman" w:cs="Times New Roman"/>
          <w:i/>
          <w:sz w:val="24"/>
          <w:szCs w:val="24"/>
        </w:rPr>
        <w:t xml:space="preserve"> </w:t>
      </w:r>
      <w:r w:rsidR="006D11AC" w:rsidRPr="006D11AC">
        <w:rPr>
          <w:rFonts w:ascii="Times New Roman" w:hAnsi="Times New Roman" w:cs="Times New Roman"/>
          <w:b/>
          <w:sz w:val="24"/>
          <w:szCs w:val="24"/>
        </w:rPr>
        <w:t>2012</w:t>
      </w:r>
      <w:r w:rsidR="006D11AC" w:rsidRPr="006D11AC">
        <w:rPr>
          <w:rFonts w:ascii="Times New Roman" w:hAnsi="Times New Roman" w:cs="Times New Roman"/>
          <w:sz w:val="24"/>
          <w:szCs w:val="24"/>
        </w:rPr>
        <w:t>,</w:t>
      </w:r>
      <w:r w:rsidR="006D11AC">
        <w:rPr>
          <w:rFonts w:ascii="Times New Roman" w:hAnsi="Times New Roman" w:cs="Times New Roman"/>
          <w:b/>
          <w:sz w:val="24"/>
          <w:szCs w:val="24"/>
        </w:rPr>
        <w:t xml:space="preserve"> </w:t>
      </w:r>
      <w:r w:rsidR="006D11AC" w:rsidRPr="008E3F03">
        <w:rPr>
          <w:rFonts w:ascii="Times New Roman" w:hAnsi="Times New Roman" w:cs="Times New Roman"/>
          <w:i/>
          <w:sz w:val="24"/>
          <w:szCs w:val="24"/>
        </w:rPr>
        <w:t>40</w:t>
      </w:r>
      <w:r w:rsidR="006D11AC">
        <w:rPr>
          <w:rFonts w:ascii="Times New Roman" w:hAnsi="Times New Roman" w:cs="Times New Roman"/>
          <w:sz w:val="24"/>
          <w:szCs w:val="24"/>
        </w:rPr>
        <w:t xml:space="preserve">, </w:t>
      </w:r>
      <w:r>
        <w:rPr>
          <w:rFonts w:ascii="Times New Roman" w:hAnsi="Times New Roman" w:cs="Times New Roman"/>
          <w:sz w:val="24"/>
          <w:szCs w:val="24"/>
        </w:rPr>
        <w:t xml:space="preserve"> 630-639.</w:t>
      </w:r>
    </w:p>
    <w:p w:rsidR="00C2256D" w:rsidRDefault="008E3F03" w:rsidP="00C2256D">
      <w:pPr>
        <w:pStyle w:val="ListParagraph"/>
        <w:numPr>
          <w:ilvl w:val="0"/>
          <w:numId w:val="2"/>
        </w:num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S.M. yakout, E. Elsherif,</w:t>
      </w:r>
      <w:r w:rsidR="006D11AC">
        <w:rPr>
          <w:rFonts w:ascii="Times New Roman" w:hAnsi="Times New Roman" w:cs="Times New Roman"/>
          <w:sz w:val="24"/>
          <w:szCs w:val="24"/>
        </w:rPr>
        <w:t xml:space="preserve"> </w:t>
      </w:r>
      <w:r w:rsidR="00C2256D">
        <w:rPr>
          <w:rFonts w:ascii="Times New Roman" w:hAnsi="Times New Roman" w:cs="Times New Roman"/>
          <w:sz w:val="24"/>
          <w:szCs w:val="24"/>
        </w:rPr>
        <w:t xml:space="preserve"> </w:t>
      </w:r>
      <w:r w:rsidR="00C2256D" w:rsidRPr="008E3F03">
        <w:rPr>
          <w:rFonts w:ascii="Times New Roman" w:hAnsi="Times New Roman" w:cs="Times New Roman"/>
          <w:i/>
          <w:sz w:val="24"/>
          <w:szCs w:val="24"/>
        </w:rPr>
        <w:t>Carbon-Sci. Tech.</w:t>
      </w:r>
      <w:r w:rsidR="006D11AC">
        <w:rPr>
          <w:rFonts w:ascii="Times New Roman" w:hAnsi="Times New Roman" w:cs="Times New Roman"/>
          <w:sz w:val="24"/>
          <w:szCs w:val="24"/>
        </w:rPr>
        <w:t xml:space="preserve"> </w:t>
      </w:r>
      <w:r w:rsidR="006D11AC" w:rsidRPr="006D11AC">
        <w:rPr>
          <w:rFonts w:ascii="Times New Roman" w:hAnsi="Times New Roman" w:cs="Times New Roman"/>
          <w:b/>
          <w:sz w:val="24"/>
          <w:szCs w:val="24"/>
        </w:rPr>
        <w:t>2010</w:t>
      </w:r>
      <w:r w:rsidR="006D11AC">
        <w:rPr>
          <w:rFonts w:ascii="Times New Roman" w:hAnsi="Times New Roman" w:cs="Times New Roman"/>
          <w:sz w:val="24"/>
          <w:szCs w:val="24"/>
        </w:rPr>
        <w:t>,</w:t>
      </w:r>
      <w:r w:rsidR="00C2256D">
        <w:rPr>
          <w:rFonts w:ascii="Times New Roman" w:hAnsi="Times New Roman" w:cs="Times New Roman"/>
          <w:sz w:val="24"/>
          <w:szCs w:val="24"/>
        </w:rPr>
        <w:t xml:space="preserve"> </w:t>
      </w:r>
      <w:r w:rsidR="00C2256D" w:rsidRPr="008E3F03">
        <w:rPr>
          <w:rFonts w:ascii="Times New Roman" w:hAnsi="Times New Roman" w:cs="Times New Roman"/>
          <w:i/>
          <w:sz w:val="24"/>
          <w:szCs w:val="24"/>
        </w:rPr>
        <w:t>1</w:t>
      </w:r>
      <w:r w:rsidR="006D11AC">
        <w:rPr>
          <w:rFonts w:ascii="Times New Roman" w:hAnsi="Times New Roman" w:cs="Times New Roman"/>
          <w:sz w:val="24"/>
          <w:szCs w:val="24"/>
        </w:rPr>
        <w:t>,</w:t>
      </w:r>
      <w:r w:rsidR="00C2256D">
        <w:rPr>
          <w:rFonts w:ascii="Times New Roman" w:hAnsi="Times New Roman" w:cs="Times New Roman"/>
          <w:sz w:val="24"/>
          <w:szCs w:val="24"/>
        </w:rPr>
        <w:t xml:space="preserve"> 144-153.</w:t>
      </w:r>
    </w:p>
    <w:p w:rsidR="00C2256D" w:rsidRDefault="008E3F03" w:rsidP="00C2256D">
      <w:pPr>
        <w:pStyle w:val="ListParagraph"/>
        <w:numPr>
          <w:ilvl w:val="0"/>
          <w:numId w:val="2"/>
        </w:num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 Srihari, A. Das, </w:t>
      </w:r>
      <w:r w:rsidRPr="008E3F03">
        <w:rPr>
          <w:rFonts w:ascii="Times New Roman" w:hAnsi="Times New Roman" w:cs="Times New Roman"/>
          <w:i/>
          <w:sz w:val="24"/>
          <w:szCs w:val="24"/>
        </w:rPr>
        <w:t>Ecotoxicol</w:t>
      </w:r>
      <w:r w:rsidR="00C2256D">
        <w:rPr>
          <w:rFonts w:ascii="Times New Roman" w:hAnsi="Times New Roman" w:cs="Times New Roman"/>
          <w:sz w:val="24"/>
          <w:szCs w:val="24"/>
        </w:rPr>
        <w:t xml:space="preserve"> </w:t>
      </w:r>
      <w:r w:rsidR="00C2256D" w:rsidRPr="008E3F03">
        <w:rPr>
          <w:rFonts w:ascii="Times New Roman" w:hAnsi="Times New Roman" w:cs="Times New Roman"/>
          <w:i/>
          <w:sz w:val="24"/>
          <w:szCs w:val="24"/>
        </w:rPr>
        <w:t>Environ. Safe.</w:t>
      </w:r>
      <w:r w:rsidR="006D11AC">
        <w:rPr>
          <w:rFonts w:ascii="Times New Roman" w:hAnsi="Times New Roman" w:cs="Times New Roman"/>
          <w:sz w:val="24"/>
          <w:szCs w:val="24"/>
        </w:rPr>
        <w:t xml:space="preserve"> </w:t>
      </w:r>
      <w:r w:rsidR="006D11AC" w:rsidRPr="006D11AC">
        <w:rPr>
          <w:rFonts w:ascii="Times New Roman" w:hAnsi="Times New Roman" w:cs="Times New Roman"/>
          <w:b/>
          <w:sz w:val="24"/>
          <w:szCs w:val="24"/>
        </w:rPr>
        <w:t>2008</w:t>
      </w:r>
      <w:r w:rsidR="006D11AC">
        <w:rPr>
          <w:rFonts w:ascii="Times New Roman" w:hAnsi="Times New Roman" w:cs="Times New Roman"/>
          <w:sz w:val="24"/>
          <w:szCs w:val="24"/>
        </w:rPr>
        <w:t>,</w:t>
      </w:r>
      <w:r w:rsidR="00C2256D">
        <w:rPr>
          <w:rFonts w:ascii="Times New Roman" w:hAnsi="Times New Roman" w:cs="Times New Roman"/>
          <w:sz w:val="24"/>
          <w:szCs w:val="24"/>
        </w:rPr>
        <w:t xml:space="preserve"> </w:t>
      </w:r>
      <w:r w:rsidR="00C2256D" w:rsidRPr="008E3F03">
        <w:rPr>
          <w:rFonts w:ascii="Times New Roman" w:hAnsi="Times New Roman" w:cs="Times New Roman"/>
          <w:i/>
          <w:sz w:val="24"/>
          <w:szCs w:val="24"/>
        </w:rPr>
        <w:t>71</w:t>
      </w:r>
      <w:r w:rsidR="006D11AC">
        <w:rPr>
          <w:rFonts w:ascii="Times New Roman" w:hAnsi="Times New Roman" w:cs="Times New Roman"/>
          <w:sz w:val="24"/>
          <w:szCs w:val="24"/>
        </w:rPr>
        <w:t>,</w:t>
      </w:r>
      <w:r w:rsidR="00C2256D">
        <w:rPr>
          <w:rFonts w:ascii="Times New Roman" w:hAnsi="Times New Roman" w:cs="Times New Roman"/>
          <w:sz w:val="24"/>
          <w:szCs w:val="24"/>
        </w:rPr>
        <w:t xml:space="preserve"> 274-283. </w:t>
      </w:r>
    </w:p>
    <w:p w:rsidR="00C2256D" w:rsidRDefault="00C2256D" w:rsidP="00C2256D">
      <w:pPr>
        <w:pStyle w:val="ListParagraph"/>
        <w:numPr>
          <w:ilvl w:val="0"/>
          <w:numId w:val="2"/>
        </w:num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S.Q. Memon, M.I. Bhan</w:t>
      </w:r>
      <w:r w:rsidR="008E3F03">
        <w:rPr>
          <w:rFonts w:ascii="Times New Roman" w:hAnsi="Times New Roman" w:cs="Times New Roman"/>
          <w:sz w:val="24"/>
          <w:szCs w:val="24"/>
        </w:rPr>
        <w:t>ger, S.M. Hasany, M.Y. Khuhawar,</w:t>
      </w:r>
      <w:r>
        <w:rPr>
          <w:rFonts w:ascii="Times New Roman" w:hAnsi="Times New Roman" w:cs="Times New Roman"/>
          <w:sz w:val="24"/>
          <w:szCs w:val="24"/>
        </w:rPr>
        <w:t xml:space="preserve"> </w:t>
      </w:r>
      <w:r w:rsidRPr="008E3F03">
        <w:rPr>
          <w:rFonts w:ascii="Times New Roman" w:hAnsi="Times New Roman" w:cs="Times New Roman"/>
          <w:i/>
          <w:sz w:val="24"/>
          <w:szCs w:val="24"/>
        </w:rPr>
        <w:t>Talanta</w:t>
      </w:r>
      <w:r>
        <w:rPr>
          <w:rFonts w:ascii="Times New Roman" w:hAnsi="Times New Roman" w:cs="Times New Roman"/>
          <w:sz w:val="24"/>
          <w:szCs w:val="24"/>
        </w:rPr>
        <w:t xml:space="preserve">, </w:t>
      </w:r>
      <w:r w:rsidR="006D11AC" w:rsidRPr="006D11AC">
        <w:rPr>
          <w:rFonts w:ascii="Times New Roman" w:hAnsi="Times New Roman" w:cs="Times New Roman"/>
          <w:b/>
          <w:sz w:val="24"/>
          <w:szCs w:val="24"/>
        </w:rPr>
        <w:t>2007</w:t>
      </w:r>
      <w:r w:rsidR="006D11AC">
        <w:rPr>
          <w:rFonts w:ascii="Times New Roman" w:hAnsi="Times New Roman" w:cs="Times New Roman"/>
          <w:sz w:val="24"/>
          <w:szCs w:val="24"/>
        </w:rPr>
        <w:t xml:space="preserve">, </w:t>
      </w:r>
      <w:r w:rsidRPr="008E3F03">
        <w:rPr>
          <w:rFonts w:ascii="Times New Roman" w:hAnsi="Times New Roman" w:cs="Times New Roman"/>
          <w:i/>
          <w:sz w:val="24"/>
          <w:szCs w:val="24"/>
        </w:rPr>
        <w:t>72</w:t>
      </w:r>
      <w:r w:rsidR="006D11AC">
        <w:rPr>
          <w:rFonts w:ascii="Times New Roman" w:hAnsi="Times New Roman" w:cs="Times New Roman"/>
          <w:sz w:val="24"/>
          <w:szCs w:val="24"/>
        </w:rPr>
        <w:t>,</w:t>
      </w:r>
      <w:r>
        <w:rPr>
          <w:rFonts w:ascii="Times New Roman" w:hAnsi="Times New Roman" w:cs="Times New Roman"/>
          <w:sz w:val="24"/>
          <w:szCs w:val="24"/>
        </w:rPr>
        <w:t xml:space="preserve"> 1738-1745.</w:t>
      </w:r>
    </w:p>
    <w:p w:rsidR="00C2256D" w:rsidRDefault="00C2256D" w:rsidP="00C2256D">
      <w:pPr>
        <w:pStyle w:val="ListParagraph"/>
        <w:numPr>
          <w:ilvl w:val="0"/>
          <w:numId w:val="2"/>
        </w:num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S.Q. Mem</w:t>
      </w:r>
      <w:r w:rsidR="008E3F03">
        <w:rPr>
          <w:rFonts w:ascii="Times New Roman" w:hAnsi="Times New Roman" w:cs="Times New Roman"/>
          <w:sz w:val="24"/>
          <w:szCs w:val="24"/>
        </w:rPr>
        <w:t>on, M.I. Bhanger, M.Y. Khuhawar,</w:t>
      </w:r>
      <w:r>
        <w:rPr>
          <w:rFonts w:ascii="Times New Roman" w:hAnsi="Times New Roman" w:cs="Times New Roman"/>
          <w:sz w:val="24"/>
          <w:szCs w:val="24"/>
        </w:rPr>
        <w:t xml:space="preserve"> </w:t>
      </w:r>
      <w:r w:rsidRPr="008E3F03">
        <w:rPr>
          <w:rFonts w:ascii="Times New Roman" w:hAnsi="Times New Roman" w:cs="Times New Roman"/>
          <w:i/>
          <w:sz w:val="24"/>
          <w:szCs w:val="24"/>
        </w:rPr>
        <w:t>Anal. Bioanal. Chem.</w:t>
      </w:r>
      <w:r w:rsidR="006D11AC">
        <w:rPr>
          <w:rFonts w:ascii="Times New Roman" w:hAnsi="Times New Roman" w:cs="Times New Roman"/>
          <w:sz w:val="24"/>
          <w:szCs w:val="24"/>
        </w:rPr>
        <w:t xml:space="preserve"> </w:t>
      </w:r>
      <w:r w:rsidR="006D11AC" w:rsidRPr="006D11AC">
        <w:rPr>
          <w:rFonts w:ascii="Times New Roman" w:hAnsi="Times New Roman" w:cs="Times New Roman"/>
          <w:b/>
          <w:sz w:val="24"/>
          <w:szCs w:val="24"/>
        </w:rPr>
        <w:t>2005</w:t>
      </w:r>
      <w:r w:rsidR="006D11AC">
        <w:rPr>
          <w:rFonts w:ascii="Times New Roman" w:hAnsi="Times New Roman" w:cs="Times New Roman"/>
          <w:sz w:val="24"/>
          <w:szCs w:val="24"/>
        </w:rPr>
        <w:t>,</w:t>
      </w:r>
      <w:r>
        <w:rPr>
          <w:rFonts w:ascii="Times New Roman" w:hAnsi="Times New Roman" w:cs="Times New Roman"/>
          <w:sz w:val="24"/>
          <w:szCs w:val="24"/>
        </w:rPr>
        <w:t xml:space="preserve"> </w:t>
      </w:r>
      <w:r w:rsidRPr="008E3F03">
        <w:rPr>
          <w:rFonts w:ascii="Times New Roman" w:hAnsi="Times New Roman" w:cs="Times New Roman"/>
          <w:i/>
          <w:sz w:val="24"/>
          <w:szCs w:val="24"/>
        </w:rPr>
        <w:t>383</w:t>
      </w:r>
      <w:r w:rsidR="006D11AC">
        <w:rPr>
          <w:rFonts w:ascii="Times New Roman" w:hAnsi="Times New Roman" w:cs="Times New Roman"/>
          <w:sz w:val="24"/>
          <w:szCs w:val="24"/>
        </w:rPr>
        <w:t>,</w:t>
      </w:r>
      <w:r>
        <w:rPr>
          <w:rFonts w:ascii="Times New Roman" w:hAnsi="Times New Roman" w:cs="Times New Roman"/>
          <w:sz w:val="24"/>
          <w:szCs w:val="24"/>
        </w:rPr>
        <w:t xml:space="preserve"> 619-624.</w:t>
      </w:r>
    </w:p>
    <w:p w:rsidR="00C2256D" w:rsidRPr="00231BB5" w:rsidRDefault="00C2256D" w:rsidP="00C2256D">
      <w:pPr>
        <w:pStyle w:val="ListParagraph"/>
        <w:numPr>
          <w:ilvl w:val="0"/>
          <w:numId w:val="2"/>
        </w:num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U.A. Qureshi, A. R. Solangi, S.Q. Memon, S.I.H. </w:t>
      </w:r>
      <w:r w:rsidR="008E3F03">
        <w:rPr>
          <w:rFonts w:ascii="Times New Roman" w:hAnsi="Times New Roman" w:cs="Times New Roman"/>
          <w:sz w:val="24"/>
          <w:szCs w:val="24"/>
        </w:rPr>
        <w:t>Taqvi,</w:t>
      </w:r>
      <w:r w:rsidR="006D11AC">
        <w:rPr>
          <w:rFonts w:ascii="Times New Roman" w:hAnsi="Times New Roman" w:cs="Times New Roman"/>
          <w:sz w:val="24"/>
          <w:szCs w:val="24"/>
        </w:rPr>
        <w:t xml:space="preserve"> </w:t>
      </w:r>
      <w:r w:rsidRPr="008E3F03">
        <w:rPr>
          <w:rFonts w:ascii="Times New Roman" w:hAnsi="Times New Roman" w:cs="Times New Roman"/>
          <w:i/>
          <w:sz w:val="24"/>
          <w:szCs w:val="24"/>
        </w:rPr>
        <w:t>Arab J. Chem.</w:t>
      </w:r>
      <w:r w:rsidR="006D11AC">
        <w:rPr>
          <w:rFonts w:ascii="Times New Roman" w:hAnsi="Times New Roman" w:cs="Times New Roman"/>
          <w:sz w:val="24"/>
          <w:szCs w:val="24"/>
        </w:rPr>
        <w:t xml:space="preserve"> </w:t>
      </w:r>
      <w:r w:rsidR="006D11AC" w:rsidRPr="006D11AC">
        <w:rPr>
          <w:rFonts w:ascii="Times New Roman" w:hAnsi="Times New Roman" w:cs="Times New Roman"/>
          <w:b/>
          <w:sz w:val="24"/>
          <w:szCs w:val="24"/>
        </w:rPr>
        <w:t>2014</w:t>
      </w:r>
      <w:r w:rsidR="006D11AC">
        <w:rPr>
          <w:rFonts w:ascii="Times New Roman" w:hAnsi="Times New Roman" w:cs="Times New Roman"/>
          <w:sz w:val="24"/>
          <w:szCs w:val="24"/>
        </w:rPr>
        <w:t>,</w:t>
      </w:r>
      <w:r w:rsidRPr="00A00EEC">
        <w:rPr>
          <w:rFonts w:ascii="Times New Roman" w:hAnsi="Times New Roman" w:cs="Times New Roman"/>
          <w:sz w:val="24"/>
          <w:szCs w:val="24"/>
        </w:rPr>
        <w:t xml:space="preserve"> </w:t>
      </w:r>
      <w:r w:rsidRPr="008E3F03">
        <w:rPr>
          <w:rFonts w:ascii="Times New Roman" w:hAnsi="Times New Roman" w:cs="Times New Roman"/>
          <w:i/>
          <w:sz w:val="24"/>
          <w:szCs w:val="24"/>
        </w:rPr>
        <w:t>7</w:t>
      </w:r>
      <w:r w:rsidR="006D11AC">
        <w:rPr>
          <w:rFonts w:ascii="Times New Roman" w:hAnsi="Times New Roman" w:cs="Times New Roman"/>
          <w:sz w:val="24"/>
          <w:szCs w:val="24"/>
        </w:rPr>
        <w:t>,</w:t>
      </w:r>
      <w:r w:rsidRPr="00A00EEC">
        <w:rPr>
          <w:rFonts w:ascii="Times New Roman" w:hAnsi="Times New Roman" w:cs="Times New Roman"/>
          <w:sz w:val="24"/>
          <w:szCs w:val="24"/>
        </w:rPr>
        <w:t xml:space="preserve"> 1166-1177.</w:t>
      </w:r>
    </w:p>
    <w:p w:rsidR="00C2256D" w:rsidRPr="00DA085E" w:rsidRDefault="00C2256D" w:rsidP="00C2256D">
      <w:pPr>
        <w:pStyle w:val="ListParagraph"/>
        <w:numPr>
          <w:ilvl w:val="0"/>
          <w:numId w:val="2"/>
        </w:num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A.A. Bhatti, S. Memon, N. M</w:t>
      </w:r>
      <w:r w:rsidR="008E3F03">
        <w:rPr>
          <w:rFonts w:ascii="Times New Roman" w:hAnsi="Times New Roman" w:cs="Times New Roman"/>
          <w:sz w:val="24"/>
          <w:szCs w:val="24"/>
        </w:rPr>
        <w:t>emon, A.A. Bhatti, I.B. Solangi,</w:t>
      </w:r>
      <w:r>
        <w:rPr>
          <w:rFonts w:ascii="Times New Roman" w:hAnsi="Times New Roman" w:cs="Times New Roman"/>
          <w:sz w:val="24"/>
          <w:szCs w:val="24"/>
        </w:rPr>
        <w:t xml:space="preserve"> </w:t>
      </w:r>
      <w:r w:rsidRPr="008E3F03">
        <w:rPr>
          <w:rFonts w:ascii="Times New Roman" w:hAnsi="Times New Roman" w:cs="Times New Roman"/>
          <w:i/>
          <w:sz w:val="24"/>
          <w:szCs w:val="24"/>
        </w:rPr>
        <w:t>Arab. J. Chem.</w:t>
      </w:r>
      <w:r w:rsidR="00FB17BB">
        <w:rPr>
          <w:rFonts w:ascii="Times New Roman" w:hAnsi="Times New Roman" w:cs="Times New Roman"/>
          <w:sz w:val="24"/>
          <w:szCs w:val="24"/>
        </w:rPr>
        <w:t xml:space="preserve"> </w:t>
      </w:r>
      <w:r w:rsidR="00FB17BB" w:rsidRPr="00FB17BB">
        <w:rPr>
          <w:rFonts w:ascii="Times New Roman" w:hAnsi="Times New Roman" w:cs="Times New Roman"/>
          <w:b/>
          <w:sz w:val="24"/>
          <w:szCs w:val="24"/>
        </w:rPr>
        <w:t>2017</w:t>
      </w:r>
      <w:r w:rsidR="00FB17BB">
        <w:rPr>
          <w:rFonts w:ascii="Times New Roman" w:hAnsi="Times New Roman" w:cs="Times New Roman"/>
          <w:sz w:val="24"/>
          <w:szCs w:val="24"/>
        </w:rPr>
        <w:t>,</w:t>
      </w:r>
      <w:r>
        <w:rPr>
          <w:rFonts w:ascii="Times New Roman" w:hAnsi="Times New Roman" w:cs="Times New Roman"/>
          <w:sz w:val="24"/>
          <w:szCs w:val="24"/>
        </w:rPr>
        <w:t xml:space="preserve"> </w:t>
      </w:r>
      <w:r w:rsidRPr="008E3F03">
        <w:rPr>
          <w:rFonts w:ascii="Times New Roman" w:hAnsi="Times New Roman" w:cs="Times New Roman"/>
          <w:i/>
          <w:sz w:val="24"/>
          <w:szCs w:val="24"/>
        </w:rPr>
        <w:t>10</w:t>
      </w:r>
      <w:r w:rsidR="00FB17BB">
        <w:rPr>
          <w:rFonts w:ascii="Times New Roman" w:hAnsi="Times New Roman" w:cs="Times New Roman"/>
          <w:sz w:val="24"/>
          <w:szCs w:val="24"/>
        </w:rPr>
        <w:t>,</w:t>
      </w:r>
      <w:r>
        <w:rPr>
          <w:rFonts w:ascii="Times New Roman" w:hAnsi="Times New Roman" w:cs="Times New Roman"/>
          <w:sz w:val="24"/>
          <w:szCs w:val="24"/>
        </w:rPr>
        <w:t xml:space="preserve"> S1111-S1118.</w:t>
      </w:r>
    </w:p>
    <w:p w:rsidR="00C2256D" w:rsidRDefault="00FB17BB" w:rsidP="00C2256D">
      <w:pPr>
        <w:pStyle w:val="ListParagraph"/>
        <w:numPr>
          <w:ilvl w:val="0"/>
          <w:numId w:val="2"/>
        </w:num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S.O. Owalude, A.C. Tella. Beni-S</w:t>
      </w:r>
      <w:r w:rsidR="00C2256D">
        <w:rPr>
          <w:rFonts w:ascii="Times New Roman" w:hAnsi="Times New Roman" w:cs="Times New Roman"/>
          <w:sz w:val="24"/>
          <w:szCs w:val="24"/>
        </w:rPr>
        <w:t>uef</w:t>
      </w:r>
      <w:r w:rsidR="008E3F03">
        <w:rPr>
          <w:rFonts w:ascii="Times New Roman" w:hAnsi="Times New Roman" w:cs="Times New Roman"/>
          <w:sz w:val="24"/>
          <w:szCs w:val="24"/>
        </w:rPr>
        <w:t>,</w:t>
      </w:r>
      <w:r>
        <w:rPr>
          <w:rFonts w:ascii="Times New Roman" w:hAnsi="Times New Roman" w:cs="Times New Roman"/>
          <w:sz w:val="24"/>
          <w:szCs w:val="24"/>
        </w:rPr>
        <w:t xml:space="preserve"> </w:t>
      </w:r>
      <w:r w:rsidRPr="008E3F03">
        <w:rPr>
          <w:rFonts w:ascii="Times New Roman" w:hAnsi="Times New Roman" w:cs="Times New Roman"/>
          <w:i/>
          <w:sz w:val="24"/>
          <w:szCs w:val="24"/>
        </w:rPr>
        <w:t>Univ. J.  Appl. S</w:t>
      </w:r>
      <w:r w:rsidR="00C2256D" w:rsidRPr="008E3F03">
        <w:rPr>
          <w:rFonts w:ascii="Times New Roman" w:hAnsi="Times New Roman" w:cs="Times New Roman"/>
          <w:i/>
          <w:sz w:val="24"/>
          <w:szCs w:val="24"/>
        </w:rPr>
        <w:t>ci.</w:t>
      </w:r>
      <w:r>
        <w:rPr>
          <w:rFonts w:ascii="Times New Roman" w:hAnsi="Times New Roman" w:cs="Times New Roman"/>
          <w:sz w:val="24"/>
          <w:szCs w:val="24"/>
        </w:rPr>
        <w:t xml:space="preserve"> </w:t>
      </w:r>
      <w:r w:rsidRPr="00FB17BB">
        <w:rPr>
          <w:rFonts w:ascii="Times New Roman" w:hAnsi="Times New Roman" w:cs="Times New Roman"/>
          <w:b/>
          <w:sz w:val="24"/>
          <w:szCs w:val="24"/>
        </w:rPr>
        <w:t>2016</w:t>
      </w:r>
      <w:r>
        <w:rPr>
          <w:rFonts w:ascii="Times New Roman" w:hAnsi="Times New Roman" w:cs="Times New Roman"/>
          <w:sz w:val="24"/>
          <w:szCs w:val="24"/>
        </w:rPr>
        <w:t>,</w:t>
      </w:r>
      <w:r w:rsidR="00C2256D">
        <w:rPr>
          <w:rFonts w:ascii="Times New Roman" w:hAnsi="Times New Roman" w:cs="Times New Roman"/>
          <w:sz w:val="24"/>
          <w:szCs w:val="24"/>
        </w:rPr>
        <w:t xml:space="preserve"> </w:t>
      </w:r>
      <w:r w:rsidR="00C2256D" w:rsidRPr="008E3F03">
        <w:rPr>
          <w:rFonts w:ascii="Times New Roman" w:hAnsi="Times New Roman" w:cs="Times New Roman"/>
          <w:i/>
          <w:sz w:val="24"/>
          <w:szCs w:val="24"/>
        </w:rPr>
        <w:t>5</w:t>
      </w:r>
      <w:r>
        <w:rPr>
          <w:rFonts w:ascii="Times New Roman" w:hAnsi="Times New Roman" w:cs="Times New Roman"/>
          <w:sz w:val="24"/>
          <w:szCs w:val="24"/>
        </w:rPr>
        <w:t>,</w:t>
      </w:r>
      <w:r w:rsidR="00C2256D">
        <w:rPr>
          <w:rFonts w:ascii="Times New Roman" w:hAnsi="Times New Roman" w:cs="Times New Roman"/>
          <w:sz w:val="24"/>
          <w:szCs w:val="24"/>
        </w:rPr>
        <w:t xml:space="preserve"> 377-388.</w:t>
      </w:r>
    </w:p>
    <w:p w:rsidR="00C2256D" w:rsidRDefault="00C2256D" w:rsidP="00C2256D">
      <w:pPr>
        <w:pStyle w:val="ListParagraph"/>
        <w:numPr>
          <w:ilvl w:val="0"/>
          <w:numId w:val="2"/>
        </w:num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Z. Yu</w:t>
      </w:r>
      <w:r w:rsidR="008E3F03">
        <w:rPr>
          <w:rFonts w:ascii="Times New Roman" w:hAnsi="Times New Roman" w:cs="Times New Roman"/>
          <w:sz w:val="24"/>
          <w:szCs w:val="24"/>
        </w:rPr>
        <w:t>, T. Qi, J. Qu, L. Wang, J. Chu,</w:t>
      </w:r>
      <w:r>
        <w:rPr>
          <w:rFonts w:ascii="Times New Roman" w:hAnsi="Times New Roman" w:cs="Times New Roman"/>
          <w:sz w:val="24"/>
          <w:szCs w:val="24"/>
        </w:rPr>
        <w:t xml:space="preserve"> </w:t>
      </w:r>
      <w:r w:rsidRPr="008E3F03">
        <w:rPr>
          <w:rFonts w:ascii="Times New Roman" w:hAnsi="Times New Roman" w:cs="Times New Roman"/>
          <w:i/>
          <w:sz w:val="24"/>
          <w:szCs w:val="24"/>
        </w:rPr>
        <w:t>J. Hazard. Mater.</w:t>
      </w:r>
      <w:r>
        <w:rPr>
          <w:rFonts w:ascii="Times New Roman" w:hAnsi="Times New Roman" w:cs="Times New Roman"/>
          <w:sz w:val="24"/>
          <w:szCs w:val="24"/>
        </w:rPr>
        <w:t xml:space="preserve"> </w:t>
      </w:r>
      <w:r w:rsidR="00FB17BB" w:rsidRPr="00FB17BB">
        <w:rPr>
          <w:rFonts w:ascii="Times New Roman" w:hAnsi="Times New Roman" w:cs="Times New Roman"/>
          <w:b/>
          <w:sz w:val="24"/>
          <w:szCs w:val="24"/>
        </w:rPr>
        <w:t>2009</w:t>
      </w:r>
      <w:r w:rsidR="00FB17BB">
        <w:rPr>
          <w:rFonts w:ascii="Times New Roman" w:hAnsi="Times New Roman" w:cs="Times New Roman"/>
          <w:sz w:val="24"/>
          <w:szCs w:val="24"/>
        </w:rPr>
        <w:t xml:space="preserve">, </w:t>
      </w:r>
      <w:r w:rsidRPr="008E3F03">
        <w:rPr>
          <w:rFonts w:ascii="Times New Roman" w:hAnsi="Times New Roman" w:cs="Times New Roman"/>
          <w:i/>
          <w:sz w:val="24"/>
          <w:szCs w:val="24"/>
        </w:rPr>
        <w:t>167</w:t>
      </w:r>
      <w:r w:rsidR="00FB17BB">
        <w:rPr>
          <w:rFonts w:ascii="Times New Roman" w:hAnsi="Times New Roman" w:cs="Times New Roman"/>
          <w:sz w:val="24"/>
          <w:szCs w:val="24"/>
        </w:rPr>
        <w:t>,</w:t>
      </w:r>
      <w:r>
        <w:rPr>
          <w:rFonts w:ascii="Times New Roman" w:hAnsi="Times New Roman" w:cs="Times New Roman"/>
          <w:sz w:val="24"/>
          <w:szCs w:val="24"/>
        </w:rPr>
        <w:t xml:space="preserve"> 406-412.</w:t>
      </w:r>
    </w:p>
    <w:p w:rsidR="00C2256D" w:rsidRDefault="00C2256D" w:rsidP="00C2256D">
      <w:pPr>
        <w:pStyle w:val="ListParagraph"/>
        <w:numPr>
          <w:ilvl w:val="0"/>
          <w:numId w:val="2"/>
        </w:num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J.R. Memon, S.Q. Memon, M.I. Bhanger, M.Y. Khuhawer, G.C.</w:t>
      </w:r>
      <w:r w:rsidR="008E3F03">
        <w:rPr>
          <w:rFonts w:ascii="Times New Roman" w:hAnsi="Times New Roman" w:cs="Times New Roman"/>
          <w:sz w:val="24"/>
          <w:szCs w:val="24"/>
        </w:rPr>
        <w:t xml:space="preserve"> Allen, G.Z. Memon, A.G. Pathan,</w:t>
      </w:r>
      <w:r>
        <w:rPr>
          <w:rFonts w:ascii="Times New Roman" w:hAnsi="Times New Roman" w:cs="Times New Roman"/>
          <w:sz w:val="24"/>
          <w:szCs w:val="24"/>
        </w:rPr>
        <w:t xml:space="preserve"> </w:t>
      </w:r>
      <w:r w:rsidRPr="008E3F03">
        <w:rPr>
          <w:rFonts w:ascii="Times New Roman" w:hAnsi="Times New Roman" w:cs="Times New Roman"/>
          <w:i/>
          <w:sz w:val="24"/>
          <w:szCs w:val="24"/>
        </w:rPr>
        <w:t>Eur. Polym. J.</w:t>
      </w:r>
      <w:r>
        <w:rPr>
          <w:rFonts w:ascii="Times New Roman" w:hAnsi="Times New Roman" w:cs="Times New Roman"/>
          <w:sz w:val="24"/>
          <w:szCs w:val="24"/>
        </w:rPr>
        <w:t xml:space="preserve"> </w:t>
      </w:r>
      <w:r w:rsidR="00FB17BB" w:rsidRPr="00FB17BB">
        <w:rPr>
          <w:rFonts w:ascii="Times New Roman" w:hAnsi="Times New Roman" w:cs="Times New Roman"/>
          <w:b/>
          <w:sz w:val="24"/>
          <w:szCs w:val="24"/>
        </w:rPr>
        <w:t>2008</w:t>
      </w:r>
      <w:r w:rsidR="00FB17BB">
        <w:rPr>
          <w:rFonts w:ascii="Times New Roman" w:hAnsi="Times New Roman" w:cs="Times New Roman"/>
          <w:sz w:val="24"/>
          <w:szCs w:val="24"/>
        </w:rPr>
        <w:t xml:space="preserve">, </w:t>
      </w:r>
      <w:r w:rsidRPr="008E3F03">
        <w:rPr>
          <w:rFonts w:ascii="Times New Roman" w:hAnsi="Times New Roman" w:cs="Times New Roman"/>
          <w:i/>
          <w:sz w:val="24"/>
          <w:szCs w:val="24"/>
        </w:rPr>
        <w:t>44</w:t>
      </w:r>
      <w:r w:rsidR="00FB17BB">
        <w:rPr>
          <w:rFonts w:ascii="Times New Roman" w:hAnsi="Times New Roman" w:cs="Times New Roman"/>
          <w:sz w:val="24"/>
          <w:szCs w:val="24"/>
        </w:rPr>
        <w:t>,</w:t>
      </w:r>
      <w:r>
        <w:rPr>
          <w:rFonts w:ascii="Times New Roman" w:hAnsi="Times New Roman" w:cs="Times New Roman"/>
          <w:sz w:val="24"/>
          <w:szCs w:val="24"/>
        </w:rPr>
        <w:t xml:space="preserve"> 1501-1511.</w:t>
      </w:r>
    </w:p>
    <w:sectPr w:rsidR="00C2256D" w:rsidSect="00F038F2">
      <w:footerReference w:type="default" r:id="rId24"/>
      <w:footnotePr>
        <w:numFmt w:val="chicago"/>
      </w:footnotePr>
      <w:pgSz w:w="12240" w:h="15840"/>
      <w:pgMar w:top="1440" w:right="1440" w:bottom="1440" w:left="1440" w:header="720" w:footer="720" w:gutter="0"/>
      <w:lnNumType w:countBy="1"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44AA" w:rsidRDefault="00EA44AA" w:rsidP="00333E60">
      <w:pPr>
        <w:spacing w:after="0" w:line="240" w:lineRule="auto"/>
      </w:pPr>
      <w:r>
        <w:separator/>
      </w:r>
    </w:p>
  </w:endnote>
  <w:endnote w:type="continuationSeparator" w:id="1">
    <w:p w:rsidR="00EA44AA" w:rsidRDefault="00EA44AA" w:rsidP="00333E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397345"/>
      <w:docPartObj>
        <w:docPartGallery w:val="Page Numbers (Bottom of Page)"/>
        <w:docPartUnique/>
      </w:docPartObj>
    </w:sdtPr>
    <w:sdtContent>
      <w:p w:rsidR="00FE2B5D" w:rsidRDefault="009D638D">
        <w:pPr>
          <w:pStyle w:val="Footer"/>
          <w:jc w:val="right"/>
        </w:pPr>
        <w:fldSimple w:instr=" PAGE   \* MERGEFORMAT ">
          <w:r w:rsidR="00F038F2">
            <w:rPr>
              <w:noProof/>
            </w:rPr>
            <w:t>21</w:t>
          </w:r>
        </w:fldSimple>
      </w:p>
    </w:sdtContent>
  </w:sdt>
  <w:p w:rsidR="00FE2B5D" w:rsidRDefault="00FE2B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44AA" w:rsidRDefault="00EA44AA" w:rsidP="00333E60">
      <w:pPr>
        <w:spacing w:after="0" w:line="240" w:lineRule="auto"/>
      </w:pPr>
      <w:r>
        <w:separator/>
      </w:r>
    </w:p>
  </w:footnote>
  <w:footnote w:type="continuationSeparator" w:id="1">
    <w:p w:rsidR="00EA44AA" w:rsidRDefault="00EA44AA" w:rsidP="00333E60">
      <w:pPr>
        <w:spacing w:after="0" w:line="240" w:lineRule="auto"/>
      </w:pPr>
      <w:r>
        <w:continuationSeparator/>
      </w:r>
    </w:p>
  </w:footnote>
  <w:footnote w:id="2">
    <w:p w:rsidR="008A188C" w:rsidRPr="00FF62E9" w:rsidRDefault="008A188C" w:rsidP="008A188C">
      <w:pPr>
        <w:pStyle w:val="FootnoteText"/>
        <w:rPr>
          <w:rFonts w:ascii="Times New Roman" w:hAnsi="Times New Roman" w:cs="Times New Roman"/>
        </w:rPr>
      </w:pPr>
      <w:r w:rsidRPr="00FF62E9">
        <w:rPr>
          <w:rStyle w:val="FootnoteReference"/>
          <w:rFonts w:ascii="Times New Roman" w:hAnsi="Times New Roman" w:cs="Times New Roman"/>
        </w:rPr>
        <w:footnoteRef/>
      </w:r>
      <w:r w:rsidRPr="00FF62E9">
        <w:rPr>
          <w:rFonts w:ascii="Times New Roman" w:hAnsi="Times New Roman" w:cs="Times New Roman"/>
        </w:rPr>
        <w:t xml:space="preserve"> </w:t>
      </w:r>
      <w:r w:rsidRPr="00FF62E9">
        <w:rPr>
          <w:rFonts w:ascii="Times New Roman" w:eastAsia="Times New Roman" w:hAnsi="Times New Roman" w:cs="Times New Roman"/>
          <w:bCs/>
          <w:i/>
        </w:rPr>
        <w:t>Corresponding Author</w:t>
      </w:r>
      <w:r w:rsidRPr="00FF62E9">
        <w:rPr>
          <w:rFonts w:ascii="Times New Roman" w:eastAsia="Times New Roman" w:hAnsi="Times New Roman" w:cs="Times New Roman"/>
          <w:bCs/>
        </w:rPr>
        <w:t>:</w:t>
      </w:r>
      <w:r w:rsidRPr="00FF62E9">
        <w:rPr>
          <w:rFonts w:ascii="Times New Roman" w:hAnsi="Times New Roman" w:cs="Times New Roman"/>
          <w:bCs/>
        </w:rPr>
        <w:t xml:space="preserve"> </w:t>
      </w:r>
      <w:hyperlink r:id="rId1" w:history="1">
        <w:r w:rsidRPr="00FF62E9">
          <w:rPr>
            <w:rStyle w:val="Hyperlink"/>
            <w:rFonts w:ascii="Times New Roman" w:hAnsi="Times New Roman" w:cs="Times New Roman"/>
            <w:bCs/>
          </w:rPr>
          <w:t>waqas.jamil@usindh.edu.pk</w:t>
        </w:r>
      </w:hyperlink>
      <w:r w:rsidRPr="00FF62E9">
        <w:rPr>
          <w:rFonts w:ascii="Times New Roman" w:hAnsi="Times New Roman" w:cs="Times New Roman"/>
          <w:bCs/>
        </w:rPr>
        <w:t>, waqasjam2@yahoo.com ; Tel. +923322324551</w:t>
      </w:r>
    </w:p>
    <w:p w:rsidR="008A188C" w:rsidRDefault="008A188C" w:rsidP="008A188C">
      <w:pPr>
        <w:pStyle w:val="FootnoteText"/>
      </w:pPr>
    </w:p>
    <w:p w:rsidR="008A188C" w:rsidRPr="005D768F" w:rsidRDefault="008A188C" w:rsidP="008A188C">
      <w:pPr>
        <w:pStyle w:val="FootnoteText"/>
        <w:rPr>
          <w:lang w:val="en-GB"/>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F3BFE"/>
    <w:multiLevelType w:val="hybridMultilevel"/>
    <w:tmpl w:val="98D0E55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14CC15BF"/>
    <w:multiLevelType w:val="hybridMultilevel"/>
    <w:tmpl w:val="A3BE3798"/>
    <w:lvl w:ilvl="0" w:tplc="41629932">
      <w:start w:val="7"/>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DC66622"/>
    <w:multiLevelType w:val="hybridMultilevel"/>
    <w:tmpl w:val="A3BE3798"/>
    <w:lvl w:ilvl="0" w:tplc="41629932">
      <w:start w:val="7"/>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055481E"/>
    <w:multiLevelType w:val="hybridMultilevel"/>
    <w:tmpl w:val="ECB0CEE0"/>
    <w:lvl w:ilvl="0" w:tplc="89F282E2">
      <w:start w:val="33"/>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11A5730"/>
    <w:multiLevelType w:val="hybridMultilevel"/>
    <w:tmpl w:val="C6BEE746"/>
    <w:lvl w:ilvl="0" w:tplc="037E325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A559D5"/>
    <w:multiLevelType w:val="hybridMultilevel"/>
    <w:tmpl w:val="40241406"/>
    <w:lvl w:ilvl="0" w:tplc="ED464F80">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
    <w:nsid w:val="4ECB0E79"/>
    <w:multiLevelType w:val="hybridMultilevel"/>
    <w:tmpl w:val="FE827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21C7FC5"/>
    <w:multiLevelType w:val="hybridMultilevel"/>
    <w:tmpl w:val="754C6172"/>
    <w:lvl w:ilvl="0" w:tplc="40A44522">
      <w:start w:val="1"/>
      <w:numFmt w:val="lowerLetter"/>
      <w:lvlText w:val="(%1)"/>
      <w:lvlJc w:val="left"/>
      <w:pPr>
        <w:ind w:left="6510" w:hanging="4245"/>
      </w:pPr>
      <w:rPr>
        <w:rFonts w:hint="default"/>
      </w:rPr>
    </w:lvl>
    <w:lvl w:ilvl="1" w:tplc="04090019" w:tentative="1">
      <w:start w:val="1"/>
      <w:numFmt w:val="lowerLetter"/>
      <w:lvlText w:val="%2."/>
      <w:lvlJc w:val="left"/>
      <w:pPr>
        <w:ind w:left="3345" w:hanging="360"/>
      </w:pPr>
    </w:lvl>
    <w:lvl w:ilvl="2" w:tplc="0409001B" w:tentative="1">
      <w:start w:val="1"/>
      <w:numFmt w:val="lowerRoman"/>
      <w:lvlText w:val="%3."/>
      <w:lvlJc w:val="right"/>
      <w:pPr>
        <w:ind w:left="4065" w:hanging="180"/>
      </w:pPr>
    </w:lvl>
    <w:lvl w:ilvl="3" w:tplc="0409000F" w:tentative="1">
      <w:start w:val="1"/>
      <w:numFmt w:val="decimal"/>
      <w:lvlText w:val="%4."/>
      <w:lvlJc w:val="left"/>
      <w:pPr>
        <w:ind w:left="4785" w:hanging="360"/>
      </w:pPr>
    </w:lvl>
    <w:lvl w:ilvl="4" w:tplc="04090019" w:tentative="1">
      <w:start w:val="1"/>
      <w:numFmt w:val="lowerLetter"/>
      <w:lvlText w:val="%5."/>
      <w:lvlJc w:val="left"/>
      <w:pPr>
        <w:ind w:left="5505" w:hanging="360"/>
      </w:pPr>
    </w:lvl>
    <w:lvl w:ilvl="5" w:tplc="0409001B" w:tentative="1">
      <w:start w:val="1"/>
      <w:numFmt w:val="lowerRoman"/>
      <w:lvlText w:val="%6."/>
      <w:lvlJc w:val="right"/>
      <w:pPr>
        <w:ind w:left="6225" w:hanging="180"/>
      </w:pPr>
    </w:lvl>
    <w:lvl w:ilvl="6" w:tplc="0409000F" w:tentative="1">
      <w:start w:val="1"/>
      <w:numFmt w:val="decimal"/>
      <w:lvlText w:val="%7."/>
      <w:lvlJc w:val="left"/>
      <w:pPr>
        <w:ind w:left="6945" w:hanging="360"/>
      </w:pPr>
    </w:lvl>
    <w:lvl w:ilvl="7" w:tplc="04090019" w:tentative="1">
      <w:start w:val="1"/>
      <w:numFmt w:val="lowerLetter"/>
      <w:lvlText w:val="%8."/>
      <w:lvlJc w:val="left"/>
      <w:pPr>
        <w:ind w:left="7665" w:hanging="360"/>
      </w:pPr>
    </w:lvl>
    <w:lvl w:ilvl="8" w:tplc="0409001B" w:tentative="1">
      <w:start w:val="1"/>
      <w:numFmt w:val="lowerRoman"/>
      <w:lvlText w:val="%9."/>
      <w:lvlJc w:val="right"/>
      <w:pPr>
        <w:ind w:left="8385" w:hanging="180"/>
      </w:pPr>
    </w:lvl>
  </w:abstractNum>
  <w:abstractNum w:abstractNumId="8">
    <w:nsid w:val="73C35847"/>
    <w:multiLevelType w:val="hybridMultilevel"/>
    <w:tmpl w:val="33BE82B4"/>
    <w:lvl w:ilvl="0" w:tplc="5E541A52">
      <w:start w:val="1"/>
      <w:numFmt w:val="lowerLetter"/>
      <w:lvlText w:val="(%1)"/>
      <w:lvlJc w:val="left"/>
      <w:pPr>
        <w:ind w:left="2385" w:hanging="360"/>
      </w:pPr>
      <w:rPr>
        <w:rFonts w:asciiTheme="minorHAnsi" w:hAnsiTheme="minorHAnsi" w:cstheme="minorBidi" w:hint="default"/>
        <w:b w:val="0"/>
        <w:sz w:val="22"/>
      </w:rPr>
    </w:lvl>
    <w:lvl w:ilvl="1" w:tplc="04090019" w:tentative="1">
      <w:start w:val="1"/>
      <w:numFmt w:val="lowerLetter"/>
      <w:lvlText w:val="%2."/>
      <w:lvlJc w:val="left"/>
      <w:pPr>
        <w:ind w:left="3105" w:hanging="360"/>
      </w:pPr>
    </w:lvl>
    <w:lvl w:ilvl="2" w:tplc="0409001B" w:tentative="1">
      <w:start w:val="1"/>
      <w:numFmt w:val="lowerRoman"/>
      <w:lvlText w:val="%3."/>
      <w:lvlJc w:val="right"/>
      <w:pPr>
        <w:ind w:left="3825" w:hanging="180"/>
      </w:pPr>
    </w:lvl>
    <w:lvl w:ilvl="3" w:tplc="0409000F" w:tentative="1">
      <w:start w:val="1"/>
      <w:numFmt w:val="decimal"/>
      <w:lvlText w:val="%4."/>
      <w:lvlJc w:val="left"/>
      <w:pPr>
        <w:ind w:left="4545" w:hanging="360"/>
      </w:pPr>
    </w:lvl>
    <w:lvl w:ilvl="4" w:tplc="04090019" w:tentative="1">
      <w:start w:val="1"/>
      <w:numFmt w:val="lowerLetter"/>
      <w:lvlText w:val="%5."/>
      <w:lvlJc w:val="left"/>
      <w:pPr>
        <w:ind w:left="5265" w:hanging="360"/>
      </w:pPr>
    </w:lvl>
    <w:lvl w:ilvl="5" w:tplc="0409001B" w:tentative="1">
      <w:start w:val="1"/>
      <w:numFmt w:val="lowerRoman"/>
      <w:lvlText w:val="%6."/>
      <w:lvlJc w:val="right"/>
      <w:pPr>
        <w:ind w:left="5985" w:hanging="180"/>
      </w:pPr>
    </w:lvl>
    <w:lvl w:ilvl="6" w:tplc="0409000F" w:tentative="1">
      <w:start w:val="1"/>
      <w:numFmt w:val="decimal"/>
      <w:lvlText w:val="%7."/>
      <w:lvlJc w:val="left"/>
      <w:pPr>
        <w:ind w:left="6705" w:hanging="360"/>
      </w:pPr>
    </w:lvl>
    <w:lvl w:ilvl="7" w:tplc="04090019" w:tentative="1">
      <w:start w:val="1"/>
      <w:numFmt w:val="lowerLetter"/>
      <w:lvlText w:val="%8."/>
      <w:lvlJc w:val="left"/>
      <w:pPr>
        <w:ind w:left="7425" w:hanging="360"/>
      </w:pPr>
    </w:lvl>
    <w:lvl w:ilvl="8" w:tplc="0409001B" w:tentative="1">
      <w:start w:val="1"/>
      <w:numFmt w:val="lowerRoman"/>
      <w:lvlText w:val="%9."/>
      <w:lvlJc w:val="right"/>
      <w:pPr>
        <w:ind w:left="8145" w:hanging="180"/>
      </w:pPr>
    </w:lvl>
  </w:abstractNum>
  <w:num w:numId="1">
    <w:abstractNumId w:val="6"/>
  </w:num>
  <w:num w:numId="2">
    <w:abstractNumId w:val="4"/>
  </w:num>
  <w:num w:numId="3">
    <w:abstractNumId w:val="1"/>
  </w:num>
  <w:num w:numId="4">
    <w:abstractNumId w:val="2"/>
  </w:num>
  <w:num w:numId="5">
    <w:abstractNumId w:val="8"/>
  </w:num>
  <w:num w:numId="6">
    <w:abstractNumId w:val="7"/>
  </w:num>
  <w:num w:numId="7">
    <w:abstractNumId w:val="5"/>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defaultTabStop w:val="720"/>
  <w:drawingGridHorizontalSpacing w:val="110"/>
  <w:displayHorizontalDrawingGridEvery w:val="2"/>
  <w:characterSpacingControl w:val="doNotCompress"/>
  <w:footnotePr>
    <w:numFmt w:val="chicago"/>
    <w:footnote w:id="0"/>
    <w:footnote w:id="1"/>
  </w:footnotePr>
  <w:endnotePr>
    <w:endnote w:id="0"/>
    <w:endnote w:id="1"/>
  </w:endnotePr>
  <w:compat/>
  <w:rsids>
    <w:rsidRoot w:val="00AE0A11"/>
    <w:rsid w:val="00000BAD"/>
    <w:rsid w:val="00001494"/>
    <w:rsid w:val="000015D2"/>
    <w:rsid w:val="00002501"/>
    <w:rsid w:val="0000314E"/>
    <w:rsid w:val="00003CE7"/>
    <w:rsid w:val="00003D5A"/>
    <w:rsid w:val="000050D9"/>
    <w:rsid w:val="00006D95"/>
    <w:rsid w:val="000075C5"/>
    <w:rsid w:val="00007D51"/>
    <w:rsid w:val="000105F3"/>
    <w:rsid w:val="00010945"/>
    <w:rsid w:val="0001253A"/>
    <w:rsid w:val="00012CC8"/>
    <w:rsid w:val="0001468F"/>
    <w:rsid w:val="0001478F"/>
    <w:rsid w:val="00016C77"/>
    <w:rsid w:val="000174B7"/>
    <w:rsid w:val="00017584"/>
    <w:rsid w:val="00020501"/>
    <w:rsid w:val="0002201D"/>
    <w:rsid w:val="000224FC"/>
    <w:rsid w:val="00022C70"/>
    <w:rsid w:val="00024A2C"/>
    <w:rsid w:val="0002550F"/>
    <w:rsid w:val="000257CC"/>
    <w:rsid w:val="0002591C"/>
    <w:rsid w:val="00026608"/>
    <w:rsid w:val="0002677D"/>
    <w:rsid w:val="00026B96"/>
    <w:rsid w:val="00026B9A"/>
    <w:rsid w:val="00026E30"/>
    <w:rsid w:val="0002723B"/>
    <w:rsid w:val="00027492"/>
    <w:rsid w:val="00027CED"/>
    <w:rsid w:val="00031150"/>
    <w:rsid w:val="00031223"/>
    <w:rsid w:val="00032CB3"/>
    <w:rsid w:val="0003337F"/>
    <w:rsid w:val="00033DDE"/>
    <w:rsid w:val="00034AF7"/>
    <w:rsid w:val="00034E18"/>
    <w:rsid w:val="000357C3"/>
    <w:rsid w:val="00035B67"/>
    <w:rsid w:val="00035D78"/>
    <w:rsid w:val="0003630B"/>
    <w:rsid w:val="00036C92"/>
    <w:rsid w:val="00036FDF"/>
    <w:rsid w:val="0004007E"/>
    <w:rsid w:val="00040CFC"/>
    <w:rsid w:val="00041668"/>
    <w:rsid w:val="00041B12"/>
    <w:rsid w:val="000441E2"/>
    <w:rsid w:val="000453E0"/>
    <w:rsid w:val="00045661"/>
    <w:rsid w:val="0004595F"/>
    <w:rsid w:val="00045D89"/>
    <w:rsid w:val="00047080"/>
    <w:rsid w:val="00047CC0"/>
    <w:rsid w:val="00050BBC"/>
    <w:rsid w:val="000513E5"/>
    <w:rsid w:val="00051445"/>
    <w:rsid w:val="0005168D"/>
    <w:rsid w:val="000518E2"/>
    <w:rsid w:val="00051A36"/>
    <w:rsid w:val="00051F03"/>
    <w:rsid w:val="0005240E"/>
    <w:rsid w:val="00052A64"/>
    <w:rsid w:val="000532A5"/>
    <w:rsid w:val="000550C5"/>
    <w:rsid w:val="0005678B"/>
    <w:rsid w:val="00056965"/>
    <w:rsid w:val="00056AD5"/>
    <w:rsid w:val="00057D6E"/>
    <w:rsid w:val="00060AA6"/>
    <w:rsid w:val="000619BE"/>
    <w:rsid w:val="000622F7"/>
    <w:rsid w:val="000623D9"/>
    <w:rsid w:val="00062940"/>
    <w:rsid w:val="00063AAE"/>
    <w:rsid w:val="000641AD"/>
    <w:rsid w:val="000644C3"/>
    <w:rsid w:val="00064746"/>
    <w:rsid w:val="00064A70"/>
    <w:rsid w:val="0006644B"/>
    <w:rsid w:val="00066E4C"/>
    <w:rsid w:val="0006726D"/>
    <w:rsid w:val="00067E4F"/>
    <w:rsid w:val="00070220"/>
    <w:rsid w:val="0007090C"/>
    <w:rsid w:val="000711CB"/>
    <w:rsid w:val="00071262"/>
    <w:rsid w:val="0007148A"/>
    <w:rsid w:val="00071661"/>
    <w:rsid w:val="00075650"/>
    <w:rsid w:val="00076145"/>
    <w:rsid w:val="0007649D"/>
    <w:rsid w:val="00076CBF"/>
    <w:rsid w:val="00077BC4"/>
    <w:rsid w:val="00080825"/>
    <w:rsid w:val="000809D7"/>
    <w:rsid w:val="000826F3"/>
    <w:rsid w:val="00082F40"/>
    <w:rsid w:val="00083DC1"/>
    <w:rsid w:val="000861B7"/>
    <w:rsid w:val="0008667E"/>
    <w:rsid w:val="00087586"/>
    <w:rsid w:val="0009045A"/>
    <w:rsid w:val="00090CEE"/>
    <w:rsid w:val="000913E1"/>
    <w:rsid w:val="000919FB"/>
    <w:rsid w:val="00091A0B"/>
    <w:rsid w:val="00091B2D"/>
    <w:rsid w:val="0009215D"/>
    <w:rsid w:val="000934AB"/>
    <w:rsid w:val="00093A5E"/>
    <w:rsid w:val="00095959"/>
    <w:rsid w:val="00095D5F"/>
    <w:rsid w:val="0009623F"/>
    <w:rsid w:val="0009626D"/>
    <w:rsid w:val="000963F3"/>
    <w:rsid w:val="00097BC9"/>
    <w:rsid w:val="000A1418"/>
    <w:rsid w:val="000A1943"/>
    <w:rsid w:val="000A2094"/>
    <w:rsid w:val="000A232C"/>
    <w:rsid w:val="000A26CA"/>
    <w:rsid w:val="000A3925"/>
    <w:rsid w:val="000A40E9"/>
    <w:rsid w:val="000A436D"/>
    <w:rsid w:val="000A4BFF"/>
    <w:rsid w:val="000A4E5F"/>
    <w:rsid w:val="000A56AF"/>
    <w:rsid w:val="000A5ECF"/>
    <w:rsid w:val="000A62C8"/>
    <w:rsid w:val="000A6E0A"/>
    <w:rsid w:val="000A7582"/>
    <w:rsid w:val="000A7C84"/>
    <w:rsid w:val="000B012F"/>
    <w:rsid w:val="000B26D6"/>
    <w:rsid w:val="000B329B"/>
    <w:rsid w:val="000B37AE"/>
    <w:rsid w:val="000B3D55"/>
    <w:rsid w:val="000B584D"/>
    <w:rsid w:val="000B631B"/>
    <w:rsid w:val="000B6EC1"/>
    <w:rsid w:val="000B758F"/>
    <w:rsid w:val="000C1238"/>
    <w:rsid w:val="000C15F9"/>
    <w:rsid w:val="000C160D"/>
    <w:rsid w:val="000C1F8C"/>
    <w:rsid w:val="000C20C1"/>
    <w:rsid w:val="000C2E90"/>
    <w:rsid w:val="000C3529"/>
    <w:rsid w:val="000C39E0"/>
    <w:rsid w:val="000C3A81"/>
    <w:rsid w:val="000C43D8"/>
    <w:rsid w:val="000C516B"/>
    <w:rsid w:val="000C572D"/>
    <w:rsid w:val="000C5C16"/>
    <w:rsid w:val="000C61D7"/>
    <w:rsid w:val="000C6269"/>
    <w:rsid w:val="000C69F4"/>
    <w:rsid w:val="000C7CE5"/>
    <w:rsid w:val="000D1425"/>
    <w:rsid w:val="000D1C67"/>
    <w:rsid w:val="000D1F78"/>
    <w:rsid w:val="000D2709"/>
    <w:rsid w:val="000D2724"/>
    <w:rsid w:val="000D299A"/>
    <w:rsid w:val="000D33E1"/>
    <w:rsid w:val="000D38A7"/>
    <w:rsid w:val="000D3B89"/>
    <w:rsid w:val="000D3C36"/>
    <w:rsid w:val="000D3CD0"/>
    <w:rsid w:val="000D426C"/>
    <w:rsid w:val="000D5B17"/>
    <w:rsid w:val="000E13DC"/>
    <w:rsid w:val="000E2FAD"/>
    <w:rsid w:val="000E363F"/>
    <w:rsid w:val="000E36DF"/>
    <w:rsid w:val="000E3C98"/>
    <w:rsid w:val="000E4AF6"/>
    <w:rsid w:val="000E54A5"/>
    <w:rsid w:val="000E562C"/>
    <w:rsid w:val="000E6148"/>
    <w:rsid w:val="000E67B4"/>
    <w:rsid w:val="000F0E08"/>
    <w:rsid w:val="000F0FDC"/>
    <w:rsid w:val="000F12F5"/>
    <w:rsid w:val="000F15DA"/>
    <w:rsid w:val="000F4B6A"/>
    <w:rsid w:val="000F4BFB"/>
    <w:rsid w:val="000F4F93"/>
    <w:rsid w:val="000F6665"/>
    <w:rsid w:val="000F6998"/>
    <w:rsid w:val="000F7306"/>
    <w:rsid w:val="00100E08"/>
    <w:rsid w:val="00101B92"/>
    <w:rsid w:val="00101D48"/>
    <w:rsid w:val="00102CDD"/>
    <w:rsid w:val="00102DB6"/>
    <w:rsid w:val="001068D2"/>
    <w:rsid w:val="00111D63"/>
    <w:rsid w:val="00112837"/>
    <w:rsid w:val="00113C45"/>
    <w:rsid w:val="00113E00"/>
    <w:rsid w:val="001142DF"/>
    <w:rsid w:val="00115361"/>
    <w:rsid w:val="00115609"/>
    <w:rsid w:val="00115C96"/>
    <w:rsid w:val="00122053"/>
    <w:rsid w:val="0012279A"/>
    <w:rsid w:val="00123658"/>
    <w:rsid w:val="0012404C"/>
    <w:rsid w:val="0012500E"/>
    <w:rsid w:val="00125350"/>
    <w:rsid w:val="00125910"/>
    <w:rsid w:val="0012623B"/>
    <w:rsid w:val="001267BD"/>
    <w:rsid w:val="0012685D"/>
    <w:rsid w:val="001269F7"/>
    <w:rsid w:val="00127D6E"/>
    <w:rsid w:val="00127FAA"/>
    <w:rsid w:val="00132739"/>
    <w:rsid w:val="00132F11"/>
    <w:rsid w:val="00132F44"/>
    <w:rsid w:val="00133CD8"/>
    <w:rsid w:val="00134152"/>
    <w:rsid w:val="00134C36"/>
    <w:rsid w:val="00134F95"/>
    <w:rsid w:val="001355BF"/>
    <w:rsid w:val="001369CE"/>
    <w:rsid w:val="00136A79"/>
    <w:rsid w:val="00136D2F"/>
    <w:rsid w:val="00137251"/>
    <w:rsid w:val="00137B7A"/>
    <w:rsid w:val="00141C31"/>
    <w:rsid w:val="001420AF"/>
    <w:rsid w:val="00142C4C"/>
    <w:rsid w:val="001445DF"/>
    <w:rsid w:val="00145C32"/>
    <w:rsid w:val="00145D45"/>
    <w:rsid w:val="00146176"/>
    <w:rsid w:val="0014680D"/>
    <w:rsid w:val="001470DA"/>
    <w:rsid w:val="0015073D"/>
    <w:rsid w:val="00152178"/>
    <w:rsid w:val="00152972"/>
    <w:rsid w:val="001530B2"/>
    <w:rsid w:val="001539BA"/>
    <w:rsid w:val="00154108"/>
    <w:rsid w:val="00154AC5"/>
    <w:rsid w:val="001550C9"/>
    <w:rsid w:val="0015615D"/>
    <w:rsid w:val="001569AF"/>
    <w:rsid w:val="001570F1"/>
    <w:rsid w:val="00157965"/>
    <w:rsid w:val="001579C4"/>
    <w:rsid w:val="00157E29"/>
    <w:rsid w:val="0016062A"/>
    <w:rsid w:val="00160983"/>
    <w:rsid w:val="001617C3"/>
    <w:rsid w:val="00161AFB"/>
    <w:rsid w:val="00162437"/>
    <w:rsid w:val="0016305E"/>
    <w:rsid w:val="00163879"/>
    <w:rsid w:val="0016571C"/>
    <w:rsid w:val="0016653E"/>
    <w:rsid w:val="001665C3"/>
    <w:rsid w:val="001669D7"/>
    <w:rsid w:val="001672D7"/>
    <w:rsid w:val="00167431"/>
    <w:rsid w:val="001678DF"/>
    <w:rsid w:val="001703B2"/>
    <w:rsid w:val="00173A70"/>
    <w:rsid w:val="00173D7F"/>
    <w:rsid w:val="00173FD4"/>
    <w:rsid w:val="001744DC"/>
    <w:rsid w:val="0017451F"/>
    <w:rsid w:val="00175B88"/>
    <w:rsid w:val="001763E7"/>
    <w:rsid w:val="00176F59"/>
    <w:rsid w:val="0018008E"/>
    <w:rsid w:val="00180F47"/>
    <w:rsid w:val="001815D8"/>
    <w:rsid w:val="001818BC"/>
    <w:rsid w:val="001825A4"/>
    <w:rsid w:val="00182612"/>
    <w:rsid w:val="001830A5"/>
    <w:rsid w:val="00183219"/>
    <w:rsid w:val="00183E84"/>
    <w:rsid w:val="00183FC5"/>
    <w:rsid w:val="001845DF"/>
    <w:rsid w:val="00185B13"/>
    <w:rsid w:val="00185B27"/>
    <w:rsid w:val="001860E2"/>
    <w:rsid w:val="00186C0F"/>
    <w:rsid w:val="00187761"/>
    <w:rsid w:val="00187E8B"/>
    <w:rsid w:val="00190C0A"/>
    <w:rsid w:val="00190EC4"/>
    <w:rsid w:val="00191350"/>
    <w:rsid w:val="00191BDE"/>
    <w:rsid w:val="00191E6F"/>
    <w:rsid w:val="00192BF6"/>
    <w:rsid w:val="00192D61"/>
    <w:rsid w:val="00193385"/>
    <w:rsid w:val="00195263"/>
    <w:rsid w:val="00196E3A"/>
    <w:rsid w:val="00197E0C"/>
    <w:rsid w:val="001A00F7"/>
    <w:rsid w:val="001A0101"/>
    <w:rsid w:val="001A0D5A"/>
    <w:rsid w:val="001A0E37"/>
    <w:rsid w:val="001A1158"/>
    <w:rsid w:val="001A229C"/>
    <w:rsid w:val="001A3BA5"/>
    <w:rsid w:val="001A4C94"/>
    <w:rsid w:val="001A61E2"/>
    <w:rsid w:val="001B01FD"/>
    <w:rsid w:val="001B0548"/>
    <w:rsid w:val="001B0ACC"/>
    <w:rsid w:val="001B0E75"/>
    <w:rsid w:val="001B101B"/>
    <w:rsid w:val="001B417B"/>
    <w:rsid w:val="001B4DE4"/>
    <w:rsid w:val="001B5FF0"/>
    <w:rsid w:val="001B6301"/>
    <w:rsid w:val="001B64D5"/>
    <w:rsid w:val="001B70FE"/>
    <w:rsid w:val="001B73F1"/>
    <w:rsid w:val="001B7C70"/>
    <w:rsid w:val="001C2FA5"/>
    <w:rsid w:val="001C3442"/>
    <w:rsid w:val="001C3886"/>
    <w:rsid w:val="001C43DC"/>
    <w:rsid w:val="001C4945"/>
    <w:rsid w:val="001C4C0E"/>
    <w:rsid w:val="001C515D"/>
    <w:rsid w:val="001C5E34"/>
    <w:rsid w:val="001C7E2B"/>
    <w:rsid w:val="001D0F7F"/>
    <w:rsid w:val="001D1C1F"/>
    <w:rsid w:val="001D6B67"/>
    <w:rsid w:val="001E0110"/>
    <w:rsid w:val="001E0176"/>
    <w:rsid w:val="001E0F3B"/>
    <w:rsid w:val="001E22F1"/>
    <w:rsid w:val="001E3504"/>
    <w:rsid w:val="001E4389"/>
    <w:rsid w:val="001E4D1D"/>
    <w:rsid w:val="001E4F46"/>
    <w:rsid w:val="001E516F"/>
    <w:rsid w:val="001E6090"/>
    <w:rsid w:val="001E6309"/>
    <w:rsid w:val="001F1D89"/>
    <w:rsid w:val="001F28C5"/>
    <w:rsid w:val="001F2DCC"/>
    <w:rsid w:val="001F2F83"/>
    <w:rsid w:val="001F3388"/>
    <w:rsid w:val="001F3CC1"/>
    <w:rsid w:val="001F4191"/>
    <w:rsid w:val="001F4350"/>
    <w:rsid w:val="001F4523"/>
    <w:rsid w:val="001F4E2B"/>
    <w:rsid w:val="001F5F1C"/>
    <w:rsid w:val="001F62C7"/>
    <w:rsid w:val="001F63F9"/>
    <w:rsid w:val="001F74F4"/>
    <w:rsid w:val="001F7E68"/>
    <w:rsid w:val="002005FE"/>
    <w:rsid w:val="00200CE3"/>
    <w:rsid w:val="00202C20"/>
    <w:rsid w:val="00203A77"/>
    <w:rsid w:val="00204349"/>
    <w:rsid w:val="0020478F"/>
    <w:rsid w:val="00204F70"/>
    <w:rsid w:val="00205E9A"/>
    <w:rsid w:val="002062BB"/>
    <w:rsid w:val="00206CF0"/>
    <w:rsid w:val="00211977"/>
    <w:rsid w:val="002121A1"/>
    <w:rsid w:val="002136B1"/>
    <w:rsid w:val="002148FE"/>
    <w:rsid w:val="00216BB7"/>
    <w:rsid w:val="00217C1E"/>
    <w:rsid w:val="00217CC8"/>
    <w:rsid w:val="002203A1"/>
    <w:rsid w:val="0022156A"/>
    <w:rsid w:val="00221CBE"/>
    <w:rsid w:val="00221CF4"/>
    <w:rsid w:val="00223594"/>
    <w:rsid w:val="00223828"/>
    <w:rsid w:val="00223E84"/>
    <w:rsid w:val="002243AA"/>
    <w:rsid w:val="00225360"/>
    <w:rsid w:val="00225BF4"/>
    <w:rsid w:val="002262C9"/>
    <w:rsid w:val="0022671F"/>
    <w:rsid w:val="002268CE"/>
    <w:rsid w:val="002273CF"/>
    <w:rsid w:val="00230289"/>
    <w:rsid w:val="00230D04"/>
    <w:rsid w:val="002312C3"/>
    <w:rsid w:val="00231956"/>
    <w:rsid w:val="00231BB5"/>
    <w:rsid w:val="00232157"/>
    <w:rsid w:val="00234E61"/>
    <w:rsid w:val="0023585D"/>
    <w:rsid w:val="0023613D"/>
    <w:rsid w:val="002363E2"/>
    <w:rsid w:val="00236A25"/>
    <w:rsid w:val="00236AE9"/>
    <w:rsid w:val="00236C49"/>
    <w:rsid w:val="0024092C"/>
    <w:rsid w:val="00241067"/>
    <w:rsid w:val="00241424"/>
    <w:rsid w:val="002446C9"/>
    <w:rsid w:val="00245A1D"/>
    <w:rsid w:val="002468A8"/>
    <w:rsid w:val="00246A8A"/>
    <w:rsid w:val="002470D1"/>
    <w:rsid w:val="00250095"/>
    <w:rsid w:val="00250A88"/>
    <w:rsid w:val="00250FF2"/>
    <w:rsid w:val="00252092"/>
    <w:rsid w:val="002526E7"/>
    <w:rsid w:val="00252B92"/>
    <w:rsid w:val="00253090"/>
    <w:rsid w:val="00253A64"/>
    <w:rsid w:val="002542C6"/>
    <w:rsid w:val="00254728"/>
    <w:rsid w:val="00254BD8"/>
    <w:rsid w:val="00254E96"/>
    <w:rsid w:val="00255378"/>
    <w:rsid w:val="002555E1"/>
    <w:rsid w:val="00256413"/>
    <w:rsid w:val="002574E2"/>
    <w:rsid w:val="00257F65"/>
    <w:rsid w:val="002609D1"/>
    <w:rsid w:val="00261014"/>
    <w:rsid w:val="0026141F"/>
    <w:rsid w:val="002615EA"/>
    <w:rsid w:val="00262167"/>
    <w:rsid w:val="00263E11"/>
    <w:rsid w:val="00264300"/>
    <w:rsid w:val="0026483B"/>
    <w:rsid w:val="00264967"/>
    <w:rsid w:val="00264F28"/>
    <w:rsid w:val="002651C0"/>
    <w:rsid w:val="00265552"/>
    <w:rsid w:val="002658E0"/>
    <w:rsid w:val="0026659F"/>
    <w:rsid w:val="00267D5A"/>
    <w:rsid w:val="00272149"/>
    <w:rsid w:val="00274021"/>
    <w:rsid w:val="0027422E"/>
    <w:rsid w:val="002744FE"/>
    <w:rsid w:val="00274B6A"/>
    <w:rsid w:val="00274E73"/>
    <w:rsid w:val="00275BC0"/>
    <w:rsid w:val="002762DB"/>
    <w:rsid w:val="002768B1"/>
    <w:rsid w:val="00276938"/>
    <w:rsid w:val="00277EEE"/>
    <w:rsid w:val="00280299"/>
    <w:rsid w:val="00280346"/>
    <w:rsid w:val="0028061B"/>
    <w:rsid w:val="0028142B"/>
    <w:rsid w:val="00281A75"/>
    <w:rsid w:val="00281F17"/>
    <w:rsid w:val="00282A11"/>
    <w:rsid w:val="00282EE2"/>
    <w:rsid w:val="00283212"/>
    <w:rsid w:val="00283FFD"/>
    <w:rsid w:val="00284388"/>
    <w:rsid w:val="00285F73"/>
    <w:rsid w:val="00286205"/>
    <w:rsid w:val="002878D0"/>
    <w:rsid w:val="00287C8B"/>
    <w:rsid w:val="00287EA0"/>
    <w:rsid w:val="00290B76"/>
    <w:rsid w:val="00292064"/>
    <w:rsid w:val="0029301D"/>
    <w:rsid w:val="002938AA"/>
    <w:rsid w:val="0029390D"/>
    <w:rsid w:val="002943BE"/>
    <w:rsid w:val="00294D3B"/>
    <w:rsid w:val="00294F8E"/>
    <w:rsid w:val="002959CA"/>
    <w:rsid w:val="00295DFA"/>
    <w:rsid w:val="00296670"/>
    <w:rsid w:val="00297B01"/>
    <w:rsid w:val="002A0504"/>
    <w:rsid w:val="002A0B04"/>
    <w:rsid w:val="002A157E"/>
    <w:rsid w:val="002A1A96"/>
    <w:rsid w:val="002A256D"/>
    <w:rsid w:val="002A2EA1"/>
    <w:rsid w:val="002A42DB"/>
    <w:rsid w:val="002A437C"/>
    <w:rsid w:val="002A470C"/>
    <w:rsid w:val="002A4C6E"/>
    <w:rsid w:val="002A53D7"/>
    <w:rsid w:val="002A5731"/>
    <w:rsid w:val="002A58C9"/>
    <w:rsid w:val="002A7AB7"/>
    <w:rsid w:val="002A7D50"/>
    <w:rsid w:val="002B06DB"/>
    <w:rsid w:val="002B127C"/>
    <w:rsid w:val="002B2E9D"/>
    <w:rsid w:val="002B33A8"/>
    <w:rsid w:val="002B4ED4"/>
    <w:rsid w:val="002B5181"/>
    <w:rsid w:val="002B66A6"/>
    <w:rsid w:val="002C0157"/>
    <w:rsid w:val="002C042F"/>
    <w:rsid w:val="002C0627"/>
    <w:rsid w:val="002C074E"/>
    <w:rsid w:val="002C1957"/>
    <w:rsid w:val="002C412C"/>
    <w:rsid w:val="002C437C"/>
    <w:rsid w:val="002C48C4"/>
    <w:rsid w:val="002C5385"/>
    <w:rsid w:val="002C577D"/>
    <w:rsid w:val="002C65D4"/>
    <w:rsid w:val="002D0EDC"/>
    <w:rsid w:val="002D18FF"/>
    <w:rsid w:val="002D2107"/>
    <w:rsid w:val="002D2F1C"/>
    <w:rsid w:val="002D31D2"/>
    <w:rsid w:val="002D3F16"/>
    <w:rsid w:val="002D5154"/>
    <w:rsid w:val="002D5E8F"/>
    <w:rsid w:val="002D611E"/>
    <w:rsid w:val="002D749A"/>
    <w:rsid w:val="002E0A8E"/>
    <w:rsid w:val="002E10E3"/>
    <w:rsid w:val="002E17DD"/>
    <w:rsid w:val="002E215E"/>
    <w:rsid w:val="002E3BB7"/>
    <w:rsid w:val="002E3ED5"/>
    <w:rsid w:val="002E3F09"/>
    <w:rsid w:val="002E6909"/>
    <w:rsid w:val="002E6E71"/>
    <w:rsid w:val="002E7FD3"/>
    <w:rsid w:val="002F0A50"/>
    <w:rsid w:val="002F0E3E"/>
    <w:rsid w:val="002F1C72"/>
    <w:rsid w:val="002F201D"/>
    <w:rsid w:val="002F26D3"/>
    <w:rsid w:val="002F2EF1"/>
    <w:rsid w:val="002F31A6"/>
    <w:rsid w:val="002F3F2E"/>
    <w:rsid w:val="002F3F46"/>
    <w:rsid w:val="002F49EB"/>
    <w:rsid w:val="002F4C38"/>
    <w:rsid w:val="002F5DCB"/>
    <w:rsid w:val="002F6B07"/>
    <w:rsid w:val="0030093D"/>
    <w:rsid w:val="00300957"/>
    <w:rsid w:val="00300B78"/>
    <w:rsid w:val="00300C8C"/>
    <w:rsid w:val="00301501"/>
    <w:rsid w:val="0030245C"/>
    <w:rsid w:val="00302838"/>
    <w:rsid w:val="00304310"/>
    <w:rsid w:val="003056D7"/>
    <w:rsid w:val="00305708"/>
    <w:rsid w:val="00306B52"/>
    <w:rsid w:val="00306EF8"/>
    <w:rsid w:val="003077D2"/>
    <w:rsid w:val="00307C82"/>
    <w:rsid w:val="00310F42"/>
    <w:rsid w:val="003119E4"/>
    <w:rsid w:val="00311B43"/>
    <w:rsid w:val="00312B6A"/>
    <w:rsid w:val="00312E32"/>
    <w:rsid w:val="00312ECB"/>
    <w:rsid w:val="00314FF2"/>
    <w:rsid w:val="0031544A"/>
    <w:rsid w:val="00315991"/>
    <w:rsid w:val="003159B5"/>
    <w:rsid w:val="00315D7E"/>
    <w:rsid w:val="003162D6"/>
    <w:rsid w:val="00316759"/>
    <w:rsid w:val="00316D35"/>
    <w:rsid w:val="00317D94"/>
    <w:rsid w:val="003211F1"/>
    <w:rsid w:val="00321ECF"/>
    <w:rsid w:val="003224EC"/>
    <w:rsid w:val="00322948"/>
    <w:rsid w:val="0032373C"/>
    <w:rsid w:val="0032478A"/>
    <w:rsid w:val="0032491E"/>
    <w:rsid w:val="00325299"/>
    <w:rsid w:val="00325B0A"/>
    <w:rsid w:val="00325FB9"/>
    <w:rsid w:val="003264A1"/>
    <w:rsid w:val="003264A7"/>
    <w:rsid w:val="00326E7E"/>
    <w:rsid w:val="003303E0"/>
    <w:rsid w:val="00330464"/>
    <w:rsid w:val="00331603"/>
    <w:rsid w:val="00332BF5"/>
    <w:rsid w:val="0033325F"/>
    <w:rsid w:val="00333E60"/>
    <w:rsid w:val="00334415"/>
    <w:rsid w:val="00334557"/>
    <w:rsid w:val="00334D0A"/>
    <w:rsid w:val="00335C48"/>
    <w:rsid w:val="00335D5A"/>
    <w:rsid w:val="00337135"/>
    <w:rsid w:val="0033735D"/>
    <w:rsid w:val="00337D66"/>
    <w:rsid w:val="00337ED5"/>
    <w:rsid w:val="003400A2"/>
    <w:rsid w:val="003400C2"/>
    <w:rsid w:val="003402D6"/>
    <w:rsid w:val="00342E52"/>
    <w:rsid w:val="00343224"/>
    <w:rsid w:val="00343E87"/>
    <w:rsid w:val="003442EB"/>
    <w:rsid w:val="00344406"/>
    <w:rsid w:val="00344411"/>
    <w:rsid w:val="00344A18"/>
    <w:rsid w:val="003452DB"/>
    <w:rsid w:val="003462F6"/>
    <w:rsid w:val="0034772C"/>
    <w:rsid w:val="00347960"/>
    <w:rsid w:val="00347F5A"/>
    <w:rsid w:val="003515A8"/>
    <w:rsid w:val="00351869"/>
    <w:rsid w:val="003520CE"/>
    <w:rsid w:val="003526F4"/>
    <w:rsid w:val="003535D5"/>
    <w:rsid w:val="00354007"/>
    <w:rsid w:val="00355274"/>
    <w:rsid w:val="00356380"/>
    <w:rsid w:val="00356ED5"/>
    <w:rsid w:val="00357494"/>
    <w:rsid w:val="00357497"/>
    <w:rsid w:val="00360D8E"/>
    <w:rsid w:val="003631A7"/>
    <w:rsid w:val="003638AA"/>
    <w:rsid w:val="003645DD"/>
    <w:rsid w:val="003646F8"/>
    <w:rsid w:val="00366322"/>
    <w:rsid w:val="0036649A"/>
    <w:rsid w:val="00366A7B"/>
    <w:rsid w:val="00366BC0"/>
    <w:rsid w:val="00367490"/>
    <w:rsid w:val="0036786B"/>
    <w:rsid w:val="00371013"/>
    <w:rsid w:val="00371370"/>
    <w:rsid w:val="003718DD"/>
    <w:rsid w:val="0037220E"/>
    <w:rsid w:val="0037373B"/>
    <w:rsid w:val="00373747"/>
    <w:rsid w:val="00373A00"/>
    <w:rsid w:val="003746AF"/>
    <w:rsid w:val="00374D6F"/>
    <w:rsid w:val="00376428"/>
    <w:rsid w:val="003765F9"/>
    <w:rsid w:val="00376AFB"/>
    <w:rsid w:val="003771ED"/>
    <w:rsid w:val="00377D1E"/>
    <w:rsid w:val="00377DAE"/>
    <w:rsid w:val="00383BD6"/>
    <w:rsid w:val="0038499D"/>
    <w:rsid w:val="003862F0"/>
    <w:rsid w:val="00386599"/>
    <w:rsid w:val="0038720C"/>
    <w:rsid w:val="00387BAC"/>
    <w:rsid w:val="003902A6"/>
    <w:rsid w:val="00390FCC"/>
    <w:rsid w:val="00392E43"/>
    <w:rsid w:val="00393810"/>
    <w:rsid w:val="00393CDA"/>
    <w:rsid w:val="00393CEC"/>
    <w:rsid w:val="003969D4"/>
    <w:rsid w:val="003A05A7"/>
    <w:rsid w:val="003A0B4D"/>
    <w:rsid w:val="003A0FD8"/>
    <w:rsid w:val="003A2887"/>
    <w:rsid w:val="003A3D01"/>
    <w:rsid w:val="003A44A5"/>
    <w:rsid w:val="003A4630"/>
    <w:rsid w:val="003A6CDF"/>
    <w:rsid w:val="003A70AE"/>
    <w:rsid w:val="003A780B"/>
    <w:rsid w:val="003A7896"/>
    <w:rsid w:val="003B060D"/>
    <w:rsid w:val="003B17B3"/>
    <w:rsid w:val="003B1868"/>
    <w:rsid w:val="003B25BA"/>
    <w:rsid w:val="003B3A25"/>
    <w:rsid w:val="003B3A2D"/>
    <w:rsid w:val="003B401D"/>
    <w:rsid w:val="003B431A"/>
    <w:rsid w:val="003B4CC1"/>
    <w:rsid w:val="003B4D1B"/>
    <w:rsid w:val="003B7680"/>
    <w:rsid w:val="003C0B92"/>
    <w:rsid w:val="003C0FF5"/>
    <w:rsid w:val="003C101F"/>
    <w:rsid w:val="003C1688"/>
    <w:rsid w:val="003C16BB"/>
    <w:rsid w:val="003C3E15"/>
    <w:rsid w:val="003C4312"/>
    <w:rsid w:val="003C46E9"/>
    <w:rsid w:val="003C4AC9"/>
    <w:rsid w:val="003C59E5"/>
    <w:rsid w:val="003C6343"/>
    <w:rsid w:val="003C64EE"/>
    <w:rsid w:val="003C753A"/>
    <w:rsid w:val="003C7891"/>
    <w:rsid w:val="003D1079"/>
    <w:rsid w:val="003D1480"/>
    <w:rsid w:val="003D29B8"/>
    <w:rsid w:val="003D3884"/>
    <w:rsid w:val="003D4AE8"/>
    <w:rsid w:val="003D4BCB"/>
    <w:rsid w:val="003D4F52"/>
    <w:rsid w:val="003D50C5"/>
    <w:rsid w:val="003D51DD"/>
    <w:rsid w:val="003D540E"/>
    <w:rsid w:val="003D5CA6"/>
    <w:rsid w:val="003D6236"/>
    <w:rsid w:val="003D6B6C"/>
    <w:rsid w:val="003D7AC8"/>
    <w:rsid w:val="003E032C"/>
    <w:rsid w:val="003E07AD"/>
    <w:rsid w:val="003E15C8"/>
    <w:rsid w:val="003E198F"/>
    <w:rsid w:val="003E19CF"/>
    <w:rsid w:val="003E2B2C"/>
    <w:rsid w:val="003E2BA0"/>
    <w:rsid w:val="003E326B"/>
    <w:rsid w:val="003E3E65"/>
    <w:rsid w:val="003E443E"/>
    <w:rsid w:val="003E45D5"/>
    <w:rsid w:val="003E48CA"/>
    <w:rsid w:val="003E513F"/>
    <w:rsid w:val="003E5991"/>
    <w:rsid w:val="003E5BAC"/>
    <w:rsid w:val="003E5DF1"/>
    <w:rsid w:val="003E5F82"/>
    <w:rsid w:val="003E64A7"/>
    <w:rsid w:val="003E6548"/>
    <w:rsid w:val="003E65B3"/>
    <w:rsid w:val="003E6FDC"/>
    <w:rsid w:val="003E745C"/>
    <w:rsid w:val="003E7E97"/>
    <w:rsid w:val="003E7F5A"/>
    <w:rsid w:val="003F1C14"/>
    <w:rsid w:val="003F3495"/>
    <w:rsid w:val="003F42BC"/>
    <w:rsid w:val="003F4712"/>
    <w:rsid w:val="003F6F84"/>
    <w:rsid w:val="003F7040"/>
    <w:rsid w:val="003F74B3"/>
    <w:rsid w:val="003F7929"/>
    <w:rsid w:val="003F7B5A"/>
    <w:rsid w:val="00400B39"/>
    <w:rsid w:val="00400DCC"/>
    <w:rsid w:val="004019EF"/>
    <w:rsid w:val="00401DE9"/>
    <w:rsid w:val="0040251E"/>
    <w:rsid w:val="0040291E"/>
    <w:rsid w:val="00404A4B"/>
    <w:rsid w:val="00404F9E"/>
    <w:rsid w:val="00405810"/>
    <w:rsid w:val="004064B3"/>
    <w:rsid w:val="004067C1"/>
    <w:rsid w:val="00406A19"/>
    <w:rsid w:val="00406CA8"/>
    <w:rsid w:val="00407785"/>
    <w:rsid w:val="004078C8"/>
    <w:rsid w:val="00407CC7"/>
    <w:rsid w:val="00410C22"/>
    <w:rsid w:val="00411E75"/>
    <w:rsid w:val="004120B0"/>
    <w:rsid w:val="004124DB"/>
    <w:rsid w:val="004127F5"/>
    <w:rsid w:val="00413129"/>
    <w:rsid w:val="00414513"/>
    <w:rsid w:val="004151D0"/>
    <w:rsid w:val="004157A2"/>
    <w:rsid w:val="004158E0"/>
    <w:rsid w:val="00415A9A"/>
    <w:rsid w:val="0041684C"/>
    <w:rsid w:val="00416E64"/>
    <w:rsid w:val="00417613"/>
    <w:rsid w:val="00420349"/>
    <w:rsid w:val="00420B7F"/>
    <w:rsid w:val="00421F46"/>
    <w:rsid w:val="004250DB"/>
    <w:rsid w:val="00426026"/>
    <w:rsid w:val="00427343"/>
    <w:rsid w:val="00427A73"/>
    <w:rsid w:val="00427BE7"/>
    <w:rsid w:val="0043022D"/>
    <w:rsid w:val="00430BF0"/>
    <w:rsid w:val="0043348C"/>
    <w:rsid w:val="0043354C"/>
    <w:rsid w:val="0043359B"/>
    <w:rsid w:val="00434193"/>
    <w:rsid w:val="00434F4F"/>
    <w:rsid w:val="00440882"/>
    <w:rsid w:val="00441726"/>
    <w:rsid w:val="00445EC5"/>
    <w:rsid w:val="004463D3"/>
    <w:rsid w:val="0044661D"/>
    <w:rsid w:val="00450BB9"/>
    <w:rsid w:val="00450E1C"/>
    <w:rsid w:val="00453EE1"/>
    <w:rsid w:val="004542F9"/>
    <w:rsid w:val="0045599D"/>
    <w:rsid w:val="00455B83"/>
    <w:rsid w:val="00456AD6"/>
    <w:rsid w:val="00457009"/>
    <w:rsid w:val="004574F7"/>
    <w:rsid w:val="00457674"/>
    <w:rsid w:val="00457B1F"/>
    <w:rsid w:val="00461240"/>
    <w:rsid w:val="0046192D"/>
    <w:rsid w:val="00461948"/>
    <w:rsid w:val="00462F66"/>
    <w:rsid w:val="00463558"/>
    <w:rsid w:val="004639EB"/>
    <w:rsid w:val="004640E2"/>
    <w:rsid w:val="00464E21"/>
    <w:rsid w:val="00466684"/>
    <w:rsid w:val="00466A5F"/>
    <w:rsid w:val="00471CBF"/>
    <w:rsid w:val="00471CEA"/>
    <w:rsid w:val="00472881"/>
    <w:rsid w:val="00473289"/>
    <w:rsid w:val="004737A3"/>
    <w:rsid w:val="00473C02"/>
    <w:rsid w:val="004741FA"/>
    <w:rsid w:val="0047555F"/>
    <w:rsid w:val="004756B1"/>
    <w:rsid w:val="00475BEE"/>
    <w:rsid w:val="00475F1D"/>
    <w:rsid w:val="004771DF"/>
    <w:rsid w:val="004773FB"/>
    <w:rsid w:val="00477AEF"/>
    <w:rsid w:val="004804AF"/>
    <w:rsid w:val="0048165F"/>
    <w:rsid w:val="00482800"/>
    <w:rsid w:val="004839F2"/>
    <w:rsid w:val="00483EC5"/>
    <w:rsid w:val="00484E60"/>
    <w:rsid w:val="00485B8A"/>
    <w:rsid w:val="004876A7"/>
    <w:rsid w:val="00487C12"/>
    <w:rsid w:val="004901CF"/>
    <w:rsid w:val="004906D6"/>
    <w:rsid w:val="0049174D"/>
    <w:rsid w:val="00491F2E"/>
    <w:rsid w:val="00492955"/>
    <w:rsid w:val="00493727"/>
    <w:rsid w:val="00493781"/>
    <w:rsid w:val="00494B6C"/>
    <w:rsid w:val="0049533F"/>
    <w:rsid w:val="00495DF5"/>
    <w:rsid w:val="0049623C"/>
    <w:rsid w:val="00497D97"/>
    <w:rsid w:val="004A0409"/>
    <w:rsid w:val="004A1708"/>
    <w:rsid w:val="004A1A8F"/>
    <w:rsid w:val="004A1DF6"/>
    <w:rsid w:val="004A2F46"/>
    <w:rsid w:val="004A3293"/>
    <w:rsid w:val="004A40EF"/>
    <w:rsid w:val="004A4903"/>
    <w:rsid w:val="004A70D0"/>
    <w:rsid w:val="004A76B6"/>
    <w:rsid w:val="004A7D86"/>
    <w:rsid w:val="004B0779"/>
    <w:rsid w:val="004B10CD"/>
    <w:rsid w:val="004B1EDE"/>
    <w:rsid w:val="004B3896"/>
    <w:rsid w:val="004B4043"/>
    <w:rsid w:val="004B40EE"/>
    <w:rsid w:val="004B4539"/>
    <w:rsid w:val="004B58CD"/>
    <w:rsid w:val="004B6E25"/>
    <w:rsid w:val="004B768F"/>
    <w:rsid w:val="004B7DC3"/>
    <w:rsid w:val="004C1B79"/>
    <w:rsid w:val="004C29D1"/>
    <w:rsid w:val="004C3642"/>
    <w:rsid w:val="004C3A09"/>
    <w:rsid w:val="004C4201"/>
    <w:rsid w:val="004C6092"/>
    <w:rsid w:val="004C6DDD"/>
    <w:rsid w:val="004C6E82"/>
    <w:rsid w:val="004C70C4"/>
    <w:rsid w:val="004C7624"/>
    <w:rsid w:val="004D0427"/>
    <w:rsid w:val="004D0746"/>
    <w:rsid w:val="004D0876"/>
    <w:rsid w:val="004D0887"/>
    <w:rsid w:val="004D1AC1"/>
    <w:rsid w:val="004D2196"/>
    <w:rsid w:val="004D2B29"/>
    <w:rsid w:val="004D2FF2"/>
    <w:rsid w:val="004D325B"/>
    <w:rsid w:val="004D4A5A"/>
    <w:rsid w:val="004D67A3"/>
    <w:rsid w:val="004D68B0"/>
    <w:rsid w:val="004D6A2B"/>
    <w:rsid w:val="004D747E"/>
    <w:rsid w:val="004D7563"/>
    <w:rsid w:val="004D7981"/>
    <w:rsid w:val="004D7BDF"/>
    <w:rsid w:val="004D7EC9"/>
    <w:rsid w:val="004E3E85"/>
    <w:rsid w:val="004E43EE"/>
    <w:rsid w:val="004E45CE"/>
    <w:rsid w:val="004E64F1"/>
    <w:rsid w:val="004E67BC"/>
    <w:rsid w:val="004E6AD3"/>
    <w:rsid w:val="004E6D9F"/>
    <w:rsid w:val="004E712B"/>
    <w:rsid w:val="004E71FF"/>
    <w:rsid w:val="004E7B01"/>
    <w:rsid w:val="004E7CA4"/>
    <w:rsid w:val="004F0AB5"/>
    <w:rsid w:val="004F23F6"/>
    <w:rsid w:val="004F4323"/>
    <w:rsid w:val="004F45DE"/>
    <w:rsid w:val="004F48BE"/>
    <w:rsid w:val="004F545B"/>
    <w:rsid w:val="004F58BC"/>
    <w:rsid w:val="004F5D34"/>
    <w:rsid w:val="004F70F4"/>
    <w:rsid w:val="004F7977"/>
    <w:rsid w:val="005010BF"/>
    <w:rsid w:val="005011DB"/>
    <w:rsid w:val="00501362"/>
    <w:rsid w:val="00501BDA"/>
    <w:rsid w:val="005020A7"/>
    <w:rsid w:val="00502159"/>
    <w:rsid w:val="0050218B"/>
    <w:rsid w:val="00502B41"/>
    <w:rsid w:val="00503638"/>
    <w:rsid w:val="005053F5"/>
    <w:rsid w:val="00507E8E"/>
    <w:rsid w:val="005102D4"/>
    <w:rsid w:val="00511554"/>
    <w:rsid w:val="005138C5"/>
    <w:rsid w:val="00513DC7"/>
    <w:rsid w:val="00514380"/>
    <w:rsid w:val="005163DD"/>
    <w:rsid w:val="00516BAF"/>
    <w:rsid w:val="0051790E"/>
    <w:rsid w:val="00517BE9"/>
    <w:rsid w:val="00521003"/>
    <w:rsid w:val="00521037"/>
    <w:rsid w:val="00522DDD"/>
    <w:rsid w:val="005231BA"/>
    <w:rsid w:val="00524937"/>
    <w:rsid w:val="00524F43"/>
    <w:rsid w:val="00525C84"/>
    <w:rsid w:val="0052610F"/>
    <w:rsid w:val="00530C12"/>
    <w:rsid w:val="00531132"/>
    <w:rsid w:val="00531E06"/>
    <w:rsid w:val="00532BC9"/>
    <w:rsid w:val="00533028"/>
    <w:rsid w:val="005336CB"/>
    <w:rsid w:val="0053410D"/>
    <w:rsid w:val="00534CDE"/>
    <w:rsid w:val="0053573D"/>
    <w:rsid w:val="00535811"/>
    <w:rsid w:val="00536064"/>
    <w:rsid w:val="005403ED"/>
    <w:rsid w:val="005424FE"/>
    <w:rsid w:val="005442D4"/>
    <w:rsid w:val="005453F4"/>
    <w:rsid w:val="00545D98"/>
    <w:rsid w:val="00545FD6"/>
    <w:rsid w:val="00546537"/>
    <w:rsid w:val="0054687E"/>
    <w:rsid w:val="00547810"/>
    <w:rsid w:val="0054787B"/>
    <w:rsid w:val="005479B3"/>
    <w:rsid w:val="00547DA5"/>
    <w:rsid w:val="005504E2"/>
    <w:rsid w:val="0055064C"/>
    <w:rsid w:val="00550677"/>
    <w:rsid w:val="00550FB7"/>
    <w:rsid w:val="005523A5"/>
    <w:rsid w:val="005525E8"/>
    <w:rsid w:val="005529B1"/>
    <w:rsid w:val="00552C86"/>
    <w:rsid w:val="0055306F"/>
    <w:rsid w:val="005537A3"/>
    <w:rsid w:val="00554FBC"/>
    <w:rsid w:val="005555E1"/>
    <w:rsid w:val="005572D1"/>
    <w:rsid w:val="005576E2"/>
    <w:rsid w:val="00560ACF"/>
    <w:rsid w:val="00560EF7"/>
    <w:rsid w:val="005620D5"/>
    <w:rsid w:val="005628F5"/>
    <w:rsid w:val="00562931"/>
    <w:rsid w:val="005638D6"/>
    <w:rsid w:val="00563B68"/>
    <w:rsid w:val="00563DFF"/>
    <w:rsid w:val="00563EB8"/>
    <w:rsid w:val="00565D64"/>
    <w:rsid w:val="005703B4"/>
    <w:rsid w:val="00574A44"/>
    <w:rsid w:val="00574CDE"/>
    <w:rsid w:val="00575836"/>
    <w:rsid w:val="00575E04"/>
    <w:rsid w:val="005772F1"/>
    <w:rsid w:val="00577937"/>
    <w:rsid w:val="00577FDA"/>
    <w:rsid w:val="005804FA"/>
    <w:rsid w:val="00581356"/>
    <w:rsid w:val="00581BEC"/>
    <w:rsid w:val="0058202A"/>
    <w:rsid w:val="00582111"/>
    <w:rsid w:val="005828EC"/>
    <w:rsid w:val="00582D34"/>
    <w:rsid w:val="00583337"/>
    <w:rsid w:val="005846FD"/>
    <w:rsid w:val="00585EA3"/>
    <w:rsid w:val="00586370"/>
    <w:rsid w:val="00586762"/>
    <w:rsid w:val="00586F81"/>
    <w:rsid w:val="00587A31"/>
    <w:rsid w:val="0059000C"/>
    <w:rsid w:val="00590CE5"/>
    <w:rsid w:val="00592CA9"/>
    <w:rsid w:val="00593815"/>
    <w:rsid w:val="00593C4A"/>
    <w:rsid w:val="00594140"/>
    <w:rsid w:val="005946A8"/>
    <w:rsid w:val="00594912"/>
    <w:rsid w:val="00594CB7"/>
    <w:rsid w:val="00594E75"/>
    <w:rsid w:val="00595797"/>
    <w:rsid w:val="0059618A"/>
    <w:rsid w:val="0059745D"/>
    <w:rsid w:val="0059796C"/>
    <w:rsid w:val="005A141D"/>
    <w:rsid w:val="005A154B"/>
    <w:rsid w:val="005A19AF"/>
    <w:rsid w:val="005A2AAD"/>
    <w:rsid w:val="005A2D2D"/>
    <w:rsid w:val="005A5044"/>
    <w:rsid w:val="005A563A"/>
    <w:rsid w:val="005A6318"/>
    <w:rsid w:val="005A6B7E"/>
    <w:rsid w:val="005A7053"/>
    <w:rsid w:val="005B0790"/>
    <w:rsid w:val="005B0D59"/>
    <w:rsid w:val="005B2F2F"/>
    <w:rsid w:val="005B30DC"/>
    <w:rsid w:val="005B3EE3"/>
    <w:rsid w:val="005B59AF"/>
    <w:rsid w:val="005B6358"/>
    <w:rsid w:val="005B6EB6"/>
    <w:rsid w:val="005B7672"/>
    <w:rsid w:val="005C11E6"/>
    <w:rsid w:val="005C17DB"/>
    <w:rsid w:val="005C202C"/>
    <w:rsid w:val="005C214B"/>
    <w:rsid w:val="005C29C0"/>
    <w:rsid w:val="005C2BBB"/>
    <w:rsid w:val="005C3D93"/>
    <w:rsid w:val="005C44C1"/>
    <w:rsid w:val="005C4805"/>
    <w:rsid w:val="005C5A20"/>
    <w:rsid w:val="005C6D0E"/>
    <w:rsid w:val="005C7470"/>
    <w:rsid w:val="005D0C2A"/>
    <w:rsid w:val="005D1606"/>
    <w:rsid w:val="005D1ADB"/>
    <w:rsid w:val="005D3F02"/>
    <w:rsid w:val="005D3F11"/>
    <w:rsid w:val="005D4B05"/>
    <w:rsid w:val="005D4C2E"/>
    <w:rsid w:val="005D67B2"/>
    <w:rsid w:val="005D6F8F"/>
    <w:rsid w:val="005D7512"/>
    <w:rsid w:val="005D7673"/>
    <w:rsid w:val="005D768F"/>
    <w:rsid w:val="005D7DE2"/>
    <w:rsid w:val="005E02E6"/>
    <w:rsid w:val="005E07D3"/>
    <w:rsid w:val="005E0BA0"/>
    <w:rsid w:val="005E1149"/>
    <w:rsid w:val="005E1A75"/>
    <w:rsid w:val="005E2668"/>
    <w:rsid w:val="005E2A32"/>
    <w:rsid w:val="005E3A15"/>
    <w:rsid w:val="005E3F26"/>
    <w:rsid w:val="005E4B6F"/>
    <w:rsid w:val="005E5DCE"/>
    <w:rsid w:val="005E6681"/>
    <w:rsid w:val="005E6B96"/>
    <w:rsid w:val="005E6BB6"/>
    <w:rsid w:val="005E71D2"/>
    <w:rsid w:val="005E7306"/>
    <w:rsid w:val="005E764B"/>
    <w:rsid w:val="005F0A2B"/>
    <w:rsid w:val="005F1168"/>
    <w:rsid w:val="005F1A60"/>
    <w:rsid w:val="005F2D38"/>
    <w:rsid w:val="005F2E44"/>
    <w:rsid w:val="005F33CA"/>
    <w:rsid w:val="005F44F7"/>
    <w:rsid w:val="005F4AC5"/>
    <w:rsid w:val="005F4ECB"/>
    <w:rsid w:val="005F5AFE"/>
    <w:rsid w:val="005F5EDF"/>
    <w:rsid w:val="005F643A"/>
    <w:rsid w:val="005F6C9D"/>
    <w:rsid w:val="006010A4"/>
    <w:rsid w:val="006011A9"/>
    <w:rsid w:val="00602479"/>
    <w:rsid w:val="00602D75"/>
    <w:rsid w:val="006038E9"/>
    <w:rsid w:val="00603B0A"/>
    <w:rsid w:val="006045FF"/>
    <w:rsid w:val="00604ACD"/>
    <w:rsid w:val="00604E44"/>
    <w:rsid w:val="0060558D"/>
    <w:rsid w:val="006059B5"/>
    <w:rsid w:val="006059EB"/>
    <w:rsid w:val="00607791"/>
    <w:rsid w:val="00607F59"/>
    <w:rsid w:val="006101E1"/>
    <w:rsid w:val="006104E9"/>
    <w:rsid w:val="00610971"/>
    <w:rsid w:val="00612114"/>
    <w:rsid w:val="00612512"/>
    <w:rsid w:val="00614075"/>
    <w:rsid w:val="0061439F"/>
    <w:rsid w:val="0061582A"/>
    <w:rsid w:val="00615F4D"/>
    <w:rsid w:val="0061607D"/>
    <w:rsid w:val="00616474"/>
    <w:rsid w:val="0061651B"/>
    <w:rsid w:val="006178EF"/>
    <w:rsid w:val="00621715"/>
    <w:rsid w:val="006222BF"/>
    <w:rsid w:val="0062235B"/>
    <w:rsid w:val="00622635"/>
    <w:rsid w:val="00622888"/>
    <w:rsid w:val="00622D4A"/>
    <w:rsid w:val="00623D88"/>
    <w:rsid w:val="00625E0B"/>
    <w:rsid w:val="006264AE"/>
    <w:rsid w:val="00626702"/>
    <w:rsid w:val="00630001"/>
    <w:rsid w:val="00630797"/>
    <w:rsid w:val="00630A8B"/>
    <w:rsid w:val="00631238"/>
    <w:rsid w:val="0063130E"/>
    <w:rsid w:val="00631348"/>
    <w:rsid w:val="0063213E"/>
    <w:rsid w:val="00632C5D"/>
    <w:rsid w:val="0063300F"/>
    <w:rsid w:val="00633326"/>
    <w:rsid w:val="00633930"/>
    <w:rsid w:val="00633A26"/>
    <w:rsid w:val="00633A91"/>
    <w:rsid w:val="00634A2F"/>
    <w:rsid w:val="00635CAD"/>
    <w:rsid w:val="00636EFC"/>
    <w:rsid w:val="00637651"/>
    <w:rsid w:val="00640A83"/>
    <w:rsid w:val="00640B89"/>
    <w:rsid w:val="00641325"/>
    <w:rsid w:val="00641450"/>
    <w:rsid w:val="0064171D"/>
    <w:rsid w:val="00641E0F"/>
    <w:rsid w:val="006421C3"/>
    <w:rsid w:val="0064264B"/>
    <w:rsid w:val="0064272A"/>
    <w:rsid w:val="00643832"/>
    <w:rsid w:val="00643CF1"/>
    <w:rsid w:val="00645B4D"/>
    <w:rsid w:val="006460E2"/>
    <w:rsid w:val="00646DEC"/>
    <w:rsid w:val="006471EC"/>
    <w:rsid w:val="0064726D"/>
    <w:rsid w:val="00652348"/>
    <w:rsid w:val="00652B2D"/>
    <w:rsid w:val="0065330F"/>
    <w:rsid w:val="00653320"/>
    <w:rsid w:val="006554D0"/>
    <w:rsid w:val="00656EC3"/>
    <w:rsid w:val="006600DF"/>
    <w:rsid w:val="0066133F"/>
    <w:rsid w:val="00661909"/>
    <w:rsid w:val="006645D2"/>
    <w:rsid w:val="00664F65"/>
    <w:rsid w:val="006656E9"/>
    <w:rsid w:val="006677C9"/>
    <w:rsid w:val="006709BD"/>
    <w:rsid w:val="006709EE"/>
    <w:rsid w:val="00670FB6"/>
    <w:rsid w:val="00671AEA"/>
    <w:rsid w:val="00671D21"/>
    <w:rsid w:val="00671D9D"/>
    <w:rsid w:val="00672552"/>
    <w:rsid w:val="006738B9"/>
    <w:rsid w:val="006741C8"/>
    <w:rsid w:val="00675DA6"/>
    <w:rsid w:val="006801B9"/>
    <w:rsid w:val="0068047D"/>
    <w:rsid w:val="00680E6E"/>
    <w:rsid w:val="00681265"/>
    <w:rsid w:val="00683060"/>
    <w:rsid w:val="0068351D"/>
    <w:rsid w:val="006843AF"/>
    <w:rsid w:val="0068461C"/>
    <w:rsid w:val="006848D9"/>
    <w:rsid w:val="00684AD6"/>
    <w:rsid w:val="00684C17"/>
    <w:rsid w:val="00684E72"/>
    <w:rsid w:val="006850D0"/>
    <w:rsid w:val="00685591"/>
    <w:rsid w:val="0068561A"/>
    <w:rsid w:val="006856E0"/>
    <w:rsid w:val="0068589B"/>
    <w:rsid w:val="00685F64"/>
    <w:rsid w:val="00686B0E"/>
    <w:rsid w:val="00690855"/>
    <w:rsid w:val="0069187A"/>
    <w:rsid w:val="0069310A"/>
    <w:rsid w:val="006932B6"/>
    <w:rsid w:val="00695283"/>
    <w:rsid w:val="0069576A"/>
    <w:rsid w:val="006962E8"/>
    <w:rsid w:val="006968A3"/>
    <w:rsid w:val="0069729C"/>
    <w:rsid w:val="00697798"/>
    <w:rsid w:val="006978EC"/>
    <w:rsid w:val="006A0615"/>
    <w:rsid w:val="006A1ADF"/>
    <w:rsid w:val="006A4E90"/>
    <w:rsid w:val="006A60DF"/>
    <w:rsid w:val="006A6D07"/>
    <w:rsid w:val="006A6DEF"/>
    <w:rsid w:val="006A6F0F"/>
    <w:rsid w:val="006A6F4D"/>
    <w:rsid w:val="006A7148"/>
    <w:rsid w:val="006B053F"/>
    <w:rsid w:val="006B18B3"/>
    <w:rsid w:val="006B3155"/>
    <w:rsid w:val="006B32A1"/>
    <w:rsid w:val="006B360B"/>
    <w:rsid w:val="006B4E77"/>
    <w:rsid w:val="006B500E"/>
    <w:rsid w:val="006B516D"/>
    <w:rsid w:val="006B55E4"/>
    <w:rsid w:val="006B5AFC"/>
    <w:rsid w:val="006C115F"/>
    <w:rsid w:val="006C1258"/>
    <w:rsid w:val="006C132A"/>
    <w:rsid w:val="006C2E5D"/>
    <w:rsid w:val="006C42EE"/>
    <w:rsid w:val="006C4D11"/>
    <w:rsid w:val="006C57A3"/>
    <w:rsid w:val="006C612C"/>
    <w:rsid w:val="006C6D53"/>
    <w:rsid w:val="006C6DC0"/>
    <w:rsid w:val="006C71DA"/>
    <w:rsid w:val="006C7CB7"/>
    <w:rsid w:val="006D06D5"/>
    <w:rsid w:val="006D11AC"/>
    <w:rsid w:val="006D2883"/>
    <w:rsid w:val="006D3F7B"/>
    <w:rsid w:val="006D4442"/>
    <w:rsid w:val="006D4D47"/>
    <w:rsid w:val="006D4D6B"/>
    <w:rsid w:val="006D4DBC"/>
    <w:rsid w:val="006D4E45"/>
    <w:rsid w:val="006D562B"/>
    <w:rsid w:val="006D71E9"/>
    <w:rsid w:val="006D7AA7"/>
    <w:rsid w:val="006E0200"/>
    <w:rsid w:val="006E0E30"/>
    <w:rsid w:val="006E14C0"/>
    <w:rsid w:val="006E1951"/>
    <w:rsid w:val="006E20F5"/>
    <w:rsid w:val="006E28BD"/>
    <w:rsid w:val="006E2D7C"/>
    <w:rsid w:val="006E3063"/>
    <w:rsid w:val="006E3C59"/>
    <w:rsid w:val="006E3CD7"/>
    <w:rsid w:val="006E46B9"/>
    <w:rsid w:val="006E4D90"/>
    <w:rsid w:val="006E5016"/>
    <w:rsid w:val="006E5225"/>
    <w:rsid w:val="006E5B6B"/>
    <w:rsid w:val="006E5C3C"/>
    <w:rsid w:val="006E6143"/>
    <w:rsid w:val="006E67F7"/>
    <w:rsid w:val="006E69EC"/>
    <w:rsid w:val="006E7E4E"/>
    <w:rsid w:val="006F02A9"/>
    <w:rsid w:val="006F0ADB"/>
    <w:rsid w:val="006F26BA"/>
    <w:rsid w:val="006F2A1F"/>
    <w:rsid w:val="006F380E"/>
    <w:rsid w:val="006F4210"/>
    <w:rsid w:val="006F4795"/>
    <w:rsid w:val="006F5997"/>
    <w:rsid w:val="006F7289"/>
    <w:rsid w:val="006F73AE"/>
    <w:rsid w:val="006F77A1"/>
    <w:rsid w:val="006F7DF2"/>
    <w:rsid w:val="00700B60"/>
    <w:rsid w:val="00700BD3"/>
    <w:rsid w:val="00700FCB"/>
    <w:rsid w:val="00701CC2"/>
    <w:rsid w:val="007020E1"/>
    <w:rsid w:val="00703650"/>
    <w:rsid w:val="00703820"/>
    <w:rsid w:val="007039A6"/>
    <w:rsid w:val="0070596B"/>
    <w:rsid w:val="00705E3F"/>
    <w:rsid w:val="00705F20"/>
    <w:rsid w:val="00705FA1"/>
    <w:rsid w:val="007062D2"/>
    <w:rsid w:val="0070745D"/>
    <w:rsid w:val="007117F2"/>
    <w:rsid w:val="00711F54"/>
    <w:rsid w:val="0071229B"/>
    <w:rsid w:val="007127E9"/>
    <w:rsid w:val="007146A8"/>
    <w:rsid w:val="0071595F"/>
    <w:rsid w:val="007162F0"/>
    <w:rsid w:val="00716DDA"/>
    <w:rsid w:val="0071733B"/>
    <w:rsid w:val="00720741"/>
    <w:rsid w:val="007210BC"/>
    <w:rsid w:val="0072146B"/>
    <w:rsid w:val="007215A2"/>
    <w:rsid w:val="00722AC1"/>
    <w:rsid w:val="00722B5F"/>
    <w:rsid w:val="00723245"/>
    <w:rsid w:val="00723784"/>
    <w:rsid w:val="00723DBC"/>
    <w:rsid w:val="00727C47"/>
    <w:rsid w:val="00731BBC"/>
    <w:rsid w:val="0073226F"/>
    <w:rsid w:val="007333B0"/>
    <w:rsid w:val="00733783"/>
    <w:rsid w:val="007347D9"/>
    <w:rsid w:val="00734C9A"/>
    <w:rsid w:val="00735200"/>
    <w:rsid w:val="00735D85"/>
    <w:rsid w:val="00736250"/>
    <w:rsid w:val="00736FD4"/>
    <w:rsid w:val="00737192"/>
    <w:rsid w:val="007372D4"/>
    <w:rsid w:val="00737EBD"/>
    <w:rsid w:val="0074014A"/>
    <w:rsid w:val="00740207"/>
    <w:rsid w:val="007404DA"/>
    <w:rsid w:val="007405D0"/>
    <w:rsid w:val="00740DE6"/>
    <w:rsid w:val="007416D7"/>
    <w:rsid w:val="00741962"/>
    <w:rsid w:val="00741A20"/>
    <w:rsid w:val="00742BD7"/>
    <w:rsid w:val="00743078"/>
    <w:rsid w:val="0074410C"/>
    <w:rsid w:val="007442CE"/>
    <w:rsid w:val="00744703"/>
    <w:rsid w:val="007455C6"/>
    <w:rsid w:val="00745FCD"/>
    <w:rsid w:val="0075015A"/>
    <w:rsid w:val="0075025E"/>
    <w:rsid w:val="007502B1"/>
    <w:rsid w:val="00750DE1"/>
    <w:rsid w:val="00751027"/>
    <w:rsid w:val="007517B1"/>
    <w:rsid w:val="00752536"/>
    <w:rsid w:val="007533D9"/>
    <w:rsid w:val="00755714"/>
    <w:rsid w:val="007559FD"/>
    <w:rsid w:val="00757379"/>
    <w:rsid w:val="007579AA"/>
    <w:rsid w:val="007606E7"/>
    <w:rsid w:val="00760766"/>
    <w:rsid w:val="00761B77"/>
    <w:rsid w:val="00762FE4"/>
    <w:rsid w:val="007632E9"/>
    <w:rsid w:val="00764733"/>
    <w:rsid w:val="00765724"/>
    <w:rsid w:val="0076610C"/>
    <w:rsid w:val="0076648E"/>
    <w:rsid w:val="00766663"/>
    <w:rsid w:val="00766698"/>
    <w:rsid w:val="0076684D"/>
    <w:rsid w:val="00766F02"/>
    <w:rsid w:val="00767526"/>
    <w:rsid w:val="00767D00"/>
    <w:rsid w:val="00770750"/>
    <w:rsid w:val="0077217F"/>
    <w:rsid w:val="00772A7E"/>
    <w:rsid w:val="00773C86"/>
    <w:rsid w:val="00773E77"/>
    <w:rsid w:val="00774E35"/>
    <w:rsid w:val="00775A9E"/>
    <w:rsid w:val="00775B86"/>
    <w:rsid w:val="00776D9D"/>
    <w:rsid w:val="00777DC7"/>
    <w:rsid w:val="0078164D"/>
    <w:rsid w:val="00783932"/>
    <w:rsid w:val="007846FF"/>
    <w:rsid w:val="007855F6"/>
    <w:rsid w:val="00785E82"/>
    <w:rsid w:val="00785F60"/>
    <w:rsid w:val="00786E51"/>
    <w:rsid w:val="00786F93"/>
    <w:rsid w:val="00787E04"/>
    <w:rsid w:val="007904D5"/>
    <w:rsid w:val="007916FE"/>
    <w:rsid w:val="00792E47"/>
    <w:rsid w:val="0079468B"/>
    <w:rsid w:val="00795B1D"/>
    <w:rsid w:val="00795C11"/>
    <w:rsid w:val="00796365"/>
    <w:rsid w:val="007967C0"/>
    <w:rsid w:val="00797054"/>
    <w:rsid w:val="007A046A"/>
    <w:rsid w:val="007A1170"/>
    <w:rsid w:val="007A1CF3"/>
    <w:rsid w:val="007A21CE"/>
    <w:rsid w:val="007A23C1"/>
    <w:rsid w:val="007A2A83"/>
    <w:rsid w:val="007A2F43"/>
    <w:rsid w:val="007A4221"/>
    <w:rsid w:val="007A423B"/>
    <w:rsid w:val="007A4309"/>
    <w:rsid w:val="007A66BA"/>
    <w:rsid w:val="007A6972"/>
    <w:rsid w:val="007A6E6D"/>
    <w:rsid w:val="007A78F8"/>
    <w:rsid w:val="007A7A0E"/>
    <w:rsid w:val="007A7EB1"/>
    <w:rsid w:val="007B026B"/>
    <w:rsid w:val="007B057F"/>
    <w:rsid w:val="007B0653"/>
    <w:rsid w:val="007B179E"/>
    <w:rsid w:val="007B2FF7"/>
    <w:rsid w:val="007B301C"/>
    <w:rsid w:val="007B325B"/>
    <w:rsid w:val="007B34E0"/>
    <w:rsid w:val="007B34EB"/>
    <w:rsid w:val="007B39F9"/>
    <w:rsid w:val="007B42E7"/>
    <w:rsid w:val="007B50C6"/>
    <w:rsid w:val="007B61EC"/>
    <w:rsid w:val="007B7111"/>
    <w:rsid w:val="007C18D6"/>
    <w:rsid w:val="007C238D"/>
    <w:rsid w:val="007C2F62"/>
    <w:rsid w:val="007C4D98"/>
    <w:rsid w:val="007C6024"/>
    <w:rsid w:val="007C614E"/>
    <w:rsid w:val="007C6358"/>
    <w:rsid w:val="007C668F"/>
    <w:rsid w:val="007C7C05"/>
    <w:rsid w:val="007D04CD"/>
    <w:rsid w:val="007D1FB3"/>
    <w:rsid w:val="007D409F"/>
    <w:rsid w:val="007D6966"/>
    <w:rsid w:val="007D7C20"/>
    <w:rsid w:val="007D7D53"/>
    <w:rsid w:val="007E0C6F"/>
    <w:rsid w:val="007E0DDF"/>
    <w:rsid w:val="007E0FB1"/>
    <w:rsid w:val="007E1841"/>
    <w:rsid w:val="007E2A95"/>
    <w:rsid w:val="007E3F3E"/>
    <w:rsid w:val="007E749E"/>
    <w:rsid w:val="007E75FA"/>
    <w:rsid w:val="007E76AC"/>
    <w:rsid w:val="007E77E2"/>
    <w:rsid w:val="007E796F"/>
    <w:rsid w:val="007E7B48"/>
    <w:rsid w:val="007F234F"/>
    <w:rsid w:val="007F41D5"/>
    <w:rsid w:val="007F4CCC"/>
    <w:rsid w:val="007F4F2E"/>
    <w:rsid w:val="007F6DC8"/>
    <w:rsid w:val="007F6E07"/>
    <w:rsid w:val="007F72E1"/>
    <w:rsid w:val="00800A24"/>
    <w:rsid w:val="00802206"/>
    <w:rsid w:val="00802492"/>
    <w:rsid w:val="008024A3"/>
    <w:rsid w:val="0080265B"/>
    <w:rsid w:val="00802977"/>
    <w:rsid w:val="00802A36"/>
    <w:rsid w:val="00805DED"/>
    <w:rsid w:val="0080661C"/>
    <w:rsid w:val="0080661D"/>
    <w:rsid w:val="00806C7E"/>
    <w:rsid w:val="008074E3"/>
    <w:rsid w:val="00807D04"/>
    <w:rsid w:val="008108AD"/>
    <w:rsid w:val="00811B44"/>
    <w:rsid w:val="008121A8"/>
    <w:rsid w:val="00812A68"/>
    <w:rsid w:val="00813565"/>
    <w:rsid w:val="00813C75"/>
    <w:rsid w:val="00813EE4"/>
    <w:rsid w:val="008150B9"/>
    <w:rsid w:val="0081651D"/>
    <w:rsid w:val="008166FC"/>
    <w:rsid w:val="0081791C"/>
    <w:rsid w:val="008179A1"/>
    <w:rsid w:val="00817A77"/>
    <w:rsid w:val="008204FA"/>
    <w:rsid w:val="00820957"/>
    <w:rsid w:val="008221D0"/>
    <w:rsid w:val="00823042"/>
    <w:rsid w:val="00823268"/>
    <w:rsid w:val="00823AA7"/>
    <w:rsid w:val="0082469F"/>
    <w:rsid w:val="0082484F"/>
    <w:rsid w:val="0082486C"/>
    <w:rsid w:val="00824BE1"/>
    <w:rsid w:val="00824DA4"/>
    <w:rsid w:val="0082521B"/>
    <w:rsid w:val="00825C87"/>
    <w:rsid w:val="008265C7"/>
    <w:rsid w:val="008270EF"/>
    <w:rsid w:val="008274D6"/>
    <w:rsid w:val="00827865"/>
    <w:rsid w:val="00827D8C"/>
    <w:rsid w:val="00827F60"/>
    <w:rsid w:val="008308D0"/>
    <w:rsid w:val="008317F1"/>
    <w:rsid w:val="00831F32"/>
    <w:rsid w:val="00832C56"/>
    <w:rsid w:val="0083329E"/>
    <w:rsid w:val="008332F0"/>
    <w:rsid w:val="0083373C"/>
    <w:rsid w:val="00833F1B"/>
    <w:rsid w:val="00835665"/>
    <w:rsid w:val="00837BBE"/>
    <w:rsid w:val="008400A3"/>
    <w:rsid w:val="0084052B"/>
    <w:rsid w:val="00840AEC"/>
    <w:rsid w:val="00840B0E"/>
    <w:rsid w:val="00841AA8"/>
    <w:rsid w:val="00841BE3"/>
    <w:rsid w:val="00841F22"/>
    <w:rsid w:val="00843590"/>
    <w:rsid w:val="00843C6D"/>
    <w:rsid w:val="00843C6E"/>
    <w:rsid w:val="00843D67"/>
    <w:rsid w:val="00844E55"/>
    <w:rsid w:val="00845345"/>
    <w:rsid w:val="00846210"/>
    <w:rsid w:val="00846AAA"/>
    <w:rsid w:val="00846C07"/>
    <w:rsid w:val="00846E10"/>
    <w:rsid w:val="0084703B"/>
    <w:rsid w:val="00850A61"/>
    <w:rsid w:val="00850F48"/>
    <w:rsid w:val="008510FE"/>
    <w:rsid w:val="0085142F"/>
    <w:rsid w:val="00852592"/>
    <w:rsid w:val="00852965"/>
    <w:rsid w:val="0085311D"/>
    <w:rsid w:val="00853645"/>
    <w:rsid w:val="0085384E"/>
    <w:rsid w:val="008541BB"/>
    <w:rsid w:val="008553BD"/>
    <w:rsid w:val="0085557E"/>
    <w:rsid w:val="008558AE"/>
    <w:rsid w:val="00855C2F"/>
    <w:rsid w:val="00856424"/>
    <w:rsid w:val="00856F6D"/>
    <w:rsid w:val="008600BC"/>
    <w:rsid w:val="0086074E"/>
    <w:rsid w:val="00860841"/>
    <w:rsid w:val="008614FF"/>
    <w:rsid w:val="00862715"/>
    <w:rsid w:val="00862B1B"/>
    <w:rsid w:val="00862D30"/>
    <w:rsid w:val="00863886"/>
    <w:rsid w:val="00864374"/>
    <w:rsid w:val="00864599"/>
    <w:rsid w:val="00864F33"/>
    <w:rsid w:val="00865C56"/>
    <w:rsid w:val="0086642A"/>
    <w:rsid w:val="00867D4B"/>
    <w:rsid w:val="008715CF"/>
    <w:rsid w:val="00873478"/>
    <w:rsid w:val="008735CD"/>
    <w:rsid w:val="00873881"/>
    <w:rsid w:val="008738FB"/>
    <w:rsid w:val="00874116"/>
    <w:rsid w:val="008753B3"/>
    <w:rsid w:val="0087559E"/>
    <w:rsid w:val="00876BBD"/>
    <w:rsid w:val="0088052A"/>
    <w:rsid w:val="0088057D"/>
    <w:rsid w:val="00880875"/>
    <w:rsid w:val="0088157A"/>
    <w:rsid w:val="0088163C"/>
    <w:rsid w:val="00881E12"/>
    <w:rsid w:val="00882A2A"/>
    <w:rsid w:val="00883352"/>
    <w:rsid w:val="0088372B"/>
    <w:rsid w:val="00883AD0"/>
    <w:rsid w:val="008840AA"/>
    <w:rsid w:val="00884687"/>
    <w:rsid w:val="00884A6C"/>
    <w:rsid w:val="00884C8C"/>
    <w:rsid w:val="00885DE7"/>
    <w:rsid w:val="0088713E"/>
    <w:rsid w:val="008900CC"/>
    <w:rsid w:val="0089030D"/>
    <w:rsid w:val="0089120E"/>
    <w:rsid w:val="00892D5C"/>
    <w:rsid w:val="0089405D"/>
    <w:rsid w:val="00895ADE"/>
    <w:rsid w:val="008966F4"/>
    <w:rsid w:val="008969E1"/>
    <w:rsid w:val="00896B2A"/>
    <w:rsid w:val="00896B9A"/>
    <w:rsid w:val="00897082"/>
    <w:rsid w:val="00897899"/>
    <w:rsid w:val="00897EB9"/>
    <w:rsid w:val="008A188C"/>
    <w:rsid w:val="008A21B5"/>
    <w:rsid w:val="008A2244"/>
    <w:rsid w:val="008A369C"/>
    <w:rsid w:val="008A3AE1"/>
    <w:rsid w:val="008A6366"/>
    <w:rsid w:val="008A64AA"/>
    <w:rsid w:val="008A67DE"/>
    <w:rsid w:val="008A70FA"/>
    <w:rsid w:val="008A78C5"/>
    <w:rsid w:val="008B0B84"/>
    <w:rsid w:val="008B1487"/>
    <w:rsid w:val="008B163F"/>
    <w:rsid w:val="008B21B5"/>
    <w:rsid w:val="008B2362"/>
    <w:rsid w:val="008B30AA"/>
    <w:rsid w:val="008B3912"/>
    <w:rsid w:val="008B3EA1"/>
    <w:rsid w:val="008B4450"/>
    <w:rsid w:val="008B5089"/>
    <w:rsid w:val="008B5B9B"/>
    <w:rsid w:val="008B5D60"/>
    <w:rsid w:val="008B5EAF"/>
    <w:rsid w:val="008B6628"/>
    <w:rsid w:val="008B6A47"/>
    <w:rsid w:val="008C0079"/>
    <w:rsid w:val="008C0257"/>
    <w:rsid w:val="008C1A83"/>
    <w:rsid w:val="008C237A"/>
    <w:rsid w:val="008C439C"/>
    <w:rsid w:val="008C5378"/>
    <w:rsid w:val="008C6BD8"/>
    <w:rsid w:val="008C7FB4"/>
    <w:rsid w:val="008D05E9"/>
    <w:rsid w:val="008D0D4D"/>
    <w:rsid w:val="008D1D47"/>
    <w:rsid w:val="008D2110"/>
    <w:rsid w:val="008D2541"/>
    <w:rsid w:val="008D2555"/>
    <w:rsid w:val="008D2718"/>
    <w:rsid w:val="008D3076"/>
    <w:rsid w:val="008D34E3"/>
    <w:rsid w:val="008D351B"/>
    <w:rsid w:val="008D3743"/>
    <w:rsid w:val="008D4083"/>
    <w:rsid w:val="008D43A7"/>
    <w:rsid w:val="008D4474"/>
    <w:rsid w:val="008D5347"/>
    <w:rsid w:val="008D599E"/>
    <w:rsid w:val="008D5AC4"/>
    <w:rsid w:val="008D7F99"/>
    <w:rsid w:val="008E07BC"/>
    <w:rsid w:val="008E16E2"/>
    <w:rsid w:val="008E2FF7"/>
    <w:rsid w:val="008E3701"/>
    <w:rsid w:val="008E3F03"/>
    <w:rsid w:val="008E4C94"/>
    <w:rsid w:val="008E66D4"/>
    <w:rsid w:val="008E72D4"/>
    <w:rsid w:val="008F3347"/>
    <w:rsid w:val="008F3941"/>
    <w:rsid w:val="008F48F5"/>
    <w:rsid w:val="008F5683"/>
    <w:rsid w:val="008F5DE9"/>
    <w:rsid w:val="008F7FCE"/>
    <w:rsid w:val="00900B47"/>
    <w:rsid w:val="00900E75"/>
    <w:rsid w:val="0090124D"/>
    <w:rsid w:val="0090137D"/>
    <w:rsid w:val="00902806"/>
    <w:rsid w:val="009031DE"/>
    <w:rsid w:val="009037C1"/>
    <w:rsid w:val="0090424C"/>
    <w:rsid w:val="009046C6"/>
    <w:rsid w:val="00905315"/>
    <w:rsid w:val="009053C2"/>
    <w:rsid w:val="0090562A"/>
    <w:rsid w:val="0090589A"/>
    <w:rsid w:val="00905D39"/>
    <w:rsid w:val="00906DFC"/>
    <w:rsid w:val="009071DB"/>
    <w:rsid w:val="009075BC"/>
    <w:rsid w:val="009101C0"/>
    <w:rsid w:val="00910B05"/>
    <w:rsid w:val="0091113D"/>
    <w:rsid w:val="00911CE3"/>
    <w:rsid w:val="00912A15"/>
    <w:rsid w:val="00914935"/>
    <w:rsid w:val="00915507"/>
    <w:rsid w:val="00915610"/>
    <w:rsid w:val="00916EE7"/>
    <w:rsid w:val="00917225"/>
    <w:rsid w:val="0091736D"/>
    <w:rsid w:val="00917715"/>
    <w:rsid w:val="00917E1E"/>
    <w:rsid w:val="009203D1"/>
    <w:rsid w:val="009204CE"/>
    <w:rsid w:val="00920518"/>
    <w:rsid w:val="00922582"/>
    <w:rsid w:val="009229D9"/>
    <w:rsid w:val="009238D3"/>
    <w:rsid w:val="0092448A"/>
    <w:rsid w:val="009259DE"/>
    <w:rsid w:val="00925D2D"/>
    <w:rsid w:val="00926412"/>
    <w:rsid w:val="00926926"/>
    <w:rsid w:val="009272A2"/>
    <w:rsid w:val="009279D5"/>
    <w:rsid w:val="00930890"/>
    <w:rsid w:val="00930BFC"/>
    <w:rsid w:val="00931232"/>
    <w:rsid w:val="0093198F"/>
    <w:rsid w:val="00932546"/>
    <w:rsid w:val="00932B61"/>
    <w:rsid w:val="00932BDF"/>
    <w:rsid w:val="00933022"/>
    <w:rsid w:val="00934421"/>
    <w:rsid w:val="00935249"/>
    <w:rsid w:val="00935402"/>
    <w:rsid w:val="00936FCE"/>
    <w:rsid w:val="00937056"/>
    <w:rsid w:val="00937A7F"/>
    <w:rsid w:val="009414C2"/>
    <w:rsid w:val="0094274B"/>
    <w:rsid w:val="009430E4"/>
    <w:rsid w:val="0094313A"/>
    <w:rsid w:val="0094314B"/>
    <w:rsid w:val="00943713"/>
    <w:rsid w:val="009449D9"/>
    <w:rsid w:val="00945BB8"/>
    <w:rsid w:val="00946F07"/>
    <w:rsid w:val="00947BC9"/>
    <w:rsid w:val="00951220"/>
    <w:rsid w:val="009519DF"/>
    <w:rsid w:val="00952119"/>
    <w:rsid w:val="00952599"/>
    <w:rsid w:val="00953E1F"/>
    <w:rsid w:val="00954EC6"/>
    <w:rsid w:val="009555F1"/>
    <w:rsid w:val="009570E0"/>
    <w:rsid w:val="0096080C"/>
    <w:rsid w:val="00961716"/>
    <w:rsid w:val="00961E72"/>
    <w:rsid w:val="00962CCE"/>
    <w:rsid w:val="009631C6"/>
    <w:rsid w:val="0096452B"/>
    <w:rsid w:val="009647B1"/>
    <w:rsid w:val="00965D5B"/>
    <w:rsid w:val="00966712"/>
    <w:rsid w:val="00970DB5"/>
    <w:rsid w:val="00970F8A"/>
    <w:rsid w:val="00971D2E"/>
    <w:rsid w:val="00972C4A"/>
    <w:rsid w:val="009744CA"/>
    <w:rsid w:val="0097642E"/>
    <w:rsid w:val="0097670C"/>
    <w:rsid w:val="00977F9A"/>
    <w:rsid w:val="00980AFC"/>
    <w:rsid w:val="00980BF4"/>
    <w:rsid w:val="00981DC4"/>
    <w:rsid w:val="00983798"/>
    <w:rsid w:val="009840C1"/>
    <w:rsid w:val="0098421E"/>
    <w:rsid w:val="00984C9F"/>
    <w:rsid w:val="009850E3"/>
    <w:rsid w:val="00985875"/>
    <w:rsid w:val="00985AC9"/>
    <w:rsid w:val="009861A1"/>
    <w:rsid w:val="0098684C"/>
    <w:rsid w:val="00986C88"/>
    <w:rsid w:val="00991A23"/>
    <w:rsid w:val="00992DD1"/>
    <w:rsid w:val="00993105"/>
    <w:rsid w:val="00993514"/>
    <w:rsid w:val="00995DD2"/>
    <w:rsid w:val="00996502"/>
    <w:rsid w:val="009A1A63"/>
    <w:rsid w:val="009A1F02"/>
    <w:rsid w:val="009A1F6E"/>
    <w:rsid w:val="009A28D6"/>
    <w:rsid w:val="009A3921"/>
    <w:rsid w:val="009A3B6A"/>
    <w:rsid w:val="009A3E43"/>
    <w:rsid w:val="009A497A"/>
    <w:rsid w:val="009A538D"/>
    <w:rsid w:val="009A6D71"/>
    <w:rsid w:val="009A6E0B"/>
    <w:rsid w:val="009A718D"/>
    <w:rsid w:val="009A71EF"/>
    <w:rsid w:val="009A7AEF"/>
    <w:rsid w:val="009B08AD"/>
    <w:rsid w:val="009B094C"/>
    <w:rsid w:val="009B23B8"/>
    <w:rsid w:val="009B27A9"/>
    <w:rsid w:val="009B2D3C"/>
    <w:rsid w:val="009B2FEF"/>
    <w:rsid w:val="009B3045"/>
    <w:rsid w:val="009B414B"/>
    <w:rsid w:val="009B5339"/>
    <w:rsid w:val="009B6F0D"/>
    <w:rsid w:val="009B6FEE"/>
    <w:rsid w:val="009B7363"/>
    <w:rsid w:val="009B7631"/>
    <w:rsid w:val="009C07E7"/>
    <w:rsid w:val="009C17EB"/>
    <w:rsid w:val="009C2FC9"/>
    <w:rsid w:val="009C4354"/>
    <w:rsid w:val="009C435E"/>
    <w:rsid w:val="009C5EBD"/>
    <w:rsid w:val="009C66E1"/>
    <w:rsid w:val="009C7072"/>
    <w:rsid w:val="009C78ED"/>
    <w:rsid w:val="009D0BCD"/>
    <w:rsid w:val="009D1AFD"/>
    <w:rsid w:val="009D1B4B"/>
    <w:rsid w:val="009D20FD"/>
    <w:rsid w:val="009D31CD"/>
    <w:rsid w:val="009D3EDA"/>
    <w:rsid w:val="009D4AA3"/>
    <w:rsid w:val="009D515A"/>
    <w:rsid w:val="009D5879"/>
    <w:rsid w:val="009D58AA"/>
    <w:rsid w:val="009D5E83"/>
    <w:rsid w:val="009D5F09"/>
    <w:rsid w:val="009D638D"/>
    <w:rsid w:val="009D7AD2"/>
    <w:rsid w:val="009E170B"/>
    <w:rsid w:val="009E19AD"/>
    <w:rsid w:val="009E2166"/>
    <w:rsid w:val="009E25E1"/>
    <w:rsid w:val="009E29EC"/>
    <w:rsid w:val="009E3D1E"/>
    <w:rsid w:val="009E591B"/>
    <w:rsid w:val="009E6E8F"/>
    <w:rsid w:val="009E750A"/>
    <w:rsid w:val="009E7AD1"/>
    <w:rsid w:val="009F097E"/>
    <w:rsid w:val="009F0E18"/>
    <w:rsid w:val="009F0ED5"/>
    <w:rsid w:val="009F0F22"/>
    <w:rsid w:val="009F1D83"/>
    <w:rsid w:val="009F367D"/>
    <w:rsid w:val="009F630B"/>
    <w:rsid w:val="009F7331"/>
    <w:rsid w:val="00A0017F"/>
    <w:rsid w:val="00A00A55"/>
    <w:rsid w:val="00A00EEC"/>
    <w:rsid w:val="00A01920"/>
    <w:rsid w:val="00A0235E"/>
    <w:rsid w:val="00A024B3"/>
    <w:rsid w:val="00A02D27"/>
    <w:rsid w:val="00A0302A"/>
    <w:rsid w:val="00A0383F"/>
    <w:rsid w:val="00A03B28"/>
    <w:rsid w:val="00A04C9C"/>
    <w:rsid w:val="00A0516D"/>
    <w:rsid w:val="00A06718"/>
    <w:rsid w:val="00A07194"/>
    <w:rsid w:val="00A119B4"/>
    <w:rsid w:val="00A122B6"/>
    <w:rsid w:val="00A130CC"/>
    <w:rsid w:val="00A13699"/>
    <w:rsid w:val="00A13BD3"/>
    <w:rsid w:val="00A13C2B"/>
    <w:rsid w:val="00A13CE2"/>
    <w:rsid w:val="00A144F9"/>
    <w:rsid w:val="00A16D85"/>
    <w:rsid w:val="00A16E93"/>
    <w:rsid w:val="00A205B6"/>
    <w:rsid w:val="00A21905"/>
    <w:rsid w:val="00A2245F"/>
    <w:rsid w:val="00A23A47"/>
    <w:rsid w:val="00A23BCB"/>
    <w:rsid w:val="00A24513"/>
    <w:rsid w:val="00A25462"/>
    <w:rsid w:val="00A30421"/>
    <w:rsid w:val="00A30FB9"/>
    <w:rsid w:val="00A31D50"/>
    <w:rsid w:val="00A32700"/>
    <w:rsid w:val="00A32BCB"/>
    <w:rsid w:val="00A3321E"/>
    <w:rsid w:val="00A34C8B"/>
    <w:rsid w:val="00A350B2"/>
    <w:rsid w:val="00A35EA5"/>
    <w:rsid w:val="00A36526"/>
    <w:rsid w:val="00A36AF9"/>
    <w:rsid w:val="00A372E7"/>
    <w:rsid w:val="00A37840"/>
    <w:rsid w:val="00A37C10"/>
    <w:rsid w:val="00A4058E"/>
    <w:rsid w:val="00A416B0"/>
    <w:rsid w:val="00A422BF"/>
    <w:rsid w:val="00A42EB9"/>
    <w:rsid w:val="00A437FA"/>
    <w:rsid w:val="00A43BB7"/>
    <w:rsid w:val="00A45FC3"/>
    <w:rsid w:val="00A46C26"/>
    <w:rsid w:val="00A507E7"/>
    <w:rsid w:val="00A509E6"/>
    <w:rsid w:val="00A51162"/>
    <w:rsid w:val="00A5149F"/>
    <w:rsid w:val="00A518F1"/>
    <w:rsid w:val="00A51BE1"/>
    <w:rsid w:val="00A52939"/>
    <w:rsid w:val="00A53436"/>
    <w:rsid w:val="00A53A98"/>
    <w:rsid w:val="00A53ACC"/>
    <w:rsid w:val="00A542E4"/>
    <w:rsid w:val="00A54AEB"/>
    <w:rsid w:val="00A54DD7"/>
    <w:rsid w:val="00A54EA6"/>
    <w:rsid w:val="00A5515A"/>
    <w:rsid w:val="00A55163"/>
    <w:rsid w:val="00A55619"/>
    <w:rsid w:val="00A55966"/>
    <w:rsid w:val="00A559F8"/>
    <w:rsid w:val="00A55A1E"/>
    <w:rsid w:val="00A5627F"/>
    <w:rsid w:val="00A56297"/>
    <w:rsid w:val="00A601CE"/>
    <w:rsid w:val="00A6036D"/>
    <w:rsid w:val="00A603FE"/>
    <w:rsid w:val="00A617DE"/>
    <w:rsid w:val="00A61DC1"/>
    <w:rsid w:val="00A62691"/>
    <w:rsid w:val="00A6375A"/>
    <w:rsid w:val="00A65629"/>
    <w:rsid w:val="00A65703"/>
    <w:rsid w:val="00A666F4"/>
    <w:rsid w:val="00A6696D"/>
    <w:rsid w:val="00A66F4B"/>
    <w:rsid w:val="00A6711E"/>
    <w:rsid w:val="00A671B5"/>
    <w:rsid w:val="00A675A4"/>
    <w:rsid w:val="00A67719"/>
    <w:rsid w:val="00A67D17"/>
    <w:rsid w:val="00A712E5"/>
    <w:rsid w:val="00A7163C"/>
    <w:rsid w:val="00A718DD"/>
    <w:rsid w:val="00A719D8"/>
    <w:rsid w:val="00A73E0B"/>
    <w:rsid w:val="00A74269"/>
    <w:rsid w:val="00A74DAE"/>
    <w:rsid w:val="00A754BB"/>
    <w:rsid w:val="00A76610"/>
    <w:rsid w:val="00A76A5B"/>
    <w:rsid w:val="00A77738"/>
    <w:rsid w:val="00A77B43"/>
    <w:rsid w:val="00A8064E"/>
    <w:rsid w:val="00A81242"/>
    <w:rsid w:val="00A812C8"/>
    <w:rsid w:val="00A8132A"/>
    <w:rsid w:val="00A81429"/>
    <w:rsid w:val="00A81863"/>
    <w:rsid w:val="00A820CE"/>
    <w:rsid w:val="00A82921"/>
    <w:rsid w:val="00A82C94"/>
    <w:rsid w:val="00A82EDA"/>
    <w:rsid w:val="00A845AD"/>
    <w:rsid w:val="00A846DA"/>
    <w:rsid w:val="00A84C30"/>
    <w:rsid w:val="00A8534C"/>
    <w:rsid w:val="00A85AC1"/>
    <w:rsid w:val="00A85B92"/>
    <w:rsid w:val="00A85D47"/>
    <w:rsid w:val="00A864E4"/>
    <w:rsid w:val="00A87B8F"/>
    <w:rsid w:val="00A930FC"/>
    <w:rsid w:val="00A94D16"/>
    <w:rsid w:val="00A96B1E"/>
    <w:rsid w:val="00AA07AA"/>
    <w:rsid w:val="00AA0945"/>
    <w:rsid w:val="00AA132B"/>
    <w:rsid w:val="00AA2BA8"/>
    <w:rsid w:val="00AA2D18"/>
    <w:rsid w:val="00AA5129"/>
    <w:rsid w:val="00AA6015"/>
    <w:rsid w:val="00AA62EA"/>
    <w:rsid w:val="00AA63A3"/>
    <w:rsid w:val="00AB005F"/>
    <w:rsid w:val="00AB0A35"/>
    <w:rsid w:val="00AB0B04"/>
    <w:rsid w:val="00AB2CD3"/>
    <w:rsid w:val="00AB2FCB"/>
    <w:rsid w:val="00AB3B56"/>
    <w:rsid w:val="00AB3F9F"/>
    <w:rsid w:val="00AB500B"/>
    <w:rsid w:val="00AB5465"/>
    <w:rsid w:val="00AB57DA"/>
    <w:rsid w:val="00AB7340"/>
    <w:rsid w:val="00AB74F8"/>
    <w:rsid w:val="00AB7848"/>
    <w:rsid w:val="00AC09DA"/>
    <w:rsid w:val="00AC110D"/>
    <w:rsid w:val="00AC13C6"/>
    <w:rsid w:val="00AC1797"/>
    <w:rsid w:val="00AC2094"/>
    <w:rsid w:val="00AC2511"/>
    <w:rsid w:val="00AC2CBB"/>
    <w:rsid w:val="00AC4C56"/>
    <w:rsid w:val="00AC6120"/>
    <w:rsid w:val="00AD482F"/>
    <w:rsid w:val="00AD51CE"/>
    <w:rsid w:val="00AD5A52"/>
    <w:rsid w:val="00AD5C7B"/>
    <w:rsid w:val="00AD5E33"/>
    <w:rsid w:val="00AD7252"/>
    <w:rsid w:val="00AD7676"/>
    <w:rsid w:val="00AD77FD"/>
    <w:rsid w:val="00AD783E"/>
    <w:rsid w:val="00AE0A11"/>
    <w:rsid w:val="00AE0D8C"/>
    <w:rsid w:val="00AE28B9"/>
    <w:rsid w:val="00AE394F"/>
    <w:rsid w:val="00AE40B7"/>
    <w:rsid w:val="00AE540A"/>
    <w:rsid w:val="00AE68CA"/>
    <w:rsid w:val="00AE6A48"/>
    <w:rsid w:val="00AF068D"/>
    <w:rsid w:val="00AF115D"/>
    <w:rsid w:val="00AF1B02"/>
    <w:rsid w:val="00AF28E9"/>
    <w:rsid w:val="00AF3BB7"/>
    <w:rsid w:val="00AF5065"/>
    <w:rsid w:val="00AF5664"/>
    <w:rsid w:val="00AF6581"/>
    <w:rsid w:val="00AF6885"/>
    <w:rsid w:val="00AF7195"/>
    <w:rsid w:val="00AF7D27"/>
    <w:rsid w:val="00B002DA"/>
    <w:rsid w:val="00B0050C"/>
    <w:rsid w:val="00B01E16"/>
    <w:rsid w:val="00B0204C"/>
    <w:rsid w:val="00B0278F"/>
    <w:rsid w:val="00B036EC"/>
    <w:rsid w:val="00B03E29"/>
    <w:rsid w:val="00B040BE"/>
    <w:rsid w:val="00B05BA9"/>
    <w:rsid w:val="00B06179"/>
    <w:rsid w:val="00B067B3"/>
    <w:rsid w:val="00B067B9"/>
    <w:rsid w:val="00B06C6E"/>
    <w:rsid w:val="00B06F0A"/>
    <w:rsid w:val="00B07592"/>
    <w:rsid w:val="00B07FF8"/>
    <w:rsid w:val="00B11463"/>
    <w:rsid w:val="00B11CA5"/>
    <w:rsid w:val="00B12291"/>
    <w:rsid w:val="00B1254F"/>
    <w:rsid w:val="00B125FE"/>
    <w:rsid w:val="00B128AF"/>
    <w:rsid w:val="00B13BCE"/>
    <w:rsid w:val="00B14120"/>
    <w:rsid w:val="00B1436F"/>
    <w:rsid w:val="00B1459A"/>
    <w:rsid w:val="00B14E98"/>
    <w:rsid w:val="00B155DD"/>
    <w:rsid w:val="00B15D9E"/>
    <w:rsid w:val="00B15E3C"/>
    <w:rsid w:val="00B166EA"/>
    <w:rsid w:val="00B169BE"/>
    <w:rsid w:val="00B20294"/>
    <w:rsid w:val="00B203A1"/>
    <w:rsid w:val="00B208E9"/>
    <w:rsid w:val="00B217C6"/>
    <w:rsid w:val="00B2186E"/>
    <w:rsid w:val="00B21AC2"/>
    <w:rsid w:val="00B2279D"/>
    <w:rsid w:val="00B22927"/>
    <w:rsid w:val="00B23B5C"/>
    <w:rsid w:val="00B24DF2"/>
    <w:rsid w:val="00B24E14"/>
    <w:rsid w:val="00B25100"/>
    <w:rsid w:val="00B252F1"/>
    <w:rsid w:val="00B25C27"/>
    <w:rsid w:val="00B25E11"/>
    <w:rsid w:val="00B32009"/>
    <w:rsid w:val="00B32276"/>
    <w:rsid w:val="00B34FC5"/>
    <w:rsid w:val="00B40163"/>
    <w:rsid w:val="00B41A4A"/>
    <w:rsid w:val="00B42224"/>
    <w:rsid w:val="00B45A84"/>
    <w:rsid w:val="00B45C8D"/>
    <w:rsid w:val="00B4670A"/>
    <w:rsid w:val="00B47761"/>
    <w:rsid w:val="00B50D5A"/>
    <w:rsid w:val="00B51B2D"/>
    <w:rsid w:val="00B524EB"/>
    <w:rsid w:val="00B52B21"/>
    <w:rsid w:val="00B52ED2"/>
    <w:rsid w:val="00B53F9D"/>
    <w:rsid w:val="00B54155"/>
    <w:rsid w:val="00B5474E"/>
    <w:rsid w:val="00B54990"/>
    <w:rsid w:val="00B54AAF"/>
    <w:rsid w:val="00B54DF1"/>
    <w:rsid w:val="00B55B78"/>
    <w:rsid w:val="00B56CF0"/>
    <w:rsid w:val="00B57225"/>
    <w:rsid w:val="00B57D37"/>
    <w:rsid w:val="00B614CB"/>
    <w:rsid w:val="00B61FAE"/>
    <w:rsid w:val="00B6297C"/>
    <w:rsid w:val="00B62DD4"/>
    <w:rsid w:val="00B6355E"/>
    <w:rsid w:val="00B641E5"/>
    <w:rsid w:val="00B64BD8"/>
    <w:rsid w:val="00B6602B"/>
    <w:rsid w:val="00B66F60"/>
    <w:rsid w:val="00B67410"/>
    <w:rsid w:val="00B679CB"/>
    <w:rsid w:val="00B710F2"/>
    <w:rsid w:val="00B72418"/>
    <w:rsid w:val="00B72A81"/>
    <w:rsid w:val="00B72E3B"/>
    <w:rsid w:val="00B75CF1"/>
    <w:rsid w:val="00B765BC"/>
    <w:rsid w:val="00B77319"/>
    <w:rsid w:val="00B8032D"/>
    <w:rsid w:val="00B808F6"/>
    <w:rsid w:val="00B819C9"/>
    <w:rsid w:val="00B82294"/>
    <w:rsid w:val="00B83986"/>
    <w:rsid w:val="00B84353"/>
    <w:rsid w:val="00B86EA5"/>
    <w:rsid w:val="00B87939"/>
    <w:rsid w:val="00B92DF3"/>
    <w:rsid w:val="00B936AE"/>
    <w:rsid w:val="00B93ACA"/>
    <w:rsid w:val="00B93CB0"/>
    <w:rsid w:val="00B93ED3"/>
    <w:rsid w:val="00B9429D"/>
    <w:rsid w:val="00B94DE3"/>
    <w:rsid w:val="00B94E57"/>
    <w:rsid w:val="00B9696C"/>
    <w:rsid w:val="00B977D1"/>
    <w:rsid w:val="00B97A27"/>
    <w:rsid w:val="00BA0B2B"/>
    <w:rsid w:val="00BA136B"/>
    <w:rsid w:val="00BA1601"/>
    <w:rsid w:val="00BA1E1B"/>
    <w:rsid w:val="00BA2790"/>
    <w:rsid w:val="00BA3BD7"/>
    <w:rsid w:val="00BA56FC"/>
    <w:rsid w:val="00BA6090"/>
    <w:rsid w:val="00BA7D32"/>
    <w:rsid w:val="00BA7F91"/>
    <w:rsid w:val="00BB0336"/>
    <w:rsid w:val="00BB0CB9"/>
    <w:rsid w:val="00BB220B"/>
    <w:rsid w:val="00BB2C08"/>
    <w:rsid w:val="00BB38B0"/>
    <w:rsid w:val="00BB4142"/>
    <w:rsid w:val="00BB4C4B"/>
    <w:rsid w:val="00BB5747"/>
    <w:rsid w:val="00BB5F9C"/>
    <w:rsid w:val="00BB6067"/>
    <w:rsid w:val="00BB7BB2"/>
    <w:rsid w:val="00BB7C10"/>
    <w:rsid w:val="00BC001A"/>
    <w:rsid w:val="00BC00C1"/>
    <w:rsid w:val="00BC0430"/>
    <w:rsid w:val="00BC0957"/>
    <w:rsid w:val="00BC17DF"/>
    <w:rsid w:val="00BC1B64"/>
    <w:rsid w:val="00BC25F3"/>
    <w:rsid w:val="00BC28E3"/>
    <w:rsid w:val="00BC2A3C"/>
    <w:rsid w:val="00BC2E1B"/>
    <w:rsid w:val="00BC526B"/>
    <w:rsid w:val="00BC633F"/>
    <w:rsid w:val="00BC65FD"/>
    <w:rsid w:val="00BC6DCF"/>
    <w:rsid w:val="00BC70F8"/>
    <w:rsid w:val="00BC74BF"/>
    <w:rsid w:val="00BD2052"/>
    <w:rsid w:val="00BD29A7"/>
    <w:rsid w:val="00BD3763"/>
    <w:rsid w:val="00BD46D7"/>
    <w:rsid w:val="00BD6316"/>
    <w:rsid w:val="00BD6D99"/>
    <w:rsid w:val="00BD76E2"/>
    <w:rsid w:val="00BD7B2C"/>
    <w:rsid w:val="00BE0008"/>
    <w:rsid w:val="00BE04BD"/>
    <w:rsid w:val="00BE3033"/>
    <w:rsid w:val="00BE312C"/>
    <w:rsid w:val="00BE588F"/>
    <w:rsid w:val="00BE6D60"/>
    <w:rsid w:val="00BE7828"/>
    <w:rsid w:val="00BF0509"/>
    <w:rsid w:val="00BF12E7"/>
    <w:rsid w:val="00BF25E1"/>
    <w:rsid w:val="00BF323C"/>
    <w:rsid w:val="00BF4F8B"/>
    <w:rsid w:val="00BF52B9"/>
    <w:rsid w:val="00BF5FA6"/>
    <w:rsid w:val="00BF610B"/>
    <w:rsid w:val="00BF7B19"/>
    <w:rsid w:val="00BF7BCC"/>
    <w:rsid w:val="00BF7C47"/>
    <w:rsid w:val="00C00D3C"/>
    <w:rsid w:val="00C00E44"/>
    <w:rsid w:val="00C038E3"/>
    <w:rsid w:val="00C04794"/>
    <w:rsid w:val="00C0493D"/>
    <w:rsid w:val="00C05225"/>
    <w:rsid w:val="00C1072F"/>
    <w:rsid w:val="00C12B5D"/>
    <w:rsid w:val="00C13DA2"/>
    <w:rsid w:val="00C13F2E"/>
    <w:rsid w:val="00C14DE7"/>
    <w:rsid w:val="00C14F71"/>
    <w:rsid w:val="00C15574"/>
    <w:rsid w:val="00C15604"/>
    <w:rsid w:val="00C15E56"/>
    <w:rsid w:val="00C161B4"/>
    <w:rsid w:val="00C204F7"/>
    <w:rsid w:val="00C205D3"/>
    <w:rsid w:val="00C212B1"/>
    <w:rsid w:val="00C21F96"/>
    <w:rsid w:val="00C2256D"/>
    <w:rsid w:val="00C2267F"/>
    <w:rsid w:val="00C22CF3"/>
    <w:rsid w:val="00C23E6A"/>
    <w:rsid w:val="00C240D7"/>
    <w:rsid w:val="00C246EF"/>
    <w:rsid w:val="00C25AA7"/>
    <w:rsid w:val="00C2648B"/>
    <w:rsid w:val="00C26519"/>
    <w:rsid w:val="00C26FEA"/>
    <w:rsid w:val="00C270F6"/>
    <w:rsid w:val="00C30243"/>
    <w:rsid w:val="00C31842"/>
    <w:rsid w:val="00C321B8"/>
    <w:rsid w:val="00C32376"/>
    <w:rsid w:val="00C326A8"/>
    <w:rsid w:val="00C326C5"/>
    <w:rsid w:val="00C32E69"/>
    <w:rsid w:val="00C32E9E"/>
    <w:rsid w:val="00C33CFE"/>
    <w:rsid w:val="00C34106"/>
    <w:rsid w:val="00C345DA"/>
    <w:rsid w:val="00C34D14"/>
    <w:rsid w:val="00C35875"/>
    <w:rsid w:val="00C36407"/>
    <w:rsid w:val="00C364CD"/>
    <w:rsid w:val="00C3738D"/>
    <w:rsid w:val="00C37D24"/>
    <w:rsid w:val="00C40364"/>
    <w:rsid w:val="00C40884"/>
    <w:rsid w:val="00C408C1"/>
    <w:rsid w:val="00C409CD"/>
    <w:rsid w:val="00C414AC"/>
    <w:rsid w:val="00C41E08"/>
    <w:rsid w:val="00C41F95"/>
    <w:rsid w:val="00C42498"/>
    <w:rsid w:val="00C42B9D"/>
    <w:rsid w:val="00C4472F"/>
    <w:rsid w:val="00C47A52"/>
    <w:rsid w:val="00C500FF"/>
    <w:rsid w:val="00C5098F"/>
    <w:rsid w:val="00C51F70"/>
    <w:rsid w:val="00C52764"/>
    <w:rsid w:val="00C534C3"/>
    <w:rsid w:val="00C5399D"/>
    <w:rsid w:val="00C53C3C"/>
    <w:rsid w:val="00C550AE"/>
    <w:rsid w:val="00C5726D"/>
    <w:rsid w:val="00C6123C"/>
    <w:rsid w:val="00C627CD"/>
    <w:rsid w:val="00C63508"/>
    <w:rsid w:val="00C641CA"/>
    <w:rsid w:val="00C6430A"/>
    <w:rsid w:val="00C66781"/>
    <w:rsid w:val="00C66B44"/>
    <w:rsid w:val="00C67335"/>
    <w:rsid w:val="00C67345"/>
    <w:rsid w:val="00C705E3"/>
    <w:rsid w:val="00C7083D"/>
    <w:rsid w:val="00C72397"/>
    <w:rsid w:val="00C72684"/>
    <w:rsid w:val="00C727A0"/>
    <w:rsid w:val="00C73A8D"/>
    <w:rsid w:val="00C745EA"/>
    <w:rsid w:val="00C74999"/>
    <w:rsid w:val="00C75BD1"/>
    <w:rsid w:val="00C75F2A"/>
    <w:rsid w:val="00C761FE"/>
    <w:rsid w:val="00C76EA6"/>
    <w:rsid w:val="00C80416"/>
    <w:rsid w:val="00C8050B"/>
    <w:rsid w:val="00C81325"/>
    <w:rsid w:val="00C8139B"/>
    <w:rsid w:val="00C8212D"/>
    <w:rsid w:val="00C8235C"/>
    <w:rsid w:val="00C82816"/>
    <w:rsid w:val="00C82A48"/>
    <w:rsid w:val="00C82BDB"/>
    <w:rsid w:val="00C830EE"/>
    <w:rsid w:val="00C84F79"/>
    <w:rsid w:val="00C854ED"/>
    <w:rsid w:val="00C85B37"/>
    <w:rsid w:val="00C85DCF"/>
    <w:rsid w:val="00C86715"/>
    <w:rsid w:val="00C86741"/>
    <w:rsid w:val="00C86980"/>
    <w:rsid w:val="00C86D8B"/>
    <w:rsid w:val="00C872EE"/>
    <w:rsid w:val="00C87B9F"/>
    <w:rsid w:val="00C87BCB"/>
    <w:rsid w:val="00C87E6B"/>
    <w:rsid w:val="00C9128B"/>
    <w:rsid w:val="00C912BD"/>
    <w:rsid w:val="00C91D56"/>
    <w:rsid w:val="00C91FC0"/>
    <w:rsid w:val="00C92AC1"/>
    <w:rsid w:val="00C93B9C"/>
    <w:rsid w:val="00C94AD2"/>
    <w:rsid w:val="00C953D6"/>
    <w:rsid w:val="00C95514"/>
    <w:rsid w:val="00C95795"/>
    <w:rsid w:val="00C957F8"/>
    <w:rsid w:val="00C95CC6"/>
    <w:rsid w:val="00C95E94"/>
    <w:rsid w:val="00C96ABF"/>
    <w:rsid w:val="00CA126F"/>
    <w:rsid w:val="00CA19F5"/>
    <w:rsid w:val="00CA1E31"/>
    <w:rsid w:val="00CA333F"/>
    <w:rsid w:val="00CA3951"/>
    <w:rsid w:val="00CA3AA5"/>
    <w:rsid w:val="00CA4BB7"/>
    <w:rsid w:val="00CA4D55"/>
    <w:rsid w:val="00CA4FFD"/>
    <w:rsid w:val="00CA51E8"/>
    <w:rsid w:val="00CA5CD3"/>
    <w:rsid w:val="00CA6FD1"/>
    <w:rsid w:val="00CB00C0"/>
    <w:rsid w:val="00CB02BF"/>
    <w:rsid w:val="00CB0AA5"/>
    <w:rsid w:val="00CB225E"/>
    <w:rsid w:val="00CB2DDD"/>
    <w:rsid w:val="00CB3149"/>
    <w:rsid w:val="00CB5376"/>
    <w:rsid w:val="00CB558F"/>
    <w:rsid w:val="00CB5818"/>
    <w:rsid w:val="00CB594E"/>
    <w:rsid w:val="00CB5A81"/>
    <w:rsid w:val="00CB64EF"/>
    <w:rsid w:val="00CB6C7C"/>
    <w:rsid w:val="00CB79B1"/>
    <w:rsid w:val="00CC02A2"/>
    <w:rsid w:val="00CC04B1"/>
    <w:rsid w:val="00CC0DF4"/>
    <w:rsid w:val="00CC21EB"/>
    <w:rsid w:val="00CC298A"/>
    <w:rsid w:val="00CC2A78"/>
    <w:rsid w:val="00CC5818"/>
    <w:rsid w:val="00CC5E7A"/>
    <w:rsid w:val="00CC68BE"/>
    <w:rsid w:val="00CC7A27"/>
    <w:rsid w:val="00CD04F5"/>
    <w:rsid w:val="00CD1118"/>
    <w:rsid w:val="00CD160F"/>
    <w:rsid w:val="00CD569C"/>
    <w:rsid w:val="00CD6259"/>
    <w:rsid w:val="00CD730D"/>
    <w:rsid w:val="00CE019F"/>
    <w:rsid w:val="00CE12B5"/>
    <w:rsid w:val="00CE1A82"/>
    <w:rsid w:val="00CE2583"/>
    <w:rsid w:val="00CE27A1"/>
    <w:rsid w:val="00CE3AAF"/>
    <w:rsid w:val="00CE5E2F"/>
    <w:rsid w:val="00CE602C"/>
    <w:rsid w:val="00CE6433"/>
    <w:rsid w:val="00CE6AE6"/>
    <w:rsid w:val="00CF1643"/>
    <w:rsid w:val="00CF1708"/>
    <w:rsid w:val="00CF18DD"/>
    <w:rsid w:val="00CF1B11"/>
    <w:rsid w:val="00CF2A8C"/>
    <w:rsid w:val="00CF302F"/>
    <w:rsid w:val="00CF40C3"/>
    <w:rsid w:val="00CF4B53"/>
    <w:rsid w:val="00CF4E76"/>
    <w:rsid w:val="00CF629E"/>
    <w:rsid w:val="00CF67A3"/>
    <w:rsid w:val="00CF6936"/>
    <w:rsid w:val="00CF6BA2"/>
    <w:rsid w:val="00CF6C8B"/>
    <w:rsid w:val="00D00510"/>
    <w:rsid w:val="00D02EFB"/>
    <w:rsid w:val="00D04089"/>
    <w:rsid w:val="00D042CE"/>
    <w:rsid w:val="00D045BA"/>
    <w:rsid w:val="00D04E56"/>
    <w:rsid w:val="00D05493"/>
    <w:rsid w:val="00D05625"/>
    <w:rsid w:val="00D05B96"/>
    <w:rsid w:val="00D062BF"/>
    <w:rsid w:val="00D064F4"/>
    <w:rsid w:val="00D06F99"/>
    <w:rsid w:val="00D077CB"/>
    <w:rsid w:val="00D07FA9"/>
    <w:rsid w:val="00D10332"/>
    <w:rsid w:val="00D106F1"/>
    <w:rsid w:val="00D1095D"/>
    <w:rsid w:val="00D11924"/>
    <w:rsid w:val="00D11FEB"/>
    <w:rsid w:val="00D137F3"/>
    <w:rsid w:val="00D14A14"/>
    <w:rsid w:val="00D155C1"/>
    <w:rsid w:val="00D16761"/>
    <w:rsid w:val="00D16DB3"/>
    <w:rsid w:val="00D20163"/>
    <w:rsid w:val="00D20BB9"/>
    <w:rsid w:val="00D2135D"/>
    <w:rsid w:val="00D214D1"/>
    <w:rsid w:val="00D21D5E"/>
    <w:rsid w:val="00D23782"/>
    <w:rsid w:val="00D24717"/>
    <w:rsid w:val="00D24930"/>
    <w:rsid w:val="00D25CC6"/>
    <w:rsid w:val="00D26E4B"/>
    <w:rsid w:val="00D279E1"/>
    <w:rsid w:val="00D310F7"/>
    <w:rsid w:val="00D312FC"/>
    <w:rsid w:val="00D31575"/>
    <w:rsid w:val="00D31FA1"/>
    <w:rsid w:val="00D32234"/>
    <w:rsid w:val="00D3232F"/>
    <w:rsid w:val="00D329F9"/>
    <w:rsid w:val="00D32A50"/>
    <w:rsid w:val="00D33B49"/>
    <w:rsid w:val="00D33EBA"/>
    <w:rsid w:val="00D36EB6"/>
    <w:rsid w:val="00D3750F"/>
    <w:rsid w:val="00D375F2"/>
    <w:rsid w:val="00D41419"/>
    <w:rsid w:val="00D416BB"/>
    <w:rsid w:val="00D41AFF"/>
    <w:rsid w:val="00D42F56"/>
    <w:rsid w:val="00D4416F"/>
    <w:rsid w:val="00D44E79"/>
    <w:rsid w:val="00D454A8"/>
    <w:rsid w:val="00D46D61"/>
    <w:rsid w:val="00D47BE7"/>
    <w:rsid w:val="00D51963"/>
    <w:rsid w:val="00D52150"/>
    <w:rsid w:val="00D529BF"/>
    <w:rsid w:val="00D53143"/>
    <w:rsid w:val="00D55F78"/>
    <w:rsid w:val="00D56404"/>
    <w:rsid w:val="00D56759"/>
    <w:rsid w:val="00D56779"/>
    <w:rsid w:val="00D571E7"/>
    <w:rsid w:val="00D573C1"/>
    <w:rsid w:val="00D575D1"/>
    <w:rsid w:val="00D61A82"/>
    <w:rsid w:val="00D621A5"/>
    <w:rsid w:val="00D62A3C"/>
    <w:rsid w:val="00D62FA8"/>
    <w:rsid w:val="00D6327A"/>
    <w:rsid w:val="00D65318"/>
    <w:rsid w:val="00D6603C"/>
    <w:rsid w:val="00D66A6E"/>
    <w:rsid w:val="00D6723F"/>
    <w:rsid w:val="00D6762F"/>
    <w:rsid w:val="00D67641"/>
    <w:rsid w:val="00D70988"/>
    <w:rsid w:val="00D7156B"/>
    <w:rsid w:val="00D722F7"/>
    <w:rsid w:val="00D7429A"/>
    <w:rsid w:val="00D75128"/>
    <w:rsid w:val="00D7576F"/>
    <w:rsid w:val="00D768D8"/>
    <w:rsid w:val="00D76BAD"/>
    <w:rsid w:val="00D80000"/>
    <w:rsid w:val="00D804D5"/>
    <w:rsid w:val="00D812C3"/>
    <w:rsid w:val="00D81B23"/>
    <w:rsid w:val="00D81D8B"/>
    <w:rsid w:val="00D8324E"/>
    <w:rsid w:val="00D83B4E"/>
    <w:rsid w:val="00D83F4C"/>
    <w:rsid w:val="00D851E9"/>
    <w:rsid w:val="00D853D9"/>
    <w:rsid w:val="00D9252F"/>
    <w:rsid w:val="00D92920"/>
    <w:rsid w:val="00D93E1D"/>
    <w:rsid w:val="00D943FB"/>
    <w:rsid w:val="00D94D94"/>
    <w:rsid w:val="00D955AB"/>
    <w:rsid w:val="00D964B0"/>
    <w:rsid w:val="00D96D39"/>
    <w:rsid w:val="00DA085E"/>
    <w:rsid w:val="00DA0CB8"/>
    <w:rsid w:val="00DA176B"/>
    <w:rsid w:val="00DA36F5"/>
    <w:rsid w:val="00DA3C69"/>
    <w:rsid w:val="00DA3E4C"/>
    <w:rsid w:val="00DA4AC7"/>
    <w:rsid w:val="00DA4E37"/>
    <w:rsid w:val="00DA744E"/>
    <w:rsid w:val="00DA7CC6"/>
    <w:rsid w:val="00DB35F1"/>
    <w:rsid w:val="00DB3F07"/>
    <w:rsid w:val="00DB44B3"/>
    <w:rsid w:val="00DB4C4C"/>
    <w:rsid w:val="00DB5C9C"/>
    <w:rsid w:val="00DC0B24"/>
    <w:rsid w:val="00DC1E7D"/>
    <w:rsid w:val="00DC217D"/>
    <w:rsid w:val="00DC287F"/>
    <w:rsid w:val="00DC2909"/>
    <w:rsid w:val="00DC31DE"/>
    <w:rsid w:val="00DC4B4C"/>
    <w:rsid w:val="00DC5841"/>
    <w:rsid w:val="00DC5E04"/>
    <w:rsid w:val="00DC61B3"/>
    <w:rsid w:val="00DC7D25"/>
    <w:rsid w:val="00DC7F31"/>
    <w:rsid w:val="00DD10F0"/>
    <w:rsid w:val="00DD11E2"/>
    <w:rsid w:val="00DD3482"/>
    <w:rsid w:val="00DD3A65"/>
    <w:rsid w:val="00DD42FD"/>
    <w:rsid w:val="00DD45CD"/>
    <w:rsid w:val="00DD49DE"/>
    <w:rsid w:val="00DD4F92"/>
    <w:rsid w:val="00DD5151"/>
    <w:rsid w:val="00DD5602"/>
    <w:rsid w:val="00DD6A47"/>
    <w:rsid w:val="00DD76BE"/>
    <w:rsid w:val="00DD7961"/>
    <w:rsid w:val="00DE03E7"/>
    <w:rsid w:val="00DE182D"/>
    <w:rsid w:val="00DE1E74"/>
    <w:rsid w:val="00DE253A"/>
    <w:rsid w:val="00DE2DE4"/>
    <w:rsid w:val="00DE3DDE"/>
    <w:rsid w:val="00DE493C"/>
    <w:rsid w:val="00DE5C13"/>
    <w:rsid w:val="00DE68CE"/>
    <w:rsid w:val="00DE7901"/>
    <w:rsid w:val="00DE792A"/>
    <w:rsid w:val="00DE7A75"/>
    <w:rsid w:val="00DF007D"/>
    <w:rsid w:val="00DF013C"/>
    <w:rsid w:val="00DF05C7"/>
    <w:rsid w:val="00DF0AF6"/>
    <w:rsid w:val="00DF0BF8"/>
    <w:rsid w:val="00DF1AF4"/>
    <w:rsid w:val="00DF1EA3"/>
    <w:rsid w:val="00DF2174"/>
    <w:rsid w:val="00DF28CF"/>
    <w:rsid w:val="00DF2AD7"/>
    <w:rsid w:val="00DF3304"/>
    <w:rsid w:val="00DF340A"/>
    <w:rsid w:val="00DF4310"/>
    <w:rsid w:val="00DF49EA"/>
    <w:rsid w:val="00DF4AC0"/>
    <w:rsid w:val="00DF5411"/>
    <w:rsid w:val="00DF588C"/>
    <w:rsid w:val="00DF693C"/>
    <w:rsid w:val="00DF6E8D"/>
    <w:rsid w:val="00DF7DA3"/>
    <w:rsid w:val="00E00361"/>
    <w:rsid w:val="00E00DAE"/>
    <w:rsid w:val="00E00EDC"/>
    <w:rsid w:val="00E01C1C"/>
    <w:rsid w:val="00E0237A"/>
    <w:rsid w:val="00E02D24"/>
    <w:rsid w:val="00E02F4C"/>
    <w:rsid w:val="00E02F6F"/>
    <w:rsid w:val="00E03E76"/>
    <w:rsid w:val="00E0607A"/>
    <w:rsid w:val="00E06D60"/>
    <w:rsid w:val="00E0741C"/>
    <w:rsid w:val="00E1001F"/>
    <w:rsid w:val="00E111D4"/>
    <w:rsid w:val="00E113EA"/>
    <w:rsid w:val="00E118CE"/>
    <w:rsid w:val="00E11CB1"/>
    <w:rsid w:val="00E1237B"/>
    <w:rsid w:val="00E1299C"/>
    <w:rsid w:val="00E12D36"/>
    <w:rsid w:val="00E1332A"/>
    <w:rsid w:val="00E1385B"/>
    <w:rsid w:val="00E13D81"/>
    <w:rsid w:val="00E13E35"/>
    <w:rsid w:val="00E13E9B"/>
    <w:rsid w:val="00E14029"/>
    <w:rsid w:val="00E1404D"/>
    <w:rsid w:val="00E143CB"/>
    <w:rsid w:val="00E147A1"/>
    <w:rsid w:val="00E14C5A"/>
    <w:rsid w:val="00E1532E"/>
    <w:rsid w:val="00E158D2"/>
    <w:rsid w:val="00E1606B"/>
    <w:rsid w:val="00E1630E"/>
    <w:rsid w:val="00E16509"/>
    <w:rsid w:val="00E1680A"/>
    <w:rsid w:val="00E1734A"/>
    <w:rsid w:val="00E177BD"/>
    <w:rsid w:val="00E17D0B"/>
    <w:rsid w:val="00E20701"/>
    <w:rsid w:val="00E214D7"/>
    <w:rsid w:val="00E2255F"/>
    <w:rsid w:val="00E23031"/>
    <w:rsid w:val="00E235ED"/>
    <w:rsid w:val="00E2414D"/>
    <w:rsid w:val="00E242C5"/>
    <w:rsid w:val="00E248E0"/>
    <w:rsid w:val="00E252D6"/>
    <w:rsid w:val="00E260D3"/>
    <w:rsid w:val="00E3046C"/>
    <w:rsid w:val="00E309C4"/>
    <w:rsid w:val="00E311CF"/>
    <w:rsid w:val="00E3121F"/>
    <w:rsid w:val="00E31F05"/>
    <w:rsid w:val="00E3201E"/>
    <w:rsid w:val="00E33884"/>
    <w:rsid w:val="00E33908"/>
    <w:rsid w:val="00E35479"/>
    <w:rsid w:val="00E37BBB"/>
    <w:rsid w:val="00E40298"/>
    <w:rsid w:val="00E40837"/>
    <w:rsid w:val="00E41EEC"/>
    <w:rsid w:val="00E4365C"/>
    <w:rsid w:val="00E44ECE"/>
    <w:rsid w:val="00E47014"/>
    <w:rsid w:val="00E4721B"/>
    <w:rsid w:val="00E473FD"/>
    <w:rsid w:val="00E50716"/>
    <w:rsid w:val="00E509BE"/>
    <w:rsid w:val="00E515E9"/>
    <w:rsid w:val="00E51904"/>
    <w:rsid w:val="00E524C5"/>
    <w:rsid w:val="00E5329D"/>
    <w:rsid w:val="00E5412C"/>
    <w:rsid w:val="00E54326"/>
    <w:rsid w:val="00E56BDB"/>
    <w:rsid w:val="00E62CAD"/>
    <w:rsid w:val="00E63138"/>
    <w:rsid w:val="00E639FC"/>
    <w:rsid w:val="00E63E7B"/>
    <w:rsid w:val="00E646C5"/>
    <w:rsid w:val="00E654ED"/>
    <w:rsid w:val="00E66094"/>
    <w:rsid w:val="00E667BF"/>
    <w:rsid w:val="00E6756B"/>
    <w:rsid w:val="00E70AE1"/>
    <w:rsid w:val="00E70C17"/>
    <w:rsid w:val="00E70D6C"/>
    <w:rsid w:val="00E71673"/>
    <w:rsid w:val="00E71A41"/>
    <w:rsid w:val="00E7263D"/>
    <w:rsid w:val="00E72F0C"/>
    <w:rsid w:val="00E737C9"/>
    <w:rsid w:val="00E73C23"/>
    <w:rsid w:val="00E74108"/>
    <w:rsid w:val="00E74D8B"/>
    <w:rsid w:val="00E759F4"/>
    <w:rsid w:val="00E80D6F"/>
    <w:rsid w:val="00E818C8"/>
    <w:rsid w:val="00E82B69"/>
    <w:rsid w:val="00E84120"/>
    <w:rsid w:val="00E84542"/>
    <w:rsid w:val="00E84ADB"/>
    <w:rsid w:val="00E84EEE"/>
    <w:rsid w:val="00E859A3"/>
    <w:rsid w:val="00E85C0B"/>
    <w:rsid w:val="00E85E1F"/>
    <w:rsid w:val="00E86423"/>
    <w:rsid w:val="00E86C97"/>
    <w:rsid w:val="00E8789A"/>
    <w:rsid w:val="00E87B09"/>
    <w:rsid w:val="00E9412B"/>
    <w:rsid w:val="00E949CC"/>
    <w:rsid w:val="00E95598"/>
    <w:rsid w:val="00E95FF5"/>
    <w:rsid w:val="00E9690C"/>
    <w:rsid w:val="00E97051"/>
    <w:rsid w:val="00EA04E6"/>
    <w:rsid w:val="00EA0BA5"/>
    <w:rsid w:val="00EA1A68"/>
    <w:rsid w:val="00EA26F5"/>
    <w:rsid w:val="00EA3399"/>
    <w:rsid w:val="00EA44AA"/>
    <w:rsid w:val="00EA631A"/>
    <w:rsid w:val="00EA6DEE"/>
    <w:rsid w:val="00EA6F5F"/>
    <w:rsid w:val="00EA7419"/>
    <w:rsid w:val="00EA78AC"/>
    <w:rsid w:val="00EB2C22"/>
    <w:rsid w:val="00EB2D3B"/>
    <w:rsid w:val="00EB37E3"/>
    <w:rsid w:val="00EB3B66"/>
    <w:rsid w:val="00EB3D61"/>
    <w:rsid w:val="00EB42BD"/>
    <w:rsid w:val="00EB507F"/>
    <w:rsid w:val="00EB5464"/>
    <w:rsid w:val="00EB6039"/>
    <w:rsid w:val="00EB7AAB"/>
    <w:rsid w:val="00EB7CC0"/>
    <w:rsid w:val="00EC04A2"/>
    <w:rsid w:val="00EC1AF6"/>
    <w:rsid w:val="00EC1B5A"/>
    <w:rsid w:val="00EC1C64"/>
    <w:rsid w:val="00EC1E2B"/>
    <w:rsid w:val="00EC280A"/>
    <w:rsid w:val="00EC3030"/>
    <w:rsid w:val="00EC3FD4"/>
    <w:rsid w:val="00EC48EE"/>
    <w:rsid w:val="00EC5610"/>
    <w:rsid w:val="00ED11BC"/>
    <w:rsid w:val="00ED1D1F"/>
    <w:rsid w:val="00ED2261"/>
    <w:rsid w:val="00ED29E9"/>
    <w:rsid w:val="00ED2F1D"/>
    <w:rsid w:val="00ED377A"/>
    <w:rsid w:val="00ED4455"/>
    <w:rsid w:val="00ED44CC"/>
    <w:rsid w:val="00ED4AE8"/>
    <w:rsid w:val="00ED6376"/>
    <w:rsid w:val="00ED7B81"/>
    <w:rsid w:val="00EE0287"/>
    <w:rsid w:val="00EE1DB2"/>
    <w:rsid w:val="00EE49A2"/>
    <w:rsid w:val="00EE53F9"/>
    <w:rsid w:val="00EE5C20"/>
    <w:rsid w:val="00EE79FF"/>
    <w:rsid w:val="00EE7BEA"/>
    <w:rsid w:val="00EE7C40"/>
    <w:rsid w:val="00EF00B8"/>
    <w:rsid w:val="00EF064C"/>
    <w:rsid w:val="00EF08FE"/>
    <w:rsid w:val="00EF23EC"/>
    <w:rsid w:val="00EF3831"/>
    <w:rsid w:val="00EF4846"/>
    <w:rsid w:val="00EF4EC5"/>
    <w:rsid w:val="00EF5422"/>
    <w:rsid w:val="00EF6D83"/>
    <w:rsid w:val="00EF6E13"/>
    <w:rsid w:val="00EF70C1"/>
    <w:rsid w:val="00EF7843"/>
    <w:rsid w:val="00F0037C"/>
    <w:rsid w:val="00F00858"/>
    <w:rsid w:val="00F01FF1"/>
    <w:rsid w:val="00F029BF"/>
    <w:rsid w:val="00F035D0"/>
    <w:rsid w:val="00F038F2"/>
    <w:rsid w:val="00F041D3"/>
    <w:rsid w:val="00F0533F"/>
    <w:rsid w:val="00F05B8E"/>
    <w:rsid w:val="00F07FE0"/>
    <w:rsid w:val="00F1080C"/>
    <w:rsid w:val="00F1093D"/>
    <w:rsid w:val="00F10AC7"/>
    <w:rsid w:val="00F12BD2"/>
    <w:rsid w:val="00F138D6"/>
    <w:rsid w:val="00F139C3"/>
    <w:rsid w:val="00F143F9"/>
    <w:rsid w:val="00F14465"/>
    <w:rsid w:val="00F153BB"/>
    <w:rsid w:val="00F16598"/>
    <w:rsid w:val="00F16675"/>
    <w:rsid w:val="00F16AF8"/>
    <w:rsid w:val="00F20723"/>
    <w:rsid w:val="00F2122A"/>
    <w:rsid w:val="00F216DD"/>
    <w:rsid w:val="00F21969"/>
    <w:rsid w:val="00F21AC6"/>
    <w:rsid w:val="00F22083"/>
    <w:rsid w:val="00F22399"/>
    <w:rsid w:val="00F22677"/>
    <w:rsid w:val="00F22F48"/>
    <w:rsid w:val="00F2315F"/>
    <w:rsid w:val="00F23409"/>
    <w:rsid w:val="00F23830"/>
    <w:rsid w:val="00F23FE6"/>
    <w:rsid w:val="00F247C8"/>
    <w:rsid w:val="00F252A7"/>
    <w:rsid w:val="00F25BC1"/>
    <w:rsid w:val="00F264E7"/>
    <w:rsid w:val="00F26931"/>
    <w:rsid w:val="00F27915"/>
    <w:rsid w:val="00F303CF"/>
    <w:rsid w:val="00F3106B"/>
    <w:rsid w:val="00F31D9F"/>
    <w:rsid w:val="00F32564"/>
    <w:rsid w:val="00F32768"/>
    <w:rsid w:val="00F32C7E"/>
    <w:rsid w:val="00F32E57"/>
    <w:rsid w:val="00F336E7"/>
    <w:rsid w:val="00F35EDF"/>
    <w:rsid w:val="00F417A0"/>
    <w:rsid w:val="00F421DF"/>
    <w:rsid w:val="00F42E0A"/>
    <w:rsid w:val="00F441ED"/>
    <w:rsid w:val="00F4453D"/>
    <w:rsid w:val="00F46470"/>
    <w:rsid w:val="00F479B5"/>
    <w:rsid w:val="00F500F0"/>
    <w:rsid w:val="00F52BCE"/>
    <w:rsid w:val="00F550DF"/>
    <w:rsid w:val="00F55FC7"/>
    <w:rsid w:val="00F5655B"/>
    <w:rsid w:val="00F566F6"/>
    <w:rsid w:val="00F5740B"/>
    <w:rsid w:val="00F577F2"/>
    <w:rsid w:val="00F57EF0"/>
    <w:rsid w:val="00F60167"/>
    <w:rsid w:val="00F60F9F"/>
    <w:rsid w:val="00F61B45"/>
    <w:rsid w:val="00F61D46"/>
    <w:rsid w:val="00F6222E"/>
    <w:rsid w:val="00F6572B"/>
    <w:rsid w:val="00F662D8"/>
    <w:rsid w:val="00F66F80"/>
    <w:rsid w:val="00F673D6"/>
    <w:rsid w:val="00F6742E"/>
    <w:rsid w:val="00F70325"/>
    <w:rsid w:val="00F708BF"/>
    <w:rsid w:val="00F71475"/>
    <w:rsid w:val="00F71C30"/>
    <w:rsid w:val="00F724BA"/>
    <w:rsid w:val="00F728E0"/>
    <w:rsid w:val="00F73E54"/>
    <w:rsid w:val="00F74D14"/>
    <w:rsid w:val="00F74F19"/>
    <w:rsid w:val="00F75012"/>
    <w:rsid w:val="00F76782"/>
    <w:rsid w:val="00F76D25"/>
    <w:rsid w:val="00F77872"/>
    <w:rsid w:val="00F80850"/>
    <w:rsid w:val="00F812E6"/>
    <w:rsid w:val="00F821EC"/>
    <w:rsid w:val="00F823D1"/>
    <w:rsid w:val="00F82B0F"/>
    <w:rsid w:val="00F82BF9"/>
    <w:rsid w:val="00F83612"/>
    <w:rsid w:val="00F85F10"/>
    <w:rsid w:val="00F8604A"/>
    <w:rsid w:val="00F86A8A"/>
    <w:rsid w:val="00F86EE1"/>
    <w:rsid w:val="00F871D5"/>
    <w:rsid w:val="00F90188"/>
    <w:rsid w:val="00F90D10"/>
    <w:rsid w:val="00F91859"/>
    <w:rsid w:val="00F9230D"/>
    <w:rsid w:val="00F96455"/>
    <w:rsid w:val="00F97F7C"/>
    <w:rsid w:val="00FA05C9"/>
    <w:rsid w:val="00FA1EAE"/>
    <w:rsid w:val="00FA2C5C"/>
    <w:rsid w:val="00FA2E90"/>
    <w:rsid w:val="00FA3247"/>
    <w:rsid w:val="00FA35B4"/>
    <w:rsid w:val="00FA3F4D"/>
    <w:rsid w:val="00FA3FC0"/>
    <w:rsid w:val="00FA4506"/>
    <w:rsid w:val="00FA52A3"/>
    <w:rsid w:val="00FA6175"/>
    <w:rsid w:val="00FA7CDF"/>
    <w:rsid w:val="00FB01AF"/>
    <w:rsid w:val="00FB0654"/>
    <w:rsid w:val="00FB0B2B"/>
    <w:rsid w:val="00FB1357"/>
    <w:rsid w:val="00FB17BB"/>
    <w:rsid w:val="00FB1888"/>
    <w:rsid w:val="00FB2143"/>
    <w:rsid w:val="00FB383C"/>
    <w:rsid w:val="00FB4723"/>
    <w:rsid w:val="00FB4E50"/>
    <w:rsid w:val="00FB5587"/>
    <w:rsid w:val="00FB5B60"/>
    <w:rsid w:val="00FB5D46"/>
    <w:rsid w:val="00FB6475"/>
    <w:rsid w:val="00FB72C0"/>
    <w:rsid w:val="00FB75F9"/>
    <w:rsid w:val="00FB7C50"/>
    <w:rsid w:val="00FC0288"/>
    <w:rsid w:val="00FC11D2"/>
    <w:rsid w:val="00FC15A1"/>
    <w:rsid w:val="00FC284A"/>
    <w:rsid w:val="00FC2B9D"/>
    <w:rsid w:val="00FC2EF1"/>
    <w:rsid w:val="00FC2F59"/>
    <w:rsid w:val="00FC3EB1"/>
    <w:rsid w:val="00FC4699"/>
    <w:rsid w:val="00FC48D2"/>
    <w:rsid w:val="00FC63D2"/>
    <w:rsid w:val="00FC7EC4"/>
    <w:rsid w:val="00FD206E"/>
    <w:rsid w:val="00FD2B52"/>
    <w:rsid w:val="00FD2E02"/>
    <w:rsid w:val="00FD393D"/>
    <w:rsid w:val="00FD44D4"/>
    <w:rsid w:val="00FD4F46"/>
    <w:rsid w:val="00FD56A9"/>
    <w:rsid w:val="00FD6229"/>
    <w:rsid w:val="00FD6946"/>
    <w:rsid w:val="00FD7B84"/>
    <w:rsid w:val="00FE128D"/>
    <w:rsid w:val="00FE1766"/>
    <w:rsid w:val="00FE1902"/>
    <w:rsid w:val="00FE1CBE"/>
    <w:rsid w:val="00FE2B5D"/>
    <w:rsid w:val="00FE3230"/>
    <w:rsid w:val="00FE47D4"/>
    <w:rsid w:val="00FE4D2A"/>
    <w:rsid w:val="00FE5CB0"/>
    <w:rsid w:val="00FE5CD3"/>
    <w:rsid w:val="00FE61CF"/>
    <w:rsid w:val="00FE63EC"/>
    <w:rsid w:val="00FE662A"/>
    <w:rsid w:val="00FE6758"/>
    <w:rsid w:val="00FE6C7F"/>
    <w:rsid w:val="00FE73FB"/>
    <w:rsid w:val="00FE77E3"/>
    <w:rsid w:val="00FE77E8"/>
    <w:rsid w:val="00FF03F8"/>
    <w:rsid w:val="00FF0505"/>
    <w:rsid w:val="00FF115B"/>
    <w:rsid w:val="00FF11EA"/>
    <w:rsid w:val="00FF2E4C"/>
    <w:rsid w:val="00FF2EB4"/>
    <w:rsid w:val="00FF3429"/>
    <w:rsid w:val="00FF4594"/>
    <w:rsid w:val="00FF4FD0"/>
    <w:rsid w:val="00FF5156"/>
    <w:rsid w:val="00FF5857"/>
    <w:rsid w:val="00FF62E9"/>
    <w:rsid w:val="00FF64BA"/>
    <w:rsid w:val="00FF6C67"/>
    <w:rsid w:val="00FF7B1D"/>
    <w:rsid w:val="00FF7F4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309"/>
  </w:style>
  <w:style w:type="paragraph" w:styleId="Heading3">
    <w:name w:val="heading 3"/>
    <w:basedOn w:val="Normal"/>
    <w:next w:val="Normal"/>
    <w:link w:val="Heading3Char"/>
    <w:uiPriority w:val="9"/>
    <w:unhideWhenUsed/>
    <w:qFormat/>
    <w:rsid w:val="002B4ED4"/>
    <w:pPr>
      <w:keepNext/>
      <w:keepLines/>
      <w:spacing w:before="320" w:after="120" w:line="360" w:lineRule="auto"/>
      <w:jc w:val="both"/>
      <w:outlineLvl w:val="2"/>
    </w:pPr>
    <w:rPr>
      <w:rFonts w:ascii="Times New Roman" w:eastAsiaTheme="majorEastAsia" w:hAnsi="Times New Roman" w:cstheme="majorBidi"/>
      <w:b/>
      <w:bCs/>
      <w:smallCaps/>
      <w:spacing w:val="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3547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94E75"/>
    <w:pPr>
      <w:ind w:left="720"/>
      <w:contextualSpacing/>
    </w:pPr>
  </w:style>
  <w:style w:type="paragraph" w:styleId="BalloonText">
    <w:name w:val="Balloon Text"/>
    <w:basedOn w:val="Normal"/>
    <w:link w:val="BalloonTextChar"/>
    <w:uiPriority w:val="99"/>
    <w:semiHidden/>
    <w:unhideWhenUsed/>
    <w:rsid w:val="00EC48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8EE"/>
    <w:rPr>
      <w:rFonts w:ascii="Tahoma" w:hAnsi="Tahoma" w:cs="Tahoma"/>
      <w:sz w:val="16"/>
      <w:szCs w:val="16"/>
    </w:rPr>
  </w:style>
  <w:style w:type="paragraph" w:styleId="Header">
    <w:name w:val="header"/>
    <w:basedOn w:val="Normal"/>
    <w:link w:val="HeaderChar"/>
    <w:uiPriority w:val="99"/>
    <w:unhideWhenUsed/>
    <w:rsid w:val="00333E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E60"/>
  </w:style>
  <w:style w:type="paragraph" w:styleId="Footer">
    <w:name w:val="footer"/>
    <w:basedOn w:val="Normal"/>
    <w:link w:val="FooterChar"/>
    <w:uiPriority w:val="99"/>
    <w:unhideWhenUsed/>
    <w:rsid w:val="00333E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E60"/>
  </w:style>
  <w:style w:type="paragraph" w:styleId="NoSpacing">
    <w:name w:val="No Spacing"/>
    <w:uiPriority w:val="1"/>
    <w:qFormat/>
    <w:rsid w:val="0054687E"/>
    <w:pPr>
      <w:spacing w:after="0" w:line="240" w:lineRule="auto"/>
    </w:pPr>
  </w:style>
  <w:style w:type="table" w:styleId="TableGrid">
    <w:name w:val="Table Grid"/>
    <w:basedOn w:val="TableNormal"/>
    <w:uiPriority w:val="39"/>
    <w:rsid w:val="003B18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56380"/>
    <w:rPr>
      <w:color w:val="808080"/>
    </w:rPr>
  </w:style>
  <w:style w:type="character" w:customStyle="1" w:styleId="Heading3Char">
    <w:name w:val="Heading 3 Char"/>
    <w:basedOn w:val="DefaultParagraphFont"/>
    <w:link w:val="Heading3"/>
    <w:uiPriority w:val="9"/>
    <w:rsid w:val="002B4ED4"/>
    <w:rPr>
      <w:rFonts w:ascii="Times New Roman" w:eastAsiaTheme="majorEastAsia" w:hAnsi="Times New Roman" w:cstheme="majorBidi"/>
      <w:b/>
      <w:bCs/>
      <w:smallCaps/>
      <w:spacing w:val="6"/>
      <w:sz w:val="24"/>
      <w:szCs w:val="24"/>
    </w:rPr>
  </w:style>
  <w:style w:type="paragraph" w:customStyle="1" w:styleId="Default">
    <w:name w:val="Default"/>
    <w:rsid w:val="00AB74F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D81B23"/>
    <w:rPr>
      <w:color w:val="0000FF"/>
      <w:u w:val="single"/>
    </w:rPr>
  </w:style>
  <w:style w:type="paragraph" w:styleId="FootnoteText">
    <w:name w:val="footnote text"/>
    <w:basedOn w:val="Normal"/>
    <w:link w:val="FootnoteTextChar"/>
    <w:uiPriority w:val="99"/>
    <w:semiHidden/>
    <w:unhideWhenUsed/>
    <w:rsid w:val="005D76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768F"/>
    <w:rPr>
      <w:sz w:val="20"/>
      <w:szCs w:val="20"/>
    </w:rPr>
  </w:style>
  <w:style w:type="character" w:styleId="FootnoteReference">
    <w:name w:val="footnote reference"/>
    <w:basedOn w:val="DefaultParagraphFont"/>
    <w:uiPriority w:val="99"/>
    <w:semiHidden/>
    <w:unhideWhenUsed/>
    <w:rsid w:val="005D768F"/>
    <w:rPr>
      <w:vertAlign w:val="superscript"/>
    </w:rPr>
  </w:style>
  <w:style w:type="paragraph" w:styleId="DocumentMap">
    <w:name w:val="Document Map"/>
    <w:basedOn w:val="Normal"/>
    <w:link w:val="DocumentMapChar"/>
    <w:uiPriority w:val="99"/>
    <w:semiHidden/>
    <w:unhideWhenUsed/>
    <w:rsid w:val="00BC1B6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C1B64"/>
    <w:rPr>
      <w:rFonts w:ascii="Tahoma" w:hAnsi="Tahoma" w:cs="Tahoma"/>
      <w:sz w:val="16"/>
      <w:szCs w:val="16"/>
    </w:rPr>
  </w:style>
  <w:style w:type="character" w:customStyle="1" w:styleId="italic">
    <w:name w:val="italic"/>
    <w:basedOn w:val="DefaultParagraphFont"/>
    <w:rsid w:val="00AB005F"/>
  </w:style>
  <w:style w:type="character" w:styleId="Emphasis">
    <w:name w:val="Emphasis"/>
    <w:basedOn w:val="DefaultParagraphFont"/>
    <w:uiPriority w:val="20"/>
    <w:qFormat/>
    <w:rsid w:val="00AD5A52"/>
    <w:rPr>
      <w:i/>
      <w:iCs/>
    </w:rPr>
  </w:style>
  <w:style w:type="character" w:styleId="Strong">
    <w:name w:val="Strong"/>
    <w:basedOn w:val="DefaultParagraphFont"/>
    <w:uiPriority w:val="22"/>
    <w:qFormat/>
    <w:rsid w:val="00AD5A52"/>
    <w:rPr>
      <w:b/>
      <w:bCs/>
    </w:rPr>
  </w:style>
  <w:style w:type="character" w:styleId="LineNumber">
    <w:name w:val="line number"/>
    <w:basedOn w:val="DefaultParagraphFont"/>
    <w:uiPriority w:val="99"/>
    <w:semiHidden/>
    <w:unhideWhenUsed/>
    <w:rsid w:val="003D29B8"/>
  </w:style>
</w:styles>
</file>

<file path=word/webSettings.xml><?xml version="1.0" encoding="utf-8"?>
<w:webSettings xmlns:r="http://schemas.openxmlformats.org/officeDocument/2006/relationships" xmlns:w="http://schemas.openxmlformats.org/wordprocessingml/2006/main">
  <w:divs>
    <w:div w:id="548424277">
      <w:bodyDiv w:val="1"/>
      <w:marLeft w:val="0"/>
      <w:marRight w:val="0"/>
      <w:marTop w:val="0"/>
      <w:marBottom w:val="0"/>
      <w:divBdr>
        <w:top w:val="none" w:sz="0" w:space="0" w:color="auto"/>
        <w:left w:val="none" w:sz="0" w:space="0" w:color="auto"/>
        <w:bottom w:val="none" w:sz="0" w:space="0" w:color="auto"/>
        <w:right w:val="none" w:sz="0" w:space="0" w:color="auto"/>
      </w:divBdr>
    </w:div>
    <w:div w:id="557716154">
      <w:bodyDiv w:val="1"/>
      <w:marLeft w:val="0"/>
      <w:marRight w:val="0"/>
      <w:marTop w:val="0"/>
      <w:marBottom w:val="0"/>
      <w:divBdr>
        <w:top w:val="none" w:sz="0" w:space="0" w:color="auto"/>
        <w:left w:val="none" w:sz="0" w:space="0" w:color="auto"/>
        <w:bottom w:val="none" w:sz="0" w:space="0" w:color="auto"/>
        <w:right w:val="none" w:sz="0" w:space="0" w:color="auto"/>
      </w:divBdr>
    </w:div>
    <w:div w:id="561140461">
      <w:bodyDiv w:val="1"/>
      <w:marLeft w:val="0"/>
      <w:marRight w:val="0"/>
      <w:marTop w:val="0"/>
      <w:marBottom w:val="0"/>
      <w:divBdr>
        <w:top w:val="none" w:sz="0" w:space="0" w:color="auto"/>
        <w:left w:val="none" w:sz="0" w:space="0" w:color="auto"/>
        <w:bottom w:val="none" w:sz="0" w:space="0" w:color="auto"/>
        <w:right w:val="none" w:sz="0" w:space="0" w:color="auto"/>
      </w:divBdr>
    </w:div>
    <w:div w:id="578826351">
      <w:bodyDiv w:val="1"/>
      <w:marLeft w:val="0"/>
      <w:marRight w:val="0"/>
      <w:marTop w:val="0"/>
      <w:marBottom w:val="0"/>
      <w:divBdr>
        <w:top w:val="none" w:sz="0" w:space="0" w:color="auto"/>
        <w:left w:val="none" w:sz="0" w:space="0" w:color="auto"/>
        <w:bottom w:val="none" w:sz="0" w:space="0" w:color="auto"/>
        <w:right w:val="none" w:sz="0" w:space="0" w:color="auto"/>
      </w:divBdr>
      <w:divsChild>
        <w:div w:id="664824433">
          <w:marLeft w:val="432"/>
          <w:marRight w:val="0"/>
          <w:marTop w:val="120"/>
          <w:marBottom w:val="0"/>
          <w:divBdr>
            <w:top w:val="none" w:sz="0" w:space="0" w:color="auto"/>
            <w:left w:val="none" w:sz="0" w:space="0" w:color="auto"/>
            <w:bottom w:val="none" w:sz="0" w:space="0" w:color="auto"/>
            <w:right w:val="none" w:sz="0" w:space="0" w:color="auto"/>
          </w:divBdr>
        </w:div>
      </w:divsChild>
    </w:div>
    <w:div w:id="783038737">
      <w:bodyDiv w:val="1"/>
      <w:marLeft w:val="0"/>
      <w:marRight w:val="0"/>
      <w:marTop w:val="0"/>
      <w:marBottom w:val="0"/>
      <w:divBdr>
        <w:top w:val="none" w:sz="0" w:space="0" w:color="auto"/>
        <w:left w:val="none" w:sz="0" w:space="0" w:color="auto"/>
        <w:bottom w:val="none" w:sz="0" w:space="0" w:color="auto"/>
        <w:right w:val="none" w:sz="0" w:space="0" w:color="auto"/>
      </w:divBdr>
    </w:div>
    <w:div w:id="1101225452">
      <w:bodyDiv w:val="1"/>
      <w:marLeft w:val="0"/>
      <w:marRight w:val="0"/>
      <w:marTop w:val="0"/>
      <w:marBottom w:val="0"/>
      <w:divBdr>
        <w:top w:val="none" w:sz="0" w:space="0" w:color="auto"/>
        <w:left w:val="none" w:sz="0" w:space="0" w:color="auto"/>
        <w:bottom w:val="none" w:sz="0" w:space="0" w:color="auto"/>
        <w:right w:val="none" w:sz="0" w:space="0" w:color="auto"/>
      </w:divBdr>
    </w:div>
    <w:div w:id="1218786121">
      <w:bodyDiv w:val="1"/>
      <w:marLeft w:val="0"/>
      <w:marRight w:val="0"/>
      <w:marTop w:val="0"/>
      <w:marBottom w:val="0"/>
      <w:divBdr>
        <w:top w:val="none" w:sz="0" w:space="0" w:color="auto"/>
        <w:left w:val="none" w:sz="0" w:space="0" w:color="auto"/>
        <w:bottom w:val="none" w:sz="0" w:space="0" w:color="auto"/>
        <w:right w:val="none" w:sz="0" w:space="0" w:color="auto"/>
      </w:divBdr>
    </w:div>
    <w:div w:id="1314795063">
      <w:bodyDiv w:val="1"/>
      <w:marLeft w:val="0"/>
      <w:marRight w:val="0"/>
      <w:marTop w:val="0"/>
      <w:marBottom w:val="0"/>
      <w:divBdr>
        <w:top w:val="none" w:sz="0" w:space="0" w:color="auto"/>
        <w:left w:val="none" w:sz="0" w:space="0" w:color="auto"/>
        <w:bottom w:val="none" w:sz="0" w:space="0" w:color="auto"/>
        <w:right w:val="none" w:sz="0" w:space="0" w:color="auto"/>
      </w:divBdr>
    </w:div>
    <w:div w:id="1323779883">
      <w:bodyDiv w:val="1"/>
      <w:marLeft w:val="0"/>
      <w:marRight w:val="0"/>
      <w:marTop w:val="0"/>
      <w:marBottom w:val="0"/>
      <w:divBdr>
        <w:top w:val="none" w:sz="0" w:space="0" w:color="auto"/>
        <w:left w:val="none" w:sz="0" w:space="0" w:color="auto"/>
        <w:bottom w:val="none" w:sz="0" w:space="0" w:color="auto"/>
        <w:right w:val="none" w:sz="0" w:space="0" w:color="auto"/>
      </w:divBdr>
      <w:divsChild>
        <w:div w:id="906846614">
          <w:marLeft w:val="432"/>
          <w:marRight w:val="0"/>
          <w:marTop w:val="120"/>
          <w:marBottom w:val="0"/>
          <w:divBdr>
            <w:top w:val="none" w:sz="0" w:space="0" w:color="auto"/>
            <w:left w:val="none" w:sz="0" w:space="0" w:color="auto"/>
            <w:bottom w:val="none" w:sz="0" w:space="0" w:color="auto"/>
            <w:right w:val="none" w:sz="0" w:space="0" w:color="auto"/>
          </w:divBdr>
        </w:div>
      </w:divsChild>
    </w:div>
    <w:div w:id="1487621785">
      <w:bodyDiv w:val="1"/>
      <w:marLeft w:val="0"/>
      <w:marRight w:val="0"/>
      <w:marTop w:val="0"/>
      <w:marBottom w:val="0"/>
      <w:divBdr>
        <w:top w:val="none" w:sz="0" w:space="0" w:color="auto"/>
        <w:left w:val="none" w:sz="0" w:space="0" w:color="auto"/>
        <w:bottom w:val="none" w:sz="0" w:space="0" w:color="auto"/>
        <w:right w:val="none" w:sz="0" w:space="0" w:color="auto"/>
      </w:divBdr>
    </w:div>
    <w:div w:id="1552619808">
      <w:bodyDiv w:val="1"/>
      <w:marLeft w:val="0"/>
      <w:marRight w:val="0"/>
      <w:marTop w:val="0"/>
      <w:marBottom w:val="0"/>
      <w:divBdr>
        <w:top w:val="none" w:sz="0" w:space="0" w:color="auto"/>
        <w:left w:val="none" w:sz="0" w:space="0" w:color="auto"/>
        <w:bottom w:val="none" w:sz="0" w:space="0" w:color="auto"/>
        <w:right w:val="none" w:sz="0" w:space="0" w:color="auto"/>
      </w:divBdr>
    </w:div>
    <w:div w:id="1564096371">
      <w:bodyDiv w:val="1"/>
      <w:marLeft w:val="0"/>
      <w:marRight w:val="0"/>
      <w:marTop w:val="0"/>
      <w:marBottom w:val="0"/>
      <w:divBdr>
        <w:top w:val="none" w:sz="0" w:space="0" w:color="auto"/>
        <w:left w:val="none" w:sz="0" w:space="0" w:color="auto"/>
        <w:bottom w:val="none" w:sz="0" w:space="0" w:color="auto"/>
        <w:right w:val="none" w:sz="0" w:space="0" w:color="auto"/>
      </w:divBdr>
    </w:div>
    <w:div w:id="1921063238">
      <w:bodyDiv w:val="1"/>
      <w:marLeft w:val="0"/>
      <w:marRight w:val="0"/>
      <w:marTop w:val="0"/>
      <w:marBottom w:val="0"/>
      <w:divBdr>
        <w:top w:val="none" w:sz="0" w:space="0" w:color="auto"/>
        <w:left w:val="none" w:sz="0" w:space="0" w:color="auto"/>
        <w:bottom w:val="none" w:sz="0" w:space="0" w:color="auto"/>
        <w:right w:val="none" w:sz="0" w:space="0" w:color="auto"/>
      </w:divBdr>
    </w:div>
    <w:div w:id="2080663527">
      <w:bodyDiv w:val="1"/>
      <w:marLeft w:val="0"/>
      <w:marRight w:val="0"/>
      <w:marTop w:val="0"/>
      <w:marBottom w:val="0"/>
      <w:divBdr>
        <w:top w:val="none" w:sz="0" w:space="0" w:color="auto"/>
        <w:left w:val="none" w:sz="0" w:space="0" w:color="auto"/>
        <w:bottom w:val="none" w:sz="0" w:space="0" w:color="auto"/>
        <w:right w:val="none" w:sz="0" w:space="0" w:color="auto"/>
      </w:divBdr>
    </w:div>
    <w:div w:id="208124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chart" Target="charts/chart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10" Type="http://schemas.openxmlformats.org/officeDocument/2006/relationships/image" Target="media/image2.wmf"/><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2.xml"/><Relationship Id="rId22" Type="http://schemas.openxmlformats.org/officeDocument/2006/relationships/chart" Target="charts/chart10.xml"/></Relationships>
</file>

<file path=word/_rels/footnotes.xml.rels><?xml version="1.0" encoding="UTF-8" standalone="yes"?>
<Relationships xmlns="http://schemas.openxmlformats.org/package/2006/relationships"><Relationship Id="rId1" Type="http://schemas.openxmlformats.org/officeDocument/2006/relationships/hyperlink" Target="mailto:waqas.jamil@usindh.edu.p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crosoft\Desktop\ph%20optimizatio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emon\Desktop\temp%20stud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Drive\Desktop%20data\interference%20stud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crosoft\Desktop\ph%20optimizat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crosoft\Desktop\amount%20optimizatio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emon\Desktop\time%20opt%202f.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emon\Desktop\time%20opt%202f.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emon\Desktop\time%20opt%202f.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ome\Downloads\equilibrium%20studies%20-%20Cop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emon\Desktop\equilibrium%20studies%20-%20Cop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emon\Desktop\equilibrium%20studies%20-%20Cop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017246281714852"/>
          <c:y val="0.16251166520850732"/>
          <c:w val="0.82586570428696349"/>
          <c:h val="0.70005358705161858"/>
        </c:manualLayout>
      </c:layout>
      <c:scatterChart>
        <c:scatterStyle val="smoothMarker"/>
        <c:ser>
          <c:idx val="0"/>
          <c:order val="0"/>
          <c:tx>
            <c:strRef>
              <c:f>Sheet1!$B$19</c:f>
              <c:strCache>
                <c:ptCount val="1"/>
                <c:pt idx="0">
                  <c:v>% sorption </c:v>
                </c:pt>
              </c:strCache>
            </c:strRef>
          </c:tx>
          <c:spPr>
            <a:ln>
              <a:solidFill>
                <a:srgbClr val="0070C0"/>
              </a:solidFill>
            </a:ln>
          </c:spPr>
          <c:marker>
            <c:spPr>
              <a:solidFill>
                <a:srgbClr val="0070C0"/>
              </a:solidFill>
            </c:spPr>
          </c:marker>
          <c:xVal>
            <c:numRef>
              <c:f>Sheet1!$A$20:$A$24</c:f>
              <c:numCache>
                <c:formatCode>General</c:formatCode>
                <c:ptCount val="5"/>
                <c:pt idx="0">
                  <c:v>2</c:v>
                </c:pt>
                <c:pt idx="1">
                  <c:v>4</c:v>
                </c:pt>
                <c:pt idx="2">
                  <c:v>6</c:v>
                </c:pt>
                <c:pt idx="3">
                  <c:v>8</c:v>
                </c:pt>
                <c:pt idx="4">
                  <c:v>10</c:v>
                </c:pt>
              </c:numCache>
            </c:numRef>
          </c:xVal>
          <c:yVal>
            <c:numRef>
              <c:f>Sheet1!$B$20:$B$24</c:f>
              <c:numCache>
                <c:formatCode>General</c:formatCode>
                <c:ptCount val="5"/>
                <c:pt idx="0">
                  <c:v>91.666666666666657</c:v>
                </c:pt>
                <c:pt idx="1">
                  <c:v>92.916666666666927</c:v>
                </c:pt>
                <c:pt idx="2">
                  <c:v>92.916666666666927</c:v>
                </c:pt>
                <c:pt idx="3">
                  <c:v>86.666666666666657</c:v>
                </c:pt>
                <c:pt idx="4">
                  <c:v>83.194444444444443</c:v>
                </c:pt>
              </c:numCache>
            </c:numRef>
          </c:yVal>
          <c:smooth val="1"/>
        </c:ser>
        <c:axId val="205676544"/>
        <c:axId val="205703424"/>
      </c:scatterChart>
      <c:valAx>
        <c:axId val="205676544"/>
        <c:scaling>
          <c:orientation val="minMax"/>
        </c:scaling>
        <c:axPos val="b"/>
        <c:title>
          <c:tx>
            <c:rich>
              <a:bodyPr/>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pH</a:t>
                </a:r>
              </a:p>
            </c:rich>
          </c:tx>
          <c:layout>
            <c:manualLayout>
              <c:xMode val="edge"/>
              <c:yMode val="edge"/>
              <c:x val="0.43726272221035312"/>
              <c:y val="0.9232787846594126"/>
            </c:manualLayout>
          </c:layout>
        </c:title>
        <c:numFmt formatCode="General" sourceLinked="1"/>
        <c:tickLblPos val="nextTo"/>
        <c:txPr>
          <a:bodyPr/>
          <a:lstStyle/>
          <a:p>
            <a:pPr>
              <a:defRPr lang="en-US"/>
            </a:pPr>
            <a:endParaRPr lang="en-US"/>
          </a:p>
        </c:txPr>
        <c:crossAx val="205703424"/>
        <c:crosses val="autoZero"/>
        <c:crossBetween val="midCat"/>
      </c:valAx>
      <c:valAx>
        <c:axId val="205703424"/>
        <c:scaling>
          <c:orientation val="minMax"/>
        </c:scaling>
        <c:axPos val="l"/>
        <c:title>
          <c:tx>
            <c:rich>
              <a:bodyPr/>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a:t>
                </a:r>
                <a:r>
                  <a:rPr lang="en-US" baseline="0">
                    <a:latin typeface="Times New Roman" pitchFamily="18" charset="0"/>
                    <a:cs typeface="Times New Roman" pitchFamily="18" charset="0"/>
                  </a:rPr>
                  <a:t> Sorption</a:t>
                </a:r>
                <a:endParaRPr lang="en-US">
                  <a:latin typeface="Times New Roman" pitchFamily="18" charset="0"/>
                  <a:cs typeface="Times New Roman" pitchFamily="18" charset="0"/>
                </a:endParaRPr>
              </a:p>
            </c:rich>
          </c:tx>
        </c:title>
        <c:numFmt formatCode="General" sourceLinked="1"/>
        <c:tickLblPos val="nextTo"/>
        <c:spPr>
          <a:ln w="12700"/>
        </c:spPr>
        <c:txPr>
          <a:bodyPr/>
          <a:lstStyle/>
          <a:p>
            <a:pPr>
              <a:defRPr lang="en-US"/>
            </a:pPr>
            <a:endParaRPr lang="en-US"/>
          </a:p>
        </c:txPr>
        <c:crossAx val="205676544"/>
        <c:crosses val="autoZero"/>
        <c:crossBetween val="midCat"/>
      </c:valAx>
      <c:spPr>
        <a:noFill/>
        <a:ln w="0">
          <a:solidFill>
            <a:schemeClr val="tx1"/>
          </a:solidFill>
        </a:ln>
      </c:spPr>
    </c:plotArea>
    <c:plotVisOnly val="1"/>
  </c:chart>
  <c:spPr>
    <a:noFill/>
    <a:ln w="0">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GB"/>
  <c:chart>
    <c:plotArea>
      <c:layout/>
      <c:scatterChart>
        <c:scatterStyle val="lineMarker"/>
        <c:ser>
          <c:idx val="0"/>
          <c:order val="0"/>
          <c:spPr>
            <a:ln w="28575">
              <a:noFill/>
            </a:ln>
          </c:spPr>
          <c:marker>
            <c:spPr>
              <a:solidFill>
                <a:srgbClr val="0070C0"/>
              </a:solidFill>
            </c:spPr>
          </c:marker>
          <c:trendline>
            <c:trendlineType val="linear"/>
          </c:trendline>
          <c:trendline>
            <c:spPr>
              <a:ln>
                <a:solidFill>
                  <a:srgbClr val="0070C0"/>
                </a:solidFill>
              </a:ln>
            </c:spPr>
            <c:trendlineType val="linear"/>
            <c:dispRSqr val="1"/>
            <c:dispEq val="1"/>
            <c:trendlineLbl>
              <c:layout>
                <c:manualLayout>
                  <c:x val="-0.21393679956672115"/>
                  <c:y val="4.5676577877158064E-2"/>
                </c:manualLayout>
              </c:layout>
              <c:numFmt formatCode="General" sourceLinked="0"/>
              <c:txPr>
                <a:bodyPr/>
                <a:lstStyle/>
                <a:p>
                  <a:pPr>
                    <a:defRPr lang="en-US">
                      <a:latin typeface="Times New Roman" pitchFamily="18" charset="0"/>
                      <a:cs typeface="Times New Roman" pitchFamily="18" charset="0"/>
                    </a:defRPr>
                  </a:pPr>
                  <a:endParaRPr lang="en-US"/>
                </a:p>
              </c:txPr>
            </c:trendlineLbl>
          </c:trendline>
          <c:xVal>
            <c:numRef>
              <c:f>Sheet1!$J$25:$J$29</c:f>
              <c:numCache>
                <c:formatCode>General</c:formatCode>
                <c:ptCount val="5"/>
                <c:pt idx="0">
                  <c:v>3.5335689045936395E-3</c:v>
                </c:pt>
                <c:pt idx="1">
                  <c:v>3.4129692832764592E-3</c:v>
                </c:pt>
                <c:pt idx="2">
                  <c:v>3.3003300330033012E-3</c:v>
                </c:pt>
                <c:pt idx="3">
                  <c:v>3.1948881789137392E-3</c:v>
                </c:pt>
                <c:pt idx="4">
                  <c:v>3.0959752321981426E-3</c:v>
                </c:pt>
              </c:numCache>
            </c:numRef>
          </c:xVal>
          <c:yVal>
            <c:numRef>
              <c:f>Sheet1!$K$25:$K$29</c:f>
              <c:numCache>
                <c:formatCode>General</c:formatCode>
                <c:ptCount val="5"/>
                <c:pt idx="0">
                  <c:v>3.4931348769880612</c:v>
                </c:pt>
                <c:pt idx="1">
                  <c:v>2.5064128550089637</c:v>
                </c:pt>
                <c:pt idx="2">
                  <c:v>1.5141277326297764</c:v>
                </c:pt>
                <c:pt idx="3">
                  <c:v>-0.21724382918704627</c:v>
                </c:pt>
                <c:pt idx="4">
                  <c:v>-0.48815682395331045</c:v>
                </c:pt>
              </c:numCache>
            </c:numRef>
          </c:yVal>
        </c:ser>
        <c:axId val="204681216"/>
        <c:axId val="204683136"/>
      </c:scatterChart>
      <c:valAx>
        <c:axId val="204681216"/>
        <c:scaling>
          <c:orientation val="minMax"/>
        </c:scaling>
        <c:axPos val="b"/>
        <c:title>
          <c:tx>
            <c:rich>
              <a:bodyPr/>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1/T (K</a:t>
                </a:r>
                <a:r>
                  <a:rPr lang="en-US" baseline="30000">
                    <a:latin typeface="Times New Roman" pitchFamily="18" charset="0"/>
                    <a:cs typeface="Times New Roman" pitchFamily="18" charset="0"/>
                  </a:rPr>
                  <a:t>-1</a:t>
                </a:r>
                <a:r>
                  <a:rPr lang="en-US" baseline="0">
                    <a:latin typeface="Times New Roman" pitchFamily="18" charset="0"/>
                    <a:cs typeface="Times New Roman" pitchFamily="18" charset="0"/>
                  </a:rPr>
                  <a:t>)</a:t>
                </a:r>
                <a:endParaRPr lang="en-US">
                  <a:latin typeface="Times New Roman" pitchFamily="18" charset="0"/>
                  <a:cs typeface="Times New Roman" pitchFamily="18" charset="0"/>
                </a:endParaRPr>
              </a:p>
            </c:rich>
          </c:tx>
        </c:title>
        <c:numFmt formatCode="General" sourceLinked="1"/>
        <c:tickLblPos val="nextTo"/>
        <c:txPr>
          <a:bodyPr/>
          <a:lstStyle/>
          <a:p>
            <a:pPr>
              <a:defRPr lang="en-US"/>
            </a:pPr>
            <a:endParaRPr lang="en-US"/>
          </a:p>
        </c:txPr>
        <c:crossAx val="204683136"/>
        <c:crosses val="autoZero"/>
        <c:crossBetween val="midCat"/>
      </c:valAx>
      <c:valAx>
        <c:axId val="204683136"/>
        <c:scaling>
          <c:orientation val="minMax"/>
        </c:scaling>
        <c:axPos val="l"/>
        <c:title>
          <c:tx>
            <c:rich>
              <a:bodyPr/>
              <a:lstStyle/>
              <a:p>
                <a:pPr>
                  <a:defRPr lang="en-US">
                    <a:latin typeface="Times New Roman" pitchFamily="18" charset="0"/>
                    <a:cs typeface="Times New Roman" pitchFamily="18" charset="0"/>
                  </a:defRPr>
                </a:pPr>
                <a:r>
                  <a:rPr lang="en-US" b="1">
                    <a:latin typeface="Times New Roman" pitchFamily="18" charset="0"/>
                    <a:cs typeface="Times New Roman" pitchFamily="18" charset="0"/>
                  </a:rPr>
                  <a:t>lnK</a:t>
                </a:r>
                <a:r>
                  <a:rPr lang="en-US" b="1" baseline="-25000">
                    <a:latin typeface="Times New Roman" pitchFamily="18" charset="0"/>
                    <a:cs typeface="Times New Roman" pitchFamily="18" charset="0"/>
                  </a:rPr>
                  <a:t>c</a:t>
                </a:r>
                <a:endParaRPr lang="en-US" b="0">
                  <a:latin typeface="Times New Roman" pitchFamily="18" charset="0"/>
                  <a:cs typeface="Times New Roman" pitchFamily="18" charset="0"/>
                </a:endParaRPr>
              </a:p>
            </c:rich>
          </c:tx>
        </c:title>
        <c:numFmt formatCode="General" sourceLinked="1"/>
        <c:tickLblPos val="nextTo"/>
        <c:txPr>
          <a:bodyPr/>
          <a:lstStyle/>
          <a:p>
            <a:pPr>
              <a:defRPr lang="en-US"/>
            </a:pPr>
            <a:endParaRPr lang="en-US"/>
          </a:p>
        </c:txPr>
        <c:crossAx val="204681216"/>
        <c:crosses val="autoZero"/>
        <c:crossBetween val="midCat"/>
      </c:valAx>
      <c:spPr>
        <a:noFill/>
        <a:ln w="6350">
          <a:solidFill>
            <a:sysClr val="windowText" lastClr="000000"/>
          </a:solidFill>
        </a:ln>
      </c:spPr>
    </c:plotArea>
    <c:plotVisOnly val="1"/>
  </c:chart>
  <c:spPr>
    <a:noFill/>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5747462817148078"/>
          <c:y val="0.16239610673665789"/>
          <c:w val="0.66672112860893629"/>
          <c:h val="0.32882144940216324"/>
        </c:manualLayout>
      </c:layout>
      <c:barChart>
        <c:barDir val="col"/>
        <c:grouping val="clustered"/>
        <c:ser>
          <c:idx val="0"/>
          <c:order val="0"/>
          <c:cat>
            <c:strRef>
              <c:f>Sheet1!$G$19:$G$28</c:f>
              <c:strCache>
                <c:ptCount val="10"/>
                <c:pt idx="0">
                  <c:v>blank</c:v>
                </c:pt>
                <c:pt idx="1">
                  <c:v>sodium nitrate</c:v>
                </c:pt>
                <c:pt idx="2">
                  <c:v>cobalt (II) acetate</c:v>
                </c:pt>
                <c:pt idx="3">
                  <c:v>sodium phosphate</c:v>
                </c:pt>
                <c:pt idx="4">
                  <c:v>copper (II) chloride</c:v>
                </c:pt>
                <c:pt idx="5">
                  <c:v>Nickel (II) chloride</c:v>
                </c:pt>
                <c:pt idx="6">
                  <c:v>Manganese sulphate</c:v>
                </c:pt>
                <c:pt idx="7">
                  <c:v>Magnesium chloride</c:v>
                </c:pt>
                <c:pt idx="8">
                  <c:v>Iron (III) nitrate</c:v>
                </c:pt>
                <c:pt idx="9">
                  <c:v>sodium carbonate</c:v>
                </c:pt>
              </c:strCache>
            </c:strRef>
          </c:cat>
          <c:val>
            <c:numRef>
              <c:f>Sheet1!$H$19:$H$28</c:f>
              <c:numCache>
                <c:formatCode>General</c:formatCode>
                <c:ptCount val="10"/>
                <c:pt idx="0">
                  <c:v>94.666666666666671</c:v>
                </c:pt>
                <c:pt idx="1">
                  <c:v>78</c:v>
                </c:pt>
                <c:pt idx="2">
                  <c:v>98.833333333333258</c:v>
                </c:pt>
                <c:pt idx="3">
                  <c:v>70</c:v>
                </c:pt>
                <c:pt idx="4">
                  <c:v>84.666666666666671</c:v>
                </c:pt>
                <c:pt idx="5">
                  <c:v>70.166666666666657</c:v>
                </c:pt>
                <c:pt idx="6">
                  <c:v>75</c:v>
                </c:pt>
                <c:pt idx="7">
                  <c:v>100</c:v>
                </c:pt>
                <c:pt idx="8">
                  <c:v>100</c:v>
                </c:pt>
                <c:pt idx="9">
                  <c:v>95.666666666666671</c:v>
                </c:pt>
              </c:numCache>
            </c:numRef>
          </c:val>
        </c:ser>
        <c:axId val="204702848"/>
        <c:axId val="204704768"/>
      </c:barChart>
      <c:catAx>
        <c:axId val="204702848"/>
        <c:scaling>
          <c:orientation val="minMax"/>
        </c:scaling>
        <c:axPos val="b"/>
        <c:title>
          <c:tx>
            <c:rich>
              <a:bodyPr/>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Interfering</a:t>
                </a:r>
                <a:r>
                  <a:rPr lang="en-US" baseline="0">
                    <a:latin typeface="Times New Roman" pitchFamily="18" charset="0"/>
                    <a:cs typeface="Times New Roman" pitchFamily="18" charset="0"/>
                  </a:rPr>
                  <a:t>  Electrolytes</a:t>
                </a:r>
                <a:endParaRPr lang="en-US">
                  <a:latin typeface="Times New Roman" pitchFamily="18" charset="0"/>
                  <a:cs typeface="Times New Roman" pitchFamily="18" charset="0"/>
                </a:endParaRPr>
              </a:p>
            </c:rich>
          </c:tx>
        </c:title>
        <c:majorTickMark val="none"/>
        <c:tickLblPos val="nextTo"/>
        <c:txPr>
          <a:bodyPr/>
          <a:lstStyle/>
          <a:p>
            <a:pPr>
              <a:defRPr lang="en-US">
                <a:latin typeface="Times New Roman" pitchFamily="18" charset="0"/>
                <a:cs typeface="Times New Roman" pitchFamily="18" charset="0"/>
              </a:defRPr>
            </a:pPr>
            <a:endParaRPr lang="en-US"/>
          </a:p>
        </c:txPr>
        <c:crossAx val="204704768"/>
        <c:crosses val="autoZero"/>
        <c:auto val="1"/>
        <c:lblAlgn val="ctr"/>
        <c:lblOffset val="100"/>
      </c:catAx>
      <c:valAx>
        <c:axId val="204704768"/>
        <c:scaling>
          <c:orientation val="minMax"/>
          <c:max val="100"/>
        </c:scaling>
        <c:axPos val="l"/>
        <c:title>
          <c:tx>
            <c:rich>
              <a:bodyPr/>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a:t>
                </a:r>
                <a:r>
                  <a:rPr lang="en-US" baseline="0">
                    <a:latin typeface="Times New Roman" pitchFamily="18" charset="0"/>
                    <a:cs typeface="Times New Roman" pitchFamily="18" charset="0"/>
                  </a:rPr>
                  <a:t> Sorption</a:t>
                </a:r>
                <a:endParaRPr lang="en-US">
                  <a:latin typeface="Times New Roman" pitchFamily="18" charset="0"/>
                  <a:cs typeface="Times New Roman" pitchFamily="18" charset="0"/>
                </a:endParaRPr>
              </a:p>
            </c:rich>
          </c:tx>
        </c:title>
        <c:numFmt formatCode="General" sourceLinked="1"/>
        <c:tickLblPos val="nextTo"/>
        <c:txPr>
          <a:bodyPr/>
          <a:lstStyle/>
          <a:p>
            <a:pPr>
              <a:defRPr lang="en-US"/>
            </a:pPr>
            <a:endParaRPr lang="en-US"/>
          </a:p>
        </c:txPr>
        <c:crossAx val="204702848"/>
        <c:crosses val="autoZero"/>
        <c:crossBetween val="between"/>
        <c:majorUnit val="20"/>
      </c:valAx>
      <c:spPr>
        <a:noFill/>
        <a:ln w="6350">
          <a:solidFill>
            <a:schemeClr val="tx1"/>
          </a:solidFill>
        </a:ln>
      </c:spPr>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2616261035552367"/>
          <c:y val="0.13307433268954588"/>
          <c:w val="0.80496303587051621"/>
          <c:h val="0.70005358705161858"/>
        </c:manualLayout>
      </c:layout>
      <c:scatterChart>
        <c:scatterStyle val="lineMarker"/>
        <c:ser>
          <c:idx val="1"/>
          <c:order val="1"/>
          <c:xVal>
            <c:numRef>
              <c:f>Sheet1!$A$39:$A$47</c:f>
            </c:numRef>
          </c:xVal>
          <c:yVal>
            <c:numRef>
              <c:f>Sheet1!$B$39:$B$47</c:f>
            </c:numRef>
          </c:yVal>
        </c:ser>
        <c:ser>
          <c:idx val="0"/>
          <c:order val="0"/>
          <c:spPr>
            <a:ln w="28575">
              <a:solidFill>
                <a:srgbClr val="0070C0"/>
              </a:solidFill>
            </a:ln>
          </c:spPr>
          <c:marker>
            <c:spPr>
              <a:solidFill>
                <a:srgbClr val="0070C0"/>
              </a:solidFill>
            </c:spPr>
          </c:marker>
          <c:trendline>
            <c:spPr>
              <a:ln>
                <a:solidFill>
                  <a:srgbClr val="FF0000"/>
                </a:solidFill>
              </a:ln>
            </c:spPr>
            <c:trendlineType val="linear"/>
            <c:dispRSqr val="1"/>
            <c:dispEq val="1"/>
            <c:trendlineLbl>
              <c:layout>
                <c:manualLayout>
                  <c:x val="-0.2870875791261388"/>
                  <c:y val="3.024078511925141E-2"/>
                </c:manualLayout>
              </c:layout>
              <c:tx>
                <c:rich>
                  <a:bodyPr/>
                  <a:lstStyle/>
                  <a:p>
                    <a:pPr>
                      <a:defRPr lang="en-US">
                        <a:latin typeface="Times New Roman" pitchFamily="18" charset="0"/>
                        <a:cs typeface="Times New Roman" pitchFamily="18" charset="0"/>
                      </a:defRPr>
                    </a:pPr>
                    <a:r>
                      <a:rPr lang="en-US"/>
                      <a:t>y = 0.044x + 0.078
R² = 0.960</a:t>
                    </a:r>
                  </a:p>
                </c:rich>
              </c:tx>
              <c:numFmt formatCode="General" sourceLinked="0"/>
            </c:trendlineLbl>
          </c:trendline>
          <c:xVal>
            <c:numRef>
              <c:f>Sheet1!$A$5:$A$8</c:f>
              <c:numCache>
                <c:formatCode>General</c:formatCode>
                <c:ptCount val="4"/>
                <c:pt idx="0">
                  <c:v>4</c:v>
                </c:pt>
                <c:pt idx="1">
                  <c:v>6</c:v>
                </c:pt>
                <c:pt idx="2">
                  <c:v>8</c:v>
                </c:pt>
                <c:pt idx="3">
                  <c:v>10</c:v>
                </c:pt>
              </c:numCache>
            </c:numRef>
          </c:xVal>
          <c:yVal>
            <c:numRef>
              <c:f>Sheet1!$B$5:$B$8</c:f>
              <c:numCache>
                <c:formatCode>General</c:formatCode>
                <c:ptCount val="4"/>
                <c:pt idx="0">
                  <c:v>0.28000000000000008</c:v>
                </c:pt>
                <c:pt idx="1">
                  <c:v>0.31800000000001138</c:v>
                </c:pt>
                <c:pt idx="2">
                  <c:v>0.48300000000000032</c:v>
                </c:pt>
                <c:pt idx="3">
                  <c:v>0.70100000000000062</c:v>
                </c:pt>
              </c:numCache>
            </c:numRef>
          </c:yVal>
        </c:ser>
        <c:axId val="206721408"/>
        <c:axId val="206723328"/>
      </c:scatterChart>
      <c:valAx>
        <c:axId val="206721408"/>
        <c:scaling>
          <c:orientation val="minMax"/>
        </c:scaling>
        <c:axPos val="b"/>
        <c:title>
          <c:tx>
            <c:rich>
              <a:bodyPr/>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Concentration (mg/L)</a:t>
                </a:r>
              </a:p>
            </c:rich>
          </c:tx>
          <c:layout>
            <c:manualLayout>
              <c:xMode val="edge"/>
              <c:yMode val="edge"/>
              <c:x val="0.35482621963921268"/>
              <c:y val="0.91207634401796722"/>
            </c:manualLayout>
          </c:layout>
        </c:title>
        <c:numFmt formatCode="General" sourceLinked="1"/>
        <c:tickLblPos val="nextTo"/>
        <c:txPr>
          <a:bodyPr/>
          <a:lstStyle/>
          <a:p>
            <a:pPr>
              <a:defRPr lang="en-US"/>
            </a:pPr>
            <a:endParaRPr lang="en-US"/>
          </a:p>
        </c:txPr>
        <c:crossAx val="206723328"/>
        <c:crosses val="autoZero"/>
        <c:crossBetween val="midCat"/>
      </c:valAx>
      <c:valAx>
        <c:axId val="206723328"/>
        <c:scaling>
          <c:orientation val="minMax"/>
        </c:scaling>
        <c:axPos val="l"/>
        <c:title>
          <c:tx>
            <c:rich>
              <a:bodyPr/>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Absorbance</a:t>
                </a:r>
              </a:p>
            </c:rich>
          </c:tx>
        </c:title>
        <c:numFmt formatCode="General" sourceLinked="1"/>
        <c:tickLblPos val="nextTo"/>
        <c:txPr>
          <a:bodyPr/>
          <a:lstStyle/>
          <a:p>
            <a:pPr>
              <a:defRPr lang="en-US"/>
            </a:pPr>
            <a:endParaRPr lang="en-US"/>
          </a:p>
        </c:txPr>
        <c:crossAx val="206721408"/>
        <c:crosses val="autoZero"/>
        <c:crossBetween val="midCat"/>
      </c:valAx>
      <c:spPr>
        <a:solidFill>
          <a:schemeClr val="bg1"/>
        </a:solidFill>
        <a:ln w="12700">
          <a:solidFill>
            <a:schemeClr val="tx1"/>
          </a:solidFill>
        </a:ln>
      </c:spPr>
    </c:plotArea>
    <c:plotVisOnly val="1"/>
  </c:chart>
  <c:spPr>
    <a:noFill/>
    <a:ln w="40000" cap="flat" cmpd="sng" algn="ctr">
      <a:noFill/>
      <a:prstDash val="solid"/>
    </a:ln>
    <a:effectLst>
      <a:glow rad="228600">
        <a:schemeClr val="accent6">
          <a:satMod val="175000"/>
          <a:alpha val="40000"/>
        </a:schemeClr>
      </a:glow>
      <a:outerShdw blurRad="50800" dist="50800" dir="5400000" algn="ctr" rotWithShape="0">
        <a:schemeClr val="bg1"/>
      </a:outerShdw>
    </a:effectLst>
  </c:spPr>
  <c:txPr>
    <a:bodyPr/>
    <a:lstStyle/>
    <a:p>
      <a:pPr>
        <a:defRPr>
          <a:solidFill>
            <a:schemeClr val="dk1"/>
          </a:solidFill>
          <a:latin typeface="+mn-lt"/>
          <a:ea typeface="+mn-ea"/>
          <a:cs typeface="+mn-cs"/>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4978716022566144"/>
          <c:y val="0.15649877816997368"/>
          <c:w val="0.70073128789935768"/>
          <c:h val="0.60339057833289211"/>
        </c:manualLayout>
      </c:layout>
      <c:scatterChart>
        <c:scatterStyle val="smoothMarker"/>
        <c:ser>
          <c:idx val="1"/>
          <c:order val="1"/>
          <c:tx>
            <c:strRef>
              <c:f>Sheet1!$B$30</c:f>
            </c:strRef>
          </c:tx>
          <c:xVal>
            <c:numRef>
              <c:f>Sheet1!$A$31:$A$37</c:f>
            </c:numRef>
          </c:xVal>
          <c:yVal>
            <c:numRef>
              <c:f>Sheet1!$B$31:$B$37</c:f>
            </c:numRef>
          </c:yVal>
          <c:smooth val="1"/>
        </c:ser>
        <c:ser>
          <c:idx val="0"/>
          <c:order val="0"/>
          <c:spPr>
            <a:ln>
              <a:solidFill>
                <a:srgbClr val="0070C0"/>
              </a:solidFill>
            </a:ln>
          </c:spPr>
          <c:marker>
            <c:spPr>
              <a:solidFill>
                <a:srgbClr val="0070C0"/>
              </a:solidFill>
              <a:ln>
                <a:solidFill>
                  <a:schemeClr val="tx1"/>
                </a:solidFill>
              </a:ln>
            </c:spPr>
          </c:marker>
          <c:xVal>
            <c:numRef>
              <c:f>Sheet1!$A$31:$A$37</c:f>
              <c:numCache>
                <c:formatCode>General</c:formatCode>
                <c:ptCount val="7"/>
                <c:pt idx="0">
                  <c:v>0.05</c:v>
                </c:pt>
                <c:pt idx="1">
                  <c:v>0.1</c:v>
                </c:pt>
                <c:pt idx="2">
                  <c:v>0.15000000000000024</c:v>
                </c:pt>
                <c:pt idx="3">
                  <c:v>0.2</c:v>
                </c:pt>
                <c:pt idx="4">
                  <c:v>0.25</c:v>
                </c:pt>
                <c:pt idx="5">
                  <c:v>0.30000000000000032</c:v>
                </c:pt>
                <c:pt idx="6">
                  <c:v>0.35000000000000031</c:v>
                </c:pt>
              </c:numCache>
            </c:numRef>
          </c:xVal>
          <c:yVal>
            <c:numRef>
              <c:f>Sheet1!$B$31:$B$37</c:f>
              <c:numCache>
                <c:formatCode>General</c:formatCode>
                <c:ptCount val="7"/>
                <c:pt idx="0">
                  <c:v>53.214000000000006</c:v>
                </c:pt>
                <c:pt idx="1">
                  <c:v>60.892000000000003</c:v>
                </c:pt>
                <c:pt idx="2">
                  <c:v>67.856999999999999</c:v>
                </c:pt>
                <c:pt idx="3">
                  <c:v>75.714000000000027</c:v>
                </c:pt>
                <c:pt idx="4">
                  <c:v>83.927999999999997</c:v>
                </c:pt>
                <c:pt idx="5">
                  <c:v>85.710000000000022</c:v>
                </c:pt>
                <c:pt idx="6">
                  <c:v>87.5</c:v>
                </c:pt>
              </c:numCache>
            </c:numRef>
          </c:yVal>
          <c:smooth val="1"/>
        </c:ser>
        <c:axId val="205740288"/>
        <c:axId val="205742848"/>
      </c:scatterChart>
      <c:valAx>
        <c:axId val="205740288"/>
        <c:scaling>
          <c:orientation val="minMax"/>
        </c:scaling>
        <c:axPos val="b"/>
        <c:title>
          <c:tx>
            <c:rich>
              <a:bodyPr/>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Amount of Adsorbent (g)</a:t>
                </a:r>
              </a:p>
            </c:rich>
          </c:tx>
        </c:title>
        <c:numFmt formatCode="General" sourceLinked="1"/>
        <c:tickLblPos val="nextTo"/>
        <c:txPr>
          <a:bodyPr/>
          <a:lstStyle/>
          <a:p>
            <a:pPr>
              <a:defRPr lang="en-US"/>
            </a:pPr>
            <a:endParaRPr lang="en-US"/>
          </a:p>
        </c:txPr>
        <c:crossAx val="205742848"/>
        <c:crosses val="autoZero"/>
        <c:crossBetween val="midCat"/>
      </c:valAx>
      <c:valAx>
        <c:axId val="205742848"/>
        <c:scaling>
          <c:orientation val="minMax"/>
        </c:scaling>
        <c:axPos val="l"/>
        <c:title>
          <c:tx>
            <c:rich>
              <a:bodyPr/>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 Sorption</a:t>
                </a:r>
              </a:p>
            </c:rich>
          </c:tx>
          <c:layout>
            <c:manualLayout>
              <c:xMode val="edge"/>
              <c:yMode val="edge"/>
              <c:x val="2.3011186101737267E-2"/>
              <c:y val="0.34674714254037126"/>
            </c:manualLayout>
          </c:layout>
        </c:title>
        <c:numFmt formatCode="General" sourceLinked="1"/>
        <c:tickLblPos val="nextTo"/>
        <c:txPr>
          <a:bodyPr/>
          <a:lstStyle/>
          <a:p>
            <a:pPr>
              <a:defRPr lang="en-US"/>
            </a:pPr>
            <a:endParaRPr lang="en-US"/>
          </a:p>
        </c:txPr>
        <c:crossAx val="205740288"/>
        <c:crosses val="autoZero"/>
        <c:crossBetween val="midCat"/>
      </c:valAx>
      <c:spPr>
        <a:noFill/>
        <a:ln>
          <a:solidFill>
            <a:schemeClr val="tx1"/>
          </a:solidFill>
        </a:ln>
      </c:spPr>
    </c:plotArea>
    <c:plotVisOnly val="1"/>
  </c:chart>
  <c:spPr>
    <a:noFill/>
    <a:ln w="40000" cap="flat" cmpd="sng" algn="ctr">
      <a:noFill/>
      <a:prstDash val="solid"/>
    </a:ln>
    <a:effectLst>
      <a:glow rad="228600">
        <a:schemeClr val="accent1">
          <a:satMod val="175000"/>
          <a:alpha val="40000"/>
        </a:schemeClr>
      </a:glow>
    </a:effectLst>
  </c:spPr>
  <c:txPr>
    <a:bodyPr/>
    <a:lstStyle/>
    <a:p>
      <a:pPr>
        <a:defRPr>
          <a:solidFill>
            <a:schemeClr val="dk1"/>
          </a:solidFill>
          <a:latin typeface="+mn-lt"/>
          <a:ea typeface="+mn-ea"/>
          <a:cs typeface="+mn-cs"/>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2930796150481189"/>
          <c:y val="3.2882035578888212E-2"/>
          <c:w val="0.53486570428696356"/>
          <c:h val="0.70005358705161858"/>
        </c:manualLayout>
      </c:layout>
      <c:scatterChart>
        <c:scatterStyle val="lineMarker"/>
        <c:ser>
          <c:idx val="0"/>
          <c:order val="0"/>
          <c:tx>
            <c:strRef>
              <c:f>Sheet1!$K$2</c:f>
              <c:strCache>
                <c:ptCount val="1"/>
                <c:pt idx="0">
                  <c:v>ln(qe-qt)</c:v>
                </c:pt>
              </c:strCache>
            </c:strRef>
          </c:tx>
          <c:spPr>
            <a:ln w="28575">
              <a:noFill/>
            </a:ln>
          </c:spPr>
          <c:marker>
            <c:spPr>
              <a:solidFill>
                <a:srgbClr val="0070C0"/>
              </a:solidFill>
            </c:spPr>
          </c:marker>
          <c:trendline>
            <c:trendlineType val="linear"/>
          </c:trendline>
          <c:trendline>
            <c:spPr>
              <a:ln>
                <a:solidFill>
                  <a:srgbClr val="0070C0"/>
                </a:solidFill>
              </a:ln>
            </c:spPr>
            <c:trendlineType val="linear"/>
            <c:dispRSqr val="1"/>
            <c:dispEq val="1"/>
            <c:trendlineLbl>
              <c:layout>
                <c:manualLayout>
                  <c:x val="0.11749721425666862"/>
                  <c:y val="-0.37341431866815311"/>
                </c:manualLayout>
              </c:layout>
              <c:numFmt formatCode="General" sourceLinked="0"/>
              <c:txPr>
                <a:bodyPr/>
                <a:lstStyle/>
                <a:p>
                  <a:pPr>
                    <a:defRPr lang="en-US">
                      <a:latin typeface="Times New Roman" pitchFamily="18" charset="0"/>
                      <a:cs typeface="Times New Roman" pitchFamily="18" charset="0"/>
                    </a:defRPr>
                  </a:pPr>
                  <a:endParaRPr lang="en-US"/>
                </a:p>
              </c:txPr>
            </c:trendlineLbl>
          </c:trendline>
          <c:xVal>
            <c:numRef>
              <c:f>Sheet1!$J$3:$J$7</c:f>
              <c:numCache>
                <c:formatCode>General</c:formatCode>
                <c:ptCount val="5"/>
                <c:pt idx="0">
                  <c:v>5</c:v>
                </c:pt>
                <c:pt idx="1">
                  <c:v>10</c:v>
                </c:pt>
                <c:pt idx="2">
                  <c:v>30</c:v>
                </c:pt>
                <c:pt idx="3">
                  <c:v>45</c:v>
                </c:pt>
                <c:pt idx="4">
                  <c:v>60</c:v>
                </c:pt>
              </c:numCache>
            </c:numRef>
          </c:xVal>
          <c:yVal>
            <c:numRef>
              <c:f>Sheet1!$K$3:$K$7</c:f>
              <c:numCache>
                <c:formatCode>General</c:formatCode>
                <c:ptCount val="5"/>
                <c:pt idx="0">
                  <c:v>5.3296398376770755</c:v>
                </c:pt>
                <c:pt idx="1">
                  <c:v>5.0404882572458645</c:v>
                </c:pt>
                <c:pt idx="2">
                  <c:v>2.9957322735539909</c:v>
                </c:pt>
                <c:pt idx="3">
                  <c:v>2.207274913189718</c:v>
                </c:pt>
                <c:pt idx="4">
                  <c:v>1.0033021088637923</c:v>
                </c:pt>
              </c:numCache>
            </c:numRef>
          </c:yVal>
        </c:ser>
        <c:axId val="206669312"/>
        <c:axId val="206671232"/>
      </c:scatterChart>
      <c:valAx>
        <c:axId val="206669312"/>
        <c:scaling>
          <c:orientation val="minMax"/>
        </c:scaling>
        <c:axPos val="b"/>
        <c:title>
          <c:tx>
            <c:rich>
              <a:bodyPr/>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Time</a:t>
                </a:r>
                <a:r>
                  <a:rPr lang="en-US" baseline="0">
                    <a:latin typeface="Times New Roman" pitchFamily="18" charset="0"/>
                    <a:cs typeface="Times New Roman" pitchFamily="18" charset="0"/>
                  </a:rPr>
                  <a:t> (min)</a:t>
                </a:r>
                <a:endParaRPr lang="en-US">
                  <a:latin typeface="Times New Roman" pitchFamily="18" charset="0"/>
                  <a:cs typeface="Times New Roman" pitchFamily="18" charset="0"/>
                </a:endParaRPr>
              </a:p>
            </c:rich>
          </c:tx>
        </c:title>
        <c:numFmt formatCode="General" sourceLinked="1"/>
        <c:tickLblPos val="nextTo"/>
        <c:txPr>
          <a:bodyPr/>
          <a:lstStyle/>
          <a:p>
            <a:pPr>
              <a:defRPr lang="en-US"/>
            </a:pPr>
            <a:endParaRPr lang="en-US"/>
          </a:p>
        </c:txPr>
        <c:crossAx val="206671232"/>
        <c:crosses val="autoZero"/>
        <c:crossBetween val="midCat"/>
      </c:valAx>
      <c:valAx>
        <c:axId val="206671232"/>
        <c:scaling>
          <c:orientation val="minMax"/>
        </c:scaling>
        <c:axPos val="l"/>
        <c:title>
          <c:tx>
            <c:rich>
              <a:bodyPr/>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ln(qe-qt)</a:t>
                </a:r>
              </a:p>
            </c:rich>
          </c:tx>
        </c:title>
        <c:numFmt formatCode="General" sourceLinked="1"/>
        <c:tickLblPos val="nextTo"/>
        <c:txPr>
          <a:bodyPr/>
          <a:lstStyle/>
          <a:p>
            <a:pPr>
              <a:defRPr lang="en-US"/>
            </a:pPr>
            <a:endParaRPr lang="en-US"/>
          </a:p>
        </c:txPr>
        <c:crossAx val="206669312"/>
        <c:crosses val="autoZero"/>
        <c:crossBetween val="midCat"/>
      </c:valAx>
      <c:spPr>
        <a:noFill/>
        <a:ln w="6350">
          <a:solidFill>
            <a:schemeClr val="tx1"/>
          </a:solidFill>
        </a:ln>
      </c:spPr>
    </c:plotArea>
    <c:plotVisOnly val="1"/>
  </c:chart>
  <c:spPr>
    <a:ln w="0">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4762729658794982"/>
          <c:y val="0.13473388743073791"/>
          <c:w val="0.75347681539815359"/>
          <c:h val="0.65375729075532263"/>
        </c:manualLayout>
      </c:layout>
      <c:scatterChart>
        <c:scatterStyle val="lineMarker"/>
        <c:ser>
          <c:idx val="0"/>
          <c:order val="0"/>
          <c:tx>
            <c:strRef>
              <c:f>Sheet1!$G$26</c:f>
              <c:strCache>
                <c:ptCount val="1"/>
                <c:pt idx="0">
                  <c:v>t/qt</c:v>
                </c:pt>
              </c:strCache>
            </c:strRef>
          </c:tx>
          <c:spPr>
            <a:ln w="28575">
              <a:solidFill>
                <a:srgbClr val="0070C0"/>
              </a:solidFill>
            </a:ln>
          </c:spPr>
          <c:marker>
            <c:spPr>
              <a:solidFill>
                <a:srgbClr val="0070C0"/>
              </a:solidFill>
            </c:spPr>
          </c:marker>
          <c:trendline>
            <c:trendlineType val="linear"/>
          </c:trendline>
          <c:trendline>
            <c:trendlineType val="linear"/>
            <c:dispRSqr val="1"/>
            <c:dispEq val="1"/>
            <c:trendlineLbl>
              <c:layout>
                <c:manualLayout>
                  <c:x val="-0.13379160938216073"/>
                  <c:y val="-1.7356708126372497E-3"/>
                </c:manualLayout>
              </c:layout>
              <c:numFmt formatCode="General" sourceLinked="0"/>
              <c:txPr>
                <a:bodyPr/>
                <a:lstStyle/>
                <a:p>
                  <a:pPr>
                    <a:defRPr lang="en-US">
                      <a:latin typeface="Times New Roman" pitchFamily="18" charset="0"/>
                      <a:cs typeface="Times New Roman" pitchFamily="18" charset="0"/>
                    </a:defRPr>
                  </a:pPr>
                  <a:endParaRPr lang="en-US"/>
                </a:p>
              </c:txPr>
            </c:trendlineLbl>
          </c:trendline>
          <c:xVal>
            <c:numRef>
              <c:f>Sheet1!$F$27:$F$33</c:f>
              <c:numCache>
                <c:formatCode>General</c:formatCode>
                <c:ptCount val="7"/>
                <c:pt idx="0">
                  <c:v>5</c:v>
                </c:pt>
                <c:pt idx="1">
                  <c:v>15</c:v>
                </c:pt>
                <c:pt idx="2">
                  <c:v>30</c:v>
                </c:pt>
                <c:pt idx="3">
                  <c:v>45</c:v>
                </c:pt>
                <c:pt idx="4">
                  <c:v>60</c:v>
                </c:pt>
                <c:pt idx="5">
                  <c:v>180</c:v>
                </c:pt>
                <c:pt idx="6">
                  <c:v>320</c:v>
                </c:pt>
              </c:numCache>
            </c:numRef>
          </c:xVal>
          <c:yVal>
            <c:numRef>
              <c:f>Sheet1!$G$27:$G$33</c:f>
              <c:numCache>
                <c:formatCode>General</c:formatCode>
                <c:ptCount val="7"/>
                <c:pt idx="0">
                  <c:v>3.2544378698227412E-2</c:v>
                </c:pt>
                <c:pt idx="1">
                  <c:v>7.3008849557522154E-2</c:v>
                </c:pt>
                <c:pt idx="2">
                  <c:v>8.8235294117647745E-2</c:v>
                </c:pt>
                <c:pt idx="3">
                  <c:v>0.1282383419689119</c:v>
                </c:pt>
                <c:pt idx="4">
                  <c:v>0.16793893129772824</c:v>
                </c:pt>
                <c:pt idx="5">
                  <c:v>0.50253807106598958</c:v>
                </c:pt>
                <c:pt idx="6">
                  <c:v>0.8911392405063292</c:v>
                </c:pt>
              </c:numCache>
            </c:numRef>
          </c:yVal>
        </c:ser>
        <c:axId val="206692736"/>
        <c:axId val="206694656"/>
      </c:scatterChart>
      <c:valAx>
        <c:axId val="206692736"/>
        <c:scaling>
          <c:orientation val="minMax"/>
        </c:scaling>
        <c:axPos val="b"/>
        <c:title>
          <c:tx>
            <c:rich>
              <a:bodyPr/>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time</a:t>
                </a:r>
                <a:r>
                  <a:rPr lang="en-US" baseline="0">
                    <a:latin typeface="Times New Roman" pitchFamily="18" charset="0"/>
                    <a:cs typeface="Times New Roman" pitchFamily="18" charset="0"/>
                  </a:rPr>
                  <a:t> (min)</a:t>
                </a:r>
                <a:endParaRPr lang="en-US">
                  <a:latin typeface="Times New Roman" pitchFamily="18" charset="0"/>
                  <a:cs typeface="Times New Roman" pitchFamily="18" charset="0"/>
                </a:endParaRPr>
              </a:p>
            </c:rich>
          </c:tx>
        </c:title>
        <c:numFmt formatCode="General" sourceLinked="1"/>
        <c:tickLblPos val="nextTo"/>
        <c:txPr>
          <a:bodyPr/>
          <a:lstStyle/>
          <a:p>
            <a:pPr>
              <a:defRPr lang="en-US"/>
            </a:pPr>
            <a:endParaRPr lang="en-US"/>
          </a:p>
        </c:txPr>
        <c:crossAx val="206694656"/>
        <c:crosses val="autoZero"/>
        <c:crossBetween val="midCat"/>
      </c:valAx>
      <c:valAx>
        <c:axId val="206694656"/>
        <c:scaling>
          <c:orientation val="minMax"/>
        </c:scaling>
        <c:axPos val="l"/>
        <c:title>
          <c:tx>
            <c:rich>
              <a:bodyPr/>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t/qt</a:t>
                </a:r>
              </a:p>
            </c:rich>
          </c:tx>
        </c:title>
        <c:numFmt formatCode="General" sourceLinked="1"/>
        <c:tickLblPos val="nextTo"/>
        <c:txPr>
          <a:bodyPr/>
          <a:lstStyle/>
          <a:p>
            <a:pPr>
              <a:defRPr lang="en-US"/>
            </a:pPr>
            <a:endParaRPr lang="en-US"/>
          </a:p>
        </c:txPr>
        <c:crossAx val="206692736"/>
        <c:crosses val="autoZero"/>
        <c:crossBetween val="midCat"/>
      </c:valAx>
      <c:spPr>
        <a:noFill/>
        <a:ln w="6350">
          <a:solidFill>
            <a:schemeClr val="tx1"/>
          </a:solidFill>
        </a:ln>
      </c:spPr>
    </c:plotArea>
    <c:plotVisOnly val="1"/>
  </c:chart>
  <c:spPr>
    <a:no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scatterChart>
        <c:scatterStyle val="lineMarker"/>
        <c:ser>
          <c:idx val="0"/>
          <c:order val="0"/>
          <c:tx>
            <c:strRef>
              <c:f>Sheet1!$H$39</c:f>
              <c:strCache>
                <c:ptCount val="1"/>
                <c:pt idx="0">
                  <c:v>qt(ug/g)</c:v>
                </c:pt>
              </c:strCache>
            </c:strRef>
          </c:tx>
          <c:spPr>
            <a:ln w="28575">
              <a:solidFill>
                <a:srgbClr val="0070C0"/>
              </a:solidFill>
            </a:ln>
          </c:spPr>
          <c:marker>
            <c:spPr>
              <a:solidFill>
                <a:srgbClr val="0070C0"/>
              </a:solidFill>
            </c:spPr>
          </c:marker>
          <c:trendline>
            <c:trendlineType val="linear"/>
          </c:trendline>
          <c:trendline>
            <c:trendlineType val="linear"/>
            <c:dispRSqr val="1"/>
            <c:dispEq val="1"/>
            <c:trendlineLbl>
              <c:layout>
                <c:manualLayout>
                  <c:x val="-0.20876843519560084"/>
                  <c:y val="2.2541817900292853E-2"/>
                </c:manualLayout>
              </c:layout>
              <c:numFmt formatCode="General" sourceLinked="0"/>
              <c:txPr>
                <a:bodyPr/>
                <a:lstStyle/>
                <a:p>
                  <a:pPr>
                    <a:defRPr lang="en-US">
                      <a:latin typeface="Times New Roman" pitchFamily="18" charset="0"/>
                      <a:cs typeface="Times New Roman" pitchFamily="18" charset="0"/>
                    </a:defRPr>
                  </a:pPr>
                  <a:endParaRPr lang="en-US"/>
                </a:p>
              </c:txPr>
            </c:trendlineLbl>
          </c:trendline>
          <c:xVal>
            <c:numRef>
              <c:f>Sheet1!$G$40:$G$44</c:f>
              <c:numCache>
                <c:formatCode>General</c:formatCode>
                <c:ptCount val="5"/>
                <c:pt idx="0">
                  <c:v>2.2360679774997867</c:v>
                </c:pt>
                <c:pt idx="1">
                  <c:v>3.8729833462074192</c:v>
                </c:pt>
                <c:pt idx="2">
                  <c:v>5.4772255750516834</c:v>
                </c:pt>
                <c:pt idx="3">
                  <c:v>6.7082039324993934</c:v>
                </c:pt>
                <c:pt idx="4">
                  <c:v>7.7459666924149024</c:v>
                </c:pt>
              </c:numCache>
            </c:numRef>
          </c:xVal>
          <c:yVal>
            <c:numRef>
              <c:f>Sheet1!$H$40:$H$44</c:f>
              <c:numCache>
                <c:formatCode>General</c:formatCode>
                <c:ptCount val="5"/>
                <c:pt idx="0">
                  <c:v>153.63636363634456</c:v>
                </c:pt>
                <c:pt idx="1">
                  <c:v>205.45454545454538</c:v>
                </c:pt>
                <c:pt idx="2">
                  <c:v>340</c:v>
                </c:pt>
                <c:pt idx="3">
                  <c:v>350.90909090909093</c:v>
                </c:pt>
                <c:pt idx="4">
                  <c:v>357.27272727272725</c:v>
                </c:pt>
              </c:numCache>
            </c:numRef>
          </c:yVal>
        </c:ser>
        <c:axId val="206720384"/>
        <c:axId val="204412032"/>
      </c:scatterChart>
      <c:valAx>
        <c:axId val="206720384"/>
        <c:scaling>
          <c:orientation val="minMax"/>
        </c:scaling>
        <c:axPos val="b"/>
        <c:title>
          <c:tx>
            <c:rich>
              <a:bodyPr/>
              <a:lstStyle/>
              <a:p>
                <a:pPr>
                  <a:defRPr lang="en-US"/>
                </a:pPr>
                <a:r>
                  <a:rPr lang="en-US">
                    <a:latin typeface="Times New Roman" pitchFamily="18" charset="0"/>
                    <a:cs typeface="Times New Roman" pitchFamily="18" charset="0"/>
                  </a:rPr>
                  <a:t>t</a:t>
                </a:r>
                <a:r>
                  <a:rPr lang="en-US" baseline="30000">
                    <a:latin typeface="Times New Roman" pitchFamily="18" charset="0"/>
                    <a:cs typeface="Times New Roman" pitchFamily="18" charset="0"/>
                  </a:rPr>
                  <a:t>-1/2</a:t>
                </a:r>
                <a:r>
                  <a:rPr lang="en-US">
                    <a:latin typeface="Times New Roman" pitchFamily="18" charset="0"/>
                    <a:cs typeface="Times New Roman" pitchFamily="18" charset="0"/>
                  </a:rPr>
                  <a:t> (min</a:t>
                </a:r>
                <a:r>
                  <a:rPr lang="en-US" baseline="30000">
                    <a:latin typeface="Times New Roman" pitchFamily="18" charset="0"/>
                    <a:cs typeface="Times New Roman" pitchFamily="18" charset="0"/>
                  </a:rPr>
                  <a:t>-1/2</a:t>
                </a:r>
                <a:r>
                  <a:rPr lang="en-US">
                    <a:latin typeface="Times New Roman" pitchFamily="18" charset="0"/>
                    <a:cs typeface="Times New Roman" pitchFamily="18" charset="0"/>
                  </a:rPr>
                  <a:t>) </a:t>
                </a:r>
              </a:p>
            </c:rich>
          </c:tx>
          <c:layout>
            <c:manualLayout>
              <c:xMode val="edge"/>
              <c:yMode val="edge"/>
              <c:x val="0.41442814439861725"/>
              <c:y val="0.83008930563841465"/>
            </c:manualLayout>
          </c:layout>
        </c:title>
        <c:numFmt formatCode="General" sourceLinked="1"/>
        <c:tickLblPos val="nextTo"/>
        <c:txPr>
          <a:bodyPr/>
          <a:lstStyle/>
          <a:p>
            <a:pPr>
              <a:defRPr lang="en-US"/>
            </a:pPr>
            <a:endParaRPr lang="en-US"/>
          </a:p>
        </c:txPr>
        <c:crossAx val="204412032"/>
        <c:crosses val="autoZero"/>
        <c:crossBetween val="midCat"/>
      </c:valAx>
      <c:valAx>
        <c:axId val="204412032"/>
        <c:scaling>
          <c:orientation val="minMax"/>
        </c:scaling>
        <c:axPos val="l"/>
        <c:title>
          <c:tx>
            <c:rich>
              <a:bodyPr/>
              <a:lstStyle/>
              <a:p>
                <a:pPr>
                  <a:defRPr lang="en-US"/>
                </a:pPr>
                <a:r>
                  <a:rPr lang="en-US">
                    <a:latin typeface="Times New Roman" pitchFamily="18" charset="0"/>
                    <a:cs typeface="Times New Roman" pitchFamily="18" charset="0"/>
                  </a:rPr>
                  <a:t>qt(µg/g)</a:t>
                </a:r>
              </a:p>
            </c:rich>
          </c:tx>
        </c:title>
        <c:numFmt formatCode="General" sourceLinked="1"/>
        <c:tickLblPos val="nextTo"/>
        <c:txPr>
          <a:bodyPr/>
          <a:lstStyle/>
          <a:p>
            <a:pPr>
              <a:defRPr lang="en-US"/>
            </a:pPr>
            <a:endParaRPr lang="en-US"/>
          </a:p>
        </c:txPr>
        <c:crossAx val="206720384"/>
        <c:crosses val="autoZero"/>
        <c:crossBetween val="midCat"/>
      </c:valAx>
      <c:spPr>
        <a:noFill/>
        <a:ln w="6350">
          <a:solidFill>
            <a:schemeClr val="tx1"/>
          </a:solidFill>
        </a:ln>
      </c:spPr>
    </c:plotArea>
    <c:plotVisOnly val="1"/>
  </c:chart>
  <c:spPr>
    <a:no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scatterChart>
        <c:scatterStyle val="lineMarker"/>
        <c:ser>
          <c:idx val="0"/>
          <c:order val="0"/>
          <c:tx>
            <c:strRef>
              <c:f>Sheet1!$N$24</c:f>
              <c:strCache>
                <c:ptCount val="1"/>
                <c:pt idx="0">
                  <c:v>ce</c:v>
                </c:pt>
              </c:strCache>
            </c:strRef>
          </c:tx>
          <c:spPr>
            <a:ln w="28575">
              <a:noFill/>
            </a:ln>
          </c:spPr>
          <c:trendline>
            <c:spPr>
              <a:ln>
                <a:solidFill>
                  <a:srgbClr val="0070C0"/>
                </a:solidFill>
              </a:ln>
            </c:spPr>
            <c:trendlineType val="linear"/>
            <c:dispRSqr val="1"/>
            <c:dispEq val="1"/>
            <c:trendlineLbl>
              <c:layout>
                <c:manualLayout>
                  <c:x val="-7.4924165610477378E-2"/>
                  <c:y val="-3.5327580089767135E-2"/>
                </c:manualLayout>
              </c:layout>
              <c:numFmt formatCode="General" sourceLinked="0"/>
              <c:txPr>
                <a:bodyPr/>
                <a:lstStyle/>
                <a:p>
                  <a:pPr>
                    <a:defRPr lang="en-US">
                      <a:latin typeface="Times New Roman" pitchFamily="18" charset="0"/>
                      <a:cs typeface="Times New Roman" pitchFamily="18" charset="0"/>
                    </a:defRPr>
                  </a:pPr>
                  <a:endParaRPr lang="en-US"/>
                </a:p>
              </c:txPr>
            </c:trendlineLbl>
          </c:trendline>
          <c:xVal>
            <c:numRef>
              <c:f>Sheet1!$M$25:$M$34</c:f>
              <c:numCache>
                <c:formatCode>General</c:formatCode>
                <c:ptCount val="10"/>
                <c:pt idx="0">
                  <c:v>9.2592592592593171E-4</c:v>
                </c:pt>
                <c:pt idx="1">
                  <c:v>9.2592592592593171E-4</c:v>
                </c:pt>
                <c:pt idx="2">
                  <c:v>5.4744525547445477E-4</c:v>
                </c:pt>
                <c:pt idx="3">
                  <c:v>4.0834845735027224E-4</c:v>
                </c:pt>
                <c:pt idx="4">
                  <c:v>1.0223048327137572E-3</c:v>
                </c:pt>
                <c:pt idx="5">
                  <c:v>2.8884462151394451E-3</c:v>
                </c:pt>
                <c:pt idx="6">
                  <c:v>4.2153589315525996E-3</c:v>
                </c:pt>
                <c:pt idx="7">
                  <c:v>2.1002710027100383E-3</c:v>
                </c:pt>
                <c:pt idx="8">
                  <c:v>1.5654648956356736E-3</c:v>
                </c:pt>
                <c:pt idx="9">
                  <c:v>1.6666666666666711E-3</c:v>
                </c:pt>
              </c:numCache>
            </c:numRef>
          </c:xVal>
          <c:yVal>
            <c:numRef>
              <c:f>Sheet1!$N$25:$N$34</c:f>
              <c:numCache>
                <c:formatCode>General</c:formatCode>
                <c:ptCount val="10"/>
                <c:pt idx="0">
                  <c:v>3.4340659340659413E-6</c:v>
                </c:pt>
                <c:pt idx="1">
                  <c:v>6.8681318681318724E-6</c:v>
                </c:pt>
                <c:pt idx="2">
                  <c:v>1.0302197802197833E-5</c:v>
                </c:pt>
                <c:pt idx="3">
                  <c:v>1.54532967032967E-5</c:v>
                </c:pt>
                <c:pt idx="4">
                  <c:v>7.5549450549450563E-5</c:v>
                </c:pt>
                <c:pt idx="5">
                  <c:v>2.9876373626373847E-4</c:v>
                </c:pt>
                <c:pt idx="6">
                  <c:v>6.9368131868132246E-4</c:v>
                </c:pt>
                <c:pt idx="7">
                  <c:v>7.451923076923101E-4</c:v>
                </c:pt>
                <c:pt idx="8">
                  <c:v>7.9326923076923476E-4</c:v>
                </c:pt>
                <c:pt idx="9">
                  <c:v>1.201923076923077E-3</c:v>
                </c:pt>
              </c:numCache>
            </c:numRef>
          </c:yVal>
        </c:ser>
        <c:axId val="125785216"/>
        <c:axId val="125787136"/>
      </c:scatterChart>
      <c:valAx>
        <c:axId val="125785216"/>
        <c:scaling>
          <c:orientation val="minMax"/>
        </c:scaling>
        <c:axPos val="b"/>
        <c:title>
          <c:tx>
            <c:rich>
              <a:bodyPr/>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Ce</a:t>
                </a:r>
              </a:p>
            </c:rich>
          </c:tx>
        </c:title>
        <c:numFmt formatCode="General" sourceLinked="1"/>
        <c:majorTickMark val="none"/>
        <c:tickLblPos val="nextTo"/>
        <c:txPr>
          <a:bodyPr/>
          <a:lstStyle/>
          <a:p>
            <a:pPr>
              <a:defRPr lang="en-US"/>
            </a:pPr>
            <a:endParaRPr lang="en-US"/>
          </a:p>
        </c:txPr>
        <c:crossAx val="125787136"/>
        <c:crosses val="autoZero"/>
        <c:crossBetween val="midCat"/>
      </c:valAx>
      <c:valAx>
        <c:axId val="125787136"/>
        <c:scaling>
          <c:orientation val="minMax"/>
        </c:scaling>
        <c:axPos val="l"/>
        <c:title>
          <c:tx>
            <c:rich>
              <a:bodyPr/>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Ce/Cads</a:t>
                </a:r>
              </a:p>
            </c:rich>
          </c:tx>
        </c:title>
        <c:numFmt formatCode="General" sourceLinked="1"/>
        <c:majorTickMark val="none"/>
        <c:tickLblPos val="nextTo"/>
        <c:txPr>
          <a:bodyPr/>
          <a:lstStyle/>
          <a:p>
            <a:pPr>
              <a:defRPr lang="en-US"/>
            </a:pPr>
            <a:endParaRPr lang="en-US"/>
          </a:p>
        </c:txPr>
        <c:crossAx val="125785216"/>
        <c:crosses val="autoZero"/>
        <c:crossBetween val="midCat"/>
      </c:valAx>
      <c:spPr>
        <a:noFill/>
        <a:ln w="6350">
          <a:solidFill>
            <a:sysClr val="windowText" lastClr="000000"/>
          </a:solidFill>
        </a:ln>
      </c:spPr>
    </c:plotArea>
    <c:plotVisOnly val="1"/>
  </c:chart>
  <c:spPr>
    <a:noFill/>
    <a:ln w="42500" cap="flat" cmpd="sng" algn="ctr">
      <a:no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scatterChart>
        <c:scatterStyle val="lineMarker"/>
        <c:ser>
          <c:idx val="0"/>
          <c:order val="0"/>
          <c:tx>
            <c:strRef>
              <c:f>Sheet1!$B$35</c:f>
              <c:strCache>
                <c:ptCount val="1"/>
                <c:pt idx="0">
                  <c:v>log cads</c:v>
                </c:pt>
              </c:strCache>
            </c:strRef>
          </c:tx>
          <c:spPr>
            <a:ln w="28575">
              <a:noFill/>
            </a:ln>
          </c:spPr>
          <c:marker>
            <c:spPr>
              <a:solidFill>
                <a:srgbClr val="0070C0"/>
              </a:solidFill>
            </c:spPr>
          </c:marker>
          <c:trendline>
            <c:spPr>
              <a:ln>
                <a:solidFill>
                  <a:srgbClr val="0070C0"/>
                </a:solidFill>
              </a:ln>
            </c:spPr>
            <c:trendlineType val="linear"/>
            <c:dispRSqr val="1"/>
            <c:dispEq val="1"/>
            <c:trendlineLbl>
              <c:layout>
                <c:manualLayout>
                  <c:x val="-2.9579833770778656E-2"/>
                  <c:y val="-0.26655215052647929"/>
                </c:manualLayout>
              </c:layout>
              <c:numFmt formatCode="General" sourceLinked="0"/>
              <c:txPr>
                <a:bodyPr/>
                <a:lstStyle/>
                <a:p>
                  <a:pPr>
                    <a:defRPr lang="en-US">
                      <a:latin typeface="Times New Roman" pitchFamily="18" charset="0"/>
                      <a:cs typeface="Times New Roman" pitchFamily="18" charset="0"/>
                    </a:defRPr>
                  </a:pPr>
                  <a:endParaRPr lang="en-US"/>
                </a:p>
              </c:txPr>
            </c:trendlineLbl>
          </c:trendline>
          <c:xVal>
            <c:numRef>
              <c:f>Sheet1!$A$36:$A$45</c:f>
              <c:numCache>
                <c:formatCode>General</c:formatCode>
                <c:ptCount val="10"/>
                <c:pt idx="0">
                  <c:v>-5.4641913706409655</c:v>
                </c:pt>
                <c:pt idx="1">
                  <c:v>-5.1631613749770056</c:v>
                </c:pt>
                <c:pt idx="2">
                  <c:v>-4.9870701159214024</c:v>
                </c:pt>
                <c:pt idx="3">
                  <c:v>-4.8109788568648764</c:v>
                </c:pt>
                <c:pt idx="4">
                  <c:v>-4.1217686898187935</c:v>
                </c:pt>
                <c:pt idx="5">
                  <c:v>-3.524672118022381</c:v>
                </c:pt>
                <c:pt idx="6">
                  <c:v>-3.1588400011943758</c:v>
                </c:pt>
                <c:pt idx="7">
                  <c:v>-3.127731636792829</c:v>
                </c:pt>
                <c:pt idx="8">
                  <c:v>-3.1005793907488548</c:v>
                </c:pt>
                <c:pt idx="9">
                  <c:v>-2.920123326290724</c:v>
                </c:pt>
              </c:numCache>
            </c:numRef>
          </c:xVal>
          <c:yVal>
            <c:numRef>
              <c:f>Sheet1!$B$36:$B$45</c:f>
              <c:numCache>
                <c:formatCode>General</c:formatCode>
                <c:ptCount val="10"/>
                <c:pt idx="0">
                  <c:v>-2.4307676151540467</c:v>
                </c:pt>
                <c:pt idx="1">
                  <c:v>-2.1297376194900686</c:v>
                </c:pt>
                <c:pt idx="2">
                  <c:v>-1.7254108121566298</c:v>
                </c:pt>
                <c:pt idx="3">
                  <c:v>-1.4220097761252333</c:v>
                </c:pt>
                <c:pt idx="4">
                  <c:v>-1.1313491036466481</c:v>
                </c:pt>
                <c:pt idx="5">
                  <c:v>-0.98533640311227466</c:v>
                </c:pt>
                <c:pt idx="6">
                  <c:v>-0.78367456125974466</c:v>
                </c:pt>
                <c:pt idx="7">
                  <c:v>-0.4500069731397725</c:v>
                </c:pt>
                <c:pt idx="8">
                  <c:v>-0.29522272408623385</c:v>
                </c:pt>
                <c:pt idx="9">
                  <c:v>-0.14197207590708025</c:v>
                </c:pt>
              </c:numCache>
            </c:numRef>
          </c:yVal>
        </c:ser>
        <c:axId val="204442624"/>
        <c:axId val="204608640"/>
      </c:scatterChart>
      <c:valAx>
        <c:axId val="204442624"/>
        <c:scaling>
          <c:orientation val="minMax"/>
          <c:max val="0"/>
        </c:scaling>
        <c:axPos val="b"/>
        <c:title>
          <c:tx>
            <c:rich>
              <a:bodyPr/>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log</a:t>
                </a:r>
                <a:r>
                  <a:rPr lang="en-US" baseline="0">
                    <a:latin typeface="Times New Roman" pitchFamily="18" charset="0"/>
                    <a:cs typeface="Times New Roman" pitchFamily="18" charset="0"/>
                  </a:rPr>
                  <a:t> C</a:t>
                </a:r>
                <a:r>
                  <a:rPr lang="en-US" baseline="-25000">
                    <a:latin typeface="Times New Roman" pitchFamily="18" charset="0"/>
                    <a:cs typeface="Times New Roman" pitchFamily="18" charset="0"/>
                  </a:rPr>
                  <a:t>e</a:t>
                </a:r>
              </a:p>
            </c:rich>
          </c:tx>
        </c:title>
        <c:numFmt formatCode="General" sourceLinked="1"/>
        <c:tickLblPos val="nextTo"/>
        <c:txPr>
          <a:bodyPr/>
          <a:lstStyle/>
          <a:p>
            <a:pPr>
              <a:defRPr lang="en-US"/>
            </a:pPr>
            <a:endParaRPr lang="en-US"/>
          </a:p>
        </c:txPr>
        <c:crossAx val="204608640"/>
        <c:crosses val="autoZero"/>
        <c:crossBetween val="midCat"/>
      </c:valAx>
      <c:valAx>
        <c:axId val="204608640"/>
        <c:scaling>
          <c:orientation val="minMax"/>
        </c:scaling>
        <c:axPos val="l"/>
        <c:title>
          <c:tx>
            <c:rich>
              <a:bodyPr/>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log C</a:t>
                </a:r>
                <a:r>
                  <a:rPr lang="en-US" baseline="-25000">
                    <a:latin typeface="Times New Roman" pitchFamily="18" charset="0"/>
                    <a:cs typeface="Times New Roman" pitchFamily="18" charset="0"/>
                  </a:rPr>
                  <a:t>ads</a:t>
                </a:r>
              </a:p>
            </c:rich>
          </c:tx>
          <c:layout>
            <c:manualLayout>
              <c:xMode val="edge"/>
              <c:yMode val="edge"/>
              <c:x val="1.9841269841269861E-2"/>
              <c:y val="0.34811446138883773"/>
            </c:manualLayout>
          </c:layout>
        </c:title>
        <c:numFmt formatCode="General" sourceLinked="1"/>
        <c:tickLblPos val="nextTo"/>
        <c:txPr>
          <a:bodyPr/>
          <a:lstStyle/>
          <a:p>
            <a:pPr>
              <a:defRPr lang="en-US"/>
            </a:pPr>
            <a:endParaRPr lang="en-US"/>
          </a:p>
        </c:txPr>
        <c:crossAx val="204442624"/>
        <c:crosses val="autoZero"/>
        <c:crossBetween val="midCat"/>
      </c:valAx>
      <c:spPr>
        <a:noFill/>
        <a:ln w="6350">
          <a:solidFill>
            <a:schemeClr val="tx1"/>
          </a:solidFill>
        </a:ln>
      </c:spPr>
    </c:plotArea>
    <c:plotVisOnly val="1"/>
  </c:chart>
  <c:spPr>
    <a:noFill/>
    <a:ln w="0">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3780796150481189"/>
          <c:y val="0.15510402656507274"/>
          <c:w val="0.69940726159230049"/>
          <c:h val="0.73534796545329262"/>
        </c:manualLayout>
      </c:layout>
      <c:scatterChart>
        <c:scatterStyle val="lineMarker"/>
        <c:ser>
          <c:idx val="0"/>
          <c:order val="0"/>
          <c:tx>
            <c:strRef>
              <c:f>Sheet1!$D$49</c:f>
              <c:strCache>
                <c:ptCount val="1"/>
                <c:pt idx="0">
                  <c:v>lncads</c:v>
                </c:pt>
              </c:strCache>
            </c:strRef>
          </c:tx>
          <c:spPr>
            <a:ln w="28575">
              <a:noFill/>
            </a:ln>
          </c:spPr>
          <c:marker>
            <c:spPr>
              <a:solidFill>
                <a:srgbClr val="0070C0"/>
              </a:solidFill>
            </c:spPr>
          </c:marker>
          <c:trendline>
            <c:spPr>
              <a:ln>
                <a:solidFill>
                  <a:srgbClr val="0070C0"/>
                </a:solidFill>
              </a:ln>
            </c:spPr>
            <c:trendlineType val="linear"/>
            <c:dispRSqr val="1"/>
            <c:dispEq val="1"/>
            <c:trendlineLbl>
              <c:layout>
                <c:manualLayout>
                  <c:x val="-0.19374166770820314"/>
                  <c:y val="-0.11771599926967052"/>
                </c:manualLayout>
              </c:layout>
              <c:numFmt formatCode="General" sourceLinked="0"/>
              <c:txPr>
                <a:bodyPr/>
                <a:lstStyle/>
                <a:p>
                  <a:pPr>
                    <a:defRPr lang="en-US"/>
                  </a:pPr>
                  <a:endParaRPr lang="en-US"/>
                </a:p>
              </c:txPr>
            </c:trendlineLbl>
          </c:trendline>
          <c:xVal>
            <c:numRef>
              <c:f>Sheet1!$C$50:$C$59</c:f>
              <c:numCache>
                <c:formatCode>General</c:formatCode>
                <c:ptCount val="10"/>
                <c:pt idx="0">
                  <c:v>182.92061094215424</c:v>
                </c:pt>
                <c:pt idx="1">
                  <c:v>164.65177781993287</c:v>
                </c:pt>
                <c:pt idx="2">
                  <c:v>154.41067546897398</c:v>
                </c:pt>
                <c:pt idx="3">
                  <c:v>144.49841273545584</c:v>
                </c:pt>
                <c:pt idx="4">
                  <c:v>108.86510677911009</c:v>
                </c:pt>
                <c:pt idx="7">
                  <c:v>66.351756688727875</c:v>
                </c:pt>
                <c:pt idx="8">
                  <c:v>65.337903126050051</c:v>
                </c:pt>
                <c:pt idx="9">
                  <c:v>58.799439368180423</c:v>
                </c:pt>
              </c:numCache>
            </c:numRef>
          </c:xVal>
          <c:yVal>
            <c:numRef>
              <c:f>Sheet1!$D$50:$D$59</c:f>
              <c:numCache>
                <c:formatCode>General</c:formatCode>
                <c:ptCount val="10"/>
                <c:pt idx="0">
                  <c:v>-5.5970492751863965</c:v>
                </c:pt>
                <c:pt idx="1">
                  <c:v>-4.9039020946264573</c:v>
                </c:pt>
                <c:pt idx="2">
                  <c:v>-3.9729052153626068</c:v>
                </c:pt>
                <c:pt idx="3">
                  <c:v>-3.2742985125977642</c:v>
                </c:pt>
                <c:pt idx="4">
                  <c:v>-2.6050275810289492</c:v>
                </c:pt>
                <c:pt idx="7">
                  <c:v>-1.0361793480948898</c:v>
                </c:pt>
                <c:pt idx="8">
                  <c:v>-0.6797754435942166</c:v>
                </c:pt>
                <c:pt idx="9">
                  <c:v>-0.32690278560511754</c:v>
                </c:pt>
              </c:numCache>
            </c:numRef>
          </c:yVal>
        </c:ser>
        <c:axId val="204641408"/>
        <c:axId val="204643328"/>
      </c:scatterChart>
      <c:valAx>
        <c:axId val="204641408"/>
        <c:scaling>
          <c:orientation val="minMax"/>
        </c:scaling>
        <c:axPos val="b"/>
        <c:title>
          <c:tx>
            <c:rich>
              <a:bodyPr/>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Ɛ</a:t>
                </a:r>
                <a:r>
                  <a:rPr lang="en-US" baseline="30000">
                    <a:latin typeface="Times New Roman" pitchFamily="18" charset="0"/>
                    <a:cs typeface="Times New Roman" pitchFamily="18" charset="0"/>
                  </a:rPr>
                  <a:t>2</a:t>
                </a:r>
                <a:endParaRPr lang="en-US">
                  <a:latin typeface="Times New Roman" pitchFamily="18" charset="0"/>
                  <a:cs typeface="Times New Roman" pitchFamily="18" charset="0"/>
                </a:endParaRPr>
              </a:p>
            </c:rich>
          </c:tx>
        </c:title>
        <c:numFmt formatCode="General" sourceLinked="1"/>
        <c:tickLblPos val="nextTo"/>
        <c:txPr>
          <a:bodyPr/>
          <a:lstStyle/>
          <a:p>
            <a:pPr>
              <a:defRPr lang="en-US"/>
            </a:pPr>
            <a:endParaRPr lang="en-US"/>
          </a:p>
        </c:txPr>
        <c:crossAx val="204643328"/>
        <c:crosses val="autoZero"/>
        <c:crossBetween val="midCat"/>
      </c:valAx>
      <c:valAx>
        <c:axId val="204643328"/>
        <c:scaling>
          <c:orientation val="minMax"/>
        </c:scaling>
        <c:axPos val="l"/>
        <c:title>
          <c:tx>
            <c:rich>
              <a:bodyPr/>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ln</a:t>
                </a:r>
                <a:r>
                  <a:rPr lang="en-US" baseline="0">
                    <a:latin typeface="Times New Roman" pitchFamily="18" charset="0"/>
                    <a:cs typeface="Times New Roman" pitchFamily="18" charset="0"/>
                  </a:rPr>
                  <a:t>C</a:t>
                </a:r>
                <a:r>
                  <a:rPr lang="en-US" baseline="-25000">
                    <a:latin typeface="Times New Roman" pitchFamily="18" charset="0"/>
                    <a:cs typeface="Times New Roman" pitchFamily="18" charset="0"/>
                  </a:rPr>
                  <a:t>ads</a:t>
                </a:r>
              </a:p>
            </c:rich>
          </c:tx>
        </c:title>
        <c:numFmt formatCode="General" sourceLinked="1"/>
        <c:tickLblPos val="nextTo"/>
        <c:txPr>
          <a:bodyPr/>
          <a:lstStyle/>
          <a:p>
            <a:pPr>
              <a:defRPr lang="en-US"/>
            </a:pPr>
            <a:endParaRPr lang="en-US"/>
          </a:p>
        </c:txPr>
        <c:crossAx val="204641408"/>
        <c:crosses val="autoZero"/>
        <c:crossBetween val="midCat"/>
      </c:valAx>
      <c:spPr>
        <a:ln w="6350">
          <a:solidFill>
            <a:sysClr val="windowText" lastClr="000000"/>
          </a:solidFill>
        </a:ln>
      </c:spPr>
    </c:plotArea>
    <c:plotVisOnly val="1"/>
  </c:chart>
  <c:spPr>
    <a:noFill/>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49EAF-590F-4D41-A62B-831F4CFC7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21</Pages>
  <Words>5078</Words>
  <Characters>28945</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Memon</dc:creator>
  <cp:keywords/>
  <dc:description/>
  <cp:lastModifiedBy>Windows User</cp:lastModifiedBy>
  <cp:revision>14</cp:revision>
  <cp:lastPrinted>2017-05-18T08:17:00Z</cp:lastPrinted>
  <dcterms:created xsi:type="dcterms:W3CDTF">2018-03-30T04:54:00Z</dcterms:created>
  <dcterms:modified xsi:type="dcterms:W3CDTF">2019-07-16T08:30:00Z</dcterms:modified>
</cp:coreProperties>
</file>