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87" w:rsidRPr="00AA565A" w:rsidRDefault="00705427" w:rsidP="00AA565A">
      <w:pPr>
        <w:jc w:val="both"/>
        <w:rPr>
          <w:rFonts w:ascii="Times New Roman" w:hAnsi="Times New Roman" w:cs="Times New Roman"/>
        </w:rPr>
      </w:pPr>
      <w:r w:rsidRPr="00AA565A">
        <w:rPr>
          <w:rFonts w:ascii="Times New Roman" w:hAnsi="Times New Roman" w:cs="Times New Roman"/>
        </w:rPr>
        <w:t xml:space="preserve">List of </w:t>
      </w:r>
      <w:proofErr w:type="spellStart"/>
      <w:r w:rsidRPr="00AA565A">
        <w:rPr>
          <w:rFonts w:ascii="Times New Roman" w:hAnsi="Times New Roman" w:cs="Times New Roman"/>
        </w:rPr>
        <w:t>suggested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reviewers</w:t>
      </w:r>
      <w:proofErr w:type="spellEnd"/>
    </w:p>
    <w:p w:rsidR="00705427" w:rsidRPr="00AA565A" w:rsidRDefault="002C644E" w:rsidP="00AA565A">
      <w:pPr>
        <w:pStyle w:val="Odstavekseznam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lang w:val="en" w:eastAsia="sl-SI"/>
        </w:rPr>
      </w:pPr>
      <w:r w:rsidRPr="00AA565A">
        <w:rPr>
          <w:rFonts w:ascii="Times New Roman" w:hAnsi="Times New Roman" w:cs="Times New Roman"/>
          <w:b/>
        </w:rPr>
        <w:t>Dr. Jana Olšovská</w:t>
      </w:r>
      <w:r w:rsidRPr="00AA565A">
        <w:rPr>
          <w:rFonts w:ascii="Times New Roman" w:hAnsi="Times New Roman" w:cs="Times New Roman"/>
        </w:rPr>
        <w:t xml:space="preserve">, </w:t>
      </w:r>
      <w:r w:rsidRPr="00AA565A">
        <w:rPr>
          <w:rStyle w:val="org"/>
          <w:rFonts w:ascii="Times New Roman" w:hAnsi="Times New Roman" w:cs="Times New Roman"/>
          <w:bCs/>
          <w:lang w:val="en"/>
        </w:rPr>
        <w:t xml:space="preserve">Research Institute of Brewing and Malting, </w:t>
      </w:r>
      <w:r w:rsidRPr="00AA565A">
        <w:rPr>
          <w:rStyle w:val="org"/>
          <w:rFonts w:ascii="Times New Roman" w:hAnsi="Times New Roman" w:cs="Times New Roman"/>
          <w:bCs/>
          <w:lang w:val="en"/>
        </w:rPr>
        <w:t xml:space="preserve">Prague, </w:t>
      </w:r>
      <w:r w:rsidRPr="00AA565A">
        <w:rPr>
          <w:rStyle w:val="org"/>
          <w:rFonts w:ascii="Times New Roman" w:hAnsi="Times New Roman" w:cs="Times New Roman"/>
          <w:bCs/>
          <w:lang w:val="en"/>
        </w:rPr>
        <w:t>Czech Republic</w:t>
      </w:r>
      <w:r w:rsidRPr="00AA565A">
        <w:rPr>
          <w:rStyle w:val="org"/>
          <w:rFonts w:ascii="Times New Roman" w:hAnsi="Times New Roman" w:cs="Times New Roman"/>
          <w:bCs/>
          <w:lang w:val="en"/>
        </w:rPr>
        <w:t>, e-mail:</w:t>
      </w:r>
      <w:r w:rsidRPr="00AA565A">
        <w:rPr>
          <w:rFonts w:ascii="Times New Roman" w:hAnsi="Times New Roman" w:cs="Times New Roman"/>
        </w:rPr>
        <w:t xml:space="preserve"> </w:t>
      </w:r>
      <w:hyperlink r:id="rId5" w:history="1">
        <w:r w:rsidRPr="00AA565A">
          <w:rPr>
            <w:rStyle w:val="Hiperpovezava"/>
            <w:rFonts w:ascii="Times New Roman" w:hAnsi="Times New Roman" w:cs="Times New Roman"/>
            <w:bCs/>
            <w:color w:val="auto"/>
            <w:u w:val="none"/>
            <w:lang w:val="en"/>
          </w:rPr>
          <w:t>olsovska@beerresearch.cz</w:t>
        </w:r>
      </w:hyperlink>
      <w:r w:rsidRPr="00AA565A">
        <w:rPr>
          <w:rStyle w:val="org"/>
          <w:rFonts w:ascii="Times New Roman" w:hAnsi="Times New Roman" w:cs="Times New Roman"/>
          <w:bCs/>
          <w:lang w:val="en"/>
        </w:rPr>
        <w:t xml:space="preserve">, </w:t>
      </w:r>
      <w:r w:rsidRPr="00AA565A">
        <w:rPr>
          <w:rFonts w:ascii="Times New Roman" w:eastAsia="Times New Roman" w:hAnsi="Times New Roman" w:cs="Times New Roman"/>
          <w:lang w:val="en" w:eastAsia="sl-SI"/>
        </w:rPr>
        <w:t xml:space="preserve">Section Manager Analytical Services &amp; Research, </w:t>
      </w:r>
    </w:p>
    <w:p w:rsidR="002906B9" w:rsidRPr="00AA565A" w:rsidRDefault="002906B9" w:rsidP="00AA565A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 w:cs="Times New Roman"/>
          <w:bCs/>
          <w:lang w:val="en"/>
        </w:rPr>
      </w:pPr>
      <w:r w:rsidRPr="00AA565A">
        <w:rPr>
          <w:rFonts w:ascii="Times New Roman" w:eastAsia="Lato-Regular" w:hAnsi="Times New Roman" w:cs="Times New Roman"/>
        </w:rPr>
        <w:t xml:space="preserve">Jana Olšovská, </w:t>
      </w:r>
      <w:proofErr w:type="spellStart"/>
      <w:r w:rsidRPr="00AA565A">
        <w:rPr>
          <w:rFonts w:ascii="Times New Roman" w:eastAsia="Lato-Regular" w:hAnsi="Times New Roman" w:cs="Times New Roman"/>
        </w:rPr>
        <w:t>Vladimíra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 </w:t>
      </w:r>
      <w:proofErr w:type="spellStart"/>
      <w:r w:rsidRPr="00AA565A">
        <w:rPr>
          <w:rFonts w:ascii="Times New Roman" w:eastAsia="Lato-Regular" w:hAnsi="Times New Roman" w:cs="Times New Roman"/>
        </w:rPr>
        <w:t>Jandovská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, </w:t>
      </w:r>
      <w:proofErr w:type="spellStart"/>
      <w:r w:rsidRPr="00AA565A">
        <w:rPr>
          <w:rFonts w:ascii="Times New Roman" w:eastAsia="Lato-Regular" w:hAnsi="Times New Roman" w:cs="Times New Roman"/>
        </w:rPr>
        <w:t>Sylvie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 </w:t>
      </w:r>
      <w:proofErr w:type="spellStart"/>
      <w:r w:rsidRPr="00AA565A">
        <w:rPr>
          <w:rFonts w:ascii="Times New Roman" w:eastAsia="Lato-Regular" w:hAnsi="Times New Roman" w:cs="Times New Roman"/>
        </w:rPr>
        <w:t>Běláková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, Petra </w:t>
      </w:r>
      <w:proofErr w:type="spellStart"/>
      <w:r w:rsidRPr="00AA565A">
        <w:rPr>
          <w:rFonts w:ascii="Times New Roman" w:eastAsia="Lato-Regular" w:hAnsi="Times New Roman" w:cs="Times New Roman"/>
        </w:rPr>
        <w:t>Kubizniaková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, Tomáš </w:t>
      </w:r>
      <w:proofErr w:type="spellStart"/>
      <w:r w:rsidRPr="00AA565A">
        <w:rPr>
          <w:rFonts w:ascii="Times New Roman" w:eastAsia="Lato-Regular" w:hAnsi="Times New Roman" w:cs="Times New Roman"/>
        </w:rPr>
        <w:t>Vrzal</w:t>
      </w:r>
      <w:proofErr w:type="spellEnd"/>
      <w:r w:rsidRPr="00AA565A">
        <w:rPr>
          <w:rFonts w:ascii="Times New Roman" w:eastAsia="Lato-Regular" w:hAnsi="Times New Roman" w:cs="Times New Roman"/>
        </w:rPr>
        <w:t xml:space="preserve">, Karel </w:t>
      </w:r>
      <w:proofErr w:type="spellStart"/>
      <w:r w:rsidRPr="00AA565A">
        <w:rPr>
          <w:rFonts w:ascii="Times New Roman" w:eastAsia="Lato-Regular" w:hAnsi="Times New Roman" w:cs="Times New Roman"/>
        </w:rPr>
        <w:t>Štěrba</w:t>
      </w:r>
      <w:proofErr w:type="spellEnd"/>
      <w:r w:rsidRPr="00AA565A">
        <w:rPr>
          <w:rFonts w:ascii="Times New Roman" w:eastAsia="Lato-Regular" w:hAnsi="Times New Roman" w:cs="Times New Roman"/>
        </w:rPr>
        <w:t>,</w:t>
      </w:r>
      <w:r w:rsidRPr="00AA565A">
        <w:rPr>
          <w:rFonts w:ascii="Times New Roman" w:hAnsi="Times New Roman" w:cs="Times New Roman"/>
          <w:bCs/>
        </w:rPr>
        <w:t xml:space="preserve"> </w:t>
      </w:r>
      <w:r w:rsidRPr="00AA565A">
        <w:rPr>
          <w:rFonts w:ascii="Times New Roman" w:hAnsi="Times New Roman" w:cs="Times New Roman"/>
          <w:bCs/>
        </w:rPr>
        <w:t xml:space="preserve">Monitoring of </w:t>
      </w:r>
      <w:proofErr w:type="spellStart"/>
      <w:r w:rsidRPr="00AA565A">
        <w:rPr>
          <w:rFonts w:ascii="Times New Roman" w:hAnsi="Times New Roman" w:cs="Times New Roman"/>
          <w:bCs/>
        </w:rPr>
        <w:t>potential</w:t>
      </w:r>
      <w:proofErr w:type="spellEnd"/>
      <w:r w:rsidRPr="00AA565A">
        <w:rPr>
          <w:rFonts w:ascii="Times New Roman" w:hAnsi="Times New Roman" w:cs="Times New Roman"/>
          <w:bCs/>
        </w:rPr>
        <w:t xml:space="preserve"> </w:t>
      </w:r>
      <w:proofErr w:type="spellStart"/>
      <w:r w:rsidRPr="00AA565A">
        <w:rPr>
          <w:rFonts w:ascii="Times New Roman" w:hAnsi="Times New Roman" w:cs="Times New Roman"/>
          <w:bCs/>
        </w:rPr>
        <w:t>contaminants</w:t>
      </w:r>
      <w:proofErr w:type="spellEnd"/>
      <w:r w:rsidRPr="00AA565A">
        <w:rPr>
          <w:rFonts w:ascii="Times New Roman" w:hAnsi="Times New Roman" w:cs="Times New Roman"/>
          <w:bCs/>
        </w:rPr>
        <w:t xml:space="preserve"> in </w:t>
      </w:r>
      <w:proofErr w:type="spellStart"/>
      <w:r w:rsidRPr="00AA565A">
        <w:rPr>
          <w:rFonts w:ascii="Times New Roman" w:hAnsi="Times New Roman" w:cs="Times New Roman"/>
          <w:bCs/>
        </w:rPr>
        <w:t>beer</w:t>
      </w:r>
      <w:proofErr w:type="spellEnd"/>
      <w:r w:rsidRPr="00AA565A">
        <w:rPr>
          <w:rFonts w:ascii="Times New Roman" w:hAnsi="Times New Roman" w:cs="Times New Roman"/>
          <w:bCs/>
        </w:rPr>
        <w:t xml:space="preserve"> </w:t>
      </w:r>
      <w:proofErr w:type="spellStart"/>
      <w:r w:rsidRPr="00AA565A">
        <w:rPr>
          <w:rFonts w:ascii="Times New Roman" w:hAnsi="Times New Roman" w:cs="Times New Roman"/>
          <w:bCs/>
        </w:rPr>
        <w:t>from</w:t>
      </w:r>
      <w:proofErr w:type="spellEnd"/>
      <w:r w:rsidRPr="00AA565A">
        <w:rPr>
          <w:rFonts w:ascii="Times New Roman" w:hAnsi="Times New Roman" w:cs="Times New Roman"/>
          <w:bCs/>
        </w:rPr>
        <w:t xml:space="preserve"> </w:t>
      </w:r>
      <w:proofErr w:type="spellStart"/>
      <w:r w:rsidRPr="00AA565A">
        <w:rPr>
          <w:rFonts w:ascii="Times New Roman" w:hAnsi="Times New Roman" w:cs="Times New Roman"/>
          <w:bCs/>
        </w:rPr>
        <w:t>the</w:t>
      </w:r>
      <w:proofErr w:type="spellEnd"/>
      <w:r w:rsidRPr="00AA565A">
        <w:rPr>
          <w:rFonts w:ascii="Times New Roman" w:hAnsi="Times New Roman" w:cs="Times New Roman"/>
          <w:bCs/>
        </w:rPr>
        <w:t xml:space="preserve"> </w:t>
      </w:r>
      <w:proofErr w:type="spellStart"/>
      <w:r w:rsidRPr="00AA565A">
        <w:rPr>
          <w:rFonts w:ascii="Times New Roman" w:hAnsi="Times New Roman" w:cs="Times New Roman"/>
          <w:bCs/>
        </w:rPr>
        <w:t>Czech</w:t>
      </w:r>
      <w:proofErr w:type="spellEnd"/>
      <w:r w:rsidRPr="00AA565A">
        <w:rPr>
          <w:rFonts w:ascii="Times New Roman" w:hAnsi="Times New Roman" w:cs="Times New Roman"/>
          <w:bCs/>
        </w:rPr>
        <w:t xml:space="preserve"> </w:t>
      </w:r>
      <w:proofErr w:type="spellStart"/>
      <w:r w:rsidRPr="00AA565A">
        <w:rPr>
          <w:rFonts w:ascii="Times New Roman" w:hAnsi="Times New Roman" w:cs="Times New Roman"/>
          <w:bCs/>
        </w:rPr>
        <w:t>Republic</w:t>
      </w:r>
      <w:proofErr w:type="spellEnd"/>
      <w:r w:rsidRPr="00AA565A">
        <w:rPr>
          <w:rFonts w:ascii="Times New Roman" w:hAnsi="Times New Roman" w:cs="Times New Roman"/>
          <w:bCs/>
        </w:rPr>
        <w:t xml:space="preserve">, </w:t>
      </w:r>
      <w:proofErr w:type="spellStart"/>
      <w:r w:rsidRPr="00AA565A">
        <w:rPr>
          <w:rFonts w:ascii="Times New Roman" w:hAnsi="Times New Roman" w:cs="Times New Roman"/>
        </w:rPr>
        <w:t>Kvasny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prumysl</w:t>
      </w:r>
      <w:proofErr w:type="spellEnd"/>
      <w:r w:rsidRPr="00AA565A">
        <w:rPr>
          <w:rFonts w:ascii="Times New Roman" w:hAnsi="Times New Roman" w:cs="Times New Roman"/>
        </w:rPr>
        <w:t xml:space="preserve"> (2019) 65: 84–96</w:t>
      </w:r>
      <w:r w:rsidRPr="00AA565A">
        <w:rPr>
          <w:rFonts w:ascii="Times New Roman" w:hAnsi="Times New Roman" w:cs="Times New Roman"/>
        </w:rPr>
        <w:t xml:space="preserve">, </w:t>
      </w:r>
      <w:r w:rsidRPr="00AA565A">
        <w:rPr>
          <w:rFonts w:ascii="Times New Roman" w:hAnsi="Times New Roman" w:cs="Times New Roman"/>
        </w:rPr>
        <w:t>https://doi.org/10.18832/kp2019.65.84</w:t>
      </w:r>
    </w:p>
    <w:p w:rsidR="002906B9" w:rsidRPr="00AA565A" w:rsidRDefault="002906B9" w:rsidP="00AA565A">
      <w:pPr>
        <w:pStyle w:val="Naslov1"/>
        <w:spacing w:before="0" w:beforeAutospacing="0" w:after="0" w:afterAutospacing="0"/>
        <w:ind w:firstLine="289"/>
        <w:jc w:val="both"/>
        <w:textAlignment w:val="top"/>
        <w:rPr>
          <w:b w:val="0"/>
          <w:sz w:val="22"/>
          <w:szCs w:val="22"/>
          <w:lang w:val="en"/>
        </w:rPr>
      </w:pPr>
      <w:hyperlink r:id="rId6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>Jana Olšovská</w:t>
        </w:r>
      </w:hyperlink>
      <w:r w:rsidRPr="00AA565A">
        <w:rPr>
          <w:b w:val="0"/>
          <w:bCs w:val="0"/>
          <w:sz w:val="22"/>
          <w:szCs w:val="22"/>
          <w:lang w:val="en"/>
        </w:rPr>
        <w:t xml:space="preserve">, </w:t>
      </w:r>
      <w:proofErr w:type="spellStart"/>
      <w:r w:rsidRPr="00AA565A">
        <w:rPr>
          <w:b w:val="0"/>
          <w:bCs w:val="0"/>
          <w:sz w:val="22"/>
          <w:szCs w:val="22"/>
          <w:lang w:val="en"/>
        </w:rPr>
        <w:t>Tomáš</w:t>
      </w:r>
      <w:proofErr w:type="spellEnd"/>
      <w:r w:rsidRPr="00AA565A">
        <w:rPr>
          <w:b w:val="0"/>
          <w:bCs w:val="0"/>
          <w:sz w:val="22"/>
          <w:szCs w:val="22"/>
          <w:lang w:val="en"/>
        </w:rPr>
        <w:t xml:space="preserve"> </w:t>
      </w:r>
      <w:proofErr w:type="spellStart"/>
      <w:r w:rsidRPr="00AA565A">
        <w:rPr>
          <w:b w:val="0"/>
          <w:bCs w:val="0"/>
          <w:sz w:val="22"/>
          <w:szCs w:val="22"/>
          <w:lang w:val="en"/>
        </w:rPr>
        <w:t>Vrzal</w:t>
      </w:r>
      <w:proofErr w:type="spellEnd"/>
      <w:r w:rsidRPr="00AA565A">
        <w:rPr>
          <w:b w:val="0"/>
          <w:bCs w:val="0"/>
          <w:sz w:val="22"/>
          <w:szCs w:val="22"/>
          <w:lang w:val="en"/>
        </w:rPr>
        <w:t xml:space="preserve">, </w:t>
      </w:r>
      <w:hyperlink r:id="rId7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 xml:space="preserve">Karel </w:t>
        </w:r>
        <w:proofErr w:type="spellStart"/>
        <w:r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>Štěrba</w:t>
        </w:r>
        <w:proofErr w:type="spellEnd"/>
      </w:hyperlink>
      <w:r w:rsidRPr="00AA565A">
        <w:rPr>
          <w:b w:val="0"/>
          <w:sz w:val="22"/>
          <w:szCs w:val="22"/>
          <w:lang w:val="en"/>
        </w:rPr>
        <w:t xml:space="preserve">, </w:t>
      </w:r>
      <w:hyperlink r:id="rId8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 xml:space="preserve">Martin </w:t>
        </w:r>
        <w:proofErr w:type="spellStart"/>
        <w:r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>Slabý</w:t>
        </w:r>
        <w:proofErr w:type="spellEnd"/>
      </w:hyperlink>
      <w:r w:rsidRPr="00AA565A">
        <w:rPr>
          <w:b w:val="0"/>
          <w:sz w:val="22"/>
          <w:szCs w:val="22"/>
          <w:lang w:val="en"/>
        </w:rPr>
        <w:t>,</w:t>
      </w:r>
      <w:r w:rsidRPr="00AA565A">
        <w:rPr>
          <w:b w:val="0"/>
          <w:bCs w:val="0"/>
          <w:sz w:val="22"/>
          <w:szCs w:val="22"/>
          <w:lang w:val="en"/>
        </w:rPr>
        <w:t xml:space="preserve"> </w:t>
      </w:r>
      <w:r w:rsidR="002C644E" w:rsidRPr="00AA565A">
        <w:rPr>
          <w:b w:val="0"/>
          <w:bCs w:val="0"/>
          <w:sz w:val="22"/>
          <w:szCs w:val="22"/>
          <w:lang w:val="en"/>
        </w:rPr>
        <w:t>The chemical profiling of fatty acids during the brewing process</w:t>
      </w:r>
      <w:r w:rsidR="002C644E" w:rsidRPr="00AA565A">
        <w:rPr>
          <w:b w:val="0"/>
          <w:bCs w:val="0"/>
          <w:sz w:val="22"/>
          <w:szCs w:val="22"/>
          <w:lang w:val="en"/>
        </w:rPr>
        <w:t>,</w:t>
      </w:r>
      <w:r w:rsidR="002C644E" w:rsidRPr="00AA565A">
        <w:rPr>
          <w:b w:val="0"/>
          <w:sz w:val="22"/>
          <w:szCs w:val="22"/>
          <w:lang w:val="en"/>
        </w:rPr>
        <w:t xml:space="preserve"> </w:t>
      </w:r>
      <w:hyperlink r:id="rId9" w:tgtFrame="_blank" w:history="1">
        <w:r w:rsidR="002C644E"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>Journal of the Science of Food and Agriculture</w:t>
        </w:r>
      </w:hyperlink>
      <w:r w:rsidR="002C644E" w:rsidRPr="00AA565A">
        <w:rPr>
          <w:b w:val="0"/>
          <w:sz w:val="22"/>
          <w:szCs w:val="22"/>
          <w:lang w:val="en"/>
        </w:rPr>
        <w:t xml:space="preserve"> 99(4):1772-1779 · September 2018</w:t>
      </w:r>
      <w:r w:rsidR="002C644E" w:rsidRPr="00AA565A">
        <w:rPr>
          <w:b w:val="0"/>
          <w:sz w:val="22"/>
          <w:szCs w:val="22"/>
          <w:lang w:val="en"/>
        </w:rPr>
        <w:t xml:space="preserve">, </w:t>
      </w:r>
      <w:r w:rsidR="002C644E" w:rsidRPr="00AA565A">
        <w:rPr>
          <w:b w:val="0"/>
          <w:sz w:val="22"/>
          <w:szCs w:val="22"/>
          <w:lang w:val="en"/>
        </w:rPr>
        <w:t xml:space="preserve">DOI: </w:t>
      </w:r>
      <w:hyperlink r:id="rId10" w:tgtFrame="_blank" w:history="1">
        <w:r w:rsidR="002C644E" w:rsidRPr="00AA565A">
          <w:rPr>
            <w:rStyle w:val="Hiperpovezava"/>
            <w:b w:val="0"/>
            <w:color w:val="auto"/>
            <w:sz w:val="22"/>
            <w:szCs w:val="22"/>
            <w:u w:val="none"/>
            <w:bdr w:val="none" w:sz="0" w:space="0" w:color="auto" w:frame="1"/>
            <w:lang w:val="en"/>
          </w:rPr>
          <w:t>10.1002/jsfa.9369</w:t>
        </w:r>
      </w:hyperlink>
      <w:r w:rsidR="002C644E" w:rsidRPr="00AA565A">
        <w:rPr>
          <w:b w:val="0"/>
          <w:sz w:val="22"/>
          <w:szCs w:val="22"/>
          <w:lang w:val="en"/>
        </w:rPr>
        <w:t xml:space="preserve"> </w:t>
      </w:r>
    </w:p>
    <w:p w:rsidR="002906B9" w:rsidRPr="00AA565A" w:rsidRDefault="002906B9" w:rsidP="00AA565A">
      <w:pPr>
        <w:pStyle w:val="Naslov1"/>
        <w:spacing w:before="0" w:beforeAutospacing="0" w:after="343" w:afterAutospacing="0"/>
        <w:ind w:firstLine="288"/>
        <w:jc w:val="both"/>
        <w:textAlignment w:val="top"/>
        <w:rPr>
          <w:b w:val="0"/>
          <w:sz w:val="22"/>
          <w:szCs w:val="22"/>
          <w:lang w:val="en"/>
        </w:rPr>
      </w:pPr>
      <w:hyperlink r:id="rId11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>Martin Dušek</w:t>
        </w:r>
      </w:hyperlink>
      <w:r w:rsidRPr="00AA565A">
        <w:rPr>
          <w:rStyle w:val="hlfld-contribauthor"/>
          <w:b w:val="0"/>
          <w:sz w:val="22"/>
          <w:szCs w:val="22"/>
          <w:lang w:val="en"/>
        </w:rPr>
        <w:t>,</w:t>
      </w:r>
      <w:r w:rsidRPr="00AA565A">
        <w:rPr>
          <w:rStyle w:val="author-xref-symbol"/>
          <w:b w:val="0"/>
          <w:sz w:val="22"/>
          <w:szCs w:val="22"/>
          <w:vertAlign w:val="superscript"/>
          <w:lang w:val="en"/>
        </w:rPr>
        <w:t xml:space="preserve"> </w:t>
      </w:r>
      <w:hyperlink r:id="rId12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>Jana Olšovská</w:t>
        </w:r>
      </w:hyperlink>
      <w:r w:rsidRPr="00AA565A">
        <w:rPr>
          <w:rStyle w:val="hlfld-contribauthor"/>
          <w:b w:val="0"/>
          <w:sz w:val="22"/>
          <w:szCs w:val="22"/>
          <w:lang w:val="en"/>
        </w:rPr>
        <w:t>,</w:t>
      </w:r>
      <w:r w:rsidRPr="00AA565A">
        <w:rPr>
          <w:rStyle w:val="author-xref-symbol"/>
          <w:b w:val="0"/>
          <w:sz w:val="22"/>
          <w:szCs w:val="22"/>
          <w:vertAlign w:val="superscript"/>
          <w:lang w:val="en"/>
        </w:rPr>
        <w:t xml:space="preserve"> </w:t>
      </w:r>
      <w:hyperlink r:id="rId13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 xml:space="preserve">Karel </w:t>
        </w:r>
        <w:proofErr w:type="spellStart"/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>Krofta</w:t>
        </w:r>
        <w:proofErr w:type="spellEnd"/>
      </w:hyperlink>
      <w:r w:rsidRPr="00AA565A">
        <w:rPr>
          <w:rStyle w:val="hlfld-contribauthor"/>
          <w:b w:val="0"/>
          <w:sz w:val="22"/>
          <w:szCs w:val="22"/>
          <w:lang w:val="en"/>
        </w:rPr>
        <w:t>,</w:t>
      </w:r>
      <w:r w:rsidRPr="00AA565A">
        <w:rPr>
          <w:rStyle w:val="author-xref-symbol"/>
          <w:b w:val="0"/>
          <w:sz w:val="22"/>
          <w:szCs w:val="22"/>
          <w:vertAlign w:val="superscript"/>
          <w:lang w:val="en"/>
        </w:rPr>
        <w:t xml:space="preserve"> </w:t>
      </w:r>
      <w:hyperlink r:id="rId14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 xml:space="preserve">Marie </w:t>
        </w:r>
        <w:proofErr w:type="spellStart"/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>Jurková</w:t>
        </w:r>
        <w:proofErr w:type="spellEnd"/>
      </w:hyperlink>
      <w:r w:rsidRPr="00AA565A">
        <w:rPr>
          <w:rStyle w:val="hlfld-contribauthor"/>
          <w:b w:val="0"/>
          <w:sz w:val="22"/>
          <w:szCs w:val="22"/>
          <w:lang w:val="en"/>
        </w:rPr>
        <w:t>, Alexandr Mikyška</w:t>
      </w:r>
      <w:r w:rsidRPr="00AA565A">
        <w:rPr>
          <w:b w:val="0"/>
          <w:sz w:val="22"/>
          <w:szCs w:val="22"/>
          <w:lang w:val="en"/>
        </w:rPr>
        <w:t xml:space="preserve">, </w:t>
      </w:r>
      <w:r w:rsidRPr="00AA565A">
        <w:rPr>
          <w:b w:val="0"/>
          <w:sz w:val="22"/>
          <w:szCs w:val="22"/>
          <w:lang w:val="en"/>
        </w:rPr>
        <w:t>Qualitative Determination of β-Acids and Their Transformation Products in Beer and Hop Using HR/AM-LC-MS/MS</w:t>
      </w:r>
      <w:r w:rsidRPr="00AA565A">
        <w:rPr>
          <w:b w:val="0"/>
          <w:sz w:val="22"/>
          <w:szCs w:val="22"/>
          <w:lang w:val="en"/>
        </w:rPr>
        <w:t xml:space="preserve">, </w:t>
      </w:r>
      <w:r w:rsidRPr="00AA565A">
        <w:rPr>
          <w:b w:val="0"/>
          <w:iCs/>
          <w:sz w:val="22"/>
          <w:szCs w:val="22"/>
          <w:lang w:val="en"/>
        </w:rPr>
        <w:t>J. Agric. Food Chem.</w:t>
      </w:r>
      <w:r w:rsidRPr="00AA565A">
        <w:rPr>
          <w:b w:val="0"/>
          <w:sz w:val="22"/>
          <w:szCs w:val="22"/>
          <w:lang w:val="en"/>
        </w:rPr>
        <w:t>201462317690-7697</w:t>
      </w:r>
      <w:r w:rsidRPr="00AA565A">
        <w:rPr>
          <w:b w:val="0"/>
          <w:sz w:val="22"/>
          <w:szCs w:val="22"/>
          <w:lang w:val="en"/>
        </w:rPr>
        <w:t xml:space="preserve">, </w:t>
      </w:r>
      <w:hyperlink r:id="rId15" w:tooltip="DOI URL" w:history="1">
        <w:r w:rsidRPr="00AA565A">
          <w:rPr>
            <w:rStyle w:val="Hiperpovezava"/>
            <w:b w:val="0"/>
            <w:color w:val="auto"/>
            <w:sz w:val="22"/>
            <w:szCs w:val="22"/>
            <w:u w:val="none"/>
            <w:lang w:val="en"/>
          </w:rPr>
          <w:t>https://doi.org/10.1021/jf501852r</w:t>
        </w:r>
      </w:hyperlink>
    </w:p>
    <w:p w:rsidR="00AA565A" w:rsidRPr="00AA565A" w:rsidRDefault="00AA565A" w:rsidP="00AA565A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565A">
        <w:rPr>
          <w:rFonts w:ascii="Times New Roman" w:hAnsi="Times New Roman" w:cs="Times New Roman"/>
          <w:b/>
        </w:rPr>
        <w:t>Prof. dr. Tomaž Požrl</w:t>
      </w:r>
      <w:r w:rsidRPr="00AA565A">
        <w:rPr>
          <w:rFonts w:ascii="Times New Roman" w:hAnsi="Times New Roman" w:cs="Times New Roman"/>
        </w:rPr>
        <w:t xml:space="preserve">, </w:t>
      </w:r>
      <w:proofErr w:type="spellStart"/>
      <w:r w:rsidRPr="00AA565A">
        <w:rPr>
          <w:rFonts w:ascii="Times New Roman" w:hAnsi="Times New Roman" w:cs="Times New Roman"/>
        </w:rPr>
        <w:t>University</w:t>
      </w:r>
      <w:proofErr w:type="spellEnd"/>
      <w:r w:rsidRPr="00AA565A">
        <w:rPr>
          <w:rFonts w:ascii="Times New Roman" w:hAnsi="Times New Roman" w:cs="Times New Roman"/>
        </w:rPr>
        <w:t xml:space="preserve"> of Ljubljana, </w:t>
      </w:r>
      <w:proofErr w:type="spellStart"/>
      <w:r w:rsidRPr="00AA565A">
        <w:rPr>
          <w:rFonts w:ascii="Times New Roman" w:hAnsi="Times New Roman" w:cs="Times New Roman"/>
        </w:rPr>
        <w:t>Biotechnical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Faculty</w:t>
      </w:r>
      <w:proofErr w:type="spellEnd"/>
      <w:r w:rsidRPr="00AA565A">
        <w:rPr>
          <w:rFonts w:ascii="Times New Roman" w:hAnsi="Times New Roman" w:cs="Times New Roman"/>
        </w:rPr>
        <w:t xml:space="preserve">, e-mail: </w:t>
      </w:r>
      <w:hyperlink r:id="rId16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</w:rPr>
          <w:t>tomaz.pozrl@bf.uni-lj.si</w:t>
        </w:r>
      </w:hyperlink>
      <w:r w:rsidRPr="00AA565A">
        <w:rPr>
          <w:rFonts w:ascii="Times New Roman" w:hAnsi="Times New Roman" w:cs="Times New Roman"/>
        </w:rPr>
        <w:t xml:space="preserve">, </w:t>
      </w:r>
      <w:proofErr w:type="spellStart"/>
      <w:r w:rsidRPr="00AA565A">
        <w:rPr>
          <w:rFonts w:ascii="Times New Roman" w:hAnsi="Times New Roman" w:cs="Times New Roman"/>
        </w:rPr>
        <w:t>brewing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technology</w:t>
      </w:r>
      <w:proofErr w:type="spellEnd"/>
    </w:p>
    <w:p w:rsidR="00AA565A" w:rsidRPr="00AA565A" w:rsidRDefault="00AA565A" w:rsidP="00AA565A">
      <w:pPr>
        <w:ind w:firstLine="360"/>
        <w:jc w:val="both"/>
        <w:rPr>
          <w:rFonts w:ascii="Times New Roman" w:hAnsi="Times New Roman" w:cs="Times New Roman"/>
        </w:rPr>
      </w:pPr>
      <w:bookmarkStart w:id="0" w:name="3"/>
      <w:bookmarkEnd w:id="0"/>
      <w:r w:rsidRPr="00AA565A">
        <w:rPr>
          <w:rFonts w:ascii="Times New Roman" w:hAnsi="Times New Roman" w:cs="Times New Roman"/>
          <w:lang w:val="en"/>
        </w:rPr>
        <w:t xml:space="preserve">TERPINC, Petra, CIGIĆ, Blaž, POLAK, Tomaž, HRIBAR, Janez, POŽRL, Tomaž. LC-MS analysis of phenolic compounds and antioxidant activity of buckwheat at different stages of malting. </w:t>
      </w:r>
      <w:r w:rsidRPr="00AA565A">
        <w:rPr>
          <w:rFonts w:ascii="Times New Roman" w:hAnsi="Times New Roman" w:cs="Times New Roman"/>
          <w:iCs/>
          <w:lang w:val="en"/>
        </w:rPr>
        <w:t>Food chemistry</w:t>
      </w:r>
      <w:r w:rsidRPr="00AA565A">
        <w:rPr>
          <w:rFonts w:ascii="Times New Roman" w:hAnsi="Times New Roman" w:cs="Times New Roman"/>
          <w:lang w:val="en"/>
        </w:rPr>
        <w:t xml:space="preserve">, ISSN 0308-8146. [Print ed.], 2016, vol. 210, str. 9-17, </w:t>
      </w:r>
      <w:proofErr w:type="spellStart"/>
      <w:proofErr w:type="gramStart"/>
      <w:r w:rsidRPr="00AA565A">
        <w:rPr>
          <w:rFonts w:ascii="Times New Roman" w:hAnsi="Times New Roman" w:cs="Times New Roman"/>
          <w:lang w:val="en"/>
        </w:rPr>
        <w:t>ilustr</w:t>
      </w:r>
      <w:proofErr w:type="spellEnd"/>
      <w:r w:rsidRPr="00AA565A">
        <w:rPr>
          <w:rFonts w:ascii="Times New Roman" w:hAnsi="Times New Roman" w:cs="Times New Roman"/>
          <w:lang w:val="en"/>
        </w:rPr>
        <w:t>.,</w:t>
      </w:r>
      <w:proofErr w:type="gramEnd"/>
      <w:r w:rsidRPr="00AA565A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AA565A">
        <w:rPr>
          <w:rFonts w:ascii="Times New Roman" w:hAnsi="Times New Roman" w:cs="Times New Roman"/>
          <w:lang w:val="en"/>
        </w:rPr>
        <w:t>doi</w:t>
      </w:r>
      <w:proofErr w:type="spellEnd"/>
      <w:r w:rsidRPr="00AA565A">
        <w:rPr>
          <w:rFonts w:ascii="Times New Roman" w:hAnsi="Times New Roman" w:cs="Times New Roman"/>
          <w:lang w:val="en"/>
        </w:rPr>
        <w:t xml:space="preserve">: </w:t>
      </w:r>
      <w:hyperlink r:id="rId17" w:tgtFrame="doi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  <w:lang w:val="en"/>
          </w:rPr>
          <w:t>10.1016/j.foodchem.2016.04.030</w:t>
        </w:r>
      </w:hyperlink>
      <w:r w:rsidRPr="00AA565A">
        <w:rPr>
          <w:rFonts w:ascii="Times New Roman" w:hAnsi="Times New Roman" w:cs="Times New Roman"/>
          <w:lang w:val="en"/>
        </w:rPr>
        <w:t>.</w:t>
      </w:r>
      <w:r w:rsidRPr="00AA565A">
        <w:rPr>
          <w:rFonts w:ascii="Times New Roman" w:hAnsi="Times New Roman" w:cs="Times New Roman"/>
        </w:rPr>
        <w:t xml:space="preserve"> </w:t>
      </w:r>
    </w:p>
    <w:p w:rsidR="00AA565A" w:rsidRPr="00AA565A" w:rsidRDefault="00AA565A" w:rsidP="00AA565A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565A">
        <w:rPr>
          <w:rFonts w:ascii="Times New Roman" w:hAnsi="Times New Roman" w:cs="Times New Roman"/>
          <w:b/>
        </w:rPr>
        <w:t>Dr. Philip C. Wietstock</w:t>
      </w:r>
      <w:r w:rsidRPr="00AA565A">
        <w:rPr>
          <w:rFonts w:ascii="Times New Roman" w:hAnsi="Times New Roman" w:cs="Times New Roman"/>
        </w:rPr>
        <w:t xml:space="preserve">; Institute of </w:t>
      </w:r>
      <w:proofErr w:type="spellStart"/>
      <w:r w:rsidRPr="00AA565A">
        <w:rPr>
          <w:rFonts w:ascii="Times New Roman" w:hAnsi="Times New Roman" w:cs="Times New Roman"/>
        </w:rPr>
        <w:t>food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technology</w:t>
      </w:r>
      <w:proofErr w:type="spellEnd"/>
      <w:r w:rsidRPr="00AA565A">
        <w:rPr>
          <w:rFonts w:ascii="Times New Roman" w:hAnsi="Times New Roman" w:cs="Times New Roman"/>
        </w:rPr>
        <w:t xml:space="preserve"> and </w:t>
      </w:r>
      <w:proofErr w:type="spellStart"/>
      <w:r w:rsidRPr="00AA565A">
        <w:rPr>
          <w:rFonts w:ascii="Times New Roman" w:hAnsi="Times New Roman" w:cs="Times New Roman"/>
        </w:rPr>
        <w:t>food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chemistry</w:t>
      </w:r>
      <w:proofErr w:type="spellEnd"/>
      <w:r w:rsidRPr="00AA565A">
        <w:rPr>
          <w:rFonts w:ascii="Times New Roman" w:hAnsi="Times New Roman" w:cs="Times New Roman"/>
        </w:rPr>
        <w:t xml:space="preserve">, </w:t>
      </w:r>
      <w:proofErr w:type="spellStart"/>
      <w:r w:rsidRPr="00AA565A">
        <w:rPr>
          <w:rFonts w:ascii="Times New Roman" w:hAnsi="Times New Roman" w:cs="Times New Roman"/>
        </w:rPr>
        <w:t>Chair</w:t>
      </w:r>
      <w:proofErr w:type="spellEnd"/>
      <w:r w:rsidRPr="00AA565A">
        <w:rPr>
          <w:rFonts w:ascii="Times New Roman" w:hAnsi="Times New Roman" w:cs="Times New Roman"/>
        </w:rPr>
        <w:t xml:space="preserve"> of </w:t>
      </w:r>
      <w:proofErr w:type="spellStart"/>
      <w:r w:rsidRPr="00AA565A">
        <w:rPr>
          <w:rFonts w:ascii="Times New Roman" w:hAnsi="Times New Roman" w:cs="Times New Roman"/>
        </w:rPr>
        <w:t>brewing</w:t>
      </w:r>
      <w:proofErr w:type="spellEnd"/>
      <w:r w:rsidRPr="00AA565A">
        <w:rPr>
          <w:rFonts w:ascii="Times New Roman" w:hAnsi="Times New Roman" w:cs="Times New Roman"/>
        </w:rPr>
        <w:t xml:space="preserve"> science, </w:t>
      </w:r>
      <w:proofErr w:type="spellStart"/>
      <w:r w:rsidRPr="00AA565A">
        <w:rPr>
          <w:rFonts w:ascii="Times New Roman" w:hAnsi="Times New Roman" w:cs="Times New Roman"/>
        </w:rPr>
        <w:t>Technische</w:t>
      </w:r>
      <w:proofErr w:type="spellEnd"/>
      <w:r w:rsidRPr="00AA565A">
        <w:rPr>
          <w:rFonts w:ascii="Times New Roman" w:hAnsi="Times New Roman" w:cs="Times New Roman"/>
        </w:rPr>
        <w:t xml:space="preserve"> </w:t>
      </w:r>
      <w:proofErr w:type="spellStart"/>
      <w:r w:rsidRPr="00AA565A">
        <w:rPr>
          <w:rFonts w:ascii="Times New Roman" w:hAnsi="Times New Roman" w:cs="Times New Roman"/>
        </w:rPr>
        <w:t>Universitat</w:t>
      </w:r>
      <w:proofErr w:type="spellEnd"/>
      <w:r w:rsidRPr="00AA565A">
        <w:rPr>
          <w:rFonts w:ascii="Times New Roman" w:hAnsi="Times New Roman" w:cs="Times New Roman"/>
        </w:rPr>
        <w:t xml:space="preserve"> Berlin, e-mail: philip.wietstock@tu-berlin.de</w:t>
      </w:r>
    </w:p>
    <w:p w:rsidR="00AA565A" w:rsidRDefault="00AA565A" w:rsidP="00AA565A">
      <w:pPr>
        <w:shd w:val="clear" w:color="auto" w:fill="FFFFFF"/>
        <w:ind w:firstLine="360"/>
        <w:jc w:val="both"/>
        <w:rPr>
          <w:rFonts w:ascii="Times New Roman" w:hAnsi="Times New Roman" w:cs="Times New Roman"/>
          <w:lang w:val="en"/>
        </w:rPr>
      </w:pPr>
      <w:r w:rsidRPr="00AA565A">
        <w:rPr>
          <w:rStyle w:val="date-separator6"/>
          <w:rFonts w:ascii="Times New Roman" w:hAnsi="Times New Roman" w:cs="Times New Roman"/>
          <w:lang w:val="en"/>
        </w:rPr>
        <w:t>Philip C. Wietstock</w:t>
      </w:r>
      <w:r w:rsidRPr="00AA565A">
        <w:rPr>
          <w:rFonts w:ascii="Times New Roman" w:hAnsi="Times New Roman" w:cs="Times New Roman"/>
          <w:lang w:val="en"/>
        </w:rPr>
        <w:t xml:space="preserve">, </w:t>
      </w:r>
      <w:hyperlink r:id="rId18" w:history="1">
        <w:r w:rsidRPr="00AA565A">
          <w:rPr>
            <w:rStyle w:val="date-separator6"/>
            <w:rFonts w:ascii="Times New Roman" w:hAnsi="Times New Roman" w:cs="Times New Roman"/>
            <w:lang w:val="en"/>
          </w:rPr>
          <w:t>Thomas Kunz</w:t>
        </w:r>
      </w:hyperlink>
      <w:r w:rsidRPr="00AA565A">
        <w:rPr>
          <w:rStyle w:val="date-separator6"/>
          <w:rFonts w:ascii="Times New Roman" w:hAnsi="Times New Roman" w:cs="Times New Roman"/>
          <w:lang w:val="en"/>
        </w:rPr>
        <w:t xml:space="preserve">, </w:t>
      </w:r>
      <w:hyperlink r:id="rId19" w:history="1">
        <w:r w:rsidRPr="00AA565A">
          <w:rPr>
            <w:rStyle w:val="date-separator6"/>
            <w:rFonts w:ascii="Times New Roman" w:hAnsi="Times New Roman" w:cs="Times New Roman"/>
            <w:lang w:val="en"/>
          </w:rPr>
          <w:t xml:space="preserve">Frank-Jürgen </w:t>
        </w:r>
        <w:proofErr w:type="spellStart"/>
        <w:r w:rsidRPr="00AA565A">
          <w:rPr>
            <w:rStyle w:val="date-separator6"/>
            <w:rFonts w:ascii="Times New Roman" w:hAnsi="Times New Roman" w:cs="Times New Roman"/>
            <w:lang w:val="en"/>
          </w:rPr>
          <w:t>Methner</w:t>
        </w:r>
        <w:proofErr w:type="spellEnd"/>
      </w:hyperlink>
      <w:r w:rsidRPr="00AA565A">
        <w:rPr>
          <w:rStyle w:val="date-separator6"/>
          <w:rFonts w:ascii="Times New Roman" w:hAnsi="Times New Roman" w:cs="Times New Roman"/>
          <w:lang w:val="en"/>
        </w:rPr>
        <w:t xml:space="preserve">, </w:t>
      </w:r>
      <w:r w:rsidRPr="00AA565A">
        <w:rPr>
          <w:rFonts w:ascii="Times New Roman" w:hAnsi="Times New Roman" w:cs="Times New Roman"/>
          <w:lang w:val="en"/>
        </w:rPr>
        <w:t xml:space="preserve">Relevance of Oxygen for the Formation of </w:t>
      </w:r>
      <w:proofErr w:type="spellStart"/>
      <w:r w:rsidRPr="00AA565A">
        <w:rPr>
          <w:rFonts w:ascii="Times New Roman" w:hAnsi="Times New Roman" w:cs="Times New Roman"/>
          <w:lang w:val="en"/>
        </w:rPr>
        <w:t>Strecker</w:t>
      </w:r>
      <w:proofErr w:type="spellEnd"/>
      <w:r w:rsidRPr="00AA565A">
        <w:rPr>
          <w:rFonts w:ascii="Times New Roman" w:hAnsi="Times New Roman" w:cs="Times New Roman"/>
          <w:lang w:val="en"/>
        </w:rPr>
        <w:t xml:space="preserve"> Aldehydes during Beer Production and Storage, </w:t>
      </w:r>
      <w:r w:rsidRPr="00AA565A">
        <w:rPr>
          <w:rFonts w:ascii="Times New Roman" w:hAnsi="Times New Roman" w:cs="Times New Roman"/>
          <w:iCs/>
          <w:lang w:val="en"/>
        </w:rPr>
        <w:t>J. Agric. Food Chem.</w:t>
      </w:r>
      <w:r w:rsidRPr="00AA565A">
        <w:rPr>
          <w:rFonts w:ascii="Times New Roman" w:hAnsi="Times New Roman" w:cs="Times New Roman"/>
          <w:lang w:val="en"/>
        </w:rPr>
        <w:t>201664428035-8044,</w:t>
      </w:r>
      <w:r w:rsidRPr="00AA565A">
        <w:rPr>
          <w:rStyle w:val="web-text3"/>
          <w:rFonts w:ascii="Times New Roman" w:hAnsi="Times New Roman" w:cs="Times New Roman"/>
          <w:lang w:val="en"/>
        </w:rPr>
        <w:t xml:space="preserve"> (Web)</w:t>
      </w:r>
      <w:r w:rsidRPr="00AA565A">
        <w:rPr>
          <w:rFonts w:ascii="Times New Roman" w:hAnsi="Times New Roman" w:cs="Times New Roman"/>
          <w:lang w:val="en"/>
        </w:rPr>
        <w:t xml:space="preserve"> 2016, </w:t>
      </w:r>
      <w:hyperlink r:id="rId20" w:tooltip="DOI URL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  <w:lang w:val="en"/>
          </w:rPr>
          <w:t>https://doi.org/10.1021/acs.jafc.6b03502</w:t>
        </w:r>
      </w:hyperlink>
    </w:p>
    <w:p w:rsidR="002C644E" w:rsidRDefault="00AA565A" w:rsidP="00AA565A">
      <w:pPr>
        <w:shd w:val="clear" w:color="auto" w:fill="FFFFFF"/>
        <w:ind w:firstLine="360"/>
        <w:jc w:val="both"/>
        <w:rPr>
          <w:rFonts w:ascii="Times New Roman" w:hAnsi="Times New Roman" w:cs="Times New Roman"/>
          <w:lang w:val="en"/>
        </w:rPr>
      </w:pPr>
      <w:hyperlink r:id="rId21" w:history="1">
        <w:r w:rsidRPr="00AA565A">
          <w:rPr>
            <w:rStyle w:val="hlfld-title"/>
            <w:rFonts w:ascii="Times New Roman" w:hAnsi="Times New Roman" w:cs="Times New Roman"/>
            <w:lang w:val="en"/>
          </w:rPr>
          <w:t>Philip C. Wietstock</w:t>
        </w:r>
      </w:hyperlink>
      <w:r w:rsidRPr="00AA565A">
        <w:rPr>
          <w:rFonts w:ascii="Times New Roman" w:hAnsi="Times New Roman" w:cs="Times New Roman"/>
          <w:lang w:val="en"/>
        </w:rPr>
        <w:t xml:space="preserve">, </w:t>
      </w:r>
      <w:hyperlink r:id="rId22" w:history="1">
        <w:r w:rsidRPr="00AA565A">
          <w:rPr>
            <w:rStyle w:val="hlfld-title"/>
            <w:rFonts w:ascii="Times New Roman" w:hAnsi="Times New Roman" w:cs="Times New Roman"/>
            <w:lang w:val="en"/>
          </w:rPr>
          <w:t xml:space="preserve">Matthias </w:t>
        </w:r>
        <w:proofErr w:type="spellStart"/>
        <w:r w:rsidRPr="00AA565A">
          <w:rPr>
            <w:rStyle w:val="hlfld-title"/>
            <w:rFonts w:ascii="Times New Roman" w:hAnsi="Times New Roman" w:cs="Times New Roman"/>
            <w:lang w:val="en"/>
          </w:rPr>
          <w:t>Baldus</w:t>
        </w:r>
        <w:proofErr w:type="spellEnd"/>
      </w:hyperlink>
      <w:r w:rsidRPr="00AA565A">
        <w:rPr>
          <w:rFonts w:ascii="Times New Roman" w:hAnsi="Times New Roman" w:cs="Times New Roman"/>
          <w:lang w:val="en"/>
        </w:rPr>
        <w:t xml:space="preserve">, </w:t>
      </w:r>
      <w:hyperlink r:id="rId23" w:history="1">
        <w:r w:rsidRPr="00AA565A">
          <w:rPr>
            <w:rStyle w:val="hlfld-title"/>
            <w:rFonts w:ascii="Times New Roman" w:hAnsi="Times New Roman" w:cs="Times New Roman"/>
            <w:lang w:val="en"/>
          </w:rPr>
          <w:t xml:space="preserve">Magdalena </w:t>
        </w:r>
        <w:proofErr w:type="spellStart"/>
        <w:r w:rsidRPr="00AA565A">
          <w:rPr>
            <w:rStyle w:val="hlfld-title"/>
            <w:rFonts w:ascii="Times New Roman" w:hAnsi="Times New Roman" w:cs="Times New Roman"/>
            <w:lang w:val="en"/>
          </w:rPr>
          <w:t>Öhlschläger</w:t>
        </w:r>
        <w:proofErr w:type="spellEnd"/>
      </w:hyperlink>
      <w:r w:rsidRPr="00AA565A">
        <w:rPr>
          <w:rFonts w:ascii="Times New Roman" w:hAnsi="Times New Roman" w:cs="Times New Roman"/>
          <w:lang w:val="en"/>
        </w:rPr>
        <w:t xml:space="preserve"> &amp; </w:t>
      </w:r>
      <w:hyperlink r:id="rId24" w:history="1">
        <w:r w:rsidRPr="00AA565A">
          <w:rPr>
            <w:rStyle w:val="hlfld-title"/>
            <w:rFonts w:ascii="Times New Roman" w:hAnsi="Times New Roman" w:cs="Times New Roman"/>
            <w:lang w:val="en"/>
          </w:rPr>
          <w:t xml:space="preserve">Frank-Jürgen </w:t>
        </w:r>
        <w:proofErr w:type="spellStart"/>
        <w:r w:rsidRPr="00AA565A">
          <w:rPr>
            <w:rStyle w:val="hlfld-title"/>
            <w:rFonts w:ascii="Times New Roman" w:hAnsi="Times New Roman" w:cs="Times New Roman"/>
            <w:lang w:val="en"/>
          </w:rPr>
          <w:t>Methner</w:t>
        </w:r>
        <w:proofErr w:type="spellEnd"/>
      </w:hyperlink>
      <w:r w:rsidRPr="00AA565A">
        <w:rPr>
          <w:rStyle w:val="hlfld-contribauthor"/>
          <w:rFonts w:ascii="Times New Roman" w:hAnsi="Times New Roman" w:cs="Times New Roman"/>
          <w:lang w:val="en"/>
        </w:rPr>
        <w:t xml:space="preserve">, </w:t>
      </w:r>
      <w:hyperlink r:id="rId25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  <w:lang w:val="en"/>
          </w:rPr>
          <w:t>Hop Constituents Suppress the Formation of 3-Methylbutanal and 2-Furfural in Wort-Like Model Solutions</w:t>
        </w:r>
      </w:hyperlink>
      <w:r w:rsidRPr="00AA565A">
        <w:rPr>
          <w:rStyle w:val="hlfld-title"/>
          <w:rFonts w:ascii="Times New Roman" w:hAnsi="Times New Roman" w:cs="Times New Roman"/>
          <w:lang w:val="en"/>
        </w:rPr>
        <w:t xml:space="preserve">, </w:t>
      </w:r>
      <w:hyperlink r:id="rId26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  <w:lang w:val="en"/>
          </w:rPr>
          <w:t>Journal of the American Society of Brewing Chemists</w:t>
        </w:r>
      </w:hyperlink>
      <w:r w:rsidRPr="00AA565A">
        <w:rPr>
          <w:rFonts w:ascii="Times New Roman" w:hAnsi="Times New Roman" w:cs="Times New Roman"/>
          <w:lang w:val="en"/>
        </w:rPr>
        <w:t xml:space="preserve">, </w:t>
      </w:r>
      <w:hyperlink r:id="rId27" w:history="1">
        <w:r w:rsidRPr="00AA565A">
          <w:rPr>
            <w:rStyle w:val="Hiperpovezava"/>
            <w:rFonts w:ascii="Times New Roman" w:hAnsi="Times New Roman" w:cs="Times New Roman"/>
            <w:color w:val="auto"/>
            <w:u w:val="none"/>
            <w:lang w:val="en"/>
          </w:rPr>
          <w:t>Volume 75, 2017 - Issue 1</w:t>
        </w:r>
      </w:hyperlink>
    </w:p>
    <w:p w:rsidR="00AA565A" w:rsidRPr="00AA565A" w:rsidRDefault="00AA565A" w:rsidP="00AA565A">
      <w:pPr>
        <w:shd w:val="clear" w:color="auto" w:fill="FFFFFF"/>
        <w:ind w:firstLine="360"/>
        <w:jc w:val="both"/>
        <w:rPr>
          <w:rFonts w:ascii="Times New Roman" w:hAnsi="Times New Roman" w:cs="Times New Roman"/>
          <w:lang w:val="en"/>
        </w:rPr>
      </w:pPr>
    </w:p>
    <w:p w:rsidR="00AA565A" w:rsidRPr="00AA565A" w:rsidRDefault="00AA565A">
      <w:pPr>
        <w:shd w:val="clear" w:color="auto" w:fill="FFFFFF"/>
        <w:ind w:firstLine="360"/>
        <w:jc w:val="both"/>
        <w:rPr>
          <w:rFonts w:ascii="Times New Roman" w:hAnsi="Times New Roman" w:cs="Times New Roman"/>
          <w:lang w:val="en"/>
        </w:rPr>
      </w:pPr>
      <w:bookmarkStart w:id="1" w:name="_GoBack"/>
      <w:bookmarkEnd w:id="1"/>
    </w:p>
    <w:sectPr w:rsidR="00AA565A" w:rsidRPr="00AA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4EE6"/>
    <w:multiLevelType w:val="multilevel"/>
    <w:tmpl w:val="2C9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278AF"/>
    <w:multiLevelType w:val="multilevel"/>
    <w:tmpl w:val="3118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A46BF"/>
    <w:multiLevelType w:val="hybridMultilevel"/>
    <w:tmpl w:val="171AC3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B6B69"/>
    <w:multiLevelType w:val="hybridMultilevel"/>
    <w:tmpl w:val="CE483E8E"/>
    <w:lvl w:ilvl="0" w:tplc="5B2AF0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44BD7"/>
    <w:multiLevelType w:val="multilevel"/>
    <w:tmpl w:val="806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278B2"/>
    <w:multiLevelType w:val="hybridMultilevel"/>
    <w:tmpl w:val="CE483E8E"/>
    <w:lvl w:ilvl="0" w:tplc="5B2AF0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20305"/>
    <w:multiLevelType w:val="multilevel"/>
    <w:tmpl w:val="1A7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6B04B42"/>
    <w:multiLevelType w:val="multilevel"/>
    <w:tmpl w:val="CC9E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415E"/>
    <w:multiLevelType w:val="multilevel"/>
    <w:tmpl w:val="0986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F4AC5"/>
    <w:multiLevelType w:val="hybridMultilevel"/>
    <w:tmpl w:val="CE483E8E"/>
    <w:lvl w:ilvl="0" w:tplc="5B2AF0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27"/>
    <w:rsid w:val="002906B9"/>
    <w:rsid w:val="002C644E"/>
    <w:rsid w:val="00387487"/>
    <w:rsid w:val="00483E17"/>
    <w:rsid w:val="004B43A0"/>
    <w:rsid w:val="00705427"/>
    <w:rsid w:val="00AA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9CCD2-3393-4A3F-95AF-230D58C9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29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83E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54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5427"/>
    <w:rPr>
      <w:color w:val="0563C1" w:themeColor="hyperlink"/>
      <w:u w:val="single"/>
    </w:rPr>
  </w:style>
  <w:style w:type="character" w:customStyle="1" w:styleId="org">
    <w:name w:val="org"/>
    <w:basedOn w:val="Privzetapisavaodstavka"/>
    <w:rsid w:val="002C644E"/>
  </w:style>
  <w:style w:type="character" w:customStyle="1" w:styleId="hlfld-contribauthor">
    <w:name w:val="hlfld-contribauthor"/>
    <w:basedOn w:val="Privzetapisavaodstavka"/>
    <w:rsid w:val="002906B9"/>
  </w:style>
  <w:style w:type="character" w:customStyle="1" w:styleId="author-xref-symbol">
    <w:name w:val="author-xref-symbol"/>
    <w:basedOn w:val="Privzetapisavaodstavka"/>
    <w:rsid w:val="002906B9"/>
  </w:style>
  <w:style w:type="character" w:customStyle="1" w:styleId="Naslov1Znak">
    <w:name w:val="Naslov 1 Znak"/>
    <w:basedOn w:val="Privzetapisavaodstavka"/>
    <w:link w:val="Naslov1"/>
    <w:uiPriority w:val="9"/>
    <w:rsid w:val="002906B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83E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temlabel-issue">
    <w:name w:val="item_label-issue"/>
    <w:basedOn w:val="Privzetapisavaodstavka"/>
    <w:rsid w:val="00483E17"/>
  </w:style>
  <w:style w:type="character" w:customStyle="1" w:styleId="date-separator6">
    <w:name w:val="date-separator6"/>
    <w:basedOn w:val="Privzetapisavaodstavka"/>
    <w:rsid w:val="00483E17"/>
  </w:style>
  <w:style w:type="character" w:customStyle="1" w:styleId="web-text3">
    <w:name w:val="web-text3"/>
    <w:basedOn w:val="Privzetapisavaodstavka"/>
    <w:rsid w:val="00483E17"/>
    <w:rPr>
      <w:vanish/>
      <w:webHidden w:val="0"/>
      <w:specVanish w:val="0"/>
    </w:rPr>
  </w:style>
  <w:style w:type="character" w:customStyle="1" w:styleId="pub-date4">
    <w:name w:val="pub-date4"/>
    <w:basedOn w:val="Privzetapisavaodstavka"/>
    <w:rsid w:val="00483E17"/>
  </w:style>
  <w:style w:type="character" w:customStyle="1" w:styleId="itemlabel2">
    <w:name w:val="item_label2"/>
    <w:basedOn w:val="Privzetapisavaodstavka"/>
    <w:rsid w:val="00483E17"/>
  </w:style>
  <w:style w:type="character" w:customStyle="1" w:styleId="hlfld-title">
    <w:name w:val="hlfld-title"/>
    <w:basedOn w:val="Privzetapisavaodstavka"/>
    <w:rsid w:val="0048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11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17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4292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351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6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2140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7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0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33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714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8909">
                                      <w:marLeft w:val="105"/>
                                      <w:marRight w:val="105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6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5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3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25808">
                                                                  <w:marLeft w:val="105"/>
                                                                  <w:marRight w:val="105"/>
                                                                  <w:marTop w:val="10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17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42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34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01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66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17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795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1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2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2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58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99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66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4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21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674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287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43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304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92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932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458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43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59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69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9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2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9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12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6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Martin_Slaby" TargetMode="External"/><Relationship Id="rId13" Type="http://schemas.openxmlformats.org/officeDocument/2006/relationships/hyperlink" Target="https://pubs.acs.org/action/doSearch?field1=Contrib&amp;text1=Karel++Krofta" TargetMode="External"/><Relationship Id="rId18" Type="http://schemas.openxmlformats.org/officeDocument/2006/relationships/hyperlink" Target="https://pubs.acs.org/action/doSearch?field1=Contrib&amp;text1=Thomas++Kunz" TargetMode="External"/><Relationship Id="rId26" Type="http://schemas.openxmlformats.org/officeDocument/2006/relationships/hyperlink" Target="https://www.tandfonline.com/toc/ujbc20/curr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andfonline.com/author/Wietstock%2C+Philip+C" TargetMode="External"/><Relationship Id="rId7" Type="http://schemas.openxmlformats.org/officeDocument/2006/relationships/hyperlink" Target="https://www.researchgate.net/profile/Karel_Sterba" TargetMode="External"/><Relationship Id="rId12" Type="http://schemas.openxmlformats.org/officeDocument/2006/relationships/hyperlink" Target="https://pubs.acs.org/action/doSearch?field1=Contrib&amp;text1=Jana++Ol%C5%A1ovsk%C3%A1" TargetMode="External"/><Relationship Id="rId17" Type="http://schemas.openxmlformats.org/officeDocument/2006/relationships/hyperlink" Target="https://doi.org/10.1016/j.foodchem.2016.04.030" TargetMode="External"/><Relationship Id="rId25" Type="http://schemas.openxmlformats.org/officeDocument/2006/relationships/hyperlink" Target="https://www.tandfonline.com/doi/abs/10.1094/ASBCJ-2017-2001-01" TargetMode="External"/><Relationship Id="rId2" Type="http://schemas.openxmlformats.org/officeDocument/2006/relationships/styles" Target="styles.xml"/><Relationship Id="rId16" Type="http://schemas.openxmlformats.org/officeDocument/2006/relationships/hyperlink" Target="mailto:tomaz.pozrl@bf.uni-lj.si" TargetMode="External"/><Relationship Id="rId20" Type="http://schemas.openxmlformats.org/officeDocument/2006/relationships/hyperlink" Target="https://doi.org/10.1021/acs.jafc.6b0350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Jana_Olsovska" TargetMode="External"/><Relationship Id="rId11" Type="http://schemas.openxmlformats.org/officeDocument/2006/relationships/hyperlink" Target="https://pubs.acs.org/action/doSearch?field1=Contrib&amp;text1=Martin++Du%C5%A1ek" TargetMode="External"/><Relationship Id="rId24" Type="http://schemas.openxmlformats.org/officeDocument/2006/relationships/hyperlink" Target="https://www.tandfonline.com/author/Methner%2C+Frank-J%C3%BCrgen" TargetMode="External"/><Relationship Id="rId5" Type="http://schemas.openxmlformats.org/officeDocument/2006/relationships/hyperlink" Target="mailto:olsovska@beerresearch.cz" TargetMode="External"/><Relationship Id="rId15" Type="http://schemas.openxmlformats.org/officeDocument/2006/relationships/hyperlink" Target="https://doi.org/10.1021/jf501852r" TargetMode="External"/><Relationship Id="rId23" Type="http://schemas.openxmlformats.org/officeDocument/2006/relationships/hyperlink" Target="https://www.tandfonline.com/author/%C3%96hlschl%C3%A4ger%2C+Magdale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x.doi.org/10.1002/jsfa.9369" TargetMode="External"/><Relationship Id="rId19" Type="http://schemas.openxmlformats.org/officeDocument/2006/relationships/hyperlink" Target="https://pubs.acs.org/action/doSearch?field1=Contrib&amp;text1=Frank-J%C3%BCrgen++Methn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0022-5142_Journal_of_the_Science_of_Food_and_Agriculture" TargetMode="External"/><Relationship Id="rId14" Type="http://schemas.openxmlformats.org/officeDocument/2006/relationships/hyperlink" Target="https://pubs.acs.org/action/doSearch?field1=Contrib&amp;text1=Marie++Jurkov%C3%A1" TargetMode="External"/><Relationship Id="rId22" Type="http://schemas.openxmlformats.org/officeDocument/2006/relationships/hyperlink" Target="https://www.tandfonline.com/author/Baldus%2C+Matthias" TargetMode="External"/><Relationship Id="rId27" Type="http://schemas.openxmlformats.org/officeDocument/2006/relationships/hyperlink" Target="https://www.tandfonline.com/toc/ujbc20/75/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Jože Košir</dc:creator>
  <cp:keywords/>
  <dc:description/>
  <cp:lastModifiedBy>Iztok Jože Košir</cp:lastModifiedBy>
  <cp:revision>1</cp:revision>
  <dcterms:created xsi:type="dcterms:W3CDTF">2019-07-10T08:04:00Z</dcterms:created>
  <dcterms:modified xsi:type="dcterms:W3CDTF">2019-07-10T08:54:00Z</dcterms:modified>
</cp:coreProperties>
</file>