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5A" w:rsidRPr="00673FA4" w:rsidRDefault="00530667" w:rsidP="00CA3270">
      <w:pPr>
        <w:jc w:val="both"/>
        <w:rPr>
          <w:rFonts w:cs="Times New Roman"/>
          <w:b/>
          <w:smallCaps/>
          <w:color w:val="1F497D"/>
          <w:szCs w:val="24"/>
        </w:rPr>
      </w:pPr>
      <w:r w:rsidRPr="00673FA4">
        <w:rPr>
          <w:rFonts w:cs="Times New Roman"/>
          <w:b/>
          <w:smallCaps/>
          <w:color w:val="1F497D"/>
          <w:szCs w:val="24"/>
        </w:rPr>
        <w:t>List of suggested reviewers</w:t>
      </w:r>
    </w:p>
    <w:p w:rsidR="00673FA4" w:rsidRDefault="00673FA4" w:rsidP="00CA3270">
      <w:pPr>
        <w:jc w:val="both"/>
        <w:rPr>
          <w:rFonts w:cs="Times New Roman"/>
          <w:color w:val="1F497D"/>
          <w:szCs w:val="24"/>
        </w:rPr>
      </w:pPr>
    </w:p>
    <w:p w:rsidR="00673FA4" w:rsidRPr="00673FA4" w:rsidRDefault="00673FA4" w:rsidP="00CA3270">
      <w:pPr>
        <w:jc w:val="both"/>
        <w:rPr>
          <w:rFonts w:cs="Times New Roman"/>
          <w:b/>
          <w:szCs w:val="24"/>
        </w:rPr>
      </w:pPr>
      <w:r w:rsidRPr="00673FA4">
        <w:rPr>
          <w:rFonts w:cs="Times New Roman"/>
          <w:b/>
          <w:szCs w:val="24"/>
        </w:rPr>
        <w:t>Prof. Ing. Antonín Lyčka, DrSc.</w:t>
      </w:r>
    </w:p>
    <w:p w:rsidR="00673FA4" w:rsidRDefault="00673FA4" w:rsidP="00CA3270">
      <w:pPr>
        <w:spacing w:after="120"/>
        <w:jc w:val="both"/>
        <w:rPr>
          <w:rFonts w:cs="Times New Roman"/>
          <w:szCs w:val="24"/>
        </w:rPr>
      </w:pPr>
      <w:r w:rsidRPr="00673FA4">
        <w:rPr>
          <w:rFonts w:cs="Times New Roman"/>
          <w:szCs w:val="24"/>
        </w:rPr>
        <w:t xml:space="preserve">Research Institute for Organic Syntheses (VUOS a. s.), </w:t>
      </w:r>
      <w:r>
        <w:rPr>
          <w:rFonts w:cs="Times New Roman"/>
          <w:szCs w:val="24"/>
        </w:rPr>
        <w:t xml:space="preserve">Rybitví </w:t>
      </w:r>
      <w:r w:rsidRPr="00673FA4">
        <w:rPr>
          <w:rFonts w:cs="Times New Roman"/>
          <w:szCs w:val="24"/>
        </w:rPr>
        <w:t>296, CZ-533 54 Rybitví, Czech Republic</w:t>
      </w:r>
      <w:r w:rsidR="00D8792E">
        <w:rPr>
          <w:rFonts w:cs="Times New Roman"/>
          <w:szCs w:val="24"/>
        </w:rPr>
        <w:t xml:space="preserve">; </w:t>
      </w:r>
      <w:hyperlink r:id="rId6" w:history="1">
        <w:r w:rsidR="008A13C7" w:rsidRPr="00840017">
          <w:rPr>
            <w:rStyle w:val="Hypertextovodkaz"/>
            <w:rFonts w:cs="Times New Roman"/>
            <w:szCs w:val="24"/>
          </w:rPr>
          <w:t>antonin.lycka@vuos.com</w:t>
        </w:r>
      </w:hyperlink>
    </w:p>
    <w:p w:rsidR="008A13C7" w:rsidRDefault="008A13C7" w:rsidP="00CA3270">
      <w:pPr>
        <w:spacing w:after="120"/>
        <w:jc w:val="both"/>
        <w:rPr>
          <w:rFonts w:cs="Times New Roman"/>
          <w:szCs w:val="24"/>
        </w:rPr>
      </w:pPr>
      <w:r w:rsidRPr="008A13C7">
        <w:rPr>
          <w:rFonts w:cs="Times New Roman"/>
          <w:szCs w:val="24"/>
        </w:rPr>
        <w:t>Field of expertise</w:t>
      </w:r>
      <w:r>
        <w:rPr>
          <w:rFonts w:cs="Times New Roman"/>
          <w:szCs w:val="24"/>
        </w:rPr>
        <w:t>: organic chemistry</w:t>
      </w:r>
    </w:p>
    <w:p w:rsidR="00673FA4" w:rsidRPr="00A15B24" w:rsidRDefault="00A15B24" w:rsidP="00CA3270">
      <w:pPr>
        <w:jc w:val="both"/>
        <w:rPr>
          <w:rFonts w:cs="Times New Roman"/>
          <w:szCs w:val="24"/>
          <w:u w:val="single"/>
        </w:rPr>
      </w:pPr>
      <w:r w:rsidRPr="00A15B24">
        <w:rPr>
          <w:rFonts w:cs="Times New Roman"/>
          <w:szCs w:val="24"/>
          <w:u w:val="single"/>
        </w:rPr>
        <w:t>S</w:t>
      </w:r>
      <w:r w:rsidR="00673FA4" w:rsidRPr="00A15B24">
        <w:rPr>
          <w:rFonts w:cs="Times New Roman"/>
          <w:szCs w:val="24"/>
          <w:u w:val="single"/>
        </w:rPr>
        <w:t>elected references</w:t>
      </w:r>
    </w:p>
    <w:p w:rsidR="00673FA4" w:rsidRDefault="00673FA4" w:rsidP="00CA3270">
      <w:pPr>
        <w:pStyle w:val="Odstavecseseznamem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T. </w:t>
      </w:r>
      <w:r w:rsidRPr="00673FA4">
        <w:rPr>
          <w:rFonts w:cs="Times New Roman"/>
          <w:szCs w:val="24"/>
        </w:rPr>
        <w:t xml:space="preserve">Musil, </w:t>
      </w:r>
      <w:r w:rsidR="001B1DEB">
        <w:rPr>
          <w:rFonts w:cs="Times New Roman"/>
          <w:szCs w:val="24"/>
        </w:rPr>
        <w:t>R.</w:t>
      </w:r>
      <w:r w:rsidRPr="00673FA4">
        <w:rPr>
          <w:rFonts w:cs="Times New Roman"/>
          <w:szCs w:val="24"/>
        </w:rPr>
        <w:t xml:space="preserve"> Maty</w:t>
      </w:r>
      <w:r w:rsidR="005B5D0F">
        <w:rPr>
          <w:rFonts w:cs="Times New Roman"/>
          <w:szCs w:val="24"/>
        </w:rPr>
        <w:t>áš</w:t>
      </w:r>
      <w:r w:rsidRPr="00673FA4">
        <w:rPr>
          <w:rFonts w:cs="Times New Roman"/>
          <w:szCs w:val="24"/>
        </w:rPr>
        <w:t xml:space="preserve">, </w:t>
      </w:r>
      <w:r w:rsidR="001B1DEB">
        <w:rPr>
          <w:rFonts w:cs="Times New Roman"/>
          <w:szCs w:val="24"/>
        </w:rPr>
        <w:t>S.</w:t>
      </w:r>
      <w:r w:rsidRPr="00673FA4">
        <w:rPr>
          <w:rFonts w:cs="Times New Roman"/>
          <w:szCs w:val="24"/>
        </w:rPr>
        <w:t xml:space="preserve"> Zeman, </w:t>
      </w:r>
      <w:r w:rsidR="001B1DEB">
        <w:rPr>
          <w:rFonts w:cs="Times New Roman"/>
          <w:szCs w:val="24"/>
        </w:rPr>
        <w:t>A.</w:t>
      </w:r>
      <w:r w:rsidRPr="00673FA4">
        <w:rPr>
          <w:rFonts w:cs="Times New Roman"/>
          <w:szCs w:val="24"/>
        </w:rPr>
        <w:t xml:space="preserve"> R</w:t>
      </w:r>
      <w:r w:rsidR="001B1DEB">
        <w:rPr>
          <w:rFonts w:cs="Times New Roman"/>
          <w:szCs w:val="24"/>
        </w:rPr>
        <w:t>ůž</w:t>
      </w:r>
      <w:r w:rsidRPr="00673FA4">
        <w:rPr>
          <w:rFonts w:cs="Times New Roman"/>
          <w:szCs w:val="24"/>
        </w:rPr>
        <w:t>i</w:t>
      </w:r>
      <w:r w:rsidR="001B1DEB">
        <w:rPr>
          <w:rFonts w:cs="Times New Roman"/>
          <w:szCs w:val="24"/>
        </w:rPr>
        <w:t>č</w:t>
      </w:r>
      <w:r w:rsidRPr="00673FA4">
        <w:rPr>
          <w:rFonts w:cs="Times New Roman"/>
          <w:szCs w:val="24"/>
        </w:rPr>
        <w:t xml:space="preserve">ka, </w:t>
      </w:r>
      <w:r w:rsidR="001B1DEB" w:rsidRPr="001B1DEB">
        <w:rPr>
          <w:rFonts w:cs="Times New Roman"/>
          <w:b/>
          <w:szCs w:val="24"/>
        </w:rPr>
        <w:t>A.</w:t>
      </w:r>
      <w:r w:rsidRPr="001B1DEB">
        <w:rPr>
          <w:rFonts w:cs="Times New Roman"/>
          <w:b/>
          <w:szCs w:val="24"/>
        </w:rPr>
        <w:t xml:space="preserve"> Ly</w:t>
      </w:r>
      <w:r w:rsidR="001B1DEB" w:rsidRPr="001B1DEB">
        <w:rPr>
          <w:rFonts w:cs="Times New Roman"/>
          <w:b/>
          <w:szCs w:val="24"/>
        </w:rPr>
        <w:t>č</w:t>
      </w:r>
      <w:r w:rsidRPr="001B1DEB">
        <w:rPr>
          <w:rFonts w:cs="Times New Roman"/>
          <w:b/>
          <w:szCs w:val="24"/>
        </w:rPr>
        <w:t>ka</w:t>
      </w:r>
      <w:r w:rsidRPr="00673FA4">
        <w:rPr>
          <w:rFonts w:cs="Times New Roman"/>
          <w:szCs w:val="24"/>
        </w:rPr>
        <w:t xml:space="preserve">, </w:t>
      </w:r>
      <w:r w:rsidR="001B1DEB">
        <w:rPr>
          <w:rFonts w:cs="Times New Roman"/>
          <w:szCs w:val="24"/>
        </w:rPr>
        <w:t>J.</w:t>
      </w:r>
      <w:r w:rsidRPr="00673FA4">
        <w:rPr>
          <w:rFonts w:cs="Times New Roman"/>
          <w:szCs w:val="24"/>
        </w:rPr>
        <w:t xml:space="preserve"> Majzl</w:t>
      </w:r>
      <w:r w:rsidR="001B1DEB">
        <w:rPr>
          <w:rFonts w:cs="Times New Roman"/>
          <w:szCs w:val="24"/>
        </w:rPr>
        <w:t>í</w:t>
      </w:r>
      <w:r w:rsidRPr="00673FA4">
        <w:rPr>
          <w:rFonts w:cs="Times New Roman"/>
          <w:szCs w:val="24"/>
        </w:rPr>
        <w:t xml:space="preserve">k, </w:t>
      </w:r>
      <w:r w:rsidR="001B1DEB">
        <w:rPr>
          <w:rFonts w:cs="Times New Roman"/>
          <w:szCs w:val="24"/>
        </w:rPr>
        <w:t>R.</w:t>
      </w:r>
      <w:r w:rsidRPr="00673FA4">
        <w:rPr>
          <w:rFonts w:cs="Times New Roman"/>
          <w:szCs w:val="24"/>
        </w:rPr>
        <w:t xml:space="preserve"> Vala, </w:t>
      </w:r>
      <w:r w:rsidR="001B1DEB">
        <w:rPr>
          <w:rFonts w:cs="Times New Roman"/>
          <w:szCs w:val="24"/>
        </w:rPr>
        <w:t>P.</w:t>
      </w:r>
      <w:r w:rsidR="008E444B">
        <w:rPr>
          <w:rFonts w:cs="Times New Roman"/>
          <w:szCs w:val="24"/>
        </w:rPr>
        <w:t xml:space="preserve"> </w:t>
      </w:r>
      <w:r w:rsidRPr="00673FA4">
        <w:rPr>
          <w:rFonts w:cs="Times New Roman"/>
          <w:szCs w:val="24"/>
        </w:rPr>
        <w:t xml:space="preserve">Knotek, </w:t>
      </w:r>
      <w:r w:rsidR="001B1DEB" w:rsidRPr="001B1DEB">
        <w:rPr>
          <w:rFonts w:cs="Times New Roman"/>
          <w:szCs w:val="24"/>
        </w:rPr>
        <w:t>4,6-Diazido-</w:t>
      </w:r>
      <w:r w:rsidR="001B1DEB" w:rsidRPr="001B1DEB">
        <w:rPr>
          <w:rFonts w:cs="Times New Roman"/>
          <w:i/>
          <w:szCs w:val="24"/>
        </w:rPr>
        <w:t>N</w:t>
      </w:r>
      <w:r w:rsidR="001B1DEB" w:rsidRPr="001B1DEB">
        <w:rPr>
          <w:rFonts w:cs="Times New Roman"/>
          <w:szCs w:val="24"/>
        </w:rPr>
        <w:t>-(2,4,6-trinitrophenyl)-1,3,5-triazin-2-amine (TNADAzT) and its silver salt - synthesis and characterization</w:t>
      </w:r>
      <w:r w:rsidR="001B1DEB">
        <w:rPr>
          <w:rFonts w:cs="Times New Roman"/>
          <w:szCs w:val="24"/>
        </w:rPr>
        <w:t xml:space="preserve">, </w:t>
      </w:r>
      <w:r w:rsidR="001B1DEB" w:rsidRPr="001B1DEB">
        <w:rPr>
          <w:rFonts w:cs="Times New Roman"/>
          <w:szCs w:val="24"/>
        </w:rPr>
        <w:t xml:space="preserve">Cent. </w:t>
      </w:r>
      <w:r w:rsidR="001B1DEB" w:rsidRPr="00A21058">
        <w:rPr>
          <w:rFonts w:cs="Times New Roman"/>
          <w:i/>
          <w:szCs w:val="24"/>
        </w:rPr>
        <w:t>Eur. J. Energ. Mater.</w:t>
      </w:r>
      <w:r w:rsidR="001B1DEB">
        <w:rPr>
          <w:rFonts w:cs="Times New Roman"/>
          <w:szCs w:val="24"/>
        </w:rPr>
        <w:t xml:space="preserve"> </w:t>
      </w:r>
      <w:r w:rsidR="001B1DEB" w:rsidRPr="001B1DEB">
        <w:rPr>
          <w:rFonts w:cs="Times New Roman"/>
          <w:b/>
          <w:szCs w:val="24"/>
        </w:rPr>
        <w:t>201</w:t>
      </w:r>
      <w:r w:rsidR="00DB62AB">
        <w:rPr>
          <w:rFonts w:cs="Times New Roman"/>
          <w:b/>
          <w:szCs w:val="24"/>
        </w:rPr>
        <w:t>7</w:t>
      </w:r>
      <w:r w:rsidR="001B1DEB" w:rsidRPr="001B1DEB">
        <w:rPr>
          <w:rFonts w:cs="Times New Roman"/>
          <w:szCs w:val="24"/>
        </w:rPr>
        <w:t xml:space="preserve">, </w:t>
      </w:r>
      <w:r w:rsidR="00DB62AB" w:rsidRPr="00DB62AB">
        <w:rPr>
          <w:rFonts w:cs="Times New Roman"/>
          <w:i/>
          <w:szCs w:val="24"/>
        </w:rPr>
        <w:t>14</w:t>
      </w:r>
      <w:r w:rsidR="001B1DEB" w:rsidRPr="001B1DEB">
        <w:rPr>
          <w:rFonts w:cs="Times New Roman"/>
          <w:szCs w:val="24"/>
        </w:rPr>
        <w:t xml:space="preserve">, </w:t>
      </w:r>
      <w:r w:rsidR="00DB62AB" w:rsidRPr="00DB62AB">
        <w:rPr>
          <w:rFonts w:cs="Times New Roman"/>
          <w:szCs w:val="24"/>
        </w:rPr>
        <w:t>304-320</w:t>
      </w:r>
      <w:r w:rsidR="001B1DEB">
        <w:rPr>
          <w:rFonts w:cs="Times New Roman"/>
          <w:szCs w:val="24"/>
        </w:rPr>
        <w:t xml:space="preserve">, </w:t>
      </w:r>
      <w:r w:rsidR="001B1DEB" w:rsidRPr="001B1DEB">
        <w:rPr>
          <w:rFonts w:cs="Times New Roman"/>
          <w:b/>
          <w:szCs w:val="24"/>
        </w:rPr>
        <w:t>DOI:</w:t>
      </w:r>
      <w:r w:rsidR="00DB62AB" w:rsidRPr="00DB62AB">
        <w:rPr>
          <w:rFonts w:cs="Times New Roman"/>
          <w:szCs w:val="24"/>
        </w:rPr>
        <w:t>10.22211/cejem/70730</w:t>
      </w:r>
      <w:r w:rsidR="001B1DEB">
        <w:rPr>
          <w:rFonts w:cs="Times New Roman"/>
          <w:szCs w:val="24"/>
        </w:rPr>
        <w:t>.</w:t>
      </w:r>
    </w:p>
    <w:p w:rsidR="001B1DEB" w:rsidRDefault="005B5D0F" w:rsidP="00CA3270">
      <w:pPr>
        <w:pStyle w:val="Odstavecseseznamem"/>
        <w:numPr>
          <w:ilvl w:val="0"/>
          <w:numId w:val="1"/>
        </w:numPr>
        <w:jc w:val="both"/>
        <w:rPr>
          <w:rFonts w:cs="Times New Roman"/>
          <w:szCs w:val="24"/>
        </w:rPr>
      </w:pPr>
      <w:r w:rsidRPr="005B5D0F">
        <w:rPr>
          <w:rFonts w:cs="Times New Roman"/>
          <w:b/>
          <w:szCs w:val="24"/>
        </w:rPr>
        <w:t>A. Lyčka</w:t>
      </w:r>
      <w:r>
        <w:rPr>
          <w:rFonts w:cs="Times New Roman"/>
          <w:szCs w:val="24"/>
        </w:rPr>
        <w:t xml:space="preserve">, </w:t>
      </w:r>
      <w:r w:rsidRPr="005B5D0F">
        <w:rPr>
          <w:rFonts w:cs="Times New Roman"/>
          <w:szCs w:val="24"/>
          <w:vertAlign w:val="superscript"/>
        </w:rPr>
        <w:t>15</w:t>
      </w:r>
      <w:r w:rsidRPr="005B5D0F">
        <w:rPr>
          <w:rFonts w:cs="Times New Roman"/>
          <w:szCs w:val="24"/>
        </w:rPr>
        <w:t xml:space="preserve">N, </w:t>
      </w:r>
      <w:r w:rsidRPr="005B5D0F">
        <w:rPr>
          <w:rFonts w:cs="Times New Roman"/>
          <w:szCs w:val="24"/>
          <w:vertAlign w:val="superscript"/>
        </w:rPr>
        <w:t>13</w:t>
      </w:r>
      <w:r w:rsidRPr="005B5D0F">
        <w:rPr>
          <w:rFonts w:cs="Times New Roman"/>
          <w:szCs w:val="24"/>
        </w:rPr>
        <w:t xml:space="preserve">C and </w:t>
      </w:r>
      <w:r w:rsidRPr="005B5D0F">
        <w:rPr>
          <w:rFonts w:cs="Times New Roman"/>
          <w:szCs w:val="24"/>
          <w:vertAlign w:val="superscript"/>
        </w:rPr>
        <w:t>1</w:t>
      </w:r>
      <w:r w:rsidRPr="005B5D0F">
        <w:rPr>
          <w:rFonts w:cs="Times New Roman"/>
          <w:szCs w:val="24"/>
        </w:rPr>
        <w:t>H NMR study of tautomerism and E/Z isomerism in 3-[(</w:t>
      </w:r>
      <w:r w:rsidRPr="005B5D0F">
        <w:rPr>
          <w:rFonts w:cs="Times New Roman"/>
          <w:i/>
          <w:szCs w:val="24"/>
        </w:rPr>
        <w:t>Z</w:t>
      </w:r>
      <w:r w:rsidRPr="005B5D0F">
        <w:rPr>
          <w:rFonts w:cs="Times New Roman"/>
          <w:szCs w:val="24"/>
        </w:rPr>
        <w:t>)-(2-phenylhydrazinylidene)methyl]quinoxalin-2(1</w:t>
      </w:r>
      <w:r w:rsidRPr="005B5D0F">
        <w:rPr>
          <w:rFonts w:cs="Times New Roman"/>
          <w:i/>
          <w:szCs w:val="24"/>
        </w:rPr>
        <w:t>H</w:t>
      </w:r>
      <w:r w:rsidRPr="005B5D0F">
        <w:rPr>
          <w:rFonts w:cs="Times New Roman"/>
          <w:szCs w:val="24"/>
        </w:rPr>
        <w:t>)-one and 3-[(</w:t>
      </w:r>
      <w:r w:rsidRPr="005B5D0F">
        <w:rPr>
          <w:rFonts w:cs="Times New Roman"/>
          <w:i/>
          <w:szCs w:val="24"/>
        </w:rPr>
        <w:t>E</w:t>
      </w:r>
      <w:r w:rsidRPr="005B5D0F">
        <w:rPr>
          <w:rFonts w:cs="Times New Roman"/>
          <w:szCs w:val="24"/>
        </w:rPr>
        <w:t>)-(2-phenylhydrazinylidene)methyl]quinoxalin-2(1</w:t>
      </w:r>
      <w:r w:rsidRPr="005B5D0F">
        <w:rPr>
          <w:rFonts w:cs="Times New Roman"/>
          <w:i/>
          <w:szCs w:val="24"/>
        </w:rPr>
        <w:t>H</w:t>
      </w:r>
      <w:r w:rsidRPr="005B5D0F">
        <w:rPr>
          <w:rFonts w:cs="Times New Roman"/>
          <w:szCs w:val="24"/>
        </w:rPr>
        <w:t>)- one</w:t>
      </w:r>
      <w:r>
        <w:rPr>
          <w:rFonts w:cs="Times New Roman"/>
          <w:szCs w:val="24"/>
        </w:rPr>
        <w:t xml:space="preserve">, </w:t>
      </w:r>
      <w:r w:rsidRPr="005B5D0F">
        <w:rPr>
          <w:rFonts w:cs="Times New Roman"/>
          <w:szCs w:val="24"/>
        </w:rPr>
        <w:t>Dyes Pigm</w:t>
      </w:r>
      <w:r>
        <w:rPr>
          <w:rFonts w:cs="Times New Roman"/>
          <w:szCs w:val="24"/>
        </w:rPr>
        <w:t>.</w:t>
      </w:r>
      <w:r w:rsidRPr="005B5D0F">
        <w:rPr>
          <w:rFonts w:cs="Times New Roman"/>
          <w:szCs w:val="24"/>
        </w:rPr>
        <w:t xml:space="preserve"> </w:t>
      </w:r>
      <w:r w:rsidRPr="005B5D0F">
        <w:rPr>
          <w:rFonts w:cs="Times New Roman"/>
          <w:b/>
          <w:szCs w:val="24"/>
        </w:rPr>
        <w:t>2019</w:t>
      </w:r>
      <w:r w:rsidRPr="005B5D0F">
        <w:rPr>
          <w:rFonts w:cs="Times New Roman"/>
          <w:szCs w:val="24"/>
        </w:rPr>
        <w:t xml:space="preserve">, </w:t>
      </w:r>
      <w:r w:rsidRPr="005B5D0F">
        <w:rPr>
          <w:rFonts w:cs="Times New Roman"/>
          <w:i/>
          <w:szCs w:val="24"/>
        </w:rPr>
        <w:t>165</w:t>
      </w:r>
      <w:r w:rsidRPr="005B5D0F">
        <w:rPr>
          <w:rFonts w:cs="Times New Roman"/>
          <w:szCs w:val="24"/>
        </w:rPr>
        <w:t>, 341-345</w:t>
      </w:r>
      <w:r>
        <w:rPr>
          <w:rFonts w:cs="Times New Roman"/>
          <w:szCs w:val="24"/>
        </w:rPr>
        <w:t xml:space="preserve">, </w:t>
      </w:r>
      <w:r w:rsidRPr="005B5D0F">
        <w:rPr>
          <w:rFonts w:cs="Times New Roman"/>
          <w:b/>
          <w:szCs w:val="24"/>
        </w:rPr>
        <w:t>DOI:</w:t>
      </w:r>
      <w:r w:rsidRPr="005B5D0F">
        <w:rPr>
          <w:rFonts w:cs="Times New Roman"/>
          <w:szCs w:val="24"/>
        </w:rPr>
        <w:t>10.1016/j.dyepig.2019.02.024</w:t>
      </w:r>
      <w:r>
        <w:rPr>
          <w:rFonts w:cs="Times New Roman"/>
          <w:szCs w:val="24"/>
        </w:rPr>
        <w:t>.</w:t>
      </w:r>
    </w:p>
    <w:p w:rsidR="00DB62AB" w:rsidRDefault="00DB62AB" w:rsidP="00CA3270">
      <w:pPr>
        <w:pStyle w:val="Odstavecseseznamem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V. </w:t>
      </w:r>
      <w:r w:rsidRPr="00DB62AB">
        <w:rPr>
          <w:rFonts w:cs="Times New Roman"/>
          <w:szCs w:val="24"/>
        </w:rPr>
        <w:t xml:space="preserve">Deneva, </w:t>
      </w:r>
      <w:r w:rsidRPr="00DB62AB">
        <w:rPr>
          <w:rFonts w:cs="Times New Roman"/>
          <w:b/>
          <w:szCs w:val="24"/>
        </w:rPr>
        <w:t>A. Lyčka</w:t>
      </w:r>
      <w:r w:rsidRPr="00DB62A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S.</w:t>
      </w:r>
      <w:r w:rsidRPr="00DB62AB">
        <w:rPr>
          <w:rFonts w:cs="Times New Roman"/>
          <w:szCs w:val="24"/>
        </w:rPr>
        <w:t xml:space="preserve"> Hristova, </w:t>
      </w:r>
      <w:r>
        <w:rPr>
          <w:rFonts w:cs="Times New Roman"/>
          <w:szCs w:val="24"/>
        </w:rPr>
        <w:t>A.</w:t>
      </w:r>
      <w:r w:rsidRPr="00DB62AB">
        <w:rPr>
          <w:rFonts w:cs="Times New Roman"/>
          <w:szCs w:val="24"/>
        </w:rPr>
        <w:t xml:space="preserve"> Crochet, </w:t>
      </w:r>
      <w:r>
        <w:rPr>
          <w:rFonts w:cs="Times New Roman"/>
          <w:szCs w:val="24"/>
        </w:rPr>
        <w:t>K. M.</w:t>
      </w:r>
      <w:r w:rsidRPr="00DB62AB">
        <w:rPr>
          <w:rFonts w:cs="Times New Roman"/>
          <w:szCs w:val="24"/>
        </w:rPr>
        <w:t xml:space="preserve"> Fromm, </w:t>
      </w:r>
      <w:r>
        <w:rPr>
          <w:rFonts w:cs="Times New Roman"/>
          <w:szCs w:val="24"/>
        </w:rPr>
        <w:t>L.</w:t>
      </w:r>
      <w:r w:rsidRPr="00DB62AB">
        <w:rPr>
          <w:rFonts w:cs="Times New Roman"/>
          <w:szCs w:val="24"/>
        </w:rPr>
        <w:t xml:space="preserve"> Antonov, Tautomerism in azo dyes: Border cases of azo and hydrazo tautomers as possible NMR reference compounds</w:t>
      </w:r>
      <w:r>
        <w:rPr>
          <w:rFonts w:cs="Times New Roman"/>
          <w:szCs w:val="24"/>
        </w:rPr>
        <w:t xml:space="preserve">, </w:t>
      </w:r>
      <w:r w:rsidR="00A21058" w:rsidRPr="00D55EC7">
        <w:rPr>
          <w:rFonts w:cs="Times New Roman"/>
          <w:i/>
          <w:szCs w:val="24"/>
        </w:rPr>
        <w:t>Dyes Pigm.</w:t>
      </w:r>
      <w:r w:rsidR="00A21058" w:rsidRPr="00A21058">
        <w:rPr>
          <w:rFonts w:cs="Times New Roman"/>
          <w:szCs w:val="24"/>
        </w:rPr>
        <w:t xml:space="preserve"> </w:t>
      </w:r>
      <w:r w:rsidR="00A21058" w:rsidRPr="00D55EC7">
        <w:rPr>
          <w:rFonts w:cs="Times New Roman"/>
          <w:b/>
          <w:szCs w:val="24"/>
        </w:rPr>
        <w:t>2019</w:t>
      </w:r>
      <w:r w:rsidR="00A21058" w:rsidRPr="00A21058">
        <w:rPr>
          <w:rFonts w:cs="Times New Roman"/>
          <w:szCs w:val="24"/>
        </w:rPr>
        <w:t xml:space="preserve">, </w:t>
      </w:r>
      <w:r w:rsidR="00A21058" w:rsidRPr="00D55EC7">
        <w:rPr>
          <w:rFonts w:cs="Times New Roman"/>
          <w:i/>
          <w:szCs w:val="24"/>
        </w:rPr>
        <w:t>165</w:t>
      </w:r>
      <w:r w:rsidR="00A21058" w:rsidRPr="00A21058">
        <w:rPr>
          <w:rFonts w:cs="Times New Roman"/>
          <w:szCs w:val="24"/>
        </w:rPr>
        <w:t>, 157-163</w:t>
      </w:r>
      <w:r w:rsidR="00D55EC7">
        <w:rPr>
          <w:rFonts w:cs="Times New Roman"/>
          <w:szCs w:val="24"/>
        </w:rPr>
        <w:t xml:space="preserve">, </w:t>
      </w:r>
      <w:r w:rsidR="00D55EC7" w:rsidRPr="00D55EC7">
        <w:rPr>
          <w:rFonts w:cs="Times New Roman"/>
          <w:b/>
          <w:szCs w:val="24"/>
        </w:rPr>
        <w:t>DOI</w:t>
      </w:r>
      <w:r w:rsidR="00D55EC7" w:rsidRPr="00D55EC7">
        <w:rPr>
          <w:rFonts w:cs="Times New Roman"/>
          <w:szCs w:val="24"/>
        </w:rPr>
        <w:t>:10.1016/j.dyepig.2019.02.015</w:t>
      </w:r>
      <w:r w:rsidR="00D55EC7">
        <w:rPr>
          <w:rFonts w:cs="Times New Roman"/>
          <w:szCs w:val="24"/>
        </w:rPr>
        <w:t>.</w:t>
      </w:r>
    </w:p>
    <w:p w:rsidR="00561002" w:rsidRDefault="00561002" w:rsidP="00CA3270">
      <w:pPr>
        <w:pStyle w:val="Odstavecseseznamem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H. </w:t>
      </w:r>
      <w:r w:rsidRPr="00561002">
        <w:rPr>
          <w:rFonts w:cs="Times New Roman"/>
          <w:szCs w:val="24"/>
        </w:rPr>
        <w:t xml:space="preserve">Ajani, </w:t>
      </w:r>
      <w:r>
        <w:rPr>
          <w:rFonts w:cs="Times New Roman"/>
          <w:szCs w:val="24"/>
        </w:rPr>
        <w:t>J.</w:t>
      </w:r>
      <w:r w:rsidRPr="00561002">
        <w:rPr>
          <w:rFonts w:cs="Times New Roman"/>
          <w:szCs w:val="24"/>
        </w:rPr>
        <w:t xml:space="preserve"> Jansa, </w:t>
      </w:r>
      <w:r>
        <w:rPr>
          <w:rFonts w:cs="Times New Roman"/>
          <w:szCs w:val="24"/>
        </w:rPr>
        <w:t>C.</w:t>
      </w:r>
      <w:r w:rsidRPr="00561002">
        <w:rPr>
          <w:rFonts w:cs="Times New Roman"/>
          <w:szCs w:val="24"/>
        </w:rPr>
        <w:t xml:space="preserve"> K</w:t>
      </w:r>
      <w:r w:rsidR="00DE5CFD">
        <w:rPr>
          <w:rFonts w:cs="Times New Roman"/>
          <w:szCs w:val="24"/>
        </w:rPr>
        <w:t>ö</w:t>
      </w:r>
      <w:r w:rsidRPr="00561002">
        <w:rPr>
          <w:rFonts w:cs="Times New Roman"/>
          <w:szCs w:val="24"/>
        </w:rPr>
        <w:t>pr</w:t>
      </w:r>
      <w:r w:rsidR="00DE5CFD">
        <w:rPr>
          <w:rFonts w:cs="Times New Roman"/>
          <w:szCs w:val="24"/>
        </w:rPr>
        <w:t>ü</w:t>
      </w:r>
      <w:r w:rsidRPr="00561002">
        <w:rPr>
          <w:rFonts w:cs="Times New Roman"/>
          <w:szCs w:val="24"/>
        </w:rPr>
        <w:t>l</w:t>
      </w:r>
      <w:r w:rsidR="00DE5CFD">
        <w:rPr>
          <w:rFonts w:cs="Times New Roman"/>
          <w:szCs w:val="24"/>
        </w:rPr>
        <w:t>ü</w:t>
      </w:r>
      <w:r w:rsidRPr="00561002">
        <w:rPr>
          <w:rFonts w:cs="Times New Roman"/>
          <w:szCs w:val="24"/>
        </w:rPr>
        <w:t>o</w:t>
      </w:r>
      <w:r w:rsidR="00DE5CFD">
        <w:rPr>
          <w:rFonts w:cs="Times New Roman"/>
          <w:szCs w:val="24"/>
        </w:rPr>
        <w:t>ğ</w:t>
      </w:r>
      <w:r w:rsidRPr="00561002">
        <w:rPr>
          <w:rFonts w:cs="Times New Roman"/>
          <w:szCs w:val="24"/>
        </w:rPr>
        <w:t xml:space="preserve">lu, </w:t>
      </w:r>
      <w:r>
        <w:rPr>
          <w:rFonts w:cs="Times New Roman"/>
          <w:szCs w:val="24"/>
        </w:rPr>
        <w:t>P.</w:t>
      </w:r>
      <w:r w:rsidRPr="00561002">
        <w:rPr>
          <w:rFonts w:cs="Times New Roman"/>
          <w:szCs w:val="24"/>
        </w:rPr>
        <w:t xml:space="preserve"> Hobza, </w:t>
      </w:r>
      <w:r>
        <w:rPr>
          <w:rFonts w:cs="Times New Roman"/>
          <w:szCs w:val="24"/>
        </w:rPr>
        <w:t>V.</w:t>
      </w:r>
      <w:r w:rsidRPr="00561002">
        <w:rPr>
          <w:rFonts w:cs="Times New Roman"/>
          <w:szCs w:val="24"/>
        </w:rPr>
        <w:t xml:space="preserve"> Kry</w:t>
      </w:r>
      <w:r>
        <w:rPr>
          <w:rFonts w:cs="Times New Roman"/>
          <w:szCs w:val="24"/>
        </w:rPr>
        <w:t>š</w:t>
      </w:r>
      <w:r w:rsidRPr="00561002">
        <w:rPr>
          <w:rFonts w:cs="Times New Roman"/>
          <w:szCs w:val="24"/>
        </w:rPr>
        <w:t xml:space="preserve">tof, </w:t>
      </w:r>
      <w:r w:rsidRPr="00561002">
        <w:rPr>
          <w:rFonts w:cs="Times New Roman"/>
          <w:b/>
          <w:szCs w:val="24"/>
        </w:rPr>
        <w:t>A. Lyčka</w:t>
      </w:r>
      <w:r w:rsidRPr="0056100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M.</w:t>
      </w:r>
      <w:r w:rsidRPr="00561002">
        <w:rPr>
          <w:rFonts w:cs="Times New Roman"/>
          <w:szCs w:val="24"/>
        </w:rPr>
        <w:t xml:space="preserve"> Lep</w:t>
      </w:r>
      <w:r w:rsidR="00DE5CFD">
        <w:rPr>
          <w:rFonts w:cs="Times New Roman"/>
          <w:szCs w:val="24"/>
        </w:rPr>
        <w:t>si</w:t>
      </w:r>
      <w:r w:rsidRPr="00561002">
        <w:rPr>
          <w:rFonts w:cs="Times New Roman"/>
          <w:szCs w:val="24"/>
        </w:rPr>
        <w:t>k, Imidazo[1,2-</w:t>
      </w:r>
      <w:r w:rsidRPr="00561002">
        <w:rPr>
          <w:rFonts w:cs="Times New Roman"/>
          <w:i/>
          <w:szCs w:val="24"/>
        </w:rPr>
        <w:t>c</w:t>
      </w:r>
      <w:r w:rsidRPr="00561002">
        <w:rPr>
          <w:rFonts w:cs="Times New Roman"/>
          <w:szCs w:val="24"/>
        </w:rPr>
        <w:t>]pyrimidin-5(6</w:t>
      </w:r>
      <w:r w:rsidRPr="00561002">
        <w:rPr>
          <w:rFonts w:cs="Times New Roman"/>
          <w:i/>
          <w:szCs w:val="24"/>
        </w:rPr>
        <w:t>H</w:t>
      </w:r>
      <w:r w:rsidRPr="00561002">
        <w:rPr>
          <w:rFonts w:cs="Times New Roman"/>
          <w:szCs w:val="24"/>
        </w:rPr>
        <w:t>)-one as a novel core of cyclin-dependent kinase 2 inhibitors: Synthesis, activity measurement, docking, and quantum mechanical scoring</w:t>
      </w:r>
      <w:r>
        <w:rPr>
          <w:rFonts w:cs="Times New Roman"/>
          <w:szCs w:val="24"/>
        </w:rPr>
        <w:t xml:space="preserve">, </w:t>
      </w:r>
      <w:r w:rsidRPr="00561002">
        <w:rPr>
          <w:rFonts w:cs="Times New Roman"/>
          <w:i/>
          <w:szCs w:val="24"/>
        </w:rPr>
        <w:t>J. Mol. Recognit.</w:t>
      </w:r>
      <w:r w:rsidRPr="00561002">
        <w:rPr>
          <w:rFonts w:cs="Times New Roman"/>
          <w:szCs w:val="24"/>
        </w:rPr>
        <w:t xml:space="preserve"> </w:t>
      </w:r>
      <w:r w:rsidRPr="00561002">
        <w:rPr>
          <w:rFonts w:cs="Times New Roman"/>
          <w:b/>
          <w:szCs w:val="24"/>
        </w:rPr>
        <w:t>2018</w:t>
      </w:r>
      <w:r w:rsidRPr="00561002">
        <w:rPr>
          <w:rFonts w:cs="Times New Roman"/>
          <w:szCs w:val="24"/>
        </w:rPr>
        <w:t xml:space="preserve">, </w:t>
      </w:r>
      <w:r w:rsidRPr="00561002">
        <w:rPr>
          <w:rFonts w:cs="Times New Roman"/>
          <w:i/>
          <w:szCs w:val="24"/>
        </w:rPr>
        <w:t>31</w:t>
      </w:r>
      <w:r w:rsidRPr="00561002">
        <w:rPr>
          <w:rFonts w:cs="Times New Roman"/>
          <w:szCs w:val="24"/>
        </w:rPr>
        <w:t xml:space="preserve">, </w:t>
      </w:r>
      <w:r w:rsidR="00DE5CFD">
        <w:rPr>
          <w:rFonts w:cs="Times New Roman"/>
          <w:szCs w:val="24"/>
        </w:rPr>
        <w:t xml:space="preserve">e2720, </w:t>
      </w:r>
      <w:r w:rsidR="00DE5CFD" w:rsidRPr="00DE5CFD">
        <w:rPr>
          <w:rFonts w:cs="Times New Roman"/>
          <w:b/>
          <w:szCs w:val="24"/>
        </w:rPr>
        <w:t>DOI:</w:t>
      </w:r>
      <w:r w:rsidR="00DE5CFD" w:rsidRPr="00DE5CFD">
        <w:rPr>
          <w:rFonts w:cs="Times New Roman"/>
          <w:szCs w:val="24"/>
        </w:rPr>
        <w:t>10.1002/jmr.2720</w:t>
      </w:r>
      <w:r w:rsidR="00600AD8">
        <w:rPr>
          <w:rFonts w:cs="Times New Roman"/>
          <w:szCs w:val="24"/>
        </w:rPr>
        <w:t>.</w:t>
      </w:r>
    </w:p>
    <w:p w:rsidR="00600AD8" w:rsidRDefault="00600AD8" w:rsidP="00CA3270">
      <w:pPr>
        <w:pStyle w:val="Odstavecseseznamem"/>
        <w:numPr>
          <w:ilvl w:val="0"/>
          <w:numId w:val="1"/>
        </w:numPr>
        <w:jc w:val="both"/>
        <w:rPr>
          <w:rFonts w:cs="Times New Roman"/>
          <w:szCs w:val="24"/>
        </w:rPr>
      </w:pPr>
      <w:r w:rsidRPr="00600AD8">
        <w:rPr>
          <w:rFonts w:cs="Times New Roman"/>
          <w:b/>
          <w:szCs w:val="24"/>
        </w:rPr>
        <w:t>Lyčka A</w:t>
      </w:r>
      <w:r>
        <w:rPr>
          <w:rFonts w:cs="Times New Roman"/>
          <w:szCs w:val="24"/>
        </w:rPr>
        <w:t xml:space="preserve">., </w:t>
      </w:r>
      <w:r w:rsidRPr="00600AD8">
        <w:rPr>
          <w:rFonts w:cs="Times New Roman"/>
          <w:szCs w:val="24"/>
          <w:vertAlign w:val="superscript"/>
        </w:rPr>
        <w:t>15</w:t>
      </w:r>
      <w:r w:rsidRPr="00600AD8">
        <w:rPr>
          <w:rFonts w:cs="Times New Roman"/>
          <w:szCs w:val="24"/>
        </w:rPr>
        <w:t>N NMR study of (</w:t>
      </w:r>
      <w:r w:rsidRPr="00600AD8">
        <w:rPr>
          <w:rFonts w:cs="Times New Roman"/>
          <w:i/>
          <w:szCs w:val="24"/>
        </w:rPr>
        <w:t>E</w:t>
      </w:r>
      <w:r w:rsidRPr="00600AD8">
        <w:rPr>
          <w:rFonts w:cs="Times New Roman"/>
          <w:szCs w:val="24"/>
        </w:rPr>
        <w:t>)- and (Z)-2-(2-(2-hydroxy-4-nitrophenyl)hydrazono)-1-phenylbutane-1,3-diones. A suitable method for analysis of hydrazone isomers</w:t>
      </w:r>
      <w:r>
        <w:rPr>
          <w:rFonts w:cs="Times New Roman"/>
          <w:szCs w:val="24"/>
        </w:rPr>
        <w:t xml:space="preserve">, </w:t>
      </w:r>
      <w:r w:rsidR="00E23470" w:rsidRPr="00E23470">
        <w:rPr>
          <w:rFonts w:cs="Times New Roman"/>
          <w:i/>
          <w:szCs w:val="24"/>
        </w:rPr>
        <w:t>Dyes Pigm.</w:t>
      </w:r>
      <w:r w:rsidR="00E23470" w:rsidRPr="00E23470">
        <w:rPr>
          <w:rFonts w:cs="Times New Roman"/>
          <w:szCs w:val="24"/>
        </w:rPr>
        <w:t xml:space="preserve"> </w:t>
      </w:r>
      <w:r w:rsidR="00E23470" w:rsidRPr="00E23470">
        <w:rPr>
          <w:rFonts w:cs="Times New Roman"/>
          <w:b/>
          <w:szCs w:val="24"/>
        </w:rPr>
        <w:t>2017</w:t>
      </w:r>
      <w:r w:rsidR="00E23470" w:rsidRPr="00E23470">
        <w:rPr>
          <w:rFonts w:cs="Times New Roman"/>
          <w:szCs w:val="24"/>
        </w:rPr>
        <w:t xml:space="preserve">, </w:t>
      </w:r>
      <w:r w:rsidR="00E23470" w:rsidRPr="00E23470">
        <w:rPr>
          <w:rFonts w:cs="Times New Roman"/>
          <w:i/>
          <w:szCs w:val="24"/>
        </w:rPr>
        <w:t>142</w:t>
      </w:r>
      <w:r w:rsidR="00E23470" w:rsidRPr="00E23470">
        <w:rPr>
          <w:rFonts w:cs="Times New Roman"/>
          <w:szCs w:val="24"/>
        </w:rPr>
        <w:t>, 51-54</w:t>
      </w:r>
      <w:r w:rsidR="00E23470">
        <w:rPr>
          <w:rFonts w:cs="Times New Roman"/>
          <w:szCs w:val="24"/>
        </w:rPr>
        <w:t xml:space="preserve">, </w:t>
      </w:r>
      <w:r w:rsidR="00B51D50" w:rsidRPr="00B51D50">
        <w:rPr>
          <w:rFonts w:cs="Times New Roman"/>
          <w:b/>
          <w:szCs w:val="24"/>
        </w:rPr>
        <w:t>DOI:</w:t>
      </w:r>
      <w:r w:rsidR="00B51D50" w:rsidRPr="00B51D50">
        <w:rPr>
          <w:rFonts w:cs="Times New Roman"/>
          <w:szCs w:val="24"/>
        </w:rPr>
        <w:t>10.1016/j.dyepig.2017.03.003</w:t>
      </w:r>
      <w:r w:rsidR="00E02A8F">
        <w:rPr>
          <w:rFonts w:cs="Times New Roman"/>
          <w:szCs w:val="24"/>
        </w:rPr>
        <w:t>.</w:t>
      </w:r>
    </w:p>
    <w:p w:rsidR="00E02A8F" w:rsidRDefault="00E02A8F" w:rsidP="00CA3270">
      <w:pPr>
        <w:jc w:val="both"/>
        <w:rPr>
          <w:rFonts w:cs="Times New Roman"/>
          <w:szCs w:val="24"/>
        </w:rPr>
      </w:pPr>
    </w:p>
    <w:p w:rsidR="007133A5" w:rsidRDefault="007133A5" w:rsidP="00CA3270">
      <w:pPr>
        <w:jc w:val="both"/>
        <w:rPr>
          <w:rFonts w:cs="Times New Roman"/>
          <w:szCs w:val="24"/>
        </w:rPr>
      </w:pPr>
    </w:p>
    <w:p w:rsidR="00E02A8F" w:rsidRPr="00E02A8F" w:rsidRDefault="00E02A8F" w:rsidP="00CA3270">
      <w:pPr>
        <w:jc w:val="both"/>
        <w:rPr>
          <w:rFonts w:cs="Times New Roman"/>
          <w:b/>
          <w:szCs w:val="24"/>
        </w:rPr>
      </w:pPr>
      <w:r w:rsidRPr="00E02A8F">
        <w:rPr>
          <w:rFonts w:cs="Times New Roman"/>
          <w:b/>
          <w:szCs w:val="24"/>
        </w:rPr>
        <w:t>Prof. RNDr. Milan Potáček, CSc.</w:t>
      </w:r>
    </w:p>
    <w:p w:rsidR="00E02A8F" w:rsidRDefault="00A15B24" w:rsidP="008A13C7">
      <w:pPr>
        <w:spacing w:after="120"/>
        <w:jc w:val="both"/>
        <w:rPr>
          <w:rFonts w:cs="Times New Roman"/>
          <w:szCs w:val="24"/>
        </w:rPr>
      </w:pPr>
      <w:r w:rsidRPr="00A15B24">
        <w:rPr>
          <w:rFonts w:cs="Times New Roman"/>
          <w:szCs w:val="24"/>
        </w:rPr>
        <w:t>Department of Chemistry, Faculty of Science, Masaryk University, Kotl</w:t>
      </w:r>
      <w:r>
        <w:rPr>
          <w:rFonts w:cs="Times New Roman"/>
          <w:szCs w:val="24"/>
        </w:rPr>
        <w:t>ář</w:t>
      </w:r>
      <w:r w:rsidRPr="00A15B24">
        <w:rPr>
          <w:rFonts w:cs="Times New Roman"/>
          <w:szCs w:val="24"/>
        </w:rPr>
        <w:t>sk</w:t>
      </w:r>
      <w:r>
        <w:rPr>
          <w:rFonts w:cs="Times New Roman"/>
          <w:szCs w:val="24"/>
        </w:rPr>
        <w:t>á</w:t>
      </w:r>
      <w:r w:rsidRPr="00A15B24">
        <w:rPr>
          <w:rFonts w:cs="Times New Roman"/>
          <w:szCs w:val="24"/>
        </w:rPr>
        <w:t xml:space="preserve"> 2, 611 37 Brno, Czech Republic</w:t>
      </w:r>
      <w:r w:rsidR="00D8792E">
        <w:rPr>
          <w:rFonts w:cs="Times New Roman"/>
          <w:szCs w:val="24"/>
        </w:rPr>
        <w:t xml:space="preserve">; </w:t>
      </w:r>
      <w:r w:rsidR="00D8792E" w:rsidRPr="00D8792E">
        <w:rPr>
          <w:rFonts w:cs="Times New Roman"/>
          <w:szCs w:val="24"/>
        </w:rPr>
        <w:t>potacek@chemi.muni.cz</w:t>
      </w:r>
    </w:p>
    <w:p w:rsidR="008A13C7" w:rsidRDefault="008A13C7" w:rsidP="008A13C7">
      <w:pPr>
        <w:spacing w:after="120"/>
        <w:jc w:val="both"/>
        <w:rPr>
          <w:rFonts w:cs="Times New Roman"/>
          <w:szCs w:val="24"/>
        </w:rPr>
      </w:pPr>
      <w:r w:rsidRPr="008A13C7">
        <w:rPr>
          <w:rFonts w:cs="Times New Roman"/>
          <w:szCs w:val="24"/>
        </w:rPr>
        <w:t>Field of expertise</w:t>
      </w:r>
      <w:r>
        <w:rPr>
          <w:rFonts w:cs="Times New Roman"/>
          <w:szCs w:val="24"/>
        </w:rPr>
        <w:t>: organic chemistry</w:t>
      </w:r>
    </w:p>
    <w:p w:rsidR="00A15B24" w:rsidRPr="00A15B24" w:rsidRDefault="00A15B24" w:rsidP="00CA3270">
      <w:pPr>
        <w:jc w:val="both"/>
        <w:rPr>
          <w:rFonts w:cs="Times New Roman"/>
          <w:szCs w:val="24"/>
        </w:rPr>
      </w:pPr>
      <w:r w:rsidRPr="00A15B24">
        <w:rPr>
          <w:rFonts w:cs="Times New Roman"/>
          <w:szCs w:val="24"/>
          <w:u w:val="single"/>
        </w:rPr>
        <w:t>Selected references</w:t>
      </w:r>
    </w:p>
    <w:p w:rsidR="00A15B24" w:rsidRDefault="00A15B24" w:rsidP="00CA3270">
      <w:pPr>
        <w:pStyle w:val="Odstavecseseznamem"/>
        <w:numPr>
          <w:ilvl w:val="0"/>
          <w:numId w:val="2"/>
        </w:numPr>
        <w:jc w:val="both"/>
        <w:rPr>
          <w:rFonts w:cs="Times New Roman"/>
          <w:szCs w:val="24"/>
        </w:rPr>
      </w:pPr>
      <w:r w:rsidRPr="00A15B24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Řezníčková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L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Tenora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Pospíšilová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J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Galeta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Jorda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Berka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. </w:t>
      </w:r>
      <w:r w:rsidRPr="00A15B24">
        <w:rPr>
          <w:rFonts w:cs="Times New Roman"/>
          <w:szCs w:val="24"/>
        </w:rPr>
        <w:t>Majer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b/>
          <w:szCs w:val="24"/>
        </w:rPr>
        <w:t>M. Potáček</w:t>
      </w:r>
      <w:r>
        <w:rPr>
          <w:rFonts w:cs="Times New Roman"/>
          <w:szCs w:val="24"/>
        </w:rPr>
        <w:t xml:space="preserve">, </w:t>
      </w:r>
      <w:r w:rsidR="008E444B" w:rsidRPr="00A15B24">
        <w:rPr>
          <w:rFonts w:cs="Times New Roman"/>
          <w:szCs w:val="24"/>
        </w:rPr>
        <w:t>V</w:t>
      </w:r>
      <w:r w:rsidR="008E444B">
        <w:rPr>
          <w:rFonts w:cs="Times New Roman"/>
          <w:szCs w:val="24"/>
        </w:rPr>
        <w:t xml:space="preserve">. </w:t>
      </w:r>
      <w:r w:rsidR="008E444B" w:rsidRPr="00A15B24">
        <w:rPr>
          <w:rFonts w:cs="Times New Roman"/>
          <w:szCs w:val="24"/>
        </w:rPr>
        <w:t>Kryštof</w:t>
      </w:r>
      <w:r w:rsidR="008E444B">
        <w:rPr>
          <w:rFonts w:cs="Times New Roman"/>
          <w:szCs w:val="24"/>
        </w:rPr>
        <w:t xml:space="preserve">, </w:t>
      </w:r>
      <w:r w:rsidR="008E444B" w:rsidRPr="008E444B">
        <w:rPr>
          <w:rFonts w:cs="Times New Roman"/>
          <w:szCs w:val="24"/>
        </w:rPr>
        <w:t>ALK5 kinase inhibitory activity and synthesis of 2,3,4-substituted 5,5-dimethyl-5,6-dihydro-4</w:t>
      </w:r>
      <w:r w:rsidR="008E444B" w:rsidRPr="008E444B">
        <w:rPr>
          <w:rFonts w:cs="Times New Roman"/>
          <w:i/>
          <w:szCs w:val="24"/>
        </w:rPr>
        <w:t>H</w:t>
      </w:r>
      <w:r w:rsidR="008E444B" w:rsidRPr="008E444B">
        <w:rPr>
          <w:rFonts w:cs="Times New Roman"/>
          <w:szCs w:val="24"/>
        </w:rPr>
        <w:t>-pyrrolo[1,2-</w:t>
      </w:r>
      <w:r w:rsidR="008E444B" w:rsidRPr="008E444B">
        <w:rPr>
          <w:rFonts w:cs="Times New Roman"/>
          <w:i/>
          <w:szCs w:val="24"/>
        </w:rPr>
        <w:t>b</w:t>
      </w:r>
      <w:r w:rsidR="008E444B" w:rsidRPr="008E444B">
        <w:rPr>
          <w:rFonts w:cs="Times New Roman"/>
          <w:szCs w:val="24"/>
        </w:rPr>
        <w:t>]pyrazoles</w:t>
      </w:r>
      <w:r w:rsidR="008E444B">
        <w:rPr>
          <w:rFonts w:cs="Times New Roman"/>
          <w:szCs w:val="24"/>
        </w:rPr>
        <w:t xml:space="preserve">, </w:t>
      </w:r>
      <w:r w:rsidRPr="00A15B24">
        <w:rPr>
          <w:rFonts w:cs="Times New Roman"/>
          <w:i/>
          <w:szCs w:val="24"/>
        </w:rPr>
        <w:t>Eur. J. Med. Chem.</w:t>
      </w:r>
      <w:r w:rsidRPr="00A15B24">
        <w:rPr>
          <w:rFonts w:cs="Times New Roman"/>
          <w:szCs w:val="24"/>
        </w:rPr>
        <w:t xml:space="preserve"> </w:t>
      </w:r>
      <w:r w:rsidRPr="00A15B24">
        <w:rPr>
          <w:rFonts w:cs="Times New Roman"/>
          <w:b/>
          <w:szCs w:val="24"/>
        </w:rPr>
        <w:t>2017</w:t>
      </w:r>
      <w:r w:rsidRPr="00A15B24">
        <w:rPr>
          <w:rFonts w:cs="Times New Roman"/>
          <w:szCs w:val="24"/>
        </w:rPr>
        <w:t xml:space="preserve">, </w:t>
      </w:r>
      <w:r w:rsidRPr="00A15B24">
        <w:rPr>
          <w:rFonts w:cs="Times New Roman"/>
          <w:i/>
          <w:szCs w:val="24"/>
        </w:rPr>
        <w:t>127</w:t>
      </w:r>
      <w:r w:rsidRPr="00A15B24">
        <w:rPr>
          <w:rFonts w:cs="Times New Roman"/>
          <w:szCs w:val="24"/>
        </w:rPr>
        <w:t>, 632-642</w:t>
      </w:r>
      <w:r>
        <w:rPr>
          <w:rFonts w:cs="Times New Roman"/>
          <w:szCs w:val="24"/>
        </w:rPr>
        <w:t xml:space="preserve">, </w:t>
      </w:r>
      <w:r w:rsidRPr="00A15B24">
        <w:rPr>
          <w:rFonts w:cs="Times New Roman"/>
          <w:szCs w:val="24"/>
        </w:rPr>
        <w:t>DOI:10.1016/j.ejmech.2017.01.018</w:t>
      </w:r>
      <w:r>
        <w:rPr>
          <w:rFonts w:cs="Times New Roman"/>
          <w:szCs w:val="24"/>
        </w:rPr>
        <w:t>.</w:t>
      </w:r>
    </w:p>
    <w:p w:rsidR="00A15B24" w:rsidRDefault="00F8191A" w:rsidP="00CA3270">
      <w:pPr>
        <w:pStyle w:val="Odstavecseseznamem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 </w:t>
      </w:r>
      <w:r w:rsidRPr="00F8191A">
        <w:rPr>
          <w:rFonts w:cs="Times New Roman"/>
          <w:szCs w:val="24"/>
        </w:rPr>
        <w:t xml:space="preserve">Tenora, </w:t>
      </w:r>
      <w:r>
        <w:rPr>
          <w:rFonts w:cs="Times New Roman"/>
          <w:szCs w:val="24"/>
        </w:rPr>
        <w:t>J.</w:t>
      </w:r>
      <w:r w:rsidRPr="00F8191A">
        <w:rPr>
          <w:rFonts w:cs="Times New Roman"/>
          <w:szCs w:val="24"/>
        </w:rPr>
        <w:t xml:space="preserve"> Galeta, </w:t>
      </w:r>
      <w:r>
        <w:rPr>
          <w:rFonts w:cs="Times New Roman"/>
          <w:szCs w:val="24"/>
        </w:rPr>
        <w:t>E.</w:t>
      </w:r>
      <w:r w:rsidRPr="00F8191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Ř</w:t>
      </w:r>
      <w:r w:rsidRPr="00F8191A">
        <w:rPr>
          <w:rFonts w:cs="Times New Roman"/>
          <w:szCs w:val="24"/>
        </w:rPr>
        <w:t>ezn</w:t>
      </w:r>
      <w:r>
        <w:rPr>
          <w:rFonts w:cs="Times New Roman"/>
          <w:szCs w:val="24"/>
        </w:rPr>
        <w:t>íč</w:t>
      </w:r>
      <w:r w:rsidRPr="00F8191A">
        <w:rPr>
          <w:rFonts w:cs="Times New Roman"/>
          <w:szCs w:val="24"/>
        </w:rPr>
        <w:t>kov</w:t>
      </w:r>
      <w:r>
        <w:rPr>
          <w:rFonts w:cs="Times New Roman"/>
          <w:szCs w:val="24"/>
        </w:rPr>
        <w:t>á</w:t>
      </w:r>
      <w:r w:rsidRPr="00F8191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V.</w:t>
      </w:r>
      <w:r w:rsidRPr="00F8191A">
        <w:rPr>
          <w:rFonts w:cs="Times New Roman"/>
          <w:szCs w:val="24"/>
        </w:rPr>
        <w:t xml:space="preserve"> Kry</w:t>
      </w:r>
      <w:r>
        <w:rPr>
          <w:rFonts w:cs="Times New Roman"/>
          <w:szCs w:val="24"/>
        </w:rPr>
        <w:t>š</w:t>
      </w:r>
      <w:r w:rsidRPr="00F8191A">
        <w:rPr>
          <w:rFonts w:cs="Times New Roman"/>
          <w:szCs w:val="24"/>
        </w:rPr>
        <w:t xml:space="preserve">tof, </w:t>
      </w:r>
      <w:r w:rsidRPr="00CF703E">
        <w:rPr>
          <w:rFonts w:cs="Times New Roman"/>
          <w:b/>
          <w:szCs w:val="24"/>
        </w:rPr>
        <w:t>M. Potáček</w:t>
      </w:r>
      <w:r w:rsidRPr="00F8191A">
        <w:rPr>
          <w:rFonts w:cs="Times New Roman"/>
          <w:szCs w:val="24"/>
        </w:rPr>
        <w:t>, Application of Pd-Catalyzed Cross-Coupling Reactions in the Synthesis of 5,5-Dimethyl-5,6-dihydro-4</w:t>
      </w:r>
      <w:r w:rsidRPr="00F8191A">
        <w:rPr>
          <w:rFonts w:cs="Times New Roman"/>
          <w:i/>
          <w:szCs w:val="24"/>
        </w:rPr>
        <w:t>H</w:t>
      </w:r>
      <w:r w:rsidRPr="00F8191A">
        <w:rPr>
          <w:rFonts w:cs="Times New Roman"/>
          <w:szCs w:val="24"/>
        </w:rPr>
        <w:t>-pyrrolo[1,2-</w:t>
      </w:r>
      <w:r w:rsidRPr="00F8191A">
        <w:rPr>
          <w:rFonts w:cs="Times New Roman"/>
          <w:i/>
          <w:szCs w:val="24"/>
        </w:rPr>
        <w:t>b</w:t>
      </w:r>
      <w:r w:rsidRPr="00F8191A">
        <w:rPr>
          <w:rFonts w:cs="Times New Roman"/>
          <w:szCs w:val="24"/>
        </w:rPr>
        <w:t>]pyrazoles that Inhibit ALK5 Kinase</w:t>
      </w:r>
      <w:r>
        <w:rPr>
          <w:rFonts w:cs="Times New Roman"/>
          <w:szCs w:val="24"/>
        </w:rPr>
        <w:t xml:space="preserve">, </w:t>
      </w:r>
      <w:r w:rsidRPr="00F8191A">
        <w:rPr>
          <w:rFonts w:cs="Times New Roman"/>
          <w:i/>
          <w:szCs w:val="24"/>
        </w:rPr>
        <w:t>J. Org. Chem.</w:t>
      </w:r>
      <w:r w:rsidRPr="00F8191A">
        <w:rPr>
          <w:rFonts w:cs="Times New Roman"/>
          <w:szCs w:val="24"/>
        </w:rPr>
        <w:t xml:space="preserve"> </w:t>
      </w:r>
      <w:r w:rsidRPr="00F8191A">
        <w:rPr>
          <w:rFonts w:cs="Times New Roman"/>
          <w:b/>
          <w:szCs w:val="24"/>
        </w:rPr>
        <w:t>2016</w:t>
      </w:r>
      <w:r w:rsidRPr="00F8191A">
        <w:rPr>
          <w:rFonts w:cs="Times New Roman"/>
          <w:szCs w:val="24"/>
        </w:rPr>
        <w:t xml:space="preserve">, </w:t>
      </w:r>
      <w:r w:rsidRPr="00F8191A">
        <w:rPr>
          <w:rFonts w:cs="Times New Roman"/>
          <w:i/>
          <w:szCs w:val="24"/>
        </w:rPr>
        <w:t>81</w:t>
      </w:r>
      <w:r w:rsidRPr="00F8191A">
        <w:rPr>
          <w:rFonts w:cs="Times New Roman"/>
          <w:szCs w:val="24"/>
        </w:rPr>
        <w:t>, 11841-11856</w:t>
      </w:r>
      <w:r>
        <w:rPr>
          <w:rFonts w:cs="Times New Roman"/>
          <w:szCs w:val="24"/>
        </w:rPr>
        <w:t xml:space="preserve">, </w:t>
      </w:r>
      <w:r w:rsidRPr="00F8191A">
        <w:rPr>
          <w:rFonts w:cs="Times New Roman"/>
          <w:szCs w:val="24"/>
        </w:rPr>
        <w:t>DOI:10.1021/acs.joc.6b02230</w:t>
      </w:r>
      <w:r>
        <w:rPr>
          <w:rFonts w:cs="Times New Roman"/>
          <w:szCs w:val="24"/>
        </w:rPr>
        <w:t>.</w:t>
      </w:r>
    </w:p>
    <w:p w:rsidR="00F8191A" w:rsidRDefault="00E908A0" w:rsidP="00CA3270">
      <w:pPr>
        <w:pStyle w:val="Odstavecseseznamem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M. </w:t>
      </w:r>
      <w:r w:rsidRPr="00E908A0">
        <w:rPr>
          <w:rFonts w:cs="Times New Roman"/>
          <w:szCs w:val="24"/>
        </w:rPr>
        <w:t>Porubsk</w:t>
      </w:r>
      <w:r>
        <w:rPr>
          <w:rFonts w:cs="Times New Roman"/>
          <w:szCs w:val="24"/>
        </w:rPr>
        <w:t>ý</w:t>
      </w:r>
      <w:r w:rsidRPr="00E908A0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L.</w:t>
      </w:r>
      <w:r w:rsidRPr="00E908A0">
        <w:rPr>
          <w:rFonts w:cs="Times New Roman"/>
          <w:szCs w:val="24"/>
        </w:rPr>
        <w:t xml:space="preserve"> Tenora, </w:t>
      </w:r>
      <w:r w:rsidRPr="00CF703E">
        <w:rPr>
          <w:rFonts w:cs="Times New Roman"/>
          <w:b/>
          <w:szCs w:val="24"/>
        </w:rPr>
        <w:t>M. Potáček</w:t>
      </w:r>
      <w:r w:rsidRPr="00E908A0">
        <w:rPr>
          <w:rFonts w:cs="Times New Roman"/>
          <w:szCs w:val="24"/>
        </w:rPr>
        <w:t>, 1,3-Dipolar cycloaddition in the preparation of new fused heterocyclic compounds via thermal initiation</w:t>
      </w:r>
      <w:r>
        <w:rPr>
          <w:rFonts w:cs="Times New Roman"/>
          <w:szCs w:val="24"/>
        </w:rPr>
        <w:t>,</w:t>
      </w:r>
      <w:r w:rsidRPr="00E908A0">
        <w:rPr>
          <w:rFonts w:cs="Times New Roman"/>
          <w:szCs w:val="24"/>
        </w:rPr>
        <w:t xml:space="preserve"> </w:t>
      </w:r>
      <w:r w:rsidRPr="00E908A0">
        <w:rPr>
          <w:rFonts w:cs="Times New Roman"/>
          <w:i/>
          <w:szCs w:val="24"/>
        </w:rPr>
        <w:t>Molecules</w:t>
      </w:r>
      <w:r w:rsidRPr="00E908A0">
        <w:rPr>
          <w:rFonts w:cs="Times New Roman"/>
          <w:szCs w:val="24"/>
        </w:rPr>
        <w:t xml:space="preserve"> </w:t>
      </w:r>
      <w:r w:rsidRPr="00E908A0">
        <w:rPr>
          <w:rFonts w:cs="Times New Roman"/>
          <w:b/>
          <w:szCs w:val="24"/>
        </w:rPr>
        <w:t>2016</w:t>
      </w:r>
      <w:r w:rsidRPr="00E908A0">
        <w:rPr>
          <w:rFonts w:cs="Times New Roman"/>
          <w:szCs w:val="24"/>
        </w:rPr>
        <w:t xml:space="preserve">, </w:t>
      </w:r>
      <w:r w:rsidRPr="00E908A0">
        <w:rPr>
          <w:rFonts w:cs="Times New Roman"/>
          <w:i/>
          <w:szCs w:val="24"/>
        </w:rPr>
        <w:t>21</w:t>
      </w:r>
      <w:r w:rsidRPr="00E908A0">
        <w:rPr>
          <w:rFonts w:cs="Times New Roman"/>
          <w:szCs w:val="24"/>
        </w:rPr>
        <w:t>, 187/1-187/11</w:t>
      </w:r>
      <w:r>
        <w:rPr>
          <w:rFonts w:cs="Times New Roman"/>
          <w:szCs w:val="24"/>
        </w:rPr>
        <w:t>,</w:t>
      </w:r>
      <w:r w:rsidRPr="00E908A0">
        <w:rPr>
          <w:rFonts w:cs="Times New Roman"/>
          <w:szCs w:val="24"/>
        </w:rPr>
        <w:t xml:space="preserve"> DOI:10.3390/molecules21020187</w:t>
      </w:r>
      <w:r>
        <w:rPr>
          <w:rFonts w:cs="Times New Roman"/>
          <w:szCs w:val="24"/>
        </w:rPr>
        <w:t>.</w:t>
      </w:r>
    </w:p>
    <w:p w:rsidR="00CF703E" w:rsidRDefault="00CF703E" w:rsidP="00CA3270">
      <w:pPr>
        <w:pStyle w:val="Odstavecseseznamem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L. </w:t>
      </w:r>
      <w:r w:rsidRPr="00CF703E">
        <w:rPr>
          <w:rFonts w:cs="Times New Roman"/>
          <w:szCs w:val="24"/>
        </w:rPr>
        <w:t xml:space="preserve">Tenora, </w:t>
      </w:r>
      <w:r w:rsidR="000B3920">
        <w:rPr>
          <w:rFonts w:cs="Times New Roman"/>
          <w:szCs w:val="24"/>
        </w:rPr>
        <w:t>S.</w:t>
      </w:r>
      <w:r w:rsidRPr="00CF703E">
        <w:rPr>
          <w:rFonts w:cs="Times New Roman"/>
          <w:szCs w:val="24"/>
        </w:rPr>
        <w:t xml:space="preserve"> Man, </w:t>
      </w:r>
      <w:r w:rsidR="000B3920">
        <w:rPr>
          <w:rFonts w:cs="Times New Roman"/>
          <w:szCs w:val="24"/>
        </w:rPr>
        <w:t>E.</w:t>
      </w:r>
      <w:r w:rsidRPr="00CF703E">
        <w:rPr>
          <w:rFonts w:cs="Times New Roman"/>
          <w:szCs w:val="24"/>
        </w:rPr>
        <w:t xml:space="preserve"> Van Den Berge, </w:t>
      </w:r>
      <w:r w:rsidR="000B3920" w:rsidRPr="000B3920">
        <w:rPr>
          <w:rFonts w:cs="Times New Roman"/>
          <w:b/>
          <w:szCs w:val="24"/>
        </w:rPr>
        <w:t>M.</w:t>
      </w:r>
      <w:r w:rsidRPr="000B3920">
        <w:rPr>
          <w:rFonts w:cs="Times New Roman"/>
          <w:b/>
          <w:szCs w:val="24"/>
        </w:rPr>
        <w:t xml:space="preserve"> Pot</w:t>
      </w:r>
      <w:r w:rsidR="000B3920" w:rsidRPr="000B3920">
        <w:rPr>
          <w:rFonts w:cs="Times New Roman"/>
          <w:b/>
          <w:szCs w:val="24"/>
        </w:rPr>
        <w:t>áč</w:t>
      </w:r>
      <w:r w:rsidRPr="000B3920">
        <w:rPr>
          <w:rFonts w:cs="Times New Roman"/>
          <w:b/>
          <w:szCs w:val="24"/>
        </w:rPr>
        <w:t>ek</w:t>
      </w:r>
      <w:r w:rsidRPr="00CF703E">
        <w:rPr>
          <w:rFonts w:cs="Times New Roman"/>
          <w:szCs w:val="24"/>
        </w:rPr>
        <w:t>, The synthesis of two regioisomeric aldehydes with a tetrahydrobenzo[</w:t>
      </w:r>
      <w:r w:rsidRPr="00CA3270">
        <w:rPr>
          <w:rFonts w:cs="Times New Roman"/>
          <w:i/>
          <w:szCs w:val="24"/>
        </w:rPr>
        <w:t>b</w:t>
      </w:r>
      <w:r w:rsidRPr="00CF703E">
        <w:rPr>
          <w:rFonts w:cs="Times New Roman"/>
          <w:szCs w:val="24"/>
        </w:rPr>
        <w:t>]thiophene Scaffold and their application in solvent-free intramolecular 1,3-dipolar cycloaddition reactions</w:t>
      </w:r>
      <w:r w:rsidR="00CA3270">
        <w:rPr>
          <w:rFonts w:cs="Times New Roman"/>
          <w:szCs w:val="24"/>
        </w:rPr>
        <w:t>,</w:t>
      </w:r>
      <w:r w:rsidRPr="00CF703E">
        <w:rPr>
          <w:rFonts w:cs="Times New Roman"/>
          <w:szCs w:val="24"/>
        </w:rPr>
        <w:t xml:space="preserve"> </w:t>
      </w:r>
      <w:r w:rsidRPr="00CA3270">
        <w:rPr>
          <w:rFonts w:cs="Times New Roman"/>
          <w:i/>
          <w:szCs w:val="24"/>
        </w:rPr>
        <w:t>Synthesis</w:t>
      </w:r>
      <w:r w:rsidRPr="00CF703E">
        <w:rPr>
          <w:rFonts w:cs="Times New Roman"/>
          <w:szCs w:val="24"/>
        </w:rPr>
        <w:t xml:space="preserve"> </w:t>
      </w:r>
      <w:r w:rsidRPr="00CA3270">
        <w:rPr>
          <w:rFonts w:cs="Times New Roman"/>
          <w:b/>
          <w:szCs w:val="24"/>
        </w:rPr>
        <w:t>2016</w:t>
      </w:r>
      <w:r w:rsidRPr="00CF703E">
        <w:rPr>
          <w:rFonts w:cs="Times New Roman"/>
          <w:szCs w:val="24"/>
        </w:rPr>
        <w:t xml:space="preserve">, </w:t>
      </w:r>
      <w:r w:rsidRPr="00CA3270">
        <w:rPr>
          <w:rFonts w:cs="Times New Roman"/>
          <w:i/>
          <w:szCs w:val="24"/>
        </w:rPr>
        <w:t>48</w:t>
      </w:r>
      <w:r w:rsidRPr="00CF703E">
        <w:rPr>
          <w:rFonts w:cs="Times New Roman"/>
          <w:szCs w:val="24"/>
        </w:rPr>
        <w:t>, 2429-2437, DOI:10.1055/s-0035-1561428</w:t>
      </w:r>
      <w:r w:rsidR="00CA3270">
        <w:rPr>
          <w:rFonts w:cs="Times New Roman"/>
          <w:szCs w:val="24"/>
        </w:rPr>
        <w:t>.</w:t>
      </w:r>
    </w:p>
    <w:p w:rsidR="00B70141" w:rsidRDefault="00B70141" w:rsidP="00B70141">
      <w:pPr>
        <w:pStyle w:val="Odstavecseseznamem"/>
        <w:numPr>
          <w:ilvl w:val="0"/>
          <w:numId w:val="2"/>
        </w:numPr>
        <w:jc w:val="both"/>
        <w:rPr>
          <w:rFonts w:cs="Times New Roman"/>
          <w:szCs w:val="24"/>
        </w:rPr>
      </w:pPr>
      <w:r w:rsidRPr="00B70141">
        <w:rPr>
          <w:rFonts w:cs="Times New Roman"/>
          <w:szCs w:val="24"/>
        </w:rPr>
        <w:lastRenderedPageBreak/>
        <w:t xml:space="preserve">F.-X. Harnisch, J. Galeta, D. Harakat, </w:t>
      </w:r>
      <w:r w:rsidRPr="007716AE">
        <w:rPr>
          <w:rFonts w:cs="Times New Roman"/>
          <w:b/>
          <w:szCs w:val="24"/>
        </w:rPr>
        <w:t>M. Potáček</w:t>
      </w:r>
      <w:r w:rsidRPr="00B70141">
        <w:rPr>
          <w:rFonts w:cs="Times New Roman"/>
          <w:szCs w:val="24"/>
        </w:rPr>
        <w:t>, J.-P. Bouillon, Combined intra-intermolecular Criss-cross cycloaddition reactions leading to perfluoro-alkylated fused tricyclic nitrogen heterocycles, J</w:t>
      </w:r>
      <w:r>
        <w:rPr>
          <w:rFonts w:cs="Times New Roman"/>
          <w:szCs w:val="24"/>
        </w:rPr>
        <w:t>.</w:t>
      </w:r>
      <w:r w:rsidRPr="00B70141">
        <w:rPr>
          <w:rFonts w:cs="Times New Roman"/>
          <w:szCs w:val="24"/>
        </w:rPr>
        <w:t xml:space="preserve"> Fluorine Chem</w:t>
      </w:r>
      <w:r>
        <w:rPr>
          <w:rFonts w:cs="Times New Roman"/>
          <w:szCs w:val="24"/>
        </w:rPr>
        <w:t>.</w:t>
      </w:r>
      <w:r w:rsidRPr="00B70141">
        <w:rPr>
          <w:rFonts w:cs="Times New Roman"/>
          <w:szCs w:val="24"/>
        </w:rPr>
        <w:t xml:space="preserve"> </w:t>
      </w:r>
      <w:r w:rsidRPr="00B70141">
        <w:rPr>
          <w:rFonts w:cs="Times New Roman"/>
          <w:b/>
          <w:szCs w:val="24"/>
        </w:rPr>
        <w:t>2014</w:t>
      </w:r>
      <w:r w:rsidRPr="00B70141">
        <w:rPr>
          <w:rFonts w:cs="Times New Roman"/>
          <w:szCs w:val="24"/>
        </w:rPr>
        <w:t xml:space="preserve">, </w:t>
      </w:r>
      <w:r w:rsidRPr="00B70141">
        <w:rPr>
          <w:rFonts w:cs="Times New Roman"/>
          <w:i/>
          <w:szCs w:val="24"/>
        </w:rPr>
        <w:t>158</w:t>
      </w:r>
      <w:r w:rsidRPr="00B70141">
        <w:rPr>
          <w:rFonts w:cs="Times New Roman"/>
          <w:szCs w:val="24"/>
        </w:rPr>
        <w:t>, 38-43, DOI:10.1016/j.jfluchem.2013.12.004</w:t>
      </w:r>
      <w:r>
        <w:rPr>
          <w:rFonts w:cs="Times New Roman"/>
          <w:szCs w:val="24"/>
        </w:rPr>
        <w:t>.</w:t>
      </w:r>
    </w:p>
    <w:p w:rsidR="00C2475C" w:rsidRDefault="00C2475C" w:rsidP="00C2475C">
      <w:pPr>
        <w:jc w:val="both"/>
        <w:rPr>
          <w:rFonts w:cs="Times New Roman"/>
          <w:szCs w:val="24"/>
        </w:rPr>
      </w:pPr>
    </w:p>
    <w:p w:rsidR="007133A5" w:rsidRDefault="007133A5" w:rsidP="00C2475C">
      <w:pPr>
        <w:jc w:val="both"/>
        <w:rPr>
          <w:rFonts w:cs="Times New Roman"/>
          <w:szCs w:val="24"/>
        </w:rPr>
      </w:pPr>
    </w:p>
    <w:p w:rsidR="007133A5" w:rsidRPr="00E02A8F" w:rsidRDefault="007133A5" w:rsidP="007133A5">
      <w:pPr>
        <w:jc w:val="both"/>
        <w:rPr>
          <w:rFonts w:cs="Times New Roman"/>
          <w:b/>
          <w:szCs w:val="24"/>
        </w:rPr>
      </w:pPr>
      <w:r w:rsidRPr="00E02A8F">
        <w:rPr>
          <w:rFonts w:cs="Times New Roman"/>
          <w:b/>
          <w:szCs w:val="24"/>
        </w:rPr>
        <w:t xml:space="preserve">Prof. RNDr. </w:t>
      </w:r>
      <w:r>
        <w:rPr>
          <w:rFonts w:cs="Times New Roman"/>
          <w:b/>
          <w:szCs w:val="24"/>
        </w:rPr>
        <w:t>J</w:t>
      </w:r>
      <w:r w:rsidRPr="00E02A8F">
        <w:rPr>
          <w:rFonts w:cs="Times New Roman"/>
          <w:b/>
          <w:szCs w:val="24"/>
        </w:rPr>
        <w:t xml:space="preserve">an </w:t>
      </w:r>
      <w:r>
        <w:rPr>
          <w:rFonts w:cs="Times New Roman"/>
          <w:b/>
          <w:szCs w:val="24"/>
        </w:rPr>
        <w:t>Hlav</w:t>
      </w:r>
      <w:r w:rsidRPr="00E02A8F">
        <w:rPr>
          <w:rFonts w:cs="Times New Roman"/>
          <w:b/>
          <w:szCs w:val="24"/>
        </w:rPr>
        <w:t xml:space="preserve">áč, </w:t>
      </w:r>
      <w:r>
        <w:rPr>
          <w:rFonts w:cs="Times New Roman"/>
          <w:b/>
          <w:szCs w:val="24"/>
        </w:rPr>
        <w:t>Ph.D</w:t>
      </w:r>
      <w:r w:rsidRPr="00E02A8F">
        <w:rPr>
          <w:rFonts w:cs="Times New Roman"/>
          <w:b/>
          <w:szCs w:val="24"/>
        </w:rPr>
        <w:t>.</w:t>
      </w:r>
    </w:p>
    <w:p w:rsidR="007133A5" w:rsidRDefault="007133A5" w:rsidP="002D5E2F">
      <w:pPr>
        <w:spacing w:after="120"/>
        <w:jc w:val="both"/>
        <w:rPr>
          <w:rFonts w:cs="Times New Roman"/>
          <w:szCs w:val="24"/>
        </w:rPr>
      </w:pPr>
      <w:r w:rsidRPr="007133A5">
        <w:rPr>
          <w:rFonts w:cs="Times New Roman"/>
          <w:szCs w:val="24"/>
        </w:rPr>
        <w:t>Department of Organic Chemistry, Faculty of Science, Palacký University, Tr</w:t>
      </w:r>
      <w:r w:rsidRPr="007133A5">
        <w:rPr>
          <w:rFonts w:ascii="Cambria Math" w:hAnsi="Cambria Math" w:cs="Cambria Math"/>
          <w:szCs w:val="24"/>
        </w:rPr>
        <w:t>̌</w:t>
      </w:r>
      <w:r w:rsidRPr="007133A5">
        <w:rPr>
          <w:rFonts w:cs="Times New Roman"/>
          <w:szCs w:val="24"/>
        </w:rPr>
        <w:t>. 17. listopadu 12, 771 46 Olomouc, Czech Republic</w:t>
      </w:r>
      <w:r>
        <w:rPr>
          <w:rFonts w:cs="Times New Roman"/>
          <w:szCs w:val="24"/>
        </w:rPr>
        <w:t xml:space="preserve">; </w:t>
      </w:r>
      <w:r w:rsidRPr="007133A5">
        <w:rPr>
          <w:rFonts w:cs="Times New Roman"/>
          <w:szCs w:val="24"/>
        </w:rPr>
        <w:t>Jan.Hlavac@upol.cz</w:t>
      </w:r>
      <w:bookmarkStart w:id="0" w:name="_GoBack"/>
      <w:bookmarkEnd w:id="0"/>
    </w:p>
    <w:p w:rsidR="002D5E2F" w:rsidRDefault="002D5E2F" w:rsidP="002D5E2F">
      <w:pPr>
        <w:spacing w:after="120"/>
        <w:jc w:val="both"/>
        <w:rPr>
          <w:rFonts w:cs="Times New Roman"/>
          <w:szCs w:val="24"/>
        </w:rPr>
      </w:pPr>
      <w:r w:rsidRPr="008A13C7">
        <w:rPr>
          <w:rFonts w:cs="Times New Roman"/>
          <w:szCs w:val="24"/>
        </w:rPr>
        <w:t>Field of expertise</w:t>
      </w:r>
      <w:r>
        <w:rPr>
          <w:rFonts w:cs="Times New Roman"/>
          <w:szCs w:val="24"/>
        </w:rPr>
        <w:t>: organic chemistry</w:t>
      </w:r>
    </w:p>
    <w:p w:rsidR="00C2475C" w:rsidRPr="00A15B24" w:rsidRDefault="00C2475C" w:rsidP="00C2475C">
      <w:pPr>
        <w:jc w:val="both"/>
        <w:rPr>
          <w:rFonts w:cs="Times New Roman"/>
          <w:szCs w:val="24"/>
        </w:rPr>
      </w:pPr>
      <w:r w:rsidRPr="00A15B24">
        <w:rPr>
          <w:rFonts w:cs="Times New Roman"/>
          <w:szCs w:val="24"/>
          <w:u w:val="single"/>
        </w:rPr>
        <w:t>Selected references</w:t>
      </w:r>
    </w:p>
    <w:p w:rsidR="00C2475C" w:rsidRDefault="00A25684" w:rsidP="00D8792E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25684">
        <w:rPr>
          <w:rFonts w:cs="Times New Roman"/>
          <w:szCs w:val="24"/>
        </w:rPr>
        <w:t xml:space="preserve">K. </w:t>
      </w:r>
      <w:r w:rsidR="00D8792E" w:rsidRPr="00A25684">
        <w:rPr>
          <w:rFonts w:cs="Times New Roman"/>
          <w:szCs w:val="24"/>
        </w:rPr>
        <w:t>Burglov</w:t>
      </w:r>
      <w:r w:rsidRPr="00A25684">
        <w:rPr>
          <w:rFonts w:cs="Times New Roman"/>
          <w:szCs w:val="24"/>
        </w:rPr>
        <w:t>á</w:t>
      </w:r>
      <w:r w:rsidR="00D8792E" w:rsidRPr="00A25684">
        <w:rPr>
          <w:rFonts w:cs="Times New Roman"/>
          <w:szCs w:val="24"/>
        </w:rPr>
        <w:t xml:space="preserve">, </w:t>
      </w:r>
      <w:r w:rsidRPr="00A25684">
        <w:rPr>
          <w:rFonts w:cs="Times New Roman"/>
          <w:szCs w:val="24"/>
        </w:rPr>
        <w:t xml:space="preserve">G. </w:t>
      </w:r>
      <w:r w:rsidR="00D8792E" w:rsidRPr="00A25684">
        <w:rPr>
          <w:rFonts w:cs="Times New Roman"/>
          <w:szCs w:val="24"/>
        </w:rPr>
        <w:t>Rylov</w:t>
      </w:r>
      <w:r w:rsidRPr="00A25684">
        <w:rPr>
          <w:rFonts w:cs="Times New Roman"/>
          <w:szCs w:val="24"/>
        </w:rPr>
        <w:t>á</w:t>
      </w:r>
      <w:r w:rsidR="00D8792E" w:rsidRPr="00A25684">
        <w:rPr>
          <w:rFonts w:cs="Times New Roman"/>
          <w:szCs w:val="24"/>
        </w:rPr>
        <w:t xml:space="preserve">, </w:t>
      </w:r>
      <w:r w:rsidRPr="00A25684">
        <w:rPr>
          <w:rFonts w:cs="Times New Roman"/>
          <w:szCs w:val="24"/>
        </w:rPr>
        <w:t xml:space="preserve">A. </w:t>
      </w:r>
      <w:r w:rsidR="00D8792E" w:rsidRPr="00A25684">
        <w:rPr>
          <w:rFonts w:cs="Times New Roman"/>
          <w:szCs w:val="24"/>
        </w:rPr>
        <w:t xml:space="preserve">Markos, </w:t>
      </w:r>
      <w:r w:rsidRPr="00A25684">
        <w:rPr>
          <w:rFonts w:cs="Times New Roman"/>
          <w:szCs w:val="24"/>
        </w:rPr>
        <w:t xml:space="preserve">H. </w:t>
      </w:r>
      <w:r w:rsidR="00D8792E" w:rsidRPr="00A25684">
        <w:rPr>
          <w:rFonts w:cs="Times New Roman"/>
          <w:szCs w:val="24"/>
        </w:rPr>
        <w:t>P</w:t>
      </w:r>
      <w:r w:rsidRPr="00A25684">
        <w:rPr>
          <w:rFonts w:cs="Times New Roman"/>
          <w:szCs w:val="24"/>
        </w:rPr>
        <w:t>ř</w:t>
      </w:r>
      <w:r w:rsidR="00D8792E" w:rsidRPr="00A25684">
        <w:rPr>
          <w:rFonts w:cs="Times New Roman"/>
          <w:szCs w:val="24"/>
        </w:rPr>
        <w:t>ichystalov</w:t>
      </w:r>
      <w:r w:rsidRPr="00A25684">
        <w:rPr>
          <w:rFonts w:cs="Times New Roman"/>
          <w:szCs w:val="24"/>
        </w:rPr>
        <w:t>á</w:t>
      </w:r>
      <w:r w:rsidR="00D8792E" w:rsidRPr="00A25684">
        <w:rPr>
          <w:rFonts w:cs="Times New Roman"/>
          <w:szCs w:val="24"/>
        </w:rPr>
        <w:t xml:space="preserve">, </w:t>
      </w:r>
      <w:r w:rsidRPr="00A25684">
        <w:rPr>
          <w:rFonts w:cs="Times New Roman"/>
          <w:szCs w:val="24"/>
        </w:rPr>
        <w:t xml:space="preserve">M. </w:t>
      </w:r>
      <w:r w:rsidR="00D8792E" w:rsidRPr="00A25684">
        <w:rPr>
          <w:rFonts w:cs="Times New Roman"/>
          <w:szCs w:val="24"/>
        </w:rPr>
        <w:t xml:space="preserve">Soural, </w:t>
      </w:r>
      <w:r w:rsidRPr="00A25684">
        <w:rPr>
          <w:rFonts w:cs="Times New Roman"/>
          <w:szCs w:val="24"/>
        </w:rPr>
        <w:t xml:space="preserve">M. </w:t>
      </w:r>
      <w:r w:rsidR="00D8792E" w:rsidRPr="00A25684">
        <w:rPr>
          <w:rFonts w:cs="Times New Roman"/>
          <w:szCs w:val="24"/>
        </w:rPr>
        <w:t>Petr</w:t>
      </w:r>
      <w:r w:rsidRPr="00A25684">
        <w:rPr>
          <w:rFonts w:cs="Times New Roman"/>
          <w:szCs w:val="24"/>
        </w:rPr>
        <w:t>áč</w:t>
      </w:r>
      <w:r w:rsidR="00D8792E" w:rsidRPr="00A25684">
        <w:rPr>
          <w:rFonts w:cs="Times New Roman"/>
          <w:szCs w:val="24"/>
        </w:rPr>
        <w:t xml:space="preserve">ek, </w:t>
      </w:r>
      <w:r w:rsidRPr="00A25684">
        <w:rPr>
          <w:rFonts w:cs="Times New Roman"/>
          <w:szCs w:val="24"/>
        </w:rPr>
        <w:t xml:space="preserve">M. </w:t>
      </w:r>
      <w:r w:rsidR="00D8792E" w:rsidRPr="00A25684">
        <w:rPr>
          <w:rFonts w:cs="Times New Roman"/>
          <w:szCs w:val="24"/>
        </w:rPr>
        <w:t>Medvedikov</w:t>
      </w:r>
      <w:r w:rsidRPr="00A25684">
        <w:rPr>
          <w:rFonts w:cs="Times New Roman"/>
          <w:szCs w:val="24"/>
        </w:rPr>
        <w:t>á</w:t>
      </w:r>
      <w:r w:rsidR="00D8792E" w:rsidRPr="00A25684">
        <w:rPr>
          <w:rFonts w:cs="Times New Roman"/>
          <w:szCs w:val="24"/>
        </w:rPr>
        <w:t xml:space="preserve">, </w:t>
      </w:r>
      <w:r w:rsidRPr="00A25684">
        <w:rPr>
          <w:rFonts w:cs="Times New Roman"/>
          <w:szCs w:val="24"/>
        </w:rPr>
        <w:t xml:space="preserve">G. </w:t>
      </w:r>
      <w:r w:rsidR="00D8792E" w:rsidRPr="00A25684">
        <w:rPr>
          <w:rFonts w:cs="Times New Roman"/>
          <w:szCs w:val="24"/>
        </w:rPr>
        <w:t xml:space="preserve">Tejral, </w:t>
      </w:r>
      <w:r w:rsidRPr="00A25684">
        <w:rPr>
          <w:rFonts w:cs="Times New Roman"/>
          <w:szCs w:val="24"/>
        </w:rPr>
        <w:t xml:space="preserve">B. </w:t>
      </w:r>
      <w:r w:rsidR="00D8792E" w:rsidRPr="00A25684">
        <w:rPr>
          <w:rFonts w:cs="Times New Roman"/>
          <w:szCs w:val="24"/>
        </w:rPr>
        <w:t xml:space="preserve">Sopko, </w:t>
      </w:r>
      <w:r w:rsidRPr="00A25684">
        <w:rPr>
          <w:rFonts w:cs="Times New Roman"/>
          <w:szCs w:val="24"/>
        </w:rPr>
        <w:t xml:space="preserve">P. </w:t>
      </w:r>
      <w:r w:rsidR="00D8792E" w:rsidRPr="00A25684">
        <w:rPr>
          <w:rFonts w:cs="Times New Roman"/>
          <w:szCs w:val="24"/>
        </w:rPr>
        <w:t xml:space="preserve">Hradil, </w:t>
      </w:r>
      <w:r w:rsidRPr="00A25684">
        <w:rPr>
          <w:rFonts w:cs="Times New Roman"/>
          <w:szCs w:val="24"/>
        </w:rPr>
        <w:t xml:space="preserve">P. </w:t>
      </w:r>
      <w:r w:rsidR="00D8792E" w:rsidRPr="00A25684">
        <w:rPr>
          <w:rFonts w:cs="Times New Roman"/>
          <w:szCs w:val="24"/>
        </w:rPr>
        <w:t xml:space="preserve">Dzubak, </w:t>
      </w:r>
      <w:r w:rsidRPr="00A25684">
        <w:rPr>
          <w:rFonts w:cs="Times New Roman"/>
          <w:szCs w:val="24"/>
        </w:rPr>
        <w:t xml:space="preserve">M. </w:t>
      </w:r>
      <w:r w:rsidR="00D8792E" w:rsidRPr="00A25684">
        <w:rPr>
          <w:rFonts w:cs="Times New Roman"/>
          <w:szCs w:val="24"/>
        </w:rPr>
        <w:t>Hajd</w:t>
      </w:r>
      <w:r w:rsidRPr="00A25684">
        <w:rPr>
          <w:rFonts w:cs="Times New Roman"/>
          <w:szCs w:val="24"/>
        </w:rPr>
        <w:t>ú</w:t>
      </w:r>
      <w:r w:rsidR="00D8792E" w:rsidRPr="00A25684">
        <w:rPr>
          <w:rFonts w:cs="Times New Roman"/>
          <w:szCs w:val="24"/>
        </w:rPr>
        <w:t xml:space="preserve">ch, </w:t>
      </w:r>
      <w:r w:rsidRPr="00A25684">
        <w:rPr>
          <w:rFonts w:cs="Times New Roman"/>
          <w:b/>
          <w:szCs w:val="24"/>
        </w:rPr>
        <w:t xml:space="preserve">J. </w:t>
      </w:r>
      <w:r w:rsidR="00D8792E" w:rsidRPr="00A25684">
        <w:rPr>
          <w:rFonts w:cs="Times New Roman"/>
          <w:b/>
          <w:szCs w:val="24"/>
        </w:rPr>
        <w:t>Hlav</w:t>
      </w:r>
      <w:r w:rsidRPr="00A25684">
        <w:rPr>
          <w:rFonts w:cs="Times New Roman"/>
          <w:b/>
          <w:szCs w:val="24"/>
        </w:rPr>
        <w:t>áč</w:t>
      </w:r>
      <w:r w:rsidR="00D8792E" w:rsidRPr="00A25684">
        <w:rPr>
          <w:rFonts w:cs="Times New Roman"/>
          <w:szCs w:val="24"/>
        </w:rPr>
        <w:t>, Identification of Eukaryotic Translation Elongation Factor 1-α 1 Gamendazole-Binding Site for Binding of 3-Hydroxy-4(1</w:t>
      </w:r>
      <w:r w:rsidR="00D8792E" w:rsidRPr="00A25684">
        <w:rPr>
          <w:rFonts w:cs="Times New Roman"/>
          <w:i/>
          <w:szCs w:val="24"/>
        </w:rPr>
        <w:t>H</w:t>
      </w:r>
      <w:r w:rsidR="00D8792E" w:rsidRPr="00A25684">
        <w:rPr>
          <w:rFonts w:cs="Times New Roman"/>
          <w:szCs w:val="24"/>
        </w:rPr>
        <w:t>)-quinolinones as Novel Ligands with Anticancer Activity</w:t>
      </w:r>
      <w:r w:rsidRPr="00A25684">
        <w:rPr>
          <w:rFonts w:cs="Times New Roman"/>
          <w:szCs w:val="24"/>
        </w:rPr>
        <w:t xml:space="preserve">, </w:t>
      </w:r>
      <w:r w:rsidR="00D8792E" w:rsidRPr="00A25684">
        <w:rPr>
          <w:rFonts w:cs="Times New Roman"/>
          <w:i/>
          <w:szCs w:val="24"/>
        </w:rPr>
        <w:t>J. Med. Chem.</w:t>
      </w:r>
      <w:r w:rsidR="00D8792E" w:rsidRPr="00A25684">
        <w:rPr>
          <w:rFonts w:cs="Times New Roman"/>
          <w:szCs w:val="24"/>
        </w:rPr>
        <w:t xml:space="preserve"> </w:t>
      </w:r>
      <w:r w:rsidR="00D8792E" w:rsidRPr="00A25684">
        <w:rPr>
          <w:rFonts w:cs="Times New Roman"/>
          <w:b/>
          <w:szCs w:val="24"/>
        </w:rPr>
        <w:t>2018</w:t>
      </w:r>
      <w:r w:rsidR="00D8792E" w:rsidRPr="00A25684">
        <w:rPr>
          <w:rFonts w:cs="Times New Roman"/>
          <w:szCs w:val="24"/>
        </w:rPr>
        <w:t xml:space="preserve">, </w:t>
      </w:r>
      <w:r w:rsidR="00D8792E" w:rsidRPr="00A25684">
        <w:rPr>
          <w:rFonts w:cs="Times New Roman"/>
          <w:i/>
          <w:szCs w:val="24"/>
        </w:rPr>
        <w:t>61</w:t>
      </w:r>
      <w:r w:rsidR="00D8792E" w:rsidRPr="00A25684">
        <w:rPr>
          <w:rFonts w:cs="Times New Roman"/>
          <w:szCs w:val="24"/>
        </w:rPr>
        <w:t>, 3027-3036</w:t>
      </w:r>
      <w:r>
        <w:rPr>
          <w:rFonts w:cs="Times New Roman"/>
          <w:szCs w:val="24"/>
        </w:rPr>
        <w:t>,</w:t>
      </w:r>
      <w:r w:rsidR="00D07239">
        <w:rPr>
          <w:rFonts w:cs="Times New Roman"/>
          <w:szCs w:val="24"/>
        </w:rPr>
        <w:t xml:space="preserve"> DOI:</w:t>
      </w:r>
      <w:r w:rsidR="00D8792E" w:rsidRPr="00A25684">
        <w:rPr>
          <w:rFonts w:cs="Times New Roman"/>
          <w:szCs w:val="24"/>
        </w:rPr>
        <w:t>10.1021/acs.jmedchem.8b00078</w:t>
      </w:r>
      <w:r>
        <w:rPr>
          <w:rFonts w:cs="Times New Roman"/>
          <w:szCs w:val="24"/>
        </w:rPr>
        <w:t>.</w:t>
      </w:r>
    </w:p>
    <w:p w:rsidR="00A25684" w:rsidRDefault="00EA7EA4" w:rsidP="00EA7EA4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EA7EA4">
        <w:rPr>
          <w:rFonts w:cs="Times New Roman"/>
          <w:szCs w:val="24"/>
        </w:rPr>
        <w:t xml:space="preserve">K. Burglová, </w:t>
      </w:r>
      <w:r w:rsidRPr="00EA7EA4">
        <w:rPr>
          <w:rFonts w:cs="Times New Roman"/>
          <w:b/>
          <w:szCs w:val="24"/>
        </w:rPr>
        <w:t>J. Hlaváč</w:t>
      </w:r>
      <w:r w:rsidRPr="00EA7EA4">
        <w:rPr>
          <w:rFonts w:cs="Times New Roman"/>
          <w:szCs w:val="24"/>
        </w:rPr>
        <w:t xml:space="preserve">, Application of Trimethylsilanolate Alkali Salts in Organic Synthesis, </w:t>
      </w:r>
      <w:r w:rsidRPr="00EA7EA4">
        <w:rPr>
          <w:rFonts w:cs="Times New Roman"/>
          <w:i/>
          <w:szCs w:val="24"/>
        </w:rPr>
        <w:t>Synthesis</w:t>
      </w:r>
      <w:r w:rsidRPr="00EA7EA4">
        <w:rPr>
          <w:rFonts w:cs="Times New Roman"/>
          <w:szCs w:val="24"/>
        </w:rPr>
        <w:t xml:space="preserve"> </w:t>
      </w:r>
      <w:r w:rsidRPr="00EA7EA4">
        <w:rPr>
          <w:rFonts w:cs="Times New Roman"/>
          <w:b/>
          <w:szCs w:val="24"/>
        </w:rPr>
        <w:t>2018</w:t>
      </w:r>
      <w:r w:rsidRPr="00EA7EA4">
        <w:rPr>
          <w:rFonts w:cs="Times New Roman"/>
          <w:szCs w:val="24"/>
        </w:rPr>
        <w:t xml:space="preserve">, </w:t>
      </w:r>
      <w:r w:rsidRPr="00EA7EA4">
        <w:rPr>
          <w:rFonts w:cs="Times New Roman"/>
          <w:i/>
          <w:szCs w:val="24"/>
        </w:rPr>
        <w:t>50</w:t>
      </w:r>
      <w:r w:rsidRPr="00EA7EA4">
        <w:rPr>
          <w:rFonts w:cs="Times New Roman"/>
          <w:szCs w:val="24"/>
        </w:rPr>
        <w:t>, 1199-1208</w:t>
      </w:r>
      <w:r>
        <w:rPr>
          <w:rFonts w:cs="Times New Roman"/>
          <w:szCs w:val="24"/>
        </w:rPr>
        <w:t>,</w:t>
      </w:r>
      <w:r w:rsidRPr="00EA7EA4">
        <w:rPr>
          <w:rFonts w:cs="Times New Roman"/>
          <w:szCs w:val="24"/>
        </w:rPr>
        <w:t xml:space="preserve"> DOI: 10.1055/s-0037-1609202</w:t>
      </w:r>
      <w:r>
        <w:rPr>
          <w:rFonts w:cs="Times New Roman"/>
          <w:szCs w:val="24"/>
        </w:rPr>
        <w:t>.</w:t>
      </w:r>
    </w:p>
    <w:p w:rsidR="00EA7EA4" w:rsidRDefault="00A85577" w:rsidP="00A85577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85577">
        <w:rPr>
          <w:rFonts w:cs="Times New Roman"/>
          <w:szCs w:val="24"/>
        </w:rPr>
        <w:t xml:space="preserve">Y. Okorochenkova, M. Porubský, S. Benicka, </w:t>
      </w:r>
      <w:r w:rsidRPr="000834E8">
        <w:rPr>
          <w:rFonts w:cs="Times New Roman"/>
          <w:b/>
          <w:szCs w:val="24"/>
        </w:rPr>
        <w:t>J. Hlaváč</w:t>
      </w:r>
      <w:r w:rsidRPr="00A85577">
        <w:rPr>
          <w:rFonts w:cs="Times New Roman"/>
          <w:szCs w:val="24"/>
        </w:rPr>
        <w:t xml:space="preserve">, A novel three-fluorophore system as a ratiometric sensor for multiple protease detection, </w:t>
      </w:r>
      <w:r w:rsidRPr="00A85577">
        <w:rPr>
          <w:rFonts w:cs="Times New Roman"/>
          <w:i/>
          <w:szCs w:val="24"/>
        </w:rPr>
        <w:t>Chem. Commun.</w:t>
      </w:r>
      <w:r w:rsidRPr="00A85577">
        <w:rPr>
          <w:rFonts w:cs="Times New Roman"/>
          <w:szCs w:val="24"/>
        </w:rPr>
        <w:t xml:space="preserve"> </w:t>
      </w:r>
      <w:r w:rsidRPr="00A85577">
        <w:rPr>
          <w:rFonts w:cs="Times New Roman"/>
          <w:b/>
          <w:szCs w:val="24"/>
        </w:rPr>
        <w:t>2018</w:t>
      </w:r>
      <w:r w:rsidRPr="00A85577">
        <w:rPr>
          <w:rFonts w:cs="Times New Roman"/>
          <w:szCs w:val="24"/>
        </w:rPr>
        <w:t xml:space="preserve">, </w:t>
      </w:r>
      <w:r w:rsidRPr="00A85577">
        <w:rPr>
          <w:rFonts w:cs="Times New Roman"/>
          <w:i/>
          <w:szCs w:val="24"/>
        </w:rPr>
        <w:t>54</w:t>
      </w:r>
      <w:r w:rsidRPr="00A85577">
        <w:rPr>
          <w:rFonts w:cs="Times New Roman"/>
          <w:szCs w:val="24"/>
        </w:rPr>
        <w:t>, 7589-7592</w:t>
      </w:r>
      <w:r>
        <w:rPr>
          <w:rFonts w:cs="Times New Roman"/>
          <w:szCs w:val="24"/>
        </w:rPr>
        <w:t>,</w:t>
      </w:r>
      <w:r w:rsidRPr="00A85577">
        <w:rPr>
          <w:rFonts w:cs="Times New Roman"/>
          <w:szCs w:val="24"/>
        </w:rPr>
        <w:t xml:space="preserve"> DOI:10.1039/c8cc01731j</w:t>
      </w:r>
      <w:r>
        <w:rPr>
          <w:rFonts w:cs="Times New Roman"/>
          <w:szCs w:val="24"/>
        </w:rPr>
        <w:t>.</w:t>
      </w:r>
    </w:p>
    <w:p w:rsidR="00A85577" w:rsidRDefault="000834E8" w:rsidP="000834E8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0834E8">
        <w:rPr>
          <w:rFonts w:cs="Times New Roman"/>
          <w:szCs w:val="24"/>
        </w:rPr>
        <w:t xml:space="preserve">K. Burglová, S. Okorochenkov, M. Buděšínský, </w:t>
      </w:r>
      <w:r w:rsidRPr="00D07239">
        <w:rPr>
          <w:rFonts w:cs="Times New Roman"/>
          <w:b/>
          <w:szCs w:val="24"/>
        </w:rPr>
        <w:t>J.</w:t>
      </w:r>
      <w:r w:rsidR="00D07239" w:rsidRPr="00D07239">
        <w:rPr>
          <w:rFonts w:cs="Times New Roman"/>
          <w:b/>
          <w:szCs w:val="24"/>
        </w:rPr>
        <w:t xml:space="preserve"> </w:t>
      </w:r>
      <w:r w:rsidRPr="00D07239">
        <w:rPr>
          <w:rFonts w:cs="Times New Roman"/>
          <w:b/>
          <w:szCs w:val="24"/>
        </w:rPr>
        <w:t>Hlaváč</w:t>
      </w:r>
      <w:r w:rsidRPr="000834E8">
        <w:rPr>
          <w:rFonts w:cs="Times New Roman"/>
          <w:szCs w:val="24"/>
        </w:rPr>
        <w:t xml:space="preserve">, Efficient Method for Aromatic-Aldehyde Oxidation by Cleavage of Their Hydrazones Catalysed by Trimethylsilanolate, </w:t>
      </w:r>
      <w:r w:rsidRPr="000834E8">
        <w:rPr>
          <w:rFonts w:cs="Times New Roman"/>
          <w:i/>
          <w:szCs w:val="24"/>
        </w:rPr>
        <w:t>Eur. J. Org. Chem.</w:t>
      </w:r>
      <w:r w:rsidRPr="000834E8">
        <w:rPr>
          <w:rFonts w:cs="Times New Roman"/>
          <w:szCs w:val="24"/>
        </w:rPr>
        <w:t xml:space="preserve"> </w:t>
      </w:r>
      <w:r w:rsidRPr="000834E8">
        <w:rPr>
          <w:rFonts w:cs="Times New Roman"/>
          <w:b/>
          <w:szCs w:val="24"/>
        </w:rPr>
        <w:t>2017</w:t>
      </w:r>
      <w:r w:rsidRPr="000834E8">
        <w:rPr>
          <w:rFonts w:cs="Times New Roman"/>
          <w:szCs w:val="24"/>
        </w:rPr>
        <w:t xml:space="preserve">, </w:t>
      </w:r>
      <w:r w:rsidRPr="000834E8">
        <w:rPr>
          <w:rFonts w:cs="Times New Roman"/>
          <w:i/>
          <w:szCs w:val="24"/>
        </w:rPr>
        <w:t>2017</w:t>
      </w:r>
      <w:r w:rsidRPr="000834E8">
        <w:rPr>
          <w:rFonts w:cs="Times New Roman"/>
          <w:szCs w:val="24"/>
        </w:rPr>
        <w:t>, 389–396</w:t>
      </w:r>
      <w:r>
        <w:rPr>
          <w:rFonts w:cs="Times New Roman"/>
          <w:szCs w:val="24"/>
        </w:rPr>
        <w:t>,</w:t>
      </w:r>
      <w:r w:rsidR="00D07239">
        <w:rPr>
          <w:rFonts w:cs="Times New Roman"/>
          <w:szCs w:val="24"/>
        </w:rPr>
        <w:t xml:space="preserve"> DOI:</w:t>
      </w:r>
      <w:r w:rsidRPr="000834E8">
        <w:rPr>
          <w:rFonts w:cs="Times New Roman"/>
          <w:szCs w:val="24"/>
        </w:rPr>
        <w:t>10.1002/ejoc.201601238</w:t>
      </w:r>
      <w:r>
        <w:rPr>
          <w:rFonts w:cs="Times New Roman"/>
          <w:szCs w:val="24"/>
        </w:rPr>
        <w:t>.</w:t>
      </w:r>
    </w:p>
    <w:p w:rsidR="000834E8" w:rsidRPr="00D07239" w:rsidRDefault="00D07239" w:rsidP="00D072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D07239">
        <w:rPr>
          <w:rFonts w:cs="Times New Roman"/>
          <w:szCs w:val="24"/>
        </w:rPr>
        <w:t xml:space="preserve">L. Krátká, J. Hlaváč, Study of Enantioselective Catalysis of Nitroso-Diels-Alder Reaction on Solid Support, </w:t>
      </w:r>
      <w:r w:rsidRPr="00D07239">
        <w:rPr>
          <w:rFonts w:cs="Times New Roman"/>
          <w:i/>
          <w:szCs w:val="24"/>
        </w:rPr>
        <w:t>ChemistrySelect</w:t>
      </w:r>
      <w:r w:rsidRPr="00D07239">
        <w:rPr>
          <w:rFonts w:cs="Times New Roman"/>
          <w:szCs w:val="24"/>
        </w:rPr>
        <w:t xml:space="preserve"> </w:t>
      </w:r>
      <w:r w:rsidRPr="00D07239">
        <w:rPr>
          <w:rFonts w:cs="Times New Roman"/>
          <w:b/>
          <w:szCs w:val="24"/>
        </w:rPr>
        <w:t>2017</w:t>
      </w:r>
      <w:r w:rsidRPr="00D07239">
        <w:rPr>
          <w:rFonts w:cs="Times New Roman"/>
          <w:szCs w:val="24"/>
        </w:rPr>
        <w:t xml:space="preserve">, </w:t>
      </w:r>
      <w:r w:rsidRPr="00D07239">
        <w:rPr>
          <w:rFonts w:cs="Times New Roman"/>
          <w:i/>
          <w:szCs w:val="24"/>
        </w:rPr>
        <w:t>2</w:t>
      </w:r>
      <w:r w:rsidRPr="00D07239">
        <w:rPr>
          <w:rFonts w:cs="Times New Roman"/>
          <w:szCs w:val="24"/>
        </w:rPr>
        <w:t>, 3987-3992</w:t>
      </w:r>
      <w:r>
        <w:rPr>
          <w:rFonts w:cs="Times New Roman"/>
          <w:szCs w:val="24"/>
        </w:rPr>
        <w:t>,</w:t>
      </w:r>
      <w:r w:rsidRPr="00D07239">
        <w:rPr>
          <w:rFonts w:cs="Times New Roman"/>
          <w:szCs w:val="24"/>
        </w:rPr>
        <w:t xml:space="preserve"> DOI:10.1002/slct.201700621</w:t>
      </w:r>
    </w:p>
    <w:p w:rsidR="00C2475C" w:rsidRPr="00C2475C" w:rsidRDefault="00C2475C" w:rsidP="00C2475C">
      <w:pPr>
        <w:jc w:val="both"/>
        <w:rPr>
          <w:rFonts w:cs="Times New Roman"/>
          <w:szCs w:val="24"/>
        </w:rPr>
      </w:pPr>
    </w:p>
    <w:sectPr w:rsidR="00C2475C" w:rsidRPr="00C2475C" w:rsidSect="00BB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13E4"/>
    <w:multiLevelType w:val="hybridMultilevel"/>
    <w:tmpl w:val="6A72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A2A6D"/>
    <w:multiLevelType w:val="hybridMultilevel"/>
    <w:tmpl w:val="6A72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94392"/>
    <w:multiLevelType w:val="hybridMultilevel"/>
    <w:tmpl w:val="E3467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0667"/>
    <w:rsid w:val="000834E8"/>
    <w:rsid w:val="000B3920"/>
    <w:rsid w:val="001B1DEB"/>
    <w:rsid w:val="002A48F3"/>
    <w:rsid w:val="002D5E2F"/>
    <w:rsid w:val="003852BA"/>
    <w:rsid w:val="00530667"/>
    <w:rsid w:val="00561002"/>
    <w:rsid w:val="005B5D0F"/>
    <w:rsid w:val="00600AD8"/>
    <w:rsid w:val="00673FA4"/>
    <w:rsid w:val="007133A5"/>
    <w:rsid w:val="00732F5A"/>
    <w:rsid w:val="007716AE"/>
    <w:rsid w:val="008A13C7"/>
    <w:rsid w:val="008E444B"/>
    <w:rsid w:val="008F2B3B"/>
    <w:rsid w:val="009D7A37"/>
    <w:rsid w:val="00A15B24"/>
    <w:rsid w:val="00A21058"/>
    <w:rsid w:val="00A25684"/>
    <w:rsid w:val="00A409C0"/>
    <w:rsid w:val="00A85577"/>
    <w:rsid w:val="00B51D50"/>
    <w:rsid w:val="00B70141"/>
    <w:rsid w:val="00BB1F45"/>
    <w:rsid w:val="00C2475C"/>
    <w:rsid w:val="00C40DDA"/>
    <w:rsid w:val="00CA3270"/>
    <w:rsid w:val="00CF703E"/>
    <w:rsid w:val="00D07239"/>
    <w:rsid w:val="00D55EC7"/>
    <w:rsid w:val="00D8792E"/>
    <w:rsid w:val="00DB62AB"/>
    <w:rsid w:val="00DE5CFD"/>
    <w:rsid w:val="00E02A8F"/>
    <w:rsid w:val="00E23470"/>
    <w:rsid w:val="00E908A0"/>
    <w:rsid w:val="00EA7EA4"/>
    <w:rsid w:val="00F8191A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A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F2B3B"/>
    <w:pPr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vysvtlivekChar">
    <w:name w:val="Text vysvětlivek Char"/>
    <w:basedOn w:val="Standardnpsmoodstavce"/>
    <w:link w:val="Textvysvtlivek"/>
    <w:rsid w:val="008F2B3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Odstavecseseznamem">
    <w:name w:val="List Paragraph"/>
    <w:basedOn w:val="Normln"/>
    <w:uiPriority w:val="34"/>
    <w:qFormat/>
    <w:rsid w:val="00673F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A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F2B3B"/>
    <w:pPr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vysvtlivekChar">
    <w:name w:val="Text vysvětlivek Char"/>
    <w:basedOn w:val="Standardnpsmoodstavce"/>
    <w:link w:val="Textvysvtlivek"/>
    <w:rsid w:val="008F2B3B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n.lycka@vuo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3926</Characters>
  <Application>Microsoft Office Word</Application>
  <DocSecurity>0</DocSecurity>
  <Lines>53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Stanislav Kafka</cp:lastModifiedBy>
  <cp:revision>3</cp:revision>
  <dcterms:created xsi:type="dcterms:W3CDTF">2019-06-28T13:12:00Z</dcterms:created>
  <dcterms:modified xsi:type="dcterms:W3CDTF">2019-06-28T13:13:00Z</dcterms:modified>
</cp:coreProperties>
</file>