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F1" w:rsidRPr="00132CB9" w:rsidRDefault="00BA01F1" w:rsidP="00BA01F1">
      <w:pPr>
        <w:autoSpaceDE w:val="0"/>
        <w:autoSpaceDN w:val="0"/>
        <w:adjustRightInd w:val="0"/>
        <w:spacing w:after="0" w:line="240" w:lineRule="auto"/>
        <w:jc w:val="both"/>
        <w:rPr>
          <w:rFonts w:ascii="Times New Roman" w:hAnsi="Times New Roman" w:cs="Times New Roman"/>
          <w:b/>
          <w:sz w:val="24"/>
          <w:szCs w:val="24"/>
        </w:rPr>
      </w:pPr>
      <w:proofErr w:type="spellStart"/>
      <w:proofErr w:type="gramStart"/>
      <w:r w:rsidRPr="00132CB9">
        <w:rPr>
          <w:rFonts w:ascii="Times New Roman" w:hAnsi="Times New Roman" w:cs="Times New Roman"/>
          <w:b/>
          <w:sz w:val="24"/>
          <w:szCs w:val="24"/>
        </w:rPr>
        <w:t>Photooxidation</w:t>
      </w:r>
      <w:proofErr w:type="spellEnd"/>
      <w:r w:rsidRPr="00132CB9">
        <w:rPr>
          <w:rFonts w:ascii="Times New Roman" w:hAnsi="Times New Roman" w:cs="Times New Roman"/>
          <w:b/>
          <w:sz w:val="24"/>
          <w:szCs w:val="24"/>
        </w:rPr>
        <w:t xml:space="preserve"> Coupled Kabachnik–Fields and </w:t>
      </w:r>
      <w:proofErr w:type="spellStart"/>
      <w:r w:rsidRPr="00132CB9">
        <w:rPr>
          <w:rFonts w:ascii="Times New Roman" w:hAnsi="Times New Roman" w:cs="Times New Roman"/>
          <w:b/>
          <w:sz w:val="24"/>
          <w:szCs w:val="24"/>
        </w:rPr>
        <w:t>Bigenelli</w:t>
      </w:r>
      <w:proofErr w:type="spellEnd"/>
      <w:r w:rsidRPr="00132CB9">
        <w:rPr>
          <w:rFonts w:ascii="Times New Roman" w:hAnsi="Times New Roman" w:cs="Times New Roman"/>
          <w:b/>
          <w:sz w:val="24"/>
          <w:szCs w:val="24"/>
        </w:rPr>
        <w:t xml:space="preserve"> reactions for Direct Conversion of Benzyl alcohols to α-Amino Phosphonates and Dihydropyrimidones.</w:t>
      </w:r>
      <w:proofErr w:type="gramEnd"/>
    </w:p>
    <w:p w:rsidR="00BA01F1" w:rsidRPr="00132CB9" w:rsidRDefault="00BA01F1" w:rsidP="00BA01F1">
      <w:pPr>
        <w:autoSpaceDE w:val="0"/>
        <w:autoSpaceDN w:val="0"/>
        <w:adjustRightInd w:val="0"/>
        <w:spacing w:after="0" w:line="240" w:lineRule="auto"/>
        <w:rPr>
          <w:rFonts w:ascii="Times New Roman" w:hAnsi="Times New Roman" w:cs="Times New Roman"/>
          <w:b/>
          <w:color w:val="000000" w:themeColor="text1"/>
          <w:sz w:val="24"/>
          <w:szCs w:val="24"/>
        </w:rPr>
      </w:pPr>
    </w:p>
    <w:p w:rsidR="00BA01F1" w:rsidRPr="00132CB9" w:rsidRDefault="00BA01F1" w:rsidP="00BA01F1">
      <w:pPr>
        <w:autoSpaceDE w:val="0"/>
        <w:autoSpaceDN w:val="0"/>
        <w:adjustRightInd w:val="0"/>
        <w:spacing w:after="0" w:line="240" w:lineRule="auto"/>
        <w:rPr>
          <w:rFonts w:ascii="Times New Roman" w:hAnsi="Times New Roman" w:cs="Times New Roman"/>
          <w:b/>
          <w:szCs w:val="24"/>
          <w:vertAlign w:val="superscript"/>
        </w:rPr>
      </w:pPr>
      <w:r w:rsidRPr="00132CB9">
        <w:rPr>
          <w:rFonts w:ascii="Times New Roman" w:hAnsi="Times New Roman" w:cs="Times New Roman"/>
          <w:b/>
          <w:szCs w:val="24"/>
        </w:rPr>
        <w:t>Gazunfor Ali</w:t>
      </w:r>
      <w:r w:rsidRPr="00132CB9">
        <w:rPr>
          <w:rFonts w:ascii="Times New Roman" w:hAnsi="Times New Roman" w:cs="Times New Roman"/>
          <w:b/>
          <w:szCs w:val="24"/>
          <w:vertAlign w:val="superscript"/>
        </w:rPr>
        <w:t>a</w:t>
      </w:r>
      <w:r w:rsidRPr="00132CB9">
        <w:rPr>
          <w:rFonts w:ascii="Times New Roman" w:hAnsi="Times New Roman" w:cs="Times New Roman"/>
          <w:b/>
          <w:szCs w:val="24"/>
        </w:rPr>
        <w:t>, Nisar A Dangroo</w:t>
      </w:r>
      <w:r w:rsidRPr="00132CB9">
        <w:rPr>
          <w:rFonts w:ascii="Times New Roman" w:hAnsi="Times New Roman" w:cs="Times New Roman"/>
          <w:b/>
          <w:szCs w:val="24"/>
          <w:vertAlign w:val="superscript"/>
        </w:rPr>
        <w:t>a*</w:t>
      </w:r>
      <w:proofErr w:type="gramStart"/>
      <w:r w:rsidRPr="00132CB9">
        <w:rPr>
          <w:rFonts w:ascii="Times New Roman" w:hAnsi="Times New Roman" w:cs="Times New Roman"/>
          <w:b/>
          <w:szCs w:val="24"/>
        </w:rPr>
        <w:t xml:space="preserve">,  </w:t>
      </w:r>
      <w:proofErr w:type="spellStart"/>
      <w:r w:rsidRPr="00132CB9">
        <w:rPr>
          <w:rFonts w:ascii="Times New Roman" w:hAnsi="Times New Roman" w:cs="Times New Roman"/>
          <w:b/>
          <w:szCs w:val="24"/>
        </w:rPr>
        <w:t>Shabnam</w:t>
      </w:r>
      <w:proofErr w:type="spellEnd"/>
      <w:proofErr w:type="gramEnd"/>
      <w:r w:rsidRPr="00132CB9">
        <w:rPr>
          <w:rFonts w:ascii="Times New Roman" w:hAnsi="Times New Roman" w:cs="Times New Roman"/>
          <w:b/>
          <w:szCs w:val="24"/>
        </w:rPr>
        <w:t xml:space="preserve"> </w:t>
      </w:r>
      <w:proofErr w:type="spellStart"/>
      <w:r w:rsidRPr="00132CB9">
        <w:rPr>
          <w:rFonts w:ascii="Times New Roman" w:hAnsi="Times New Roman" w:cs="Times New Roman"/>
          <w:b/>
          <w:szCs w:val="24"/>
        </w:rPr>
        <w:t>Raheem</w:t>
      </w:r>
      <w:r w:rsidRPr="00132CB9">
        <w:rPr>
          <w:rFonts w:ascii="Times New Roman" w:hAnsi="Times New Roman" w:cs="Times New Roman"/>
          <w:b/>
          <w:szCs w:val="24"/>
          <w:vertAlign w:val="superscript"/>
        </w:rPr>
        <w:t>b</w:t>
      </w:r>
      <w:proofErr w:type="spellEnd"/>
      <w:r w:rsidRPr="00132CB9">
        <w:rPr>
          <w:rFonts w:ascii="Times New Roman" w:hAnsi="Times New Roman" w:cs="Times New Roman"/>
          <w:b/>
          <w:szCs w:val="24"/>
        </w:rPr>
        <w:t>,</w:t>
      </w:r>
      <w:r w:rsidR="00643D0F" w:rsidRPr="00132CB9">
        <w:rPr>
          <w:rFonts w:ascii="Times New Roman" w:hAnsi="Times New Roman" w:cs="Times New Roman"/>
          <w:b/>
          <w:szCs w:val="24"/>
        </w:rPr>
        <w:t xml:space="preserve"> Tabassum Ara</w:t>
      </w:r>
      <w:r w:rsidR="00643D0F" w:rsidRPr="00132CB9">
        <w:rPr>
          <w:rFonts w:ascii="Times New Roman" w:hAnsi="Times New Roman" w:cs="Times New Roman"/>
          <w:b/>
          <w:szCs w:val="24"/>
          <w:vertAlign w:val="superscript"/>
        </w:rPr>
        <w:t>a</w:t>
      </w:r>
      <w:r w:rsidR="00643D0F" w:rsidRPr="00132CB9">
        <w:rPr>
          <w:rFonts w:ascii="Times New Roman" w:hAnsi="Times New Roman" w:cs="Times New Roman"/>
          <w:b/>
          <w:szCs w:val="24"/>
        </w:rPr>
        <w:t>,</w:t>
      </w:r>
      <w:r w:rsidRPr="00132CB9">
        <w:rPr>
          <w:rFonts w:ascii="Times New Roman" w:hAnsi="Times New Roman" w:cs="Times New Roman"/>
          <w:b/>
          <w:szCs w:val="24"/>
        </w:rPr>
        <w:t xml:space="preserve"> </w:t>
      </w:r>
      <w:proofErr w:type="spellStart"/>
      <w:r w:rsidRPr="00132CB9">
        <w:rPr>
          <w:rFonts w:ascii="Times New Roman" w:hAnsi="Times New Roman" w:cs="Times New Roman"/>
          <w:b/>
          <w:szCs w:val="24"/>
        </w:rPr>
        <w:t>Masood</w:t>
      </w:r>
      <w:proofErr w:type="spellEnd"/>
      <w:r w:rsidRPr="00132CB9">
        <w:rPr>
          <w:rFonts w:ascii="Times New Roman" w:hAnsi="Times New Roman" w:cs="Times New Roman"/>
          <w:b/>
          <w:szCs w:val="24"/>
        </w:rPr>
        <w:t xml:space="preserve"> Ahmad </w:t>
      </w:r>
      <w:proofErr w:type="spellStart"/>
      <w:r w:rsidRPr="00132CB9">
        <w:rPr>
          <w:rFonts w:ascii="Times New Roman" w:hAnsi="Times New Roman" w:cs="Times New Roman"/>
          <w:b/>
          <w:szCs w:val="24"/>
        </w:rPr>
        <w:t>Rizvi</w:t>
      </w:r>
      <w:r w:rsidRPr="00132CB9">
        <w:rPr>
          <w:rFonts w:ascii="Times New Roman" w:hAnsi="Times New Roman" w:cs="Times New Roman"/>
          <w:b/>
          <w:szCs w:val="24"/>
          <w:vertAlign w:val="superscript"/>
        </w:rPr>
        <w:t>b</w:t>
      </w:r>
      <w:proofErr w:type="spellEnd"/>
      <w:r w:rsidRPr="00132CB9">
        <w:rPr>
          <w:rFonts w:ascii="Times New Roman" w:hAnsi="Times New Roman" w:cs="Times New Roman"/>
          <w:b/>
          <w:szCs w:val="24"/>
          <w:vertAlign w:val="superscript"/>
        </w:rPr>
        <w:t>*</w:t>
      </w:r>
    </w:p>
    <w:p w:rsidR="00BA01F1" w:rsidRPr="00132CB9" w:rsidRDefault="00BA01F1" w:rsidP="00BA01F1">
      <w:pPr>
        <w:autoSpaceDE w:val="0"/>
        <w:autoSpaceDN w:val="0"/>
        <w:adjustRightInd w:val="0"/>
        <w:spacing w:after="0" w:line="240" w:lineRule="auto"/>
        <w:rPr>
          <w:rFonts w:ascii="Times New Roman" w:hAnsi="Times New Roman" w:cs="Times New Roman"/>
          <w:b/>
          <w:sz w:val="24"/>
          <w:szCs w:val="24"/>
          <w:vertAlign w:val="superscript"/>
        </w:rPr>
      </w:pPr>
    </w:p>
    <w:p w:rsidR="00BA01F1" w:rsidRPr="00132CB9" w:rsidRDefault="00BA01F1" w:rsidP="00BA01F1">
      <w:pPr>
        <w:autoSpaceDE w:val="0"/>
        <w:autoSpaceDN w:val="0"/>
        <w:adjustRightInd w:val="0"/>
        <w:spacing w:after="0" w:line="240" w:lineRule="auto"/>
        <w:rPr>
          <w:rFonts w:ascii="Times New Roman" w:hAnsi="Times New Roman" w:cs="Times New Roman"/>
          <w:szCs w:val="24"/>
        </w:rPr>
      </w:pPr>
      <w:proofErr w:type="gramStart"/>
      <w:r w:rsidRPr="00132CB9">
        <w:rPr>
          <w:rFonts w:ascii="Times New Roman" w:hAnsi="Times New Roman" w:cs="Times New Roman"/>
          <w:szCs w:val="24"/>
          <w:vertAlign w:val="superscript"/>
        </w:rPr>
        <w:t>a</w:t>
      </w:r>
      <w:proofErr w:type="gramEnd"/>
      <w:r w:rsidRPr="00132CB9">
        <w:rPr>
          <w:rFonts w:ascii="Times New Roman" w:hAnsi="Times New Roman" w:cs="Times New Roman"/>
          <w:szCs w:val="24"/>
          <w:vertAlign w:val="superscript"/>
        </w:rPr>
        <w:t xml:space="preserve"> </w:t>
      </w:r>
      <w:r w:rsidRPr="00132CB9">
        <w:rPr>
          <w:rFonts w:ascii="Times New Roman" w:hAnsi="Times New Roman" w:cs="Times New Roman"/>
          <w:szCs w:val="24"/>
        </w:rPr>
        <w:t>Department of Chemistry, National Institute of Technology,</w:t>
      </w:r>
      <w:r w:rsidRPr="00132CB9">
        <w:rPr>
          <w:rFonts w:ascii="Times New Roman" w:hAnsi="Times New Roman" w:cs="Times New Roman"/>
          <w:szCs w:val="24"/>
          <w:vertAlign w:val="superscript"/>
        </w:rPr>
        <w:t xml:space="preserve"> </w:t>
      </w:r>
      <w:r w:rsidRPr="00132CB9">
        <w:rPr>
          <w:rFonts w:ascii="Times New Roman" w:hAnsi="Times New Roman" w:cs="Times New Roman"/>
          <w:szCs w:val="24"/>
        </w:rPr>
        <w:t xml:space="preserve">Srinagar 190006, India </w:t>
      </w:r>
    </w:p>
    <w:p w:rsidR="00BA01F1" w:rsidRPr="00132CB9" w:rsidRDefault="00BA01F1" w:rsidP="00BA01F1">
      <w:pPr>
        <w:autoSpaceDE w:val="0"/>
        <w:autoSpaceDN w:val="0"/>
        <w:adjustRightInd w:val="0"/>
        <w:spacing w:after="0" w:line="240" w:lineRule="auto"/>
        <w:rPr>
          <w:rFonts w:ascii="Times New Roman" w:hAnsi="Times New Roman" w:cs="Times New Roman"/>
          <w:szCs w:val="24"/>
        </w:rPr>
      </w:pPr>
      <w:proofErr w:type="gramStart"/>
      <w:r w:rsidRPr="00132CB9">
        <w:rPr>
          <w:rFonts w:ascii="Times New Roman" w:hAnsi="Times New Roman" w:cs="Times New Roman"/>
          <w:szCs w:val="24"/>
          <w:vertAlign w:val="superscript"/>
        </w:rPr>
        <w:t>b</w:t>
      </w:r>
      <w:proofErr w:type="gramEnd"/>
      <w:r w:rsidRPr="00132CB9">
        <w:rPr>
          <w:rFonts w:ascii="Times New Roman" w:hAnsi="Times New Roman" w:cs="Times New Roman"/>
          <w:szCs w:val="24"/>
        </w:rPr>
        <w:t xml:space="preserve"> Department of Chemistry, University of Kashmir,</w:t>
      </w:r>
      <w:r w:rsidRPr="00132CB9">
        <w:rPr>
          <w:rFonts w:ascii="Times New Roman" w:hAnsi="Times New Roman" w:cs="Times New Roman"/>
          <w:szCs w:val="24"/>
          <w:vertAlign w:val="superscript"/>
        </w:rPr>
        <w:t xml:space="preserve"> </w:t>
      </w:r>
      <w:r w:rsidRPr="00132CB9">
        <w:rPr>
          <w:rFonts w:ascii="Times New Roman" w:hAnsi="Times New Roman" w:cs="Times New Roman"/>
          <w:szCs w:val="24"/>
        </w:rPr>
        <w:t xml:space="preserve">Srinagar 190006, India </w:t>
      </w:r>
    </w:p>
    <w:p w:rsidR="00BA01F1" w:rsidRPr="00132CB9" w:rsidRDefault="00BA01F1" w:rsidP="00BA01F1">
      <w:pPr>
        <w:autoSpaceDE w:val="0"/>
        <w:autoSpaceDN w:val="0"/>
        <w:adjustRightInd w:val="0"/>
        <w:spacing w:after="0" w:line="240" w:lineRule="auto"/>
        <w:rPr>
          <w:rFonts w:ascii="Times New Roman" w:hAnsi="Times New Roman" w:cs="Times New Roman"/>
        </w:rPr>
      </w:pPr>
      <w:r w:rsidRPr="00132CB9">
        <w:rPr>
          <w:rFonts w:ascii="Times New Roman" w:hAnsi="Times New Roman" w:cs="Times New Roman"/>
        </w:rPr>
        <w:t xml:space="preserve">Corresponding author: </w:t>
      </w:r>
      <w:r w:rsidRPr="00132CB9">
        <w:rPr>
          <w:rFonts w:ascii="Times New Roman" w:hAnsi="Times New Roman" w:cs="Times New Roman"/>
          <w:i/>
          <w:iCs/>
        </w:rPr>
        <w:t xml:space="preserve">E-mail address: </w:t>
      </w:r>
      <w:hyperlink r:id="rId7" w:history="1">
        <w:r w:rsidRPr="00132CB9">
          <w:rPr>
            <w:rStyle w:val="Hyperlink"/>
            <w:rFonts w:ascii="Times New Roman" w:hAnsi="Times New Roman" w:cs="Times New Roman"/>
          </w:rPr>
          <w:t>nisar@nitsri.net</w:t>
        </w:r>
      </w:hyperlink>
      <w:r w:rsidRPr="00132CB9">
        <w:rPr>
          <w:rFonts w:ascii="Times New Roman" w:hAnsi="Times New Roman" w:cs="Times New Roman"/>
        </w:rPr>
        <w:t xml:space="preserve"> (N.A. Dangroo), </w:t>
      </w:r>
      <w:hyperlink r:id="rId8" w:history="1">
        <w:r w:rsidRPr="00132CB9">
          <w:rPr>
            <w:rStyle w:val="Hyperlink"/>
            <w:rFonts w:ascii="Times New Roman" w:hAnsi="Times New Roman" w:cs="Times New Roman"/>
            <w:i/>
          </w:rPr>
          <w:t>masoodku2@gmail.com</w:t>
        </w:r>
      </w:hyperlink>
      <w:r w:rsidRPr="00132CB9">
        <w:rPr>
          <w:rFonts w:ascii="Times New Roman" w:hAnsi="Times New Roman" w:cs="Times New Roman"/>
        </w:rPr>
        <w:t xml:space="preserve"> (M </w:t>
      </w:r>
      <w:proofErr w:type="gramStart"/>
      <w:r w:rsidRPr="00132CB9">
        <w:rPr>
          <w:rFonts w:ascii="Times New Roman" w:hAnsi="Times New Roman" w:cs="Times New Roman"/>
        </w:rPr>
        <w:t>A</w:t>
      </w:r>
      <w:proofErr w:type="gramEnd"/>
      <w:r w:rsidRPr="00132CB9">
        <w:rPr>
          <w:rFonts w:ascii="Times New Roman" w:hAnsi="Times New Roman" w:cs="Times New Roman"/>
        </w:rPr>
        <w:t xml:space="preserve"> </w:t>
      </w:r>
      <w:proofErr w:type="spellStart"/>
      <w:r w:rsidRPr="00132CB9">
        <w:rPr>
          <w:rFonts w:ascii="Times New Roman" w:hAnsi="Times New Roman" w:cs="Times New Roman"/>
        </w:rPr>
        <w:t>Rizvi</w:t>
      </w:r>
      <w:proofErr w:type="spellEnd"/>
      <w:r w:rsidRPr="00132CB9">
        <w:rPr>
          <w:rFonts w:ascii="Times New Roman" w:hAnsi="Times New Roman" w:cs="Times New Roman"/>
        </w:rPr>
        <w:t>)</w:t>
      </w:r>
    </w:p>
    <w:p w:rsidR="00BA01F1" w:rsidRPr="00132CB9" w:rsidRDefault="00BA01F1" w:rsidP="00BA01F1">
      <w:pPr>
        <w:autoSpaceDE w:val="0"/>
        <w:autoSpaceDN w:val="0"/>
        <w:adjustRightInd w:val="0"/>
        <w:spacing w:after="0" w:line="240" w:lineRule="auto"/>
        <w:rPr>
          <w:rFonts w:ascii="Times New Roman" w:hAnsi="Times New Roman" w:cs="Times New Roman"/>
          <w:b/>
          <w:sz w:val="24"/>
          <w:szCs w:val="24"/>
          <w:vertAlign w:val="superscript"/>
        </w:rPr>
      </w:pPr>
    </w:p>
    <w:p w:rsidR="00BA01F1" w:rsidRPr="00132CB9" w:rsidRDefault="00BA01F1" w:rsidP="00BA01F1">
      <w:pPr>
        <w:spacing w:line="360" w:lineRule="auto"/>
        <w:jc w:val="both"/>
        <w:rPr>
          <w:rFonts w:ascii="Times New Roman" w:hAnsi="Times New Roman" w:cs="Times New Roman"/>
          <w:b/>
          <w:sz w:val="24"/>
          <w:szCs w:val="24"/>
        </w:rPr>
      </w:pPr>
    </w:p>
    <w:p w:rsidR="002D6712" w:rsidRPr="00132CB9" w:rsidRDefault="002D6712" w:rsidP="002D6712">
      <w:pPr>
        <w:autoSpaceDE w:val="0"/>
        <w:autoSpaceDN w:val="0"/>
        <w:adjustRightInd w:val="0"/>
        <w:spacing w:after="0" w:line="240" w:lineRule="auto"/>
        <w:jc w:val="both"/>
        <w:rPr>
          <w:rFonts w:ascii="Times New Roman" w:hAnsi="Times New Roman" w:cs="Times New Roman"/>
          <w:b/>
          <w:sz w:val="24"/>
          <w:szCs w:val="24"/>
        </w:rPr>
      </w:pPr>
      <w:r w:rsidRPr="00132CB9">
        <w:rPr>
          <w:rFonts w:ascii="Times New Roman" w:hAnsi="Times New Roman" w:cs="Times New Roman"/>
          <w:b/>
          <w:sz w:val="24"/>
          <w:szCs w:val="24"/>
        </w:rPr>
        <w:t>CONTENTS:</w:t>
      </w:r>
    </w:p>
    <w:p w:rsidR="002D6712" w:rsidRPr="00132CB9" w:rsidRDefault="002D6712" w:rsidP="002D6712">
      <w:pPr>
        <w:autoSpaceDE w:val="0"/>
        <w:autoSpaceDN w:val="0"/>
        <w:adjustRightInd w:val="0"/>
        <w:spacing w:after="0" w:line="240" w:lineRule="auto"/>
        <w:jc w:val="both"/>
        <w:rPr>
          <w:rFonts w:ascii="Times New Roman" w:hAnsi="Times New Roman" w:cs="Times New Roman"/>
          <w:sz w:val="24"/>
          <w:szCs w:val="24"/>
        </w:rPr>
      </w:pPr>
    </w:p>
    <w:p w:rsidR="002D6712" w:rsidRPr="00132CB9" w:rsidRDefault="002D6712" w:rsidP="002D6712">
      <w:pPr>
        <w:tabs>
          <w:tab w:val="right" w:pos="9026"/>
        </w:tabs>
        <w:autoSpaceDE w:val="0"/>
        <w:autoSpaceDN w:val="0"/>
        <w:adjustRightInd w:val="0"/>
        <w:spacing w:after="0" w:line="360" w:lineRule="auto"/>
        <w:jc w:val="both"/>
        <w:rPr>
          <w:rFonts w:ascii="Times New Roman" w:hAnsi="Times New Roman" w:cs="Times New Roman"/>
          <w:sz w:val="24"/>
          <w:szCs w:val="24"/>
        </w:rPr>
      </w:pPr>
      <w:r w:rsidRPr="00132CB9">
        <w:rPr>
          <w:rFonts w:ascii="Times New Roman" w:hAnsi="Times New Roman" w:cs="Times New Roman"/>
          <w:sz w:val="24"/>
          <w:szCs w:val="24"/>
        </w:rPr>
        <w:t>Section A: General Methods                                                                                             2</w:t>
      </w:r>
    </w:p>
    <w:p w:rsidR="009057ED" w:rsidRPr="00132CB9" w:rsidRDefault="009057ED" w:rsidP="009057ED">
      <w:pPr>
        <w:tabs>
          <w:tab w:val="right" w:pos="9026"/>
        </w:tabs>
        <w:autoSpaceDE w:val="0"/>
        <w:autoSpaceDN w:val="0"/>
        <w:adjustRightInd w:val="0"/>
        <w:spacing w:after="0" w:line="360" w:lineRule="auto"/>
        <w:rPr>
          <w:rFonts w:ascii="Times New Roman" w:hAnsi="Times New Roman" w:cs="Times New Roman"/>
          <w:sz w:val="24"/>
          <w:szCs w:val="24"/>
        </w:rPr>
      </w:pPr>
      <w:r w:rsidRPr="00132CB9">
        <w:rPr>
          <w:rFonts w:ascii="Times New Roman" w:hAnsi="Times New Roman" w:cs="Times New Roman"/>
          <w:sz w:val="24"/>
          <w:szCs w:val="24"/>
        </w:rPr>
        <w:t>Section B: Spectral data                                                                                                     3</w:t>
      </w:r>
    </w:p>
    <w:p w:rsidR="002D6712" w:rsidRPr="00132CB9" w:rsidRDefault="007B4A65" w:rsidP="002D6712">
      <w:pPr>
        <w:tabs>
          <w:tab w:val="left" w:pos="8364"/>
          <w:tab w:val="left" w:pos="8505"/>
        </w:tabs>
        <w:autoSpaceDE w:val="0"/>
        <w:autoSpaceDN w:val="0"/>
        <w:adjustRightInd w:val="0"/>
        <w:spacing w:after="0" w:line="360" w:lineRule="auto"/>
        <w:jc w:val="both"/>
        <w:rPr>
          <w:rFonts w:ascii="Times New Roman" w:hAnsi="Times New Roman" w:cs="Times New Roman"/>
          <w:sz w:val="24"/>
          <w:szCs w:val="24"/>
        </w:rPr>
      </w:pPr>
      <w:r w:rsidRPr="00132CB9">
        <w:rPr>
          <w:rFonts w:ascii="Times New Roman" w:hAnsi="Times New Roman" w:cs="Times New Roman"/>
          <w:sz w:val="24"/>
          <w:szCs w:val="24"/>
        </w:rPr>
        <w:t>Section C</w:t>
      </w:r>
      <w:r w:rsidR="002D6712" w:rsidRPr="00132CB9">
        <w:rPr>
          <w:rFonts w:ascii="Times New Roman" w:hAnsi="Times New Roman" w:cs="Times New Roman"/>
          <w:sz w:val="24"/>
          <w:szCs w:val="24"/>
        </w:rPr>
        <w:t xml:space="preserve">:  </w:t>
      </w:r>
      <w:r w:rsidR="002D6712" w:rsidRPr="00132CB9">
        <w:rPr>
          <w:rFonts w:ascii="Times New Roman" w:hAnsi="Times New Roman" w:cs="Times New Roman"/>
          <w:sz w:val="24"/>
          <w:szCs w:val="24"/>
          <w:vertAlign w:val="superscript"/>
        </w:rPr>
        <w:t>1</w:t>
      </w:r>
      <w:r w:rsidR="002D6712" w:rsidRPr="00132CB9">
        <w:rPr>
          <w:rFonts w:ascii="Times New Roman" w:hAnsi="Times New Roman" w:cs="Times New Roman"/>
          <w:sz w:val="24"/>
          <w:szCs w:val="24"/>
        </w:rPr>
        <w:t xml:space="preserve">H NMR, </w:t>
      </w:r>
      <w:r w:rsidR="002D6712" w:rsidRPr="00132CB9">
        <w:rPr>
          <w:rFonts w:ascii="Times New Roman" w:hAnsi="Times New Roman" w:cs="Times New Roman"/>
          <w:sz w:val="24"/>
          <w:szCs w:val="24"/>
          <w:vertAlign w:val="superscript"/>
        </w:rPr>
        <w:t>13</w:t>
      </w:r>
      <w:r w:rsidR="002D6712" w:rsidRPr="00132CB9">
        <w:rPr>
          <w:rFonts w:ascii="Times New Roman" w:hAnsi="Times New Roman" w:cs="Times New Roman"/>
          <w:sz w:val="24"/>
          <w:szCs w:val="24"/>
        </w:rPr>
        <w:t xml:space="preserve">C NMR spectra of </w:t>
      </w:r>
      <w:r w:rsidR="00011867" w:rsidRPr="00132CB9">
        <w:rPr>
          <w:rFonts w:ascii="Times New Roman" w:hAnsi="Times New Roman" w:cs="Times New Roman"/>
          <w:sz w:val="24"/>
          <w:szCs w:val="24"/>
        </w:rPr>
        <w:t xml:space="preserve">the </w:t>
      </w:r>
      <w:r w:rsidR="002D6712" w:rsidRPr="00132CB9">
        <w:rPr>
          <w:rFonts w:ascii="Times New Roman" w:hAnsi="Times New Roman" w:cs="Times New Roman"/>
          <w:sz w:val="24"/>
          <w:szCs w:val="24"/>
        </w:rPr>
        <w:t xml:space="preserve">compounds </w:t>
      </w:r>
      <w:r w:rsidR="002D6712" w:rsidRPr="00132CB9">
        <w:rPr>
          <w:rFonts w:ascii="Times New Roman" w:hAnsi="Times New Roman" w:cs="Times New Roman"/>
          <w:b/>
          <w:sz w:val="24"/>
          <w:szCs w:val="24"/>
        </w:rPr>
        <w:t xml:space="preserve">                                     </w:t>
      </w:r>
      <w:r w:rsidR="00011867" w:rsidRPr="00132CB9">
        <w:rPr>
          <w:rFonts w:ascii="Times New Roman" w:hAnsi="Times New Roman" w:cs="Times New Roman"/>
          <w:b/>
          <w:sz w:val="24"/>
          <w:szCs w:val="24"/>
        </w:rPr>
        <w:t xml:space="preserve">        </w:t>
      </w:r>
      <w:r w:rsidR="0072555D" w:rsidRPr="00132CB9">
        <w:rPr>
          <w:rFonts w:ascii="Times New Roman" w:hAnsi="Times New Roman" w:cs="Times New Roman"/>
          <w:sz w:val="24"/>
          <w:szCs w:val="24"/>
        </w:rPr>
        <w:t>8</w:t>
      </w:r>
    </w:p>
    <w:p w:rsidR="00BA01F1" w:rsidRPr="00132CB9" w:rsidRDefault="00BA01F1" w:rsidP="00BA01F1">
      <w:pPr>
        <w:spacing w:line="360" w:lineRule="auto"/>
        <w:jc w:val="both"/>
        <w:rPr>
          <w:rFonts w:ascii="Times New Roman" w:hAnsi="Times New Roman" w:cs="Times New Roman"/>
          <w:b/>
          <w:sz w:val="24"/>
          <w:szCs w:val="24"/>
        </w:rPr>
      </w:pPr>
    </w:p>
    <w:p w:rsidR="00BA01F1" w:rsidRPr="00132CB9" w:rsidRDefault="00BA01F1" w:rsidP="00BA01F1">
      <w:pPr>
        <w:spacing w:line="360" w:lineRule="auto"/>
        <w:jc w:val="both"/>
        <w:rPr>
          <w:rFonts w:ascii="Times New Roman" w:hAnsi="Times New Roman" w:cs="Times New Roman"/>
          <w:b/>
          <w:sz w:val="24"/>
          <w:szCs w:val="24"/>
        </w:rPr>
      </w:pPr>
    </w:p>
    <w:p w:rsidR="00BA01F1" w:rsidRPr="00132CB9" w:rsidRDefault="00BA01F1" w:rsidP="00BA01F1">
      <w:pPr>
        <w:spacing w:line="360" w:lineRule="auto"/>
        <w:jc w:val="both"/>
        <w:rPr>
          <w:rFonts w:ascii="Times New Roman" w:hAnsi="Times New Roman" w:cs="Times New Roman"/>
          <w:b/>
          <w:sz w:val="24"/>
          <w:szCs w:val="24"/>
        </w:rPr>
      </w:pPr>
    </w:p>
    <w:p w:rsidR="00BA01F1" w:rsidRPr="00132CB9" w:rsidRDefault="00BA01F1" w:rsidP="00BA01F1">
      <w:pPr>
        <w:spacing w:line="360" w:lineRule="auto"/>
        <w:jc w:val="both"/>
        <w:rPr>
          <w:rFonts w:ascii="Times New Roman" w:hAnsi="Times New Roman" w:cs="Times New Roman"/>
          <w:b/>
          <w:sz w:val="24"/>
          <w:szCs w:val="24"/>
        </w:rPr>
      </w:pPr>
    </w:p>
    <w:p w:rsidR="00BA01F1" w:rsidRPr="00132CB9" w:rsidRDefault="00BA01F1" w:rsidP="00BA01F1">
      <w:pPr>
        <w:spacing w:line="360" w:lineRule="auto"/>
        <w:jc w:val="both"/>
        <w:rPr>
          <w:rFonts w:ascii="Times New Roman" w:hAnsi="Times New Roman" w:cs="Times New Roman"/>
          <w:b/>
          <w:sz w:val="24"/>
          <w:szCs w:val="24"/>
        </w:rPr>
      </w:pPr>
    </w:p>
    <w:p w:rsidR="00BA01F1" w:rsidRPr="00132CB9" w:rsidRDefault="00BA01F1" w:rsidP="00BA01F1">
      <w:pPr>
        <w:spacing w:line="360" w:lineRule="auto"/>
        <w:jc w:val="both"/>
        <w:rPr>
          <w:rFonts w:ascii="Times New Roman" w:hAnsi="Times New Roman" w:cs="Times New Roman"/>
          <w:b/>
          <w:sz w:val="24"/>
          <w:szCs w:val="24"/>
        </w:rPr>
      </w:pPr>
    </w:p>
    <w:p w:rsidR="00BA01F1" w:rsidRPr="00132CB9" w:rsidRDefault="00BA01F1" w:rsidP="00BA01F1">
      <w:pPr>
        <w:spacing w:line="360" w:lineRule="auto"/>
        <w:jc w:val="both"/>
        <w:rPr>
          <w:rFonts w:ascii="Times New Roman" w:hAnsi="Times New Roman" w:cs="Times New Roman"/>
          <w:b/>
          <w:sz w:val="24"/>
          <w:szCs w:val="24"/>
        </w:rPr>
      </w:pPr>
    </w:p>
    <w:p w:rsidR="00BA01F1" w:rsidRPr="00132CB9" w:rsidRDefault="00BA01F1" w:rsidP="00BA01F1">
      <w:pPr>
        <w:spacing w:line="360" w:lineRule="auto"/>
        <w:jc w:val="both"/>
        <w:rPr>
          <w:rFonts w:ascii="Times New Roman" w:hAnsi="Times New Roman" w:cs="Times New Roman"/>
          <w:b/>
          <w:sz w:val="24"/>
          <w:szCs w:val="24"/>
        </w:rPr>
      </w:pPr>
    </w:p>
    <w:p w:rsidR="00BA01F1" w:rsidRPr="00132CB9" w:rsidRDefault="00BA01F1" w:rsidP="00BA01F1">
      <w:pPr>
        <w:spacing w:line="360" w:lineRule="auto"/>
        <w:jc w:val="both"/>
        <w:rPr>
          <w:rFonts w:ascii="Times New Roman" w:hAnsi="Times New Roman" w:cs="Times New Roman"/>
          <w:b/>
          <w:sz w:val="24"/>
          <w:szCs w:val="24"/>
        </w:rPr>
      </w:pPr>
    </w:p>
    <w:p w:rsidR="00BA01F1" w:rsidRPr="00132CB9" w:rsidRDefault="00BA01F1" w:rsidP="00BA01F1">
      <w:pPr>
        <w:spacing w:line="360" w:lineRule="auto"/>
        <w:jc w:val="both"/>
        <w:rPr>
          <w:rFonts w:ascii="Times New Roman" w:hAnsi="Times New Roman" w:cs="Times New Roman"/>
          <w:b/>
          <w:sz w:val="24"/>
          <w:szCs w:val="24"/>
        </w:rPr>
      </w:pPr>
    </w:p>
    <w:p w:rsidR="00BA01F1" w:rsidRPr="00132CB9" w:rsidRDefault="00BA01F1" w:rsidP="00BA01F1">
      <w:pPr>
        <w:spacing w:line="360" w:lineRule="auto"/>
        <w:jc w:val="both"/>
        <w:rPr>
          <w:rFonts w:ascii="Times New Roman" w:hAnsi="Times New Roman" w:cs="Times New Roman"/>
          <w:b/>
          <w:sz w:val="24"/>
          <w:szCs w:val="24"/>
        </w:rPr>
      </w:pPr>
    </w:p>
    <w:p w:rsidR="00BA01F1" w:rsidRPr="00132CB9" w:rsidRDefault="00BA01F1" w:rsidP="00BA01F1">
      <w:pPr>
        <w:spacing w:line="360" w:lineRule="auto"/>
        <w:jc w:val="both"/>
        <w:rPr>
          <w:rFonts w:ascii="Times New Roman" w:hAnsi="Times New Roman" w:cs="Times New Roman"/>
          <w:b/>
          <w:sz w:val="24"/>
          <w:szCs w:val="24"/>
        </w:rPr>
      </w:pPr>
    </w:p>
    <w:p w:rsidR="00BA01F1" w:rsidRPr="00132CB9" w:rsidRDefault="00BA01F1" w:rsidP="00BA01F1">
      <w:pPr>
        <w:spacing w:line="360" w:lineRule="auto"/>
        <w:jc w:val="both"/>
        <w:rPr>
          <w:rFonts w:ascii="Times New Roman" w:hAnsi="Times New Roman" w:cs="Times New Roman"/>
          <w:b/>
          <w:sz w:val="24"/>
          <w:szCs w:val="24"/>
        </w:rPr>
      </w:pPr>
    </w:p>
    <w:p w:rsidR="00BA01F1" w:rsidRPr="00132CB9" w:rsidRDefault="00BA01F1" w:rsidP="00BA01F1">
      <w:pPr>
        <w:spacing w:line="360" w:lineRule="auto"/>
        <w:jc w:val="both"/>
        <w:rPr>
          <w:rFonts w:ascii="Times New Roman" w:hAnsi="Times New Roman" w:cs="Times New Roman"/>
          <w:b/>
          <w:sz w:val="24"/>
          <w:szCs w:val="24"/>
        </w:rPr>
      </w:pPr>
    </w:p>
    <w:p w:rsidR="00BA01F1" w:rsidRPr="00132CB9" w:rsidRDefault="00BA01F1" w:rsidP="00BA01F1">
      <w:pPr>
        <w:spacing w:line="360" w:lineRule="auto"/>
        <w:jc w:val="both"/>
        <w:rPr>
          <w:rFonts w:ascii="Times New Roman" w:hAnsi="Times New Roman" w:cs="Times New Roman"/>
          <w:b/>
          <w:sz w:val="24"/>
          <w:szCs w:val="24"/>
        </w:rPr>
      </w:pPr>
    </w:p>
    <w:p w:rsidR="00011867" w:rsidRPr="00132CB9" w:rsidRDefault="00011867" w:rsidP="00011867">
      <w:pPr>
        <w:spacing w:line="360" w:lineRule="auto"/>
        <w:jc w:val="center"/>
        <w:rPr>
          <w:rFonts w:ascii="Times New Roman" w:hAnsi="Times New Roman" w:cs="Times New Roman"/>
          <w:b/>
          <w:sz w:val="24"/>
          <w:szCs w:val="24"/>
        </w:rPr>
      </w:pPr>
      <w:r w:rsidRPr="00132CB9">
        <w:rPr>
          <w:rFonts w:ascii="Times New Roman" w:hAnsi="Times New Roman" w:cs="Times New Roman"/>
          <w:b/>
          <w:sz w:val="24"/>
          <w:szCs w:val="24"/>
        </w:rPr>
        <w:lastRenderedPageBreak/>
        <w:t>Section A: General Methods</w:t>
      </w:r>
    </w:p>
    <w:p w:rsidR="00BA01F1" w:rsidRPr="00132CB9" w:rsidRDefault="00BA01F1" w:rsidP="00BA01F1">
      <w:pPr>
        <w:spacing w:line="360" w:lineRule="auto"/>
        <w:jc w:val="both"/>
        <w:rPr>
          <w:rFonts w:ascii="Times New Roman" w:hAnsi="Times New Roman" w:cs="Times New Roman"/>
          <w:b/>
          <w:sz w:val="24"/>
          <w:szCs w:val="24"/>
        </w:rPr>
      </w:pPr>
      <w:r w:rsidRPr="00132CB9">
        <w:rPr>
          <w:rFonts w:ascii="Times New Roman" w:hAnsi="Times New Roman" w:cs="Times New Roman"/>
          <w:b/>
          <w:sz w:val="24"/>
          <w:szCs w:val="24"/>
        </w:rPr>
        <w:t>Experimental</w:t>
      </w:r>
    </w:p>
    <w:p w:rsidR="00BA01F1" w:rsidRPr="00132CB9" w:rsidRDefault="00BA01F1" w:rsidP="00BA01F1">
      <w:pPr>
        <w:spacing w:after="0" w:line="480" w:lineRule="auto"/>
        <w:jc w:val="both"/>
        <w:rPr>
          <w:rFonts w:ascii="Times New Roman" w:hAnsi="Times New Roman" w:cs="Times New Roman"/>
          <w:sz w:val="24"/>
          <w:szCs w:val="24"/>
        </w:rPr>
      </w:pPr>
      <w:r w:rsidRPr="00132CB9">
        <w:rPr>
          <w:rFonts w:ascii="Times New Roman" w:hAnsi="Times New Roman" w:cs="Times New Roman"/>
          <w:sz w:val="24"/>
          <w:szCs w:val="24"/>
        </w:rPr>
        <w:t xml:space="preserve">All the chemicals and solvents were obtained from the supplier and were use as such. All the reactions were carried out in distilled solvents and the completion of reactions were monitored adopting TLC on 0.25 mm silica gel 60 F254 plate. </w:t>
      </w:r>
      <w:proofErr w:type="spellStart"/>
      <w:r w:rsidRPr="00132CB9">
        <w:rPr>
          <w:rFonts w:ascii="Times New Roman" w:hAnsi="Times New Roman" w:cs="Times New Roman"/>
          <w:sz w:val="24"/>
          <w:szCs w:val="24"/>
        </w:rPr>
        <w:t>Microtek</w:t>
      </w:r>
      <w:proofErr w:type="spellEnd"/>
      <w:r w:rsidRPr="00132CB9">
        <w:rPr>
          <w:rFonts w:ascii="Times New Roman" w:hAnsi="Times New Roman" w:cs="Times New Roman"/>
          <w:sz w:val="24"/>
          <w:szCs w:val="24"/>
        </w:rPr>
        <w:t xml:space="preserve"> Newport 69911 was used for the UV irradiation. </w:t>
      </w:r>
      <w:r w:rsidRPr="00132CB9">
        <w:rPr>
          <w:rFonts w:ascii="Times New Roman" w:hAnsi="Times New Roman" w:cs="Times New Roman"/>
          <w:sz w:val="24"/>
          <w:szCs w:val="24"/>
          <w:vertAlign w:val="superscript"/>
        </w:rPr>
        <w:t>1</w:t>
      </w:r>
      <w:r w:rsidRPr="00132CB9">
        <w:rPr>
          <w:rFonts w:ascii="Times New Roman" w:hAnsi="Times New Roman" w:cs="Times New Roman"/>
          <w:sz w:val="24"/>
          <w:szCs w:val="24"/>
        </w:rPr>
        <w:t xml:space="preserve">H NMR and </w:t>
      </w:r>
      <w:r w:rsidRPr="00132CB9">
        <w:rPr>
          <w:rFonts w:ascii="Times New Roman" w:hAnsi="Times New Roman" w:cs="Times New Roman"/>
          <w:sz w:val="24"/>
          <w:szCs w:val="24"/>
          <w:vertAlign w:val="superscript"/>
        </w:rPr>
        <w:t>13</w:t>
      </w:r>
      <w:r w:rsidRPr="00132CB9">
        <w:rPr>
          <w:rFonts w:ascii="Times New Roman" w:hAnsi="Times New Roman" w:cs="Times New Roman"/>
          <w:sz w:val="24"/>
          <w:szCs w:val="24"/>
        </w:rPr>
        <w:t>C NMR spectra were recorded on Bruker DPX 400 and DPX 500 instruments using CDCl</w:t>
      </w:r>
      <w:r w:rsidRPr="00132CB9">
        <w:rPr>
          <w:rFonts w:ascii="Times New Roman" w:hAnsi="Times New Roman" w:cs="Times New Roman"/>
          <w:sz w:val="24"/>
          <w:szCs w:val="24"/>
          <w:vertAlign w:val="subscript"/>
        </w:rPr>
        <w:t>3</w:t>
      </w:r>
      <w:r w:rsidRPr="00132CB9">
        <w:rPr>
          <w:rFonts w:ascii="Times New Roman" w:hAnsi="Times New Roman" w:cs="Times New Roman"/>
          <w:sz w:val="24"/>
          <w:szCs w:val="24"/>
        </w:rPr>
        <w:t xml:space="preserve"> or CD</w:t>
      </w:r>
      <w:r w:rsidRPr="00132CB9">
        <w:rPr>
          <w:rFonts w:ascii="Times New Roman" w:hAnsi="Times New Roman" w:cs="Times New Roman"/>
          <w:sz w:val="24"/>
          <w:szCs w:val="24"/>
          <w:vertAlign w:val="subscript"/>
        </w:rPr>
        <w:t>3</w:t>
      </w:r>
      <w:r w:rsidRPr="00132CB9">
        <w:rPr>
          <w:rFonts w:ascii="Times New Roman" w:hAnsi="Times New Roman" w:cs="Times New Roman"/>
          <w:sz w:val="24"/>
          <w:szCs w:val="24"/>
        </w:rPr>
        <w:t xml:space="preserve">OD as the solvents with TMS as internal standard. Mass spectra were recorded on electron ionization and Electrospray ionization (ESI) modes. </w:t>
      </w:r>
    </w:p>
    <w:p w:rsidR="00132CB9" w:rsidRPr="00132CB9" w:rsidRDefault="00132CB9" w:rsidP="00132CB9">
      <w:pPr>
        <w:spacing w:line="360" w:lineRule="auto"/>
        <w:jc w:val="both"/>
        <w:rPr>
          <w:rFonts w:ascii="Times New Roman" w:hAnsi="Times New Roman" w:cs="Times New Roman"/>
          <w:b/>
          <w:i/>
          <w:sz w:val="24"/>
          <w:szCs w:val="24"/>
        </w:rPr>
      </w:pPr>
      <w:r w:rsidRPr="00132CB9">
        <w:rPr>
          <w:rFonts w:ascii="Times New Roman" w:hAnsi="Times New Roman" w:cs="Times New Roman"/>
          <w:b/>
          <w:i/>
          <w:sz w:val="24"/>
          <w:szCs w:val="24"/>
        </w:rPr>
        <w:t xml:space="preserve">General procedure for the synthesis of alpha aminophosphonates </w:t>
      </w:r>
    </w:p>
    <w:p w:rsidR="00132CB9" w:rsidRPr="00132CB9" w:rsidRDefault="00132CB9" w:rsidP="00132CB9">
      <w:pPr>
        <w:spacing w:after="0" w:line="480" w:lineRule="auto"/>
        <w:jc w:val="both"/>
        <w:rPr>
          <w:rFonts w:ascii="Times New Roman" w:hAnsi="Times New Roman" w:cs="Times New Roman"/>
          <w:w w:val="108"/>
          <w:sz w:val="24"/>
          <w:szCs w:val="24"/>
        </w:rPr>
      </w:pPr>
      <w:r w:rsidRPr="00132CB9">
        <w:rPr>
          <w:rFonts w:ascii="Times New Roman" w:hAnsi="Times New Roman" w:cs="Times New Roman"/>
          <w:sz w:val="24"/>
          <w:szCs w:val="24"/>
        </w:rPr>
        <w:t xml:space="preserve">An equimolar mixture of benzyl alcohol (1.0 mmol) and ammonium </w:t>
      </w:r>
      <w:r w:rsidRPr="00132CB9">
        <w:rPr>
          <w:rFonts w:ascii="Times New Roman" w:hAnsi="Times New Roman" w:cs="Times New Roman"/>
          <w:color w:val="000000" w:themeColor="text1"/>
          <w:sz w:val="24"/>
          <w:szCs w:val="24"/>
        </w:rPr>
        <w:t>perchlorate (1.0 mmol) were taken in oven dried round bottom flask under neat</w:t>
      </w:r>
      <w:r w:rsidRPr="00132CB9">
        <w:rPr>
          <w:rFonts w:ascii="Times New Roman" w:hAnsi="Times New Roman" w:cs="Times New Roman"/>
          <w:sz w:val="24"/>
          <w:szCs w:val="24"/>
        </w:rPr>
        <w:t xml:space="preserve"> conditions. The reaction mixture was subjected to UV irradiation till complete conversion for benzyl alcohol to benzaldehyde, which </w:t>
      </w:r>
      <w:r w:rsidRPr="00132CB9">
        <w:rPr>
          <w:rFonts w:ascii="Times New Roman" w:hAnsi="Times New Roman" w:cs="Times New Roman"/>
          <w:color w:val="000000" w:themeColor="text1"/>
          <w:sz w:val="24"/>
          <w:szCs w:val="24"/>
        </w:rPr>
        <w:t xml:space="preserve">was monitored by TLC. Afterwards the UV irradiation was stopped, and to the reaction mixture was added </w:t>
      </w:r>
      <w:r w:rsidRPr="00132CB9">
        <w:rPr>
          <w:rFonts w:ascii="Times New Roman" w:hAnsi="Times New Roman" w:cs="Times New Roman"/>
          <w:i/>
          <w:color w:val="000000" w:themeColor="text1"/>
          <w:sz w:val="24"/>
          <w:szCs w:val="24"/>
        </w:rPr>
        <w:t>m</w:t>
      </w:r>
      <w:r w:rsidRPr="00132CB9">
        <w:rPr>
          <w:rFonts w:ascii="Times New Roman" w:hAnsi="Times New Roman" w:cs="Times New Roman"/>
          <w:color w:val="000000" w:themeColor="text1"/>
          <w:sz w:val="24"/>
          <w:szCs w:val="24"/>
        </w:rPr>
        <w:t>-bromo aniline (1.0 mmol) and triethylphosphite (1.1 mmol). The resulting reaction mixture was stirred at 50 °C on the magnetic stirrer till the completion (monitored by TLC). Upon completetion, to the crude reaction mixture was added ice cold water to precipitate the product which was finally recrystallized with ethanol to furnish the desired products (</w:t>
      </w:r>
      <w:r w:rsidRPr="00132CB9">
        <w:rPr>
          <w:rFonts w:ascii="Times New Roman" w:hAnsi="Times New Roman" w:cs="Times New Roman"/>
          <w:b/>
          <w:color w:val="000000" w:themeColor="text1"/>
          <w:sz w:val="24"/>
          <w:szCs w:val="24"/>
        </w:rPr>
        <w:t xml:space="preserve">4a-4n) </w:t>
      </w:r>
    </w:p>
    <w:p w:rsidR="00132CB9" w:rsidRPr="00132CB9" w:rsidRDefault="00132CB9" w:rsidP="00BA01F1">
      <w:pPr>
        <w:spacing w:after="0" w:line="480" w:lineRule="auto"/>
        <w:jc w:val="both"/>
        <w:rPr>
          <w:rFonts w:ascii="Times New Roman" w:hAnsi="Times New Roman" w:cs="Times New Roman"/>
          <w:b/>
          <w:sz w:val="24"/>
          <w:szCs w:val="24"/>
        </w:rPr>
      </w:pPr>
    </w:p>
    <w:p w:rsidR="00132CB9" w:rsidRPr="00132CB9" w:rsidRDefault="00132CB9" w:rsidP="00BA01F1">
      <w:pPr>
        <w:spacing w:after="0" w:line="480" w:lineRule="auto"/>
        <w:jc w:val="both"/>
        <w:rPr>
          <w:rFonts w:ascii="Times New Roman" w:hAnsi="Times New Roman" w:cs="Times New Roman"/>
          <w:b/>
          <w:sz w:val="24"/>
          <w:szCs w:val="24"/>
        </w:rPr>
      </w:pPr>
    </w:p>
    <w:p w:rsidR="00132CB9" w:rsidRPr="00132CB9" w:rsidRDefault="00132CB9" w:rsidP="00BA01F1">
      <w:pPr>
        <w:spacing w:after="0" w:line="480" w:lineRule="auto"/>
        <w:jc w:val="both"/>
        <w:rPr>
          <w:rFonts w:ascii="Times New Roman" w:hAnsi="Times New Roman" w:cs="Times New Roman"/>
          <w:b/>
          <w:sz w:val="24"/>
          <w:szCs w:val="24"/>
        </w:rPr>
      </w:pPr>
    </w:p>
    <w:p w:rsidR="00132CB9" w:rsidRPr="00132CB9" w:rsidRDefault="00132CB9" w:rsidP="00BA01F1">
      <w:pPr>
        <w:spacing w:after="0" w:line="480" w:lineRule="auto"/>
        <w:jc w:val="both"/>
        <w:rPr>
          <w:rFonts w:ascii="Times New Roman" w:hAnsi="Times New Roman" w:cs="Times New Roman"/>
          <w:b/>
          <w:sz w:val="24"/>
          <w:szCs w:val="24"/>
        </w:rPr>
      </w:pPr>
    </w:p>
    <w:p w:rsidR="00132CB9" w:rsidRPr="00132CB9" w:rsidRDefault="00132CB9" w:rsidP="00BA01F1">
      <w:pPr>
        <w:spacing w:after="0" w:line="480" w:lineRule="auto"/>
        <w:jc w:val="both"/>
        <w:rPr>
          <w:rFonts w:ascii="Times New Roman" w:hAnsi="Times New Roman" w:cs="Times New Roman"/>
          <w:b/>
          <w:sz w:val="24"/>
          <w:szCs w:val="24"/>
        </w:rPr>
      </w:pPr>
    </w:p>
    <w:p w:rsidR="00132CB9" w:rsidRPr="00132CB9" w:rsidRDefault="00132CB9" w:rsidP="00BA01F1">
      <w:pPr>
        <w:spacing w:after="0" w:line="480" w:lineRule="auto"/>
        <w:jc w:val="both"/>
        <w:rPr>
          <w:rFonts w:ascii="Times New Roman" w:hAnsi="Times New Roman" w:cs="Times New Roman"/>
          <w:b/>
          <w:sz w:val="24"/>
          <w:szCs w:val="24"/>
        </w:rPr>
      </w:pPr>
    </w:p>
    <w:p w:rsidR="00011867" w:rsidRPr="00132CB9" w:rsidRDefault="00011867" w:rsidP="00011867">
      <w:pPr>
        <w:tabs>
          <w:tab w:val="right" w:pos="9026"/>
        </w:tabs>
        <w:autoSpaceDE w:val="0"/>
        <w:autoSpaceDN w:val="0"/>
        <w:adjustRightInd w:val="0"/>
        <w:spacing w:after="0" w:line="360" w:lineRule="auto"/>
        <w:jc w:val="center"/>
        <w:rPr>
          <w:rFonts w:ascii="Times New Roman" w:hAnsi="Times New Roman" w:cs="Times New Roman"/>
          <w:b/>
          <w:sz w:val="24"/>
          <w:szCs w:val="24"/>
        </w:rPr>
      </w:pPr>
      <w:r w:rsidRPr="00132CB9">
        <w:rPr>
          <w:rFonts w:ascii="Times New Roman" w:hAnsi="Times New Roman" w:cs="Times New Roman"/>
          <w:b/>
          <w:sz w:val="24"/>
          <w:szCs w:val="24"/>
        </w:rPr>
        <w:lastRenderedPageBreak/>
        <w:t>Section B: Spectral data</w:t>
      </w:r>
    </w:p>
    <w:p w:rsidR="00011867" w:rsidRPr="00132CB9" w:rsidRDefault="00011867" w:rsidP="00011867">
      <w:pPr>
        <w:tabs>
          <w:tab w:val="right" w:pos="9026"/>
        </w:tabs>
        <w:autoSpaceDE w:val="0"/>
        <w:autoSpaceDN w:val="0"/>
        <w:adjustRightInd w:val="0"/>
        <w:spacing w:after="0" w:line="360" w:lineRule="auto"/>
        <w:jc w:val="center"/>
        <w:rPr>
          <w:rFonts w:ascii="Times New Roman" w:hAnsi="Times New Roman" w:cs="Times New Roman"/>
          <w:b/>
          <w:sz w:val="24"/>
          <w:szCs w:val="24"/>
        </w:rPr>
      </w:pPr>
    </w:p>
    <w:p w:rsidR="00BA01F1" w:rsidRPr="00132CB9" w:rsidRDefault="00BA01F1" w:rsidP="00BA01F1">
      <w:pPr>
        <w:spacing w:after="0" w:line="480" w:lineRule="auto"/>
        <w:jc w:val="both"/>
        <w:rPr>
          <w:rFonts w:ascii="Times New Roman" w:hAnsi="Times New Roman" w:cs="Times New Roman"/>
          <w:w w:val="108"/>
          <w:sz w:val="24"/>
          <w:szCs w:val="24"/>
        </w:rPr>
      </w:pPr>
      <w:r w:rsidRPr="00132CB9">
        <w:rPr>
          <w:rFonts w:ascii="Times New Roman" w:hAnsi="Times New Roman" w:cs="Times New Roman"/>
          <w:b/>
          <w:sz w:val="24"/>
          <w:szCs w:val="24"/>
        </w:rPr>
        <w:t>Diethyl (((3-Bromophenyl</w:t>
      </w:r>
      <w:proofErr w:type="gramStart"/>
      <w:r w:rsidRPr="00132CB9">
        <w:rPr>
          <w:rFonts w:ascii="Times New Roman" w:hAnsi="Times New Roman" w:cs="Times New Roman"/>
          <w:b/>
          <w:sz w:val="24"/>
          <w:szCs w:val="24"/>
        </w:rPr>
        <w:t>)amino</w:t>
      </w:r>
      <w:proofErr w:type="gramEnd"/>
      <w:r w:rsidRPr="00132CB9">
        <w:rPr>
          <w:rFonts w:ascii="Times New Roman" w:hAnsi="Times New Roman" w:cs="Times New Roman"/>
          <w:b/>
          <w:sz w:val="24"/>
          <w:szCs w:val="24"/>
        </w:rPr>
        <w:t>)(phenyl)methyl)phosphonate</w:t>
      </w:r>
      <w:r w:rsidR="00DA708E" w:rsidRPr="00132CB9">
        <w:rPr>
          <w:rFonts w:ascii="Times New Roman" w:hAnsi="Times New Roman" w:cs="Times New Roman"/>
          <w:b/>
          <w:sz w:val="24"/>
          <w:szCs w:val="24"/>
        </w:rPr>
        <w:t xml:space="preserve"> (4a)</w:t>
      </w:r>
      <w:r w:rsidRPr="00132CB9">
        <w:rPr>
          <w:rFonts w:ascii="Times New Roman" w:hAnsi="Times New Roman" w:cs="Times New Roman"/>
          <w:b/>
          <w:sz w:val="24"/>
          <w:szCs w:val="24"/>
        </w:rPr>
        <w:t>;</w:t>
      </w:r>
      <w:r w:rsidRPr="00132CB9">
        <w:rPr>
          <w:rFonts w:ascii="Times New Roman" w:hAnsi="Times New Roman" w:cs="Times New Roman"/>
          <w:w w:val="108"/>
          <w:sz w:val="24"/>
          <w:szCs w:val="24"/>
        </w:rPr>
        <w:t xml:space="preserve"> </w:t>
      </w:r>
    </w:p>
    <w:p w:rsidR="009057ED" w:rsidRPr="00132CB9" w:rsidRDefault="00527488" w:rsidP="00011867">
      <w:pPr>
        <w:spacing w:after="0" w:line="480" w:lineRule="auto"/>
        <w:jc w:val="center"/>
        <w:rPr>
          <w:rFonts w:ascii="Times New Roman" w:hAnsi="Times New Roman" w:cs="Times New Roman"/>
          <w:w w:val="108"/>
          <w:sz w:val="24"/>
          <w:szCs w:val="24"/>
        </w:rPr>
      </w:pPr>
      <w:r w:rsidRPr="00132CB9">
        <w:rPr>
          <w:rFonts w:ascii="Times New Roman" w:hAnsi="Times New Roman" w:cs="Times New Roman"/>
        </w:rPr>
        <w:object w:dxaOrig="1859" w:dyaOrig="18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75pt;height:85.5pt" o:ole="">
            <v:imagedata r:id="rId9" o:title=""/>
          </v:shape>
          <o:OLEObject Type="Embed" ProgID="ChemDraw.Document.6.0" ShapeID="_x0000_i1025" DrawAspect="Content" ObjectID="_1622015458" r:id="rId10"/>
        </w:object>
      </w:r>
    </w:p>
    <w:p w:rsidR="00132CB9" w:rsidRPr="00132CB9" w:rsidRDefault="00132CB9" w:rsidP="00132CB9">
      <w:pPr>
        <w:spacing w:after="0" w:line="480" w:lineRule="auto"/>
        <w:jc w:val="both"/>
        <w:rPr>
          <w:rFonts w:ascii="Times New Roman" w:hAnsi="Times New Roman" w:cs="Times New Roman"/>
          <w:w w:val="108"/>
          <w:sz w:val="24"/>
          <w:szCs w:val="24"/>
        </w:rPr>
      </w:pPr>
      <w:r w:rsidRPr="00132CB9">
        <w:rPr>
          <w:rFonts w:ascii="Times New Roman" w:hAnsi="Times New Roman" w:cs="Times New Roman"/>
          <w:color w:val="000000" w:themeColor="text1"/>
          <w:sz w:val="24"/>
          <w:szCs w:val="24"/>
        </w:rPr>
        <w:t xml:space="preserve">White crystalline compound (93% </w:t>
      </w:r>
      <w:proofErr w:type="gramStart"/>
      <w:r w:rsidRPr="00132CB9">
        <w:rPr>
          <w:rFonts w:ascii="Times New Roman" w:hAnsi="Times New Roman" w:cs="Times New Roman"/>
          <w:color w:val="000000" w:themeColor="text1"/>
          <w:sz w:val="24"/>
          <w:szCs w:val="24"/>
        </w:rPr>
        <w:t>yield</w:t>
      </w:r>
      <w:proofErr w:type="gramEnd"/>
      <w:r w:rsidRPr="00132CB9">
        <w:rPr>
          <w:rFonts w:ascii="Times New Roman" w:hAnsi="Times New Roman" w:cs="Times New Roman"/>
          <w:color w:val="000000" w:themeColor="text1"/>
          <w:sz w:val="24"/>
          <w:szCs w:val="24"/>
        </w:rPr>
        <w:t>)</w:t>
      </w:r>
      <w:r w:rsidRPr="00132CB9">
        <w:rPr>
          <w:rFonts w:ascii="Times New Roman" w:hAnsi="Times New Roman" w:cs="Times New Roman"/>
          <w:w w:val="108"/>
          <w:sz w:val="24"/>
          <w:szCs w:val="24"/>
        </w:rPr>
        <w:t xml:space="preserve">: m.p 64-67 °C. </w:t>
      </w:r>
      <w:r w:rsidRPr="00132CB9">
        <w:rPr>
          <w:rFonts w:ascii="Times New Roman" w:hAnsi="Times New Roman" w:cs="Times New Roman"/>
          <w:w w:val="108"/>
          <w:sz w:val="24"/>
          <w:szCs w:val="24"/>
          <w:vertAlign w:val="superscript"/>
        </w:rPr>
        <w:t>1</w:t>
      </w:r>
      <w:r w:rsidRPr="00132CB9">
        <w:rPr>
          <w:rFonts w:ascii="Times New Roman" w:hAnsi="Times New Roman" w:cs="Times New Roman"/>
          <w:w w:val="108"/>
          <w:sz w:val="24"/>
          <w:szCs w:val="24"/>
        </w:rPr>
        <w:t>H NMR (400 MHz, CDCl</w:t>
      </w:r>
      <w:r w:rsidRPr="00132CB9">
        <w:rPr>
          <w:rFonts w:ascii="Times New Roman" w:hAnsi="Times New Roman" w:cs="Times New Roman"/>
          <w:w w:val="108"/>
          <w:sz w:val="24"/>
          <w:szCs w:val="24"/>
          <w:vertAlign w:val="subscript"/>
        </w:rPr>
        <w:t>3</w:t>
      </w:r>
      <w:r w:rsidRPr="00132CB9">
        <w:rPr>
          <w:rFonts w:ascii="Times New Roman" w:hAnsi="Times New Roman" w:cs="Times New Roman"/>
          <w:w w:val="108"/>
          <w:sz w:val="24"/>
          <w:szCs w:val="24"/>
        </w:rPr>
        <w:t xml:space="preserve">) δ 7.53 (d, </w:t>
      </w:r>
      <w:r w:rsidRPr="00132CB9">
        <w:rPr>
          <w:rFonts w:ascii="Times New Roman" w:hAnsi="Times New Roman" w:cs="Times New Roman"/>
          <w:i/>
          <w:w w:val="108"/>
          <w:sz w:val="24"/>
          <w:szCs w:val="24"/>
        </w:rPr>
        <w:t>J</w:t>
      </w:r>
      <w:r w:rsidRPr="00132CB9">
        <w:rPr>
          <w:rFonts w:ascii="Times New Roman" w:hAnsi="Times New Roman" w:cs="Times New Roman"/>
          <w:w w:val="108"/>
          <w:sz w:val="24"/>
          <w:szCs w:val="24"/>
        </w:rPr>
        <w:t xml:space="preserve"> = 4, 8 Hz, 2H), 7.31-7.40 (m, 3H), 6.96 (t, </w:t>
      </w:r>
      <w:r w:rsidRPr="00132CB9">
        <w:rPr>
          <w:rFonts w:ascii="Times New Roman" w:hAnsi="Times New Roman" w:cs="Times New Roman"/>
          <w:i/>
          <w:w w:val="108"/>
          <w:sz w:val="24"/>
          <w:szCs w:val="24"/>
        </w:rPr>
        <w:t xml:space="preserve">J </w:t>
      </w:r>
      <w:r w:rsidRPr="00132CB9">
        <w:rPr>
          <w:rFonts w:ascii="Times New Roman" w:hAnsi="Times New Roman" w:cs="Times New Roman"/>
          <w:w w:val="108"/>
          <w:sz w:val="24"/>
          <w:szCs w:val="24"/>
        </w:rPr>
        <w:t xml:space="preserve">= 8 Hz, 1H),  6.81-6.88 (m, 2H), 6.56 (d, </w:t>
      </w:r>
      <w:r w:rsidRPr="00132CB9">
        <w:rPr>
          <w:rFonts w:ascii="Times New Roman" w:hAnsi="Times New Roman" w:cs="Times New Roman"/>
          <w:i/>
          <w:w w:val="108"/>
          <w:sz w:val="24"/>
          <w:szCs w:val="24"/>
        </w:rPr>
        <w:t>J</w:t>
      </w:r>
      <w:r w:rsidRPr="00132CB9">
        <w:rPr>
          <w:rFonts w:ascii="Times New Roman" w:hAnsi="Times New Roman" w:cs="Times New Roman"/>
          <w:w w:val="108"/>
          <w:sz w:val="24"/>
          <w:szCs w:val="24"/>
        </w:rPr>
        <w:t xml:space="preserve"> = 4.8 Hz, 1H), 4.76 (d, </w:t>
      </w:r>
      <w:r w:rsidRPr="00132CB9">
        <w:rPr>
          <w:rFonts w:ascii="Times New Roman" w:hAnsi="Times New Roman" w:cs="Times New Roman"/>
          <w:i/>
          <w:w w:val="108"/>
          <w:sz w:val="24"/>
          <w:szCs w:val="24"/>
        </w:rPr>
        <w:t xml:space="preserve">J </w:t>
      </w:r>
      <w:r w:rsidRPr="00132CB9">
        <w:rPr>
          <w:rFonts w:ascii="Times New Roman" w:hAnsi="Times New Roman" w:cs="Times New Roman"/>
          <w:w w:val="108"/>
          <w:sz w:val="24"/>
          <w:szCs w:val="24"/>
        </w:rPr>
        <w:t xml:space="preserve">= 4 Hz, 1H), 3.99 (m, 4H), 1.34 (t, </w:t>
      </w:r>
      <w:r w:rsidRPr="00132CB9">
        <w:rPr>
          <w:rFonts w:ascii="Times New Roman" w:hAnsi="Times New Roman" w:cs="Times New Roman"/>
          <w:i/>
          <w:w w:val="108"/>
          <w:sz w:val="24"/>
          <w:szCs w:val="24"/>
        </w:rPr>
        <w:t>J</w:t>
      </w:r>
      <w:r w:rsidRPr="00132CB9">
        <w:rPr>
          <w:rFonts w:ascii="Times New Roman" w:hAnsi="Times New Roman" w:cs="Times New Roman"/>
          <w:w w:val="108"/>
          <w:sz w:val="24"/>
          <w:szCs w:val="24"/>
        </w:rPr>
        <w:t xml:space="preserve"> = 8.0 Hz, 3H), 1.15 (t, </w:t>
      </w:r>
      <w:r w:rsidRPr="00132CB9">
        <w:rPr>
          <w:rFonts w:ascii="Times New Roman" w:hAnsi="Times New Roman" w:cs="Times New Roman"/>
          <w:i/>
          <w:w w:val="108"/>
          <w:sz w:val="24"/>
          <w:szCs w:val="24"/>
        </w:rPr>
        <w:t>J</w:t>
      </w:r>
      <w:r w:rsidRPr="00132CB9">
        <w:rPr>
          <w:rFonts w:ascii="Times New Roman" w:hAnsi="Times New Roman" w:cs="Times New Roman"/>
          <w:w w:val="108"/>
          <w:sz w:val="24"/>
          <w:szCs w:val="24"/>
        </w:rPr>
        <w:t xml:space="preserve"> = 8.0 Hz, 3H); </w:t>
      </w:r>
      <w:r w:rsidRPr="00132CB9">
        <w:rPr>
          <w:rFonts w:ascii="Times New Roman" w:hAnsi="Times New Roman" w:cs="Times New Roman"/>
          <w:w w:val="108"/>
          <w:sz w:val="24"/>
          <w:szCs w:val="24"/>
          <w:vertAlign w:val="superscript"/>
        </w:rPr>
        <w:t>13</w:t>
      </w:r>
      <w:r w:rsidRPr="00132CB9">
        <w:rPr>
          <w:rFonts w:ascii="Times New Roman" w:hAnsi="Times New Roman" w:cs="Times New Roman"/>
          <w:w w:val="108"/>
          <w:sz w:val="24"/>
          <w:szCs w:val="24"/>
        </w:rPr>
        <w:t>C NMR (100 MHz, CDCl</w:t>
      </w:r>
      <w:r w:rsidRPr="00132CB9">
        <w:rPr>
          <w:rFonts w:ascii="Times New Roman" w:hAnsi="Times New Roman" w:cs="Times New Roman"/>
          <w:w w:val="108"/>
          <w:sz w:val="24"/>
          <w:szCs w:val="24"/>
          <w:vertAlign w:val="subscript"/>
        </w:rPr>
        <w:t>3</w:t>
      </w:r>
      <w:r w:rsidRPr="00132CB9">
        <w:rPr>
          <w:rFonts w:ascii="Times New Roman" w:hAnsi="Times New Roman" w:cs="Times New Roman"/>
          <w:w w:val="108"/>
          <w:sz w:val="24"/>
          <w:szCs w:val="24"/>
        </w:rPr>
        <w:t xml:space="preserve">) δ 170.0, 148.1 (2CH), 135.4, 133.3, 130.6 (2CH), 128.9 (2C), 116.8, 64.0, 55.3, 16.4; EIMS </w:t>
      </w:r>
      <w:r w:rsidRPr="00132CB9">
        <w:rPr>
          <w:rFonts w:ascii="Times New Roman" w:hAnsi="Times New Roman" w:cs="Times New Roman"/>
          <w:i/>
          <w:w w:val="108"/>
          <w:sz w:val="24"/>
          <w:szCs w:val="24"/>
        </w:rPr>
        <w:t>m/z</w:t>
      </w:r>
      <w:r w:rsidRPr="00132CB9">
        <w:rPr>
          <w:rFonts w:ascii="Times New Roman" w:hAnsi="Times New Roman" w:cs="Times New Roman"/>
          <w:w w:val="108"/>
          <w:sz w:val="24"/>
          <w:szCs w:val="24"/>
        </w:rPr>
        <w:t xml:space="preserve"> for C</w:t>
      </w:r>
      <w:r w:rsidRPr="00132CB9">
        <w:rPr>
          <w:rFonts w:ascii="Times New Roman" w:hAnsi="Times New Roman" w:cs="Times New Roman"/>
          <w:w w:val="108"/>
          <w:sz w:val="24"/>
          <w:szCs w:val="24"/>
          <w:vertAlign w:val="subscript"/>
        </w:rPr>
        <w:t>17</w:t>
      </w:r>
      <w:r w:rsidRPr="00132CB9">
        <w:rPr>
          <w:rFonts w:ascii="Times New Roman" w:hAnsi="Times New Roman" w:cs="Times New Roman"/>
          <w:w w:val="108"/>
          <w:sz w:val="24"/>
          <w:szCs w:val="24"/>
        </w:rPr>
        <w:t>H</w:t>
      </w:r>
      <w:r w:rsidRPr="00132CB9">
        <w:rPr>
          <w:rFonts w:ascii="Times New Roman" w:hAnsi="Times New Roman" w:cs="Times New Roman"/>
          <w:w w:val="108"/>
          <w:sz w:val="24"/>
          <w:szCs w:val="24"/>
          <w:vertAlign w:val="subscript"/>
        </w:rPr>
        <w:t>21</w:t>
      </w:r>
      <w:r w:rsidRPr="00132CB9">
        <w:rPr>
          <w:rFonts w:ascii="Times New Roman" w:hAnsi="Times New Roman" w:cs="Times New Roman"/>
          <w:w w:val="108"/>
          <w:sz w:val="24"/>
          <w:szCs w:val="24"/>
        </w:rPr>
        <w:t>NO</w:t>
      </w:r>
      <w:r w:rsidRPr="00132CB9">
        <w:rPr>
          <w:rFonts w:ascii="Times New Roman" w:hAnsi="Times New Roman" w:cs="Times New Roman"/>
          <w:w w:val="108"/>
          <w:sz w:val="24"/>
          <w:szCs w:val="24"/>
          <w:vertAlign w:val="subscript"/>
        </w:rPr>
        <w:t>3</w:t>
      </w:r>
      <w:r w:rsidRPr="00132CB9">
        <w:rPr>
          <w:rFonts w:ascii="Times New Roman" w:hAnsi="Times New Roman" w:cs="Times New Roman"/>
          <w:w w:val="108"/>
          <w:sz w:val="24"/>
          <w:szCs w:val="24"/>
        </w:rPr>
        <w:t>PBr [M+H]</w:t>
      </w:r>
      <w:r w:rsidRPr="00132CB9">
        <w:rPr>
          <w:rFonts w:ascii="Times New Roman" w:hAnsi="Times New Roman" w:cs="Times New Roman"/>
          <w:w w:val="108"/>
          <w:sz w:val="24"/>
          <w:szCs w:val="24"/>
          <w:vertAlign w:val="superscript"/>
        </w:rPr>
        <w:t>+</w:t>
      </w:r>
      <w:r w:rsidRPr="00132CB9">
        <w:rPr>
          <w:rFonts w:ascii="Times New Roman" w:hAnsi="Times New Roman" w:cs="Times New Roman"/>
          <w:w w:val="108"/>
          <w:sz w:val="24"/>
          <w:szCs w:val="24"/>
        </w:rPr>
        <w:t xml:space="preserve"> 397.19.</w:t>
      </w:r>
    </w:p>
    <w:p w:rsidR="00BA01F1" w:rsidRPr="00132CB9" w:rsidRDefault="00BA01F1" w:rsidP="00BA01F1">
      <w:pPr>
        <w:spacing w:after="0" w:line="480" w:lineRule="auto"/>
        <w:jc w:val="both"/>
        <w:rPr>
          <w:rFonts w:ascii="Times New Roman" w:hAnsi="Times New Roman" w:cs="Times New Roman"/>
          <w:w w:val="108"/>
          <w:sz w:val="24"/>
          <w:szCs w:val="24"/>
        </w:rPr>
      </w:pPr>
      <w:r w:rsidRPr="00132CB9">
        <w:rPr>
          <w:rFonts w:ascii="Times New Roman" w:hAnsi="Times New Roman" w:cs="Times New Roman"/>
          <w:b/>
          <w:w w:val="108"/>
          <w:sz w:val="24"/>
          <w:szCs w:val="24"/>
        </w:rPr>
        <w:t>Diethyl ((3-bromophenyl</w:t>
      </w:r>
      <w:proofErr w:type="gramStart"/>
      <w:r w:rsidRPr="00132CB9">
        <w:rPr>
          <w:rFonts w:ascii="Times New Roman" w:hAnsi="Times New Roman" w:cs="Times New Roman"/>
          <w:b/>
          <w:w w:val="108"/>
          <w:sz w:val="24"/>
          <w:szCs w:val="24"/>
        </w:rPr>
        <w:t>)(</w:t>
      </w:r>
      <w:proofErr w:type="gramEnd"/>
      <w:r w:rsidRPr="00132CB9">
        <w:rPr>
          <w:rFonts w:ascii="Times New Roman" w:hAnsi="Times New Roman" w:cs="Times New Roman"/>
          <w:b/>
          <w:w w:val="108"/>
          <w:sz w:val="24"/>
          <w:szCs w:val="24"/>
        </w:rPr>
        <w:t>(4-hydroxyphenyl)amino)methyl)phosphonate</w:t>
      </w:r>
      <w:r w:rsidR="00DA708E" w:rsidRPr="00132CB9">
        <w:rPr>
          <w:rFonts w:ascii="Times New Roman" w:hAnsi="Times New Roman" w:cs="Times New Roman"/>
          <w:b/>
          <w:w w:val="108"/>
          <w:sz w:val="24"/>
          <w:szCs w:val="24"/>
        </w:rPr>
        <w:t xml:space="preserve"> (4b)</w:t>
      </w:r>
      <w:r w:rsidRPr="00132CB9">
        <w:rPr>
          <w:rFonts w:ascii="Times New Roman" w:hAnsi="Times New Roman" w:cs="Times New Roman"/>
          <w:w w:val="108"/>
          <w:sz w:val="24"/>
          <w:szCs w:val="24"/>
        </w:rPr>
        <w:t xml:space="preserve">; </w:t>
      </w:r>
    </w:p>
    <w:p w:rsidR="009057ED" w:rsidRPr="00132CB9" w:rsidRDefault="004B33C9" w:rsidP="00011867">
      <w:pPr>
        <w:spacing w:after="0" w:line="480" w:lineRule="auto"/>
        <w:jc w:val="center"/>
        <w:rPr>
          <w:rFonts w:ascii="Times New Roman" w:hAnsi="Times New Roman" w:cs="Times New Roman"/>
          <w:w w:val="108"/>
          <w:sz w:val="24"/>
          <w:szCs w:val="24"/>
        </w:rPr>
      </w:pPr>
      <w:r w:rsidRPr="00132CB9">
        <w:rPr>
          <w:rFonts w:ascii="Times New Roman" w:hAnsi="Times New Roman" w:cs="Times New Roman"/>
        </w:rPr>
        <w:object w:dxaOrig="2042" w:dyaOrig="1936">
          <v:shape id="_x0000_i1026" type="#_x0000_t75" style="width:102pt;height:96.75pt" o:ole="">
            <v:imagedata r:id="rId11" o:title=""/>
          </v:shape>
          <o:OLEObject Type="Embed" ProgID="ChemDraw.Document.6.0" ShapeID="_x0000_i1026" DrawAspect="Content" ObjectID="_1622015459" r:id="rId12"/>
        </w:object>
      </w:r>
    </w:p>
    <w:p w:rsidR="00BA01F1" w:rsidRPr="00132CB9" w:rsidRDefault="00132CB9" w:rsidP="00BA01F1">
      <w:pPr>
        <w:spacing w:after="0" w:line="480" w:lineRule="auto"/>
        <w:jc w:val="both"/>
        <w:rPr>
          <w:rFonts w:ascii="Times New Roman" w:hAnsi="Times New Roman" w:cs="Times New Roman"/>
          <w:w w:val="108"/>
          <w:sz w:val="24"/>
          <w:szCs w:val="24"/>
        </w:rPr>
      </w:pPr>
      <w:r w:rsidRPr="00132CB9">
        <w:rPr>
          <w:rFonts w:ascii="Times New Roman" w:hAnsi="Times New Roman" w:cs="Times New Roman"/>
          <w:color w:val="000000" w:themeColor="text1"/>
          <w:sz w:val="24"/>
          <w:szCs w:val="24"/>
        </w:rPr>
        <w:t>White crystalline compound (91% yield)</w:t>
      </w:r>
      <w:r w:rsidRPr="00132CB9">
        <w:rPr>
          <w:rFonts w:ascii="Times New Roman" w:hAnsi="Times New Roman" w:cs="Times New Roman"/>
          <w:w w:val="108"/>
          <w:sz w:val="24"/>
          <w:szCs w:val="24"/>
        </w:rPr>
        <w:t>: m.p 97-99 °C</w:t>
      </w:r>
      <w:r w:rsidRPr="00132CB9">
        <w:rPr>
          <w:rFonts w:ascii="Times New Roman" w:hAnsi="Times New Roman" w:cs="Times New Roman"/>
          <w:w w:val="108"/>
          <w:sz w:val="24"/>
          <w:szCs w:val="24"/>
          <w:vertAlign w:val="superscript"/>
        </w:rPr>
        <w:t xml:space="preserve"> </w:t>
      </w:r>
      <w:r w:rsidR="00BA01F1" w:rsidRPr="00132CB9">
        <w:rPr>
          <w:rFonts w:ascii="Times New Roman" w:hAnsi="Times New Roman" w:cs="Times New Roman"/>
          <w:w w:val="108"/>
          <w:sz w:val="24"/>
          <w:szCs w:val="24"/>
          <w:vertAlign w:val="superscript"/>
        </w:rPr>
        <w:t>1</w:t>
      </w:r>
      <w:r w:rsidR="00BA01F1" w:rsidRPr="00132CB9">
        <w:rPr>
          <w:rFonts w:ascii="Times New Roman" w:hAnsi="Times New Roman" w:cs="Times New Roman"/>
          <w:w w:val="108"/>
          <w:sz w:val="24"/>
          <w:szCs w:val="24"/>
        </w:rPr>
        <w:t>H NMR (400 MHz, CDCl</w:t>
      </w:r>
      <w:r w:rsidR="00BA01F1" w:rsidRPr="00132CB9">
        <w:rPr>
          <w:rFonts w:ascii="Times New Roman" w:hAnsi="Times New Roman" w:cs="Times New Roman"/>
          <w:w w:val="108"/>
          <w:sz w:val="24"/>
          <w:szCs w:val="24"/>
          <w:vertAlign w:val="subscript"/>
        </w:rPr>
        <w:t>3</w:t>
      </w:r>
      <w:r w:rsidR="00BA01F1" w:rsidRPr="00132CB9">
        <w:rPr>
          <w:rFonts w:ascii="Times New Roman" w:hAnsi="Times New Roman" w:cs="Times New Roman"/>
          <w:w w:val="108"/>
          <w:sz w:val="24"/>
          <w:szCs w:val="24"/>
        </w:rPr>
        <w:t xml:space="preserve">) δ 7.70 (s,1H), 7.64 (s, 1H), 7.43 (d, </w:t>
      </w:r>
      <w:r w:rsidR="00BA01F1" w:rsidRPr="00132CB9">
        <w:rPr>
          <w:rFonts w:ascii="Times New Roman" w:hAnsi="Times New Roman" w:cs="Times New Roman"/>
          <w:i/>
          <w:w w:val="108"/>
          <w:sz w:val="24"/>
          <w:szCs w:val="24"/>
        </w:rPr>
        <w:t xml:space="preserve">J </w:t>
      </w:r>
      <w:r w:rsidR="00BA01F1" w:rsidRPr="00132CB9">
        <w:rPr>
          <w:rFonts w:ascii="Times New Roman" w:hAnsi="Times New Roman" w:cs="Times New Roman"/>
          <w:w w:val="108"/>
          <w:sz w:val="24"/>
          <w:szCs w:val="24"/>
        </w:rPr>
        <w:t>= 4.0 Hz 2H), 7.25 (m, 2</w:t>
      </w:r>
      <w:r w:rsidR="00BA01F1" w:rsidRPr="00132CB9">
        <w:rPr>
          <w:rFonts w:ascii="Times New Roman" w:hAnsi="Times New Roman" w:cs="Times New Roman"/>
          <w:i/>
          <w:w w:val="108"/>
          <w:sz w:val="24"/>
          <w:szCs w:val="24"/>
        </w:rPr>
        <w:t>H</w:t>
      </w:r>
      <w:r w:rsidR="00BA01F1" w:rsidRPr="00132CB9">
        <w:rPr>
          <w:rFonts w:ascii="Times New Roman" w:hAnsi="Times New Roman" w:cs="Times New Roman"/>
          <w:w w:val="108"/>
          <w:sz w:val="24"/>
          <w:szCs w:val="24"/>
        </w:rPr>
        <w:t xml:space="preserve">)  6.70 (d, </w:t>
      </w:r>
      <w:r w:rsidR="00BA01F1" w:rsidRPr="00132CB9">
        <w:rPr>
          <w:rFonts w:ascii="Times New Roman" w:hAnsi="Times New Roman" w:cs="Times New Roman"/>
          <w:i/>
          <w:w w:val="108"/>
          <w:sz w:val="24"/>
          <w:szCs w:val="24"/>
        </w:rPr>
        <w:t xml:space="preserve">J </w:t>
      </w:r>
      <w:r w:rsidR="00BA01F1" w:rsidRPr="00132CB9">
        <w:rPr>
          <w:rFonts w:ascii="Times New Roman" w:hAnsi="Times New Roman" w:cs="Times New Roman"/>
          <w:w w:val="108"/>
          <w:sz w:val="24"/>
          <w:szCs w:val="24"/>
        </w:rPr>
        <w:t xml:space="preserve">= 8, Hz 2H), 6.50 (d, </w:t>
      </w:r>
      <w:r w:rsidR="00BA01F1" w:rsidRPr="00132CB9">
        <w:rPr>
          <w:rFonts w:ascii="Times New Roman" w:hAnsi="Times New Roman" w:cs="Times New Roman"/>
          <w:i/>
          <w:w w:val="108"/>
          <w:sz w:val="24"/>
          <w:szCs w:val="24"/>
        </w:rPr>
        <w:t xml:space="preserve">J </w:t>
      </w:r>
      <w:r w:rsidR="00CC4D7D" w:rsidRPr="00132CB9">
        <w:rPr>
          <w:rFonts w:ascii="Times New Roman" w:hAnsi="Times New Roman" w:cs="Times New Roman"/>
          <w:w w:val="108"/>
          <w:sz w:val="24"/>
          <w:szCs w:val="24"/>
        </w:rPr>
        <w:t xml:space="preserve">= 12 Hz, 2H), </w:t>
      </w:r>
      <w:r w:rsidR="00BA01F1" w:rsidRPr="00132CB9">
        <w:rPr>
          <w:rFonts w:ascii="Times New Roman" w:hAnsi="Times New Roman" w:cs="Times New Roman"/>
          <w:w w:val="108"/>
          <w:sz w:val="24"/>
          <w:szCs w:val="24"/>
        </w:rPr>
        <w:t xml:space="preserve">4.70 (m, </w:t>
      </w:r>
      <w:r w:rsidR="00BA01F1" w:rsidRPr="00132CB9">
        <w:rPr>
          <w:rFonts w:ascii="Times New Roman" w:hAnsi="Times New Roman" w:cs="Times New Roman"/>
          <w:i/>
          <w:w w:val="108"/>
          <w:sz w:val="24"/>
          <w:szCs w:val="24"/>
        </w:rPr>
        <w:t>J</w:t>
      </w:r>
      <w:r w:rsidR="00BA01F1" w:rsidRPr="00132CB9">
        <w:rPr>
          <w:rFonts w:ascii="Times New Roman" w:hAnsi="Times New Roman" w:cs="Times New Roman"/>
          <w:w w:val="108"/>
          <w:sz w:val="24"/>
          <w:szCs w:val="24"/>
        </w:rPr>
        <w:t xml:space="preserve"> = 8.0 Hz, 1H)  4.18 (m, </w:t>
      </w:r>
      <w:r w:rsidR="00BA01F1" w:rsidRPr="00132CB9">
        <w:rPr>
          <w:rFonts w:ascii="Times New Roman" w:hAnsi="Times New Roman" w:cs="Times New Roman"/>
          <w:i/>
          <w:w w:val="108"/>
          <w:sz w:val="24"/>
          <w:szCs w:val="24"/>
        </w:rPr>
        <w:t xml:space="preserve">J </w:t>
      </w:r>
      <w:r w:rsidR="00BA01F1" w:rsidRPr="00132CB9">
        <w:rPr>
          <w:rFonts w:ascii="Times New Roman" w:hAnsi="Times New Roman" w:cs="Times New Roman"/>
          <w:w w:val="108"/>
          <w:sz w:val="24"/>
          <w:szCs w:val="24"/>
        </w:rPr>
        <w:t xml:space="preserve">= 8 Hz, 4H) 1.34 (t, </w:t>
      </w:r>
      <w:r w:rsidR="00BA01F1" w:rsidRPr="00132CB9">
        <w:rPr>
          <w:rFonts w:ascii="Times New Roman" w:hAnsi="Times New Roman" w:cs="Times New Roman"/>
          <w:i/>
          <w:w w:val="108"/>
          <w:sz w:val="24"/>
          <w:szCs w:val="24"/>
        </w:rPr>
        <w:t xml:space="preserve">J </w:t>
      </w:r>
      <w:r w:rsidR="00BA01F1" w:rsidRPr="00132CB9">
        <w:rPr>
          <w:rFonts w:ascii="Times New Roman" w:hAnsi="Times New Roman" w:cs="Times New Roman"/>
          <w:w w:val="108"/>
          <w:sz w:val="24"/>
          <w:szCs w:val="24"/>
        </w:rPr>
        <w:t xml:space="preserve">= 8.0 Hz, 3H) 1.21 (t, </w:t>
      </w:r>
      <w:r w:rsidR="00BA01F1" w:rsidRPr="00132CB9">
        <w:rPr>
          <w:rFonts w:ascii="Times New Roman" w:hAnsi="Times New Roman" w:cs="Times New Roman"/>
          <w:i/>
          <w:w w:val="108"/>
          <w:sz w:val="24"/>
          <w:szCs w:val="24"/>
        </w:rPr>
        <w:t xml:space="preserve">J </w:t>
      </w:r>
      <w:r w:rsidR="00BA01F1" w:rsidRPr="00132CB9">
        <w:rPr>
          <w:rFonts w:ascii="Times New Roman" w:hAnsi="Times New Roman" w:cs="Times New Roman"/>
          <w:w w:val="108"/>
          <w:sz w:val="24"/>
          <w:szCs w:val="24"/>
        </w:rPr>
        <w:t>= 8.0 Hz, 3H);</w:t>
      </w:r>
      <w:r w:rsidR="00BA01F1" w:rsidRPr="00132CB9">
        <w:rPr>
          <w:rFonts w:ascii="Times New Roman" w:hAnsi="Times New Roman" w:cs="Times New Roman"/>
          <w:w w:val="108"/>
          <w:sz w:val="24"/>
          <w:szCs w:val="24"/>
          <w:vertAlign w:val="superscript"/>
        </w:rPr>
        <w:t xml:space="preserve"> 13</w:t>
      </w:r>
      <w:r w:rsidR="00BA01F1" w:rsidRPr="00132CB9">
        <w:rPr>
          <w:rFonts w:ascii="Times New Roman" w:hAnsi="Times New Roman" w:cs="Times New Roman"/>
          <w:w w:val="108"/>
          <w:sz w:val="24"/>
          <w:szCs w:val="24"/>
        </w:rPr>
        <w:t>C NMR (100 MHz, CDCl</w:t>
      </w:r>
      <w:r w:rsidR="00BA01F1" w:rsidRPr="00132CB9">
        <w:rPr>
          <w:rFonts w:ascii="Times New Roman" w:hAnsi="Times New Roman" w:cs="Times New Roman"/>
          <w:w w:val="108"/>
          <w:sz w:val="24"/>
          <w:szCs w:val="24"/>
          <w:vertAlign w:val="subscript"/>
        </w:rPr>
        <w:t>3</w:t>
      </w:r>
      <w:r w:rsidR="00BA01F1" w:rsidRPr="00132CB9">
        <w:rPr>
          <w:rFonts w:ascii="Times New Roman" w:hAnsi="Times New Roman" w:cs="Times New Roman"/>
          <w:w w:val="108"/>
          <w:sz w:val="24"/>
          <w:szCs w:val="24"/>
        </w:rPr>
        <w:t xml:space="preserve">) δ 149.8 (2CH), 139.5, 138.8, 131.3 (2C), 138.8, 122.9 (2CH),116.4, 115.8 (2C), 64.1, 56.1, 16.6; EIMS </w:t>
      </w:r>
      <w:r w:rsidR="00BA01F1" w:rsidRPr="00132CB9">
        <w:rPr>
          <w:rFonts w:ascii="Times New Roman" w:hAnsi="Times New Roman" w:cs="Times New Roman"/>
          <w:i/>
          <w:w w:val="108"/>
          <w:sz w:val="24"/>
          <w:szCs w:val="24"/>
        </w:rPr>
        <w:t>m/z</w:t>
      </w:r>
      <w:r w:rsidR="00BA01F1" w:rsidRPr="00132CB9">
        <w:rPr>
          <w:rFonts w:ascii="Times New Roman" w:hAnsi="Times New Roman" w:cs="Times New Roman"/>
          <w:w w:val="108"/>
          <w:sz w:val="24"/>
          <w:szCs w:val="24"/>
        </w:rPr>
        <w:t xml:space="preserve"> for C</w:t>
      </w:r>
      <w:r w:rsidR="00BA01F1" w:rsidRPr="00132CB9">
        <w:rPr>
          <w:rFonts w:ascii="Times New Roman" w:hAnsi="Times New Roman" w:cs="Times New Roman"/>
          <w:w w:val="108"/>
          <w:sz w:val="24"/>
          <w:szCs w:val="24"/>
          <w:vertAlign w:val="subscript"/>
        </w:rPr>
        <w:t>17</w:t>
      </w:r>
      <w:r w:rsidR="00BA01F1" w:rsidRPr="00132CB9">
        <w:rPr>
          <w:rFonts w:ascii="Times New Roman" w:hAnsi="Times New Roman" w:cs="Times New Roman"/>
          <w:w w:val="108"/>
          <w:sz w:val="24"/>
          <w:szCs w:val="24"/>
        </w:rPr>
        <w:t>H</w:t>
      </w:r>
      <w:r w:rsidR="00BA01F1" w:rsidRPr="00132CB9">
        <w:rPr>
          <w:rFonts w:ascii="Times New Roman" w:hAnsi="Times New Roman" w:cs="Times New Roman"/>
          <w:w w:val="108"/>
          <w:sz w:val="24"/>
          <w:szCs w:val="24"/>
          <w:vertAlign w:val="subscript"/>
        </w:rPr>
        <w:t>21</w:t>
      </w:r>
      <w:r w:rsidR="00BA01F1" w:rsidRPr="00132CB9">
        <w:rPr>
          <w:rFonts w:ascii="Times New Roman" w:hAnsi="Times New Roman" w:cs="Times New Roman"/>
          <w:w w:val="108"/>
          <w:sz w:val="24"/>
          <w:szCs w:val="24"/>
        </w:rPr>
        <w:t>NO</w:t>
      </w:r>
      <w:r w:rsidR="00BA01F1" w:rsidRPr="00132CB9">
        <w:rPr>
          <w:rFonts w:ascii="Times New Roman" w:hAnsi="Times New Roman" w:cs="Times New Roman"/>
          <w:w w:val="108"/>
          <w:sz w:val="24"/>
          <w:szCs w:val="24"/>
          <w:vertAlign w:val="subscript"/>
        </w:rPr>
        <w:t>3</w:t>
      </w:r>
      <w:r w:rsidR="00BA01F1" w:rsidRPr="00132CB9">
        <w:rPr>
          <w:rFonts w:ascii="Times New Roman" w:hAnsi="Times New Roman" w:cs="Times New Roman"/>
          <w:w w:val="108"/>
          <w:sz w:val="24"/>
          <w:szCs w:val="24"/>
        </w:rPr>
        <w:t>PBr [M+H]</w:t>
      </w:r>
      <w:r w:rsidR="00BA01F1" w:rsidRPr="00132CB9">
        <w:rPr>
          <w:rFonts w:ascii="Times New Roman" w:hAnsi="Times New Roman" w:cs="Times New Roman"/>
          <w:w w:val="108"/>
          <w:sz w:val="24"/>
          <w:szCs w:val="24"/>
          <w:vertAlign w:val="superscript"/>
        </w:rPr>
        <w:t>+</w:t>
      </w:r>
      <w:r w:rsidR="00BA01F1" w:rsidRPr="00132CB9">
        <w:rPr>
          <w:rFonts w:ascii="Times New Roman" w:hAnsi="Times New Roman" w:cs="Times New Roman"/>
          <w:w w:val="108"/>
          <w:sz w:val="24"/>
          <w:szCs w:val="24"/>
        </w:rPr>
        <w:t xml:space="preserve"> 41</w:t>
      </w:r>
      <w:r w:rsidR="00011867" w:rsidRPr="00132CB9">
        <w:rPr>
          <w:rFonts w:ascii="Times New Roman" w:hAnsi="Times New Roman" w:cs="Times New Roman"/>
          <w:w w:val="108"/>
          <w:sz w:val="24"/>
          <w:szCs w:val="24"/>
        </w:rPr>
        <w:t>4</w:t>
      </w:r>
      <w:r w:rsidR="00BA01F1" w:rsidRPr="00132CB9">
        <w:rPr>
          <w:rFonts w:ascii="Times New Roman" w:hAnsi="Times New Roman" w:cs="Times New Roman"/>
          <w:w w:val="108"/>
          <w:sz w:val="24"/>
          <w:szCs w:val="24"/>
        </w:rPr>
        <w:t>.36.</w:t>
      </w:r>
    </w:p>
    <w:p w:rsidR="00DA708E" w:rsidRPr="00132CB9" w:rsidRDefault="00DA708E" w:rsidP="00DA708E">
      <w:pPr>
        <w:spacing w:after="0" w:line="480" w:lineRule="auto"/>
        <w:jc w:val="both"/>
        <w:rPr>
          <w:rFonts w:ascii="Times New Roman" w:hAnsi="Times New Roman" w:cs="Times New Roman"/>
          <w:sz w:val="24"/>
          <w:szCs w:val="24"/>
        </w:rPr>
      </w:pPr>
      <w:r w:rsidRPr="00132CB9">
        <w:rPr>
          <w:rFonts w:ascii="Times New Roman" w:hAnsi="Times New Roman" w:cs="Times New Roman"/>
          <w:b/>
          <w:sz w:val="24"/>
          <w:szCs w:val="24"/>
        </w:rPr>
        <w:t xml:space="preserve">Diethyl (((2-iodophenyl)amino)(phenyl)methyl)phosphonate (4c) </w:t>
      </w:r>
      <w:r w:rsidRPr="00132CB9">
        <w:rPr>
          <w:rFonts w:ascii="Times New Roman" w:hAnsi="Times New Roman" w:cs="Times New Roman"/>
          <w:sz w:val="24"/>
          <w:szCs w:val="24"/>
        </w:rPr>
        <w:t>;</w:t>
      </w:r>
    </w:p>
    <w:p w:rsidR="009057ED" w:rsidRPr="00132CB9" w:rsidRDefault="004B33C9" w:rsidP="00011867">
      <w:pPr>
        <w:spacing w:after="0" w:line="480" w:lineRule="auto"/>
        <w:jc w:val="center"/>
        <w:rPr>
          <w:rFonts w:ascii="Times New Roman" w:hAnsi="Times New Roman" w:cs="Times New Roman"/>
          <w:b/>
          <w:w w:val="108"/>
          <w:sz w:val="24"/>
          <w:szCs w:val="24"/>
        </w:rPr>
      </w:pPr>
      <w:r w:rsidRPr="00132CB9">
        <w:rPr>
          <w:rFonts w:ascii="Times New Roman" w:hAnsi="Times New Roman" w:cs="Times New Roman"/>
        </w:rPr>
        <w:object w:dxaOrig="1859" w:dyaOrig="1994">
          <v:shape id="_x0000_i1027" type="#_x0000_t75" style="width:93pt;height:99.75pt" o:ole="">
            <v:imagedata r:id="rId13" o:title=""/>
          </v:shape>
          <o:OLEObject Type="Embed" ProgID="ChemDraw.Document.6.0" ShapeID="_x0000_i1027" DrawAspect="Content" ObjectID="_1622015460" r:id="rId14"/>
        </w:object>
      </w:r>
    </w:p>
    <w:p w:rsidR="00BA01F1" w:rsidRPr="00132CB9" w:rsidRDefault="00BA01F1" w:rsidP="00BA01F1">
      <w:pPr>
        <w:spacing w:after="0" w:line="480" w:lineRule="auto"/>
        <w:jc w:val="both"/>
        <w:rPr>
          <w:rFonts w:ascii="Times New Roman" w:hAnsi="Times New Roman" w:cs="Times New Roman"/>
          <w:w w:val="108"/>
          <w:sz w:val="24"/>
          <w:szCs w:val="24"/>
        </w:rPr>
      </w:pPr>
      <w:r w:rsidRPr="00132CB9">
        <w:rPr>
          <w:rFonts w:ascii="Times New Roman" w:hAnsi="Times New Roman" w:cs="Times New Roman"/>
          <w:w w:val="108"/>
          <w:sz w:val="24"/>
          <w:szCs w:val="24"/>
        </w:rPr>
        <w:t xml:space="preserve"> </w:t>
      </w:r>
      <w:r w:rsidRPr="00132CB9">
        <w:rPr>
          <w:rFonts w:ascii="Times New Roman" w:hAnsi="Times New Roman" w:cs="Times New Roman"/>
          <w:w w:val="108"/>
          <w:sz w:val="24"/>
          <w:szCs w:val="24"/>
          <w:vertAlign w:val="superscript"/>
        </w:rPr>
        <w:t>1</w:t>
      </w:r>
      <w:r w:rsidRPr="00132CB9">
        <w:rPr>
          <w:rFonts w:ascii="Times New Roman" w:hAnsi="Times New Roman" w:cs="Times New Roman"/>
          <w:w w:val="108"/>
          <w:sz w:val="24"/>
          <w:szCs w:val="24"/>
        </w:rPr>
        <w:t>H NMR (400 MHz, CDCl</w:t>
      </w:r>
      <w:r w:rsidRPr="00132CB9">
        <w:rPr>
          <w:rFonts w:ascii="Times New Roman" w:hAnsi="Times New Roman" w:cs="Times New Roman"/>
          <w:w w:val="108"/>
          <w:sz w:val="24"/>
          <w:szCs w:val="24"/>
          <w:vertAlign w:val="subscript"/>
        </w:rPr>
        <w:t>3</w:t>
      </w:r>
      <w:r w:rsidRPr="00132CB9">
        <w:rPr>
          <w:rFonts w:ascii="Times New Roman" w:hAnsi="Times New Roman" w:cs="Times New Roman"/>
          <w:w w:val="108"/>
          <w:sz w:val="24"/>
          <w:szCs w:val="24"/>
        </w:rPr>
        <w:t xml:space="preserve">) δ 7.72 (d, </w:t>
      </w:r>
      <w:r w:rsidRPr="00132CB9">
        <w:rPr>
          <w:rFonts w:ascii="Times New Roman" w:hAnsi="Times New Roman" w:cs="Times New Roman"/>
          <w:i/>
          <w:w w:val="108"/>
          <w:sz w:val="24"/>
          <w:szCs w:val="24"/>
        </w:rPr>
        <w:t xml:space="preserve">J </w:t>
      </w:r>
      <w:r w:rsidRPr="00132CB9">
        <w:rPr>
          <w:rFonts w:ascii="Times New Roman" w:hAnsi="Times New Roman" w:cs="Times New Roman"/>
          <w:w w:val="108"/>
          <w:sz w:val="24"/>
          <w:szCs w:val="24"/>
        </w:rPr>
        <w:t xml:space="preserve">= 8.0 Hz 1H), 7.65 (s, 1H), 7.45 (m, 2H), 7.29 (m, 1H) 7.12 (m,  1H), 6.50 (m, 1H), 5.35 (s,  NH), 4.75 (m, </w:t>
      </w:r>
      <w:r w:rsidRPr="00132CB9">
        <w:rPr>
          <w:rFonts w:ascii="Times New Roman" w:hAnsi="Times New Roman" w:cs="Times New Roman"/>
          <w:i/>
          <w:w w:val="108"/>
          <w:sz w:val="24"/>
          <w:szCs w:val="24"/>
        </w:rPr>
        <w:t>J</w:t>
      </w:r>
      <w:r w:rsidRPr="00132CB9">
        <w:rPr>
          <w:rFonts w:ascii="Times New Roman" w:hAnsi="Times New Roman" w:cs="Times New Roman"/>
          <w:w w:val="108"/>
          <w:sz w:val="24"/>
          <w:szCs w:val="24"/>
        </w:rPr>
        <w:t xml:space="preserve"> = 4.0 Hz, 1H), 3.92 - 4.12 (m, 4H) 1.35 (t, </w:t>
      </w:r>
      <w:r w:rsidRPr="00132CB9">
        <w:rPr>
          <w:rFonts w:ascii="Times New Roman" w:hAnsi="Times New Roman" w:cs="Times New Roman"/>
          <w:i/>
          <w:w w:val="108"/>
          <w:sz w:val="24"/>
          <w:szCs w:val="24"/>
        </w:rPr>
        <w:t xml:space="preserve">J </w:t>
      </w:r>
      <w:r w:rsidRPr="00132CB9">
        <w:rPr>
          <w:rFonts w:ascii="Times New Roman" w:hAnsi="Times New Roman" w:cs="Times New Roman"/>
          <w:w w:val="108"/>
          <w:sz w:val="24"/>
          <w:szCs w:val="24"/>
        </w:rPr>
        <w:t xml:space="preserve">= 8.0 Hz 3H) 1.28 (t, </w:t>
      </w:r>
      <w:r w:rsidRPr="00132CB9">
        <w:rPr>
          <w:rFonts w:ascii="Times New Roman" w:hAnsi="Times New Roman" w:cs="Times New Roman"/>
          <w:i/>
          <w:w w:val="108"/>
          <w:sz w:val="24"/>
          <w:szCs w:val="24"/>
        </w:rPr>
        <w:t xml:space="preserve">J </w:t>
      </w:r>
      <w:r w:rsidRPr="00132CB9">
        <w:rPr>
          <w:rFonts w:ascii="Times New Roman" w:hAnsi="Times New Roman" w:cs="Times New Roman"/>
          <w:w w:val="108"/>
          <w:sz w:val="24"/>
          <w:szCs w:val="24"/>
        </w:rPr>
        <w:t>= 8.0 Hz 3H).</w:t>
      </w:r>
      <w:r w:rsidRPr="00132CB9">
        <w:rPr>
          <w:rFonts w:ascii="Times New Roman" w:hAnsi="Times New Roman" w:cs="Times New Roman"/>
          <w:w w:val="108"/>
          <w:sz w:val="24"/>
          <w:szCs w:val="24"/>
          <w:vertAlign w:val="superscript"/>
        </w:rPr>
        <w:t xml:space="preserve"> 13</w:t>
      </w:r>
      <w:r w:rsidRPr="00132CB9">
        <w:rPr>
          <w:rFonts w:ascii="Times New Roman" w:hAnsi="Times New Roman" w:cs="Times New Roman"/>
          <w:w w:val="108"/>
          <w:sz w:val="24"/>
          <w:szCs w:val="24"/>
        </w:rPr>
        <w:t>C NMR (100 MHz, CDCl</w:t>
      </w:r>
      <w:r w:rsidRPr="00132CB9">
        <w:rPr>
          <w:rFonts w:ascii="Times New Roman" w:hAnsi="Times New Roman" w:cs="Times New Roman"/>
          <w:w w:val="108"/>
          <w:sz w:val="24"/>
          <w:szCs w:val="24"/>
          <w:vertAlign w:val="subscript"/>
        </w:rPr>
        <w:t>3</w:t>
      </w:r>
      <w:r w:rsidRPr="00132CB9">
        <w:rPr>
          <w:rFonts w:ascii="Times New Roman" w:hAnsi="Times New Roman" w:cs="Times New Roman"/>
          <w:w w:val="108"/>
          <w:sz w:val="24"/>
          <w:szCs w:val="24"/>
        </w:rPr>
        <w:t xml:space="preserve">) δ 145.7 (2CH), 139.4, 138.1 (2CH), 131.5, 130.5 (2CH), 129.6, 126.5, 123.0, 112.2, 86.4, 64.0, 57.1, 16.6; EIMS </w:t>
      </w:r>
      <w:r w:rsidRPr="00132CB9">
        <w:rPr>
          <w:rFonts w:ascii="Times New Roman" w:hAnsi="Times New Roman" w:cs="Times New Roman"/>
          <w:i/>
          <w:w w:val="108"/>
          <w:sz w:val="24"/>
          <w:szCs w:val="24"/>
        </w:rPr>
        <w:t>m/z</w:t>
      </w:r>
      <w:r w:rsidRPr="00132CB9">
        <w:rPr>
          <w:rFonts w:ascii="Times New Roman" w:hAnsi="Times New Roman" w:cs="Times New Roman"/>
          <w:w w:val="108"/>
          <w:sz w:val="24"/>
          <w:szCs w:val="24"/>
        </w:rPr>
        <w:t xml:space="preserve"> for C</w:t>
      </w:r>
      <w:r w:rsidRPr="00132CB9">
        <w:rPr>
          <w:rFonts w:ascii="Times New Roman" w:hAnsi="Times New Roman" w:cs="Times New Roman"/>
          <w:w w:val="108"/>
          <w:sz w:val="24"/>
          <w:szCs w:val="24"/>
          <w:vertAlign w:val="subscript"/>
        </w:rPr>
        <w:t>17</w:t>
      </w:r>
      <w:r w:rsidRPr="00132CB9">
        <w:rPr>
          <w:rFonts w:ascii="Times New Roman" w:hAnsi="Times New Roman" w:cs="Times New Roman"/>
          <w:w w:val="108"/>
          <w:sz w:val="24"/>
          <w:szCs w:val="24"/>
        </w:rPr>
        <w:t>H</w:t>
      </w:r>
      <w:r w:rsidRPr="00132CB9">
        <w:rPr>
          <w:rFonts w:ascii="Times New Roman" w:hAnsi="Times New Roman" w:cs="Times New Roman"/>
          <w:w w:val="108"/>
          <w:sz w:val="24"/>
          <w:szCs w:val="24"/>
          <w:vertAlign w:val="subscript"/>
        </w:rPr>
        <w:t>20</w:t>
      </w:r>
      <w:r w:rsidRPr="00132CB9">
        <w:rPr>
          <w:rFonts w:ascii="Times New Roman" w:hAnsi="Times New Roman" w:cs="Times New Roman"/>
          <w:w w:val="108"/>
          <w:sz w:val="24"/>
          <w:szCs w:val="24"/>
        </w:rPr>
        <w:t>NO</w:t>
      </w:r>
      <w:r w:rsidRPr="00132CB9">
        <w:rPr>
          <w:rFonts w:ascii="Times New Roman" w:hAnsi="Times New Roman" w:cs="Times New Roman"/>
          <w:w w:val="108"/>
          <w:sz w:val="24"/>
          <w:szCs w:val="24"/>
          <w:vertAlign w:val="subscript"/>
        </w:rPr>
        <w:t>3</w:t>
      </w:r>
      <w:r w:rsidRPr="00132CB9">
        <w:rPr>
          <w:rFonts w:ascii="Times New Roman" w:hAnsi="Times New Roman" w:cs="Times New Roman"/>
          <w:w w:val="108"/>
          <w:sz w:val="24"/>
          <w:szCs w:val="24"/>
        </w:rPr>
        <w:t>PBrI [M+H]</w:t>
      </w:r>
      <w:r w:rsidRPr="00132CB9">
        <w:rPr>
          <w:rFonts w:ascii="Times New Roman" w:hAnsi="Times New Roman" w:cs="Times New Roman"/>
          <w:w w:val="108"/>
          <w:sz w:val="24"/>
          <w:szCs w:val="24"/>
          <w:vertAlign w:val="superscript"/>
        </w:rPr>
        <w:t>+</w:t>
      </w:r>
      <w:r w:rsidRPr="00132CB9">
        <w:rPr>
          <w:rFonts w:ascii="Times New Roman" w:hAnsi="Times New Roman" w:cs="Times New Roman"/>
          <w:w w:val="108"/>
          <w:sz w:val="24"/>
          <w:szCs w:val="24"/>
        </w:rPr>
        <w:t xml:space="preserve"> 52</w:t>
      </w:r>
      <w:r w:rsidR="00011867" w:rsidRPr="00132CB9">
        <w:rPr>
          <w:rFonts w:ascii="Times New Roman" w:hAnsi="Times New Roman" w:cs="Times New Roman"/>
          <w:w w:val="108"/>
          <w:sz w:val="24"/>
          <w:szCs w:val="24"/>
        </w:rPr>
        <w:t>3</w:t>
      </w:r>
      <w:r w:rsidRPr="00132CB9">
        <w:rPr>
          <w:rFonts w:ascii="Times New Roman" w:hAnsi="Times New Roman" w:cs="Times New Roman"/>
          <w:w w:val="108"/>
          <w:sz w:val="24"/>
          <w:szCs w:val="24"/>
        </w:rPr>
        <w:t>.09.</w:t>
      </w:r>
    </w:p>
    <w:p w:rsidR="00BA01F1" w:rsidRPr="00132CB9" w:rsidRDefault="00BA01F1" w:rsidP="00BA01F1">
      <w:pPr>
        <w:spacing w:after="0" w:line="480" w:lineRule="auto"/>
        <w:jc w:val="both"/>
        <w:rPr>
          <w:rFonts w:ascii="Times New Roman" w:hAnsi="Times New Roman" w:cs="Times New Roman"/>
          <w:w w:val="108"/>
          <w:sz w:val="24"/>
          <w:szCs w:val="24"/>
        </w:rPr>
      </w:pPr>
      <w:r w:rsidRPr="00132CB9">
        <w:rPr>
          <w:rFonts w:ascii="Times New Roman" w:hAnsi="Times New Roman" w:cs="Times New Roman"/>
          <w:b/>
          <w:w w:val="108"/>
          <w:sz w:val="24"/>
          <w:szCs w:val="24"/>
        </w:rPr>
        <w:t>Diethyl (((2-fluorophenyl)amino)(3-nitrophenyl)methyl)phosphonate;</w:t>
      </w:r>
      <w:r w:rsidRPr="00132CB9">
        <w:rPr>
          <w:rFonts w:ascii="Times New Roman" w:hAnsi="Times New Roman" w:cs="Times New Roman"/>
          <w:w w:val="108"/>
          <w:sz w:val="24"/>
          <w:szCs w:val="24"/>
        </w:rPr>
        <w:t xml:space="preserve"> </w:t>
      </w:r>
    </w:p>
    <w:p w:rsidR="009057ED" w:rsidRPr="00132CB9" w:rsidRDefault="004B33C9" w:rsidP="00011867">
      <w:pPr>
        <w:spacing w:after="0" w:line="480" w:lineRule="auto"/>
        <w:jc w:val="center"/>
        <w:rPr>
          <w:rFonts w:ascii="Times New Roman" w:hAnsi="Times New Roman" w:cs="Times New Roman"/>
          <w:w w:val="108"/>
          <w:sz w:val="24"/>
          <w:szCs w:val="24"/>
        </w:rPr>
      </w:pPr>
      <w:r w:rsidRPr="00132CB9">
        <w:rPr>
          <w:rFonts w:ascii="Times New Roman" w:hAnsi="Times New Roman" w:cs="Times New Roman"/>
        </w:rPr>
        <w:object w:dxaOrig="1778" w:dyaOrig="1979">
          <v:shape id="_x0000_i1028" type="#_x0000_t75" style="width:89.25pt;height:99pt" o:ole="">
            <v:imagedata r:id="rId15" o:title=""/>
          </v:shape>
          <o:OLEObject Type="Embed" ProgID="ChemDraw.Document.6.0" ShapeID="_x0000_i1028" DrawAspect="Content" ObjectID="_1622015461" r:id="rId16"/>
        </w:object>
      </w:r>
    </w:p>
    <w:p w:rsidR="00BA01F1" w:rsidRPr="00132CB9" w:rsidRDefault="00BA01F1" w:rsidP="00BA01F1">
      <w:pPr>
        <w:pStyle w:val="ListParagraph"/>
        <w:spacing w:after="0" w:line="480" w:lineRule="auto"/>
        <w:ind w:left="0"/>
        <w:jc w:val="both"/>
        <w:rPr>
          <w:rFonts w:ascii="Times New Roman" w:hAnsi="Times New Roman" w:cs="Times New Roman"/>
          <w:w w:val="108"/>
          <w:sz w:val="24"/>
          <w:szCs w:val="24"/>
        </w:rPr>
      </w:pPr>
      <w:r w:rsidRPr="00132CB9">
        <w:rPr>
          <w:rFonts w:ascii="Times New Roman" w:hAnsi="Times New Roman" w:cs="Times New Roman"/>
          <w:w w:val="108"/>
          <w:sz w:val="24"/>
          <w:szCs w:val="24"/>
          <w:vertAlign w:val="superscript"/>
        </w:rPr>
        <w:t>1</w:t>
      </w:r>
      <w:r w:rsidRPr="00132CB9">
        <w:rPr>
          <w:rFonts w:ascii="Times New Roman" w:hAnsi="Times New Roman" w:cs="Times New Roman"/>
          <w:w w:val="108"/>
          <w:sz w:val="24"/>
          <w:szCs w:val="24"/>
        </w:rPr>
        <w:t>H NMR (400 MHz, CDCl</w:t>
      </w:r>
      <w:r w:rsidRPr="00132CB9">
        <w:rPr>
          <w:rFonts w:ascii="Times New Roman" w:hAnsi="Times New Roman" w:cs="Times New Roman"/>
          <w:w w:val="108"/>
          <w:sz w:val="24"/>
          <w:szCs w:val="24"/>
          <w:vertAlign w:val="subscript"/>
        </w:rPr>
        <w:t>3</w:t>
      </w:r>
      <w:r w:rsidRPr="00132CB9">
        <w:rPr>
          <w:rFonts w:ascii="Times New Roman" w:hAnsi="Times New Roman" w:cs="Times New Roman"/>
          <w:w w:val="108"/>
          <w:sz w:val="24"/>
          <w:szCs w:val="24"/>
        </w:rPr>
        <w:t xml:space="preserve">) δ 8.89 (s, 1H), 8.21 (d, </w:t>
      </w:r>
      <w:r w:rsidRPr="00132CB9">
        <w:rPr>
          <w:rFonts w:ascii="Times New Roman" w:hAnsi="Times New Roman" w:cs="Times New Roman"/>
          <w:i/>
          <w:w w:val="108"/>
          <w:sz w:val="24"/>
          <w:szCs w:val="24"/>
        </w:rPr>
        <w:t>J</w:t>
      </w:r>
      <w:r w:rsidRPr="00132CB9">
        <w:rPr>
          <w:rFonts w:ascii="Times New Roman" w:hAnsi="Times New Roman" w:cs="Times New Roman"/>
          <w:w w:val="108"/>
          <w:sz w:val="24"/>
          <w:szCs w:val="24"/>
        </w:rPr>
        <w:t xml:space="preserve"> = 8 Hz,  1H), 7.90 (d, </w:t>
      </w:r>
      <w:r w:rsidRPr="00132CB9">
        <w:rPr>
          <w:rFonts w:ascii="Times New Roman" w:hAnsi="Times New Roman" w:cs="Times New Roman"/>
          <w:i/>
          <w:w w:val="108"/>
          <w:sz w:val="24"/>
          <w:szCs w:val="24"/>
        </w:rPr>
        <w:t xml:space="preserve">J </w:t>
      </w:r>
      <w:r w:rsidRPr="00132CB9">
        <w:rPr>
          <w:rFonts w:ascii="Times New Roman" w:hAnsi="Times New Roman" w:cs="Times New Roman"/>
          <w:w w:val="108"/>
          <w:sz w:val="24"/>
          <w:szCs w:val="24"/>
        </w:rPr>
        <w:t xml:space="preserve">= 8 Hz  1H),  7.59 (m, 1H) 7.05 (m, 1H), 6.90 (m, 1H), 6.73 (m, 1H), 6.45 (m, 1H) 5.05 (s, NH), 4.86 - 4.96 (m, 1H) 3.96 - 4.09 (m, 4H) 1.34 (t, </w:t>
      </w:r>
      <w:r w:rsidRPr="00132CB9">
        <w:rPr>
          <w:rFonts w:ascii="Times New Roman" w:hAnsi="Times New Roman" w:cs="Times New Roman"/>
          <w:i/>
          <w:w w:val="108"/>
          <w:sz w:val="24"/>
          <w:szCs w:val="24"/>
        </w:rPr>
        <w:t xml:space="preserve">J </w:t>
      </w:r>
      <w:r w:rsidRPr="00132CB9">
        <w:rPr>
          <w:rFonts w:ascii="Times New Roman" w:hAnsi="Times New Roman" w:cs="Times New Roman"/>
          <w:w w:val="108"/>
          <w:sz w:val="24"/>
          <w:szCs w:val="24"/>
        </w:rPr>
        <w:t xml:space="preserve">= 4.0 Hz, 3H) 1.26 (t, </w:t>
      </w:r>
      <w:r w:rsidRPr="00132CB9">
        <w:rPr>
          <w:rFonts w:ascii="Times New Roman" w:hAnsi="Times New Roman" w:cs="Times New Roman"/>
          <w:i/>
          <w:w w:val="108"/>
          <w:sz w:val="24"/>
          <w:szCs w:val="24"/>
        </w:rPr>
        <w:t xml:space="preserve">J </w:t>
      </w:r>
      <w:r w:rsidRPr="00132CB9">
        <w:rPr>
          <w:rFonts w:ascii="Times New Roman" w:hAnsi="Times New Roman" w:cs="Times New Roman"/>
          <w:w w:val="108"/>
          <w:sz w:val="24"/>
          <w:szCs w:val="24"/>
        </w:rPr>
        <w:t>= 8.0 Hz, 3H)</w:t>
      </w:r>
      <w:r w:rsidRPr="00132CB9">
        <w:rPr>
          <w:rFonts w:ascii="Times New Roman" w:hAnsi="Times New Roman" w:cs="Times New Roman"/>
          <w:w w:val="108"/>
          <w:sz w:val="24"/>
          <w:szCs w:val="24"/>
          <w:vertAlign w:val="superscript"/>
        </w:rPr>
        <w:t xml:space="preserve"> ; 13</w:t>
      </w:r>
      <w:r w:rsidRPr="00132CB9">
        <w:rPr>
          <w:rFonts w:ascii="Times New Roman" w:hAnsi="Times New Roman" w:cs="Times New Roman"/>
          <w:w w:val="108"/>
          <w:sz w:val="24"/>
          <w:szCs w:val="24"/>
        </w:rPr>
        <w:t>C NMR (100 MHz, CDCl</w:t>
      </w:r>
      <w:r w:rsidRPr="00132CB9">
        <w:rPr>
          <w:rFonts w:ascii="Times New Roman" w:hAnsi="Times New Roman" w:cs="Times New Roman"/>
          <w:w w:val="108"/>
          <w:sz w:val="24"/>
          <w:szCs w:val="24"/>
          <w:vertAlign w:val="subscript"/>
        </w:rPr>
        <w:t>3</w:t>
      </w:r>
      <w:r w:rsidRPr="00132CB9">
        <w:rPr>
          <w:rFonts w:ascii="Times New Roman" w:hAnsi="Times New Roman" w:cs="Times New Roman"/>
          <w:w w:val="108"/>
          <w:sz w:val="24"/>
          <w:szCs w:val="24"/>
        </w:rPr>
        <w:t>) δ 153.0, 151.1, 148.6, 138.6, 133.8, 129.9, 124.7, 122.9 (2C), 118.9,</w:t>
      </w:r>
      <w:r w:rsidRPr="00132CB9">
        <w:rPr>
          <w:rFonts w:ascii="Times New Roman" w:hAnsi="Times New Roman" w:cs="Times New Roman"/>
          <w:w w:val="108"/>
          <w:sz w:val="24"/>
          <w:szCs w:val="24"/>
          <w:vertAlign w:val="superscript"/>
        </w:rPr>
        <w:t xml:space="preserve"> </w:t>
      </w:r>
      <w:r w:rsidRPr="00132CB9">
        <w:rPr>
          <w:rFonts w:ascii="Times New Roman" w:hAnsi="Times New Roman" w:cs="Times New Roman"/>
          <w:w w:val="108"/>
          <w:sz w:val="24"/>
          <w:szCs w:val="24"/>
        </w:rPr>
        <w:t xml:space="preserve">115.1, 113.5, 64.1, 56.3, 16.4; EIMS </w:t>
      </w:r>
      <w:r w:rsidRPr="00132CB9">
        <w:rPr>
          <w:rFonts w:ascii="Times New Roman" w:hAnsi="Times New Roman" w:cs="Times New Roman"/>
          <w:i/>
          <w:w w:val="108"/>
          <w:sz w:val="24"/>
          <w:szCs w:val="24"/>
        </w:rPr>
        <w:t>m/z</w:t>
      </w:r>
      <w:r w:rsidRPr="00132CB9">
        <w:rPr>
          <w:rFonts w:ascii="Times New Roman" w:hAnsi="Times New Roman" w:cs="Times New Roman"/>
          <w:w w:val="108"/>
          <w:sz w:val="24"/>
          <w:szCs w:val="24"/>
        </w:rPr>
        <w:t xml:space="preserve"> for C</w:t>
      </w:r>
      <w:r w:rsidRPr="00132CB9">
        <w:rPr>
          <w:rFonts w:ascii="Times New Roman" w:hAnsi="Times New Roman" w:cs="Times New Roman"/>
          <w:w w:val="108"/>
          <w:sz w:val="24"/>
          <w:szCs w:val="24"/>
          <w:vertAlign w:val="subscript"/>
        </w:rPr>
        <w:t>17</w:t>
      </w:r>
      <w:r w:rsidRPr="00132CB9">
        <w:rPr>
          <w:rFonts w:ascii="Times New Roman" w:hAnsi="Times New Roman" w:cs="Times New Roman"/>
          <w:w w:val="108"/>
          <w:sz w:val="24"/>
          <w:szCs w:val="24"/>
        </w:rPr>
        <w:t>H</w:t>
      </w:r>
      <w:r w:rsidRPr="00132CB9">
        <w:rPr>
          <w:rFonts w:ascii="Times New Roman" w:hAnsi="Times New Roman" w:cs="Times New Roman"/>
          <w:w w:val="108"/>
          <w:sz w:val="24"/>
          <w:szCs w:val="24"/>
          <w:vertAlign w:val="subscript"/>
        </w:rPr>
        <w:t>20</w:t>
      </w:r>
      <w:r w:rsidRPr="00132CB9">
        <w:rPr>
          <w:rFonts w:ascii="Times New Roman" w:hAnsi="Times New Roman" w:cs="Times New Roman"/>
          <w:w w:val="108"/>
          <w:sz w:val="24"/>
          <w:szCs w:val="24"/>
        </w:rPr>
        <w:t>N</w:t>
      </w:r>
      <w:r w:rsidRPr="00132CB9">
        <w:rPr>
          <w:rFonts w:ascii="Times New Roman" w:hAnsi="Times New Roman" w:cs="Times New Roman"/>
          <w:w w:val="108"/>
          <w:sz w:val="24"/>
          <w:szCs w:val="24"/>
          <w:vertAlign w:val="subscript"/>
        </w:rPr>
        <w:t>2</w:t>
      </w:r>
      <w:r w:rsidRPr="00132CB9">
        <w:rPr>
          <w:rFonts w:ascii="Times New Roman" w:hAnsi="Times New Roman" w:cs="Times New Roman"/>
          <w:w w:val="108"/>
          <w:sz w:val="24"/>
          <w:szCs w:val="24"/>
        </w:rPr>
        <w:t>O</w:t>
      </w:r>
      <w:r w:rsidRPr="00132CB9">
        <w:rPr>
          <w:rFonts w:ascii="Times New Roman" w:hAnsi="Times New Roman" w:cs="Times New Roman"/>
          <w:w w:val="108"/>
          <w:sz w:val="24"/>
          <w:szCs w:val="24"/>
          <w:vertAlign w:val="subscript"/>
        </w:rPr>
        <w:t>5</w:t>
      </w:r>
      <w:r w:rsidRPr="00132CB9">
        <w:rPr>
          <w:rFonts w:ascii="Times New Roman" w:hAnsi="Times New Roman" w:cs="Times New Roman"/>
          <w:w w:val="108"/>
          <w:sz w:val="24"/>
          <w:szCs w:val="24"/>
        </w:rPr>
        <w:t>PF [M+H]</w:t>
      </w:r>
      <w:r w:rsidRPr="00132CB9">
        <w:rPr>
          <w:rFonts w:ascii="Times New Roman" w:hAnsi="Times New Roman" w:cs="Times New Roman"/>
          <w:w w:val="108"/>
          <w:sz w:val="24"/>
          <w:szCs w:val="24"/>
          <w:vertAlign w:val="superscript"/>
        </w:rPr>
        <w:t>+</w:t>
      </w:r>
      <w:r w:rsidRPr="00132CB9">
        <w:rPr>
          <w:rFonts w:ascii="Times New Roman" w:hAnsi="Times New Roman" w:cs="Times New Roman"/>
          <w:w w:val="108"/>
          <w:sz w:val="24"/>
          <w:szCs w:val="24"/>
        </w:rPr>
        <w:t xml:space="preserve"> 38</w:t>
      </w:r>
      <w:r w:rsidR="00011867" w:rsidRPr="00132CB9">
        <w:rPr>
          <w:rFonts w:ascii="Times New Roman" w:hAnsi="Times New Roman" w:cs="Times New Roman"/>
          <w:w w:val="108"/>
          <w:sz w:val="24"/>
          <w:szCs w:val="24"/>
        </w:rPr>
        <w:t>3</w:t>
      </w:r>
      <w:r w:rsidRPr="00132CB9">
        <w:rPr>
          <w:rFonts w:ascii="Times New Roman" w:hAnsi="Times New Roman" w:cs="Times New Roman"/>
          <w:w w:val="108"/>
          <w:sz w:val="24"/>
          <w:szCs w:val="24"/>
        </w:rPr>
        <w:t>.16.</w:t>
      </w:r>
    </w:p>
    <w:p w:rsidR="00BA01F1" w:rsidRPr="00132CB9" w:rsidRDefault="00BA01F1" w:rsidP="00BA01F1">
      <w:pPr>
        <w:pStyle w:val="ListParagraph"/>
        <w:spacing w:after="0" w:line="480" w:lineRule="auto"/>
        <w:ind w:left="0"/>
        <w:jc w:val="both"/>
        <w:rPr>
          <w:rFonts w:ascii="Times New Roman" w:hAnsi="Times New Roman" w:cs="Times New Roman"/>
          <w:b/>
          <w:w w:val="108"/>
          <w:sz w:val="24"/>
          <w:szCs w:val="24"/>
        </w:rPr>
      </w:pPr>
      <w:r w:rsidRPr="00132CB9">
        <w:rPr>
          <w:rFonts w:ascii="Times New Roman" w:hAnsi="Times New Roman" w:cs="Times New Roman"/>
          <w:b/>
          <w:w w:val="108"/>
          <w:sz w:val="24"/>
          <w:szCs w:val="24"/>
        </w:rPr>
        <w:t>Diethyl (((4-fluorophenyl)amino)(3-nitrophenyl)methyl)phosphonate</w:t>
      </w:r>
      <w:r w:rsidR="00DA708E" w:rsidRPr="00132CB9">
        <w:rPr>
          <w:rFonts w:ascii="Times New Roman" w:hAnsi="Times New Roman" w:cs="Times New Roman"/>
          <w:b/>
          <w:w w:val="108"/>
          <w:sz w:val="24"/>
          <w:szCs w:val="24"/>
        </w:rPr>
        <w:t xml:space="preserve"> (4e)</w:t>
      </w:r>
      <w:r w:rsidRPr="00132CB9">
        <w:rPr>
          <w:rFonts w:ascii="Times New Roman" w:hAnsi="Times New Roman" w:cs="Times New Roman"/>
          <w:b/>
          <w:w w:val="108"/>
          <w:sz w:val="24"/>
          <w:szCs w:val="24"/>
        </w:rPr>
        <w:t>;</w:t>
      </w:r>
    </w:p>
    <w:p w:rsidR="009057ED" w:rsidRPr="00132CB9" w:rsidRDefault="004B33C9" w:rsidP="00011867">
      <w:pPr>
        <w:pStyle w:val="ListParagraph"/>
        <w:spacing w:after="0" w:line="480" w:lineRule="auto"/>
        <w:ind w:left="0"/>
        <w:jc w:val="center"/>
        <w:rPr>
          <w:rFonts w:ascii="Times New Roman" w:hAnsi="Times New Roman" w:cs="Times New Roman"/>
          <w:b/>
          <w:w w:val="108"/>
          <w:sz w:val="24"/>
          <w:szCs w:val="24"/>
        </w:rPr>
      </w:pPr>
      <w:r w:rsidRPr="00132CB9">
        <w:rPr>
          <w:rFonts w:ascii="Times New Roman" w:hAnsi="Times New Roman" w:cs="Times New Roman"/>
        </w:rPr>
        <w:object w:dxaOrig="1881" w:dyaOrig="1979">
          <v:shape id="_x0000_i1029" type="#_x0000_t75" style="width:94.5pt;height:99pt" o:ole="">
            <v:imagedata r:id="rId17" o:title=""/>
          </v:shape>
          <o:OLEObject Type="Embed" ProgID="ChemDraw.Document.6.0" ShapeID="_x0000_i1029" DrawAspect="Content" ObjectID="_1622015462" r:id="rId18"/>
        </w:object>
      </w:r>
    </w:p>
    <w:p w:rsidR="00BA01F1" w:rsidRPr="00132CB9" w:rsidRDefault="00BA01F1" w:rsidP="00BA01F1">
      <w:pPr>
        <w:spacing w:after="0" w:line="480" w:lineRule="auto"/>
        <w:jc w:val="both"/>
        <w:rPr>
          <w:rFonts w:ascii="Times New Roman" w:hAnsi="Times New Roman" w:cs="Times New Roman"/>
          <w:w w:val="108"/>
          <w:sz w:val="24"/>
          <w:szCs w:val="24"/>
        </w:rPr>
      </w:pPr>
      <w:r w:rsidRPr="00132CB9">
        <w:rPr>
          <w:rFonts w:ascii="Times New Roman" w:hAnsi="Times New Roman" w:cs="Times New Roman"/>
          <w:w w:val="108"/>
          <w:sz w:val="24"/>
          <w:szCs w:val="24"/>
        </w:rPr>
        <w:lastRenderedPageBreak/>
        <w:t xml:space="preserve"> </w:t>
      </w:r>
      <w:r w:rsidRPr="00132CB9">
        <w:rPr>
          <w:rFonts w:ascii="Times New Roman" w:hAnsi="Times New Roman" w:cs="Times New Roman"/>
          <w:w w:val="108"/>
          <w:sz w:val="24"/>
          <w:szCs w:val="24"/>
          <w:vertAlign w:val="superscript"/>
        </w:rPr>
        <w:t>1</w:t>
      </w:r>
      <w:r w:rsidRPr="00132CB9">
        <w:rPr>
          <w:rFonts w:ascii="Times New Roman" w:hAnsi="Times New Roman" w:cs="Times New Roman"/>
          <w:w w:val="108"/>
          <w:sz w:val="24"/>
          <w:szCs w:val="24"/>
        </w:rPr>
        <w:t>H NMR (400 MHz, CDCl</w:t>
      </w:r>
      <w:r w:rsidRPr="00132CB9">
        <w:rPr>
          <w:rFonts w:ascii="Times New Roman" w:hAnsi="Times New Roman" w:cs="Times New Roman"/>
          <w:w w:val="108"/>
          <w:sz w:val="24"/>
          <w:szCs w:val="24"/>
          <w:vertAlign w:val="subscript"/>
        </w:rPr>
        <w:t>3</w:t>
      </w:r>
      <w:r w:rsidRPr="00132CB9">
        <w:rPr>
          <w:rFonts w:ascii="Times New Roman" w:hAnsi="Times New Roman" w:cs="Times New Roman"/>
          <w:w w:val="108"/>
          <w:sz w:val="24"/>
          <w:szCs w:val="24"/>
        </w:rPr>
        <w:t xml:space="preserve">) δ 8.34 (s,1H), 8.13 (d, </w:t>
      </w:r>
      <w:r w:rsidRPr="00132CB9">
        <w:rPr>
          <w:rFonts w:ascii="Times New Roman" w:hAnsi="Times New Roman" w:cs="Times New Roman"/>
          <w:i/>
          <w:w w:val="108"/>
          <w:sz w:val="24"/>
          <w:szCs w:val="24"/>
        </w:rPr>
        <w:t xml:space="preserve">J </w:t>
      </w:r>
      <w:r w:rsidRPr="00132CB9">
        <w:rPr>
          <w:rFonts w:ascii="Times New Roman" w:hAnsi="Times New Roman" w:cs="Times New Roman"/>
          <w:w w:val="108"/>
          <w:sz w:val="24"/>
          <w:szCs w:val="24"/>
        </w:rPr>
        <w:t xml:space="preserve">= 8 Hz 1H), 7.82 (d, </w:t>
      </w:r>
      <w:r w:rsidRPr="00132CB9">
        <w:rPr>
          <w:rFonts w:ascii="Times New Roman" w:hAnsi="Times New Roman" w:cs="Times New Roman"/>
          <w:i/>
          <w:w w:val="108"/>
          <w:sz w:val="24"/>
          <w:szCs w:val="24"/>
        </w:rPr>
        <w:t xml:space="preserve">J </w:t>
      </w:r>
      <w:r w:rsidRPr="00132CB9">
        <w:rPr>
          <w:rFonts w:ascii="Times New Roman" w:hAnsi="Times New Roman" w:cs="Times New Roman"/>
          <w:w w:val="108"/>
          <w:sz w:val="24"/>
          <w:szCs w:val="24"/>
        </w:rPr>
        <w:t xml:space="preserve">= 8 Hz 1H),  7.50 (d, </w:t>
      </w:r>
      <w:r w:rsidRPr="00132CB9">
        <w:rPr>
          <w:rFonts w:ascii="Times New Roman" w:hAnsi="Times New Roman" w:cs="Times New Roman"/>
          <w:i/>
          <w:w w:val="108"/>
          <w:sz w:val="24"/>
          <w:szCs w:val="24"/>
        </w:rPr>
        <w:t xml:space="preserve">J </w:t>
      </w:r>
      <w:r w:rsidRPr="00132CB9">
        <w:rPr>
          <w:rFonts w:ascii="Times New Roman" w:hAnsi="Times New Roman" w:cs="Times New Roman"/>
          <w:w w:val="108"/>
          <w:sz w:val="24"/>
          <w:szCs w:val="24"/>
        </w:rPr>
        <w:t xml:space="preserve">= 8 Hz </w:t>
      </w:r>
      <w:r w:rsidRPr="00132CB9">
        <w:rPr>
          <w:rFonts w:ascii="Times New Roman" w:hAnsi="Times New Roman" w:cs="Times New Roman"/>
          <w:i/>
          <w:w w:val="108"/>
          <w:sz w:val="24"/>
          <w:szCs w:val="24"/>
        </w:rPr>
        <w:t>1H</w:t>
      </w:r>
      <w:r w:rsidRPr="00132CB9">
        <w:rPr>
          <w:rFonts w:ascii="Times New Roman" w:hAnsi="Times New Roman" w:cs="Times New Roman"/>
          <w:w w:val="108"/>
          <w:sz w:val="24"/>
          <w:szCs w:val="24"/>
        </w:rPr>
        <w:t xml:space="preserve">)  6.77 (d, </w:t>
      </w:r>
      <w:r w:rsidRPr="00132CB9">
        <w:rPr>
          <w:rFonts w:ascii="Times New Roman" w:hAnsi="Times New Roman" w:cs="Times New Roman"/>
          <w:i/>
          <w:w w:val="108"/>
          <w:sz w:val="24"/>
          <w:szCs w:val="24"/>
        </w:rPr>
        <w:t>J</w:t>
      </w:r>
      <w:r w:rsidRPr="00132CB9">
        <w:rPr>
          <w:rFonts w:ascii="Times New Roman" w:hAnsi="Times New Roman" w:cs="Times New Roman"/>
          <w:w w:val="108"/>
          <w:sz w:val="24"/>
          <w:szCs w:val="24"/>
        </w:rPr>
        <w:t xml:space="preserve"> = 8.0 Hz 2H), 6.50 (d, </w:t>
      </w:r>
      <w:r w:rsidRPr="00132CB9">
        <w:rPr>
          <w:rFonts w:ascii="Times New Roman" w:hAnsi="Times New Roman" w:cs="Times New Roman"/>
          <w:i/>
          <w:w w:val="108"/>
          <w:sz w:val="24"/>
          <w:szCs w:val="24"/>
        </w:rPr>
        <w:t xml:space="preserve">J </w:t>
      </w:r>
      <w:r w:rsidRPr="00132CB9">
        <w:rPr>
          <w:rFonts w:ascii="Times New Roman" w:hAnsi="Times New Roman" w:cs="Times New Roman"/>
          <w:w w:val="108"/>
          <w:sz w:val="24"/>
          <w:szCs w:val="24"/>
        </w:rPr>
        <w:t xml:space="preserve">= 8,4 Hz 2H), 4.99 (s,  NH), 4.83 (m, </w:t>
      </w:r>
      <w:r w:rsidRPr="00132CB9">
        <w:rPr>
          <w:rFonts w:ascii="Times New Roman" w:hAnsi="Times New Roman" w:cs="Times New Roman"/>
          <w:i/>
          <w:w w:val="108"/>
          <w:sz w:val="24"/>
          <w:szCs w:val="24"/>
        </w:rPr>
        <w:t>J</w:t>
      </w:r>
      <w:r w:rsidRPr="00132CB9">
        <w:rPr>
          <w:rFonts w:ascii="Times New Roman" w:hAnsi="Times New Roman" w:cs="Times New Roman"/>
          <w:w w:val="108"/>
          <w:sz w:val="24"/>
          <w:szCs w:val="24"/>
        </w:rPr>
        <w:t xml:space="preserve"> = 8.0 Hz, 1H) 3.91 - 4.15 (m, 4H) 1.29 (t, </w:t>
      </w:r>
      <w:r w:rsidRPr="00132CB9">
        <w:rPr>
          <w:rFonts w:ascii="Times New Roman" w:hAnsi="Times New Roman" w:cs="Times New Roman"/>
          <w:i/>
          <w:w w:val="108"/>
          <w:sz w:val="24"/>
          <w:szCs w:val="24"/>
        </w:rPr>
        <w:t xml:space="preserve">J </w:t>
      </w:r>
      <w:r w:rsidRPr="00132CB9">
        <w:rPr>
          <w:rFonts w:ascii="Times New Roman" w:hAnsi="Times New Roman" w:cs="Times New Roman"/>
          <w:w w:val="108"/>
          <w:sz w:val="24"/>
          <w:szCs w:val="24"/>
        </w:rPr>
        <w:t xml:space="preserve">= 8.0 Hz, 3H), 1.17 (t, </w:t>
      </w:r>
      <w:r w:rsidRPr="00132CB9">
        <w:rPr>
          <w:rFonts w:ascii="Times New Roman" w:hAnsi="Times New Roman" w:cs="Times New Roman"/>
          <w:i/>
          <w:w w:val="108"/>
          <w:sz w:val="24"/>
          <w:szCs w:val="24"/>
        </w:rPr>
        <w:t xml:space="preserve">J </w:t>
      </w:r>
      <w:r w:rsidRPr="00132CB9">
        <w:rPr>
          <w:rFonts w:ascii="Times New Roman" w:hAnsi="Times New Roman" w:cs="Times New Roman"/>
          <w:w w:val="108"/>
          <w:sz w:val="24"/>
          <w:szCs w:val="24"/>
        </w:rPr>
        <w:t>= 8.0 Hz,3H).</w:t>
      </w:r>
      <w:r w:rsidRPr="00132CB9">
        <w:rPr>
          <w:rFonts w:ascii="Times New Roman" w:hAnsi="Times New Roman" w:cs="Times New Roman"/>
          <w:w w:val="108"/>
          <w:sz w:val="24"/>
          <w:szCs w:val="24"/>
          <w:vertAlign w:val="superscript"/>
        </w:rPr>
        <w:t xml:space="preserve">  13</w:t>
      </w:r>
      <w:r w:rsidRPr="00132CB9">
        <w:rPr>
          <w:rFonts w:ascii="Times New Roman" w:hAnsi="Times New Roman" w:cs="Times New Roman"/>
          <w:w w:val="108"/>
          <w:sz w:val="24"/>
          <w:szCs w:val="24"/>
        </w:rPr>
        <w:t>C NMR (100 MHz, CDCl</w:t>
      </w:r>
      <w:r w:rsidRPr="00132CB9">
        <w:rPr>
          <w:rFonts w:ascii="Times New Roman" w:hAnsi="Times New Roman" w:cs="Times New Roman"/>
          <w:w w:val="108"/>
          <w:sz w:val="24"/>
          <w:szCs w:val="24"/>
          <w:vertAlign w:val="subscript"/>
        </w:rPr>
        <w:t>3</w:t>
      </w:r>
      <w:r w:rsidRPr="00132CB9">
        <w:rPr>
          <w:rFonts w:ascii="Times New Roman" w:hAnsi="Times New Roman" w:cs="Times New Roman"/>
          <w:w w:val="108"/>
          <w:sz w:val="24"/>
          <w:szCs w:val="24"/>
        </w:rPr>
        <w:t xml:space="preserve">) δ 157.7, 155.8, 148.7, 142.2 (2CH), 138.9, 134.0 (2CH), 129.8, 123.0, 116.0, 115.1, 64.0, 55.9, 16.5; EIMS </w:t>
      </w:r>
      <w:r w:rsidRPr="00132CB9">
        <w:rPr>
          <w:rFonts w:ascii="Times New Roman" w:hAnsi="Times New Roman" w:cs="Times New Roman"/>
          <w:i/>
          <w:w w:val="108"/>
          <w:sz w:val="24"/>
          <w:szCs w:val="24"/>
        </w:rPr>
        <w:t>m/z</w:t>
      </w:r>
      <w:r w:rsidRPr="00132CB9">
        <w:rPr>
          <w:rFonts w:ascii="Times New Roman" w:hAnsi="Times New Roman" w:cs="Times New Roman"/>
          <w:w w:val="108"/>
          <w:sz w:val="24"/>
          <w:szCs w:val="24"/>
        </w:rPr>
        <w:t xml:space="preserve"> for C</w:t>
      </w:r>
      <w:r w:rsidRPr="00132CB9">
        <w:rPr>
          <w:rFonts w:ascii="Times New Roman" w:hAnsi="Times New Roman" w:cs="Times New Roman"/>
          <w:w w:val="108"/>
          <w:sz w:val="24"/>
          <w:szCs w:val="24"/>
          <w:vertAlign w:val="subscript"/>
        </w:rPr>
        <w:t>17</w:t>
      </w:r>
      <w:r w:rsidRPr="00132CB9">
        <w:rPr>
          <w:rFonts w:ascii="Times New Roman" w:hAnsi="Times New Roman" w:cs="Times New Roman"/>
          <w:w w:val="108"/>
          <w:sz w:val="24"/>
          <w:szCs w:val="24"/>
        </w:rPr>
        <w:t>H</w:t>
      </w:r>
      <w:r w:rsidRPr="00132CB9">
        <w:rPr>
          <w:rFonts w:ascii="Times New Roman" w:hAnsi="Times New Roman" w:cs="Times New Roman"/>
          <w:w w:val="108"/>
          <w:sz w:val="24"/>
          <w:szCs w:val="24"/>
          <w:vertAlign w:val="subscript"/>
        </w:rPr>
        <w:t>20</w:t>
      </w:r>
      <w:r w:rsidRPr="00132CB9">
        <w:rPr>
          <w:rFonts w:ascii="Times New Roman" w:hAnsi="Times New Roman" w:cs="Times New Roman"/>
          <w:w w:val="108"/>
          <w:sz w:val="24"/>
          <w:szCs w:val="24"/>
        </w:rPr>
        <w:t>N</w:t>
      </w:r>
      <w:r w:rsidRPr="00132CB9">
        <w:rPr>
          <w:rFonts w:ascii="Times New Roman" w:hAnsi="Times New Roman" w:cs="Times New Roman"/>
          <w:w w:val="108"/>
          <w:sz w:val="24"/>
          <w:szCs w:val="24"/>
          <w:vertAlign w:val="subscript"/>
        </w:rPr>
        <w:t>2</w:t>
      </w:r>
      <w:r w:rsidRPr="00132CB9">
        <w:rPr>
          <w:rFonts w:ascii="Times New Roman" w:hAnsi="Times New Roman" w:cs="Times New Roman"/>
          <w:w w:val="108"/>
          <w:sz w:val="24"/>
          <w:szCs w:val="24"/>
        </w:rPr>
        <w:t>O</w:t>
      </w:r>
      <w:r w:rsidRPr="00132CB9">
        <w:rPr>
          <w:rFonts w:ascii="Times New Roman" w:hAnsi="Times New Roman" w:cs="Times New Roman"/>
          <w:w w:val="108"/>
          <w:sz w:val="24"/>
          <w:szCs w:val="24"/>
          <w:vertAlign w:val="subscript"/>
        </w:rPr>
        <w:t>5</w:t>
      </w:r>
      <w:r w:rsidRPr="00132CB9">
        <w:rPr>
          <w:rFonts w:ascii="Times New Roman" w:hAnsi="Times New Roman" w:cs="Times New Roman"/>
          <w:w w:val="108"/>
          <w:sz w:val="24"/>
          <w:szCs w:val="24"/>
        </w:rPr>
        <w:t>PF [M+H]</w:t>
      </w:r>
      <w:r w:rsidRPr="00132CB9">
        <w:rPr>
          <w:rFonts w:ascii="Times New Roman" w:hAnsi="Times New Roman" w:cs="Times New Roman"/>
          <w:w w:val="108"/>
          <w:sz w:val="24"/>
          <w:szCs w:val="24"/>
          <w:vertAlign w:val="superscript"/>
        </w:rPr>
        <w:t>+</w:t>
      </w:r>
      <w:r w:rsidRPr="00132CB9">
        <w:rPr>
          <w:rFonts w:ascii="Times New Roman" w:hAnsi="Times New Roman" w:cs="Times New Roman"/>
          <w:w w:val="108"/>
          <w:sz w:val="24"/>
          <w:szCs w:val="24"/>
        </w:rPr>
        <w:t xml:space="preserve"> 38</w:t>
      </w:r>
      <w:r w:rsidR="009057ED" w:rsidRPr="00132CB9">
        <w:rPr>
          <w:rFonts w:ascii="Times New Roman" w:hAnsi="Times New Roman" w:cs="Times New Roman"/>
          <w:w w:val="108"/>
          <w:sz w:val="24"/>
          <w:szCs w:val="24"/>
        </w:rPr>
        <w:t>3</w:t>
      </w:r>
      <w:r w:rsidRPr="00132CB9">
        <w:rPr>
          <w:rFonts w:ascii="Times New Roman" w:hAnsi="Times New Roman" w:cs="Times New Roman"/>
          <w:w w:val="108"/>
          <w:sz w:val="24"/>
          <w:szCs w:val="24"/>
        </w:rPr>
        <w:t>.31.</w:t>
      </w:r>
    </w:p>
    <w:p w:rsidR="00BA01F1" w:rsidRPr="00132CB9" w:rsidRDefault="00BA01F1" w:rsidP="00BA01F1">
      <w:pPr>
        <w:spacing w:after="0" w:line="480" w:lineRule="auto"/>
        <w:jc w:val="both"/>
        <w:rPr>
          <w:rFonts w:ascii="Times New Roman" w:hAnsi="Times New Roman" w:cs="Times New Roman"/>
          <w:w w:val="108"/>
          <w:sz w:val="24"/>
          <w:szCs w:val="24"/>
        </w:rPr>
      </w:pPr>
      <w:r w:rsidRPr="00132CB9">
        <w:rPr>
          <w:rFonts w:ascii="Times New Roman" w:hAnsi="Times New Roman" w:cs="Times New Roman"/>
          <w:b/>
          <w:w w:val="108"/>
          <w:sz w:val="24"/>
          <w:szCs w:val="24"/>
        </w:rPr>
        <w:t>Diethyl ((3-hydroxyphenyl)((3-nitrophenyl)amino)methyl)phosphonate</w:t>
      </w:r>
      <w:r w:rsidR="00DA708E" w:rsidRPr="00132CB9">
        <w:rPr>
          <w:rFonts w:ascii="Times New Roman" w:hAnsi="Times New Roman" w:cs="Times New Roman"/>
          <w:b/>
          <w:w w:val="108"/>
          <w:sz w:val="24"/>
          <w:szCs w:val="24"/>
        </w:rPr>
        <w:t xml:space="preserve"> (4f)</w:t>
      </w:r>
      <w:r w:rsidRPr="00132CB9">
        <w:rPr>
          <w:rFonts w:ascii="Times New Roman" w:hAnsi="Times New Roman" w:cs="Times New Roman"/>
          <w:w w:val="108"/>
          <w:sz w:val="24"/>
          <w:szCs w:val="24"/>
        </w:rPr>
        <w:t xml:space="preserve">; </w:t>
      </w:r>
    </w:p>
    <w:p w:rsidR="009057ED" w:rsidRPr="00132CB9" w:rsidRDefault="004B33C9" w:rsidP="00011867">
      <w:pPr>
        <w:spacing w:after="0" w:line="480" w:lineRule="auto"/>
        <w:jc w:val="center"/>
        <w:rPr>
          <w:rFonts w:ascii="Times New Roman" w:hAnsi="Times New Roman" w:cs="Times New Roman"/>
          <w:w w:val="108"/>
          <w:sz w:val="24"/>
          <w:szCs w:val="24"/>
        </w:rPr>
      </w:pPr>
      <w:r w:rsidRPr="00132CB9">
        <w:rPr>
          <w:rFonts w:ascii="Times New Roman" w:hAnsi="Times New Roman" w:cs="Times New Roman"/>
        </w:rPr>
        <w:object w:dxaOrig="1862" w:dyaOrig="2227">
          <v:shape id="_x0000_i1030" type="#_x0000_t75" style="width:93.75pt;height:111pt" o:ole="">
            <v:imagedata r:id="rId19" o:title=""/>
          </v:shape>
          <o:OLEObject Type="Embed" ProgID="ChemDraw.Document.6.0" ShapeID="_x0000_i1030" DrawAspect="Content" ObjectID="_1622015463" r:id="rId20"/>
        </w:object>
      </w:r>
    </w:p>
    <w:p w:rsidR="00011867" w:rsidRPr="00132CB9" w:rsidRDefault="00BA01F1" w:rsidP="00BA01F1">
      <w:pPr>
        <w:spacing w:after="0" w:line="480" w:lineRule="auto"/>
        <w:jc w:val="both"/>
        <w:rPr>
          <w:rFonts w:ascii="Times New Roman" w:hAnsi="Times New Roman" w:cs="Times New Roman"/>
          <w:w w:val="108"/>
          <w:sz w:val="24"/>
          <w:szCs w:val="24"/>
        </w:rPr>
      </w:pPr>
      <w:r w:rsidRPr="00132CB9">
        <w:rPr>
          <w:rFonts w:ascii="Times New Roman" w:hAnsi="Times New Roman" w:cs="Times New Roman"/>
          <w:w w:val="108"/>
          <w:sz w:val="24"/>
          <w:szCs w:val="24"/>
          <w:vertAlign w:val="superscript"/>
        </w:rPr>
        <w:t>1</w:t>
      </w:r>
      <w:r w:rsidRPr="00132CB9">
        <w:rPr>
          <w:rFonts w:ascii="Times New Roman" w:hAnsi="Times New Roman" w:cs="Times New Roman"/>
          <w:w w:val="108"/>
          <w:sz w:val="24"/>
          <w:szCs w:val="24"/>
        </w:rPr>
        <w:t>H NMR (400 MHz, CDCl</w:t>
      </w:r>
      <w:r w:rsidRPr="00132CB9">
        <w:rPr>
          <w:rFonts w:ascii="Times New Roman" w:hAnsi="Times New Roman" w:cs="Times New Roman"/>
          <w:w w:val="108"/>
          <w:sz w:val="24"/>
          <w:szCs w:val="24"/>
          <w:vertAlign w:val="subscript"/>
        </w:rPr>
        <w:t>3</w:t>
      </w:r>
      <w:r w:rsidRPr="00132CB9">
        <w:rPr>
          <w:rFonts w:ascii="Times New Roman" w:hAnsi="Times New Roman" w:cs="Times New Roman"/>
          <w:w w:val="108"/>
          <w:sz w:val="24"/>
          <w:szCs w:val="24"/>
        </w:rPr>
        <w:t>) δ 7.49 (m,1H), 7.40 (m, 1H), 7.26 (s, 1H),  7.19 (s, 1</w:t>
      </w:r>
      <w:r w:rsidRPr="00132CB9">
        <w:rPr>
          <w:rFonts w:ascii="Times New Roman" w:hAnsi="Times New Roman" w:cs="Times New Roman"/>
          <w:i/>
          <w:w w:val="108"/>
          <w:sz w:val="24"/>
          <w:szCs w:val="24"/>
        </w:rPr>
        <w:t>H</w:t>
      </w:r>
      <w:r w:rsidRPr="00132CB9">
        <w:rPr>
          <w:rFonts w:ascii="Times New Roman" w:hAnsi="Times New Roman" w:cs="Times New Roman"/>
          <w:w w:val="108"/>
          <w:sz w:val="24"/>
          <w:szCs w:val="24"/>
        </w:rPr>
        <w:t xml:space="preserve">)  6.96 (d, </w:t>
      </w:r>
      <w:r w:rsidRPr="00132CB9">
        <w:rPr>
          <w:rFonts w:ascii="Times New Roman" w:hAnsi="Times New Roman" w:cs="Times New Roman"/>
          <w:i/>
          <w:w w:val="108"/>
          <w:sz w:val="24"/>
          <w:szCs w:val="24"/>
        </w:rPr>
        <w:t>J</w:t>
      </w:r>
      <w:r w:rsidRPr="00132CB9">
        <w:rPr>
          <w:rFonts w:ascii="Times New Roman" w:hAnsi="Times New Roman" w:cs="Times New Roman"/>
          <w:w w:val="108"/>
          <w:sz w:val="24"/>
          <w:szCs w:val="24"/>
        </w:rPr>
        <w:t xml:space="preserve"> = 8, Hz 2H), 6.83 (m, </w:t>
      </w:r>
      <w:r w:rsidRPr="00132CB9">
        <w:rPr>
          <w:rFonts w:ascii="Times New Roman" w:hAnsi="Times New Roman" w:cs="Times New Roman"/>
          <w:i/>
          <w:w w:val="108"/>
          <w:sz w:val="24"/>
          <w:szCs w:val="24"/>
        </w:rPr>
        <w:t xml:space="preserve">J </w:t>
      </w:r>
      <w:r w:rsidRPr="00132CB9">
        <w:rPr>
          <w:rFonts w:ascii="Times New Roman" w:hAnsi="Times New Roman" w:cs="Times New Roman"/>
          <w:w w:val="108"/>
          <w:sz w:val="24"/>
          <w:szCs w:val="24"/>
        </w:rPr>
        <w:t xml:space="preserve">= 4.0 Hz, 2H)  5.30 (m, NH)  4.78 (m, </w:t>
      </w:r>
      <w:r w:rsidRPr="00132CB9">
        <w:rPr>
          <w:rFonts w:ascii="Times New Roman" w:hAnsi="Times New Roman" w:cs="Times New Roman"/>
          <w:i/>
          <w:w w:val="108"/>
          <w:sz w:val="24"/>
          <w:szCs w:val="24"/>
        </w:rPr>
        <w:t>J</w:t>
      </w:r>
      <w:r w:rsidRPr="00132CB9">
        <w:rPr>
          <w:rFonts w:ascii="Times New Roman" w:hAnsi="Times New Roman" w:cs="Times New Roman"/>
          <w:w w:val="108"/>
          <w:sz w:val="24"/>
          <w:szCs w:val="24"/>
        </w:rPr>
        <w:t xml:space="preserve"> = 8.0 Hz, 1H)  3.96 (m, </w:t>
      </w:r>
      <w:r w:rsidRPr="00132CB9">
        <w:rPr>
          <w:rFonts w:ascii="Times New Roman" w:hAnsi="Times New Roman" w:cs="Times New Roman"/>
          <w:i/>
          <w:w w:val="108"/>
          <w:sz w:val="24"/>
          <w:szCs w:val="24"/>
        </w:rPr>
        <w:t xml:space="preserve">J </w:t>
      </w:r>
      <w:r w:rsidRPr="00132CB9">
        <w:rPr>
          <w:rFonts w:ascii="Times New Roman" w:hAnsi="Times New Roman" w:cs="Times New Roman"/>
          <w:w w:val="108"/>
          <w:sz w:val="24"/>
          <w:szCs w:val="24"/>
        </w:rPr>
        <w:t xml:space="preserve">= 8 Hz, 4H) 1.28 (t, </w:t>
      </w:r>
      <w:r w:rsidRPr="00132CB9">
        <w:rPr>
          <w:rFonts w:ascii="Times New Roman" w:hAnsi="Times New Roman" w:cs="Times New Roman"/>
          <w:i/>
          <w:w w:val="108"/>
          <w:sz w:val="24"/>
          <w:szCs w:val="24"/>
        </w:rPr>
        <w:t xml:space="preserve">J </w:t>
      </w:r>
      <w:r w:rsidRPr="00132CB9">
        <w:rPr>
          <w:rFonts w:ascii="Times New Roman" w:hAnsi="Times New Roman" w:cs="Times New Roman"/>
          <w:w w:val="108"/>
          <w:sz w:val="24"/>
          <w:szCs w:val="24"/>
        </w:rPr>
        <w:t xml:space="preserve">= 8.0 Hz, 3H) 1.08 (t, </w:t>
      </w:r>
      <w:r w:rsidRPr="00132CB9">
        <w:rPr>
          <w:rFonts w:ascii="Times New Roman" w:hAnsi="Times New Roman" w:cs="Times New Roman"/>
          <w:i/>
          <w:w w:val="108"/>
          <w:sz w:val="24"/>
          <w:szCs w:val="24"/>
        </w:rPr>
        <w:t xml:space="preserve">J </w:t>
      </w:r>
      <w:r w:rsidRPr="00132CB9">
        <w:rPr>
          <w:rFonts w:ascii="Times New Roman" w:hAnsi="Times New Roman" w:cs="Times New Roman"/>
          <w:w w:val="108"/>
          <w:sz w:val="24"/>
          <w:szCs w:val="24"/>
        </w:rPr>
        <w:t>= 8.0 Hz, 3H).</w:t>
      </w:r>
      <w:r w:rsidRPr="00132CB9">
        <w:rPr>
          <w:rFonts w:ascii="Times New Roman" w:hAnsi="Times New Roman" w:cs="Times New Roman"/>
          <w:w w:val="108"/>
          <w:sz w:val="24"/>
          <w:szCs w:val="24"/>
          <w:vertAlign w:val="superscript"/>
        </w:rPr>
        <w:t xml:space="preserve"> ; 13</w:t>
      </w:r>
      <w:r w:rsidRPr="00132CB9">
        <w:rPr>
          <w:rFonts w:ascii="Times New Roman" w:hAnsi="Times New Roman" w:cs="Times New Roman"/>
          <w:w w:val="108"/>
          <w:sz w:val="24"/>
          <w:szCs w:val="24"/>
        </w:rPr>
        <w:t>C NMR (100 MHz, CDCl</w:t>
      </w:r>
      <w:r w:rsidRPr="00132CB9">
        <w:rPr>
          <w:rFonts w:ascii="Times New Roman" w:hAnsi="Times New Roman" w:cs="Times New Roman"/>
          <w:w w:val="108"/>
          <w:sz w:val="24"/>
          <w:szCs w:val="24"/>
          <w:vertAlign w:val="subscript"/>
        </w:rPr>
        <w:t>3</w:t>
      </w:r>
      <w:r w:rsidRPr="00132CB9">
        <w:rPr>
          <w:rFonts w:ascii="Times New Roman" w:hAnsi="Times New Roman" w:cs="Times New Roman"/>
          <w:w w:val="108"/>
          <w:sz w:val="24"/>
          <w:szCs w:val="24"/>
        </w:rPr>
        <w:t xml:space="preserve">)δ 157.1, 156.7, 149.1, 147.2 (2CH), 143.0, 135.9, 130.2, 129.7, 120.2 (2CH), 115.1, 108.0, 64.3, 56.3, 16.3; EIMS </w:t>
      </w:r>
      <w:r w:rsidRPr="00132CB9">
        <w:rPr>
          <w:rFonts w:ascii="Times New Roman" w:hAnsi="Times New Roman" w:cs="Times New Roman"/>
          <w:i/>
          <w:w w:val="108"/>
          <w:sz w:val="24"/>
          <w:szCs w:val="24"/>
        </w:rPr>
        <w:t>m/z</w:t>
      </w:r>
      <w:r w:rsidRPr="00132CB9">
        <w:rPr>
          <w:rFonts w:ascii="Times New Roman" w:hAnsi="Times New Roman" w:cs="Times New Roman"/>
          <w:w w:val="108"/>
          <w:sz w:val="24"/>
          <w:szCs w:val="24"/>
        </w:rPr>
        <w:t xml:space="preserve"> for C</w:t>
      </w:r>
      <w:r w:rsidRPr="00132CB9">
        <w:rPr>
          <w:rFonts w:ascii="Times New Roman" w:hAnsi="Times New Roman" w:cs="Times New Roman"/>
          <w:w w:val="108"/>
          <w:sz w:val="24"/>
          <w:szCs w:val="24"/>
          <w:vertAlign w:val="subscript"/>
        </w:rPr>
        <w:t>17</w:t>
      </w:r>
      <w:r w:rsidRPr="00132CB9">
        <w:rPr>
          <w:rFonts w:ascii="Times New Roman" w:hAnsi="Times New Roman" w:cs="Times New Roman"/>
          <w:w w:val="108"/>
          <w:sz w:val="24"/>
          <w:szCs w:val="24"/>
        </w:rPr>
        <w:t>H</w:t>
      </w:r>
      <w:r w:rsidRPr="00132CB9">
        <w:rPr>
          <w:rFonts w:ascii="Times New Roman" w:hAnsi="Times New Roman" w:cs="Times New Roman"/>
          <w:w w:val="108"/>
          <w:sz w:val="24"/>
          <w:szCs w:val="24"/>
          <w:vertAlign w:val="subscript"/>
        </w:rPr>
        <w:t>20</w:t>
      </w:r>
      <w:r w:rsidRPr="00132CB9">
        <w:rPr>
          <w:rFonts w:ascii="Times New Roman" w:hAnsi="Times New Roman" w:cs="Times New Roman"/>
          <w:w w:val="108"/>
          <w:sz w:val="24"/>
          <w:szCs w:val="24"/>
        </w:rPr>
        <w:t>N</w:t>
      </w:r>
      <w:r w:rsidRPr="00132CB9">
        <w:rPr>
          <w:rFonts w:ascii="Times New Roman" w:hAnsi="Times New Roman" w:cs="Times New Roman"/>
          <w:w w:val="108"/>
          <w:sz w:val="24"/>
          <w:szCs w:val="24"/>
          <w:vertAlign w:val="subscript"/>
        </w:rPr>
        <w:t>2</w:t>
      </w:r>
      <w:r w:rsidRPr="00132CB9">
        <w:rPr>
          <w:rFonts w:ascii="Times New Roman" w:hAnsi="Times New Roman" w:cs="Times New Roman"/>
          <w:w w:val="108"/>
          <w:sz w:val="24"/>
          <w:szCs w:val="24"/>
        </w:rPr>
        <w:t>O</w:t>
      </w:r>
      <w:r w:rsidRPr="00132CB9">
        <w:rPr>
          <w:rFonts w:ascii="Times New Roman" w:hAnsi="Times New Roman" w:cs="Times New Roman"/>
          <w:w w:val="108"/>
          <w:sz w:val="24"/>
          <w:szCs w:val="24"/>
          <w:vertAlign w:val="subscript"/>
        </w:rPr>
        <w:t>5</w:t>
      </w:r>
      <w:r w:rsidRPr="00132CB9">
        <w:rPr>
          <w:rFonts w:ascii="Times New Roman" w:hAnsi="Times New Roman" w:cs="Times New Roman"/>
          <w:w w:val="108"/>
          <w:sz w:val="24"/>
          <w:szCs w:val="24"/>
        </w:rPr>
        <w:t>PF [M+H]</w:t>
      </w:r>
      <w:r w:rsidRPr="00132CB9">
        <w:rPr>
          <w:rFonts w:ascii="Times New Roman" w:hAnsi="Times New Roman" w:cs="Times New Roman"/>
          <w:w w:val="108"/>
          <w:sz w:val="24"/>
          <w:szCs w:val="24"/>
          <w:vertAlign w:val="superscript"/>
        </w:rPr>
        <w:t>+</w:t>
      </w:r>
      <w:r w:rsidRPr="00132CB9">
        <w:rPr>
          <w:rFonts w:ascii="Times New Roman" w:hAnsi="Times New Roman" w:cs="Times New Roman"/>
          <w:w w:val="108"/>
          <w:sz w:val="24"/>
          <w:szCs w:val="24"/>
        </w:rPr>
        <w:t xml:space="preserve"> 3</w:t>
      </w:r>
      <w:r w:rsidR="00011867" w:rsidRPr="00132CB9">
        <w:rPr>
          <w:rFonts w:ascii="Times New Roman" w:hAnsi="Times New Roman" w:cs="Times New Roman"/>
          <w:w w:val="108"/>
          <w:sz w:val="24"/>
          <w:szCs w:val="24"/>
        </w:rPr>
        <w:t>81</w:t>
      </w:r>
      <w:r w:rsidRPr="00132CB9">
        <w:rPr>
          <w:rFonts w:ascii="Times New Roman" w:hAnsi="Times New Roman" w:cs="Times New Roman"/>
          <w:w w:val="108"/>
          <w:sz w:val="24"/>
          <w:szCs w:val="24"/>
        </w:rPr>
        <w:t>.10.</w:t>
      </w:r>
    </w:p>
    <w:p w:rsidR="00BA01F1" w:rsidRPr="00132CB9" w:rsidRDefault="00BA01F1" w:rsidP="00BA01F1">
      <w:pPr>
        <w:spacing w:after="0" w:line="480" w:lineRule="auto"/>
        <w:jc w:val="both"/>
        <w:rPr>
          <w:rFonts w:ascii="Times New Roman" w:hAnsi="Times New Roman" w:cs="Times New Roman"/>
          <w:b/>
          <w:w w:val="108"/>
          <w:sz w:val="24"/>
          <w:szCs w:val="24"/>
        </w:rPr>
      </w:pPr>
      <w:r w:rsidRPr="00132CB9">
        <w:rPr>
          <w:rFonts w:ascii="Times New Roman" w:hAnsi="Times New Roman" w:cs="Times New Roman"/>
          <w:b/>
          <w:w w:val="108"/>
          <w:sz w:val="24"/>
          <w:szCs w:val="24"/>
        </w:rPr>
        <w:t>Diethyl (((4-bromophenyl)amino)(4-nitrophenyl)methyl)phosphonate</w:t>
      </w:r>
      <w:r w:rsidR="00BA5B63" w:rsidRPr="00132CB9">
        <w:rPr>
          <w:rFonts w:ascii="Times New Roman" w:hAnsi="Times New Roman" w:cs="Times New Roman"/>
          <w:b/>
          <w:w w:val="108"/>
          <w:sz w:val="24"/>
          <w:szCs w:val="24"/>
        </w:rPr>
        <w:t xml:space="preserve"> (4m)</w:t>
      </w:r>
      <w:r w:rsidRPr="00132CB9">
        <w:rPr>
          <w:rFonts w:ascii="Times New Roman" w:hAnsi="Times New Roman" w:cs="Times New Roman"/>
          <w:b/>
          <w:w w:val="108"/>
          <w:sz w:val="24"/>
          <w:szCs w:val="24"/>
        </w:rPr>
        <w:t>;</w:t>
      </w:r>
    </w:p>
    <w:p w:rsidR="00011867" w:rsidRPr="00132CB9" w:rsidRDefault="004B33C9" w:rsidP="00011867">
      <w:pPr>
        <w:spacing w:after="0" w:line="480" w:lineRule="auto"/>
        <w:jc w:val="center"/>
        <w:rPr>
          <w:rFonts w:ascii="Times New Roman" w:hAnsi="Times New Roman" w:cs="Times New Roman"/>
          <w:w w:val="108"/>
          <w:sz w:val="24"/>
          <w:szCs w:val="24"/>
        </w:rPr>
      </w:pPr>
      <w:r w:rsidRPr="00132CB9">
        <w:rPr>
          <w:rFonts w:ascii="Times New Roman" w:hAnsi="Times New Roman" w:cs="Times New Roman"/>
        </w:rPr>
        <w:object w:dxaOrig="2522" w:dyaOrig="1691">
          <v:shape id="_x0000_i1031" type="#_x0000_t75" style="width:126pt;height:84.75pt" o:ole="">
            <v:imagedata r:id="rId21" o:title=""/>
          </v:shape>
          <o:OLEObject Type="Embed" ProgID="ChemDraw.Document.6.0" ShapeID="_x0000_i1031" DrawAspect="Content" ObjectID="_1622015464" r:id="rId22"/>
        </w:object>
      </w:r>
    </w:p>
    <w:p w:rsidR="00BA01F1" w:rsidRPr="00132CB9" w:rsidRDefault="00BA01F1" w:rsidP="00BA01F1">
      <w:pPr>
        <w:spacing w:after="0" w:line="480" w:lineRule="auto"/>
        <w:jc w:val="both"/>
        <w:rPr>
          <w:rFonts w:ascii="Times New Roman" w:hAnsi="Times New Roman" w:cs="Times New Roman"/>
          <w:w w:val="108"/>
          <w:sz w:val="24"/>
          <w:szCs w:val="24"/>
        </w:rPr>
      </w:pPr>
      <w:r w:rsidRPr="00132CB9">
        <w:rPr>
          <w:rFonts w:ascii="Times New Roman" w:hAnsi="Times New Roman" w:cs="Times New Roman"/>
          <w:w w:val="108"/>
          <w:sz w:val="24"/>
          <w:szCs w:val="24"/>
          <w:vertAlign w:val="superscript"/>
        </w:rPr>
        <w:t>1</w:t>
      </w:r>
      <w:r w:rsidRPr="00132CB9">
        <w:rPr>
          <w:rFonts w:ascii="Times New Roman" w:hAnsi="Times New Roman" w:cs="Times New Roman"/>
          <w:w w:val="108"/>
          <w:sz w:val="24"/>
          <w:szCs w:val="24"/>
        </w:rPr>
        <w:t>H NMR (400 MHz, CDCl</w:t>
      </w:r>
      <w:r w:rsidRPr="00132CB9">
        <w:rPr>
          <w:rFonts w:ascii="Times New Roman" w:hAnsi="Times New Roman" w:cs="Times New Roman"/>
          <w:w w:val="108"/>
          <w:sz w:val="24"/>
          <w:szCs w:val="24"/>
          <w:vertAlign w:val="subscript"/>
        </w:rPr>
        <w:t>3</w:t>
      </w:r>
      <w:r w:rsidRPr="00132CB9">
        <w:rPr>
          <w:rFonts w:ascii="Times New Roman" w:hAnsi="Times New Roman" w:cs="Times New Roman"/>
          <w:w w:val="108"/>
          <w:sz w:val="24"/>
          <w:szCs w:val="24"/>
        </w:rPr>
        <w:t xml:space="preserve">) δ 8.18 (d, </w:t>
      </w:r>
      <w:r w:rsidRPr="00132CB9">
        <w:rPr>
          <w:rFonts w:ascii="Times New Roman" w:hAnsi="Times New Roman" w:cs="Times New Roman"/>
          <w:i/>
          <w:w w:val="108"/>
          <w:sz w:val="24"/>
          <w:szCs w:val="24"/>
        </w:rPr>
        <w:t>J</w:t>
      </w:r>
      <w:r w:rsidRPr="00132CB9">
        <w:rPr>
          <w:rFonts w:ascii="Times New Roman" w:hAnsi="Times New Roman" w:cs="Times New Roman"/>
          <w:w w:val="108"/>
          <w:sz w:val="24"/>
          <w:szCs w:val="24"/>
        </w:rPr>
        <w:t xml:space="preserve"> = 8 Hz, 2H), 7.64 (d, </w:t>
      </w:r>
      <w:r w:rsidRPr="00132CB9">
        <w:rPr>
          <w:rFonts w:ascii="Times New Roman" w:hAnsi="Times New Roman" w:cs="Times New Roman"/>
          <w:i/>
          <w:w w:val="108"/>
          <w:sz w:val="24"/>
          <w:szCs w:val="24"/>
        </w:rPr>
        <w:t>J</w:t>
      </w:r>
      <w:r w:rsidRPr="00132CB9">
        <w:rPr>
          <w:rFonts w:ascii="Times New Roman" w:hAnsi="Times New Roman" w:cs="Times New Roman"/>
          <w:w w:val="108"/>
          <w:sz w:val="24"/>
          <w:szCs w:val="24"/>
        </w:rPr>
        <w:t xml:space="preserve"> = 8 Hz, 2H), 7.16 (d, </w:t>
      </w:r>
      <w:r w:rsidRPr="00132CB9">
        <w:rPr>
          <w:rFonts w:ascii="Times New Roman" w:hAnsi="Times New Roman" w:cs="Times New Roman"/>
          <w:i/>
          <w:w w:val="108"/>
          <w:sz w:val="24"/>
          <w:szCs w:val="24"/>
        </w:rPr>
        <w:t>J</w:t>
      </w:r>
      <w:r w:rsidRPr="00132CB9">
        <w:rPr>
          <w:rFonts w:ascii="Times New Roman" w:hAnsi="Times New Roman" w:cs="Times New Roman"/>
          <w:w w:val="108"/>
          <w:sz w:val="24"/>
          <w:szCs w:val="24"/>
        </w:rPr>
        <w:t xml:space="preserve"> = 8 Hz, 2H), 6.41 (d, </w:t>
      </w:r>
      <w:r w:rsidRPr="00132CB9">
        <w:rPr>
          <w:rFonts w:ascii="Times New Roman" w:hAnsi="Times New Roman" w:cs="Times New Roman"/>
          <w:i/>
          <w:w w:val="108"/>
          <w:sz w:val="24"/>
          <w:szCs w:val="24"/>
        </w:rPr>
        <w:t>J</w:t>
      </w:r>
      <w:r w:rsidRPr="00132CB9">
        <w:rPr>
          <w:rFonts w:ascii="Times New Roman" w:hAnsi="Times New Roman" w:cs="Times New Roman"/>
          <w:w w:val="108"/>
          <w:sz w:val="24"/>
          <w:szCs w:val="24"/>
        </w:rPr>
        <w:t xml:space="preserve"> = 8 Hz, 2H), 5.0 (m, </w:t>
      </w:r>
      <w:r w:rsidRPr="00132CB9">
        <w:rPr>
          <w:rFonts w:ascii="Times New Roman" w:hAnsi="Times New Roman" w:cs="Times New Roman"/>
          <w:i/>
          <w:w w:val="108"/>
          <w:sz w:val="24"/>
          <w:szCs w:val="24"/>
        </w:rPr>
        <w:t>NH</w:t>
      </w:r>
      <w:r w:rsidRPr="00132CB9">
        <w:rPr>
          <w:rFonts w:ascii="Times New Roman" w:hAnsi="Times New Roman" w:cs="Times New Roman"/>
          <w:w w:val="108"/>
          <w:sz w:val="24"/>
          <w:szCs w:val="24"/>
        </w:rPr>
        <w:t xml:space="preserve">) 4.83 (dd, </w:t>
      </w:r>
      <w:r w:rsidRPr="00132CB9">
        <w:rPr>
          <w:rFonts w:ascii="Times New Roman" w:hAnsi="Times New Roman" w:cs="Times New Roman"/>
          <w:i/>
          <w:w w:val="108"/>
          <w:sz w:val="24"/>
          <w:szCs w:val="24"/>
        </w:rPr>
        <w:t>J</w:t>
      </w:r>
      <w:r w:rsidRPr="00132CB9">
        <w:rPr>
          <w:rFonts w:ascii="Times New Roman" w:hAnsi="Times New Roman" w:cs="Times New Roman"/>
          <w:w w:val="108"/>
          <w:sz w:val="24"/>
          <w:szCs w:val="24"/>
        </w:rPr>
        <w:t xml:space="preserve"> = 8, 4 Hz, 1H), 3.85 - 4.17 (m, 4H), 1.30 (t, </w:t>
      </w:r>
      <w:r w:rsidRPr="00132CB9">
        <w:rPr>
          <w:rFonts w:ascii="Times New Roman" w:hAnsi="Times New Roman" w:cs="Times New Roman"/>
          <w:i/>
          <w:w w:val="108"/>
          <w:sz w:val="24"/>
          <w:szCs w:val="24"/>
        </w:rPr>
        <w:t>J</w:t>
      </w:r>
      <w:r w:rsidRPr="00132CB9">
        <w:rPr>
          <w:rFonts w:ascii="Times New Roman" w:hAnsi="Times New Roman" w:cs="Times New Roman"/>
          <w:w w:val="108"/>
          <w:sz w:val="24"/>
          <w:szCs w:val="24"/>
        </w:rPr>
        <w:t xml:space="preserve"> = 7.0 Hz, 3H), 1.17 (t, </w:t>
      </w:r>
      <w:r w:rsidRPr="00132CB9">
        <w:rPr>
          <w:rFonts w:ascii="Times New Roman" w:hAnsi="Times New Roman" w:cs="Times New Roman"/>
          <w:i/>
          <w:w w:val="108"/>
          <w:sz w:val="24"/>
          <w:szCs w:val="24"/>
        </w:rPr>
        <w:t>J</w:t>
      </w:r>
      <w:r w:rsidRPr="00132CB9">
        <w:rPr>
          <w:rFonts w:ascii="Times New Roman" w:hAnsi="Times New Roman" w:cs="Times New Roman"/>
          <w:w w:val="108"/>
          <w:sz w:val="24"/>
          <w:szCs w:val="24"/>
        </w:rPr>
        <w:t xml:space="preserve"> = 7.0 Hz, 3H);</w:t>
      </w:r>
      <w:r w:rsidRPr="00132CB9">
        <w:rPr>
          <w:rFonts w:ascii="Times New Roman" w:hAnsi="Times New Roman" w:cs="Times New Roman"/>
          <w:w w:val="108"/>
          <w:sz w:val="24"/>
          <w:szCs w:val="24"/>
          <w:vertAlign w:val="superscript"/>
        </w:rPr>
        <w:t xml:space="preserve"> 13</w:t>
      </w:r>
      <w:r w:rsidRPr="00132CB9">
        <w:rPr>
          <w:rFonts w:ascii="Times New Roman" w:hAnsi="Times New Roman" w:cs="Times New Roman"/>
          <w:w w:val="108"/>
          <w:sz w:val="24"/>
          <w:szCs w:val="24"/>
        </w:rPr>
        <w:t xml:space="preserve">C NMR (100 MHz, </w:t>
      </w:r>
      <w:r w:rsidRPr="00132CB9">
        <w:rPr>
          <w:rFonts w:ascii="Times New Roman" w:hAnsi="Times New Roman" w:cs="Times New Roman"/>
          <w:w w:val="108"/>
          <w:sz w:val="24"/>
          <w:szCs w:val="24"/>
        </w:rPr>
        <w:lastRenderedPageBreak/>
        <w:t>CDCl</w:t>
      </w:r>
      <w:r w:rsidRPr="00132CB9">
        <w:rPr>
          <w:rFonts w:ascii="Times New Roman" w:hAnsi="Times New Roman" w:cs="Times New Roman"/>
          <w:w w:val="108"/>
          <w:sz w:val="24"/>
          <w:szCs w:val="24"/>
          <w:vertAlign w:val="subscript"/>
        </w:rPr>
        <w:t>3</w:t>
      </w:r>
      <w:r w:rsidRPr="00132CB9">
        <w:rPr>
          <w:rFonts w:ascii="Times New Roman" w:hAnsi="Times New Roman" w:cs="Times New Roman"/>
          <w:w w:val="108"/>
          <w:sz w:val="24"/>
          <w:szCs w:val="24"/>
        </w:rPr>
        <w:t xml:space="preserve">) δ 147.7, 144.8 (2CH), 143.6, 132.1, 128.6 (2CH), 123.8, 115.4, 110.9, 63.8, 56.7, 16.4; EIMS </w:t>
      </w:r>
      <w:r w:rsidRPr="00132CB9">
        <w:rPr>
          <w:rFonts w:ascii="Times New Roman" w:hAnsi="Times New Roman" w:cs="Times New Roman"/>
          <w:i/>
          <w:w w:val="108"/>
          <w:sz w:val="24"/>
          <w:szCs w:val="24"/>
        </w:rPr>
        <w:t>m/z</w:t>
      </w:r>
      <w:r w:rsidRPr="00132CB9">
        <w:rPr>
          <w:rFonts w:ascii="Times New Roman" w:hAnsi="Times New Roman" w:cs="Times New Roman"/>
          <w:w w:val="108"/>
          <w:sz w:val="24"/>
          <w:szCs w:val="24"/>
        </w:rPr>
        <w:t xml:space="preserve"> for C</w:t>
      </w:r>
      <w:r w:rsidRPr="00132CB9">
        <w:rPr>
          <w:rFonts w:ascii="Times New Roman" w:hAnsi="Times New Roman" w:cs="Times New Roman"/>
          <w:w w:val="108"/>
          <w:sz w:val="24"/>
          <w:szCs w:val="24"/>
          <w:vertAlign w:val="subscript"/>
        </w:rPr>
        <w:t>17</w:t>
      </w:r>
      <w:r w:rsidRPr="00132CB9">
        <w:rPr>
          <w:rFonts w:ascii="Times New Roman" w:hAnsi="Times New Roman" w:cs="Times New Roman"/>
          <w:w w:val="108"/>
          <w:sz w:val="24"/>
          <w:szCs w:val="24"/>
        </w:rPr>
        <w:t>H</w:t>
      </w:r>
      <w:r w:rsidRPr="00132CB9">
        <w:rPr>
          <w:rFonts w:ascii="Times New Roman" w:hAnsi="Times New Roman" w:cs="Times New Roman"/>
          <w:w w:val="108"/>
          <w:sz w:val="24"/>
          <w:szCs w:val="24"/>
          <w:vertAlign w:val="subscript"/>
        </w:rPr>
        <w:t>20</w:t>
      </w:r>
      <w:r w:rsidRPr="00132CB9">
        <w:rPr>
          <w:rFonts w:ascii="Times New Roman" w:hAnsi="Times New Roman" w:cs="Times New Roman"/>
          <w:w w:val="108"/>
          <w:sz w:val="24"/>
          <w:szCs w:val="24"/>
        </w:rPr>
        <w:t>N</w:t>
      </w:r>
      <w:r w:rsidRPr="00132CB9">
        <w:rPr>
          <w:rFonts w:ascii="Times New Roman" w:hAnsi="Times New Roman" w:cs="Times New Roman"/>
          <w:w w:val="108"/>
          <w:sz w:val="24"/>
          <w:szCs w:val="24"/>
          <w:vertAlign w:val="subscript"/>
        </w:rPr>
        <w:t>2</w:t>
      </w:r>
      <w:r w:rsidRPr="00132CB9">
        <w:rPr>
          <w:rFonts w:ascii="Times New Roman" w:hAnsi="Times New Roman" w:cs="Times New Roman"/>
          <w:w w:val="108"/>
          <w:sz w:val="24"/>
          <w:szCs w:val="24"/>
        </w:rPr>
        <w:t>O</w:t>
      </w:r>
      <w:r w:rsidRPr="00132CB9">
        <w:rPr>
          <w:rFonts w:ascii="Times New Roman" w:hAnsi="Times New Roman" w:cs="Times New Roman"/>
          <w:w w:val="108"/>
          <w:sz w:val="24"/>
          <w:szCs w:val="24"/>
          <w:vertAlign w:val="subscript"/>
        </w:rPr>
        <w:t>5</w:t>
      </w:r>
      <w:r w:rsidRPr="00132CB9">
        <w:rPr>
          <w:rFonts w:ascii="Times New Roman" w:hAnsi="Times New Roman" w:cs="Times New Roman"/>
          <w:w w:val="108"/>
          <w:sz w:val="24"/>
          <w:szCs w:val="24"/>
        </w:rPr>
        <w:t>PBr [M+H]</w:t>
      </w:r>
      <w:r w:rsidRPr="00132CB9">
        <w:rPr>
          <w:rFonts w:ascii="Times New Roman" w:hAnsi="Times New Roman" w:cs="Times New Roman"/>
          <w:w w:val="108"/>
          <w:sz w:val="24"/>
          <w:szCs w:val="24"/>
          <w:vertAlign w:val="superscript"/>
        </w:rPr>
        <w:t>+</w:t>
      </w:r>
      <w:r w:rsidRPr="00132CB9">
        <w:rPr>
          <w:rFonts w:ascii="Times New Roman" w:hAnsi="Times New Roman" w:cs="Times New Roman"/>
          <w:w w:val="108"/>
          <w:sz w:val="24"/>
          <w:szCs w:val="24"/>
        </w:rPr>
        <w:t xml:space="preserve"> 442.02.</w:t>
      </w:r>
    </w:p>
    <w:p w:rsidR="00BA01F1" w:rsidRPr="00132CB9" w:rsidRDefault="00BA01F1" w:rsidP="00BA01F1">
      <w:pPr>
        <w:spacing w:line="360" w:lineRule="auto"/>
        <w:jc w:val="both"/>
        <w:rPr>
          <w:rFonts w:ascii="Times New Roman" w:hAnsi="Times New Roman" w:cs="Times New Roman"/>
          <w:b/>
          <w:sz w:val="24"/>
          <w:szCs w:val="24"/>
        </w:rPr>
      </w:pPr>
      <w:r w:rsidRPr="00132CB9">
        <w:rPr>
          <w:rFonts w:ascii="Times New Roman" w:hAnsi="Times New Roman" w:cs="Times New Roman"/>
          <w:b/>
          <w:sz w:val="24"/>
          <w:szCs w:val="24"/>
        </w:rPr>
        <w:t>General procedure for the synthesis of 1, 4-dihydropyrimidones</w:t>
      </w:r>
    </w:p>
    <w:p w:rsidR="00011867" w:rsidRPr="00132CB9" w:rsidRDefault="00BA01F1" w:rsidP="00BA01F1">
      <w:pPr>
        <w:spacing w:after="0" w:line="480" w:lineRule="auto"/>
        <w:jc w:val="both"/>
        <w:rPr>
          <w:rFonts w:ascii="Times New Roman" w:hAnsi="Times New Roman" w:cs="Times New Roman"/>
          <w:color w:val="000000" w:themeColor="text1"/>
          <w:sz w:val="24"/>
          <w:szCs w:val="24"/>
        </w:rPr>
      </w:pPr>
      <w:r w:rsidRPr="00132CB9">
        <w:rPr>
          <w:rFonts w:ascii="Times New Roman" w:hAnsi="Times New Roman" w:cs="Times New Roman"/>
          <w:sz w:val="24"/>
          <w:szCs w:val="24"/>
        </w:rPr>
        <w:t xml:space="preserve">An equimolar mixture of benzyl alcohol (1.0 mmol) and ammonium </w:t>
      </w:r>
      <w:r w:rsidRPr="00132CB9">
        <w:rPr>
          <w:rFonts w:ascii="Times New Roman" w:hAnsi="Times New Roman" w:cs="Times New Roman"/>
          <w:color w:val="000000" w:themeColor="text1"/>
          <w:sz w:val="24"/>
          <w:szCs w:val="24"/>
        </w:rPr>
        <w:t>perchlorate (1.0 mmol) were taken in oven dried round bottom flask under neat</w:t>
      </w:r>
      <w:r w:rsidRPr="00132CB9">
        <w:rPr>
          <w:rFonts w:ascii="Times New Roman" w:hAnsi="Times New Roman" w:cs="Times New Roman"/>
          <w:sz w:val="24"/>
          <w:szCs w:val="24"/>
        </w:rPr>
        <w:t xml:space="preserve"> conditions. The reaction mixture was subjected to UV irradiation till complete conversion </w:t>
      </w:r>
      <w:r w:rsidR="009057ED" w:rsidRPr="00132CB9">
        <w:rPr>
          <w:rFonts w:ascii="Times New Roman" w:hAnsi="Times New Roman" w:cs="Times New Roman"/>
          <w:sz w:val="24"/>
          <w:szCs w:val="24"/>
        </w:rPr>
        <w:t>of</w:t>
      </w:r>
      <w:r w:rsidRPr="00132CB9">
        <w:rPr>
          <w:rFonts w:ascii="Times New Roman" w:hAnsi="Times New Roman" w:cs="Times New Roman"/>
          <w:sz w:val="24"/>
          <w:szCs w:val="24"/>
        </w:rPr>
        <w:t xml:space="preserve"> benzyl alcohol to benzaldehyde, which </w:t>
      </w:r>
      <w:r w:rsidRPr="00132CB9">
        <w:rPr>
          <w:rFonts w:ascii="Times New Roman" w:hAnsi="Times New Roman" w:cs="Times New Roman"/>
          <w:color w:val="000000" w:themeColor="text1"/>
          <w:sz w:val="24"/>
          <w:szCs w:val="24"/>
        </w:rPr>
        <w:t>was monitored by TLC. Afterwards the UV light was stopped, and to the reaction mixture was added urea (1.0 mmol) and ethylaceto acetate (1.2 mmol). The resulting reaction mixture was stirred at 80 °C on the magnetic stirrer till the completion of the reaction (monitored by TLC). Upon completetion, to the crude reaction mixture was added ice cold water to precipitate the product which was finally recrystallized with ethanol to furnish the desired product in pure form.</w:t>
      </w:r>
    </w:p>
    <w:p w:rsidR="00BA5B63" w:rsidRPr="00132CB9" w:rsidRDefault="00BA5B63" w:rsidP="00BA5B63">
      <w:pPr>
        <w:spacing w:after="0" w:line="480" w:lineRule="auto"/>
        <w:jc w:val="both"/>
        <w:rPr>
          <w:rFonts w:ascii="Times New Roman" w:hAnsi="Times New Roman" w:cs="Times New Roman"/>
          <w:b/>
          <w:w w:val="108"/>
          <w:sz w:val="24"/>
          <w:szCs w:val="24"/>
        </w:rPr>
      </w:pPr>
      <w:r w:rsidRPr="00132CB9">
        <w:rPr>
          <w:rFonts w:ascii="Times New Roman" w:hAnsi="Times New Roman" w:cs="Times New Roman"/>
          <w:b/>
          <w:w w:val="108"/>
          <w:sz w:val="24"/>
          <w:szCs w:val="24"/>
        </w:rPr>
        <w:t>Ethyl 2-methyl-6-oxo-4-phenyl-1,4,5,6-tetrahydropyridine-3-carboxylate (5a)</w:t>
      </w:r>
    </w:p>
    <w:p w:rsidR="00BA5B63" w:rsidRPr="00132CB9" w:rsidRDefault="00BA5B63" w:rsidP="00BA5B63">
      <w:pPr>
        <w:spacing w:after="0" w:line="480" w:lineRule="auto"/>
        <w:jc w:val="center"/>
        <w:rPr>
          <w:rFonts w:ascii="Times New Roman" w:hAnsi="Times New Roman" w:cs="Times New Roman"/>
          <w:b/>
          <w:w w:val="108"/>
          <w:sz w:val="24"/>
          <w:szCs w:val="24"/>
        </w:rPr>
      </w:pPr>
      <w:r w:rsidRPr="00132CB9">
        <w:rPr>
          <w:rFonts w:ascii="Times New Roman" w:hAnsi="Times New Roman" w:cs="Times New Roman"/>
        </w:rPr>
        <w:object w:dxaOrig="1658" w:dyaOrig="1759">
          <v:shape id="_x0000_i1032" type="#_x0000_t75" style="width:83.25pt;height:87.75pt" o:ole="">
            <v:imagedata r:id="rId23" o:title=""/>
          </v:shape>
          <o:OLEObject Type="Embed" ProgID="ChemDraw.Document.6.0" ShapeID="_x0000_i1032" DrawAspect="Content" ObjectID="_1622015465" r:id="rId24"/>
        </w:object>
      </w:r>
    </w:p>
    <w:p w:rsidR="00132CB9" w:rsidRPr="00132CB9" w:rsidRDefault="00132CB9" w:rsidP="00132CB9">
      <w:pPr>
        <w:spacing w:after="0" w:line="480" w:lineRule="auto"/>
        <w:jc w:val="both"/>
        <w:rPr>
          <w:rFonts w:ascii="Times New Roman" w:hAnsi="Times New Roman" w:cs="Times New Roman"/>
          <w:w w:val="108"/>
          <w:sz w:val="24"/>
          <w:szCs w:val="24"/>
        </w:rPr>
      </w:pPr>
      <w:r w:rsidRPr="00132CB9">
        <w:rPr>
          <w:rFonts w:ascii="Times New Roman" w:hAnsi="Times New Roman" w:cs="Times New Roman"/>
          <w:color w:val="000000" w:themeColor="text1"/>
          <w:sz w:val="24"/>
          <w:szCs w:val="24"/>
        </w:rPr>
        <w:t xml:space="preserve">White crystalline compound (71% </w:t>
      </w:r>
      <w:proofErr w:type="gramStart"/>
      <w:r w:rsidRPr="00132CB9">
        <w:rPr>
          <w:rFonts w:ascii="Times New Roman" w:hAnsi="Times New Roman" w:cs="Times New Roman"/>
          <w:color w:val="000000" w:themeColor="text1"/>
          <w:sz w:val="24"/>
          <w:szCs w:val="24"/>
        </w:rPr>
        <w:t>yield</w:t>
      </w:r>
      <w:proofErr w:type="gramEnd"/>
      <w:r w:rsidRPr="00132CB9">
        <w:rPr>
          <w:rFonts w:ascii="Times New Roman" w:hAnsi="Times New Roman" w:cs="Times New Roman"/>
          <w:color w:val="000000" w:themeColor="text1"/>
          <w:sz w:val="24"/>
          <w:szCs w:val="24"/>
        </w:rPr>
        <w:t>)</w:t>
      </w:r>
      <w:r w:rsidRPr="00132CB9">
        <w:rPr>
          <w:rFonts w:ascii="Times New Roman" w:hAnsi="Times New Roman" w:cs="Times New Roman"/>
          <w:w w:val="108"/>
          <w:sz w:val="24"/>
          <w:szCs w:val="24"/>
        </w:rPr>
        <w:t xml:space="preserve">: m.p 204-206 °C. </w:t>
      </w:r>
      <w:r w:rsidRPr="00132CB9">
        <w:rPr>
          <w:rFonts w:ascii="Times New Roman" w:hAnsi="Times New Roman" w:cs="Times New Roman"/>
          <w:w w:val="108"/>
          <w:sz w:val="24"/>
          <w:szCs w:val="24"/>
          <w:vertAlign w:val="superscript"/>
        </w:rPr>
        <w:t>1</w:t>
      </w:r>
      <w:r w:rsidRPr="00132CB9">
        <w:rPr>
          <w:rFonts w:ascii="Times New Roman" w:hAnsi="Times New Roman" w:cs="Times New Roman"/>
          <w:w w:val="108"/>
          <w:sz w:val="24"/>
          <w:szCs w:val="24"/>
        </w:rPr>
        <w:t>H NMR (400 MHz, CDCl</w:t>
      </w:r>
      <w:r w:rsidRPr="00132CB9">
        <w:rPr>
          <w:rFonts w:ascii="Times New Roman" w:hAnsi="Times New Roman" w:cs="Times New Roman"/>
          <w:w w:val="108"/>
          <w:sz w:val="24"/>
          <w:szCs w:val="24"/>
          <w:vertAlign w:val="subscript"/>
        </w:rPr>
        <w:t>3</w:t>
      </w:r>
      <w:r w:rsidRPr="00132CB9">
        <w:rPr>
          <w:rFonts w:ascii="Times New Roman" w:hAnsi="Times New Roman" w:cs="Times New Roman"/>
          <w:w w:val="108"/>
          <w:sz w:val="24"/>
          <w:szCs w:val="24"/>
        </w:rPr>
        <w:t>) δ 7.28 (s,1H), 5.28 (d,</w:t>
      </w:r>
      <w:r w:rsidRPr="00132CB9">
        <w:rPr>
          <w:rFonts w:ascii="Times New Roman" w:hAnsi="Times New Roman" w:cs="Times New Roman"/>
          <w:i/>
          <w:w w:val="108"/>
          <w:sz w:val="24"/>
          <w:szCs w:val="24"/>
        </w:rPr>
        <w:t xml:space="preserve"> J </w:t>
      </w:r>
      <w:r w:rsidRPr="00132CB9">
        <w:rPr>
          <w:rFonts w:ascii="Times New Roman" w:hAnsi="Times New Roman" w:cs="Times New Roman"/>
          <w:w w:val="108"/>
          <w:sz w:val="24"/>
          <w:szCs w:val="24"/>
        </w:rPr>
        <w:t>= 8 Hz, 2H), 4.03 (d,</w:t>
      </w:r>
      <w:r w:rsidRPr="00132CB9">
        <w:rPr>
          <w:rFonts w:ascii="Times New Roman" w:hAnsi="Times New Roman" w:cs="Times New Roman"/>
          <w:i/>
          <w:w w:val="108"/>
          <w:sz w:val="24"/>
          <w:szCs w:val="24"/>
        </w:rPr>
        <w:t xml:space="preserve"> J </w:t>
      </w:r>
      <w:r w:rsidRPr="00132CB9">
        <w:rPr>
          <w:rFonts w:ascii="Times New Roman" w:hAnsi="Times New Roman" w:cs="Times New Roman"/>
          <w:w w:val="108"/>
          <w:sz w:val="24"/>
          <w:szCs w:val="24"/>
        </w:rPr>
        <w:t>= 8 Hz, 2H), 3.37 (s,1H), 2.15 (m, 2H), 1.13 (q,</w:t>
      </w:r>
      <w:r w:rsidRPr="00132CB9">
        <w:rPr>
          <w:rFonts w:ascii="Times New Roman" w:hAnsi="Times New Roman" w:cs="Times New Roman"/>
          <w:i/>
          <w:w w:val="108"/>
          <w:sz w:val="24"/>
          <w:szCs w:val="24"/>
        </w:rPr>
        <w:t xml:space="preserve"> J</w:t>
      </w:r>
      <w:r w:rsidRPr="00132CB9">
        <w:rPr>
          <w:rFonts w:ascii="Times New Roman" w:hAnsi="Times New Roman" w:cs="Times New Roman"/>
          <w:w w:val="108"/>
          <w:sz w:val="24"/>
          <w:szCs w:val="24"/>
        </w:rPr>
        <w:t xml:space="preserve"> = 6.8, 3H); </w:t>
      </w:r>
      <w:r w:rsidRPr="00132CB9">
        <w:rPr>
          <w:rFonts w:ascii="Times New Roman" w:hAnsi="Times New Roman" w:cs="Times New Roman"/>
          <w:w w:val="108"/>
          <w:sz w:val="24"/>
          <w:szCs w:val="24"/>
          <w:vertAlign w:val="superscript"/>
        </w:rPr>
        <w:t>13</w:t>
      </w:r>
      <w:r w:rsidRPr="00132CB9">
        <w:rPr>
          <w:rFonts w:ascii="Times New Roman" w:hAnsi="Times New Roman" w:cs="Times New Roman"/>
          <w:w w:val="108"/>
          <w:sz w:val="24"/>
          <w:szCs w:val="24"/>
        </w:rPr>
        <w:t>CNMR (100 MHz, CDCl</w:t>
      </w:r>
      <w:r w:rsidRPr="00132CB9">
        <w:rPr>
          <w:rFonts w:ascii="Times New Roman" w:hAnsi="Times New Roman" w:cs="Times New Roman"/>
          <w:w w:val="108"/>
          <w:sz w:val="24"/>
          <w:szCs w:val="24"/>
          <w:vertAlign w:val="subscript"/>
        </w:rPr>
        <w:t>3</w:t>
      </w:r>
      <w:r w:rsidRPr="00132CB9">
        <w:rPr>
          <w:rFonts w:ascii="Times New Roman" w:hAnsi="Times New Roman" w:cs="Times New Roman"/>
          <w:w w:val="108"/>
          <w:sz w:val="24"/>
          <w:szCs w:val="24"/>
        </w:rPr>
        <w:t xml:space="preserve">) δ165.3, 152.1, 148.3, 144.8, 128.3 (2CH), 127.2 (2CH), 126.2, 99.2, 59.1, 53.9, 17.7 , 14.0; EIMS </w:t>
      </w:r>
      <w:r w:rsidRPr="00132CB9">
        <w:rPr>
          <w:rFonts w:ascii="Times New Roman" w:hAnsi="Times New Roman" w:cs="Times New Roman"/>
          <w:i/>
          <w:w w:val="108"/>
          <w:sz w:val="24"/>
          <w:szCs w:val="24"/>
        </w:rPr>
        <w:t>m/z</w:t>
      </w:r>
      <w:r w:rsidRPr="00132CB9">
        <w:rPr>
          <w:rFonts w:ascii="Times New Roman" w:hAnsi="Times New Roman" w:cs="Times New Roman"/>
          <w:w w:val="108"/>
          <w:sz w:val="24"/>
          <w:szCs w:val="24"/>
        </w:rPr>
        <w:t xml:space="preserve"> for C</w:t>
      </w:r>
      <w:r w:rsidRPr="00132CB9">
        <w:rPr>
          <w:rFonts w:ascii="Times New Roman" w:hAnsi="Times New Roman" w:cs="Times New Roman"/>
          <w:w w:val="108"/>
          <w:sz w:val="24"/>
          <w:szCs w:val="24"/>
          <w:vertAlign w:val="subscript"/>
        </w:rPr>
        <w:t>14</w:t>
      </w:r>
      <w:r w:rsidRPr="00132CB9">
        <w:rPr>
          <w:rFonts w:ascii="Times New Roman" w:hAnsi="Times New Roman" w:cs="Times New Roman"/>
          <w:w w:val="108"/>
          <w:sz w:val="24"/>
          <w:szCs w:val="24"/>
        </w:rPr>
        <w:t>H</w:t>
      </w:r>
      <w:r w:rsidRPr="00132CB9">
        <w:rPr>
          <w:rFonts w:ascii="Times New Roman" w:hAnsi="Times New Roman" w:cs="Times New Roman"/>
          <w:w w:val="108"/>
          <w:sz w:val="24"/>
          <w:szCs w:val="24"/>
          <w:vertAlign w:val="subscript"/>
        </w:rPr>
        <w:t>16</w:t>
      </w:r>
      <w:r w:rsidRPr="00132CB9">
        <w:rPr>
          <w:rFonts w:ascii="Times New Roman" w:hAnsi="Times New Roman" w:cs="Times New Roman"/>
          <w:w w:val="108"/>
          <w:sz w:val="24"/>
          <w:szCs w:val="24"/>
        </w:rPr>
        <w:t>N</w:t>
      </w:r>
      <w:r w:rsidRPr="00132CB9">
        <w:rPr>
          <w:rFonts w:ascii="Times New Roman" w:hAnsi="Times New Roman" w:cs="Times New Roman"/>
          <w:w w:val="108"/>
          <w:sz w:val="24"/>
          <w:szCs w:val="24"/>
          <w:vertAlign w:val="subscript"/>
        </w:rPr>
        <w:t>2</w:t>
      </w:r>
      <w:r w:rsidRPr="00132CB9">
        <w:rPr>
          <w:rFonts w:ascii="Times New Roman" w:hAnsi="Times New Roman" w:cs="Times New Roman"/>
          <w:w w:val="108"/>
          <w:sz w:val="24"/>
          <w:szCs w:val="24"/>
        </w:rPr>
        <w:t>O</w:t>
      </w:r>
      <w:r w:rsidRPr="00132CB9">
        <w:rPr>
          <w:rFonts w:ascii="Times New Roman" w:hAnsi="Times New Roman" w:cs="Times New Roman"/>
          <w:w w:val="108"/>
          <w:sz w:val="24"/>
          <w:szCs w:val="24"/>
          <w:vertAlign w:val="subscript"/>
        </w:rPr>
        <w:t>3</w:t>
      </w:r>
      <w:r w:rsidRPr="00132CB9">
        <w:rPr>
          <w:rFonts w:ascii="Times New Roman" w:hAnsi="Times New Roman" w:cs="Times New Roman"/>
          <w:w w:val="108"/>
          <w:sz w:val="24"/>
          <w:szCs w:val="24"/>
        </w:rPr>
        <w:t xml:space="preserve"> [M+H]</w:t>
      </w:r>
      <w:r w:rsidRPr="00132CB9">
        <w:rPr>
          <w:rFonts w:ascii="Times New Roman" w:hAnsi="Times New Roman" w:cs="Times New Roman"/>
          <w:w w:val="108"/>
          <w:sz w:val="24"/>
          <w:szCs w:val="24"/>
          <w:vertAlign w:val="superscript"/>
        </w:rPr>
        <w:t xml:space="preserve">+ </w:t>
      </w:r>
      <w:r w:rsidRPr="00132CB9">
        <w:rPr>
          <w:rFonts w:ascii="Times New Roman" w:hAnsi="Times New Roman" w:cs="Times New Roman"/>
          <w:w w:val="108"/>
          <w:sz w:val="24"/>
          <w:szCs w:val="24"/>
        </w:rPr>
        <w:t>261.15.</w:t>
      </w:r>
    </w:p>
    <w:p w:rsidR="00BA01F1" w:rsidRPr="00132CB9" w:rsidRDefault="00BA01F1" w:rsidP="009057ED">
      <w:pPr>
        <w:spacing w:after="0" w:line="240" w:lineRule="auto"/>
        <w:rPr>
          <w:rFonts w:ascii="Times New Roman" w:hAnsi="Times New Roman" w:cs="Times New Roman"/>
          <w:b/>
          <w:w w:val="108"/>
          <w:sz w:val="24"/>
          <w:szCs w:val="24"/>
        </w:rPr>
      </w:pPr>
      <w:r w:rsidRPr="00132CB9">
        <w:rPr>
          <w:rFonts w:ascii="Times New Roman" w:hAnsi="Times New Roman" w:cs="Times New Roman"/>
          <w:b/>
          <w:w w:val="108"/>
          <w:sz w:val="24"/>
          <w:szCs w:val="24"/>
        </w:rPr>
        <w:t>Ethyl 4-(4-hydroxyphenyl)-2-methyl-6-oxo-1</w:t>
      </w:r>
      <w:proofErr w:type="gramStart"/>
      <w:r w:rsidRPr="00132CB9">
        <w:rPr>
          <w:rFonts w:ascii="Times New Roman" w:hAnsi="Times New Roman" w:cs="Times New Roman"/>
          <w:b/>
          <w:w w:val="108"/>
          <w:sz w:val="24"/>
          <w:szCs w:val="24"/>
        </w:rPr>
        <w:t>,4,5,6</w:t>
      </w:r>
      <w:proofErr w:type="gramEnd"/>
      <w:r w:rsidRPr="00132CB9">
        <w:rPr>
          <w:rFonts w:ascii="Times New Roman" w:hAnsi="Times New Roman" w:cs="Times New Roman"/>
          <w:b/>
          <w:w w:val="108"/>
          <w:sz w:val="24"/>
          <w:szCs w:val="24"/>
        </w:rPr>
        <w:t>-tetrahydropyridine-3-carboxylate</w:t>
      </w:r>
      <w:r w:rsidR="00BA5B63" w:rsidRPr="00132CB9">
        <w:rPr>
          <w:rFonts w:ascii="Times New Roman" w:hAnsi="Times New Roman" w:cs="Times New Roman"/>
          <w:b/>
          <w:w w:val="108"/>
          <w:sz w:val="24"/>
          <w:szCs w:val="24"/>
        </w:rPr>
        <w:t xml:space="preserve"> (5c)</w:t>
      </w:r>
    </w:p>
    <w:p w:rsidR="00011867" w:rsidRPr="00132CB9" w:rsidRDefault="004B33C9" w:rsidP="00011867">
      <w:pPr>
        <w:spacing w:after="0" w:line="240" w:lineRule="auto"/>
        <w:jc w:val="center"/>
        <w:rPr>
          <w:rFonts w:ascii="Times New Roman" w:hAnsi="Times New Roman" w:cs="Times New Roman"/>
          <w:b/>
          <w:w w:val="108"/>
          <w:sz w:val="24"/>
          <w:szCs w:val="24"/>
        </w:rPr>
      </w:pPr>
      <w:r w:rsidRPr="00132CB9">
        <w:rPr>
          <w:rFonts w:ascii="Times New Roman" w:hAnsi="Times New Roman" w:cs="Times New Roman"/>
        </w:rPr>
        <w:object w:dxaOrig="1655" w:dyaOrig="2131">
          <v:shape id="_x0000_i1033" type="#_x0000_t75" style="width:82.5pt;height:106.5pt" o:ole="">
            <v:imagedata r:id="rId25" o:title=""/>
          </v:shape>
          <o:OLEObject Type="Embed" ProgID="ChemDraw.Document.6.0" ShapeID="_x0000_i1033" DrawAspect="Content" ObjectID="_1622015466" r:id="rId26"/>
        </w:object>
      </w:r>
    </w:p>
    <w:p w:rsidR="00BA01F1" w:rsidRPr="00132CB9" w:rsidRDefault="00BA01F1" w:rsidP="00BA01F1">
      <w:pPr>
        <w:spacing w:after="0" w:line="480" w:lineRule="auto"/>
        <w:jc w:val="both"/>
        <w:rPr>
          <w:rFonts w:ascii="Times New Roman" w:hAnsi="Times New Roman" w:cs="Times New Roman"/>
          <w:w w:val="108"/>
          <w:sz w:val="24"/>
          <w:szCs w:val="24"/>
        </w:rPr>
      </w:pPr>
      <w:r w:rsidRPr="00132CB9">
        <w:rPr>
          <w:rFonts w:ascii="Times New Roman" w:hAnsi="Times New Roman" w:cs="Times New Roman"/>
          <w:w w:val="108"/>
          <w:sz w:val="24"/>
          <w:szCs w:val="24"/>
          <w:vertAlign w:val="superscript"/>
        </w:rPr>
        <w:t>1</w:t>
      </w:r>
      <w:r w:rsidRPr="00132CB9">
        <w:rPr>
          <w:rFonts w:ascii="Times New Roman" w:hAnsi="Times New Roman" w:cs="Times New Roman"/>
          <w:w w:val="108"/>
          <w:sz w:val="24"/>
          <w:szCs w:val="24"/>
        </w:rPr>
        <w:t>H NMR (400 MHz, CDCl</w:t>
      </w:r>
      <w:r w:rsidRPr="00132CB9">
        <w:rPr>
          <w:rFonts w:ascii="Times New Roman" w:hAnsi="Times New Roman" w:cs="Times New Roman"/>
          <w:w w:val="108"/>
          <w:sz w:val="24"/>
          <w:szCs w:val="24"/>
          <w:vertAlign w:val="subscript"/>
        </w:rPr>
        <w:t>3</w:t>
      </w:r>
      <w:r w:rsidRPr="00132CB9">
        <w:rPr>
          <w:rFonts w:ascii="Times New Roman" w:hAnsi="Times New Roman" w:cs="Times New Roman"/>
          <w:w w:val="108"/>
          <w:sz w:val="24"/>
          <w:szCs w:val="24"/>
        </w:rPr>
        <w:t>) δ 7.14 (d,</w:t>
      </w:r>
      <w:r w:rsidRPr="00132CB9">
        <w:rPr>
          <w:rFonts w:ascii="Times New Roman" w:hAnsi="Times New Roman" w:cs="Times New Roman"/>
          <w:i/>
          <w:w w:val="108"/>
          <w:sz w:val="24"/>
          <w:szCs w:val="24"/>
        </w:rPr>
        <w:t xml:space="preserve"> J </w:t>
      </w:r>
      <w:r w:rsidRPr="00132CB9">
        <w:rPr>
          <w:rFonts w:ascii="Times New Roman" w:hAnsi="Times New Roman" w:cs="Times New Roman"/>
          <w:w w:val="108"/>
          <w:sz w:val="24"/>
          <w:szCs w:val="24"/>
        </w:rPr>
        <w:t>= 8 Hz, 2H), 6.75 (d,</w:t>
      </w:r>
      <w:r w:rsidRPr="00132CB9">
        <w:rPr>
          <w:rFonts w:ascii="Times New Roman" w:hAnsi="Times New Roman" w:cs="Times New Roman"/>
          <w:i/>
          <w:w w:val="108"/>
          <w:sz w:val="24"/>
          <w:szCs w:val="24"/>
        </w:rPr>
        <w:t xml:space="preserve"> J </w:t>
      </w:r>
      <w:r w:rsidR="00BA5B63" w:rsidRPr="00132CB9">
        <w:rPr>
          <w:rFonts w:ascii="Times New Roman" w:hAnsi="Times New Roman" w:cs="Times New Roman"/>
          <w:w w:val="108"/>
          <w:sz w:val="24"/>
          <w:szCs w:val="24"/>
        </w:rPr>
        <w:t xml:space="preserve">= 8 Hz, 2H), </w:t>
      </w:r>
      <w:r w:rsidRPr="00132CB9">
        <w:rPr>
          <w:rFonts w:ascii="Times New Roman" w:hAnsi="Times New Roman" w:cs="Times New Roman"/>
          <w:w w:val="108"/>
          <w:sz w:val="24"/>
          <w:szCs w:val="24"/>
        </w:rPr>
        <w:t>5.28 (s,1H), 4.06 (m, 2H), 2.34 (s, 3H),1.18 (q,</w:t>
      </w:r>
      <w:r w:rsidR="009057ED" w:rsidRPr="00132CB9">
        <w:rPr>
          <w:rFonts w:ascii="Times New Roman" w:hAnsi="Times New Roman" w:cs="Times New Roman"/>
          <w:w w:val="108"/>
          <w:sz w:val="24"/>
          <w:szCs w:val="24"/>
        </w:rPr>
        <w:t xml:space="preserve"> </w:t>
      </w:r>
      <w:r w:rsidR="009057ED" w:rsidRPr="00132CB9">
        <w:rPr>
          <w:rFonts w:ascii="Times New Roman" w:hAnsi="Times New Roman" w:cs="Times New Roman"/>
          <w:i/>
          <w:w w:val="108"/>
          <w:sz w:val="24"/>
          <w:szCs w:val="24"/>
        </w:rPr>
        <w:t>J</w:t>
      </w:r>
      <w:r w:rsidR="009057ED" w:rsidRPr="00132CB9">
        <w:rPr>
          <w:rFonts w:ascii="Times New Roman" w:hAnsi="Times New Roman" w:cs="Times New Roman"/>
          <w:w w:val="108"/>
          <w:sz w:val="24"/>
          <w:szCs w:val="24"/>
        </w:rPr>
        <w:t xml:space="preserve"> = 6.8 Hz, </w:t>
      </w:r>
      <w:r w:rsidRPr="00132CB9">
        <w:rPr>
          <w:rFonts w:ascii="Times New Roman" w:hAnsi="Times New Roman" w:cs="Times New Roman"/>
          <w:w w:val="108"/>
          <w:sz w:val="24"/>
          <w:szCs w:val="24"/>
        </w:rPr>
        <w:t xml:space="preserve">3H); </w:t>
      </w:r>
      <w:r w:rsidRPr="00132CB9">
        <w:rPr>
          <w:rFonts w:ascii="Times New Roman" w:hAnsi="Times New Roman" w:cs="Times New Roman"/>
          <w:w w:val="108"/>
          <w:sz w:val="24"/>
          <w:szCs w:val="24"/>
          <w:vertAlign w:val="superscript"/>
        </w:rPr>
        <w:t>13</w:t>
      </w:r>
      <w:r w:rsidRPr="00132CB9">
        <w:rPr>
          <w:rFonts w:ascii="Times New Roman" w:hAnsi="Times New Roman" w:cs="Times New Roman"/>
          <w:w w:val="108"/>
          <w:sz w:val="24"/>
          <w:szCs w:val="24"/>
        </w:rPr>
        <w:t>C</w:t>
      </w:r>
      <w:r w:rsidR="009057ED" w:rsidRPr="00132CB9">
        <w:rPr>
          <w:rFonts w:ascii="Times New Roman" w:hAnsi="Times New Roman" w:cs="Times New Roman"/>
          <w:w w:val="108"/>
          <w:sz w:val="24"/>
          <w:szCs w:val="24"/>
        </w:rPr>
        <w:t xml:space="preserve"> </w:t>
      </w:r>
      <w:r w:rsidRPr="00132CB9">
        <w:rPr>
          <w:rFonts w:ascii="Times New Roman" w:hAnsi="Times New Roman" w:cs="Times New Roman"/>
          <w:w w:val="108"/>
          <w:sz w:val="24"/>
          <w:szCs w:val="24"/>
        </w:rPr>
        <w:t>NMR (100</w:t>
      </w:r>
      <w:r w:rsidR="009057ED" w:rsidRPr="00132CB9">
        <w:rPr>
          <w:rFonts w:ascii="Times New Roman" w:hAnsi="Times New Roman" w:cs="Times New Roman"/>
          <w:w w:val="108"/>
          <w:sz w:val="24"/>
          <w:szCs w:val="24"/>
        </w:rPr>
        <w:t xml:space="preserve"> </w:t>
      </w:r>
      <w:r w:rsidRPr="00132CB9">
        <w:rPr>
          <w:rFonts w:ascii="Times New Roman" w:hAnsi="Times New Roman" w:cs="Times New Roman"/>
          <w:w w:val="108"/>
          <w:sz w:val="24"/>
          <w:szCs w:val="24"/>
        </w:rPr>
        <w:t>MHz,</w:t>
      </w:r>
      <w:r w:rsidR="009057ED" w:rsidRPr="00132CB9">
        <w:rPr>
          <w:rFonts w:ascii="Times New Roman" w:hAnsi="Times New Roman" w:cs="Times New Roman"/>
          <w:w w:val="108"/>
          <w:sz w:val="24"/>
          <w:szCs w:val="24"/>
        </w:rPr>
        <w:t xml:space="preserve"> </w:t>
      </w:r>
      <w:r w:rsidRPr="00132CB9">
        <w:rPr>
          <w:rFonts w:ascii="Times New Roman" w:hAnsi="Times New Roman" w:cs="Times New Roman"/>
          <w:w w:val="108"/>
          <w:sz w:val="24"/>
          <w:szCs w:val="24"/>
        </w:rPr>
        <w:t>CDCl</w:t>
      </w:r>
      <w:r w:rsidRPr="00132CB9">
        <w:rPr>
          <w:rFonts w:ascii="Times New Roman" w:hAnsi="Times New Roman" w:cs="Times New Roman"/>
          <w:w w:val="108"/>
          <w:sz w:val="24"/>
          <w:szCs w:val="24"/>
          <w:vertAlign w:val="subscript"/>
        </w:rPr>
        <w:t>3</w:t>
      </w:r>
      <w:r w:rsidR="009057ED" w:rsidRPr="00132CB9">
        <w:rPr>
          <w:rFonts w:ascii="Times New Roman" w:hAnsi="Times New Roman" w:cs="Times New Roman"/>
          <w:w w:val="108"/>
          <w:sz w:val="24"/>
          <w:szCs w:val="24"/>
        </w:rPr>
        <w:t xml:space="preserve">) δ 165.3, 156.4, 152.1, </w:t>
      </w:r>
      <w:r w:rsidRPr="00132CB9">
        <w:rPr>
          <w:rFonts w:ascii="Times New Roman" w:hAnsi="Times New Roman" w:cs="Times New Roman"/>
          <w:w w:val="108"/>
          <w:sz w:val="24"/>
          <w:szCs w:val="24"/>
        </w:rPr>
        <w:t>147.7,</w:t>
      </w:r>
      <w:r w:rsidR="009057ED" w:rsidRPr="00132CB9">
        <w:rPr>
          <w:rFonts w:ascii="Times New Roman" w:hAnsi="Times New Roman" w:cs="Times New Roman"/>
          <w:w w:val="108"/>
          <w:sz w:val="24"/>
          <w:szCs w:val="24"/>
        </w:rPr>
        <w:t xml:space="preserve"> </w:t>
      </w:r>
      <w:r w:rsidRPr="00132CB9">
        <w:rPr>
          <w:rFonts w:ascii="Times New Roman" w:hAnsi="Times New Roman" w:cs="Times New Roman"/>
          <w:w w:val="108"/>
          <w:sz w:val="24"/>
          <w:szCs w:val="24"/>
        </w:rPr>
        <w:t>135.3,</w:t>
      </w:r>
      <w:r w:rsidR="009057ED" w:rsidRPr="00132CB9">
        <w:rPr>
          <w:rFonts w:ascii="Times New Roman" w:hAnsi="Times New Roman" w:cs="Times New Roman"/>
          <w:w w:val="108"/>
          <w:sz w:val="24"/>
          <w:szCs w:val="24"/>
        </w:rPr>
        <w:t xml:space="preserve"> </w:t>
      </w:r>
      <w:r w:rsidRPr="00132CB9">
        <w:rPr>
          <w:rFonts w:ascii="Times New Roman" w:hAnsi="Times New Roman" w:cs="Times New Roman"/>
          <w:w w:val="108"/>
          <w:sz w:val="24"/>
          <w:szCs w:val="24"/>
        </w:rPr>
        <w:t>127.3</w:t>
      </w:r>
      <w:r w:rsidR="009057ED" w:rsidRPr="00132CB9">
        <w:rPr>
          <w:rFonts w:ascii="Times New Roman" w:hAnsi="Times New Roman" w:cs="Times New Roman"/>
          <w:w w:val="108"/>
          <w:sz w:val="24"/>
          <w:szCs w:val="24"/>
        </w:rPr>
        <w:t xml:space="preserve"> </w:t>
      </w:r>
      <w:r w:rsidRPr="00132CB9">
        <w:rPr>
          <w:rFonts w:ascii="Times New Roman" w:hAnsi="Times New Roman" w:cs="Times New Roman"/>
          <w:w w:val="108"/>
          <w:sz w:val="24"/>
          <w:szCs w:val="24"/>
        </w:rPr>
        <w:t>(2CH),</w:t>
      </w:r>
      <w:r w:rsidR="009057ED" w:rsidRPr="00132CB9">
        <w:rPr>
          <w:rFonts w:ascii="Times New Roman" w:hAnsi="Times New Roman" w:cs="Times New Roman"/>
          <w:w w:val="108"/>
          <w:sz w:val="24"/>
          <w:szCs w:val="24"/>
        </w:rPr>
        <w:t xml:space="preserve"> 114.9 (2CH), 99.6, </w:t>
      </w:r>
      <w:r w:rsidRPr="00132CB9">
        <w:rPr>
          <w:rFonts w:ascii="Times New Roman" w:hAnsi="Times New Roman" w:cs="Times New Roman"/>
          <w:w w:val="108"/>
          <w:sz w:val="24"/>
          <w:szCs w:val="24"/>
        </w:rPr>
        <w:t>59.0, 53.3, 17.7,</w:t>
      </w:r>
      <w:r w:rsidR="009057ED" w:rsidRPr="00132CB9">
        <w:rPr>
          <w:rFonts w:ascii="Times New Roman" w:hAnsi="Times New Roman" w:cs="Times New Roman"/>
          <w:w w:val="108"/>
          <w:sz w:val="24"/>
          <w:szCs w:val="24"/>
        </w:rPr>
        <w:t xml:space="preserve"> </w:t>
      </w:r>
      <w:r w:rsidRPr="00132CB9">
        <w:rPr>
          <w:rFonts w:ascii="Times New Roman" w:hAnsi="Times New Roman" w:cs="Times New Roman"/>
          <w:w w:val="108"/>
          <w:sz w:val="24"/>
          <w:szCs w:val="24"/>
        </w:rPr>
        <w:t xml:space="preserve">14.0; EIMS </w:t>
      </w:r>
      <w:r w:rsidRPr="00132CB9">
        <w:rPr>
          <w:rFonts w:ascii="Times New Roman" w:hAnsi="Times New Roman" w:cs="Times New Roman"/>
          <w:i/>
          <w:w w:val="108"/>
          <w:sz w:val="24"/>
          <w:szCs w:val="24"/>
        </w:rPr>
        <w:t>m/z</w:t>
      </w:r>
      <w:r w:rsidRPr="00132CB9">
        <w:rPr>
          <w:rFonts w:ascii="Times New Roman" w:hAnsi="Times New Roman" w:cs="Times New Roman"/>
          <w:w w:val="108"/>
          <w:sz w:val="24"/>
          <w:szCs w:val="24"/>
        </w:rPr>
        <w:t xml:space="preserve"> for C</w:t>
      </w:r>
      <w:r w:rsidRPr="00132CB9">
        <w:rPr>
          <w:rFonts w:ascii="Times New Roman" w:hAnsi="Times New Roman" w:cs="Times New Roman"/>
          <w:w w:val="108"/>
          <w:sz w:val="24"/>
          <w:szCs w:val="24"/>
          <w:vertAlign w:val="subscript"/>
        </w:rPr>
        <w:t>14</w:t>
      </w:r>
      <w:r w:rsidRPr="00132CB9">
        <w:rPr>
          <w:rFonts w:ascii="Times New Roman" w:hAnsi="Times New Roman" w:cs="Times New Roman"/>
          <w:w w:val="108"/>
          <w:sz w:val="24"/>
          <w:szCs w:val="24"/>
        </w:rPr>
        <w:t>H</w:t>
      </w:r>
      <w:r w:rsidRPr="00132CB9">
        <w:rPr>
          <w:rFonts w:ascii="Times New Roman" w:hAnsi="Times New Roman" w:cs="Times New Roman"/>
          <w:w w:val="108"/>
          <w:sz w:val="24"/>
          <w:szCs w:val="24"/>
          <w:vertAlign w:val="subscript"/>
        </w:rPr>
        <w:t>18</w:t>
      </w:r>
      <w:r w:rsidRPr="00132CB9">
        <w:rPr>
          <w:rFonts w:ascii="Times New Roman" w:hAnsi="Times New Roman" w:cs="Times New Roman"/>
          <w:w w:val="108"/>
          <w:sz w:val="24"/>
          <w:szCs w:val="24"/>
        </w:rPr>
        <w:t>N</w:t>
      </w:r>
      <w:r w:rsidRPr="00132CB9">
        <w:rPr>
          <w:rFonts w:ascii="Times New Roman" w:hAnsi="Times New Roman" w:cs="Times New Roman"/>
          <w:w w:val="108"/>
          <w:sz w:val="24"/>
          <w:szCs w:val="24"/>
          <w:vertAlign w:val="subscript"/>
        </w:rPr>
        <w:t>2</w:t>
      </w:r>
      <w:r w:rsidRPr="00132CB9">
        <w:rPr>
          <w:rFonts w:ascii="Times New Roman" w:hAnsi="Times New Roman" w:cs="Times New Roman"/>
          <w:w w:val="108"/>
          <w:sz w:val="24"/>
          <w:szCs w:val="24"/>
        </w:rPr>
        <w:t>O</w:t>
      </w:r>
      <w:r w:rsidRPr="00132CB9">
        <w:rPr>
          <w:rFonts w:ascii="Times New Roman" w:hAnsi="Times New Roman" w:cs="Times New Roman"/>
          <w:w w:val="108"/>
          <w:sz w:val="24"/>
          <w:szCs w:val="24"/>
          <w:vertAlign w:val="subscript"/>
        </w:rPr>
        <w:t xml:space="preserve">4 </w:t>
      </w:r>
      <w:r w:rsidRPr="00132CB9">
        <w:rPr>
          <w:rFonts w:ascii="Times New Roman" w:hAnsi="Times New Roman" w:cs="Times New Roman"/>
          <w:w w:val="108"/>
          <w:sz w:val="24"/>
          <w:szCs w:val="24"/>
        </w:rPr>
        <w:t xml:space="preserve"> [M+H]</w:t>
      </w:r>
      <w:r w:rsidRPr="00132CB9">
        <w:rPr>
          <w:rFonts w:ascii="Times New Roman" w:hAnsi="Times New Roman" w:cs="Times New Roman"/>
          <w:w w:val="108"/>
          <w:sz w:val="24"/>
          <w:szCs w:val="24"/>
          <w:vertAlign w:val="superscript"/>
        </w:rPr>
        <w:t xml:space="preserve">+ </w:t>
      </w:r>
      <w:r w:rsidRPr="00132CB9">
        <w:rPr>
          <w:rFonts w:ascii="Times New Roman" w:hAnsi="Times New Roman" w:cs="Times New Roman"/>
          <w:w w:val="108"/>
          <w:sz w:val="24"/>
          <w:szCs w:val="24"/>
        </w:rPr>
        <w:t>27</w:t>
      </w:r>
      <w:r w:rsidR="00011867" w:rsidRPr="00132CB9">
        <w:rPr>
          <w:rFonts w:ascii="Times New Roman" w:hAnsi="Times New Roman" w:cs="Times New Roman"/>
          <w:w w:val="108"/>
          <w:sz w:val="24"/>
          <w:szCs w:val="24"/>
        </w:rPr>
        <w:t>7</w:t>
      </w:r>
      <w:r w:rsidRPr="00132CB9">
        <w:rPr>
          <w:rFonts w:ascii="Times New Roman" w:hAnsi="Times New Roman" w:cs="Times New Roman"/>
          <w:w w:val="108"/>
          <w:sz w:val="24"/>
          <w:szCs w:val="24"/>
        </w:rPr>
        <w:t>.11.</w:t>
      </w:r>
    </w:p>
    <w:p w:rsidR="00011867" w:rsidRPr="00132CB9" w:rsidRDefault="00011867" w:rsidP="00BA01F1">
      <w:pPr>
        <w:spacing w:after="0" w:line="480" w:lineRule="auto"/>
        <w:jc w:val="both"/>
        <w:rPr>
          <w:rFonts w:ascii="Times New Roman" w:hAnsi="Times New Roman" w:cs="Times New Roman"/>
          <w:w w:val="108"/>
          <w:sz w:val="24"/>
          <w:szCs w:val="24"/>
        </w:rPr>
      </w:pPr>
    </w:p>
    <w:p w:rsidR="00011867" w:rsidRPr="00132CB9" w:rsidRDefault="00011867" w:rsidP="00BA01F1">
      <w:pPr>
        <w:spacing w:after="0" w:line="480" w:lineRule="auto"/>
        <w:jc w:val="both"/>
        <w:rPr>
          <w:rFonts w:ascii="Times New Roman" w:hAnsi="Times New Roman" w:cs="Times New Roman"/>
          <w:w w:val="108"/>
          <w:sz w:val="24"/>
          <w:szCs w:val="24"/>
        </w:rPr>
      </w:pPr>
    </w:p>
    <w:p w:rsidR="00011867" w:rsidRPr="00132CB9" w:rsidRDefault="00011867" w:rsidP="00BA01F1">
      <w:pPr>
        <w:spacing w:after="0" w:line="480" w:lineRule="auto"/>
        <w:jc w:val="both"/>
        <w:rPr>
          <w:rFonts w:ascii="Times New Roman" w:hAnsi="Times New Roman" w:cs="Times New Roman"/>
          <w:w w:val="108"/>
          <w:sz w:val="24"/>
          <w:szCs w:val="24"/>
        </w:rPr>
      </w:pPr>
    </w:p>
    <w:p w:rsidR="00011867" w:rsidRPr="00132CB9" w:rsidRDefault="00011867" w:rsidP="00011867">
      <w:pPr>
        <w:spacing w:after="0" w:line="480" w:lineRule="auto"/>
        <w:jc w:val="both"/>
        <w:rPr>
          <w:rFonts w:ascii="Times New Roman" w:hAnsi="Times New Roman" w:cs="Times New Roman"/>
          <w:b/>
          <w:sz w:val="24"/>
          <w:szCs w:val="24"/>
        </w:rPr>
      </w:pPr>
    </w:p>
    <w:p w:rsidR="00011867" w:rsidRPr="00132CB9" w:rsidRDefault="00011867" w:rsidP="00011867">
      <w:pPr>
        <w:spacing w:after="0" w:line="480" w:lineRule="auto"/>
        <w:jc w:val="both"/>
        <w:rPr>
          <w:rFonts w:ascii="Times New Roman" w:hAnsi="Times New Roman" w:cs="Times New Roman"/>
          <w:b/>
          <w:sz w:val="24"/>
          <w:szCs w:val="24"/>
        </w:rPr>
      </w:pPr>
    </w:p>
    <w:p w:rsidR="00011867" w:rsidRPr="00132CB9" w:rsidRDefault="00011867" w:rsidP="00011867">
      <w:pPr>
        <w:spacing w:after="0" w:line="480" w:lineRule="auto"/>
        <w:jc w:val="both"/>
        <w:rPr>
          <w:rFonts w:ascii="Times New Roman" w:hAnsi="Times New Roman" w:cs="Times New Roman"/>
          <w:b/>
          <w:sz w:val="24"/>
          <w:szCs w:val="24"/>
        </w:rPr>
      </w:pPr>
    </w:p>
    <w:p w:rsidR="00011867" w:rsidRPr="00132CB9" w:rsidRDefault="00011867" w:rsidP="00011867">
      <w:pPr>
        <w:spacing w:after="0" w:line="480" w:lineRule="auto"/>
        <w:jc w:val="both"/>
        <w:rPr>
          <w:rFonts w:ascii="Times New Roman" w:hAnsi="Times New Roman" w:cs="Times New Roman"/>
          <w:b/>
          <w:sz w:val="24"/>
          <w:szCs w:val="24"/>
        </w:rPr>
      </w:pPr>
    </w:p>
    <w:p w:rsidR="00011867" w:rsidRPr="00132CB9" w:rsidRDefault="00011867" w:rsidP="00011867">
      <w:pPr>
        <w:spacing w:after="0" w:line="480" w:lineRule="auto"/>
        <w:jc w:val="both"/>
        <w:rPr>
          <w:rFonts w:ascii="Times New Roman" w:hAnsi="Times New Roman" w:cs="Times New Roman"/>
          <w:b/>
          <w:sz w:val="24"/>
          <w:szCs w:val="24"/>
        </w:rPr>
      </w:pPr>
    </w:p>
    <w:p w:rsidR="00011867" w:rsidRPr="00132CB9" w:rsidRDefault="00011867" w:rsidP="00011867">
      <w:pPr>
        <w:spacing w:after="0" w:line="480" w:lineRule="auto"/>
        <w:jc w:val="both"/>
        <w:rPr>
          <w:rFonts w:ascii="Times New Roman" w:hAnsi="Times New Roman" w:cs="Times New Roman"/>
          <w:b/>
          <w:sz w:val="24"/>
          <w:szCs w:val="24"/>
        </w:rPr>
      </w:pPr>
    </w:p>
    <w:p w:rsidR="0072555D" w:rsidRPr="00132CB9" w:rsidRDefault="0072555D" w:rsidP="00011867">
      <w:pPr>
        <w:spacing w:after="0" w:line="480" w:lineRule="auto"/>
        <w:jc w:val="center"/>
        <w:rPr>
          <w:rFonts w:ascii="Times New Roman" w:hAnsi="Times New Roman" w:cs="Times New Roman"/>
          <w:b/>
          <w:sz w:val="24"/>
          <w:szCs w:val="24"/>
        </w:rPr>
      </w:pPr>
    </w:p>
    <w:p w:rsidR="0072555D" w:rsidRPr="00132CB9" w:rsidRDefault="0072555D" w:rsidP="00011867">
      <w:pPr>
        <w:spacing w:after="0" w:line="480" w:lineRule="auto"/>
        <w:jc w:val="center"/>
        <w:rPr>
          <w:rFonts w:ascii="Times New Roman" w:hAnsi="Times New Roman" w:cs="Times New Roman"/>
          <w:b/>
          <w:sz w:val="24"/>
          <w:szCs w:val="24"/>
        </w:rPr>
      </w:pPr>
    </w:p>
    <w:p w:rsidR="0072555D" w:rsidRPr="00132CB9" w:rsidRDefault="0072555D" w:rsidP="00011867">
      <w:pPr>
        <w:spacing w:after="0" w:line="480" w:lineRule="auto"/>
        <w:jc w:val="center"/>
        <w:rPr>
          <w:rFonts w:ascii="Times New Roman" w:hAnsi="Times New Roman" w:cs="Times New Roman"/>
          <w:b/>
          <w:sz w:val="24"/>
          <w:szCs w:val="24"/>
        </w:rPr>
      </w:pPr>
    </w:p>
    <w:p w:rsidR="0072555D" w:rsidRPr="00132CB9" w:rsidRDefault="0072555D" w:rsidP="00011867">
      <w:pPr>
        <w:spacing w:after="0" w:line="480" w:lineRule="auto"/>
        <w:jc w:val="center"/>
        <w:rPr>
          <w:rFonts w:ascii="Times New Roman" w:hAnsi="Times New Roman" w:cs="Times New Roman"/>
          <w:b/>
          <w:sz w:val="24"/>
          <w:szCs w:val="24"/>
        </w:rPr>
      </w:pPr>
    </w:p>
    <w:p w:rsidR="0072555D" w:rsidRPr="00132CB9" w:rsidRDefault="0072555D" w:rsidP="00011867">
      <w:pPr>
        <w:spacing w:after="0" w:line="480" w:lineRule="auto"/>
        <w:jc w:val="center"/>
        <w:rPr>
          <w:rFonts w:ascii="Times New Roman" w:hAnsi="Times New Roman" w:cs="Times New Roman"/>
          <w:b/>
          <w:sz w:val="24"/>
          <w:szCs w:val="24"/>
        </w:rPr>
      </w:pPr>
    </w:p>
    <w:p w:rsidR="0072555D" w:rsidRPr="00132CB9" w:rsidRDefault="0072555D" w:rsidP="00011867">
      <w:pPr>
        <w:spacing w:after="0" w:line="480" w:lineRule="auto"/>
        <w:jc w:val="center"/>
        <w:rPr>
          <w:rFonts w:ascii="Times New Roman" w:hAnsi="Times New Roman" w:cs="Times New Roman"/>
          <w:b/>
          <w:sz w:val="24"/>
          <w:szCs w:val="24"/>
        </w:rPr>
      </w:pPr>
    </w:p>
    <w:p w:rsidR="00D802CF" w:rsidRPr="00132CB9" w:rsidRDefault="00D802CF" w:rsidP="00011867">
      <w:pPr>
        <w:spacing w:after="0" w:line="480" w:lineRule="auto"/>
        <w:jc w:val="center"/>
        <w:rPr>
          <w:rFonts w:ascii="Times New Roman" w:hAnsi="Times New Roman" w:cs="Times New Roman"/>
          <w:b/>
          <w:sz w:val="24"/>
          <w:szCs w:val="24"/>
        </w:rPr>
      </w:pPr>
    </w:p>
    <w:p w:rsidR="00D802CF" w:rsidRPr="00132CB9" w:rsidRDefault="00D802CF" w:rsidP="00011867">
      <w:pPr>
        <w:spacing w:after="0" w:line="480" w:lineRule="auto"/>
        <w:jc w:val="center"/>
        <w:rPr>
          <w:rFonts w:ascii="Times New Roman" w:hAnsi="Times New Roman" w:cs="Times New Roman"/>
          <w:b/>
          <w:sz w:val="24"/>
          <w:szCs w:val="24"/>
        </w:rPr>
      </w:pPr>
    </w:p>
    <w:p w:rsidR="00011867" w:rsidRPr="00132CB9" w:rsidRDefault="00011867" w:rsidP="00011867">
      <w:pPr>
        <w:spacing w:after="0" w:line="480" w:lineRule="auto"/>
        <w:jc w:val="center"/>
        <w:rPr>
          <w:rFonts w:ascii="Times New Roman" w:hAnsi="Times New Roman" w:cs="Times New Roman"/>
          <w:b/>
          <w:color w:val="000000" w:themeColor="text1"/>
          <w:sz w:val="24"/>
          <w:szCs w:val="24"/>
        </w:rPr>
      </w:pPr>
      <w:r w:rsidRPr="00132CB9">
        <w:rPr>
          <w:rFonts w:ascii="Times New Roman" w:hAnsi="Times New Roman" w:cs="Times New Roman"/>
          <w:b/>
          <w:sz w:val="24"/>
          <w:szCs w:val="24"/>
        </w:rPr>
        <w:lastRenderedPageBreak/>
        <w:t xml:space="preserve">Section C:  </w:t>
      </w:r>
      <w:r w:rsidRPr="00132CB9">
        <w:rPr>
          <w:rFonts w:ascii="Times New Roman" w:hAnsi="Times New Roman" w:cs="Times New Roman"/>
          <w:b/>
          <w:sz w:val="24"/>
          <w:szCs w:val="24"/>
          <w:vertAlign w:val="superscript"/>
        </w:rPr>
        <w:t>1</w:t>
      </w:r>
      <w:r w:rsidRPr="00132CB9">
        <w:rPr>
          <w:rFonts w:ascii="Times New Roman" w:hAnsi="Times New Roman" w:cs="Times New Roman"/>
          <w:b/>
          <w:sz w:val="24"/>
          <w:szCs w:val="24"/>
        </w:rPr>
        <w:t xml:space="preserve">H NMR and </w:t>
      </w:r>
      <w:r w:rsidRPr="00132CB9">
        <w:rPr>
          <w:rFonts w:ascii="Times New Roman" w:hAnsi="Times New Roman" w:cs="Times New Roman"/>
          <w:b/>
          <w:sz w:val="24"/>
          <w:szCs w:val="24"/>
          <w:vertAlign w:val="superscript"/>
        </w:rPr>
        <w:t>13</w:t>
      </w:r>
      <w:r w:rsidRPr="00132CB9">
        <w:rPr>
          <w:rFonts w:ascii="Times New Roman" w:hAnsi="Times New Roman" w:cs="Times New Roman"/>
          <w:b/>
          <w:sz w:val="24"/>
          <w:szCs w:val="24"/>
        </w:rPr>
        <w:t>C NMR spectra of compounds</w:t>
      </w:r>
    </w:p>
    <w:p w:rsidR="00BA01F1" w:rsidRPr="00132CB9" w:rsidRDefault="00BA01F1" w:rsidP="00011867">
      <w:pPr>
        <w:jc w:val="center"/>
        <w:rPr>
          <w:rFonts w:ascii="Times New Roman" w:hAnsi="Times New Roman" w:cs="Times New Roman"/>
        </w:rPr>
      </w:pPr>
    </w:p>
    <w:p w:rsidR="00BA01F1" w:rsidRPr="00132CB9" w:rsidRDefault="001E5EA3" w:rsidP="00BA01F1">
      <w:pPr>
        <w:jc w:val="center"/>
        <w:rPr>
          <w:rFonts w:ascii="Times New Roman" w:hAnsi="Times New Roman" w:cs="Times New Roman"/>
        </w:rPr>
      </w:pPr>
      <w:r w:rsidRPr="00132CB9">
        <w:rPr>
          <w:rFonts w:ascii="Times New Roman" w:hAnsi="Times New Roman" w:cs="Times New Roman"/>
          <w:noProof/>
          <w:lang w:eastAsia="en-IN"/>
        </w:rPr>
        <w:drawing>
          <wp:inline distT="0" distB="0" distL="0" distR="0">
            <wp:extent cx="5731510" cy="4001937"/>
            <wp:effectExtent l="0" t="0" r="254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4001937"/>
                    </a:xfrm>
                    <a:prstGeom prst="rect">
                      <a:avLst/>
                    </a:prstGeom>
                    <a:noFill/>
                    <a:ln>
                      <a:noFill/>
                    </a:ln>
                  </pic:spPr>
                </pic:pic>
              </a:graphicData>
            </a:graphic>
          </wp:inline>
        </w:drawing>
      </w:r>
    </w:p>
    <w:p w:rsidR="00BA01F1" w:rsidRPr="00132CB9" w:rsidRDefault="00CD6891" w:rsidP="00BA01F1">
      <w:pPr>
        <w:jc w:val="center"/>
        <w:rPr>
          <w:rFonts w:ascii="Times New Roman" w:hAnsi="Times New Roman" w:cs="Times New Roman"/>
        </w:rPr>
      </w:pPr>
      <w:r w:rsidRPr="00132CB9">
        <w:rPr>
          <w:rFonts w:ascii="Times New Roman" w:hAnsi="Times New Roman" w:cs="Times New Roman"/>
          <w:noProof/>
          <w:lang w:eastAsia="en-IN"/>
        </w:rPr>
        <w:drawing>
          <wp:inline distT="0" distB="0" distL="0" distR="0">
            <wp:extent cx="5800725" cy="3957685"/>
            <wp:effectExtent l="19050" t="0" r="9525" b="0"/>
            <wp:docPr id="151" name="Picture 151" descr="C:\Users\hp\AppData\Local\Microsoft\Windows\Temporary Internet Files\Content.Word\New Picture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hp\AppData\Local\Microsoft\Windows\Temporary Internet Files\Content.Word\New Picture (14).png"/>
                    <pic:cNvPicPr>
                      <a:picLocks noChangeAspect="1" noChangeArrowheads="1"/>
                    </pic:cNvPicPr>
                  </pic:nvPicPr>
                  <pic:blipFill>
                    <a:blip r:embed="rId28" cstate="print"/>
                    <a:srcRect/>
                    <a:stretch>
                      <a:fillRect/>
                    </a:stretch>
                  </pic:blipFill>
                  <pic:spPr bwMode="auto">
                    <a:xfrm>
                      <a:off x="0" y="0"/>
                      <a:ext cx="5800725" cy="3957685"/>
                    </a:xfrm>
                    <a:prstGeom prst="rect">
                      <a:avLst/>
                    </a:prstGeom>
                    <a:noFill/>
                    <a:ln w="9525">
                      <a:noFill/>
                      <a:miter lim="800000"/>
                      <a:headEnd/>
                      <a:tailEnd/>
                    </a:ln>
                  </pic:spPr>
                </pic:pic>
              </a:graphicData>
            </a:graphic>
          </wp:inline>
        </w:drawing>
      </w:r>
    </w:p>
    <w:p w:rsidR="00BA01F1" w:rsidRPr="00132CB9" w:rsidRDefault="001E5EA3" w:rsidP="00BA01F1">
      <w:pPr>
        <w:jc w:val="center"/>
        <w:rPr>
          <w:rFonts w:ascii="Times New Roman" w:hAnsi="Times New Roman" w:cs="Times New Roman"/>
        </w:rPr>
      </w:pPr>
      <w:r w:rsidRPr="00132CB9">
        <w:rPr>
          <w:rFonts w:ascii="Times New Roman" w:hAnsi="Times New Roman" w:cs="Times New Roman"/>
          <w:noProof/>
          <w:lang w:eastAsia="en-IN"/>
        </w:rPr>
        <w:lastRenderedPageBreak/>
        <w:drawing>
          <wp:inline distT="0" distB="0" distL="0" distR="0">
            <wp:extent cx="5191125" cy="3762375"/>
            <wp:effectExtent l="0" t="0" r="952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125" cy="3762375"/>
                    </a:xfrm>
                    <a:prstGeom prst="rect">
                      <a:avLst/>
                    </a:prstGeom>
                    <a:noFill/>
                    <a:ln>
                      <a:noFill/>
                    </a:ln>
                  </pic:spPr>
                </pic:pic>
              </a:graphicData>
            </a:graphic>
          </wp:inline>
        </w:drawing>
      </w:r>
    </w:p>
    <w:p w:rsidR="00BA01F1" w:rsidRPr="00132CB9" w:rsidRDefault="00BA01F1" w:rsidP="00BA01F1">
      <w:pPr>
        <w:rPr>
          <w:rFonts w:ascii="Times New Roman" w:hAnsi="Times New Roman" w:cs="Times New Roman"/>
        </w:rPr>
      </w:pPr>
    </w:p>
    <w:p w:rsidR="00BA01F1" w:rsidRPr="00132CB9" w:rsidRDefault="00CD6891" w:rsidP="00BA01F1">
      <w:pPr>
        <w:tabs>
          <w:tab w:val="left" w:pos="3855"/>
        </w:tabs>
        <w:jc w:val="center"/>
        <w:rPr>
          <w:rFonts w:ascii="Times New Roman" w:hAnsi="Times New Roman" w:cs="Times New Roman"/>
        </w:rPr>
      </w:pPr>
      <w:r w:rsidRPr="00132CB9">
        <w:rPr>
          <w:rFonts w:ascii="Times New Roman" w:hAnsi="Times New Roman" w:cs="Times New Roman"/>
          <w:noProof/>
          <w:lang w:eastAsia="en-IN"/>
        </w:rPr>
        <w:drawing>
          <wp:inline distT="0" distB="0" distL="0" distR="0">
            <wp:extent cx="5619750" cy="3868261"/>
            <wp:effectExtent l="19050" t="0" r="0" b="0"/>
            <wp:docPr id="154" name="Picture 154" descr="C:\Users\hp\AppData\Local\Microsoft\Windows\Temporary Internet Files\Content.Word\New Picture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hp\AppData\Local\Microsoft\Windows\Temporary Internet Files\Content.Word\New Picture (15).png"/>
                    <pic:cNvPicPr>
                      <a:picLocks noChangeAspect="1" noChangeArrowheads="1"/>
                    </pic:cNvPicPr>
                  </pic:nvPicPr>
                  <pic:blipFill>
                    <a:blip r:embed="rId30" cstate="print"/>
                    <a:srcRect/>
                    <a:stretch>
                      <a:fillRect/>
                    </a:stretch>
                  </pic:blipFill>
                  <pic:spPr bwMode="auto">
                    <a:xfrm>
                      <a:off x="0" y="0"/>
                      <a:ext cx="5619750" cy="3868261"/>
                    </a:xfrm>
                    <a:prstGeom prst="rect">
                      <a:avLst/>
                    </a:prstGeom>
                    <a:noFill/>
                    <a:ln w="9525">
                      <a:noFill/>
                      <a:miter lim="800000"/>
                      <a:headEnd/>
                      <a:tailEnd/>
                    </a:ln>
                  </pic:spPr>
                </pic:pic>
              </a:graphicData>
            </a:graphic>
          </wp:inline>
        </w:drawing>
      </w:r>
    </w:p>
    <w:p w:rsidR="00BA01F1" w:rsidRPr="00132CB9" w:rsidRDefault="00BA01F1" w:rsidP="00BA01F1">
      <w:pPr>
        <w:tabs>
          <w:tab w:val="left" w:pos="3855"/>
        </w:tabs>
        <w:jc w:val="center"/>
        <w:rPr>
          <w:rFonts w:ascii="Times New Roman" w:hAnsi="Times New Roman" w:cs="Times New Roman"/>
        </w:rPr>
      </w:pPr>
    </w:p>
    <w:p w:rsidR="00BA01F1" w:rsidRPr="00132CB9" w:rsidRDefault="00BA01F1" w:rsidP="00BA01F1">
      <w:pPr>
        <w:tabs>
          <w:tab w:val="left" w:pos="3855"/>
        </w:tabs>
        <w:jc w:val="center"/>
        <w:rPr>
          <w:rFonts w:ascii="Times New Roman" w:hAnsi="Times New Roman" w:cs="Times New Roman"/>
        </w:rPr>
      </w:pPr>
    </w:p>
    <w:p w:rsidR="00BA01F1" w:rsidRPr="00132CB9" w:rsidRDefault="001E5EA3" w:rsidP="00BA01F1">
      <w:pPr>
        <w:tabs>
          <w:tab w:val="left" w:pos="3855"/>
        </w:tabs>
        <w:jc w:val="center"/>
        <w:rPr>
          <w:rFonts w:ascii="Times New Roman" w:hAnsi="Times New Roman" w:cs="Times New Roman"/>
        </w:rPr>
      </w:pPr>
      <w:r w:rsidRPr="00132CB9">
        <w:rPr>
          <w:rFonts w:ascii="Times New Roman" w:hAnsi="Times New Roman" w:cs="Times New Roman"/>
          <w:noProof/>
          <w:lang w:eastAsia="en-IN"/>
        </w:rPr>
        <w:lastRenderedPageBreak/>
        <w:drawing>
          <wp:inline distT="0" distB="0" distL="0" distR="0">
            <wp:extent cx="5731510" cy="4001937"/>
            <wp:effectExtent l="0" t="0" r="2540" b="0"/>
            <wp:docPr id="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4001937"/>
                    </a:xfrm>
                    <a:prstGeom prst="rect">
                      <a:avLst/>
                    </a:prstGeom>
                    <a:noFill/>
                    <a:ln>
                      <a:noFill/>
                    </a:ln>
                  </pic:spPr>
                </pic:pic>
              </a:graphicData>
            </a:graphic>
          </wp:inline>
        </w:drawing>
      </w:r>
    </w:p>
    <w:p w:rsidR="00BA01F1" w:rsidRPr="00132CB9" w:rsidRDefault="00BA01F1" w:rsidP="00BA01F1">
      <w:pPr>
        <w:rPr>
          <w:rFonts w:ascii="Times New Roman" w:hAnsi="Times New Roman" w:cs="Times New Roman"/>
        </w:rPr>
      </w:pPr>
    </w:p>
    <w:p w:rsidR="00BA01F1" w:rsidRPr="00132CB9" w:rsidRDefault="00CD6891" w:rsidP="00BA01F1">
      <w:pPr>
        <w:jc w:val="center"/>
        <w:rPr>
          <w:rFonts w:ascii="Times New Roman" w:hAnsi="Times New Roman" w:cs="Times New Roman"/>
        </w:rPr>
      </w:pPr>
      <w:r w:rsidRPr="00132CB9">
        <w:rPr>
          <w:rFonts w:ascii="Times New Roman" w:hAnsi="Times New Roman" w:cs="Times New Roman"/>
          <w:noProof/>
          <w:lang w:eastAsia="en-IN"/>
        </w:rPr>
        <w:drawing>
          <wp:inline distT="0" distB="0" distL="0" distR="0">
            <wp:extent cx="5734050" cy="3971925"/>
            <wp:effectExtent l="1905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2" cstate="print"/>
                    <a:srcRect/>
                    <a:stretch>
                      <a:fillRect/>
                    </a:stretch>
                  </pic:blipFill>
                  <pic:spPr bwMode="auto">
                    <a:xfrm>
                      <a:off x="0" y="0"/>
                      <a:ext cx="5734050" cy="3971925"/>
                    </a:xfrm>
                    <a:prstGeom prst="rect">
                      <a:avLst/>
                    </a:prstGeom>
                    <a:noFill/>
                    <a:ln w="9525">
                      <a:noFill/>
                      <a:miter lim="800000"/>
                      <a:headEnd/>
                      <a:tailEnd/>
                    </a:ln>
                  </pic:spPr>
                </pic:pic>
              </a:graphicData>
            </a:graphic>
          </wp:inline>
        </w:drawing>
      </w:r>
    </w:p>
    <w:p w:rsidR="00BA01F1" w:rsidRPr="00132CB9" w:rsidRDefault="00BA01F1" w:rsidP="00BA01F1">
      <w:pPr>
        <w:jc w:val="center"/>
        <w:rPr>
          <w:rFonts w:ascii="Times New Roman" w:hAnsi="Times New Roman" w:cs="Times New Roman"/>
        </w:rPr>
      </w:pPr>
    </w:p>
    <w:p w:rsidR="00BA01F1" w:rsidRPr="00132CB9" w:rsidRDefault="00BA01F1" w:rsidP="00BA01F1">
      <w:pPr>
        <w:jc w:val="center"/>
        <w:rPr>
          <w:rFonts w:ascii="Times New Roman" w:hAnsi="Times New Roman" w:cs="Times New Roman"/>
        </w:rPr>
      </w:pPr>
    </w:p>
    <w:p w:rsidR="00BA01F1" w:rsidRPr="00132CB9" w:rsidRDefault="001E5EA3" w:rsidP="009057ED">
      <w:pPr>
        <w:jc w:val="center"/>
        <w:rPr>
          <w:rFonts w:ascii="Times New Roman" w:hAnsi="Times New Roman" w:cs="Times New Roman"/>
        </w:rPr>
      </w:pPr>
      <w:r w:rsidRPr="00132CB9">
        <w:rPr>
          <w:rFonts w:ascii="Times New Roman" w:hAnsi="Times New Roman" w:cs="Times New Roman"/>
          <w:noProof/>
          <w:lang w:eastAsia="en-IN"/>
        </w:rPr>
        <w:drawing>
          <wp:inline distT="0" distB="0" distL="0" distR="0">
            <wp:extent cx="5731510" cy="4001937"/>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4001937"/>
                    </a:xfrm>
                    <a:prstGeom prst="rect">
                      <a:avLst/>
                    </a:prstGeom>
                    <a:noFill/>
                    <a:ln>
                      <a:noFill/>
                    </a:ln>
                  </pic:spPr>
                </pic:pic>
              </a:graphicData>
            </a:graphic>
          </wp:inline>
        </w:drawing>
      </w:r>
    </w:p>
    <w:p w:rsidR="00BA01F1" w:rsidRPr="00132CB9" w:rsidRDefault="00BA01F1" w:rsidP="00BA01F1">
      <w:pPr>
        <w:rPr>
          <w:rFonts w:ascii="Times New Roman" w:hAnsi="Times New Roman" w:cs="Times New Roman"/>
        </w:rPr>
      </w:pPr>
    </w:p>
    <w:p w:rsidR="00BA01F1" w:rsidRPr="00132CB9" w:rsidRDefault="00CD6891" w:rsidP="00BA01F1">
      <w:pPr>
        <w:jc w:val="center"/>
        <w:rPr>
          <w:rFonts w:ascii="Times New Roman" w:hAnsi="Times New Roman" w:cs="Times New Roman"/>
        </w:rPr>
      </w:pPr>
      <w:r w:rsidRPr="00132CB9">
        <w:rPr>
          <w:rFonts w:ascii="Times New Roman" w:hAnsi="Times New Roman" w:cs="Times New Roman"/>
          <w:noProof/>
          <w:lang w:eastAsia="en-IN"/>
        </w:rPr>
        <w:drawing>
          <wp:inline distT="0" distB="0" distL="0" distR="0">
            <wp:extent cx="5731510" cy="3562350"/>
            <wp:effectExtent l="19050" t="0" r="2540" b="0"/>
            <wp:docPr id="163" name="Picture 163" descr="C:\Users\hp\AppData\Local\Microsoft\Windows\Temporary Internet Files\Content.Word\New Picture (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hp\AppData\Local\Microsoft\Windows\Temporary Internet Files\Content.Word\New Picture (13).bmp"/>
                    <pic:cNvPicPr>
                      <a:picLocks noChangeAspect="1" noChangeArrowheads="1"/>
                    </pic:cNvPicPr>
                  </pic:nvPicPr>
                  <pic:blipFill>
                    <a:blip r:embed="rId34" cstate="print">
                      <a:lum bright="-10000" contrast="-10000"/>
                    </a:blip>
                    <a:srcRect/>
                    <a:stretch>
                      <a:fillRect/>
                    </a:stretch>
                  </pic:blipFill>
                  <pic:spPr bwMode="auto">
                    <a:xfrm>
                      <a:off x="0" y="0"/>
                      <a:ext cx="5731510" cy="3562350"/>
                    </a:xfrm>
                    <a:prstGeom prst="rect">
                      <a:avLst/>
                    </a:prstGeom>
                    <a:noFill/>
                    <a:ln w="9525">
                      <a:noFill/>
                      <a:miter lim="800000"/>
                      <a:headEnd/>
                      <a:tailEnd/>
                    </a:ln>
                  </pic:spPr>
                </pic:pic>
              </a:graphicData>
            </a:graphic>
          </wp:inline>
        </w:drawing>
      </w:r>
    </w:p>
    <w:p w:rsidR="00BA01F1" w:rsidRPr="00132CB9" w:rsidRDefault="00BA01F1" w:rsidP="00BA01F1">
      <w:pPr>
        <w:rPr>
          <w:rFonts w:ascii="Times New Roman" w:hAnsi="Times New Roman" w:cs="Times New Roman"/>
        </w:rPr>
      </w:pPr>
    </w:p>
    <w:p w:rsidR="00BA01F1" w:rsidRPr="00132CB9" w:rsidRDefault="00BA01F1" w:rsidP="00BA01F1">
      <w:pPr>
        <w:rPr>
          <w:rFonts w:ascii="Times New Roman" w:hAnsi="Times New Roman" w:cs="Times New Roman"/>
        </w:rPr>
      </w:pPr>
    </w:p>
    <w:p w:rsidR="00BA01F1" w:rsidRPr="00132CB9" w:rsidRDefault="00BA01F1" w:rsidP="00BA01F1">
      <w:pPr>
        <w:tabs>
          <w:tab w:val="left" w:pos="5580"/>
        </w:tabs>
        <w:rPr>
          <w:rFonts w:ascii="Times New Roman" w:hAnsi="Times New Roman" w:cs="Times New Roman"/>
        </w:rPr>
      </w:pPr>
      <w:r w:rsidRPr="00132CB9">
        <w:rPr>
          <w:rFonts w:ascii="Times New Roman" w:hAnsi="Times New Roman" w:cs="Times New Roman"/>
        </w:rPr>
        <w:tab/>
      </w:r>
      <w:r w:rsidR="001E5EA3" w:rsidRPr="00132CB9">
        <w:rPr>
          <w:rFonts w:ascii="Times New Roman" w:hAnsi="Times New Roman" w:cs="Times New Roman"/>
          <w:noProof/>
          <w:lang w:eastAsia="en-IN"/>
        </w:rPr>
        <w:drawing>
          <wp:inline distT="0" distB="0" distL="0" distR="0">
            <wp:extent cx="5731510" cy="4001937"/>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srcRect/>
                    <a:stretch>
                      <a:fillRect/>
                    </a:stretch>
                  </pic:blipFill>
                  <pic:spPr bwMode="auto">
                    <a:xfrm>
                      <a:off x="0" y="0"/>
                      <a:ext cx="5731510" cy="4001937"/>
                    </a:xfrm>
                    <a:prstGeom prst="rect">
                      <a:avLst/>
                    </a:prstGeom>
                    <a:noFill/>
                    <a:ln w="9525">
                      <a:noFill/>
                      <a:miter lim="800000"/>
                      <a:headEnd/>
                      <a:tailEnd/>
                    </a:ln>
                  </pic:spPr>
                </pic:pic>
              </a:graphicData>
            </a:graphic>
          </wp:inline>
        </w:drawing>
      </w:r>
    </w:p>
    <w:p w:rsidR="00BA01F1" w:rsidRPr="00132CB9" w:rsidRDefault="00BA01F1" w:rsidP="00BA01F1">
      <w:pPr>
        <w:tabs>
          <w:tab w:val="left" w:pos="5580"/>
        </w:tabs>
        <w:rPr>
          <w:rFonts w:ascii="Times New Roman" w:hAnsi="Times New Roman" w:cs="Times New Roman"/>
        </w:rPr>
      </w:pPr>
      <w:r w:rsidRPr="00132CB9">
        <w:rPr>
          <w:rFonts w:ascii="Times New Roman" w:hAnsi="Times New Roman" w:cs="Times New Roman"/>
        </w:rPr>
        <w:tab/>
      </w:r>
    </w:p>
    <w:p w:rsidR="00BA01F1" w:rsidRPr="00132CB9" w:rsidRDefault="00CD6891" w:rsidP="00BA01F1">
      <w:pPr>
        <w:tabs>
          <w:tab w:val="left" w:pos="5580"/>
        </w:tabs>
        <w:rPr>
          <w:rFonts w:ascii="Times New Roman" w:hAnsi="Times New Roman" w:cs="Times New Roman"/>
        </w:rPr>
      </w:pPr>
      <w:r w:rsidRPr="00132CB9">
        <w:rPr>
          <w:rFonts w:ascii="Times New Roman" w:hAnsi="Times New Roman" w:cs="Times New Roman"/>
          <w:noProof/>
          <w:lang w:eastAsia="en-IN"/>
        </w:rPr>
        <w:drawing>
          <wp:inline distT="0" distB="0" distL="0" distR="0">
            <wp:extent cx="5729180" cy="3790950"/>
            <wp:effectExtent l="19050" t="0" r="4870" b="0"/>
            <wp:docPr id="166" name="Picture 166" descr="C:\Users\hp\AppData\Local\Microsoft\Windows\Temporary Internet Files\Content.Word\New Picture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hp\AppData\Local\Microsoft\Windows\Temporary Internet Files\Content.Word\New Picture (18).png"/>
                    <pic:cNvPicPr>
                      <a:picLocks noChangeAspect="1" noChangeArrowheads="1"/>
                    </pic:cNvPicPr>
                  </pic:nvPicPr>
                  <pic:blipFill>
                    <a:blip r:embed="rId36" cstate="print"/>
                    <a:srcRect/>
                    <a:stretch>
                      <a:fillRect/>
                    </a:stretch>
                  </pic:blipFill>
                  <pic:spPr bwMode="auto">
                    <a:xfrm>
                      <a:off x="0" y="0"/>
                      <a:ext cx="5731510" cy="3792492"/>
                    </a:xfrm>
                    <a:prstGeom prst="rect">
                      <a:avLst/>
                    </a:prstGeom>
                    <a:noFill/>
                    <a:ln w="9525">
                      <a:noFill/>
                      <a:miter lim="800000"/>
                      <a:headEnd/>
                      <a:tailEnd/>
                    </a:ln>
                  </pic:spPr>
                </pic:pic>
              </a:graphicData>
            </a:graphic>
          </wp:inline>
        </w:drawing>
      </w:r>
    </w:p>
    <w:p w:rsidR="00BA01F1" w:rsidRPr="00132CB9" w:rsidRDefault="001E5EA3" w:rsidP="00BA01F1">
      <w:pPr>
        <w:tabs>
          <w:tab w:val="left" w:pos="5580"/>
        </w:tabs>
        <w:jc w:val="center"/>
        <w:rPr>
          <w:rFonts w:ascii="Times New Roman" w:hAnsi="Times New Roman" w:cs="Times New Roman"/>
        </w:rPr>
      </w:pPr>
      <w:r w:rsidRPr="00132CB9">
        <w:rPr>
          <w:rFonts w:ascii="Times New Roman" w:hAnsi="Times New Roman" w:cs="Times New Roman"/>
        </w:rPr>
        <w:object w:dxaOrig="16321" w:dyaOrig="11386">
          <v:shape id="_x0000_i1034" type="#_x0000_t75" style="width:467.25pt;height:326.25pt" o:ole="">
            <v:imagedata r:id="rId37" o:title=""/>
          </v:shape>
          <o:OLEObject Type="Embed" ProgID="MestReNova" ShapeID="_x0000_i1034" DrawAspect="Content" ObjectID="_1622015467" r:id="rId38"/>
        </w:object>
      </w:r>
    </w:p>
    <w:p w:rsidR="00BA01F1" w:rsidRPr="00132CB9" w:rsidRDefault="00BA01F1" w:rsidP="00BA01F1">
      <w:pPr>
        <w:rPr>
          <w:rFonts w:ascii="Times New Roman" w:hAnsi="Times New Roman" w:cs="Times New Roman"/>
        </w:rPr>
      </w:pPr>
    </w:p>
    <w:p w:rsidR="00BA01F1" w:rsidRPr="00132CB9" w:rsidRDefault="00CD6891" w:rsidP="00BA01F1">
      <w:pPr>
        <w:jc w:val="center"/>
        <w:rPr>
          <w:rFonts w:ascii="Times New Roman" w:hAnsi="Times New Roman" w:cs="Times New Roman"/>
        </w:rPr>
      </w:pPr>
      <w:r w:rsidRPr="00132CB9">
        <w:rPr>
          <w:rFonts w:ascii="Times New Roman" w:hAnsi="Times New Roman" w:cs="Times New Roman"/>
          <w:noProof/>
          <w:lang w:eastAsia="en-IN"/>
        </w:rPr>
        <w:drawing>
          <wp:inline distT="0" distB="0" distL="0" distR="0">
            <wp:extent cx="5686425" cy="3400425"/>
            <wp:effectExtent l="19050" t="0" r="9525" b="0"/>
            <wp:docPr id="169" name="Picture 169" descr="C:\Users\hp\AppData\Local\Microsoft\Windows\Temporary Internet Files\Content.Word\New Picture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hp\AppData\Local\Microsoft\Windows\Temporary Internet Files\Content.Word\New Picture (25).png"/>
                    <pic:cNvPicPr>
                      <a:picLocks noChangeAspect="1" noChangeArrowheads="1"/>
                    </pic:cNvPicPr>
                  </pic:nvPicPr>
                  <pic:blipFill>
                    <a:blip r:embed="rId39" cstate="print"/>
                    <a:srcRect/>
                    <a:stretch>
                      <a:fillRect/>
                    </a:stretch>
                  </pic:blipFill>
                  <pic:spPr bwMode="auto">
                    <a:xfrm>
                      <a:off x="0" y="0"/>
                      <a:ext cx="5686425" cy="3400425"/>
                    </a:xfrm>
                    <a:prstGeom prst="rect">
                      <a:avLst/>
                    </a:prstGeom>
                    <a:noFill/>
                    <a:ln w="9525">
                      <a:noFill/>
                      <a:miter lim="800000"/>
                      <a:headEnd/>
                      <a:tailEnd/>
                    </a:ln>
                  </pic:spPr>
                </pic:pic>
              </a:graphicData>
            </a:graphic>
          </wp:inline>
        </w:drawing>
      </w:r>
    </w:p>
    <w:p w:rsidR="00BA01F1" w:rsidRPr="00132CB9" w:rsidRDefault="00BA01F1" w:rsidP="00BA01F1">
      <w:pPr>
        <w:rPr>
          <w:rFonts w:ascii="Times New Roman" w:hAnsi="Times New Roman" w:cs="Times New Roman"/>
        </w:rPr>
      </w:pPr>
    </w:p>
    <w:p w:rsidR="00BA01F1" w:rsidRPr="00132CB9" w:rsidRDefault="00BA01F1" w:rsidP="00BA01F1">
      <w:pPr>
        <w:rPr>
          <w:rFonts w:ascii="Times New Roman" w:hAnsi="Times New Roman" w:cs="Times New Roman"/>
        </w:rPr>
      </w:pPr>
    </w:p>
    <w:p w:rsidR="00CC4D7D" w:rsidRPr="00132CB9" w:rsidRDefault="00CC4D7D" w:rsidP="00CC4D7D">
      <w:pPr>
        <w:autoSpaceDE w:val="0"/>
        <w:autoSpaceDN w:val="0"/>
        <w:adjustRightInd w:val="0"/>
        <w:spacing w:after="0" w:line="480" w:lineRule="auto"/>
        <w:jc w:val="center"/>
        <w:rPr>
          <w:rFonts w:ascii="Times New Roman" w:hAnsi="Times New Roman" w:cs="Times New Roman"/>
          <w:sz w:val="24"/>
          <w:szCs w:val="24"/>
        </w:rPr>
      </w:pPr>
      <w:r w:rsidRPr="00132CB9">
        <w:rPr>
          <w:rFonts w:ascii="Times New Roman" w:hAnsi="Times New Roman" w:cs="Times New Roman"/>
          <w:noProof/>
          <w:lang w:eastAsia="en-IN"/>
        </w:rPr>
        <w:lastRenderedPageBreak/>
        <w:drawing>
          <wp:inline distT="0" distB="0" distL="0" distR="0">
            <wp:extent cx="5715000" cy="4171950"/>
            <wp:effectExtent l="19050" t="0" r="0" b="0"/>
            <wp:docPr id="121" name="Picture 83" descr="New 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New Picture (48)"/>
                    <pic:cNvPicPr>
                      <a:picLocks noChangeAspect="1" noChangeArrowheads="1"/>
                    </pic:cNvPicPr>
                  </pic:nvPicPr>
                  <pic:blipFill>
                    <a:blip r:embed="rId40" cstate="print">
                      <a:lum bright="-10000"/>
                    </a:blip>
                    <a:srcRect/>
                    <a:stretch>
                      <a:fillRect/>
                    </a:stretch>
                  </pic:blipFill>
                  <pic:spPr bwMode="auto">
                    <a:xfrm>
                      <a:off x="0" y="0"/>
                      <a:ext cx="5715000" cy="4171950"/>
                    </a:xfrm>
                    <a:prstGeom prst="rect">
                      <a:avLst/>
                    </a:prstGeom>
                    <a:noFill/>
                    <a:ln w="9525">
                      <a:noFill/>
                      <a:miter lim="800000"/>
                      <a:headEnd/>
                      <a:tailEnd/>
                    </a:ln>
                  </pic:spPr>
                </pic:pic>
              </a:graphicData>
            </a:graphic>
          </wp:inline>
        </w:drawing>
      </w:r>
    </w:p>
    <w:p w:rsidR="00CC4D7D" w:rsidRPr="00132CB9" w:rsidRDefault="00CC4D7D" w:rsidP="00CC4D7D">
      <w:pPr>
        <w:autoSpaceDE w:val="0"/>
        <w:autoSpaceDN w:val="0"/>
        <w:adjustRightInd w:val="0"/>
        <w:spacing w:after="0" w:line="480" w:lineRule="auto"/>
        <w:jc w:val="center"/>
        <w:rPr>
          <w:rFonts w:ascii="Times New Roman" w:hAnsi="Times New Roman" w:cs="Times New Roman"/>
          <w:b/>
          <w:sz w:val="24"/>
          <w:szCs w:val="24"/>
        </w:rPr>
      </w:pPr>
      <w:r w:rsidRPr="00132CB9">
        <w:rPr>
          <w:rFonts w:ascii="Times New Roman" w:hAnsi="Times New Roman" w:cs="Times New Roman"/>
          <w:noProof/>
          <w:lang w:eastAsia="en-IN"/>
        </w:rPr>
        <w:drawing>
          <wp:inline distT="0" distB="0" distL="0" distR="0">
            <wp:extent cx="5819775" cy="4133850"/>
            <wp:effectExtent l="19050" t="0" r="9525" b="0"/>
            <wp:docPr id="122" name="Picture 89" descr="New 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New Picture (49)"/>
                    <pic:cNvPicPr>
                      <a:picLocks noChangeAspect="1" noChangeArrowheads="1"/>
                    </pic:cNvPicPr>
                  </pic:nvPicPr>
                  <pic:blipFill>
                    <a:blip r:embed="rId41" cstate="print">
                      <a:lum bright="-10000"/>
                    </a:blip>
                    <a:srcRect/>
                    <a:stretch>
                      <a:fillRect/>
                    </a:stretch>
                  </pic:blipFill>
                  <pic:spPr bwMode="auto">
                    <a:xfrm>
                      <a:off x="0" y="0"/>
                      <a:ext cx="5819775" cy="4133850"/>
                    </a:xfrm>
                    <a:prstGeom prst="rect">
                      <a:avLst/>
                    </a:prstGeom>
                    <a:noFill/>
                    <a:ln w="9525">
                      <a:noFill/>
                      <a:miter lim="800000"/>
                      <a:headEnd/>
                      <a:tailEnd/>
                    </a:ln>
                  </pic:spPr>
                </pic:pic>
              </a:graphicData>
            </a:graphic>
          </wp:inline>
        </w:drawing>
      </w:r>
    </w:p>
    <w:p w:rsidR="002D6712" w:rsidRPr="00132CB9" w:rsidRDefault="00BA01F1" w:rsidP="009057ED">
      <w:pPr>
        <w:tabs>
          <w:tab w:val="left" w:pos="7095"/>
        </w:tabs>
        <w:rPr>
          <w:rFonts w:ascii="Times New Roman" w:hAnsi="Times New Roman" w:cs="Times New Roman"/>
          <w:sz w:val="24"/>
          <w:szCs w:val="24"/>
        </w:rPr>
      </w:pPr>
      <w:r w:rsidRPr="00132CB9">
        <w:rPr>
          <w:rFonts w:ascii="Times New Roman" w:hAnsi="Times New Roman" w:cs="Times New Roman"/>
        </w:rPr>
        <w:tab/>
      </w:r>
    </w:p>
    <w:p w:rsidR="004B33C9" w:rsidRPr="00132CB9" w:rsidRDefault="004B33C9" w:rsidP="00BA01F1">
      <w:pPr>
        <w:tabs>
          <w:tab w:val="left" w:pos="7095"/>
        </w:tabs>
        <w:rPr>
          <w:rFonts w:ascii="Times New Roman" w:hAnsi="Times New Roman" w:cs="Times New Roman"/>
        </w:rPr>
      </w:pPr>
    </w:p>
    <w:p w:rsidR="004B33C9" w:rsidRPr="00132CB9" w:rsidRDefault="001E5EA3" w:rsidP="00BA01F1">
      <w:pPr>
        <w:tabs>
          <w:tab w:val="left" w:pos="7095"/>
        </w:tabs>
        <w:rPr>
          <w:rFonts w:ascii="Times New Roman" w:hAnsi="Times New Roman" w:cs="Times New Roman"/>
        </w:rPr>
      </w:pPr>
      <w:r w:rsidRPr="00132CB9">
        <w:rPr>
          <w:rFonts w:ascii="Times New Roman" w:hAnsi="Times New Roman" w:cs="Times New Roman"/>
          <w:noProof/>
          <w:lang w:eastAsia="en-IN"/>
        </w:rPr>
        <w:drawing>
          <wp:inline distT="0" distB="0" distL="0" distR="0">
            <wp:extent cx="5731510" cy="4001937"/>
            <wp:effectExtent l="0" t="0" r="254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4001937"/>
                    </a:xfrm>
                    <a:prstGeom prst="rect">
                      <a:avLst/>
                    </a:prstGeom>
                    <a:noFill/>
                    <a:ln>
                      <a:noFill/>
                    </a:ln>
                  </pic:spPr>
                </pic:pic>
              </a:graphicData>
            </a:graphic>
          </wp:inline>
        </w:drawing>
      </w:r>
    </w:p>
    <w:p w:rsidR="00CD6891" w:rsidRPr="00132CB9" w:rsidRDefault="00CD6891" w:rsidP="00BA01F1">
      <w:pPr>
        <w:tabs>
          <w:tab w:val="left" w:pos="7095"/>
        </w:tabs>
        <w:rPr>
          <w:rFonts w:ascii="Times New Roman" w:hAnsi="Times New Roman" w:cs="Times New Roman"/>
        </w:rPr>
      </w:pPr>
    </w:p>
    <w:p w:rsidR="00CD6891" w:rsidRPr="00132CB9" w:rsidRDefault="00CD6891" w:rsidP="00CD6891">
      <w:pPr>
        <w:tabs>
          <w:tab w:val="left" w:pos="7095"/>
        </w:tabs>
        <w:jc w:val="center"/>
        <w:rPr>
          <w:rFonts w:ascii="Times New Roman" w:hAnsi="Times New Roman" w:cs="Times New Roman"/>
        </w:rPr>
      </w:pPr>
      <w:r w:rsidRPr="00132CB9">
        <w:rPr>
          <w:rFonts w:ascii="Times New Roman" w:hAnsi="Times New Roman" w:cs="Times New Roman"/>
          <w:noProof/>
          <w:lang w:eastAsia="en-IN"/>
        </w:rPr>
        <w:drawing>
          <wp:inline distT="0" distB="0" distL="0" distR="0">
            <wp:extent cx="5607685" cy="3744130"/>
            <wp:effectExtent l="19050" t="0" r="0" b="0"/>
            <wp:docPr id="146" name="Picture 146" descr="C:\Users\hp\AppData\Local\Microsoft\Windows\Temporary Internet Files\Content.Word\New Picture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hp\AppData\Local\Microsoft\Windows\Temporary Internet Files\Content.Word\New Picture (13).png"/>
                    <pic:cNvPicPr>
                      <a:picLocks noChangeAspect="1" noChangeArrowheads="1"/>
                    </pic:cNvPicPr>
                  </pic:nvPicPr>
                  <pic:blipFill>
                    <a:blip r:embed="rId43" cstate="print">
                      <a:lum bright="10000" contrast="-20000"/>
                    </a:blip>
                    <a:srcRect/>
                    <a:stretch>
                      <a:fillRect/>
                    </a:stretch>
                  </pic:blipFill>
                  <pic:spPr bwMode="auto">
                    <a:xfrm>
                      <a:off x="0" y="0"/>
                      <a:ext cx="5607685" cy="3744130"/>
                    </a:xfrm>
                    <a:prstGeom prst="rect">
                      <a:avLst/>
                    </a:prstGeom>
                    <a:noFill/>
                    <a:ln w="9525">
                      <a:noFill/>
                      <a:miter lim="800000"/>
                      <a:headEnd/>
                      <a:tailEnd/>
                    </a:ln>
                  </pic:spPr>
                </pic:pic>
              </a:graphicData>
            </a:graphic>
          </wp:inline>
        </w:drawing>
      </w:r>
    </w:p>
    <w:p w:rsidR="004B33C9" w:rsidRPr="00132CB9" w:rsidRDefault="004B33C9" w:rsidP="00BA01F1">
      <w:pPr>
        <w:tabs>
          <w:tab w:val="left" w:pos="7095"/>
        </w:tabs>
        <w:rPr>
          <w:rFonts w:ascii="Times New Roman" w:hAnsi="Times New Roman" w:cs="Times New Roman"/>
        </w:rPr>
      </w:pPr>
    </w:p>
    <w:p w:rsidR="004B33C9" w:rsidRPr="00132CB9" w:rsidRDefault="00CD6891" w:rsidP="00BA01F1">
      <w:pPr>
        <w:tabs>
          <w:tab w:val="left" w:pos="7095"/>
        </w:tabs>
        <w:rPr>
          <w:rFonts w:ascii="Times New Roman" w:hAnsi="Times New Roman" w:cs="Times New Roman"/>
          <w:lang w:val="en-US"/>
        </w:rPr>
      </w:pPr>
      <w:r w:rsidRPr="00132CB9">
        <w:rPr>
          <w:rFonts w:ascii="Times New Roman" w:hAnsi="Times New Roman" w:cs="Times New Roman"/>
          <w:lang w:val="en-US"/>
        </w:rPr>
        <w:object w:dxaOrig="11912" w:dyaOrig="8319">
          <v:shape id="_x0000_i1035" type="#_x0000_t75" style="width:446.25pt;height:311.25pt" o:ole="">
            <v:imagedata r:id="rId44" o:title=""/>
          </v:shape>
          <o:OLEObject Type="Embed" ProgID="MestReNova" ShapeID="_x0000_i1035" DrawAspect="Content" ObjectID="_1622015468" r:id="rId45"/>
        </w:object>
      </w:r>
    </w:p>
    <w:p w:rsidR="00CD6891" w:rsidRPr="00132CB9" w:rsidRDefault="00CD6891" w:rsidP="00BA01F1">
      <w:pPr>
        <w:tabs>
          <w:tab w:val="left" w:pos="7095"/>
        </w:tabs>
        <w:rPr>
          <w:rFonts w:ascii="Times New Roman" w:hAnsi="Times New Roman" w:cs="Times New Roman"/>
          <w:lang w:val="en-US"/>
        </w:rPr>
      </w:pPr>
    </w:p>
    <w:p w:rsidR="00CD6891" w:rsidRPr="00132CB9" w:rsidRDefault="00CD6891" w:rsidP="00BA01F1">
      <w:pPr>
        <w:tabs>
          <w:tab w:val="left" w:pos="7095"/>
        </w:tabs>
        <w:rPr>
          <w:rFonts w:ascii="Times New Roman" w:hAnsi="Times New Roman" w:cs="Times New Roman"/>
          <w:lang w:val="en-US"/>
        </w:rPr>
      </w:pPr>
      <w:r w:rsidRPr="00132CB9">
        <w:rPr>
          <w:rFonts w:ascii="Times New Roman" w:hAnsi="Times New Roman" w:cs="Times New Roman"/>
          <w:lang w:val="en-US"/>
        </w:rPr>
        <w:object w:dxaOrig="11912" w:dyaOrig="8319">
          <v:shape id="_x0000_i1036" type="#_x0000_t75" style="width:467.25pt;height:326.25pt" o:ole="">
            <v:imagedata r:id="rId46" o:title=""/>
          </v:shape>
          <o:OLEObject Type="Embed" ProgID="MestReNova" ShapeID="_x0000_i1036" DrawAspect="Content" ObjectID="_1622015469" r:id="rId47"/>
        </w:object>
      </w:r>
    </w:p>
    <w:p w:rsidR="00CD6891" w:rsidRPr="00132CB9" w:rsidRDefault="00CD6891" w:rsidP="00BA01F1">
      <w:pPr>
        <w:tabs>
          <w:tab w:val="left" w:pos="7095"/>
        </w:tabs>
        <w:rPr>
          <w:rFonts w:ascii="Times New Roman" w:hAnsi="Times New Roman" w:cs="Times New Roman"/>
          <w:lang w:val="en-US"/>
        </w:rPr>
      </w:pPr>
    </w:p>
    <w:p w:rsidR="00CD6891" w:rsidRPr="00132CB9" w:rsidRDefault="00CD6891" w:rsidP="00CD6891">
      <w:pPr>
        <w:tabs>
          <w:tab w:val="left" w:pos="7095"/>
        </w:tabs>
        <w:jc w:val="center"/>
        <w:rPr>
          <w:rFonts w:ascii="Times New Roman" w:hAnsi="Times New Roman" w:cs="Times New Roman"/>
          <w:lang w:val="en-US"/>
        </w:rPr>
      </w:pPr>
      <w:r w:rsidRPr="00132CB9">
        <w:rPr>
          <w:rFonts w:ascii="Times New Roman" w:hAnsi="Times New Roman" w:cs="Times New Roman"/>
          <w:lang w:val="en-US"/>
        </w:rPr>
        <w:object w:dxaOrig="11912" w:dyaOrig="8319">
          <v:shape id="_x0000_i1037" type="#_x0000_t75" style="width:417.75pt;height:291.75pt" o:ole="">
            <v:imagedata r:id="rId48" o:title=""/>
          </v:shape>
          <o:OLEObject Type="Embed" ProgID="MestReNova" ShapeID="_x0000_i1037" DrawAspect="Content" ObjectID="_1622015470" r:id="rId49"/>
        </w:object>
      </w:r>
    </w:p>
    <w:p w:rsidR="00CD6891" w:rsidRPr="00132CB9" w:rsidRDefault="00CD6891" w:rsidP="00CD6891">
      <w:pPr>
        <w:tabs>
          <w:tab w:val="left" w:pos="7095"/>
        </w:tabs>
        <w:jc w:val="center"/>
        <w:rPr>
          <w:rFonts w:ascii="Times New Roman" w:hAnsi="Times New Roman" w:cs="Times New Roman"/>
          <w:lang w:val="en-US"/>
        </w:rPr>
      </w:pPr>
    </w:p>
    <w:p w:rsidR="00CD6891" w:rsidRPr="00132CB9" w:rsidRDefault="00CD6891" w:rsidP="00BA01F1">
      <w:pPr>
        <w:tabs>
          <w:tab w:val="left" w:pos="7095"/>
        </w:tabs>
        <w:rPr>
          <w:rFonts w:ascii="Times New Roman" w:hAnsi="Times New Roman" w:cs="Times New Roman"/>
          <w:lang w:val="en-US"/>
        </w:rPr>
      </w:pPr>
      <w:r w:rsidRPr="00132CB9">
        <w:rPr>
          <w:rFonts w:ascii="Times New Roman" w:hAnsi="Times New Roman" w:cs="Times New Roman"/>
          <w:lang w:val="en-US"/>
        </w:rPr>
        <w:object w:dxaOrig="11912" w:dyaOrig="8319">
          <v:shape id="_x0000_i1038" type="#_x0000_t75" style="width:450.75pt;height:315pt" o:ole="">
            <v:imagedata r:id="rId50" o:title=""/>
          </v:shape>
          <o:OLEObject Type="Embed" ProgID="MestReNova" ShapeID="_x0000_i1038" DrawAspect="Content" ObjectID="_1622015471" r:id="rId51"/>
        </w:object>
      </w:r>
    </w:p>
    <w:p w:rsidR="001E5EA3" w:rsidRPr="00132CB9" w:rsidRDefault="001E5EA3" w:rsidP="00BA01F1">
      <w:pPr>
        <w:tabs>
          <w:tab w:val="left" w:pos="7095"/>
        </w:tabs>
        <w:rPr>
          <w:rFonts w:ascii="Times New Roman" w:hAnsi="Times New Roman" w:cs="Times New Roman"/>
          <w:lang w:val="en-US"/>
        </w:rPr>
      </w:pPr>
    </w:p>
    <w:p w:rsidR="001E5EA3" w:rsidRPr="00132CB9" w:rsidRDefault="001E5EA3" w:rsidP="00BA01F1">
      <w:pPr>
        <w:tabs>
          <w:tab w:val="left" w:pos="7095"/>
        </w:tabs>
        <w:rPr>
          <w:rFonts w:ascii="Times New Roman" w:hAnsi="Times New Roman" w:cs="Times New Roman"/>
          <w:lang w:val="en-US"/>
        </w:rPr>
      </w:pPr>
    </w:p>
    <w:p w:rsidR="001E5EA3" w:rsidRPr="00132CB9" w:rsidRDefault="001E5EA3" w:rsidP="00BA01F1">
      <w:pPr>
        <w:tabs>
          <w:tab w:val="left" w:pos="7095"/>
        </w:tabs>
        <w:rPr>
          <w:rFonts w:ascii="Times New Roman" w:hAnsi="Times New Roman" w:cs="Times New Roman"/>
          <w:lang w:val="en-US"/>
        </w:rPr>
      </w:pPr>
    </w:p>
    <w:p w:rsidR="001E5EA3" w:rsidRPr="00132CB9" w:rsidRDefault="001E5EA3" w:rsidP="00BA01F1">
      <w:pPr>
        <w:tabs>
          <w:tab w:val="left" w:pos="7095"/>
        </w:tabs>
        <w:rPr>
          <w:rFonts w:ascii="Times New Roman" w:hAnsi="Times New Roman" w:cs="Times New Roman"/>
        </w:rPr>
      </w:pPr>
    </w:p>
    <w:p w:rsidR="00BA01F1" w:rsidRPr="00132CB9" w:rsidRDefault="001E5EA3" w:rsidP="00BA01F1">
      <w:pPr>
        <w:tabs>
          <w:tab w:val="left" w:pos="7095"/>
        </w:tabs>
        <w:jc w:val="center"/>
        <w:rPr>
          <w:rFonts w:ascii="Times New Roman" w:hAnsi="Times New Roman" w:cs="Times New Roman"/>
        </w:rPr>
      </w:pPr>
      <w:r w:rsidRPr="00132CB9">
        <w:rPr>
          <w:rFonts w:ascii="Times New Roman" w:hAnsi="Times New Roman" w:cs="Times New Roman"/>
        </w:rPr>
        <w:object w:dxaOrig="16321" w:dyaOrig="11386">
          <v:shape id="_x0000_i1039" type="#_x0000_t75" style="width:430.5pt;height:300.75pt" o:ole="">
            <v:imagedata r:id="rId52" o:title=""/>
          </v:shape>
          <o:OLEObject Type="Embed" ProgID="MestReNova" ShapeID="_x0000_i1039" DrawAspect="Content" ObjectID="_1622015472" r:id="rId53"/>
        </w:object>
      </w:r>
      <w:r w:rsidR="00527488" w:rsidRPr="00132CB9">
        <w:rPr>
          <w:rFonts w:ascii="Times New Roman" w:hAnsi="Times New Roman" w:cs="Times New Roman"/>
          <w:noProof/>
          <w:lang w:eastAsia="en-IN"/>
        </w:rPr>
        <w:drawing>
          <wp:inline distT="0" distB="0" distL="0" distR="0">
            <wp:extent cx="5641136" cy="4161842"/>
            <wp:effectExtent l="0" t="0" r="0" b="0"/>
            <wp:docPr id="33" name="Picture 33" descr="C:\Users\hp\Downloads\New Picture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p\Downloads\New Picture (29).png"/>
                    <pic:cNvPicPr>
                      <a:picLocks noChangeAspect="1" noChangeArrowheads="1"/>
                    </pic:cNvPicPr>
                  </pic:nvPicPr>
                  <pic:blipFill>
                    <a:blip r:embed="rId54" cstate="print"/>
                    <a:srcRect/>
                    <a:stretch>
                      <a:fillRect/>
                    </a:stretch>
                  </pic:blipFill>
                  <pic:spPr bwMode="auto">
                    <a:xfrm>
                      <a:off x="0" y="0"/>
                      <a:ext cx="5641136" cy="4161842"/>
                    </a:xfrm>
                    <a:prstGeom prst="rect">
                      <a:avLst/>
                    </a:prstGeom>
                    <a:noFill/>
                    <a:ln w="9525">
                      <a:noFill/>
                      <a:miter lim="800000"/>
                      <a:headEnd/>
                      <a:tailEnd/>
                    </a:ln>
                  </pic:spPr>
                </pic:pic>
              </a:graphicData>
            </a:graphic>
          </wp:inline>
        </w:drawing>
      </w:r>
    </w:p>
    <w:p w:rsidR="00BA01F1" w:rsidRPr="00132CB9" w:rsidRDefault="00BA01F1" w:rsidP="00BA01F1">
      <w:pPr>
        <w:rPr>
          <w:rFonts w:ascii="Times New Roman" w:hAnsi="Times New Roman" w:cs="Times New Roman"/>
        </w:rPr>
      </w:pPr>
    </w:p>
    <w:p w:rsidR="00BA01F1" w:rsidRPr="00132CB9" w:rsidRDefault="00BA01F1" w:rsidP="00BA01F1">
      <w:pPr>
        <w:tabs>
          <w:tab w:val="left" w:pos="7080"/>
        </w:tabs>
        <w:rPr>
          <w:rFonts w:ascii="Times New Roman" w:hAnsi="Times New Roman" w:cs="Times New Roman"/>
        </w:rPr>
      </w:pPr>
      <w:r w:rsidRPr="00132CB9">
        <w:rPr>
          <w:rFonts w:ascii="Times New Roman" w:hAnsi="Times New Roman" w:cs="Times New Roman"/>
        </w:rPr>
        <w:tab/>
      </w:r>
    </w:p>
    <w:p w:rsidR="00BA01F1" w:rsidRPr="00132CB9" w:rsidRDefault="00BA01F1" w:rsidP="00BA01F1">
      <w:pPr>
        <w:tabs>
          <w:tab w:val="left" w:pos="7080"/>
        </w:tabs>
        <w:rPr>
          <w:rFonts w:ascii="Times New Roman" w:hAnsi="Times New Roman" w:cs="Times New Roman"/>
        </w:rPr>
      </w:pPr>
    </w:p>
    <w:p w:rsidR="00BA01F1" w:rsidRPr="00132CB9" w:rsidRDefault="001E5EA3" w:rsidP="00BA01F1">
      <w:pPr>
        <w:tabs>
          <w:tab w:val="left" w:pos="7080"/>
        </w:tabs>
        <w:jc w:val="center"/>
        <w:rPr>
          <w:rFonts w:ascii="Times New Roman" w:hAnsi="Times New Roman" w:cs="Times New Roman"/>
        </w:rPr>
      </w:pPr>
      <w:r w:rsidRPr="00132CB9">
        <w:rPr>
          <w:rFonts w:ascii="Times New Roman" w:hAnsi="Times New Roman" w:cs="Times New Roman"/>
        </w:rPr>
        <w:object w:dxaOrig="16321" w:dyaOrig="11386">
          <v:shape id="_x0000_i1040" type="#_x0000_t75" style="width:467.25pt;height:326.25pt" o:ole="">
            <v:imagedata r:id="rId55" o:title=""/>
          </v:shape>
          <o:OLEObject Type="Embed" ProgID="MestReNova" ShapeID="_x0000_i1040" DrawAspect="Content" ObjectID="_1622015473" r:id="rId56"/>
        </w:object>
      </w:r>
      <w:r w:rsidR="00527488" w:rsidRPr="00132CB9">
        <w:rPr>
          <w:rFonts w:ascii="Times New Roman" w:hAnsi="Times New Roman" w:cs="Times New Roman"/>
          <w:noProof/>
          <w:lang w:eastAsia="en-IN"/>
        </w:rPr>
        <w:drawing>
          <wp:inline distT="0" distB="0" distL="0" distR="0">
            <wp:extent cx="5731510" cy="4018145"/>
            <wp:effectExtent l="19050" t="0" r="2540" b="0"/>
            <wp:docPr id="34" name="Picture 34" descr="C:\Users\hp\Downloads\New Picture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hp\Downloads\New Picture (31).png"/>
                    <pic:cNvPicPr>
                      <a:picLocks noChangeAspect="1" noChangeArrowheads="1"/>
                    </pic:cNvPicPr>
                  </pic:nvPicPr>
                  <pic:blipFill>
                    <a:blip r:embed="rId57" cstate="print"/>
                    <a:srcRect/>
                    <a:stretch>
                      <a:fillRect/>
                    </a:stretch>
                  </pic:blipFill>
                  <pic:spPr bwMode="auto">
                    <a:xfrm>
                      <a:off x="0" y="0"/>
                      <a:ext cx="5731510" cy="4018145"/>
                    </a:xfrm>
                    <a:prstGeom prst="rect">
                      <a:avLst/>
                    </a:prstGeom>
                    <a:noFill/>
                    <a:ln w="9525">
                      <a:noFill/>
                      <a:miter lim="800000"/>
                      <a:headEnd/>
                      <a:tailEnd/>
                    </a:ln>
                  </pic:spPr>
                </pic:pic>
              </a:graphicData>
            </a:graphic>
          </wp:inline>
        </w:drawing>
      </w:r>
    </w:p>
    <w:sectPr w:rsidR="00BA01F1" w:rsidRPr="00132CB9" w:rsidSect="00122326">
      <w:footerReference w:type="default" r:id="rId58"/>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B317C" w:rsidRDefault="009B317C" w:rsidP="00BA01F1">
      <w:pPr>
        <w:spacing w:after="0" w:line="240" w:lineRule="auto"/>
      </w:pPr>
      <w:r>
        <w:separator/>
      </w:r>
    </w:p>
  </w:endnote>
  <w:endnote w:type="continuationSeparator" w:id="0">
    <w:p w:rsidR="009B317C" w:rsidRDefault="009B317C" w:rsidP="00BA01F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5280512"/>
      <w:docPartObj>
        <w:docPartGallery w:val="Page Numbers (Bottom of Page)"/>
        <w:docPartUnique/>
      </w:docPartObj>
    </w:sdtPr>
    <w:sdtContent>
      <w:p w:rsidR="00D17B8E" w:rsidRDefault="0097607E">
        <w:pPr>
          <w:pStyle w:val="Footer"/>
          <w:jc w:val="right"/>
        </w:pPr>
        <w:fldSimple w:instr=" PAGE   \* MERGEFORMAT ">
          <w:r w:rsidR="000971CA">
            <w:rPr>
              <w:noProof/>
            </w:rPr>
            <w:t>10</w:t>
          </w:r>
        </w:fldSimple>
      </w:p>
    </w:sdtContent>
  </w:sdt>
  <w:p w:rsidR="00D17B8E" w:rsidRDefault="00D17B8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B317C" w:rsidRDefault="009B317C" w:rsidP="00BA01F1">
      <w:pPr>
        <w:spacing w:after="0" w:line="240" w:lineRule="auto"/>
      </w:pPr>
      <w:r>
        <w:separator/>
      </w:r>
    </w:p>
  </w:footnote>
  <w:footnote w:type="continuationSeparator" w:id="0">
    <w:p w:rsidR="009B317C" w:rsidRDefault="009B317C" w:rsidP="00BA01F1">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docVars>
    <w:docVar w:name="__Grammarly_42____i" w:val="H4sIAAAAAAAEAKtWckksSQxILCpxzi/NK1GyMqwFAAEhoTITAAAA"/>
    <w:docVar w:name="__Grammarly_42___1" w:val="H4sIAAAAAAAEAKtWcslP9kxRslIyNDYyMDaxNDc0MzYwNjSxMDBT0lEKTi0uzszPAykwrgUAVUN3piwAAAA="/>
  </w:docVars>
  <w:rsids>
    <w:rsidRoot w:val="00BA01F1"/>
    <w:rsid w:val="00011867"/>
    <w:rsid w:val="00013B7B"/>
    <w:rsid w:val="00030DFB"/>
    <w:rsid w:val="0004350B"/>
    <w:rsid w:val="000541CF"/>
    <w:rsid w:val="000971CA"/>
    <w:rsid w:val="000B275B"/>
    <w:rsid w:val="000D78A7"/>
    <w:rsid w:val="00105D7C"/>
    <w:rsid w:val="00122326"/>
    <w:rsid w:val="001326FF"/>
    <w:rsid w:val="00132CB9"/>
    <w:rsid w:val="00140880"/>
    <w:rsid w:val="001419F1"/>
    <w:rsid w:val="0017124C"/>
    <w:rsid w:val="00194851"/>
    <w:rsid w:val="001B1B09"/>
    <w:rsid w:val="001D033C"/>
    <w:rsid w:val="001E3FC6"/>
    <w:rsid w:val="001E5EA3"/>
    <w:rsid w:val="00274ED7"/>
    <w:rsid w:val="00276C63"/>
    <w:rsid w:val="002D6712"/>
    <w:rsid w:val="002E6D23"/>
    <w:rsid w:val="00325EED"/>
    <w:rsid w:val="00350BA6"/>
    <w:rsid w:val="00387030"/>
    <w:rsid w:val="003C3C4C"/>
    <w:rsid w:val="003D43E4"/>
    <w:rsid w:val="003E36DA"/>
    <w:rsid w:val="00444234"/>
    <w:rsid w:val="00450310"/>
    <w:rsid w:val="0048531C"/>
    <w:rsid w:val="004B33C9"/>
    <w:rsid w:val="00514553"/>
    <w:rsid w:val="005172FB"/>
    <w:rsid w:val="00521AD5"/>
    <w:rsid w:val="00527488"/>
    <w:rsid w:val="00561BC8"/>
    <w:rsid w:val="00582B08"/>
    <w:rsid w:val="005A0B60"/>
    <w:rsid w:val="005C561C"/>
    <w:rsid w:val="00601B15"/>
    <w:rsid w:val="0061061A"/>
    <w:rsid w:val="0061238E"/>
    <w:rsid w:val="00623299"/>
    <w:rsid w:val="00643D0F"/>
    <w:rsid w:val="00667292"/>
    <w:rsid w:val="006A5CD5"/>
    <w:rsid w:val="006F1AA3"/>
    <w:rsid w:val="006F64B0"/>
    <w:rsid w:val="00711AE9"/>
    <w:rsid w:val="0072555D"/>
    <w:rsid w:val="00761DE5"/>
    <w:rsid w:val="00773906"/>
    <w:rsid w:val="007B2204"/>
    <w:rsid w:val="007B4A65"/>
    <w:rsid w:val="008166F6"/>
    <w:rsid w:val="008373F6"/>
    <w:rsid w:val="0087730A"/>
    <w:rsid w:val="00885150"/>
    <w:rsid w:val="008C301F"/>
    <w:rsid w:val="009057ED"/>
    <w:rsid w:val="00921F4A"/>
    <w:rsid w:val="009551D1"/>
    <w:rsid w:val="0097607E"/>
    <w:rsid w:val="009B317C"/>
    <w:rsid w:val="009D0D17"/>
    <w:rsid w:val="00A36D06"/>
    <w:rsid w:val="00A55E10"/>
    <w:rsid w:val="00A949DB"/>
    <w:rsid w:val="00AD464E"/>
    <w:rsid w:val="00AE4F42"/>
    <w:rsid w:val="00AF37D4"/>
    <w:rsid w:val="00B077CE"/>
    <w:rsid w:val="00B32B50"/>
    <w:rsid w:val="00B82448"/>
    <w:rsid w:val="00B83808"/>
    <w:rsid w:val="00B94562"/>
    <w:rsid w:val="00BA01F1"/>
    <w:rsid w:val="00BA120D"/>
    <w:rsid w:val="00BA5B63"/>
    <w:rsid w:val="00C05147"/>
    <w:rsid w:val="00C149C5"/>
    <w:rsid w:val="00C66CB5"/>
    <w:rsid w:val="00C71654"/>
    <w:rsid w:val="00C81FE0"/>
    <w:rsid w:val="00CA65DA"/>
    <w:rsid w:val="00CC4D7D"/>
    <w:rsid w:val="00CD37C5"/>
    <w:rsid w:val="00CD6891"/>
    <w:rsid w:val="00D17B8E"/>
    <w:rsid w:val="00D32A8A"/>
    <w:rsid w:val="00D377A4"/>
    <w:rsid w:val="00D518C6"/>
    <w:rsid w:val="00D802CF"/>
    <w:rsid w:val="00DA708E"/>
    <w:rsid w:val="00E25B79"/>
    <w:rsid w:val="00F23D05"/>
    <w:rsid w:val="00F315DC"/>
    <w:rsid w:val="00F825B0"/>
    <w:rsid w:val="00FB1587"/>
    <w:rsid w:val="00FF4F05"/>
  </w:rsids>
  <m:mathPr>
    <m:mathFont m:val="Cambria Math"/>
    <m:brkBin m:val="before"/>
    <m:brkBinSub m:val="--"/>
    <m:smallFrac m:val="off"/>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232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BA01F1"/>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BA01F1"/>
  </w:style>
  <w:style w:type="paragraph" w:styleId="Footer">
    <w:name w:val="footer"/>
    <w:basedOn w:val="Normal"/>
    <w:link w:val="FooterChar"/>
    <w:uiPriority w:val="99"/>
    <w:unhideWhenUsed/>
    <w:rsid w:val="00BA01F1"/>
    <w:pPr>
      <w:tabs>
        <w:tab w:val="center" w:pos="4513"/>
        <w:tab w:val="right" w:pos="9026"/>
      </w:tabs>
      <w:spacing w:after="0" w:line="240" w:lineRule="auto"/>
    </w:pPr>
  </w:style>
  <w:style w:type="character" w:customStyle="1" w:styleId="FooterChar">
    <w:name w:val="Footer Char"/>
    <w:basedOn w:val="DefaultParagraphFont"/>
    <w:link w:val="Footer"/>
    <w:uiPriority w:val="99"/>
    <w:rsid w:val="00BA01F1"/>
  </w:style>
  <w:style w:type="paragraph" w:styleId="BalloonText">
    <w:name w:val="Balloon Text"/>
    <w:basedOn w:val="Normal"/>
    <w:link w:val="BalloonTextChar"/>
    <w:uiPriority w:val="99"/>
    <w:semiHidden/>
    <w:unhideWhenUsed/>
    <w:rsid w:val="00BA01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A01F1"/>
    <w:rPr>
      <w:rFonts w:ascii="Tahoma" w:hAnsi="Tahoma" w:cs="Tahoma"/>
      <w:sz w:val="16"/>
      <w:szCs w:val="16"/>
    </w:rPr>
  </w:style>
  <w:style w:type="paragraph" w:styleId="ListParagraph">
    <w:name w:val="List Paragraph"/>
    <w:basedOn w:val="Normal"/>
    <w:uiPriority w:val="34"/>
    <w:qFormat/>
    <w:rsid w:val="00BA01F1"/>
    <w:pPr>
      <w:spacing w:after="160" w:line="259" w:lineRule="auto"/>
      <w:ind w:left="720"/>
      <w:contextualSpacing/>
    </w:pPr>
    <w:rPr>
      <w:lang w:val="en-US"/>
    </w:rPr>
  </w:style>
  <w:style w:type="character" w:styleId="Hyperlink">
    <w:name w:val="Hyperlink"/>
    <w:basedOn w:val="DefaultParagraphFont"/>
    <w:uiPriority w:val="99"/>
    <w:unhideWhenUsed/>
    <w:rsid w:val="00BA01F1"/>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1709528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oleObject" Target="embeddings/oleObject5.bin"/><Relationship Id="rId26" Type="http://schemas.openxmlformats.org/officeDocument/2006/relationships/oleObject" Target="embeddings/oleObject9.bin"/><Relationship Id="rId39" Type="http://schemas.openxmlformats.org/officeDocument/2006/relationships/image" Target="media/image21.png"/><Relationship Id="rId21" Type="http://schemas.openxmlformats.org/officeDocument/2006/relationships/image" Target="media/image7.emf"/><Relationship Id="rId34" Type="http://schemas.openxmlformats.org/officeDocument/2006/relationships/image" Target="media/image17.png"/><Relationship Id="rId42" Type="http://schemas.openxmlformats.org/officeDocument/2006/relationships/image" Target="media/image24.emf"/><Relationship Id="rId47" Type="http://schemas.openxmlformats.org/officeDocument/2006/relationships/oleObject" Target="embeddings/oleObject12.bin"/><Relationship Id="rId50" Type="http://schemas.openxmlformats.org/officeDocument/2006/relationships/image" Target="media/image29.emf"/><Relationship Id="rId55" Type="http://schemas.openxmlformats.org/officeDocument/2006/relationships/image" Target="media/image32.emf"/><Relationship Id="rId7" Type="http://schemas.openxmlformats.org/officeDocument/2006/relationships/hyperlink" Target="mailto:nisar@nitsri.net" TargetMode="External"/><Relationship Id="rId12" Type="http://schemas.openxmlformats.org/officeDocument/2006/relationships/oleObject" Target="embeddings/oleObject2.bin"/><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6.emf"/><Relationship Id="rId38" Type="http://schemas.openxmlformats.org/officeDocument/2006/relationships/oleObject" Target="embeddings/oleObject10.bin"/><Relationship Id="rId46" Type="http://schemas.openxmlformats.org/officeDocument/2006/relationships/image" Target="media/image27.emf"/><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image" Target="media/image12.emf"/><Relationship Id="rId41" Type="http://schemas.openxmlformats.org/officeDocument/2006/relationships/image" Target="media/image23.png"/><Relationship Id="rId54"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emf"/><Relationship Id="rId24" Type="http://schemas.openxmlformats.org/officeDocument/2006/relationships/oleObject" Target="embeddings/oleObject8.bin"/><Relationship Id="rId32" Type="http://schemas.openxmlformats.org/officeDocument/2006/relationships/image" Target="media/image15.png"/><Relationship Id="rId37" Type="http://schemas.openxmlformats.org/officeDocument/2006/relationships/image" Target="media/image20.emf"/><Relationship Id="rId40" Type="http://schemas.openxmlformats.org/officeDocument/2006/relationships/image" Target="media/image22.png"/><Relationship Id="rId45" Type="http://schemas.openxmlformats.org/officeDocument/2006/relationships/oleObject" Target="embeddings/oleObject11.bin"/><Relationship Id="rId53" Type="http://schemas.openxmlformats.org/officeDocument/2006/relationships/oleObject" Target="embeddings/oleObject15.bin"/><Relationship Id="rId58"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oleObject" Target="embeddings/oleObject13.bin"/><Relationship Id="rId57" Type="http://schemas.openxmlformats.org/officeDocument/2006/relationships/image" Target="media/image33.png"/><Relationship Id="rId10" Type="http://schemas.openxmlformats.org/officeDocument/2006/relationships/oleObject" Target="embeddings/oleObject1.bin"/><Relationship Id="rId19" Type="http://schemas.openxmlformats.org/officeDocument/2006/relationships/image" Target="media/image6.emf"/><Relationship Id="rId31" Type="http://schemas.openxmlformats.org/officeDocument/2006/relationships/image" Target="media/image14.emf"/><Relationship Id="rId44" Type="http://schemas.openxmlformats.org/officeDocument/2006/relationships/image" Target="media/image26.emf"/><Relationship Id="rId52" Type="http://schemas.openxmlformats.org/officeDocument/2006/relationships/image" Target="media/image30.emf"/><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0.emf"/><Relationship Id="rId30" Type="http://schemas.openxmlformats.org/officeDocument/2006/relationships/image" Target="media/image13.png"/><Relationship Id="rId35" Type="http://schemas.openxmlformats.org/officeDocument/2006/relationships/image" Target="media/image18.emf"/><Relationship Id="rId43" Type="http://schemas.openxmlformats.org/officeDocument/2006/relationships/image" Target="media/image25.png"/><Relationship Id="rId48" Type="http://schemas.openxmlformats.org/officeDocument/2006/relationships/image" Target="media/image28.emf"/><Relationship Id="rId56" Type="http://schemas.openxmlformats.org/officeDocument/2006/relationships/oleObject" Target="embeddings/oleObject16.bin"/><Relationship Id="rId8" Type="http://schemas.openxmlformats.org/officeDocument/2006/relationships/hyperlink" Target="mailto:masoodku2@gmail.com" TargetMode="External"/><Relationship Id="rId51" Type="http://schemas.openxmlformats.org/officeDocument/2006/relationships/oleObject" Target="embeddings/oleObject14.bin"/><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9F4B4398-CCCF-47BF-9BF8-3F416F1BDA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20</Pages>
  <Words>1203</Words>
  <Characters>6862</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8049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dcterms:created xsi:type="dcterms:W3CDTF">2019-06-14T05:28:00Z</dcterms:created>
  <dcterms:modified xsi:type="dcterms:W3CDTF">2019-06-14T05:28:00Z</dcterms:modified>
</cp:coreProperties>
</file>