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6340" w:rsidRPr="00CC6B0C" w:rsidRDefault="00056340" w:rsidP="00056340">
      <w:pPr>
        <w:autoSpaceDE w:val="0"/>
        <w:autoSpaceDN w:val="0"/>
        <w:bidi w:val="0"/>
        <w:adjustRightInd w:val="0"/>
        <w:spacing w:after="0" w:line="480" w:lineRule="auto"/>
        <w:jc w:val="center"/>
        <w:rPr>
          <w:rFonts w:ascii="Times New Roman" w:hAnsi="Times New Roman" w:cs="Times New Roman"/>
          <w:b/>
          <w:bCs/>
          <w:sz w:val="24"/>
          <w:szCs w:val="24"/>
        </w:rPr>
      </w:pPr>
      <w:r w:rsidRPr="00CC6B0C">
        <w:rPr>
          <w:rFonts w:ascii="Times New Roman" w:hAnsi="Times New Roman" w:cs="Times New Roman"/>
          <w:b/>
          <w:bCs/>
          <w:sz w:val="24"/>
          <w:szCs w:val="24"/>
        </w:rPr>
        <w:t>Hybrid membranes based on clay-polymer for removing methylene blue from water</w:t>
      </w:r>
    </w:p>
    <w:p w:rsidR="00056340" w:rsidRPr="00CC6B0C" w:rsidRDefault="00056340" w:rsidP="00056340">
      <w:pPr>
        <w:autoSpaceDE w:val="0"/>
        <w:autoSpaceDN w:val="0"/>
        <w:bidi w:val="0"/>
        <w:adjustRightInd w:val="0"/>
        <w:spacing w:after="0" w:line="480" w:lineRule="auto"/>
        <w:rPr>
          <w:rFonts w:ascii="Times New Roman" w:hAnsi="Times New Roman" w:cs="Times New Roman"/>
          <w:b/>
          <w:bCs/>
          <w:sz w:val="24"/>
          <w:szCs w:val="24"/>
        </w:rPr>
      </w:pPr>
    </w:p>
    <w:p w:rsidR="00056340" w:rsidRPr="00CC6B0C" w:rsidRDefault="00056340" w:rsidP="00056340">
      <w:pPr>
        <w:autoSpaceDE w:val="0"/>
        <w:autoSpaceDN w:val="0"/>
        <w:bidi w:val="0"/>
        <w:adjustRightInd w:val="0"/>
        <w:spacing w:after="0" w:line="480" w:lineRule="auto"/>
        <w:jc w:val="center"/>
        <w:rPr>
          <w:rFonts w:ascii="Times New Roman" w:hAnsi="Times New Roman" w:cs="Times New Roman"/>
          <w:b/>
          <w:bCs/>
          <w:sz w:val="24"/>
          <w:szCs w:val="24"/>
        </w:rPr>
      </w:pPr>
      <w:r w:rsidRPr="00CC6B0C">
        <w:rPr>
          <w:rFonts w:ascii="Times New Roman" w:hAnsi="Times New Roman" w:cs="Times New Roman"/>
          <w:b/>
          <w:bCs/>
          <w:sz w:val="24"/>
          <w:szCs w:val="24"/>
        </w:rPr>
        <w:t>Ahme</w:t>
      </w:r>
      <w:bookmarkStart w:id="0" w:name="_GoBack"/>
      <w:bookmarkEnd w:id="0"/>
      <w:r w:rsidRPr="00CC6B0C">
        <w:rPr>
          <w:rFonts w:ascii="Times New Roman" w:hAnsi="Times New Roman" w:cs="Times New Roman"/>
          <w:b/>
          <w:bCs/>
          <w:sz w:val="24"/>
          <w:szCs w:val="24"/>
        </w:rPr>
        <w:t xml:space="preserve">d M. Khalil and </w:t>
      </w:r>
      <w:proofErr w:type="spellStart"/>
      <w:r w:rsidRPr="00CC6B0C">
        <w:rPr>
          <w:rFonts w:ascii="Times New Roman" w:hAnsi="Times New Roman" w:cs="Times New Roman"/>
          <w:b/>
          <w:bCs/>
          <w:sz w:val="24"/>
          <w:szCs w:val="24"/>
        </w:rPr>
        <w:t>Sayed</w:t>
      </w:r>
      <w:proofErr w:type="spellEnd"/>
      <w:r w:rsidRPr="00CC6B0C">
        <w:rPr>
          <w:rFonts w:ascii="Times New Roman" w:hAnsi="Times New Roman" w:cs="Times New Roman"/>
          <w:b/>
          <w:bCs/>
          <w:sz w:val="24"/>
          <w:szCs w:val="24"/>
        </w:rPr>
        <w:t xml:space="preserve"> H. </w:t>
      </w:r>
      <w:proofErr w:type="spellStart"/>
      <w:r w:rsidRPr="00CC6B0C">
        <w:rPr>
          <w:rFonts w:ascii="Times New Roman" w:hAnsi="Times New Roman" w:cs="Times New Roman"/>
          <w:b/>
          <w:bCs/>
          <w:sz w:val="24"/>
          <w:szCs w:val="24"/>
        </w:rPr>
        <w:t>Kenawy</w:t>
      </w:r>
      <w:proofErr w:type="spellEnd"/>
    </w:p>
    <w:p w:rsidR="002A1026" w:rsidRDefault="002A1026" w:rsidP="00056340">
      <w:pPr>
        <w:bidi w:val="0"/>
        <w:rPr>
          <w:lang w:bidi="ar-EG"/>
        </w:rPr>
      </w:pPr>
    </w:p>
    <w:p w:rsidR="00056340" w:rsidRPr="00056340" w:rsidRDefault="00056340" w:rsidP="00056340">
      <w:pPr>
        <w:bidi w:val="0"/>
        <w:rPr>
          <w:rFonts w:asciiTheme="majorBidi" w:hAnsiTheme="majorBidi" w:cstheme="majorBidi"/>
          <w:b/>
          <w:bCs/>
          <w:sz w:val="24"/>
          <w:szCs w:val="24"/>
          <w:u w:val="single"/>
          <w:lang w:bidi="ar-EG"/>
        </w:rPr>
      </w:pPr>
      <w:r w:rsidRPr="00056340">
        <w:rPr>
          <w:rFonts w:asciiTheme="majorBidi" w:hAnsiTheme="majorBidi" w:cstheme="majorBidi"/>
          <w:b/>
          <w:bCs/>
          <w:sz w:val="24"/>
          <w:szCs w:val="24"/>
          <w:u w:val="single"/>
          <w:lang w:bidi="ar-EG"/>
        </w:rPr>
        <w:t>State</w:t>
      </w:r>
      <w:r w:rsidR="00E61795">
        <w:rPr>
          <w:rFonts w:asciiTheme="majorBidi" w:hAnsiTheme="majorBidi" w:cstheme="majorBidi"/>
          <w:b/>
          <w:bCs/>
          <w:sz w:val="24"/>
          <w:szCs w:val="24"/>
          <w:u w:val="single"/>
          <w:lang w:bidi="ar-EG"/>
        </w:rPr>
        <w:t>ment</w:t>
      </w:r>
      <w:r w:rsidRPr="00056340">
        <w:rPr>
          <w:rFonts w:asciiTheme="majorBidi" w:hAnsiTheme="majorBidi" w:cstheme="majorBidi"/>
          <w:b/>
          <w:bCs/>
          <w:sz w:val="24"/>
          <w:szCs w:val="24"/>
          <w:u w:val="single"/>
          <w:lang w:bidi="ar-EG"/>
        </w:rPr>
        <w:t xml:space="preserve"> of Novelty</w:t>
      </w:r>
      <w:r w:rsidRPr="00056340">
        <w:rPr>
          <w:rFonts w:asciiTheme="majorBidi" w:hAnsiTheme="majorBidi" w:cstheme="majorBidi"/>
          <w:b/>
          <w:bCs/>
          <w:sz w:val="24"/>
          <w:szCs w:val="24"/>
          <w:lang w:bidi="ar-EG"/>
        </w:rPr>
        <w:t>:</w:t>
      </w:r>
    </w:p>
    <w:p w:rsidR="00056340" w:rsidRPr="00056340" w:rsidRDefault="00056340" w:rsidP="003B1391">
      <w:pPr>
        <w:bidi w:val="0"/>
        <w:spacing w:line="360" w:lineRule="auto"/>
        <w:ind w:firstLine="720"/>
        <w:jc w:val="both"/>
        <w:rPr>
          <w:rFonts w:asciiTheme="majorBidi" w:hAnsiTheme="majorBidi" w:cstheme="majorBidi"/>
          <w:sz w:val="24"/>
          <w:szCs w:val="24"/>
          <w:lang w:bidi="ar-EG"/>
        </w:rPr>
      </w:pPr>
      <w:r w:rsidRPr="00056340">
        <w:rPr>
          <w:rFonts w:asciiTheme="majorBidi" w:hAnsiTheme="majorBidi" w:cstheme="majorBidi"/>
          <w:sz w:val="24"/>
          <w:szCs w:val="24"/>
          <w:lang w:bidi="ar-EG"/>
        </w:rPr>
        <w:t xml:space="preserve">This study is proposed to represent a membrane from low cost materials for dye removal from water via adsorption. Methylene blue was used as a model dye for investigations. Detecting the effect of the prepared membranes was discussed by means of UV-visible spectroscopy. One of the prepared samples showed the best performance in adsorbing methylene blue from water. This membrane was regenerated to follow up its performance upon being used in the adsorption purpose more than once.     </w:t>
      </w:r>
    </w:p>
    <w:p w:rsidR="00056340" w:rsidRDefault="00056340" w:rsidP="00056340">
      <w:pPr>
        <w:bidi w:val="0"/>
        <w:rPr>
          <w:lang w:bidi="ar-EG"/>
        </w:rPr>
      </w:pPr>
    </w:p>
    <w:sectPr w:rsidR="00056340" w:rsidSect="00E744D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340"/>
    <w:rsid w:val="00056340"/>
    <w:rsid w:val="002408FB"/>
    <w:rsid w:val="002A1026"/>
    <w:rsid w:val="003B1391"/>
    <w:rsid w:val="00E61795"/>
    <w:rsid w:val="00E744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2B7634-A44A-4306-B4D9-5EE341492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6340"/>
    <w:pPr>
      <w:bidi/>
    </w:pPr>
    <w:rPr>
      <w:rFonts w:ascii="Calibri" w:eastAsia="Times New Roma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93</Words>
  <Characters>535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4</cp:revision>
  <dcterms:created xsi:type="dcterms:W3CDTF">2019-04-27T20:08:00Z</dcterms:created>
  <dcterms:modified xsi:type="dcterms:W3CDTF">2019-04-27T20:51:00Z</dcterms:modified>
</cp:coreProperties>
</file>