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623A1" w14:textId="77777777" w:rsidR="0061032D" w:rsidRPr="0061032D" w:rsidRDefault="0061032D" w:rsidP="0061032D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1032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Surfactants effect on mesoporous </w:t>
      </w:r>
      <w:proofErr w:type="spellStart"/>
      <w:r w:rsidRPr="0061032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titania</w:t>
      </w:r>
      <w:proofErr w:type="spellEnd"/>
      <w:r w:rsidRPr="0061032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nanoparticles morphology and its photocatalytic performance - Review</w:t>
      </w:r>
    </w:p>
    <w:p w14:paraId="20782618" w14:textId="05FE4F62" w:rsidR="00B94279" w:rsidRDefault="00515EE1" w:rsidP="00721993">
      <w:r>
        <w:t xml:space="preserve"> </w:t>
      </w:r>
      <w:bookmarkStart w:id="0" w:name="_GoBack"/>
      <w:bookmarkEnd w:id="0"/>
    </w:p>
    <w:p w14:paraId="08380E37" w14:textId="435ACF61" w:rsidR="00515EE1" w:rsidRDefault="00515EE1" w:rsidP="00515EE1">
      <w:pPr>
        <w:jc w:val="center"/>
        <w:rPr>
          <w:rFonts w:ascii="Times New Roman" w:hAnsi="Times New Roman" w:cs="Times New Roman"/>
          <w:b/>
          <w:sz w:val="24"/>
        </w:rPr>
      </w:pPr>
      <w:r w:rsidRPr="00515EE1">
        <w:rPr>
          <w:rFonts w:ascii="Times New Roman" w:hAnsi="Times New Roman" w:cs="Times New Roman"/>
          <w:b/>
          <w:sz w:val="24"/>
        </w:rPr>
        <w:t>GRAPHICAL ABSTRACT</w:t>
      </w:r>
    </w:p>
    <w:p w14:paraId="0DD2878B" w14:textId="77777777" w:rsidR="00515EE1" w:rsidRPr="00515EE1" w:rsidRDefault="00515EE1" w:rsidP="00515EE1">
      <w:pPr>
        <w:jc w:val="center"/>
        <w:rPr>
          <w:rFonts w:ascii="Times New Roman" w:hAnsi="Times New Roman" w:cs="Times New Roman"/>
          <w:b/>
          <w:sz w:val="24"/>
        </w:rPr>
      </w:pPr>
    </w:p>
    <w:p w14:paraId="3C5A3219" w14:textId="77777777" w:rsidR="0016386E" w:rsidRDefault="00721993" w:rsidP="00515EE1">
      <w:pPr>
        <w:jc w:val="center"/>
      </w:pPr>
      <w:r w:rsidRPr="00721993">
        <w:rPr>
          <w:noProof/>
        </w:rPr>
        <w:drawing>
          <wp:inline distT="0" distB="0" distL="0" distR="0" wp14:anchorId="2CF5FB41" wp14:editId="73B4BF42">
            <wp:extent cx="4933950" cy="1857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0B894" w14:textId="77777777" w:rsidR="00721993" w:rsidRDefault="00721993" w:rsidP="00721993"/>
    <w:sectPr w:rsidR="00721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93"/>
    <w:rsid w:val="004B4976"/>
    <w:rsid w:val="004D0360"/>
    <w:rsid w:val="00515EE1"/>
    <w:rsid w:val="005D08F4"/>
    <w:rsid w:val="0061032D"/>
    <w:rsid w:val="00721993"/>
    <w:rsid w:val="00B94279"/>
    <w:rsid w:val="00D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4C9A"/>
  <w15:chartTrackingRefBased/>
  <w15:docId w15:val="{04EAD98A-8FE4-443F-9D99-65B55A29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115</Characters>
  <Application>Microsoft Office Word</Application>
  <DocSecurity>0</DocSecurity>
  <Lines>1</Lines>
  <Paragraphs>1</Paragraphs>
  <ScaleCrop>false</ScaleCrop>
  <Company>by adguard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2018-08-09T04:00:00Z</dcterms:created>
  <dcterms:modified xsi:type="dcterms:W3CDTF">2019-02-20T18:03:00Z</dcterms:modified>
</cp:coreProperties>
</file>