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7E52D6" w14:textId="77777777" w:rsidR="00BC2FE7" w:rsidRPr="00416971" w:rsidRDefault="00A946C5" w:rsidP="00547A6F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416971">
        <w:rPr>
          <w:rFonts w:ascii="Times New Roman" w:hAnsi="Times New Roman" w:cs="Times New Roman"/>
          <w:b/>
          <w:sz w:val="28"/>
          <w:szCs w:val="28"/>
          <w:lang w:val="en-GB"/>
        </w:rPr>
        <w:t xml:space="preserve">Statement of </w:t>
      </w:r>
      <w:r w:rsidR="00482B84" w:rsidRPr="00416971">
        <w:rPr>
          <w:rFonts w:ascii="Times New Roman" w:hAnsi="Times New Roman" w:cs="Times New Roman"/>
          <w:b/>
          <w:sz w:val="28"/>
          <w:szCs w:val="28"/>
          <w:lang w:val="en-GB"/>
        </w:rPr>
        <w:t>novelty</w:t>
      </w:r>
    </w:p>
    <w:p w14:paraId="04AE9E90" w14:textId="12AF09B2" w:rsidR="00B00D45" w:rsidRPr="00B00D45" w:rsidRDefault="00DE1CE2" w:rsidP="00B00D4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16971">
        <w:rPr>
          <w:rFonts w:ascii="Times New Roman" w:hAnsi="Times New Roman" w:cs="Times New Roman"/>
          <w:sz w:val="24"/>
          <w:szCs w:val="24"/>
          <w:lang w:val="en-GB"/>
        </w:rPr>
        <w:t xml:space="preserve">The presence of free fatty acids in </w:t>
      </w:r>
      <w:proofErr w:type="spellStart"/>
      <w:r w:rsidRPr="00416971">
        <w:rPr>
          <w:rFonts w:ascii="Times New Roman" w:hAnsi="Times New Roman" w:cs="Times New Roman"/>
          <w:sz w:val="24"/>
          <w:szCs w:val="24"/>
          <w:lang w:val="en-GB"/>
        </w:rPr>
        <w:t>polysorbates</w:t>
      </w:r>
      <w:proofErr w:type="spellEnd"/>
      <w:r w:rsidRPr="00416971">
        <w:rPr>
          <w:rFonts w:ascii="Times New Roman" w:hAnsi="Times New Roman" w:cs="Times New Roman"/>
          <w:sz w:val="24"/>
          <w:szCs w:val="24"/>
          <w:lang w:val="en-GB"/>
        </w:rPr>
        <w:t xml:space="preserve"> can potentially impact </w:t>
      </w:r>
      <w:r w:rsidR="00416971" w:rsidRPr="00416971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416971" w:rsidRPr="00416971">
        <w:rPr>
          <w:rFonts w:ascii="Times New Roman" w:hAnsi="Times New Roman" w:cs="Times New Roman"/>
          <w:sz w:val="24"/>
          <w:szCs w:val="24"/>
          <w:lang w:val="en-GB"/>
        </w:rPr>
        <w:t>quality</w:t>
      </w:r>
      <w:r w:rsidR="00416971" w:rsidRPr="00416971">
        <w:rPr>
          <w:rFonts w:ascii="Times New Roman" w:hAnsi="Times New Roman" w:cs="Times New Roman"/>
          <w:sz w:val="24"/>
          <w:szCs w:val="24"/>
          <w:lang w:val="en-GB"/>
        </w:rPr>
        <w:t xml:space="preserve"> of biopharmaceutical formulation</w:t>
      </w:r>
      <w:r w:rsidR="00B00D45">
        <w:rPr>
          <w:rFonts w:ascii="Times New Roman" w:hAnsi="Times New Roman" w:cs="Times New Roman"/>
          <w:sz w:val="24"/>
          <w:szCs w:val="24"/>
          <w:lang w:val="en-GB"/>
        </w:rPr>
        <w:t xml:space="preserve"> by particle formation</w:t>
      </w:r>
      <w:r w:rsidR="00686885">
        <w:rPr>
          <w:rFonts w:ascii="Times New Roman" w:hAnsi="Times New Roman" w:cs="Times New Roman"/>
          <w:sz w:val="24"/>
          <w:szCs w:val="24"/>
          <w:lang w:val="en-GB"/>
        </w:rPr>
        <w:t xml:space="preserve">, the most frequent cause </w:t>
      </w:r>
      <w:r w:rsidR="009A1A4F">
        <w:rPr>
          <w:rFonts w:ascii="Times New Roman" w:hAnsi="Times New Roman" w:cs="Times New Roman"/>
          <w:sz w:val="24"/>
          <w:szCs w:val="24"/>
          <w:lang w:val="en-GB"/>
        </w:rPr>
        <w:t>of recalls</w:t>
      </w:r>
      <w:r w:rsidR="00686885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952091" w:rsidRPr="00416971">
        <w:rPr>
          <w:rFonts w:ascii="Times New Roman" w:hAnsi="Times New Roman" w:cs="Times New Roman"/>
          <w:sz w:val="24"/>
          <w:szCs w:val="24"/>
          <w:lang w:val="en-GB"/>
        </w:rPr>
        <w:t xml:space="preserve"> Currently, </w:t>
      </w:r>
      <w:r w:rsidR="00B00D45" w:rsidRPr="00416971">
        <w:rPr>
          <w:rFonts w:ascii="Times New Roman" w:hAnsi="Times New Roman" w:cs="Times New Roman"/>
          <w:sz w:val="24"/>
          <w:szCs w:val="24"/>
          <w:lang w:val="en-GB"/>
        </w:rPr>
        <w:t>the determination of acid value</w:t>
      </w:r>
      <w:r w:rsidR="00B00D45" w:rsidRPr="0041697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00D45">
        <w:rPr>
          <w:rFonts w:ascii="Times New Roman" w:hAnsi="Times New Roman" w:cs="Times New Roman"/>
          <w:sz w:val="24"/>
          <w:szCs w:val="24"/>
          <w:lang w:val="en-GB"/>
        </w:rPr>
        <w:t xml:space="preserve">is </w:t>
      </w:r>
      <w:r w:rsidR="00952091" w:rsidRPr="00416971">
        <w:rPr>
          <w:rFonts w:ascii="Times New Roman" w:hAnsi="Times New Roman" w:cs="Times New Roman"/>
          <w:sz w:val="24"/>
          <w:szCs w:val="24"/>
          <w:lang w:val="en-GB"/>
        </w:rPr>
        <w:t xml:space="preserve">the only method in pharmacopoeias able to detect the presence of free fatty acids in </w:t>
      </w:r>
      <w:proofErr w:type="spellStart"/>
      <w:r w:rsidR="008E4C22" w:rsidRPr="00416971">
        <w:rPr>
          <w:rFonts w:ascii="Times New Roman" w:hAnsi="Times New Roman" w:cs="Times New Roman"/>
          <w:sz w:val="24"/>
          <w:szCs w:val="24"/>
          <w:lang w:val="en-GB"/>
        </w:rPr>
        <w:t>polysorbates</w:t>
      </w:r>
      <w:proofErr w:type="spellEnd"/>
      <w:r w:rsidR="00B00D45">
        <w:rPr>
          <w:rFonts w:ascii="Times New Roman" w:hAnsi="Times New Roman" w:cs="Times New Roman"/>
          <w:sz w:val="24"/>
          <w:szCs w:val="24"/>
          <w:lang w:val="en-GB"/>
        </w:rPr>
        <w:t>, however</w:t>
      </w:r>
      <w:r w:rsidR="00952091" w:rsidRPr="0041697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00D45">
        <w:rPr>
          <w:rFonts w:ascii="Times New Roman" w:hAnsi="Times New Roman" w:cs="Times New Roman"/>
          <w:sz w:val="24"/>
          <w:szCs w:val="24"/>
          <w:lang w:val="en-GB"/>
        </w:rPr>
        <w:t xml:space="preserve">it </w:t>
      </w:r>
      <w:r w:rsidR="00952091" w:rsidRPr="00416971">
        <w:rPr>
          <w:rFonts w:ascii="Times New Roman" w:hAnsi="Times New Roman" w:cs="Times New Roman"/>
          <w:sz w:val="24"/>
          <w:szCs w:val="24"/>
          <w:lang w:val="en-GB"/>
        </w:rPr>
        <w:t>is a non-specific and time-consuming</w:t>
      </w:r>
      <w:r w:rsidR="00B00D45">
        <w:rPr>
          <w:rFonts w:ascii="Times New Roman" w:hAnsi="Times New Roman" w:cs="Times New Roman"/>
          <w:sz w:val="24"/>
          <w:szCs w:val="24"/>
          <w:lang w:val="en-GB"/>
        </w:rPr>
        <w:t xml:space="preserve"> method</w:t>
      </w:r>
      <w:r w:rsidR="00952091" w:rsidRPr="0041697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952091" w:rsidRPr="00416971">
        <w:rPr>
          <w:rFonts w:ascii="Times New Roman" w:eastAsia="Times New Roman" w:hAnsi="Times New Roman" w:cs="Times New Roman"/>
          <w:color w:val="000000"/>
          <w:sz w:val="24"/>
          <w:lang w:val="en-GB" w:eastAsia="sl-SI"/>
        </w:rPr>
        <w:t xml:space="preserve"> </w:t>
      </w:r>
      <w:r w:rsidR="00686885">
        <w:rPr>
          <w:rFonts w:ascii="Times New Roman" w:eastAsia="Times New Roman" w:hAnsi="Times New Roman" w:cs="Times New Roman"/>
          <w:color w:val="000000"/>
          <w:sz w:val="24"/>
          <w:lang w:val="en-GB" w:eastAsia="sl-SI"/>
        </w:rPr>
        <w:t>The manuscript</w:t>
      </w:r>
      <w:r w:rsidR="00952091" w:rsidRPr="00416971">
        <w:rPr>
          <w:rFonts w:ascii="Times New Roman" w:eastAsia="Times New Roman" w:hAnsi="Times New Roman" w:cs="Times New Roman"/>
          <w:color w:val="000000"/>
          <w:sz w:val="24"/>
          <w:lang w:val="en-GB" w:eastAsia="sl-SI"/>
        </w:rPr>
        <w:t xml:space="preserve"> </w:t>
      </w:r>
      <w:r w:rsidR="00686885">
        <w:rPr>
          <w:rFonts w:ascii="Times New Roman" w:eastAsia="Times New Roman" w:hAnsi="Times New Roman" w:cs="Times New Roman"/>
          <w:color w:val="000000"/>
          <w:sz w:val="24"/>
          <w:lang w:val="en-GB" w:eastAsia="sl-SI"/>
        </w:rPr>
        <w:t xml:space="preserve">describes </w:t>
      </w:r>
      <w:r w:rsidR="00952091" w:rsidRPr="00416971">
        <w:rPr>
          <w:rFonts w:ascii="Times New Roman" w:eastAsia="Times New Roman" w:hAnsi="Times New Roman" w:cs="Times New Roman"/>
          <w:color w:val="000000"/>
          <w:sz w:val="24"/>
          <w:lang w:val="en-GB" w:eastAsia="sl-SI"/>
        </w:rPr>
        <w:t xml:space="preserve">development of </w:t>
      </w:r>
      <w:r w:rsidR="003F2155" w:rsidRPr="00416971">
        <w:rPr>
          <w:rFonts w:ascii="Times New Roman" w:eastAsia="Times New Roman" w:hAnsi="Times New Roman" w:cs="Times New Roman"/>
          <w:color w:val="000000"/>
          <w:sz w:val="24"/>
          <w:lang w:val="en-GB" w:eastAsia="sl-SI"/>
        </w:rPr>
        <w:t xml:space="preserve">alternative </w:t>
      </w:r>
      <w:r w:rsidR="00952091" w:rsidRPr="00416971">
        <w:rPr>
          <w:rFonts w:ascii="Times New Roman" w:eastAsia="Times New Roman" w:hAnsi="Times New Roman" w:cs="Times New Roman"/>
          <w:color w:val="000000"/>
          <w:sz w:val="24"/>
          <w:vertAlign w:val="superscript"/>
          <w:lang w:val="en-GB" w:eastAsia="sl-SI"/>
        </w:rPr>
        <w:t>1</w:t>
      </w:r>
      <w:r w:rsidR="00952091" w:rsidRPr="00416971">
        <w:rPr>
          <w:rFonts w:ascii="Times New Roman" w:eastAsia="Times New Roman" w:hAnsi="Times New Roman" w:cs="Times New Roman"/>
          <w:color w:val="000000"/>
          <w:sz w:val="24"/>
          <w:lang w:val="en-GB" w:eastAsia="sl-SI"/>
        </w:rPr>
        <w:t xml:space="preserve">H NMR </w:t>
      </w:r>
      <w:r w:rsidR="003F2155" w:rsidRPr="0041697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method, its comparison with </w:t>
      </w:r>
      <w:r w:rsidR="00F67211" w:rsidRPr="0041697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acid value determination </w:t>
      </w:r>
      <w:r w:rsidR="003F2155" w:rsidRPr="0041697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method and its usability for monitoring </w:t>
      </w:r>
      <w:proofErr w:type="spellStart"/>
      <w:r w:rsidR="003F2155" w:rsidRPr="0041697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polysorbate</w:t>
      </w:r>
      <w:proofErr w:type="spellEnd"/>
      <w:r w:rsidR="003F2155" w:rsidRPr="0041697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degradation by hydrolysis and oxidation.</w:t>
      </w:r>
      <w:r w:rsidR="00637DE1" w:rsidRPr="0041697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B00D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Additionally</w:t>
      </w:r>
      <w:r w:rsidR="00B00D45" w:rsidRPr="00B00D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, a newly discove</w:t>
      </w:r>
      <w:r w:rsidR="0068688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red impurity in PS raw material</w:t>
      </w:r>
      <w:r w:rsidR="00B00D45" w:rsidRPr="00B00D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68688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12-tricosanone</w:t>
      </w:r>
      <w:r w:rsidR="00686885" w:rsidRPr="00B00D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B00D45" w:rsidRPr="00B00D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can be identified using </w:t>
      </w:r>
      <w:r w:rsidR="00B00D45" w:rsidRPr="00B00D45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en-GB"/>
        </w:rPr>
        <w:t>1</w:t>
      </w:r>
      <w:r w:rsidR="00B00D45" w:rsidRPr="00B00D4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 NMR.</w:t>
      </w:r>
      <w:bookmarkStart w:id="0" w:name="_GoBack"/>
      <w:bookmarkEnd w:id="0"/>
    </w:p>
    <w:p w14:paraId="75C51D20" w14:textId="77777777" w:rsidR="00B00D45" w:rsidRPr="00B00D45" w:rsidRDefault="00B00D45" w:rsidP="00C33F9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5011D1E" w14:textId="402083AA" w:rsidR="003C607E" w:rsidRPr="005F4174" w:rsidRDefault="003C607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3C607E" w:rsidRPr="005F4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166"/>
    <w:rsid w:val="000A1609"/>
    <w:rsid w:val="00113ED1"/>
    <w:rsid w:val="00231952"/>
    <w:rsid w:val="002D78BD"/>
    <w:rsid w:val="002E3A61"/>
    <w:rsid w:val="0034217C"/>
    <w:rsid w:val="00392147"/>
    <w:rsid w:val="003C607E"/>
    <w:rsid w:val="003F2155"/>
    <w:rsid w:val="00416971"/>
    <w:rsid w:val="00482B84"/>
    <w:rsid w:val="004B0E7B"/>
    <w:rsid w:val="004D0014"/>
    <w:rsid w:val="004D3761"/>
    <w:rsid w:val="00547A6F"/>
    <w:rsid w:val="005D6290"/>
    <w:rsid w:val="005F4174"/>
    <w:rsid w:val="00637DE1"/>
    <w:rsid w:val="00686885"/>
    <w:rsid w:val="00710EE5"/>
    <w:rsid w:val="007C113C"/>
    <w:rsid w:val="007C4D91"/>
    <w:rsid w:val="008E4C22"/>
    <w:rsid w:val="00952091"/>
    <w:rsid w:val="009A1A4F"/>
    <w:rsid w:val="009B65AE"/>
    <w:rsid w:val="00A06465"/>
    <w:rsid w:val="00A12166"/>
    <w:rsid w:val="00A946C5"/>
    <w:rsid w:val="00B00D45"/>
    <w:rsid w:val="00B14625"/>
    <w:rsid w:val="00BC2FE7"/>
    <w:rsid w:val="00C26A7F"/>
    <w:rsid w:val="00C33F9F"/>
    <w:rsid w:val="00D46DD2"/>
    <w:rsid w:val="00DE1CE2"/>
    <w:rsid w:val="00E56F76"/>
    <w:rsid w:val="00EE0219"/>
    <w:rsid w:val="00F1438D"/>
    <w:rsid w:val="00F67211"/>
    <w:rsid w:val="00FD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0C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B0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0E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0E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0E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0E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E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B0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0E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0E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0E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0E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E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7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4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 Valentina Sajovic</dc:creator>
  <cp:lastModifiedBy>Recenzent</cp:lastModifiedBy>
  <cp:revision>2</cp:revision>
  <dcterms:created xsi:type="dcterms:W3CDTF">2019-03-19T14:28:00Z</dcterms:created>
  <dcterms:modified xsi:type="dcterms:W3CDTF">2019-03-19T14:28:00Z</dcterms:modified>
</cp:coreProperties>
</file>