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8A7936">
        <w:rPr>
          <w:rFonts w:ascii="宋体" w:eastAsia="宋体" w:hAnsi="宋体" w:cs="宋体"/>
          <w:color w:val="000000"/>
          <w:kern w:val="0"/>
          <w:sz w:val="18"/>
          <w:szCs w:val="18"/>
        </w:rPr>
        <w:t>Dear Franc Perdih,</w:t>
      </w:r>
    </w:p>
    <w:p w:rsidR="008A7936" w:rsidRP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8A7936" w:rsidRDefault="008A7936" w:rsidP="008A79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Thank you for </w:t>
      </w:r>
      <w:r w:rsidR="00577C3F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your correction on our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 xml:space="preserve">paper. 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Your corrections </w:t>
      </w:r>
      <w:r>
        <w:rPr>
          <w:color w:val="000000"/>
          <w:sz w:val="18"/>
          <w:szCs w:val="18"/>
        </w:rPr>
        <w:t xml:space="preserve">highlighted in yellow </w:t>
      </w:r>
      <w:r>
        <w:rPr>
          <w:rFonts w:hint="eastAsia"/>
          <w:color w:val="000000"/>
          <w:sz w:val="18"/>
          <w:szCs w:val="18"/>
        </w:rPr>
        <w:t xml:space="preserve">are </w:t>
      </w:r>
      <w:r>
        <w:rPr>
          <w:color w:val="000000"/>
          <w:sz w:val="18"/>
          <w:szCs w:val="18"/>
        </w:rPr>
        <w:t>agree</w:t>
      </w:r>
      <w:r>
        <w:rPr>
          <w:rFonts w:hint="eastAsia"/>
          <w:color w:val="000000"/>
          <w:sz w:val="18"/>
          <w:szCs w:val="18"/>
        </w:rPr>
        <w:t xml:space="preserve">able. 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1.) </w:t>
      </w:r>
      <w:r w:rsidR="007242E0">
        <w:rPr>
          <w:rFonts w:hint="eastAsia"/>
          <w:color w:val="000000"/>
          <w:sz w:val="18"/>
          <w:szCs w:val="18"/>
        </w:rPr>
        <w:t>The redundant</w:t>
      </w:r>
      <w:r>
        <w:rPr>
          <w:color w:val="000000"/>
          <w:sz w:val="18"/>
          <w:szCs w:val="18"/>
        </w:rPr>
        <w:t xml:space="preserve"> data in Table 1 are </w:t>
      </w:r>
      <w:r w:rsidR="007242E0">
        <w:rPr>
          <w:rFonts w:hint="eastAsia"/>
          <w:color w:val="000000"/>
          <w:sz w:val="18"/>
          <w:szCs w:val="18"/>
        </w:rPr>
        <w:t xml:space="preserve">omitted. 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2.) </w:t>
      </w:r>
      <w:r w:rsidR="00C83271">
        <w:rPr>
          <w:rFonts w:hint="eastAsia"/>
          <w:color w:val="000000"/>
          <w:sz w:val="18"/>
          <w:szCs w:val="18"/>
        </w:rPr>
        <w:t>T</w:t>
      </w:r>
      <w:r w:rsidR="00C83271">
        <w:rPr>
          <w:color w:val="000000"/>
          <w:sz w:val="18"/>
          <w:szCs w:val="18"/>
        </w:rPr>
        <w:t xml:space="preserve">he Reference </w:t>
      </w:r>
      <w:r w:rsidR="00C83271">
        <w:rPr>
          <w:rFonts w:hint="eastAsia"/>
          <w:color w:val="000000"/>
          <w:sz w:val="18"/>
          <w:szCs w:val="18"/>
        </w:rPr>
        <w:t xml:space="preserve">is added. </w:t>
      </w:r>
      <w:r>
        <w:rPr>
          <w:color w:val="000000"/>
          <w:sz w:val="18"/>
          <w:szCs w:val="18"/>
        </w:rPr>
        <w:t>Acta Chim. Slov. 2018, 65, 895–901.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3.) </w:t>
      </w:r>
      <w:r w:rsidR="00D91F54">
        <w:rPr>
          <w:rFonts w:hint="eastAsia"/>
          <w:color w:val="000000"/>
          <w:sz w:val="18"/>
          <w:szCs w:val="18"/>
        </w:rPr>
        <w:t>The</w:t>
      </w:r>
      <w:r>
        <w:rPr>
          <w:color w:val="000000"/>
          <w:sz w:val="18"/>
          <w:szCs w:val="18"/>
        </w:rPr>
        <w:t xml:space="preserve"> Tables and Figures </w:t>
      </w:r>
      <w:r w:rsidR="00D91F54">
        <w:rPr>
          <w:rFonts w:hint="eastAsia"/>
          <w:color w:val="000000"/>
          <w:sz w:val="18"/>
          <w:szCs w:val="18"/>
        </w:rPr>
        <w:t xml:space="preserve">are placed in </w:t>
      </w:r>
      <w:r>
        <w:rPr>
          <w:color w:val="000000"/>
          <w:sz w:val="18"/>
          <w:szCs w:val="18"/>
        </w:rPr>
        <w:t>the main text.</w:t>
      </w:r>
    </w:p>
    <w:p w:rsidR="00F62906" w:rsidRDefault="00577C3F" w:rsidP="00577C3F">
      <w:pPr>
        <w:pStyle w:val="HTML"/>
        <w:rPr>
          <w:rFonts w:hint="eastAsia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4.) Checkcifs report on Uij restraints at non-H atoms. This is explained</w:t>
      </w:r>
      <w:r w:rsidR="00F62906"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in the section 2.5.</w:t>
      </w:r>
    </w:p>
    <w:p w:rsidR="00F62906" w:rsidRDefault="00F62906" w:rsidP="00577C3F">
      <w:pPr>
        <w:pStyle w:val="HTML"/>
        <w:rPr>
          <w:rFonts w:hint="eastAsia"/>
        </w:rPr>
      </w:pPr>
      <w:r>
        <w:rPr>
          <w:rFonts w:hint="eastAsia"/>
        </w:rPr>
        <w:t xml:space="preserve">The atoms O5, O6, O7, C27 and C28 of the solvent molecules in complex </w:t>
      </w:r>
      <w:r w:rsidRPr="00D337C4">
        <w:rPr>
          <w:rFonts w:hint="eastAsia"/>
          <w:b/>
        </w:rPr>
        <w:t>1</w:t>
      </w:r>
      <w:r>
        <w:rPr>
          <w:rFonts w:hint="eastAsia"/>
        </w:rPr>
        <w:t xml:space="preserve">, and the azide anion in complex </w:t>
      </w:r>
      <w:r w:rsidRPr="00DC7B6C">
        <w:rPr>
          <w:rFonts w:hint="eastAsia"/>
          <w:b/>
        </w:rPr>
        <w:t>2</w:t>
      </w:r>
      <w:r>
        <w:rPr>
          <w:rFonts w:hint="eastAsia"/>
        </w:rPr>
        <w:t xml:space="preserve"> are disordered, which were refined with isotropic </w:t>
      </w:r>
      <w:r>
        <w:t>behavior</w:t>
      </w:r>
      <w:r>
        <w:rPr>
          <w:rFonts w:hint="eastAsia"/>
        </w:rPr>
        <w:t xml:space="preserve">. </w:t>
      </w:r>
    </w:p>
    <w:p w:rsidR="00577C3F" w:rsidRDefault="007D7C61" w:rsidP="00577C3F">
      <w:pPr>
        <w:pStyle w:val="HTML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I</w:t>
      </w:r>
      <w:r w:rsidR="00AC63CF">
        <w:rPr>
          <w:color w:val="000000"/>
          <w:sz w:val="18"/>
          <w:szCs w:val="18"/>
        </w:rPr>
        <w:t>n structure 1 formula</w:t>
      </w:r>
      <w:r w:rsidR="00AC63CF">
        <w:rPr>
          <w:rFonts w:hint="eastAsia"/>
          <w:color w:val="000000"/>
          <w:sz w:val="18"/>
          <w:szCs w:val="18"/>
        </w:rPr>
        <w:t xml:space="preserve"> </w:t>
      </w:r>
      <w:r w:rsidR="00577C3F">
        <w:rPr>
          <w:color w:val="000000"/>
          <w:sz w:val="18"/>
          <w:szCs w:val="18"/>
        </w:rPr>
        <w:t>the methanol</w:t>
      </w:r>
      <w:r>
        <w:rPr>
          <w:rFonts w:hint="eastAsia"/>
          <w:color w:val="000000"/>
          <w:sz w:val="18"/>
          <w:szCs w:val="18"/>
        </w:rPr>
        <w:t xml:space="preserve"> </w:t>
      </w:r>
      <w:r w:rsidR="00577C3F">
        <w:rPr>
          <w:color w:val="000000"/>
          <w:sz w:val="18"/>
          <w:szCs w:val="18"/>
        </w:rPr>
        <w:t xml:space="preserve">molecule </w:t>
      </w:r>
      <w:r w:rsidR="00AC63CF">
        <w:rPr>
          <w:rFonts w:hint="eastAsia"/>
          <w:color w:val="000000"/>
          <w:sz w:val="18"/>
          <w:szCs w:val="18"/>
        </w:rPr>
        <w:t>is given</w:t>
      </w:r>
      <w:r w:rsidR="00577C3F">
        <w:rPr>
          <w:color w:val="000000"/>
          <w:sz w:val="18"/>
          <w:szCs w:val="18"/>
        </w:rPr>
        <w:t xml:space="preserve">. </w:t>
      </w:r>
      <w:r w:rsidR="00AC63CF">
        <w:rPr>
          <w:rFonts w:hint="eastAsia"/>
          <w:color w:val="000000"/>
          <w:sz w:val="18"/>
          <w:szCs w:val="18"/>
        </w:rPr>
        <w:t>The</w:t>
      </w:r>
      <w:r w:rsidR="00577C3F">
        <w:rPr>
          <w:color w:val="000000"/>
          <w:sz w:val="18"/>
          <w:szCs w:val="18"/>
        </w:rPr>
        <w:t xml:space="preserve"> H-atoms on methanol solvate molecule were not</w:t>
      </w:r>
      <w:r>
        <w:rPr>
          <w:rFonts w:hint="eastAsia"/>
          <w:color w:val="000000"/>
          <w:sz w:val="18"/>
          <w:szCs w:val="18"/>
        </w:rPr>
        <w:t xml:space="preserve"> </w:t>
      </w:r>
      <w:r w:rsidR="00577C3F">
        <w:rPr>
          <w:color w:val="000000"/>
          <w:sz w:val="18"/>
          <w:szCs w:val="18"/>
        </w:rPr>
        <w:t xml:space="preserve">seen </w:t>
      </w:r>
      <w:r w:rsidR="00AC63CF">
        <w:rPr>
          <w:rFonts w:hint="eastAsia"/>
          <w:color w:val="000000"/>
          <w:sz w:val="18"/>
          <w:szCs w:val="18"/>
        </w:rPr>
        <w:t>due to the disorder, and this is</w:t>
      </w:r>
      <w:r w:rsidR="00577C3F">
        <w:rPr>
          <w:color w:val="000000"/>
          <w:sz w:val="18"/>
          <w:szCs w:val="18"/>
        </w:rPr>
        <w:t xml:space="preserve"> discussed in section 2.5.</w:t>
      </w:r>
    </w:p>
    <w:p w:rsidR="00AC63CF" w:rsidRPr="00AC63CF" w:rsidRDefault="00AC63CF" w:rsidP="00577C3F">
      <w:pPr>
        <w:pStyle w:val="HTML"/>
        <w:rPr>
          <w:sz w:val="18"/>
          <w:szCs w:val="18"/>
        </w:rPr>
      </w:pPr>
      <w:r w:rsidRPr="00AC63CF">
        <w:rPr>
          <w:rFonts w:hint="eastAsia"/>
        </w:rPr>
        <w:t xml:space="preserve">The hydrogen atoms of the disordered methanol molecules in complex </w:t>
      </w:r>
      <w:r w:rsidRPr="00AC63CF">
        <w:rPr>
          <w:rFonts w:hint="eastAsia"/>
          <w:b/>
        </w:rPr>
        <w:t>1</w:t>
      </w:r>
      <w:r w:rsidRPr="00AC63CF">
        <w:rPr>
          <w:rFonts w:hint="eastAsia"/>
        </w:rPr>
        <w:t xml:space="preserve"> are not added, but included in the formula.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We request that you revise the manuscript in accord with the suggestions and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upload the following three documents in a single ZIP file using the Upload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Author Version at the bottom of the REVIEW page of the submitted manuscript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under your account:</w:t>
      </w:r>
    </w:p>
    <w:p w:rsidR="00577C3F" w:rsidRDefault="00577C3F" w:rsidP="00577C3F">
      <w:pPr>
        <w:pStyle w:val="HTML"/>
        <w:rPr>
          <w:color w:val="000000"/>
          <w:sz w:val="18"/>
          <w:szCs w:val="18"/>
        </w:rPr>
      </w:pPr>
    </w:p>
    <w:sectPr w:rsidR="00577C3F" w:rsidSect="00C35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683" w:rsidRDefault="000B4683" w:rsidP="008A7936">
      <w:r>
        <w:separator/>
      </w:r>
    </w:p>
  </w:endnote>
  <w:endnote w:type="continuationSeparator" w:id="1">
    <w:p w:rsidR="000B4683" w:rsidRDefault="000B4683" w:rsidP="008A7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683" w:rsidRDefault="000B4683" w:rsidP="008A7936">
      <w:r>
        <w:separator/>
      </w:r>
    </w:p>
  </w:footnote>
  <w:footnote w:type="continuationSeparator" w:id="1">
    <w:p w:rsidR="000B4683" w:rsidRDefault="000B4683" w:rsidP="008A7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7936"/>
    <w:rsid w:val="000B1DF8"/>
    <w:rsid w:val="000B4683"/>
    <w:rsid w:val="000D0D94"/>
    <w:rsid w:val="00215106"/>
    <w:rsid w:val="0035123D"/>
    <w:rsid w:val="00577C3F"/>
    <w:rsid w:val="00590DBD"/>
    <w:rsid w:val="005A6F51"/>
    <w:rsid w:val="007242E0"/>
    <w:rsid w:val="007D7C61"/>
    <w:rsid w:val="00840AC9"/>
    <w:rsid w:val="008A7936"/>
    <w:rsid w:val="00AC63CF"/>
    <w:rsid w:val="00B9496E"/>
    <w:rsid w:val="00C3532E"/>
    <w:rsid w:val="00C83271"/>
    <w:rsid w:val="00CB1796"/>
    <w:rsid w:val="00D91F54"/>
    <w:rsid w:val="00DD3B77"/>
    <w:rsid w:val="00E368B8"/>
    <w:rsid w:val="00F62906"/>
    <w:rsid w:val="00F9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7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79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7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7936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8A79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8A7936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19</cp:revision>
  <dcterms:created xsi:type="dcterms:W3CDTF">2019-03-28T11:42:00Z</dcterms:created>
  <dcterms:modified xsi:type="dcterms:W3CDTF">2019-04-04T07:40:00Z</dcterms:modified>
</cp:coreProperties>
</file>