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21" w:rsidRPr="00841121" w:rsidRDefault="00841121" w:rsidP="00841121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1121">
        <w:rPr>
          <w:rFonts w:ascii="Times New Roman" w:hAnsi="Times New Roman" w:cs="Times New Roman"/>
          <w:b/>
          <w:sz w:val="28"/>
          <w:szCs w:val="28"/>
          <w:lang w:val="en-US"/>
        </w:rPr>
        <w:t>Statement of novelty</w:t>
      </w:r>
    </w:p>
    <w:p w:rsidR="006829F7" w:rsidRPr="00AD0B60" w:rsidRDefault="003F1C0F" w:rsidP="00F57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728A">
        <w:rPr>
          <w:rFonts w:ascii="Times New Roman" w:hAnsi="Times New Roman" w:cs="Times New Roman"/>
          <w:sz w:val="24"/>
          <w:szCs w:val="24"/>
          <w:lang w:val="en-US"/>
        </w:rPr>
        <w:t xml:space="preserve">  The 2</w:t>
      </w:r>
      <w:proofErr w:type="gramStart"/>
      <w:r w:rsidRPr="00F5728A">
        <w:rPr>
          <w:rFonts w:ascii="Times New Roman" w:hAnsi="Times New Roman" w:cs="Times New Roman"/>
          <w:sz w:val="24"/>
          <w:szCs w:val="24"/>
          <w:lang w:val="en-US"/>
        </w:rPr>
        <w:t>,4</w:t>
      </w:r>
      <w:proofErr w:type="gramEnd"/>
      <w:r w:rsidRPr="00F5728A">
        <w:rPr>
          <w:rFonts w:ascii="Times New Roman" w:hAnsi="Times New Roman" w:cs="Times New Roman"/>
          <w:sz w:val="24"/>
          <w:szCs w:val="24"/>
          <w:lang w:val="en-US"/>
        </w:rPr>
        <w:t>-dihydroxybenzaldehyde benzoylhydrazone Schiff base m</w:t>
      </w:r>
      <w:r w:rsidR="009366D9" w:rsidRPr="00F5728A">
        <w:rPr>
          <w:rFonts w:ascii="Times New Roman" w:hAnsi="Times New Roman" w:cs="Times New Roman"/>
          <w:sz w:val="24"/>
          <w:szCs w:val="24"/>
          <w:lang w:val="en-US"/>
        </w:rPr>
        <w:t>olybdenum complexes</w:t>
      </w:r>
      <w:r w:rsidRPr="00F572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D950A9">
        <w:rPr>
          <w:rFonts w:asciiTheme="majorBidi" w:hAnsiTheme="majorBidi" w:cstheme="majorBidi"/>
          <w:sz w:val="24"/>
          <w:szCs w:val="24"/>
          <w:lang w:val="en-US"/>
        </w:rPr>
        <w:t>[MoO</w:t>
      </w:r>
      <w:r w:rsidRPr="00D950A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D950A9">
        <w:rPr>
          <w:rFonts w:asciiTheme="majorBidi" w:hAnsiTheme="majorBidi" w:cstheme="majorBidi"/>
          <w:sz w:val="24"/>
          <w:szCs w:val="24"/>
          <w:lang w:val="en-US"/>
        </w:rPr>
        <w:t xml:space="preserve"> (H</w:t>
      </w:r>
      <w:r w:rsidRPr="00D950A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D950A9">
        <w:rPr>
          <w:rFonts w:asciiTheme="majorBidi" w:hAnsiTheme="majorBidi" w:cstheme="majorBidi"/>
          <w:sz w:val="24"/>
          <w:szCs w:val="24"/>
          <w:lang w:val="en-US"/>
        </w:rPr>
        <w:t>L)]</w:t>
      </w:r>
      <w:r w:rsidRPr="00F572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66D9" w:rsidRPr="00F5728A">
        <w:rPr>
          <w:rFonts w:ascii="Times New Roman" w:hAnsi="Times New Roman" w:cs="Times New Roman"/>
          <w:sz w:val="24"/>
          <w:szCs w:val="24"/>
          <w:lang w:val="en-US"/>
        </w:rPr>
        <w:t>have important character in different fields</w:t>
      </w:r>
      <w:r w:rsidR="006829F7" w:rsidRPr="00F572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39D1" w:rsidRPr="00F5728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F454A6">
        <w:rPr>
          <w:rFonts w:ascii="Times New Roman" w:hAnsi="Times New Roman" w:cs="Times New Roman"/>
          <w:sz w:val="24"/>
          <w:szCs w:val="24"/>
          <w:lang w:val="en-US"/>
        </w:rPr>
        <w:t xml:space="preserve">Wherever </w:t>
      </w:r>
      <w:r w:rsidR="00AD0B6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829F7" w:rsidRPr="006829F7">
        <w:rPr>
          <w:rFonts w:ascii="Times New Roman" w:hAnsi="Times New Roman" w:cs="Times New Roman"/>
          <w:sz w:val="24"/>
          <w:szCs w:val="24"/>
          <w:lang w:val="en-US"/>
        </w:rPr>
        <w:t xml:space="preserve">ll their important experimental results </w:t>
      </w:r>
      <w:proofErr w:type="gramStart"/>
      <w:r w:rsidR="006829F7" w:rsidRPr="006829F7">
        <w:rPr>
          <w:rFonts w:ascii="Times New Roman" w:hAnsi="Times New Roman" w:cs="Times New Roman"/>
          <w:sz w:val="24"/>
          <w:szCs w:val="24"/>
          <w:lang w:val="en-US"/>
        </w:rPr>
        <w:t>were reported</w:t>
      </w:r>
      <w:proofErr w:type="gramEnd"/>
      <w:r w:rsidR="00047513">
        <w:rPr>
          <w:rFonts w:ascii="Times New Roman" w:hAnsi="Times New Roman" w:cs="Times New Roman"/>
          <w:sz w:val="24"/>
          <w:szCs w:val="24"/>
          <w:lang w:val="en-US"/>
        </w:rPr>
        <w:t xml:space="preserve">, no </w:t>
      </w:r>
      <w:r w:rsidR="006829F7">
        <w:rPr>
          <w:rFonts w:asciiTheme="majorBidi" w:hAnsiTheme="majorBidi" w:cstheme="majorBidi"/>
          <w:sz w:val="24"/>
          <w:szCs w:val="24"/>
          <w:lang w:val="en-US"/>
        </w:rPr>
        <w:t xml:space="preserve">theoretical </w:t>
      </w:r>
      <w:r w:rsidR="00047513">
        <w:rPr>
          <w:rFonts w:asciiTheme="majorBidi" w:hAnsiTheme="majorBidi" w:cstheme="majorBidi"/>
          <w:sz w:val="24"/>
          <w:szCs w:val="24"/>
          <w:lang w:val="en-US"/>
        </w:rPr>
        <w:t>investigation</w:t>
      </w:r>
      <w:r w:rsidR="006829F7">
        <w:rPr>
          <w:rFonts w:asciiTheme="majorBidi" w:hAnsiTheme="majorBidi" w:cstheme="majorBidi"/>
          <w:sz w:val="24"/>
          <w:szCs w:val="24"/>
          <w:lang w:val="en-US"/>
        </w:rPr>
        <w:t xml:space="preserve"> has been proposed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 xml:space="preserve"> particularly concerning electronic and spectroscopic properties</w:t>
      </w:r>
      <w:r w:rsidR="0004751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047513">
        <w:rPr>
          <w:rFonts w:ascii="Times New Roman" w:hAnsi="Times New Roman" w:cs="Times New Roman"/>
          <w:sz w:val="24"/>
          <w:szCs w:val="24"/>
          <w:lang w:val="en-US"/>
        </w:rPr>
        <w:t xml:space="preserve">In this </w:t>
      </w:r>
      <w:proofErr w:type="gramStart"/>
      <w:r w:rsidR="00047513">
        <w:rPr>
          <w:rFonts w:ascii="Times New Roman" w:hAnsi="Times New Roman" w:cs="Times New Roman"/>
          <w:sz w:val="24"/>
          <w:szCs w:val="24"/>
          <w:lang w:val="en-US"/>
        </w:rPr>
        <w:t>manuscript</w:t>
      </w:r>
      <w:proofErr w:type="gramEnd"/>
      <w:r w:rsidR="00047513">
        <w:rPr>
          <w:rFonts w:ascii="Times New Roman" w:hAnsi="Times New Roman" w:cs="Times New Roman"/>
          <w:sz w:val="24"/>
          <w:szCs w:val="24"/>
          <w:lang w:val="en-US"/>
        </w:rPr>
        <w:t xml:space="preserve"> we </w:t>
      </w:r>
      <w:r w:rsidR="00047513">
        <w:rPr>
          <w:rFonts w:asciiTheme="majorBidi" w:hAnsiTheme="majorBidi" w:cstheme="majorBidi"/>
          <w:sz w:val="24"/>
          <w:szCs w:val="24"/>
          <w:lang w:val="en-US"/>
        </w:rPr>
        <w:t>present</w:t>
      </w:r>
      <w:r w:rsidR="00047513" w:rsidRPr="00227E50">
        <w:rPr>
          <w:rFonts w:asciiTheme="majorBidi" w:hAnsiTheme="majorBidi" w:cstheme="majorBidi"/>
          <w:sz w:val="24"/>
          <w:szCs w:val="24"/>
          <w:lang w:val="en-US"/>
        </w:rPr>
        <w:t xml:space="preserve"> a theoretical study 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 xml:space="preserve">based on 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 xml:space="preserve">DFT </w:t>
      </w:r>
      <w:r w:rsidR="00F5728A" w:rsidRPr="0091012C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 xml:space="preserve"> TDDFT 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>calculations in order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 xml:space="preserve"> to provide supplementary insights for the experimental data</w:t>
      </w:r>
      <w:r w:rsidR="00F5728A">
        <w:rPr>
          <w:rFonts w:asciiTheme="majorBidi" w:hAnsiTheme="majorBidi" w:cstheme="majorBidi"/>
          <w:sz w:val="24"/>
          <w:szCs w:val="24"/>
          <w:lang w:val="en-US"/>
        </w:rPr>
        <w:t>. This investigations lead to interpret the electronic spectra by defining the different transitions and orbitals contributions.</w:t>
      </w:r>
      <w:bookmarkStart w:id="0" w:name="_GoBack"/>
      <w:bookmarkEnd w:id="0"/>
      <w:r w:rsidR="000475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9428B" w:rsidRPr="00F5728A" w:rsidRDefault="0029428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9428B" w:rsidRPr="00F5728A" w:rsidSect="00294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D9"/>
    <w:rsid w:val="00047513"/>
    <w:rsid w:val="00103283"/>
    <w:rsid w:val="00214F76"/>
    <w:rsid w:val="0024109E"/>
    <w:rsid w:val="0029428B"/>
    <w:rsid w:val="002A5A72"/>
    <w:rsid w:val="003E6292"/>
    <w:rsid w:val="003F1C0F"/>
    <w:rsid w:val="006339D1"/>
    <w:rsid w:val="006829F7"/>
    <w:rsid w:val="00701182"/>
    <w:rsid w:val="00705F8B"/>
    <w:rsid w:val="007966A3"/>
    <w:rsid w:val="00841121"/>
    <w:rsid w:val="00862F19"/>
    <w:rsid w:val="00935D36"/>
    <w:rsid w:val="009366D9"/>
    <w:rsid w:val="00AA11A5"/>
    <w:rsid w:val="00AD0B60"/>
    <w:rsid w:val="00D67FE9"/>
    <w:rsid w:val="00F454A6"/>
    <w:rsid w:val="00F5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7B737-26F0-4DD6-AAE8-72BF021E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9F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2019-02-07T11:12:00Z</dcterms:created>
  <dcterms:modified xsi:type="dcterms:W3CDTF">2019-02-07T11:12:00Z</dcterms:modified>
</cp:coreProperties>
</file>