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E7" w:rsidRPr="001414B1" w:rsidRDefault="004944E7" w:rsidP="001414B1">
      <w:pPr>
        <w:pStyle w:val="NoSpacing"/>
        <w:spacing w:after="120" w:line="360" w:lineRule="auto"/>
        <w:jc w:val="both"/>
        <w:rPr>
          <w:rStyle w:val="03AvtorChar"/>
          <w:b/>
          <w:lang w:val="en-GB"/>
        </w:rPr>
      </w:pPr>
      <w:r w:rsidRPr="001414B1">
        <w:rPr>
          <w:rStyle w:val="03AvtorChar"/>
          <w:b/>
          <w:lang w:val="en-GB"/>
        </w:rPr>
        <w:t xml:space="preserve">Enzyme immobilization onto </w:t>
      </w:r>
      <w:proofErr w:type="spellStart"/>
      <w:r w:rsidRPr="001414B1">
        <w:rPr>
          <w:rStyle w:val="03AvtorChar"/>
          <w:b/>
          <w:lang w:val="en-GB"/>
        </w:rPr>
        <w:t>biochar</w:t>
      </w:r>
      <w:proofErr w:type="spellEnd"/>
      <w:r w:rsidRPr="001414B1">
        <w:rPr>
          <w:rStyle w:val="03AvtorChar"/>
          <w:b/>
          <w:lang w:val="en-GB"/>
        </w:rPr>
        <w:t xml:space="preserve"> produced by the hydrothermal carbonization of biomass</w:t>
      </w:r>
    </w:p>
    <w:p w:rsidR="004944E7" w:rsidRPr="00714853" w:rsidRDefault="004944E7" w:rsidP="004944E7">
      <w:pPr>
        <w:pStyle w:val="BodyText2"/>
        <w:spacing w:after="0" w:line="360" w:lineRule="auto"/>
        <w:jc w:val="both"/>
      </w:pPr>
    </w:p>
    <w:p w:rsidR="00EC50C3" w:rsidRPr="00E13F22" w:rsidRDefault="0082750C" w:rsidP="00EC50C3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  <w:lang w:val="en-GB"/>
        </w:rPr>
      </w:pPr>
      <w:r w:rsidRPr="00B82B06">
        <w:rPr>
          <w:sz w:val="24"/>
          <w:szCs w:val="24"/>
          <w:lang w:val="en-GB"/>
        </w:rPr>
        <w:t>Low tempera</w:t>
      </w:r>
      <w:r>
        <w:rPr>
          <w:sz w:val="24"/>
          <w:szCs w:val="24"/>
          <w:lang w:val="en-GB"/>
        </w:rPr>
        <w:t>ture hydrothermal carbonization</w:t>
      </w:r>
      <w:r w:rsidRPr="00B82B06">
        <w:rPr>
          <w:sz w:val="24"/>
          <w:szCs w:val="24"/>
          <w:lang w:val="en-GB"/>
        </w:rPr>
        <w:t xml:space="preserve"> of </w:t>
      </w:r>
      <w:r w:rsidR="002D1A9D">
        <w:rPr>
          <w:sz w:val="24"/>
          <w:szCs w:val="24"/>
          <w:lang w:val="en-GB"/>
        </w:rPr>
        <w:t>biomass</w:t>
      </w:r>
      <w:r>
        <w:rPr>
          <w:sz w:val="24"/>
          <w:szCs w:val="24"/>
          <w:lang w:val="en-GB"/>
        </w:rPr>
        <w:t xml:space="preserve"> was successful performed using </w:t>
      </w:r>
      <w:r w:rsidRPr="00B82B06">
        <w:rPr>
          <w:sz w:val="24"/>
          <w:szCs w:val="24"/>
          <w:lang w:val="en-GB"/>
        </w:rPr>
        <w:t xml:space="preserve">sub-critical water, to form </w:t>
      </w:r>
      <w:proofErr w:type="spellStart"/>
      <w:r w:rsidRPr="00B82B06">
        <w:rPr>
          <w:sz w:val="24"/>
          <w:szCs w:val="24"/>
          <w:lang w:val="en-GB"/>
        </w:rPr>
        <w:t>nano</w:t>
      </w:r>
      <w:proofErr w:type="spellEnd"/>
      <w:r w:rsidRPr="00B82B06">
        <w:rPr>
          <w:sz w:val="24"/>
          <w:szCs w:val="24"/>
          <w:lang w:val="en-GB"/>
        </w:rPr>
        <w:t xml:space="preserve">-and micro-porous carbon structures with reactive surface. </w:t>
      </w:r>
      <w:proofErr w:type="spellStart"/>
      <w:r>
        <w:rPr>
          <w:sz w:val="24"/>
          <w:szCs w:val="24"/>
          <w:lang w:val="en-GB"/>
        </w:rPr>
        <w:t>Cellulase</w:t>
      </w:r>
      <w:proofErr w:type="spellEnd"/>
      <w:r>
        <w:rPr>
          <w:sz w:val="24"/>
          <w:szCs w:val="24"/>
          <w:lang w:val="en-GB"/>
        </w:rPr>
        <w:t xml:space="preserve"> </w:t>
      </w:r>
      <w:proofErr w:type="gramStart"/>
      <w:r w:rsidRPr="00B82B06">
        <w:rPr>
          <w:sz w:val="24"/>
          <w:szCs w:val="24"/>
          <w:lang w:val="en-GB"/>
        </w:rPr>
        <w:t>was immobilized</w:t>
      </w:r>
      <w:proofErr w:type="gramEnd"/>
      <w:r w:rsidRPr="00B82B06">
        <w:rPr>
          <w:sz w:val="24"/>
          <w:szCs w:val="24"/>
          <w:lang w:val="en-GB"/>
        </w:rPr>
        <w:t xml:space="preserve"> on</w:t>
      </w:r>
      <w:r>
        <w:rPr>
          <w:sz w:val="24"/>
          <w:szCs w:val="24"/>
          <w:lang w:val="en-GB"/>
        </w:rPr>
        <w:t>to</w:t>
      </w:r>
      <w:r w:rsidRPr="00B82B06">
        <w:rPr>
          <w:sz w:val="24"/>
          <w:szCs w:val="24"/>
          <w:lang w:val="en-GB"/>
        </w:rPr>
        <w:t xml:space="preserve"> </w:t>
      </w:r>
      <w:proofErr w:type="spellStart"/>
      <w:r w:rsidRPr="00B82B06">
        <w:rPr>
          <w:sz w:val="24"/>
          <w:szCs w:val="24"/>
          <w:lang w:val="en-GB"/>
        </w:rPr>
        <w:t>biochar</w:t>
      </w:r>
      <w:proofErr w:type="spellEnd"/>
      <w:r w:rsidRPr="00B82B06">
        <w:rPr>
          <w:sz w:val="24"/>
          <w:szCs w:val="24"/>
          <w:lang w:val="en-GB"/>
        </w:rPr>
        <w:t xml:space="preserve"> in two ways: by adsorption and by covalent binding via crosslinking agent. </w:t>
      </w:r>
      <w:r>
        <w:rPr>
          <w:sz w:val="24"/>
          <w:szCs w:val="24"/>
          <w:lang w:val="en-GB"/>
        </w:rPr>
        <w:t xml:space="preserve">The novelty of this study is </w:t>
      </w:r>
      <w:r w:rsidRPr="0082750C">
        <w:rPr>
          <w:sz w:val="24"/>
          <w:szCs w:val="24"/>
          <w:lang w:val="en-GB"/>
        </w:rPr>
        <w:t>production</w:t>
      </w:r>
      <w:r>
        <w:rPr>
          <w:sz w:val="24"/>
          <w:szCs w:val="24"/>
          <w:lang w:val="en-GB"/>
        </w:rPr>
        <w:t xml:space="preserve"> of </w:t>
      </w:r>
      <w:proofErr w:type="spellStart"/>
      <w:r>
        <w:rPr>
          <w:sz w:val="24"/>
          <w:szCs w:val="24"/>
          <w:lang w:val="en-GB"/>
        </w:rPr>
        <w:t>biochar</w:t>
      </w:r>
      <w:proofErr w:type="spellEnd"/>
      <w:r>
        <w:rPr>
          <w:sz w:val="24"/>
          <w:szCs w:val="24"/>
          <w:lang w:val="en-GB"/>
        </w:rPr>
        <w:t xml:space="preserve"> via l</w:t>
      </w:r>
      <w:r w:rsidRPr="00B82B06">
        <w:rPr>
          <w:sz w:val="24"/>
          <w:szCs w:val="24"/>
          <w:lang w:val="en-GB"/>
        </w:rPr>
        <w:t>ow tempera</w:t>
      </w:r>
      <w:r>
        <w:rPr>
          <w:sz w:val="24"/>
          <w:szCs w:val="24"/>
          <w:lang w:val="en-GB"/>
        </w:rPr>
        <w:t>ture hydrothermal carbonization</w:t>
      </w:r>
      <w:r w:rsidRPr="0082750C">
        <w:rPr>
          <w:sz w:val="24"/>
          <w:szCs w:val="24"/>
          <w:lang w:val="en-GB"/>
        </w:rPr>
        <w:t xml:space="preserve"> from biomass</w:t>
      </w:r>
      <w:r>
        <w:rPr>
          <w:sz w:val="24"/>
          <w:szCs w:val="24"/>
          <w:lang w:val="en-GB"/>
        </w:rPr>
        <w:t xml:space="preserve"> </w:t>
      </w:r>
      <w:r w:rsidR="00BE4F36">
        <w:rPr>
          <w:sz w:val="24"/>
          <w:szCs w:val="24"/>
          <w:lang w:val="en-GB"/>
        </w:rPr>
        <w:t>for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use</w:t>
      </w:r>
      <w:r w:rsidR="00BE4F36">
        <w:rPr>
          <w:sz w:val="24"/>
          <w:szCs w:val="24"/>
          <w:lang w:val="en-GB"/>
        </w:rPr>
        <w:t>ge</w:t>
      </w:r>
      <w:proofErr w:type="spellEnd"/>
      <w:r>
        <w:rPr>
          <w:sz w:val="24"/>
          <w:szCs w:val="24"/>
          <w:lang w:val="en-GB"/>
        </w:rPr>
        <w:t xml:space="preserve"> of such </w:t>
      </w:r>
      <w:r w:rsidR="0002611E">
        <w:rPr>
          <w:sz w:val="24"/>
          <w:szCs w:val="24"/>
          <w:lang w:val="en-GB"/>
        </w:rPr>
        <w:t>material</w:t>
      </w:r>
      <w:r w:rsidRPr="0082750C">
        <w:rPr>
          <w:sz w:val="24"/>
          <w:szCs w:val="24"/>
          <w:lang w:val="en-GB"/>
        </w:rPr>
        <w:t xml:space="preserve"> as a potential carrier for biocatalyst immobilization.</w:t>
      </w:r>
      <w:r w:rsidR="00EC50C3">
        <w:rPr>
          <w:sz w:val="24"/>
          <w:szCs w:val="24"/>
          <w:lang w:val="en-GB"/>
        </w:rPr>
        <w:t xml:space="preserve"> </w:t>
      </w:r>
      <w:r w:rsidR="00EC50C3" w:rsidRPr="00E13F22">
        <w:rPr>
          <w:sz w:val="24"/>
          <w:szCs w:val="24"/>
          <w:lang w:val="en-GB"/>
        </w:rPr>
        <w:t xml:space="preserve">Joining immobilization of an enzyme on one hand and production of </w:t>
      </w:r>
      <w:proofErr w:type="spellStart"/>
      <w:r w:rsidR="00EC50C3" w:rsidRPr="00E13F22">
        <w:rPr>
          <w:sz w:val="24"/>
          <w:szCs w:val="24"/>
          <w:lang w:val="en-GB"/>
        </w:rPr>
        <w:t>biochar</w:t>
      </w:r>
      <w:proofErr w:type="spellEnd"/>
      <w:r w:rsidR="00EC50C3" w:rsidRPr="00E13F22">
        <w:rPr>
          <w:sz w:val="24"/>
          <w:szCs w:val="24"/>
          <w:lang w:val="en-GB"/>
        </w:rPr>
        <w:t xml:space="preserve"> on the other hand leads not only to the reduction of costs for the biocatalyst but also for a more sustainable production.</w:t>
      </w:r>
      <w:r w:rsidR="00EC50C3">
        <w:rPr>
          <w:sz w:val="24"/>
          <w:szCs w:val="24"/>
          <w:lang w:val="en-GB"/>
        </w:rPr>
        <w:t xml:space="preserve"> </w:t>
      </w:r>
    </w:p>
    <w:p w:rsidR="0082750C" w:rsidRPr="00B82B06" w:rsidRDefault="0082750C" w:rsidP="0082750C">
      <w:pPr>
        <w:spacing w:line="360" w:lineRule="auto"/>
        <w:jc w:val="both"/>
        <w:rPr>
          <w:sz w:val="24"/>
          <w:szCs w:val="24"/>
          <w:lang w:val="en-GB"/>
        </w:rPr>
      </w:pPr>
      <w:bookmarkStart w:id="0" w:name="_GoBack"/>
      <w:bookmarkEnd w:id="0"/>
    </w:p>
    <w:p w:rsidR="007403F2" w:rsidRPr="00BE4F36" w:rsidRDefault="007403F2">
      <w:pPr>
        <w:rPr>
          <w:lang w:val="en-GB"/>
        </w:rPr>
      </w:pPr>
    </w:p>
    <w:sectPr w:rsidR="007403F2" w:rsidRPr="00BE4F36" w:rsidSect="00080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00"/>
    <w:rsid w:val="00002712"/>
    <w:rsid w:val="0002611E"/>
    <w:rsid w:val="00037D8C"/>
    <w:rsid w:val="00063758"/>
    <w:rsid w:val="000808C4"/>
    <w:rsid w:val="000C7DAF"/>
    <w:rsid w:val="001414B1"/>
    <w:rsid w:val="001420A5"/>
    <w:rsid w:val="001815CF"/>
    <w:rsid w:val="00194717"/>
    <w:rsid w:val="001B508A"/>
    <w:rsid w:val="001D62DD"/>
    <w:rsid w:val="001F1D4C"/>
    <w:rsid w:val="00231E16"/>
    <w:rsid w:val="002679C7"/>
    <w:rsid w:val="00280F2C"/>
    <w:rsid w:val="002B3CFD"/>
    <w:rsid w:val="002D1A9D"/>
    <w:rsid w:val="002E18A4"/>
    <w:rsid w:val="00303E0D"/>
    <w:rsid w:val="00333CD3"/>
    <w:rsid w:val="00346A2E"/>
    <w:rsid w:val="003E0162"/>
    <w:rsid w:val="003E76EF"/>
    <w:rsid w:val="00407F76"/>
    <w:rsid w:val="00452579"/>
    <w:rsid w:val="00480D85"/>
    <w:rsid w:val="004944E7"/>
    <w:rsid w:val="00505D4E"/>
    <w:rsid w:val="0050691A"/>
    <w:rsid w:val="005206C2"/>
    <w:rsid w:val="00520AAA"/>
    <w:rsid w:val="00561633"/>
    <w:rsid w:val="00594350"/>
    <w:rsid w:val="005A447B"/>
    <w:rsid w:val="005D690A"/>
    <w:rsid w:val="005F5246"/>
    <w:rsid w:val="00601147"/>
    <w:rsid w:val="00677CCE"/>
    <w:rsid w:val="006F2BEF"/>
    <w:rsid w:val="007403F2"/>
    <w:rsid w:val="007F46A6"/>
    <w:rsid w:val="0082750C"/>
    <w:rsid w:val="00851705"/>
    <w:rsid w:val="00854F04"/>
    <w:rsid w:val="008A152C"/>
    <w:rsid w:val="008A1EBE"/>
    <w:rsid w:val="008C2846"/>
    <w:rsid w:val="008C7BCF"/>
    <w:rsid w:val="009630C0"/>
    <w:rsid w:val="009836B8"/>
    <w:rsid w:val="0099295A"/>
    <w:rsid w:val="00997BF8"/>
    <w:rsid w:val="00A17A9F"/>
    <w:rsid w:val="00A2519F"/>
    <w:rsid w:val="00A6061C"/>
    <w:rsid w:val="00A7299F"/>
    <w:rsid w:val="00A961BA"/>
    <w:rsid w:val="00AE600A"/>
    <w:rsid w:val="00AF6487"/>
    <w:rsid w:val="00B60066"/>
    <w:rsid w:val="00B83C06"/>
    <w:rsid w:val="00BB3C4E"/>
    <w:rsid w:val="00BD0473"/>
    <w:rsid w:val="00BE40E3"/>
    <w:rsid w:val="00BE4F36"/>
    <w:rsid w:val="00BF2934"/>
    <w:rsid w:val="00C31900"/>
    <w:rsid w:val="00CF1BBB"/>
    <w:rsid w:val="00D63A42"/>
    <w:rsid w:val="00D64307"/>
    <w:rsid w:val="00D92654"/>
    <w:rsid w:val="00D94C83"/>
    <w:rsid w:val="00DA2C07"/>
    <w:rsid w:val="00DB23F9"/>
    <w:rsid w:val="00DC1412"/>
    <w:rsid w:val="00DC204D"/>
    <w:rsid w:val="00DD3F61"/>
    <w:rsid w:val="00DF5CC8"/>
    <w:rsid w:val="00E02796"/>
    <w:rsid w:val="00E93AFA"/>
    <w:rsid w:val="00E971F1"/>
    <w:rsid w:val="00EB0014"/>
    <w:rsid w:val="00EB682B"/>
    <w:rsid w:val="00EC50C3"/>
    <w:rsid w:val="00EF5D9B"/>
    <w:rsid w:val="00F24DFF"/>
    <w:rsid w:val="00F418AD"/>
    <w:rsid w:val="00F61867"/>
    <w:rsid w:val="00F92D29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FE12"/>
  <w15:docId w15:val="{9222F13A-AB7E-4DE9-A5D4-7A402D43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5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944E7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rsid w:val="004944E7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m6014489128886402593gmail-st">
    <w:name w:val="m_6014489128886402593gmail-st"/>
    <w:basedOn w:val="DefaultParagraphFont"/>
    <w:rsid w:val="004944E7"/>
  </w:style>
  <w:style w:type="paragraph" w:styleId="NoSpacing">
    <w:name w:val="No Spacing"/>
    <w:link w:val="NoSpacingChar"/>
    <w:uiPriority w:val="1"/>
    <w:qFormat/>
    <w:rsid w:val="004944E7"/>
    <w:pPr>
      <w:spacing w:after="0" w:line="240" w:lineRule="auto"/>
    </w:pPr>
    <w:rPr>
      <w:rFonts w:ascii="Times New Roman" w:eastAsia="SimSun" w:hAnsi="Times New Roman" w:cs="Times New Roman"/>
      <w:lang w:eastAsia="zh-CN"/>
    </w:rPr>
  </w:style>
  <w:style w:type="paragraph" w:customStyle="1" w:styleId="03Avtor">
    <w:name w:val="03 Avtor"/>
    <w:basedOn w:val="NoSpacing"/>
    <w:link w:val="03AvtorChar"/>
    <w:qFormat/>
    <w:rsid w:val="004944E7"/>
    <w:pPr>
      <w:spacing w:after="120"/>
      <w:jc w:val="center"/>
    </w:pPr>
    <w:rPr>
      <w:spacing w:val="-6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4944E7"/>
    <w:rPr>
      <w:rFonts w:ascii="Times New Roman" w:eastAsia="SimSun" w:hAnsi="Times New Roman" w:cs="Times New Roman"/>
      <w:lang w:eastAsia="zh-CN"/>
    </w:rPr>
  </w:style>
  <w:style w:type="character" w:customStyle="1" w:styleId="03AvtorChar">
    <w:name w:val="03 Avtor Char"/>
    <w:link w:val="03Avtor"/>
    <w:rsid w:val="004944E7"/>
    <w:rPr>
      <w:rFonts w:ascii="Times New Roman" w:eastAsia="SimSun" w:hAnsi="Times New Roman" w:cs="Times New Roman"/>
      <w:spacing w:val="-6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Primozic</dc:creator>
  <cp:keywords/>
  <dc:description/>
  <cp:lastModifiedBy>Mateja Primožič</cp:lastModifiedBy>
  <cp:revision>3</cp:revision>
  <dcterms:created xsi:type="dcterms:W3CDTF">2015-01-26T09:43:00Z</dcterms:created>
  <dcterms:modified xsi:type="dcterms:W3CDTF">2019-02-01T12:51:00Z</dcterms:modified>
</cp:coreProperties>
</file>