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43" w:rsidRPr="00EC64F2" w:rsidRDefault="00235643" w:rsidP="00EC64F2">
      <w:pPr>
        <w:spacing w:after="0" w:line="240" w:lineRule="auto"/>
        <w:rPr>
          <w:b/>
        </w:rPr>
      </w:pPr>
      <w:proofErr w:type="spellStart"/>
      <w:r w:rsidRPr="00EC64F2">
        <w:rPr>
          <w:b/>
        </w:rPr>
        <w:t>Moustafa</w:t>
      </w:r>
      <w:proofErr w:type="spellEnd"/>
      <w:r w:rsidRPr="00EC64F2">
        <w:rPr>
          <w:b/>
        </w:rPr>
        <w:t xml:space="preserve"> A. </w:t>
      </w:r>
      <w:proofErr w:type="spellStart"/>
      <w:r w:rsidRPr="00EC64F2">
        <w:rPr>
          <w:b/>
        </w:rPr>
        <w:t>Gabal</w:t>
      </w:r>
      <w:proofErr w:type="spellEnd"/>
    </w:p>
    <w:p w:rsidR="00235643" w:rsidRDefault="00235643" w:rsidP="00EC64F2">
      <w:pPr>
        <w:spacing w:after="0" w:line="240" w:lineRule="auto"/>
      </w:pPr>
      <w:proofErr w:type="spellStart"/>
      <w:r>
        <w:t>Chemistry</w:t>
      </w:r>
      <w:proofErr w:type="spellEnd"/>
      <w:r>
        <w:t xml:space="preserve"> Department,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Science, </w:t>
      </w:r>
      <w:proofErr w:type="spellStart"/>
      <w:r>
        <w:t>Benha</w:t>
      </w:r>
      <w:proofErr w:type="spellEnd"/>
      <w:r>
        <w:t xml:space="preserve"> University, </w:t>
      </w:r>
      <w:proofErr w:type="spellStart"/>
      <w:r>
        <w:t>Benha</w:t>
      </w:r>
      <w:proofErr w:type="spellEnd"/>
      <w:r>
        <w:t>, Egypt</w:t>
      </w:r>
    </w:p>
    <w:p w:rsidR="00235643" w:rsidRDefault="00EC64F2" w:rsidP="00EC64F2">
      <w:pPr>
        <w:spacing w:after="0" w:line="240" w:lineRule="auto"/>
      </w:pPr>
      <w:hyperlink r:id="rId6" w:history="1">
        <w:r w:rsidRPr="00B45E72">
          <w:rPr>
            <w:rStyle w:val="Hypertextovodkaz"/>
          </w:rPr>
          <w:t>mgabalabdo@yahoo.com</w:t>
        </w:r>
      </w:hyperlink>
    </w:p>
    <w:p w:rsidR="00EC64F2" w:rsidRDefault="00EC64F2" w:rsidP="00EC64F2">
      <w:pPr>
        <w:spacing w:after="0" w:line="240" w:lineRule="auto"/>
      </w:pPr>
      <w:proofErr w:type="spellStart"/>
      <w:r>
        <w:t>Field</w:t>
      </w:r>
      <w:proofErr w:type="spellEnd"/>
      <w:r>
        <w:t xml:space="preserve">: Solid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Reactions</w:t>
      </w:r>
      <w:proofErr w:type="spellEnd"/>
      <w:r>
        <w:t xml:space="preserve">, </w:t>
      </w:r>
      <w:proofErr w:type="spellStart"/>
      <w:r>
        <w:t>Material</w:t>
      </w:r>
      <w:proofErr w:type="spellEnd"/>
      <w:r>
        <w:t xml:space="preserve"> Science</w:t>
      </w:r>
    </w:p>
    <w:p w:rsidR="00EC64F2" w:rsidRDefault="00EC64F2" w:rsidP="00EC64F2">
      <w:pPr>
        <w:spacing w:after="0" w:line="240" w:lineRule="auto"/>
      </w:pPr>
    </w:p>
    <w:p w:rsidR="00235643" w:rsidRDefault="00235643" w:rsidP="00EC64F2">
      <w:pPr>
        <w:pStyle w:val="Odstavecseseznamem"/>
        <w:numPr>
          <w:ilvl w:val="0"/>
          <w:numId w:val="3"/>
        </w:numPr>
        <w:spacing w:after="0" w:line="240" w:lineRule="auto"/>
      </w:pPr>
      <w:proofErr w:type="spellStart"/>
      <w:r>
        <w:t>Effect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calcination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on </w:t>
      </w:r>
      <w:proofErr w:type="gramStart"/>
      <w:r>
        <w:t>Co(II</w:t>
      </w:r>
      <w:proofErr w:type="gramEnd"/>
      <w:r>
        <w:t xml:space="preserve">) </w:t>
      </w:r>
      <w:proofErr w:type="spellStart"/>
      <w:r>
        <w:t>oxalate</w:t>
      </w:r>
      <w:proofErr w:type="spellEnd"/>
      <w:r>
        <w:t xml:space="preserve"> </w:t>
      </w:r>
      <w:proofErr w:type="spellStart"/>
      <w:r>
        <w:t>dihydrate</w:t>
      </w:r>
      <w:proofErr w:type="spellEnd"/>
      <w:r>
        <w:t xml:space="preserve">–iron(II) </w:t>
      </w:r>
      <w:proofErr w:type="spellStart"/>
      <w:r>
        <w:t>oxalate</w:t>
      </w:r>
      <w:proofErr w:type="spellEnd"/>
      <w:r>
        <w:t xml:space="preserve"> </w:t>
      </w:r>
      <w:proofErr w:type="spellStart"/>
      <w:r>
        <w:t>dihydrate</w:t>
      </w:r>
      <w:proofErr w:type="spellEnd"/>
      <w:r>
        <w:t xml:space="preserve"> </w:t>
      </w:r>
      <w:proofErr w:type="spellStart"/>
      <w:r>
        <w:t>mixture</w:t>
      </w:r>
      <w:proofErr w:type="spellEnd"/>
      <w:r>
        <w:t xml:space="preserve">: </w:t>
      </w:r>
      <w:proofErr w:type="gramStart"/>
      <w:r>
        <w:t>DTA</w:t>
      </w:r>
      <w:proofErr w:type="gramEnd"/>
      <w:r>
        <w:t>–</w:t>
      </w:r>
      <w:proofErr w:type="gramStart"/>
      <w:r>
        <w:t>TG</w:t>
      </w:r>
      <w:proofErr w:type="gramEnd"/>
      <w:r>
        <w:t xml:space="preserve">, XRD, Mössbauer, FT-IR and SEM </w:t>
      </w:r>
      <w:proofErr w:type="spellStart"/>
      <w:r>
        <w:t>studies</w:t>
      </w:r>
      <w:proofErr w:type="spellEnd"/>
      <w:r>
        <w:t xml:space="preserve"> (Part II)</w:t>
      </w:r>
      <w:r w:rsidR="00EC64F2">
        <w:t xml:space="preserve">; </w:t>
      </w:r>
      <w:proofErr w:type="spellStart"/>
      <w:r>
        <w:t>Gabal</w:t>
      </w:r>
      <w:proofErr w:type="spellEnd"/>
      <w:r>
        <w:t xml:space="preserve"> M El-</w:t>
      </w:r>
      <w:proofErr w:type="spellStart"/>
      <w:r>
        <w:t>Bellihi</w:t>
      </w:r>
      <w:proofErr w:type="spellEnd"/>
      <w:r>
        <w:t xml:space="preserve"> A Ata-</w:t>
      </w:r>
      <w:proofErr w:type="spellStart"/>
      <w:r>
        <w:t>Allah</w:t>
      </w:r>
      <w:proofErr w:type="spellEnd"/>
      <w:r>
        <w:t xml:space="preserve"> S</w:t>
      </w:r>
      <w:r w:rsidR="00EC64F2">
        <w:t xml:space="preserve">;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 xml:space="preserve"> and </w:t>
      </w:r>
      <w:proofErr w:type="spellStart"/>
      <w:r>
        <w:t>Physics</w:t>
      </w:r>
      <w:proofErr w:type="spellEnd"/>
      <w:r w:rsidR="00EC64F2">
        <w:t xml:space="preserve"> </w:t>
      </w:r>
      <w:r>
        <w:t>2003 vol: 81 (1) pp: 84-92</w:t>
      </w:r>
    </w:p>
    <w:p w:rsidR="00235643" w:rsidRDefault="00235643" w:rsidP="00EC64F2">
      <w:pPr>
        <w:spacing w:after="0" w:line="240" w:lineRule="auto"/>
      </w:pPr>
    </w:p>
    <w:p w:rsidR="00235643" w:rsidRDefault="00235643" w:rsidP="00EC64F2">
      <w:pPr>
        <w:pStyle w:val="Odstavecseseznamem"/>
        <w:numPr>
          <w:ilvl w:val="0"/>
          <w:numId w:val="3"/>
        </w:numPr>
        <w:spacing w:after="0" w:line="240" w:lineRule="auto"/>
      </w:pPr>
      <w:r>
        <w:t>Non-</w:t>
      </w:r>
      <w:proofErr w:type="spellStart"/>
      <w:r>
        <w:t>isothermal</w:t>
      </w:r>
      <w:proofErr w:type="spellEnd"/>
      <w:r>
        <w:t xml:space="preserve"> </w:t>
      </w:r>
      <w:proofErr w:type="spellStart"/>
      <w:r>
        <w:t>decomposition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zinc</w:t>
      </w:r>
      <w:proofErr w:type="spellEnd"/>
      <w:r>
        <w:t xml:space="preserve"> </w:t>
      </w:r>
      <w:proofErr w:type="spellStart"/>
      <w:proofErr w:type="gramStart"/>
      <w:r>
        <w:t>oxalate</w:t>
      </w:r>
      <w:proofErr w:type="spellEnd"/>
      <w:proofErr w:type="gramEnd"/>
      <w:r>
        <w:t>–</w:t>
      </w:r>
      <w:proofErr w:type="gramStart"/>
      <w:r>
        <w:t>iron</w:t>
      </w:r>
      <w:proofErr w:type="gramEnd"/>
      <w:r>
        <w:t xml:space="preserve">(II) </w:t>
      </w:r>
      <w:proofErr w:type="spellStart"/>
      <w:r>
        <w:t>oxalate</w:t>
      </w:r>
      <w:proofErr w:type="spellEnd"/>
      <w:r>
        <w:t xml:space="preserve"> </w:t>
      </w:r>
      <w:proofErr w:type="spellStart"/>
      <w:r>
        <w:t>mixture</w:t>
      </w:r>
      <w:proofErr w:type="spellEnd"/>
      <w:r w:rsidR="00EC64F2">
        <w:t xml:space="preserve">; </w:t>
      </w:r>
      <w:proofErr w:type="spellStart"/>
      <w:r>
        <w:t>Gabal</w:t>
      </w:r>
      <w:proofErr w:type="spellEnd"/>
      <w:r>
        <w:t xml:space="preserve"> M El-</w:t>
      </w:r>
      <w:proofErr w:type="spellStart"/>
      <w:r>
        <w:t>Bellihi</w:t>
      </w:r>
      <w:proofErr w:type="spellEnd"/>
      <w:r>
        <w:t xml:space="preserve"> A El-</w:t>
      </w:r>
      <w:proofErr w:type="spellStart"/>
      <w:r>
        <w:t>Bahnasawy</w:t>
      </w:r>
      <w:proofErr w:type="spellEnd"/>
      <w:r>
        <w:t xml:space="preserve"> H</w:t>
      </w:r>
      <w:r w:rsidR="00EC64F2">
        <w:t xml:space="preserve">;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 xml:space="preserve"> and </w:t>
      </w:r>
      <w:proofErr w:type="spellStart"/>
      <w:r>
        <w:t>Physics</w:t>
      </w:r>
      <w:proofErr w:type="spellEnd"/>
      <w:r w:rsidR="00EC64F2">
        <w:t xml:space="preserve"> </w:t>
      </w:r>
      <w:r>
        <w:t>2003 vol: 81 (1) pp: 174-182</w:t>
      </w:r>
    </w:p>
    <w:p w:rsidR="00235643" w:rsidRDefault="00235643" w:rsidP="00EC64F2">
      <w:pPr>
        <w:spacing w:after="0" w:line="240" w:lineRule="auto"/>
      </w:pPr>
    </w:p>
    <w:p w:rsidR="00235643" w:rsidRDefault="00235643" w:rsidP="00EC64F2">
      <w:pPr>
        <w:spacing w:after="0" w:line="240" w:lineRule="auto"/>
      </w:pPr>
    </w:p>
    <w:p w:rsidR="00235643" w:rsidRPr="00EC64F2" w:rsidRDefault="00235643" w:rsidP="00EC64F2">
      <w:pPr>
        <w:spacing w:after="0" w:line="240" w:lineRule="auto"/>
        <w:rPr>
          <w:b/>
        </w:rPr>
      </w:pPr>
      <w:r w:rsidRPr="00EC64F2">
        <w:rPr>
          <w:b/>
        </w:rPr>
        <w:t xml:space="preserve">P. </w:t>
      </w:r>
      <w:proofErr w:type="spellStart"/>
      <w:r w:rsidRPr="00EC64F2">
        <w:rPr>
          <w:b/>
        </w:rPr>
        <w:t>Yu</w:t>
      </w:r>
      <w:proofErr w:type="spellEnd"/>
      <w:r w:rsidRPr="00EC64F2">
        <w:rPr>
          <w:b/>
        </w:rPr>
        <w:t xml:space="preserve">. </w:t>
      </w:r>
      <w:proofErr w:type="spellStart"/>
      <w:r w:rsidRPr="00EC64F2">
        <w:rPr>
          <w:b/>
        </w:rPr>
        <w:t>Tyapkin</w:t>
      </w:r>
      <w:proofErr w:type="spellEnd"/>
    </w:p>
    <w:p w:rsidR="00235643" w:rsidRDefault="00235643" w:rsidP="00EC64F2">
      <w:pPr>
        <w:spacing w:after="0" w:line="240" w:lineRule="auto"/>
      </w:pPr>
      <w:r>
        <w:t xml:space="preserve">Institute </w:t>
      </w:r>
      <w:proofErr w:type="spellStart"/>
      <w:r>
        <w:t>of</w:t>
      </w:r>
      <w:proofErr w:type="spellEnd"/>
      <w:r>
        <w:t xml:space="preserve"> Solid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 xml:space="preserve"> and </w:t>
      </w:r>
      <w:proofErr w:type="spellStart"/>
      <w:r>
        <w:t>Mechanochemistry</w:t>
      </w:r>
      <w:proofErr w:type="spellEnd"/>
      <w:r>
        <w:t xml:space="preserve">, </w:t>
      </w:r>
      <w:proofErr w:type="spellStart"/>
      <w:r>
        <w:t>Siberian</w:t>
      </w:r>
      <w:proofErr w:type="spellEnd"/>
      <w:r>
        <w:t xml:space="preserve"> </w:t>
      </w:r>
      <w:proofErr w:type="spellStart"/>
      <w:r>
        <w:t>Branch</w:t>
      </w:r>
      <w:proofErr w:type="spellEnd"/>
      <w:r>
        <w:t xml:space="preserve">, </w:t>
      </w:r>
      <w:proofErr w:type="spellStart"/>
      <w:r>
        <w:t>Russian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>,</w:t>
      </w:r>
      <w:r w:rsidR="00EC64F2">
        <w:t xml:space="preserve"> </w:t>
      </w:r>
      <w:r>
        <w:t xml:space="preserve">ul. </w:t>
      </w:r>
      <w:proofErr w:type="spellStart"/>
      <w:r>
        <w:t>Kutateladze</w:t>
      </w:r>
      <w:proofErr w:type="spellEnd"/>
      <w:r>
        <w:t xml:space="preserve"> 18, Novosibirsk, 630128 </w:t>
      </w:r>
      <w:proofErr w:type="spellStart"/>
      <w:r>
        <w:t>Russia</w:t>
      </w:r>
      <w:proofErr w:type="spellEnd"/>
      <w:r>
        <w:t xml:space="preserve"> </w:t>
      </w:r>
    </w:p>
    <w:p w:rsidR="00235643" w:rsidRDefault="00235643" w:rsidP="00EC64F2">
      <w:pPr>
        <w:spacing w:after="0" w:line="240" w:lineRule="auto"/>
      </w:pPr>
      <w:r>
        <w:t xml:space="preserve">p.yu.tyapkin@gmail.com </w:t>
      </w:r>
    </w:p>
    <w:p w:rsidR="00EC64F2" w:rsidRDefault="00EC64F2" w:rsidP="00EC64F2">
      <w:pPr>
        <w:spacing w:after="0" w:line="240" w:lineRule="auto"/>
      </w:pPr>
      <w:proofErr w:type="spellStart"/>
      <w:r>
        <w:t>Field</w:t>
      </w:r>
      <w:proofErr w:type="spellEnd"/>
      <w:r>
        <w:t xml:space="preserve">: </w:t>
      </w:r>
      <w:proofErr w:type="spellStart"/>
      <w:r>
        <w:t>Material</w:t>
      </w:r>
      <w:proofErr w:type="spellEnd"/>
      <w:r>
        <w:t xml:space="preserve"> Science</w:t>
      </w:r>
    </w:p>
    <w:p w:rsidR="00EC64F2" w:rsidRDefault="00EC64F2" w:rsidP="00EC64F2">
      <w:pPr>
        <w:spacing w:after="0" w:line="240" w:lineRule="auto"/>
      </w:pPr>
    </w:p>
    <w:p w:rsidR="00235643" w:rsidRDefault="00235643" w:rsidP="00EC64F2">
      <w:pPr>
        <w:spacing w:after="0" w:line="240" w:lineRule="auto"/>
      </w:pPr>
    </w:p>
    <w:p w:rsidR="00235643" w:rsidRDefault="00235643" w:rsidP="00EC64F2">
      <w:pPr>
        <w:pStyle w:val="Odstavecseseznamem"/>
        <w:numPr>
          <w:ilvl w:val="0"/>
          <w:numId w:val="4"/>
        </w:numPr>
        <w:spacing w:after="0" w:line="240" w:lineRule="auto"/>
      </w:pPr>
      <w:proofErr w:type="spellStart"/>
      <w:r>
        <w:t>Physicochemical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Dispersed</w:t>
      </w:r>
      <w:proofErr w:type="spellEnd"/>
      <w:r>
        <w:t xml:space="preserve"> Iron </w:t>
      </w:r>
      <w:proofErr w:type="spellStart"/>
      <w:r>
        <w:t>Oxides</w:t>
      </w:r>
      <w:proofErr w:type="spellEnd"/>
      <w:r>
        <w:t xml:space="preserve"> </w:t>
      </w:r>
      <w:proofErr w:type="spellStart"/>
      <w:r>
        <w:t>Formed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Mesoporous</w:t>
      </w:r>
      <w:proofErr w:type="spellEnd"/>
      <w:r>
        <w:t xml:space="preserve"> </w:t>
      </w:r>
      <w:proofErr w:type="spellStart"/>
      <w:r>
        <w:t>Silica</w:t>
      </w:r>
      <w:proofErr w:type="spellEnd"/>
      <w:r w:rsidR="00EC64F2">
        <w:t xml:space="preserve">, </w:t>
      </w:r>
      <w:proofErr w:type="spellStart"/>
      <w:r>
        <w:t>Tyapkin</w:t>
      </w:r>
      <w:proofErr w:type="spellEnd"/>
      <w:r>
        <w:t xml:space="preserve"> P Petrov S </w:t>
      </w:r>
      <w:proofErr w:type="spellStart"/>
      <w:r>
        <w:t>Chernyshev</w:t>
      </w:r>
      <w:proofErr w:type="spellEnd"/>
      <w:r>
        <w:t xml:space="preserve"> A </w:t>
      </w:r>
      <w:proofErr w:type="spellStart"/>
      <w:r>
        <w:t>Uvarov</w:t>
      </w:r>
      <w:proofErr w:type="spellEnd"/>
      <w:r>
        <w:t xml:space="preserve"> N</w:t>
      </w:r>
      <w:r w:rsidR="00EC64F2">
        <w:t xml:space="preserve">; </w:t>
      </w:r>
      <w:proofErr w:type="spellStart"/>
      <w:r>
        <w:t>Russian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General </w:t>
      </w:r>
      <w:proofErr w:type="spellStart"/>
      <w:r>
        <w:t>Chemistry</w:t>
      </w:r>
      <w:proofErr w:type="spellEnd"/>
      <w:r w:rsidR="00EC64F2">
        <w:t xml:space="preserve">; </w:t>
      </w:r>
      <w:r>
        <w:t>2018 vol: 88 (6) pp: 1066-1070</w:t>
      </w:r>
    </w:p>
    <w:p w:rsidR="00235643" w:rsidRDefault="00235643" w:rsidP="00EC64F2">
      <w:pPr>
        <w:spacing w:after="0" w:line="240" w:lineRule="auto"/>
      </w:pPr>
    </w:p>
    <w:p w:rsidR="00235643" w:rsidRDefault="00235643" w:rsidP="00EC64F2">
      <w:pPr>
        <w:pStyle w:val="Odstavecseseznamem"/>
        <w:numPr>
          <w:ilvl w:val="0"/>
          <w:numId w:val="4"/>
        </w:numPr>
        <w:spacing w:after="0" w:line="240" w:lineRule="auto"/>
      </w:pPr>
      <w:proofErr w:type="spellStart"/>
      <w:r>
        <w:t>Structural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hydrate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gramStart"/>
      <w:r>
        <w:t>iron(III</w:t>
      </w:r>
      <w:proofErr w:type="gramEnd"/>
      <w:r>
        <w:t xml:space="preserve">) </w:t>
      </w:r>
      <w:proofErr w:type="spellStart"/>
      <w:r>
        <w:t>oxalate</w:t>
      </w:r>
      <w:proofErr w:type="spellEnd"/>
      <w:r w:rsidR="00EC64F2">
        <w:t xml:space="preserve">; </w:t>
      </w:r>
      <w:proofErr w:type="spellStart"/>
      <w:r>
        <w:t>Tyapkin</w:t>
      </w:r>
      <w:proofErr w:type="spellEnd"/>
      <w:r>
        <w:t xml:space="preserve"> P Petrov S </w:t>
      </w:r>
      <w:proofErr w:type="spellStart"/>
      <w:r>
        <w:t>Chernyshev</w:t>
      </w:r>
      <w:proofErr w:type="spellEnd"/>
      <w:r>
        <w:t xml:space="preserve"> A </w:t>
      </w:r>
      <w:proofErr w:type="spellStart"/>
      <w:r>
        <w:t>Ancharov</w:t>
      </w:r>
      <w:proofErr w:type="spellEnd"/>
      <w:r>
        <w:t xml:space="preserve"> A </w:t>
      </w:r>
      <w:proofErr w:type="spellStart"/>
      <w:r>
        <w:t>Sheludyakova</w:t>
      </w:r>
      <w:proofErr w:type="spellEnd"/>
      <w:r>
        <w:t xml:space="preserve"> L et. </w:t>
      </w:r>
      <w:proofErr w:type="gramStart"/>
      <w:r>
        <w:t>al</w:t>
      </w:r>
      <w:proofErr w:type="gramEnd"/>
      <w:r>
        <w:t>.</w:t>
      </w:r>
      <w:r w:rsidR="00EC64F2">
        <w:t xml:space="preserve">;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Chemistry</w:t>
      </w:r>
      <w:proofErr w:type="spellEnd"/>
      <w:r w:rsidR="00EC64F2">
        <w:t xml:space="preserve">; </w:t>
      </w:r>
      <w:r>
        <w:t>2016 vol: 57 (6) pp: 1134-1140</w:t>
      </w:r>
    </w:p>
    <w:p w:rsidR="00235643" w:rsidRDefault="00235643" w:rsidP="00EC64F2">
      <w:pPr>
        <w:spacing w:after="0" w:line="240" w:lineRule="auto"/>
      </w:pPr>
    </w:p>
    <w:p w:rsidR="00235643" w:rsidRPr="00EC64F2" w:rsidRDefault="00235643" w:rsidP="00EC64F2">
      <w:pPr>
        <w:spacing w:after="0" w:line="240" w:lineRule="auto"/>
        <w:rPr>
          <w:b/>
        </w:rPr>
      </w:pPr>
      <w:r w:rsidRPr="00EC64F2">
        <w:rPr>
          <w:b/>
        </w:rPr>
        <w:t>J. Baran</w:t>
      </w:r>
    </w:p>
    <w:p w:rsidR="00235643" w:rsidRDefault="00235643" w:rsidP="00EC64F2">
      <w:pPr>
        <w:spacing w:after="0" w:line="240" w:lineRule="auto"/>
      </w:pPr>
      <w:proofErr w:type="spellStart"/>
      <w:r>
        <w:t>Ce</w:t>
      </w:r>
      <w:r w:rsidR="00EC64F2">
        <w:t>ntro</w:t>
      </w:r>
      <w:proofErr w:type="spellEnd"/>
      <w:r w:rsidR="00EC64F2">
        <w:t xml:space="preserve"> de </w:t>
      </w:r>
      <w:proofErr w:type="spellStart"/>
      <w:r w:rsidR="00EC64F2">
        <w:t>Química</w:t>
      </w:r>
      <w:proofErr w:type="spellEnd"/>
      <w:r w:rsidR="00EC64F2">
        <w:t xml:space="preserve"> </w:t>
      </w:r>
      <w:proofErr w:type="spellStart"/>
      <w:r w:rsidR="00EC64F2">
        <w:t>Inorgánica</w:t>
      </w:r>
      <w:proofErr w:type="spellEnd"/>
      <w:r w:rsidR="00EC64F2">
        <w:t xml:space="preserve"> and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Física</w:t>
      </w:r>
      <w:proofErr w:type="spellEnd"/>
      <w:r>
        <w:t xml:space="preserve"> and </w:t>
      </w:r>
      <w:proofErr w:type="spellStart"/>
      <w:r>
        <w:t>Instituto</w:t>
      </w:r>
      <w:proofErr w:type="spellEnd"/>
      <w:r>
        <w:t xml:space="preserve"> IFLP (CONICET),</w:t>
      </w:r>
    </w:p>
    <w:p w:rsidR="00235643" w:rsidRDefault="00235643" w:rsidP="00EC64F2">
      <w:pPr>
        <w:spacing w:after="0" w:line="240" w:lineRule="auto"/>
      </w:pPr>
      <w:proofErr w:type="spellStart"/>
      <w:r>
        <w:t>Facultad</w:t>
      </w:r>
      <w:proofErr w:type="spellEnd"/>
      <w:r>
        <w:t xml:space="preserve"> de </w:t>
      </w:r>
      <w:proofErr w:type="spellStart"/>
      <w:r>
        <w:t>Ciencias</w:t>
      </w:r>
      <w:proofErr w:type="spellEnd"/>
      <w:r>
        <w:t xml:space="preserve"> </w:t>
      </w:r>
      <w:proofErr w:type="spellStart"/>
      <w:r>
        <w:t>Exactas</w:t>
      </w:r>
      <w:proofErr w:type="spellEnd"/>
      <w:r>
        <w:t xml:space="preserve">, </w:t>
      </w:r>
      <w:proofErr w:type="spellStart"/>
      <w:r>
        <w:t>Universidad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de La Plata, 1900 La Plata, Argentina</w:t>
      </w:r>
    </w:p>
    <w:p w:rsidR="00235643" w:rsidRDefault="00235643" w:rsidP="00EC64F2">
      <w:pPr>
        <w:spacing w:after="0" w:line="240" w:lineRule="auto"/>
      </w:pPr>
      <w:r>
        <w:t>baran@quimica.unlp.edu.ar</w:t>
      </w:r>
    </w:p>
    <w:p w:rsidR="00EC64F2" w:rsidRDefault="00EC64F2" w:rsidP="00EC64F2">
      <w:pPr>
        <w:spacing w:after="0" w:line="240" w:lineRule="auto"/>
      </w:pPr>
      <w:proofErr w:type="spellStart"/>
      <w:r>
        <w:t>Field</w:t>
      </w:r>
      <w:proofErr w:type="spellEnd"/>
      <w:r>
        <w:t xml:space="preserve">: </w:t>
      </w:r>
      <w:proofErr w:type="spellStart"/>
      <w:r>
        <w:t>Material</w:t>
      </w:r>
      <w:proofErr w:type="spellEnd"/>
      <w:r>
        <w:t xml:space="preserve"> Science</w:t>
      </w:r>
      <w:bookmarkStart w:id="0" w:name="_GoBack"/>
      <w:bookmarkEnd w:id="0"/>
    </w:p>
    <w:p w:rsidR="00235643" w:rsidRDefault="00235643" w:rsidP="00EC64F2">
      <w:pPr>
        <w:spacing w:after="0" w:line="240" w:lineRule="auto"/>
      </w:pPr>
    </w:p>
    <w:p w:rsidR="00235643" w:rsidRDefault="00235643" w:rsidP="00EC64F2">
      <w:pPr>
        <w:pStyle w:val="Odstavecseseznamem"/>
        <w:numPr>
          <w:ilvl w:val="0"/>
          <w:numId w:val="5"/>
        </w:numPr>
        <w:spacing w:after="0" w:line="240" w:lineRule="auto"/>
      </w:pPr>
      <w:proofErr w:type="spellStart"/>
      <w:r>
        <w:t>Spectroscopic</w:t>
      </w:r>
      <w:proofErr w:type="spellEnd"/>
      <w:r>
        <w:t xml:space="preserve"> </w:t>
      </w:r>
      <w:proofErr w:type="spellStart"/>
      <w:r>
        <w:t>Investigations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gramStart"/>
      <w:r>
        <w:t>Iron(II</w:t>
      </w:r>
      <w:proofErr w:type="gramEnd"/>
      <w:r>
        <w:t xml:space="preserve">) and Iron(III) </w:t>
      </w:r>
      <w:proofErr w:type="spellStart"/>
      <w:r>
        <w:t>Oxalates</w:t>
      </w:r>
      <w:proofErr w:type="spellEnd"/>
      <w:r w:rsidR="00EC64F2">
        <w:t xml:space="preserve">; </w:t>
      </w:r>
      <w:proofErr w:type="spellStart"/>
      <w:r>
        <w:t>D'antonio</w:t>
      </w:r>
      <w:proofErr w:type="spellEnd"/>
      <w:r>
        <w:t xml:space="preserve"> M </w:t>
      </w:r>
      <w:proofErr w:type="spellStart"/>
      <w:r>
        <w:t>Wladimirsky</w:t>
      </w:r>
      <w:proofErr w:type="spellEnd"/>
      <w:r>
        <w:t xml:space="preserve"> A </w:t>
      </w:r>
      <w:proofErr w:type="spellStart"/>
      <w:r>
        <w:t>Palacios</w:t>
      </w:r>
      <w:proofErr w:type="spellEnd"/>
      <w:r>
        <w:t xml:space="preserve"> D </w:t>
      </w:r>
      <w:proofErr w:type="spellStart"/>
      <w:r>
        <w:t>Coggiola</w:t>
      </w:r>
      <w:proofErr w:type="spellEnd"/>
      <w:r>
        <w:t xml:space="preserve"> L </w:t>
      </w:r>
      <w:proofErr w:type="spellStart"/>
      <w:r>
        <w:t>González-Baró</w:t>
      </w:r>
      <w:proofErr w:type="spellEnd"/>
      <w:r>
        <w:t xml:space="preserve"> A et. </w:t>
      </w:r>
      <w:proofErr w:type="gramStart"/>
      <w:r>
        <w:t>al</w:t>
      </w:r>
      <w:proofErr w:type="gramEnd"/>
      <w:r>
        <w:t>.</w:t>
      </w:r>
      <w:r w:rsidR="00EC64F2">
        <w:t xml:space="preserve">; </w:t>
      </w:r>
      <w:r>
        <w:t xml:space="preserve">J. </w:t>
      </w:r>
      <w:proofErr w:type="spellStart"/>
      <w:r>
        <w:t>Braz</w:t>
      </w:r>
      <w:proofErr w:type="spellEnd"/>
      <w:r>
        <w:t xml:space="preserve">. </w:t>
      </w:r>
      <w:proofErr w:type="spellStart"/>
      <w:r>
        <w:t>Chem</w:t>
      </w:r>
      <w:proofErr w:type="spellEnd"/>
      <w:r>
        <w:t xml:space="preserve">. </w:t>
      </w:r>
      <w:proofErr w:type="spellStart"/>
      <w:r>
        <w:t>Soc</w:t>
      </w:r>
      <w:proofErr w:type="spellEnd"/>
      <w:r w:rsidR="00EC64F2">
        <w:t xml:space="preserve">; </w:t>
      </w:r>
      <w:r w:rsidR="00EC64F2" w:rsidRPr="00EC64F2">
        <w:t>2009 vol: 20 (3) pp: 445-450</w:t>
      </w:r>
    </w:p>
    <w:p w:rsidR="00EC64F2" w:rsidRDefault="00EC64F2" w:rsidP="00EC64F2">
      <w:pPr>
        <w:spacing w:after="0" w:line="240" w:lineRule="auto"/>
      </w:pPr>
    </w:p>
    <w:p w:rsidR="00EC64F2" w:rsidRDefault="00EC64F2" w:rsidP="00EC64F2">
      <w:pPr>
        <w:pStyle w:val="Odstavecseseznamem"/>
        <w:numPr>
          <w:ilvl w:val="0"/>
          <w:numId w:val="5"/>
        </w:numPr>
        <w:spacing w:after="0" w:line="240" w:lineRule="auto"/>
      </w:pPr>
      <w:proofErr w:type="spellStart"/>
      <w:r>
        <w:t>Spontaneous</w:t>
      </w:r>
      <w:proofErr w:type="spellEnd"/>
      <w:r>
        <w:t xml:space="preserve"> </w:t>
      </w:r>
      <w:proofErr w:type="spellStart"/>
      <w:r>
        <w:t>enantiomorphism</w:t>
      </w:r>
      <w:proofErr w:type="spellEnd"/>
      <w:r>
        <w:t xml:space="preserve"> in </w:t>
      </w:r>
      <w:proofErr w:type="spellStart"/>
      <w:r>
        <w:t>poly-phased</w:t>
      </w:r>
      <w:proofErr w:type="spellEnd"/>
      <w:r>
        <w:t xml:space="preserve"> </w:t>
      </w:r>
      <w:proofErr w:type="spellStart"/>
      <w:r>
        <w:t>alkaline</w:t>
      </w:r>
      <w:proofErr w:type="spellEnd"/>
      <w:r>
        <w:t xml:space="preserve"> </w:t>
      </w:r>
      <w:proofErr w:type="spellStart"/>
      <w:r>
        <w:t>salts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tris</w:t>
      </w:r>
      <w:proofErr w:type="spellEnd"/>
      <w:r>
        <w:t>(</w:t>
      </w:r>
      <w:proofErr w:type="spellStart"/>
      <w:r>
        <w:t>oxalato</w:t>
      </w:r>
      <w:proofErr w:type="spellEnd"/>
      <w:r>
        <w:t>)</w:t>
      </w:r>
      <w:proofErr w:type="spellStart"/>
      <w:r>
        <w:t>ferrate</w:t>
      </w:r>
      <w:proofErr w:type="spellEnd"/>
      <w:r>
        <w:t xml:space="preserve">(III): </w:t>
      </w:r>
      <w:proofErr w:type="spellStart"/>
      <w:r>
        <w:t>crystal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cubic</w:t>
      </w:r>
      <w:proofErr w:type="spellEnd"/>
      <w:r>
        <w:t xml:space="preserve"> </w:t>
      </w:r>
      <w:proofErr w:type="spellStart"/>
      <w:r>
        <w:t>NaRb</w:t>
      </w:r>
      <w:proofErr w:type="spellEnd"/>
      <w:r>
        <w:t xml:space="preserve"> 5 [</w:t>
      </w:r>
      <w:proofErr w:type="spellStart"/>
      <w:proofErr w:type="gramStart"/>
      <w:r>
        <w:t>Fe</w:t>
      </w:r>
      <w:proofErr w:type="spellEnd"/>
      <w:r>
        <w:t>(C2O4</w:t>
      </w:r>
      <w:proofErr w:type="gramEnd"/>
      <w:r>
        <w:t>)3]2</w:t>
      </w:r>
      <w:r>
        <w:t xml:space="preserve">; </w:t>
      </w:r>
      <w:proofErr w:type="spellStart"/>
      <w:r>
        <w:t>Piro</w:t>
      </w:r>
      <w:proofErr w:type="spellEnd"/>
      <w:r>
        <w:t xml:space="preserve"> O </w:t>
      </w:r>
      <w:proofErr w:type="spellStart"/>
      <w:proofErr w:type="gramStart"/>
      <w:r>
        <w:t>Echeverría</w:t>
      </w:r>
      <w:proofErr w:type="spellEnd"/>
      <w:proofErr w:type="gramEnd"/>
      <w:r>
        <w:t xml:space="preserve"> G Baran E</w:t>
      </w:r>
      <w:r>
        <w:t xml:space="preserve">;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communications</w:t>
      </w:r>
      <w:proofErr w:type="spellEnd"/>
      <w:r>
        <w:t xml:space="preserve"> Acta </w:t>
      </w:r>
      <w:proofErr w:type="spellStart"/>
      <w:r>
        <w:t>Cryst</w:t>
      </w:r>
      <w:proofErr w:type="spellEnd"/>
      <w:r>
        <w:t xml:space="preserve">; </w:t>
      </w:r>
      <w:r>
        <w:t>2018 vol: 74 pp: 905-909</w:t>
      </w:r>
    </w:p>
    <w:p w:rsidR="00EC64F2" w:rsidRDefault="00EC64F2" w:rsidP="00EC64F2">
      <w:pPr>
        <w:spacing w:after="0" w:line="240" w:lineRule="auto"/>
      </w:pPr>
    </w:p>
    <w:p w:rsidR="00EC64F2" w:rsidRPr="00EC64F2" w:rsidRDefault="00EC64F2" w:rsidP="00EC64F2">
      <w:pPr>
        <w:spacing w:after="0" w:line="240" w:lineRule="auto"/>
        <w:rPr>
          <w:b/>
        </w:rPr>
      </w:pPr>
      <w:proofErr w:type="spellStart"/>
      <w:r w:rsidRPr="00EC64F2">
        <w:rPr>
          <w:b/>
        </w:rPr>
        <w:t>Abdelhameed</w:t>
      </w:r>
      <w:proofErr w:type="spellEnd"/>
      <w:r w:rsidRPr="00EC64F2">
        <w:rPr>
          <w:b/>
        </w:rPr>
        <w:t xml:space="preserve"> Ahmed El-</w:t>
      </w:r>
      <w:proofErr w:type="spellStart"/>
      <w:r w:rsidRPr="00EC64F2">
        <w:rPr>
          <w:b/>
        </w:rPr>
        <w:t>Bellihi</w:t>
      </w:r>
      <w:proofErr w:type="spellEnd"/>
    </w:p>
    <w:p w:rsidR="00EC64F2" w:rsidRDefault="00EC64F2" w:rsidP="00EC64F2">
      <w:pPr>
        <w:spacing w:after="0" w:line="240" w:lineRule="auto"/>
      </w:pPr>
      <w:proofErr w:type="spellStart"/>
      <w:r>
        <w:t>Chemistry</w:t>
      </w:r>
      <w:proofErr w:type="spellEnd"/>
      <w:r>
        <w:t xml:space="preserve"> Department,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Science, </w:t>
      </w:r>
      <w:proofErr w:type="spellStart"/>
      <w:r>
        <w:t>Benha</w:t>
      </w:r>
      <w:proofErr w:type="spellEnd"/>
      <w:r>
        <w:t xml:space="preserve"> University, </w:t>
      </w:r>
      <w:proofErr w:type="spellStart"/>
      <w:r>
        <w:t>Benha</w:t>
      </w:r>
      <w:proofErr w:type="spellEnd"/>
      <w:r>
        <w:t>, Egypt</w:t>
      </w:r>
    </w:p>
    <w:p w:rsidR="00EC64F2" w:rsidRDefault="00EC64F2" w:rsidP="00EC64F2">
      <w:pPr>
        <w:spacing w:after="0" w:line="240" w:lineRule="auto"/>
      </w:pPr>
      <w:hyperlink r:id="rId7" w:history="1">
        <w:r w:rsidRPr="00B45E72">
          <w:rPr>
            <w:rStyle w:val="Hypertextovodkaz"/>
          </w:rPr>
          <w:t>aaelbellihi@yahoo.com</w:t>
        </w:r>
      </w:hyperlink>
    </w:p>
    <w:p w:rsidR="00EC64F2" w:rsidRDefault="00EC64F2" w:rsidP="00EC64F2">
      <w:pPr>
        <w:spacing w:after="0" w:line="240" w:lineRule="auto"/>
      </w:pPr>
      <w:proofErr w:type="spellStart"/>
      <w:r>
        <w:t>Field</w:t>
      </w:r>
      <w:proofErr w:type="spellEnd"/>
      <w:r>
        <w:t xml:space="preserve">: Solid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Reactions</w:t>
      </w:r>
      <w:proofErr w:type="spellEnd"/>
      <w:r>
        <w:t xml:space="preserve">, </w:t>
      </w:r>
      <w:proofErr w:type="spellStart"/>
      <w:r>
        <w:t>Material</w:t>
      </w:r>
      <w:proofErr w:type="spellEnd"/>
      <w:r>
        <w:t xml:space="preserve"> Science</w:t>
      </w:r>
    </w:p>
    <w:p w:rsidR="00EC64F2" w:rsidRDefault="00EC64F2" w:rsidP="00EC64F2">
      <w:pPr>
        <w:spacing w:after="0" w:line="240" w:lineRule="auto"/>
      </w:pPr>
    </w:p>
    <w:p w:rsidR="00EC64F2" w:rsidRDefault="00EC64F2" w:rsidP="00EC64F2">
      <w:pPr>
        <w:spacing w:after="0" w:line="240" w:lineRule="auto"/>
      </w:pPr>
    </w:p>
    <w:p w:rsidR="00EC64F2" w:rsidRDefault="00EC64F2" w:rsidP="00EC64F2">
      <w:pPr>
        <w:pStyle w:val="Odstavecseseznamem"/>
        <w:numPr>
          <w:ilvl w:val="0"/>
          <w:numId w:val="3"/>
        </w:numPr>
        <w:spacing w:after="0" w:line="240" w:lineRule="auto"/>
      </w:pPr>
      <w:proofErr w:type="spellStart"/>
      <w:r>
        <w:t>Effect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calcination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on </w:t>
      </w:r>
      <w:proofErr w:type="gramStart"/>
      <w:r>
        <w:t>Co(II</w:t>
      </w:r>
      <w:proofErr w:type="gramEnd"/>
      <w:r>
        <w:t xml:space="preserve">) </w:t>
      </w:r>
      <w:proofErr w:type="spellStart"/>
      <w:r>
        <w:t>oxalate</w:t>
      </w:r>
      <w:proofErr w:type="spellEnd"/>
      <w:r>
        <w:t xml:space="preserve"> </w:t>
      </w:r>
      <w:proofErr w:type="spellStart"/>
      <w:r>
        <w:t>dihydrate</w:t>
      </w:r>
      <w:proofErr w:type="spellEnd"/>
      <w:r>
        <w:t xml:space="preserve">–iron(II) </w:t>
      </w:r>
      <w:proofErr w:type="spellStart"/>
      <w:r>
        <w:t>oxalate</w:t>
      </w:r>
      <w:proofErr w:type="spellEnd"/>
      <w:r>
        <w:t xml:space="preserve"> </w:t>
      </w:r>
      <w:proofErr w:type="spellStart"/>
      <w:r>
        <w:t>dihydrate</w:t>
      </w:r>
      <w:proofErr w:type="spellEnd"/>
      <w:r>
        <w:t xml:space="preserve"> </w:t>
      </w:r>
      <w:proofErr w:type="spellStart"/>
      <w:r>
        <w:t>mixture</w:t>
      </w:r>
      <w:proofErr w:type="spellEnd"/>
      <w:r>
        <w:t xml:space="preserve">: </w:t>
      </w:r>
      <w:proofErr w:type="gramStart"/>
      <w:r>
        <w:t>DTA</w:t>
      </w:r>
      <w:proofErr w:type="gramEnd"/>
      <w:r>
        <w:t>–</w:t>
      </w:r>
      <w:proofErr w:type="gramStart"/>
      <w:r>
        <w:t>TG</w:t>
      </w:r>
      <w:proofErr w:type="gramEnd"/>
      <w:r>
        <w:t xml:space="preserve">, XRD, Mössbauer, FT-IR and SEM </w:t>
      </w:r>
      <w:proofErr w:type="spellStart"/>
      <w:r>
        <w:t>studies</w:t>
      </w:r>
      <w:proofErr w:type="spellEnd"/>
      <w:r>
        <w:t xml:space="preserve"> (Part II); </w:t>
      </w:r>
      <w:proofErr w:type="spellStart"/>
      <w:r>
        <w:t>Gabal</w:t>
      </w:r>
      <w:proofErr w:type="spellEnd"/>
      <w:r>
        <w:t xml:space="preserve"> M El-</w:t>
      </w:r>
      <w:proofErr w:type="spellStart"/>
      <w:r>
        <w:t>Bellihi</w:t>
      </w:r>
      <w:proofErr w:type="spellEnd"/>
      <w:r>
        <w:t xml:space="preserve"> A Ata-</w:t>
      </w:r>
      <w:proofErr w:type="spellStart"/>
      <w:r>
        <w:t>Allah</w:t>
      </w:r>
      <w:proofErr w:type="spellEnd"/>
      <w:r>
        <w:t xml:space="preserve"> S;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 xml:space="preserve"> and </w:t>
      </w:r>
      <w:proofErr w:type="spellStart"/>
      <w:r>
        <w:t>Physics</w:t>
      </w:r>
      <w:proofErr w:type="spellEnd"/>
      <w:r>
        <w:t xml:space="preserve"> 2003 vol: 81 (1) pp: 84-92</w:t>
      </w:r>
    </w:p>
    <w:p w:rsidR="00EC64F2" w:rsidRDefault="00EC64F2" w:rsidP="00EC64F2">
      <w:pPr>
        <w:spacing w:after="0" w:line="240" w:lineRule="auto"/>
      </w:pPr>
    </w:p>
    <w:p w:rsidR="00EC64F2" w:rsidRDefault="00EC64F2" w:rsidP="00EC64F2">
      <w:pPr>
        <w:pStyle w:val="Odstavecseseznamem"/>
        <w:numPr>
          <w:ilvl w:val="0"/>
          <w:numId w:val="3"/>
        </w:numPr>
        <w:spacing w:after="0" w:line="240" w:lineRule="auto"/>
      </w:pPr>
      <w:r>
        <w:lastRenderedPageBreak/>
        <w:t>Non-</w:t>
      </w:r>
      <w:proofErr w:type="spellStart"/>
      <w:r>
        <w:t>isothermal</w:t>
      </w:r>
      <w:proofErr w:type="spellEnd"/>
      <w:r>
        <w:t xml:space="preserve"> </w:t>
      </w:r>
      <w:proofErr w:type="spellStart"/>
      <w:r>
        <w:t>decomposition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zinc</w:t>
      </w:r>
      <w:proofErr w:type="spellEnd"/>
      <w:r>
        <w:t xml:space="preserve"> </w:t>
      </w:r>
      <w:proofErr w:type="spellStart"/>
      <w:proofErr w:type="gramStart"/>
      <w:r>
        <w:t>oxalate</w:t>
      </w:r>
      <w:proofErr w:type="spellEnd"/>
      <w:proofErr w:type="gramEnd"/>
      <w:r>
        <w:t>–</w:t>
      </w:r>
      <w:proofErr w:type="gramStart"/>
      <w:r>
        <w:t>iron</w:t>
      </w:r>
      <w:proofErr w:type="gramEnd"/>
      <w:r>
        <w:t xml:space="preserve">(II) </w:t>
      </w:r>
      <w:proofErr w:type="spellStart"/>
      <w:r>
        <w:t>oxalate</w:t>
      </w:r>
      <w:proofErr w:type="spellEnd"/>
      <w:r>
        <w:t xml:space="preserve"> </w:t>
      </w:r>
      <w:proofErr w:type="spellStart"/>
      <w:r>
        <w:t>mixture</w:t>
      </w:r>
      <w:proofErr w:type="spellEnd"/>
      <w:r>
        <w:t xml:space="preserve">; </w:t>
      </w:r>
      <w:proofErr w:type="spellStart"/>
      <w:r>
        <w:t>Gabal</w:t>
      </w:r>
      <w:proofErr w:type="spellEnd"/>
      <w:r>
        <w:t xml:space="preserve"> M El-</w:t>
      </w:r>
      <w:proofErr w:type="spellStart"/>
      <w:r>
        <w:t>Bellihi</w:t>
      </w:r>
      <w:proofErr w:type="spellEnd"/>
      <w:r>
        <w:t xml:space="preserve"> A El-</w:t>
      </w:r>
      <w:proofErr w:type="spellStart"/>
      <w:r>
        <w:t>Bahnasawy</w:t>
      </w:r>
      <w:proofErr w:type="spellEnd"/>
      <w:r>
        <w:t xml:space="preserve"> H;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 xml:space="preserve"> and </w:t>
      </w:r>
      <w:proofErr w:type="spellStart"/>
      <w:r>
        <w:t>Physics</w:t>
      </w:r>
      <w:proofErr w:type="spellEnd"/>
      <w:r>
        <w:t xml:space="preserve"> 2003 vol: 81 (1) pp: 174-182</w:t>
      </w:r>
    </w:p>
    <w:p w:rsidR="00EC64F2" w:rsidRPr="00235643" w:rsidRDefault="00EC64F2" w:rsidP="00EC64F2">
      <w:pPr>
        <w:spacing w:after="0" w:line="240" w:lineRule="auto"/>
      </w:pPr>
    </w:p>
    <w:sectPr w:rsidR="00EC64F2" w:rsidRPr="0023564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761B"/>
    <w:multiLevelType w:val="hybridMultilevel"/>
    <w:tmpl w:val="644A0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6545A"/>
    <w:multiLevelType w:val="hybridMultilevel"/>
    <w:tmpl w:val="87707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924E9"/>
    <w:multiLevelType w:val="hybridMultilevel"/>
    <w:tmpl w:val="86F04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06D70"/>
    <w:multiLevelType w:val="multilevel"/>
    <w:tmpl w:val="5554CD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7CC30D91"/>
    <w:multiLevelType w:val="multilevel"/>
    <w:tmpl w:val="59EC0A9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53"/>
    <w:rsid w:val="001F6478"/>
    <w:rsid w:val="00235643"/>
    <w:rsid w:val="00283A82"/>
    <w:rsid w:val="0033310E"/>
    <w:rsid w:val="009538D9"/>
    <w:rsid w:val="00A35D53"/>
    <w:rsid w:val="00E74FE2"/>
    <w:rsid w:val="00EC64F2"/>
    <w:rsid w:val="00F5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suppressAutoHyphens/>
    </w:pPr>
    <w:rPr>
      <w:rFonts w:ascii="Calibri" w:eastAsia="Droid Sans Fallback" w:hAnsi="Calibri" w:cs="Calibri"/>
      <w:lang w:eastAsia="en-US"/>
    </w:rPr>
  </w:style>
  <w:style w:type="character" w:customStyle="1" w:styleId="ListLabel1">
    <w:name w:val="ListLabel 1"/>
    <w:rPr>
      <w:rFonts w:cs="Courier New"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DejaVu Sans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Rejstk">
    <w:name w:val="Rejstřík"/>
    <w:basedOn w:val="Vchoz"/>
    <w:pPr>
      <w:suppressLineNumbers/>
    </w:pPr>
    <w:rPr>
      <w:rFonts w:cs="DejaVu Sans"/>
    </w:rPr>
  </w:style>
  <w:style w:type="paragraph" w:styleId="Odstavecseseznamem">
    <w:name w:val="List Paragraph"/>
    <w:basedOn w:val="Vchoz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64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suppressAutoHyphens/>
    </w:pPr>
    <w:rPr>
      <w:rFonts w:ascii="Calibri" w:eastAsia="Droid Sans Fallback" w:hAnsi="Calibri" w:cs="Calibri"/>
      <w:lang w:eastAsia="en-US"/>
    </w:rPr>
  </w:style>
  <w:style w:type="character" w:customStyle="1" w:styleId="ListLabel1">
    <w:name w:val="ListLabel 1"/>
    <w:rPr>
      <w:rFonts w:cs="Courier New"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DejaVu Sans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Rejstk">
    <w:name w:val="Rejstřík"/>
    <w:basedOn w:val="Vchoz"/>
    <w:pPr>
      <w:suppressLineNumbers/>
    </w:pPr>
    <w:rPr>
      <w:rFonts w:cs="DejaVu Sans"/>
    </w:rPr>
  </w:style>
  <w:style w:type="paragraph" w:styleId="Odstavecseseznamem">
    <w:name w:val="List Paragraph"/>
    <w:basedOn w:val="Vchoz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64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aelbellih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abalabdo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Mgr. Petr Novák, Ph.D.</cp:lastModifiedBy>
  <cp:revision>3</cp:revision>
  <dcterms:created xsi:type="dcterms:W3CDTF">2019-01-04T09:58:00Z</dcterms:created>
  <dcterms:modified xsi:type="dcterms:W3CDTF">2019-01-04T10:10:00Z</dcterms:modified>
</cp:coreProperties>
</file>