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7AB" w:rsidRPr="005D1E1A" w:rsidRDefault="00B23920" w:rsidP="00B23920">
      <w:pPr>
        <w:jc w:val="center"/>
        <w:rPr>
          <w:rFonts w:ascii="MinionPro-It" w:hAnsi="MinionPro-It" w:cs="MinionPro-It"/>
          <w:i/>
          <w:iCs/>
          <w:sz w:val="20"/>
          <w:szCs w:val="20"/>
          <w:lang w:val="en-US"/>
        </w:rPr>
      </w:pPr>
      <w:r w:rsidRPr="005D1E1A">
        <w:rPr>
          <w:rFonts w:ascii="MinionPro-It" w:hAnsi="MinionPro-It" w:cs="MinionPro-It"/>
          <w:i/>
          <w:iCs/>
          <w:sz w:val="20"/>
          <w:szCs w:val="20"/>
          <w:lang w:val="en-US"/>
        </w:rPr>
        <w:t>Scientific paper</w:t>
      </w:r>
    </w:p>
    <w:p w:rsidR="00B23920" w:rsidRDefault="00B23920" w:rsidP="00B23920">
      <w:pPr>
        <w:autoSpaceDE w:val="0"/>
        <w:autoSpaceDN w:val="0"/>
        <w:adjustRightInd w:val="0"/>
        <w:spacing w:after="0" w:line="240" w:lineRule="auto"/>
        <w:jc w:val="center"/>
        <w:rPr>
          <w:rFonts w:asciiTheme="majorBidi" w:hAnsiTheme="majorBidi" w:cstheme="majorBidi"/>
          <w:b/>
          <w:bCs/>
          <w:sz w:val="40"/>
          <w:szCs w:val="40"/>
          <w:lang w:val="en-US"/>
        </w:rPr>
      </w:pPr>
      <w:r w:rsidRPr="00B23920">
        <w:rPr>
          <w:rFonts w:asciiTheme="majorBidi" w:hAnsiTheme="majorBidi" w:cstheme="majorBidi"/>
          <w:b/>
          <w:bCs/>
          <w:sz w:val="40"/>
          <w:szCs w:val="40"/>
          <w:lang w:val="en-US"/>
        </w:rPr>
        <w:t>Application of Inverse QSAR/</w:t>
      </w:r>
      <w:r w:rsidRPr="00B23920">
        <w:rPr>
          <w:rFonts w:asciiTheme="majorBidi" w:hAnsiTheme="majorBidi" w:cstheme="majorBidi"/>
          <w:sz w:val="40"/>
          <w:szCs w:val="40"/>
          <w:lang w:val="en-US"/>
        </w:rPr>
        <w:t xml:space="preserve"> </w:t>
      </w:r>
      <w:r w:rsidRPr="00B23920">
        <w:rPr>
          <w:rFonts w:asciiTheme="majorBidi" w:hAnsiTheme="majorBidi" w:cstheme="majorBidi"/>
          <w:b/>
          <w:bCs/>
          <w:sz w:val="40"/>
          <w:szCs w:val="40"/>
          <w:lang w:val="en-US"/>
        </w:rPr>
        <w:t xml:space="preserve">QSPR Analysis </w:t>
      </w:r>
    </w:p>
    <w:p w:rsidR="00B23920" w:rsidRPr="00B23920" w:rsidRDefault="00B23920" w:rsidP="00B23920">
      <w:pPr>
        <w:autoSpaceDE w:val="0"/>
        <w:autoSpaceDN w:val="0"/>
        <w:adjustRightInd w:val="0"/>
        <w:spacing w:after="0" w:line="240" w:lineRule="auto"/>
        <w:jc w:val="center"/>
        <w:rPr>
          <w:rFonts w:asciiTheme="majorBidi" w:hAnsiTheme="majorBidi" w:cstheme="majorBidi"/>
          <w:b/>
          <w:bCs/>
          <w:sz w:val="40"/>
          <w:szCs w:val="40"/>
          <w:lang w:val="en-US"/>
        </w:rPr>
      </w:pPr>
      <w:proofErr w:type="gramStart"/>
      <w:r w:rsidRPr="00B23920">
        <w:rPr>
          <w:rFonts w:asciiTheme="majorBidi" w:hAnsiTheme="majorBidi" w:cstheme="majorBidi"/>
          <w:b/>
          <w:bCs/>
          <w:sz w:val="40"/>
          <w:szCs w:val="40"/>
          <w:lang w:val="en-US"/>
        </w:rPr>
        <w:t>for</w:t>
      </w:r>
      <w:proofErr w:type="gramEnd"/>
      <w:r w:rsidRPr="00B23920">
        <w:rPr>
          <w:rFonts w:asciiTheme="majorBidi" w:hAnsiTheme="majorBidi" w:cstheme="majorBidi"/>
          <w:b/>
          <w:bCs/>
          <w:sz w:val="40"/>
          <w:szCs w:val="40"/>
          <w:lang w:val="en-US"/>
        </w:rPr>
        <w:t xml:space="preserve"> Pesticides Structures Generation</w:t>
      </w:r>
    </w:p>
    <w:p w:rsidR="00B23920" w:rsidRPr="0045088E" w:rsidRDefault="00B23920" w:rsidP="00B23920">
      <w:pPr>
        <w:jc w:val="center"/>
        <w:rPr>
          <w:rFonts w:asciiTheme="majorBidi" w:hAnsiTheme="majorBidi" w:cstheme="majorBidi"/>
          <w:lang w:val="en-US"/>
        </w:rPr>
      </w:pPr>
    </w:p>
    <w:p w:rsidR="00B23920" w:rsidRPr="00B23920" w:rsidRDefault="00B23920" w:rsidP="00B23920">
      <w:pPr>
        <w:autoSpaceDE w:val="0"/>
        <w:autoSpaceDN w:val="0"/>
        <w:adjustRightInd w:val="0"/>
        <w:spacing w:after="0" w:line="240" w:lineRule="auto"/>
        <w:jc w:val="center"/>
        <w:rPr>
          <w:rFonts w:asciiTheme="majorBidi" w:hAnsiTheme="majorBidi" w:cstheme="majorBidi"/>
          <w:b/>
          <w:bCs/>
          <w:sz w:val="28"/>
          <w:szCs w:val="28"/>
          <w:lang w:val="en-US"/>
        </w:rPr>
      </w:pPr>
      <w:proofErr w:type="spellStart"/>
      <w:r>
        <w:rPr>
          <w:rFonts w:asciiTheme="majorBidi" w:hAnsiTheme="majorBidi" w:cstheme="majorBidi"/>
          <w:b/>
          <w:bCs/>
          <w:sz w:val="28"/>
          <w:szCs w:val="28"/>
          <w:lang w:val="en-US"/>
        </w:rPr>
        <w:t>Belgacem</w:t>
      </w:r>
      <w:proofErr w:type="spellEnd"/>
      <w:r>
        <w:rPr>
          <w:rFonts w:asciiTheme="majorBidi" w:hAnsiTheme="majorBidi" w:cstheme="majorBidi"/>
          <w:b/>
          <w:bCs/>
          <w:sz w:val="28"/>
          <w:szCs w:val="28"/>
          <w:lang w:val="en-US"/>
        </w:rPr>
        <w:t xml:space="preserve"> Souyei</w:t>
      </w:r>
      <w:r>
        <w:rPr>
          <w:rFonts w:asciiTheme="majorBidi" w:hAnsiTheme="majorBidi" w:cstheme="majorBidi"/>
          <w:b/>
          <w:bCs/>
          <w:sz w:val="28"/>
          <w:szCs w:val="28"/>
          <w:vertAlign w:val="superscript"/>
          <w:lang w:val="en-US"/>
        </w:rPr>
        <w:t>1</w:t>
      </w:r>
      <w:r w:rsidRPr="00B23920">
        <w:rPr>
          <w:rFonts w:asciiTheme="majorBidi" w:hAnsiTheme="majorBidi" w:cstheme="majorBidi"/>
          <w:b/>
          <w:bCs/>
          <w:sz w:val="28"/>
          <w:szCs w:val="28"/>
          <w:vertAlign w:val="superscript"/>
          <w:lang w:val="en-US"/>
        </w:rPr>
        <w:t>,</w:t>
      </w:r>
      <w:r>
        <w:rPr>
          <w:rFonts w:asciiTheme="majorBidi" w:hAnsiTheme="majorBidi" w:cstheme="majorBidi"/>
          <w:b/>
          <w:bCs/>
          <w:sz w:val="28"/>
          <w:szCs w:val="28"/>
          <w:vertAlign w:val="superscript"/>
          <w:lang w:val="en-US"/>
        </w:rPr>
        <w:t>2</w:t>
      </w:r>
      <w:r>
        <w:rPr>
          <w:rFonts w:asciiTheme="majorBidi" w:hAnsiTheme="majorBidi" w:cstheme="majorBidi"/>
          <w:b/>
          <w:bCs/>
          <w:sz w:val="28"/>
          <w:szCs w:val="28"/>
          <w:lang w:val="en-US"/>
        </w:rPr>
        <w:t>,</w:t>
      </w:r>
      <w:r w:rsidR="00F41ED8">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Abdelkader</w:t>
      </w:r>
      <w:proofErr w:type="spellEnd"/>
      <w:r>
        <w:rPr>
          <w:rFonts w:asciiTheme="majorBidi" w:hAnsiTheme="majorBidi" w:cstheme="majorBidi"/>
          <w:b/>
          <w:bCs/>
          <w:sz w:val="28"/>
          <w:szCs w:val="28"/>
          <w:lang w:val="en-US"/>
        </w:rPr>
        <w:t xml:space="preserve"> </w:t>
      </w:r>
      <w:proofErr w:type="spellStart"/>
      <w:r>
        <w:rPr>
          <w:rFonts w:asciiTheme="majorBidi" w:hAnsiTheme="majorBidi" w:cstheme="majorBidi"/>
          <w:b/>
          <w:bCs/>
          <w:sz w:val="28"/>
          <w:szCs w:val="28"/>
          <w:lang w:val="en-US"/>
        </w:rPr>
        <w:t>Hadj</w:t>
      </w:r>
      <w:proofErr w:type="spellEnd"/>
      <w:r>
        <w:rPr>
          <w:rFonts w:asciiTheme="majorBidi" w:hAnsiTheme="majorBidi" w:cstheme="majorBidi"/>
          <w:b/>
          <w:bCs/>
          <w:sz w:val="28"/>
          <w:szCs w:val="28"/>
          <w:lang w:val="en-US"/>
        </w:rPr>
        <w:t xml:space="preserve"> Seyd</w:t>
      </w:r>
      <w:r>
        <w:rPr>
          <w:rFonts w:asciiTheme="majorBidi" w:hAnsiTheme="majorBidi" w:cstheme="majorBidi"/>
          <w:b/>
          <w:bCs/>
          <w:sz w:val="28"/>
          <w:szCs w:val="28"/>
          <w:vertAlign w:val="superscript"/>
          <w:lang w:val="en-US"/>
        </w:rPr>
        <w:t>3,*</w:t>
      </w:r>
      <w:r w:rsidRPr="00B23920">
        <w:rPr>
          <w:rFonts w:asciiTheme="majorBidi" w:hAnsiTheme="majorBidi" w:cstheme="majorBidi"/>
          <w:b/>
          <w:bCs/>
          <w:sz w:val="28"/>
          <w:szCs w:val="28"/>
          <w:lang w:val="en-US"/>
        </w:rPr>
        <w:t>,</w:t>
      </w:r>
      <w:proofErr w:type="spellStart"/>
      <w:r>
        <w:rPr>
          <w:rFonts w:asciiTheme="majorBidi" w:hAnsiTheme="majorBidi" w:cstheme="majorBidi"/>
          <w:b/>
          <w:bCs/>
          <w:sz w:val="28"/>
          <w:szCs w:val="28"/>
          <w:shd w:val="clear" w:color="auto" w:fill="FFFFFF"/>
          <w:lang w:val="en-US"/>
        </w:rPr>
        <w:t>Faouzi</w:t>
      </w:r>
      <w:proofErr w:type="spellEnd"/>
      <w:r>
        <w:rPr>
          <w:rFonts w:asciiTheme="majorBidi" w:hAnsiTheme="majorBidi" w:cstheme="majorBidi"/>
          <w:b/>
          <w:bCs/>
          <w:sz w:val="28"/>
          <w:szCs w:val="28"/>
          <w:shd w:val="clear" w:color="auto" w:fill="FFFFFF"/>
          <w:lang w:val="en-US"/>
        </w:rPr>
        <w:t xml:space="preserve"> Zaiz</w:t>
      </w:r>
      <w:r>
        <w:rPr>
          <w:rFonts w:asciiTheme="majorBidi" w:hAnsiTheme="majorBidi" w:cstheme="majorBidi"/>
          <w:b/>
          <w:bCs/>
          <w:sz w:val="28"/>
          <w:szCs w:val="28"/>
          <w:vertAlign w:val="superscript"/>
          <w:lang w:val="en-US"/>
        </w:rPr>
        <w:t>4</w:t>
      </w:r>
    </w:p>
    <w:p w:rsidR="00B23920" w:rsidRPr="004E2F89" w:rsidRDefault="00B23920" w:rsidP="00B23920">
      <w:pPr>
        <w:autoSpaceDE w:val="0"/>
        <w:autoSpaceDN w:val="0"/>
        <w:adjustRightInd w:val="0"/>
        <w:spacing w:after="0" w:line="240" w:lineRule="auto"/>
        <w:jc w:val="center"/>
        <w:rPr>
          <w:rFonts w:asciiTheme="majorBidi" w:hAnsiTheme="majorBidi" w:cstheme="majorBidi"/>
          <w:b/>
          <w:bCs/>
          <w:color w:val="00B050"/>
          <w:sz w:val="28"/>
          <w:szCs w:val="28"/>
          <w:shd w:val="clear" w:color="auto" w:fill="FFFFFF"/>
          <w:lang w:val="en-US"/>
        </w:rPr>
      </w:pPr>
      <w:proofErr w:type="gramStart"/>
      <w:r>
        <w:rPr>
          <w:rFonts w:asciiTheme="majorBidi" w:hAnsiTheme="majorBidi" w:cstheme="majorBidi"/>
          <w:b/>
          <w:bCs/>
          <w:sz w:val="28"/>
          <w:szCs w:val="28"/>
          <w:lang w:val="en-US"/>
        </w:rPr>
        <w:t>and</w:t>
      </w:r>
      <w:proofErr w:type="gramEnd"/>
      <w:r>
        <w:rPr>
          <w:rFonts w:asciiTheme="majorBidi" w:hAnsiTheme="majorBidi" w:cstheme="majorBidi"/>
          <w:b/>
          <w:bCs/>
          <w:sz w:val="28"/>
          <w:szCs w:val="28"/>
          <w:lang w:val="en-US"/>
        </w:rPr>
        <w:t xml:space="preserve"> </w:t>
      </w:r>
      <w:proofErr w:type="spellStart"/>
      <w:r w:rsidRPr="004E2F89">
        <w:rPr>
          <w:rFonts w:asciiTheme="majorBidi" w:hAnsiTheme="majorBidi" w:cstheme="majorBidi"/>
          <w:b/>
          <w:bCs/>
          <w:sz w:val="28"/>
          <w:szCs w:val="28"/>
          <w:shd w:val="clear" w:color="auto" w:fill="FFFFFF"/>
          <w:lang w:val="en-US"/>
        </w:rPr>
        <w:t>Abdelkrim</w:t>
      </w:r>
      <w:proofErr w:type="spellEnd"/>
      <w:r w:rsidRPr="004E2F89">
        <w:rPr>
          <w:rFonts w:asciiTheme="majorBidi" w:hAnsiTheme="majorBidi" w:cstheme="majorBidi"/>
          <w:b/>
          <w:bCs/>
          <w:color w:val="00B050"/>
          <w:sz w:val="28"/>
          <w:szCs w:val="28"/>
          <w:shd w:val="clear" w:color="auto" w:fill="FFFFFF"/>
          <w:lang w:val="en-US"/>
        </w:rPr>
        <w:t xml:space="preserve"> </w:t>
      </w:r>
      <w:r w:rsidRPr="004E2F89">
        <w:rPr>
          <w:rFonts w:asciiTheme="majorBidi" w:hAnsiTheme="majorBidi" w:cstheme="majorBidi"/>
          <w:b/>
          <w:bCs/>
          <w:sz w:val="28"/>
          <w:szCs w:val="28"/>
          <w:shd w:val="clear" w:color="auto" w:fill="FFFFFF"/>
          <w:lang w:val="en-US"/>
        </w:rPr>
        <w:t>Rebiai</w:t>
      </w:r>
      <w:r w:rsidRPr="004E2F89">
        <w:rPr>
          <w:rFonts w:asciiTheme="majorBidi" w:hAnsiTheme="majorBidi" w:cstheme="majorBidi"/>
          <w:b/>
          <w:bCs/>
          <w:sz w:val="28"/>
          <w:szCs w:val="28"/>
          <w:shd w:val="clear" w:color="auto" w:fill="FFFFFF"/>
          <w:vertAlign w:val="superscript"/>
          <w:lang w:val="en-US"/>
        </w:rPr>
        <w:t>5</w:t>
      </w:r>
    </w:p>
    <w:p w:rsidR="00B23920" w:rsidRPr="004E2F89" w:rsidRDefault="00B23920" w:rsidP="00B23920">
      <w:pPr>
        <w:spacing w:after="0"/>
        <w:jc w:val="center"/>
        <w:rPr>
          <w:rFonts w:asciiTheme="majorBidi" w:hAnsiTheme="majorBidi" w:cstheme="majorBidi"/>
          <w:lang w:val="en-US"/>
        </w:rPr>
      </w:pPr>
    </w:p>
    <w:p w:rsidR="00B23920" w:rsidRPr="00784540" w:rsidRDefault="00B23920" w:rsidP="00B23920">
      <w:pPr>
        <w:autoSpaceDE w:val="0"/>
        <w:autoSpaceDN w:val="0"/>
        <w:adjustRightInd w:val="0"/>
        <w:spacing w:after="0" w:line="360" w:lineRule="auto"/>
        <w:jc w:val="center"/>
        <w:rPr>
          <w:rFonts w:asciiTheme="majorBidi" w:hAnsiTheme="majorBidi" w:cstheme="majorBidi"/>
          <w:i/>
          <w:iCs/>
          <w:sz w:val="20"/>
          <w:szCs w:val="12"/>
          <w:lang w:val="en-US"/>
        </w:rPr>
      </w:pPr>
      <w:r w:rsidRPr="00784540">
        <w:rPr>
          <w:rFonts w:asciiTheme="majorBidi" w:hAnsiTheme="majorBidi" w:cstheme="majorBidi"/>
          <w:i/>
          <w:iCs/>
          <w:sz w:val="20"/>
          <w:szCs w:val="12"/>
          <w:vertAlign w:val="superscript"/>
          <w:lang w:val="en-US"/>
        </w:rPr>
        <w:t>1</w:t>
      </w:r>
      <w:r w:rsidRPr="00784540">
        <w:rPr>
          <w:rFonts w:asciiTheme="majorBidi" w:hAnsiTheme="majorBidi" w:cstheme="majorBidi"/>
          <w:i/>
          <w:iCs/>
          <w:sz w:val="20"/>
          <w:szCs w:val="12"/>
          <w:lang w:val="en-US"/>
        </w:rPr>
        <w:t xml:space="preserve">Faculty of Applied Sciences, University of </w:t>
      </w:r>
      <w:proofErr w:type="spellStart"/>
      <w:r w:rsidRPr="00784540">
        <w:rPr>
          <w:rFonts w:asciiTheme="majorBidi" w:hAnsiTheme="majorBidi" w:cstheme="majorBidi"/>
          <w:i/>
          <w:iCs/>
          <w:sz w:val="20"/>
          <w:szCs w:val="12"/>
          <w:lang w:val="en-US"/>
        </w:rPr>
        <w:t>Kasdi</w:t>
      </w:r>
      <w:proofErr w:type="spellEnd"/>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Merbah-Ouargla</w:t>
      </w:r>
      <w:proofErr w:type="spellEnd"/>
      <w:r w:rsidRPr="00784540">
        <w:rPr>
          <w:rFonts w:asciiTheme="majorBidi" w:hAnsiTheme="majorBidi" w:cstheme="majorBidi"/>
          <w:i/>
          <w:iCs/>
          <w:sz w:val="20"/>
          <w:szCs w:val="12"/>
          <w:lang w:val="en-US"/>
        </w:rPr>
        <w:t>, 30000, Algeria</w:t>
      </w:r>
    </w:p>
    <w:p w:rsidR="00B23920" w:rsidRPr="00784540" w:rsidRDefault="00B23920" w:rsidP="00B23920">
      <w:pPr>
        <w:autoSpaceDE w:val="0"/>
        <w:autoSpaceDN w:val="0"/>
        <w:adjustRightInd w:val="0"/>
        <w:spacing w:after="0" w:line="360" w:lineRule="auto"/>
        <w:jc w:val="center"/>
        <w:rPr>
          <w:rFonts w:asciiTheme="majorBidi" w:hAnsiTheme="majorBidi" w:cstheme="majorBidi"/>
          <w:i/>
          <w:iCs/>
          <w:sz w:val="20"/>
          <w:szCs w:val="12"/>
          <w:lang w:val="en-US"/>
        </w:rPr>
      </w:pPr>
      <w:proofErr w:type="gramStart"/>
      <w:r w:rsidRPr="00784540">
        <w:rPr>
          <w:rFonts w:asciiTheme="majorBidi" w:hAnsiTheme="majorBidi" w:cstheme="majorBidi"/>
          <w:i/>
          <w:iCs/>
          <w:sz w:val="20"/>
          <w:szCs w:val="12"/>
          <w:vertAlign w:val="superscript"/>
          <w:lang w:val="en-US"/>
        </w:rPr>
        <w:t>2</w:t>
      </w:r>
      <w:r w:rsidRPr="00784540">
        <w:rPr>
          <w:rFonts w:asciiTheme="majorBidi" w:hAnsiTheme="majorBidi" w:cstheme="majorBidi"/>
          <w:i/>
          <w:iCs/>
          <w:sz w:val="20"/>
          <w:szCs w:val="12"/>
          <w:lang w:val="en-US"/>
        </w:rPr>
        <w:t xml:space="preserve">Chemistry Department, </w:t>
      </w:r>
      <w:proofErr w:type="spellStart"/>
      <w:r w:rsidRPr="00784540">
        <w:rPr>
          <w:rFonts w:asciiTheme="majorBidi" w:hAnsiTheme="majorBidi" w:cstheme="majorBidi"/>
          <w:i/>
          <w:iCs/>
          <w:sz w:val="20"/>
          <w:szCs w:val="12"/>
          <w:lang w:val="en-US"/>
        </w:rPr>
        <w:t>Echahid</w:t>
      </w:r>
      <w:proofErr w:type="spellEnd"/>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Hamma</w:t>
      </w:r>
      <w:proofErr w:type="spellEnd"/>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Lakhdar</w:t>
      </w:r>
      <w:proofErr w:type="spellEnd"/>
      <w:r w:rsidRPr="00784540">
        <w:rPr>
          <w:rFonts w:asciiTheme="majorBidi" w:hAnsiTheme="majorBidi" w:cstheme="majorBidi"/>
          <w:i/>
          <w:iCs/>
          <w:sz w:val="20"/>
          <w:szCs w:val="12"/>
          <w:lang w:val="en-US"/>
        </w:rPr>
        <w:t xml:space="preserve"> University of El </w:t>
      </w:r>
      <w:proofErr w:type="spellStart"/>
      <w:r w:rsidRPr="00784540">
        <w:rPr>
          <w:rFonts w:asciiTheme="majorBidi" w:hAnsiTheme="majorBidi" w:cstheme="majorBidi"/>
          <w:i/>
          <w:iCs/>
          <w:sz w:val="20"/>
          <w:szCs w:val="12"/>
          <w:lang w:val="en-US"/>
        </w:rPr>
        <w:t>Oued</w:t>
      </w:r>
      <w:proofErr w:type="spellEnd"/>
      <w:r w:rsidRPr="00784540">
        <w:rPr>
          <w:rFonts w:asciiTheme="majorBidi" w:hAnsiTheme="majorBidi" w:cstheme="majorBidi"/>
          <w:i/>
          <w:iCs/>
          <w:sz w:val="20"/>
          <w:szCs w:val="12"/>
          <w:lang w:val="en-US"/>
        </w:rPr>
        <w:t>.</w:t>
      </w:r>
      <w:proofErr w:type="gramEnd"/>
    </w:p>
    <w:p w:rsidR="00B23920" w:rsidRPr="00784540" w:rsidRDefault="00B23920" w:rsidP="00784540">
      <w:pPr>
        <w:autoSpaceDE w:val="0"/>
        <w:autoSpaceDN w:val="0"/>
        <w:adjustRightInd w:val="0"/>
        <w:spacing w:after="0" w:line="360" w:lineRule="auto"/>
        <w:jc w:val="center"/>
        <w:rPr>
          <w:rFonts w:asciiTheme="majorBidi" w:hAnsiTheme="majorBidi" w:cstheme="majorBidi"/>
          <w:i/>
          <w:iCs/>
          <w:sz w:val="20"/>
          <w:szCs w:val="12"/>
          <w:lang w:val="en-US"/>
        </w:rPr>
      </w:pPr>
      <w:r w:rsidRPr="00784540">
        <w:rPr>
          <w:rFonts w:asciiTheme="majorBidi" w:hAnsiTheme="majorBidi" w:cstheme="majorBidi"/>
          <w:i/>
          <w:iCs/>
          <w:sz w:val="20"/>
          <w:szCs w:val="12"/>
          <w:vertAlign w:val="superscript"/>
          <w:lang w:val="en-US"/>
        </w:rPr>
        <w:t>3</w:t>
      </w:r>
      <w:r w:rsidRPr="00784540">
        <w:rPr>
          <w:rFonts w:asciiTheme="majorBidi" w:hAnsiTheme="majorBidi" w:cstheme="majorBidi"/>
          <w:i/>
          <w:iCs/>
          <w:sz w:val="20"/>
          <w:szCs w:val="12"/>
          <w:lang w:val="en-US"/>
        </w:rPr>
        <w:t>Faculty of Renewable Energy, Hydrocarbons, Earth and Universe Scien</w:t>
      </w:r>
      <w:r w:rsidR="00784540">
        <w:rPr>
          <w:rFonts w:asciiTheme="majorBidi" w:hAnsiTheme="majorBidi" w:cstheme="majorBidi"/>
          <w:i/>
          <w:iCs/>
          <w:sz w:val="20"/>
          <w:szCs w:val="12"/>
          <w:lang w:val="en-US"/>
        </w:rPr>
        <w:t xml:space="preserve">ces, University of </w:t>
      </w:r>
      <w:proofErr w:type="spellStart"/>
      <w:r w:rsidR="00784540">
        <w:rPr>
          <w:rFonts w:asciiTheme="majorBidi" w:hAnsiTheme="majorBidi" w:cstheme="majorBidi"/>
          <w:i/>
          <w:iCs/>
          <w:sz w:val="20"/>
          <w:szCs w:val="12"/>
          <w:lang w:val="en-US"/>
        </w:rPr>
        <w:t>Kasdi</w:t>
      </w:r>
      <w:proofErr w:type="spellEnd"/>
      <w:r w:rsidR="00784540">
        <w:rPr>
          <w:rFonts w:asciiTheme="majorBidi" w:hAnsiTheme="majorBidi" w:cstheme="majorBidi"/>
          <w:i/>
          <w:iCs/>
          <w:sz w:val="20"/>
          <w:szCs w:val="12"/>
          <w:lang w:val="en-US"/>
        </w:rPr>
        <w:t xml:space="preserve"> </w:t>
      </w:r>
      <w:proofErr w:type="spellStart"/>
      <w:r w:rsidR="00784540">
        <w:rPr>
          <w:rFonts w:asciiTheme="majorBidi" w:hAnsiTheme="majorBidi" w:cstheme="majorBidi"/>
          <w:i/>
          <w:iCs/>
          <w:sz w:val="20"/>
          <w:szCs w:val="12"/>
          <w:lang w:val="en-US"/>
        </w:rPr>
        <w:t>Merbah</w:t>
      </w:r>
      <w:proofErr w:type="spellEnd"/>
      <w:r w:rsidR="00784540">
        <w:rPr>
          <w:rFonts w:asciiTheme="majorBidi" w:hAnsiTheme="majorBidi" w:cstheme="majorBidi"/>
          <w:i/>
          <w:iCs/>
          <w:sz w:val="20"/>
          <w:szCs w:val="12"/>
          <w:lang w:val="en-US"/>
        </w:rPr>
        <w:t>-</w:t>
      </w:r>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Ouargla</w:t>
      </w:r>
      <w:proofErr w:type="spellEnd"/>
    </w:p>
    <w:p w:rsidR="00B23920" w:rsidRPr="00784540" w:rsidRDefault="00B23920" w:rsidP="00B23920">
      <w:pPr>
        <w:autoSpaceDE w:val="0"/>
        <w:autoSpaceDN w:val="0"/>
        <w:adjustRightInd w:val="0"/>
        <w:spacing w:after="0" w:line="360" w:lineRule="auto"/>
        <w:jc w:val="center"/>
        <w:rPr>
          <w:rFonts w:asciiTheme="majorBidi" w:hAnsiTheme="majorBidi" w:cstheme="majorBidi"/>
          <w:i/>
          <w:iCs/>
          <w:sz w:val="20"/>
          <w:szCs w:val="12"/>
          <w:lang w:val="en-US"/>
        </w:rPr>
      </w:pPr>
      <w:r w:rsidRPr="00784540">
        <w:rPr>
          <w:rFonts w:asciiTheme="majorBidi" w:hAnsiTheme="majorBidi" w:cstheme="majorBidi"/>
          <w:i/>
          <w:iCs/>
          <w:sz w:val="20"/>
          <w:szCs w:val="12"/>
          <w:vertAlign w:val="superscript"/>
          <w:lang w:val="en-US"/>
        </w:rPr>
        <w:t>4</w:t>
      </w:r>
      <w:r w:rsidR="00CC55AC">
        <w:rPr>
          <w:rFonts w:asciiTheme="majorBidi" w:hAnsiTheme="majorBidi" w:cstheme="majorBidi"/>
          <w:i/>
          <w:iCs/>
          <w:sz w:val="20"/>
          <w:szCs w:val="12"/>
          <w:lang w:val="en-US"/>
        </w:rPr>
        <w:t>I</w:t>
      </w:r>
      <w:r w:rsidRPr="00784540">
        <w:rPr>
          <w:rFonts w:asciiTheme="majorBidi" w:hAnsiTheme="majorBidi" w:cstheme="majorBidi"/>
          <w:i/>
          <w:iCs/>
          <w:sz w:val="20"/>
          <w:szCs w:val="12"/>
          <w:lang w:val="en-US"/>
        </w:rPr>
        <w:t>nformatics department,</w:t>
      </w:r>
      <w:proofErr w:type="gramStart"/>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Echahid</w:t>
      </w:r>
      <w:proofErr w:type="spellEnd"/>
      <w:proofErr w:type="gramEnd"/>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Hamma</w:t>
      </w:r>
      <w:proofErr w:type="spellEnd"/>
      <w:r w:rsidRPr="00784540">
        <w:rPr>
          <w:rFonts w:asciiTheme="majorBidi" w:hAnsiTheme="majorBidi" w:cstheme="majorBidi"/>
          <w:i/>
          <w:iCs/>
          <w:sz w:val="20"/>
          <w:szCs w:val="12"/>
          <w:lang w:val="en-US"/>
        </w:rPr>
        <w:t xml:space="preserve"> </w:t>
      </w:r>
      <w:proofErr w:type="spellStart"/>
      <w:r w:rsidRPr="00784540">
        <w:rPr>
          <w:rFonts w:asciiTheme="majorBidi" w:hAnsiTheme="majorBidi" w:cstheme="majorBidi"/>
          <w:i/>
          <w:iCs/>
          <w:sz w:val="20"/>
          <w:szCs w:val="12"/>
          <w:lang w:val="en-US"/>
        </w:rPr>
        <w:t>Lakhdar</w:t>
      </w:r>
      <w:proofErr w:type="spellEnd"/>
      <w:r w:rsidRPr="00784540">
        <w:rPr>
          <w:rFonts w:asciiTheme="majorBidi" w:hAnsiTheme="majorBidi" w:cstheme="majorBidi"/>
          <w:i/>
          <w:iCs/>
          <w:sz w:val="20"/>
          <w:szCs w:val="12"/>
          <w:lang w:val="en-US"/>
        </w:rPr>
        <w:t xml:space="preserve"> University of El </w:t>
      </w:r>
      <w:proofErr w:type="spellStart"/>
      <w:r w:rsidRPr="00784540">
        <w:rPr>
          <w:rFonts w:asciiTheme="majorBidi" w:hAnsiTheme="majorBidi" w:cstheme="majorBidi"/>
          <w:i/>
          <w:iCs/>
          <w:sz w:val="20"/>
          <w:szCs w:val="12"/>
          <w:lang w:val="en-US"/>
        </w:rPr>
        <w:t>Oued</w:t>
      </w:r>
      <w:proofErr w:type="spellEnd"/>
      <w:r w:rsidRPr="00784540">
        <w:rPr>
          <w:rFonts w:asciiTheme="majorBidi" w:hAnsiTheme="majorBidi" w:cstheme="majorBidi"/>
          <w:i/>
          <w:iCs/>
          <w:sz w:val="20"/>
          <w:szCs w:val="12"/>
          <w:lang w:val="en-US"/>
        </w:rPr>
        <w:t>.</w:t>
      </w:r>
    </w:p>
    <w:p w:rsidR="00B23920" w:rsidRPr="00784540" w:rsidRDefault="00B23920" w:rsidP="00B23920">
      <w:pPr>
        <w:autoSpaceDE w:val="0"/>
        <w:autoSpaceDN w:val="0"/>
        <w:adjustRightInd w:val="0"/>
        <w:spacing w:after="0" w:line="360" w:lineRule="auto"/>
        <w:jc w:val="center"/>
        <w:rPr>
          <w:rFonts w:asciiTheme="majorBidi" w:hAnsiTheme="majorBidi" w:cstheme="majorBidi"/>
          <w:i/>
          <w:iCs/>
          <w:sz w:val="20"/>
          <w:szCs w:val="12"/>
          <w:lang w:val="en-US"/>
        </w:rPr>
      </w:pPr>
      <w:proofErr w:type="gramStart"/>
      <w:r w:rsidRPr="00784540">
        <w:rPr>
          <w:rFonts w:asciiTheme="majorBidi" w:hAnsiTheme="majorBidi" w:cstheme="majorBidi"/>
          <w:i/>
          <w:iCs/>
          <w:sz w:val="20"/>
          <w:szCs w:val="12"/>
          <w:vertAlign w:val="superscript"/>
          <w:lang w:val="en-US"/>
        </w:rPr>
        <w:t>5</w:t>
      </w:r>
      <w:r w:rsidRPr="00784540">
        <w:rPr>
          <w:rFonts w:asciiTheme="majorBidi" w:hAnsiTheme="majorBidi" w:cstheme="majorBidi"/>
          <w:i/>
          <w:iCs/>
          <w:sz w:val="20"/>
          <w:szCs w:val="12"/>
          <w:lang w:val="en-US"/>
        </w:rPr>
        <w:t xml:space="preserve">VTRS Laboratory, University of El </w:t>
      </w:r>
      <w:proofErr w:type="spellStart"/>
      <w:r w:rsidRPr="00784540">
        <w:rPr>
          <w:rFonts w:asciiTheme="majorBidi" w:hAnsiTheme="majorBidi" w:cstheme="majorBidi"/>
          <w:i/>
          <w:iCs/>
          <w:sz w:val="20"/>
          <w:szCs w:val="12"/>
          <w:lang w:val="en-US"/>
        </w:rPr>
        <w:t>Oued</w:t>
      </w:r>
      <w:proofErr w:type="spellEnd"/>
      <w:r w:rsidRPr="00784540">
        <w:rPr>
          <w:rFonts w:asciiTheme="majorBidi" w:hAnsiTheme="majorBidi" w:cstheme="majorBidi"/>
          <w:i/>
          <w:iCs/>
          <w:sz w:val="20"/>
          <w:szCs w:val="12"/>
          <w:lang w:val="en-US"/>
        </w:rPr>
        <w:t>, P.O. Box 789, 39000, El-</w:t>
      </w:r>
      <w:proofErr w:type="spellStart"/>
      <w:r w:rsidRPr="00784540">
        <w:rPr>
          <w:rFonts w:asciiTheme="majorBidi" w:hAnsiTheme="majorBidi" w:cstheme="majorBidi"/>
          <w:i/>
          <w:iCs/>
          <w:sz w:val="20"/>
          <w:szCs w:val="12"/>
          <w:lang w:val="en-US"/>
        </w:rPr>
        <w:t>Oued</w:t>
      </w:r>
      <w:proofErr w:type="spellEnd"/>
      <w:r w:rsidRPr="00784540">
        <w:rPr>
          <w:rFonts w:asciiTheme="majorBidi" w:hAnsiTheme="majorBidi" w:cstheme="majorBidi"/>
          <w:i/>
          <w:iCs/>
          <w:sz w:val="20"/>
          <w:szCs w:val="12"/>
          <w:lang w:val="en-US"/>
        </w:rPr>
        <w:t>, Algeria.</w:t>
      </w:r>
      <w:proofErr w:type="gramEnd"/>
    </w:p>
    <w:p w:rsidR="00784540" w:rsidRPr="00784540" w:rsidRDefault="00784540" w:rsidP="00B23920">
      <w:pPr>
        <w:autoSpaceDE w:val="0"/>
        <w:autoSpaceDN w:val="0"/>
        <w:adjustRightInd w:val="0"/>
        <w:spacing w:after="0" w:line="360" w:lineRule="auto"/>
        <w:jc w:val="center"/>
        <w:rPr>
          <w:rFonts w:asciiTheme="majorBidi" w:hAnsiTheme="majorBidi" w:cstheme="majorBidi"/>
          <w:i/>
          <w:iCs/>
          <w:sz w:val="18"/>
          <w:szCs w:val="10"/>
          <w:lang w:val="en-US"/>
        </w:rPr>
      </w:pPr>
    </w:p>
    <w:p w:rsidR="00784540" w:rsidRPr="00784540" w:rsidRDefault="00784540" w:rsidP="00784540">
      <w:pPr>
        <w:autoSpaceDE w:val="0"/>
        <w:autoSpaceDN w:val="0"/>
        <w:adjustRightInd w:val="0"/>
        <w:spacing w:after="0" w:line="240" w:lineRule="auto"/>
        <w:jc w:val="center"/>
        <w:rPr>
          <w:rFonts w:asciiTheme="majorBidi" w:hAnsiTheme="majorBidi" w:cstheme="majorBidi"/>
          <w:i/>
          <w:iCs/>
          <w:sz w:val="20"/>
          <w:szCs w:val="20"/>
          <w:lang w:val="en-US"/>
        </w:rPr>
      </w:pPr>
      <w:r w:rsidRPr="00784540">
        <w:rPr>
          <w:rFonts w:asciiTheme="majorBidi" w:hAnsiTheme="majorBidi" w:cstheme="majorBidi"/>
          <w:i/>
          <w:iCs/>
          <w:sz w:val="20"/>
          <w:szCs w:val="20"/>
          <w:lang w:val="en-US"/>
        </w:rPr>
        <w:t xml:space="preserve">* Corresponding author: E-mail: </w:t>
      </w:r>
      <w:r>
        <w:rPr>
          <w:rFonts w:asciiTheme="majorBidi" w:hAnsiTheme="majorBidi" w:cstheme="majorBidi"/>
          <w:i/>
          <w:iCs/>
          <w:sz w:val="20"/>
          <w:szCs w:val="20"/>
          <w:lang w:val="en-US"/>
        </w:rPr>
        <w:t>seydtg</w:t>
      </w:r>
      <w:r w:rsidRPr="00784540">
        <w:rPr>
          <w:rFonts w:asciiTheme="majorBidi" w:hAnsiTheme="majorBidi" w:cstheme="majorBidi"/>
          <w:i/>
          <w:iCs/>
          <w:sz w:val="20"/>
          <w:szCs w:val="20"/>
          <w:lang w:val="en-US"/>
        </w:rPr>
        <w:t>@</w:t>
      </w:r>
      <w:r>
        <w:rPr>
          <w:rFonts w:asciiTheme="majorBidi" w:hAnsiTheme="majorBidi" w:cstheme="majorBidi"/>
          <w:i/>
          <w:iCs/>
          <w:sz w:val="20"/>
          <w:szCs w:val="20"/>
          <w:lang w:val="en-US"/>
        </w:rPr>
        <w:t>gmail</w:t>
      </w:r>
      <w:r w:rsidRPr="00784540">
        <w:rPr>
          <w:rFonts w:asciiTheme="majorBidi" w:hAnsiTheme="majorBidi" w:cstheme="majorBidi"/>
          <w:i/>
          <w:iCs/>
          <w:sz w:val="20"/>
          <w:szCs w:val="20"/>
          <w:lang w:val="en-US"/>
        </w:rPr>
        <w:t>.</w:t>
      </w:r>
      <w:r>
        <w:rPr>
          <w:rFonts w:asciiTheme="majorBidi" w:hAnsiTheme="majorBidi" w:cstheme="majorBidi"/>
          <w:i/>
          <w:iCs/>
          <w:sz w:val="20"/>
          <w:szCs w:val="20"/>
          <w:lang w:val="en-US"/>
        </w:rPr>
        <w:t>com</w:t>
      </w:r>
    </w:p>
    <w:p w:rsidR="00784540" w:rsidRPr="00784540" w:rsidRDefault="00784540" w:rsidP="00784540">
      <w:pPr>
        <w:autoSpaceDE w:val="0"/>
        <w:autoSpaceDN w:val="0"/>
        <w:adjustRightInd w:val="0"/>
        <w:spacing w:after="0" w:line="240" w:lineRule="auto"/>
        <w:jc w:val="center"/>
        <w:rPr>
          <w:rFonts w:asciiTheme="majorBidi" w:hAnsiTheme="majorBidi" w:cstheme="majorBidi"/>
          <w:sz w:val="19"/>
          <w:szCs w:val="19"/>
        </w:rPr>
      </w:pPr>
      <w:r w:rsidRPr="00784540">
        <w:rPr>
          <w:rFonts w:asciiTheme="majorBidi" w:hAnsiTheme="majorBidi" w:cstheme="majorBidi"/>
          <w:sz w:val="19"/>
          <w:szCs w:val="19"/>
        </w:rPr>
        <w:t>Tel: +</w:t>
      </w:r>
      <w:r>
        <w:rPr>
          <w:rFonts w:asciiTheme="majorBidi" w:hAnsiTheme="majorBidi" w:cstheme="majorBidi"/>
          <w:sz w:val="19"/>
          <w:szCs w:val="19"/>
        </w:rPr>
        <w:t>213</w:t>
      </w:r>
      <w:r w:rsidRPr="00784540">
        <w:rPr>
          <w:rFonts w:asciiTheme="majorBidi" w:hAnsiTheme="majorBidi" w:cstheme="majorBidi"/>
          <w:sz w:val="19"/>
          <w:szCs w:val="19"/>
        </w:rPr>
        <w:t xml:space="preserve"> </w:t>
      </w:r>
      <w:r>
        <w:rPr>
          <w:rFonts w:asciiTheme="majorBidi" w:hAnsiTheme="majorBidi" w:cstheme="majorBidi"/>
          <w:sz w:val="19"/>
          <w:szCs w:val="19"/>
        </w:rPr>
        <w:t>662</w:t>
      </w:r>
      <w:r w:rsidRPr="00784540">
        <w:rPr>
          <w:rFonts w:asciiTheme="majorBidi" w:hAnsiTheme="majorBidi" w:cstheme="majorBidi"/>
          <w:sz w:val="19"/>
          <w:szCs w:val="19"/>
        </w:rPr>
        <w:t xml:space="preserve"> </w:t>
      </w:r>
      <w:r>
        <w:rPr>
          <w:rFonts w:asciiTheme="majorBidi" w:hAnsiTheme="majorBidi" w:cstheme="majorBidi"/>
          <w:sz w:val="19"/>
          <w:szCs w:val="19"/>
        </w:rPr>
        <w:t>726024</w:t>
      </w:r>
    </w:p>
    <w:p w:rsidR="00B23920" w:rsidRDefault="00784540" w:rsidP="00784540">
      <w:pPr>
        <w:jc w:val="center"/>
        <w:rPr>
          <w:rFonts w:asciiTheme="majorBidi" w:hAnsiTheme="majorBidi" w:cstheme="majorBidi"/>
          <w:i/>
          <w:iCs/>
          <w:sz w:val="21"/>
          <w:szCs w:val="21"/>
        </w:rPr>
      </w:pPr>
      <w:proofErr w:type="spellStart"/>
      <w:r w:rsidRPr="00784540">
        <w:rPr>
          <w:rFonts w:asciiTheme="majorBidi" w:hAnsiTheme="majorBidi" w:cstheme="majorBidi"/>
          <w:i/>
          <w:iCs/>
          <w:sz w:val="21"/>
          <w:szCs w:val="21"/>
        </w:rPr>
        <w:t>Received</w:t>
      </w:r>
      <w:proofErr w:type="spellEnd"/>
      <w:r w:rsidRPr="00784540">
        <w:rPr>
          <w:rFonts w:asciiTheme="majorBidi" w:hAnsiTheme="majorBidi" w:cstheme="majorBidi"/>
          <w:i/>
          <w:iCs/>
          <w:sz w:val="21"/>
          <w:szCs w:val="21"/>
        </w:rPr>
        <w:t xml:space="preserve">: </w:t>
      </w:r>
      <w:r>
        <w:rPr>
          <w:rFonts w:asciiTheme="majorBidi" w:hAnsiTheme="majorBidi" w:cstheme="majorBidi"/>
          <w:i/>
          <w:iCs/>
          <w:sz w:val="21"/>
          <w:szCs w:val="21"/>
        </w:rPr>
        <w:t>00</w:t>
      </w:r>
      <w:r w:rsidRPr="00784540">
        <w:rPr>
          <w:rFonts w:asciiTheme="majorBidi" w:hAnsiTheme="majorBidi" w:cstheme="majorBidi"/>
          <w:i/>
          <w:iCs/>
          <w:sz w:val="21"/>
          <w:szCs w:val="21"/>
        </w:rPr>
        <w:t>-</w:t>
      </w:r>
      <w:r>
        <w:rPr>
          <w:rFonts w:asciiTheme="majorBidi" w:hAnsiTheme="majorBidi" w:cstheme="majorBidi"/>
          <w:i/>
          <w:iCs/>
          <w:sz w:val="21"/>
          <w:szCs w:val="21"/>
        </w:rPr>
        <w:t>00</w:t>
      </w:r>
      <w:r w:rsidRPr="00784540">
        <w:rPr>
          <w:rFonts w:asciiTheme="majorBidi" w:hAnsiTheme="majorBidi" w:cstheme="majorBidi"/>
          <w:i/>
          <w:iCs/>
          <w:sz w:val="21"/>
          <w:szCs w:val="21"/>
        </w:rPr>
        <w:t>-</w:t>
      </w:r>
      <w:r>
        <w:rPr>
          <w:rFonts w:asciiTheme="majorBidi" w:hAnsiTheme="majorBidi" w:cstheme="majorBidi"/>
          <w:i/>
          <w:iCs/>
          <w:sz w:val="21"/>
          <w:szCs w:val="21"/>
        </w:rPr>
        <w:t>2018</w:t>
      </w:r>
    </w:p>
    <w:p w:rsidR="00784540" w:rsidRDefault="00784540" w:rsidP="00784540">
      <w:pPr>
        <w:jc w:val="center"/>
        <w:rPr>
          <w:rFonts w:asciiTheme="majorBidi" w:hAnsiTheme="majorBidi" w:cstheme="majorBidi"/>
          <w:i/>
          <w:iCs/>
          <w:sz w:val="21"/>
          <w:szCs w:val="21"/>
        </w:rPr>
      </w:pPr>
    </w:p>
    <w:p w:rsidR="00784540" w:rsidRDefault="00784540" w:rsidP="00E150C8">
      <w:pPr>
        <w:spacing w:after="0"/>
        <w:ind w:left="284"/>
        <w:rPr>
          <w:rFonts w:ascii="MinionPro-Bold" w:hAnsi="MinionPro-Bold" w:cs="MinionPro-Bold"/>
          <w:b/>
          <w:bCs/>
          <w:sz w:val="28"/>
          <w:szCs w:val="28"/>
        </w:rPr>
      </w:pPr>
      <w:r>
        <w:rPr>
          <w:rFonts w:ascii="MinionPro-Bold" w:hAnsi="MinionPro-Bold" w:cs="MinionPro-Bold"/>
          <w:b/>
          <w:bCs/>
          <w:sz w:val="28"/>
          <w:szCs w:val="28"/>
        </w:rPr>
        <w:t>Abstract</w:t>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F77E76" w:rsidRPr="00F77E76" w:rsidTr="00F77E76">
        <w:tc>
          <w:tcPr>
            <w:tcW w:w="8647" w:type="dxa"/>
            <w:tcBorders>
              <w:left w:val="single" w:sz="36" w:space="0" w:color="D9D9D9" w:themeColor="background1" w:themeShade="D9"/>
              <w:right w:val="single" w:sz="36" w:space="0" w:color="D9D9D9" w:themeColor="background1" w:themeShade="D9"/>
            </w:tcBorders>
          </w:tcPr>
          <w:p w:rsidR="00A860C2" w:rsidRPr="00DA2FBB" w:rsidRDefault="00A860C2" w:rsidP="00341040">
            <w:pPr>
              <w:autoSpaceDE w:val="0"/>
              <w:ind w:left="175" w:right="176"/>
              <w:jc w:val="both"/>
              <w:rPr>
                <w:rFonts w:ascii="Times New Roman" w:hAnsi="Times New Roman" w:cs="Times New Roman"/>
                <w:sz w:val="18"/>
                <w:szCs w:val="18"/>
                <w:lang w:val="en-US" w:eastAsia="fr-FR"/>
              </w:rPr>
            </w:pPr>
            <w:r w:rsidRPr="00DA2FBB">
              <w:rPr>
                <w:rFonts w:ascii="Times New Roman" w:hAnsi="Times New Roman" w:cs="Times New Roman"/>
                <w:sz w:val="18"/>
                <w:szCs w:val="18"/>
                <w:lang w:val="en-US" w:eastAsia="fr-FR"/>
              </w:rPr>
              <w:t xml:space="preserve">This present work has focused on the application of the </w:t>
            </w:r>
            <w:r>
              <w:rPr>
                <w:rFonts w:ascii="Times New Roman" w:hAnsi="Times New Roman" w:cs="Times New Roman"/>
                <w:sz w:val="18"/>
                <w:szCs w:val="18"/>
                <w:lang w:val="en-US" w:eastAsia="fr-FR"/>
              </w:rPr>
              <w:t xml:space="preserve">inverse-QSAR/QSPR </w:t>
            </w:r>
            <w:r w:rsidRPr="00DA2FBB">
              <w:rPr>
                <w:rFonts w:ascii="Times New Roman" w:hAnsi="Times New Roman" w:cs="Times New Roman"/>
                <w:sz w:val="18"/>
                <w:szCs w:val="18"/>
                <w:lang w:val="en-US" w:eastAsia="fr-FR"/>
              </w:rPr>
              <w:t xml:space="preserve">problem for generating new structures of </w:t>
            </w:r>
            <w:r w:rsidR="00341040">
              <w:rPr>
                <w:rFonts w:ascii="Times New Roman" w:hAnsi="Times New Roman" w:cs="Times New Roman"/>
                <w:sz w:val="18"/>
                <w:szCs w:val="18"/>
                <w:lang w:val="en-US" w:eastAsia="fr-FR"/>
              </w:rPr>
              <w:t>pesticides,</w:t>
            </w:r>
            <w:r w:rsidRPr="00DA2FBB">
              <w:rPr>
                <w:rFonts w:ascii="Times New Roman" w:hAnsi="Times New Roman" w:cs="Times New Roman"/>
                <w:sz w:val="18"/>
                <w:szCs w:val="18"/>
                <w:lang w:val="en-US" w:eastAsia="fr-FR"/>
              </w:rPr>
              <w:t xml:space="preserve"> </w:t>
            </w:r>
            <w:r w:rsidR="00341040">
              <w:rPr>
                <w:rFonts w:ascii="Times New Roman" w:hAnsi="Times New Roman" w:cs="Times New Roman"/>
                <w:sz w:val="18"/>
                <w:szCs w:val="18"/>
                <w:lang w:val="en-US" w:eastAsia="fr-FR"/>
              </w:rPr>
              <w:t>f</w:t>
            </w:r>
            <w:r w:rsidRPr="00DA2FBB">
              <w:rPr>
                <w:rFonts w:ascii="Times New Roman" w:hAnsi="Times New Roman" w:cs="Times New Roman"/>
                <w:sz w:val="18"/>
                <w:szCs w:val="18"/>
                <w:lang w:val="en-US" w:eastAsia="fr-FR"/>
              </w:rPr>
              <w:t>or this reason a quantitative structure–activity/pr</w:t>
            </w:r>
            <w:r>
              <w:rPr>
                <w:rFonts w:ascii="Times New Roman" w:hAnsi="Times New Roman" w:cs="Times New Roman"/>
                <w:sz w:val="18"/>
                <w:szCs w:val="18"/>
                <w:lang w:val="en-US" w:eastAsia="fr-FR"/>
              </w:rPr>
              <w:t xml:space="preserve">operty relationship </w:t>
            </w:r>
            <w:r w:rsidRPr="00DA2FBB">
              <w:rPr>
                <w:rFonts w:ascii="Times New Roman" w:hAnsi="Times New Roman" w:cs="Times New Roman"/>
                <w:sz w:val="18"/>
                <w:szCs w:val="18"/>
                <w:lang w:val="en-US" w:eastAsia="fr-FR"/>
              </w:rPr>
              <w:t>study was performed to develop model that relate the structures of 190  pesticides compounds to their n-octano</w:t>
            </w:r>
            <w:r>
              <w:rPr>
                <w:rFonts w:ascii="Times New Roman" w:hAnsi="Times New Roman" w:cs="Times New Roman"/>
                <w:sz w:val="18"/>
                <w:szCs w:val="18"/>
                <w:lang w:val="en-US" w:eastAsia="fr-FR"/>
              </w:rPr>
              <w:t>l–water partition coefficients</w:t>
            </w:r>
            <w:r w:rsidRPr="00DA2FBB">
              <w:rPr>
                <w:rFonts w:ascii="Times New Roman" w:hAnsi="Times New Roman" w:cs="Times New Roman"/>
                <w:sz w:val="18"/>
                <w:szCs w:val="18"/>
                <w:lang w:val="en-US" w:eastAsia="fr-FR"/>
              </w:rPr>
              <w:t>. We used the unique atomic Signatures which represent the structures and acts as independent variables, while the property (</w:t>
            </w:r>
            <w:proofErr w:type="spellStart"/>
            <w:r w:rsidRPr="00DA2FBB">
              <w:rPr>
                <w:rFonts w:ascii="Times New Roman" w:hAnsi="Times New Roman" w:cs="Times New Roman"/>
                <w:b/>
                <w:bCs/>
                <w:sz w:val="18"/>
                <w:szCs w:val="18"/>
                <w:lang w:val="en-US"/>
              </w:rPr>
              <w:t>logkow</w:t>
            </w:r>
            <w:proofErr w:type="spellEnd"/>
            <w:r w:rsidRPr="00DA2FBB">
              <w:rPr>
                <w:rFonts w:ascii="Times New Roman" w:hAnsi="Times New Roman" w:cs="Times New Roman"/>
                <w:sz w:val="18"/>
                <w:szCs w:val="18"/>
                <w:lang w:val="en-US" w:eastAsia="fr-FR"/>
              </w:rPr>
              <w:t xml:space="preserve">) as the dependent variable. Modeling of </w:t>
            </w:r>
            <w:proofErr w:type="spellStart"/>
            <w:r w:rsidRPr="00DA2FBB">
              <w:rPr>
                <w:rFonts w:ascii="Times New Roman" w:hAnsi="Times New Roman" w:cs="Times New Roman"/>
                <w:b/>
                <w:bCs/>
                <w:sz w:val="18"/>
                <w:szCs w:val="18"/>
                <w:lang w:val="en-US"/>
              </w:rPr>
              <w:t>logkow</w:t>
            </w:r>
            <w:proofErr w:type="spellEnd"/>
            <w:r w:rsidRPr="00DA2FBB">
              <w:rPr>
                <w:rFonts w:ascii="Times New Roman" w:hAnsi="Times New Roman" w:cs="Times New Roman"/>
                <w:sz w:val="18"/>
                <w:szCs w:val="18"/>
                <w:lang w:val="en-US" w:eastAsia="fr-FR"/>
              </w:rPr>
              <w:t xml:space="preserve"> as a function of the Signatures descriptors was established by </w:t>
            </w:r>
            <w:bookmarkStart w:id="0" w:name="_GoBack"/>
            <w:bookmarkEnd w:id="0"/>
            <w:r w:rsidRPr="00DA2FBB">
              <w:rPr>
                <w:rFonts w:ascii="Times New Roman" w:hAnsi="Times New Roman" w:cs="Times New Roman"/>
                <w:sz w:val="18"/>
                <w:szCs w:val="18"/>
                <w:lang w:val="en-US" w:eastAsia="fr-FR"/>
              </w:rPr>
              <w:t>multiple linear regression (MLR) using cross-validation (LOO).</w:t>
            </w:r>
            <w:r w:rsidRPr="00DA2FBB">
              <w:rPr>
                <w:rFonts w:ascii="Times New Roman" w:hAnsi="Times New Roman" w:cs="Times New Roman"/>
                <w:color w:val="000000"/>
                <w:sz w:val="18"/>
                <w:szCs w:val="18"/>
                <w:lang w:val="en-US" w:eastAsia="fr-FR"/>
              </w:rPr>
              <w:t xml:space="preserve">An </w:t>
            </w:r>
            <w:r w:rsidRPr="00DA2FBB">
              <w:rPr>
                <w:rFonts w:ascii="Times New Roman" w:hAnsi="Times New Roman" w:cs="Times New Roman"/>
                <w:sz w:val="18"/>
                <w:szCs w:val="18"/>
                <w:lang w:val="en-US" w:eastAsia="fr-FR"/>
              </w:rPr>
              <w:t>equation with 14 atomic Signatures was hereby obtained with R</w:t>
            </w:r>
            <w:r w:rsidRPr="00DA2FBB">
              <w:rPr>
                <w:rFonts w:ascii="Times New Roman" w:hAnsi="Times New Roman" w:cs="Times New Roman"/>
                <w:b/>
                <w:bCs/>
                <w:sz w:val="18"/>
                <w:szCs w:val="18"/>
                <w:vertAlign w:val="superscript"/>
                <w:lang w:val="en-US" w:eastAsia="fr-FR"/>
              </w:rPr>
              <w:t>2</w:t>
            </w:r>
            <w:r w:rsidRPr="00DA2FBB">
              <w:rPr>
                <w:rFonts w:ascii="Times New Roman" w:hAnsi="Times New Roman" w:cs="Times New Roman"/>
                <w:sz w:val="18"/>
                <w:szCs w:val="18"/>
                <w:lang w:val="en-US" w:eastAsia="fr-FR"/>
              </w:rPr>
              <w:t xml:space="preserve"> =</w:t>
            </w:r>
            <w:r w:rsidRPr="00DA2FBB">
              <w:rPr>
                <w:rFonts w:ascii="Times New Roman" w:hAnsi="Times New Roman" w:cs="Times New Roman"/>
                <w:color w:val="000000"/>
                <w:sz w:val="18"/>
                <w:szCs w:val="18"/>
                <w:lang w:val="en-US" w:eastAsia="fr-FR"/>
              </w:rPr>
              <w:t>0.659273</w:t>
            </w:r>
            <w:r w:rsidRPr="00DA2FBB">
              <w:rPr>
                <w:rFonts w:ascii="Times New Roman" w:hAnsi="Times New Roman" w:cs="Times New Roman"/>
                <w:sz w:val="18"/>
                <w:szCs w:val="18"/>
                <w:lang w:val="en-US" w:eastAsia="fr-FR"/>
              </w:rPr>
              <w:t>,Q</w:t>
            </w:r>
            <w:r w:rsidRPr="00DA2FBB">
              <w:rPr>
                <w:rFonts w:ascii="Times New Roman" w:hAnsi="Times New Roman" w:cs="Times New Roman"/>
                <w:b/>
                <w:bCs/>
                <w:sz w:val="18"/>
                <w:szCs w:val="18"/>
                <w:vertAlign w:val="superscript"/>
                <w:lang w:val="en-US" w:eastAsia="fr-FR"/>
              </w:rPr>
              <w:t>2</w:t>
            </w:r>
            <w:r w:rsidRPr="00DA2FBB">
              <w:rPr>
                <w:rFonts w:ascii="Times New Roman" w:hAnsi="Times New Roman" w:cs="Times New Roman"/>
                <w:sz w:val="18"/>
                <w:szCs w:val="18"/>
                <w:lang w:val="en-US" w:eastAsia="fr-FR"/>
              </w:rPr>
              <w:t xml:space="preserve"> =0.65617 and </w:t>
            </w:r>
            <w:proofErr w:type="spellStart"/>
            <w:r w:rsidRPr="00DA2FBB">
              <w:rPr>
                <w:rFonts w:ascii="Times New Roman" w:hAnsi="Times New Roman" w:cs="Times New Roman"/>
                <w:sz w:val="18"/>
                <w:szCs w:val="18"/>
                <w:lang w:val="en-US" w:eastAsia="fr-FR"/>
              </w:rPr>
              <w:t>RMSE</w:t>
            </w:r>
            <w:r w:rsidRPr="00DA2FBB">
              <w:rPr>
                <w:rFonts w:ascii="Times New Roman" w:hAnsi="Times New Roman" w:cs="Times New Roman"/>
                <w:b/>
                <w:bCs/>
                <w:sz w:val="18"/>
                <w:szCs w:val="18"/>
                <w:vertAlign w:val="subscript"/>
                <w:lang w:val="en-US" w:eastAsia="fr-FR"/>
              </w:rPr>
              <w:t>training</w:t>
            </w:r>
            <w:proofErr w:type="spellEnd"/>
            <w:r w:rsidRPr="00DA2FBB">
              <w:rPr>
                <w:rFonts w:ascii="Times New Roman" w:hAnsi="Times New Roman" w:cs="Times New Roman"/>
                <w:sz w:val="18"/>
                <w:szCs w:val="18"/>
                <w:lang w:val="en-US" w:eastAsia="fr-FR"/>
              </w:rPr>
              <w:t>= 0.930192, for the training set and in leave-one-out (LOO) cross-validation experiment set value,q2 =</w:t>
            </w:r>
            <w:r w:rsidRPr="00DA2FBB">
              <w:rPr>
                <w:rFonts w:ascii="Times New Roman" w:hAnsi="Times New Roman" w:cs="Times New Roman"/>
                <w:color w:val="000000"/>
                <w:sz w:val="18"/>
                <w:szCs w:val="18"/>
                <w:lang w:val="en-US" w:bidi="ar-DZ"/>
              </w:rPr>
              <w:t>0.605676</w:t>
            </w:r>
            <w:r w:rsidRPr="00DA2FBB">
              <w:rPr>
                <w:rFonts w:ascii="Times New Roman" w:hAnsi="Times New Roman" w:cs="Times New Roman"/>
                <w:sz w:val="18"/>
                <w:szCs w:val="18"/>
                <w:lang w:val="en-US" w:eastAsia="fr-FR"/>
              </w:rPr>
              <w:t>,  RMSE</w:t>
            </w:r>
            <w:r w:rsidRPr="00DA2FBB">
              <w:rPr>
                <w:rFonts w:ascii="Times New Roman" w:hAnsi="Times New Roman" w:cs="Times New Roman"/>
                <w:b/>
                <w:bCs/>
                <w:sz w:val="18"/>
                <w:szCs w:val="18"/>
                <w:vertAlign w:val="subscript"/>
                <w:lang w:val="en-US" w:eastAsia="fr-FR"/>
              </w:rPr>
              <w:t>LOO</w:t>
            </w:r>
            <w:r w:rsidRPr="00DA2FBB">
              <w:rPr>
                <w:rFonts w:ascii="Times New Roman" w:hAnsi="Times New Roman" w:cs="Times New Roman"/>
                <w:sz w:val="18"/>
                <w:szCs w:val="18"/>
                <w:lang w:val="en-US" w:eastAsia="fr-FR"/>
              </w:rPr>
              <w:t>= 1.0936 respectively.</w:t>
            </w:r>
          </w:p>
          <w:p w:rsidR="00F77E76" w:rsidRDefault="00F77E76" w:rsidP="00F77E76">
            <w:pPr>
              <w:autoSpaceDE w:val="0"/>
              <w:autoSpaceDN w:val="0"/>
              <w:adjustRightInd w:val="0"/>
              <w:ind w:left="175" w:right="176"/>
              <w:rPr>
                <w:rFonts w:asciiTheme="majorBidi" w:hAnsiTheme="majorBidi" w:cstheme="majorBidi"/>
                <w:sz w:val="18"/>
                <w:szCs w:val="18"/>
                <w:lang w:val="en-US"/>
              </w:rPr>
            </w:pPr>
          </w:p>
          <w:p w:rsidR="00F77E76" w:rsidRPr="00F77E76" w:rsidRDefault="00F77E76" w:rsidP="00F77E76">
            <w:pPr>
              <w:autoSpaceDE w:val="0"/>
              <w:autoSpaceDN w:val="0"/>
              <w:adjustRightInd w:val="0"/>
              <w:ind w:left="175" w:right="176"/>
              <w:rPr>
                <w:rFonts w:asciiTheme="majorBidi" w:hAnsiTheme="majorBidi" w:cstheme="majorBidi"/>
                <w:b/>
                <w:bCs/>
                <w:sz w:val="28"/>
                <w:szCs w:val="28"/>
                <w:lang w:val="en-US"/>
              </w:rPr>
            </w:pPr>
            <w:proofErr w:type="gramStart"/>
            <w:r w:rsidRPr="00F77E76">
              <w:rPr>
                <w:rFonts w:asciiTheme="majorBidi" w:hAnsiTheme="majorBidi" w:cstheme="majorBidi"/>
                <w:b/>
                <w:bCs/>
                <w:sz w:val="18"/>
                <w:szCs w:val="18"/>
                <w:lang w:val="en-US"/>
              </w:rPr>
              <w:t>Keywords</w:t>
            </w:r>
            <w:r w:rsidRPr="00F77E76">
              <w:rPr>
                <w:rFonts w:asciiTheme="majorBidi" w:hAnsiTheme="majorBidi" w:cstheme="majorBidi"/>
                <w:sz w:val="18"/>
                <w:szCs w:val="18"/>
                <w:lang w:val="en-US"/>
              </w:rPr>
              <w:t> :</w:t>
            </w:r>
            <w:proofErr w:type="gramEnd"/>
            <w:r w:rsidRPr="00F77E76">
              <w:rPr>
                <w:rFonts w:asciiTheme="majorBidi" w:hAnsiTheme="majorBidi" w:cstheme="majorBidi"/>
                <w:sz w:val="18"/>
                <w:szCs w:val="18"/>
                <w:lang w:val="en-US"/>
              </w:rPr>
              <w:t xml:space="preserve"> n-Octanol–water partition coefficients; I-QSPR algorithm; Multiple linear regression (MLR); Atomic Signatures; Pesticides.</w:t>
            </w:r>
          </w:p>
        </w:tc>
      </w:tr>
    </w:tbl>
    <w:p w:rsidR="00F77E76" w:rsidRPr="00F77E76" w:rsidRDefault="00F77E76" w:rsidP="00784540">
      <w:pPr>
        <w:ind w:left="284"/>
        <w:rPr>
          <w:rFonts w:asciiTheme="majorBidi" w:hAnsiTheme="majorBidi" w:cstheme="majorBidi"/>
          <w:b/>
          <w:bCs/>
          <w:sz w:val="28"/>
          <w:szCs w:val="28"/>
          <w:lang w:val="en-US"/>
        </w:rPr>
      </w:pPr>
    </w:p>
    <w:p w:rsidR="00435C2A" w:rsidRPr="00F77E76" w:rsidRDefault="00435C2A" w:rsidP="00784540">
      <w:pPr>
        <w:pStyle w:val="Paragraphedeliste"/>
        <w:numPr>
          <w:ilvl w:val="0"/>
          <w:numId w:val="1"/>
        </w:numPr>
        <w:jc w:val="both"/>
        <w:rPr>
          <w:rFonts w:asciiTheme="majorBidi" w:hAnsiTheme="majorBidi" w:cstheme="majorBidi"/>
          <w:b/>
          <w:bCs/>
          <w:sz w:val="28"/>
          <w:szCs w:val="28"/>
          <w:lang w:val="en-US"/>
        </w:rPr>
        <w:sectPr w:rsidR="00435C2A" w:rsidRPr="00F77E76" w:rsidSect="00201AFE">
          <w:headerReference w:type="default" r:id="rId9"/>
          <w:type w:val="continuous"/>
          <w:pgSz w:w="11906" w:h="16838"/>
          <w:pgMar w:top="1276" w:right="1418" w:bottom="1418" w:left="1418" w:header="709" w:footer="709" w:gutter="0"/>
          <w:lnNumType w:countBy="1" w:restart="continuous"/>
          <w:cols w:space="708"/>
          <w:docGrid w:linePitch="360"/>
        </w:sectPr>
      </w:pPr>
    </w:p>
    <w:p w:rsidR="00784540" w:rsidRPr="00784540" w:rsidRDefault="00784540" w:rsidP="004678B3">
      <w:pPr>
        <w:pStyle w:val="Paragraphedeliste"/>
        <w:numPr>
          <w:ilvl w:val="0"/>
          <w:numId w:val="1"/>
        </w:numPr>
        <w:tabs>
          <w:tab w:val="left" w:pos="567"/>
        </w:tabs>
        <w:ind w:left="0" w:firstLine="0"/>
        <w:rPr>
          <w:rFonts w:asciiTheme="majorBidi" w:hAnsiTheme="majorBidi" w:cstheme="majorBidi"/>
          <w:b/>
          <w:bCs/>
          <w:sz w:val="28"/>
          <w:szCs w:val="28"/>
        </w:rPr>
      </w:pPr>
      <w:r w:rsidRPr="00784540">
        <w:rPr>
          <w:rFonts w:asciiTheme="majorBidi" w:hAnsiTheme="majorBidi" w:cstheme="majorBidi"/>
          <w:b/>
          <w:bCs/>
          <w:sz w:val="28"/>
          <w:szCs w:val="28"/>
        </w:rPr>
        <w:lastRenderedPageBreak/>
        <w:t>Introduction</w:t>
      </w:r>
    </w:p>
    <w:p w:rsidR="00784540" w:rsidRPr="004453B2" w:rsidRDefault="00784540" w:rsidP="00CC55AC">
      <w:pPr>
        <w:pStyle w:val="Els-NoIndent"/>
        <w:spacing w:line="360" w:lineRule="auto"/>
        <w:rPr>
          <w:rFonts w:asciiTheme="majorBidi" w:hAnsiTheme="majorBidi" w:cstheme="majorBidi"/>
          <w:color w:val="FF0000"/>
          <w:sz w:val="24"/>
          <w:szCs w:val="24"/>
        </w:rPr>
      </w:pPr>
      <w:r w:rsidRPr="004453B2">
        <w:rPr>
          <w:rFonts w:asciiTheme="majorBidi" w:hAnsiTheme="majorBidi" w:cstheme="majorBidi"/>
          <w:sz w:val="24"/>
          <w:szCs w:val="24"/>
        </w:rPr>
        <w:t xml:space="preserve">Pesticides are </w:t>
      </w:r>
      <w:r w:rsidRPr="004453B2">
        <w:rPr>
          <w:rFonts w:asciiTheme="majorBidi" w:hAnsiTheme="majorBidi" w:cstheme="majorBidi"/>
          <w:sz w:val="24"/>
          <w:szCs w:val="24"/>
          <w:lang w:eastAsia="fr-FR"/>
        </w:rPr>
        <w:t>a large group of substances used to kill insects. These substances are mainly used to control pests that infest cultivated plants and crops or to eliminate disease-car</w:t>
      </w:r>
      <w:r w:rsidR="00E150C8" w:rsidRPr="004453B2">
        <w:rPr>
          <w:rFonts w:asciiTheme="majorBidi" w:hAnsiTheme="majorBidi" w:cstheme="majorBidi"/>
          <w:sz w:val="24"/>
          <w:szCs w:val="24"/>
          <w:lang w:eastAsia="fr-FR"/>
        </w:rPr>
        <w:t>rying insects in specific areas</w:t>
      </w:r>
      <w:r w:rsidR="00CC55AC" w:rsidRPr="004453B2">
        <w:rPr>
          <w:rFonts w:asciiTheme="majorBidi" w:hAnsiTheme="majorBidi" w:cstheme="majorBidi"/>
          <w:sz w:val="24"/>
          <w:szCs w:val="24"/>
          <w:lang w:eastAsia="fr-FR"/>
        </w:rPr>
        <w:t>.</w:t>
      </w:r>
      <w:r w:rsidR="00E150C8" w:rsidRPr="00CC55AC">
        <w:rPr>
          <w:rFonts w:asciiTheme="majorBidi" w:hAnsiTheme="majorBidi" w:cstheme="majorBidi"/>
          <w:sz w:val="24"/>
          <w:szCs w:val="24"/>
          <w:vertAlign w:val="superscript"/>
          <w:lang w:eastAsia="fr-FR"/>
        </w:rPr>
        <w:t>1</w:t>
      </w:r>
      <w:r w:rsidRPr="004453B2">
        <w:rPr>
          <w:rFonts w:asciiTheme="majorBidi" w:hAnsiTheme="majorBidi" w:cstheme="majorBidi"/>
          <w:sz w:val="24"/>
          <w:szCs w:val="24"/>
        </w:rPr>
        <w:t xml:space="preserve"> The definition of pesticides according to Food Agriculture Organization of the United Nations (FAO  1989), a pesticide is any substance or mixture of substances intended for preventing, destroying, or controlling any pest including vectors of human or animal diseases, unwanted species of plants or animals causing harm during, or otherwise interfering with, the production, processing, storage, or marketing of food, agricultural commodities, wood and wood products, or animal feedstuffs, or which may be </w:t>
      </w:r>
      <w:r w:rsidRPr="004453B2">
        <w:rPr>
          <w:rFonts w:asciiTheme="majorBidi" w:hAnsiTheme="majorBidi" w:cstheme="majorBidi"/>
          <w:sz w:val="24"/>
          <w:szCs w:val="24"/>
        </w:rPr>
        <w:lastRenderedPageBreak/>
        <w:t>administered to animals for the control of insects, arachnids or other pests in or on their bodies</w:t>
      </w:r>
      <w:r w:rsidR="00CC55AC" w:rsidRPr="004453B2">
        <w:rPr>
          <w:rFonts w:asciiTheme="majorBidi" w:hAnsiTheme="majorBidi" w:cstheme="majorBidi"/>
          <w:sz w:val="24"/>
          <w:szCs w:val="24"/>
        </w:rPr>
        <w:t>.</w:t>
      </w:r>
      <w:r w:rsidR="00E150C8" w:rsidRPr="00CC55AC">
        <w:rPr>
          <w:rFonts w:asciiTheme="majorBidi" w:hAnsiTheme="majorBidi" w:cstheme="majorBidi"/>
          <w:sz w:val="24"/>
          <w:szCs w:val="24"/>
          <w:vertAlign w:val="superscript"/>
        </w:rPr>
        <w:t>2</w:t>
      </w:r>
      <w:r w:rsidRPr="004453B2">
        <w:rPr>
          <w:rFonts w:asciiTheme="majorBidi" w:hAnsiTheme="majorBidi" w:cstheme="majorBidi"/>
          <w:color w:val="FF0000"/>
          <w:sz w:val="24"/>
          <w:szCs w:val="24"/>
        </w:rPr>
        <w:t xml:space="preserve"> </w:t>
      </w:r>
    </w:p>
    <w:p w:rsidR="00784540" w:rsidRPr="004453B2" w:rsidRDefault="00784540" w:rsidP="00CC55AC">
      <w:pPr>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Pesticides and agrochemicals, in general, became an important component of worldwide agriculture systems during the last century, allowing for a noticeable increase in crop yields and food production</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3</w:t>
      </w:r>
    </w:p>
    <w:p w:rsidR="00784540" w:rsidRPr="004453B2" w:rsidRDefault="00784540" w:rsidP="00CC55AC">
      <w:pPr>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Poisoning from pesticides is a global public health problem and accounts for nearly 300,000 deaths worldwide every year</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4</w:t>
      </w:r>
      <w:r w:rsidRPr="00CC55AC">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 xml:space="preserve"> </w:t>
      </w:r>
    </w:p>
    <w:p w:rsidR="00784540" w:rsidRPr="004453B2" w:rsidRDefault="00784540" w:rsidP="00CC55AC">
      <w:pPr>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Pesticides have numerous beneficial effects. These include crop protection, preservation of food and materials and prevention of vector-borne diseases. For example pesticides may be used in the prevention of malaria, which kills up to 1 million children per year</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5</w:t>
      </w:r>
      <w:r w:rsidRPr="004453B2">
        <w:rPr>
          <w:rFonts w:asciiTheme="majorBidi" w:hAnsiTheme="majorBidi" w:cstheme="majorBidi"/>
          <w:sz w:val="24"/>
          <w:szCs w:val="24"/>
          <w:lang w:val="en-US"/>
        </w:rPr>
        <w:t xml:space="preserve"> and for preventing other vector-borne diseases such as dengue, </w:t>
      </w:r>
      <w:proofErr w:type="spellStart"/>
      <w:r w:rsidRPr="004453B2">
        <w:rPr>
          <w:rFonts w:asciiTheme="majorBidi" w:hAnsiTheme="majorBidi" w:cstheme="majorBidi"/>
          <w:sz w:val="24"/>
          <w:szCs w:val="24"/>
          <w:lang w:val="en-US"/>
        </w:rPr>
        <w:t>leishmaniasis</w:t>
      </w:r>
      <w:proofErr w:type="spellEnd"/>
      <w:r w:rsidRPr="004453B2">
        <w:rPr>
          <w:rFonts w:asciiTheme="majorBidi" w:hAnsiTheme="majorBidi" w:cstheme="majorBidi"/>
          <w:sz w:val="24"/>
          <w:szCs w:val="24"/>
          <w:lang w:val="en-US"/>
        </w:rPr>
        <w:t xml:space="preserve"> and Japanese encephalitis</w:t>
      </w:r>
      <w:r w:rsidRPr="004453B2">
        <w:rPr>
          <w:rFonts w:asciiTheme="majorBidi" w:hAnsiTheme="majorBidi" w:cstheme="majorBidi"/>
          <w:color w:val="7030A0"/>
          <w:sz w:val="24"/>
          <w:szCs w:val="24"/>
          <w:lang w:val="en-US"/>
        </w:rPr>
        <w:t xml:space="preserve"> </w:t>
      </w:r>
      <w:r w:rsidRPr="004453B2">
        <w:rPr>
          <w:rFonts w:asciiTheme="majorBidi" w:hAnsiTheme="majorBidi" w:cstheme="majorBidi"/>
          <w:color w:val="548DD4" w:themeColor="text2" w:themeTint="99"/>
          <w:sz w:val="24"/>
          <w:szCs w:val="24"/>
          <w:lang w:val="en-US"/>
        </w:rPr>
        <w:t xml:space="preserve"> </w:t>
      </w:r>
      <w:r w:rsidRPr="004453B2">
        <w:rPr>
          <w:rFonts w:asciiTheme="majorBidi" w:hAnsiTheme="majorBidi" w:cstheme="majorBidi"/>
          <w:sz w:val="24"/>
          <w:szCs w:val="24"/>
          <w:lang w:val="en-US"/>
        </w:rPr>
        <w:t>.Sorption, volatilization, solubility in water, hydrolysis or oxidation, photo degradation and biodegradation are some of the important factors dealing with the fate of OPPs in the environment</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6</w:t>
      </w:r>
      <w:r w:rsidRPr="004453B2">
        <w:rPr>
          <w:rFonts w:asciiTheme="majorBidi" w:hAnsiTheme="majorBidi" w:cstheme="majorBidi"/>
          <w:sz w:val="24"/>
          <w:szCs w:val="24"/>
          <w:lang w:val="en-US"/>
        </w:rPr>
        <w:t xml:space="preserve"> Pesticides vary by source, structure and usage, for example, we find Botanical Ps and Neonicotinoid pesticides. Botanical Ps are naturally occurring chemical compounds extracted or derived from plants to manage field and storage crop pests</w:t>
      </w:r>
      <w:r w:rsidR="00CC55AC" w:rsidRPr="004453B2">
        <w:rPr>
          <w:rFonts w:asciiTheme="majorBidi" w:hAnsiTheme="majorBidi" w:cstheme="majorBidi"/>
          <w:color w:val="7030A0"/>
          <w:sz w:val="24"/>
          <w:szCs w:val="24"/>
          <w:lang w:val="en-US"/>
        </w:rPr>
        <w:t>.</w:t>
      </w:r>
      <w:r w:rsidR="00E150C8" w:rsidRPr="00CC55AC">
        <w:rPr>
          <w:rFonts w:asciiTheme="majorBidi" w:hAnsiTheme="majorBidi" w:cstheme="majorBidi"/>
          <w:sz w:val="24"/>
          <w:szCs w:val="24"/>
          <w:vertAlign w:val="superscript"/>
          <w:lang w:val="en-US"/>
        </w:rPr>
        <w:t>7</w:t>
      </w:r>
      <w:r w:rsidRPr="004453B2">
        <w:rPr>
          <w:rFonts w:asciiTheme="majorBidi" w:hAnsiTheme="majorBidi" w:cstheme="majorBidi"/>
          <w:sz w:val="24"/>
          <w:szCs w:val="24"/>
          <w:lang w:val="en-US"/>
        </w:rPr>
        <w:t xml:space="preserve"> The BPs can easily degrade in the environment, and they are easily available, less toxic to human and non-targeted organisms and are compatible with different human cultures</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8</w:t>
      </w:r>
      <w:proofErr w:type="gramStart"/>
      <w:r w:rsidR="00CC55AC">
        <w:rPr>
          <w:rFonts w:asciiTheme="majorBidi" w:hAnsiTheme="majorBidi" w:cstheme="majorBidi"/>
          <w:sz w:val="24"/>
          <w:szCs w:val="24"/>
          <w:vertAlign w:val="superscript"/>
          <w:lang w:val="en-US"/>
        </w:rPr>
        <w:t>,</w:t>
      </w:r>
      <w:proofErr w:type="gramEnd"/>
      <w:r w:rsidR="00CC55AC" w:rsidRPr="00CC55AC">
        <w:fldChar w:fldCharType="begin"/>
      </w:r>
      <w:r w:rsidR="00CC55AC" w:rsidRPr="00CC55AC">
        <w:rPr>
          <w:lang w:val="en-US"/>
        </w:rPr>
        <w:instrText xml:space="preserve"> HYPERLINK \l "Yuan" </w:instrText>
      </w:r>
      <w:r w:rsidR="00CC55AC" w:rsidRPr="00CC55AC">
        <w:fldChar w:fldCharType="separate"/>
      </w:r>
      <w:r w:rsidRPr="00CC55AC">
        <w:rPr>
          <w:rStyle w:val="Lienhypertexte"/>
          <w:rFonts w:asciiTheme="majorBidi" w:hAnsiTheme="majorBidi" w:cstheme="majorBidi"/>
          <w:sz w:val="24"/>
          <w:szCs w:val="24"/>
          <w:vertAlign w:val="superscript"/>
          <w:lang w:val="en-US"/>
        </w:rPr>
        <w:t>9</w:t>
      </w:r>
      <w:r w:rsidR="00CC55AC" w:rsidRPr="00CC55AC">
        <w:rPr>
          <w:rStyle w:val="Lienhypertexte"/>
          <w:rFonts w:asciiTheme="majorBidi" w:hAnsiTheme="majorBidi" w:cstheme="majorBidi"/>
          <w:sz w:val="24"/>
          <w:szCs w:val="24"/>
          <w:vertAlign w:val="superscript"/>
          <w:lang w:val="en-US"/>
        </w:rPr>
        <w:fldChar w:fldCharType="end"/>
      </w:r>
      <w:r w:rsidRPr="00CC55AC">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Studies have shown that, plants are very good source of crop protectants against pests</w:t>
      </w:r>
      <w:r w:rsidR="00CC55AC" w:rsidRPr="004453B2">
        <w:rPr>
          <w:rFonts w:asciiTheme="majorBidi" w:hAnsiTheme="majorBidi" w:cstheme="majorBidi"/>
          <w:sz w:val="24"/>
          <w:szCs w:val="24"/>
          <w:lang w:val="en-US"/>
        </w:rPr>
        <w:t>.</w:t>
      </w:r>
      <w:r w:rsidRPr="00CC55AC">
        <w:rPr>
          <w:rFonts w:asciiTheme="majorBidi" w:hAnsiTheme="majorBidi" w:cstheme="majorBidi"/>
          <w:sz w:val="24"/>
          <w:szCs w:val="24"/>
          <w:vertAlign w:val="superscript"/>
          <w:lang w:val="en-US"/>
        </w:rPr>
        <w:t>10,11</w:t>
      </w:r>
      <w:bookmarkStart w:id="1" w:name="Yuan"/>
      <w:bookmarkEnd w:id="1"/>
    </w:p>
    <w:p w:rsidR="00784540" w:rsidRPr="004453B2" w:rsidRDefault="00784540" w:rsidP="00CC55AC">
      <w:pPr>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Neonicotinoid pesticides were first introduced in the mid-1990s and since then their use has grown rapidly so that they have become the most widely used class of insecticides in the world, with the majority being used as seed coatings</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12</w:t>
      </w:r>
      <w:r w:rsidRPr="004453B2">
        <w:rPr>
          <w:rFonts w:asciiTheme="majorBidi" w:hAnsiTheme="majorBidi" w:cstheme="majorBidi"/>
          <w:sz w:val="24"/>
          <w:szCs w:val="24"/>
          <w:lang w:val="en-US"/>
        </w:rPr>
        <w:t xml:space="preserve"> </w:t>
      </w:r>
      <w:r w:rsidRPr="004453B2">
        <w:rPr>
          <w:rFonts w:asciiTheme="majorBidi" w:hAnsiTheme="majorBidi" w:cstheme="majorBidi"/>
          <w:color w:val="000000"/>
          <w:sz w:val="24"/>
          <w:szCs w:val="24"/>
          <w:lang w:val="en-US" w:bidi="ar-DZ"/>
        </w:rPr>
        <w:t xml:space="preserve">As for the distribution of pesticides, </w:t>
      </w:r>
      <w:r w:rsidRPr="004453B2">
        <w:rPr>
          <w:rFonts w:asciiTheme="majorBidi" w:hAnsiTheme="majorBidi" w:cstheme="majorBidi"/>
          <w:color w:val="000000"/>
          <w:sz w:val="24"/>
          <w:szCs w:val="24"/>
          <w:lang w:val="en-US"/>
        </w:rPr>
        <w:t>it is concluded that lipophilicity is the chief determinant of pesticide distribution in sediment/water systems</w:t>
      </w:r>
      <w:r w:rsidRPr="004453B2">
        <w:rPr>
          <w:rFonts w:asciiTheme="majorBidi" w:hAnsiTheme="majorBidi" w:cstheme="majorBidi"/>
          <w:color w:val="000000"/>
          <w:sz w:val="24"/>
          <w:szCs w:val="24"/>
          <w:rtl/>
          <w:lang w:val="en-US"/>
        </w:rPr>
        <w:t xml:space="preserve"> </w:t>
      </w:r>
      <w:bookmarkStart w:id="2" w:name="Ozekeke"/>
      <w:r w:rsidR="00CC55AC">
        <w:rPr>
          <w:rFonts w:asciiTheme="majorBidi" w:hAnsiTheme="majorBidi" w:cstheme="majorBidi"/>
          <w:color w:val="000000"/>
          <w:sz w:val="24"/>
          <w:szCs w:val="24"/>
          <w:lang w:val="en-US"/>
        </w:rPr>
        <w:t>.</w:t>
      </w:r>
      <w:bookmarkEnd w:id="2"/>
      <w:r w:rsidR="00E150C8" w:rsidRPr="00CC55AC">
        <w:rPr>
          <w:rFonts w:asciiTheme="majorBidi" w:hAnsiTheme="majorBidi" w:cstheme="majorBidi"/>
          <w:sz w:val="24"/>
          <w:szCs w:val="24"/>
          <w:vertAlign w:val="superscript"/>
          <w:lang w:val="en-US"/>
        </w:rPr>
        <w:t>13</w:t>
      </w:r>
      <w:r w:rsidRPr="004453B2">
        <w:rPr>
          <w:rFonts w:asciiTheme="majorBidi" w:hAnsiTheme="majorBidi" w:cstheme="majorBidi"/>
          <w:color w:val="000000"/>
          <w:sz w:val="24"/>
          <w:szCs w:val="24"/>
          <w:lang w:val="en-US"/>
        </w:rPr>
        <w:t xml:space="preserve"> </w:t>
      </w:r>
      <w:r w:rsidRPr="004453B2">
        <w:rPr>
          <w:rFonts w:asciiTheme="majorBidi" w:hAnsiTheme="majorBidi" w:cstheme="majorBidi"/>
          <w:sz w:val="24"/>
          <w:szCs w:val="24"/>
          <w:lang w:val="en-US"/>
        </w:rPr>
        <w:t>Accordingly lipophilicity</w:t>
      </w:r>
      <w:r w:rsidRPr="004453B2">
        <w:rPr>
          <w:rFonts w:asciiTheme="majorBidi" w:hAnsiTheme="majorBidi" w:cstheme="majorBidi"/>
          <w:b/>
          <w:bCs/>
          <w:color w:val="FF0000"/>
          <w:sz w:val="24"/>
          <w:szCs w:val="24"/>
          <w:lang w:val="en-US"/>
        </w:rPr>
        <w:t xml:space="preserve"> </w:t>
      </w:r>
      <w:proofErr w:type="spellStart"/>
      <w:r w:rsidRPr="004453B2">
        <w:rPr>
          <w:rFonts w:asciiTheme="majorBidi" w:hAnsiTheme="majorBidi" w:cstheme="majorBidi"/>
          <w:b/>
          <w:bCs/>
          <w:color w:val="000000"/>
          <w:sz w:val="24"/>
          <w:szCs w:val="24"/>
          <w:lang w:val="en-US"/>
        </w:rPr>
        <w:t>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b/>
          <w:bCs/>
          <w:color w:val="000000"/>
          <w:sz w:val="24"/>
          <w:szCs w:val="24"/>
          <w:lang w:val="en-US"/>
        </w:rPr>
        <w:t xml:space="preserve"> (</w:t>
      </w:r>
      <w:r w:rsidRPr="004453B2">
        <w:rPr>
          <w:rFonts w:asciiTheme="majorBidi" w:hAnsiTheme="majorBidi" w:cstheme="majorBidi"/>
          <w:sz w:val="24"/>
          <w:szCs w:val="24"/>
          <w:lang w:val="en-US"/>
        </w:rPr>
        <w:t>n-octanol–water partition coefficients</w:t>
      </w:r>
      <w:r w:rsidRPr="004453B2">
        <w:rPr>
          <w:rFonts w:asciiTheme="majorBidi" w:hAnsiTheme="majorBidi" w:cstheme="majorBidi"/>
          <w:b/>
          <w:bCs/>
          <w:color w:val="000000"/>
          <w:sz w:val="24"/>
          <w:szCs w:val="24"/>
          <w:lang w:val="en-US"/>
        </w:rPr>
        <w:t>)</w:t>
      </w:r>
      <w:r w:rsidRPr="004453B2">
        <w:rPr>
          <w:rFonts w:asciiTheme="majorBidi" w:hAnsiTheme="majorBidi" w:cstheme="majorBidi"/>
          <w:color w:val="000000"/>
          <w:sz w:val="24"/>
          <w:szCs w:val="24"/>
          <w:lang w:val="en-US"/>
        </w:rPr>
        <w:t xml:space="preserve"> i</w:t>
      </w:r>
      <w:r w:rsidRPr="004453B2">
        <w:rPr>
          <w:rFonts w:asciiTheme="majorBidi" w:hAnsiTheme="majorBidi" w:cstheme="majorBidi"/>
          <w:sz w:val="24"/>
          <w:szCs w:val="24"/>
          <w:lang w:val="en-US"/>
        </w:rPr>
        <w:t xml:space="preserve">s a </w:t>
      </w:r>
      <w:proofErr w:type="spellStart"/>
      <w:r w:rsidRPr="004453B2">
        <w:rPr>
          <w:rFonts w:asciiTheme="majorBidi" w:hAnsiTheme="majorBidi" w:cstheme="majorBidi"/>
          <w:sz w:val="24"/>
          <w:szCs w:val="24"/>
          <w:lang w:val="en-US"/>
        </w:rPr>
        <w:t>physico</w:t>
      </w:r>
      <w:proofErr w:type="spellEnd"/>
      <w:r w:rsidRPr="004453B2">
        <w:rPr>
          <w:rFonts w:asciiTheme="majorBidi" w:hAnsiTheme="majorBidi" w:cstheme="majorBidi"/>
          <w:sz w:val="24"/>
          <w:szCs w:val="24"/>
          <w:lang w:val="en-US"/>
        </w:rPr>
        <w:t>-chemical property that characterizes the ability of a chemical compound to dissolve in fats (lipids) and non-polar solvents</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13</w:t>
      </w:r>
      <w:r w:rsidRPr="004453B2">
        <w:rPr>
          <w:rFonts w:asciiTheme="majorBidi" w:hAnsiTheme="majorBidi" w:cstheme="majorBidi"/>
          <w:sz w:val="24"/>
          <w:szCs w:val="24"/>
          <w:lang w:val="en-US"/>
        </w:rPr>
        <w:t xml:space="preserve"> Lipophilicity plays an important role in </w:t>
      </w:r>
      <w:bookmarkStart w:id="3" w:name="Melanie"/>
      <w:bookmarkEnd w:id="3"/>
      <w:r w:rsidRPr="004453B2">
        <w:rPr>
          <w:rFonts w:asciiTheme="majorBidi" w:hAnsiTheme="majorBidi" w:cstheme="majorBidi"/>
          <w:sz w:val="24"/>
          <w:szCs w:val="24"/>
          <w:lang w:val="en-US"/>
        </w:rPr>
        <w:t xml:space="preserve">the development of drugs and pesticides, since this parameter affects the pharmacokinetic and </w:t>
      </w:r>
      <w:proofErr w:type="spellStart"/>
      <w:r w:rsidRPr="004453B2">
        <w:rPr>
          <w:rFonts w:asciiTheme="majorBidi" w:hAnsiTheme="majorBidi" w:cstheme="majorBidi"/>
          <w:sz w:val="24"/>
          <w:szCs w:val="24"/>
          <w:lang w:val="en-US"/>
        </w:rPr>
        <w:t>pharmacodynamic</w:t>
      </w:r>
      <w:proofErr w:type="spellEnd"/>
      <w:r w:rsidRPr="004453B2">
        <w:rPr>
          <w:rFonts w:asciiTheme="majorBidi" w:hAnsiTheme="majorBidi" w:cstheme="majorBidi"/>
          <w:sz w:val="24"/>
          <w:szCs w:val="24"/>
          <w:lang w:val="en-US"/>
        </w:rPr>
        <w:t xml:space="preserve"> behavior of a biologically active substance</w:t>
      </w:r>
      <w:r w:rsidR="00CC55AC" w:rsidRPr="004453B2">
        <w:rPr>
          <w:rFonts w:asciiTheme="majorBidi" w:hAnsiTheme="majorBidi" w:cstheme="majorBidi"/>
          <w:sz w:val="24"/>
          <w:szCs w:val="24"/>
          <w:lang w:val="en-US"/>
        </w:rPr>
        <w:t>.</w:t>
      </w:r>
      <w:r w:rsidRPr="00CC55AC">
        <w:rPr>
          <w:rFonts w:asciiTheme="majorBidi" w:hAnsiTheme="majorBidi" w:cstheme="majorBidi"/>
          <w:sz w:val="24"/>
          <w:szCs w:val="24"/>
          <w:vertAlign w:val="superscript"/>
          <w:lang w:val="en-US"/>
        </w:rPr>
        <w:t>15,16</w:t>
      </w:r>
      <w:r w:rsidRPr="00CC55AC">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According to IUPAC, lipophilicity reflects the affinity of a molecule or a fragment thereof with a lipophilic medium</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17</w:t>
      </w:r>
    </w:p>
    <w:p w:rsidR="00784540" w:rsidRPr="004453B2" w:rsidRDefault="00784540" w:rsidP="00CC55AC">
      <w:pPr>
        <w:autoSpaceDE w:val="0"/>
        <w:autoSpaceDN w:val="0"/>
        <w:adjustRightInd w:val="0"/>
        <w:spacing w:line="360" w:lineRule="auto"/>
        <w:jc w:val="both"/>
        <w:rPr>
          <w:rFonts w:asciiTheme="majorBidi" w:hAnsiTheme="majorBidi" w:cstheme="majorBidi"/>
          <w:color w:val="000000"/>
          <w:sz w:val="24"/>
          <w:szCs w:val="24"/>
          <w:lang w:val="en-US"/>
        </w:rPr>
      </w:pPr>
      <w:proofErr w:type="gramStart"/>
      <w:r w:rsidRPr="004453B2">
        <w:rPr>
          <w:rFonts w:asciiTheme="majorBidi" w:hAnsiTheme="majorBidi" w:cstheme="majorBidi"/>
          <w:noProof/>
          <w:sz w:val="24"/>
          <w:szCs w:val="24"/>
          <w:lang w:val="en-US"/>
        </w:rPr>
        <w:t>Due to the importance</w:t>
      </w:r>
      <w:r w:rsidRPr="004453B2">
        <w:rPr>
          <w:rFonts w:asciiTheme="majorBidi" w:hAnsiTheme="majorBidi" w:cstheme="majorBidi"/>
          <w:noProof/>
          <w:color w:val="FF0000"/>
          <w:sz w:val="24"/>
          <w:szCs w:val="24"/>
          <w:lang w:val="en-US"/>
        </w:rPr>
        <w:t xml:space="preserve"> </w:t>
      </w:r>
      <w:r w:rsidRPr="004453B2">
        <w:rPr>
          <w:rFonts w:asciiTheme="majorBidi" w:hAnsiTheme="majorBidi" w:cstheme="majorBidi"/>
          <w:sz w:val="24"/>
          <w:szCs w:val="24"/>
          <w:lang w:val="en-US"/>
        </w:rPr>
        <w:t xml:space="preserve">of </w:t>
      </w:r>
      <w:r w:rsidRPr="004453B2">
        <w:rPr>
          <w:rFonts w:asciiTheme="majorBidi" w:hAnsiTheme="majorBidi" w:cstheme="majorBidi"/>
          <w:noProof/>
          <w:sz w:val="24"/>
          <w:szCs w:val="24"/>
          <w:lang w:val="en-US"/>
        </w:rPr>
        <w:t>lipophilicity</w:t>
      </w:r>
      <w:r w:rsidRPr="004453B2">
        <w:rPr>
          <w:rFonts w:asciiTheme="majorBidi" w:hAnsiTheme="majorBidi" w:cstheme="majorBidi"/>
          <w:sz w:val="24"/>
          <w:szCs w:val="24"/>
          <w:lang w:val="en-US"/>
        </w:rPr>
        <w:t xml:space="preserve"> parameter </w:t>
      </w:r>
      <w:proofErr w:type="spellStart"/>
      <w:r w:rsidRPr="004453B2">
        <w:rPr>
          <w:rFonts w:asciiTheme="majorBidi" w:hAnsiTheme="majorBidi" w:cstheme="majorBidi"/>
          <w:b/>
          <w:bCs/>
          <w:color w:val="000000"/>
          <w:sz w:val="24"/>
          <w:szCs w:val="24"/>
          <w:lang w:val="en-US"/>
        </w:rPr>
        <w:t>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sz w:val="24"/>
          <w:szCs w:val="24"/>
          <w:lang w:val="en-US"/>
        </w:rPr>
        <w:t xml:space="preserve"> in the distribution of these compounds (pesticides) between the water and organic phases in the organism.</w:t>
      </w:r>
      <w:proofErr w:type="gramEnd"/>
      <w:r w:rsidRPr="004453B2">
        <w:rPr>
          <w:rFonts w:asciiTheme="majorBidi" w:hAnsiTheme="majorBidi" w:cstheme="majorBidi"/>
          <w:sz w:val="24"/>
          <w:szCs w:val="24"/>
          <w:lang w:val="en-US"/>
        </w:rPr>
        <w:t xml:space="preserve"> </w:t>
      </w:r>
      <w:r w:rsidRPr="004453B2">
        <w:rPr>
          <w:rFonts w:asciiTheme="majorBidi" w:hAnsiTheme="majorBidi" w:cstheme="majorBidi"/>
          <w:color w:val="000000"/>
          <w:sz w:val="24"/>
          <w:szCs w:val="24"/>
          <w:lang w:val="en-US"/>
        </w:rPr>
        <w:t xml:space="preserve">Numerous studies report </w:t>
      </w:r>
      <w:proofErr w:type="spellStart"/>
      <w:r w:rsidRPr="004453B2">
        <w:rPr>
          <w:rFonts w:asciiTheme="majorBidi" w:hAnsiTheme="majorBidi" w:cstheme="majorBidi"/>
          <w:b/>
          <w:bCs/>
          <w:color w:val="000000"/>
          <w:sz w:val="24"/>
          <w:szCs w:val="24"/>
          <w:lang w:val="en-US"/>
        </w:rPr>
        <w:t>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sz w:val="24"/>
          <w:szCs w:val="24"/>
          <w:lang w:val="en-US"/>
        </w:rPr>
        <w:t xml:space="preserve"> </w:t>
      </w:r>
      <w:r w:rsidRPr="004453B2">
        <w:rPr>
          <w:rFonts w:asciiTheme="majorBidi" w:hAnsiTheme="majorBidi" w:cstheme="majorBidi"/>
          <w:color w:val="000000"/>
          <w:sz w:val="24"/>
          <w:szCs w:val="24"/>
          <w:lang w:val="en-US"/>
        </w:rPr>
        <w:t xml:space="preserve">values for </w:t>
      </w:r>
      <w:proofErr w:type="spellStart"/>
      <w:r w:rsidRPr="004453B2">
        <w:rPr>
          <w:rFonts w:asciiTheme="majorBidi" w:hAnsiTheme="majorBidi" w:cstheme="majorBidi"/>
          <w:color w:val="000000"/>
          <w:sz w:val="24"/>
          <w:szCs w:val="24"/>
          <w:lang w:val="en-US"/>
        </w:rPr>
        <w:t>ionisable</w:t>
      </w:r>
      <w:proofErr w:type="spellEnd"/>
      <w:r w:rsidRPr="004453B2">
        <w:rPr>
          <w:rFonts w:asciiTheme="majorBidi" w:hAnsiTheme="majorBidi" w:cstheme="majorBidi"/>
          <w:color w:val="000000"/>
          <w:sz w:val="24"/>
          <w:szCs w:val="24"/>
          <w:lang w:val="en-US"/>
        </w:rPr>
        <w:t xml:space="preserve"> compounds</w:t>
      </w:r>
      <w:r w:rsidR="00CC55AC" w:rsidRPr="004453B2">
        <w:rPr>
          <w:rFonts w:asciiTheme="majorBidi" w:hAnsiTheme="majorBidi" w:cstheme="majorBidi"/>
          <w:color w:val="000000"/>
          <w:sz w:val="24"/>
          <w:szCs w:val="24"/>
          <w:lang w:val="en-US"/>
        </w:rPr>
        <w:t>.</w:t>
      </w:r>
      <w:r w:rsidRPr="00CC55AC">
        <w:rPr>
          <w:rFonts w:asciiTheme="majorBidi" w:hAnsiTheme="majorBidi" w:cstheme="majorBidi"/>
          <w:sz w:val="24"/>
          <w:szCs w:val="24"/>
          <w:vertAlign w:val="superscript"/>
          <w:lang w:val="en-US"/>
        </w:rPr>
        <w:t>18</w:t>
      </w:r>
      <w:r w:rsidRPr="004453B2">
        <w:rPr>
          <w:rFonts w:asciiTheme="majorBidi" w:hAnsiTheme="majorBidi" w:cstheme="majorBidi"/>
          <w:color w:val="8DB3E2" w:themeColor="text2" w:themeTint="66"/>
          <w:sz w:val="24"/>
          <w:szCs w:val="24"/>
          <w:vertAlign w:val="superscript"/>
          <w:lang w:val="en-US"/>
        </w:rPr>
        <w:t>-</w:t>
      </w:r>
      <w:r w:rsidRPr="00CC55AC">
        <w:rPr>
          <w:rFonts w:asciiTheme="majorBidi" w:hAnsiTheme="majorBidi" w:cstheme="majorBidi"/>
          <w:sz w:val="24"/>
          <w:szCs w:val="24"/>
          <w:vertAlign w:val="superscript"/>
          <w:lang w:val="en-US"/>
        </w:rPr>
        <w:t>20</w:t>
      </w:r>
    </w:p>
    <w:p w:rsidR="00784540" w:rsidRPr="004453B2" w:rsidRDefault="00784540" w:rsidP="00CC55AC">
      <w:pPr>
        <w:autoSpaceDE w:val="0"/>
        <w:autoSpaceDN w:val="0"/>
        <w:adjustRightInd w:val="0"/>
        <w:spacing w:after="0" w:line="360" w:lineRule="auto"/>
        <w:jc w:val="both"/>
        <w:rPr>
          <w:rFonts w:asciiTheme="majorBidi" w:hAnsiTheme="majorBidi" w:cstheme="majorBidi"/>
          <w:sz w:val="24"/>
          <w:szCs w:val="24"/>
          <w:lang w:val="en-US"/>
        </w:rPr>
      </w:pPr>
      <w:r w:rsidRPr="004453B2">
        <w:rPr>
          <w:rFonts w:asciiTheme="majorBidi" w:hAnsiTheme="majorBidi" w:cstheme="majorBidi"/>
          <w:color w:val="000000"/>
          <w:sz w:val="24"/>
          <w:szCs w:val="24"/>
          <w:lang w:val="en-US"/>
        </w:rPr>
        <w:lastRenderedPageBreak/>
        <w:t xml:space="preserve">However, most of them determined a single </w:t>
      </w:r>
      <w:proofErr w:type="spellStart"/>
      <w:r w:rsidRPr="004453B2">
        <w:rPr>
          <w:rFonts w:asciiTheme="majorBidi" w:hAnsiTheme="majorBidi" w:cstheme="majorBidi"/>
          <w:b/>
          <w:bCs/>
          <w:color w:val="000000"/>
          <w:sz w:val="24"/>
          <w:szCs w:val="24"/>
          <w:lang w:val="en-US"/>
        </w:rPr>
        <w:t>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sz w:val="24"/>
          <w:szCs w:val="24"/>
          <w:lang w:val="en-US"/>
        </w:rPr>
        <w:t xml:space="preserve"> </w:t>
      </w:r>
      <w:r w:rsidRPr="004453B2">
        <w:rPr>
          <w:rFonts w:asciiTheme="majorBidi" w:hAnsiTheme="majorBidi" w:cstheme="majorBidi"/>
          <w:color w:val="000000"/>
          <w:sz w:val="24"/>
          <w:szCs w:val="24"/>
          <w:lang w:val="en-US"/>
        </w:rPr>
        <w:t>value, reflecting the lipophilicity of the neutral species only</w:t>
      </w:r>
      <w:r w:rsidRPr="004453B2">
        <w:rPr>
          <w:rFonts w:asciiTheme="majorBidi" w:hAnsiTheme="majorBidi" w:cstheme="majorBidi"/>
          <w:b/>
          <w:bCs/>
          <w:i/>
          <w:iCs/>
          <w:color w:val="00B050"/>
          <w:sz w:val="24"/>
          <w:szCs w:val="24"/>
          <w:lang w:val="en-US"/>
        </w:rPr>
        <w:t xml:space="preserve">. </w:t>
      </w:r>
      <w:r w:rsidRPr="004453B2">
        <w:rPr>
          <w:rFonts w:asciiTheme="majorBidi" w:hAnsiTheme="majorBidi" w:cstheme="majorBidi"/>
          <w:sz w:val="24"/>
          <w:szCs w:val="24"/>
          <w:lang w:val="en-US"/>
        </w:rPr>
        <w:t>Lipophilicity is expressed by the octanol–water partition coefficient (</w:t>
      </w:r>
      <w:proofErr w:type="spellStart"/>
      <w:r w:rsidRPr="004453B2">
        <w:rPr>
          <w:rFonts w:asciiTheme="majorBidi" w:hAnsiTheme="majorBidi" w:cstheme="majorBidi"/>
          <w:b/>
          <w:bCs/>
          <w:sz w:val="24"/>
          <w:szCs w:val="24"/>
          <w:lang w:val="en-US"/>
        </w:rPr>
        <w:t>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estimates the solubility in both aqueous and organic phases</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21</w:t>
      </w:r>
      <w:r w:rsidR="00CC55AC">
        <w:rPr>
          <w:rStyle w:val="Lienhypertexte"/>
          <w:rFonts w:asciiTheme="majorBidi" w:hAnsiTheme="majorBidi" w:cstheme="majorBidi"/>
          <w:color w:val="8DB3E2" w:themeColor="text2" w:themeTint="66"/>
          <w:sz w:val="24"/>
          <w:szCs w:val="24"/>
          <w:vertAlign w:val="superscript"/>
          <w:lang w:val="en-US"/>
        </w:rPr>
        <w:t xml:space="preserve"> </w:t>
      </w:r>
      <w:r w:rsidRPr="004453B2">
        <w:rPr>
          <w:rFonts w:asciiTheme="majorBidi" w:hAnsiTheme="majorBidi" w:cstheme="majorBidi"/>
          <w:sz w:val="24"/>
          <w:szCs w:val="24"/>
          <w:lang w:val="en-US"/>
        </w:rPr>
        <w:t xml:space="preserve">The values of </w:t>
      </w:r>
      <w:proofErr w:type="spellStart"/>
      <w:r w:rsidRPr="004453B2">
        <w:rPr>
          <w:rFonts w:asciiTheme="majorBidi" w:hAnsiTheme="majorBidi" w:cstheme="majorBidi"/>
          <w:b/>
          <w:bCs/>
          <w:sz w:val="24"/>
          <w:szCs w:val="24"/>
          <w:lang w:val="en-US"/>
        </w:rPr>
        <w:t>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xml:space="preserve"> generated using these various methods may vary by several orders of magnitude hence </w:t>
      </w:r>
      <w:proofErr w:type="spellStart"/>
      <w:r w:rsidRPr="004453B2">
        <w:rPr>
          <w:rFonts w:asciiTheme="majorBidi" w:hAnsiTheme="majorBidi" w:cstheme="majorBidi"/>
          <w:b/>
          <w:bCs/>
          <w:sz w:val="24"/>
          <w:szCs w:val="24"/>
          <w:lang w:val="en-US"/>
        </w:rPr>
        <w:t>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xml:space="preserve"> is usually expressed in the logarithmic form (</w:t>
      </w:r>
      <w:proofErr w:type="spellStart"/>
      <w:r w:rsidRPr="004453B2">
        <w:rPr>
          <w:rFonts w:asciiTheme="majorBidi" w:hAnsiTheme="majorBidi" w:cstheme="majorBidi"/>
          <w:b/>
          <w:bCs/>
          <w:sz w:val="24"/>
          <w:szCs w:val="24"/>
          <w:lang w:val="en-US"/>
        </w:rPr>
        <w:t>logk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22</w:t>
      </w:r>
      <w:r w:rsidRPr="004453B2">
        <w:rPr>
          <w:rFonts w:asciiTheme="majorBidi" w:hAnsiTheme="majorBidi" w:cstheme="majorBidi"/>
          <w:sz w:val="24"/>
          <w:szCs w:val="24"/>
          <w:lang w:val="en-US"/>
        </w:rPr>
        <w:t xml:space="preserve"> Given all the above mention of the </w:t>
      </w:r>
      <w:proofErr w:type="spellStart"/>
      <w:r w:rsidRPr="004453B2">
        <w:rPr>
          <w:rFonts w:asciiTheme="majorBidi" w:hAnsiTheme="majorBidi" w:cstheme="majorBidi"/>
          <w:b/>
          <w:bCs/>
          <w:sz w:val="24"/>
          <w:szCs w:val="24"/>
          <w:lang w:val="en-US"/>
        </w:rPr>
        <w:t>logk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xml:space="preserve"> importance therefore it is necessary to study the shape and characteristics of the relationship between this important property (</w:t>
      </w:r>
      <w:proofErr w:type="spellStart"/>
      <w:r w:rsidRPr="004453B2">
        <w:rPr>
          <w:rFonts w:asciiTheme="majorBidi" w:hAnsiTheme="majorBidi" w:cstheme="majorBidi"/>
          <w:b/>
          <w:bCs/>
          <w:sz w:val="24"/>
          <w:szCs w:val="24"/>
          <w:lang w:val="en-US"/>
        </w:rPr>
        <w:t>logk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and the molecular structure of these compounds.</w:t>
      </w:r>
    </w:p>
    <w:p w:rsidR="00784540" w:rsidRPr="004453B2" w:rsidRDefault="00784540" w:rsidP="005D1E1A">
      <w:pPr>
        <w:pStyle w:val="Els-NoIndent"/>
        <w:spacing w:line="360" w:lineRule="auto"/>
        <w:rPr>
          <w:rFonts w:asciiTheme="majorBidi" w:eastAsiaTheme="minorHAnsi" w:hAnsiTheme="majorBidi" w:cstheme="majorBidi"/>
          <w:sz w:val="24"/>
          <w:szCs w:val="24"/>
        </w:rPr>
      </w:pPr>
      <w:r w:rsidRPr="004453B2">
        <w:rPr>
          <w:rFonts w:asciiTheme="majorBidi" w:eastAsiaTheme="minorHAnsi" w:hAnsiTheme="majorBidi" w:cstheme="majorBidi"/>
          <w:sz w:val="24"/>
          <w:szCs w:val="24"/>
        </w:rPr>
        <w:t xml:space="preserve">The aim of this work is that an Inverse-quantitative structure-property relationship  (I-QSPR) study is performed, to develop a QSPR model that relate the structures of 190 pesticides compounds to their n-octanol–water partition coefficients using multiple linear regression technique and to generate new pesticides structures with novel </w:t>
      </w:r>
      <w:proofErr w:type="spellStart"/>
      <w:r w:rsidRPr="004453B2">
        <w:rPr>
          <w:rFonts w:asciiTheme="majorBidi" w:eastAsiaTheme="minorHAnsi" w:hAnsiTheme="majorBidi" w:cstheme="majorBidi"/>
          <w:sz w:val="24"/>
          <w:szCs w:val="24"/>
        </w:rPr>
        <w:t>physico</w:t>
      </w:r>
      <w:proofErr w:type="spellEnd"/>
      <w:r w:rsidRPr="004453B2">
        <w:rPr>
          <w:rFonts w:asciiTheme="majorBidi" w:eastAsiaTheme="minorHAnsi" w:hAnsiTheme="majorBidi" w:cstheme="majorBidi"/>
          <w:sz w:val="24"/>
          <w:szCs w:val="24"/>
        </w:rPr>
        <w:t>-chemical and QSAR properties.</w:t>
      </w:r>
    </w:p>
    <w:p w:rsidR="00784540" w:rsidRDefault="00784540" w:rsidP="00784540">
      <w:pPr>
        <w:spacing w:after="0"/>
        <w:jc w:val="both"/>
        <w:rPr>
          <w:rFonts w:asciiTheme="majorBidi" w:hAnsiTheme="majorBidi" w:cstheme="majorBidi"/>
          <w:lang w:val="en-US"/>
        </w:rPr>
      </w:pPr>
    </w:p>
    <w:p w:rsidR="00784540" w:rsidRDefault="00784540" w:rsidP="004678B3">
      <w:pPr>
        <w:pStyle w:val="Paragraphedeliste"/>
        <w:numPr>
          <w:ilvl w:val="0"/>
          <w:numId w:val="1"/>
        </w:numPr>
        <w:ind w:left="0" w:firstLine="0"/>
        <w:rPr>
          <w:rFonts w:asciiTheme="majorBidi" w:hAnsiTheme="majorBidi" w:cstheme="majorBidi"/>
          <w:lang w:val="en-US"/>
        </w:rPr>
      </w:pPr>
      <w:proofErr w:type="spellStart"/>
      <w:r w:rsidRPr="00784540">
        <w:rPr>
          <w:rFonts w:asciiTheme="majorBidi" w:hAnsiTheme="majorBidi" w:cstheme="majorBidi"/>
          <w:b/>
          <w:bCs/>
          <w:sz w:val="28"/>
          <w:szCs w:val="28"/>
        </w:rPr>
        <w:t>Methodology</w:t>
      </w:r>
      <w:proofErr w:type="spellEnd"/>
    </w:p>
    <w:p w:rsidR="002161E8" w:rsidRPr="004453B2" w:rsidRDefault="002161E8" w:rsidP="00CC55AC">
      <w:pPr>
        <w:autoSpaceDE w:val="0"/>
        <w:autoSpaceDN w:val="0"/>
        <w:adjustRightInd w:val="0"/>
        <w:spacing w:after="0" w:line="360" w:lineRule="auto"/>
        <w:jc w:val="both"/>
        <w:rPr>
          <w:rFonts w:asciiTheme="majorBidi" w:hAnsiTheme="majorBidi" w:cstheme="majorBidi"/>
          <w:i/>
          <w:iCs/>
          <w:color w:val="000000"/>
          <w:sz w:val="24"/>
          <w:szCs w:val="24"/>
          <w:lang w:val="en-US"/>
        </w:rPr>
      </w:pPr>
      <w:r w:rsidRPr="004453B2">
        <w:rPr>
          <w:rFonts w:asciiTheme="majorBidi" w:hAnsiTheme="majorBidi" w:cstheme="majorBidi"/>
          <w:sz w:val="24"/>
          <w:szCs w:val="24"/>
          <w:lang w:val="en-US"/>
        </w:rPr>
        <w:t>Inverse-QSAR/QSPR is known as the technical uses values for the independent variables of a particular compound in the QSAR /QSPR to solve for the activity /property of that compound (the dependent variable). In contrast, the goal of the inverse-QSAR/QSPR problem is to determine values for the independent variables given a desired activity /property</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23</w:t>
      </w:r>
      <w:r w:rsidRPr="004453B2">
        <w:rPr>
          <w:rFonts w:asciiTheme="majorBidi" w:hAnsiTheme="majorBidi" w:cstheme="majorBidi"/>
          <w:sz w:val="24"/>
          <w:szCs w:val="24"/>
          <w:lang w:val="en-US"/>
        </w:rPr>
        <w:t xml:space="preserve"> </w:t>
      </w:r>
    </w:p>
    <w:p w:rsidR="002161E8" w:rsidRPr="004453B2" w:rsidRDefault="002161E8" w:rsidP="00CC55AC">
      <w:pPr>
        <w:autoSpaceDE w:val="0"/>
        <w:autoSpaceDN w:val="0"/>
        <w:adjustRightInd w:val="0"/>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An inverse-QSPR(I-QSPR) problem is a Signature-based CAMD (</w:t>
      </w:r>
      <w:hyperlink r:id="rId10" w:history="1">
        <w:r w:rsidRPr="004453B2">
          <w:rPr>
            <w:rFonts w:asciiTheme="majorBidi" w:hAnsiTheme="majorBidi" w:cstheme="majorBidi"/>
            <w:color w:val="000000"/>
            <w:sz w:val="24"/>
            <w:szCs w:val="24"/>
            <w:lang w:val="en-US"/>
          </w:rPr>
          <w:t>Computer Aided Molecular Design</w:t>
        </w:r>
        <w:r w:rsidRPr="004453B2">
          <w:rPr>
            <w:rFonts w:asciiTheme="majorBidi" w:hAnsiTheme="majorBidi" w:cstheme="majorBidi"/>
            <w:sz w:val="24"/>
            <w:szCs w:val="24"/>
            <w:lang w:val="en-US"/>
          </w:rPr>
          <w:t xml:space="preserve"> </w:t>
        </w:r>
      </w:hyperlink>
      <w:r w:rsidRPr="004453B2">
        <w:rPr>
          <w:rFonts w:asciiTheme="majorBidi" w:hAnsiTheme="majorBidi" w:cstheme="majorBidi"/>
          <w:sz w:val="24"/>
          <w:szCs w:val="24"/>
          <w:lang w:val="en-US"/>
        </w:rPr>
        <w:t>) algorithm that identifies compounds possessing a certain performance (or property) of interest predicted using a developed QSPR model</w:t>
      </w:r>
      <w:r w:rsidR="00CC55AC" w:rsidRPr="004453B2">
        <w:rPr>
          <w:rFonts w:asciiTheme="majorBidi" w:hAnsiTheme="majorBidi" w:cstheme="majorBidi"/>
          <w:sz w:val="24"/>
          <w:szCs w:val="24"/>
          <w:lang w:val="en-US"/>
        </w:rPr>
        <w:t>.</w:t>
      </w:r>
      <w:r w:rsidR="00E150C8" w:rsidRPr="00CC55AC">
        <w:rPr>
          <w:rFonts w:asciiTheme="majorBidi" w:hAnsiTheme="majorBidi" w:cstheme="majorBidi"/>
          <w:sz w:val="24"/>
          <w:szCs w:val="24"/>
          <w:vertAlign w:val="superscript"/>
          <w:lang w:val="en-US"/>
        </w:rPr>
        <w:t>24</w:t>
      </w:r>
      <w:r w:rsidRPr="00CC55AC">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 xml:space="preserve">The I-QSPR technique is interchangeable with the molecular Signature descriptor CAMD algorithm. A general overview of the I-QSPR algorithm is provided in </w:t>
      </w:r>
      <w:r w:rsidRPr="004453B2">
        <w:rPr>
          <w:rFonts w:asciiTheme="majorBidi" w:hAnsiTheme="majorBidi" w:cstheme="majorBidi"/>
          <w:b/>
          <w:bCs/>
          <w:sz w:val="24"/>
          <w:szCs w:val="24"/>
          <w:lang w:val="en-US"/>
        </w:rPr>
        <w:t>Figure 1</w:t>
      </w:r>
      <w:r w:rsidRPr="004453B2">
        <w:rPr>
          <w:rFonts w:asciiTheme="majorBidi" w:hAnsiTheme="majorBidi" w:cstheme="majorBidi"/>
          <w:sz w:val="24"/>
          <w:szCs w:val="24"/>
          <w:lang w:val="en-US"/>
        </w:rPr>
        <w:t>, which</w:t>
      </w:r>
      <w:r w:rsidRPr="004453B2">
        <w:rPr>
          <w:rFonts w:asciiTheme="majorBidi" w:hAnsiTheme="majorBidi" w:cstheme="majorBidi"/>
          <w:color w:val="000000"/>
          <w:sz w:val="24"/>
          <w:szCs w:val="24"/>
          <w:lang w:val="en-US"/>
        </w:rPr>
        <w:t xml:space="preserve"> explains that this algorithm</w:t>
      </w:r>
      <w:r w:rsidRPr="004453B2">
        <w:rPr>
          <w:rFonts w:asciiTheme="majorBidi" w:hAnsiTheme="majorBidi" w:cstheme="majorBidi"/>
          <w:sz w:val="24"/>
          <w:szCs w:val="24"/>
          <w:lang w:val="en-US"/>
        </w:rPr>
        <w:t xml:space="preserve"> is performed in nine fundamental stages: </w:t>
      </w:r>
    </w:p>
    <w:p w:rsidR="002161E8" w:rsidRPr="004453B2" w:rsidRDefault="002161E8" w:rsidP="005D1E1A">
      <w:pPr>
        <w:tabs>
          <w:tab w:val="left" w:pos="1895"/>
        </w:tabs>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(1) The selection of database compounds ; (2) Generation of the 2Dstructures; (3) Translation of the database compounds into signatures in addition to QSPR analysis; (4) Generation of constraint equations ; (5) Constraint equations solving then inverse solutions obtaining;(6) Check solutions for database; (7)Store solutions within desired range ; (8) New structure generation;(9) Focused database.</w:t>
      </w:r>
    </w:p>
    <w:p w:rsidR="002161E8" w:rsidRPr="004453B2" w:rsidRDefault="00814B87" w:rsidP="008F2773">
      <w:pPr>
        <w:spacing w:after="0"/>
        <w:jc w:val="cente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5755640" cy="314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3149600"/>
                    </a:xfrm>
                    <a:prstGeom prst="rect">
                      <a:avLst/>
                    </a:prstGeom>
                    <a:noFill/>
                    <a:ln>
                      <a:noFill/>
                    </a:ln>
                  </pic:spPr>
                </pic:pic>
              </a:graphicData>
            </a:graphic>
          </wp:inline>
        </w:drawing>
      </w:r>
    </w:p>
    <w:p w:rsidR="002161E8" w:rsidRDefault="002161E8" w:rsidP="002161E8">
      <w:pPr>
        <w:spacing w:after="0"/>
        <w:jc w:val="both"/>
        <w:rPr>
          <w:rFonts w:asciiTheme="majorBidi" w:hAnsiTheme="majorBidi" w:cstheme="majorBidi"/>
          <w:sz w:val="24"/>
          <w:szCs w:val="24"/>
          <w:lang w:val="en-US"/>
        </w:rPr>
      </w:pPr>
    </w:p>
    <w:p w:rsidR="002161E8" w:rsidRPr="004453B2" w:rsidRDefault="002161E8" w:rsidP="00E150C8">
      <w:pPr>
        <w:tabs>
          <w:tab w:val="left" w:pos="1895"/>
        </w:tabs>
        <w:jc w:val="center"/>
        <w:rPr>
          <w:rFonts w:asciiTheme="majorBidi" w:hAnsiTheme="majorBidi" w:cstheme="majorBidi"/>
          <w:b/>
          <w:bCs/>
          <w:noProof/>
          <w:sz w:val="20"/>
          <w:szCs w:val="20"/>
          <w:lang w:val="en-US"/>
        </w:rPr>
      </w:pPr>
      <w:proofErr w:type="gramStart"/>
      <w:r w:rsidRPr="004453B2">
        <w:rPr>
          <w:rFonts w:asciiTheme="majorBidi" w:hAnsiTheme="majorBidi" w:cstheme="majorBidi"/>
          <w:b/>
          <w:bCs/>
          <w:sz w:val="20"/>
          <w:szCs w:val="20"/>
          <w:lang w:val="en-US"/>
        </w:rPr>
        <w:t>Figure 1</w:t>
      </w:r>
      <w:r w:rsidR="00E150C8" w:rsidRPr="004453B2">
        <w:rPr>
          <w:rFonts w:asciiTheme="majorBidi" w:hAnsiTheme="majorBidi" w:cstheme="majorBidi"/>
          <w:b/>
          <w:bCs/>
          <w:sz w:val="20"/>
          <w:szCs w:val="20"/>
          <w:lang w:val="en-US"/>
        </w:rPr>
        <w:t>.</w:t>
      </w:r>
      <w:proofErr w:type="gramEnd"/>
      <w:r w:rsidRPr="004453B2">
        <w:rPr>
          <w:rFonts w:asciiTheme="majorBidi" w:hAnsiTheme="majorBidi" w:cstheme="majorBidi"/>
          <w:b/>
          <w:bCs/>
          <w:sz w:val="20"/>
          <w:szCs w:val="20"/>
          <w:lang w:val="en-US"/>
        </w:rPr>
        <w:t xml:space="preserve"> </w:t>
      </w:r>
      <w:r w:rsidRPr="004453B2">
        <w:rPr>
          <w:rFonts w:asciiTheme="majorBidi" w:hAnsiTheme="majorBidi" w:cstheme="majorBidi"/>
          <w:sz w:val="20"/>
          <w:szCs w:val="20"/>
          <w:lang w:val="en-US"/>
        </w:rPr>
        <w:t>Outline of the I-QSPR Algorithm</w:t>
      </w:r>
      <w:r w:rsidR="0060785E">
        <w:rPr>
          <w:rFonts w:asciiTheme="majorBidi" w:hAnsiTheme="majorBidi" w:cstheme="majorBidi"/>
          <w:b/>
          <w:bCs/>
          <w:sz w:val="20"/>
          <w:szCs w:val="20"/>
          <w:lang w:val="en-US"/>
        </w:rPr>
        <w:t>.</w:t>
      </w:r>
      <w:r w:rsidR="00E150C8" w:rsidRPr="00CC55AC">
        <w:rPr>
          <w:rFonts w:asciiTheme="majorBidi" w:hAnsiTheme="majorBidi" w:cstheme="majorBidi"/>
          <w:sz w:val="20"/>
          <w:szCs w:val="20"/>
          <w:vertAlign w:val="superscript"/>
          <w:lang w:val="en-US"/>
        </w:rPr>
        <w:t>24</w:t>
      </w:r>
      <w:r w:rsidRPr="004453B2">
        <w:rPr>
          <w:rFonts w:asciiTheme="majorBidi" w:hAnsiTheme="majorBidi" w:cstheme="majorBidi"/>
          <w:b/>
          <w:bCs/>
          <w:sz w:val="20"/>
          <w:szCs w:val="20"/>
          <w:lang w:val="en-US"/>
        </w:rPr>
        <w:t xml:space="preserve"> </w:t>
      </w:r>
    </w:p>
    <w:p w:rsidR="002161E8" w:rsidRPr="004453B2" w:rsidRDefault="002161E8" w:rsidP="002161E8">
      <w:pPr>
        <w:pStyle w:val="Els-NoIndent"/>
        <w:rPr>
          <w:rFonts w:asciiTheme="majorBidi" w:hAnsiTheme="majorBidi" w:cstheme="majorBidi"/>
          <w:sz w:val="24"/>
          <w:szCs w:val="24"/>
        </w:rPr>
      </w:pPr>
    </w:p>
    <w:p w:rsidR="002161E8" w:rsidRPr="004453B2" w:rsidRDefault="002161E8" w:rsidP="005D1E1A">
      <w:pPr>
        <w:pStyle w:val="Els-NoIndent"/>
        <w:numPr>
          <w:ilvl w:val="1"/>
          <w:numId w:val="2"/>
        </w:numPr>
        <w:tabs>
          <w:tab w:val="left" w:pos="284"/>
          <w:tab w:val="left" w:pos="426"/>
        </w:tabs>
        <w:spacing w:line="360" w:lineRule="auto"/>
        <w:ind w:left="0" w:firstLine="0"/>
        <w:rPr>
          <w:rFonts w:asciiTheme="majorBidi" w:hAnsiTheme="majorBidi" w:cstheme="majorBidi"/>
          <w:sz w:val="24"/>
          <w:szCs w:val="24"/>
        </w:rPr>
      </w:pPr>
      <w:r w:rsidRPr="004453B2">
        <w:rPr>
          <w:rFonts w:asciiTheme="majorBidi" w:hAnsiTheme="majorBidi" w:cstheme="majorBidi"/>
          <w:b/>
          <w:bCs/>
          <w:color w:val="000000"/>
          <w:sz w:val="24"/>
          <w:szCs w:val="24"/>
        </w:rPr>
        <w:t>Step  1: Selection of database compounds</w:t>
      </w:r>
      <w:r w:rsidRPr="004453B2">
        <w:rPr>
          <w:rFonts w:asciiTheme="majorBidi" w:hAnsiTheme="majorBidi" w:cstheme="majorBidi"/>
          <w:sz w:val="24"/>
          <w:szCs w:val="24"/>
        </w:rPr>
        <w:t xml:space="preserve"> </w:t>
      </w:r>
    </w:p>
    <w:p w:rsidR="002161E8" w:rsidRPr="004453B2" w:rsidRDefault="002161E8" w:rsidP="005D1E1A">
      <w:pPr>
        <w:spacing w:line="360" w:lineRule="auto"/>
        <w:jc w:val="both"/>
        <w:rPr>
          <w:rFonts w:asciiTheme="majorBidi" w:hAnsiTheme="majorBidi" w:cstheme="majorBidi"/>
          <w:sz w:val="24"/>
          <w:szCs w:val="24"/>
          <w:lang w:val="en-US"/>
        </w:rPr>
      </w:pPr>
      <w:r w:rsidRPr="004453B2">
        <w:rPr>
          <w:rFonts w:asciiTheme="majorBidi" w:hAnsiTheme="majorBidi" w:cstheme="majorBidi"/>
          <w:color w:val="000000"/>
          <w:sz w:val="24"/>
          <w:szCs w:val="24"/>
          <w:lang w:val="en-US"/>
        </w:rPr>
        <w:t>In this work the database contains 190 compounds (Pesticides) of deferent classes, which have important role in human life. The corresponding experimental data (</w:t>
      </w:r>
      <w:r w:rsidRPr="004453B2">
        <w:rPr>
          <w:rFonts w:asciiTheme="majorBidi" w:hAnsiTheme="majorBidi" w:cstheme="majorBidi"/>
          <w:i/>
          <w:iCs/>
          <w:color w:val="000000"/>
          <w:sz w:val="24"/>
          <w:szCs w:val="24"/>
          <w:lang w:val="en-US"/>
        </w:rPr>
        <w:t>n</w:t>
      </w:r>
      <w:r w:rsidRPr="004453B2">
        <w:rPr>
          <w:rFonts w:asciiTheme="majorBidi" w:hAnsiTheme="majorBidi" w:cstheme="majorBidi"/>
          <w:color w:val="000000"/>
          <w:sz w:val="24"/>
          <w:szCs w:val="24"/>
          <w:lang w:val="en-US"/>
        </w:rPr>
        <w:t>-octanol/water partition coefficients (</w:t>
      </w:r>
      <w:proofErr w:type="spellStart"/>
      <w:r w:rsidRPr="004453B2">
        <w:rPr>
          <w:rFonts w:asciiTheme="majorBidi" w:hAnsiTheme="majorBidi" w:cstheme="majorBidi"/>
          <w:b/>
          <w:bCs/>
          <w:color w:val="000000"/>
          <w:sz w:val="24"/>
          <w:szCs w:val="24"/>
          <w:lang w:val="en-US"/>
        </w:rPr>
        <w:t>logK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color w:val="000000"/>
          <w:sz w:val="24"/>
          <w:szCs w:val="24"/>
          <w:lang w:val="en-US"/>
        </w:rPr>
        <w:t xml:space="preserve">) were obtained from the literature (www.chemspider.com chemical structures and </w:t>
      </w:r>
      <w:hyperlink r:id="rId12" w:history="1">
        <w:r w:rsidRPr="004453B2">
          <w:rPr>
            <w:rStyle w:val="Lienhypertexte"/>
            <w:rFonts w:asciiTheme="majorBidi" w:hAnsiTheme="majorBidi" w:cstheme="majorBidi"/>
            <w:color w:val="000000"/>
            <w:sz w:val="24"/>
            <w:szCs w:val="24"/>
            <w:shd w:val="clear" w:color="auto" w:fill="FFFFFF"/>
            <w:lang w:val="en-US"/>
          </w:rPr>
          <w:t>www.pubchem.com</w:t>
        </w:r>
      </w:hyperlink>
      <w:r w:rsidRPr="004453B2">
        <w:rPr>
          <w:rFonts w:asciiTheme="majorBidi" w:hAnsiTheme="majorBidi" w:cstheme="majorBidi"/>
          <w:color w:val="000000"/>
          <w:sz w:val="24"/>
          <w:szCs w:val="24"/>
          <w:lang w:val="en-US"/>
        </w:rPr>
        <w:t xml:space="preserve">). </w:t>
      </w:r>
    </w:p>
    <w:p w:rsidR="002161E8" w:rsidRPr="004453B2" w:rsidRDefault="002161E8" w:rsidP="005D1E1A">
      <w:pPr>
        <w:pStyle w:val="Els-NoIndent"/>
        <w:numPr>
          <w:ilvl w:val="1"/>
          <w:numId w:val="2"/>
        </w:numPr>
        <w:tabs>
          <w:tab w:val="left" w:pos="284"/>
          <w:tab w:val="left" w:pos="426"/>
        </w:tabs>
        <w:spacing w:line="360" w:lineRule="auto"/>
        <w:ind w:left="0" w:firstLine="0"/>
        <w:rPr>
          <w:rFonts w:asciiTheme="majorBidi" w:hAnsiTheme="majorBidi" w:cstheme="majorBidi"/>
          <w:b/>
          <w:bCs/>
          <w:color w:val="000000"/>
          <w:sz w:val="24"/>
          <w:szCs w:val="24"/>
        </w:rPr>
      </w:pPr>
      <w:r w:rsidRPr="004453B2">
        <w:rPr>
          <w:rFonts w:asciiTheme="majorBidi" w:hAnsiTheme="majorBidi" w:cstheme="majorBidi"/>
          <w:b/>
          <w:bCs/>
          <w:color w:val="000000"/>
          <w:sz w:val="24"/>
          <w:szCs w:val="24"/>
        </w:rPr>
        <w:t>Step 2 : Generation of the 2D structures</w:t>
      </w:r>
    </w:p>
    <w:p w:rsidR="002161E8" w:rsidRPr="004453B2" w:rsidRDefault="002161E8" w:rsidP="005D1E1A">
      <w:pPr>
        <w:spacing w:line="360" w:lineRule="auto"/>
        <w:rPr>
          <w:rFonts w:asciiTheme="majorBidi" w:hAnsiTheme="majorBidi" w:cstheme="majorBidi"/>
          <w:sz w:val="24"/>
          <w:szCs w:val="24"/>
          <w:lang w:val="en-US"/>
        </w:rPr>
      </w:pPr>
      <w:r w:rsidRPr="004453B2">
        <w:rPr>
          <w:rFonts w:asciiTheme="majorBidi" w:hAnsiTheme="majorBidi" w:cstheme="majorBidi"/>
          <w:sz w:val="24"/>
          <w:szCs w:val="24"/>
          <w:lang w:val="en-US"/>
        </w:rPr>
        <w:t>We have developed a code that allows us to calculate the atomic signatures of molecules after generating 2D structures.</w:t>
      </w:r>
    </w:p>
    <w:p w:rsidR="002161E8" w:rsidRPr="004453B2" w:rsidRDefault="002161E8" w:rsidP="005D1E1A">
      <w:pPr>
        <w:pStyle w:val="Paragraphedeliste"/>
        <w:widowControl w:val="0"/>
        <w:numPr>
          <w:ilvl w:val="1"/>
          <w:numId w:val="2"/>
        </w:numPr>
        <w:tabs>
          <w:tab w:val="left" w:pos="284"/>
          <w:tab w:val="left" w:pos="426"/>
        </w:tabs>
        <w:spacing w:after="0" w:line="360" w:lineRule="auto"/>
        <w:ind w:left="0" w:firstLine="0"/>
        <w:rPr>
          <w:rFonts w:asciiTheme="majorBidi" w:hAnsiTheme="majorBidi" w:cstheme="majorBidi"/>
          <w:b/>
          <w:bCs/>
          <w:color w:val="000000"/>
          <w:sz w:val="24"/>
          <w:szCs w:val="24"/>
          <w:lang w:val="en-US"/>
        </w:rPr>
      </w:pPr>
      <w:r w:rsidRPr="004453B2">
        <w:rPr>
          <w:rFonts w:asciiTheme="majorBidi" w:hAnsiTheme="majorBidi" w:cstheme="majorBidi"/>
          <w:b/>
          <w:bCs/>
          <w:color w:val="000000"/>
          <w:sz w:val="24"/>
          <w:szCs w:val="24"/>
          <w:lang w:val="en-US"/>
        </w:rPr>
        <w:t>Step  3 : Translation of the database compounds into signatures in addition to QSPR analysis</w:t>
      </w:r>
    </w:p>
    <w:p w:rsidR="002161E8" w:rsidRPr="004453B2" w:rsidRDefault="002161E8" w:rsidP="0060785E">
      <w:pPr>
        <w:pStyle w:val="Els-NoIndent"/>
        <w:spacing w:line="360" w:lineRule="auto"/>
        <w:rPr>
          <w:rFonts w:asciiTheme="majorBidi" w:hAnsiTheme="majorBidi" w:cstheme="majorBidi"/>
          <w:color w:val="7030A0"/>
          <w:sz w:val="24"/>
          <w:szCs w:val="24"/>
          <w:lang w:eastAsia="fr-FR"/>
        </w:rPr>
      </w:pPr>
      <w:r w:rsidRPr="004453B2">
        <w:rPr>
          <w:rFonts w:asciiTheme="majorBidi" w:hAnsiTheme="majorBidi" w:cstheme="majorBidi"/>
          <w:color w:val="000000"/>
          <w:sz w:val="24"/>
          <w:szCs w:val="24"/>
        </w:rPr>
        <w:t>The structural representation of the studied compounds is of great importance for describing, circulating and explaining</w:t>
      </w:r>
      <w:r w:rsidRPr="004453B2">
        <w:rPr>
          <w:rFonts w:asciiTheme="majorBidi" w:hAnsiTheme="majorBidi" w:cstheme="majorBidi"/>
          <w:sz w:val="24"/>
          <w:szCs w:val="24"/>
        </w:rPr>
        <w:t xml:space="preserve"> the significant structural information</w:t>
      </w:r>
      <w:r w:rsidRPr="004453B2">
        <w:rPr>
          <w:rFonts w:asciiTheme="majorBidi" w:hAnsiTheme="majorBidi" w:cstheme="majorBidi"/>
          <w:color w:val="000000"/>
          <w:sz w:val="24"/>
          <w:szCs w:val="24"/>
        </w:rPr>
        <w:t xml:space="preserve"> </w:t>
      </w:r>
      <w:r w:rsidRPr="004453B2">
        <w:rPr>
          <w:rFonts w:asciiTheme="majorBidi" w:hAnsiTheme="majorBidi" w:cstheme="majorBidi"/>
          <w:sz w:val="24"/>
          <w:szCs w:val="24"/>
        </w:rPr>
        <w:t>on their</w:t>
      </w:r>
      <w:r w:rsidRPr="004453B2">
        <w:rPr>
          <w:rFonts w:asciiTheme="majorBidi" w:hAnsiTheme="majorBidi" w:cstheme="majorBidi"/>
          <w:color w:val="000000"/>
          <w:sz w:val="24"/>
          <w:szCs w:val="24"/>
        </w:rPr>
        <w:t xml:space="preserve"> characteristics. Based on this representation, the extent to which this structure is related to the activity /physiochemical properties of the studied molecule. The structural information of a molecule is evaluated by entities called molecular descriptors.</w:t>
      </w:r>
      <w:r w:rsidRPr="004453B2">
        <w:rPr>
          <w:rFonts w:asciiTheme="majorBidi" w:hAnsiTheme="majorBidi" w:cstheme="majorBidi"/>
          <w:sz w:val="24"/>
          <w:szCs w:val="24"/>
        </w:rPr>
        <w:t xml:space="preserve"> The descriptor which is distinctive and in accordance with the applicable conditions to this </w:t>
      </w:r>
      <w:r w:rsidRPr="004453B2">
        <w:rPr>
          <w:rFonts w:asciiTheme="majorBidi" w:hAnsiTheme="majorBidi" w:cstheme="majorBidi"/>
          <w:sz w:val="24"/>
          <w:szCs w:val="24"/>
          <w:lang w:eastAsia="fr-FR"/>
        </w:rPr>
        <w:t>technique (I-QSPR) is called signature</w:t>
      </w:r>
      <w:r w:rsidR="0060785E" w:rsidRPr="004453B2">
        <w:rPr>
          <w:rFonts w:asciiTheme="majorBidi" w:hAnsiTheme="majorBidi" w:cstheme="majorBidi"/>
          <w:sz w:val="24"/>
          <w:szCs w:val="24"/>
          <w:lang w:eastAsia="fr-FR"/>
        </w:rPr>
        <w:t>.</w:t>
      </w:r>
      <w:r w:rsidRPr="0060785E">
        <w:rPr>
          <w:rFonts w:asciiTheme="majorBidi" w:hAnsiTheme="majorBidi" w:cstheme="majorBidi"/>
          <w:sz w:val="24"/>
          <w:szCs w:val="24"/>
          <w:vertAlign w:val="superscript"/>
          <w:lang w:eastAsia="fr-FR"/>
        </w:rPr>
        <w:t>25</w:t>
      </w:r>
      <w:proofErr w:type="gramStart"/>
      <w:r w:rsidRPr="0060785E">
        <w:rPr>
          <w:rFonts w:asciiTheme="majorBidi" w:hAnsiTheme="majorBidi" w:cstheme="majorBidi"/>
          <w:sz w:val="24"/>
          <w:szCs w:val="24"/>
          <w:vertAlign w:val="superscript"/>
          <w:lang w:eastAsia="fr-FR"/>
        </w:rPr>
        <w:t>,26</w:t>
      </w:r>
      <w:proofErr w:type="gramEnd"/>
    </w:p>
    <w:p w:rsidR="002161E8" w:rsidRPr="004453B2" w:rsidRDefault="002161E8" w:rsidP="005D1E1A">
      <w:pPr>
        <w:pStyle w:val="Paragraphedeliste"/>
        <w:widowControl w:val="0"/>
        <w:numPr>
          <w:ilvl w:val="0"/>
          <w:numId w:val="3"/>
        </w:numPr>
        <w:autoSpaceDE w:val="0"/>
        <w:autoSpaceDN w:val="0"/>
        <w:adjustRightInd w:val="0"/>
        <w:spacing w:after="0" w:line="360" w:lineRule="auto"/>
        <w:jc w:val="both"/>
        <w:rPr>
          <w:rFonts w:asciiTheme="majorBidi" w:hAnsiTheme="majorBidi" w:cstheme="majorBidi"/>
          <w:b/>
          <w:bCs/>
          <w:sz w:val="24"/>
          <w:szCs w:val="24"/>
          <w:lang w:val="en-US" w:eastAsia="fr-FR"/>
        </w:rPr>
      </w:pPr>
      <w:r w:rsidRPr="004453B2">
        <w:rPr>
          <w:rFonts w:asciiTheme="majorBidi" w:hAnsiTheme="majorBidi" w:cstheme="majorBidi"/>
          <w:b/>
          <w:bCs/>
          <w:sz w:val="24"/>
          <w:szCs w:val="24"/>
          <w:lang w:val="en-US" w:eastAsia="fr-FR"/>
        </w:rPr>
        <w:t>Signature</w:t>
      </w:r>
    </w:p>
    <w:p w:rsidR="002161E8" w:rsidRPr="004453B2" w:rsidRDefault="002161E8" w:rsidP="0060785E">
      <w:pPr>
        <w:autoSpaceDE w:val="0"/>
        <w:autoSpaceDN w:val="0"/>
        <w:adjustRightInd w:val="0"/>
        <w:spacing w:line="360" w:lineRule="auto"/>
        <w:jc w:val="both"/>
        <w:rPr>
          <w:rFonts w:asciiTheme="majorBidi" w:hAnsiTheme="majorBidi" w:cstheme="majorBidi"/>
          <w:color w:val="7030A0"/>
          <w:sz w:val="24"/>
          <w:szCs w:val="24"/>
          <w:lang w:val="en-US"/>
        </w:rPr>
      </w:pPr>
      <w:r w:rsidRPr="004453B2">
        <w:rPr>
          <w:rFonts w:asciiTheme="majorBidi" w:hAnsiTheme="majorBidi" w:cstheme="majorBidi"/>
          <w:sz w:val="24"/>
          <w:szCs w:val="24"/>
          <w:lang w:val="en-US"/>
        </w:rPr>
        <w:lastRenderedPageBreak/>
        <w:t>The Signature molecular descriptor is a fragment based descriptor that encodes the local topology of an atom in a molecule</w:t>
      </w:r>
      <w:r w:rsidR="0060785E" w:rsidRPr="004453B2">
        <w:rPr>
          <w:rFonts w:asciiTheme="majorBidi" w:hAnsiTheme="majorBidi" w:cstheme="majorBidi"/>
          <w:sz w:val="24"/>
          <w:szCs w:val="24"/>
          <w:lang w:val="en-US"/>
        </w:rPr>
        <w:t>.</w:t>
      </w:r>
      <w:r w:rsidR="00E150C8" w:rsidRPr="0060785E">
        <w:rPr>
          <w:rFonts w:asciiTheme="majorBidi" w:hAnsiTheme="majorBidi" w:cstheme="majorBidi"/>
          <w:sz w:val="24"/>
          <w:szCs w:val="24"/>
          <w:vertAlign w:val="superscript"/>
          <w:lang w:val="en-US"/>
        </w:rPr>
        <w:t>27</w:t>
      </w:r>
      <w:r w:rsidRPr="004453B2">
        <w:rPr>
          <w:rFonts w:asciiTheme="majorBidi" w:hAnsiTheme="majorBidi" w:cstheme="majorBidi"/>
          <w:sz w:val="24"/>
          <w:szCs w:val="24"/>
          <w:lang w:val="en-US"/>
        </w:rPr>
        <w:t xml:space="preserve"> Degeneracy, when using Signature, is controlled by the height of the Signature, which represents the level of branching in a structure. Signature at height-1 or height-2 has lower degeneracy than height-0, and show high correlation ability for atomic Signatures of a molecule to its corresponding property of interest</w:t>
      </w:r>
      <w:r w:rsidR="0060785E" w:rsidRPr="004453B2">
        <w:rPr>
          <w:rFonts w:asciiTheme="majorBidi" w:hAnsiTheme="majorBidi" w:cstheme="majorBidi"/>
          <w:sz w:val="24"/>
          <w:szCs w:val="24"/>
          <w:lang w:val="en-US"/>
        </w:rPr>
        <w:t>.</w:t>
      </w:r>
      <w:r w:rsidR="00E150C8" w:rsidRPr="0060785E">
        <w:rPr>
          <w:rFonts w:asciiTheme="majorBidi" w:hAnsiTheme="majorBidi" w:cstheme="majorBidi"/>
          <w:sz w:val="24"/>
          <w:szCs w:val="24"/>
          <w:vertAlign w:val="superscript"/>
          <w:lang w:val="en-US"/>
        </w:rPr>
        <w:t>28</w:t>
      </w:r>
    </w:p>
    <w:p w:rsidR="002161E8" w:rsidRPr="004453B2" w:rsidRDefault="002161E8" w:rsidP="005D1E1A">
      <w:pPr>
        <w:pStyle w:val="Paragraphedeliste"/>
        <w:numPr>
          <w:ilvl w:val="0"/>
          <w:numId w:val="4"/>
        </w:numPr>
        <w:autoSpaceDE w:val="0"/>
        <w:autoSpaceDN w:val="0"/>
        <w:adjustRightInd w:val="0"/>
        <w:spacing w:after="0" w:line="360" w:lineRule="auto"/>
        <w:jc w:val="both"/>
        <w:rPr>
          <w:rFonts w:asciiTheme="majorBidi" w:hAnsiTheme="majorBidi" w:cstheme="majorBidi"/>
          <w:b/>
          <w:bCs/>
          <w:color w:val="00B050"/>
          <w:sz w:val="24"/>
          <w:szCs w:val="24"/>
          <w:lang w:val="en-US"/>
        </w:rPr>
      </w:pPr>
      <w:r w:rsidRPr="004453B2">
        <w:rPr>
          <w:rFonts w:asciiTheme="majorBidi" w:hAnsiTheme="majorBidi" w:cstheme="majorBidi"/>
          <w:b/>
          <w:bCs/>
          <w:sz w:val="24"/>
          <w:szCs w:val="24"/>
          <w:lang w:val="en-US"/>
        </w:rPr>
        <w:t xml:space="preserve">Definition of the </w:t>
      </w:r>
      <w:r w:rsidRPr="004453B2">
        <w:rPr>
          <w:rFonts w:asciiTheme="majorBidi" w:hAnsiTheme="majorBidi" w:cstheme="majorBidi"/>
          <w:b/>
          <w:bCs/>
          <w:color w:val="000000"/>
          <w:sz w:val="24"/>
          <w:szCs w:val="24"/>
          <w:lang w:val="en-US"/>
        </w:rPr>
        <w:t>atomic signature</w:t>
      </w:r>
    </w:p>
    <w:p w:rsidR="002161E8" w:rsidRPr="004453B2" w:rsidRDefault="002161E8" w:rsidP="0060785E">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 xml:space="preserve">Signature, which has its origins in structural elucidation studies of </w:t>
      </w:r>
      <w:proofErr w:type="spellStart"/>
      <w:r w:rsidRPr="004453B2">
        <w:rPr>
          <w:rFonts w:asciiTheme="majorBidi" w:hAnsiTheme="majorBidi" w:cstheme="majorBidi"/>
          <w:sz w:val="24"/>
          <w:szCs w:val="24"/>
          <w:lang w:val="en-US"/>
        </w:rPr>
        <w:t>Faulon</w:t>
      </w:r>
      <w:proofErr w:type="spellEnd"/>
      <w:r w:rsidR="0060785E">
        <w:rPr>
          <w:rFonts w:asciiTheme="majorBidi" w:hAnsiTheme="majorBidi" w:cstheme="majorBidi"/>
          <w:sz w:val="24"/>
          <w:szCs w:val="24"/>
          <w:lang w:val="en-US"/>
        </w:rPr>
        <w:t>,</w:t>
      </w:r>
      <w:r w:rsidRPr="004453B2">
        <w:rPr>
          <w:rFonts w:asciiTheme="majorBidi" w:hAnsiTheme="majorBidi" w:cstheme="majorBidi"/>
          <w:sz w:val="24"/>
          <w:szCs w:val="24"/>
          <w:lang w:val="en-US"/>
        </w:rPr>
        <w:t xml:space="preserve"> </w:t>
      </w:r>
      <w:r w:rsidR="00E150C8" w:rsidRPr="0060785E">
        <w:rPr>
          <w:rFonts w:asciiTheme="majorBidi" w:hAnsiTheme="majorBidi" w:cstheme="majorBidi"/>
          <w:sz w:val="24"/>
          <w:szCs w:val="24"/>
          <w:vertAlign w:val="superscript"/>
          <w:lang w:val="en-US"/>
        </w:rPr>
        <w:t>29</w:t>
      </w:r>
      <w:r w:rsidRPr="004453B2">
        <w:rPr>
          <w:rFonts w:asciiTheme="majorBidi" w:hAnsiTheme="majorBidi" w:cstheme="majorBidi"/>
          <w:color w:val="00B050"/>
          <w:sz w:val="24"/>
          <w:szCs w:val="24"/>
          <w:lang w:val="en-US"/>
        </w:rPr>
        <w:t xml:space="preserve"> </w:t>
      </w:r>
      <w:r w:rsidRPr="004453B2">
        <w:rPr>
          <w:rFonts w:asciiTheme="majorBidi" w:hAnsiTheme="majorBidi" w:cstheme="majorBidi"/>
          <w:sz w:val="24"/>
          <w:szCs w:val="24"/>
          <w:lang w:val="en-US"/>
        </w:rPr>
        <w:t xml:space="preserve">is based on the molecular graph of a molecule, </w:t>
      </w:r>
      <w:r w:rsidRPr="004453B2">
        <w:rPr>
          <w:rFonts w:asciiTheme="majorBidi" w:hAnsiTheme="majorBidi" w:cstheme="majorBidi"/>
          <w:b/>
          <w:bCs/>
          <w:sz w:val="24"/>
          <w:szCs w:val="24"/>
          <w:lang w:val="en-US"/>
        </w:rPr>
        <w:t>G =</w:t>
      </w:r>
      <w:r w:rsidRPr="004453B2">
        <w:rPr>
          <w:rFonts w:asciiTheme="majorBidi" w:hAnsiTheme="majorBidi" w:cstheme="majorBidi"/>
          <w:sz w:val="24"/>
          <w:szCs w:val="24"/>
          <w:lang w:val="en-US"/>
        </w:rPr>
        <w:t xml:space="preserve"> (</w:t>
      </w:r>
      <w:r w:rsidRPr="004453B2">
        <w:rPr>
          <w:rFonts w:asciiTheme="majorBidi" w:hAnsiTheme="majorBidi" w:cstheme="majorBidi"/>
          <w:b/>
          <w:bCs/>
          <w:sz w:val="24"/>
          <w:szCs w:val="24"/>
          <w:lang w:val="en-US"/>
        </w:rPr>
        <w:t>VG,</w:t>
      </w:r>
      <w:r w:rsidRPr="004453B2">
        <w:rPr>
          <w:rFonts w:asciiTheme="majorBidi" w:hAnsiTheme="majorBidi" w:cstheme="majorBidi"/>
          <w:sz w:val="24"/>
          <w:szCs w:val="24"/>
          <w:lang w:val="en-US"/>
        </w:rPr>
        <w:t xml:space="preserve"> </w:t>
      </w:r>
      <w:r w:rsidRPr="004453B2">
        <w:rPr>
          <w:rFonts w:asciiTheme="majorBidi" w:hAnsiTheme="majorBidi" w:cstheme="majorBidi"/>
          <w:b/>
          <w:bCs/>
          <w:sz w:val="24"/>
          <w:szCs w:val="24"/>
          <w:lang w:val="en-US"/>
        </w:rPr>
        <w:t>EG</w:t>
      </w:r>
      <w:r w:rsidRPr="004453B2">
        <w:rPr>
          <w:rFonts w:asciiTheme="majorBidi" w:hAnsiTheme="majorBidi" w:cstheme="majorBidi"/>
          <w:sz w:val="24"/>
          <w:szCs w:val="24"/>
          <w:lang w:val="en-US"/>
        </w:rPr>
        <w:t xml:space="preserve">), where the elements in </w:t>
      </w:r>
      <w:r w:rsidRPr="004453B2">
        <w:rPr>
          <w:rFonts w:asciiTheme="majorBidi" w:hAnsiTheme="majorBidi" w:cstheme="majorBidi"/>
          <w:b/>
          <w:bCs/>
          <w:sz w:val="24"/>
          <w:szCs w:val="24"/>
          <w:lang w:val="en-US"/>
        </w:rPr>
        <w:t>VG</w:t>
      </w:r>
      <w:r w:rsidRPr="004453B2">
        <w:rPr>
          <w:rFonts w:asciiTheme="majorBidi" w:hAnsiTheme="majorBidi" w:cstheme="majorBidi"/>
          <w:sz w:val="24"/>
          <w:szCs w:val="24"/>
          <w:lang w:val="en-US"/>
        </w:rPr>
        <w:t xml:space="preserve"> denote the atoms in the molecule, and the edges of </w:t>
      </w:r>
      <w:r w:rsidRPr="004453B2">
        <w:rPr>
          <w:rFonts w:asciiTheme="majorBidi" w:hAnsiTheme="majorBidi" w:cstheme="majorBidi"/>
          <w:b/>
          <w:bCs/>
          <w:sz w:val="24"/>
          <w:szCs w:val="24"/>
          <w:lang w:val="en-US"/>
        </w:rPr>
        <w:t>EG</w:t>
      </w:r>
      <w:r w:rsidRPr="004453B2">
        <w:rPr>
          <w:rFonts w:asciiTheme="majorBidi" w:hAnsiTheme="majorBidi" w:cstheme="majorBidi"/>
          <w:sz w:val="24"/>
          <w:szCs w:val="24"/>
          <w:lang w:val="en-US"/>
        </w:rPr>
        <w:t xml:space="preserve"> correspond to the bonds between those atoms. We define an atomic Signature</w:t>
      </w:r>
      <w:r w:rsidRPr="004453B2">
        <w:rPr>
          <w:rFonts w:asciiTheme="majorBidi" w:hAnsiTheme="majorBidi" w:cstheme="majorBidi"/>
          <w:b/>
          <w:bCs/>
          <w:sz w:val="24"/>
          <w:szCs w:val="24"/>
          <w:lang w:val="en-US"/>
        </w:rPr>
        <w:t xml:space="preserve">, </w:t>
      </w:r>
      <w:proofErr w:type="spellStart"/>
      <w:r w:rsidRPr="004453B2">
        <w:rPr>
          <w:rFonts w:asciiTheme="majorBidi" w:hAnsiTheme="majorBidi" w:cstheme="majorBidi"/>
          <w:b/>
          <w:bCs/>
          <w:sz w:val="24"/>
          <w:szCs w:val="24"/>
          <w:vertAlign w:val="superscript"/>
          <w:lang w:val="en-US"/>
        </w:rPr>
        <w:t>h</w:t>
      </w:r>
      <w:r w:rsidRPr="004453B2">
        <w:rPr>
          <w:rFonts w:asciiTheme="majorBidi" w:hAnsiTheme="majorBidi" w:cstheme="majorBidi"/>
          <w:b/>
          <w:bCs/>
          <w:sz w:val="24"/>
          <w:szCs w:val="24"/>
          <w:lang w:val="en-US"/>
        </w:rPr>
        <w:t>σ</w:t>
      </w:r>
      <w:r w:rsidRPr="004453B2">
        <w:rPr>
          <w:rFonts w:asciiTheme="majorBidi" w:hAnsiTheme="majorBidi" w:cstheme="majorBidi"/>
          <w:b/>
          <w:bCs/>
          <w:color w:val="222222"/>
          <w:sz w:val="24"/>
          <w:szCs w:val="24"/>
          <w:shd w:val="clear" w:color="auto" w:fill="F8F9FA"/>
          <w:vertAlign w:val="subscript"/>
          <w:lang w:val="en-US"/>
        </w:rPr>
        <w:t>G</w:t>
      </w:r>
      <w:proofErr w:type="spellEnd"/>
      <w:r w:rsidRPr="004453B2">
        <w:rPr>
          <w:rFonts w:asciiTheme="majorBidi" w:hAnsiTheme="majorBidi" w:cstheme="majorBidi"/>
          <w:b/>
          <w:bCs/>
          <w:color w:val="222222"/>
          <w:sz w:val="24"/>
          <w:szCs w:val="24"/>
          <w:shd w:val="clear" w:color="auto" w:fill="F8F9FA"/>
          <w:lang w:val="en-US"/>
        </w:rPr>
        <w:t>(x)</w:t>
      </w:r>
      <w:proofErr w:type="gramStart"/>
      <w:r w:rsidRPr="004453B2">
        <w:rPr>
          <w:rFonts w:asciiTheme="majorBidi" w:hAnsiTheme="majorBidi" w:cstheme="majorBidi"/>
          <w:b/>
          <w:bCs/>
          <w:sz w:val="24"/>
          <w:szCs w:val="24"/>
          <w:lang w:val="en-US"/>
        </w:rPr>
        <w:t>,</w:t>
      </w:r>
      <w:r w:rsidRPr="004453B2">
        <w:rPr>
          <w:rFonts w:asciiTheme="majorBidi" w:hAnsiTheme="majorBidi" w:cstheme="majorBidi"/>
          <w:sz w:val="24"/>
          <w:szCs w:val="24"/>
          <w:lang w:val="en-US"/>
        </w:rPr>
        <w:t>as</w:t>
      </w:r>
      <w:proofErr w:type="gramEnd"/>
      <w:r w:rsidRPr="004453B2">
        <w:rPr>
          <w:rFonts w:asciiTheme="majorBidi" w:hAnsiTheme="majorBidi" w:cstheme="majorBidi"/>
          <w:sz w:val="24"/>
          <w:szCs w:val="24"/>
          <w:lang w:val="en-US"/>
        </w:rPr>
        <w:t xml:space="preserve"> the canonical sub-graph of </w:t>
      </w:r>
      <w:r w:rsidRPr="004453B2">
        <w:rPr>
          <w:rFonts w:asciiTheme="majorBidi" w:hAnsiTheme="majorBidi" w:cstheme="majorBidi"/>
          <w:b/>
          <w:bCs/>
          <w:sz w:val="24"/>
          <w:szCs w:val="24"/>
          <w:lang w:val="en-US"/>
        </w:rPr>
        <w:t>G</w:t>
      </w:r>
      <w:r w:rsidRPr="004453B2">
        <w:rPr>
          <w:rFonts w:asciiTheme="majorBidi" w:hAnsiTheme="majorBidi" w:cstheme="majorBidi"/>
          <w:sz w:val="24"/>
          <w:szCs w:val="24"/>
          <w:lang w:val="en-US"/>
        </w:rPr>
        <w:t xml:space="preserve"> consisting of all atoms a distance </w:t>
      </w:r>
      <w:r w:rsidRPr="004453B2">
        <w:rPr>
          <w:rFonts w:asciiTheme="majorBidi" w:hAnsiTheme="majorBidi" w:cstheme="majorBidi"/>
          <w:b/>
          <w:bCs/>
          <w:sz w:val="24"/>
          <w:szCs w:val="24"/>
          <w:lang w:val="en-US"/>
        </w:rPr>
        <w:t>h</w:t>
      </w:r>
      <w:r w:rsidRPr="004453B2">
        <w:rPr>
          <w:rFonts w:asciiTheme="majorBidi" w:hAnsiTheme="majorBidi" w:cstheme="majorBidi"/>
          <w:sz w:val="24"/>
          <w:szCs w:val="24"/>
          <w:lang w:val="en-US"/>
        </w:rPr>
        <w:t xml:space="preserve"> from the root </w:t>
      </w:r>
      <w:r w:rsidRPr="004453B2">
        <w:rPr>
          <w:rFonts w:asciiTheme="majorBidi" w:hAnsiTheme="majorBidi" w:cstheme="majorBidi"/>
          <w:b/>
          <w:bCs/>
          <w:sz w:val="24"/>
          <w:szCs w:val="24"/>
          <w:lang w:val="en-US"/>
        </w:rPr>
        <w:t>x</w:t>
      </w:r>
      <w:r w:rsidR="0060785E">
        <w:rPr>
          <w:rFonts w:asciiTheme="majorBidi" w:hAnsiTheme="majorBidi" w:cstheme="majorBidi"/>
          <w:sz w:val="24"/>
          <w:szCs w:val="24"/>
          <w:lang w:val="en-US"/>
        </w:rPr>
        <w:t>.</w:t>
      </w:r>
      <w:r w:rsidR="00E150C8" w:rsidRPr="0060785E">
        <w:rPr>
          <w:rFonts w:asciiTheme="majorBidi" w:hAnsiTheme="majorBidi" w:cstheme="majorBidi"/>
          <w:sz w:val="24"/>
          <w:szCs w:val="24"/>
          <w:vertAlign w:val="superscript"/>
          <w:lang w:val="en-US"/>
        </w:rPr>
        <w:t>29</w:t>
      </w:r>
      <w:r w:rsidRPr="004453B2">
        <w:rPr>
          <w:rFonts w:asciiTheme="majorBidi" w:hAnsiTheme="majorBidi" w:cstheme="majorBidi"/>
          <w:sz w:val="24"/>
          <w:szCs w:val="24"/>
          <w:lang w:val="en-US"/>
        </w:rPr>
        <w:t xml:space="preserve"> </w:t>
      </w:r>
    </w:p>
    <w:p w:rsidR="002161E8" w:rsidRPr="004453B2" w:rsidRDefault="002161E8" w:rsidP="005D1E1A">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Once a Signature height is specified, the molecular Signature of each of the N compounds   identified in Step 1 is calculated using an in-house translator program.</w:t>
      </w:r>
    </w:p>
    <w:p w:rsidR="002161E8" w:rsidRPr="004453B2" w:rsidRDefault="002161E8" w:rsidP="005D1E1A">
      <w:pPr>
        <w:numPr>
          <w:ilvl w:val="0"/>
          <w:numId w:val="4"/>
        </w:numPr>
        <w:spacing w:after="0" w:line="360" w:lineRule="auto"/>
        <w:jc w:val="both"/>
        <w:rPr>
          <w:rFonts w:asciiTheme="majorBidi" w:hAnsiTheme="majorBidi" w:cstheme="majorBidi"/>
          <w:b/>
          <w:bCs/>
          <w:sz w:val="24"/>
          <w:szCs w:val="24"/>
          <w:lang w:val="en-US"/>
        </w:rPr>
      </w:pPr>
      <w:r w:rsidRPr="004453B2">
        <w:rPr>
          <w:rFonts w:asciiTheme="majorBidi" w:hAnsiTheme="majorBidi" w:cstheme="majorBidi"/>
          <w:b/>
          <w:bCs/>
          <w:sz w:val="24"/>
          <w:szCs w:val="24"/>
          <w:lang w:val="en-US"/>
        </w:rPr>
        <w:t>Definition of the molecular signature descriptors</w:t>
      </w:r>
    </w:p>
    <w:p w:rsidR="002161E8" w:rsidRPr="004453B2" w:rsidRDefault="002161E8" w:rsidP="0060785E">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Descriptors encoding significant structural information are used to present the physicochemical characteristics of compounds to build the relationship between structure and property in this study. The molecular descriptor used in this project was the molecular descriptor called Signature due to its success to address the I-QSAR problem. The su</w:t>
      </w:r>
      <w:r w:rsidR="00BC4680">
        <w:rPr>
          <w:rFonts w:asciiTheme="majorBidi" w:hAnsiTheme="majorBidi" w:cstheme="majorBidi"/>
          <w:sz w:val="24"/>
          <w:szCs w:val="24"/>
          <w:lang w:val="en-US"/>
        </w:rPr>
        <w:t>ccess of Signature is threefold,</w:t>
      </w:r>
      <w:r w:rsidRPr="004453B2">
        <w:rPr>
          <w:rFonts w:asciiTheme="majorBidi" w:hAnsiTheme="majorBidi" w:cstheme="majorBidi"/>
          <w:sz w:val="24"/>
          <w:szCs w:val="24"/>
          <w:lang w:val="en-US"/>
        </w:rPr>
        <w:t xml:space="preserve"> First, Signature performs the QSAR analysis as well as conventional molecular descriptors</w:t>
      </w:r>
      <w:proofErr w:type="gramStart"/>
      <w:r w:rsidR="0060785E">
        <w:rPr>
          <w:rFonts w:asciiTheme="majorBidi" w:hAnsiTheme="majorBidi" w:cstheme="majorBidi"/>
          <w:sz w:val="24"/>
          <w:szCs w:val="24"/>
          <w:lang w:val="en-US"/>
        </w:rPr>
        <w:t>,</w:t>
      </w:r>
      <w:r w:rsidRPr="0060785E">
        <w:rPr>
          <w:rFonts w:asciiTheme="majorBidi" w:hAnsiTheme="majorBidi" w:cstheme="majorBidi"/>
          <w:sz w:val="24"/>
          <w:szCs w:val="24"/>
          <w:vertAlign w:val="superscript"/>
          <w:lang w:val="en-US"/>
        </w:rPr>
        <w:t>30</w:t>
      </w:r>
      <w:r w:rsidRPr="004453B2">
        <w:rPr>
          <w:rFonts w:asciiTheme="majorBidi" w:hAnsiTheme="majorBidi" w:cstheme="majorBidi"/>
          <w:color w:val="548DD4" w:themeColor="text2" w:themeTint="99"/>
          <w:sz w:val="24"/>
          <w:szCs w:val="24"/>
          <w:vertAlign w:val="superscript"/>
          <w:lang w:val="en-US"/>
        </w:rPr>
        <w:t>,</w:t>
      </w:r>
      <w:r w:rsidRPr="0060785E">
        <w:rPr>
          <w:rFonts w:asciiTheme="majorBidi" w:hAnsiTheme="majorBidi" w:cstheme="majorBidi"/>
          <w:sz w:val="24"/>
          <w:szCs w:val="24"/>
          <w:vertAlign w:val="superscript"/>
          <w:lang w:val="en-US"/>
        </w:rPr>
        <w:t>31</w:t>
      </w:r>
      <w:proofErr w:type="gramEnd"/>
      <w:r w:rsidRPr="004453B2">
        <w:rPr>
          <w:rFonts w:asciiTheme="majorBidi" w:hAnsiTheme="majorBidi" w:cstheme="majorBidi"/>
          <w:sz w:val="24"/>
          <w:szCs w:val="24"/>
          <w:lang w:val="en-US"/>
        </w:rPr>
        <w:t xml:space="preserve"> Second, Signature has a lower degeneracy than other molecular descriptors and can be controlled by the user by a variable termed height. The molecular signature for a compound is the sum of each atomic signature multiplied by the occurrence vector of that atomic signature in the given compound and it can be calculated using the following equation</w:t>
      </w:r>
      <w:r w:rsidR="0060785E" w:rsidRPr="004453B2">
        <w:rPr>
          <w:rFonts w:asciiTheme="majorBidi" w:hAnsiTheme="majorBidi" w:cstheme="majorBidi"/>
          <w:sz w:val="24"/>
          <w:szCs w:val="24"/>
          <w:lang w:val="en-US"/>
        </w:rPr>
        <w:t>.</w:t>
      </w:r>
      <w:r w:rsidR="00E150C8" w:rsidRPr="0060785E">
        <w:rPr>
          <w:rFonts w:asciiTheme="majorBidi" w:hAnsiTheme="majorBidi" w:cstheme="majorBidi"/>
          <w:sz w:val="24"/>
          <w:szCs w:val="24"/>
          <w:vertAlign w:val="superscript"/>
          <w:lang w:val="en-US"/>
        </w:rPr>
        <w:t>32</w:t>
      </w:r>
    </w:p>
    <w:p w:rsidR="002161E8" w:rsidRPr="004453B2" w:rsidRDefault="00FA247A" w:rsidP="005D1E1A">
      <w:pPr>
        <w:autoSpaceDE w:val="0"/>
        <w:autoSpaceDN w:val="0"/>
        <w:adjustRightInd w:val="0"/>
        <w:spacing w:line="360" w:lineRule="auto"/>
        <w:jc w:val="center"/>
        <w:rPr>
          <w:rFonts w:asciiTheme="majorBidi" w:hAnsiTheme="majorBidi" w:cstheme="majorBidi"/>
          <w:noProof/>
          <w:sz w:val="24"/>
          <w:szCs w:val="24"/>
          <w:lang w:val="en-US"/>
        </w:rPr>
      </w:pPr>
      <w:r w:rsidRPr="00FA247A">
        <w:rPr>
          <w:rFonts w:asciiTheme="majorBidi" w:hAnsiTheme="majorBidi" w:cstheme="majorBidi"/>
          <w:noProof/>
          <w:sz w:val="24"/>
          <w:szCs w:val="24"/>
          <w:lang w:eastAsia="fr-FR"/>
        </w:rPr>
        <mc:AlternateContent>
          <mc:Choice Requires="wps">
            <w:drawing>
              <wp:anchor distT="0" distB="0" distL="114300" distR="114300" simplePos="0" relativeHeight="251693056" behindDoc="0" locked="0" layoutInCell="1" allowOverlap="1" wp14:anchorId="79B22665" wp14:editId="4277F89D">
                <wp:simplePos x="0" y="0"/>
                <wp:positionH relativeFrom="column">
                  <wp:posOffset>3773170</wp:posOffset>
                </wp:positionH>
                <wp:positionV relativeFrom="paragraph">
                  <wp:posOffset>48895</wp:posOffset>
                </wp:positionV>
                <wp:extent cx="411480" cy="31496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4960"/>
                        </a:xfrm>
                        <a:prstGeom prst="rect">
                          <a:avLst/>
                        </a:prstGeom>
                        <a:noFill/>
                        <a:ln w="9525">
                          <a:noFill/>
                          <a:miter lim="800000"/>
                          <a:headEnd/>
                          <a:tailEnd/>
                        </a:ln>
                      </wps:spPr>
                      <wps:txbx>
                        <w:txbxContent>
                          <w:p w:rsidR="00CC55AC" w:rsidRPr="00FA247A" w:rsidRDefault="00CC55AC" w:rsidP="00FA247A">
                            <w:pPr>
                              <w:rPr>
                                <w:rFonts w:asciiTheme="majorBidi" w:hAnsiTheme="majorBidi" w:cstheme="majorBidi"/>
                                <w:sz w:val="24"/>
                                <w:szCs w:val="24"/>
                              </w:rPr>
                            </w:pPr>
                            <w:r w:rsidRPr="00FA247A">
                              <w:rPr>
                                <w:rFonts w:asciiTheme="majorBidi" w:hAnsiTheme="majorBidi" w:cstheme="majorBidi"/>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7.1pt;margin-top:3.85pt;width:32.4pt;height:2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" filled="f" stroked="f">
                <v:textbox>
                  <w:txbxContent>
                    <w:p w:rsidR="00CC55AC" w:rsidRPr="00FA247A" w:rsidRDefault="00CC55AC" w:rsidP="00FA247A">
                      <w:pPr>
                        <w:rPr>
                          <w:rFonts w:asciiTheme="majorBidi" w:hAnsiTheme="majorBidi" w:cstheme="majorBidi"/>
                          <w:sz w:val="24"/>
                          <w:szCs w:val="24"/>
                        </w:rPr>
                      </w:pPr>
                      <w:r w:rsidRPr="00FA247A">
                        <w:rPr>
                          <w:rFonts w:asciiTheme="majorBidi" w:hAnsiTheme="majorBidi" w:cstheme="majorBidi"/>
                          <w:sz w:val="24"/>
                          <w:szCs w:val="24"/>
                        </w:rPr>
                        <w:t>(1)</w:t>
                      </w:r>
                    </w:p>
                  </w:txbxContent>
                </v:textbox>
              </v:shape>
            </w:pict>
          </mc:Fallback>
        </mc:AlternateContent>
      </w:r>
      <w:r w:rsidR="002161E8" w:rsidRPr="004453B2">
        <w:rPr>
          <w:rFonts w:asciiTheme="majorBidi" w:hAnsiTheme="majorBidi" w:cstheme="majorBidi"/>
          <w:noProof/>
          <w:sz w:val="24"/>
          <w:szCs w:val="24"/>
          <w:lang w:eastAsia="fr-FR"/>
        </w:rPr>
        <w:drawing>
          <wp:inline distT="0" distB="0" distL="0" distR="0" wp14:anchorId="700BB88F" wp14:editId="0CB43DC3">
            <wp:extent cx="1479348" cy="36414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3666" cy="365205"/>
                    </a:xfrm>
                    <a:prstGeom prst="rect">
                      <a:avLst/>
                    </a:prstGeom>
                    <a:noFill/>
                    <a:ln>
                      <a:noFill/>
                    </a:ln>
                  </pic:spPr>
                </pic:pic>
              </a:graphicData>
            </a:graphic>
          </wp:inline>
        </w:drawing>
      </w:r>
      <w:r w:rsidR="002161E8" w:rsidRPr="004453B2">
        <w:rPr>
          <w:rFonts w:asciiTheme="majorBidi" w:hAnsiTheme="majorBidi" w:cstheme="majorBidi"/>
          <w:noProof/>
          <w:sz w:val="24"/>
          <w:szCs w:val="24"/>
          <w:lang w:val="en-US"/>
        </w:rPr>
        <w:t xml:space="preserve">                     </w:t>
      </w:r>
    </w:p>
    <w:p w:rsidR="002161E8" w:rsidRDefault="002161E8" w:rsidP="005D1E1A">
      <w:pPr>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Where the elements of V</w:t>
      </w:r>
      <w:r w:rsidRPr="004453B2">
        <w:rPr>
          <w:rFonts w:asciiTheme="majorBidi" w:hAnsiTheme="majorBidi" w:cstheme="majorBidi"/>
          <w:b/>
          <w:bCs/>
          <w:sz w:val="24"/>
          <w:szCs w:val="24"/>
          <w:vertAlign w:val="subscript"/>
          <w:lang w:val="en-US"/>
        </w:rPr>
        <w:t>G</w:t>
      </w:r>
      <w:r w:rsidRPr="004453B2">
        <w:rPr>
          <w:rFonts w:asciiTheme="majorBidi" w:hAnsiTheme="majorBidi" w:cstheme="majorBidi"/>
          <w:sz w:val="24"/>
          <w:szCs w:val="24"/>
          <w:lang w:val="en-US"/>
        </w:rPr>
        <w:t xml:space="preserve"> (matrix of the vertices) are the atoms(X),</w:t>
      </w:r>
      <m:oMath>
        <m:r>
          <w:rPr>
            <w:rFonts w:ascii="Cambria Math" w:hAnsi="Cambria Math" w:cstheme="majorBidi"/>
            <w:sz w:val="24"/>
            <w:szCs w:val="24"/>
            <w:lang w:val="en-US"/>
          </w:rPr>
          <m:t xml:space="preserve"> </m:t>
        </m:r>
        <m:nary>
          <m:naryPr>
            <m:chr m:val="∑"/>
            <m:limLoc m:val="undOvr"/>
            <m:ctrlPr>
              <w:rPr>
                <w:rFonts w:ascii="Cambria Math" w:eastAsia="Calibri" w:hAnsi="Cambria Math" w:cstheme="majorBidi"/>
                <w:i/>
                <w:sz w:val="24"/>
                <w:szCs w:val="24"/>
              </w:rPr>
            </m:ctrlPr>
          </m:naryPr>
          <m:sub/>
          <m:sup>
            <m:r>
              <w:rPr>
                <w:rFonts w:ascii="Cambria Math" w:eastAsia="Calibri" w:hAnsi="Cambria Math" w:cstheme="majorBidi"/>
                <w:sz w:val="24"/>
                <w:szCs w:val="24"/>
                <w:lang w:val="en-US"/>
              </w:rPr>
              <m:t>h</m:t>
            </m:r>
          </m:sup>
          <m:e>
            <m:r>
              <w:rPr>
                <w:rFonts w:ascii="Cambria Math" w:eastAsia="Calibri" w:hAnsi="Cambria Math" w:cstheme="majorBidi"/>
                <w:sz w:val="24"/>
                <w:szCs w:val="24"/>
              </w:rPr>
              <m:t>i</m:t>
            </m:r>
          </m:e>
        </m:nary>
        <m:r>
          <w:rPr>
            <w:rFonts w:ascii="Cambria Math" w:eastAsia="Calibri" w:hAnsi="Cambria Math" w:cstheme="majorBidi"/>
            <w:sz w:val="24"/>
            <w:szCs w:val="24"/>
            <w:lang w:val="en-US"/>
          </w:rPr>
          <m:t xml:space="preserve"> </m:t>
        </m:r>
      </m:oMath>
      <w:r w:rsidRPr="004453B2">
        <w:rPr>
          <w:rFonts w:asciiTheme="majorBidi" w:hAnsiTheme="majorBidi" w:cstheme="majorBidi"/>
          <w:sz w:val="24"/>
          <w:szCs w:val="24"/>
          <w:lang w:val="en-US"/>
        </w:rPr>
        <w:t xml:space="preserve">is the basis set of all atomic signatures of height </w:t>
      </w:r>
      <w:r w:rsidRPr="004453B2">
        <w:rPr>
          <w:rFonts w:asciiTheme="majorBidi" w:hAnsiTheme="majorBidi" w:cstheme="majorBidi"/>
          <w:b/>
          <w:bCs/>
          <w:i/>
          <w:iCs/>
          <w:sz w:val="24"/>
          <w:szCs w:val="24"/>
          <w:lang w:val="en-US"/>
        </w:rPr>
        <w:t>h</w:t>
      </w:r>
      <w:r w:rsidRPr="004453B2">
        <w:rPr>
          <w:rFonts w:asciiTheme="majorBidi" w:hAnsiTheme="majorBidi" w:cstheme="majorBidi"/>
          <w:i/>
          <w:iCs/>
          <w:sz w:val="24"/>
          <w:szCs w:val="24"/>
          <w:lang w:val="en-US"/>
        </w:rPr>
        <w:t xml:space="preserve"> </w:t>
      </w:r>
      <w:r w:rsidRPr="004453B2">
        <w:rPr>
          <w:rFonts w:asciiTheme="majorBidi" w:hAnsiTheme="majorBidi" w:cstheme="majorBidi"/>
          <w:sz w:val="24"/>
          <w:szCs w:val="24"/>
          <w:lang w:val="en-US"/>
        </w:rPr>
        <w:t>and</w:t>
      </w:r>
      <w:r w:rsidRPr="004453B2">
        <w:rPr>
          <w:rFonts w:asciiTheme="majorBidi" w:hAnsiTheme="majorBidi" w:cstheme="majorBidi"/>
          <w:i/>
          <w:iCs/>
          <w:sz w:val="24"/>
          <w:szCs w:val="24"/>
          <w:lang w:val="en-US"/>
        </w:rPr>
        <w:t xml:space="preserve"> </w:t>
      </w:r>
      <w:r w:rsidRPr="004453B2">
        <w:rPr>
          <w:rFonts w:asciiTheme="majorBidi" w:hAnsiTheme="majorBidi" w:cstheme="majorBidi"/>
          <w:b/>
          <w:bCs/>
          <w:i/>
          <w:iCs/>
          <w:sz w:val="24"/>
          <w:szCs w:val="24"/>
          <w:vertAlign w:val="superscript"/>
          <w:lang w:val="en-US"/>
        </w:rPr>
        <w:t>h</w:t>
      </w:r>
      <w:r w:rsidRPr="004453B2">
        <w:rPr>
          <w:rFonts w:asciiTheme="majorBidi" w:hAnsiTheme="majorBidi" w:cstheme="majorBidi"/>
          <w:b/>
          <w:bCs/>
          <w:sz w:val="24"/>
          <w:szCs w:val="24"/>
          <w:shd w:val="clear" w:color="auto" w:fill="F8F9FA"/>
        </w:rPr>
        <w:t>α</w:t>
      </w:r>
      <w:r w:rsidRPr="004453B2">
        <w:rPr>
          <w:rFonts w:asciiTheme="majorBidi" w:hAnsiTheme="majorBidi" w:cstheme="majorBidi"/>
          <w:b/>
          <w:bCs/>
          <w:sz w:val="24"/>
          <w:szCs w:val="24"/>
          <w:shd w:val="clear" w:color="auto" w:fill="F8F9FA"/>
          <w:vertAlign w:val="subscript"/>
          <w:lang w:val="en-US"/>
        </w:rPr>
        <w:t xml:space="preserve">G </w:t>
      </w:r>
      <w:r w:rsidRPr="004453B2">
        <w:rPr>
          <w:rFonts w:asciiTheme="majorBidi" w:hAnsiTheme="majorBidi" w:cstheme="majorBidi"/>
          <w:sz w:val="24"/>
          <w:szCs w:val="24"/>
          <w:shd w:val="clear" w:color="auto" w:fill="F8F9FA"/>
          <w:lang w:val="en-US"/>
        </w:rPr>
        <w:t>is</w:t>
      </w:r>
      <w:r w:rsidRPr="004453B2">
        <w:rPr>
          <w:rFonts w:asciiTheme="majorBidi" w:hAnsiTheme="majorBidi" w:cstheme="majorBidi"/>
          <w:color w:val="222222"/>
          <w:sz w:val="24"/>
          <w:szCs w:val="24"/>
          <w:shd w:val="clear" w:color="auto" w:fill="F8F9FA"/>
          <w:lang w:val="en-US"/>
        </w:rPr>
        <w:t xml:space="preserve"> </w:t>
      </w:r>
      <w:r w:rsidRPr="004453B2">
        <w:rPr>
          <w:rFonts w:asciiTheme="majorBidi" w:hAnsiTheme="majorBidi" w:cstheme="majorBidi"/>
          <w:sz w:val="24"/>
          <w:szCs w:val="24"/>
          <w:lang w:val="en-US"/>
        </w:rPr>
        <w:t xml:space="preserve">the vector of occurrence number of atomic h-signatures of the graph </w:t>
      </w:r>
      <w:r w:rsidRPr="004453B2">
        <w:rPr>
          <w:rFonts w:asciiTheme="majorBidi" w:hAnsiTheme="majorBidi" w:cstheme="majorBidi"/>
          <w:b/>
          <w:bCs/>
          <w:sz w:val="24"/>
          <w:szCs w:val="24"/>
          <w:lang w:val="en-US"/>
        </w:rPr>
        <w:t>G</w:t>
      </w:r>
      <w:r w:rsidRPr="004453B2">
        <w:rPr>
          <w:rFonts w:asciiTheme="majorBidi" w:hAnsiTheme="majorBidi" w:cstheme="majorBidi"/>
          <w:sz w:val="24"/>
          <w:szCs w:val="24"/>
          <w:lang w:val="en-US"/>
        </w:rPr>
        <w:t>.</w:t>
      </w:r>
      <w:r w:rsidR="00E150C8" w:rsidRPr="004453B2">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 xml:space="preserve">Example of molecular signatures for </w:t>
      </w:r>
      <w:proofErr w:type="spellStart"/>
      <w:r w:rsidRPr="004453B2">
        <w:rPr>
          <w:rFonts w:asciiTheme="majorBidi" w:hAnsiTheme="majorBidi" w:cstheme="majorBidi"/>
          <w:sz w:val="24"/>
          <w:szCs w:val="24"/>
          <w:lang w:val="en-US"/>
        </w:rPr>
        <w:t>Ethephon</w:t>
      </w:r>
      <w:proofErr w:type="spellEnd"/>
      <w:r w:rsidRPr="004453B2">
        <w:rPr>
          <w:rFonts w:asciiTheme="majorBidi" w:hAnsiTheme="majorBidi" w:cstheme="majorBidi"/>
          <w:sz w:val="24"/>
          <w:szCs w:val="24"/>
          <w:lang w:val="en-US"/>
        </w:rPr>
        <w:t xml:space="preserve"> is given in </w:t>
      </w:r>
      <w:r w:rsidRPr="004453B2">
        <w:rPr>
          <w:rFonts w:asciiTheme="majorBidi" w:hAnsiTheme="majorBidi" w:cstheme="majorBidi"/>
          <w:b/>
          <w:bCs/>
          <w:sz w:val="24"/>
          <w:szCs w:val="24"/>
          <w:lang w:val="en-US"/>
        </w:rPr>
        <w:t>Figure2</w:t>
      </w:r>
      <w:r w:rsidRPr="004453B2">
        <w:rPr>
          <w:rFonts w:asciiTheme="majorBidi" w:hAnsiTheme="majorBidi" w:cstheme="majorBidi"/>
          <w:sz w:val="24"/>
          <w:szCs w:val="24"/>
          <w:lang w:val="en-US"/>
        </w:rPr>
        <w:t>.</w:t>
      </w:r>
    </w:p>
    <w:p w:rsidR="00D178B9" w:rsidRPr="004453B2" w:rsidRDefault="00D178B9" w:rsidP="008F43F3">
      <w:pPr>
        <w:jc w:val="both"/>
        <w:rPr>
          <w:rFonts w:asciiTheme="majorBidi" w:hAnsiTheme="majorBidi" w:cstheme="majorBidi"/>
          <w:sz w:val="24"/>
          <w:szCs w:val="24"/>
          <w:lang w:val="en-US"/>
        </w:rPr>
      </w:pPr>
    </w:p>
    <w:p w:rsidR="002161E8" w:rsidRPr="004453B2" w:rsidRDefault="00814B87" w:rsidP="00D178B9">
      <w:pPr>
        <w:autoSpaceDE w:val="0"/>
        <w:autoSpaceDN w:val="0"/>
        <w:adjustRightInd w:val="0"/>
        <w:jc w:val="cente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3872583" cy="2599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2437" cy="2605814"/>
                    </a:xfrm>
                    <a:prstGeom prst="rect">
                      <a:avLst/>
                    </a:prstGeom>
                    <a:noFill/>
                    <a:ln>
                      <a:noFill/>
                    </a:ln>
                  </pic:spPr>
                </pic:pic>
              </a:graphicData>
            </a:graphic>
          </wp:inline>
        </w:drawing>
      </w:r>
    </w:p>
    <w:p w:rsidR="002161E8" w:rsidRPr="004453B2" w:rsidRDefault="002161E8" w:rsidP="002161E8">
      <w:pPr>
        <w:autoSpaceDE w:val="0"/>
        <w:autoSpaceDN w:val="0"/>
        <w:adjustRightInd w:val="0"/>
        <w:jc w:val="center"/>
        <w:rPr>
          <w:rFonts w:asciiTheme="majorBidi" w:hAnsiTheme="majorBidi" w:cstheme="majorBidi"/>
          <w:sz w:val="20"/>
          <w:szCs w:val="20"/>
          <w:lang w:val="en-US"/>
        </w:rPr>
      </w:pPr>
      <w:proofErr w:type="gramStart"/>
      <w:r w:rsidRPr="004453B2">
        <w:rPr>
          <w:rFonts w:asciiTheme="majorBidi" w:hAnsiTheme="majorBidi" w:cstheme="majorBidi"/>
          <w:b/>
          <w:bCs/>
          <w:color w:val="000000"/>
          <w:sz w:val="20"/>
          <w:szCs w:val="20"/>
          <w:lang w:val="en-US"/>
        </w:rPr>
        <w:t>Figure 2</w:t>
      </w:r>
      <w:r w:rsidR="00E150C8" w:rsidRPr="004453B2">
        <w:rPr>
          <w:rFonts w:asciiTheme="majorBidi" w:hAnsiTheme="majorBidi" w:cstheme="majorBidi"/>
          <w:color w:val="000000"/>
          <w:sz w:val="20"/>
          <w:szCs w:val="20"/>
          <w:lang w:val="en-US"/>
        </w:rPr>
        <w:t>.</w:t>
      </w:r>
      <w:proofErr w:type="gramEnd"/>
      <w:r w:rsidR="00E150C8" w:rsidRPr="004453B2">
        <w:rPr>
          <w:rFonts w:asciiTheme="majorBidi" w:hAnsiTheme="majorBidi" w:cstheme="majorBidi"/>
          <w:color w:val="000000"/>
          <w:sz w:val="20"/>
          <w:szCs w:val="20"/>
          <w:lang w:val="en-US"/>
        </w:rPr>
        <w:t xml:space="preserve"> </w:t>
      </w:r>
      <w:r w:rsidRPr="004453B2">
        <w:rPr>
          <w:rFonts w:asciiTheme="majorBidi" w:hAnsiTheme="majorBidi" w:cstheme="majorBidi"/>
          <w:color w:val="000000"/>
          <w:sz w:val="20"/>
          <w:szCs w:val="20"/>
          <w:lang w:val="en-US"/>
        </w:rPr>
        <w:t xml:space="preserve"> </w:t>
      </w:r>
      <w:proofErr w:type="gramStart"/>
      <w:r w:rsidRPr="004453B2">
        <w:rPr>
          <w:rFonts w:asciiTheme="majorBidi" w:hAnsiTheme="majorBidi" w:cstheme="majorBidi"/>
          <w:color w:val="000000"/>
          <w:sz w:val="20"/>
          <w:szCs w:val="20"/>
          <w:lang w:val="en-US"/>
        </w:rPr>
        <w:t>illustrates</w:t>
      </w:r>
      <w:proofErr w:type="gramEnd"/>
      <w:r w:rsidRPr="004453B2">
        <w:rPr>
          <w:rFonts w:asciiTheme="majorBidi" w:hAnsiTheme="majorBidi" w:cstheme="majorBidi"/>
          <w:color w:val="000000"/>
          <w:sz w:val="20"/>
          <w:szCs w:val="20"/>
          <w:lang w:val="en-US"/>
        </w:rPr>
        <w:t xml:space="preserve"> the atomic and molecular signatures of  </w:t>
      </w:r>
      <w:proofErr w:type="spellStart"/>
      <w:r w:rsidRPr="004453B2">
        <w:rPr>
          <w:rFonts w:asciiTheme="majorBidi" w:hAnsiTheme="majorBidi" w:cstheme="majorBidi"/>
          <w:sz w:val="20"/>
          <w:szCs w:val="20"/>
          <w:lang w:val="en-US"/>
        </w:rPr>
        <w:t>Ethephon</w:t>
      </w:r>
      <w:proofErr w:type="spellEnd"/>
      <w:r w:rsidR="0060785E">
        <w:rPr>
          <w:rFonts w:asciiTheme="majorBidi" w:hAnsiTheme="majorBidi" w:cstheme="majorBidi"/>
          <w:sz w:val="20"/>
          <w:szCs w:val="20"/>
          <w:lang w:val="en-US"/>
        </w:rPr>
        <w:t xml:space="preserve"> (</w:t>
      </w:r>
      <w:r w:rsidR="0060785E" w:rsidRPr="0060785E">
        <w:rPr>
          <w:rFonts w:asciiTheme="majorBidi" w:hAnsiTheme="majorBidi" w:cstheme="majorBidi"/>
          <w:sz w:val="20"/>
          <w:szCs w:val="20"/>
          <w:lang w:val="en-US"/>
        </w:rPr>
        <w:t>C</w:t>
      </w:r>
      <w:r w:rsidR="0060785E" w:rsidRPr="0060785E">
        <w:rPr>
          <w:rFonts w:asciiTheme="majorBidi" w:hAnsiTheme="majorBidi" w:cstheme="majorBidi"/>
          <w:sz w:val="20"/>
          <w:szCs w:val="20"/>
          <w:vertAlign w:val="subscript"/>
          <w:lang w:val="en-US"/>
        </w:rPr>
        <w:t>2</w:t>
      </w:r>
      <w:r w:rsidR="0060785E" w:rsidRPr="0060785E">
        <w:rPr>
          <w:rFonts w:asciiTheme="majorBidi" w:hAnsiTheme="majorBidi" w:cstheme="majorBidi"/>
          <w:sz w:val="20"/>
          <w:szCs w:val="20"/>
          <w:lang w:val="en-US"/>
        </w:rPr>
        <w:t>H</w:t>
      </w:r>
      <w:r w:rsidR="0060785E" w:rsidRPr="0060785E">
        <w:rPr>
          <w:rFonts w:asciiTheme="majorBidi" w:hAnsiTheme="majorBidi" w:cstheme="majorBidi"/>
          <w:sz w:val="20"/>
          <w:szCs w:val="20"/>
          <w:vertAlign w:val="subscript"/>
          <w:lang w:val="en-US"/>
        </w:rPr>
        <w:t>6</w:t>
      </w:r>
      <w:r w:rsidR="0060785E" w:rsidRPr="0060785E">
        <w:rPr>
          <w:rFonts w:asciiTheme="majorBidi" w:hAnsiTheme="majorBidi" w:cstheme="majorBidi"/>
          <w:sz w:val="20"/>
          <w:szCs w:val="20"/>
          <w:lang w:val="en-US"/>
        </w:rPr>
        <w:t>ClO</w:t>
      </w:r>
      <w:r w:rsidR="0060785E" w:rsidRPr="0060785E">
        <w:rPr>
          <w:rFonts w:asciiTheme="majorBidi" w:hAnsiTheme="majorBidi" w:cstheme="majorBidi"/>
          <w:sz w:val="20"/>
          <w:szCs w:val="20"/>
          <w:vertAlign w:val="subscript"/>
          <w:lang w:val="en-US"/>
        </w:rPr>
        <w:t>3</w:t>
      </w:r>
      <w:r w:rsidR="0060785E" w:rsidRPr="0060785E">
        <w:rPr>
          <w:rFonts w:asciiTheme="majorBidi" w:hAnsiTheme="majorBidi" w:cstheme="majorBidi"/>
          <w:sz w:val="20"/>
          <w:szCs w:val="20"/>
          <w:lang w:val="en-US"/>
        </w:rPr>
        <w:t>P</w:t>
      </w:r>
      <w:r w:rsidR="0060785E">
        <w:rPr>
          <w:rFonts w:asciiTheme="majorBidi" w:hAnsiTheme="majorBidi" w:cstheme="majorBidi"/>
          <w:sz w:val="20"/>
          <w:szCs w:val="20"/>
          <w:lang w:val="en-US"/>
        </w:rPr>
        <w:t>)</w:t>
      </w:r>
    </w:p>
    <w:p w:rsidR="002161E8" w:rsidRPr="004453B2" w:rsidRDefault="002161E8" w:rsidP="002161E8">
      <w:pPr>
        <w:pStyle w:val="Els-NoIndent"/>
        <w:rPr>
          <w:rFonts w:asciiTheme="majorBidi" w:hAnsiTheme="majorBidi" w:cstheme="majorBidi"/>
          <w:sz w:val="24"/>
          <w:szCs w:val="24"/>
        </w:rPr>
      </w:pPr>
    </w:p>
    <w:p w:rsidR="002161E8" w:rsidRPr="004453B2" w:rsidRDefault="002161E8" w:rsidP="005D1E1A">
      <w:pPr>
        <w:pStyle w:val="Paragraphedeliste"/>
        <w:widowControl w:val="0"/>
        <w:numPr>
          <w:ilvl w:val="0"/>
          <w:numId w:val="4"/>
        </w:numPr>
        <w:autoSpaceDE w:val="0"/>
        <w:autoSpaceDN w:val="0"/>
        <w:adjustRightInd w:val="0"/>
        <w:spacing w:after="0" w:line="360" w:lineRule="auto"/>
        <w:rPr>
          <w:rFonts w:asciiTheme="majorBidi" w:hAnsiTheme="majorBidi" w:cstheme="majorBidi"/>
          <w:b/>
          <w:bCs/>
          <w:sz w:val="24"/>
          <w:szCs w:val="24"/>
          <w:lang w:val="en-US"/>
        </w:rPr>
      </w:pPr>
      <w:r w:rsidRPr="004453B2">
        <w:rPr>
          <w:rFonts w:asciiTheme="majorBidi" w:hAnsiTheme="majorBidi" w:cstheme="majorBidi"/>
          <w:b/>
          <w:bCs/>
          <w:sz w:val="24"/>
          <w:szCs w:val="24"/>
          <w:lang w:val="en-US"/>
        </w:rPr>
        <w:t>QSAR/QSPR analysis :</w:t>
      </w:r>
    </w:p>
    <w:p w:rsidR="002161E8" w:rsidRPr="004453B2" w:rsidRDefault="002161E8" w:rsidP="005D1E1A">
      <w:pPr>
        <w:autoSpaceDE w:val="0"/>
        <w:autoSpaceDN w:val="0"/>
        <w:adjustRightInd w:val="0"/>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The QSPR analysis was performed according to the organizational chart below:</w:t>
      </w:r>
    </w:p>
    <w:p w:rsidR="002161E8" w:rsidRPr="004453B2" w:rsidRDefault="002161E8" w:rsidP="0060785E">
      <w:pPr>
        <w:spacing w:after="0"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Quantitative</w:t>
      </w:r>
      <w:r w:rsidR="004453B2">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structure-activity</w:t>
      </w:r>
      <w:r w:rsidR="004453B2">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w:t>
      </w:r>
      <w:r w:rsidR="004453B2">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 xml:space="preserve">property relationship (QSAR/QSPR) as an important area of </w:t>
      </w:r>
      <w:proofErr w:type="spellStart"/>
      <w:r w:rsidRPr="004453B2">
        <w:rPr>
          <w:rFonts w:asciiTheme="majorBidi" w:hAnsiTheme="majorBidi" w:cstheme="majorBidi"/>
          <w:sz w:val="24"/>
          <w:szCs w:val="24"/>
          <w:lang w:val="en-US"/>
        </w:rPr>
        <w:t>chemometrics</w:t>
      </w:r>
      <w:proofErr w:type="spellEnd"/>
      <w:r w:rsidRPr="004453B2">
        <w:rPr>
          <w:rFonts w:asciiTheme="majorBidi" w:hAnsiTheme="majorBidi" w:cstheme="majorBidi"/>
          <w:sz w:val="24"/>
          <w:szCs w:val="24"/>
          <w:lang w:val="en-US"/>
        </w:rPr>
        <w:t xml:space="preserve"> has been the subject of a series of investigations</w:t>
      </w:r>
      <w:r w:rsidR="0060785E">
        <w:rPr>
          <w:rFonts w:asciiTheme="majorBidi" w:hAnsiTheme="majorBidi" w:cstheme="majorBidi"/>
          <w:sz w:val="24"/>
          <w:szCs w:val="24"/>
          <w:lang w:val="en-US"/>
        </w:rPr>
        <w:t>.</w:t>
      </w:r>
      <w:r w:rsidRPr="0060785E">
        <w:rPr>
          <w:rFonts w:asciiTheme="majorBidi" w:hAnsiTheme="majorBidi" w:cstheme="majorBidi"/>
          <w:sz w:val="24"/>
          <w:szCs w:val="24"/>
          <w:vertAlign w:val="superscript"/>
          <w:lang w:val="en-US"/>
        </w:rPr>
        <w:t>32,33</w:t>
      </w:r>
      <w:r w:rsidR="0060785E" w:rsidRPr="0060785E">
        <w:rPr>
          <w:rFonts w:asciiTheme="majorBidi" w:hAnsiTheme="majorBidi" w:cstheme="majorBidi"/>
          <w:sz w:val="24"/>
          <w:szCs w:val="24"/>
          <w:vertAlign w:val="superscript"/>
          <w:lang w:val="en-US"/>
        </w:rPr>
        <w:t xml:space="preserve"> </w:t>
      </w:r>
      <w:r w:rsidRPr="004453B2">
        <w:rPr>
          <w:rFonts w:asciiTheme="majorBidi" w:hAnsiTheme="majorBidi" w:cstheme="majorBidi"/>
          <w:sz w:val="24"/>
          <w:szCs w:val="24"/>
          <w:lang w:val="en-US"/>
        </w:rPr>
        <w:t>The main aim of (QSAR/QSPR) studie</w:t>
      </w:r>
      <w:bookmarkStart w:id="4" w:name="Esposito"/>
      <w:bookmarkEnd w:id="4"/>
      <w:r w:rsidRPr="004453B2">
        <w:rPr>
          <w:rFonts w:asciiTheme="majorBidi" w:hAnsiTheme="majorBidi" w:cstheme="majorBidi"/>
          <w:sz w:val="24"/>
          <w:szCs w:val="24"/>
          <w:lang w:val="en-US"/>
        </w:rPr>
        <w:t>s is to establish an empirical rule or function relating the structural descriptors of compounds under investigation to properties. This rule or function is then utilized to predict the same properties of the compounds not involved in the training set from their structural descriptors.</w:t>
      </w:r>
    </w:p>
    <w:p w:rsidR="002161E8" w:rsidRDefault="00814B87" w:rsidP="008F2773">
      <w:pPr>
        <w:spacing w:after="0"/>
        <w:jc w:val="center"/>
        <w:rPr>
          <w:rFonts w:asciiTheme="majorBidi" w:hAnsiTheme="majorBidi" w:cstheme="majorBidi"/>
          <w:sz w:val="20"/>
          <w:szCs w:val="20"/>
          <w:lang w:val="en-US"/>
        </w:rPr>
      </w:pPr>
      <w:r>
        <w:rPr>
          <w:rFonts w:asciiTheme="majorBidi" w:hAnsiTheme="majorBidi" w:cstheme="majorBidi"/>
          <w:noProof/>
          <w:sz w:val="20"/>
          <w:szCs w:val="20"/>
          <w:lang w:eastAsia="fr-FR"/>
        </w:rPr>
        <w:drawing>
          <wp:inline distT="0" distB="0" distL="0" distR="0">
            <wp:extent cx="3916800" cy="3279564"/>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919" cy="3283850"/>
                    </a:xfrm>
                    <a:prstGeom prst="rect">
                      <a:avLst/>
                    </a:prstGeom>
                    <a:noFill/>
                    <a:ln>
                      <a:noFill/>
                    </a:ln>
                  </pic:spPr>
                </pic:pic>
              </a:graphicData>
            </a:graphic>
          </wp:inline>
        </w:drawing>
      </w:r>
    </w:p>
    <w:p w:rsidR="002161E8" w:rsidRDefault="002161E8" w:rsidP="002161E8">
      <w:pPr>
        <w:spacing w:after="0"/>
        <w:jc w:val="both"/>
        <w:rPr>
          <w:rFonts w:asciiTheme="majorBidi" w:hAnsiTheme="majorBidi" w:cstheme="majorBidi"/>
          <w:sz w:val="20"/>
          <w:szCs w:val="20"/>
          <w:lang w:val="en-US"/>
        </w:rPr>
      </w:pPr>
    </w:p>
    <w:p w:rsidR="002161E8" w:rsidRPr="002161E8" w:rsidRDefault="002161E8" w:rsidP="002161E8">
      <w:pPr>
        <w:pStyle w:val="Els-NoIndent"/>
        <w:jc w:val="center"/>
        <w:rPr>
          <w:rFonts w:asciiTheme="majorBidi" w:hAnsiTheme="majorBidi" w:cstheme="majorBidi"/>
          <w:sz w:val="20"/>
        </w:rPr>
      </w:pPr>
      <w:r w:rsidRPr="002161E8">
        <w:rPr>
          <w:rFonts w:asciiTheme="majorBidi" w:hAnsiTheme="majorBidi" w:cstheme="majorBidi"/>
          <w:b/>
          <w:bCs/>
          <w:color w:val="000000"/>
          <w:sz w:val="20"/>
        </w:rPr>
        <w:t>Figure 3</w:t>
      </w:r>
      <w:r w:rsidRPr="002161E8">
        <w:rPr>
          <w:rFonts w:asciiTheme="majorBidi" w:hAnsiTheme="majorBidi" w:cstheme="majorBidi"/>
          <w:color w:val="002060"/>
          <w:sz w:val="20"/>
          <w:lang w:eastAsia="fr-FR"/>
        </w:rPr>
        <w:t>:</w:t>
      </w:r>
      <w:r w:rsidRPr="002161E8">
        <w:rPr>
          <w:rFonts w:asciiTheme="majorBidi" w:hAnsiTheme="majorBidi" w:cstheme="majorBidi"/>
          <w:color w:val="FF0000"/>
          <w:sz w:val="20"/>
          <w:lang w:eastAsia="fr-FR"/>
        </w:rPr>
        <w:t xml:space="preserve"> </w:t>
      </w:r>
      <w:r w:rsidRPr="002161E8">
        <w:rPr>
          <w:rFonts w:asciiTheme="majorBidi" w:hAnsiTheme="majorBidi" w:cstheme="majorBidi"/>
          <w:sz w:val="20"/>
        </w:rPr>
        <w:t>The Steps of QSPR Proposed Methodology</w:t>
      </w:r>
    </w:p>
    <w:p w:rsidR="002161E8" w:rsidRPr="002161E8" w:rsidRDefault="002161E8" w:rsidP="002161E8">
      <w:pPr>
        <w:pStyle w:val="Els-NoIndent"/>
        <w:jc w:val="center"/>
        <w:rPr>
          <w:rFonts w:asciiTheme="majorBidi" w:hAnsiTheme="majorBidi" w:cstheme="majorBidi"/>
          <w:sz w:val="20"/>
        </w:rPr>
      </w:pPr>
    </w:p>
    <w:p w:rsidR="002161E8" w:rsidRPr="004453B2" w:rsidRDefault="002161E8" w:rsidP="005D1E1A">
      <w:pPr>
        <w:pStyle w:val="Els-NoIndent"/>
        <w:numPr>
          <w:ilvl w:val="1"/>
          <w:numId w:val="2"/>
        </w:numPr>
        <w:tabs>
          <w:tab w:val="left" w:pos="284"/>
          <w:tab w:val="left" w:pos="426"/>
        </w:tabs>
        <w:spacing w:line="360" w:lineRule="auto"/>
        <w:ind w:left="0" w:firstLine="0"/>
        <w:jc w:val="left"/>
        <w:rPr>
          <w:rFonts w:asciiTheme="majorBidi" w:hAnsiTheme="majorBidi" w:cstheme="majorBidi"/>
          <w:sz w:val="24"/>
          <w:szCs w:val="24"/>
        </w:rPr>
      </w:pPr>
      <w:r w:rsidRPr="004453B2">
        <w:rPr>
          <w:rFonts w:asciiTheme="majorBidi" w:hAnsiTheme="majorBidi" w:cstheme="majorBidi"/>
          <w:b/>
          <w:bCs/>
          <w:sz w:val="24"/>
          <w:szCs w:val="24"/>
        </w:rPr>
        <w:t>Step 4: Generation of constraint equations</w:t>
      </w:r>
    </w:p>
    <w:p w:rsidR="002161E8" w:rsidRPr="004453B2" w:rsidRDefault="002161E8" w:rsidP="005D1E1A">
      <w:pPr>
        <w:pStyle w:val="Els-NoIndent"/>
        <w:spacing w:line="360" w:lineRule="auto"/>
        <w:ind w:left="360"/>
        <w:jc w:val="left"/>
        <w:rPr>
          <w:rFonts w:asciiTheme="majorBidi" w:hAnsiTheme="majorBidi" w:cstheme="majorBidi"/>
          <w:i/>
          <w:iCs/>
          <w:sz w:val="24"/>
          <w:szCs w:val="24"/>
        </w:rPr>
      </w:pPr>
    </w:p>
    <w:p w:rsidR="002161E8" w:rsidRPr="004453B2" w:rsidRDefault="002161E8" w:rsidP="0060785E">
      <w:pPr>
        <w:pStyle w:val="Default"/>
        <w:spacing w:line="360" w:lineRule="auto"/>
        <w:jc w:val="both"/>
        <w:rPr>
          <w:rFonts w:asciiTheme="majorBidi" w:hAnsiTheme="majorBidi" w:cstheme="majorBidi"/>
          <w:lang w:val="en-US"/>
        </w:rPr>
      </w:pPr>
      <w:r w:rsidRPr="004453B2">
        <w:rPr>
          <w:rFonts w:asciiTheme="majorBidi" w:hAnsiTheme="majorBidi" w:cstheme="majorBidi"/>
          <w:lang w:val="en-US"/>
        </w:rPr>
        <w:t>The next step in the I-QSPR analysis is the construction of constraint equations, which serve in the construction of new compounds by reconnecting atomic Signatures into molecular Signatures with desired properties determined by the QSPR equation</w:t>
      </w:r>
      <w:r w:rsidR="0060785E" w:rsidRPr="004453B2">
        <w:rPr>
          <w:rFonts w:asciiTheme="majorBidi" w:hAnsiTheme="majorBidi" w:cstheme="majorBidi"/>
          <w:lang w:val="en-US" w:eastAsia="fr-FR"/>
        </w:rPr>
        <w:t>.</w:t>
      </w:r>
      <w:r w:rsidR="00E150C8" w:rsidRPr="0060785E">
        <w:rPr>
          <w:rFonts w:asciiTheme="majorBidi" w:hAnsiTheme="majorBidi" w:cstheme="majorBidi"/>
          <w:vertAlign w:val="superscript"/>
          <w:lang w:val="en-US" w:eastAsia="fr-FR"/>
        </w:rPr>
        <w:t>34</w:t>
      </w:r>
      <w:r w:rsidRPr="004453B2">
        <w:rPr>
          <w:rFonts w:asciiTheme="majorBidi" w:hAnsiTheme="majorBidi" w:cstheme="majorBidi"/>
          <w:color w:val="7030A0"/>
          <w:lang w:val="en-US"/>
        </w:rPr>
        <w:t xml:space="preserve"> </w:t>
      </w:r>
      <w:r w:rsidRPr="004453B2">
        <w:rPr>
          <w:rFonts w:asciiTheme="majorBidi" w:hAnsiTheme="majorBidi" w:cstheme="majorBidi"/>
          <w:lang w:val="en-US" w:eastAsia="fr-FR"/>
        </w:rPr>
        <w:t xml:space="preserve">Constraint Equations are generated from the atomic Signature database. </w:t>
      </w:r>
      <w:proofErr w:type="spellStart"/>
      <w:r w:rsidRPr="004453B2">
        <w:rPr>
          <w:rFonts w:asciiTheme="majorBidi" w:hAnsiTheme="majorBidi" w:cstheme="majorBidi"/>
          <w:lang w:val="en-US" w:eastAsia="fr-FR"/>
        </w:rPr>
        <w:t>Graphicality</w:t>
      </w:r>
      <w:proofErr w:type="spellEnd"/>
      <w:r w:rsidRPr="004453B2">
        <w:rPr>
          <w:rFonts w:asciiTheme="majorBidi" w:hAnsiTheme="majorBidi" w:cstheme="majorBidi"/>
          <w:lang w:val="en-US" w:eastAsia="fr-FR"/>
        </w:rPr>
        <w:t xml:space="preserve"> Equation </w:t>
      </w:r>
      <w:r w:rsidRPr="004453B2">
        <w:rPr>
          <w:rFonts w:asciiTheme="majorBidi" w:hAnsiTheme="majorBidi" w:cstheme="majorBidi"/>
          <w:lang w:val="en-US"/>
        </w:rPr>
        <w:t>is developed from the height 0 atomic signatures, and is a necessary condition for a connected graph</w:t>
      </w:r>
      <w:r w:rsidR="0060785E" w:rsidRPr="004453B2">
        <w:rPr>
          <w:rFonts w:asciiTheme="majorBidi" w:hAnsiTheme="majorBidi" w:cstheme="majorBidi"/>
          <w:lang w:val="en-US"/>
        </w:rPr>
        <w:t>.</w:t>
      </w:r>
      <w:r w:rsidR="00E150C8" w:rsidRPr="0060785E">
        <w:rPr>
          <w:rFonts w:asciiTheme="majorBidi" w:hAnsiTheme="majorBidi" w:cstheme="majorBidi"/>
          <w:vertAlign w:val="superscript"/>
          <w:lang w:val="en-US"/>
        </w:rPr>
        <w:t>35</w:t>
      </w:r>
    </w:p>
    <w:p w:rsidR="000F24E0" w:rsidRPr="004453B2" w:rsidRDefault="000F24E0" w:rsidP="005D1E1A">
      <w:pPr>
        <w:pStyle w:val="Default"/>
        <w:spacing w:line="360" w:lineRule="auto"/>
        <w:jc w:val="both"/>
        <w:rPr>
          <w:rFonts w:asciiTheme="majorBidi" w:hAnsiTheme="majorBidi" w:cstheme="majorBidi"/>
          <w:lang w:val="en-US" w:eastAsia="fr-FR"/>
        </w:rPr>
      </w:pPr>
    </w:p>
    <w:p w:rsidR="002161E8" w:rsidRPr="004453B2" w:rsidRDefault="002161E8" w:rsidP="005D1E1A">
      <w:pPr>
        <w:pStyle w:val="Els-NoIndent"/>
        <w:numPr>
          <w:ilvl w:val="1"/>
          <w:numId w:val="2"/>
        </w:numPr>
        <w:tabs>
          <w:tab w:val="left" w:pos="426"/>
        </w:tabs>
        <w:spacing w:line="360" w:lineRule="auto"/>
        <w:ind w:left="0" w:firstLine="0"/>
        <w:jc w:val="left"/>
        <w:rPr>
          <w:rFonts w:asciiTheme="majorBidi" w:hAnsiTheme="majorBidi" w:cstheme="majorBidi"/>
          <w:sz w:val="24"/>
          <w:szCs w:val="24"/>
        </w:rPr>
      </w:pPr>
      <w:r w:rsidRPr="004453B2">
        <w:rPr>
          <w:rFonts w:asciiTheme="majorBidi" w:hAnsiTheme="majorBidi" w:cstheme="majorBidi"/>
          <w:b/>
          <w:bCs/>
          <w:sz w:val="24"/>
          <w:szCs w:val="24"/>
          <w:lang w:eastAsia="fr-FR"/>
        </w:rPr>
        <w:t>Step 5: Solve constraint equations</w:t>
      </w:r>
    </w:p>
    <w:p w:rsidR="002161E8" w:rsidRPr="004453B2" w:rsidRDefault="002161E8" w:rsidP="005D1E1A">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Since the space of solutions is infinite we limit the range that these solutions (independent variables) can take, based on their range in the original training set, minimum and maximum value (per atomic Signatures) provides the additional constraints necessary to solve the system. Due to the large number of equations , we have used the min/max values in the Particle Swarm Optimization algorithm called PSO .This algorithm looks to satisfy the constraint equations in an step-wise manner such that the iterations involving those variables which occur in the equations go from least to most iterations.</w:t>
      </w:r>
    </w:p>
    <w:p w:rsidR="002161E8" w:rsidRPr="004453B2" w:rsidRDefault="002161E8" w:rsidP="005D1E1A">
      <w:pPr>
        <w:pStyle w:val="Els-NoIndent"/>
        <w:numPr>
          <w:ilvl w:val="1"/>
          <w:numId w:val="2"/>
        </w:numPr>
        <w:tabs>
          <w:tab w:val="left" w:pos="284"/>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lang w:eastAsia="fr-FR"/>
        </w:rPr>
        <w:t>Step 6: Check solutions for database</w:t>
      </w:r>
    </w:p>
    <w:p w:rsidR="002161E8" w:rsidRPr="004453B2" w:rsidRDefault="002161E8" w:rsidP="005D1E1A">
      <w:pPr>
        <w:pStyle w:val="Default"/>
        <w:spacing w:line="360" w:lineRule="auto"/>
        <w:jc w:val="both"/>
        <w:rPr>
          <w:rFonts w:asciiTheme="majorBidi" w:eastAsia="SimSun" w:hAnsiTheme="majorBidi" w:cstheme="majorBidi"/>
          <w:color w:val="auto"/>
          <w:lang w:val="en-US" w:eastAsia="fr-FR"/>
        </w:rPr>
      </w:pPr>
      <w:r w:rsidRPr="004453B2">
        <w:rPr>
          <w:rFonts w:asciiTheme="majorBidi" w:eastAsia="SimSun" w:hAnsiTheme="majorBidi" w:cstheme="majorBidi"/>
          <w:color w:val="auto"/>
          <w:lang w:val="en-US" w:eastAsia="fr-FR"/>
        </w:rPr>
        <w:t>Since the constraint equations are derived from the number of used compounds, this number of used compounds should represent solutions to the constraint equations.</w:t>
      </w:r>
    </w:p>
    <w:p w:rsidR="002161E8" w:rsidRPr="004453B2" w:rsidRDefault="002161E8" w:rsidP="005D1E1A">
      <w:pPr>
        <w:pStyle w:val="Default"/>
        <w:spacing w:line="360" w:lineRule="auto"/>
        <w:jc w:val="both"/>
        <w:rPr>
          <w:rFonts w:asciiTheme="majorBidi" w:eastAsia="SimSun" w:hAnsiTheme="majorBidi" w:cstheme="majorBidi"/>
          <w:color w:val="auto"/>
          <w:lang w:val="en-US" w:eastAsia="fr-FR"/>
        </w:rPr>
      </w:pPr>
    </w:p>
    <w:p w:rsidR="002161E8" w:rsidRPr="004453B2" w:rsidRDefault="002161E8" w:rsidP="005D1E1A">
      <w:pPr>
        <w:pStyle w:val="Els-NoIndent"/>
        <w:numPr>
          <w:ilvl w:val="1"/>
          <w:numId w:val="2"/>
        </w:numPr>
        <w:tabs>
          <w:tab w:val="left" w:pos="284"/>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lang w:eastAsia="fr-FR"/>
        </w:rPr>
        <w:t>Step 7  :   Keep solutions with desired range</w:t>
      </w:r>
    </w:p>
    <w:p w:rsidR="002161E8" w:rsidRPr="004453B2" w:rsidRDefault="002161E8" w:rsidP="0060785E">
      <w:pPr>
        <w:pStyle w:val="Els-NoIndent"/>
        <w:spacing w:line="360" w:lineRule="auto"/>
        <w:rPr>
          <w:rFonts w:asciiTheme="majorBidi" w:hAnsiTheme="majorBidi" w:cstheme="majorBidi"/>
          <w:color w:val="7030A0"/>
          <w:sz w:val="24"/>
          <w:szCs w:val="24"/>
          <w:lang w:eastAsia="fr-FR"/>
        </w:rPr>
      </w:pPr>
      <w:r w:rsidRPr="004453B2">
        <w:rPr>
          <w:rFonts w:asciiTheme="majorBidi" w:hAnsiTheme="majorBidi" w:cstheme="majorBidi"/>
          <w:sz w:val="24"/>
          <w:szCs w:val="24"/>
          <w:lang w:eastAsia="fr-FR"/>
        </w:rPr>
        <w:t>In this step the solutions must be scored for fitness relative to a desired property value. The solutions which have the desired fitness are kept, while the unsuitable atomic signature must be removed from the solution. At this stage where various heuristics can be applied to focus the solution space based on expert knowledge or other means</w:t>
      </w:r>
      <w:r w:rsidR="0060785E" w:rsidRPr="004453B2">
        <w:rPr>
          <w:rFonts w:asciiTheme="majorBidi" w:hAnsiTheme="majorBidi" w:cstheme="majorBidi"/>
          <w:color w:val="7030A0"/>
          <w:sz w:val="24"/>
          <w:szCs w:val="24"/>
          <w:lang w:eastAsia="fr-FR"/>
        </w:rPr>
        <w:t>.</w:t>
      </w:r>
      <w:r w:rsidR="00E150C8" w:rsidRPr="0060785E">
        <w:rPr>
          <w:rFonts w:asciiTheme="majorBidi" w:hAnsiTheme="majorBidi" w:cstheme="majorBidi"/>
          <w:sz w:val="24"/>
          <w:szCs w:val="24"/>
          <w:vertAlign w:val="superscript"/>
          <w:lang w:eastAsia="fr-FR"/>
        </w:rPr>
        <w:t>26</w:t>
      </w:r>
      <w:bookmarkStart w:id="5" w:name="Veerasamy"/>
      <w:bookmarkEnd w:id="5"/>
    </w:p>
    <w:p w:rsidR="002161E8" w:rsidRPr="004453B2" w:rsidRDefault="002161E8" w:rsidP="005D1E1A">
      <w:pPr>
        <w:pStyle w:val="Els-NoIndent"/>
        <w:spacing w:line="360" w:lineRule="auto"/>
        <w:jc w:val="left"/>
        <w:rPr>
          <w:rFonts w:asciiTheme="majorBidi" w:hAnsiTheme="majorBidi" w:cstheme="majorBidi"/>
          <w:color w:val="7030A0"/>
          <w:sz w:val="24"/>
          <w:szCs w:val="24"/>
          <w:lang w:eastAsia="fr-FR"/>
        </w:rPr>
      </w:pPr>
    </w:p>
    <w:p w:rsidR="002161E8" w:rsidRPr="004453B2" w:rsidRDefault="002161E8" w:rsidP="005D1E1A">
      <w:pPr>
        <w:pStyle w:val="Els-NoIndent"/>
        <w:numPr>
          <w:ilvl w:val="1"/>
          <w:numId w:val="2"/>
        </w:numPr>
        <w:tabs>
          <w:tab w:val="left" w:pos="284"/>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lang w:eastAsia="fr-FR"/>
        </w:rPr>
        <w:t>Step 8: Generate new structures</w:t>
      </w:r>
    </w:p>
    <w:p w:rsidR="002161E8" w:rsidRPr="004453B2" w:rsidRDefault="002161E8" w:rsidP="0060785E">
      <w:pPr>
        <w:pStyle w:val="Els-NoIndent"/>
        <w:spacing w:line="360" w:lineRule="auto"/>
        <w:rPr>
          <w:rFonts w:asciiTheme="majorBidi" w:hAnsiTheme="majorBidi" w:cstheme="majorBidi"/>
          <w:sz w:val="24"/>
          <w:szCs w:val="24"/>
          <w:lang w:eastAsia="fr-FR"/>
        </w:rPr>
      </w:pPr>
      <w:r w:rsidRPr="004453B2">
        <w:rPr>
          <w:rFonts w:asciiTheme="majorBidi" w:hAnsiTheme="majorBidi" w:cstheme="majorBidi"/>
          <w:sz w:val="24"/>
          <w:szCs w:val="24"/>
          <w:lang w:eastAsia="fr-FR"/>
        </w:rPr>
        <w:t xml:space="preserve">The molecular Signatures (solutions) which emerge from Step 7 are the molecular Signatures from which structure generation will occur. Structure generation is performed using an algorithm developed by </w:t>
      </w:r>
      <w:proofErr w:type="spellStart"/>
      <w:r w:rsidRPr="004453B2">
        <w:rPr>
          <w:rFonts w:asciiTheme="majorBidi" w:hAnsiTheme="majorBidi" w:cstheme="majorBidi"/>
          <w:sz w:val="24"/>
          <w:szCs w:val="24"/>
          <w:lang w:eastAsia="fr-FR"/>
        </w:rPr>
        <w:t>Faulon</w:t>
      </w:r>
      <w:proofErr w:type="spellEnd"/>
      <w:r w:rsidRPr="004453B2">
        <w:rPr>
          <w:rFonts w:asciiTheme="majorBidi" w:hAnsiTheme="majorBidi" w:cstheme="majorBidi"/>
          <w:sz w:val="24"/>
          <w:szCs w:val="24"/>
          <w:lang w:eastAsia="fr-FR"/>
        </w:rPr>
        <w:t xml:space="preserve"> and Coworkers</w:t>
      </w:r>
      <w:proofErr w:type="gramStart"/>
      <w:r w:rsidR="0060785E" w:rsidRPr="004453B2">
        <w:rPr>
          <w:rFonts w:asciiTheme="majorBidi" w:hAnsiTheme="majorBidi" w:cstheme="majorBidi"/>
          <w:sz w:val="24"/>
          <w:szCs w:val="24"/>
          <w:lang w:eastAsia="fr-FR"/>
        </w:rPr>
        <w:t>,</w:t>
      </w:r>
      <w:r w:rsidR="00E150C8" w:rsidRPr="0060785E">
        <w:rPr>
          <w:rFonts w:asciiTheme="majorBidi" w:hAnsiTheme="majorBidi" w:cstheme="majorBidi"/>
          <w:sz w:val="24"/>
          <w:szCs w:val="24"/>
          <w:vertAlign w:val="superscript"/>
          <w:lang w:eastAsia="fr-FR"/>
        </w:rPr>
        <w:t>36</w:t>
      </w:r>
      <w:proofErr w:type="gramEnd"/>
      <w:r w:rsidRPr="004453B2">
        <w:rPr>
          <w:rFonts w:asciiTheme="majorBidi" w:hAnsiTheme="majorBidi" w:cstheme="majorBidi"/>
          <w:sz w:val="24"/>
          <w:szCs w:val="24"/>
          <w:lang w:eastAsia="fr-FR"/>
        </w:rPr>
        <w:t xml:space="preserve"> which is based on an earlier isomer enumeration algorithm developed by </w:t>
      </w:r>
      <w:proofErr w:type="spellStart"/>
      <w:r w:rsidRPr="004453B2">
        <w:rPr>
          <w:rFonts w:asciiTheme="majorBidi" w:hAnsiTheme="majorBidi" w:cstheme="majorBidi"/>
          <w:sz w:val="24"/>
          <w:szCs w:val="24"/>
          <w:lang w:eastAsia="fr-FR"/>
        </w:rPr>
        <w:t>Faulon</w:t>
      </w:r>
      <w:proofErr w:type="spellEnd"/>
      <w:r w:rsidRPr="004453B2">
        <w:rPr>
          <w:rFonts w:asciiTheme="majorBidi" w:hAnsiTheme="majorBidi" w:cstheme="majorBidi"/>
          <w:sz w:val="24"/>
          <w:szCs w:val="24"/>
          <w:lang w:eastAsia="fr-FR"/>
        </w:rPr>
        <w:t>. In this step various filters can be employed to remove those undesirable candidate structures.</w:t>
      </w:r>
    </w:p>
    <w:p w:rsidR="002161E8" w:rsidRPr="004453B2" w:rsidRDefault="002161E8" w:rsidP="005D1E1A">
      <w:pPr>
        <w:pStyle w:val="Els-NoIndent"/>
        <w:spacing w:line="360" w:lineRule="auto"/>
        <w:jc w:val="left"/>
        <w:rPr>
          <w:rFonts w:asciiTheme="majorBidi" w:hAnsiTheme="majorBidi" w:cstheme="majorBidi"/>
          <w:sz w:val="24"/>
          <w:szCs w:val="24"/>
          <w:lang w:eastAsia="fr-FR"/>
        </w:rPr>
      </w:pPr>
    </w:p>
    <w:p w:rsidR="002161E8" w:rsidRPr="004453B2" w:rsidRDefault="002161E8" w:rsidP="005D1E1A">
      <w:pPr>
        <w:pStyle w:val="Els-NoIndent"/>
        <w:numPr>
          <w:ilvl w:val="1"/>
          <w:numId w:val="2"/>
        </w:numPr>
        <w:tabs>
          <w:tab w:val="left" w:pos="284"/>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lang w:eastAsia="fr-FR"/>
        </w:rPr>
        <w:lastRenderedPageBreak/>
        <w:t>Step 9:  Focused database</w:t>
      </w:r>
    </w:p>
    <w:p w:rsidR="002161E8" w:rsidRPr="004453B2" w:rsidRDefault="002161E8" w:rsidP="0060785E">
      <w:pPr>
        <w:autoSpaceDE w:val="0"/>
        <w:autoSpaceDN w:val="0"/>
        <w:adjustRightInd w:val="0"/>
        <w:spacing w:line="360" w:lineRule="auto"/>
        <w:jc w:val="both"/>
        <w:rPr>
          <w:rFonts w:asciiTheme="majorBidi" w:hAnsiTheme="majorBidi" w:cstheme="majorBidi"/>
          <w:color w:val="7030A0"/>
          <w:sz w:val="24"/>
          <w:szCs w:val="24"/>
          <w:lang w:val="en-US"/>
        </w:rPr>
      </w:pPr>
      <w:r w:rsidRPr="004453B2">
        <w:rPr>
          <w:rFonts w:asciiTheme="majorBidi" w:hAnsiTheme="majorBidi" w:cstheme="majorBidi"/>
          <w:sz w:val="24"/>
          <w:szCs w:val="24"/>
          <w:lang w:val="en-US"/>
        </w:rPr>
        <w:t>The structures which have survived until this point become part of the focused database. These are the high-quality structures which are worthy of further investigation. It is here where experiments run on a select number of compounds to verify the predictions of the algorithm would be employed. Often, the results of the experimentation can be used to refine the QSPRs and the focused database itself</w:t>
      </w:r>
      <w:r w:rsidR="0060785E" w:rsidRPr="004453B2">
        <w:rPr>
          <w:rFonts w:asciiTheme="majorBidi" w:hAnsiTheme="majorBidi" w:cstheme="majorBidi"/>
          <w:color w:val="7030A0"/>
          <w:sz w:val="24"/>
          <w:szCs w:val="24"/>
          <w:lang w:val="en-US"/>
        </w:rPr>
        <w:t>.</w:t>
      </w:r>
      <w:r w:rsidR="00E150C8" w:rsidRPr="0060785E">
        <w:rPr>
          <w:rFonts w:asciiTheme="majorBidi" w:hAnsiTheme="majorBidi" w:cstheme="majorBidi"/>
          <w:sz w:val="24"/>
          <w:szCs w:val="24"/>
          <w:vertAlign w:val="superscript"/>
          <w:lang w:val="en-US"/>
        </w:rPr>
        <w:t>26</w:t>
      </w:r>
    </w:p>
    <w:p w:rsidR="002161E8" w:rsidRPr="006A7BDA" w:rsidRDefault="002161E8" w:rsidP="005D1E1A">
      <w:pPr>
        <w:pStyle w:val="Paragraphedeliste"/>
        <w:numPr>
          <w:ilvl w:val="0"/>
          <w:numId w:val="1"/>
        </w:numPr>
        <w:spacing w:line="360" w:lineRule="auto"/>
        <w:ind w:left="0" w:firstLine="0"/>
        <w:rPr>
          <w:rFonts w:asciiTheme="majorBidi" w:hAnsiTheme="majorBidi" w:cstheme="majorBidi"/>
          <w:b/>
          <w:bCs/>
          <w:sz w:val="28"/>
          <w:szCs w:val="28"/>
        </w:rPr>
      </w:pPr>
      <w:proofErr w:type="spellStart"/>
      <w:r w:rsidRPr="006A7BDA">
        <w:rPr>
          <w:rFonts w:asciiTheme="majorBidi" w:hAnsiTheme="majorBidi" w:cstheme="majorBidi"/>
          <w:b/>
          <w:bCs/>
          <w:sz w:val="28"/>
          <w:szCs w:val="28"/>
        </w:rPr>
        <w:t>Results</w:t>
      </w:r>
      <w:proofErr w:type="spellEnd"/>
      <w:r w:rsidRPr="006A7BDA">
        <w:rPr>
          <w:rFonts w:asciiTheme="majorBidi" w:hAnsiTheme="majorBidi" w:cstheme="majorBidi"/>
          <w:b/>
          <w:bCs/>
          <w:sz w:val="28"/>
          <w:szCs w:val="28"/>
        </w:rPr>
        <w:t xml:space="preserve"> and discussion </w:t>
      </w:r>
    </w:p>
    <w:p w:rsidR="002161E8" w:rsidRPr="004453B2" w:rsidRDefault="002161E8" w:rsidP="005D1E1A">
      <w:pPr>
        <w:pStyle w:val="Paragraphedeliste"/>
        <w:numPr>
          <w:ilvl w:val="1"/>
          <w:numId w:val="1"/>
        </w:numPr>
        <w:tabs>
          <w:tab w:val="left" w:pos="142"/>
          <w:tab w:val="left" w:pos="284"/>
          <w:tab w:val="left" w:pos="426"/>
        </w:tabs>
        <w:autoSpaceDE w:val="0"/>
        <w:autoSpaceDN w:val="0"/>
        <w:adjustRightInd w:val="0"/>
        <w:spacing w:after="0" w:line="360" w:lineRule="auto"/>
        <w:ind w:left="0" w:firstLine="0"/>
        <w:rPr>
          <w:rFonts w:asciiTheme="majorBidi" w:hAnsiTheme="majorBidi" w:cstheme="majorBidi"/>
          <w:b/>
          <w:bCs/>
          <w:sz w:val="24"/>
          <w:szCs w:val="24"/>
          <w:lang w:val="en-US" w:eastAsia="fr-FR"/>
        </w:rPr>
      </w:pPr>
      <w:r w:rsidRPr="004453B2">
        <w:rPr>
          <w:rFonts w:asciiTheme="majorBidi" w:hAnsiTheme="majorBidi" w:cstheme="majorBidi"/>
          <w:b/>
          <w:bCs/>
          <w:sz w:val="24"/>
          <w:szCs w:val="24"/>
          <w:lang w:val="en-US" w:eastAsia="fr-FR"/>
        </w:rPr>
        <w:t>Atomic signatures calculation</w:t>
      </w:r>
    </w:p>
    <w:p w:rsidR="002161E8" w:rsidRPr="004453B2" w:rsidRDefault="002161E8" w:rsidP="005D1E1A">
      <w:pPr>
        <w:autoSpaceDE w:val="0"/>
        <w:autoSpaceDN w:val="0"/>
        <w:adjustRightInd w:val="0"/>
        <w:spacing w:line="360" w:lineRule="auto"/>
        <w:jc w:val="both"/>
        <w:rPr>
          <w:rFonts w:asciiTheme="majorBidi" w:hAnsiTheme="majorBidi" w:cstheme="majorBidi"/>
          <w:b/>
          <w:bCs/>
          <w:sz w:val="24"/>
          <w:szCs w:val="24"/>
          <w:lang w:val="en-US"/>
        </w:rPr>
      </w:pPr>
      <w:r w:rsidRPr="004453B2">
        <w:rPr>
          <w:rFonts w:asciiTheme="majorBidi" w:hAnsiTheme="majorBidi" w:cstheme="majorBidi"/>
          <w:sz w:val="24"/>
          <w:szCs w:val="24"/>
          <w:lang w:val="en-US"/>
        </w:rPr>
        <w:t xml:space="preserve">The first step in the I-QSPR analysis is the translation of the 2D molecular structures into atomic Signatures, as illustrated in </w:t>
      </w:r>
      <w:r w:rsidRPr="004453B2">
        <w:rPr>
          <w:rFonts w:asciiTheme="majorBidi" w:hAnsiTheme="majorBidi" w:cstheme="majorBidi"/>
          <w:b/>
          <w:bCs/>
          <w:sz w:val="24"/>
          <w:szCs w:val="24"/>
          <w:lang w:val="en-US"/>
        </w:rPr>
        <w:t>Table 1</w:t>
      </w:r>
    </w:p>
    <w:p w:rsidR="002161E8" w:rsidRPr="000F24E0" w:rsidRDefault="002161E8" w:rsidP="008F43F3">
      <w:pPr>
        <w:autoSpaceDE w:val="0"/>
        <w:autoSpaceDN w:val="0"/>
        <w:adjustRightInd w:val="0"/>
        <w:jc w:val="center"/>
        <w:rPr>
          <w:rFonts w:asciiTheme="majorBidi" w:hAnsiTheme="majorBidi" w:cstheme="majorBidi"/>
          <w:sz w:val="16"/>
          <w:szCs w:val="16"/>
          <w:lang w:val="en-US"/>
        </w:rPr>
      </w:pPr>
      <w:proofErr w:type="gramStart"/>
      <w:r w:rsidRPr="004453B2">
        <w:rPr>
          <w:rFonts w:asciiTheme="majorBidi" w:hAnsiTheme="majorBidi" w:cstheme="majorBidi"/>
          <w:b/>
          <w:bCs/>
          <w:sz w:val="20"/>
          <w:szCs w:val="20"/>
          <w:lang w:val="en-US"/>
        </w:rPr>
        <w:t>Table 1</w:t>
      </w:r>
      <w:r w:rsidR="000F24E0" w:rsidRPr="004453B2">
        <w:rPr>
          <w:rFonts w:asciiTheme="majorBidi" w:hAnsiTheme="majorBidi" w:cstheme="majorBidi"/>
          <w:b/>
          <w:bCs/>
          <w:sz w:val="20"/>
          <w:szCs w:val="20"/>
          <w:lang w:val="en-US"/>
        </w:rPr>
        <w:t>.</w:t>
      </w:r>
      <w:proofErr w:type="gramEnd"/>
      <w:r w:rsidR="000F24E0" w:rsidRPr="004453B2">
        <w:rPr>
          <w:rFonts w:asciiTheme="majorBidi" w:hAnsiTheme="majorBidi" w:cstheme="majorBidi"/>
          <w:b/>
          <w:bCs/>
          <w:sz w:val="20"/>
          <w:szCs w:val="20"/>
          <w:lang w:val="en-US"/>
        </w:rPr>
        <w:t xml:space="preserve"> </w:t>
      </w:r>
      <w:r w:rsidRPr="004453B2">
        <w:rPr>
          <w:rFonts w:asciiTheme="majorBidi" w:hAnsiTheme="majorBidi" w:cstheme="majorBidi"/>
          <w:sz w:val="20"/>
          <w:szCs w:val="20"/>
          <w:lang w:val="en-US"/>
        </w:rPr>
        <w:t>The unique height-1 atomic Signatures used in the QSPR analysis</w:t>
      </w:r>
      <w:r w:rsidRPr="000F24E0">
        <w:rPr>
          <w:rFonts w:asciiTheme="majorBidi" w:hAnsiTheme="majorBidi" w:cstheme="majorBidi"/>
          <w:sz w:val="16"/>
          <w:szCs w:val="16"/>
          <w:lang w:val="en-US"/>
        </w:rPr>
        <w:t>.</w:t>
      </w:r>
    </w:p>
    <w:tbl>
      <w:tblPr>
        <w:tblW w:w="4575" w:type="dxa"/>
        <w:jc w:val="center"/>
        <w:tblInd w:w="108" w:type="dxa"/>
        <w:tblLayout w:type="fixed"/>
        <w:tblLook w:val="04A0" w:firstRow="1" w:lastRow="0" w:firstColumn="1" w:lastColumn="0" w:noHBand="0" w:noVBand="1"/>
      </w:tblPr>
      <w:tblGrid>
        <w:gridCol w:w="1173"/>
        <w:gridCol w:w="2268"/>
        <w:gridCol w:w="1134"/>
      </w:tblGrid>
      <w:tr w:rsidR="002161E8" w:rsidRPr="00435C2A" w:rsidTr="008F43F3">
        <w:trPr>
          <w:jc w:val="center"/>
        </w:trPr>
        <w:tc>
          <w:tcPr>
            <w:tcW w:w="1173" w:type="dxa"/>
            <w:tcBorders>
              <w:top w:val="single" w:sz="4" w:space="0" w:color="auto"/>
              <w:bottom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rPr>
              <w:t>Variable</w:t>
            </w:r>
          </w:p>
        </w:tc>
        <w:tc>
          <w:tcPr>
            <w:tcW w:w="2268" w:type="dxa"/>
            <w:tcBorders>
              <w:top w:val="single" w:sz="4" w:space="0" w:color="auto"/>
              <w:bottom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rPr>
            </w:pPr>
            <w:r w:rsidRPr="00435C2A">
              <w:rPr>
                <w:rFonts w:asciiTheme="majorBidi" w:hAnsiTheme="majorBidi" w:cstheme="majorBidi"/>
                <w:b/>
                <w:bCs/>
                <w:sz w:val="18"/>
                <w:szCs w:val="18"/>
              </w:rPr>
              <w:t>Height-1Atomic</w:t>
            </w:r>
          </w:p>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rPr>
              <w:t>Signature</w:t>
            </w:r>
          </w:p>
        </w:tc>
        <w:tc>
          <w:tcPr>
            <w:tcW w:w="1134" w:type="dxa"/>
            <w:tcBorders>
              <w:top w:val="single" w:sz="4" w:space="0" w:color="auto"/>
              <w:bottom w:val="single" w:sz="4" w:space="0" w:color="auto"/>
            </w:tcBorders>
          </w:tcPr>
          <w:p w:rsidR="002161E8" w:rsidRPr="00435C2A" w:rsidRDefault="002161E8" w:rsidP="00435C2A">
            <w:pPr>
              <w:autoSpaceDE w:val="0"/>
              <w:autoSpaceDN w:val="0"/>
              <w:adjustRightInd w:val="0"/>
              <w:spacing w:after="0"/>
              <w:rPr>
                <w:rFonts w:asciiTheme="majorBidi" w:hAnsiTheme="majorBidi" w:cstheme="majorBidi"/>
                <w:b/>
                <w:bCs/>
                <w:sz w:val="18"/>
                <w:szCs w:val="18"/>
              </w:rPr>
            </w:pPr>
            <w:r w:rsidRPr="00435C2A">
              <w:rPr>
                <w:rFonts w:asciiTheme="majorBidi" w:hAnsiTheme="majorBidi" w:cstheme="majorBidi"/>
                <w:b/>
                <w:bCs/>
                <w:sz w:val="18"/>
                <w:szCs w:val="18"/>
              </w:rPr>
              <w:t>Occurrence</w:t>
            </w:r>
          </w:p>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rPr>
              <w:t>[Min, max]</w:t>
            </w:r>
          </w:p>
        </w:tc>
      </w:tr>
      <w:tr w:rsidR="002161E8" w:rsidRPr="00435C2A" w:rsidTr="008F43F3">
        <w:trPr>
          <w:jc w:val="center"/>
        </w:trPr>
        <w:tc>
          <w:tcPr>
            <w:tcW w:w="1173" w:type="dxa"/>
            <w:tcBorders>
              <w:top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2</w:t>
            </w:r>
          </w:p>
        </w:tc>
        <w:tc>
          <w:tcPr>
            <w:tcW w:w="2268" w:type="dxa"/>
            <w:tcBorders>
              <w:top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[H]( [N])</w:t>
            </w:r>
          </w:p>
        </w:tc>
        <w:tc>
          <w:tcPr>
            <w:tcW w:w="1134" w:type="dxa"/>
            <w:tcBorders>
              <w:top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[0,5]</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5</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 xml:space="preserve"> [O](=[C])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6</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[C]([C] [H] [H] 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[0,5]</w:t>
            </w:r>
          </w:p>
        </w:tc>
      </w:tr>
      <w:tr w:rsidR="002161E8" w:rsidRPr="00435C2A" w:rsidTr="008F43F3">
        <w:trPr>
          <w:jc w:val="center"/>
        </w:trPr>
        <w:tc>
          <w:tcPr>
            <w:tcW w:w="1173" w:type="dxa"/>
          </w:tcPr>
          <w:p w:rsidR="002161E8" w:rsidRPr="00435C2A" w:rsidRDefault="002161E8" w:rsidP="00435C2A">
            <w:pPr>
              <w:tabs>
                <w:tab w:val="left" w:pos="825"/>
              </w:tabs>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8</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[S]([P]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9</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[O]([P][C])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11</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[C] ([O] [H] [H ] [H])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 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12</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[H]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[0,29]</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14</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p[C] ([N] p[C] p[C])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18</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p[C] ( p[C] p[C]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[0,5]</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19</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[Cl]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20</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p[C] ( p[C] p[C] [H])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[0,10]</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21</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[H](p[C])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[0,11]</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23</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proofErr w:type="spellStart"/>
            <w:r w:rsidRPr="00435C2A">
              <w:rPr>
                <w:rFonts w:asciiTheme="majorBidi" w:hAnsiTheme="majorBidi" w:cstheme="majorBidi"/>
                <w:sz w:val="18"/>
                <w:szCs w:val="18"/>
                <w:lang w:val="en-US"/>
              </w:rPr>
              <w:t>pC</w:t>
            </w:r>
            <w:proofErr w:type="spellEnd"/>
            <w:r w:rsidRPr="00435C2A">
              <w:rPr>
                <w:rFonts w:asciiTheme="majorBidi" w:hAnsiTheme="majorBidi" w:cstheme="majorBidi"/>
                <w:sz w:val="18"/>
                <w:szCs w:val="18"/>
                <w:lang w:val="en-US"/>
              </w:rPr>
              <w:t>( p[N] p[N] [N])</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24</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p[N] ( p[C] p[C])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33</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[O] ( p[C]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35</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 xml:space="preserve"> [O] (=[S])</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37</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C( N] H] H] 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39</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[N] ([C] [C]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43</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[C](p[C][H][H][H])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44</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w:t>
            </w:r>
            <w:proofErr w:type="spellStart"/>
            <w:r w:rsidRPr="00435C2A">
              <w:rPr>
                <w:rFonts w:asciiTheme="majorBidi" w:hAnsiTheme="majorBidi" w:cstheme="majorBidi"/>
                <w:b/>
                <w:bCs/>
                <w:sz w:val="18"/>
                <w:szCs w:val="18"/>
                <w:lang w:val="en-US"/>
              </w:rPr>
              <w:t>pN</w:t>
            </w:r>
            <w:proofErr w:type="spellEnd"/>
            <w:r w:rsidRPr="00435C2A">
              <w:rPr>
                <w:rFonts w:asciiTheme="majorBidi" w:hAnsiTheme="majorBidi" w:cstheme="majorBidi"/>
                <w:b/>
                <w:bCs/>
                <w:sz w:val="18"/>
                <w:szCs w:val="18"/>
                <w:lang w:val="en-US"/>
              </w:rPr>
              <w:t xml:space="preserve">] ( </w:t>
            </w:r>
            <w:proofErr w:type="spellStart"/>
            <w:r w:rsidRPr="00435C2A">
              <w:rPr>
                <w:rFonts w:asciiTheme="majorBidi" w:hAnsiTheme="majorBidi" w:cstheme="majorBidi"/>
                <w:b/>
                <w:bCs/>
                <w:sz w:val="18"/>
                <w:szCs w:val="18"/>
                <w:lang w:val="en-US"/>
              </w:rPr>
              <w:t>pC</w:t>
            </w:r>
            <w:proofErr w:type="spellEnd"/>
            <w:r w:rsidRPr="00435C2A">
              <w:rPr>
                <w:rFonts w:asciiTheme="majorBidi" w:hAnsiTheme="majorBidi" w:cstheme="majorBidi"/>
                <w:b/>
                <w:bCs/>
                <w:sz w:val="18"/>
                <w:szCs w:val="18"/>
                <w:lang w:val="en-US"/>
              </w:rPr>
              <w:t xml:space="preserve">] </w:t>
            </w:r>
            <w:proofErr w:type="spellStart"/>
            <w:r w:rsidRPr="00435C2A">
              <w:rPr>
                <w:rFonts w:asciiTheme="majorBidi" w:hAnsiTheme="majorBidi" w:cstheme="majorBidi"/>
                <w:b/>
                <w:bCs/>
                <w:sz w:val="18"/>
                <w:szCs w:val="18"/>
                <w:lang w:val="en-US"/>
              </w:rPr>
              <w:t>pN</w:t>
            </w:r>
            <w:proofErr w:type="spellEnd"/>
            <w:r w:rsidRPr="00435C2A">
              <w:rPr>
                <w:rFonts w:asciiTheme="majorBidi" w:hAnsiTheme="majorBidi" w:cstheme="majorBidi"/>
                <w:b/>
                <w:bCs/>
                <w:sz w:val="18"/>
                <w:szCs w:val="18"/>
                <w:lang w:val="en-US"/>
              </w:rPr>
              <w:t>])</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49</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[C]([C] H] [H]S])</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52</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p[C](p[C]p[C]Cl])</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[0,5]</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53</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[Cl](p[C])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[0,5]</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57</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p[C]([</w:t>
            </w:r>
            <w:proofErr w:type="spellStart"/>
            <w:r w:rsidRPr="00435C2A">
              <w:rPr>
                <w:rFonts w:asciiTheme="majorBidi" w:hAnsiTheme="majorBidi" w:cstheme="majorBidi"/>
                <w:sz w:val="18"/>
                <w:szCs w:val="18"/>
                <w:lang w:val="en-US"/>
              </w:rPr>
              <w:t>pC</w:t>
            </w:r>
            <w:proofErr w:type="spellEnd"/>
            <w:r w:rsidRPr="00435C2A">
              <w:rPr>
                <w:rFonts w:asciiTheme="majorBidi" w:hAnsiTheme="majorBidi" w:cstheme="majorBidi"/>
                <w:sz w:val="18"/>
                <w:szCs w:val="18"/>
                <w:lang w:val="en-US"/>
              </w:rPr>
              <w:t>] p[C][O])</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64</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[C]([O][C][H][H])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[0,4]</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74</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[C]([C][C][H][H])</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[0,7]</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75</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b/>
                <w:bCs/>
                <w:sz w:val="18"/>
                <w:szCs w:val="18"/>
                <w:lang w:val="en-US"/>
              </w:rPr>
            </w:pPr>
            <w:r w:rsidRPr="00435C2A">
              <w:rPr>
                <w:rFonts w:asciiTheme="majorBidi" w:hAnsiTheme="majorBidi" w:cstheme="majorBidi"/>
                <w:b/>
                <w:bCs/>
                <w:sz w:val="18"/>
                <w:szCs w:val="18"/>
                <w:lang w:val="en-US"/>
              </w:rPr>
              <w:t>[F] ([C])</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[0,6]</w:t>
            </w:r>
          </w:p>
        </w:tc>
      </w:tr>
      <w:tr w:rsidR="002161E8" w:rsidRPr="00435C2A" w:rsidTr="008F43F3">
        <w:trPr>
          <w:jc w:val="center"/>
        </w:trPr>
        <w:tc>
          <w:tcPr>
            <w:tcW w:w="1173"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89</w:t>
            </w:r>
          </w:p>
        </w:tc>
        <w:tc>
          <w:tcPr>
            <w:tcW w:w="2268"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[H] ([O])</w:t>
            </w:r>
          </w:p>
        </w:tc>
        <w:tc>
          <w:tcPr>
            <w:tcW w:w="1134" w:type="dxa"/>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r w:rsidR="002161E8" w:rsidRPr="00435C2A" w:rsidTr="008F43F3">
        <w:trPr>
          <w:jc w:val="center"/>
        </w:trPr>
        <w:tc>
          <w:tcPr>
            <w:tcW w:w="1173" w:type="dxa"/>
            <w:tcBorders>
              <w:bottom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X</w:t>
            </w:r>
            <w:r w:rsidRPr="00435C2A">
              <w:rPr>
                <w:rFonts w:asciiTheme="majorBidi" w:hAnsiTheme="majorBidi" w:cstheme="majorBidi"/>
                <w:b/>
                <w:bCs/>
                <w:sz w:val="18"/>
                <w:szCs w:val="18"/>
                <w:vertAlign w:val="subscript"/>
                <w:lang w:val="en-US"/>
              </w:rPr>
              <w:t>104</w:t>
            </w:r>
          </w:p>
        </w:tc>
        <w:tc>
          <w:tcPr>
            <w:tcW w:w="2268" w:type="dxa"/>
            <w:tcBorders>
              <w:bottom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lang w:val="en-US"/>
              </w:rPr>
              <w:t>[H](=[C])</w:t>
            </w:r>
          </w:p>
        </w:tc>
        <w:tc>
          <w:tcPr>
            <w:tcW w:w="1134" w:type="dxa"/>
            <w:tcBorders>
              <w:bottom w:val="single" w:sz="4" w:space="0" w:color="auto"/>
            </w:tcBorders>
          </w:tcPr>
          <w:p w:rsidR="002161E8" w:rsidRPr="00435C2A" w:rsidRDefault="002161E8" w:rsidP="00435C2A">
            <w:pPr>
              <w:autoSpaceDE w:val="0"/>
              <w:autoSpaceDN w:val="0"/>
              <w:adjustRightInd w:val="0"/>
              <w:spacing w:after="0"/>
              <w:jc w:val="center"/>
              <w:rPr>
                <w:rFonts w:asciiTheme="majorBidi" w:hAnsiTheme="majorBidi" w:cstheme="majorBidi"/>
                <w:sz w:val="18"/>
                <w:szCs w:val="18"/>
                <w:lang w:val="en-US"/>
              </w:rPr>
            </w:pPr>
            <w:r w:rsidRPr="00435C2A">
              <w:rPr>
                <w:rFonts w:asciiTheme="majorBidi" w:hAnsiTheme="majorBidi" w:cstheme="majorBidi"/>
                <w:sz w:val="18"/>
                <w:szCs w:val="18"/>
              </w:rPr>
              <w:t>[0,3]</w:t>
            </w:r>
          </w:p>
        </w:tc>
      </w:tr>
    </w:tbl>
    <w:p w:rsidR="002161E8" w:rsidRPr="002161E8" w:rsidRDefault="002161E8" w:rsidP="002161E8">
      <w:pPr>
        <w:autoSpaceDE w:val="0"/>
        <w:autoSpaceDN w:val="0"/>
        <w:adjustRightInd w:val="0"/>
        <w:rPr>
          <w:rFonts w:asciiTheme="majorBidi" w:hAnsiTheme="majorBidi" w:cstheme="majorBidi"/>
          <w:sz w:val="20"/>
          <w:szCs w:val="20"/>
          <w:lang w:val="en-US"/>
        </w:rPr>
      </w:pPr>
    </w:p>
    <w:p w:rsidR="002161E8" w:rsidRPr="004453B2" w:rsidRDefault="002161E8" w:rsidP="0060785E">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 xml:space="preserve">The QSPR analysis was calculated on the basis of a descriptor matrix. The descriptor matrix for the height -1 atomic Signature contained 190 rows and 253 columns, one column for the </w:t>
      </w:r>
      <w:proofErr w:type="spellStart"/>
      <w:r w:rsidRPr="004453B2">
        <w:rPr>
          <w:rFonts w:asciiTheme="majorBidi" w:hAnsiTheme="majorBidi" w:cstheme="majorBidi"/>
          <w:b/>
          <w:bCs/>
          <w:sz w:val="24"/>
          <w:szCs w:val="24"/>
          <w:lang w:val="en-US"/>
        </w:rPr>
        <w:t>logkow</w:t>
      </w:r>
      <w:proofErr w:type="spellEnd"/>
      <w:r w:rsidRPr="004453B2">
        <w:rPr>
          <w:rFonts w:asciiTheme="majorBidi" w:hAnsiTheme="majorBidi" w:cstheme="majorBidi"/>
          <w:sz w:val="24"/>
          <w:szCs w:val="24"/>
          <w:lang w:val="en-US"/>
        </w:rPr>
        <w:t xml:space="preserve"> and 252 columns for the unique atomic Signatures. The QSPR equation was however </w:t>
      </w:r>
      <w:r w:rsidRPr="004453B2">
        <w:rPr>
          <w:rFonts w:asciiTheme="majorBidi" w:hAnsiTheme="majorBidi" w:cstheme="majorBidi"/>
          <w:sz w:val="24"/>
          <w:szCs w:val="24"/>
          <w:lang w:val="en-US"/>
        </w:rPr>
        <w:lastRenderedPageBreak/>
        <w:t>only calculated on the basis of 29 atomic signatures hereby removing 223 atomic Signatures in order to perform LOOCV</w:t>
      </w:r>
      <w:r w:rsidR="0060785E">
        <w:rPr>
          <w:rFonts w:asciiTheme="majorBidi" w:hAnsiTheme="majorBidi" w:cstheme="majorBidi"/>
          <w:sz w:val="24"/>
          <w:szCs w:val="24"/>
          <w:lang w:val="en-US"/>
        </w:rPr>
        <w:t>.</w:t>
      </w:r>
      <w:r w:rsidR="00D85F3D" w:rsidRPr="0060785E">
        <w:rPr>
          <w:rFonts w:asciiTheme="majorBidi" w:hAnsiTheme="majorBidi" w:cstheme="majorBidi"/>
          <w:sz w:val="24"/>
          <w:szCs w:val="24"/>
          <w:vertAlign w:val="superscript"/>
          <w:lang w:val="en-US"/>
        </w:rPr>
        <w:t>37</w:t>
      </w:r>
      <w:r w:rsidR="0060785E">
        <w:rPr>
          <w:rFonts w:asciiTheme="majorBidi" w:hAnsiTheme="majorBidi" w:cstheme="majorBidi"/>
          <w:sz w:val="24"/>
          <w:szCs w:val="24"/>
          <w:vertAlign w:val="superscript"/>
          <w:lang w:val="en-US"/>
        </w:rPr>
        <w:t xml:space="preserve"> </w:t>
      </w:r>
      <w:proofErr w:type="gramStart"/>
      <w:r w:rsidRPr="004453B2">
        <w:rPr>
          <w:rFonts w:asciiTheme="majorBidi" w:hAnsiTheme="majorBidi" w:cstheme="majorBidi"/>
          <w:sz w:val="24"/>
          <w:szCs w:val="24"/>
          <w:lang w:val="en-US"/>
        </w:rPr>
        <w:t>Prior</w:t>
      </w:r>
      <w:proofErr w:type="gramEnd"/>
      <w:r w:rsidRPr="004453B2">
        <w:rPr>
          <w:rFonts w:asciiTheme="majorBidi" w:hAnsiTheme="majorBidi" w:cstheme="majorBidi"/>
          <w:sz w:val="24"/>
          <w:szCs w:val="24"/>
          <w:lang w:val="en-US"/>
        </w:rPr>
        <w:t xml:space="preserve"> to performing the forward stepping MLR 223 unique atomic Signatures were removed leaving 29 with occurrence numbers greater than or equal to 3 for the LOOCV analysis. The most significant atomic Signatures were then added one at a time, on the basis of the R</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and Q</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values were calculated for each step resulting in </w:t>
      </w:r>
      <w:r w:rsidRPr="004453B2">
        <w:rPr>
          <w:rFonts w:asciiTheme="majorBidi" w:hAnsiTheme="majorBidi" w:cstheme="majorBidi"/>
          <w:b/>
          <w:bCs/>
          <w:sz w:val="24"/>
          <w:szCs w:val="24"/>
          <w:lang w:val="en-US"/>
        </w:rPr>
        <w:t>Figure 4</w:t>
      </w:r>
      <w:r w:rsidRPr="004453B2">
        <w:rPr>
          <w:rFonts w:asciiTheme="majorBidi" w:hAnsiTheme="majorBidi" w:cstheme="majorBidi"/>
          <w:sz w:val="24"/>
          <w:szCs w:val="24"/>
          <w:lang w:val="en-US"/>
        </w:rPr>
        <w:t>, which depicts the R</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and Q</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values as function of the number of independent variables, i.e. atomic Signatures.</w:t>
      </w:r>
    </w:p>
    <w:p w:rsidR="00084D13" w:rsidRDefault="008F2773" w:rsidP="008F2773">
      <w:pPr>
        <w:spacing w:after="0"/>
        <w:jc w:val="center"/>
        <w:rPr>
          <w:rFonts w:asciiTheme="majorBidi" w:hAnsiTheme="majorBidi" w:cstheme="majorBidi"/>
          <w:sz w:val="20"/>
          <w:szCs w:val="20"/>
          <w:lang w:val="en-US"/>
        </w:rPr>
      </w:pPr>
      <w:r>
        <w:rPr>
          <w:rFonts w:asciiTheme="majorBidi" w:hAnsiTheme="majorBidi" w:cstheme="majorBidi"/>
          <w:noProof/>
          <w:sz w:val="20"/>
          <w:szCs w:val="20"/>
          <w:lang w:eastAsia="fr-FR"/>
        </w:rPr>
        <w:drawing>
          <wp:inline distT="0" distB="0" distL="0" distR="0">
            <wp:extent cx="3284220" cy="2189480"/>
            <wp:effectExtent l="0" t="0" r="0" b="1270"/>
            <wp:docPr id="4" name="Image 4" descr="D:\Encadrement\Souii\articles\Slovakia\figure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ncadrement\Souii\articles\Slovakia\figures\fig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220" cy="2189480"/>
                    </a:xfrm>
                    <a:prstGeom prst="rect">
                      <a:avLst/>
                    </a:prstGeom>
                    <a:noFill/>
                    <a:ln>
                      <a:noFill/>
                    </a:ln>
                  </pic:spPr>
                </pic:pic>
              </a:graphicData>
            </a:graphic>
          </wp:inline>
        </w:drawing>
      </w:r>
    </w:p>
    <w:p w:rsidR="002161E8" w:rsidRPr="004E2F89" w:rsidRDefault="002161E8" w:rsidP="00084D13">
      <w:pPr>
        <w:spacing w:after="0"/>
        <w:jc w:val="both"/>
        <w:rPr>
          <w:rFonts w:ascii="NimbusRomNo9L-Regu" w:hAnsi="NimbusRomNo9L-Regu" w:cs="NimbusRomNo9L-Regu"/>
          <w:noProof/>
          <w:lang w:val="en-US"/>
        </w:rPr>
      </w:pPr>
    </w:p>
    <w:p w:rsidR="00084D13" w:rsidRPr="004453B2" w:rsidRDefault="000F24E0" w:rsidP="008F43F3">
      <w:pPr>
        <w:autoSpaceDE w:val="0"/>
        <w:autoSpaceDN w:val="0"/>
        <w:adjustRightInd w:val="0"/>
        <w:jc w:val="center"/>
        <w:rPr>
          <w:rFonts w:asciiTheme="majorBidi" w:hAnsiTheme="majorBidi" w:cstheme="majorBidi"/>
          <w:sz w:val="20"/>
          <w:szCs w:val="20"/>
          <w:lang w:val="en-US"/>
        </w:rPr>
      </w:pPr>
      <w:proofErr w:type="gramStart"/>
      <w:r w:rsidRPr="004453B2">
        <w:rPr>
          <w:rFonts w:asciiTheme="majorBidi" w:hAnsiTheme="majorBidi" w:cstheme="majorBidi"/>
          <w:b/>
          <w:bCs/>
          <w:sz w:val="20"/>
          <w:szCs w:val="20"/>
          <w:lang w:val="en-US"/>
        </w:rPr>
        <w:t>Figure 4.</w:t>
      </w:r>
      <w:proofErr w:type="gramEnd"/>
      <w:r w:rsidR="00084D13" w:rsidRPr="004453B2">
        <w:rPr>
          <w:rFonts w:asciiTheme="majorBidi" w:hAnsiTheme="majorBidi" w:cstheme="majorBidi"/>
          <w:b/>
          <w:bCs/>
          <w:sz w:val="20"/>
          <w:szCs w:val="20"/>
          <w:lang w:val="en-US"/>
        </w:rPr>
        <w:t xml:space="preserve"> </w:t>
      </w:r>
      <w:r w:rsidR="00084D13" w:rsidRPr="004453B2">
        <w:rPr>
          <w:rFonts w:asciiTheme="majorBidi" w:hAnsiTheme="majorBidi" w:cstheme="majorBidi"/>
          <w:sz w:val="20"/>
          <w:szCs w:val="20"/>
          <w:lang w:val="en-US"/>
        </w:rPr>
        <w:t xml:space="preserve">The impact of </w:t>
      </w:r>
      <w:r w:rsidR="00084D13" w:rsidRPr="004453B2">
        <w:rPr>
          <w:rFonts w:asciiTheme="majorBidi" w:hAnsiTheme="majorBidi" w:cstheme="majorBidi"/>
          <w:color w:val="000000"/>
          <w:sz w:val="20"/>
          <w:szCs w:val="20"/>
          <w:lang w:val="en-US"/>
        </w:rPr>
        <w:t>pesticides</w:t>
      </w:r>
      <w:r w:rsidR="00084D13" w:rsidRPr="004453B2">
        <w:rPr>
          <w:rFonts w:asciiTheme="majorBidi" w:hAnsiTheme="majorBidi" w:cstheme="majorBidi"/>
          <w:sz w:val="20"/>
          <w:szCs w:val="20"/>
          <w:lang w:val="en-US"/>
        </w:rPr>
        <w:t xml:space="preserve"> height-1 atomic Signatures on the QSPR statistics, which is plotted as function of the number of independent variables</w:t>
      </w:r>
    </w:p>
    <w:p w:rsidR="00084D13" w:rsidRPr="004453B2" w:rsidRDefault="00084D13" w:rsidP="005D1E1A">
      <w:pPr>
        <w:autoSpaceDE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As the figure illustrates the R</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and Q</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increased as a function of the independent variables. The calculations were terminated at </w:t>
      </w:r>
      <w:r w:rsidRPr="004453B2">
        <w:rPr>
          <w:rFonts w:asciiTheme="majorBidi" w:hAnsiTheme="majorBidi" w:cstheme="majorBidi"/>
          <w:b/>
          <w:bCs/>
          <w:sz w:val="24"/>
          <w:szCs w:val="24"/>
          <w:lang w:val="en-US"/>
        </w:rPr>
        <w:t>14</w:t>
      </w:r>
      <w:r w:rsidRPr="004453B2">
        <w:rPr>
          <w:rFonts w:asciiTheme="majorBidi" w:hAnsiTheme="majorBidi" w:cstheme="majorBidi"/>
          <w:sz w:val="24"/>
          <w:szCs w:val="24"/>
          <w:lang w:val="en-US"/>
        </w:rPr>
        <w:t xml:space="preserve"> atomic signatures, thus the 15</w:t>
      </w:r>
      <w:r w:rsidRPr="004453B2">
        <w:rPr>
          <w:rFonts w:asciiTheme="majorBidi" w:hAnsiTheme="majorBidi" w:cstheme="majorBidi"/>
          <w:b/>
          <w:bCs/>
          <w:sz w:val="24"/>
          <w:szCs w:val="24"/>
          <w:vertAlign w:val="superscript"/>
          <w:lang w:val="en-US"/>
        </w:rPr>
        <w:t>th</w:t>
      </w:r>
      <w:r w:rsidRPr="004453B2">
        <w:rPr>
          <w:rFonts w:asciiTheme="majorBidi" w:hAnsiTheme="majorBidi" w:cstheme="majorBidi"/>
          <w:sz w:val="24"/>
          <w:szCs w:val="24"/>
          <w:lang w:val="en-US"/>
        </w:rPr>
        <w:t xml:space="preserve"> atomic Signature was insignificant. Statistically QSPR model using </w:t>
      </w:r>
      <w:r w:rsidRPr="004453B2">
        <w:rPr>
          <w:rFonts w:asciiTheme="majorBidi" w:hAnsiTheme="majorBidi" w:cstheme="majorBidi"/>
          <w:b/>
          <w:bCs/>
          <w:sz w:val="24"/>
          <w:szCs w:val="24"/>
          <w:lang w:val="en-US"/>
        </w:rPr>
        <w:t>MLR</w:t>
      </w:r>
      <w:r w:rsidRPr="004453B2">
        <w:rPr>
          <w:rFonts w:asciiTheme="majorBidi" w:hAnsiTheme="majorBidi" w:cstheme="majorBidi"/>
          <w:sz w:val="24"/>
          <w:szCs w:val="24"/>
          <w:lang w:val="en-US"/>
        </w:rPr>
        <w:t xml:space="preserve"> was obtained, the QSPR equation was chosen on the basis of the best predicting model, i.e. highest Q</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sz w:val="24"/>
          <w:szCs w:val="24"/>
          <w:lang w:val="en-US"/>
        </w:rPr>
        <w:t xml:space="preserve"> value. A QSPR equation with </w:t>
      </w:r>
      <w:r w:rsidRPr="004453B2">
        <w:rPr>
          <w:rFonts w:asciiTheme="majorBidi" w:hAnsiTheme="majorBidi" w:cstheme="majorBidi"/>
          <w:b/>
          <w:bCs/>
          <w:sz w:val="24"/>
          <w:szCs w:val="24"/>
          <w:lang w:val="en-US"/>
        </w:rPr>
        <w:t>14</w:t>
      </w:r>
      <w:r w:rsidRPr="004453B2">
        <w:rPr>
          <w:rFonts w:asciiTheme="majorBidi" w:hAnsiTheme="majorBidi" w:cstheme="majorBidi"/>
          <w:sz w:val="24"/>
          <w:szCs w:val="24"/>
          <w:lang w:val="en-US"/>
        </w:rPr>
        <w:t xml:space="preserve"> atomic Signatures was hereby obtained with a </w:t>
      </w:r>
      <w:r w:rsidRPr="004453B2">
        <w:rPr>
          <w:rFonts w:asciiTheme="majorBidi" w:hAnsiTheme="majorBidi" w:cstheme="majorBidi"/>
          <w:b/>
          <w:bCs/>
          <w:sz w:val="24"/>
          <w:szCs w:val="24"/>
          <w:lang w:val="en-US"/>
        </w:rPr>
        <w:t>R</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b/>
          <w:bCs/>
          <w:sz w:val="24"/>
          <w:szCs w:val="24"/>
          <w:lang w:val="en-US"/>
        </w:rPr>
        <w:t xml:space="preserve"> =</w:t>
      </w:r>
      <w:r w:rsidRPr="004453B2">
        <w:rPr>
          <w:rFonts w:asciiTheme="majorBidi" w:hAnsiTheme="majorBidi" w:cstheme="majorBidi"/>
          <w:b/>
          <w:bCs/>
          <w:sz w:val="24"/>
          <w:szCs w:val="24"/>
          <w:lang w:val="en-US" w:bidi="ar-DZ"/>
        </w:rPr>
        <w:t>0.659273</w:t>
      </w:r>
      <w:proofErr w:type="gramStart"/>
      <w:r w:rsidRPr="004453B2">
        <w:rPr>
          <w:rFonts w:asciiTheme="majorBidi" w:hAnsiTheme="majorBidi" w:cstheme="majorBidi"/>
          <w:b/>
          <w:bCs/>
          <w:sz w:val="24"/>
          <w:szCs w:val="24"/>
          <w:lang w:val="en-US" w:bidi="ar-DZ"/>
        </w:rPr>
        <w:t xml:space="preserve">, </w:t>
      </w:r>
      <w:r w:rsidRPr="004453B2">
        <w:rPr>
          <w:rFonts w:asciiTheme="majorBidi" w:hAnsiTheme="majorBidi" w:cstheme="majorBidi"/>
          <w:b/>
          <w:bCs/>
          <w:sz w:val="24"/>
          <w:szCs w:val="24"/>
          <w:lang w:val="en-US"/>
        </w:rPr>
        <w:t xml:space="preserve"> Q</w:t>
      </w:r>
      <w:r w:rsidRPr="004453B2">
        <w:rPr>
          <w:rFonts w:asciiTheme="majorBidi" w:hAnsiTheme="majorBidi" w:cstheme="majorBidi"/>
          <w:b/>
          <w:bCs/>
          <w:sz w:val="24"/>
          <w:szCs w:val="24"/>
          <w:vertAlign w:val="superscript"/>
          <w:lang w:val="en-US"/>
        </w:rPr>
        <w:t>2</w:t>
      </w:r>
      <w:proofErr w:type="gramEnd"/>
      <w:r w:rsidRPr="004453B2">
        <w:rPr>
          <w:rFonts w:asciiTheme="majorBidi" w:hAnsiTheme="majorBidi" w:cstheme="majorBidi"/>
          <w:b/>
          <w:bCs/>
          <w:sz w:val="24"/>
          <w:szCs w:val="24"/>
          <w:lang w:val="en-US"/>
        </w:rPr>
        <w:t xml:space="preserve"> =</w:t>
      </w:r>
      <w:r w:rsidRPr="004453B2">
        <w:rPr>
          <w:rFonts w:asciiTheme="majorBidi" w:hAnsiTheme="majorBidi" w:cstheme="majorBidi"/>
          <w:b/>
          <w:bCs/>
          <w:sz w:val="24"/>
          <w:szCs w:val="24"/>
          <w:lang w:val="en-US" w:bidi="ar-DZ"/>
        </w:rPr>
        <w:t>0.65617</w:t>
      </w:r>
      <w:r w:rsidRPr="004453B2">
        <w:rPr>
          <w:rFonts w:asciiTheme="majorBidi" w:hAnsiTheme="majorBidi" w:cstheme="majorBidi"/>
          <w:sz w:val="24"/>
          <w:szCs w:val="24"/>
          <w:lang w:val="en-US" w:bidi="ar-DZ"/>
        </w:rPr>
        <w:t xml:space="preserve"> </w:t>
      </w:r>
      <w:r w:rsidRPr="004453B2">
        <w:rPr>
          <w:rFonts w:asciiTheme="majorBidi" w:hAnsiTheme="majorBidi" w:cstheme="majorBidi"/>
          <w:b/>
          <w:bCs/>
          <w:sz w:val="24"/>
          <w:szCs w:val="24"/>
          <w:lang w:val="en-US"/>
        </w:rPr>
        <w:t xml:space="preserve">and </w:t>
      </w:r>
      <w:proofErr w:type="spellStart"/>
      <w:r w:rsidRPr="004453B2">
        <w:rPr>
          <w:rFonts w:asciiTheme="majorBidi" w:hAnsiTheme="majorBidi" w:cstheme="majorBidi"/>
          <w:b/>
          <w:bCs/>
          <w:sz w:val="24"/>
          <w:szCs w:val="24"/>
          <w:lang w:val="en-US" w:bidi="ar-DZ"/>
        </w:rPr>
        <w:t>RMSE</w:t>
      </w:r>
      <w:r w:rsidRPr="004453B2">
        <w:rPr>
          <w:rFonts w:asciiTheme="majorBidi" w:hAnsiTheme="majorBidi" w:cstheme="majorBidi"/>
          <w:b/>
          <w:bCs/>
          <w:sz w:val="24"/>
          <w:szCs w:val="24"/>
          <w:vertAlign w:val="subscript"/>
          <w:lang w:val="en-US" w:bidi="ar-DZ"/>
        </w:rPr>
        <w:t>training</w:t>
      </w:r>
      <w:proofErr w:type="spellEnd"/>
      <w:r w:rsidRPr="004453B2">
        <w:rPr>
          <w:rFonts w:asciiTheme="majorBidi" w:hAnsiTheme="majorBidi" w:cstheme="majorBidi"/>
          <w:b/>
          <w:bCs/>
          <w:sz w:val="24"/>
          <w:szCs w:val="24"/>
          <w:vertAlign w:val="subscript"/>
          <w:lang w:val="en-US" w:bidi="ar-DZ"/>
        </w:rPr>
        <w:t xml:space="preserve"> </w:t>
      </w:r>
      <w:r w:rsidRPr="004453B2">
        <w:rPr>
          <w:rFonts w:asciiTheme="majorBidi" w:hAnsiTheme="majorBidi" w:cstheme="majorBidi"/>
          <w:sz w:val="24"/>
          <w:szCs w:val="24"/>
          <w:lang w:val="en-US" w:bidi="ar-DZ"/>
        </w:rPr>
        <w:t xml:space="preserve">= </w:t>
      </w:r>
      <w:r w:rsidRPr="004453B2">
        <w:rPr>
          <w:rFonts w:asciiTheme="majorBidi" w:hAnsiTheme="majorBidi" w:cstheme="majorBidi"/>
          <w:b/>
          <w:bCs/>
          <w:sz w:val="24"/>
          <w:szCs w:val="24"/>
          <w:lang w:val="en-US" w:bidi="ar-DZ"/>
        </w:rPr>
        <w:t>0.930192</w:t>
      </w:r>
      <w:r w:rsidRPr="004453B2">
        <w:rPr>
          <w:rFonts w:asciiTheme="majorBidi" w:hAnsiTheme="majorBidi" w:cstheme="majorBidi"/>
          <w:sz w:val="24"/>
          <w:szCs w:val="24"/>
          <w:lang w:val="en-US" w:bidi="ar-DZ"/>
        </w:rPr>
        <w:t xml:space="preserve">, </w:t>
      </w:r>
      <w:r w:rsidRPr="004453B2">
        <w:rPr>
          <w:rFonts w:asciiTheme="majorBidi" w:hAnsiTheme="majorBidi" w:cstheme="majorBidi"/>
          <w:sz w:val="24"/>
          <w:szCs w:val="24"/>
          <w:lang w:val="en-US"/>
        </w:rPr>
        <w:t>for the training set</w:t>
      </w:r>
      <w:r w:rsidRPr="004453B2">
        <w:rPr>
          <w:rFonts w:asciiTheme="majorBidi" w:hAnsiTheme="majorBidi" w:cstheme="majorBidi"/>
          <w:b/>
          <w:bCs/>
          <w:sz w:val="24"/>
          <w:szCs w:val="24"/>
          <w:lang w:val="en-US"/>
        </w:rPr>
        <w:t xml:space="preserve"> </w:t>
      </w:r>
      <w:r w:rsidRPr="004453B2">
        <w:rPr>
          <w:rFonts w:asciiTheme="majorBidi" w:hAnsiTheme="majorBidi" w:cstheme="majorBidi"/>
          <w:sz w:val="24"/>
          <w:szCs w:val="24"/>
          <w:lang w:val="en-US"/>
        </w:rPr>
        <w:t xml:space="preserve"> ,and in leave-one-out (LOO) cross-validation experiment set value, </w:t>
      </w:r>
      <w:r w:rsidRPr="004453B2">
        <w:rPr>
          <w:rFonts w:asciiTheme="majorBidi" w:hAnsiTheme="majorBidi" w:cstheme="majorBidi"/>
          <w:b/>
          <w:bCs/>
          <w:sz w:val="24"/>
          <w:szCs w:val="24"/>
          <w:lang w:val="en-US"/>
        </w:rPr>
        <w:t>q</w:t>
      </w:r>
      <w:r w:rsidRPr="004453B2">
        <w:rPr>
          <w:rFonts w:asciiTheme="majorBidi" w:hAnsiTheme="majorBidi" w:cstheme="majorBidi"/>
          <w:b/>
          <w:bCs/>
          <w:sz w:val="24"/>
          <w:szCs w:val="24"/>
          <w:vertAlign w:val="superscript"/>
          <w:lang w:val="en-US"/>
        </w:rPr>
        <w:t>2</w:t>
      </w:r>
      <w:r w:rsidRPr="004453B2">
        <w:rPr>
          <w:rFonts w:asciiTheme="majorBidi" w:hAnsiTheme="majorBidi" w:cstheme="majorBidi"/>
          <w:b/>
          <w:bCs/>
          <w:sz w:val="24"/>
          <w:szCs w:val="24"/>
          <w:lang w:val="en-US"/>
        </w:rPr>
        <w:t xml:space="preserve"> =</w:t>
      </w:r>
      <w:r w:rsidRPr="004453B2">
        <w:rPr>
          <w:rFonts w:asciiTheme="majorBidi" w:hAnsiTheme="majorBidi" w:cstheme="majorBidi"/>
          <w:b/>
          <w:bCs/>
          <w:sz w:val="24"/>
          <w:szCs w:val="24"/>
          <w:lang w:val="en-US" w:bidi="ar-DZ"/>
        </w:rPr>
        <w:t>0.65617</w:t>
      </w:r>
      <w:r w:rsidRPr="004453B2">
        <w:rPr>
          <w:rFonts w:asciiTheme="majorBidi" w:hAnsiTheme="majorBidi" w:cstheme="majorBidi"/>
          <w:sz w:val="24"/>
          <w:szCs w:val="24"/>
          <w:lang w:val="en-US" w:bidi="ar-DZ"/>
        </w:rPr>
        <w:t xml:space="preserve">,  </w:t>
      </w:r>
      <w:r w:rsidRPr="004453B2">
        <w:rPr>
          <w:rFonts w:asciiTheme="majorBidi" w:hAnsiTheme="majorBidi" w:cstheme="majorBidi"/>
          <w:b/>
          <w:bCs/>
          <w:sz w:val="24"/>
          <w:szCs w:val="24"/>
          <w:lang w:val="en-US" w:bidi="ar-DZ"/>
        </w:rPr>
        <w:t>RMSE</w:t>
      </w:r>
      <w:r w:rsidRPr="004453B2">
        <w:rPr>
          <w:rFonts w:asciiTheme="majorBidi" w:hAnsiTheme="majorBidi" w:cstheme="majorBidi"/>
          <w:b/>
          <w:bCs/>
          <w:sz w:val="24"/>
          <w:szCs w:val="24"/>
          <w:vertAlign w:val="subscript"/>
          <w:lang w:val="en-US" w:bidi="ar-DZ"/>
        </w:rPr>
        <w:t xml:space="preserve">LOO </w:t>
      </w:r>
      <w:r w:rsidRPr="004453B2">
        <w:rPr>
          <w:rFonts w:asciiTheme="majorBidi" w:hAnsiTheme="majorBidi" w:cstheme="majorBidi"/>
          <w:sz w:val="24"/>
          <w:szCs w:val="24"/>
          <w:lang w:val="en-US" w:bidi="ar-DZ"/>
        </w:rPr>
        <w:t xml:space="preserve">= 1.0936  </w:t>
      </w:r>
      <w:r w:rsidRPr="004453B2">
        <w:rPr>
          <w:rFonts w:asciiTheme="majorBidi" w:hAnsiTheme="majorBidi" w:cstheme="majorBidi"/>
          <w:sz w:val="24"/>
          <w:szCs w:val="24"/>
          <w:lang w:val="en-US"/>
        </w:rPr>
        <w:t xml:space="preserve">respectively. </w:t>
      </w:r>
    </w:p>
    <w:p w:rsidR="00D85F3D" w:rsidRPr="004453B2" w:rsidRDefault="00084D13" w:rsidP="005D1E1A">
      <w:pPr>
        <w:pStyle w:val="Els-NoIndent"/>
        <w:numPr>
          <w:ilvl w:val="1"/>
          <w:numId w:val="1"/>
        </w:numPr>
        <w:tabs>
          <w:tab w:val="left" w:pos="284"/>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rPr>
        <w:t>The model equation</w:t>
      </w:r>
    </w:p>
    <w:p w:rsidR="00084D13" w:rsidRPr="004453B2" w:rsidRDefault="00084D13" w:rsidP="005D1E1A">
      <w:pPr>
        <w:pStyle w:val="Els-NoIndent"/>
        <w:tabs>
          <w:tab w:val="left" w:pos="284"/>
          <w:tab w:val="left" w:pos="426"/>
        </w:tabs>
        <w:spacing w:line="360" w:lineRule="auto"/>
        <w:jc w:val="left"/>
        <w:rPr>
          <w:rFonts w:asciiTheme="majorBidi" w:hAnsiTheme="majorBidi" w:cstheme="majorBidi"/>
          <w:sz w:val="24"/>
          <w:szCs w:val="24"/>
        </w:rPr>
      </w:pPr>
      <w:r w:rsidRPr="004453B2">
        <w:rPr>
          <w:rFonts w:asciiTheme="majorBidi" w:hAnsiTheme="majorBidi" w:cstheme="majorBidi"/>
          <w:b/>
          <w:bCs/>
          <w:sz w:val="24"/>
          <w:szCs w:val="24"/>
        </w:rPr>
        <w:t> </w:t>
      </w:r>
      <w:r w:rsidR="00D85F3D" w:rsidRPr="004453B2">
        <w:rPr>
          <w:rFonts w:asciiTheme="majorBidi" w:hAnsiTheme="majorBidi" w:cstheme="majorBidi"/>
          <w:sz w:val="24"/>
          <w:szCs w:val="24"/>
        </w:rPr>
        <w:t>The model equation can be written as:</w:t>
      </w:r>
    </w:p>
    <w:p w:rsidR="00084D13" w:rsidRPr="004453B2" w:rsidRDefault="00084D13" w:rsidP="005D1E1A">
      <w:pPr>
        <w:tabs>
          <w:tab w:val="left" w:pos="2160"/>
        </w:tabs>
        <w:spacing w:after="0" w:line="360" w:lineRule="auto"/>
        <w:jc w:val="both"/>
        <w:rPr>
          <w:rFonts w:asciiTheme="majorBidi" w:hAnsiTheme="majorBidi" w:cstheme="majorBidi"/>
          <w:sz w:val="24"/>
          <w:szCs w:val="24"/>
          <w:lang w:bidi="ar-DZ"/>
        </w:rPr>
      </w:pPr>
      <w:proofErr w:type="spellStart"/>
      <w:proofErr w:type="gramStart"/>
      <w:r w:rsidRPr="004453B2">
        <w:rPr>
          <w:rFonts w:asciiTheme="majorBidi" w:hAnsiTheme="majorBidi" w:cstheme="majorBidi"/>
          <w:b/>
          <w:bCs/>
          <w:sz w:val="24"/>
          <w:szCs w:val="24"/>
          <w:lang w:bidi="ar-DZ"/>
        </w:rPr>
        <w:t>logk</w:t>
      </w:r>
      <w:r w:rsidRPr="004453B2">
        <w:rPr>
          <w:rFonts w:asciiTheme="majorBidi" w:hAnsiTheme="majorBidi" w:cstheme="majorBidi"/>
          <w:b/>
          <w:bCs/>
          <w:sz w:val="24"/>
          <w:szCs w:val="24"/>
          <w:vertAlign w:val="subscript"/>
          <w:lang w:bidi="ar-DZ"/>
        </w:rPr>
        <w:t>ow</w:t>
      </w:r>
      <w:proofErr w:type="spellEnd"/>
      <w:proofErr w:type="gramEnd"/>
      <w:r w:rsidRPr="004453B2">
        <w:rPr>
          <w:rFonts w:asciiTheme="majorBidi" w:hAnsiTheme="majorBidi" w:cstheme="majorBidi"/>
          <w:sz w:val="24"/>
          <w:szCs w:val="24"/>
          <w:vertAlign w:val="subscript"/>
          <w:lang w:bidi="ar-DZ"/>
        </w:rPr>
        <w:t xml:space="preserve"> </w:t>
      </w:r>
      <w:r w:rsidRPr="004453B2">
        <w:rPr>
          <w:rFonts w:asciiTheme="majorBidi" w:hAnsiTheme="majorBidi" w:cstheme="majorBidi"/>
          <w:sz w:val="24"/>
          <w:szCs w:val="24"/>
          <w:lang w:bidi="ar-DZ"/>
        </w:rPr>
        <w:t xml:space="preserve">= - 0.167497  + 0.444669 </w:t>
      </w:r>
      <w:r w:rsidRPr="004453B2">
        <w:rPr>
          <w:rFonts w:asciiTheme="majorBidi" w:hAnsiTheme="majorBidi" w:cstheme="majorBidi"/>
          <w:b/>
          <w:bCs/>
          <w:sz w:val="24"/>
          <w:szCs w:val="24"/>
          <w:lang w:bidi="ar-DZ"/>
        </w:rPr>
        <w:t>* X</w:t>
      </w:r>
      <w:r w:rsidRPr="004453B2">
        <w:rPr>
          <w:rFonts w:asciiTheme="majorBidi" w:hAnsiTheme="majorBidi" w:cstheme="majorBidi"/>
          <w:b/>
          <w:bCs/>
          <w:sz w:val="24"/>
          <w:szCs w:val="24"/>
          <w:vertAlign w:val="subscript"/>
          <w:lang w:bidi="ar-DZ"/>
        </w:rPr>
        <w:t>52</w:t>
      </w:r>
      <w:r w:rsidRPr="004453B2">
        <w:rPr>
          <w:rFonts w:asciiTheme="majorBidi" w:hAnsiTheme="majorBidi" w:cstheme="majorBidi"/>
          <w:sz w:val="24"/>
          <w:szCs w:val="24"/>
          <w:lang w:bidi="ar-DZ"/>
        </w:rPr>
        <w:t xml:space="preserve"> + 0.417366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6</w:t>
      </w:r>
      <w:r w:rsidRPr="004453B2">
        <w:rPr>
          <w:rFonts w:asciiTheme="majorBidi" w:hAnsiTheme="majorBidi" w:cstheme="majorBidi"/>
          <w:b/>
          <w:bCs/>
          <w:sz w:val="24"/>
          <w:szCs w:val="24"/>
          <w:lang w:bidi="ar-DZ"/>
        </w:rPr>
        <w:t xml:space="preserve"> +</w:t>
      </w:r>
      <w:r w:rsidRPr="004453B2">
        <w:rPr>
          <w:rFonts w:asciiTheme="majorBidi" w:hAnsiTheme="majorBidi" w:cstheme="majorBidi"/>
          <w:sz w:val="24"/>
          <w:szCs w:val="24"/>
          <w:lang w:bidi="ar-DZ"/>
        </w:rPr>
        <w:t xml:space="preserve"> 0.785521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20</w:t>
      </w:r>
      <w:r w:rsidRPr="004453B2">
        <w:rPr>
          <w:rFonts w:asciiTheme="majorBidi" w:hAnsiTheme="majorBidi" w:cstheme="majorBidi"/>
          <w:sz w:val="24"/>
          <w:szCs w:val="24"/>
          <w:lang w:bidi="ar-DZ"/>
        </w:rPr>
        <w:t xml:space="preserve"> + 0.461849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75</w:t>
      </w:r>
      <w:r w:rsidRPr="004453B2">
        <w:rPr>
          <w:rFonts w:asciiTheme="majorBidi" w:hAnsiTheme="majorBidi" w:cstheme="majorBidi"/>
          <w:sz w:val="24"/>
          <w:szCs w:val="24"/>
          <w:lang w:bidi="ar-DZ"/>
        </w:rPr>
        <w:t xml:space="preserve"> + 0.0716288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12</w:t>
      </w:r>
      <w:r w:rsidRPr="004453B2">
        <w:rPr>
          <w:rFonts w:asciiTheme="majorBidi" w:hAnsiTheme="majorBidi" w:cstheme="majorBidi"/>
          <w:sz w:val="24"/>
          <w:szCs w:val="24"/>
          <w:lang w:bidi="ar-DZ"/>
        </w:rPr>
        <w:t xml:space="preserve"> - 0.419674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5</w:t>
      </w:r>
      <w:r w:rsidRPr="004453B2">
        <w:rPr>
          <w:rFonts w:asciiTheme="majorBidi" w:hAnsiTheme="majorBidi" w:cstheme="majorBidi"/>
          <w:sz w:val="24"/>
          <w:szCs w:val="24"/>
          <w:lang w:bidi="ar-DZ"/>
        </w:rPr>
        <w:t xml:space="preserve"> - 0.409265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21</w:t>
      </w:r>
      <w:r w:rsidRPr="004453B2">
        <w:rPr>
          <w:rFonts w:asciiTheme="majorBidi" w:hAnsiTheme="majorBidi" w:cstheme="majorBidi"/>
          <w:sz w:val="24"/>
          <w:szCs w:val="24"/>
          <w:lang w:bidi="ar-DZ"/>
        </w:rPr>
        <w:t xml:space="preserve"> + 0.528737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19</w:t>
      </w:r>
      <w:r w:rsidRPr="004453B2">
        <w:rPr>
          <w:rFonts w:asciiTheme="majorBidi" w:hAnsiTheme="majorBidi" w:cstheme="majorBidi"/>
          <w:sz w:val="24"/>
          <w:szCs w:val="24"/>
          <w:lang w:bidi="ar-DZ"/>
        </w:rPr>
        <w:t xml:space="preserve"> - 0.220096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44</w:t>
      </w:r>
      <w:r w:rsidRPr="004453B2">
        <w:rPr>
          <w:rFonts w:asciiTheme="majorBidi" w:hAnsiTheme="majorBidi" w:cstheme="majorBidi"/>
          <w:sz w:val="24"/>
          <w:szCs w:val="24"/>
          <w:lang w:bidi="ar-DZ"/>
        </w:rPr>
        <w:t xml:space="preserve"> + 0.251859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74</w:t>
      </w:r>
      <w:r w:rsidRPr="004453B2">
        <w:rPr>
          <w:rFonts w:asciiTheme="majorBidi" w:hAnsiTheme="majorBidi" w:cstheme="majorBidi"/>
          <w:sz w:val="24"/>
          <w:szCs w:val="24"/>
          <w:lang w:bidi="ar-DZ"/>
        </w:rPr>
        <w:t xml:space="preserve"> + 0.365269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9</w:t>
      </w:r>
      <w:r w:rsidRPr="004453B2">
        <w:rPr>
          <w:rFonts w:asciiTheme="majorBidi" w:hAnsiTheme="majorBidi" w:cstheme="majorBidi"/>
          <w:sz w:val="24"/>
          <w:szCs w:val="24"/>
          <w:lang w:bidi="ar-DZ"/>
        </w:rPr>
        <w:t xml:space="preserve"> + 0.226272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14</w:t>
      </w:r>
      <w:r w:rsidRPr="004453B2">
        <w:rPr>
          <w:rFonts w:asciiTheme="majorBidi" w:hAnsiTheme="majorBidi" w:cstheme="majorBidi"/>
          <w:sz w:val="24"/>
          <w:szCs w:val="24"/>
          <w:lang w:bidi="ar-DZ"/>
        </w:rPr>
        <w:t xml:space="preserve"> + 0.445708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53</w:t>
      </w:r>
      <w:r w:rsidRPr="004453B2">
        <w:rPr>
          <w:rFonts w:asciiTheme="majorBidi" w:hAnsiTheme="majorBidi" w:cstheme="majorBidi"/>
          <w:sz w:val="24"/>
          <w:szCs w:val="24"/>
          <w:lang w:bidi="ar-DZ"/>
        </w:rPr>
        <w:t xml:space="preserve"> + 0.0357723 * </w:t>
      </w:r>
      <w:r w:rsidRPr="004453B2">
        <w:rPr>
          <w:rFonts w:asciiTheme="majorBidi" w:hAnsiTheme="majorBidi" w:cstheme="majorBidi"/>
          <w:b/>
          <w:bCs/>
          <w:sz w:val="24"/>
          <w:szCs w:val="24"/>
          <w:lang w:bidi="ar-DZ"/>
        </w:rPr>
        <w:t>X</w:t>
      </w:r>
      <w:r w:rsidRPr="004453B2">
        <w:rPr>
          <w:rFonts w:asciiTheme="majorBidi" w:hAnsiTheme="majorBidi" w:cstheme="majorBidi"/>
          <w:b/>
          <w:bCs/>
          <w:sz w:val="24"/>
          <w:szCs w:val="24"/>
          <w:vertAlign w:val="subscript"/>
          <w:lang w:bidi="ar-DZ"/>
        </w:rPr>
        <w:t>24</w:t>
      </w:r>
      <w:r w:rsidRPr="004453B2">
        <w:rPr>
          <w:rFonts w:asciiTheme="majorBidi" w:hAnsiTheme="majorBidi" w:cstheme="majorBidi"/>
          <w:sz w:val="24"/>
          <w:szCs w:val="24"/>
          <w:vertAlign w:val="subscript"/>
          <w:lang w:bidi="ar-DZ"/>
        </w:rPr>
        <w:t xml:space="preserve"> </w:t>
      </w:r>
    </w:p>
    <w:p w:rsidR="00084D13" w:rsidRPr="004453B2" w:rsidRDefault="00084D13" w:rsidP="005D1E1A">
      <w:pPr>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sz w:val="24"/>
          <w:szCs w:val="24"/>
          <w:lang w:val="en-US"/>
        </w:rPr>
        <w:t xml:space="preserve">The </w:t>
      </w:r>
      <w:r w:rsidRPr="004453B2">
        <w:rPr>
          <w:rFonts w:asciiTheme="majorBidi" w:hAnsiTheme="majorBidi" w:cstheme="majorBidi"/>
          <w:b/>
          <w:bCs/>
          <w:sz w:val="24"/>
          <w:szCs w:val="24"/>
          <w:lang w:val="en-US"/>
        </w:rPr>
        <w:t>14</w:t>
      </w:r>
      <w:r w:rsidRPr="004453B2">
        <w:rPr>
          <w:rFonts w:asciiTheme="majorBidi" w:hAnsiTheme="majorBidi" w:cstheme="majorBidi"/>
          <w:sz w:val="24"/>
          <w:szCs w:val="24"/>
          <w:lang w:val="en-US"/>
        </w:rPr>
        <w:t xml:space="preserve"> atomic Signatures included in the QSPR equation are marked with bold in</w:t>
      </w:r>
      <w:r w:rsidRPr="004453B2">
        <w:rPr>
          <w:rFonts w:asciiTheme="majorBidi" w:hAnsiTheme="majorBidi" w:cstheme="majorBidi"/>
          <w:b/>
          <w:bCs/>
          <w:sz w:val="24"/>
          <w:szCs w:val="24"/>
          <w:lang w:val="en-US"/>
        </w:rPr>
        <w:t xml:space="preserve"> Table 1. </w:t>
      </w:r>
      <w:r w:rsidRPr="004453B2">
        <w:rPr>
          <w:rFonts w:asciiTheme="majorBidi" w:hAnsiTheme="majorBidi" w:cstheme="majorBidi"/>
          <w:sz w:val="24"/>
          <w:szCs w:val="24"/>
          <w:lang w:val="en-US" w:bidi="ar-DZ"/>
        </w:rPr>
        <w:t xml:space="preserve">Statistical results and significance of this final model, illustrate that the positive high value coefficient is for atomic signature </w:t>
      </w:r>
      <w:r w:rsidRPr="004453B2">
        <w:rPr>
          <w:rFonts w:asciiTheme="majorBidi" w:hAnsiTheme="majorBidi" w:cstheme="majorBidi"/>
          <w:b/>
          <w:bCs/>
          <w:sz w:val="24"/>
          <w:szCs w:val="24"/>
          <w:lang w:val="en-US" w:bidi="ar-DZ"/>
        </w:rPr>
        <w:t>X</w:t>
      </w:r>
      <w:r w:rsidRPr="004453B2">
        <w:rPr>
          <w:rFonts w:asciiTheme="majorBidi" w:hAnsiTheme="majorBidi" w:cstheme="majorBidi"/>
          <w:b/>
          <w:bCs/>
          <w:sz w:val="24"/>
          <w:szCs w:val="24"/>
          <w:vertAlign w:val="subscript"/>
          <w:lang w:val="en-US" w:bidi="ar-DZ"/>
        </w:rPr>
        <w:t>20</w:t>
      </w:r>
      <w:r w:rsidRPr="004453B2">
        <w:rPr>
          <w:rFonts w:asciiTheme="majorBidi" w:hAnsiTheme="majorBidi" w:cstheme="majorBidi"/>
          <w:sz w:val="24"/>
          <w:szCs w:val="24"/>
          <w:lang w:val="en-US" w:bidi="ar-DZ"/>
        </w:rPr>
        <w:t xml:space="preserve">.It was also suggested from this model that the atomic </w:t>
      </w:r>
      <w:r w:rsidRPr="004453B2">
        <w:rPr>
          <w:rFonts w:asciiTheme="majorBidi" w:hAnsiTheme="majorBidi" w:cstheme="majorBidi"/>
          <w:sz w:val="24"/>
          <w:szCs w:val="24"/>
          <w:lang w:val="en-US" w:bidi="ar-DZ"/>
        </w:rPr>
        <w:lastRenderedPageBreak/>
        <w:t xml:space="preserve">signature </w:t>
      </w:r>
      <w:r w:rsidRPr="004453B2">
        <w:rPr>
          <w:rFonts w:asciiTheme="majorBidi" w:hAnsiTheme="majorBidi" w:cstheme="majorBidi"/>
          <w:b/>
          <w:bCs/>
          <w:sz w:val="24"/>
          <w:szCs w:val="24"/>
          <w:lang w:val="en-US" w:bidi="ar-DZ"/>
        </w:rPr>
        <w:t>X</w:t>
      </w:r>
      <w:r w:rsidRPr="004453B2">
        <w:rPr>
          <w:rFonts w:asciiTheme="majorBidi" w:hAnsiTheme="majorBidi" w:cstheme="majorBidi"/>
          <w:b/>
          <w:bCs/>
          <w:sz w:val="24"/>
          <w:szCs w:val="24"/>
          <w:vertAlign w:val="subscript"/>
          <w:lang w:val="en-US" w:bidi="ar-DZ"/>
        </w:rPr>
        <w:t>24</w:t>
      </w:r>
      <w:r w:rsidRPr="004453B2">
        <w:rPr>
          <w:rFonts w:asciiTheme="majorBidi" w:hAnsiTheme="majorBidi" w:cstheme="majorBidi"/>
          <w:sz w:val="24"/>
          <w:szCs w:val="24"/>
          <w:lang w:val="en-US" w:bidi="ar-DZ"/>
        </w:rPr>
        <w:t xml:space="preserve"> was necessary contributor to </w:t>
      </w:r>
      <w:proofErr w:type="spellStart"/>
      <w:r w:rsidRPr="004453B2">
        <w:rPr>
          <w:rFonts w:asciiTheme="majorBidi" w:hAnsiTheme="majorBidi" w:cstheme="majorBidi"/>
          <w:b/>
          <w:bCs/>
          <w:sz w:val="24"/>
          <w:szCs w:val="24"/>
          <w:lang w:val="en-US" w:bidi="ar-DZ"/>
        </w:rPr>
        <w:t>logk</w:t>
      </w:r>
      <w:r w:rsidRPr="004453B2">
        <w:rPr>
          <w:rFonts w:asciiTheme="majorBidi" w:hAnsiTheme="majorBidi" w:cstheme="majorBidi"/>
          <w:b/>
          <w:bCs/>
          <w:sz w:val="24"/>
          <w:szCs w:val="24"/>
          <w:vertAlign w:val="subscript"/>
          <w:lang w:val="en-US" w:bidi="ar-DZ"/>
        </w:rPr>
        <w:t>ow</w:t>
      </w:r>
      <w:proofErr w:type="spellEnd"/>
      <w:r w:rsidRPr="004453B2">
        <w:rPr>
          <w:rFonts w:asciiTheme="majorBidi" w:hAnsiTheme="majorBidi" w:cstheme="majorBidi"/>
          <w:sz w:val="24"/>
          <w:szCs w:val="24"/>
          <w:vertAlign w:val="subscript"/>
          <w:lang w:val="en-US" w:bidi="ar-DZ"/>
        </w:rPr>
        <w:t>,</w:t>
      </w:r>
      <w:r w:rsidRPr="004453B2">
        <w:rPr>
          <w:rFonts w:asciiTheme="majorBidi" w:hAnsiTheme="majorBidi" w:cstheme="majorBidi"/>
          <w:sz w:val="24"/>
          <w:szCs w:val="24"/>
          <w:lang w:val="en-US" w:bidi="ar-DZ"/>
        </w:rPr>
        <w:t xml:space="preserve"> the atomic signature </w:t>
      </w:r>
      <w:r w:rsidRPr="004453B2">
        <w:rPr>
          <w:rFonts w:asciiTheme="majorBidi" w:hAnsiTheme="majorBidi" w:cstheme="majorBidi"/>
          <w:b/>
          <w:bCs/>
          <w:sz w:val="24"/>
          <w:szCs w:val="24"/>
          <w:lang w:val="en-US" w:bidi="ar-DZ"/>
        </w:rPr>
        <w:t>X</w:t>
      </w:r>
      <w:r w:rsidRPr="004453B2">
        <w:rPr>
          <w:rFonts w:asciiTheme="majorBidi" w:hAnsiTheme="majorBidi" w:cstheme="majorBidi"/>
          <w:b/>
          <w:bCs/>
          <w:sz w:val="24"/>
          <w:szCs w:val="24"/>
          <w:vertAlign w:val="subscript"/>
          <w:lang w:val="en-US" w:bidi="ar-DZ"/>
        </w:rPr>
        <w:t>5</w:t>
      </w:r>
      <w:r w:rsidRPr="004453B2">
        <w:rPr>
          <w:rFonts w:asciiTheme="majorBidi" w:hAnsiTheme="majorBidi" w:cstheme="majorBidi"/>
          <w:sz w:val="24"/>
          <w:szCs w:val="24"/>
          <w:lang w:val="en-US" w:bidi="ar-DZ"/>
        </w:rPr>
        <w:t xml:space="preserve"> was assigned as an effective variable on </w:t>
      </w:r>
      <w:proofErr w:type="spellStart"/>
      <w:r w:rsidRPr="004453B2">
        <w:rPr>
          <w:rFonts w:asciiTheme="majorBidi" w:hAnsiTheme="majorBidi" w:cstheme="majorBidi"/>
          <w:b/>
          <w:bCs/>
          <w:sz w:val="24"/>
          <w:szCs w:val="24"/>
          <w:lang w:val="en-US" w:bidi="ar-DZ"/>
        </w:rPr>
        <w:t>logk</w:t>
      </w:r>
      <w:r w:rsidRPr="004453B2">
        <w:rPr>
          <w:rFonts w:asciiTheme="majorBidi" w:hAnsiTheme="majorBidi" w:cstheme="majorBidi"/>
          <w:b/>
          <w:bCs/>
          <w:sz w:val="24"/>
          <w:szCs w:val="24"/>
          <w:vertAlign w:val="subscript"/>
          <w:lang w:val="en-US" w:bidi="ar-DZ"/>
        </w:rPr>
        <w:t>ow</w:t>
      </w:r>
      <w:proofErr w:type="spellEnd"/>
      <w:r w:rsidRPr="004453B2">
        <w:rPr>
          <w:rFonts w:asciiTheme="majorBidi" w:hAnsiTheme="majorBidi" w:cstheme="majorBidi"/>
          <w:sz w:val="24"/>
          <w:szCs w:val="24"/>
          <w:lang w:val="en-US" w:bidi="ar-DZ"/>
        </w:rPr>
        <w:t xml:space="preserve">, but with a negative coefficient. </w:t>
      </w:r>
      <w:r w:rsidRPr="004453B2">
        <w:rPr>
          <w:rFonts w:asciiTheme="majorBidi" w:hAnsiTheme="majorBidi" w:cstheme="majorBidi"/>
          <w:sz w:val="24"/>
          <w:szCs w:val="24"/>
          <w:lang w:val="en-US"/>
        </w:rPr>
        <w:t xml:space="preserve">Using the QSPR equation to predict the </w:t>
      </w:r>
      <w:proofErr w:type="spellStart"/>
      <w:r w:rsidRPr="004453B2">
        <w:rPr>
          <w:rFonts w:asciiTheme="majorBidi" w:hAnsiTheme="majorBidi" w:cstheme="majorBidi"/>
          <w:b/>
          <w:bCs/>
          <w:sz w:val="24"/>
          <w:szCs w:val="24"/>
          <w:lang w:val="en-US"/>
        </w:rPr>
        <w:t>logk</w:t>
      </w:r>
      <w:r w:rsidRPr="004453B2">
        <w:rPr>
          <w:rFonts w:asciiTheme="majorBidi" w:hAnsiTheme="majorBidi" w:cstheme="majorBidi"/>
          <w:b/>
          <w:bCs/>
          <w:sz w:val="24"/>
          <w:szCs w:val="24"/>
          <w:vertAlign w:val="subscript"/>
          <w:lang w:val="en-US"/>
        </w:rPr>
        <w:t>ow</w:t>
      </w:r>
      <w:proofErr w:type="spellEnd"/>
      <w:r w:rsidRPr="004453B2">
        <w:rPr>
          <w:rFonts w:asciiTheme="majorBidi" w:hAnsiTheme="majorBidi" w:cstheme="majorBidi"/>
          <w:sz w:val="24"/>
          <w:szCs w:val="24"/>
          <w:lang w:val="en-US"/>
        </w:rPr>
        <w:t xml:space="preserve"> of the pesticides in the same training set and plotting these values against the experimental data, resulted in </w:t>
      </w:r>
      <w:r w:rsidRPr="004453B2">
        <w:rPr>
          <w:rFonts w:asciiTheme="majorBidi" w:hAnsiTheme="majorBidi" w:cstheme="majorBidi"/>
          <w:b/>
          <w:bCs/>
          <w:sz w:val="24"/>
          <w:szCs w:val="24"/>
          <w:lang w:val="en-US"/>
        </w:rPr>
        <w:t>Figure 5</w:t>
      </w:r>
      <w:r w:rsidRPr="004453B2">
        <w:rPr>
          <w:rFonts w:asciiTheme="majorBidi" w:hAnsiTheme="majorBidi" w:cstheme="majorBidi"/>
          <w:sz w:val="24"/>
          <w:szCs w:val="24"/>
          <w:lang w:val="en-US"/>
        </w:rPr>
        <w:t>.</w:t>
      </w:r>
    </w:p>
    <w:p w:rsidR="00084D13" w:rsidRDefault="008F2773" w:rsidP="008F2773">
      <w:pPr>
        <w:autoSpaceDE w:val="0"/>
        <w:jc w:val="center"/>
        <w:rPr>
          <w:b/>
          <w:bCs/>
          <w:sz w:val="28"/>
          <w:szCs w:val="28"/>
          <w:lang w:val="en-US"/>
        </w:rPr>
      </w:pPr>
      <w:r>
        <w:rPr>
          <w:b/>
          <w:bCs/>
          <w:noProof/>
          <w:sz w:val="28"/>
          <w:szCs w:val="28"/>
          <w:lang w:eastAsia="fr-FR"/>
        </w:rPr>
        <w:drawing>
          <wp:inline distT="0" distB="0" distL="0" distR="0">
            <wp:extent cx="3151862" cy="2325600"/>
            <wp:effectExtent l="0" t="0" r="0" b="0"/>
            <wp:docPr id="5" name="Image 5" descr="D:\Encadrement\Souii\articles\Slovakia\figure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cadrement\Souii\articles\Slovakia\figures\fig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5600" cy="2328358"/>
                    </a:xfrm>
                    <a:prstGeom prst="rect">
                      <a:avLst/>
                    </a:prstGeom>
                    <a:noFill/>
                    <a:ln>
                      <a:noFill/>
                    </a:ln>
                  </pic:spPr>
                </pic:pic>
              </a:graphicData>
            </a:graphic>
          </wp:inline>
        </w:drawing>
      </w:r>
    </w:p>
    <w:p w:rsidR="00084D13" w:rsidRPr="004453B2" w:rsidRDefault="00084D13" w:rsidP="008F43F3">
      <w:pPr>
        <w:autoSpaceDE w:val="0"/>
        <w:autoSpaceDN w:val="0"/>
        <w:adjustRightInd w:val="0"/>
        <w:jc w:val="center"/>
        <w:rPr>
          <w:rFonts w:asciiTheme="majorBidi" w:hAnsiTheme="majorBidi" w:cstheme="majorBidi"/>
          <w:sz w:val="24"/>
          <w:szCs w:val="24"/>
          <w:lang w:val="en-US"/>
        </w:rPr>
      </w:pPr>
      <w:r w:rsidRPr="004453B2">
        <w:rPr>
          <w:rFonts w:asciiTheme="majorBidi" w:hAnsiTheme="majorBidi" w:cstheme="majorBidi"/>
          <w:b/>
          <w:bCs/>
          <w:sz w:val="20"/>
          <w:szCs w:val="20"/>
          <w:lang w:val="en-US"/>
        </w:rPr>
        <w:t>Figure 5</w:t>
      </w:r>
      <w:r w:rsidRPr="004453B2">
        <w:rPr>
          <w:rFonts w:asciiTheme="majorBidi" w:hAnsiTheme="majorBidi" w:cstheme="majorBidi"/>
          <w:sz w:val="20"/>
          <w:szCs w:val="20"/>
          <w:lang w:val="en-US"/>
        </w:rPr>
        <w:t xml:space="preserve">: The experimental- versus predicted values for the QSPR equation based on the </w:t>
      </w:r>
      <w:proofErr w:type="spellStart"/>
      <w:r w:rsidRPr="004453B2">
        <w:rPr>
          <w:rFonts w:asciiTheme="majorBidi" w:hAnsiTheme="majorBidi" w:cstheme="majorBidi"/>
          <w:b/>
          <w:bCs/>
          <w:sz w:val="20"/>
          <w:szCs w:val="20"/>
          <w:lang w:val="en-US"/>
        </w:rPr>
        <w:t>logk</w:t>
      </w:r>
      <w:r w:rsidRPr="004453B2">
        <w:rPr>
          <w:rFonts w:asciiTheme="majorBidi" w:hAnsiTheme="majorBidi" w:cstheme="majorBidi"/>
          <w:b/>
          <w:bCs/>
          <w:sz w:val="20"/>
          <w:szCs w:val="20"/>
          <w:vertAlign w:val="subscript"/>
          <w:lang w:val="en-US"/>
        </w:rPr>
        <w:t>ow</w:t>
      </w:r>
      <w:proofErr w:type="spellEnd"/>
      <w:r w:rsidRPr="004453B2">
        <w:rPr>
          <w:rFonts w:asciiTheme="majorBidi" w:hAnsiTheme="majorBidi" w:cstheme="majorBidi"/>
          <w:sz w:val="20"/>
          <w:szCs w:val="20"/>
          <w:lang w:val="en-US"/>
        </w:rPr>
        <w:t xml:space="preserve"> wit</w:t>
      </w:r>
      <w:r w:rsidR="000F24E0" w:rsidRPr="004453B2">
        <w:rPr>
          <w:rFonts w:asciiTheme="majorBidi" w:hAnsiTheme="majorBidi" w:cstheme="majorBidi"/>
          <w:sz w:val="20"/>
          <w:szCs w:val="20"/>
          <w:lang w:val="en-US"/>
        </w:rPr>
        <w:t xml:space="preserve">h </w:t>
      </w:r>
      <w:r w:rsidR="004453B2">
        <w:rPr>
          <w:rFonts w:asciiTheme="majorBidi" w:hAnsiTheme="majorBidi" w:cstheme="majorBidi"/>
          <w:sz w:val="20"/>
          <w:szCs w:val="20"/>
          <w:lang w:val="en-US"/>
        </w:rPr>
        <w:t>29 height-1 atomic Signatures (</w:t>
      </w:r>
      <w:proofErr w:type="spellStart"/>
      <w:proofErr w:type="gramStart"/>
      <w:r w:rsidRPr="004453B2">
        <w:rPr>
          <w:rFonts w:asciiTheme="majorBidi" w:hAnsiTheme="majorBidi" w:cstheme="majorBidi"/>
          <w:b/>
          <w:bCs/>
          <w:i/>
          <w:iCs/>
          <w:sz w:val="20"/>
          <w:szCs w:val="20"/>
          <w:lang w:val="en-US" w:eastAsia="fr-FR"/>
        </w:rPr>
        <w:t>logKow</w:t>
      </w:r>
      <w:proofErr w:type="spellEnd"/>
      <w:r w:rsidRPr="004453B2">
        <w:rPr>
          <w:rFonts w:asciiTheme="majorBidi" w:hAnsiTheme="majorBidi" w:cstheme="majorBidi"/>
          <w:b/>
          <w:bCs/>
          <w:i/>
          <w:iCs/>
          <w:sz w:val="20"/>
          <w:szCs w:val="20"/>
          <w:lang w:val="en-US" w:eastAsia="fr-FR"/>
        </w:rPr>
        <w:t>(</w:t>
      </w:r>
      <w:proofErr w:type="spellStart"/>
      <w:proofErr w:type="gramEnd"/>
      <w:r w:rsidRPr="004453B2">
        <w:rPr>
          <w:rFonts w:asciiTheme="majorBidi" w:hAnsiTheme="majorBidi" w:cstheme="majorBidi"/>
          <w:b/>
          <w:bCs/>
          <w:i/>
          <w:iCs/>
          <w:sz w:val="20"/>
          <w:szCs w:val="20"/>
          <w:lang w:val="en-US" w:eastAsia="fr-FR"/>
        </w:rPr>
        <w:t>Pred</w:t>
      </w:r>
      <w:proofErr w:type="spellEnd"/>
      <w:r w:rsidRPr="004453B2">
        <w:rPr>
          <w:rFonts w:asciiTheme="majorBidi" w:hAnsiTheme="majorBidi" w:cstheme="majorBidi"/>
          <w:b/>
          <w:bCs/>
          <w:i/>
          <w:iCs/>
          <w:sz w:val="20"/>
          <w:szCs w:val="20"/>
          <w:lang w:val="en-US" w:eastAsia="fr-FR"/>
        </w:rPr>
        <w:t>)=0.909412+0.704451.logKow(</w:t>
      </w:r>
      <w:proofErr w:type="spellStart"/>
      <w:r w:rsidRPr="004453B2">
        <w:rPr>
          <w:rFonts w:asciiTheme="majorBidi" w:hAnsiTheme="majorBidi" w:cstheme="majorBidi"/>
          <w:b/>
          <w:bCs/>
          <w:i/>
          <w:iCs/>
          <w:sz w:val="20"/>
          <w:szCs w:val="20"/>
          <w:lang w:val="en-US" w:eastAsia="fr-FR"/>
        </w:rPr>
        <w:t>exp</w:t>
      </w:r>
      <w:proofErr w:type="spellEnd"/>
      <w:r w:rsidRPr="004453B2">
        <w:rPr>
          <w:rFonts w:asciiTheme="majorBidi" w:hAnsiTheme="majorBidi" w:cstheme="majorBidi"/>
          <w:b/>
          <w:bCs/>
          <w:i/>
          <w:iCs/>
          <w:sz w:val="20"/>
          <w:szCs w:val="20"/>
          <w:lang w:val="en-US" w:eastAsia="fr-FR"/>
        </w:rPr>
        <w:t>)</w:t>
      </w:r>
      <w:r w:rsidR="000F24E0" w:rsidRPr="004453B2">
        <w:rPr>
          <w:rFonts w:asciiTheme="majorBidi" w:hAnsiTheme="majorBidi" w:cstheme="majorBidi"/>
          <w:b/>
          <w:bCs/>
          <w:i/>
          <w:iCs/>
          <w:sz w:val="20"/>
          <w:szCs w:val="20"/>
          <w:lang w:val="en-US" w:eastAsia="fr-FR"/>
        </w:rPr>
        <w:t>)</w:t>
      </w:r>
    </w:p>
    <w:p w:rsidR="00084D13" w:rsidRPr="004453B2" w:rsidRDefault="00084D13" w:rsidP="0060785E">
      <w:pPr>
        <w:tabs>
          <w:tab w:val="left" w:pos="1923"/>
        </w:tabs>
        <w:autoSpaceDE w:val="0"/>
        <w:autoSpaceDN w:val="0"/>
        <w:adjustRightInd w:val="0"/>
        <w:spacing w:line="360" w:lineRule="auto"/>
        <w:jc w:val="both"/>
        <w:rPr>
          <w:rFonts w:asciiTheme="majorBidi" w:hAnsiTheme="majorBidi" w:cstheme="majorBidi"/>
          <w:sz w:val="24"/>
          <w:szCs w:val="24"/>
          <w:lang w:val="en-US"/>
        </w:rPr>
      </w:pPr>
      <w:r w:rsidRPr="004453B2">
        <w:rPr>
          <w:rFonts w:asciiTheme="majorBidi" w:hAnsiTheme="majorBidi" w:cstheme="majorBidi"/>
          <w:color w:val="000000"/>
          <w:sz w:val="24"/>
          <w:szCs w:val="24"/>
          <w:lang w:val="en-US"/>
        </w:rPr>
        <w:t xml:space="preserve">The plot shows the predicted </w:t>
      </w:r>
      <w:proofErr w:type="spellStart"/>
      <w:r w:rsidRPr="004453B2">
        <w:rPr>
          <w:rFonts w:asciiTheme="majorBidi" w:hAnsiTheme="majorBidi" w:cstheme="majorBidi"/>
          <w:b/>
          <w:bCs/>
          <w:color w:val="000000"/>
          <w:sz w:val="24"/>
          <w:szCs w:val="24"/>
          <w:lang w:val="en-US"/>
        </w:rPr>
        <w:t>logk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color w:val="000000"/>
          <w:sz w:val="24"/>
          <w:szCs w:val="24"/>
          <w:lang w:val="en-US"/>
        </w:rPr>
        <w:t xml:space="preserve"> values based on the model equation which is validated to be statistically significant by the leave-one-out cross-validation versus experimental ones is shown in </w:t>
      </w:r>
      <w:r w:rsidRPr="004453B2">
        <w:rPr>
          <w:rFonts w:asciiTheme="majorBidi" w:hAnsiTheme="majorBidi" w:cstheme="majorBidi"/>
          <w:b/>
          <w:bCs/>
          <w:color w:val="000000"/>
          <w:sz w:val="24"/>
          <w:szCs w:val="24"/>
          <w:lang w:val="en-US"/>
        </w:rPr>
        <w:t>Figure 5</w:t>
      </w:r>
      <w:r w:rsidRPr="004453B2">
        <w:rPr>
          <w:rFonts w:asciiTheme="majorBidi" w:hAnsiTheme="majorBidi" w:cstheme="majorBidi"/>
          <w:color w:val="000000"/>
          <w:sz w:val="24"/>
          <w:szCs w:val="24"/>
          <w:lang w:val="en-US"/>
        </w:rPr>
        <w:t>.</w:t>
      </w:r>
      <w:r w:rsidR="004453B2">
        <w:rPr>
          <w:rFonts w:asciiTheme="majorBidi" w:hAnsiTheme="majorBidi" w:cstheme="majorBidi"/>
          <w:color w:val="000000"/>
          <w:sz w:val="24"/>
          <w:szCs w:val="24"/>
          <w:lang w:val="en-US"/>
        </w:rPr>
        <w:t xml:space="preserve"> </w:t>
      </w:r>
      <w:r w:rsidRPr="004453B2">
        <w:rPr>
          <w:rFonts w:asciiTheme="majorBidi" w:hAnsiTheme="majorBidi" w:cstheme="majorBidi"/>
          <w:color w:val="000000"/>
          <w:sz w:val="24"/>
          <w:szCs w:val="24"/>
          <w:lang w:val="en-US"/>
        </w:rPr>
        <w:t xml:space="preserve">Obviously, the predicted </w:t>
      </w:r>
      <w:proofErr w:type="spellStart"/>
      <w:r w:rsidRPr="004453B2">
        <w:rPr>
          <w:rFonts w:asciiTheme="majorBidi" w:hAnsiTheme="majorBidi" w:cstheme="majorBidi"/>
          <w:b/>
          <w:bCs/>
          <w:color w:val="000000"/>
          <w:sz w:val="24"/>
          <w:szCs w:val="24"/>
          <w:lang w:val="en-US"/>
        </w:rPr>
        <w:t>logk</w:t>
      </w:r>
      <w:r w:rsidRPr="004453B2">
        <w:rPr>
          <w:rFonts w:asciiTheme="majorBidi" w:hAnsiTheme="majorBidi" w:cstheme="majorBidi"/>
          <w:b/>
          <w:bCs/>
          <w:color w:val="000000"/>
          <w:sz w:val="24"/>
          <w:szCs w:val="24"/>
          <w:vertAlign w:val="subscript"/>
          <w:lang w:val="en-US"/>
        </w:rPr>
        <w:t>ow</w:t>
      </w:r>
      <w:proofErr w:type="spellEnd"/>
      <w:r w:rsidRPr="004453B2">
        <w:rPr>
          <w:rFonts w:asciiTheme="majorBidi" w:hAnsiTheme="majorBidi" w:cstheme="majorBidi"/>
          <w:color w:val="000000"/>
          <w:sz w:val="24"/>
          <w:szCs w:val="24"/>
          <w:lang w:val="en-US"/>
        </w:rPr>
        <w:t xml:space="preserve"> values are in a good agreement with experimental ones. The 14-</w:t>
      </w:r>
      <w:proofErr w:type="gramStart"/>
      <w:r w:rsidRPr="004453B2">
        <w:rPr>
          <w:rFonts w:asciiTheme="majorBidi" w:hAnsiTheme="majorBidi" w:cstheme="majorBidi"/>
          <w:color w:val="000000"/>
          <w:sz w:val="24"/>
          <w:szCs w:val="24"/>
          <w:lang w:val="en-US"/>
        </w:rPr>
        <w:t>parameters  of</w:t>
      </w:r>
      <w:proofErr w:type="gramEnd"/>
      <w:r w:rsidRPr="004453B2">
        <w:rPr>
          <w:rFonts w:asciiTheme="majorBidi" w:hAnsiTheme="majorBidi" w:cstheme="majorBidi"/>
          <w:color w:val="000000"/>
          <w:sz w:val="24"/>
          <w:szCs w:val="24"/>
          <w:lang w:val="en-US"/>
        </w:rPr>
        <w:t xml:space="preserve"> model provide a high statistical quality: </w:t>
      </w:r>
      <w:r w:rsidRPr="004453B2">
        <w:rPr>
          <w:rFonts w:asciiTheme="majorBidi" w:hAnsiTheme="majorBidi" w:cstheme="majorBidi"/>
          <w:b/>
          <w:bCs/>
          <w:color w:val="000000"/>
          <w:sz w:val="24"/>
          <w:szCs w:val="24"/>
          <w:lang w:val="en-US"/>
        </w:rPr>
        <w:t>R</w:t>
      </w:r>
      <w:r w:rsidRPr="004453B2">
        <w:rPr>
          <w:rFonts w:asciiTheme="majorBidi" w:hAnsiTheme="majorBidi" w:cstheme="majorBidi"/>
          <w:b/>
          <w:bCs/>
          <w:color w:val="000000"/>
          <w:sz w:val="24"/>
          <w:szCs w:val="24"/>
          <w:vertAlign w:val="superscript"/>
          <w:lang w:val="en-US"/>
        </w:rPr>
        <w:t>2</w:t>
      </w:r>
      <w:r w:rsidRPr="004453B2">
        <w:rPr>
          <w:rFonts w:asciiTheme="majorBidi" w:hAnsiTheme="majorBidi" w:cstheme="majorBidi"/>
          <w:b/>
          <w:bCs/>
          <w:color w:val="000000"/>
          <w:sz w:val="24"/>
          <w:szCs w:val="24"/>
          <w:lang w:val="en-US"/>
        </w:rPr>
        <w:t xml:space="preserve"> = 0,66</w:t>
      </w:r>
      <w:r w:rsidRPr="004453B2">
        <w:rPr>
          <w:rFonts w:asciiTheme="majorBidi" w:hAnsiTheme="majorBidi" w:cstheme="majorBidi"/>
          <w:color w:val="000000"/>
          <w:sz w:val="24"/>
          <w:szCs w:val="24"/>
          <w:lang w:val="en-US"/>
        </w:rPr>
        <w:t xml:space="preserve">  and </w:t>
      </w:r>
      <w:r w:rsidRPr="004453B2">
        <w:rPr>
          <w:rFonts w:asciiTheme="majorBidi" w:hAnsiTheme="majorBidi" w:cstheme="majorBidi"/>
          <w:b/>
          <w:bCs/>
          <w:color w:val="000000"/>
          <w:sz w:val="24"/>
          <w:szCs w:val="24"/>
          <w:lang w:val="en-US"/>
        </w:rPr>
        <w:t>Q</w:t>
      </w:r>
      <w:r w:rsidRPr="004453B2">
        <w:rPr>
          <w:rFonts w:asciiTheme="majorBidi" w:hAnsiTheme="majorBidi" w:cstheme="majorBidi"/>
          <w:b/>
          <w:bCs/>
          <w:color w:val="000000"/>
          <w:sz w:val="24"/>
          <w:szCs w:val="24"/>
          <w:vertAlign w:val="superscript"/>
          <w:lang w:val="en-US"/>
        </w:rPr>
        <w:t>2</w:t>
      </w:r>
      <w:r w:rsidRPr="004453B2">
        <w:rPr>
          <w:rFonts w:asciiTheme="majorBidi" w:hAnsiTheme="majorBidi" w:cstheme="majorBidi"/>
          <w:b/>
          <w:bCs/>
          <w:color w:val="000000"/>
          <w:sz w:val="24"/>
          <w:szCs w:val="24"/>
          <w:lang w:val="en-US"/>
        </w:rPr>
        <w:t xml:space="preserve"> = 0.65</w:t>
      </w:r>
      <w:r w:rsidRPr="004453B2">
        <w:rPr>
          <w:rFonts w:asciiTheme="majorBidi" w:hAnsiTheme="majorBidi" w:cstheme="majorBidi"/>
          <w:color w:val="000000"/>
          <w:sz w:val="24"/>
          <w:szCs w:val="24"/>
          <w:lang w:val="en-US"/>
        </w:rPr>
        <w:t xml:space="preserve"> , and this shows that the condition of</w:t>
      </w:r>
      <w:r w:rsidRPr="004453B2">
        <w:rPr>
          <w:rFonts w:asciiTheme="majorBidi" w:hAnsiTheme="majorBidi" w:cstheme="majorBidi"/>
          <w:sz w:val="24"/>
          <w:szCs w:val="24"/>
          <w:lang w:val="en-US"/>
        </w:rPr>
        <w:t xml:space="preserve"> predictability according to the consideration of </w:t>
      </w:r>
      <w:proofErr w:type="spellStart"/>
      <w:r w:rsidRPr="004453B2">
        <w:rPr>
          <w:rFonts w:asciiTheme="majorBidi" w:hAnsiTheme="majorBidi" w:cstheme="majorBidi"/>
          <w:sz w:val="24"/>
          <w:szCs w:val="24"/>
          <w:lang w:val="en-US"/>
        </w:rPr>
        <w:t>Golbraikh</w:t>
      </w:r>
      <w:proofErr w:type="spellEnd"/>
      <w:r w:rsidRPr="004453B2">
        <w:rPr>
          <w:rFonts w:asciiTheme="majorBidi" w:hAnsiTheme="majorBidi" w:cstheme="majorBidi"/>
          <w:sz w:val="24"/>
          <w:szCs w:val="24"/>
          <w:lang w:val="en-US"/>
        </w:rPr>
        <w:t xml:space="preserve"> and </w:t>
      </w:r>
      <w:proofErr w:type="spellStart"/>
      <w:r w:rsidRPr="004453B2">
        <w:rPr>
          <w:rFonts w:asciiTheme="majorBidi" w:hAnsiTheme="majorBidi" w:cstheme="majorBidi"/>
          <w:sz w:val="24"/>
          <w:szCs w:val="24"/>
          <w:lang w:val="en-US"/>
        </w:rPr>
        <w:t>Tropsha</w:t>
      </w:r>
      <w:proofErr w:type="spellEnd"/>
      <w:r w:rsidRPr="004453B2">
        <w:rPr>
          <w:rFonts w:asciiTheme="majorBidi" w:hAnsiTheme="majorBidi" w:cstheme="majorBidi"/>
          <w:sz w:val="24"/>
          <w:szCs w:val="24"/>
          <w:lang w:val="en-US"/>
        </w:rPr>
        <w:t xml:space="preserve"> is satisfied</w:t>
      </w:r>
      <w:r w:rsidR="0060785E">
        <w:rPr>
          <w:rFonts w:asciiTheme="majorBidi" w:hAnsiTheme="majorBidi" w:cstheme="majorBidi"/>
          <w:sz w:val="24"/>
          <w:szCs w:val="24"/>
          <w:lang w:val="en-US"/>
        </w:rPr>
        <w:t>,</w:t>
      </w:r>
      <w:r w:rsidR="00D85F3D" w:rsidRPr="0060785E">
        <w:rPr>
          <w:rFonts w:asciiTheme="majorBidi" w:hAnsiTheme="majorBidi" w:cstheme="majorBidi"/>
          <w:sz w:val="24"/>
          <w:szCs w:val="24"/>
          <w:vertAlign w:val="superscript"/>
          <w:lang w:val="en-US"/>
        </w:rPr>
        <w:t>38</w:t>
      </w:r>
      <w:r w:rsidR="0060785E">
        <w:rPr>
          <w:rFonts w:asciiTheme="majorBidi" w:hAnsiTheme="majorBidi" w:cstheme="majorBidi"/>
          <w:sz w:val="24"/>
          <w:szCs w:val="24"/>
          <w:vertAlign w:val="superscript"/>
          <w:lang w:val="en-US"/>
        </w:rPr>
        <w:t xml:space="preserve"> </w:t>
      </w:r>
      <w:r w:rsidRPr="004453B2">
        <w:rPr>
          <w:rFonts w:asciiTheme="majorBidi" w:hAnsiTheme="majorBidi" w:cstheme="majorBidi"/>
          <w:sz w:val="24"/>
          <w:szCs w:val="24"/>
          <w:lang w:val="en-US"/>
        </w:rPr>
        <w:t>the cross-validation test (leave-one-out ) confirm the  capability of this model to predict the property of compounds not used for regression,</w:t>
      </w:r>
      <w:r w:rsidR="0060785E">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but</w:t>
      </w:r>
      <w:r w:rsidR="0060785E">
        <w:rPr>
          <w:rFonts w:asciiTheme="majorBidi" w:hAnsiTheme="majorBidi" w:cstheme="majorBidi"/>
          <w:sz w:val="24"/>
          <w:szCs w:val="24"/>
          <w:lang w:val="en-US"/>
        </w:rPr>
        <w:t>,</w:t>
      </w:r>
      <w:r w:rsidRPr="004453B2">
        <w:rPr>
          <w:rFonts w:asciiTheme="majorBidi" w:hAnsiTheme="majorBidi" w:cstheme="majorBidi"/>
          <w:sz w:val="24"/>
          <w:szCs w:val="24"/>
          <w:lang w:val="en-US"/>
        </w:rPr>
        <w:t xml:space="preserve"> also other novel compounds.</w:t>
      </w:r>
    </w:p>
    <w:p w:rsidR="00084D13" w:rsidRPr="004453B2" w:rsidRDefault="00084D13" w:rsidP="005D1E1A">
      <w:pPr>
        <w:pStyle w:val="Els-NoIndent"/>
        <w:numPr>
          <w:ilvl w:val="1"/>
          <w:numId w:val="1"/>
        </w:numPr>
        <w:tabs>
          <w:tab w:val="left" w:pos="426"/>
        </w:tabs>
        <w:spacing w:line="360" w:lineRule="auto"/>
        <w:ind w:left="0" w:firstLine="0"/>
        <w:jc w:val="left"/>
        <w:rPr>
          <w:rFonts w:asciiTheme="majorBidi" w:hAnsiTheme="majorBidi" w:cstheme="majorBidi"/>
          <w:b/>
          <w:bCs/>
          <w:sz w:val="24"/>
          <w:szCs w:val="24"/>
          <w:lang w:eastAsia="fr-FR"/>
        </w:rPr>
      </w:pPr>
      <w:r w:rsidRPr="004453B2">
        <w:rPr>
          <w:rFonts w:asciiTheme="majorBidi" w:hAnsiTheme="majorBidi" w:cstheme="majorBidi"/>
          <w:b/>
          <w:bCs/>
          <w:sz w:val="24"/>
          <w:szCs w:val="24"/>
        </w:rPr>
        <w:t>The constraint equations</w:t>
      </w:r>
    </w:p>
    <w:p w:rsidR="00435C2A" w:rsidRPr="004453B2" w:rsidRDefault="00084D13" w:rsidP="00FD02C3">
      <w:pPr>
        <w:spacing w:after="0" w:line="360" w:lineRule="auto"/>
        <w:jc w:val="both"/>
        <w:rPr>
          <w:rFonts w:asciiTheme="majorBidi" w:hAnsiTheme="majorBidi" w:cstheme="majorBidi"/>
          <w:sz w:val="24"/>
          <w:szCs w:val="24"/>
          <w:lang w:val="en-US"/>
        </w:rPr>
        <w:sectPr w:rsidR="00435C2A" w:rsidRPr="004453B2" w:rsidSect="00201AFE">
          <w:type w:val="continuous"/>
          <w:pgSz w:w="11906" w:h="16838"/>
          <w:pgMar w:top="1276" w:right="1418" w:bottom="1418" w:left="1418" w:header="709" w:footer="709" w:gutter="0"/>
          <w:lnNumType w:countBy="1" w:restart="continuous"/>
          <w:cols w:space="282"/>
          <w:docGrid w:linePitch="360"/>
        </w:sectPr>
      </w:pPr>
      <w:r w:rsidRPr="004453B2">
        <w:rPr>
          <w:rFonts w:asciiTheme="majorBidi" w:hAnsiTheme="majorBidi" w:cstheme="majorBidi"/>
          <w:sz w:val="24"/>
          <w:szCs w:val="24"/>
          <w:lang w:val="en-US"/>
        </w:rPr>
        <w:t>The following constraint equations are written in the order of the smallest parameters number to the greatest, thus in the order they were solved:  (</w:t>
      </w:r>
      <w:proofErr w:type="spellStart"/>
      <w:r w:rsidRPr="004453B2">
        <w:rPr>
          <w:rFonts w:asciiTheme="majorBidi" w:hAnsiTheme="majorBidi" w:cstheme="majorBidi"/>
          <w:sz w:val="24"/>
          <w:szCs w:val="24"/>
          <w:lang w:val="en-US"/>
        </w:rPr>
        <w:t>i</w:t>
      </w:r>
      <w:proofErr w:type="spellEnd"/>
      <w:r w:rsidRPr="004453B2">
        <w:rPr>
          <w:rFonts w:asciiTheme="majorBidi" w:hAnsiTheme="majorBidi" w:cstheme="majorBidi"/>
          <w:sz w:val="24"/>
          <w:szCs w:val="24"/>
          <w:lang w:val="en-US"/>
        </w:rPr>
        <w:t xml:space="preserve">) Consistency equations which ensure the alignment of atoms in the construction of molecular Signatures. (ii) </w:t>
      </w:r>
      <w:proofErr w:type="spellStart"/>
      <w:r w:rsidRPr="004453B2">
        <w:rPr>
          <w:rFonts w:asciiTheme="majorBidi" w:hAnsiTheme="majorBidi" w:cstheme="majorBidi"/>
          <w:color w:val="000000"/>
          <w:sz w:val="24"/>
          <w:szCs w:val="24"/>
          <w:lang w:val="en-US"/>
        </w:rPr>
        <w:t>Graphicality</w:t>
      </w:r>
      <w:proofErr w:type="spellEnd"/>
      <w:r w:rsidRPr="004453B2">
        <w:rPr>
          <w:rFonts w:asciiTheme="majorBidi" w:hAnsiTheme="majorBidi" w:cstheme="majorBidi"/>
          <w:color w:val="000000"/>
          <w:sz w:val="24"/>
          <w:szCs w:val="24"/>
          <w:lang w:val="en-US"/>
        </w:rPr>
        <w:t xml:space="preserve"> equation which represents the valence of each atom</w:t>
      </w:r>
      <w:r w:rsidRPr="004453B2">
        <w:rPr>
          <w:rFonts w:asciiTheme="majorBidi" w:hAnsiTheme="majorBidi" w:cstheme="majorBidi"/>
          <w:sz w:val="24"/>
          <w:szCs w:val="24"/>
          <w:lang w:val="en-US"/>
        </w:rPr>
        <w:t>.</w:t>
      </w:r>
      <w:r w:rsidRPr="004453B2">
        <w:rPr>
          <w:rFonts w:asciiTheme="majorBidi" w:hAnsiTheme="majorBidi" w:cstheme="majorBidi"/>
          <w:b/>
          <w:bCs/>
          <w:color w:val="00B050"/>
          <w:sz w:val="24"/>
          <w:szCs w:val="24"/>
          <w:lang w:val="en-US"/>
        </w:rPr>
        <w:t xml:space="preserve"> </w:t>
      </w:r>
      <w:r w:rsidRPr="004453B2">
        <w:rPr>
          <w:rFonts w:asciiTheme="majorBidi" w:hAnsiTheme="majorBidi" w:cstheme="majorBidi"/>
          <w:sz w:val="24"/>
          <w:szCs w:val="24"/>
          <w:lang w:val="en-US"/>
        </w:rPr>
        <w:t>Solve these equations, a method was adopted whi</w:t>
      </w:r>
      <w:r w:rsidR="00270DE1">
        <w:rPr>
          <w:rFonts w:asciiTheme="majorBidi" w:hAnsiTheme="majorBidi" w:cstheme="majorBidi"/>
          <w:sz w:val="24"/>
          <w:szCs w:val="24"/>
          <w:lang w:val="en-US"/>
        </w:rPr>
        <w:t>ch developed by Weis and Visco.</w:t>
      </w:r>
      <w:r w:rsidR="00B5458D" w:rsidRPr="0060785E">
        <w:rPr>
          <w:rFonts w:asciiTheme="majorBidi" w:hAnsiTheme="majorBidi" w:cstheme="majorBidi"/>
          <w:sz w:val="24"/>
          <w:szCs w:val="24"/>
          <w:vertAlign w:val="superscript"/>
          <w:lang w:val="en-US"/>
        </w:rPr>
        <w:t>28</w:t>
      </w:r>
      <w:r w:rsidRPr="004453B2">
        <w:rPr>
          <w:rFonts w:asciiTheme="majorBidi" w:hAnsiTheme="majorBidi" w:cstheme="majorBidi"/>
          <w:b/>
          <w:bCs/>
          <w:color w:val="7030A0"/>
          <w:sz w:val="24"/>
          <w:szCs w:val="24"/>
          <w:lang w:val="en-US"/>
        </w:rPr>
        <w:t xml:space="preserve"> </w:t>
      </w:r>
      <w:r w:rsidR="00FD02C3">
        <w:rPr>
          <w:rFonts w:asciiTheme="majorBidi" w:hAnsiTheme="majorBidi" w:cstheme="majorBidi"/>
          <w:sz w:val="24"/>
          <w:szCs w:val="24"/>
          <w:lang w:val="en-US"/>
        </w:rPr>
        <w:t>Given</w:t>
      </w:r>
      <w:r w:rsidRPr="004453B2">
        <w:rPr>
          <w:rFonts w:asciiTheme="majorBidi" w:hAnsiTheme="majorBidi" w:cstheme="majorBidi"/>
          <w:sz w:val="24"/>
          <w:szCs w:val="24"/>
          <w:lang w:val="en-US"/>
        </w:rPr>
        <w:t xml:space="preserve"> the large number of</w:t>
      </w:r>
      <w:r w:rsidRPr="004453B2">
        <w:rPr>
          <w:rFonts w:asciiTheme="majorBidi" w:hAnsiTheme="majorBidi" w:cstheme="majorBidi"/>
          <w:b/>
          <w:bCs/>
          <w:sz w:val="24"/>
          <w:szCs w:val="24"/>
          <w:lang w:val="en-US"/>
        </w:rPr>
        <w:t xml:space="preserve"> </w:t>
      </w:r>
      <w:r w:rsidR="00FD02C3">
        <w:rPr>
          <w:rFonts w:asciiTheme="majorBidi" w:hAnsiTheme="majorBidi" w:cstheme="majorBidi"/>
          <w:sz w:val="24"/>
          <w:szCs w:val="24"/>
          <w:lang w:val="en-US"/>
        </w:rPr>
        <w:t xml:space="preserve">constraint equations and </w:t>
      </w:r>
      <w:r w:rsidR="00FD02C3" w:rsidRPr="004453B2">
        <w:rPr>
          <w:rFonts w:asciiTheme="majorBidi" w:hAnsiTheme="majorBidi" w:cstheme="majorBidi"/>
          <w:sz w:val="24"/>
          <w:szCs w:val="24"/>
          <w:lang w:val="en-US"/>
        </w:rPr>
        <w:t xml:space="preserve">the wide database </w:t>
      </w:r>
      <w:r w:rsidR="00FD02C3">
        <w:rPr>
          <w:rFonts w:asciiTheme="majorBidi" w:hAnsiTheme="majorBidi" w:cstheme="majorBidi"/>
          <w:sz w:val="24"/>
          <w:szCs w:val="24"/>
          <w:lang w:val="en-US"/>
        </w:rPr>
        <w:t xml:space="preserve">of </w:t>
      </w:r>
      <w:proofErr w:type="gramStart"/>
      <w:r w:rsidR="00FD02C3">
        <w:rPr>
          <w:rFonts w:asciiTheme="majorBidi" w:hAnsiTheme="majorBidi" w:cstheme="majorBidi"/>
          <w:sz w:val="24"/>
          <w:szCs w:val="24"/>
          <w:lang w:val="en-US"/>
        </w:rPr>
        <w:t>pesticides,</w:t>
      </w:r>
      <w:proofErr w:type="gramEnd"/>
      <w:r w:rsidR="00FD02C3">
        <w:rPr>
          <w:rFonts w:asciiTheme="majorBidi" w:hAnsiTheme="majorBidi" w:cstheme="majorBidi"/>
          <w:sz w:val="24"/>
          <w:szCs w:val="24"/>
          <w:lang w:val="en-US"/>
        </w:rPr>
        <w:t xml:space="preserve"> </w:t>
      </w:r>
      <w:r w:rsidRPr="004453B2">
        <w:rPr>
          <w:rFonts w:asciiTheme="majorBidi" w:hAnsiTheme="majorBidi" w:cstheme="majorBidi"/>
          <w:sz w:val="24"/>
          <w:szCs w:val="24"/>
          <w:lang w:val="en-US"/>
        </w:rPr>
        <w:t>we have used a program based on PSO algorithm.</w:t>
      </w:r>
    </w:p>
    <w:p w:rsidR="008F43F3" w:rsidRDefault="008F43F3" w:rsidP="005D1E1A">
      <w:pPr>
        <w:spacing w:after="0" w:line="360" w:lineRule="auto"/>
        <w:jc w:val="both"/>
        <w:rPr>
          <w:rFonts w:asciiTheme="majorBidi" w:hAnsiTheme="majorBidi" w:cstheme="majorBidi"/>
          <w:sz w:val="20"/>
          <w:szCs w:val="20"/>
          <w:lang w:val="en-US"/>
        </w:rPr>
        <w:sectPr w:rsidR="008F43F3" w:rsidSect="00201AFE">
          <w:type w:val="continuous"/>
          <w:pgSz w:w="11906" w:h="16838"/>
          <w:pgMar w:top="1276" w:right="1418" w:bottom="1418" w:left="1418" w:header="709" w:footer="709" w:gutter="0"/>
          <w:lnNumType w:countBy="1" w:restart="continuous"/>
          <w:cols w:space="708"/>
          <w:docGrid w:linePitch="360"/>
        </w:sectPr>
      </w:pPr>
    </w:p>
    <w:p w:rsidR="00084D13" w:rsidRDefault="00084D13" w:rsidP="00084D13">
      <w:pPr>
        <w:spacing w:after="0"/>
        <w:jc w:val="both"/>
        <w:rPr>
          <w:rFonts w:asciiTheme="majorBidi" w:hAnsiTheme="majorBidi" w:cstheme="majorBidi"/>
          <w:sz w:val="20"/>
          <w:szCs w:val="20"/>
          <w:lang w:val="en-US"/>
        </w:rPr>
      </w:pPr>
    </w:p>
    <w:p w:rsidR="009816B3" w:rsidRDefault="009816B3" w:rsidP="000F24E0">
      <w:pPr>
        <w:autoSpaceDE w:val="0"/>
        <w:autoSpaceDN w:val="0"/>
        <w:adjustRightInd w:val="0"/>
        <w:rPr>
          <w:rFonts w:asciiTheme="majorBidi" w:hAnsiTheme="majorBidi" w:cstheme="majorBidi"/>
          <w:b/>
          <w:bCs/>
          <w:sz w:val="16"/>
          <w:szCs w:val="16"/>
          <w:lang w:val="en-US"/>
        </w:rPr>
      </w:pPr>
    </w:p>
    <w:p w:rsidR="00084D13" w:rsidRPr="000F24E0" w:rsidRDefault="00084D13" w:rsidP="000F24E0">
      <w:pPr>
        <w:autoSpaceDE w:val="0"/>
        <w:autoSpaceDN w:val="0"/>
        <w:adjustRightInd w:val="0"/>
        <w:rPr>
          <w:rFonts w:asciiTheme="majorBidi" w:hAnsiTheme="majorBidi" w:cstheme="majorBidi"/>
          <w:sz w:val="16"/>
          <w:szCs w:val="16"/>
          <w:lang w:val="en-US"/>
        </w:rPr>
      </w:pPr>
      <w:proofErr w:type="gramStart"/>
      <w:r w:rsidRPr="000F24E0">
        <w:rPr>
          <w:rFonts w:asciiTheme="majorBidi" w:hAnsiTheme="majorBidi" w:cstheme="majorBidi"/>
          <w:b/>
          <w:bCs/>
          <w:sz w:val="16"/>
          <w:szCs w:val="16"/>
          <w:lang w:val="en-US"/>
        </w:rPr>
        <w:lastRenderedPageBreak/>
        <w:t>Table 2</w:t>
      </w:r>
      <w:r w:rsidR="000F24E0" w:rsidRPr="000F24E0">
        <w:rPr>
          <w:rFonts w:asciiTheme="majorBidi" w:hAnsiTheme="majorBidi" w:cstheme="majorBidi"/>
          <w:b/>
          <w:bCs/>
          <w:sz w:val="16"/>
          <w:szCs w:val="16"/>
          <w:lang w:val="en-US"/>
        </w:rPr>
        <w:t>.</w:t>
      </w:r>
      <w:proofErr w:type="gramEnd"/>
      <w:r w:rsidR="000F24E0" w:rsidRPr="000F24E0">
        <w:rPr>
          <w:rFonts w:asciiTheme="majorBidi" w:hAnsiTheme="majorBidi" w:cstheme="majorBidi"/>
          <w:b/>
          <w:bCs/>
          <w:sz w:val="16"/>
          <w:szCs w:val="16"/>
          <w:lang w:val="en-US"/>
        </w:rPr>
        <w:t xml:space="preserve"> </w:t>
      </w:r>
      <w:proofErr w:type="gramStart"/>
      <w:r w:rsidRPr="000F24E0">
        <w:rPr>
          <w:rFonts w:asciiTheme="majorBidi" w:hAnsiTheme="majorBidi" w:cstheme="majorBidi"/>
          <w:sz w:val="16"/>
          <w:szCs w:val="16"/>
          <w:lang w:val="en-US"/>
        </w:rPr>
        <w:t>Constraint  Equations</w:t>
      </w:r>
      <w:proofErr w:type="gramEnd"/>
    </w:p>
    <w:tbl>
      <w:tblPr>
        <w:tblW w:w="0" w:type="auto"/>
        <w:tblInd w:w="108" w:type="dxa"/>
        <w:tblLayout w:type="fixed"/>
        <w:tblLook w:val="04A0" w:firstRow="1" w:lastRow="0" w:firstColumn="1" w:lastColumn="0" w:noHBand="0" w:noVBand="1"/>
      </w:tblPr>
      <w:tblGrid>
        <w:gridCol w:w="851"/>
        <w:gridCol w:w="7563"/>
      </w:tblGrid>
      <w:tr w:rsidR="00084D13" w:rsidRPr="001C3CA9" w:rsidTr="007B0266">
        <w:tc>
          <w:tcPr>
            <w:tcW w:w="851" w:type="dxa"/>
            <w:tcBorders>
              <w:top w:val="single" w:sz="4" w:space="0" w:color="auto"/>
              <w:bottom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p>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N°</w:t>
            </w:r>
          </w:p>
        </w:tc>
        <w:tc>
          <w:tcPr>
            <w:tcW w:w="7563" w:type="dxa"/>
            <w:tcBorders>
              <w:top w:val="single" w:sz="4" w:space="0" w:color="auto"/>
              <w:bottom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p>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 xml:space="preserve">Constraint  Equation </w:t>
            </w:r>
          </w:p>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p>
        </w:tc>
      </w:tr>
      <w:tr w:rsidR="00084D13" w:rsidRPr="001C3CA9" w:rsidTr="007B0266">
        <w:tc>
          <w:tcPr>
            <w:tcW w:w="851" w:type="dxa"/>
            <w:tcBorders>
              <w:top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w:t>
            </w:r>
          </w:p>
        </w:tc>
        <w:tc>
          <w:tcPr>
            <w:tcW w:w="7563" w:type="dxa"/>
            <w:tcBorders>
              <w:top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Mod(+X</w:t>
            </w:r>
            <w:r w:rsidRPr="001C3CA9">
              <w:rPr>
                <w:rFonts w:asciiTheme="majorBidi" w:hAnsiTheme="majorBidi" w:cstheme="majorBidi"/>
                <w:b/>
                <w:bCs/>
                <w:sz w:val="16"/>
                <w:szCs w:val="16"/>
                <w:vertAlign w:val="subscript"/>
                <w:lang w:val="en-US"/>
              </w:rPr>
              <w:t>217</w:t>
            </w:r>
            <w:r w:rsidRPr="001C3CA9">
              <w:rPr>
                <w:rFonts w:asciiTheme="majorBidi" w:hAnsiTheme="majorBidi" w:cstheme="majorBidi"/>
                <w:b/>
                <w:bCs/>
                <w:sz w:val="16"/>
                <w:szCs w:val="16"/>
                <w:lang w:val="en-US"/>
              </w:rPr>
              <w:t>,2)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Mod(+X</w:t>
            </w:r>
            <w:r w:rsidRPr="001C3CA9">
              <w:rPr>
                <w:rFonts w:asciiTheme="majorBidi" w:hAnsiTheme="majorBidi" w:cstheme="majorBidi"/>
                <w:b/>
                <w:bCs/>
                <w:sz w:val="16"/>
                <w:szCs w:val="16"/>
                <w:vertAlign w:val="subscript"/>
                <w:lang w:val="en-US"/>
              </w:rPr>
              <w:t>242</w:t>
            </w:r>
            <w:r w:rsidRPr="001C3CA9">
              <w:rPr>
                <w:rFonts w:asciiTheme="majorBidi" w:hAnsiTheme="majorBidi" w:cstheme="majorBidi"/>
                <w:b/>
                <w:bCs/>
                <w:sz w:val="16"/>
                <w:szCs w:val="16"/>
                <w:lang w:val="en-US"/>
              </w:rPr>
              <w:t>,2)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169</w:t>
            </w:r>
            <w:r w:rsidRPr="001C3CA9">
              <w:rPr>
                <w:rFonts w:asciiTheme="majorBidi" w:hAnsiTheme="majorBidi" w:cstheme="majorBidi"/>
                <w:b/>
                <w:bCs/>
                <w:sz w:val="16"/>
                <w:szCs w:val="16"/>
                <w:lang w:val="en-US"/>
              </w:rPr>
              <w:t xml:space="preserve"> = 2</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45</w:t>
            </w:r>
            <w:r w:rsidRPr="001C3CA9">
              <w:rPr>
                <w:rFonts w:asciiTheme="majorBidi" w:hAnsiTheme="majorBidi" w:cstheme="majorBidi"/>
                <w:b/>
                <w:bCs/>
                <w:sz w:val="16"/>
                <w:szCs w:val="16"/>
                <w:lang w:val="en-US"/>
              </w:rPr>
              <w:t>+</w:t>
            </w:r>
            <w:r w:rsidRPr="001C3CA9">
              <w:rPr>
                <w:rFonts w:asciiTheme="majorBidi" w:hAnsiTheme="majorBidi" w:cstheme="majorBidi"/>
                <w:b/>
                <w:bCs/>
                <w:sz w:val="16"/>
                <w:szCs w:val="16"/>
                <w:vertAlign w:val="subscript"/>
                <w:lang w:val="en-US"/>
              </w:rPr>
              <w:t>X48</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Eq.5</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92</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Eq.6</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137</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Eq.7</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139</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vertAlign w:val="subscript"/>
                <w:lang w:val="en-US"/>
              </w:rPr>
            </w:pPr>
            <w:r w:rsidRPr="001C3CA9">
              <w:rPr>
                <w:rFonts w:asciiTheme="majorBidi" w:hAnsiTheme="majorBidi" w:cstheme="majorBidi"/>
                <w:sz w:val="16"/>
                <w:szCs w:val="16"/>
                <w:lang w:val="en-US"/>
              </w:rPr>
              <w:t>Eq.8</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Eq.9</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193</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Eq.10</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Mod(+X</w:t>
            </w:r>
            <w:r w:rsidRPr="001C3CA9">
              <w:rPr>
                <w:rFonts w:asciiTheme="majorBidi" w:hAnsiTheme="majorBidi" w:cstheme="majorBidi"/>
                <w:b/>
                <w:bCs/>
                <w:sz w:val="16"/>
                <w:szCs w:val="16"/>
                <w:vertAlign w:val="subscript"/>
                <w:lang w:val="en-US"/>
              </w:rPr>
              <w:t>213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215</w:t>
            </w:r>
            <w:r w:rsidRPr="001C3CA9">
              <w:rPr>
                <w:rFonts w:asciiTheme="majorBidi" w:hAnsiTheme="majorBidi" w:cstheme="majorBidi"/>
                <w:b/>
                <w:bCs/>
                <w:sz w:val="16"/>
                <w:szCs w:val="16"/>
                <w:lang w:val="en-US"/>
              </w:rPr>
              <w:t>,2)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Eq.11</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244</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63</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Eq.15</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159</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Eq.16</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208</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Eq.17</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Eq.18</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209</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Eq.19</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187</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Eq.20</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Eq.21</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250</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246</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235</w:t>
            </w:r>
            <w:r w:rsidRPr="001C3CA9">
              <w:rPr>
                <w:rFonts w:asciiTheme="majorBidi" w:hAnsiTheme="majorBidi" w:cstheme="majorBidi"/>
                <w:b/>
                <w:bCs/>
                <w:sz w:val="16"/>
                <w:szCs w:val="16"/>
                <w:lang w:val="en-US"/>
              </w:rPr>
              <w:t xml:space="preserve"> = 0</w:t>
            </w:r>
          </w:p>
        </w:tc>
      </w:tr>
      <w:tr w:rsidR="00084D13" w:rsidRPr="001C3CA9" w:rsidTr="007B0266">
        <w:trPr>
          <w:trHeight w:val="262"/>
        </w:trPr>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252</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Eq.25</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Eq.26</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Eq.27</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188</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Eq.28</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212</w:t>
            </w:r>
            <w:r w:rsidRPr="001C3CA9">
              <w:rPr>
                <w:rFonts w:asciiTheme="majorBidi" w:hAnsiTheme="majorBidi" w:cstheme="majorBidi"/>
                <w:b/>
                <w:bCs/>
                <w:sz w:val="16"/>
                <w:szCs w:val="16"/>
                <w:lang w:val="en-US"/>
              </w:rPr>
              <w:t>-</w:t>
            </w:r>
            <w:r w:rsidRPr="001C3CA9">
              <w:rPr>
                <w:rFonts w:asciiTheme="majorBidi" w:hAnsiTheme="majorBidi" w:cstheme="majorBidi"/>
                <w:b/>
                <w:bCs/>
                <w:sz w:val="16"/>
                <w:szCs w:val="16"/>
                <w:vertAlign w:val="subscript"/>
                <w:lang w:val="en-US"/>
              </w:rPr>
              <w:t>X247</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Eq.29</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226</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Eq.30</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71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133</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167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219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239</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Eq.31</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251</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232</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80</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115</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117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195</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Eq.35</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170</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232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241</w:t>
            </w:r>
            <w:r w:rsidRPr="001C3CA9">
              <w:rPr>
                <w:rFonts w:asciiTheme="majorBidi" w:hAnsiTheme="majorBidi" w:cstheme="majorBidi"/>
                <w:b/>
                <w:bCs/>
                <w:sz w:val="16"/>
                <w:szCs w:val="16"/>
                <w:lang w:val="en-US"/>
              </w:rPr>
              <w:t xml:space="preserve">  = 0</w:t>
            </w:r>
          </w:p>
        </w:tc>
      </w:tr>
      <w:tr w:rsidR="00084D13" w:rsidRPr="001C3CA9"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Eq.36</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240</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Eq.37</w:t>
            </w:r>
          </w:p>
        </w:tc>
        <w:tc>
          <w:tcPr>
            <w:tcW w:w="7563" w:type="dxa"/>
          </w:tcPr>
          <w:p w:rsidR="00084D13" w:rsidRPr="001C3CA9" w:rsidRDefault="00084D13" w:rsidP="007B0266">
            <w:pPr>
              <w:pStyle w:val="Default"/>
              <w:spacing w:line="276" w:lineRule="auto"/>
              <w:rPr>
                <w:rFonts w:asciiTheme="majorBidi" w:hAnsiTheme="majorBidi" w:cstheme="majorBidi"/>
                <w:b/>
                <w:bCs/>
                <w:color w:val="auto"/>
                <w:sz w:val="16"/>
                <w:szCs w:val="16"/>
                <w:lang w:val="en-US"/>
              </w:rPr>
            </w:pPr>
            <w:r w:rsidRPr="001C3CA9">
              <w:rPr>
                <w:rFonts w:asciiTheme="majorBidi" w:hAnsiTheme="majorBidi" w:cstheme="majorBidi"/>
                <w:b/>
                <w:bCs/>
                <w:color w:val="auto"/>
                <w:sz w:val="16"/>
                <w:szCs w:val="16"/>
                <w:lang w:val="en-US"/>
              </w:rPr>
              <w:t>Mod(+X</w:t>
            </w:r>
            <w:r w:rsidRPr="001C3CA9">
              <w:rPr>
                <w:rFonts w:asciiTheme="majorBidi" w:hAnsiTheme="majorBidi" w:cstheme="majorBidi"/>
                <w:b/>
                <w:bCs/>
                <w:color w:val="auto"/>
                <w:sz w:val="16"/>
                <w:szCs w:val="16"/>
                <w:vertAlign w:val="subscript"/>
                <w:lang w:val="en-US"/>
              </w:rPr>
              <w:t>60</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62</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140</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141</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184</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185</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201</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202</w:t>
            </w:r>
            <w:r w:rsidRPr="001C3CA9">
              <w:rPr>
                <w:rFonts w:asciiTheme="majorBidi" w:hAnsiTheme="majorBidi" w:cstheme="majorBidi"/>
                <w:b/>
                <w:bCs/>
                <w:color w:val="auto"/>
                <w:sz w:val="16"/>
                <w:szCs w:val="16"/>
                <w:lang w:val="en-US"/>
              </w:rPr>
              <w:t>+X</w:t>
            </w:r>
            <w:r w:rsidRPr="001C3CA9">
              <w:rPr>
                <w:rFonts w:asciiTheme="majorBidi" w:hAnsiTheme="majorBidi" w:cstheme="majorBidi"/>
                <w:b/>
                <w:bCs/>
                <w:color w:val="auto"/>
                <w:sz w:val="16"/>
                <w:szCs w:val="16"/>
                <w:vertAlign w:val="subscript"/>
                <w:lang w:val="en-US"/>
              </w:rPr>
              <w:t>238</w:t>
            </w:r>
            <w:r w:rsidRPr="001C3CA9">
              <w:rPr>
                <w:rFonts w:asciiTheme="majorBidi" w:hAnsiTheme="majorBidi" w:cstheme="majorBidi"/>
                <w:b/>
                <w:bCs/>
                <w:color w:val="auto"/>
                <w:sz w:val="16"/>
                <w:szCs w:val="16"/>
                <w:lang w:val="en-US"/>
              </w:rPr>
              <w:t>,2)=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Eq.38</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241</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Eq.39</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222</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 40</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221</w:t>
            </w:r>
            <w:r w:rsidRPr="001C3CA9">
              <w:rPr>
                <w:rFonts w:asciiTheme="majorBidi" w:hAnsiTheme="majorBidi" w:cstheme="majorBidi"/>
                <w:b/>
                <w:bCs/>
                <w:sz w:val="16"/>
                <w:szCs w:val="16"/>
                <w:lang w:val="en-US"/>
              </w:rPr>
              <w:t xml:space="preserve">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Eq.41</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238</w:t>
            </w:r>
            <w:r w:rsidRPr="001C3CA9">
              <w:rPr>
                <w:rFonts w:asciiTheme="majorBidi" w:hAnsiTheme="majorBidi" w:cstheme="majorBidi"/>
                <w:b/>
                <w:bCs/>
                <w:sz w:val="16"/>
                <w:szCs w:val="16"/>
                <w:lang w:val="en-US"/>
              </w:rPr>
              <w:t xml:space="preserve">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238</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96</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118</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134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251</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235</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Eq.45</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249</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Eq.46</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77</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78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214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250</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Eq.47</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67</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86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218</w:t>
            </w:r>
            <w:r w:rsidRPr="001C3CA9">
              <w:rPr>
                <w:rFonts w:asciiTheme="majorBidi" w:hAnsiTheme="majorBidi" w:cstheme="majorBidi"/>
                <w:b/>
                <w:bCs/>
                <w:sz w:val="16"/>
                <w:szCs w:val="16"/>
                <w:lang w:val="en-US"/>
              </w:rPr>
              <w:t xml:space="preserve"> = 2</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Eq.48</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157</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235</w:t>
            </w:r>
            <w:r w:rsidRPr="001C3CA9">
              <w:rPr>
                <w:rFonts w:asciiTheme="majorBidi" w:hAnsiTheme="majorBidi" w:cstheme="majorBidi"/>
                <w:b/>
                <w:bCs/>
                <w:sz w:val="16"/>
                <w:szCs w:val="16"/>
                <w:lang w:val="en-US"/>
              </w:rPr>
              <w:t>=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Eq.49</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243</w:t>
            </w:r>
            <w:r w:rsidRPr="001C3CA9">
              <w:rPr>
                <w:rFonts w:asciiTheme="majorBidi" w:hAnsiTheme="majorBidi" w:cstheme="majorBidi"/>
                <w:b/>
                <w:bCs/>
                <w:sz w:val="16"/>
                <w:szCs w:val="16"/>
                <w:lang w:val="en-US"/>
              </w:rPr>
              <w:t>=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Eq.50</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190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245</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 51</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112</w:t>
            </w:r>
            <w:r w:rsidRPr="001C3CA9">
              <w:rPr>
                <w:rFonts w:asciiTheme="majorBidi" w:hAnsiTheme="majorBidi" w:cstheme="majorBidi"/>
                <w:b/>
                <w:bCs/>
                <w:sz w:val="16"/>
                <w:szCs w:val="16"/>
                <w:lang w:val="en-US"/>
              </w:rPr>
              <w:t xml:space="preserve"> X</w:t>
            </w:r>
            <w:r w:rsidRPr="001C3CA9">
              <w:rPr>
                <w:rFonts w:asciiTheme="majorBidi" w:hAnsiTheme="majorBidi" w:cstheme="majorBidi"/>
                <w:b/>
                <w:bCs/>
                <w:sz w:val="16"/>
                <w:szCs w:val="16"/>
                <w:vertAlign w:val="subscript"/>
                <w:lang w:val="en-US"/>
              </w:rPr>
              <w:t>114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252</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Eq.52</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37</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39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249</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Eq.53</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6</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10</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29</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37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40</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43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74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100</w:t>
            </w:r>
            <w:r w:rsidRPr="001C3CA9">
              <w:rPr>
                <w:rFonts w:asciiTheme="majorBidi" w:hAnsiTheme="majorBidi" w:cstheme="majorBidi"/>
                <w:b/>
                <w:bCs/>
                <w:sz w:val="16"/>
                <w:szCs w:val="16"/>
                <w:lang w:val="en-US"/>
              </w:rPr>
              <w:t>-</w:t>
            </w:r>
            <w:r w:rsidRPr="001C3CA9">
              <w:rPr>
                <w:rFonts w:asciiTheme="majorBidi" w:hAnsiTheme="majorBidi" w:cstheme="majorBidi"/>
                <w:b/>
                <w:bCs/>
                <w:sz w:val="16"/>
                <w:szCs w:val="16"/>
                <w:lang w:val="en-US"/>
              </w:rPr>
              <w:lastRenderedPageBreak/>
              <w:t>2X</w:t>
            </w:r>
            <w:r w:rsidRPr="001C3CA9">
              <w:rPr>
                <w:rFonts w:asciiTheme="majorBidi" w:hAnsiTheme="majorBidi" w:cstheme="majorBidi"/>
                <w:b/>
                <w:bCs/>
                <w:sz w:val="16"/>
                <w:szCs w:val="16"/>
                <w:vertAlign w:val="subscript"/>
                <w:lang w:val="en-US"/>
              </w:rPr>
              <w:t>102</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252</w:t>
            </w:r>
            <w:r w:rsidRPr="001C3CA9">
              <w:rPr>
                <w:rFonts w:asciiTheme="majorBidi" w:hAnsiTheme="majorBidi" w:cstheme="majorBidi"/>
                <w:b/>
                <w:bCs/>
                <w:sz w:val="16"/>
                <w:szCs w:val="16"/>
                <w:lang w:val="en-US"/>
              </w:rPr>
              <w:t xml:space="preserve">  = 0</w:t>
            </w:r>
          </w:p>
        </w:tc>
      </w:tr>
      <w:tr w:rsidR="00084D13" w:rsidRPr="00A860C2" w:rsidTr="007B0266">
        <w:tc>
          <w:tcPr>
            <w:tcW w:w="851" w:type="dxa"/>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lastRenderedPageBreak/>
              <w:t>Eq.54</w:t>
            </w:r>
          </w:p>
        </w:tc>
        <w:tc>
          <w:tcPr>
            <w:tcW w:w="7563" w:type="dxa"/>
          </w:tcPr>
          <w:p w:rsidR="00084D13" w:rsidRPr="001C3CA9" w:rsidRDefault="00084D13" w:rsidP="007B0266">
            <w:pPr>
              <w:autoSpaceDE w:val="0"/>
              <w:autoSpaceDN w:val="0"/>
              <w:adjustRightInd w:val="0"/>
              <w:spacing w:after="0"/>
              <w:rPr>
                <w:rFonts w:asciiTheme="majorBidi" w:hAnsiTheme="majorBidi" w:cstheme="majorBidi"/>
                <w:b/>
                <w:bCs/>
                <w:sz w:val="16"/>
                <w:szCs w:val="16"/>
                <w:lang w:val="en-US"/>
              </w:rPr>
            </w:pP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74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97</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102</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117</w:t>
            </w:r>
            <w:r w:rsidRPr="001C3CA9">
              <w:rPr>
                <w:rFonts w:asciiTheme="majorBidi" w:hAnsiTheme="majorBidi" w:cstheme="majorBidi"/>
                <w:b/>
                <w:bCs/>
                <w:sz w:val="16"/>
                <w:szCs w:val="16"/>
                <w:lang w:val="en-US"/>
              </w:rPr>
              <w:t>+4X</w:t>
            </w:r>
            <w:r w:rsidRPr="001C3CA9">
              <w:rPr>
                <w:rFonts w:asciiTheme="majorBidi" w:hAnsiTheme="majorBidi" w:cstheme="majorBidi"/>
                <w:b/>
                <w:bCs/>
                <w:sz w:val="16"/>
                <w:szCs w:val="16"/>
                <w:vertAlign w:val="subscript"/>
                <w:lang w:val="en-US"/>
              </w:rPr>
              <w:t>128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131</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143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154</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157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229</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233</w:t>
            </w:r>
            <w:r w:rsidRPr="001C3CA9">
              <w:rPr>
                <w:rFonts w:asciiTheme="majorBidi" w:hAnsiTheme="majorBidi" w:cstheme="majorBidi"/>
                <w:b/>
                <w:bCs/>
                <w:sz w:val="16"/>
                <w:szCs w:val="16"/>
                <w:lang w:val="en-US"/>
              </w:rPr>
              <w:t>+3X</w:t>
            </w:r>
            <w:r w:rsidRPr="001C3CA9">
              <w:rPr>
                <w:rFonts w:asciiTheme="majorBidi" w:hAnsiTheme="majorBidi" w:cstheme="majorBidi"/>
                <w:b/>
                <w:bCs/>
                <w:sz w:val="16"/>
                <w:szCs w:val="16"/>
                <w:vertAlign w:val="subscript"/>
                <w:lang w:val="en-US"/>
              </w:rPr>
              <w:t>237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252</w:t>
            </w:r>
            <w:r w:rsidRPr="001C3CA9">
              <w:rPr>
                <w:rFonts w:asciiTheme="majorBidi" w:hAnsiTheme="majorBidi" w:cstheme="majorBidi"/>
                <w:b/>
                <w:bCs/>
                <w:sz w:val="16"/>
                <w:szCs w:val="16"/>
                <w:lang w:val="en-US"/>
              </w:rPr>
              <w:t xml:space="preserve"> = 2</w:t>
            </w:r>
          </w:p>
        </w:tc>
      </w:tr>
      <w:tr w:rsidR="00084D13" w:rsidRPr="00A860C2" w:rsidTr="007B0266">
        <w:tc>
          <w:tcPr>
            <w:tcW w:w="851" w:type="dxa"/>
            <w:tcBorders>
              <w:bottom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sz w:val="16"/>
                <w:szCs w:val="16"/>
                <w:lang w:val="en-US"/>
              </w:rPr>
              <w:t>Eq.55</w:t>
            </w:r>
          </w:p>
        </w:tc>
        <w:tc>
          <w:tcPr>
            <w:tcW w:w="7563" w:type="dxa"/>
            <w:tcBorders>
              <w:bottom w:val="single" w:sz="4" w:space="0" w:color="auto"/>
            </w:tcBorders>
          </w:tcPr>
          <w:p w:rsidR="00084D13" w:rsidRPr="001C3CA9" w:rsidRDefault="00084D13" w:rsidP="007B0266">
            <w:pPr>
              <w:autoSpaceDE w:val="0"/>
              <w:autoSpaceDN w:val="0"/>
              <w:adjustRightInd w:val="0"/>
              <w:spacing w:after="0"/>
              <w:rPr>
                <w:rFonts w:asciiTheme="majorBidi" w:hAnsiTheme="majorBidi" w:cstheme="majorBidi"/>
                <w:sz w:val="16"/>
                <w:szCs w:val="16"/>
                <w:lang w:val="en-US"/>
              </w:rPr>
            </w:pPr>
            <w:r w:rsidRPr="001C3CA9">
              <w:rPr>
                <w:rFonts w:asciiTheme="majorBidi" w:hAnsiTheme="majorBidi" w:cstheme="majorBidi"/>
                <w:b/>
                <w:bCs/>
                <w:sz w:val="16"/>
                <w:szCs w:val="16"/>
                <w:lang w:val="en-US"/>
              </w:rPr>
              <w:t>Mod( X</w:t>
            </w:r>
            <w:r w:rsidRPr="001C3CA9">
              <w:rPr>
                <w:rFonts w:asciiTheme="majorBidi" w:hAnsiTheme="majorBidi" w:cstheme="majorBidi"/>
                <w:b/>
                <w:bCs/>
                <w:sz w:val="16"/>
                <w:szCs w:val="16"/>
                <w:vertAlign w:val="subscript"/>
                <w:lang w:val="en-US"/>
              </w:rPr>
              <w:t>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w:t>
            </w:r>
            <w:r w:rsidRPr="001C3CA9">
              <w:rPr>
                <w:rFonts w:asciiTheme="majorBidi" w:hAnsiTheme="majorBidi" w:cstheme="majorBidi"/>
                <w:b/>
                <w:bCs/>
                <w:sz w:val="16"/>
                <w:szCs w:val="16"/>
                <w:lang w:val="en-US"/>
              </w:rPr>
              <w:t>+X20-X</w:t>
            </w:r>
            <w:r w:rsidRPr="001C3CA9">
              <w:rPr>
                <w:rFonts w:asciiTheme="majorBidi" w:hAnsiTheme="majorBidi" w:cstheme="majorBidi"/>
                <w:b/>
                <w:bCs/>
                <w:sz w:val="16"/>
                <w:szCs w:val="16"/>
                <w:vertAlign w:val="subscript"/>
                <w:lang w:val="en-US"/>
              </w:rPr>
              <w:t>21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38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39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48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49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52</w:t>
            </w:r>
            <w:r w:rsidRPr="001C3CA9">
              <w:rPr>
                <w:rFonts w:asciiTheme="majorBidi" w:hAnsiTheme="majorBidi" w:cstheme="majorBidi"/>
                <w:b/>
                <w:bCs/>
                <w:sz w:val="16"/>
                <w:szCs w:val="16"/>
                <w:lang w:val="en-US"/>
              </w:rPr>
              <w:t xml:space="preserve"> X</w:t>
            </w:r>
            <w:r w:rsidRPr="001C3CA9">
              <w:rPr>
                <w:rFonts w:asciiTheme="majorBidi" w:hAnsiTheme="majorBidi" w:cstheme="majorBidi"/>
                <w:b/>
                <w:bCs/>
                <w:sz w:val="16"/>
                <w:szCs w:val="16"/>
                <w:vertAlign w:val="subscript"/>
                <w:lang w:val="en-US"/>
              </w:rPr>
              <w:t>53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58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59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69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71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74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79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87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88</w:t>
            </w:r>
            <w:r w:rsidRPr="001C3CA9">
              <w:rPr>
                <w:rFonts w:asciiTheme="majorBidi" w:hAnsiTheme="majorBidi" w:cstheme="majorBidi"/>
                <w:b/>
                <w:bCs/>
                <w:sz w:val="16"/>
                <w:szCs w:val="16"/>
                <w:lang w:val="en-US"/>
              </w:rPr>
              <w:t>-1X</w:t>
            </w:r>
            <w:r w:rsidRPr="001C3CA9">
              <w:rPr>
                <w:rFonts w:asciiTheme="majorBidi" w:hAnsiTheme="majorBidi" w:cstheme="majorBidi"/>
                <w:b/>
                <w:bCs/>
                <w:sz w:val="16"/>
                <w:szCs w:val="16"/>
                <w:vertAlign w:val="subscript"/>
                <w:lang w:val="en-US"/>
              </w:rPr>
              <w:t>89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99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109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114</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119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128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129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139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143</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148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155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159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168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169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178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179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187</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188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189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199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203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209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218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219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223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228</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229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232</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235</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236</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238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239</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240</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241</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242</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243</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244</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245</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246</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247</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248</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249</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250</w:t>
            </w:r>
            <w:r w:rsidRPr="001C3CA9">
              <w:rPr>
                <w:rFonts w:asciiTheme="majorBidi" w:hAnsiTheme="majorBidi" w:cstheme="majorBidi"/>
                <w:b/>
                <w:bCs/>
                <w:sz w:val="16"/>
                <w:szCs w:val="16"/>
                <w:lang w:val="en-US"/>
              </w:rPr>
              <w:t>+X</w:t>
            </w:r>
            <w:r w:rsidRPr="001C3CA9">
              <w:rPr>
                <w:rFonts w:asciiTheme="majorBidi" w:hAnsiTheme="majorBidi" w:cstheme="majorBidi"/>
                <w:b/>
                <w:bCs/>
                <w:sz w:val="16"/>
                <w:szCs w:val="16"/>
                <w:vertAlign w:val="subscript"/>
                <w:lang w:val="en-US"/>
              </w:rPr>
              <w:t>251</w:t>
            </w:r>
            <w:r w:rsidRPr="001C3CA9">
              <w:rPr>
                <w:rFonts w:asciiTheme="majorBidi" w:hAnsiTheme="majorBidi" w:cstheme="majorBidi"/>
                <w:b/>
                <w:bCs/>
                <w:sz w:val="16"/>
                <w:szCs w:val="16"/>
                <w:lang w:val="en-US"/>
              </w:rPr>
              <w:t>+2X</w:t>
            </w:r>
            <w:r w:rsidRPr="001C3CA9">
              <w:rPr>
                <w:rFonts w:asciiTheme="majorBidi" w:hAnsiTheme="majorBidi" w:cstheme="majorBidi"/>
                <w:b/>
                <w:bCs/>
                <w:sz w:val="16"/>
                <w:szCs w:val="16"/>
                <w:vertAlign w:val="subscript"/>
                <w:lang w:val="en-US"/>
              </w:rPr>
              <w:t>252</w:t>
            </w:r>
            <w:r w:rsidRPr="001C3CA9">
              <w:rPr>
                <w:rFonts w:asciiTheme="majorBidi" w:hAnsiTheme="majorBidi" w:cstheme="majorBidi"/>
                <w:b/>
                <w:bCs/>
                <w:sz w:val="16"/>
                <w:szCs w:val="16"/>
                <w:lang w:val="en-US"/>
              </w:rPr>
              <w:t xml:space="preserve"> ,2) = 0</w:t>
            </w:r>
          </w:p>
        </w:tc>
      </w:tr>
    </w:tbl>
    <w:p w:rsidR="00084D13" w:rsidRPr="00CD7D5E" w:rsidRDefault="00084D13" w:rsidP="00084D13">
      <w:pPr>
        <w:autoSpaceDE w:val="0"/>
        <w:autoSpaceDN w:val="0"/>
        <w:adjustRightInd w:val="0"/>
        <w:rPr>
          <w:rFonts w:ascii="Courier New" w:hAnsi="Courier New" w:cs="Courier New"/>
          <w:sz w:val="20"/>
          <w:lang w:val="en-US"/>
        </w:rPr>
      </w:pPr>
    </w:p>
    <w:p w:rsidR="00435C2A" w:rsidRDefault="00435C2A" w:rsidP="000F24E0">
      <w:pPr>
        <w:pStyle w:val="Els-table-caption"/>
        <w:numPr>
          <w:ilvl w:val="1"/>
          <w:numId w:val="1"/>
        </w:numPr>
        <w:tabs>
          <w:tab w:val="left" w:pos="284"/>
        </w:tabs>
        <w:spacing w:before="0" w:after="0"/>
        <w:ind w:left="0" w:firstLine="0"/>
        <w:jc w:val="both"/>
        <w:rPr>
          <w:rFonts w:asciiTheme="majorBidi" w:hAnsiTheme="majorBidi" w:cstheme="majorBidi"/>
          <w:i/>
          <w:iCs/>
          <w:sz w:val="20"/>
          <w:szCs w:val="24"/>
          <w:lang w:eastAsia="fr-FR"/>
        </w:rPr>
        <w:sectPr w:rsidR="00435C2A" w:rsidSect="00201AFE">
          <w:type w:val="continuous"/>
          <w:pgSz w:w="11906" w:h="16838"/>
          <w:pgMar w:top="1276" w:right="1418" w:bottom="1418" w:left="1418" w:header="709" w:footer="709" w:gutter="0"/>
          <w:lnNumType w:countBy="1" w:restart="continuous"/>
          <w:cols w:space="708"/>
          <w:docGrid w:linePitch="360"/>
        </w:sectPr>
      </w:pPr>
    </w:p>
    <w:p w:rsidR="00084D13" w:rsidRPr="00276918" w:rsidRDefault="00084D13" w:rsidP="005D1E1A">
      <w:pPr>
        <w:pStyle w:val="Els-table-caption"/>
        <w:numPr>
          <w:ilvl w:val="1"/>
          <w:numId w:val="1"/>
        </w:numPr>
        <w:tabs>
          <w:tab w:val="left" w:pos="284"/>
          <w:tab w:val="left" w:pos="426"/>
        </w:tabs>
        <w:spacing w:before="0" w:after="0" w:line="360" w:lineRule="auto"/>
        <w:ind w:left="0" w:firstLine="0"/>
        <w:jc w:val="both"/>
        <w:rPr>
          <w:rFonts w:asciiTheme="majorBidi" w:hAnsiTheme="majorBidi" w:cstheme="majorBidi"/>
          <w:sz w:val="24"/>
          <w:szCs w:val="32"/>
        </w:rPr>
      </w:pPr>
      <w:r w:rsidRPr="00276918">
        <w:rPr>
          <w:rFonts w:asciiTheme="majorBidi" w:hAnsiTheme="majorBidi" w:cstheme="majorBidi"/>
          <w:sz w:val="24"/>
          <w:szCs w:val="32"/>
          <w:lang w:eastAsia="fr-FR"/>
        </w:rPr>
        <w:lastRenderedPageBreak/>
        <w:t>Generating of new pesticides Structures</w:t>
      </w:r>
    </w:p>
    <w:p w:rsidR="00084D13" w:rsidRPr="005D1E1A" w:rsidRDefault="00084D13" w:rsidP="005D1E1A">
      <w:pPr>
        <w:autoSpaceDE w:val="0"/>
        <w:autoSpaceDN w:val="0"/>
        <w:adjustRightInd w:val="0"/>
        <w:spacing w:after="0" w:line="360" w:lineRule="auto"/>
        <w:jc w:val="both"/>
        <w:rPr>
          <w:rFonts w:asciiTheme="majorBidi" w:hAnsiTheme="majorBidi" w:cstheme="majorBidi"/>
          <w:sz w:val="24"/>
          <w:szCs w:val="24"/>
          <w:lang w:val="en-US"/>
        </w:rPr>
      </w:pPr>
      <w:r w:rsidRPr="005D1E1A">
        <w:rPr>
          <w:rFonts w:asciiTheme="majorBidi" w:hAnsiTheme="majorBidi" w:cstheme="majorBidi"/>
          <w:sz w:val="24"/>
          <w:szCs w:val="24"/>
          <w:lang w:val="en-US"/>
        </w:rPr>
        <w:t>Base on the inverse solutions obtained from solving the system of constraint equations, new structures can be constructed from molecular Signatures. It is worth mentioning that for the same molecular Signature there</w:t>
      </w:r>
      <w:r w:rsidRPr="005D1E1A">
        <w:rPr>
          <w:rFonts w:asciiTheme="majorBidi" w:hAnsiTheme="majorBidi" w:cstheme="majorBidi"/>
          <w:sz w:val="24"/>
          <w:szCs w:val="24"/>
          <w:rtl/>
          <w:lang w:val="en-US"/>
        </w:rPr>
        <w:t xml:space="preserve"> </w:t>
      </w:r>
      <w:r w:rsidRPr="005D1E1A">
        <w:rPr>
          <w:rFonts w:asciiTheme="majorBidi" w:hAnsiTheme="majorBidi" w:cstheme="majorBidi"/>
          <w:sz w:val="24"/>
          <w:szCs w:val="24"/>
          <w:lang w:val="en-US"/>
        </w:rPr>
        <w:t>are multiple structures.</w:t>
      </w:r>
    </w:p>
    <w:p w:rsidR="00084D13" w:rsidRPr="005D1E1A" w:rsidRDefault="00084D13" w:rsidP="005D1E1A">
      <w:pPr>
        <w:spacing w:after="0" w:line="360" w:lineRule="auto"/>
        <w:jc w:val="both"/>
        <w:rPr>
          <w:rFonts w:asciiTheme="majorBidi" w:hAnsiTheme="majorBidi" w:cstheme="majorBidi"/>
          <w:sz w:val="24"/>
          <w:szCs w:val="24"/>
          <w:lang w:val="en-US"/>
        </w:rPr>
      </w:pPr>
      <w:r w:rsidRPr="005D1E1A">
        <w:rPr>
          <w:rFonts w:asciiTheme="majorBidi" w:hAnsiTheme="majorBidi" w:cstheme="majorBidi"/>
          <w:sz w:val="24"/>
          <w:szCs w:val="24"/>
          <w:lang w:val="en-US"/>
        </w:rPr>
        <w:t>Solving the constraint equations (</w:t>
      </w:r>
      <w:r w:rsidRPr="005D1E1A">
        <w:rPr>
          <w:rFonts w:asciiTheme="majorBidi" w:hAnsiTheme="majorBidi" w:cstheme="majorBidi"/>
          <w:b/>
          <w:bCs/>
          <w:sz w:val="24"/>
          <w:szCs w:val="24"/>
          <w:lang w:val="en-US"/>
        </w:rPr>
        <w:t>Table 2</w:t>
      </w:r>
      <w:r w:rsidRPr="005D1E1A">
        <w:rPr>
          <w:rFonts w:asciiTheme="majorBidi" w:hAnsiTheme="majorBidi" w:cstheme="majorBidi"/>
          <w:sz w:val="24"/>
          <w:szCs w:val="24"/>
          <w:lang w:val="en-US"/>
        </w:rPr>
        <w:t>) a total number of 5500 solutions (new molecular Signatur</w:t>
      </w:r>
      <w:r w:rsidR="00FD02C3">
        <w:rPr>
          <w:rFonts w:asciiTheme="majorBidi" w:hAnsiTheme="majorBidi" w:cstheme="majorBidi"/>
          <w:sz w:val="24"/>
          <w:szCs w:val="24"/>
          <w:lang w:val="en-US"/>
        </w:rPr>
        <w:t xml:space="preserve">es) which will be </w:t>
      </w:r>
      <w:proofErr w:type="gramStart"/>
      <w:r w:rsidR="00FD02C3">
        <w:rPr>
          <w:rFonts w:asciiTheme="majorBidi" w:hAnsiTheme="majorBidi" w:cstheme="majorBidi"/>
          <w:sz w:val="24"/>
          <w:szCs w:val="24"/>
          <w:lang w:val="en-US"/>
        </w:rPr>
        <w:t xml:space="preserve">a </w:t>
      </w:r>
      <w:r w:rsidRPr="005D1E1A">
        <w:rPr>
          <w:rFonts w:asciiTheme="majorBidi" w:hAnsiTheme="majorBidi" w:cstheme="majorBidi"/>
          <w:sz w:val="24"/>
          <w:szCs w:val="24"/>
          <w:lang w:val="en-US"/>
        </w:rPr>
        <w:t>new structures</w:t>
      </w:r>
      <w:proofErr w:type="gramEnd"/>
      <w:r w:rsidRPr="005D1E1A">
        <w:rPr>
          <w:rFonts w:asciiTheme="majorBidi" w:hAnsiTheme="majorBidi" w:cstheme="majorBidi"/>
          <w:sz w:val="24"/>
          <w:szCs w:val="24"/>
          <w:lang w:val="en-US"/>
        </w:rPr>
        <w:t xml:space="preserve">. Since it would be difficult to examine over 5500 structures, the newly generated structures were refined according to the different chemical structure of all existing pesticides. All newly generated structures were passed through the </w:t>
      </w:r>
      <w:proofErr w:type="spellStart"/>
      <w:proofErr w:type="gramStart"/>
      <w:r w:rsidRPr="005D1E1A">
        <w:rPr>
          <w:rFonts w:asciiTheme="majorBidi" w:hAnsiTheme="majorBidi" w:cstheme="majorBidi"/>
          <w:sz w:val="24"/>
          <w:szCs w:val="24"/>
          <w:lang w:val="en-US"/>
        </w:rPr>
        <w:t>ChemSpider</w:t>
      </w:r>
      <w:proofErr w:type="spellEnd"/>
      <w:r w:rsidRPr="005D1E1A">
        <w:rPr>
          <w:rFonts w:asciiTheme="majorBidi" w:hAnsiTheme="majorBidi" w:cstheme="majorBidi"/>
          <w:sz w:val="24"/>
          <w:szCs w:val="24"/>
          <w:lang w:val="en-US"/>
        </w:rPr>
        <w:t xml:space="preserve"> ,</w:t>
      </w:r>
      <w:proofErr w:type="gramEnd"/>
      <w:r w:rsidRPr="005D1E1A">
        <w:rPr>
          <w:rFonts w:asciiTheme="majorBidi" w:hAnsiTheme="majorBidi" w:cstheme="majorBidi"/>
          <w:sz w:val="24"/>
          <w:szCs w:val="24"/>
          <w:lang w:val="en-US"/>
        </w:rPr>
        <w:t xml:space="preserve"> PUB </w:t>
      </w:r>
      <w:proofErr w:type="spellStart"/>
      <w:r w:rsidRPr="005D1E1A">
        <w:rPr>
          <w:rFonts w:asciiTheme="majorBidi" w:hAnsiTheme="majorBidi" w:cstheme="majorBidi"/>
          <w:sz w:val="24"/>
          <w:szCs w:val="24"/>
          <w:lang w:val="en-US"/>
        </w:rPr>
        <w:t>Chem</w:t>
      </w:r>
      <w:proofErr w:type="spellEnd"/>
      <w:r w:rsidRPr="005D1E1A">
        <w:rPr>
          <w:rFonts w:asciiTheme="majorBidi" w:hAnsiTheme="majorBidi" w:cstheme="majorBidi"/>
          <w:sz w:val="24"/>
          <w:szCs w:val="24"/>
          <w:lang w:val="en-US"/>
        </w:rPr>
        <w:t xml:space="preserve"> and </w:t>
      </w:r>
      <w:proofErr w:type="spellStart"/>
      <w:r w:rsidRPr="005D1E1A">
        <w:rPr>
          <w:rFonts w:asciiTheme="majorBidi" w:hAnsiTheme="majorBidi" w:cstheme="majorBidi"/>
          <w:sz w:val="24"/>
          <w:szCs w:val="24"/>
          <w:lang w:val="en-US"/>
        </w:rPr>
        <w:t>LookChem</w:t>
      </w:r>
      <w:proofErr w:type="spellEnd"/>
      <w:r w:rsidRPr="005D1E1A">
        <w:rPr>
          <w:rFonts w:asciiTheme="majorBidi" w:hAnsiTheme="majorBidi" w:cstheme="majorBidi"/>
          <w:sz w:val="24"/>
          <w:szCs w:val="24"/>
          <w:lang w:val="en-US"/>
        </w:rPr>
        <w:t>.</w:t>
      </w:r>
      <w:r w:rsidR="009816B3" w:rsidRPr="005D1E1A">
        <w:rPr>
          <w:rFonts w:asciiTheme="majorBidi" w:hAnsiTheme="majorBidi" w:cstheme="majorBidi"/>
          <w:sz w:val="24"/>
          <w:szCs w:val="24"/>
          <w:lang w:val="en-US"/>
        </w:rPr>
        <w:t xml:space="preserve"> </w:t>
      </w:r>
      <w:proofErr w:type="gramStart"/>
      <w:r w:rsidRPr="005D1E1A">
        <w:rPr>
          <w:rFonts w:asciiTheme="majorBidi" w:hAnsiTheme="majorBidi" w:cstheme="majorBidi"/>
          <w:sz w:val="24"/>
          <w:szCs w:val="24"/>
          <w:lang w:val="en-US"/>
        </w:rPr>
        <w:t>( structures</w:t>
      </w:r>
      <w:proofErr w:type="gramEnd"/>
      <w:r w:rsidRPr="005D1E1A">
        <w:rPr>
          <w:rFonts w:asciiTheme="majorBidi" w:hAnsiTheme="majorBidi" w:cstheme="majorBidi"/>
          <w:sz w:val="24"/>
          <w:szCs w:val="24"/>
          <w:lang w:val="en-US"/>
        </w:rPr>
        <w:t xml:space="preserve"> search) which are  reliable  database to identify commercially available compounds. After all these steps, a set of 20 samples were obtained (</w:t>
      </w:r>
      <w:r w:rsidRPr="005D1E1A">
        <w:rPr>
          <w:rFonts w:asciiTheme="majorBidi" w:hAnsiTheme="majorBidi" w:cstheme="majorBidi"/>
          <w:b/>
          <w:bCs/>
          <w:sz w:val="24"/>
          <w:szCs w:val="24"/>
          <w:lang w:val="en-US"/>
        </w:rPr>
        <w:t>Table 4</w:t>
      </w:r>
      <w:r w:rsidRPr="005D1E1A">
        <w:rPr>
          <w:rFonts w:asciiTheme="majorBidi" w:hAnsiTheme="majorBidi" w:cstheme="majorBidi"/>
          <w:sz w:val="24"/>
          <w:szCs w:val="24"/>
          <w:lang w:val="en-US"/>
        </w:rPr>
        <w:t>).</w:t>
      </w:r>
    </w:p>
    <w:p w:rsidR="00084D13" w:rsidRPr="005D1E1A" w:rsidRDefault="00084D13" w:rsidP="005D1E1A">
      <w:pPr>
        <w:autoSpaceDE w:val="0"/>
        <w:autoSpaceDN w:val="0"/>
        <w:adjustRightInd w:val="0"/>
        <w:spacing w:after="0" w:line="360" w:lineRule="auto"/>
        <w:jc w:val="both"/>
        <w:rPr>
          <w:rFonts w:asciiTheme="majorBidi" w:hAnsiTheme="majorBidi" w:cstheme="majorBidi"/>
          <w:sz w:val="24"/>
          <w:szCs w:val="24"/>
          <w:lang w:val="en-US"/>
        </w:rPr>
      </w:pPr>
      <w:r w:rsidRPr="005D1E1A">
        <w:rPr>
          <w:rFonts w:asciiTheme="majorBidi" w:hAnsiTheme="majorBidi" w:cstheme="majorBidi"/>
          <w:sz w:val="24"/>
          <w:szCs w:val="24"/>
          <w:lang w:val="en-US"/>
        </w:rPr>
        <w:t>The 20 identified compounds became part of the focused database. In order to assess the diversity level among the newly generated structures, they were compared to the training set structures.</w:t>
      </w:r>
    </w:p>
    <w:p w:rsidR="008F43F3" w:rsidRDefault="008F43F3" w:rsidP="008F43F3">
      <w:pPr>
        <w:autoSpaceDE w:val="0"/>
        <w:autoSpaceDN w:val="0"/>
        <w:adjustRightInd w:val="0"/>
        <w:jc w:val="center"/>
        <w:rPr>
          <w:rFonts w:asciiTheme="majorBidi" w:hAnsiTheme="majorBidi" w:cstheme="majorBidi"/>
          <w:b/>
          <w:bCs/>
          <w:sz w:val="16"/>
          <w:szCs w:val="16"/>
          <w:lang w:val="en-US"/>
        </w:rPr>
      </w:pPr>
    </w:p>
    <w:p w:rsidR="00084D13" w:rsidRPr="00276918" w:rsidRDefault="00084D13" w:rsidP="008F43F3">
      <w:pPr>
        <w:autoSpaceDE w:val="0"/>
        <w:autoSpaceDN w:val="0"/>
        <w:adjustRightInd w:val="0"/>
        <w:jc w:val="center"/>
        <w:rPr>
          <w:rFonts w:asciiTheme="majorBidi" w:hAnsiTheme="majorBidi" w:cstheme="majorBidi"/>
          <w:sz w:val="20"/>
          <w:szCs w:val="20"/>
          <w:lang w:val="en-US"/>
        </w:rPr>
      </w:pPr>
      <w:proofErr w:type="gramStart"/>
      <w:r w:rsidRPr="00276918">
        <w:rPr>
          <w:rFonts w:asciiTheme="majorBidi" w:hAnsiTheme="majorBidi" w:cstheme="majorBidi"/>
          <w:b/>
          <w:bCs/>
          <w:sz w:val="20"/>
          <w:szCs w:val="20"/>
          <w:lang w:val="en-US"/>
        </w:rPr>
        <w:t>Table 3</w:t>
      </w:r>
      <w:r w:rsidR="0058331F" w:rsidRPr="00276918">
        <w:rPr>
          <w:rFonts w:asciiTheme="majorBidi" w:hAnsiTheme="majorBidi" w:cstheme="majorBidi"/>
          <w:b/>
          <w:bCs/>
          <w:sz w:val="20"/>
          <w:szCs w:val="20"/>
          <w:lang w:val="en-US"/>
        </w:rPr>
        <w:t>.</w:t>
      </w:r>
      <w:proofErr w:type="gramEnd"/>
      <w:r w:rsidR="0058331F" w:rsidRPr="00276918">
        <w:rPr>
          <w:rFonts w:asciiTheme="majorBidi" w:hAnsiTheme="majorBidi" w:cstheme="majorBidi"/>
          <w:b/>
          <w:bCs/>
          <w:sz w:val="20"/>
          <w:szCs w:val="20"/>
          <w:lang w:val="en-US"/>
        </w:rPr>
        <w:t xml:space="preserve"> </w:t>
      </w:r>
      <w:r w:rsidRPr="00276918">
        <w:rPr>
          <w:rFonts w:asciiTheme="majorBidi" w:hAnsiTheme="majorBidi" w:cstheme="majorBidi"/>
          <w:sz w:val="20"/>
          <w:szCs w:val="20"/>
          <w:lang w:val="en-US"/>
        </w:rPr>
        <w:t>Example of a solved molecular Signature, note that only atomic Signatures with occurrence numbers greater than 0 are depicted.</w:t>
      </w:r>
    </w:p>
    <w:tbl>
      <w:tblPr>
        <w:tblW w:w="4905" w:type="dxa"/>
        <w:jc w:val="center"/>
        <w:tblLook w:val="04A0" w:firstRow="1" w:lastRow="0" w:firstColumn="1" w:lastColumn="0" w:noHBand="0" w:noVBand="1"/>
      </w:tblPr>
      <w:tblGrid>
        <w:gridCol w:w="1094"/>
        <w:gridCol w:w="3811"/>
      </w:tblGrid>
      <w:tr w:rsidR="00084D13" w:rsidRPr="00A860C2" w:rsidTr="00276918">
        <w:trPr>
          <w:jc w:val="center"/>
        </w:trPr>
        <w:tc>
          <w:tcPr>
            <w:tcW w:w="1094" w:type="dxa"/>
            <w:tcBorders>
              <w:top w:val="single" w:sz="4" w:space="0" w:color="auto"/>
            </w:tcBorders>
          </w:tcPr>
          <w:p w:rsidR="00084D13" w:rsidRPr="00276918" w:rsidRDefault="00084D13" w:rsidP="007B0266">
            <w:pPr>
              <w:autoSpaceDE w:val="0"/>
              <w:autoSpaceDN w:val="0"/>
              <w:adjustRightInd w:val="0"/>
              <w:rPr>
                <w:rFonts w:asciiTheme="majorBidi" w:hAnsiTheme="majorBidi" w:cstheme="majorBidi"/>
                <w:b/>
                <w:bCs/>
                <w:sz w:val="16"/>
                <w:szCs w:val="16"/>
                <w:lang w:val="en-US"/>
              </w:rPr>
            </w:pPr>
            <w:r w:rsidRPr="00276918">
              <w:rPr>
                <w:rFonts w:asciiTheme="majorBidi" w:hAnsiTheme="majorBidi" w:cstheme="majorBidi"/>
                <w:b/>
                <w:bCs/>
                <w:sz w:val="16"/>
                <w:szCs w:val="16"/>
                <w:lang w:val="en-US"/>
              </w:rPr>
              <w:t>Molecular Signature</w:t>
            </w:r>
          </w:p>
        </w:tc>
        <w:tc>
          <w:tcPr>
            <w:tcW w:w="3811" w:type="dxa"/>
            <w:tcBorders>
              <w:top w:val="single" w:sz="4" w:space="0" w:color="auto"/>
            </w:tcBorders>
          </w:tcPr>
          <w:p w:rsidR="00084D13" w:rsidRPr="00276918" w:rsidRDefault="00084D13" w:rsidP="007B0266">
            <w:pPr>
              <w:autoSpaceDE w:val="0"/>
              <w:autoSpaceDN w:val="0"/>
              <w:adjustRightInd w:val="0"/>
              <w:rPr>
                <w:rFonts w:asciiTheme="majorBidi" w:hAnsiTheme="majorBidi" w:cstheme="majorBidi"/>
                <w:sz w:val="16"/>
                <w:szCs w:val="16"/>
                <w:lang w:val="en-US"/>
              </w:rPr>
            </w:pPr>
            <w:r w:rsidRPr="00276918">
              <w:rPr>
                <w:rFonts w:asciiTheme="majorBidi" w:hAnsiTheme="majorBidi" w:cstheme="majorBidi"/>
                <w:sz w:val="16"/>
                <w:szCs w:val="16"/>
                <w:lang w:val="en-US"/>
              </w:rPr>
              <w:t>X</w:t>
            </w:r>
            <w:r w:rsidRPr="00276918">
              <w:rPr>
                <w:rFonts w:asciiTheme="majorBidi" w:hAnsiTheme="majorBidi" w:cstheme="majorBidi"/>
                <w:b/>
                <w:bCs/>
                <w:sz w:val="16"/>
                <w:szCs w:val="16"/>
                <w:vertAlign w:val="subscript"/>
                <w:lang w:val="en-US"/>
              </w:rPr>
              <w:t>6</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8</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9</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10</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11</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12</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49</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50</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51</w:t>
            </w:r>
            <w:r w:rsidRPr="00276918">
              <w:rPr>
                <w:rFonts w:asciiTheme="majorBidi" w:hAnsiTheme="majorBidi" w:cstheme="majorBidi"/>
                <w:sz w:val="16"/>
                <w:szCs w:val="16"/>
                <w:lang w:val="en-US"/>
              </w:rPr>
              <w:t xml:space="preserve">    X</w:t>
            </w:r>
            <w:r w:rsidRPr="00276918">
              <w:rPr>
                <w:rFonts w:asciiTheme="majorBidi" w:hAnsiTheme="majorBidi" w:cstheme="majorBidi"/>
                <w:b/>
                <w:bCs/>
                <w:sz w:val="16"/>
                <w:szCs w:val="16"/>
                <w:vertAlign w:val="subscript"/>
                <w:lang w:val="en-US"/>
              </w:rPr>
              <w:t xml:space="preserve">64 </w:t>
            </w:r>
            <w:r w:rsidRPr="00276918">
              <w:rPr>
                <w:rFonts w:asciiTheme="majorBidi" w:hAnsiTheme="majorBidi" w:cstheme="majorBidi"/>
                <w:sz w:val="16"/>
                <w:szCs w:val="16"/>
                <w:lang w:val="en-US"/>
              </w:rPr>
              <w:t xml:space="preserve">  </w:t>
            </w:r>
          </w:p>
        </w:tc>
      </w:tr>
      <w:tr w:rsidR="00084D13" w:rsidRPr="00276918" w:rsidTr="00276918">
        <w:trPr>
          <w:jc w:val="center"/>
        </w:trPr>
        <w:tc>
          <w:tcPr>
            <w:tcW w:w="1094" w:type="dxa"/>
            <w:tcBorders>
              <w:bottom w:val="single" w:sz="4" w:space="0" w:color="auto"/>
            </w:tcBorders>
          </w:tcPr>
          <w:p w:rsidR="00084D13" w:rsidRPr="00276918" w:rsidRDefault="00084D13" w:rsidP="007B0266">
            <w:pPr>
              <w:autoSpaceDE w:val="0"/>
              <w:autoSpaceDN w:val="0"/>
              <w:adjustRightInd w:val="0"/>
              <w:rPr>
                <w:rFonts w:asciiTheme="majorBidi" w:hAnsiTheme="majorBidi" w:cstheme="majorBidi"/>
                <w:b/>
                <w:bCs/>
                <w:sz w:val="16"/>
                <w:szCs w:val="16"/>
                <w:lang w:val="en-US"/>
              </w:rPr>
            </w:pPr>
            <w:r w:rsidRPr="00276918">
              <w:rPr>
                <w:rFonts w:asciiTheme="majorBidi" w:hAnsiTheme="majorBidi" w:cstheme="majorBidi"/>
                <w:b/>
                <w:bCs/>
                <w:sz w:val="16"/>
                <w:szCs w:val="16"/>
                <w:lang w:val="en-US"/>
              </w:rPr>
              <w:t>no. 1</w:t>
            </w:r>
          </w:p>
        </w:tc>
        <w:tc>
          <w:tcPr>
            <w:tcW w:w="3811" w:type="dxa"/>
            <w:tcBorders>
              <w:bottom w:val="single" w:sz="4" w:space="0" w:color="auto"/>
            </w:tcBorders>
          </w:tcPr>
          <w:p w:rsidR="00084D13" w:rsidRPr="00276918" w:rsidRDefault="00084D13" w:rsidP="007B0266">
            <w:pPr>
              <w:autoSpaceDE w:val="0"/>
              <w:autoSpaceDN w:val="0"/>
              <w:adjustRightInd w:val="0"/>
              <w:rPr>
                <w:rFonts w:asciiTheme="majorBidi" w:hAnsiTheme="majorBidi" w:cstheme="majorBidi"/>
                <w:sz w:val="16"/>
                <w:szCs w:val="16"/>
                <w:lang w:val="en-US"/>
              </w:rPr>
            </w:pPr>
            <w:r w:rsidRPr="00276918">
              <w:rPr>
                <w:rFonts w:asciiTheme="majorBidi" w:hAnsiTheme="majorBidi" w:cstheme="majorBidi"/>
                <w:sz w:val="16"/>
                <w:szCs w:val="16"/>
                <w:lang w:val="en-US"/>
              </w:rPr>
              <w:t xml:space="preserve"> 1      1       2       1        1      15       1      1        1       1          </w:t>
            </w:r>
          </w:p>
        </w:tc>
      </w:tr>
    </w:tbl>
    <w:p w:rsidR="00084D13" w:rsidRDefault="00084D13" w:rsidP="00084D13">
      <w:pPr>
        <w:autoSpaceDE w:val="0"/>
        <w:autoSpaceDN w:val="0"/>
        <w:adjustRightInd w:val="0"/>
        <w:rPr>
          <w:rFonts w:asciiTheme="majorBidi" w:hAnsiTheme="majorBidi" w:cstheme="majorBidi"/>
          <w:b/>
          <w:bCs/>
          <w:color w:val="FF0000"/>
          <w:sz w:val="20"/>
          <w:szCs w:val="20"/>
          <w:lang w:val="en-US"/>
        </w:rPr>
      </w:pPr>
    </w:p>
    <w:p w:rsidR="00276918" w:rsidRDefault="00276918" w:rsidP="00084D13">
      <w:pPr>
        <w:autoSpaceDE w:val="0"/>
        <w:autoSpaceDN w:val="0"/>
        <w:adjustRightInd w:val="0"/>
        <w:rPr>
          <w:rFonts w:asciiTheme="majorBidi" w:hAnsiTheme="majorBidi" w:cstheme="majorBidi"/>
          <w:b/>
          <w:bCs/>
          <w:color w:val="FF0000"/>
          <w:sz w:val="20"/>
          <w:szCs w:val="20"/>
          <w:lang w:val="en-US"/>
        </w:rPr>
      </w:pPr>
    </w:p>
    <w:p w:rsidR="00435C2A" w:rsidRDefault="00435C2A" w:rsidP="00084D13">
      <w:pPr>
        <w:pStyle w:val="Els-figure-caption"/>
        <w:spacing w:before="0" w:after="0"/>
        <w:jc w:val="left"/>
        <w:rPr>
          <w:bCs/>
          <w:lang w:eastAsia="fr-FR"/>
        </w:rPr>
      </w:pPr>
    </w:p>
    <w:p w:rsidR="00F41ED8" w:rsidRDefault="00F41ED8" w:rsidP="00084D13">
      <w:pPr>
        <w:pStyle w:val="Els-figure-caption"/>
        <w:spacing w:before="0" w:after="0"/>
        <w:jc w:val="left"/>
        <w:rPr>
          <w:bCs/>
          <w:lang w:eastAsia="fr-FR"/>
        </w:rPr>
        <w:sectPr w:rsidR="00F41ED8" w:rsidSect="00201AFE">
          <w:type w:val="continuous"/>
          <w:pgSz w:w="11906" w:h="16838"/>
          <w:pgMar w:top="1276" w:right="1418" w:bottom="1418" w:left="1418" w:header="709" w:footer="709" w:gutter="0"/>
          <w:lnNumType w:countBy="1" w:restart="continuous"/>
          <w:cols w:space="282"/>
          <w:docGrid w:linePitch="360"/>
        </w:sectPr>
      </w:pPr>
    </w:p>
    <w:p w:rsidR="00084D13" w:rsidRPr="00276918" w:rsidRDefault="00084D13" w:rsidP="008F43F3">
      <w:pPr>
        <w:pStyle w:val="Els-figure-caption"/>
        <w:spacing w:before="0" w:after="0"/>
        <w:rPr>
          <w:b w:val="0"/>
          <w:sz w:val="20"/>
          <w:szCs w:val="24"/>
          <w:lang w:eastAsia="fr-FR"/>
        </w:rPr>
      </w:pPr>
      <w:proofErr w:type="gramStart"/>
      <w:r w:rsidRPr="00276918">
        <w:rPr>
          <w:bCs/>
          <w:sz w:val="20"/>
          <w:szCs w:val="24"/>
          <w:lang w:eastAsia="fr-FR"/>
        </w:rPr>
        <w:lastRenderedPageBreak/>
        <w:t>Table</w:t>
      </w:r>
      <w:r w:rsidRPr="00276918">
        <w:rPr>
          <w:bCs/>
          <w:color w:val="00B050"/>
          <w:sz w:val="20"/>
          <w:szCs w:val="24"/>
          <w:lang w:eastAsia="fr-FR"/>
        </w:rPr>
        <w:t xml:space="preserve"> </w:t>
      </w:r>
      <w:r w:rsidRPr="00276918">
        <w:rPr>
          <w:bCs/>
          <w:color w:val="000000"/>
          <w:sz w:val="20"/>
          <w:szCs w:val="24"/>
          <w:lang w:eastAsia="fr-FR"/>
        </w:rPr>
        <w:t>4</w:t>
      </w:r>
      <w:r w:rsidR="008F43F3" w:rsidRPr="00276918">
        <w:rPr>
          <w:bCs/>
          <w:color w:val="000000"/>
          <w:sz w:val="20"/>
          <w:szCs w:val="24"/>
          <w:lang w:eastAsia="fr-FR"/>
        </w:rPr>
        <w:t>.</w:t>
      </w:r>
      <w:proofErr w:type="gramEnd"/>
      <w:r w:rsidR="008F43F3" w:rsidRPr="00276918">
        <w:rPr>
          <w:bCs/>
          <w:color w:val="000000"/>
          <w:sz w:val="20"/>
          <w:szCs w:val="24"/>
          <w:lang w:eastAsia="fr-FR"/>
        </w:rPr>
        <w:t xml:space="preserve"> </w:t>
      </w:r>
      <w:r w:rsidRPr="00276918">
        <w:rPr>
          <w:b w:val="0"/>
          <w:color w:val="000000"/>
          <w:sz w:val="20"/>
          <w:szCs w:val="24"/>
          <w:lang w:eastAsia="fr-FR"/>
        </w:rPr>
        <w:t xml:space="preserve">Summarizes the 20 samples obtained with their QSAR </w:t>
      </w:r>
      <w:r w:rsidRPr="00276918">
        <w:rPr>
          <w:b w:val="0"/>
          <w:sz w:val="20"/>
          <w:szCs w:val="24"/>
          <w:lang w:eastAsia="fr-FR"/>
        </w:rPr>
        <w:t xml:space="preserve">properties like:  Surface </w:t>
      </w:r>
      <w:proofErr w:type="gramStart"/>
      <w:r w:rsidRPr="00276918">
        <w:rPr>
          <w:b w:val="0"/>
          <w:sz w:val="20"/>
          <w:szCs w:val="24"/>
          <w:lang w:eastAsia="fr-FR"/>
        </w:rPr>
        <w:t>Area ,Volume</w:t>
      </w:r>
      <w:proofErr w:type="gramEnd"/>
      <w:r w:rsidRPr="00276918">
        <w:rPr>
          <w:b w:val="0"/>
          <w:sz w:val="20"/>
          <w:szCs w:val="24"/>
          <w:lang w:eastAsia="fr-FR"/>
        </w:rPr>
        <w:t xml:space="preserve"> , Mass, </w:t>
      </w:r>
      <w:proofErr w:type="spellStart"/>
      <w:r w:rsidRPr="00276918">
        <w:rPr>
          <w:b w:val="0"/>
          <w:sz w:val="20"/>
          <w:szCs w:val="24"/>
          <w:lang w:eastAsia="fr-FR"/>
        </w:rPr>
        <w:t>logk</w:t>
      </w:r>
      <w:r w:rsidRPr="00276918">
        <w:rPr>
          <w:b w:val="0"/>
          <w:sz w:val="20"/>
          <w:szCs w:val="24"/>
          <w:vertAlign w:val="subscript"/>
          <w:lang w:eastAsia="fr-FR"/>
        </w:rPr>
        <w:t>ow</w:t>
      </w:r>
      <w:proofErr w:type="spellEnd"/>
      <w:r w:rsidRPr="00276918">
        <w:rPr>
          <w:b w:val="0"/>
          <w:sz w:val="20"/>
          <w:szCs w:val="24"/>
          <w:lang w:eastAsia="fr-FR"/>
        </w:rPr>
        <w:t xml:space="preserve">, Refractivity in addition to </w:t>
      </w:r>
      <w:r w:rsidRPr="00276918">
        <w:rPr>
          <w:b w:val="0"/>
          <w:sz w:val="20"/>
          <w:szCs w:val="24"/>
        </w:rPr>
        <w:t>molecular mechanic MM</w:t>
      </w:r>
      <w:r w:rsidRPr="00276918">
        <w:rPr>
          <w:b w:val="0"/>
          <w:sz w:val="20"/>
          <w:szCs w:val="24"/>
          <w:vertAlign w:val="superscript"/>
        </w:rPr>
        <w:t>+</w:t>
      </w:r>
      <w:r w:rsidRPr="00276918">
        <w:rPr>
          <w:b w:val="0"/>
          <w:sz w:val="20"/>
          <w:szCs w:val="24"/>
        </w:rPr>
        <w:t xml:space="preserve"> and semi-empirical PM3 simulations</w:t>
      </w:r>
      <w:r w:rsidRPr="00276918">
        <w:rPr>
          <w:b w:val="0"/>
          <w:sz w:val="20"/>
          <w:szCs w:val="24"/>
          <w:lang w:eastAsia="fr-FR"/>
        </w:rPr>
        <w:t xml:space="preserve"> .</w:t>
      </w:r>
    </w:p>
    <w:p w:rsidR="00084D13" w:rsidRPr="00296E4B" w:rsidRDefault="00084D13" w:rsidP="00084D13">
      <w:pPr>
        <w:pStyle w:val="Els-figure-caption"/>
        <w:spacing w:before="0" w:after="0"/>
        <w:jc w:val="left"/>
        <w:rPr>
          <w:b w:val="0"/>
          <w:color w:val="FF0000"/>
          <w:lang w:eastAsia="fr-FR"/>
        </w:rPr>
      </w:pPr>
    </w:p>
    <w:tbl>
      <w:tblPr>
        <w:tblW w:w="10031" w:type="dxa"/>
        <w:tblLayout w:type="fixed"/>
        <w:tblLook w:val="04A0" w:firstRow="1" w:lastRow="0" w:firstColumn="1" w:lastColumn="0" w:noHBand="0" w:noVBand="1"/>
      </w:tblPr>
      <w:tblGrid>
        <w:gridCol w:w="1384"/>
        <w:gridCol w:w="2410"/>
        <w:gridCol w:w="850"/>
        <w:gridCol w:w="993"/>
        <w:gridCol w:w="850"/>
        <w:gridCol w:w="1134"/>
        <w:gridCol w:w="709"/>
        <w:gridCol w:w="850"/>
        <w:gridCol w:w="851"/>
      </w:tblGrid>
      <w:tr w:rsidR="00084D13" w:rsidRPr="006B192D" w:rsidTr="007B0266">
        <w:trPr>
          <w:trHeight w:val="704"/>
        </w:trPr>
        <w:tc>
          <w:tcPr>
            <w:tcW w:w="1384" w:type="dxa"/>
            <w:tcBorders>
              <w:top w:val="single" w:sz="4" w:space="0" w:color="auto"/>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Formula</w:t>
            </w:r>
          </w:p>
        </w:tc>
        <w:tc>
          <w:tcPr>
            <w:tcW w:w="2410" w:type="dxa"/>
            <w:tcBorders>
              <w:top w:val="single" w:sz="4" w:space="0" w:color="auto"/>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3D Structure (*)</w:t>
            </w:r>
          </w:p>
        </w:tc>
        <w:tc>
          <w:tcPr>
            <w:tcW w:w="850" w:type="dxa"/>
            <w:tcBorders>
              <w:top w:val="single" w:sz="4" w:space="0" w:color="auto"/>
              <w:bottom w:val="single" w:sz="4" w:space="0" w:color="auto"/>
            </w:tcBorders>
          </w:tcPr>
          <w:p w:rsidR="00084D13" w:rsidRPr="006B192D" w:rsidRDefault="00084D13" w:rsidP="007B0266">
            <w:pPr>
              <w:autoSpaceDE w:val="0"/>
              <w:autoSpaceDN w:val="0"/>
              <w:adjustRightInd w:val="0"/>
              <w:rPr>
                <w:rFonts w:asciiTheme="majorBidi" w:hAnsiTheme="majorBidi" w:cstheme="majorBidi"/>
                <w:b/>
                <w:bCs/>
                <w:color w:val="000000"/>
                <w:sz w:val="16"/>
                <w:szCs w:val="16"/>
              </w:rPr>
            </w:pPr>
            <w:proofErr w:type="spellStart"/>
            <w:r w:rsidRPr="006B192D">
              <w:rPr>
                <w:rFonts w:asciiTheme="majorBidi" w:hAnsiTheme="majorBidi" w:cstheme="majorBidi"/>
                <w:b/>
                <w:bCs/>
                <w:color w:val="000000"/>
                <w:sz w:val="16"/>
                <w:szCs w:val="16"/>
              </w:rPr>
              <w:t>logK</w:t>
            </w:r>
            <w:r w:rsidRPr="006B192D">
              <w:rPr>
                <w:rFonts w:asciiTheme="majorBidi" w:hAnsiTheme="majorBidi" w:cstheme="majorBidi"/>
                <w:b/>
                <w:bCs/>
                <w:color w:val="000000"/>
                <w:sz w:val="16"/>
                <w:szCs w:val="16"/>
                <w:vertAlign w:val="subscript"/>
              </w:rPr>
              <w:t>ow</w:t>
            </w:r>
            <w:proofErr w:type="spellEnd"/>
          </w:p>
        </w:tc>
        <w:tc>
          <w:tcPr>
            <w:tcW w:w="993" w:type="dxa"/>
            <w:tcBorders>
              <w:top w:val="single" w:sz="4" w:space="0" w:color="auto"/>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Surface area</w:t>
            </w:r>
          </w:p>
        </w:tc>
        <w:tc>
          <w:tcPr>
            <w:tcW w:w="850" w:type="dxa"/>
            <w:tcBorders>
              <w:top w:val="single" w:sz="4" w:space="0" w:color="auto"/>
              <w:bottom w:val="single" w:sz="4" w:space="0" w:color="auto"/>
            </w:tcBorders>
          </w:tcPr>
          <w:p w:rsidR="00084D13" w:rsidRPr="006B192D" w:rsidRDefault="00084D13" w:rsidP="007B0266">
            <w:pPr>
              <w:autoSpaceDE w:val="0"/>
              <w:autoSpaceDN w:val="0"/>
              <w:adjustRightInd w:val="0"/>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Volume</w:t>
            </w:r>
          </w:p>
        </w:tc>
        <w:tc>
          <w:tcPr>
            <w:tcW w:w="1134" w:type="dxa"/>
            <w:tcBorders>
              <w:top w:val="single" w:sz="4" w:space="0" w:color="auto"/>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b/>
                <w:bCs/>
                <w:color w:val="000000"/>
                <w:sz w:val="16"/>
                <w:szCs w:val="16"/>
              </w:rPr>
            </w:pPr>
            <w:proofErr w:type="spellStart"/>
            <w:r w:rsidRPr="006B192D">
              <w:rPr>
                <w:rFonts w:asciiTheme="majorBidi" w:hAnsiTheme="majorBidi" w:cstheme="majorBidi"/>
                <w:b/>
                <w:bCs/>
                <w:color w:val="000000"/>
                <w:sz w:val="16"/>
                <w:szCs w:val="16"/>
              </w:rPr>
              <w:t>Refractivity</w:t>
            </w:r>
            <w:proofErr w:type="spellEnd"/>
          </w:p>
        </w:tc>
        <w:tc>
          <w:tcPr>
            <w:tcW w:w="709" w:type="dxa"/>
            <w:tcBorders>
              <w:top w:val="single" w:sz="4" w:space="0" w:color="auto"/>
              <w:bottom w:val="single" w:sz="4" w:space="0" w:color="auto"/>
            </w:tcBorders>
          </w:tcPr>
          <w:p w:rsidR="00084D13" w:rsidRPr="006B192D" w:rsidRDefault="00084D13" w:rsidP="007B0266">
            <w:pPr>
              <w:autoSpaceDE w:val="0"/>
              <w:autoSpaceDN w:val="0"/>
              <w:adjustRightInd w:val="0"/>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Mass</w:t>
            </w:r>
          </w:p>
        </w:tc>
        <w:tc>
          <w:tcPr>
            <w:tcW w:w="850" w:type="dxa"/>
            <w:tcBorders>
              <w:top w:val="single" w:sz="4" w:space="0" w:color="auto"/>
              <w:bottom w:val="single" w:sz="4" w:space="0" w:color="auto"/>
            </w:tcBorders>
          </w:tcPr>
          <w:p w:rsidR="00084D13" w:rsidRPr="006B192D" w:rsidRDefault="00084D13" w:rsidP="007B0266">
            <w:pPr>
              <w:autoSpaceDE w:val="0"/>
              <w:autoSpaceDN w:val="0"/>
              <w:adjustRightInd w:val="0"/>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MM+</w:t>
            </w:r>
          </w:p>
          <w:p w:rsidR="00084D13" w:rsidRPr="006B192D" w:rsidRDefault="00084D13" w:rsidP="007B0266">
            <w:pPr>
              <w:autoSpaceDE w:val="0"/>
              <w:autoSpaceDN w:val="0"/>
              <w:adjustRightInd w:val="0"/>
              <w:ind w:left="-108"/>
              <w:rPr>
                <w:rFonts w:asciiTheme="majorBidi" w:hAnsiTheme="majorBidi" w:cstheme="majorBidi"/>
                <w:color w:val="000000"/>
                <w:sz w:val="16"/>
                <w:szCs w:val="16"/>
              </w:rPr>
            </w:pPr>
            <w:r w:rsidRPr="006B192D">
              <w:rPr>
                <w:rFonts w:asciiTheme="majorBidi" w:hAnsiTheme="majorBidi" w:cstheme="majorBidi"/>
                <w:color w:val="000000"/>
                <w:sz w:val="16"/>
                <w:szCs w:val="16"/>
              </w:rPr>
              <w:t>(</w:t>
            </w:r>
            <w:proofErr w:type="spellStart"/>
            <w:r w:rsidRPr="006B192D">
              <w:rPr>
                <w:rFonts w:asciiTheme="majorBidi" w:hAnsiTheme="majorBidi" w:cstheme="majorBidi"/>
                <w:color w:val="000000"/>
                <w:sz w:val="16"/>
                <w:szCs w:val="16"/>
              </w:rPr>
              <w:t>Kj</w:t>
            </w:r>
            <w:proofErr w:type="spellEnd"/>
            <w:r w:rsidRPr="006B192D">
              <w:rPr>
                <w:rFonts w:asciiTheme="majorBidi" w:hAnsiTheme="majorBidi" w:cstheme="majorBidi"/>
                <w:color w:val="000000"/>
                <w:sz w:val="16"/>
                <w:szCs w:val="16"/>
              </w:rPr>
              <w:t>/mol)</w:t>
            </w:r>
          </w:p>
        </w:tc>
        <w:tc>
          <w:tcPr>
            <w:tcW w:w="851" w:type="dxa"/>
            <w:tcBorders>
              <w:top w:val="single" w:sz="4" w:space="0" w:color="auto"/>
              <w:bottom w:val="single" w:sz="4" w:space="0" w:color="auto"/>
            </w:tcBorders>
          </w:tcPr>
          <w:p w:rsidR="00084D13" w:rsidRPr="006B192D" w:rsidRDefault="00084D13" w:rsidP="007B0266">
            <w:pPr>
              <w:autoSpaceDE w:val="0"/>
              <w:autoSpaceDN w:val="0"/>
              <w:adjustRightInd w:val="0"/>
              <w:rPr>
                <w:rFonts w:asciiTheme="majorBidi" w:hAnsiTheme="majorBidi" w:cstheme="majorBidi"/>
                <w:b/>
                <w:bCs/>
                <w:color w:val="000000"/>
                <w:sz w:val="16"/>
                <w:szCs w:val="16"/>
              </w:rPr>
            </w:pPr>
            <w:r w:rsidRPr="006B192D">
              <w:rPr>
                <w:rFonts w:asciiTheme="majorBidi" w:hAnsiTheme="majorBidi" w:cstheme="majorBidi"/>
                <w:b/>
                <w:bCs/>
                <w:color w:val="000000"/>
                <w:sz w:val="16"/>
                <w:szCs w:val="16"/>
              </w:rPr>
              <w:t>PM3</w:t>
            </w:r>
          </w:p>
          <w:p w:rsidR="00084D13" w:rsidRPr="006B192D" w:rsidRDefault="00084D13" w:rsidP="007B0266">
            <w:pPr>
              <w:autoSpaceDE w:val="0"/>
              <w:autoSpaceDN w:val="0"/>
              <w:adjustRightInd w:val="0"/>
              <w:ind w:left="-108"/>
              <w:rPr>
                <w:rFonts w:asciiTheme="majorBidi" w:hAnsiTheme="majorBidi" w:cstheme="majorBidi"/>
                <w:b/>
                <w:bCs/>
                <w:color w:val="000000"/>
                <w:sz w:val="16"/>
                <w:szCs w:val="16"/>
              </w:rPr>
            </w:pPr>
            <w:r w:rsidRPr="006B192D">
              <w:rPr>
                <w:rFonts w:asciiTheme="majorBidi" w:hAnsiTheme="majorBidi" w:cstheme="majorBidi"/>
                <w:color w:val="000000"/>
                <w:sz w:val="16"/>
                <w:szCs w:val="16"/>
              </w:rPr>
              <w:t>(</w:t>
            </w:r>
            <w:proofErr w:type="spellStart"/>
            <w:r w:rsidRPr="006B192D">
              <w:rPr>
                <w:rFonts w:asciiTheme="majorBidi" w:hAnsiTheme="majorBidi" w:cstheme="majorBidi"/>
                <w:color w:val="000000"/>
                <w:sz w:val="16"/>
                <w:szCs w:val="16"/>
              </w:rPr>
              <w:t>Kj</w:t>
            </w:r>
            <w:proofErr w:type="spellEnd"/>
            <w:r w:rsidRPr="006B192D">
              <w:rPr>
                <w:rFonts w:asciiTheme="majorBidi" w:hAnsiTheme="majorBidi" w:cstheme="majorBidi"/>
                <w:color w:val="000000"/>
                <w:sz w:val="16"/>
                <w:szCs w:val="16"/>
              </w:rPr>
              <w:t>/mol)</w:t>
            </w:r>
          </w:p>
        </w:tc>
      </w:tr>
      <w:tr w:rsidR="00084D13" w:rsidRPr="006B192D" w:rsidTr="007B0266">
        <w:tc>
          <w:tcPr>
            <w:tcW w:w="1384" w:type="dxa"/>
            <w:tcBorders>
              <w:top w:val="single" w:sz="4" w:space="0" w:color="auto"/>
            </w:tcBorders>
          </w:tcPr>
          <w:p w:rsidR="00F41ED8" w:rsidRDefault="00F41ED8" w:rsidP="007B0266">
            <w:pPr>
              <w:autoSpaceDE w:val="0"/>
              <w:autoSpaceDN w:val="0"/>
              <w:adjustRightInd w:val="0"/>
              <w:rPr>
                <w:rFonts w:asciiTheme="majorBidi" w:hAnsiTheme="majorBidi" w:cstheme="majorBidi"/>
                <w:color w:val="000000"/>
                <w:sz w:val="16"/>
                <w:szCs w:val="16"/>
              </w:rPr>
            </w:pPr>
          </w:p>
          <w:p w:rsidR="00084D13" w:rsidRPr="006B192D" w:rsidRDefault="00084D13" w:rsidP="007B0266">
            <w:pPr>
              <w:autoSpaceDE w:val="0"/>
              <w:autoSpaceDN w:val="0"/>
              <w:adjustRightInd w:val="0"/>
              <w:rPr>
                <w:rFonts w:asciiTheme="majorBidi" w:hAnsiTheme="majorBidi" w:cstheme="majorBidi"/>
                <w:color w:val="000000"/>
                <w:sz w:val="16"/>
                <w:szCs w:val="16"/>
                <w:vertAlign w:val="subscript"/>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rPr>
              <w:t>7</w:t>
            </w:r>
            <w:r w:rsidRPr="006B192D">
              <w:rPr>
                <w:rFonts w:asciiTheme="majorBidi" w:hAnsiTheme="majorBidi" w:cstheme="majorBidi"/>
                <w:color w:val="000000"/>
                <w:sz w:val="16"/>
                <w:szCs w:val="16"/>
              </w:rPr>
              <w:t>H</w:t>
            </w:r>
            <w:r w:rsidRPr="006B192D">
              <w:rPr>
                <w:rFonts w:asciiTheme="majorBidi" w:hAnsiTheme="majorBidi" w:cstheme="majorBidi"/>
                <w:color w:val="000000"/>
                <w:sz w:val="16"/>
                <w:szCs w:val="16"/>
                <w:vertAlign w:val="subscript"/>
              </w:rPr>
              <w:t>17</w:t>
            </w:r>
            <w:r w:rsidRPr="006B192D">
              <w:rPr>
                <w:rFonts w:asciiTheme="majorBidi" w:hAnsiTheme="majorBidi" w:cstheme="majorBidi"/>
                <w:color w:val="000000"/>
                <w:sz w:val="16"/>
                <w:szCs w:val="16"/>
              </w:rPr>
              <w:t>O</w:t>
            </w:r>
            <w:r w:rsidRPr="006B192D">
              <w:rPr>
                <w:rFonts w:asciiTheme="majorBidi" w:hAnsiTheme="majorBidi" w:cstheme="majorBidi"/>
                <w:color w:val="000000"/>
                <w:sz w:val="16"/>
                <w:szCs w:val="16"/>
                <w:vertAlign w:val="subscript"/>
              </w:rPr>
              <w:t>2</w:t>
            </w:r>
            <w:r w:rsidRPr="006B192D">
              <w:rPr>
                <w:rFonts w:asciiTheme="majorBidi" w:hAnsiTheme="majorBidi" w:cstheme="majorBidi"/>
                <w:color w:val="000000"/>
                <w:sz w:val="16"/>
                <w:szCs w:val="16"/>
              </w:rPr>
              <w:t>PS</w:t>
            </w:r>
            <w:r w:rsidRPr="006B192D">
              <w:rPr>
                <w:rFonts w:asciiTheme="majorBidi" w:hAnsiTheme="majorBidi" w:cstheme="majorBidi"/>
                <w:color w:val="000000"/>
                <w:sz w:val="16"/>
                <w:szCs w:val="16"/>
                <w:vertAlign w:val="subscript"/>
              </w:rPr>
              <w:t>4</w:t>
            </w:r>
          </w:p>
          <w:p w:rsidR="00084D13" w:rsidRPr="006B192D" w:rsidRDefault="00084D13" w:rsidP="007B0266">
            <w:pPr>
              <w:autoSpaceDE w:val="0"/>
              <w:autoSpaceDN w:val="0"/>
              <w:adjustRightInd w:val="0"/>
              <w:rPr>
                <w:rFonts w:asciiTheme="majorBidi" w:hAnsiTheme="majorBidi" w:cstheme="majorBidi"/>
                <w:color w:val="000000"/>
                <w:sz w:val="16"/>
                <w:szCs w:val="16"/>
                <w:vertAlign w:val="subscript"/>
              </w:rPr>
            </w:pPr>
          </w:p>
          <w:p w:rsidR="00084D13" w:rsidRPr="006B192D" w:rsidRDefault="00084D13" w:rsidP="007B0266">
            <w:pPr>
              <w:autoSpaceDE w:val="0"/>
              <w:autoSpaceDN w:val="0"/>
              <w:adjustRightInd w:val="0"/>
              <w:rPr>
                <w:rFonts w:asciiTheme="majorBidi" w:hAnsiTheme="majorBidi" w:cstheme="majorBidi"/>
                <w:color w:val="000000"/>
                <w:sz w:val="16"/>
                <w:szCs w:val="16"/>
                <w:vertAlign w:val="subscript"/>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Borders>
              <w:top w:val="single" w:sz="4" w:space="0" w:color="auto"/>
            </w:tcBorders>
          </w:tcPr>
          <w:p w:rsidR="00084D13" w:rsidRPr="006B192D" w:rsidRDefault="00084D13" w:rsidP="007B0266">
            <w:pPr>
              <w:autoSpaceDE w:val="0"/>
              <w:autoSpaceDN w:val="0"/>
              <w:adjustRightInd w:val="0"/>
              <w:rPr>
                <w:rFonts w:asciiTheme="majorBidi" w:hAnsiTheme="majorBidi" w:cstheme="majorBidi"/>
                <w:color w:val="000000"/>
                <w:sz w:val="16"/>
                <w:szCs w:val="16"/>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27.5pt;width:88.25pt;height:36.6pt;z-index:251669504;mso-position-horizontal:absolute;mso-position-horizontal-relative:text;mso-position-vertical:absolute;mso-position-vertical-relative:text;mso-width-relative:page;mso-height-relative:page">
                  <v:imagedata r:id="rId18" o:title=""/>
                </v:shape>
                <o:OLEObject Type="Embed" ProgID="PBrush" ShapeID="_x0000_s1026" DrawAspect="Content" ObjectID="_1601144627" r:id="rId19"/>
              </w:pict>
            </w:r>
          </w:p>
        </w:tc>
        <w:tc>
          <w:tcPr>
            <w:tcW w:w="850"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2.93</w:t>
            </w:r>
          </w:p>
        </w:tc>
        <w:tc>
          <w:tcPr>
            <w:tcW w:w="993"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536.71</w:t>
            </w:r>
          </w:p>
        </w:tc>
        <w:tc>
          <w:tcPr>
            <w:tcW w:w="850"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760.29</w:t>
            </w:r>
          </w:p>
        </w:tc>
        <w:tc>
          <w:tcPr>
            <w:tcW w:w="1134"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76.60</w:t>
            </w:r>
          </w:p>
        </w:tc>
        <w:tc>
          <w:tcPr>
            <w:tcW w:w="709"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292.42</w:t>
            </w:r>
          </w:p>
        </w:tc>
        <w:tc>
          <w:tcPr>
            <w:tcW w:w="850"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22.67</w:t>
            </w:r>
          </w:p>
        </w:tc>
        <w:tc>
          <w:tcPr>
            <w:tcW w:w="851" w:type="dxa"/>
            <w:tcBorders>
              <w:top w:val="single" w:sz="4" w:space="0" w:color="auto"/>
            </w:tcBorders>
          </w:tcPr>
          <w:p w:rsidR="00F41ED8" w:rsidRDefault="00F41ED8"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-2641.14</w:t>
            </w:r>
          </w:p>
        </w:tc>
      </w:tr>
      <w:tr w:rsidR="00084D13" w:rsidRPr="006B192D" w:rsidTr="007B0266">
        <w:tc>
          <w:tcPr>
            <w:tcW w:w="1384" w:type="dxa"/>
          </w:tcPr>
          <w:p w:rsidR="00084D13" w:rsidRPr="006B192D"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lang w:val="en-US"/>
              </w:rPr>
              <w:t>C</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15</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3</w:t>
            </w:r>
          </w:p>
          <w:p w:rsidR="00084D13" w:rsidRPr="006B192D"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27" type="#_x0000_t75" style="position:absolute;margin-left:5.4pt;margin-top:-31.65pt;width:81.15pt;height:40.8pt;z-index:251670528;mso-position-horizontal:absolute;mso-position-horizontal-relative:text;mso-position-vertical:absolute;mso-position-vertical-relative:text;mso-width-relative:page;mso-height-relative:page">
                  <v:imagedata r:id="rId20" o:title=""/>
                </v:shape>
                <o:OLEObject Type="Embed" ProgID="PBrush" ShapeID="_x0000_s1027" DrawAspect="Content" ObjectID="_1601144628" r:id="rId21"/>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2.17</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531.90</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730.74</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64.50</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246.34</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24.518</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-2302.97</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lang w:val="en-US"/>
              </w:rPr>
              <w:t>C</w:t>
            </w:r>
            <w:r w:rsidRPr="006B192D">
              <w:rPr>
                <w:rFonts w:asciiTheme="majorBidi" w:hAnsiTheme="majorBidi" w:cstheme="majorBidi"/>
                <w:color w:val="000000"/>
                <w:sz w:val="16"/>
                <w:szCs w:val="16"/>
                <w:vertAlign w:val="subscript"/>
                <w:lang w:val="en-US"/>
              </w:rPr>
              <w:t>7</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15</w:t>
            </w:r>
            <w:r w:rsidRPr="006B192D">
              <w:rPr>
                <w:rFonts w:asciiTheme="majorBidi" w:hAnsiTheme="majorBidi" w:cstheme="majorBidi"/>
                <w:color w:val="000000"/>
                <w:sz w:val="16"/>
                <w:szCs w:val="16"/>
                <w:lang w:val="en-US"/>
              </w:rPr>
              <w:t xml:space="preserve"> N</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3</w:t>
            </w:r>
          </w:p>
          <w:p w:rsidR="00084D13" w:rsidRPr="006B192D"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28" type="#_x0000_t75" style="position:absolute;margin-left:5.4pt;margin-top:-29.1pt;width:88.25pt;height:38.3pt;z-index:251671552;mso-position-horizontal:absolute;mso-position-horizontal-relative:text;mso-position-vertical:absolute;mso-position-vertical-relative:text;mso-width-relative:page;mso-height-relative:page">
                  <v:imagedata r:id="rId22" o:title=""/>
                </v:shape>
                <o:OLEObject Type="Embed" ProgID="PBrush" ShapeID="_x0000_s1028" DrawAspect="Content" ObjectID="_1601144629" r:id="rId23"/>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6.05</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580.95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882.26</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77.57</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318.36</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146.488</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-2905.23</w:t>
            </w:r>
          </w:p>
        </w:tc>
      </w:tr>
      <w:tr w:rsidR="00084D13" w:rsidRPr="006B192D" w:rsidTr="007B0266">
        <w:tc>
          <w:tcPr>
            <w:tcW w:w="1384" w:type="dxa"/>
          </w:tcPr>
          <w:p w:rsidR="00084D13" w:rsidRPr="006B192D"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8</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17</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3</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29" type="#_x0000_t75" style="position:absolute;margin-left:5.4pt;margin-top:-33.15pt;width:88.25pt;height:42.45pt;z-index:251672576;mso-position-horizontal:absolute;mso-position-horizontal-relative:text;mso-position-vertical:absolute;mso-position-vertical-relative:text;mso-width-relative:page;mso-height-relative:page">
                  <v:imagedata r:id="rId24" o:title=""/>
                </v:shape>
                <o:OLEObject Type="Embed" ProgID="PBrush" ShapeID="_x0000_s1029" DrawAspect="Content" ObjectID="_1601144630" r:id="rId25"/>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6.74</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577.82</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882.76</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81.80</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332.39</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131.31</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-3174.98</w:t>
            </w:r>
          </w:p>
        </w:tc>
      </w:tr>
      <w:tr w:rsidR="00084D13" w:rsidRPr="006B192D" w:rsidTr="007B0266">
        <w:tc>
          <w:tcPr>
            <w:tcW w:w="1384" w:type="dxa"/>
          </w:tcPr>
          <w:p w:rsidR="00084D13" w:rsidRPr="006B192D" w:rsidRDefault="00084D13" w:rsidP="007B0266">
            <w:pPr>
              <w:autoSpaceDE w:val="0"/>
              <w:autoSpaceDN w:val="0"/>
              <w:adjustRightInd w:val="0"/>
              <w:rPr>
                <w:rFonts w:asciiTheme="majorBidi" w:hAnsiTheme="majorBidi" w:cstheme="majorBidi"/>
                <w:color w:val="000000"/>
                <w:sz w:val="16"/>
                <w:szCs w:val="16"/>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9</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17</w:t>
            </w:r>
            <w:r w:rsidRPr="006B192D">
              <w:rPr>
                <w:rFonts w:asciiTheme="majorBidi" w:hAnsiTheme="majorBidi" w:cstheme="majorBidi"/>
                <w:color w:val="000000"/>
                <w:sz w:val="16"/>
                <w:szCs w:val="16"/>
                <w:lang w:val="en-US"/>
              </w:rPr>
              <w:t>Cl</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3</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tc>
        <w:tc>
          <w:tcPr>
            <w:tcW w:w="2410" w:type="dxa"/>
          </w:tcPr>
          <w:p w:rsidR="00084D13" w:rsidRPr="006B192D" w:rsidRDefault="00084D13" w:rsidP="007B0266">
            <w:pPr>
              <w:autoSpaceDE w:val="0"/>
              <w:autoSpaceDN w:val="0"/>
              <w:adjustRightInd w:val="0"/>
              <w:rPr>
                <w:rFonts w:asciiTheme="majorBidi" w:hAnsiTheme="majorBidi" w:cstheme="majorBidi"/>
                <w:color w:val="000000"/>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0" type="#_x0000_t75" style="position:absolute;margin-left:5.4pt;margin-top:-38.45pt;width:105.3pt;height:47.85pt;z-index:251673600;mso-position-horizontal:absolute;mso-position-horizontal-relative:text;mso-position-vertical:absolute;mso-position-vertical-relative:text;mso-width-relative:page;mso-height-relative:page">
                  <v:imagedata r:id="rId26" o:title=""/>
                </v:shape>
                <o:OLEObject Type="Embed" ProgID="PBrush" ShapeID="_x0000_s1030" DrawAspect="Content" ObjectID="_1601144631" r:id="rId27"/>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6.30</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564.48</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874.47</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77.39</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353.22</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26.47</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Pr>
                <w:rFonts w:asciiTheme="majorBidi" w:hAnsiTheme="majorBidi" w:cstheme="majorBidi"/>
                <w:color w:val="000000"/>
                <w:sz w:val="16"/>
                <w:szCs w:val="16"/>
              </w:rPr>
              <w:t>-2922.12</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7</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18</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1" type="#_x0000_t75" style="position:absolute;margin-left:5.4pt;margin-top:-28.45pt;width:79.5pt;height:37.85pt;z-index:251658240;mso-position-horizontal:absolute;mso-position-horizontal-relative:text;mso-position-vertical:absolute;mso-position-vertical-relative:text;mso-width-relative:page;mso-height-relative:page">
                  <v:imagedata r:id="rId28" o:title=""/>
                </v:shape>
                <o:OLEObject Type="Embed" ProgID="PBrush" ShapeID="_x0000_s1031" DrawAspect="Content" ObjectID="_1601144632" r:id="rId29"/>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1.87</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573.67</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483.36</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65.30</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243.32</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54.01</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-2703.03</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5</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12</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5</w:t>
            </w:r>
            <w:r w:rsidRPr="006B192D">
              <w:rPr>
                <w:rFonts w:asciiTheme="majorBidi" w:hAnsiTheme="majorBidi" w:cstheme="majorBidi"/>
                <w:color w:val="000000"/>
                <w:sz w:val="16"/>
                <w:szCs w:val="16"/>
                <w:lang w:val="en-US"/>
              </w:rPr>
              <w:t>PS</w:t>
            </w:r>
          </w:p>
          <w:p w:rsidR="00084D13" w:rsidRDefault="00084D13" w:rsidP="007B0266">
            <w:pPr>
              <w:autoSpaceDE w:val="0"/>
              <w:autoSpaceDN w:val="0"/>
              <w:adjustRightInd w:val="0"/>
              <w:rPr>
                <w:rFonts w:asciiTheme="majorBidi" w:hAnsiTheme="majorBidi" w:cstheme="majorBidi"/>
                <w:color w:val="000000"/>
                <w:sz w:val="16"/>
                <w:szCs w:val="16"/>
                <w:lang w:val="en-US"/>
              </w:rPr>
            </w:pPr>
          </w:p>
          <w:p w:rsidR="00084D13" w:rsidRPr="006B192D" w:rsidRDefault="00084D13" w:rsidP="007B0266">
            <w:pPr>
              <w:autoSpaceDE w:val="0"/>
              <w:autoSpaceDN w:val="0"/>
              <w:adjustRightInd w:val="0"/>
              <w:rPr>
                <w:rFonts w:asciiTheme="majorBidi" w:hAnsiTheme="majorBidi" w:cstheme="majorBidi"/>
                <w:color w:val="FF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2" type="#_x0000_t75" style="position:absolute;margin-left:5.4pt;margin-top:-24.75pt;width:92.4pt;height:34.15pt;z-index:251675648;mso-position-horizontal:absolute;mso-position-horizontal-relative:text;mso-position-vertical:absolute;mso-position-vertical-relative:text;mso-width-relative:page;mso-height-relative:page">
                  <v:imagedata r:id="rId30" o:title=""/>
                </v:shape>
                <o:OLEObject Type="Embed" ProgID="PBrush" ShapeID="_x0000_s1032" DrawAspect="Content" ObjectID="_1601144633" r:id="rId31"/>
              </w:pic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2.65</w:t>
            </w:r>
          </w:p>
        </w:tc>
        <w:tc>
          <w:tcPr>
            <w:tcW w:w="993"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451.91</w: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657.32</w:t>
            </w:r>
          </w:p>
        </w:tc>
        <w:tc>
          <w:tcPr>
            <w:tcW w:w="1134"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52.07</w:t>
            </w:r>
          </w:p>
        </w:tc>
        <w:tc>
          <w:tcPr>
            <w:tcW w:w="709"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229.19</w: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21.28</w:t>
            </w:r>
          </w:p>
        </w:tc>
        <w:tc>
          <w:tcPr>
            <w:tcW w:w="851"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-2288.44</w:t>
            </w:r>
          </w:p>
        </w:tc>
      </w:tr>
      <w:tr w:rsidR="00084D13" w:rsidRPr="006B192D" w:rsidTr="007B0266">
        <w:tc>
          <w:tcPr>
            <w:tcW w:w="1384" w:type="dxa"/>
          </w:tcPr>
          <w:p w:rsidR="00084D13" w:rsidRPr="006B192D" w:rsidRDefault="00084D13" w:rsidP="007B0266">
            <w:pPr>
              <w:autoSpaceDE w:val="0"/>
              <w:autoSpaceDN w:val="0"/>
              <w:adjustRightInd w:val="0"/>
              <w:rPr>
                <w:rFonts w:asciiTheme="majorBidi" w:hAnsiTheme="majorBidi" w:cstheme="majorBidi"/>
                <w:color w:val="000000"/>
                <w:sz w:val="16"/>
                <w:szCs w:val="16"/>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7</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16</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PS</w:t>
            </w: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3" type="#_x0000_t75" style="position:absolute;margin-left:5.4pt;margin-top:-41.15pt;width:69.1pt;height:50.35pt;z-index:251676672;mso-position-horizontal:absolute;mso-position-horizontal-relative:text;mso-position-vertical:absolute;mso-position-vertical-relative:text;mso-width-relative:page;mso-height-relative:page">
                  <v:imagedata r:id="rId32" o:title=""/>
                </v:shape>
                <o:OLEObject Type="Embed" ProgID="PBrush" ShapeID="_x0000_s1033" DrawAspect="Content" ObjectID="_1601144634" r:id="rId33"/>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4.56</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510.26</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729.30</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59.29</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241.24</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19.674</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-2737</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14</w:t>
            </w:r>
            <w:r w:rsidRPr="006B192D">
              <w:rPr>
                <w:rFonts w:asciiTheme="majorBidi" w:hAnsiTheme="majorBidi" w:cstheme="majorBidi"/>
                <w:color w:val="000000"/>
                <w:sz w:val="16"/>
                <w:szCs w:val="16"/>
                <w:lang w:val="en-US"/>
              </w:rPr>
              <w:t>OS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lang w:val="en-US"/>
              </w:rPr>
            </w:pPr>
          </w:p>
        </w:tc>
        <w:tc>
          <w:tcPr>
            <w:tcW w:w="2410" w:type="dxa"/>
          </w:tcPr>
          <w:p w:rsidR="00084D13" w:rsidRPr="006B192D" w:rsidRDefault="00084D13" w:rsidP="007B0266">
            <w:pPr>
              <w:autoSpaceDE w:val="0"/>
              <w:autoSpaceDN w:val="0"/>
              <w:adjustRightInd w:val="0"/>
              <w:jc w:val="center"/>
              <w:rPr>
                <w:rFonts w:asciiTheme="majorBidi" w:hAnsiTheme="majorBidi" w:cstheme="majorBidi"/>
                <w:sz w:val="16"/>
                <w:szCs w:val="16"/>
              </w:rPr>
            </w:pPr>
          </w:p>
          <w:p w:rsidR="00084D13" w:rsidRPr="006B192D" w:rsidRDefault="00084D13" w:rsidP="007B0266">
            <w:pPr>
              <w:autoSpaceDE w:val="0"/>
              <w:autoSpaceDN w:val="0"/>
              <w:adjustRightInd w:val="0"/>
              <w:jc w:val="center"/>
              <w:rPr>
                <w:rFonts w:asciiTheme="majorBidi" w:hAnsiTheme="majorBidi" w:cstheme="majorBidi"/>
                <w:sz w:val="16"/>
                <w:szCs w:val="16"/>
              </w:rPr>
            </w:pPr>
          </w:p>
          <w:p w:rsidR="00084D13" w:rsidRPr="006B192D" w:rsidRDefault="005B620B" w:rsidP="007B0266">
            <w:pPr>
              <w:autoSpaceDE w:val="0"/>
              <w:autoSpaceDN w:val="0"/>
              <w:adjustRightInd w:val="0"/>
              <w:jc w:val="center"/>
              <w:rPr>
                <w:rFonts w:asciiTheme="majorBidi" w:hAnsiTheme="majorBidi" w:cstheme="majorBidi"/>
                <w:color w:val="000000"/>
                <w:sz w:val="16"/>
                <w:szCs w:val="16"/>
              </w:rPr>
            </w:pPr>
            <w:r>
              <w:rPr>
                <w:rFonts w:asciiTheme="majorBidi" w:hAnsiTheme="majorBidi" w:cstheme="majorBidi"/>
                <w:noProof/>
                <w:sz w:val="16"/>
                <w:szCs w:val="16"/>
              </w:rPr>
              <w:pict>
                <v:shape id="_x0000_s1034" type="#_x0000_t75" style="position:absolute;left:0;text-align:left;margin-left:34.95pt;margin-top:-33.8pt;width:50.35pt;height:42.85pt;z-index:251677696;mso-position-horizontal:absolute;mso-position-horizontal-relative:text;mso-position-vertical:absolute;mso-position-vertical-relative:text;mso-width-relative:page;mso-height-relative:page">
                  <v:imagedata r:id="rId34" o:title=""/>
                </v:shape>
                <o:OLEObject Type="Embed" ProgID="PBrush" ShapeID="_x0000_s1034" DrawAspect="Content" ObjectID="_1601144635" r:id="rId35"/>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1.46</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410.80</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566.15</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47.31</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166.30</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-0.46</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-1997.52</w:t>
            </w:r>
          </w:p>
        </w:tc>
      </w:tr>
      <w:tr w:rsidR="00084D13" w:rsidRPr="006B192D" w:rsidTr="007B0266">
        <w:trPr>
          <w:trHeight w:val="1155"/>
        </w:trPr>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lastRenderedPageBreak/>
              <w:t>C</w:t>
            </w:r>
            <w:r w:rsidRPr="006B192D">
              <w:rPr>
                <w:rFonts w:asciiTheme="majorBidi" w:hAnsiTheme="majorBidi" w:cstheme="majorBidi"/>
                <w:color w:val="000000"/>
                <w:sz w:val="16"/>
                <w:szCs w:val="16"/>
                <w:vertAlign w:val="subscript"/>
                <w:lang w:val="en-US"/>
              </w:rPr>
              <w:t>9</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19</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4</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5" type="#_x0000_t75" style="position:absolute;margin-left:5.4pt;margin-top:-39.9pt;width:98.2pt;height:49.1pt;z-index:251678720;mso-position-horizontal:absolute;mso-position-horizontal-relative:text;mso-position-vertical:absolute;mso-position-vertical-relative:text;mso-width-relative:page;mso-height-relative:page">
                  <v:imagedata r:id="rId36" o:title=""/>
                </v:shape>
                <o:OLEObject Type="Embed" ProgID="PBrush" ShapeID="_x0000_s1035" DrawAspect="Content" ObjectID="_1601144636" r:id="rId37"/>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6.00</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651.1</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992.59</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95.46</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378.47</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32.8</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-3488</w:t>
            </w:r>
          </w:p>
        </w:tc>
      </w:tr>
      <w:tr w:rsidR="00084D13" w:rsidRPr="006B192D" w:rsidTr="007B0266">
        <w:trPr>
          <w:trHeight w:val="1181"/>
        </w:trPr>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lang w:val="en-US"/>
              </w:rPr>
              <w:t>C</w:t>
            </w:r>
            <w:r w:rsidRPr="006B192D">
              <w:rPr>
                <w:rFonts w:asciiTheme="majorBidi" w:hAnsiTheme="majorBidi" w:cstheme="majorBidi"/>
                <w:color w:val="000000"/>
                <w:sz w:val="16"/>
                <w:szCs w:val="16"/>
                <w:vertAlign w:val="subscript"/>
                <w:lang w:val="en-US"/>
              </w:rPr>
              <w:t>13</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23</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5</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6" type="#_x0000_t75" style="position:absolute;margin-left:5.4pt;margin-top:-54.9pt;width:92.8pt;height:64.1pt;z-index:251679744;mso-position-horizontal:absolute;mso-position-horizontal-relative:text;mso-position-vertical:absolute;mso-position-vertical-relative:text;mso-width-relative:page;mso-height-relative:page">
                  <v:imagedata r:id="rId38" o:title=""/>
                </v:shape>
                <o:OLEObject Type="Embed" ProgID="PBrush" ShapeID="_x0000_s1036" DrawAspect="Content" ObjectID="_1601144637" r:id="rId39"/>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3.34</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600.25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tl/>
                <w:lang w:bidi="ar-DZ"/>
              </w:rPr>
            </w:pPr>
            <w:r w:rsidRPr="006B192D">
              <w:rPr>
                <w:rFonts w:asciiTheme="majorBidi" w:hAnsiTheme="majorBidi" w:cstheme="majorBidi"/>
                <w:color w:val="000000"/>
                <w:sz w:val="16"/>
                <w:szCs w:val="16"/>
              </w:rPr>
              <w:t>1074.63</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106.29</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44.67</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-4527.12</w:t>
            </w:r>
          </w:p>
        </w:tc>
      </w:tr>
      <w:tr w:rsidR="00084D13" w:rsidRPr="006B192D" w:rsidTr="007B0266">
        <w:tc>
          <w:tcPr>
            <w:tcW w:w="1384" w:type="dxa"/>
          </w:tcPr>
          <w:p w:rsidR="00084D13" w:rsidRPr="006B192D" w:rsidRDefault="00084D13" w:rsidP="007B0266">
            <w:pPr>
              <w:autoSpaceDE w:val="0"/>
              <w:autoSpaceDN w:val="0"/>
              <w:adjustRightInd w:val="0"/>
              <w:rPr>
                <w:rFonts w:asciiTheme="majorBidi" w:hAnsiTheme="majorBidi" w:cstheme="majorBidi"/>
                <w:color w:val="000000"/>
                <w:sz w:val="16"/>
                <w:szCs w:val="16"/>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16</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FF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7" type="#_x0000_t75" style="position:absolute;margin-left:5.4pt;margin-top:-28.75pt;width:72.4pt;height:37.85pt;z-index:251680768;mso-position-horizontal:absolute;mso-position-horizontal-relative:text;mso-position-vertical:absolute;mso-position-vertical-relative:text;mso-width-relative:page;mso-height-relative:page">
                  <v:imagedata r:id="rId40" o:title=""/>
                </v:shape>
                <o:OLEObject Type="Embed" ProgID="PBrush" ShapeID="_x0000_s1037" DrawAspect="Content" ObjectID="_1601144638" r:id="rId41"/>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1.55</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606.55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978.56</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81.77</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347.45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31.30</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3549.116</w:t>
            </w:r>
          </w:p>
        </w:tc>
      </w:tr>
      <w:tr w:rsidR="009D2A4B" w:rsidRPr="006B192D" w:rsidTr="007B0266">
        <w:tc>
          <w:tcPr>
            <w:tcW w:w="1384" w:type="dxa"/>
          </w:tcPr>
          <w:p w:rsidR="00F41ED8" w:rsidRDefault="00F41ED8" w:rsidP="007B0266">
            <w:pPr>
              <w:autoSpaceDE w:val="0"/>
              <w:autoSpaceDN w:val="0"/>
              <w:adjustRightInd w:val="0"/>
              <w:rPr>
                <w:rFonts w:asciiTheme="majorBidi" w:hAnsiTheme="majorBidi" w:cstheme="majorBidi"/>
                <w:color w:val="000000"/>
                <w:sz w:val="16"/>
                <w:szCs w:val="16"/>
              </w:rPr>
            </w:pPr>
          </w:p>
          <w:p w:rsidR="009D2A4B" w:rsidRDefault="009D2A4B"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9</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22</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3</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3</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3</w:t>
            </w:r>
          </w:p>
          <w:p w:rsidR="009D2A4B" w:rsidRDefault="009D2A4B" w:rsidP="007B0266">
            <w:pPr>
              <w:autoSpaceDE w:val="0"/>
              <w:autoSpaceDN w:val="0"/>
              <w:adjustRightInd w:val="0"/>
              <w:rPr>
                <w:rFonts w:asciiTheme="majorBidi" w:hAnsiTheme="majorBidi" w:cstheme="majorBidi"/>
                <w:color w:val="000000"/>
                <w:sz w:val="16"/>
                <w:szCs w:val="16"/>
                <w:vertAlign w:val="subscript"/>
                <w:lang w:val="en-US"/>
              </w:rPr>
            </w:pPr>
          </w:p>
          <w:p w:rsidR="009D2A4B" w:rsidRDefault="009D2A4B" w:rsidP="007B0266">
            <w:pPr>
              <w:autoSpaceDE w:val="0"/>
              <w:autoSpaceDN w:val="0"/>
              <w:adjustRightInd w:val="0"/>
              <w:rPr>
                <w:rFonts w:asciiTheme="majorBidi" w:hAnsiTheme="majorBidi" w:cstheme="majorBidi"/>
                <w:color w:val="000000"/>
                <w:sz w:val="16"/>
                <w:szCs w:val="16"/>
                <w:vertAlign w:val="subscript"/>
                <w:lang w:val="en-US"/>
              </w:rPr>
            </w:pPr>
          </w:p>
          <w:p w:rsidR="009D2A4B" w:rsidRPr="006B192D" w:rsidRDefault="009D2A4B" w:rsidP="007B0266">
            <w:pPr>
              <w:autoSpaceDE w:val="0"/>
              <w:autoSpaceDN w:val="0"/>
              <w:adjustRightInd w:val="0"/>
              <w:rPr>
                <w:rFonts w:asciiTheme="majorBidi" w:hAnsiTheme="majorBidi" w:cstheme="majorBidi"/>
                <w:color w:val="000000"/>
                <w:sz w:val="16"/>
                <w:szCs w:val="16"/>
              </w:rPr>
            </w:pPr>
          </w:p>
        </w:tc>
        <w:tc>
          <w:tcPr>
            <w:tcW w:w="2410" w:type="dxa"/>
          </w:tcPr>
          <w:p w:rsidR="009D2A4B" w:rsidRDefault="009D2A4B" w:rsidP="007B0266">
            <w:pPr>
              <w:autoSpaceDE w:val="0"/>
              <w:autoSpaceDN w:val="0"/>
              <w:adjustRightInd w:val="0"/>
              <w:rPr>
                <w:rFonts w:asciiTheme="majorBidi" w:hAnsiTheme="majorBidi" w:cstheme="majorBidi"/>
                <w:sz w:val="16"/>
                <w:szCs w:val="16"/>
              </w:rPr>
            </w:pPr>
          </w:p>
          <w:p w:rsidR="00F41ED8" w:rsidRDefault="00F41ED8" w:rsidP="007B0266">
            <w:pPr>
              <w:autoSpaceDE w:val="0"/>
              <w:autoSpaceDN w:val="0"/>
              <w:adjustRightInd w:val="0"/>
              <w:rPr>
                <w:rFonts w:asciiTheme="majorBidi" w:hAnsiTheme="majorBidi" w:cstheme="majorBidi"/>
                <w:sz w:val="16"/>
                <w:szCs w:val="16"/>
              </w:rPr>
            </w:pPr>
          </w:p>
          <w:p w:rsidR="00F41ED8" w:rsidRPr="006B192D" w:rsidRDefault="00F41ED8" w:rsidP="007B0266">
            <w:pPr>
              <w:autoSpaceDE w:val="0"/>
              <w:autoSpaceDN w:val="0"/>
              <w:adjustRightInd w:val="0"/>
              <w:rPr>
                <w:rFonts w:asciiTheme="majorBidi" w:hAnsiTheme="majorBidi" w:cstheme="majorBidi"/>
                <w:sz w:val="16"/>
                <w:szCs w:val="16"/>
              </w:rPr>
            </w:pPr>
          </w:p>
          <w:p w:rsidR="009D2A4B"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46" type="#_x0000_t75" style="position:absolute;margin-left:5.4pt;margin-top:-56.6pt;width:82.4pt;height:65.75pt;z-index:251691008;mso-position-horizontal:absolute;mso-position-horizontal-relative:text;mso-position-vertical:absolute;mso-position-vertical-relative:text;mso-width-relative:page;mso-height-relative:page">
                  <v:imagedata r:id="rId42" o:title=""/>
                </v:shape>
                <o:OLEObject Type="Embed" ProgID="PBrush" ShapeID="_x0000_s1046" DrawAspect="Content" ObjectID="_1601144639" r:id="rId43"/>
              </w:pict>
            </w:r>
          </w:p>
        </w:tc>
        <w:tc>
          <w:tcPr>
            <w:tcW w:w="850"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Pr>
                <w:rFonts w:asciiTheme="majorBidi" w:hAnsiTheme="majorBidi" w:cstheme="majorBidi"/>
                <w:color w:val="000000"/>
                <w:sz w:val="16"/>
                <w:szCs w:val="16"/>
              </w:rPr>
              <w:t>5</w:t>
            </w:r>
            <w:r w:rsidRPr="006B192D">
              <w:rPr>
                <w:rFonts w:asciiTheme="majorBidi" w:hAnsiTheme="majorBidi" w:cstheme="majorBidi"/>
                <w:color w:val="000000"/>
                <w:sz w:val="16"/>
                <w:szCs w:val="16"/>
              </w:rPr>
              <w:t>.0</w:t>
            </w:r>
            <w:r>
              <w:rPr>
                <w:rFonts w:asciiTheme="majorBidi" w:hAnsiTheme="majorBidi" w:cstheme="majorBidi"/>
                <w:color w:val="000000"/>
                <w:sz w:val="16"/>
                <w:szCs w:val="16"/>
              </w:rPr>
              <w:t>2</w:t>
            </w:r>
          </w:p>
        </w:tc>
        <w:tc>
          <w:tcPr>
            <w:tcW w:w="993"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651.</w:t>
            </w:r>
            <w:r>
              <w:rPr>
                <w:rFonts w:asciiTheme="majorBidi" w:hAnsiTheme="majorBidi" w:cstheme="majorBidi"/>
                <w:color w:val="000000"/>
                <w:sz w:val="16"/>
                <w:szCs w:val="16"/>
              </w:rPr>
              <w:t>7</w:t>
            </w:r>
          </w:p>
        </w:tc>
        <w:tc>
          <w:tcPr>
            <w:tcW w:w="850"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9</w:t>
            </w:r>
            <w:r>
              <w:rPr>
                <w:rFonts w:asciiTheme="majorBidi" w:hAnsiTheme="majorBidi" w:cstheme="majorBidi"/>
                <w:color w:val="000000"/>
                <w:sz w:val="16"/>
                <w:szCs w:val="16"/>
              </w:rPr>
              <w:t>8</w:t>
            </w:r>
            <w:r w:rsidRPr="006B192D">
              <w:rPr>
                <w:rFonts w:asciiTheme="majorBidi" w:hAnsiTheme="majorBidi" w:cstheme="majorBidi"/>
                <w:color w:val="000000"/>
                <w:sz w:val="16"/>
                <w:szCs w:val="16"/>
              </w:rPr>
              <w:t>2.59</w:t>
            </w:r>
          </w:p>
        </w:tc>
        <w:tc>
          <w:tcPr>
            <w:tcW w:w="1134"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95.4</w:t>
            </w:r>
            <w:r>
              <w:rPr>
                <w:rFonts w:asciiTheme="majorBidi" w:hAnsiTheme="majorBidi" w:cstheme="majorBidi"/>
                <w:color w:val="000000"/>
                <w:sz w:val="16"/>
                <w:szCs w:val="16"/>
              </w:rPr>
              <w:t>2</w:t>
            </w:r>
          </w:p>
        </w:tc>
        <w:tc>
          <w:tcPr>
            <w:tcW w:w="709"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Pr>
                <w:rFonts w:asciiTheme="majorBidi" w:hAnsiTheme="majorBidi" w:cstheme="majorBidi"/>
                <w:color w:val="000000"/>
                <w:sz w:val="16"/>
                <w:szCs w:val="16"/>
              </w:rPr>
              <w:t>346.</w:t>
            </w:r>
            <w:r w:rsidRPr="006B192D">
              <w:rPr>
                <w:rFonts w:asciiTheme="majorBidi" w:hAnsiTheme="majorBidi" w:cstheme="majorBidi"/>
                <w:color w:val="000000"/>
                <w:sz w:val="16"/>
                <w:szCs w:val="16"/>
              </w:rPr>
              <w:t>4</w:t>
            </w:r>
            <w:r>
              <w:rPr>
                <w:rFonts w:asciiTheme="majorBidi" w:hAnsiTheme="majorBidi" w:cstheme="majorBidi"/>
                <w:color w:val="000000"/>
                <w:sz w:val="16"/>
                <w:szCs w:val="16"/>
              </w:rPr>
              <w:t>8</w:t>
            </w:r>
          </w:p>
        </w:tc>
        <w:tc>
          <w:tcPr>
            <w:tcW w:w="850" w:type="dxa"/>
          </w:tcPr>
          <w:p w:rsidR="00F41ED8" w:rsidRDefault="00F41ED8" w:rsidP="004E2F89">
            <w:pPr>
              <w:autoSpaceDE w:val="0"/>
              <w:autoSpaceDN w:val="0"/>
              <w:adjustRightInd w:val="0"/>
              <w:jc w:val="center"/>
              <w:rPr>
                <w:rFonts w:asciiTheme="majorBidi" w:hAnsiTheme="majorBidi" w:cstheme="majorBidi"/>
                <w:color w:val="000000"/>
                <w:sz w:val="16"/>
                <w:szCs w:val="16"/>
              </w:rPr>
            </w:pPr>
          </w:p>
          <w:p w:rsidR="009D2A4B" w:rsidRPr="006B192D" w:rsidRDefault="009D2A4B" w:rsidP="004E2F89">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32.8</w:t>
            </w:r>
          </w:p>
        </w:tc>
        <w:tc>
          <w:tcPr>
            <w:tcW w:w="851" w:type="dxa"/>
          </w:tcPr>
          <w:p w:rsidR="00F41ED8" w:rsidRDefault="00F41ED8" w:rsidP="009D2A4B">
            <w:pPr>
              <w:autoSpaceDE w:val="0"/>
              <w:autoSpaceDN w:val="0"/>
              <w:adjustRightInd w:val="0"/>
              <w:jc w:val="center"/>
              <w:rPr>
                <w:rFonts w:asciiTheme="majorBidi" w:hAnsiTheme="majorBidi" w:cstheme="majorBidi"/>
                <w:color w:val="000000"/>
                <w:sz w:val="16"/>
                <w:szCs w:val="16"/>
              </w:rPr>
            </w:pPr>
          </w:p>
          <w:p w:rsidR="009D2A4B" w:rsidRPr="006B192D" w:rsidRDefault="009D2A4B" w:rsidP="009D2A4B">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-34</w:t>
            </w:r>
            <w:r>
              <w:rPr>
                <w:rFonts w:asciiTheme="majorBidi" w:hAnsiTheme="majorBidi" w:cstheme="majorBidi"/>
                <w:color w:val="000000"/>
                <w:sz w:val="16"/>
                <w:szCs w:val="16"/>
              </w:rPr>
              <w:t>5</w:t>
            </w:r>
            <w:r w:rsidRPr="006B192D">
              <w:rPr>
                <w:rFonts w:asciiTheme="majorBidi" w:hAnsiTheme="majorBidi" w:cstheme="majorBidi"/>
                <w:color w:val="000000"/>
                <w:sz w:val="16"/>
                <w:szCs w:val="16"/>
              </w:rPr>
              <w:t>8</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14</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3</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4</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39" type="#_x0000_t75" style="position:absolute;margin-left:5.4pt;margin-top:-22.05pt;width:92.4pt;height:31.2pt;z-index:251682816;mso-position-horizontal:absolute;mso-position-horizontal-relative:text;mso-position-vertical:absolute;mso-position-vertical-relative:text;mso-width-relative:page;mso-height-relative:page">
                  <v:imagedata r:id="rId44" o:title=""/>
                </v:shape>
                <o:OLEObject Type="Embed" ProgID="PBrush" ShapeID="_x0000_s1039" DrawAspect="Content" ObjectID="_1601144640" r:id="rId45"/>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4.71</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499.29</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791.32</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73.09</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307.40</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14.102</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2539.87</w:t>
            </w:r>
          </w:p>
        </w:tc>
      </w:tr>
      <w:tr w:rsidR="00084D13" w:rsidRPr="006B192D" w:rsidTr="007B0266">
        <w:trPr>
          <w:trHeight w:val="135"/>
        </w:trPr>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10</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15</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2</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4</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jc w:val="center"/>
              <w:rPr>
                <w:rFonts w:asciiTheme="majorBidi" w:hAnsiTheme="majorBidi" w:cstheme="majorBidi"/>
                <w:sz w:val="16"/>
                <w:szCs w:val="16"/>
              </w:rPr>
            </w:pPr>
          </w:p>
          <w:p w:rsidR="00084D13" w:rsidRPr="006B192D" w:rsidRDefault="00084D13" w:rsidP="007B0266">
            <w:pPr>
              <w:autoSpaceDE w:val="0"/>
              <w:autoSpaceDN w:val="0"/>
              <w:adjustRightInd w:val="0"/>
              <w:jc w:val="center"/>
              <w:rPr>
                <w:rFonts w:asciiTheme="majorBidi" w:hAnsiTheme="majorBidi" w:cstheme="majorBidi"/>
                <w:sz w:val="16"/>
                <w:szCs w:val="16"/>
              </w:rPr>
            </w:pPr>
          </w:p>
          <w:p w:rsidR="00084D13" w:rsidRPr="006B192D" w:rsidRDefault="005B620B" w:rsidP="007B0266">
            <w:pPr>
              <w:autoSpaceDE w:val="0"/>
              <w:autoSpaceDN w:val="0"/>
              <w:adjustRightInd w:val="0"/>
              <w:jc w:val="center"/>
              <w:rPr>
                <w:rFonts w:asciiTheme="majorBidi" w:hAnsiTheme="majorBidi" w:cstheme="majorBidi"/>
                <w:color w:val="000000"/>
                <w:sz w:val="16"/>
                <w:szCs w:val="16"/>
              </w:rPr>
            </w:pPr>
            <w:r>
              <w:rPr>
                <w:rFonts w:asciiTheme="majorBidi" w:hAnsiTheme="majorBidi" w:cstheme="majorBidi"/>
                <w:noProof/>
                <w:sz w:val="16"/>
                <w:szCs w:val="16"/>
              </w:rPr>
              <w:pict>
                <v:shape id="_x0000_s1040" type="#_x0000_t75" style="position:absolute;left:0;text-align:left;margin-left:27pt;margin-top:-53.25pt;width:66.6pt;height:62.45pt;z-index:251683840;mso-position-horizontal:absolute;mso-position-horizontal-relative:text;mso-position-vertical:absolute;mso-position-vertical-relative:text;mso-width-relative:page;mso-height-relative:page">
                  <v:imagedata r:id="rId46" o:title=""/>
                </v:shape>
                <o:OLEObject Type="Embed" ProgID="PBrush" ShapeID="_x0000_s1040" DrawAspect="Content" ObjectID="_1601144641" r:id="rId47"/>
              </w:pic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5.2</w:t>
            </w:r>
          </w:p>
        </w:tc>
        <w:tc>
          <w:tcPr>
            <w:tcW w:w="993"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488.23</w: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853.74</w:t>
            </w:r>
          </w:p>
        </w:tc>
        <w:tc>
          <w:tcPr>
            <w:tcW w:w="1134"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76.81</w:t>
            </w:r>
          </w:p>
        </w:tc>
        <w:tc>
          <w:tcPr>
            <w:tcW w:w="709"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322.33</w:t>
            </w:r>
          </w:p>
        </w:tc>
        <w:tc>
          <w:tcPr>
            <w:tcW w:w="850"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27.922</w:t>
            </w:r>
          </w:p>
        </w:tc>
        <w:tc>
          <w:tcPr>
            <w:tcW w:w="851" w:type="dxa"/>
          </w:tcPr>
          <w:p w:rsidR="00084D13" w:rsidRPr="006B192D" w:rsidRDefault="00084D13" w:rsidP="007B0266">
            <w:pPr>
              <w:autoSpaceDE w:val="0"/>
              <w:autoSpaceDN w:val="0"/>
              <w:adjustRightInd w:val="0"/>
              <w:jc w:val="center"/>
              <w:rPr>
                <w:rFonts w:asciiTheme="majorBidi" w:hAnsiTheme="majorBidi" w:cstheme="majorBidi"/>
                <w:sz w:val="16"/>
                <w:szCs w:val="16"/>
              </w:rPr>
            </w:pPr>
            <w:r w:rsidRPr="006B192D">
              <w:rPr>
                <w:rFonts w:asciiTheme="majorBidi" w:hAnsiTheme="majorBidi" w:cstheme="majorBidi"/>
                <w:sz w:val="16"/>
                <w:szCs w:val="16"/>
              </w:rPr>
              <w:t>-3329.07</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16</w:t>
            </w:r>
            <w:r w:rsidRPr="006B192D">
              <w:rPr>
                <w:rFonts w:asciiTheme="majorBidi" w:hAnsiTheme="majorBidi" w:cstheme="majorBidi"/>
                <w:color w:val="000000"/>
                <w:sz w:val="16"/>
                <w:szCs w:val="16"/>
                <w:lang w:val="en-US"/>
              </w:rPr>
              <w:t>NO</w:t>
            </w:r>
            <w:r w:rsidRPr="006B192D">
              <w:rPr>
                <w:rFonts w:asciiTheme="majorBidi" w:hAnsiTheme="majorBidi" w:cstheme="majorBidi"/>
                <w:color w:val="000000"/>
                <w:sz w:val="16"/>
                <w:szCs w:val="16"/>
                <w:vertAlign w:val="subscript"/>
                <w:lang w:val="en-US"/>
              </w:rPr>
              <w:t>5</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2</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FF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41" type="#_x0000_t75" style="position:absolute;margin-left:5.4pt;margin-top:-46.1pt;width:84.9pt;height:54.95pt;z-index:251684864;mso-position-horizontal:absolute;mso-position-horizontal-relative:text;mso-position-vertical:absolute;mso-position-vertical-relative:text;mso-width-relative:page;mso-height-relative:page">
                  <v:imagedata r:id="rId48" o:title=""/>
                </v:shape>
                <o:OLEObject Type="Embed" ProgID="PBrush" ShapeID="_x0000_s1041" DrawAspect="Content" ObjectID="_1601144642" r:id="rId49"/>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4.27</w:t>
            </w:r>
          </w:p>
          <w:p w:rsidR="00084D13" w:rsidRPr="006B192D" w:rsidRDefault="00084D13" w:rsidP="007B0266">
            <w:pPr>
              <w:autoSpaceDE w:val="0"/>
              <w:autoSpaceDN w:val="0"/>
              <w:adjustRightInd w:val="0"/>
              <w:jc w:val="center"/>
              <w:rPr>
                <w:rFonts w:asciiTheme="majorBidi" w:hAnsiTheme="majorBidi" w:cstheme="majorBidi"/>
                <w:color w:val="000000"/>
                <w:sz w:val="16"/>
                <w:szCs w:val="16"/>
              </w:rPr>
            </w:pP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493.77</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731.</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63.56</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277.23</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49.9</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-2743.26</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vertAlign w:val="subscript"/>
              </w:rPr>
              <w:t>1</w:t>
            </w:r>
            <w:r w:rsidRPr="006B192D">
              <w:rPr>
                <w:rFonts w:asciiTheme="majorBidi" w:hAnsiTheme="majorBidi" w:cstheme="majorBidi"/>
                <w:color w:val="000000"/>
                <w:sz w:val="16"/>
                <w:szCs w:val="16"/>
                <w:vertAlign w:val="subscript"/>
                <w:lang w:val="en-US"/>
              </w:rPr>
              <w:t>6</w:t>
            </w:r>
            <w:r w:rsidRPr="006B192D">
              <w:rPr>
                <w:rFonts w:asciiTheme="majorBidi" w:hAnsiTheme="majorBidi" w:cstheme="majorBidi"/>
                <w:color w:val="000000"/>
                <w:sz w:val="16"/>
                <w:szCs w:val="16"/>
                <w:lang w:val="en-US"/>
              </w:rPr>
              <w:t>H</w:t>
            </w:r>
            <w:r w:rsidRPr="006B192D">
              <w:rPr>
                <w:rFonts w:asciiTheme="majorBidi" w:hAnsiTheme="majorBidi" w:cstheme="majorBidi"/>
                <w:color w:val="000000"/>
                <w:sz w:val="16"/>
                <w:szCs w:val="16"/>
                <w:vertAlign w:val="subscript"/>
                <w:lang w:val="en-US"/>
              </w:rPr>
              <w:t>26</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vertAlign w:val="subscript"/>
                <w:lang w:val="en-US"/>
              </w:rPr>
              <w:t>3</w:t>
            </w:r>
            <w:r w:rsidRPr="006B192D">
              <w:rPr>
                <w:rFonts w:asciiTheme="majorBidi" w:hAnsiTheme="majorBidi" w:cstheme="majorBidi"/>
                <w:color w:val="000000"/>
                <w:sz w:val="16"/>
                <w:szCs w:val="16"/>
                <w:lang w:val="en-US"/>
              </w:rPr>
              <w:t>O</w:t>
            </w:r>
            <w:r w:rsidRPr="006B192D">
              <w:rPr>
                <w:rFonts w:asciiTheme="majorBidi" w:hAnsiTheme="majorBidi" w:cstheme="majorBidi"/>
                <w:color w:val="000000"/>
                <w:sz w:val="16"/>
                <w:szCs w:val="16"/>
                <w:vertAlign w:val="subscript"/>
                <w:lang w:val="en-US"/>
              </w:rPr>
              <w:t>7</w:t>
            </w:r>
            <w:r w:rsidRPr="006B192D">
              <w:rPr>
                <w:rFonts w:asciiTheme="majorBidi" w:hAnsiTheme="majorBidi" w:cstheme="majorBidi"/>
                <w:color w:val="000000"/>
                <w:sz w:val="16"/>
                <w:szCs w:val="16"/>
                <w:lang w:val="en-US"/>
              </w:rPr>
              <w:t>PS</w:t>
            </w:r>
            <w:r w:rsidRPr="006B192D">
              <w:rPr>
                <w:rFonts w:asciiTheme="majorBidi" w:hAnsiTheme="majorBidi" w:cstheme="majorBidi"/>
                <w:color w:val="000000"/>
                <w:sz w:val="16"/>
                <w:szCs w:val="16"/>
                <w:vertAlign w:val="subscript"/>
                <w:lang w:val="en-US"/>
              </w:rPr>
              <w:t>3</w:t>
            </w: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Default="00084D13" w:rsidP="007B0266">
            <w:pPr>
              <w:autoSpaceDE w:val="0"/>
              <w:autoSpaceDN w:val="0"/>
              <w:adjustRightInd w:val="0"/>
              <w:rPr>
                <w:rFonts w:asciiTheme="majorBidi" w:hAnsiTheme="majorBidi" w:cstheme="majorBidi"/>
                <w:color w:val="000000"/>
                <w:sz w:val="16"/>
                <w:szCs w:val="16"/>
                <w:vertAlign w:val="subscript"/>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ind w:left="-108"/>
              <w:rPr>
                <w:rFonts w:asciiTheme="majorBidi" w:hAnsiTheme="majorBidi" w:cstheme="majorBidi"/>
                <w:color w:val="000000"/>
                <w:sz w:val="16"/>
                <w:szCs w:val="16"/>
              </w:rPr>
            </w:pPr>
            <w:r>
              <w:rPr>
                <w:rFonts w:asciiTheme="majorBidi" w:hAnsiTheme="majorBidi" w:cstheme="majorBidi"/>
                <w:noProof/>
                <w:sz w:val="16"/>
                <w:szCs w:val="16"/>
              </w:rPr>
              <w:pict>
                <v:shape id="_x0000_s1042" type="#_x0000_t75" style="position:absolute;left:0;text-align:left;margin-left:5.4pt;margin-top:-50.25pt;width:118.6pt;height:59.1pt;z-index:251685888;mso-position-horizontal:absolute;mso-position-horizontal-relative:text;mso-position-vertical:absolute;mso-position-vertical-relative:text;mso-width-relative:page;mso-height-relative:page">
                  <v:imagedata r:id="rId50" o:title=""/>
                </v:shape>
                <o:OLEObject Type="Embed" ProgID="PBrush" ShapeID="_x0000_s1042" DrawAspect="Content" ObjectID="_1601144643" r:id="rId51"/>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8.66</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693</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1249</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115.85</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499.5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46.36</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-5356.36</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lang w:val="en-US"/>
              </w:rPr>
            </w:pPr>
            <w:r w:rsidRPr="006B192D">
              <w:rPr>
                <w:rFonts w:asciiTheme="majorBidi" w:hAnsiTheme="majorBidi" w:cstheme="majorBidi"/>
                <w:color w:val="000000"/>
                <w:sz w:val="16"/>
                <w:szCs w:val="16"/>
                <w:lang w:val="en-US"/>
              </w:rPr>
              <w:t>C8H18N3O2PS3</w:t>
            </w:r>
          </w:p>
          <w:p w:rsidR="00084D13" w:rsidRDefault="00084D13" w:rsidP="007B0266">
            <w:pPr>
              <w:autoSpaceDE w:val="0"/>
              <w:autoSpaceDN w:val="0"/>
              <w:adjustRightInd w:val="0"/>
              <w:rPr>
                <w:rFonts w:asciiTheme="majorBidi" w:hAnsiTheme="majorBidi" w:cstheme="majorBidi"/>
                <w:color w:val="000000"/>
                <w:sz w:val="16"/>
                <w:szCs w:val="16"/>
                <w:lang w:val="en-US"/>
              </w:rPr>
            </w:pP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43" type="#_x0000_t75" style="position:absolute;margin-left:5.4pt;margin-top:-38.75pt;width:78.65pt;height:47.85pt;z-index:251686912;mso-position-horizontal:absolute;mso-position-horizontal-relative:text;mso-position-vertical:absolute;mso-position-vertical-relative:text;mso-width-relative:page;mso-height-relative:page">
                  <v:imagedata r:id="rId52" o:title=""/>
                </v:shape>
                <o:OLEObject Type="Embed" ProgID="PBrush" ShapeID="_x0000_s1043" DrawAspect="Content" ObjectID="_1601144644" r:id="rId53"/>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2.59</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506.16</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858.53</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74.30</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315.40</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43.37</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-3075.79</w:t>
            </w:r>
          </w:p>
        </w:tc>
      </w:tr>
      <w:tr w:rsidR="00084D13" w:rsidRPr="006B192D" w:rsidTr="007B0266">
        <w:tc>
          <w:tcPr>
            <w:tcW w:w="1384" w:type="dxa"/>
          </w:tcPr>
          <w:p w:rsidR="00084D13" w:rsidRDefault="00084D13" w:rsidP="007B0266">
            <w:pPr>
              <w:autoSpaceDE w:val="0"/>
              <w:autoSpaceDN w:val="0"/>
              <w:adjustRightInd w:val="0"/>
              <w:rPr>
                <w:rFonts w:asciiTheme="majorBidi" w:hAnsiTheme="majorBidi" w:cstheme="majorBidi"/>
                <w:color w:val="000000"/>
                <w:sz w:val="16"/>
                <w:szCs w:val="16"/>
                <w:vertAlign w:val="subscript"/>
              </w:rPr>
            </w:pPr>
            <w:r w:rsidRPr="006B192D">
              <w:rPr>
                <w:rFonts w:asciiTheme="majorBidi" w:hAnsiTheme="majorBidi" w:cstheme="majorBidi"/>
                <w:color w:val="000000"/>
                <w:sz w:val="16"/>
                <w:szCs w:val="16"/>
              </w:rPr>
              <w:lastRenderedPageBreak/>
              <w:t>C</w:t>
            </w:r>
            <w:r w:rsidRPr="006B192D">
              <w:rPr>
                <w:rFonts w:asciiTheme="majorBidi" w:hAnsiTheme="majorBidi" w:cstheme="majorBidi"/>
                <w:color w:val="000000"/>
                <w:sz w:val="16"/>
                <w:szCs w:val="16"/>
                <w:vertAlign w:val="subscript"/>
              </w:rPr>
              <w:t>8</w:t>
            </w:r>
            <w:r w:rsidRPr="006B192D">
              <w:rPr>
                <w:rFonts w:asciiTheme="majorBidi" w:hAnsiTheme="majorBidi" w:cstheme="majorBidi"/>
                <w:color w:val="000000"/>
                <w:sz w:val="16"/>
                <w:szCs w:val="16"/>
              </w:rPr>
              <w:t>H</w:t>
            </w:r>
            <w:r w:rsidRPr="006B192D">
              <w:rPr>
                <w:rFonts w:asciiTheme="majorBidi" w:hAnsiTheme="majorBidi" w:cstheme="majorBidi"/>
                <w:color w:val="000000"/>
                <w:sz w:val="16"/>
                <w:szCs w:val="16"/>
                <w:vertAlign w:val="subscript"/>
              </w:rPr>
              <w:t>20</w:t>
            </w:r>
            <w:r w:rsidRPr="006B192D">
              <w:rPr>
                <w:rFonts w:asciiTheme="majorBidi" w:hAnsiTheme="majorBidi" w:cstheme="majorBidi"/>
                <w:color w:val="000000"/>
                <w:sz w:val="16"/>
                <w:szCs w:val="16"/>
                <w:lang w:val="en-US"/>
              </w:rPr>
              <w:t>N</w:t>
            </w:r>
            <w:r w:rsidRPr="006B192D">
              <w:rPr>
                <w:rFonts w:asciiTheme="majorBidi" w:hAnsiTheme="majorBidi" w:cstheme="majorBidi"/>
                <w:color w:val="000000"/>
                <w:sz w:val="16"/>
                <w:szCs w:val="16"/>
              </w:rPr>
              <w:t>O</w:t>
            </w:r>
            <w:r w:rsidRPr="006B192D">
              <w:rPr>
                <w:rFonts w:asciiTheme="majorBidi" w:hAnsiTheme="majorBidi" w:cstheme="majorBidi"/>
                <w:color w:val="000000"/>
                <w:sz w:val="16"/>
                <w:szCs w:val="16"/>
                <w:vertAlign w:val="subscript"/>
              </w:rPr>
              <w:t>3</w:t>
            </w:r>
            <w:r w:rsidRPr="006B192D">
              <w:rPr>
                <w:rFonts w:asciiTheme="majorBidi" w:hAnsiTheme="majorBidi" w:cstheme="majorBidi"/>
                <w:color w:val="000000"/>
                <w:sz w:val="16"/>
                <w:szCs w:val="16"/>
              </w:rPr>
              <w:t>PS</w:t>
            </w:r>
            <w:r w:rsidRPr="006B192D">
              <w:rPr>
                <w:rFonts w:asciiTheme="majorBidi" w:hAnsiTheme="majorBidi" w:cstheme="majorBidi"/>
                <w:color w:val="000000"/>
                <w:sz w:val="16"/>
                <w:szCs w:val="16"/>
                <w:vertAlign w:val="subscript"/>
              </w:rPr>
              <w:t>2</w:t>
            </w:r>
          </w:p>
          <w:p w:rsidR="00084D13" w:rsidRDefault="00084D13" w:rsidP="007B0266">
            <w:pPr>
              <w:autoSpaceDE w:val="0"/>
              <w:autoSpaceDN w:val="0"/>
              <w:adjustRightInd w:val="0"/>
              <w:rPr>
                <w:rFonts w:asciiTheme="majorBidi" w:hAnsiTheme="majorBidi" w:cstheme="majorBidi"/>
                <w:color w:val="000000"/>
                <w:sz w:val="16"/>
                <w:szCs w:val="16"/>
                <w:vertAlign w:val="subscript"/>
              </w:rPr>
            </w:pPr>
          </w:p>
          <w:p w:rsidR="00084D13" w:rsidRPr="006B192D" w:rsidRDefault="00084D13" w:rsidP="007B0266">
            <w:pPr>
              <w:autoSpaceDE w:val="0"/>
              <w:autoSpaceDN w:val="0"/>
              <w:adjustRightInd w:val="0"/>
              <w:rPr>
                <w:rFonts w:asciiTheme="majorBidi" w:hAnsiTheme="majorBidi" w:cstheme="majorBidi"/>
                <w:color w:val="000000"/>
                <w:sz w:val="16"/>
                <w:szCs w:val="16"/>
                <w:lang w:val="en-US"/>
              </w:rPr>
            </w:pPr>
          </w:p>
        </w:tc>
        <w:tc>
          <w:tcPr>
            <w:tcW w:w="2410" w:type="dxa"/>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sz w:val="16"/>
                <w:szCs w:val="16"/>
              </w:rPr>
            </w:pPr>
            <w:r>
              <w:rPr>
                <w:rFonts w:asciiTheme="majorBidi" w:hAnsiTheme="majorBidi" w:cstheme="majorBidi"/>
                <w:noProof/>
                <w:sz w:val="16"/>
                <w:szCs w:val="16"/>
              </w:rPr>
              <w:pict>
                <v:shape id="_x0000_s1044" type="#_x0000_t75" style="position:absolute;margin-left:5.4pt;margin-top:-29.6pt;width:88.25pt;height:38.7pt;z-index:251687936;mso-position-horizontal:absolute;mso-position-horizontal-relative:text;mso-position-vertical:absolute;mso-position-vertical-relative:text;mso-width-relative:page;mso-height-relative:page">
                  <v:imagedata r:id="rId54" o:title=""/>
                </v:shape>
                <o:OLEObject Type="Embed" ProgID="PBrush" ShapeID="_x0000_s1044" DrawAspect="Content" ObjectID="_1601144645" r:id="rId55"/>
              </w:pic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1.51</w:t>
            </w:r>
          </w:p>
        </w:tc>
        <w:tc>
          <w:tcPr>
            <w:tcW w:w="993"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543.54</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803.91</w:t>
            </w:r>
          </w:p>
        </w:tc>
        <w:tc>
          <w:tcPr>
            <w:tcW w:w="1134"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70.45</w:t>
            </w:r>
          </w:p>
        </w:tc>
        <w:tc>
          <w:tcPr>
            <w:tcW w:w="709"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273.35</w:t>
            </w:r>
          </w:p>
        </w:tc>
        <w:tc>
          <w:tcPr>
            <w:tcW w:w="850"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26.001</w:t>
            </w:r>
          </w:p>
        </w:tc>
        <w:tc>
          <w:tcPr>
            <w:tcW w:w="851" w:type="dxa"/>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-3074.00</w:t>
            </w:r>
          </w:p>
        </w:tc>
      </w:tr>
      <w:tr w:rsidR="00084D13" w:rsidRPr="006B192D" w:rsidTr="007B0266">
        <w:tc>
          <w:tcPr>
            <w:tcW w:w="1384" w:type="dxa"/>
            <w:tcBorders>
              <w:bottom w:val="single" w:sz="4" w:space="0" w:color="auto"/>
            </w:tcBorders>
          </w:tcPr>
          <w:p w:rsidR="00084D13" w:rsidRDefault="00084D13" w:rsidP="007B0266">
            <w:pPr>
              <w:autoSpaceDE w:val="0"/>
              <w:autoSpaceDN w:val="0"/>
              <w:adjustRightInd w:val="0"/>
              <w:rPr>
                <w:rFonts w:asciiTheme="majorBidi" w:hAnsiTheme="majorBidi" w:cstheme="majorBidi"/>
                <w:color w:val="000000"/>
                <w:sz w:val="16"/>
                <w:szCs w:val="16"/>
                <w:lang w:val="en-US"/>
              </w:rPr>
            </w:pPr>
            <w:r w:rsidRPr="006B192D">
              <w:rPr>
                <w:rFonts w:asciiTheme="majorBidi" w:hAnsiTheme="majorBidi" w:cstheme="majorBidi"/>
                <w:color w:val="000000"/>
                <w:sz w:val="16"/>
                <w:szCs w:val="16"/>
              </w:rPr>
              <w:t>C</w:t>
            </w:r>
            <w:r w:rsidRPr="006B192D">
              <w:rPr>
                <w:rFonts w:asciiTheme="majorBidi" w:hAnsiTheme="majorBidi" w:cstheme="majorBidi"/>
                <w:color w:val="000000"/>
                <w:sz w:val="16"/>
                <w:szCs w:val="16"/>
                <w:lang w:val="en-US"/>
              </w:rPr>
              <w:t>5H15N2O4PS</w:t>
            </w:r>
          </w:p>
          <w:p w:rsidR="00084D13" w:rsidRPr="006B192D" w:rsidRDefault="00084D13" w:rsidP="007B0266">
            <w:pPr>
              <w:autoSpaceDE w:val="0"/>
              <w:autoSpaceDN w:val="0"/>
              <w:adjustRightInd w:val="0"/>
              <w:rPr>
                <w:rFonts w:asciiTheme="majorBidi" w:hAnsiTheme="majorBidi" w:cstheme="majorBidi"/>
                <w:color w:val="000000"/>
                <w:sz w:val="16"/>
                <w:szCs w:val="16"/>
              </w:rPr>
            </w:pPr>
          </w:p>
        </w:tc>
        <w:tc>
          <w:tcPr>
            <w:tcW w:w="2410" w:type="dxa"/>
            <w:tcBorders>
              <w:bottom w:val="single" w:sz="4" w:space="0" w:color="auto"/>
            </w:tcBorders>
          </w:tcPr>
          <w:p w:rsidR="00084D13" w:rsidRPr="006B192D" w:rsidRDefault="00084D13" w:rsidP="007B0266">
            <w:pPr>
              <w:autoSpaceDE w:val="0"/>
              <w:autoSpaceDN w:val="0"/>
              <w:adjustRightInd w:val="0"/>
              <w:rPr>
                <w:rFonts w:asciiTheme="majorBidi" w:hAnsiTheme="majorBidi" w:cstheme="majorBidi"/>
                <w:sz w:val="16"/>
                <w:szCs w:val="16"/>
              </w:rPr>
            </w:pPr>
          </w:p>
          <w:p w:rsidR="00084D13" w:rsidRPr="006B192D" w:rsidRDefault="005B620B" w:rsidP="007B0266">
            <w:pPr>
              <w:autoSpaceDE w:val="0"/>
              <w:autoSpaceDN w:val="0"/>
              <w:adjustRightInd w:val="0"/>
              <w:rPr>
                <w:rFonts w:asciiTheme="majorBidi" w:hAnsiTheme="majorBidi" w:cstheme="majorBidi"/>
                <w:color w:val="000000"/>
                <w:sz w:val="16"/>
                <w:szCs w:val="16"/>
              </w:rPr>
            </w:pPr>
            <w:r>
              <w:rPr>
                <w:rFonts w:asciiTheme="majorBidi" w:hAnsiTheme="majorBidi" w:cstheme="majorBidi"/>
                <w:noProof/>
                <w:sz w:val="16"/>
                <w:szCs w:val="16"/>
              </w:rPr>
              <w:pict>
                <v:shape id="_x0000_s1045" type="#_x0000_t75" style="position:absolute;margin-left:5.4pt;margin-top:-31.25pt;width:88.25pt;height:40.35pt;z-index:251688960;mso-position-horizontal:absolute;mso-position-horizontal-relative:text;mso-position-vertical:absolute;mso-position-vertical-relative:text;mso-width-relative:page;mso-height-relative:page">
                  <v:imagedata r:id="rId56" o:title=""/>
                </v:shape>
                <o:OLEObject Type="Embed" ProgID="PBrush" ShapeID="_x0000_s1045" DrawAspect="Content" ObjectID="_1601144646" r:id="rId57"/>
              </w:pict>
            </w:r>
          </w:p>
        </w:tc>
        <w:tc>
          <w:tcPr>
            <w:tcW w:w="850"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5 .52</w:t>
            </w:r>
          </w:p>
        </w:tc>
        <w:tc>
          <w:tcPr>
            <w:tcW w:w="993"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492.04</w:t>
            </w:r>
          </w:p>
        </w:tc>
        <w:tc>
          <w:tcPr>
            <w:tcW w:w="850"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72.69</w:t>
            </w:r>
          </w:p>
        </w:tc>
        <w:tc>
          <w:tcPr>
            <w:tcW w:w="1134"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57.54</w:t>
            </w:r>
          </w:p>
        </w:tc>
        <w:tc>
          <w:tcPr>
            <w:tcW w:w="709"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242.23</w:t>
            </w:r>
          </w:p>
        </w:tc>
        <w:tc>
          <w:tcPr>
            <w:tcW w:w="850"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40.15</w:t>
            </w:r>
          </w:p>
        </w:tc>
        <w:tc>
          <w:tcPr>
            <w:tcW w:w="851" w:type="dxa"/>
            <w:tcBorders>
              <w:bottom w:val="single" w:sz="4" w:space="0" w:color="auto"/>
            </w:tcBorders>
          </w:tcPr>
          <w:p w:rsidR="00084D13" w:rsidRPr="006B192D" w:rsidRDefault="00084D13" w:rsidP="007B0266">
            <w:pPr>
              <w:autoSpaceDE w:val="0"/>
              <w:autoSpaceDN w:val="0"/>
              <w:adjustRightInd w:val="0"/>
              <w:jc w:val="center"/>
              <w:rPr>
                <w:rFonts w:asciiTheme="majorBidi" w:hAnsiTheme="majorBidi" w:cstheme="majorBidi"/>
                <w:color w:val="000000"/>
                <w:sz w:val="16"/>
                <w:szCs w:val="16"/>
              </w:rPr>
            </w:pPr>
            <w:r w:rsidRPr="006B192D">
              <w:rPr>
                <w:rFonts w:asciiTheme="majorBidi" w:hAnsiTheme="majorBidi" w:cstheme="majorBidi"/>
                <w:color w:val="000000"/>
                <w:sz w:val="16"/>
                <w:szCs w:val="16"/>
              </w:rPr>
              <w:t>-26.21</w:t>
            </w:r>
          </w:p>
        </w:tc>
      </w:tr>
      <w:tr w:rsidR="00084D13" w:rsidRPr="006B192D" w:rsidTr="007B0266">
        <w:tc>
          <w:tcPr>
            <w:tcW w:w="10031" w:type="dxa"/>
            <w:gridSpan w:val="9"/>
          </w:tcPr>
          <w:p w:rsidR="00084D13" w:rsidRPr="006B192D" w:rsidRDefault="00084D13" w:rsidP="007B0266">
            <w:pPr>
              <w:autoSpaceDE w:val="0"/>
              <w:autoSpaceDN w:val="0"/>
              <w:adjustRightInd w:val="0"/>
              <w:rPr>
                <w:rFonts w:asciiTheme="majorBidi" w:hAnsiTheme="majorBidi" w:cstheme="majorBidi"/>
                <w:color w:val="000000"/>
                <w:sz w:val="16"/>
                <w:szCs w:val="16"/>
              </w:rPr>
            </w:pPr>
            <w:r w:rsidRPr="006B192D">
              <w:rPr>
                <w:sz w:val="16"/>
                <w:szCs w:val="16"/>
              </w:rPr>
              <w:object w:dxaOrig="17190" w:dyaOrig="585">
                <v:shape id="_x0000_i1025" type="#_x0000_t75" style="width:396.35pt;height:13.2pt" o:ole="">
                  <v:imagedata r:id="rId58" o:title=""/>
                </v:shape>
                <o:OLEObject Type="Embed" ProgID="PBrush" ShapeID="_x0000_i1025" DrawAspect="Content" ObjectID="_1601144626" r:id="rId59"/>
              </w:object>
            </w:r>
          </w:p>
        </w:tc>
      </w:tr>
    </w:tbl>
    <w:p w:rsidR="00435C2A" w:rsidRDefault="00435C2A" w:rsidP="000F24E0">
      <w:pPr>
        <w:pStyle w:val="Paragraphedeliste"/>
        <w:widowControl w:val="0"/>
        <w:numPr>
          <w:ilvl w:val="0"/>
          <w:numId w:val="1"/>
        </w:numPr>
        <w:tabs>
          <w:tab w:val="left" w:pos="142"/>
          <w:tab w:val="left" w:pos="284"/>
        </w:tabs>
        <w:autoSpaceDE w:val="0"/>
        <w:autoSpaceDN w:val="0"/>
        <w:adjustRightInd w:val="0"/>
        <w:spacing w:after="0" w:line="230" w:lineRule="exact"/>
        <w:ind w:left="0" w:firstLine="0"/>
        <w:rPr>
          <w:rFonts w:asciiTheme="majorBidi" w:hAnsiTheme="majorBidi" w:cstheme="majorBidi"/>
          <w:b/>
          <w:bCs/>
          <w:sz w:val="20"/>
          <w:szCs w:val="20"/>
          <w:lang w:val="en-US" w:eastAsia="fr-FR"/>
        </w:rPr>
        <w:sectPr w:rsidR="00435C2A" w:rsidSect="00201AFE">
          <w:type w:val="continuous"/>
          <w:pgSz w:w="11906" w:h="16838"/>
          <w:pgMar w:top="1276" w:right="1418" w:bottom="1418" w:left="1418" w:header="709" w:footer="709" w:gutter="0"/>
          <w:lnNumType w:countBy="1" w:restart="continuous"/>
          <w:cols w:space="708"/>
          <w:docGrid w:linePitch="360"/>
        </w:sectPr>
      </w:pPr>
    </w:p>
    <w:p w:rsidR="00D85F3D" w:rsidRDefault="00D85F3D" w:rsidP="00D85F3D">
      <w:pPr>
        <w:widowControl w:val="0"/>
        <w:tabs>
          <w:tab w:val="left" w:pos="142"/>
          <w:tab w:val="left" w:pos="284"/>
        </w:tabs>
        <w:autoSpaceDE w:val="0"/>
        <w:autoSpaceDN w:val="0"/>
        <w:adjustRightInd w:val="0"/>
        <w:spacing w:after="0" w:line="230" w:lineRule="exact"/>
        <w:ind w:left="360"/>
        <w:jc w:val="center"/>
        <w:rPr>
          <w:rFonts w:asciiTheme="majorBidi" w:hAnsiTheme="majorBidi" w:cstheme="majorBidi"/>
          <w:b/>
          <w:bCs/>
          <w:sz w:val="28"/>
          <w:szCs w:val="28"/>
          <w:lang w:val="en-US" w:eastAsia="fr-FR"/>
        </w:rPr>
      </w:pPr>
    </w:p>
    <w:p w:rsidR="00084D13" w:rsidRPr="00D85F3D" w:rsidRDefault="00084D13" w:rsidP="004678B3">
      <w:pPr>
        <w:pStyle w:val="Paragraphedeliste"/>
        <w:widowControl w:val="0"/>
        <w:numPr>
          <w:ilvl w:val="0"/>
          <w:numId w:val="31"/>
        </w:numPr>
        <w:tabs>
          <w:tab w:val="left" w:pos="142"/>
          <w:tab w:val="left" w:pos="284"/>
        </w:tabs>
        <w:autoSpaceDE w:val="0"/>
        <w:autoSpaceDN w:val="0"/>
        <w:adjustRightInd w:val="0"/>
        <w:spacing w:after="0" w:line="230" w:lineRule="exact"/>
        <w:rPr>
          <w:rFonts w:asciiTheme="majorBidi" w:hAnsiTheme="majorBidi" w:cstheme="majorBidi"/>
          <w:b/>
          <w:bCs/>
          <w:sz w:val="28"/>
          <w:szCs w:val="28"/>
          <w:lang w:val="en-US" w:eastAsia="fr-FR"/>
        </w:rPr>
      </w:pPr>
      <w:r w:rsidRPr="00D85F3D">
        <w:rPr>
          <w:rFonts w:asciiTheme="majorBidi" w:hAnsiTheme="majorBidi" w:cstheme="majorBidi"/>
          <w:b/>
          <w:bCs/>
          <w:sz w:val="28"/>
          <w:szCs w:val="28"/>
          <w:lang w:val="en-US" w:eastAsia="fr-FR"/>
        </w:rPr>
        <w:t>Conclusion</w:t>
      </w:r>
    </w:p>
    <w:p w:rsidR="00084D13" w:rsidRPr="00084D13" w:rsidRDefault="00084D13" w:rsidP="00084D13">
      <w:pPr>
        <w:pStyle w:val="Els-body-text"/>
        <w:rPr>
          <w:rFonts w:asciiTheme="majorBidi" w:hAnsiTheme="majorBidi" w:cstheme="majorBidi"/>
          <w:sz w:val="20"/>
        </w:rPr>
      </w:pPr>
    </w:p>
    <w:p w:rsidR="00084D13" w:rsidRPr="005D1E1A" w:rsidRDefault="00084D13" w:rsidP="005D1E1A">
      <w:pPr>
        <w:autoSpaceDE w:val="0"/>
        <w:autoSpaceDN w:val="0"/>
        <w:adjustRightInd w:val="0"/>
        <w:spacing w:line="360" w:lineRule="auto"/>
        <w:jc w:val="both"/>
        <w:rPr>
          <w:rFonts w:asciiTheme="majorBidi" w:hAnsiTheme="majorBidi" w:cstheme="majorBidi"/>
          <w:sz w:val="24"/>
          <w:szCs w:val="24"/>
          <w:lang w:val="en-US"/>
        </w:rPr>
      </w:pPr>
      <w:r w:rsidRPr="005D1E1A">
        <w:rPr>
          <w:rFonts w:asciiTheme="majorBidi" w:hAnsiTheme="majorBidi" w:cstheme="majorBidi"/>
          <w:sz w:val="24"/>
          <w:szCs w:val="24"/>
          <w:lang w:val="en-US"/>
        </w:rPr>
        <w:t xml:space="preserve">The high interest in pesticides and their uses in diverse fields, especially agricultural, requires us to study in depth and extensive to these pesticides and this is done by identification and focus on the characteristics including </w:t>
      </w:r>
      <w:proofErr w:type="spellStart"/>
      <w:r w:rsidRPr="005D1E1A">
        <w:rPr>
          <w:rFonts w:asciiTheme="majorBidi" w:hAnsiTheme="majorBidi" w:cstheme="majorBidi"/>
          <w:sz w:val="24"/>
          <w:szCs w:val="24"/>
          <w:lang w:val="en-US"/>
        </w:rPr>
        <w:t>physico</w:t>
      </w:r>
      <w:proofErr w:type="spellEnd"/>
      <w:r w:rsidRPr="005D1E1A">
        <w:rPr>
          <w:rFonts w:asciiTheme="majorBidi" w:hAnsiTheme="majorBidi" w:cstheme="majorBidi"/>
          <w:sz w:val="24"/>
          <w:szCs w:val="24"/>
          <w:lang w:val="en-US"/>
        </w:rPr>
        <w:t>-chemical properties, then attempt to establish new chemical structures.</w:t>
      </w:r>
    </w:p>
    <w:p w:rsidR="00084D13" w:rsidRPr="00276918" w:rsidRDefault="00084D13" w:rsidP="004B04B3">
      <w:pPr>
        <w:autoSpaceDE w:val="0"/>
        <w:autoSpaceDN w:val="0"/>
        <w:adjustRightInd w:val="0"/>
        <w:spacing w:line="360" w:lineRule="auto"/>
        <w:jc w:val="both"/>
        <w:rPr>
          <w:rFonts w:asciiTheme="majorBidi" w:hAnsiTheme="majorBidi" w:cstheme="majorBidi"/>
          <w:sz w:val="24"/>
          <w:szCs w:val="24"/>
          <w:lang w:val="en-US"/>
        </w:rPr>
      </w:pPr>
      <w:r w:rsidRPr="00276918">
        <w:rPr>
          <w:rFonts w:asciiTheme="majorBidi" w:hAnsiTheme="majorBidi" w:cstheme="majorBidi"/>
          <w:sz w:val="24"/>
          <w:szCs w:val="24"/>
          <w:lang w:val="en-US"/>
        </w:rPr>
        <w:t>The identification of new pesticides with desired properties was done by developing an inverse-quantitative structure-property   relationship on the basis of octanol-water partition coefficient (</w:t>
      </w:r>
      <w:proofErr w:type="spellStart"/>
      <w:r w:rsidRPr="00276918">
        <w:rPr>
          <w:rFonts w:asciiTheme="majorBidi" w:hAnsiTheme="majorBidi" w:cstheme="majorBidi"/>
          <w:b/>
          <w:bCs/>
          <w:sz w:val="24"/>
          <w:szCs w:val="24"/>
          <w:lang w:val="en-US"/>
        </w:rPr>
        <w:t>logk</w:t>
      </w:r>
      <w:r w:rsidRPr="00276918">
        <w:rPr>
          <w:rFonts w:asciiTheme="majorBidi" w:hAnsiTheme="majorBidi" w:cstheme="majorBidi"/>
          <w:b/>
          <w:bCs/>
          <w:sz w:val="24"/>
          <w:szCs w:val="24"/>
          <w:vertAlign w:val="subscript"/>
          <w:lang w:val="en-US"/>
        </w:rPr>
        <w:t>ow</w:t>
      </w:r>
      <w:proofErr w:type="spellEnd"/>
      <w:r w:rsidRPr="00276918">
        <w:rPr>
          <w:rFonts w:asciiTheme="majorBidi" w:hAnsiTheme="majorBidi" w:cstheme="majorBidi"/>
          <w:sz w:val="24"/>
          <w:szCs w:val="24"/>
          <w:lang w:val="en-US"/>
        </w:rPr>
        <w:t>).</w:t>
      </w:r>
    </w:p>
    <w:p w:rsidR="00084D13" w:rsidRPr="00276918" w:rsidRDefault="00084D13" w:rsidP="004B04B3">
      <w:pPr>
        <w:autoSpaceDE w:val="0"/>
        <w:autoSpaceDN w:val="0"/>
        <w:adjustRightInd w:val="0"/>
        <w:spacing w:line="360" w:lineRule="auto"/>
        <w:jc w:val="both"/>
        <w:rPr>
          <w:rFonts w:asciiTheme="majorBidi" w:hAnsiTheme="majorBidi" w:cstheme="majorBidi"/>
          <w:sz w:val="24"/>
          <w:szCs w:val="24"/>
          <w:lang w:val="en-US"/>
        </w:rPr>
      </w:pPr>
      <w:r w:rsidRPr="00276918">
        <w:rPr>
          <w:rFonts w:asciiTheme="majorBidi" w:hAnsiTheme="majorBidi" w:cstheme="majorBidi"/>
          <w:sz w:val="24"/>
          <w:szCs w:val="24"/>
          <w:lang w:val="en-US"/>
        </w:rPr>
        <w:t xml:space="preserve">We processed a database of 190 pesticide compounds, after developing molecular signatures calculated from atomic signatures and in order to perform LOOCV Only 29 atomic signatures from 252 are used as independent variables and </w:t>
      </w:r>
      <w:proofErr w:type="spellStart"/>
      <w:r w:rsidRPr="00276918">
        <w:rPr>
          <w:rFonts w:asciiTheme="majorBidi" w:hAnsiTheme="majorBidi" w:cstheme="majorBidi"/>
          <w:sz w:val="24"/>
          <w:szCs w:val="24"/>
          <w:lang w:val="en-US"/>
        </w:rPr>
        <w:t>logk</w:t>
      </w:r>
      <w:r w:rsidRPr="00276918">
        <w:rPr>
          <w:rFonts w:asciiTheme="majorBidi" w:hAnsiTheme="majorBidi" w:cstheme="majorBidi"/>
          <w:sz w:val="24"/>
          <w:szCs w:val="24"/>
          <w:vertAlign w:val="subscript"/>
          <w:lang w:val="en-US"/>
        </w:rPr>
        <w:t>ow</w:t>
      </w:r>
      <w:proofErr w:type="spellEnd"/>
      <w:r w:rsidRPr="00276918">
        <w:rPr>
          <w:rFonts w:asciiTheme="majorBidi" w:hAnsiTheme="majorBidi" w:cstheme="majorBidi"/>
          <w:sz w:val="24"/>
          <w:szCs w:val="24"/>
          <w:lang w:val="en-US"/>
        </w:rPr>
        <w:t xml:space="preserve"> as a dependent variable in the QSPR realization, then the resolution of the constraint equations to the number of 55 by a computation code developed for this purpose, based on the successful PSO method to find 5500 solutions represent new structures.</w:t>
      </w:r>
    </w:p>
    <w:p w:rsidR="00084D13" w:rsidRPr="00276918" w:rsidRDefault="00084D13" w:rsidP="004B04B3">
      <w:pPr>
        <w:autoSpaceDE w:val="0"/>
        <w:autoSpaceDN w:val="0"/>
        <w:adjustRightInd w:val="0"/>
        <w:spacing w:line="360" w:lineRule="auto"/>
        <w:jc w:val="both"/>
        <w:rPr>
          <w:rFonts w:asciiTheme="majorBidi" w:hAnsiTheme="majorBidi" w:cstheme="majorBidi"/>
          <w:sz w:val="24"/>
          <w:szCs w:val="24"/>
          <w:lang w:val="en-US"/>
        </w:rPr>
      </w:pPr>
      <w:r w:rsidRPr="00276918">
        <w:rPr>
          <w:rFonts w:asciiTheme="majorBidi" w:hAnsiTheme="majorBidi" w:cstheme="majorBidi"/>
          <w:sz w:val="24"/>
          <w:szCs w:val="24"/>
          <w:lang w:val="en-US"/>
        </w:rPr>
        <w:t>We have presented and studied some examples of these new structures that do not yet exist in the databases of chemical compounds based on our search of reliable databases for this purpose.</w:t>
      </w:r>
    </w:p>
    <w:p w:rsidR="00084D13" w:rsidRPr="00D85F3D" w:rsidRDefault="00084D13" w:rsidP="00084D13">
      <w:pPr>
        <w:autoSpaceDE w:val="0"/>
        <w:autoSpaceDN w:val="0"/>
        <w:adjustRightInd w:val="0"/>
        <w:rPr>
          <w:rFonts w:asciiTheme="majorBidi" w:hAnsiTheme="majorBidi" w:cstheme="majorBidi"/>
          <w:b/>
          <w:bCs/>
          <w:sz w:val="28"/>
          <w:szCs w:val="28"/>
          <w:lang w:val="en-US"/>
        </w:rPr>
      </w:pPr>
      <w:r w:rsidRPr="00D85F3D">
        <w:rPr>
          <w:rFonts w:asciiTheme="majorBidi" w:hAnsiTheme="majorBidi" w:cstheme="majorBidi"/>
          <w:b/>
          <w:bCs/>
          <w:sz w:val="28"/>
          <w:szCs w:val="28"/>
          <w:lang w:val="en-US"/>
        </w:rPr>
        <w:t xml:space="preserve">Acknowledgments </w:t>
      </w:r>
    </w:p>
    <w:p w:rsidR="00084D13" w:rsidRPr="004B04B3" w:rsidRDefault="00084D13" w:rsidP="00084D13">
      <w:pPr>
        <w:autoSpaceDE w:val="0"/>
        <w:autoSpaceDN w:val="0"/>
        <w:adjustRightInd w:val="0"/>
        <w:rPr>
          <w:rFonts w:asciiTheme="majorBidi" w:hAnsiTheme="majorBidi" w:cstheme="majorBidi"/>
          <w:sz w:val="24"/>
          <w:szCs w:val="24"/>
          <w:lang w:val="en-US"/>
        </w:rPr>
      </w:pPr>
      <w:r w:rsidRPr="004B04B3">
        <w:rPr>
          <w:rFonts w:asciiTheme="majorBidi" w:hAnsiTheme="majorBidi" w:cstheme="majorBidi"/>
          <w:sz w:val="24"/>
          <w:szCs w:val="24"/>
          <w:lang w:val="en-US"/>
        </w:rPr>
        <w:t xml:space="preserve">We thank   </w:t>
      </w:r>
      <w:r w:rsidRPr="004B04B3">
        <w:rPr>
          <w:rFonts w:asciiTheme="majorBidi" w:hAnsiTheme="majorBidi" w:cstheme="majorBidi"/>
          <w:b/>
          <w:bCs/>
          <w:sz w:val="24"/>
          <w:szCs w:val="24"/>
          <w:lang w:val="en-US"/>
        </w:rPr>
        <w:t xml:space="preserve">Dr. </w:t>
      </w:r>
      <w:proofErr w:type="spellStart"/>
      <w:r w:rsidRPr="004B04B3">
        <w:rPr>
          <w:rFonts w:asciiTheme="majorBidi" w:hAnsiTheme="majorBidi" w:cstheme="majorBidi"/>
          <w:b/>
          <w:bCs/>
          <w:sz w:val="24"/>
          <w:szCs w:val="24"/>
          <w:lang w:val="en-US"/>
        </w:rPr>
        <w:t>Labbi</w:t>
      </w:r>
      <w:proofErr w:type="spellEnd"/>
      <w:r w:rsidRPr="004B04B3">
        <w:rPr>
          <w:rFonts w:asciiTheme="majorBidi" w:hAnsiTheme="majorBidi" w:cstheme="majorBidi"/>
          <w:b/>
          <w:bCs/>
          <w:sz w:val="24"/>
          <w:szCs w:val="24"/>
          <w:lang w:val="en-US"/>
        </w:rPr>
        <w:t xml:space="preserve"> </w:t>
      </w:r>
      <w:proofErr w:type="spellStart"/>
      <w:r w:rsidRPr="004B04B3">
        <w:rPr>
          <w:rFonts w:asciiTheme="majorBidi" w:hAnsiTheme="majorBidi" w:cstheme="majorBidi"/>
          <w:b/>
          <w:bCs/>
          <w:sz w:val="24"/>
          <w:szCs w:val="24"/>
          <w:lang w:val="en-US"/>
        </w:rPr>
        <w:t>Y</w:t>
      </w:r>
      <w:r w:rsidR="00CF0D2D" w:rsidRPr="004B04B3">
        <w:rPr>
          <w:rFonts w:asciiTheme="majorBidi" w:hAnsiTheme="majorBidi" w:cstheme="majorBidi"/>
          <w:b/>
          <w:bCs/>
          <w:sz w:val="24"/>
          <w:szCs w:val="24"/>
          <w:lang w:val="en-US"/>
        </w:rPr>
        <w:t>a</w:t>
      </w:r>
      <w:r w:rsidRPr="004B04B3">
        <w:rPr>
          <w:rFonts w:asciiTheme="majorBidi" w:hAnsiTheme="majorBidi" w:cstheme="majorBidi"/>
          <w:b/>
          <w:bCs/>
          <w:sz w:val="24"/>
          <w:szCs w:val="24"/>
          <w:lang w:val="en-US"/>
        </w:rPr>
        <w:t>cine</w:t>
      </w:r>
      <w:proofErr w:type="spellEnd"/>
      <w:r w:rsidR="00CF0D2D" w:rsidRPr="004B04B3">
        <w:rPr>
          <w:rFonts w:asciiTheme="majorBidi" w:hAnsiTheme="majorBidi" w:cstheme="majorBidi"/>
          <w:sz w:val="24"/>
          <w:szCs w:val="24"/>
          <w:lang w:val="en-US"/>
        </w:rPr>
        <w:t>,</w:t>
      </w:r>
      <w:r w:rsidRPr="004B04B3">
        <w:rPr>
          <w:rFonts w:asciiTheme="majorBidi" w:hAnsiTheme="majorBidi" w:cstheme="majorBidi"/>
          <w:sz w:val="24"/>
          <w:szCs w:val="24"/>
          <w:lang w:val="en-US"/>
        </w:rPr>
        <w:t xml:space="preserve"> </w:t>
      </w:r>
      <w:r w:rsidRPr="004B04B3">
        <w:rPr>
          <w:rFonts w:asciiTheme="majorBidi" w:hAnsiTheme="majorBidi" w:cstheme="majorBidi"/>
          <w:sz w:val="24"/>
          <w:szCs w:val="24"/>
          <w:shd w:val="clear" w:color="auto" w:fill="FFFFFF"/>
          <w:lang w:val="en-US"/>
        </w:rPr>
        <w:t xml:space="preserve">Electrical   Engineering </w:t>
      </w:r>
      <w:proofErr w:type="gramStart"/>
      <w:r w:rsidRPr="004B04B3">
        <w:rPr>
          <w:rFonts w:asciiTheme="majorBidi" w:hAnsiTheme="majorBidi" w:cstheme="majorBidi"/>
          <w:sz w:val="24"/>
          <w:szCs w:val="24"/>
          <w:shd w:val="clear" w:color="auto" w:fill="FFFFFF"/>
          <w:lang w:val="en-US"/>
        </w:rPr>
        <w:t>Department ,</w:t>
      </w:r>
      <w:proofErr w:type="gramEnd"/>
      <w:r w:rsidRPr="004B04B3">
        <w:rPr>
          <w:rFonts w:asciiTheme="majorBidi" w:hAnsiTheme="majorBidi" w:cstheme="majorBidi"/>
          <w:sz w:val="24"/>
          <w:szCs w:val="24"/>
          <w:shd w:val="clear" w:color="auto" w:fill="FFFFFF"/>
          <w:lang w:val="en-US"/>
        </w:rPr>
        <w:t xml:space="preserve"> </w:t>
      </w:r>
      <w:proofErr w:type="spellStart"/>
      <w:r w:rsidRPr="004B04B3">
        <w:rPr>
          <w:rFonts w:asciiTheme="majorBidi" w:hAnsiTheme="majorBidi" w:cstheme="majorBidi"/>
          <w:sz w:val="24"/>
          <w:szCs w:val="24"/>
          <w:lang w:val="en-US"/>
        </w:rPr>
        <w:t>Echahid</w:t>
      </w:r>
      <w:proofErr w:type="spellEnd"/>
      <w:r w:rsidRPr="004B04B3">
        <w:rPr>
          <w:rFonts w:asciiTheme="majorBidi" w:hAnsiTheme="majorBidi" w:cstheme="majorBidi"/>
          <w:sz w:val="24"/>
          <w:szCs w:val="24"/>
          <w:lang w:val="en-US"/>
        </w:rPr>
        <w:t xml:space="preserve"> </w:t>
      </w:r>
      <w:proofErr w:type="spellStart"/>
      <w:r w:rsidRPr="004B04B3">
        <w:rPr>
          <w:rFonts w:asciiTheme="majorBidi" w:hAnsiTheme="majorBidi" w:cstheme="majorBidi"/>
          <w:sz w:val="24"/>
          <w:szCs w:val="24"/>
          <w:lang w:val="en-US"/>
        </w:rPr>
        <w:t>Hamma</w:t>
      </w:r>
      <w:proofErr w:type="spellEnd"/>
      <w:r w:rsidRPr="004B04B3">
        <w:rPr>
          <w:rFonts w:asciiTheme="majorBidi" w:hAnsiTheme="majorBidi" w:cstheme="majorBidi"/>
          <w:sz w:val="24"/>
          <w:szCs w:val="24"/>
          <w:lang w:val="en-US"/>
        </w:rPr>
        <w:t xml:space="preserve">  </w:t>
      </w:r>
      <w:proofErr w:type="spellStart"/>
      <w:r w:rsidRPr="004B04B3">
        <w:rPr>
          <w:rFonts w:asciiTheme="majorBidi" w:hAnsiTheme="majorBidi" w:cstheme="majorBidi"/>
          <w:sz w:val="24"/>
          <w:szCs w:val="24"/>
          <w:lang w:val="en-US"/>
        </w:rPr>
        <w:t>Lakhdar</w:t>
      </w:r>
      <w:proofErr w:type="spellEnd"/>
      <w:r w:rsidRPr="004B04B3">
        <w:rPr>
          <w:rFonts w:asciiTheme="majorBidi" w:hAnsiTheme="majorBidi" w:cstheme="majorBidi"/>
          <w:sz w:val="24"/>
          <w:szCs w:val="24"/>
          <w:lang w:val="en-US"/>
        </w:rPr>
        <w:t xml:space="preserve"> University of El </w:t>
      </w:r>
      <w:proofErr w:type="spellStart"/>
      <w:r w:rsidRPr="004B04B3">
        <w:rPr>
          <w:rFonts w:asciiTheme="majorBidi" w:hAnsiTheme="majorBidi" w:cstheme="majorBidi"/>
          <w:sz w:val="24"/>
          <w:szCs w:val="24"/>
          <w:lang w:val="en-US"/>
        </w:rPr>
        <w:t>Oued</w:t>
      </w:r>
      <w:proofErr w:type="spellEnd"/>
      <w:r w:rsidRPr="004B04B3">
        <w:rPr>
          <w:rFonts w:asciiTheme="majorBidi" w:hAnsiTheme="majorBidi" w:cstheme="majorBidi"/>
          <w:sz w:val="24"/>
          <w:szCs w:val="24"/>
          <w:shd w:val="clear" w:color="auto" w:fill="FFFFFF"/>
          <w:lang w:val="en-US"/>
        </w:rPr>
        <w:t xml:space="preserve"> </w:t>
      </w:r>
      <w:r w:rsidRPr="004B04B3">
        <w:rPr>
          <w:rFonts w:asciiTheme="majorBidi" w:hAnsiTheme="majorBidi" w:cstheme="majorBidi"/>
          <w:sz w:val="24"/>
          <w:szCs w:val="24"/>
          <w:lang w:val="en-US"/>
        </w:rPr>
        <w:t>for the numeric  analysis and calculating  method  assisting .</w:t>
      </w:r>
    </w:p>
    <w:p w:rsidR="00084D13" w:rsidRPr="0058331F" w:rsidRDefault="00D85F3D" w:rsidP="004678B3">
      <w:pPr>
        <w:autoSpaceDE w:val="0"/>
        <w:autoSpaceDN w:val="0"/>
        <w:adjustRightInd w:val="0"/>
        <w:rPr>
          <w:rFonts w:asciiTheme="majorBidi" w:hAnsiTheme="majorBidi" w:cstheme="majorBidi"/>
          <w:b/>
          <w:bCs/>
          <w:sz w:val="28"/>
          <w:szCs w:val="28"/>
          <w:shd w:val="clear" w:color="auto" w:fill="FFFFFF"/>
          <w:lang w:val="en-US"/>
        </w:rPr>
      </w:pPr>
      <w:r>
        <w:rPr>
          <w:rFonts w:asciiTheme="majorBidi" w:hAnsiTheme="majorBidi" w:cstheme="majorBidi"/>
          <w:b/>
          <w:bCs/>
          <w:sz w:val="28"/>
          <w:szCs w:val="28"/>
          <w:lang w:val="en-US"/>
        </w:rPr>
        <w:t xml:space="preserve">5. </w:t>
      </w:r>
      <w:r w:rsidR="00084D13" w:rsidRPr="0058331F">
        <w:rPr>
          <w:rFonts w:asciiTheme="majorBidi" w:hAnsiTheme="majorBidi" w:cstheme="majorBidi"/>
          <w:b/>
          <w:bCs/>
          <w:sz w:val="28"/>
          <w:szCs w:val="28"/>
          <w:lang w:val="en-US"/>
        </w:rPr>
        <w:t>References</w:t>
      </w:r>
    </w:p>
    <w:p w:rsidR="00084D13" w:rsidRPr="004B04B3" w:rsidRDefault="00797F2C" w:rsidP="0045088E">
      <w:pPr>
        <w:spacing w:after="0"/>
        <w:rPr>
          <w:rFonts w:asciiTheme="majorBidi" w:hAnsiTheme="majorBidi" w:cstheme="majorBidi"/>
          <w:sz w:val="20"/>
          <w:szCs w:val="20"/>
          <w:lang w:val="en-US"/>
        </w:rPr>
      </w:pPr>
      <w:bookmarkStart w:id="6" w:name="Anamika"/>
      <w:r w:rsidRPr="004B04B3">
        <w:rPr>
          <w:rFonts w:asciiTheme="majorBidi" w:hAnsiTheme="majorBidi" w:cstheme="majorBidi"/>
          <w:sz w:val="20"/>
          <w:szCs w:val="20"/>
          <w:lang w:val="en-US"/>
        </w:rPr>
        <w:t xml:space="preserve">1. </w:t>
      </w:r>
      <w:r w:rsidR="00084D13" w:rsidRPr="004B04B3">
        <w:rPr>
          <w:rFonts w:asciiTheme="majorBidi" w:hAnsiTheme="majorBidi" w:cstheme="majorBidi"/>
          <w:sz w:val="20"/>
          <w:szCs w:val="20"/>
          <w:lang w:val="en-US"/>
        </w:rPr>
        <w:t xml:space="preserve"> A</w:t>
      </w:r>
      <w:r w:rsidR="0045088E"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bookmarkEnd w:id="6"/>
      <w:r w:rsidR="00084D13" w:rsidRPr="004B04B3">
        <w:rPr>
          <w:rFonts w:asciiTheme="majorBidi" w:hAnsiTheme="majorBidi" w:cstheme="majorBidi"/>
          <w:sz w:val="20"/>
          <w:szCs w:val="20"/>
          <w:lang w:val="en-US"/>
        </w:rPr>
        <w:t>Sharma, P</w:t>
      </w:r>
      <w:r w:rsidR="0045088E"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 xml:space="preserve"> J</w:t>
      </w:r>
      <w:r w:rsidR="0045088E" w:rsidRPr="004B04B3">
        <w:rPr>
          <w:rFonts w:asciiTheme="majorBidi" w:hAnsiTheme="majorBidi" w:cstheme="majorBidi"/>
          <w:sz w:val="20"/>
          <w:szCs w:val="20"/>
          <w:lang w:val="en-US"/>
        </w:rPr>
        <w:t xml:space="preserve">. </w:t>
      </w:r>
      <w:proofErr w:type="spellStart"/>
      <w:proofErr w:type="gramStart"/>
      <w:r w:rsidR="00084D13" w:rsidRPr="004B04B3">
        <w:rPr>
          <w:rFonts w:asciiTheme="majorBidi" w:hAnsiTheme="majorBidi" w:cstheme="majorBidi"/>
          <w:sz w:val="20"/>
          <w:szCs w:val="20"/>
          <w:lang w:val="en-US"/>
        </w:rPr>
        <w:t>Gadi</w:t>
      </w:r>
      <w:proofErr w:type="spellEnd"/>
      <w:r w:rsidR="00084D13" w:rsidRPr="004B04B3">
        <w:rPr>
          <w:rFonts w:asciiTheme="majorBidi" w:hAnsiTheme="majorBidi" w:cstheme="majorBidi"/>
          <w:sz w:val="20"/>
          <w:szCs w:val="20"/>
          <w:lang w:val="en-US"/>
        </w:rPr>
        <w:t xml:space="preserve"> </w:t>
      </w:r>
      <w:r w:rsidR="0045088E" w:rsidRPr="004B04B3">
        <w:rPr>
          <w:rFonts w:asciiTheme="majorBidi" w:hAnsiTheme="majorBidi" w:cstheme="majorBidi"/>
          <w:sz w:val="20"/>
          <w:szCs w:val="20"/>
          <w:lang w:val="en-US"/>
        </w:rPr>
        <w:t>,</w:t>
      </w:r>
      <w:proofErr w:type="gramEnd"/>
      <w:r w:rsidR="0045088E"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 xml:space="preserve">V. P. Reddy, </w:t>
      </w:r>
      <w:hyperlink r:id="rId60" w:history="1">
        <w:r w:rsidR="00084D13" w:rsidRPr="004B04B3">
          <w:rPr>
            <w:rFonts w:asciiTheme="majorBidi" w:hAnsiTheme="majorBidi" w:cstheme="majorBidi"/>
            <w:i/>
            <w:iCs/>
            <w:sz w:val="20"/>
            <w:szCs w:val="20"/>
            <w:lang w:val="en-US"/>
          </w:rPr>
          <w:t>Science of The Total Environment</w:t>
        </w:r>
      </w:hyperlink>
      <w:r w:rsidR="00084D13" w:rsidRPr="004B04B3">
        <w:rPr>
          <w:rFonts w:asciiTheme="majorBidi" w:hAnsiTheme="majorBidi" w:cstheme="majorBidi"/>
          <w:sz w:val="20"/>
          <w:szCs w:val="20"/>
          <w:lang w:val="en-US"/>
        </w:rPr>
        <w:t xml:space="preserve">, </w:t>
      </w:r>
      <w:r w:rsidR="00CF0D2D" w:rsidRPr="004B04B3">
        <w:rPr>
          <w:rFonts w:asciiTheme="majorBidi" w:hAnsiTheme="majorBidi" w:cstheme="majorBidi"/>
          <w:b/>
          <w:bCs/>
          <w:sz w:val="20"/>
          <w:szCs w:val="20"/>
          <w:lang w:val="en-US"/>
        </w:rPr>
        <w:t>2018</w:t>
      </w:r>
      <w:r w:rsidR="00CF0D2D"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643</w:t>
      </w:r>
      <w:r w:rsidR="00CF0D2D"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1522-1532</w:t>
      </w:r>
    </w:p>
    <w:p w:rsidR="00084D13" w:rsidRPr="004B04B3" w:rsidRDefault="00797F2C" w:rsidP="0003740C">
      <w:pPr>
        <w:pStyle w:val="Titre2"/>
        <w:spacing w:before="0" w:after="0"/>
        <w:jc w:val="both"/>
        <w:rPr>
          <w:rFonts w:asciiTheme="majorBidi" w:hAnsiTheme="majorBidi" w:cstheme="majorBidi"/>
          <w:sz w:val="20"/>
          <w:szCs w:val="20"/>
          <w:lang w:val="en-US"/>
        </w:rPr>
      </w:pPr>
      <w:bookmarkStart w:id="7" w:name="Saskia"/>
      <w:r w:rsidRPr="004B04B3">
        <w:rPr>
          <w:rFonts w:asciiTheme="majorBidi" w:eastAsia="SimSun" w:hAnsiTheme="majorBidi" w:cstheme="majorBidi"/>
          <w:b w:val="0"/>
          <w:bCs w:val="0"/>
          <w:i w:val="0"/>
          <w:iCs w:val="0"/>
          <w:sz w:val="20"/>
          <w:szCs w:val="20"/>
          <w:lang w:val="en-US"/>
        </w:rPr>
        <w:lastRenderedPageBreak/>
        <w:t>2.</w:t>
      </w:r>
      <w:r w:rsidR="0003740C"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S</w:t>
      </w:r>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bookmarkEnd w:id="7"/>
      <w:proofErr w:type="spellStart"/>
      <w:r w:rsidR="00084D13" w:rsidRPr="004B04B3">
        <w:rPr>
          <w:rFonts w:asciiTheme="majorBidi" w:eastAsia="SimSun" w:hAnsiTheme="majorBidi" w:cstheme="majorBidi"/>
          <w:b w:val="0"/>
          <w:bCs w:val="0"/>
          <w:i w:val="0"/>
          <w:iCs w:val="0"/>
          <w:sz w:val="20"/>
          <w:szCs w:val="20"/>
          <w:lang w:val="en-US"/>
        </w:rPr>
        <w:t>Knillmanna</w:t>
      </w:r>
      <w:proofErr w:type="spellEnd"/>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P</w:t>
      </w:r>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Orlinskiyabc</w:t>
      </w:r>
      <w:proofErr w:type="spellEnd"/>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O</w:t>
      </w:r>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Kaskea</w:t>
      </w:r>
      <w:proofErr w:type="spellEnd"/>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K</w:t>
      </w:r>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Foita</w:t>
      </w:r>
      <w:proofErr w:type="spellEnd"/>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M</w:t>
      </w:r>
      <w:r w:rsidR="0045088E"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Liessad</w:t>
      </w:r>
      <w:proofErr w:type="spellEnd"/>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sz w:val="20"/>
          <w:szCs w:val="20"/>
          <w:lang w:val="en-US"/>
        </w:rPr>
        <w:t>Science of The Total Environment</w:t>
      </w:r>
      <w:r w:rsidR="00084D13" w:rsidRPr="004B04B3">
        <w:rPr>
          <w:rFonts w:asciiTheme="majorBidi" w:eastAsia="SimSun" w:hAnsiTheme="majorBidi" w:cstheme="majorBidi"/>
          <w:b w:val="0"/>
          <w:bCs w:val="0"/>
          <w:i w:val="0"/>
          <w:iCs w:val="0"/>
          <w:sz w:val="20"/>
          <w:szCs w:val="20"/>
          <w:lang w:val="en-US"/>
        </w:rPr>
        <w:t xml:space="preserve">, </w:t>
      </w:r>
      <w:r w:rsidR="00CF0D2D" w:rsidRPr="004B04B3">
        <w:rPr>
          <w:rFonts w:asciiTheme="majorBidi" w:eastAsia="SimSun" w:hAnsiTheme="majorBidi" w:cstheme="majorBidi"/>
          <w:i w:val="0"/>
          <w:iCs w:val="0"/>
          <w:sz w:val="20"/>
          <w:szCs w:val="20"/>
          <w:lang w:val="en-US"/>
        </w:rPr>
        <w:t>2018</w:t>
      </w:r>
      <w:r w:rsidR="00CF0D2D" w:rsidRPr="004B04B3">
        <w:rPr>
          <w:rFonts w:asciiTheme="majorBidi" w:eastAsia="SimSun" w:hAnsiTheme="majorBidi" w:cstheme="majorBidi"/>
          <w:b w:val="0"/>
          <w:bCs w:val="0"/>
          <w:i w:val="0"/>
          <w:iCs w:val="0"/>
          <w:sz w:val="20"/>
          <w:szCs w:val="20"/>
          <w:lang w:val="en-US"/>
        </w:rPr>
        <w:t xml:space="preserve">, </w:t>
      </w:r>
      <w:r w:rsidR="00CF0D2D" w:rsidRPr="00FD02C3">
        <w:rPr>
          <w:rFonts w:asciiTheme="majorBidi" w:eastAsia="SimSun" w:hAnsiTheme="majorBidi" w:cstheme="majorBidi"/>
          <w:b w:val="0"/>
          <w:bCs w:val="0"/>
          <w:sz w:val="20"/>
          <w:szCs w:val="20"/>
          <w:lang w:val="en-US"/>
        </w:rPr>
        <w:t>630</w:t>
      </w:r>
      <w:proofErr w:type="gramStart"/>
      <w:r w:rsidR="00CF0D2D" w:rsidRPr="004B04B3">
        <w:rPr>
          <w:rFonts w:asciiTheme="majorBidi" w:eastAsia="SimSun" w:hAnsiTheme="majorBidi" w:cstheme="majorBidi"/>
          <w:b w:val="0"/>
          <w:bCs w:val="0"/>
          <w:i w:val="0"/>
          <w:iCs w:val="0"/>
          <w:sz w:val="20"/>
          <w:szCs w:val="20"/>
          <w:lang w:val="en-US"/>
        </w:rPr>
        <w:t>,1619</w:t>
      </w:r>
      <w:proofErr w:type="gramEnd"/>
      <w:r w:rsidR="00CF0D2D" w:rsidRPr="004B04B3">
        <w:rPr>
          <w:rFonts w:asciiTheme="majorBidi" w:eastAsia="SimSun" w:hAnsiTheme="majorBidi" w:cstheme="majorBidi"/>
          <w:b w:val="0"/>
          <w:bCs w:val="0"/>
          <w:i w:val="0"/>
          <w:iCs w:val="0"/>
          <w:sz w:val="20"/>
          <w:szCs w:val="20"/>
          <w:lang w:val="en-US"/>
        </w:rPr>
        <w:t xml:space="preserve">-1627, </w:t>
      </w:r>
      <w:r w:rsidR="00CF0D2D" w:rsidRPr="004B04B3">
        <w:rPr>
          <w:rFonts w:asciiTheme="majorBidi" w:eastAsia="SimSun" w:hAnsiTheme="majorBidi" w:cstheme="majorBidi"/>
          <w:b w:val="0"/>
          <w:bCs w:val="0"/>
          <w:i w:val="0"/>
          <w:iCs w:val="0"/>
          <w:sz w:val="20"/>
          <w:szCs w:val="20"/>
          <w:shd w:val="clear" w:color="auto" w:fill="FFFFFF"/>
          <w:lang w:val="en-US"/>
        </w:rPr>
        <w:t>https://doi</w:t>
      </w:r>
      <w:r w:rsidR="00084D13" w:rsidRPr="004B04B3">
        <w:rPr>
          <w:rFonts w:asciiTheme="majorBidi" w:eastAsia="SimSun" w:hAnsiTheme="majorBidi" w:cstheme="majorBidi"/>
          <w:b w:val="0"/>
          <w:bCs w:val="0"/>
          <w:i w:val="0"/>
          <w:iCs w:val="0"/>
          <w:sz w:val="20"/>
          <w:szCs w:val="20"/>
          <w:lang w:val="en-US"/>
        </w:rPr>
        <w:t>.org/10.1016/j.scitotenv.2018.02.056</w:t>
      </w:r>
    </w:p>
    <w:p w:rsidR="00084D13" w:rsidRPr="004B04B3" w:rsidRDefault="00797F2C" w:rsidP="004B04B3">
      <w:pPr>
        <w:pStyle w:val="Titre2"/>
        <w:spacing w:before="0" w:after="0"/>
        <w:jc w:val="both"/>
        <w:rPr>
          <w:rFonts w:asciiTheme="majorBidi" w:eastAsia="SimSun" w:hAnsiTheme="majorBidi" w:cstheme="majorBidi"/>
          <w:b w:val="0"/>
          <w:bCs w:val="0"/>
          <w:i w:val="0"/>
          <w:iCs w:val="0"/>
          <w:sz w:val="20"/>
          <w:szCs w:val="20"/>
          <w:shd w:val="clear" w:color="auto" w:fill="FFFFFF"/>
          <w:lang w:val="en-US"/>
        </w:rPr>
      </w:pPr>
      <w:bookmarkStart w:id="8" w:name="Ronald"/>
      <w:r w:rsidRPr="004B04B3">
        <w:rPr>
          <w:rFonts w:asciiTheme="majorBidi" w:eastAsia="SimSun" w:hAnsiTheme="majorBidi" w:cstheme="majorBidi"/>
          <w:b w:val="0"/>
          <w:bCs w:val="0"/>
          <w:i w:val="0"/>
          <w:iCs w:val="0"/>
          <w:sz w:val="20"/>
          <w:szCs w:val="20"/>
          <w:shd w:val="clear" w:color="auto" w:fill="FFFFFF"/>
          <w:lang w:val="en-US"/>
        </w:rPr>
        <w:t xml:space="preserve">3. </w:t>
      </w:r>
      <w:r w:rsidR="00084D13" w:rsidRPr="004B04B3">
        <w:rPr>
          <w:rFonts w:asciiTheme="majorBidi" w:eastAsia="SimSun" w:hAnsiTheme="majorBidi" w:cstheme="majorBidi"/>
          <w:b w:val="0"/>
          <w:bCs w:val="0"/>
          <w:i w:val="0"/>
          <w:iCs w:val="0"/>
          <w:sz w:val="20"/>
          <w:szCs w:val="20"/>
          <w:shd w:val="clear" w:color="auto" w:fill="FFFFFF"/>
          <w:lang w:val="en-US"/>
        </w:rPr>
        <w:t>R</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bookmarkEnd w:id="8"/>
      <w:proofErr w:type="spellStart"/>
      <w:r w:rsidR="00084D13" w:rsidRPr="004B04B3">
        <w:rPr>
          <w:rFonts w:asciiTheme="majorBidi" w:eastAsia="SimSun" w:hAnsiTheme="majorBidi" w:cstheme="majorBidi"/>
          <w:b w:val="0"/>
          <w:bCs w:val="0"/>
          <w:i w:val="0"/>
          <w:iCs w:val="0"/>
          <w:sz w:val="20"/>
          <w:szCs w:val="20"/>
          <w:shd w:val="clear" w:color="auto" w:fill="FFFFFF"/>
          <w:lang w:val="en-US"/>
        </w:rPr>
        <w:t>Münze</w:t>
      </w:r>
      <w:proofErr w:type="spellEnd"/>
      <w:r w:rsidR="0045088E" w:rsidRPr="004B04B3">
        <w:rPr>
          <w:rFonts w:asciiTheme="majorBidi" w:eastAsia="SimSun" w:hAnsiTheme="majorBidi" w:cstheme="majorBidi"/>
          <w:b w:val="0"/>
          <w:bCs w:val="0"/>
          <w:i w:val="0"/>
          <w:iCs w:val="0"/>
          <w:sz w:val="20"/>
          <w:szCs w:val="20"/>
          <w:shd w:val="clear" w:color="auto" w:fill="FFFFFF"/>
          <w:lang w:val="en-US"/>
        </w:rPr>
        <w:t xml:space="preserve">, </w:t>
      </w:r>
      <w:r w:rsidR="00084D13" w:rsidRPr="004B04B3">
        <w:rPr>
          <w:rFonts w:asciiTheme="majorBidi" w:eastAsia="SimSun" w:hAnsiTheme="majorBidi" w:cstheme="majorBidi"/>
          <w:b w:val="0"/>
          <w:bCs w:val="0"/>
          <w:i w:val="0"/>
          <w:iCs w:val="0"/>
          <w:sz w:val="20"/>
          <w:szCs w:val="20"/>
          <w:shd w:val="clear" w:color="auto" w:fill="FFFFFF"/>
          <w:lang w:val="en-US"/>
        </w:rPr>
        <w:t xml:space="preserve"> P</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Orlinskiy</w:t>
      </w:r>
      <w:proofErr w:type="spellEnd"/>
      <w:r w:rsidR="0045088E" w:rsidRPr="004B04B3">
        <w:rPr>
          <w:rFonts w:asciiTheme="majorBidi" w:eastAsia="SimSun" w:hAnsiTheme="majorBidi" w:cstheme="majorBidi"/>
          <w:b w:val="0"/>
          <w:bCs w:val="0"/>
          <w:i w:val="0"/>
          <w:iCs w:val="0"/>
          <w:sz w:val="20"/>
          <w:szCs w:val="20"/>
          <w:shd w:val="clear" w:color="auto" w:fill="FFFFFF"/>
          <w:lang w:val="en-US"/>
        </w:rPr>
        <w:t xml:space="preserve">, </w:t>
      </w:r>
      <w:r w:rsidR="00084D13" w:rsidRPr="004B04B3">
        <w:rPr>
          <w:rFonts w:asciiTheme="majorBidi" w:eastAsia="SimSun" w:hAnsiTheme="majorBidi" w:cstheme="majorBidi"/>
          <w:b w:val="0"/>
          <w:bCs w:val="0"/>
          <w:i w:val="0"/>
          <w:iCs w:val="0"/>
          <w:sz w:val="20"/>
          <w:szCs w:val="20"/>
          <w:shd w:val="clear" w:color="auto" w:fill="FFFFFF"/>
          <w:lang w:val="en-US"/>
        </w:rPr>
        <w:t xml:space="preserve"> R</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Gunold</w:t>
      </w:r>
      <w:proofErr w:type="spellEnd"/>
      <w:r w:rsidR="00084D13" w:rsidRPr="004B04B3">
        <w:rPr>
          <w:rFonts w:asciiTheme="majorBidi" w:eastAsia="SimSun" w:hAnsiTheme="majorBidi" w:cstheme="majorBidi"/>
          <w:b w:val="0"/>
          <w:bCs w:val="0"/>
          <w:i w:val="0"/>
          <w:iCs w:val="0"/>
          <w:sz w:val="20"/>
          <w:szCs w:val="20"/>
          <w:shd w:val="clear" w:color="auto" w:fill="FFFFFF"/>
          <w:lang w:val="en-US"/>
        </w:rPr>
        <w:t xml:space="preserve"> </w:t>
      </w:r>
      <w:r w:rsidR="0045088E" w:rsidRPr="004B04B3">
        <w:rPr>
          <w:rFonts w:asciiTheme="majorBidi" w:eastAsia="SimSun" w:hAnsiTheme="majorBidi" w:cstheme="majorBidi"/>
          <w:b w:val="0"/>
          <w:bCs w:val="0"/>
          <w:i w:val="0"/>
          <w:iCs w:val="0"/>
          <w:sz w:val="20"/>
          <w:szCs w:val="20"/>
          <w:shd w:val="clear" w:color="auto" w:fill="FFFFFF"/>
          <w:lang w:val="en-US"/>
        </w:rPr>
        <w:t xml:space="preserve">, </w:t>
      </w:r>
      <w:r w:rsidR="00084D13" w:rsidRPr="004B04B3">
        <w:rPr>
          <w:rFonts w:asciiTheme="majorBidi" w:eastAsia="SimSun" w:hAnsiTheme="majorBidi" w:cstheme="majorBidi"/>
          <w:b w:val="0"/>
          <w:bCs w:val="0"/>
          <w:i w:val="0"/>
          <w:iCs w:val="0"/>
          <w:sz w:val="20"/>
          <w:szCs w:val="20"/>
          <w:shd w:val="clear" w:color="auto" w:fill="FFFFFF"/>
          <w:lang w:val="en-US"/>
        </w:rPr>
        <w:t>A</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Paschke</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O</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Kaske</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M</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Beketov</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M</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Hundt</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C</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Bauer</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G</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Schüürmann</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M</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Möder</w:t>
      </w:r>
      <w:proofErr w:type="spellEnd"/>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M</w:t>
      </w:r>
      <w:r w:rsidR="0045088E"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Liess</w:t>
      </w:r>
      <w:proofErr w:type="spellEnd"/>
      <w:r w:rsidR="00084D13" w:rsidRPr="004B04B3">
        <w:rPr>
          <w:rFonts w:asciiTheme="majorBidi" w:eastAsia="SimSun" w:hAnsiTheme="majorBidi" w:cstheme="majorBidi"/>
          <w:b w:val="0"/>
          <w:bCs w:val="0"/>
          <w:i w:val="0"/>
          <w:iCs w:val="0"/>
          <w:sz w:val="20"/>
          <w:szCs w:val="20"/>
          <w:shd w:val="clear" w:color="auto" w:fill="FFFFFF"/>
          <w:lang w:val="en-US"/>
        </w:rPr>
        <w:t xml:space="preserve">, </w:t>
      </w:r>
      <w:r w:rsidR="00084D13" w:rsidRPr="004B04B3">
        <w:rPr>
          <w:rFonts w:asciiTheme="majorBidi" w:eastAsia="SimSun" w:hAnsiTheme="majorBidi" w:cstheme="majorBidi"/>
          <w:b w:val="0"/>
          <w:bCs w:val="0"/>
          <w:sz w:val="20"/>
          <w:szCs w:val="20"/>
          <w:shd w:val="clear" w:color="auto" w:fill="FFFFFF"/>
          <w:lang w:val="en-US"/>
        </w:rPr>
        <w:t>Science of The Total Environment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r w:rsidR="00CF0D2D" w:rsidRPr="004B04B3">
        <w:rPr>
          <w:rFonts w:asciiTheme="majorBidi" w:eastAsia="SimSun" w:hAnsiTheme="majorBidi" w:cstheme="majorBidi"/>
          <w:i w:val="0"/>
          <w:iCs w:val="0"/>
          <w:sz w:val="20"/>
          <w:szCs w:val="20"/>
          <w:shd w:val="clear" w:color="auto" w:fill="FFFFFF"/>
          <w:lang w:val="en-US"/>
        </w:rPr>
        <w:t>2015</w:t>
      </w:r>
      <w:r w:rsidR="00CF0D2D" w:rsidRPr="004B04B3">
        <w:rPr>
          <w:rFonts w:asciiTheme="majorBidi" w:eastAsia="SimSun" w:hAnsiTheme="majorBidi" w:cstheme="majorBidi"/>
          <w:b w:val="0"/>
          <w:bCs w:val="0"/>
          <w:i w:val="0"/>
          <w:iCs w:val="0"/>
          <w:sz w:val="20"/>
          <w:szCs w:val="20"/>
          <w:shd w:val="clear" w:color="auto" w:fill="FFFFFF"/>
          <w:lang w:val="en-US"/>
        </w:rPr>
        <w:t xml:space="preserve">, </w:t>
      </w:r>
      <w:r w:rsidR="00CF0D2D" w:rsidRPr="00FD02C3">
        <w:rPr>
          <w:rFonts w:asciiTheme="majorBidi" w:eastAsia="SimSun" w:hAnsiTheme="majorBidi" w:cstheme="majorBidi"/>
          <w:b w:val="0"/>
          <w:bCs w:val="0"/>
          <w:sz w:val="20"/>
          <w:szCs w:val="20"/>
          <w:shd w:val="clear" w:color="auto" w:fill="FFFFFF"/>
          <w:lang w:val="en-US"/>
        </w:rPr>
        <w:t>537</w:t>
      </w:r>
      <w:r w:rsidR="00CF0D2D" w:rsidRPr="004B04B3">
        <w:rPr>
          <w:rFonts w:asciiTheme="majorBidi" w:eastAsia="SimSun" w:hAnsiTheme="majorBidi" w:cstheme="majorBidi"/>
          <w:b w:val="0"/>
          <w:bCs w:val="0"/>
          <w:i w:val="0"/>
          <w:iCs w:val="0"/>
          <w:sz w:val="20"/>
          <w:szCs w:val="20"/>
          <w:shd w:val="clear" w:color="auto" w:fill="FFFFFF"/>
          <w:lang w:val="en-US"/>
        </w:rPr>
        <w:t>,</w:t>
      </w:r>
      <w:r w:rsidR="004B04B3">
        <w:rPr>
          <w:rFonts w:asciiTheme="majorBidi" w:eastAsia="SimSun" w:hAnsiTheme="majorBidi" w:cstheme="majorBidi"/>
          <w:b w:val="0"/>
          <w:bCs w:val="0"/>
          <w:i w:val="0"/>
          <w:iCs w:val="0"/>
          <w:sz w:val="20"/>
          <w:szCs w:val="20"/>
          <w:shd w:val="clear" w:color="auto" w:fill="FFFFFF"/>
          <w:lang w:val="en-US"/>
        </w:rPr>
        <w:t>69-80.</w:t>
      </w:r>
    </w:p>
    <w:p w:rsidR="00084D13" w:rsidRPr="004B04B3" w:rsidRDefault="00797F2C" w:rsidP="004B04B3">
      <w:pPr>
        <w:pStyle w:val="Titre2"/>
        <w:spacing w:before="0" w:after="0"/>
        <w:jc w:val="both"/>
        <w:rPr>
          <w:rFonts w:asciiTheme="majorBidi" w:eastAsia="SimSun" w:hAnsiTheme="majorBidi" w:cstheme="majorBidi"/>
          <w:b w:val="0"/>
          <w:bCs w:val="0"/>
          <w:i w:val="0"/>
          <w:iCs w:val="0"/>
          <w:sz w:val="20"/>
          <w:szCs w:val="20"/>
          <w:lang w:val="en-US" w:eastAsia="fr-FR"/>
        </w:rPr>
      </w:pPr>
      <w:r w:rsidRPr="004B04B3">
        <w:rPr>
          <w:rFonts w:asciiTheme="majorBidi" w:eastAsia="SimSun" w:hAnsiTheme="majorBidi" w:cstheme="majorBidi"/>
          <w:b w:val="0"/>
          <w:bCs w:val="0"/>
          <w:i w:val="0"/>
          <w:iCs w:val="0"/>
          <w:sz w:val="20"/>
          <w:szCs w:val="20"/>
          <w:lang w:val="en-US" w:eastAsia="fr-FR"/>
        </w:rPr>
        <w:t>4.</w:t>
      </w:r>
      <w:r w:rsidR="00084D13" w:rsidRPr="004B04B3">
        <w:rPr>
          <w:rFonts w:asciiTheme="majorBidi" w:eastAsia="SimSun" w:hAnsiTheme="majorBidi" w:cstheme="majorBidi"/>
          <w:b w:val="0"/>
          <w:bCs w:val="0"/>
          <w:i w:val="0"/>
          <w:iCs w:val="0"/>
          <w:sz w:val="20"/>
          <w:szCs w:val="20"/>
          <w:lang w:val="en-US" w:eastAsia="fr-FR"/>
        </w:rPr>
        <w:t xml:space="preserve"> </w:t>
      </w:r>
      <w:bookmarkStart w:id="9" w:name="Akash"/>
      <w:r w:rsidR="00084D13" w:rsidRPr="004B04B3">
        <w:rPr>
          <w:rFonts w:asciiTheme="majorBidi" w:eastAsia="SimSun" w:hAnsiTheme="majorBidi" w:cstheme="majorBidi"/>
          <w:b w:val="0"/>
          <w:bCs w:val="0"/>
          <w:i w:val="0"/>
          <w:iCs w:val="0"/>
          <w:sz w:val="20"/>
          <w:szCs w:val="20"/>
          <w:lang w:val="en-US" w:eastAsia="fr-FR"/>
        </w:rPr>
        <w:t>A</w:t>
      </w:r>
      <w:r w:rsidR="0045088E" w:rsidRPr="004B04B3">
        <w:rPr>
          <w:rFonts w:asciiTheme="majorBidi" w:eastAsia="SimSun" w:hAnsiTheme="majorBidi" w:cstheme="majorBidi"/>
          <w:b w:val="0"/>
          <w:bCs w:val="0"/>
          <w:i w:val="0"/>
          <w:iCs w:val="0"/>
          <w:sz w:val="20"/>
          <w:szCs w:val="20"/>
          <w:lang w:val="en-US" w:eastAsia="fr-FR"/>
        </w:rPr>
        <w:t>.</w:t>
      </w:r>
      <w:r w:rsidR="00084D13" w:rsidRPr="004B04B3">
        <w:rPr>
          <w:rFonts w:asciiTheme="majorBidi" w:eastAsia="SimSun" w:hAnsiTheme="majorBidi" w:cstheme="majorBidi"/>
          <w:b w:val="0"/>
          <w:bCs w:val="0"/>
          <w:i w:val="0"/>
          <w:iCs w:val="0"/>
          <w:sz w:val="20"/>
          <w:szCs w:val="20"/>
          <w:lang w:val="en-US" w:eastAsia="fr-FR"/>
        </w:rPr>
        <w:t xml:space="preserve"> </w:t>
      </w:r>
      <w:bookmarkEnd w:id="9"/>
      <w:proofErr w:type="spellStart"/>
      <w:r w:rsidR="00084D13" w:rsidRPr="004B04B3">
        <w:rPr>
          <w:rFonts w:asciiTheme="majorBidi" w:eastAsia="SimSun" w:hAnsiTheme="majorBidi" w:cstheme="majorBidi"/>
          <w:b w:val="0"/>
          <w:bCs w:val="0"/>
          <w:i w:val="0"/>
          <w:iCs w:val="0"/>
          <w:sz w:val="20"/>
          <w:szCs w:val="20"/>
          <w:lang w:val="en-US" w:eastAsia="fr-FR"/>
        </w:rPr>
        <w:t>Sabarwal</w:t>
      </w:r>
      <w:proofErr w:type="spellEnd"/>
      <w:r w:rsidR="0045088E" w:rsidRPr="004B04B3">
        <w:rPr>
          <w:rFonts w:asciiTheme="majorBidi" w:eastAsia="SimSun" w:hAnsiTheme="majorBidi" w:cstheme="majorBidi"/>
          <w:b w:val="0"/>
          <w:bCs w:val="0"/>
          <w:i w:val="0"/>
          <w:iCs w:val="0"/>
          <w:sz w:val="20"/>
          <w:szCs w:val="20"/>
          <w:lang w:val="en-US" w:eastAsia="fr-FR"/>
        </w:rPr>
        <w:t>,</w:t>
      </w:r>
      <w:r w:rsidR="00084D13" w:rsidRPr="004B04B3">
        <w:rPr>
          <w:rFonts w:asciiTheme="majorBidi" w:eastAsia="SimSun" w:hAnsiTheme="majorBidi" w:cstheme="majorBidi"/>
          <w:b w:val="0"/>
          <w:bCs w:val="0"/>
          <w:i w:val="0"/>
          <w:iCs w:val="0"/>
          <w:sz w:val="20"/>
          <w:szCs w:val="20"/>
          <w:lang w:val="en-US" w:eastAsia="fr-FR"/>
        </w:rPr>
        <w:t xml:space="preserve"> K</w:t>
      </w:r>
      <w:r w:rsidR="0045088E" w:rsidRPr="004B04B3">
        <w:rPr>
          <w:rFonts w:asciiTheme="majorBidi" w:eastAsia="SimSun" w:hAnsiTheme="majorBidi" w:cstheme="majorBidi"/>
          <w:b w:val="0"/>
          <w:bCs w:val="0"/>
          <w:i w:val="0"/>
          <w:iCs w:val="0"/>
          <w:sz w:val="20"/>
          <w:szCs w:val="20"/>
          <w:lang w:val="en-US" w:eastAsia="fr-FR"/>
        </w:rPr>
        <w:t>.</w:t>
      </w:r>
      <w:r w:rsidR="00084D13" w:rsidRPr="004B04B3">
        <w:rPr>
          <w:rFonts w:asciiTheme="majorBidi" w:eastAsia="SimSun" w:hAnsiTheme="majorBidi" w:cstheme="majorBidi"/>
          <w:b w:val="0"/>
          <w:bCs w:val="0"/>
          <w:i w:val="0"/>
          <w:iCs w:val="0"/>
          <w:sz w:val="20"/>
          <w:szCs w:val="20"/>
          <w:lang w:val="en-US" w:eastAsia="fr-FR"/>
        </w:rPr>
        <w:t xml:space="preserve"> Kumar</w:t>
      </w:r>
      <w:r w:rsidR="0045088E" w:rsidRPr="004B04B3">
        <w:rPr>
          <w:rFonts w:asciiTheme="majorBidi" w:eastAsia="SimSun" w:hAnsiTheme="majorBidi" w:cstheme="majorBidi"/>
          <w:b w:val="0"/>
          <w:bCs w:val="0"/>
          <w:i w:val="0"/>
          <w:iCs w:val="0"/>
          <w:sz w:val="20"/>
          <w:szCs w:val="20"/>
          <w:lang w:val="en-US" w:eastAsia="fr-FR"/>
        </w:rPr>
        <w:t>,</w:t>
      </w:r>
      <w:r w:rsidR="00CE469C" w:rsidRPr="004B04B3">
        <w:rPr>
          <w:rFonts w:asciiTheme="majorBidi" w:eastAsia="SimSun" w:hAnsiTheme="majorBidi" w:cstheme="majorBidi"/>
          <w:b w:val="0"/>
          <w:bCs w:val="0"/>
          <w:i w:val="0"/>
          <w:iCs w:val="0"/>
          <w:sz w:val="20"/>
          <w:szCs w:val="20"/>
          <w:lang w:val="en-US" w:eastAsia="fr-FR"/>
        </w:rPr>
        <w:t xml:space="preserve"> R.</w:t>
      </w:r>
      <w:r w:rsidR="00084D13" w:rsidRPr="004B04B3">
        <w:rPr>
          <w:rFonts w:asciiTheme="majorBidi" w:eastAsia="SimSun" w:hAnsiTheme="majorBidi" w:cstheme="majorBidi"/>
          <w:b w:val="0"/>
          <w:bCs w:val="0"/>
          <w:i w:val="0"/>
          <w:iCs w:val="0"/>
          <w:sz w:val="20"/>
          <w:szCs w:val="20"/>
          <w:lang w:val="en-US" w:eastAsia="fr-FR"/>
        </w:rPr>
        <w:t xml:space="preserve"> P. Singh, </w:t>
      </w:r>
      <w:r w:rsidR="00084D13" w:rsidRPr="004B04B3">
        <w:rPr>
          <w:rFonts w:asciiTheme="majorBidi" w:eastAsia="SimSun" w:hAnsiTheme="majorBidi" w:cstheme="majorBidi"/>
          <w:b w:val="0"/>
          <w:bCs w:val="0"/>
          <w:sz w:val="20"/>
          <w:szCs w:val="20"/>
          <w:lang w:val="en-US" w:eastAsia="fr-FR"/>
        </w:rPr>
        <w:t>Environmental Toxicology and Pharmacology</w:t>
      </w:r>
      <w:r w:rsidR="00084D13" w:rsidRPr="004B04B3">
        <w:rPr>
          <w:rFonts w:asciiTheme="majorBidi" w:eastAsia="SimSun" w:hAnsiTheme="majorBidi" w:cstheme="majorBidi"/>
          <w:b w:val="0"/>
          <w:bCs w:val="0"/>
          <w:i w:val="0"/>
          <w:iCs w:val="0"/>
          <w:sz w:val="20"/>
          <w:szCs w:val="20"/>
          <w:lang w:val="en-US" w:eastAsia="fr-FR"/>
        </w:rPr>
        <w:t xml:space="preserve">, </w:t>
      </w:r>
      <w:r w:rsidR="00CF0D2D" w:rsidRPr="004B04B3">
        <w:rPr>
          <w:rFonts w:asciiTheme="majorBidi" w:eastAsia="SimSun" w:hAnsiTheme="majorBidi" w:cstheme="majorBidi"/>
          <w:i w:val="0"/>
          <w:iCs w:val="0"/>
          <w:sz w:val="20"/>
          <w:szCs w:val="20"/>
          <w:lang w:val="en-US" w:eastAsia="fr-FR"/>
        </w:rPr>
        <w:t>2018</w:t>
      </w:r>
      <w:r w:rsidR="00CF0D2D" w:rsidRPr="004B04B3">
        <w:rPr>
          <w:rFonts w:asciiTheme="majorBidi" w:eastAsia="SimSun" w:hAnsiTheme="majorBidi" w:cstheme="majorBidi"/>
          <w:b w:val="0"/>
          <w:bCs w:val="0"/>
          <w:i w:val="0"/>
          <w:iCs w:val="0"/>
          <w:sz w:val="20"/>
          <w:szCs w:val="20"/>
          <w:lang w:val="en-US" w:eastAsia="fr-FR"/>
        </w:rPr>
        <w:t xml:space="preserve">, </w:t>
      </w:r>
      <w:r w:rsidR="00CF0D2D" w:rsidRPr="00FD02C3">
        <w:rPr>
          <w:rFonts w:asciiTheme="majorBidi" w:eastAsia="SimSun" w:hAnsiTheme="majorBidi" w:cstheme="majorBidi"/>
          <w:b w:val="0"/>
          <w:bCs w:val="0"/>
          <w:sz w:val="20"/>
          <w:szCs w:val="20"/>
          <w:lang w:val="en-US" w:eastAsia="fr-FR"/>
        </w:rPr>
        <w:t>63</w:t>
      </w:r>
      <w:r w:rsidR="00CF0D2D" w:rsidRPr="004B04B3">
        <w:rPr>
          <w:rFonts w:asciiTheme="majorBidi" w:eastAsia="SimSun" w:hAnsiTheme="majorBidi" w:cstheme="majorBidi"/>
          <w:b w:val="0"/>
          <w:bCs w:val="0"/>
          <w:i w:val="0"/>
          <w:iCs w:val="0"/>
          <w:sz w:val="20"/>
          <w:szCs w:val="20"/>
          <w:lang w:val="en-US" w:eastAsia="fr-FR"/>
        </w:rPr>
        <w:t>,</w:t>
      </w:r>
      <w:r w:rsidR="00084D13" w:rsidRPr="004B04B3">
        <w:rPr>
          <w:rFonts w:asciiTheme="majorBidi" w:eastAsia="SimSun" w:hAnsiTheme="majorBidi" w:cstheme="majorBidi"/>
          <w:b w:val="0"/>
          <w:bCs w:val="0"/>
          <w:i w:val="0"/>
          <w:iCs w:val="0"/>
          <w:sz w:val="20"/>
          <w:szCs w:val="20"/>
          <w:lang w:val="en-US" w:eastAsia="fr-FR"/>
        </w:rPr>
        <w:t>103-114, https://doi.org/10.1016/j.etap.2018.08.018</w:t>
      </w:r>
    </w:p>
    <w:p w:rsidR="00084D13" w:rsidRPr="004B04B3" w:rsidRDefault="00797F2C" w:rsidP="004B04B3">
      <w:pPr>
        <w:pStyle w:val="Titre2"/>
        <w:spacing w:before="0" w:after="0"/>
        <w:jc w:val="both"/>
        <w:rPr>
          <w:rFonts w:asciiTheme="majorBidi" w:eastAsia="SimSun" w:hAnsiTheme="majorBidi" w:cstheme="majorBidi"/>
          <w:b w:val="0"/>
          <w:bCs w:val="0"/>
          <w:i w:val="0"/>
          <w:iCs w:val="0"/>
          <w:sz w:val="20"/>
          <w:szCs w:val="20"/>
          <w:shd w:val="clear" w:color="auto" w:fill="FFFFFF"/>
          <w:lang w:val="en-US"/>
        </w:rPr>
      </w:pPr>
      <w:r w:rsidRPr="004B04B3">
        <w:rPr>
          <w:rFonts w:asciiTheme="majorBidi" w:eastAsia="SimSun" w:hAnsiTheme="majorBidi" w:cstheme="majorBidi"/>
          <w:b w:val="0"/>
          <w:bCs w:val="0"/>
          <w:i w:val="0"/>
          <w:iCs w:val="0"/>
          <w:sz w:val="20"/>
          <w:szCs w:val="20"/>
          <w:shd w:val="clear" w:color="auto" w:fill="FFFFFF"/>
          <w:lang w:val="en-US"/>
        </w:rPr>
        <w:t>5.</w:t>
      </w:r>
      <w:r w:rsidR="00084D13" w:rsidRPr="004B04B3">
        <w:rPr>
          <w:rFonts w:asciiTheme="majorBidi" w:eastAsia="SimSun" w:hAnsiTheme="majorBidi" w:cstheme="majorBidi"/>
          <w:b w:val="0"/>
          <w:bCs w:val="0"/>
          <w:i w:val="0"/>
          <w:iCs w:val="0"/>
          <w:sz w:val="20"/>
          <w:szCs w:val="20"/>
          <w:shd w:val="clear" w:color="auto" w:fill="FFFFFF"/>
          <w:lang w:val="en-US"/>
        </w:rPr>
        <w:t xml:space="preserve"> </w:t>
      </w:r>
      <w:bookmarkStart w:id="10" w:name="Vasu"/>
      <w:r w:rsidR="00CE469C" w:rsidRPr="004B04B3">
        <w:rPr>
          <w:rFonts w:asciiTheme="majorBidi" w:eastAsia="SimSun" w:hAnsiTheme="majorBidi" w:cstheme="majorBidi"/>
          <w:b w:val="0"/>
          <w:bCs w:val="0"/>
          <w:i w:val="0"/>
          <w:iCs w:val="0"/>
          <w:sz w:val="20"/>
          <w:szCs w:val="20"/>
          <w:shd w:val="clear" w:color="auto" w:fill="FFFFFF"/>
          <w:lang w:val="en-US"/>
        </w:rPr>
        <w:t>V.</w:t>
      </w:r>
      <w:r w:rsidR="00084D13" w:rsidRPr="004B04B3">
        <w:rPr>
          <w:rFonts w:asciiTheme="majorBidi" w:eastAsia="SimSun" w:hAnsiTheme="majorBidi" w:cstheme="majorBidi"/>
          <w:b w:val="0"/>
          <w:bCs w:val="0"/>
          <w:i w:val="0"/>
          <w:iCs w:val="0"/>
          <w:sz w:val="20"/>
          <w:szCs w:val="20"/>
          <w:shd w:val="clear" w:color="auto" w:fill="FFFFFF"/>
          <w:lang w:val="en-US"/>
        </w:rPr>
        <w:t xml:space="preserve"> </w:t>
      </w:r>
      <w:bookmarkEnd w:id="10"/>
      <w:proofErr w:type="spellStart"/>
      <w:r w:rsidR="00084D13" w:rsidRPr="004B04B3">
        <w:rPr>
          <w:rFonts w:asciiTheme="majorBidi" w:eastAsia="SimSun" w:hAnsiTheme="majorBidi" w:cstheme="majorBidi"/>
          <w:b w:val="0"/>
          <w:bCs w:val="0"/>
          <w:i w:val="0"/>
          <w:iCs w:val="0"/>
          <w:sz w:val="20"/>
          <w:szCs w:val="20"/>
          <w:shd w:val="clear" w:color="auto" w:fill="FFFFFF"/>
          <w:lang w:val="en-US"/>
        </w:rPr>
        <w:t>Sujitha</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K</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Murugan</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D</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Dinesh</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Pandiyan</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R</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Aruliah</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J</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Hwang</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K</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Kalimuthu</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C</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Panneerselvam</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Higuchi</w:t>
      </w:r>
      <w:r w:rsidR="00CE469C" w:rsidRPr="004B04B3">
        <w:rPr>
          <w:rFonts w:asciiTheme="majorBidi" w:eastAsia="SimSun" w:hAnsiTheme="majorBidi" w:cstheme="majorBidi"/>
          <w:b w:val="0"/>
          <w:bCs w:val="0"/>
          <w:i w:val="0"/>
          <w:iCs w:val="0"/>
          <w:sz w:val="20"/>
          <w:szCs w:val="20"/>
          <w:shd w:val="clear" w:color="auto" w:fill="FFFFFF"/>
          <w:lang w:val="en-US"/>
        </w:rPr>
        <w:t>, A.</w:t>
      </w:r>
      <w:r w:rsidR="00084D13" w:rsidRPr="004B04B3">
        <w:rPr>
          <w:rFonts w:asciiTheme="majorBidi" w:eastAsia="SimSun" w:hAnsiTheme="majorBidi" w:cstheme="majorBidi"/>
          <w:b w:val="0"/>
          <w:bCs w:val="0"/>
          <w:i w:val="0"/>
          <w:iCs w:val="0"/>
          <w:sz w:val="20"/>
          <w:szCs w:val="20"/>
          <w:shd w:val="clear" w:color="auto" w:fill="FFFFFF"/>
          <w:lang w:val="en-US"/>
        </w:rPr>
        <w:t xml:space="preserve"> T</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Aziz</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S</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Kumar</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Alarfaj</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B</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Vaseeharan</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A</w:t>
      </w:r>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084D13" w:rsidRPr="004B04B3">
        <w:rPr>
          <w:rFonts w:asciiTheme="majorBidi" w:eastAsia="SimSun" w:hAnsiTheme="majorBidi" w:cstheme="majorBidi"/>
          <w:b w:val="0"/>
          <w:bCs w:val="0"/>
          <w:i w:val="0"/>
          <w:iCs w:val="0"/>
          <w:sz w:val="20"/>
          <w:szCs w:val="20"/>
          <w:shd w:val="clear" w:color="auto" w:fill="FFFFFF"/>
          <w:lang w:val="en-US"/>
        </w:rPr>
        <w:t>Canale</w:t>
      </w:r>
      <w:proofErr w:type="spellEnd"/>
      <w:r w:rsidR="00CE469C"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 xml:space="preserve"> G</w:t>
      </w:r>
      <w:r w:rsidR="00CE469C" w:rsidRPr="004B04B3">
        <w:rPr>
          <w:rFonts w:asciiTheme="majorBidi" w:eastAsia="SimSun" w:hAnsiTheme="majorBidi" w:cstheme="majorBidi"/>
          <w:b w:val="0"/>
          <w:bCs w:val="0"/>
          <w:i w:val="0"/>
          <w:iCs w:val="0"/>
          <w:sz w:val="20"/>
          <w:szCs w:val="20"/>
          <w:shd w:val="clear" w:color="auto" w:fill="FFFFFF"/>
          <w:lang w:val="en-US"/>
        </w:rPr>
        <w:t xml:space="preserve">. </w:t>
      </w:r>
      <w:proofErr w:type="spellStart"/>
      <w:r w:rsidR="00CE469C" w:rsidRPr="004B04B3">
        <w:rPr>
          <w:rFonts w:asciiTheme="majorBidi" w:eastAsia="SimSun" w:hAnsiTheme="majorBidi" w:cstheme="majorBidi"/>
          <w:b w:val="0"/>
          <w:bCs w:val="0"/>
          <w:i w:val="0"/>
          <w:iCs w:val="0"/>
          <w:sz w:val="20"/>
          <w:szCs w:val="20"/>
          <w:shd w:val="clear" w:color="auto" w:fill="FFFFFF"/>
          <w:lang w:val="en-US"/>
        </w:rPr>
        <w:t>Benelli</w:t>
      </w:r>
      <w:proofErr w:type="spellEnd"/>
      <w:r w:rsidR="00084D13" w:rsidRPr="004B04B3">
        <w:rPr>
          <w:rFonts w:asciiTheme="majorBidi" w:eastAsia="SimSun" w:hAnsiTheme="majorBidi" w:cstheme="majorBidi"/>
          <w:b w:val="0"/>
          <w:bCs w:val="0"/>
          <w:i w:val="0"/>
          <w:iCs w:val="0"/>
          <w:sz w:val="20"/>
          <w:szCs w:val="20"/>
          <w:shd w:val="clear" w:color="auto" w:fill="FFFFFF"/>
          <w:lang w:val="en-US"/>
        </w:rPr>
        <w:t xml:space="preserve">, </w:t>
      </w:r>
      <w:r w:rsidR="00084D13" w:rsidRPr="004B04B3">
        <w:rPr>
          <w:rFonts w:asciiTheme="majorBidi" w:eastAsia="SimSun" w:hAnsiTheme="majorBidi" w:cstheme="majorBidi"/>
          <w:b w:val="0"/>
          <w:bCs w:val="0"/>
          <w:sz w:val="20"/>
          <w:szCs w:val="20"/>
          <w:shd w:val="clear" w:color="auto" w:fill="FFFFFF"/>
          <w:lang w:val="en-US"/>
        </w:rPr>
        <w:t>Aquatic Toxicology</w:t>
      </w:r>
      <w:r w:rsidR="00084D13" w:rsidRPr="004B04B3">
        <w:rPr>
          <w:rFonts w:asciiTheme="majorBidi" w:eastAsia="SimSun" w:hAnsiTheme="majorBidi" w:cstheme="majorBidi"/>
          <w:b w:val="0"/>
          <w:bCs w:val="0"/>
          <w:i w:val="0"/>
          <w:iCs w:val="0"/>
          <w:sz w:val="20"/>
          <w:szCs w:val="20"/>
          <w:shd w:val="clear" w:color="auto" w:fill="FFFFFF"/>
          <w:lang w:val="en-US"/>
        </w:rPr>
        <w:t xml:space="preserve">, </w:t>
      </w:r>
      <w:r w:rsidR="00CF0D2D" w:rsidRPr="004B04B3">
        <w:rPr>
          <w:rFonts w:asciiTheme="majorBidi" w:eastAsia="SimSun" w:hAnsiTheme="majorBidi" w:cstheme="majorBidi"/>
          <w:i w:val="0"/>
          <w:iCs w:val="0"/>
          <w:sz w:val="20"/>
          <w:szCs w:val="20"/>
          <w:shd w:val="clear" w:color="auto" w:fill="FFFFFF"/>
          <w:lang w:val="en-US"/>
        </w:rPr>
        <w:t>2017</w:t>
      </w:r>
      <w:proofErr w:type="gramStart"/>
      <w:r w:rsidR="00CF0D2D" w:rsidRPr="004B04B3">
        <w:rPr>
          <w:rFonts w:asciiTheme="majorBidi" w:eastAsia="SimSun" w:hAnsiTheme="majorBidi" w:cstheme="majorBidi"/>
          <w:b w:val="0"/>
          <w:bCs w:val="0"/>
          <w:i w:val="0"/>
          <w:iCs w:val="0"/>
          <w:sz w:val="20"/>
          <w:szCs w:val="20"/>
          <w:shd w:val="clear" w:color="auto" w:fill="FFFFFF"/>
          <w:lang w:val="en-US"/>
        </w:rPr>
        <w:t>,</w:t>
      </w:r>
      <w:proofErr w:type="gramEnd"/>
      <w:r w:rsidR="0045088E" w:rsidRPr="00FD02C3">
        <w:rPr>
          <w:sz w:val="20"/>
          <w:szCs w:val="20"/>
        </w:rPr>
        <w:fldChar w:fldCharType="begin"/>
      </w:r>
      <w:r w:rsidR="0045088E" w:rsidRPr="00FD02C3">
        <w:rPr>
          <w:sz w:val="20"/>
          <w:szCs w:val="20"/>
        </w:rPr>
        <w:instrText xml:space="preserve"> HYPERLINK "https://www.sciencedirect.com/science/journal/0166445X/188/supp/C" \o "Go to table of contents for this volume/issue" </w:instrText>
      </w:r>
      <w:r w:rsidR="0045088E" w:rsidRPr="00FD02C3">
        <w:rPr>
          <w:sz w:val="20"/>
          <w:szCs w:val="20"/>
        </w:rPr>
        <w:fldChar w:fldCharType="separate"/>
      </w:r>
      <w:r w:rsidR="00084D13" w:rsidRPr="00FD02C3">
        <w:rPr>
          <w:rFonts w:asciiTheme="majorBidi" w:eastAsia="SimSun" w:hAnsiTheme="majorBidi" w:cstheme="majorBidi"/>
          <w:b w:val="0"/>
          <w:bCs w:val="0"/>
          <w:sz w:val="20"/>
          <w:szCs w:val="20"/>
          <w:shd w:val="clear" w:color="auto" w:fill="FFFFFF"/>
          <w:lang w:val="en-US"/>
        </w:rPr>
        <w:t>188</w:t>
      </w:r>
      <w:r w:rsidR="0045088E" w:rsidRPr="00FD02C3">
        <w:rPr>
          <w:rFonts w:asciiTheme="majorBidi" w:eastAsia="SimSun" w:hAnsiTheme="majorBidi" w:cstheme="majorBidi"/>
          <w:b w:val="0"/>
          <w:bCs w:val="0"/>
          <w:sz w:val="20"/>
          <w:szCs w:val="20"/>
          <w:shd w:val="clear" w:color="auto" w:fill="FFFFFF"/>
          <w:lang w:val="en-US"/>
        </w:rPr>
        <w:fldChar w:fldCharType="end"/>
      </w:r>
      <w:r w:rsidR="00CF0D2D" w:rsidRPr="004B04B3">
        <w:rPr>
          <w:rFonts w:asciiTheme="majorBidi" w:eastAsia="SimSun" w:hAnsiTheme="majorBidi" w:cstheme="majorBidi"/>
          <w:b w:val="0"/>
          <w:bCs w:val="0"/>
          <w:i w:val="0"/>
          <w:iCs w:val="0"/>
          <w:sz w:val="20"/>
          <w:szCs w:val="20"/>
          <w:shd w:val="clear" w:color="auto" w:fill="FFFFFF"/>
          <w:lang w:val="en-US"/>
        </w:rPr>
        <w:t>,</w:t>
      </w:r>
      <w:r w:rsidR="00084D13" w:rsidRPr="004B04B3">
        <w:rPr>
          <w:rFonts w:asciiTheme="majorBidi" w:eastAsia="SimSun" w:hAnsiTheme="majorBidi" w:cstheme="majorBidi"/>
          <w:b w:val="0"/>
          <w:bCs w:val="0"/>
          <w:i w:val="0"/>
          <w:iCs w:val="0"/>
          <w:sz w:val="20"/>
          <w:szCs w:val="20"/>
          <w:shd w:val="clear" w:color="auto" w:fill="FFFFFF"/>
          <w:lang w:val="en-US"/>
        </w:rPr>
        <w:t>100-108</w:t>
      </w:r>
    </w:p>
    <w:p w:rsidR="00084D13" w:rsidRPr="004B04B3" w:rsidRDefault="00797F2C" w:rsidP="00CE469C">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6.</w:t>
      </w:r>
      <w:r w:rsidR="00084D13" w:rsidRPr="004B04B3">
        <w:rPr>
          <w:rFonts w:asciiTheme="majorBidi" w:hAnsiTheme="majorBidi" w:cstheme="majorBidi"/>
          <w:sz w:val="20"/>
          <w:szCs w:val="20"/>
          <w:lang w:val="en-US"/>
        </w:rPr>
        <w:t xml:space="preserve"> </w:t>
      </w:r>
      <w:bookmarkStart w:id="11" w:name="Ragnarsdottir"/>
      <w:bookmarkEnd w:id="11"/>
      <w:r w:rsidR="004B04B3">
        <w:rPr>
          <w:rFonts w:asciiTheme="majorBidi" w:hAnsiTheme="majorBidi" w:cstheme="majorBidi"/>
          <w:sz w:val="20"/>
          <w:szCs w:val="20"/>
          <w:lang w:val="en-US"/>
        </w:rPr>
        <w:t xml:space="preserve"> </w:t>
      </w:r>
      <w:r w:rsidR="00CE469C" w:rsidRPr="004B04B3">
        <w:rPr>
          <w:rFonts w:asciiTheme="majorBidi" w:hAnsiTheme="majorBidi" w:cstheme="majorBidi"/>
          <w:sz w:val="20"/>
          <w:szCs w:val="20"/>
          <w:lang w:val="en-US"/>
        </w:rPr>
        <w:t xml:space="preserve">K. V. </w:t>
      </w:r>
      <w:proofErr w:type="spellStart"/>
      <w:r w:rsidR="00084D13" w:rsidRPr="004B04B3">
        <w:rPr>
          <w:rFonts w:asciiTheme="majorBidi" w:hAnsiTheme="majorBidi" w:cstheme="majorBidi"/>
          <w:sz w:val="20"/>
          <w:szCs w:val="20"/>
          <w:lang w:val="en-US"/>
        </w:rPr>
        <w:t>Ragnarsdottir</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Journal of the Geological Society</w:t>
      </w:r>
      <w:proofErr w:type="gramStart"/>
      <w:r w:rsidR="00084D13" w:rsidRPr="004B04B3">
        <w:rPr>
          <w:rFonts w:asciiTheme="majorBidi" w:hAnsiTheme="majorBidi" w:cstheme="majorBidi"/>
          <w:sz w:val="20"/>
          <w:szCs w:val="20"/>
          <w:lang w:val="en-US"/>
        </w:rPr>
        <w:t xml:space="preserve">,  </w:t>
      </w:r>
      <w:r w:rsidR="000F3417" w:rsidRPr="004B04B3">
        <w:rPr>
          <w:rFonts w:asciiTheme="majorBidi" w:hAnsiTheme="majorBidi" w:cstheme="majorBidi"/>
          <w:b/>
          <w:bCs/>
          <w:sz w:val="20"/>
          <w:szCs w:val="20"/>
          <w:lang w:val="en-US"/>
        </w:rPr>
        <w:t>2000</w:t>
      </w:r>
      <w:r w:rsidR="000F3417" w:rsidRPr="004B04B3">
        <w:rPr>
          <w:rFonts w:asciiTheme="majorBidi" w:hAnsiTheme="majorBidi" w:cstheme="majorBidi"/>
          <w:sz w:val="20"/>
          <w:szCs w:val="20"/>
          <w:lang w:val="en-US"/>
        </w:rPr>
        <w:t>,</w:t>
      </w:r>
      <w:r w:rsidR="00084D13" w:rsidRPr="00FD02C3">
        <w:rPr>
          <w:rFonts w:asciiTheme="majorBidi" w:hAnsiTheme="majorBidi" w:cstheme="majorBidi"/>
          <w:i/>
          <w:iCs/>
          <w:sz w:val="20"/>
          <w:szCs w:val="20"/>
          <w:lang w:val="en-US"/>
        </w:rPr>
        <w:t>157</w:t>
      </w:r>
      <w:r w:rsidR="000F3417"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859</w:t>
      </w:r>
      <w:proofErr w:type="gramEnd"/>
      <w:r w:rsidR="00084D13" w:rsidRPr="004B04B3">
        <w:rPr>
          <w:rFonts w:asciiTheme="majorBidi" w:hAnsiTheme="majorBidi" w:cstheme="majorBidi"/>
          <w:sz w:val="20"/>
          <w:szCs w:val="20"/>
          <w:lang w:val="en-US"/>
        </w:rPr>
        <w:t xml:space="preserve"> – 876.</w:t>
      </w:r>
    </w:p>
    <w:p w:rsidR="00084D13" w:rsidRPr="004B04B3" w:rsidRDefault="00797F2C" w:rsidP="004B04B3">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7. </w:t>
      </w:r>
      <w:r w:rsidR="00084D13" w:rsidRPr="004B04B3">
        <w:rPr>
          <w:rFonts w:asciiTheme="majorBidi" w:hAnsiTheme="majorBidi" w:cstheme="majorBidi"/>
          <w:sz w:val="20"/>
          <w:szCs w:val="20"/>
          <w:lang w:val="en-US"/>
        </w:rPr>
        <w:t>N</w:t>
      </w:r>
      <w:r w:rsidR="00CE469C" w:rsidRPr="004B04B3">
        <w:rPr>
          <w:rFonts w:asciiTheme="majorBidi" w:hAnsiTheme="majorBidi" w:cstheme="majorBidi"/>
          <w:sz w:val="20"/>
          <w:szCs w:val="20"/>
          <w:lang w:val="en-US"/>
        </w:rPr>
        <w:t>.</w:t>
      </w:r>
      <w:r w:rsidR="0003740C"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E. El-</w:t>
      </w:r>
      <w:proofErr w:type="spellStart"/>
      <w:r w:rsidR="00084D13" w:rsidRPr="004B04B3">
        <w:rPr>
          <w:rFonts w:asciiTheme="majorBidi" w:hAnsiTheme="majorBidi" w:cstheme="majorBidi"/>
          <w:sz w:val="20"/>
          <w:szCs w:val="20"/>
          <w:lang w:val="en-US"/>
        </w:rPr>
        <w:t>Wakei</w:t>
      </w:r>
      <w:r w:rsidR="00CE469C" w:rsidRPr="004B04B3">
        <w:rPr>
          <w:rFonts w:asciiTheme="majorBidi" w:hAnsiTheme="majorBidi" w:cstheme="majorBidi"/>
          <w:sz w:val="20"/>
          <w:szCs w:val="20"/>
          <w:lang w:val="en-US"/>
        </w:rPr>
        <w:t>l</w:t>
      </w:r>
      <w:proofErr w:type="spellEnd"/>
      <w:r w:rsidR="00084D13" w:rsidRPr="004B04B3">
        <w:rPr>
          <w:rFonts w:asciiTheme="majorBidi" w:hAnsiTheme="majorBidi" w:cstheme="majorBidi"/>
          <w:sz w:val="20"/>
          <w:szCs w:val="20"/>
          <w:lang w:val="en-US"/>
        </w:rPr>
        <w:t xml:space="preserve">, </w:t>
      </w:r>
      <w:proofErr w:type="spellStart"/>
      <w:r w:rsidR="00084D13" w:rsidRPr="004B04B3">
        <w:rPr>
          <w:rFonts w:asciiTheme="majorBidi" w:hAnsiTheme="majorBidi" w:cstheme="majorBidi"/>
          <w:i/>
          <w:iCs/>
          <w:sz w:val="20"/>
          <w:szCs w:val="20"/>
          <w:lang w:val="en-US"/>
        </w:rPr>
        <w:t>Gesunde</w:t>
      </w:r>
      <w:proofErr w:type="spellEnd"/>
      <w:r w:rsidR="00084D13" w:rsidRPr="004B04B3">
        <w:rPr>
          <w:rFonts w:asciiTheme="majorBidi" w:hAnsiTheme="majorBidi" w:cstheme="majorBidi"/>
          <w:i/>
          <w:iCs/>
          <w:sz w:val="20"/>
          <w:szCs w:val="20"/>
          <w:lang w:val="en-US"/>
        </w:rPr>
        <w:t xml:space="preserve"> </w:t>
      </w:r>
      <w:proofErr w:type="spellStart"/>
      <w:r w:rsidR="00084D13" w:rsidRPr="004B04B3">
        <w:rPr>
          <w:rFonts w:asciiTheme="majorBidi" w:hAnsiTheme="majorBidi" w:cstheme="majorBidi"/>
          <w:i/>
          <w:iCs/>
          <w:sz w:val="20"/>
          <w:szCs w:val="20"/>
          <w:lang w:val="en-US"/>
        </w:rPr>
        <w:t>Pflanzen</w:t>
      </w:r>
      <w:proofErr w:type="spellEnd"/>
      <w:r w:rsidR="00CF0D2D"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r w:rsidR="00CF0D2D" w:rsidRPr="004B04B3">
        <w:rPr>
          <w:rFonts w:asciiTheme="majorBidi" w:hAnsiTheme="majorBidi" w:cstheme="majorBidi"/>
          <w:b/>
          <w:bCs/>
          <w:sz w:val="20"/>
          <w:szCs w:val="20"/>
          <w:lang w:val="en-US"/>
        </w:rPr>
        <w:t>2013</w:t>
      </w:r>
      <w:r w:rsidR="00CF0D2D"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65</w:t>
      </w:r>
      <w:r w:rsidR="00CF0D2D"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125–149</w:t>
      </w:r>
    </w:p>
    <w:p w:rsidR="00084D13" w:rsidRPr="004B04B3" w:rsidRDefault="00797F2C" w:rsidP="004B04B3">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fr-FR"/>
        </w:rPr>
        <w:t xml:space="preserve">8. </w:t>
      </w:r>
      <w:bookmarkStart w:id="12" w:name="Estefânia"/>
      <w:r w:rsidR="00084D13" w:rsidRPr="004B04B3">
        <w:rPr>
          <w:rFonts w:asciiTheme="majorBidi" w:eastAsia="SimSun" w:hAnsiTheme="majorBidi" w:cstheme="majorBidi"/>
          <w:b w:val="0"/>
          <w:bCs w:val="0"/>
          <w:i w:val="0"/>
          <w:iCs w:val="0"/>
          <w:sz w:val="20"/>
          <w:szCs w:val="20"/>
          <w:lang w:val="fr-FR"/>
        </w:rPr>
        <w:t>E</w:t>
      </w:r>
      <w:r w:rsidR="00CE469C" w:rsidRPr="004B04B3">
        <w:rPr>
          <w:rFonts w:asciiTheme="majorBidi" w:eastAsia="SimSun" w:hAnsiTheme="majorBidi" w:cstheme="majorBidi"/>
          <w:b w:val="0"/>
          <w:bCs w:val="0"/>
          <w:i w:val="0"/>
          <w:iCs w:val="0"/>
          <w:sz w:val="20"/>
          <w:szCs w:val="20"/>
          <w:lang w:val="fr-FR"/>
        </w:rPr>
        <w:t>.</w:t>
      </w:r>
      <w:r w:rsidR="00084D13" w:rsidRPr="004B04B3">
        <w:rPr>
          <w:rFonts w:asciiTheme="majorBidi" w:eastAsia="SimSun" w:hAnsiTheme="majorBidi" w:cstheme="majorBidi"/>
          <w:b w:val="0"/>
          <w:bCs w:val="0"/>
          <w:i w:val="0"/>
          <w:iCs w:val="0"/>
          <w:sz w:val="20"/>
          <w:szCs w:val="20"/>
          <w:lang w:val="fr-FR"/>
        </w:rPr>
        <w:t xml:space="preserve"> </w:t>
      </w:r>
      <w:bookmarkEnd w:id="12"/>
      <w:r w:rsidR="00084D13" w:rsidRPr="004B04B3">
        <w:rPr>
          <w:rFonts w:asciiTheme="majorBidi" w:eastAsia="SimSun" w:hAnsiTheme="majorBidi" w:cstheme="majorBidi"/>
          <w:b w:val="0"/>
          <w:bCs w:val="0"/>
          <w:i w:val="0"/>
          <w:iCs w:val="0"/>
          <w:sz w:val="20"/>
          <w:szCs w:val="20"/>
          <w:lang w:val="fr-FR"/>
        </w:rPr>
        <w:t>V.R. Campos</w:t>
      </w:r>
      <w:r w:rsidR="00CE469C" w:rsidRPr="004B04B3">
        <w:rPr>
          <w:rFonts w:asciiTheme="majorBidi" w:eastAsia="SimSun" w:hAnsiTheme="majorBidi" w:cstheme="majorBidi"/>
          <w:b w:val="0"/>
          <w:bCs w:val="0"/>
          <w:i w:val="0"/>
          <w:iCs w:val="0"/>
          <w:sz w:val="20"/>
          <w:szCs w:val="20"/>
          <w:lang w:val="fr-FR"/>
        </w:rPr>
        <w:t>, P.</w:t>
      </w:r>
      <w:r w:rsidR="00084D13" w:rsidRPr="004B04B3">
        <w:rPr>
          <w:rFonts w:asciiTheme="majorBidi" w:eastAsia="SimSun" w:hAnsiTheme="majorBidi" w:cstheme="majorBidi"/>
          <w:b w:val="0"/>
          <w:bCs w:val="0"/>
          <w:i w:val="0"/>
          <w:iCs w:val="0"/>
          <w:sz w:val="20"/>
          <w:szCs w:val="20"/>
          <w:lang w:val="fr-FR"/>
        </w:rPr>
        <w:t xml:space="preserve"> </w:t>
      </w:r>
      <w:proofErr w:type="spellStart"/>
      <w:r w:rsidR="00084D13" w:rsidRPr="004B04B3">
        <w:rPr>
          <w:rFonts w:asciiTheme="majorBidi" w:eastAsia="SimSun" w:hAnsiTheme="majorBidi" w:cstheme="majorBidi"/>
          <w:b w:val="0"/>
          <w:bCs w:val="0"/>
          <w:i w:val="0"/>
          <w:iCs w:val="0"/>
          <w:sz w:val="20"/>
          <w:szCs w:val="20"/>
          <w:lang w:val="fr-FR"/>
        </w:rPr>
        <w:t>L.F.Proença</w:t>
      </w:r>
      <w:proofErr w:type="spellEnd"/>
      <w:r w:rsidR="00CE469C" w:rsidRPr="004B04B3">
        <w:rPr>
          <w:rFonts w:asciiTheme="majorBidi" w:eastAsia="SimSun" w:hAnsiTheme="majorBidi" w:cstheme="majorBidi"/>
          <w:b w:val="0"/>
          <w:bCs w:val="0"/>
          <w:i w:val="0"/>
          <w:iCs w:val="0"/>
          <w:sz w:val="20"/>
          <w:szCs w:val="20"/>
          <w:lang w:val="fr-FR"/>
        </w:rPr>
        <w:t xml:space="preserve">, </w:t>
      </w:r>
      <w:r w:rsidR="00084D13" w:rsidRPr="004B04B3">
        <w:rPr>
          <w:rFonts w:asciiTheme="majorBidi" w:eastAsia="SimSun" w:hAnsiTheme="majorBidi" w:cstheme="majorBidi"/>
          <w:b w:val="0"/>
          <w:bCs w:val="0"/>
          <w:i w:val="0"/>
          <w:iCs w:val="0"/>
          <w:sz w:val="20"/>
          <w:szCs w:val="20"/>
          <w:lang w:val="fr-FR"/>
        </w:rPr>
        <w:t xml:space="preserve"> J</w:t>
      </w:r>
      <w:r w:rsidR="00CE469C" w:rsidRPr="004B04B3">
        <w:rPr>
          <w:rFonts w:asciiTheme="majorBidi" w:eastAsia="SimSun" w:hAnsiTheme="majorBidi" w:cstheme="majorBidi"/>
          <w:b w:val="0"/>
          <w:bCs w:val="0"/>
          <w:i w:val="0"/>
          <w:iCs w:val="0"/>
          <w:sz w:val="20"/>
          <w:szCs w:val="20"/>
          <w:lang w:val="fr-FR"/>
        </w:rPr>
        <w:t xml:space="preserve">. </w:t>
      </w:r>
      <w:r w:rsidR="00084D13" w:rsidRPr="004B04B3">
        <w:rPr>
          <w:rFonts w:asciiTheme="majorBidi" w:eastAsia="SimSun" w:hAnsiTheme="majorBidi" w:cstheme="majorBidi"/>
          <w:b w:val="0"/>
          <w:bCs w:val="0"/>
          <w:i w:val="0"/>
          <w:iCs w:val="0"/>
          <w:sz w:val="20"/>
          <w:szCs w:val="20"/>
          <w:lang w:val="fr-FR"/>
        </w:rPr>
        <w:t xml:space="preserve"> </w:t>
      </w:r>
      <w:r w:rsidR="00084D13" w:rsidRPr="004B04B3">
        <w:rPr>
          <w:rFonts w:asciiTheme="majorBidi" w:eastAsia="SimSun" w:hAnsiTheme="majorBidi" w:cstheme="majorBidi"/>
          <w:b w:val="0"/>
          <w:bCs w:val="0"/>
          <w:i w:val="0"/>
          <w:iCs w:val="0"/>
          <w:sz w:val="20"/>
          <w:szCs w:val="20"/>
          <w:lang w:val="en-US"/>
        </w:rPr>
        <w:t>L. Oliveira</w:t>
      </w:r>
      <w:proofErr w:type="gramStart"/>
      <w:r w:rsidR="00CE469C"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 xml:space="preserve"> </w:t>
      </w:r>
      <w:r w:rsidR="006A5AC1" w:rsidRPr="004B04B3">
        <w:rPr>
          <w:rFonts w:asciiTheme="majorBidi" w:eastAsia="SimSun" w:hAnsiTheme="majorBidi" w:cstheme="majorBidi"/>
          <w:b w:val="0"/>
          <w:bCs w:val="0"/>
          <w:i w:val="0"/>
          <w:iCs w:val="0"/>
          <w:sz w:val="20"/>
          <w:szCs w:val="20"/>
          <w:lang w:val="en-US"/>
        </w:rPr>
        <w:t>M</w:t>
      </w:r>
      <w:proofErr w:type="gramEnd"/>
      <w:r w:rsidR="006A5AC1"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Bakshi</w:t>
      </w:r>
      <w:proofErr w:type="spellEnd"/>
      <w:r w:rsidR="006A5AC1"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P.C. </w:t>
      </w:r>
      <w:proofErr w:type="spellStart"/>
      <w:r w:rsidR="00084D13" w:rsidRPr="004B04B3">
        <w:rPr>
          <w:rFonts w:asciiTheme="majorBidi" w:eastAsia="SimSun" w:hAnsiTheme="majorBidi" w:cstheme="majorBidi"/>
          <w:b w:val="0"/>
          <w:bCs w:val="0"/>
          <w:i w:val="0"/>
          <w:iCs w:val="0"/>
          <w:sz w:val="20"/>
          <w:szCs w:val="20"/>
          <w:lang w:val="en-US"/>
        </w:rPr>
        <w:t>Abhilash</w:t>
      </w:r>
      <w:proofErr w:type="spellEnd"/>
      <w:r w:rsidR="006A5AC1" w:rsidRPr="004B04B3">
        <w:rPr>
          <w:rFonts w:asciiTheme="majorBidi" w:eastAsia="SimSun" w:hAnsiTheme="majorBidi" w:cstheme="majorBidi"/>
          <w:b w:val="0"/>
          <w:bCs w:val="0"/>
          <w:i w:val="0"/>
          <w:iCs w:val="0"/>
          <w:sz w:val="20"/>
          <w:szCs w:val="20"/>
          <w:lang w:val="en-US"/>
        </w:rPr>
        <w:t>, L.</w:t>
      </w:r>
      <w:r w:rsidR="00084D13" w:rsidRPr="004B04B3">
        <w:rPr>
          <w:rFonts w:asciiTheme="majorBidi" w:eastAsia="SimSun" w:hAnsiTheme="majorBidi" w:cstheme="majorBidi"/>
          <w:b w:val="0"/>
          <w:bCs w:val="0"/>
          <w:i w:val="0"/>
          <w:iCs w:val="0"/>
          <w:sz w:val="20"/>
          <w:szCs w:val="20"/>
          <w:lang w:val="en-US"/>
        </w:rPr>
        <w:t xml:space="preserve"> F.</w:t>
      </w:r>
      <w:r w:rsidR="006A5AC1"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Fraceto</w:t>
      </w:r>
      <w:proofErr w:type="spellEnd"/>
      <w:r w:rsidR="00084D13" w:rsidRPr="004B04B3">
        <w:rPr>
          <w:rFonts w:asciiTheme="majorBidi" w:eastAsia="SimSun" w:hAnsiTheme="majorBidi" w:cstheme="majorBidi"/>
          <w:b w:val="0"/>
          <w:bCs w:val="0"/>
          <w:i w:val="0"/>
          <w:iCs w:val="0"/>
          <w:sz w:val="20"/>
          <w:szCs w:val="20"/>
          <w:lang w:val="en-US"/>
        </w:rPr>
        <w:t xml:space="preserve"> , </w:t>
      </w:r>
      <w:r w:rsidR="00084D13" w:rsidRPr="004B04B3">
        <w:rPr>
          <w:rFonts w:asciiTheme="majorBidi" w:eastAsia="SimSun" w:hAnsiTheme="majorBidi" w:cstheme="majorBidi"/>
          <w:b w:val="0"/>
          <w:bCs w:val="0"/>
          <w:sz w:val="20"/>
          <w:szCs w:val="20"/>
          <w:lang w:val="en-US"/>
        </w:rPr>
        <w:t>Ecological Indicators</w:t>
      </w:r>
      <w:r w:rsidR="00084D13" w:rsidRPr="004B04B3">
        <w:rPr>
          <w:rFonts w:asciiTheme="majorBidi" w:eastAsia="SimSun" w:hAnsiTheme="majorBidi" w:cstheme="majorBidi"/>
          <w:b w:val="0"/>
          <w:bCs w:val="0"/>
          <w:i w:val="0"/>
          <w:iCs w:val="0"/>
          <w:sz w:val="20"/>
          <w:szCs w:val="20"/>
          <w:lang w:val="en-US"/>
        </w:rPr>
        <w:t xml:space="preserve">, (in press), Available online 27 April </w:t>
      </w:r>
      <w:r w:rsidR="00084D13" w:rsidRPr="004B04B3">
        <w:rPr>
          <w:rFonts w:asciiTheme="majorBidi" w:eastAsia="SimSun" w:hAnsiTheme="majorBidi" w:cstheme="majorBidi"/>
          <w:i w:val="0"/>
          <w:iCs w:val="0"/>
          <w:sz w:val="20"/>
          <w:szCs w:val="20"/>
          <w:lang w:val="en-US"/>
        </w:rPr>
        <w:t>2018</w:t>
      </w:r>
      <w:r w:rsidR="00084D13" w:rsidRPr="004B04B3">
        <w:rPr>
          <w:rFonts w:asciiTheme="majorBidi" w:eastAsia="SimSun" w:hAnsiTheme="majorBidi" w:cstheme="majorBidi"/>
          <w:b w:val="0"/>
          <w:bCs w:val="0"/>
          <w:i w:val="0"/>
          <w:iCs w:val="0"/>
          <w:sz w:val="20"/>
          <w:szCs w:val="20"/>
          <w:lang w:val="en-US"/>
        </w:rPr>
        <w:t xml:space="preserve">, https://doi.org/10.1016/j.ecolind.2018.04.038 </w:t>
      </w:r>
    </w:p>
    <w:p w:rsidR="00084D13" w:rsidRPr="004B04B3" w:rsidRDefault="00797F2C" w:rsidP="006A5AC1">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9.</w:t>
      </w:r>
      <w:r w:rsidR="006A5AC1" w:rsidRPr="004B04B3">
        <w:rPr>
          <w:rFonts w:asciiTheme="majorBidi" w:eastAsia="SimSun" w:hAnsiTheme="majorBidi" w:cstheme="majorBidi"/>
          <w:b w:val="0"/>
          <w:bCs w:val="0"/>
          <w:i w:val="0"/>
          <w:iCs w:val="0"/>
          <w:sz w:val="20"/>
          <w:szCs w:val="20"/>
          <w:lang w:val="en-US"/>
        </w:rPr>
        <w:t xml:space="preserve"> Y.</w:t>
      </w:r>
      <w:r w:rsidR="00084D13" w:rsidRPr="004B04B3">
        <w:rPr>
          <w:rFonts w:asciiTheme="majorBidi" w:eastAsia="SimSun" w:hAnsiTheme="majorBidi" w:cstheme="majorBidi"/>
          <w:b w:val="0"/>
          <w:bCs w:val="0"/>
          <w:i w:val="0"/>
          <w:iCs w:val="0"/>
          <w:sz w:val="20"/>
          <w:szCs w:val="20"/>
          <w:lang w:val="en-US"/>
        </w:rPr>
        <w:t xml:space="preserve"> Huang</w:t>
      </w:r>
      <w:r w:rsidR="006A5AC1"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hyperlink r:id="rId61" w:anchor="!" w:history="1">
        <w:r w:rsidR="006A5AC1" w:rsidRPr="004B04B3">
          <w:rPr>
            <w:rFonts w:asciiTheme="majorBidi" w:eastAsia="SimSun" w:hAnsiTheme="majorBidi" w:cstheme="majorBidi"/>
            <w:b w:val="0"/>
            <w:bCs w:val="0"/>
            <w:i w:val="0"/>
            <w:iCs w:val="0"/>
            <w:sz w:val="20"/>
            <w:szCs w:val="20"/>
            <w:lang w:val="en-US"/>
          </w:rPr>
          <w:t xml:space="preserve">L. </w:t>
        </w:r>
        <w:r w:rsidR="00084D13" w:rsidRPr="004B04B3">
          <w:rPr>
            <w:rFonts w:asciiTheme="majorBidi" w:eastAsia="SimSun" w:hAnsiTheme="majorBidi" w:cstheme="majorBidi"/>
            <w:b w:val="0"/>
            <w:bCs w:val="0"/>
            <w:i w:val="0"/>
            <w:iCs w:val="0"/>
            <w:sz w:val="20"/>
            <w:szCs w:val="20"/>
            <w:lang w:val="en-US"/>
          </w:rPr>
          <w:t>Li</w:t>
        </w:r>
      </w:hyperlink>
      <w:r w:rsidR="00084D13" w:rsidRPr="004B04B3">
        <w:rPr>
          <w:rFonts w:asciiTheme="majorBidi" w:eastAsia="SimSun" w:hAnsiTheme="majorBidi" w:cstheme="majorBidi"/>
          <w:b w:val="0"/>
          <w:bCs w:val="0"/>
          <w:i w:val="0"/>
          <w:iCs w:val="0"/>
          <w:sz w:val="20"/>
          <w:szCs w:val="20"/>
          <w:lang w:val="en-US"/>
        </w:rPr>
        <w:t xml:space="preserve"> </w:t>
      </w:r>
      <w:r w:rsidR="006A5AC1" w:rsidRPr="004B04B3">
        <w:rPr>
          <w:rFonts w:asciiTheme="majorBidi" w:eastAsia="SimSun" w:hAnsiTheme="majorBidi" w:cstheme="majorBidi"/>
          <w:b w:val="0"/>
          <w:bCs w:val="0"/>
          <w:i w:val="0"/>
          <w:iCs w:val="0"/>
          <w:sz w:val="20"/>
          <w:szCs w:val="20"/>
          <w:lang w:val="en-US"/>
        </w:rPr>
        <w:t>, J.</w:t>
      </w:r>
      <w:r w:rsidR="00084D13" w:rsidRPr="004B04B3">
        <w:rPr>
          <w:rFonts w:asciiTheme="majorBidi" w:eastAsia="SimSun" w:hAnsiTheme="majorBidi" w:cstheme="majorBidi"/>
          <w:b w:val="0"/>
          <w:bCs w:val="0"/>
          <w:i w:val="0"/>
          <w:iCs w:val="0"/>
          <w:sz w:val="20"/>
          <w:szCs w:val="20"/>
          <w:lang w:val="en-US"/>
        </w:rPr>
        <w:t xml:space="preserve"> Liu</w:t>
      </w:r>
      <w:r w:rsidR="006A5AC1" w:rsidRPr="004B04B3">
        <w:rPr>
          <w:rFonts w:asciiTheme="majorBidi" w:eastAsia="SimSun" w:hAnsiTheme="majorBidi" w:cstheme="majorBidi"/>
          <w:b w:val="0"/>
          <w:bCs w:val="0"/>
          <w:i w:val="0"/>
          <w:iCs w:val="0"/>
          <w:sz w:val="20"/>
          <w:szCs w:val="20"/>
          <w:lang w:val="en-US"/>
        </w:rPr>
        <w:t xml:space="preserve">, W. Lin, </w:t>
      </w:r>
      <w:r w:rsidR="00084D13" w:rsidRPr="004B04B3">
        <w:rPr>
          <w:rFonts w:asciiTheme="majorBidi" w:eastAsia="SimSun" w:hAnsiTheme="majorBidi" w:cstheme="majorBidi"/>
          <w:b w:val="0"/>
          <w:bCs w:val="0"/>
          <w:sz w:val="20"/>
          <w:szCs w:val="20"/>
          <w:lang w:val="en-US"/>
        </w:rPr>
        <w:t>Algal Research</w:t>
      </w:r>
      <w:r w:rsidR="00084D13" w:rsidRPr="004B04B3">
        <w:rPr>
          <w:rFonts w:asciiTheme="majorBidi" w:eastAsia="SimSun" w:hAnsiTheme="majorBidi" w:cstheme="majorBidi"/>
          <w:b w:val="0"/>
          <w:bCs w:val="0"/>
          <w:i w:val="0"/>
          <w:iCs w:val="0"/>
          <w:sz w:val="20"/>
          <w:szCs w:val="20"/>
          <w:lang w:val="en-US"/>
        </w:rPr>
        <w:t xml:space="preserve">, </w:t>
      </w:r>
      <w:r w:rsidR="00CF0D2D" w:rsidRPr="004B04B3">
        <w:rPr>
          <w:rFonts w:asciiTheme="majorBidi" w:eastAsia="SimSun" w:hAnsiTheme="majorBidi" w:cstheme="majorBidi"/>
          <w:i w:val="0"/>
          <w:iCs w:val="0"/>
          <w:sz w:val="20"/>
          <w:szCs w:val="20"/>
          <w:lang w:val="en-US"/>
        </w:rPr>
        <w:t>2014</w:t>
      </w:r>
      <w:r w:rsidR="00CF0D2D" w:rsidRPr="004B04B3">
        <w:rPr>
          <w:rFonts w:asciiTheme="majorBidi" w:eastAsia="SimSun" w:hAnsiTheme="majorBidi" w:cstheme="majorBidi"/>
          <w:b w:val="0"/>
          <w:bCs w:val="0"/>
          <w:i w:val="0"/>
          <w:iCs w:val="0"/>
          <w:sz w:val="20"/>
          <w:szCs w:val="20"/>
          <w:lang w:val="en-US"/>
        </w:rPr>
        <w:t xml:space="preserve">, </w:t>
      </w:r>
      <w:r w:rsidR="00CF0D2D" w:rsidRPr="00FD02C3">
        <w:rPr>
          <w:rFonts w:asciiTheme="majorBidi" w:eastAsia="SimSun" w:hAnsiTheme="majorBidi" w:cstheme="majorBidi"/>
          <w:b w:val="0"/>
          <w:bCs w:val="0"/>
          <w:sz w:val="20"/>
          <w:szCs w:val="20"/>
          <w:lang w:val="en-US"/>
        </w:rPr>
        <w:t>4</w:t>
      </w:r>
      <w:r w:rsidR="00CF0D2D" w:rsidRPr="004B04B3">
        <w:rPr>
          <w:rFonts w:asciiTheme="majorBidi" w:eastAsia="SimSun" w:hAnsiTheme="majorBidi" w:cstheme="majorBidi"/>
          <w:b w:val="0"/>
          <w:bCs w:val="0"/>
          <w:i w:val="0"/>
          <w:iCs w:val="0"/>
          <w:sz w:val="20"/>
          <w:szCs w:val="20"/>
          <w:lang w:val="en-US"/>
        </w:rPr>
        <w:t>,</w:t>
      </w:r>
      <w:r w:rsidR="000F3417"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62-69, https://doi.org/10.1016/j.algal.2013.08.001</w:t>
      </w:r>
    </w:p>
    <w:p w:rsidR="00084D13" w:rsidRPr="004B04B3" w:rsidRDefault="00797F2C" w:rsidP="006A5AC1">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10.</w:t>
      </w:r>
      <w:r w:rsidR="00084D13" w:rsidRPr="004B04B3">
        <w:rPr>
          <w:rFonts w:asciiTheme="majorBidi" w:eastAsia="SimSun" w:hAnsiTheme="majorBidi" w:cstheme="majorBidi"/>
          <w:b w:val="0"/>
          <w:bCs w:val="0"/>
          <w:i w:val="0"/>
          <w:iCs w:val="0"/>
          <w:sz w:val="20"/>
          <w:szCs w:val="20"/>
          <w:lang w:val="en-US"/>
        </w:rPr>
        <w:t xml:space="preserve">  </w:t>
      </w:r>
      <w:bookmarkStart w:id="13" w:name="María"/>
      <w:r w:rsidR="006A5AC1" w:rsidRPr="004B04B3">
        <w:rPr>
          <w:rFonts w:asciiTheme="majorBidi" w:eastAsia="SimSun" w:hAnsiTheme="majorBidi" w:cstheme="majorBidi"/>
          <w:b w:val="0"/>
          <w:bCs w:val="0"/>
          <w:i w:val="0"/>
          <w:iCs w:val="0"/>
          <w:sz w:val="20"/>
          <w:szCs w:val="20"/>
          <w:lang w:val="en-US"/>
        </w:rPr>
        <w:t>M.</w:t>
      </w:r>
      <w:r w:rsidR="00084D13" w:rsidRPr="004B04B3">
        <w:rPr>
          <w:rFonts w:asciiTheme="majorBidi" w:eastAsia="SimSun" w:hAnsiTheme="majorBidi" w:cstheme="majorBidi"/>
          <w:b w:val="0"/>
          <w:bCs w:val="0"/>
          <w:i w:val="0"/>
          <w:iCs w:val="0"/>
          <w:sz w:val="20"/>
          <w:szCs w:val="20"/>
          <w:lang w:val="en-US"/>
        </w:rPr>
        <w:t xml:space="preserve"> </w:t>
      </w:r>
      <w:bookmarkEnd w:id="13"/>
      <w:r w:rsidR="006A5AC1" w:rsidRPr="004B04B3">
        <w:rPr>
          <w:rFonts w:asciiTheme="majorBidi" w:eastAsia="SimSun" w:hAnsiTheme="majorBidi" w:cstheme="majorBidi"/>
          <w:b w:val="0"/>
          <w:bCs w:val="0"/>
          <w:i w:val="0"/>
          <w:iCs w:val="0"/>
          <w:sz w:val="20"/>
          <w:szCs w:val="20"/>
          <w:lang w:val="en-US"/>
        </w:rPr>
        <w:t>L.</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Umpiérrez</w:t>
      </w:r>
      <w:proofErr w:type="spellEnd"/>
      <w:r w:rsidR="006A5AC1"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r w:rsidR="006A5AC1" w:rsidRPr="004B04B3">
        <w:rPr>
          <w:rFonts w:asciiTheme="majorBidi" w:eastAsia="SimSun" w:hAnsiTheme="majorBidi" w:cstheme="majorBidi"/>
          <w:b w:val="0"/>
          <w:bCs w:val="0"/>
          <w:i w:val="0"/>
          <w:iCs w:val="0"/>
          <w:sz w:val="20"/>
          <w:szCs w:val="20"/>
          <w:lang w:val="en-US"/>
        </w:rPr>
        <w:t>J.</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Paullier</w:t>
      </w:r>
      <w:proofErr w:type="spellEnd"/>
      <w:r w:rsidR="006A5AC1" w:rsidRPr="004B04B3">
        <w:rPr>
          <w:rFonts w:asciiTheme="majorBidi" w:eastAsia="SimSun" w:hAnsiTheme="majorBidi" w:cstheme="majorBidi"/>
          <w:b w:val="0"/>
          <w:bCs w:val="0"/>
          <w:i w:val="0"/>
          <w:iCs w:val="0"/>
          <w:sz w:val="20"/>
          <w:szCs w:val="20"/>
          <w:lang w:val="en-US"/>
        </w:rPr>
        <w:t>, M.</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Porrini</w:t>
      </w:r>
      <w:proofErr w:type="spellEnd"/>
      <w:r w:rsidR="006A5AC1" w:rsidRPr="004B04B3">
        <w:rPr>
          <w:rFonts w:asciiTheme="majorBidi" w:eastAsia="SimSun" w:hAnsiTheme="majorBidi" w:cstheme="majorBidi"/>
          <w:b w:val="0"/>
          <w:bCs w:val="0"/>
          <w:i w:val="0"/>
          <w:iCs w:val="0"/>
          <w:sz w:val="20"/>
          <w:szCs w:val="20"/>
          <w:lang w:val="en-US"/>
        </w:rPr>
        <w:t>, M.</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Garrido</w:t>
      </w:r>
      <w:proofErr w:type="spellEnd"/>
      <w:r w:rsidR="006A5AC1" w:rsidRPr="004B04B3">
        <w:rPr>
          <w:rFonts w:asciiTheme="majorBidi" w:eastAsia="SimSun" w:hAnsiTheme="majorBidi" w:cstheme="majorBidi"/>
          <w:b w:val="0"/>
          <w:bCs w:val="0"/>
          <w:i w:val="0"/>
          <w:iCs w:val="0"/>
          <w:sz w:val="20"/>
          <w:szCs w:val="20"/>
          <w:lang w:val="en-US"/>
        </w:rPr>
        <w:t>, E.</w:t>
      </w:r>
      <w:r w:rsidR="00084D13" w:rsidRPr="004B04B3">
        <w:rPr>
          <w:rFonts w:asciiTheme="majorBidi" w:eastAsia="SimSun" w:hAnsiTheme="majorBidi" w:cstheme="majorBidi"/>
          <w:b w:val="0"/>
          <w:bCs w:val="0"/>
          <w:i w:val="0"/>
          <w:iCs w:val="0"/>
          <w:sz w:val="20"/>
          <w:szCs w:val="20"/>
          <w:lang w:val="en-US"/>
        </w:rPr>
        <w:t xml:space="preserve"> Santos</w:t>
      </w:r>
      <w:r w:rsidR="006A5AC1" w:rsidRPr="004B04B3">
        <w:rPr>
          <w:rFonts w:asciiTheme="majorBidi" w:eastAsia="SimSun" w:hAnsiTheme="majorBidi" w:cstheme="majorBidi"/>
          <w:b w:val="0"/>
          <w:bCs w:val="0"/>
          <w:i w:val="0"/>
          <w:iCs w:val="0"/>
          <w:sz w:val="20"/>
          <w:szCs w:val="20"/>
          <w:lang w:val="en-US"/>
        </w:rPr>
        <w:t>, C.</w:t>
      </w:r>
      <w:r w:rsidR="00084D13" w:rsidRPr="004B04B3">
        <w:rPr>
          <w:rFonts w:asciiTheme="majorBidi" w:eastAsia="SimSun" w:hAnsiTheme="majorBidi" w:cstheme="majorBidi"/>
          <w:b w:val="0"/>
          <w:bCs w:val="0"/>
          <w:i w:val="0"/>
          <w:iCs w:val="0"/>
          <w:sz w:val="20"/>
          <w:szCs w:val="20"/>
          <w:lang w:val="en-US"/>
        </w:rPr>
        <w:t xml:space="preserve"> Rossini, </w:t>
      </w:r>
      <w:r w:rsidR="00084D13" w:rsidRPr="004B04B3">
        <w:rPr>
          <w:rFonts w:asciiTheme="majorBidi" w:eastAsia="SimSun" w:hAnsiTheme="majorBidi" w:cstheme="majorBidi"/>
          <w:b w:val="0"/>
          <w:bCs w:val="0"/>
          <w:sz w:val="20"/>
          <w:szCs w:val="20"/>
          <w:lang w:val="en-US"/>
        </w:rPr>
        <w:t>Industrial Crops and Products</w:t>
      </w:r>
      <w:r w:rsidR="00084D13" w:rsidRPr="004B04B3">
        <w:rPr>
          <w:rFonts w:asciiTheme="majorBidi" w:eastAsia="SimSun" w:hAnsiTheme="majorBidi" w:cstheme="majorBidi"/>
          <w:b w:val="0"/>
          <w:bCs w:val="0"/>
          <w:i w:val="0"/>
          <w:iCs w:val="0"/>
          <w:sz w:val="20"/>
          <w:szCs w:val="20"/>
          <w:lang w:val="en-US"/>
        </w:rPr>
        <w:t xml:space="preserve">, </w:t>
      </w:r>
      <w:r w:rsidR="00CF0D2D" w:rsidRPr="004B04B3">
        <w:rPr>
          <w:rFonts w:asciiTheme="majorBidi" w:eastAsia="SimSun" w:hAnsiTheme="majorBidi" w:cstheme="majorBidi"/>
          <w:i w:val="0"/>
          <w:iCs w:val="0"/>
          <w:sz w:val="20"/>
          <w:szCs w:val="20"/>
          <w:lang w:val="en-US"/>
        </w:rPr>
        <w:t>2017</w:t>
      </w:r>
      <w:r w:rsidR="00CF0D2D" w:rsidRPr="004B04B3">
        <w:rPr>
          <w:rFonts w:asciiTheme="majorBidi" w:eastAsia="SimSun" w:hAnsiTheme="majorBidi" w:cstheme="majorBidi"/>
          <w:b w:val="0"/>
          <w:bCs w:val="0"/>
          <w:i w:val="0"/>
          <w:iCs w:val="0"/>
          <w:sz w:val="20"/>
          <w:szCs w:val="20"/>
          <w:lang w:val="en-US"/>
        </w:rPr>
        <w:t>,</w:t>
      </w:r>
      <w:r w:rsidR="00084D13" w:rsidRPr="00FD02C3">
        <w:rPr>
          <w:rFonts w:asciiTheme="majorBidi" w:eastAsia="SimSun" w:hAnsiTheme="majorBidi" w:cstheme="majorBidi"/>
          <w:b w:val="0"/>
          <w:bCs w:val="0"/>
          <w:sz w:val="20"/>
          <w:szCs w:val="20"/>
          <w:lang w:val="en-US"/>
        </w:rPr>
        <w:t>109</w:t>
      </w:r>
      <w:r w:rsidR="00CF0D2D" w:rsidRPr="004B04B3">
        <w:rPr>
          <w:rFonts w:asciiTheme="majorBidi" w:eastAsia="SimSun" w:hAnsiTheme="majorBidi" w:cstheme="majorBidi"/>
          <w:b w:val="0"/>
          <w:bCs w:val="0"/>
          <w:i w:val="0"/>
          <w:iCs w:val="0"/>
          <w:sz w:val="20"/>
          <w:szCs w:val="20"/>
          <w:lang w:val="en-US"/>
        </w:rPr>
        <w:t>,</w:t>
      </w:r>
      <w:r w:rsidR="000F3417"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686-692, https://doi.org/10.1016/j.indcrop.2017.09.025</w:t>
      </w:r>
    </w:p>
    <w:p w:rsidR="00084D13" w:rsidRPr="004B04B3" w:rsidRDefault="00797F2C" w:rsidP="006A5AC1">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11. </w:t>
      </w:r>
      <w:r w:rsidR="00084D13" w:rsidRPr="004B04B3">
        <w:rPr>
          <w:rFonts w:asciiTheme="majorBidi" w:hAnsiTheme="majorBidi" w:cstheme="majorBidi"/>
          <w:sz w:val="20"/>
          <w:szCs w:val="20"/>
          <w:lang w:val="en-US"/>
        </w:rPr>
        <w:t xml:space="preserve"> </w:t>
      </w:r>
      <w:bookmarkStart w:id="14" w:name="Isman"/>
      <w:r w:rsidR="006A5AC1" w:rsidRPr="004B04B3">
        <w:rPr>
          <w:rFonts w:asciiTheme="majorBidi" w:hAnsiTheme="majorBidi" w:cstheme="majorBidi"/>
          <w:sz w:val="20"/>
          <w:szCs w:val="20"/>
          <w:lang w:val="en-US"/>
        </w:rPr>
        <w:t xml:space="preserve">B. </w:t>
      </w:r>
      <w:r w:rsidR="00084D13" w:rsidRPr="004B04B3">
        <w:rPr>
          <w:rFonts w:asciiTheme="majorBidi" w:hAnsiTheme="majorBidi" w:cstheme="majorBidi"/>
          <w:sz w:val="20"/>
          <w:szCs w:val="20"/>
          <w:lang w:val="en-US"/>
        </w:rPr>
        <w:t>I</w:t>
      </w:r>
      <w:r w:rsidR="006A5AC1"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bookmarkEnd w:id="14"/>
      <w:r w:rsidR="00084D13" w:rsidRPr="004B04B3">
        <w:rPr>
          <w:rFonts w:asciiTheme="majorBidi" w:hAnsiTheme="majorBidi" w:cstheme="majorBidi"/>
          <w:sz w:val="20"/>
          <w:szCs w:val="20"/>
          <w:lang w:val="en-US"/>
        </w:rPr>
        <w:t xml:space="preserve">Murray, </w:t>
      </w:r>
      <w:r w:rsidR="00084D13" w:rsidRPr="004B04B3">
        <w:rPr>
          <w:rFonts w:asciiTheme="majorBidi" w:hAnsiTheme="majorBidi" w:cstheme="majorBidi"/>
          <w:i/>
          <w:iCs/>
          <w:sz w:val="20"/>
          <w:szCs w:val="20"/>
          <w:lang w:val="en-US"/>
        </w:rPr>
        <w:t>Pest Management Sci</w:t>
      </w:r>
      <w:r w:rsidR="00084D13" w:rsidRPr="004B04B3">
        <w:rPr>
          <w:rFonts w:asciiTheme="majorBidi" w:hAnsiTheme="majorBidi" w:cstheme="majorBidi"/>
          <w:sz w:val="20"/>
          <w:szCs w:val="20"/>
          <w:lang w:val="en-US"/>
        </w:rPr>
        <w:t xml:space="preserve">. </w:t>
      </w:r>
      <w:r w:rsidR="00CF0D2D" w:rsidRPr="004B04B3">
        <w:rPr>
          <w:rFonts w:asciiTheme="majorBidi" w:hAnsiTheme="majorBidi" w:cstheme="majorBidi"/>
          <w:b/>
          <w:bCs/>
          <w:sz w:val="20"/>
          <w:szCs w:val="20"/>
          <w:lang w:val="en-US"/>
        </w:rPr>
        <w:t>2008</w:t>
      </w:r>
      <w:r w:rsidR="00CF0D2D" w:rsidRPr="004B04B3">
        <w:rPr>
          <w:rFonts w:asciiTheme="majorBidi" w:hAnsiTheme="majorBidi" w:cstheme="majorBidi"/>
          <w:sz w:val="20"/>
          <w:szCs w:val="20"/>
          <w:lang w:val="en-US"/>
        </w:rPr>
        <w:t xml:space="preserve">, </w:t>
      </w:r>
      <w:r w:rsidR="00CF0D2D" w:rsidRPr="00FD02C3">
        <w:rPr>
          <w:rFonts w:asciiTheme="majorBidi" w:hAnsiTheme="majorBidi" w:cstheme="majorBidi"/>
          <w:i/>
          <w:iCs/>
          <w:sz w:val="20"/>
          <w:szCs w:val="20"/>
          <w:lang w:val="en-US"/>
        </w:rPr>
        <w:t>64</w:t>
      </w:r>
      <w:r w:rsidR="00CF0D2D" w:rsidRPr="004B04B3">
        <w:rPr>
          <w:rFonts w:asciiTheme="majorBidi" w:hAnsiTheme="majorBidi" w:cstheme="majorBidi"/>
          <w:sz w:val="20"/>
          <w:szCs w:val="20"/>
          <w:lang w:val="en-US"/>
        </w:rPr>
        <w:t>,</w:t>
      </w:r>
      <w:r w:rsidR="000F3417"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8–11.</w:t>
      </w:r>
    </w:p>
    <w:p w:rsidR="00084D13" w:rsidRPr="004B04B3" w:rsidRDefault="00797F2C" w:rsidP="000C1B96">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12.</w:t>
      </w:r>
      <w:r w:rsidR="00084D13" w:rsidRPr="004B04B3">
        <w:rPr>
          <w:rFonts w:asciiTheme="majorBidi" w:eastAsia="SimSun" w:hAnsiTheme="majorBidi" w:cstheme="majorBidi"/>
          <w:b w:val="0"/>
          <w:bCs w:val="0"/>
          <w:i w:val="0"/>
          <w:iCs w:val="0"/>
          <w:sz w:val="20"/>
          <w:szCs w:val="20"/>
          <w:lang w:val="en-US"/>
        </w:rPr>
        <w:t xml:space="preserve"> R</w:t>
      </w:r>
      <w:r w:rsidR="000C1B96"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Potts</w:t>
      </w:r>
      <w:r w:rsidR="000C1B96"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r w:rsidR="000C1B96" w:rsidRPr="004B04B3">
        <w:rPr>
          <w:rFonts w:asciiTheme="majorBidi" w:eastAsia="SimSun" w:hAnsiTheme="majorBidi" w:cstheme="majorBidi"/>
          <w:b w:val="0"/>
          <w:bCs w:val="0"/>
          <w:i w:val="0"/>
          <w:iCs w:val="0"/>
          <w:sz w:val="20"/>
          <w:szCs w:val="20"/>
          <w:lang w:val="en-US"/>
        </w:rPr>
        <w:t>M. R.</w:t>
      </w:r>
      <w:r w:rsidR="00084D13" w:rsidRPr="004B04B3">
        <w:rPr>
          <w:rFonts w:asciiTheme="majorBidi" w:eastAsia="SimSun" w:hAnsiTheme="majorBidi" w:cstheme="majorBidi"/>
          <w:b w:val="0"/>
          <w:bCs w:val="0"/>
          <w:i w:val="0"/>
          <w:iCs w:val="0"/>
          <w:sz w:val="20"/>
          <w:szCs w:val="20"/>
          <w:lang w:val="en-US"/>
        </w:rPr>
        <w:t xml:space="preserve"> Clarke</w:t>
      </w:r>
      <w:r w:rsidR="000C1B96" w:rsidRPr="004B04B3">
        <w:rPr>
          <w:rFonts w:asciiTheme="majorBidi" w:eastAsia="SimSun" w:hAnsiTheme="majorBidi" w:cstheme="majorBidi"/>
          <w:b w:val="0"/>
          <w:bCs w:val="0"/>
          <w:i w:val="0"/>
          <w:iCs w:val="0"/>
          <w:sz w:val="20"/>
          <w:szCs w:val="20"/>
          <w:lang w:val="en-US"/>
        </w:rPr>
        <w:t>, S.</w:t>
      </w:r>
      <w:r w:rsidR="00084D13" w:rsidRPr="004B04B3">
        <w:rPr>
          <w:rFonts w:asciiTheme="majorBidi" w:eastAsia="SimSun" w:hAnsiTheme="majorBidi" w:cstheme="majorBidi"/>
          <w:b w:val="0"/>
          <w:bCs w:val="0"/>
          <w:i w:val="0"/>
          <w:iCs w:val="0"/>
          <w:sz w:val="20"/>
          <w:szCs w:val="20"/>
          <w:lang w:val="en-US"/>
        </w:rPr>
        <w:t xml:space="preserve"> E. Oldfield</w:t>
      </w:r>
      <w:r w:rsidR="000C1B96"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r w:rsidR="000C1B96" w:rsidRPr="004B04B3">
        <w:rPr>
          <w:rFonts w:asciiTheme="majorBidi" w:eastAsia="SimSun" w:hAnsiTheme="majorBidi" w:cstheme="majorBidi"/>
          <w:b w:val="0"/>
          <w:bCs w:val="0"/>
          <w:i w:val="0"/>
          <w:iCs w:val="0"/>
          <w:sz w:val="20"/>
          <w:szCs w:val="20"/>
          <w:lang w:val="en-US"/>
        </w:rPr>
        <w:t>K. L.</w:t>
      </w:r>
      <w:r w:rsidR="00084D13" w:rsidRPr="004B04B3">
        <w:rPr>
          <w:rFonts w:asciiTheme="majorBidi" w:eastAsia="SimSun" w:hAnsiTheme="majorBidi" w:cstheme="majorBidi"/>
          <w:b w:val="0"/>
          <w:bCs w:val="0"/>
          <w:i w:val="0"/>
          <w:iCs w:val="0"/>
          <w:sz w:val="20"/>
          <w:szCs w:val="20"/>
          <w:lang w:val="en-US"/>
        </w:rPr>
        <w:t xml:space="preserve"> Wood</w:t>
      </w:r>
      <w:r w:rsidR="000C1B96" w:rsidRPr="004B04B3">
        <w:rPr>
          <w:rFonts w:asciiTheme="majorBidi" w:eastAsia="SimSun" w:hAnsiTheme="majorBidi" w:cstheme="majorBidi"/>
          <w:b w:val="0"/>
          <w:bCs w:val="0"/>
          <w:i w:val="0"/>
          <w:iCs w:val="0"/>
          <w:sz w:val="20"/>
          <w:szCs w:val="20"/>
          <w:lang w:val="en-US"/>
        </w:rPr>
        <w:t>, N.  H.</w:t>
      </w:r>
      <w:r w:rsidR="00084D13" w:rsidRPr="004B04B3">
        <w:rPr>
          <w:rFonts w:asciiTheme="majorBidi" w:eastAsia="SimSun" w:hAnsiTheme="majorBidi" w:cstheme="majorBidi"/>
          <w:b w:val="0"/>
          <w:bCs w:val="0"/>
          <w:i w:val="0"/>
          <w:iCs w:val="0"/>
          <w:sz w:val="20"/>
          <w:szCs w:val="20"/>
          <w:lang w:val="en-US"/>
        </w:rPr>
        <w:t xml:space="preserve"> de Ibarra</w:t>
      </w:r>
      <w:r w:rsidR="000C1B96" w:rsidRPr="004B04B3">
        <w:rPr>
          <w:rFonts w:asciiTheme="majorBidi" w:eastAsia="SimSun" w:hAnsiTheme="majorBidi" w:cstheme="majorBidi"/>
          <w:b w:val="0"/>
          <w:bCs w:val="0"/>
          <w:i w:val="0"/>
          <w:iCs w:val="0"/>
          <w:sz w:val="20"/>
          <w:szCs w:val="20"/>
          <w:lang w:val="en-US"/>
        </w:rPr>
        <w:t xml:space="preserve">, J. </w:t>
      </w:r>
      <w:r w:rsidR="00084D13" w:rsidRPr="004B04B3">
        <w:rPr>
          <w:rFonts w:asciiTheme="majorBidi" w:eastAsia="SimSun" w:hAnsiTheme="majorBidi" w:cstheme="majorBidi"/>
          <w:b w:val="0"/>
          <w:bCs w:val="0"/>
          <w:i w:val="0"/>
          <w:iCs w:val="0"/>
          <w:sz w:val="20"/>
          <w:szCs w:val="20"/>
          <w:lang w:val="en-US"/>
        </w:rPr>
        <w:t xml:space="preserve"> E. </w:t>
      </w:r>
      <w:proofErr w:type="spellStart"/>
      <w:r w:rsidR="00084D13" w:rsidRPr="004B04B3">
        <w:rPr>
          <w:rFonts w:asciiTheme="majorBidi" w:eastAsia="SimSun" w:hAnsiTheme="majorBidi" w:cstheme="majorBidi"/>
          <w:b w:val="0"/>
          <w:bCs w:val="0"/>
          <w:i w:val="0"/>
          <w:iCs w:val="0"/>
          <w:sz w:val="20"/>
          <w:szCs w:val="20"/>
          <w:lang w:val="en-US"/>
        </w:rPr>
        <w:t>Cresswell</w:t>
      </w:r>
      <w:proofErr w:type="spellEnd"/>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sz w:val="20"/>
          <w:szCs w:val="20"/>
          <w:lang w:val="en-US"/>
        </w:rPr>
        <w:t xml:space="preserve">Journal of Insect </w:t>
      </w:r>
      <w:proofErr w:type="gramStart"/>
      <w:r w:rsidR="00084D13" w:rsidRPr="004B04B3">
        <w:rPr>
          <w:rFonts w:asciiTheme="majorBidi" w:eastAsia="SimSun" w:hAnsiTheme="majorBidi" w:cstheme="majorBidi"/>
          <w:b w:val="0"/>
          <w:bCs w:val="0"/>
          <w:sz w:val="20"/>
          <w:szCs w:val="20"/>
          <w:lang w:val="en-US"/>
        </w:rPr>
        <w:t>Physiology</w:t>
      </w:r>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hAnsiTheme="majorBidi" w:cstheme="majorBidi"/>
          <w:sz w:val="20"/>
          <w:szCs w:val="20"/>
          <w:lang w:val="en-US"/>
        </w:rPr>
        <w:t>,</w:t>
      </w:r>
      <w:proofErr w:type="gramEnd"/>
      <w:r w:rsidR="00084D13" w:rsidRPr="004B04B3">
        <w:rPr>
          <w:rFonts w:asciiTheme="majorBidi" w:hAnsiTheme="majorBidi" w:cstheme="majorBidi"/>
          <w:sz w:val="20"/>
          <w:szCs w:val="20"/>
          <w:lang w:val="en-US"/>
        </w:rPr>
        <w:t xml:space="preserve"> </w:t>
      </w:r>
      <w:r w:rsidR="00CF0D2D" w:rsidRPr="004B04B3">
        <w:rPr>
          <w:rFonts w:asciiTheme="majorBidi" w:eastAsia="SimSun" w:hAnsiTheme="majorBidi" w:cstheme="majorBidi"/>
          <w:i w:val="0"/>
          <w:iCs w:val="0"/>
          <w:sz w:val="20"/>
          <w:szCs w:val="20"/>
          <w:lang w:val="en-US"/>
        </w:rPr>
        <w:t>2018</w:t>
      </w:r>
      <w:r w:rsidR="00CF0D2D" w:rsidRPr="004B04B3">
        <w:rPr>
          <w:rFonts w:asciiTheme="majorBidi" w:eastAsia="SimSun" w:hAnsiTheme="majorBidi" w:cstheme="majorBidi"/>
          <w:b w:val="0"/>
          <w:bCs w:val="0"/>
          <w:i w:val="0"/>
          <w:iCs w:val="0"/>
          <w:sz w:val="20"/>
          <w:szCs w:val="20"/>
          <w:lang w:val="en-US"/>
        </w:rPr>
        <w:t>,</w:t>
      </w:r>
      <w:r w:rsidR="00084D13" w:rsidRPr="00FD02C3">
        <w:rPr>
          <w:rFonts w:asciiTheme="majorBidi" w:eastAsia="SimSun" w:hAnsiTheme="majorBidi" w:cstheme="majorBidi"/>
          <w:b w:val="0"/>
          <w:bCs w:val="0"/>
          <w:sz w:val="20"/>
          <w:szCs w:val="20"/>
          <w:lang w:val="en-US"/>
        </w:rPr>
        <w:t>104</w:t>
      </w:r>
      <w:r w:rsidR="00CF0D2D"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33-39, https://doi.org/10.1016/j.jinsphys.2017.11.006</w:t>
      </w:r>
      <w:r w:rsidR="00FC2977" w:rsidRPr="004B04B3">
        <w:rPr>
          <w:rFonts w:asciiTheme="majorBidi" w:eastAsia="SimSun" w:hAnsiTheme="majorBidi" w:cstheme="majorBidi"/>
          <w:b w:val="0"/>
          <w:bCs w:val="0"/>
          <w:i w:val="0"/>
          <w:iCs w:val="0"/>
          <w:sz w:val="20"/>
          <w:szCs w:val="20"/>
          <w:lang w:val="en-US"/>
        </w:rPr>
        <w:t>.</w:t>
      </w:r>
    </w:p>
    <w:p w:rsidR="00084D13" w:rsidRPr="004B04B3" w:rsidRDefault="00797F2C" w:rsidP="000C1B96">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13.</w:t>
      </w:r>
      <w:r w:rsidR="000C1B96" w:rsidRPr="004B04B3">
        <w:rPr>
          <w:rFonts w:asciiTheme="majorBidi" w:eastAsia="SimSun" w:hAnsiTheme="majorBidi" w:cstheme="majorBidi"/>
          <w:b w:val="0"/>
          <w:bCs w:val="0"/>
          <w:i w:val="0"/>
          <w:iCs w:val="0"/>
          <w:sz w:val="20"/>
          <w:szCs w:val="20"/>
          <w:lang w:val="en-US"/>
        </w:rPr>
        <w:t xml:space="preserve"> O.</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Ogbeide</w:t>
      </w:r>
      <w:proofErr w:type="spellEnd"/>
      <w:r w:rsidR="000C1B96"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A</w:t>
      </w:r>
      <w:r w:rsidR="000C1B96"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Chukwuka</w:t>
      </w:r>
      <w:proofErr w:type="spellEnd"/>
      <w:r w:rsidR="000C1B96" w:rsidRPr="004B04B3">
        <w:rPr>
          <w:rFonts w:asciiTheme="majorBidi" w:eastAsia="SimSun" w:hAnsiTheme="majorBidi" w:cstheme="majorBidi"/>
          <w:b w:val="0"/>
          <w:bCs w:val="0"/>
          <w:i w:val="0"/>
          <w:iCs w:val="0"/>
          <w:sz w:val="20"/>
          <w:szCs w:val="20"/>
          <w:lang w:val="en-US"/>
        </w:rPr>
        <w:t xml:space="preserve">, I. </w:t>
      </w:r>
      <w:proofErr w:type="spellStart"/>
      <w:r w:rsidR="00084D13" w:rsidRPr="004B04B3">
        <w:rPr>
          <w:rFonts w:asciiTheme="majorBidi" w:eastAsia="SimSun" w:hAnsiTheme="majorBidi" w:cstheme="majorBidi"/>
          <w:b w:val="0"/>
          <w:bCs w:val="0"/>
          <w:i w:val="0"/>
          <w:iCs w:val="0"/>
          <w:sz w:val="20"/>
          <w:szCs w:val="20"/>
          <w:lang w:val="en-US"/>
        </w:rPr>
        <w:t>Tongo</w:t>
      </w:r>
      <w:proofErr w:type="spellEnd"/>
      <w:r w:rsidR="000C1B96" w:rsidRPr="004B04B3">
        <w:rPr>
          <w:rFonts w:asciiTheme="majorBidi" w:eastAsia="SimSun" w:hAnsiTheme="majorBidi" w:cstheme="majorBidi"/>
          <w:b w:val="0"/>
          <w:bCs w:val="0"/>
          <w:i w:val="0"/>
          <w:iCs w:val="0"/>
          <w:sz w:val="20"/>
          <w:szCs w:val="20"/>
          <w:lang w:val="en-US"/>
        </w:rPr>
        <w:t>, L.</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Ezemonye</w:t>
      </w:r>
      <w:proofErr w:type="spellEnd"/>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sz w:val="20"/>
          <w:szCs w:val="20"/>
          <w:lang w:val="en-US"/>
        </w:rPr>
        <w:t>Journal of Environmental</w:t>
      </w:r>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sz w:val="20"/>
          <w:szCs w:val="20"/>
          <w:lang w:val="en-US"/>
        </w:rPr>
        <w:t>Management</w:t>
      </w:r>
      <w:proofErr w:type="gramStart"/>
      <w:r w:rsidR="00084D13" w:rsidRPr="004B04B3">
        <w:rPr>
          <w:rFonts w:asciiTheme="majorBidi" w:eastAsia="SimSun" w:hAnsiTheme="majorBidi" w:cstheme="majorBidi"/>
          <w:b w:val="0"/>
          <w:bCs w:val="0"/>
          <w:i w:val="0"/>
          <w:iCs w:val="0"/>
          <w:sz w:val="20"/>
          <w:szCs w:val="20"/>
          <w:lang w:val="en-US"/>
        </w:rPr>
        <w:t xml:space="preserve">,  </w:t>
      </w:r>
      <w:r w:rsidR="00FC2977" w:rsidRPr="004B04B3">
        <w:rPr>
          <w:rFonts w:asciiTheme="majorBidi" w:eastAsia="SimSun" w:hAnsiTheme="majorBidi" w:cstheme="majorBidi"/>
          <w:i w:val="0"/>
          <w:iCs w:val="0"/>
          <w:sz w:val="20"/>
          <w:szCs w:val="20"/>
          <w:lang w:val="en-US"/>
        </w:rPr>
        <w:t>2018</w:t>
      </w:r>
      <w:proofErr w:type="gramEnd"/>
      <w:r w:rsidR="00FC2977" w:rsidRPr="004B04B3">
        <w:rPr>
          <w:rFonts w:asciiTheme="majorBidi" w:eastAsia="SimSun" w:hAnsiTheme="majorBidi" w:cstheme="majorBidi"/>
          <w:b w:val="0"/>
          <w:bCs w:val="0"/>
          <w:i w:val="0"/>
          <w:iCs w:val="0"/>
          <w:sz w:val="20"/>
          <w:szCs w:val="20"/>
          <w:lang w:val="en-US"/>
        </w:rPr>
        <w:t xml:space="preserve">, </w:t>
      </w:r>
      <w:r w:rsidR="00084D13" w:rsidRPr="00FD02C3">
        <w:rPr>
          <w:rFonts w:asciiTheme="majorBidi" w:eastAsia="SimSun" w:hAnsiTheme="majorBidi" w:cstheme="majorBidi"/>
          <w:b w:val="0"/>
          <w:bCs w:val="0"/>
          <w:sz w:val="20"/>
          <w:szCs w:val="20"/>
          <w:lang w:val="en-US"/>
        </w:rPr>
        <w:t>217</w:t>
      </w:r>
      <w:r w:rsidR="00FC2977"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23-37</w:t>
      </w:r>
    </w:p>
    <w:p w:rsidR="00084D13" w:rsidRDefault="00797F2C" w:rsidP="00283375">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14.</w:t>
      </w:r>
      <w:r w:rsidR="000C1B96" w:rsidRPr="004B04B3">
        <w:rPr>
          <w:rFonts w:asciiTheme="majorBidi" w:eastAsia="SimSun" w:hAnsiTheme="majorBidi" w:cstheme="majorBidi"/>
          <w:b w:val="0"/>
          <w:bCs w:val="0"/>
          <w:i w:val="0"/>
          <w:iCs w:val="0"/>
          <w:sz w:val="20"/>
          <w:szCs w:val="20"/>
          <w:lang w:val="en-US"/>
        </w:rPr>
        <w:t xml:space="preserve"> M.</w:t>
      </w:r>
      <w:r w:rsidR="00084D13" w:rsidRPr="004B04B3">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Kah</w:t>
      </w:r>
      <w:proofErr w:type="spellEnd"/>
      <w:r w:rsidR="000C1B96" w:rsidRPr="004B04B3">
        <w:rPr>
          <w:rFonts w:asciiTheme="majorBidi" w:eastAsia="SimSun" w:hAnsiTheme="majorBidi" w:cstheme="majorBidi"/>
          <w:b w:val="0"/>
          <w:bCs w:val="0"/>
          <w:i w:val="0"/>
          <w:iCs w:val="0"/>
          <w:sz w:val="20"/>
          <w:szCs w:val="20"/>
          <w:lang w:val="en-US"/>
        </w:rPr>
        <w:t>,</w:t>
      </w:r>
      <w:r w:rsidR="0016238D" w:rsidRPr="004B04B3">
        <w:rPr>
          <w:rFonts w:asciiTheme="majorBidi" w:eastAsia="SimSun" w:hAnsiTheme="majorBidi" w:cstheme="majorBidi"/>
          <w:b w:val="0"/>
          <w:bCs w:val="0"/>
          <w:i w:val="0"/>
          <w:iCs w:val="0"/>
          <w:sz w:val="20"/>
          <w:szCs w:val="20"/>
          <w:lang w:val="en-US"/>
        </w:rPr>
        <w:t xml:space="preserve"> C.</w:t>
      </w:r>
      <w:r w:rsidR="00084D13" w:rsidRPr="004B04B3">
        <w:rPr>
          <w:rFonts w:asciiTheme="majorBidi" w:eastAsia="SimSun" w:hAnsiTheme="majorBidi" w:cstheme="majorBidi"/>
          <w:b w:val="0"/>
          <w:bCs w:val="0"/>
          <w:i w:val="0"/>
          <w:iCs w:val="0"/>
          <w:sz w:val="20"/>
          <w:szCs w:val="20"/>
          <w:lang w:val="en-US"/>
        </w:rPr>
        <w:t xml:space="preserve"> D. Brown, </w:t>
      </w:r>
      <w:r w:rsidR="00084D13" w:rsidRPr="004B04B3">
        <w:rPr>
          <w:rFonts w:asciiTheme="majorBidi" w:eastAsia="SimSun" w:hAnsiTheme="majorBidi" w:cstheme="majorBidi"/>
          <w:b w:val="0"/>
          <w:bCs w:val="0"/>
          <w:sz w:val="20"/>
          <w:szCs w:val="20"/>
          <w:lang w:val="en-US"/>
        </w:rPr>
        <w:t>Chemosphere</w:t>
      </w:r>
      <w:r w:rsidR="00084D13" w:rsidRPr="004B04B3">
        <w:rPr>
          <w:rFonts w:asciiTheme="majorBidi" w:eastAsia="SimSun" w:hAnsiTheme="majorBidi" w:cstheme="majorBidi"/>
          <w:b w:val="0"/>
          <w:bCs w:val="0"/>
          <w:i w:val="0"/>
          <w:iCs w:val="0"/>
          <w:sz w:val="20"/>
          <w:szCs w:val="20"/>
          <w:lang w:val="en-US"/>
        </w:rPr>
        <w:t xml:space="preserve">, </w:t>
      </w:r>
      <w:r w:rsidR="00FC2977" w:rsidRPr="004B04B3">
        <w:rPr>
          <w:rFonts w:asciiTheme="majorBidi" w:eastAsia="SimSun" w:hAnsiTheme="majorBidi" w:cstheme="majorBidi"/>
          <w:i w:val="0"/>
          <w:iCs w:val="0"/>
          <w:sz w:val="20"/>
          <w:szCs w:val="20"/>
          <w:lang w:val="en-US"/>
        </w:rPr>
        <w:t>2008,</w:t>
      </w:r>
      <w:r w:rsidR="000F3417" w:rsidRPr="004B04B3">
        <w:rPr>
          <w:rFonts w:asciiTheme="majorBidi" w:eastAsia="SimSun" w:hAnsiTheme="majorBidi" w:cstheme="majorBidi"/>
          <w:b w:val="0"/>
          <w:bCs w:val="0"/>
          <w:i w:val="0"/>
          <w:iCs w:val="0"/>
          <w:sz w:val="20"/>
          <w:szCs w:val="20"/>
          <w:lang w:val="en-US"/>
        </w:rPr>
        <w:t xml:space="preserve"> </w:t>
      </w:r>
      <w:r w:rsidR="00084D13" w:rsidRPr="00FD02C3">
        <w:rPr>
          <w:rFonts w:asciiTheme="majorBidi" w:eastAsia="SimSun" w:hAnsiTheme="majorBidi" w:cstheme="majorBidi"/>
          <w:b w:val="0"/>
          <w:bCs w:val="0"/>
          <w:sz w:val="20"/>
          <w:szCs w:val="20"/>
          <w:lang w:val="en-US"/>
        </w:rPr>
        <w:t>10</w:t>
      </w:r>
      <w:proofErr w:type="gramStart"/>
      <w:r w:rsidR="00FC2977"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1401</w:t>
      </w:r>
      <w:proofErr w:type="gramEnd"/>
      <w:r w:rsidR="00084D13" w:rsidRPr="004B04B3">
        <w:rPr>
          <w:rFonts w:asciiTheme="majorBidi" w:eastAsia="SimSun" w:hAnsiTheme="majorBidi" w:cstheme="majorBidi"/>
          <w:b w:val="0"/>
          <w:bCs w:val="0"/>
          <w:i w:val="0"/>
          <w:iCs w:val="0"/>
          <w:sz w:val="20"/>
          <w:szCs w:val="20"/>
          <w:lang w:val="en-US"/>
        </w:rPr>
        <w:t xml:space="preserve">-1408, </w:t>
      </w:r>
      <w:r w:rsidR="00283375" w:rsidRPr="00283375">
        <w:rPr>
          <w:rFonts w:asciiTheme="majorBidi" w:eastAsia="SimSun" w:hAnsiTheme="majorBidi" w:cstheme="majorBidi"/>
          <w:b w:val="0"/>
          <w:bCs w:val="0"/>
          <w:i w:val="0"/>
          <w:iCs w:val="0"/>
          <w:sz w:val="20"/>
          <w:szCs w:val="20"/>
          <w:lang w:val="en-US"/>
        </w:rPr>
        <w:t>https:</w:t>
      </w:r>
      <w:r w:rsidR="00283375">
        <w:rPr>
          <w:rFonts w:asciiTheme="majorBidi" w:eastAsia="SimSun" w:hAnsiTheme="majorBidi" w:cstheme="majorBidi"/>
          <w:b w:val="0"/>
          <w:bCs w:val="0"/>
          <w:i w:val="0"/>
          <w:iCs w:val="0"/>
          <w:sz w:val="20"/>
          <w:szCs w:val="20"/>
          <w:lang w:val="en-US"/>
        </w:rPr>
        <w:t xml:space="preserve"> </w:t>
      </w:r>
      <w:r w:rsidR="00283375" w:rsidRPr="00283375">
        <w:rPr>
          <w:rFonts w:asciiTheme="majorBidi" w:eastAsia="SimSun" w:hAnsiTheme="majorBidi" w:cstheme="majorBidi"/>
          <w:b w:val="0"/>
          <w:bCs w:val="0"/>
          <w:i w:val="0"/>
          <w:iCs w:val="0"/>
          <w:sz w:val="20"/>
          <w:szCs w:val="20"/>
          <w:lang w:val="en-US"/>
        </w:rPr>
        <w:t>//doi.org/10.1016/j.</w:t>
      </w:r>
      <w:r w:rsidR="00283375">
        <w:rPr>
          <w:rFonts w:asciiTheme="majorBidi" w:eastAsia="SimSun" w:hAnsiTheme="majorBidi" w:cstheme="majorBidi"/>
          <w:b w:val="0"/>
          <w:bCs w:val="0"/>
          <w:i w:val="0"/>
          <w:iCs w:val="0"/>
          <w:sz w:val="20"/>
          <w:szCs w:val="20"/>
          <w:lang w:val="en-US"/>
        </w:rPr>
        <w:t xml:space="preserve"> </w:t>
      </w:r>
      <w:r w:rsidR="00283375" w:rsidRPr="00283375">
        <w:rPr>
          <w:rFonts w:asciiTheme="majorBidi" w:eastAsia="SimSun" w:hAnsiTheme="majorBidi" w:cstheme="majorBidi"/>
          <w:b w:val="0"/>
          <w:bCs w:val="0"/>
          <w:i w:val="0"/>
          <w:iCs w:val="0"/>
          <w:sz w:val="20"/>
          <w:szCs w:val="20"/>
          <w:lang w:val="en-US"/>
        </w:rPr>
        <w:t>chemosphere.</w:t>
      </w:r>
      <w:r w:rsidR="00283375">
        <w:rPr>
          <w:rFonts w:asciiTheme="majorBidi" w:eastAsia="SimSun" w:hAnsiTheme="majorBidi" w:cstheme="majorBidi"/>
          <w:b w:val="0"/>
          <w:bCs w:val="0"/>
          <w:i w:val="0"/>
          <w:iCs w:val="0"/>
          <w:sz w:val="20"/>
          <w:szCs w:val="20"/>
          <w:lang w:val="en-US"/>
        </w:rPr>
        <w:t xml:space="preserve"> </w:t>
      </w:r>
      <w:proofErr w:type="gramStart"/>
      <w:r w:rsidR="00283375" w:rsidRPr="00283375">
        <w:rPr>
          <w:rFonts w:asciiTheme="majorBidi" w:eastAsia="SimSun" w:hAnsiTheme="majorBidi" w:cstheme="majorBidi"/>
          <w:b w:val="0"/>
          <w:bCs w:val="0"/>
          <w:i w:val="0"/>
          <w:iCs w:val="0"/>
          <w:sz w:val="20"/>
          <w:szCs w:val="20"/>
          <w:lang w:val="en-US"/>
        </w:rPr>
        <w:t>2008.04.074</w:t>
      </w:r>
      <w:r w:rsidR="00283375">
        <w:rPr>
          <w:rFonts w:asciiTheme="majorBidi" w:eastAsia="SimSun" w:hAnsiTheme="majorBidi" w:cstheme="majorBidi"/>
          <w:b w:val="0"/>
          <w:bCs w:val="0"/>
          <w:i w:val="0"/>
          <w:iCs w:val="0"/>
          <w:sz w:val="20"/>
          <w:szCs w:val="20"/>
          <w:lang w:val="en-US"/>
        </w:rPr>
        <w:t>.</w:t>
      </w:r>
      <w:proofErr w:type="gramEnd"/>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15. </w:t>
      </w:r>
      <w:r w:rsidR="00084D13" w:rsidRPr="004B04B3">
        <w:rPr>
          <w:rFonts w:asciiTheme="majorBidi" w:hAnsiTheme="majorBidi" w:cstheme="majorBidi"/>
          <w:b/>
          <w:bCs/>
          <w:sz w:val="20"/>
          <w:szCs w:val="20"/>
          <w:lang w:val="en-US"/>
        </w:rPr>
        <w:t xml:space="preserve"> </w:t>
      </w:r>
      <w:bookmarkStart w:id="15" w:name="Tsopelas"/>
      <w:proofErr w:type="spellStart"/>
      <w:r w:rsidR="0016238D" w:rsidRPr="004B04B3">
        <w:rPr>
          <w:rFonts w:asciiTheme="majorBidi" w:hAnsiTheme="majorBidi" w:cstheme="majorBidi"/>
          <w:sz w:val="20"/>
          <w:szCs w:val="20"/>
          <w:lang w:val="en-US"/>
        </w:rPr>
        <w:t>F.</w:t>
      </w:r>
      <w:r w:rsidR="00084D13" w:rsidRPr="004B04B3">
        <w:rPr>
          <w:rFonts w:asciiTheme="majorBidi" w:hAnsiTheme="majorBidi" w:cstheme="majorBidi"/>
          <w:sz w:val="20"/>
          <w:szCs w:val="20"/>
          <w:lang w:val="en-US"/>
        </w:rPr>
        <w:t>Tsopelas</w:t>
      </w:r>
      <w:bookmarkEnd w:id="15"/>
      <w:proofErr w:type="spellEnd"/>
      <w:r w:rsidR="00084D13" w:rsidRPr="004B04B3">
        <w:rPr>
          <w:rFonts w:asciiTheme="majorBidi" w:hAnsiTheme="majorBidi" w:cstheme="majorBidi"/>
          <w:sz w:val="20"/>
          <w:szCs w:val="20"/>
          <w:lang w:val="en-US"/>
        </w:rPr>
        <w:t>,</w:t>
      </w:r>
      <w:r w:rsidR="0016238D" w:rsidRPr="004B04B3">
        <w:rPr>
          <w:rFonts w:asciiTheme="majorBidi" w:hAnsiTheme="majorBidi" w:cstheme="majorBidi"/>
          <w:sz w:val="20"/>
          <w:szCs w:val="20"/>
          <w:lang w:val="en-US"/>
        </w:rPr>
        <w:t xml:space="preserve"> </w:t>
      </w:r>
      <w:proofErr w:type="spellStart"/>
      <w:r w:rsidR="0016238D" w:rsidRPr="004B04B3">
        <w:rPr>
          <w:rFonts w:asciiTheme="majorBidi" w:hAnsiTheme="majorBidi" w:cstheme="majorBidi"/>
          <w:sz w:val="20"/>
          <w:szCs w:val="20"/>
          <w:lang w:val="en-US"/>
        </w:rPr>
        <w:t>C.</w:t>
      </w:r>
      <w:r w:rsidR="00084D13" w:rsidRPr="004B04B3">
        <w:rPr>
          <w:rFonts w:asciiTheme="majorBidi" w:hAnsiTheme="majorBidi" w:cstheme="majorBidi"/>
          <w:sz w:val="20"/>
          <w:szCs w:val="20"/>
          <w:lang w:val="en-US"/>
        </w:rPr>
        <w:t>Giaginis</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A. </w:t>
      </w:r>
      <w:proofErr w:type="spellStart"/>
      <w:r w:rsidR="00084D13" w:rsidRPr="004B04B3">
        <w:rPr>
          <w:rFonts w:asciiTheme="majorBidi" w:hAnsiTheme="majorBidi" w:cstheme="majorBidi"/>
          <w:sz w:val="20"/>
          <w:szCs w:val="20"/>
          <w:lang w:val="en-US"/>
        </w:rPr>
        <w:t>Tsantili-Kakoulidou</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Expert Opinion on Drug Discovery</w:t>
      </w:r>
      <w:r w:rsidR="00FC2977"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r w:rsidR="00FC2977" w:rsidRPr="004B04B3">
        <w:rPr>
          <w:rFonts w:asciiTheme="majorBidi" w:hAnsiTheme="majorBidi" w:cstheme="majorBidi"/>
          <w:b/>
          <w:bCs/>
          <w:sz w:val="20"/>
          <w:szCs w:val="20"/>
          <w:lang w:val="en-US"/>
        </w:rPr>
        <w:t>2017</w:t>
      </w:r>
      <w:r w:rsidR="00FC2977"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12</w:t>
      </w:r>
      <w:r w:rsidR="00FC2977"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885‒896.</w:t>
      </w:r>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16.</w:t>
      </w:r>
      <w:r w:rsidR="00084D13" w:rsidRPr="004B04B3">
        <w:rPr>
          <w:rFonts w:asciiTheme="majorBidi" w:hAnsiTheme="majorBidi" w:cstheme="majorBidi"/>
          <w:b/>
          <w:bCs/>
          <w:sz w:val="20"/>
          <w:szCs w:val="20"/>
          <w:lang w:val="en-US"/>
        </w:rPr>
        <w:t xml:space="preserve"> </w:t>
      </w:r>
      <w:bookmarkStart w:id="16" w:name="Vraka"/>
      <w:r w:rsidR="0016238D" w:rsidRPr="004B04B3">
        <w:rPr>
          <w:rFonts w:asciiTheme="majorBidi" w:hAnsiTheme="majorBidi" w:cstheme="majorBidi"/>
          <w:sz w:val="20"/>
          <w:szCs w:val="20"/>
          <w:lang w:val="en-US"/>
        </w:rPr>
        <w:t xml:space="preserve">C. </w:t>
      </w:r>
      <w:proofErr w:type="spellStart"/>
      <w:r w:rsidR="00084D13" w:rsidRPr="004B04B3">
        <w:rPr>
          <w:rFonts w:asciiTheme="majorBidi" w:hAnsiTheme="majorBidi" w:cstheme="majorBidi"/>
          <w:sz w:val="20"/>
          <w:szCs w:val="20"/>
          <w:lang w:val="en-US"/>
        </w:rPr>
        <w:t>Vraka</w:t>
      </w:r>
      <w:bookmarkEnd w:id="16"/>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L. </w:t>
      </w:r>
      <w:proofErr w:type="spellStart"/>
      <w:r w:rsidR="00084D13" w:rsidRPr="004B04B3">
        <w:rPr>
          <w:rFonts w:asciiTheme="majorBidi" w:hAnsiTheme="majorBidi" w:cstheme="majorBidi"/>
          <w:sz w:val="20"/>
          <w:szCs w:val="20"/>
          <w:lang w:val="en-US"/>
        </w:rPr>
        <w:t>Nics</w:t>
      </w:r>
      <w:proofErr w:type="spellEnd"/>
      <w:r w:rsidR="00084D13" w:rsidRPr="004B04B3">
        <w:rPr>
          <w:rFonts w:asciiTheme="majorBidi" w:hAnsiTheme="majorBidi" w:cstheme="majorBidi"/>
          <w:sz w:val="20"/>
          <w:szCs w:val="20"/>
          <w:lang w:val="en-US"/>
        </w:rPr>
        <w:t>,</w:t>
      </w:r>
      <w:r w:rsidR="0016238D" w:rsidRPr="004B04B3">
        <w:rPr>
          <w:rFonts w:asciiTheme="majorBidi" w:hAnsiTheme="majorBidi" w:cstheme="majorBidi"/>
          <w:sz w:val="20"/>
          <w:szCs w:val="20"/>
          <w:lang w:val="en-US"/>
        </w:rPr>
        <w:t xml:space="preserve"> K. </w:t>
      </w:r>
      <w:r w:rsidR="00084D13" w:rsidRPr="004B04B3">
        <w:rPr>
          <w:rFonts w:asciiTheme="majorBidi" w:hAnsiTheme="majorBidi" w:cstheme="majorBidi"/>
          <w:sz w:val="20"/>
          <w:szCs w:val="20"/>
          <w:lang w:val="en-US"/>
        </w:rPr>
        <w:t xml:space="preserve">Wagner, </w:t>
      </w:r>
      <w:r w:rsidR="0016238D" w:rsidRPr="004B04B3">
        <w:rPr>
          <w:rFonts w:asciiTheme="majorBidi" w:hAnsiTheme="majorBidi" w:cstheme="majorBidi"/>
          <w:sz w:val="20"/>
          <w:szCs w:val="20"/>
          <w:lang w:val="en-US"/>
        </w:rPr>
        <w:t xml:space="preserve">M. </w:t>
      </w:r>
      <w:r w:rsidR="00084D13" w:rsidRPr="004B04B3">
        <w:rPr>
          <w:rFonts w:asciiTheme="majorBidi" w:hAnsiTheme="majorBidi" w:cstheme="majorBidi"/>
          <w:sz w:val="20"/>
          <w:szCs w:val="20"/>
          <w:lang w:val="en-US"/>
        </w:rPr>
        <w:t xml:space="preserve">Hacker, </w:t>
      </w:r>
      <w:r w:rsidR="0016238D" w:rsidRPr="004B04B3">
        <w:rPr>
          <w:rFonts w:asciiTheme="majorBidi" w:hAnsiTheme="majorBidi" w:cstheme="majorBidi"/>
          <w:sz w:val="20"/>
          <w:szCs w:val="20"/>
          <w:lang w:val="en-US"/>
        </w:rPr>
        <w:t xml:space="preserve">W. </w:t>
      </w:r>
      <w:proofErr w:type="spellStart"/>
      <w:r w:rsidR="00084D13" w:rsidRPr="004B04B3">
        <w:rPr>
          <w:rFonts w:asciiTheme="majorBidi" w:hAnsiTheme="majorBidi" w:cstheme="majorBidi"/>
          <w:sz w:val="20"/>
          <w:szCs w:val="20"/>
          <w:lang w:val="en-US"/>
        </w:rPr>
        <w:t>Wadsak</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M. </w:t>
      </w:r>
      <w:proofErr w:type="spellStart"/>
      <w:r w:rsidR="00084D13" w:rsidRPr="004B04B3">
        <w:rPr>
          <w:rFonts w:asciiTheme="majorBidi" w:hAnsiTheme="majorBidi" w:cstheme="majorBidi"/>
          <w:sz w:val="20"/>
          <w:szCs w:val="20"/>
          <w:lang w:val="en-US"/>
        </w:rPr>
        <w:t>Mitterhauser</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Nuclear Medicine and Biology</w:t>
      </w:r>
      <w:r w:rsidR="00084D13" w:rsidRPr="004B04B3">
        <w:rPr>
          <w:rFonts w:asciiTheme="majorBidi" w:hAnsiTheme="majorBidi" w:cstheme="majorBidi"/>
          <w:sz w:val="20"/>
          <w:szCs w:val="20"/>
          <w:lang w:val="en-US"/>
        </w:rPr>
        <w:t xml:space="preserve">. </w:t>
      </w:r>
      <w:proofErr w:type="gramStart"/>
      <w:r w:rsidR="00FC2977" w:rsidRPr="004B04B3">
        <w:rPr>
          <w:rFonts w:asciiTheme="majorBidi" w:hAnsiTheme="majorBidi" w:cstheme="majorBidi"/>
          <w:b/>
          <w:bCs/>
          <w:sz w:val="20"/>
          <w:szCs w:val="20"/>
          <w:lang w:val="en-US"/>
        </w:rPr>
        <w:t>2017</w:t>
      </w:r>
      <w:r w:rsidR="00FC2977"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50</w:t>
      </w:r>
      <w:r w:rsidR="00FC2977" w:rsidRPr="004B04B3">
        <w:rPr>
          <w:rFonts w:asciiTheme="majorBidi" w:hAnsiTheme="majorBidi" w:cstheme="majorBidi"/>
          <w:sz w:val="20"/>
          <w:szCs w:val="20"/>
          <w:lang w:val="en-US"/>
        </w:rPr>
        <w:t>,</w:t>
      </w:r>
      <w:r w:rsidR="000F3417"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1‒10.</w:t>
      </w:r>
      <w:proofErr w:type="gramEnd"/>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17. </w:t>
      </w:r>
      <w:r w:rsidR="00084D13" w:rsidRPr="004B04B3">
        <w:rPr>
          <w:rFonts w:asciiTheme="majorBidi" w:hAnsiTheme="majorBidi" w:cstheme="majorBidi"/>
          <w:sz w:val="20"/>
          <w:szCs w:val="20"/>
          <w:lang w:val="en-US"/>
        </w:rPr>
        <w:t xml:space="preserve"> </w:t>
      </w:r>
      <w:bookmarkStart w:id="17" w:name="Talismanov"/>
      <w:r w:rsidR="0016238D" w:rsidRPr="004B04B3">
        <w:rPr>
          <w:rFonts w:asciiTheme="majorBidi" w:hAnsiTheme="majorBidi" w:cstheme="majorBidi"/>
          <w:sz w:val="20"/>
          <w:szCs w:val="20"/>
          <w:lang w:val="en-US"/>
        </w:rPr>
        <w:t xml:space="preserve">V.S. </w:t>
      </w:r>
      <w:proofErr w:type="spellStart"/>
      <w:r w:rsidR="00084D13" w:rsidRPr="004B04B3">
        <w:rPr>
          <w:rFonts w:asciiTheme="majorBidi" w:hAnsiTheme="majorBidi" w:cstheme="majorBidi"/>
          <w:sz w:val="20"/>
          <w:szCs w:val="20"/>
          <w:lang w:val="en-US"/>
        </w:rPr>
        <w:t>Talismanov</w:t>
      </w:r>
      <w:bookmarkEnd w:id="17"/>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S.V. </w:t>
      </w:r>
      <w:proofErr w:type="spellStart"/>
      <w:r w:rsidR="00084D13" w:rsidRPr="004B04B3">
        <w:rPr>
          <w:rFonts w:asciiTheme="majorBidi" w:hAnsiTheme="majorBidi" w:cstheme="majorBidi"/>
          <w:sz w:val="20"/>
          <w:szCs w:val="20"/>
          <w:lang w:val="en-US"/>
        </w:rPr>
        <w:t>Popkov</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O.G. </w:t>
      </w:r>
      <w:proofErr w:type="spellStart"/>
      <w:r w:rsidR="00084D13" w:rsidRPr="004B04B3">
        <w:rPr>
          <w:rFonts w:asciiTheme="majorBidi" w:hAnsiTheme="majorBidi" w:cstheme="majorBidi"/>
          <w:sz w:val="20"/>
          <w:szCs w:val="20"/>
          <w:lang w:val="en-US"/>
        </w:rPr>
        <w:t>Karmanova</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S.S. </w:t>
      </w:r>
      <w:proofErr w:type="spellStart"/>
      <w:r w:rsidR="00084D13" w:rsidRPr="004B04B3">
        <w:rPr>
          <w:rFonts w:asciiTheme="majorBidi" w:hAnsiTheme="majorBidi" w:cstheme="majorBidi"/>
          <w:sz w:val="20"/>
          <w:szCs w:val="20"/>
          <w:lang w:val="en-US"/>
        </w:rPr>
        <w:t>Zykova</w:t>
      </w:r>
      <w:proofErr w:type="spellEnd"/>
      <w:r w:rsidR="00084D13" w:rsidRPr="004B04B3">
        <w:rPr>
          <w:rFonts w:asciiTheme="majorBidi" w:hAnsiTheme="majorBidi" w:cstheme="majorBidi"/>
          <w:sz w:val="20"/>
          <w:szCs w:val="20"/>
          <w:lang w:val="en-US"/>
        </w:rPr>
        <w:t xml:space="preserve"> , </w:t>
      </w:r>
      <w:r w:rsidR="0016238D" w:rsidRPr="004B04B3">
        <w:rPr>
          <w:rFonts w:asciiTheme="majorBidi" w:hAnsiTheme="majorBidi" w:cstheme="majorBidi"/>
          <w:sz w:val="20"/>
          <w:szCs w:val="20"/>
          <w:lang w:val="en-US"/>
        </w:rPr>
        <w:t>A.P.,</w:t>
      </w:r>
      <w:r w:rsidR="00084D13" w:rsidRPr="004B04B3">
        <w:rPr>
          <w:rFonts w:asciiTheme="majorBidi" w:hAnsiTheme="majorBidi" w:cstheme="majorBidi"/>
          <w:sz w:val="20"/>
          <w:szCs w:val="20"/>
          <w:lang w:val="en-US"/>
        </w:rPr>
        <w:t xml:space="preserve"> </w:t>
      </w:r>
      <w:proofErr w:type="spellStart"/>
      <w:r w:rsidR="00084D13" w:rsidRPr="004B04B3">
        <w:rPr>
          <w:rFonts w:asciiTheme="majorBidi" w:hAnsiTheme="majorBidi" w:cstheme="majorBidi"/>
          <w:sz w:val="20"/>
          <w:szCs w:val="20"/>
          <w:lang w:val="en-US"/>
        </w:rPr>
        <w:t>Chernobrovkina</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J. Pharm. Sci. &amp; Res</w:t>
      </w:r>
      <w:r w:rsidR="00084D13" w:rsidRPr="004B04B3">
        <w:rPr>
          <w:rFonts w:asciiTheme="majorBidi" w:hAnsiTheme="majorBidi" w:cstheme="majorBidi"/>
          <w:sz w:val="20"/>
          <w:szCs w:val="20"/>
          <w:lang w:val="en-US"/>
        </w:rPr>
        <w:t xml:space="preserve">. </w:t>
      </w:r>
      <w:r w:rsidR="00FC2977" w:rsidRPr="004B04B3">
        <w:rPr>
          <w:rFonts w:asciiTheme="majorBidi" w:hAnsiTheme="majorBidi" w:cstheme="majorBidi"/>
          <w:b/>
          <w:bCs/>
          <w:sz w:val="20"/>
          <w:szCs w:val="20"/>
          <w:lang w:val="en-US"/>
        </w:rPr>
        <w:t>2017</w:t>
      </w:r>
      <w:r w:rsidR="00FC2977" w:rsidRPr="004B04B3">
        <w:rPr>
          <w:rFonts w:asciiTheme="majorBidi" w:hAnsiTheme="majorBidi" w:cstheme="majorBidi"/>
          <w:sz w:val="20"/>
          <w:szCs w:val="20"/>
          <w:lang w:val="en-US"/>
        </w:rPr>
        <w:t xml:space="preserve">, </w:t>
      </w:r>
      <w:r w:rsidR="000F3417" w:rsidRPr="00FD02C3">
        <w:rPr>
          <w:rFonts w:asciiTheme="majorBidi" w:hAnsiTheme="majorBidi" w:cstheme="majorBidi"/>
          <w:i/>
          <w:iCs/>
          <w:sz w:val="20"/>
          <w:szCs w:val="20"/>
          <w:lang w:val="en-US"/>
        </w:rPr>
        <w:t>9</w:t>
      </w:r>
      <w:r w:rsidR="00FC2977"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2372-2375.</w:t>
      </w:r>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18. </w:t>
      </w:r>
      <w:r w:rsidR="00084D13" w:rsidRPr="004B04B3">
        <w:rPr>
          <w:rFonts w:asciiTheme="majorBidi" w:hAnsiTheme="majorBidi" w:cstheme="majorBidi"/>
          <w:b/>
          <w:bCs/>
          <w:sz w:val="20"/>
          <w:szCs w:val="20"/>
          <w:lang w:val="en-US"/>
        </w:rPr>
        <w:t xml:space="preserve"> </w:t>
      </w:r>
      <w:bookmarkStart w:id="18" w:name="Benfenati"/>
      <w:r w:rsidR="0016238D" w:rsidRPr="004B04B3">
        <w:rPr>
          <w:rFonts w:asciiTheme="majorBidi" w:hAnsiTheme="majorBidi" w:cstheme="majorBidi"/>
          <w:sz w:val="20"/>
          <w:szCs w:val="20"/>
          <w:lang w:val="en-US"/>
        </w:rPr>
        <w:t xml:space="preserve">E. </w:t>
      </w:r>
      <w:proofErr w:type="spellStart"/>
      <w:r w:rsidR="00084D13" w:rsidRPr="004B04B3">
        <w:rPr>
          <w:rFonts w:asciiTheme="majorBidi" w:hAnsiTheme="majorBidi" w:cstheme="majorBidi"/>
          <w:sz w:val="20"/>
          <w:szCs w:val="20"/>
          <w:lang w:val="en-US"/>
        </w:rPr>
        <w:t>Benfenati</w:t>
      </w:r>
      <w:bookmarkEnd w:id="18"/>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G. </w:t>
      </w:r>
      <w:r w:rsidR="00084D13" w:rsidRPr="004B04B3">
        <w:rPr>
          <w:rFonts w:asciiTheme="majorBidi" w:hAnsiTheme="majorBidi" w:cstheme="majorBidi"/>
          <w:sz w:val="20"/>
          <w:szCs w:val="20"/>
          <w:lang w:val="en-US"/>
        </w:rPr>
        <w:t xml:space="preserve">Gini, </w:t>
      </w:r>
      <w:r w:rsidR="0016238D" w:rsidRPr="004B04B3">
        <w:rPr>
          <w:rFonts w:asciiTheme="majorBidi" w:hAnsiTheme="majorBidi" w:cstheme="majorBidi"/>
          <w:sz w:val="20"/>
          <w:szCs w:val="20"/>
          <w:lang w:val="en-US"/>
        </w:rPr>
        <w:t xml:space="preserve">N. </w:t>
      </w:r>
      <w:proofErr w:type="spellStart"/>
      <w:r w:rsidR="00084D13" w:rsidRPr="004B04B3">
        <w:rPr>
          <w:rFonts w:asciiTheme="majorBidi" w:hAnsiTheme="majorBidi" w:cstheme="majorBidi"/>
          <w:sz w:val="20"/>
          <w:szCs w:val="20"/>
          <w:lang w:val="en-US"/>
        </w:rPr>
        <w:t>Piclin</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A. </w:t>
      </w:r>
      <w:proofErr w:type="spellStart"/>
      <w:r w:rsidR="00084D13" w:rsidRPr="004B04B3">
        <w:rPr>
          <w:rFonts w:asciiTheme="majorBidi" w:hAnsiTheme="majorBidi" w:cstheme="majorBidi"/>
          <w:sz w:val="20"/>
          <w:szCs w:val="20"/>
          <w:lang w:val="en-US"/>
        </w:rPr>
        <w:t>Roncaglioni</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M.R. </w:t>
      </w:r>
      <w:proofErr w:type="spellStart"/>
      <w:r w:rsidR="00084D13" w:rsidRPr="004B04B3">
        <w:rPr>
          <w:rFonts w:asciiTheme="majorBidi" w:hAnsiTheme="majorBidi" w:cstheme="majorBidi"/>
          <w:sz w:val="20"/>
          <w:szCs w:val="20"/>
          <w:lang w:val="en-US"/>
        </w:rPr>
        <w:t>Varı</w:t>
      </w:r>
      <w:proofErr w:type="spellEnd"/>
      <w:r w:rsidR="00084D13" w:rsidRPr="004B04B3">
        <w:rPr>
          <w:rFonts w:asciiTheme="majorBidi" w:hAnsiTheme="majorBidi" w:cstheme="majorBidi"/>
          <w:sz w:val="20"/>
          <w:szCs w:val="20"/>
          <w:lang w:val="en-US"/>
        </w:rPr>
        <w:t xml:space="preserve">  , </w:t>
      </w:r>
      <w:r w:rsidR="00084D13" w:rsidRPr="004B04B3">
        <w:rPr>
          <w:rFonts w:asciiTheme="majorBidi" w:hAnsiTheme="majorBidi" w:cstheme="majorBidi"/>
          <w:i/>
          <w:iCs/>
          <w:sz w:val="20"/>
          <w:szCs w:val="20"/>
          <w:lang w:val="en-US"/>
        </w:rPr>
        <w:t>Chemosphere</w:t>
      </w:r>
      <w:r w:rsidR="00084D13" w:rsidRPr="004B04B3">
        <w:rPr>
          <w:rFonts w:asciiTheme="majorBidi" w:hAnsiTheme="majorBidi" w:cstheme="majorBidi"/>
          <w:sz w:val="20"/>
          <w:szCs w:val="20"/>
          <w:lang w:val="en-US"/>
        </w:rPr>
        <w:t xml:space="preserve"> </w:t>
      </w:r>
      <w:r w:rsidR="00FC2977" w:rsidRPr="004B04B3">
        <w:rPr>
          <w:rFonts w:asciiTheme="majorBidi" w:hAnsiTheme="majorBidi" w:cstheme="majorBidi"/>
          <w:sz w:val="20"/>
          <w:szCs w:val="20"/>
          <w:lang w:val="en-US"/>
        </w:rPr>
        <w:t xml:space="preserve">, </w:t>
      </w:r>
      <w:r w:rsidR="00FC2977" w:rsidRPr="004B04B3">
        <w:rPr>
          <w:rFonts w:asciiTheme="majorBidi" w:hAnsiTheme="majorBidi" w:cstheme="majorBidi"/>
          <w:b/>
          <w:bCs/>
          <w:sz w:val="20"/>
          <w:szCs w:val="20"/>
          <w:lang w:val="en-US"/>
        </w:rPr>
        <w:t>2003</w:t>
      </w:r>
      <w:r w:rsidR="00FC2977" w:rsidRPr="004B04B3">
        <w:rPr>
          <w:rFonts w:asciiTheme="majorBidi" w:hAnsiTheme="majorBidi" w:cstheme="majorBidi"/>
          <w:sz w:val="20"/>
          <w:szCs w:val="20"/>
          <w:lang w:val="en-US"/>
        </w:rPr>
        <w:t>,</w:t>
      </w:r>
      <w:r w:rsidR="00084D13" w:rsidRPr="00FD02C3">
        <w:rPr>
          <w:rFonts w:asciiTheme="majorBidi" w:hAnsiTheme="majorBidi" w:cstheme="majorBidi"/>
          <w:i/>
          <w:iCs/>
          <w:sz w:val="20"/>
          <w:szCs w:val="20"/>
          <w:lang w:val="en-US"/>
        </w:rPr>
        <w:t>53</w:t>
      </w:r>
      <w:r w:rsidR="00FC2977"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1155–1164</w:t>
      </w:r>
      <w:r w:rsidR="0091439B" w:rsidRPr="004B04B3">
        <w:rPr>
          <w:rFonts w:asciiTheme="majorBidi" w:hAnsiTheme="majorBidi" w:cstheme="majorBidi"/>
          <w:sz w:val="20"/>
          <w:szCs w:val="20"/>
          <w:lang w:val="en-US"/>
        </w:rPr>
        <w:t>.</w:t>
      </w:r>
    </w:p>
    <w:p w:rsidR="00084D13" w:rsidRPr="004B04B3" w:rsidRDefault="00797F2C" w:rsidP="00283375">
      <w:pPr>
        <w:pStyle w:val="Titre2"/>
        <w:spacing w:before="0" w:after="0"/>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en-US"/>
        </w:rPr>
        <w:t xml:space="preserve">19. </w:t>
      </w:r>
      <w:r w:rsidR="0016238D" w:rsidRPr="004B04B3">
        <w:rPr>
          <w:rFonts w:asciiTheme="majorBidi" w:eastAsia="SimSun" w:hAnsiTheme="majorBidi" w:cstheme="majorBidi"/>
          <w:b w:val="0"/>
          <w:bCs w:val="0"/>
          <w:i w:val="0"/>
          <w:iCs w:val="0"/>
          <w:sz w:val="20"/>
          <w:szCs w:val="20"/>
          <w:lang w:val="en-US"/>
        </w:rPr>
        <w:t>R.</w:t>
      </w:r>
      <w:r w:rsidR="00084D13" w:rsidRPr="004B04B3">
        <w:rPr>
          <w:rFonts w:asciiTheme="majorBidi" w:eastAsia="SimSun" w:hAnsiTheme="majorBidi" w:cstheme="majorBidi"/>
          <w:b w:val="0"/>
          <w:bCs w:val="0"/>
          <w:i w:val="0"/>
          <w:iCs w:val="0"/>
          <w:sz w:val="20"/>
          <w:szCs w:val="20"/>
          <w:lang w:val="en-US"/>
        </w:rPr>
        <w:t xml:space="preserve"> N</w:t>
      </w:r>
      <w:r w:rsidR="0016238D"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Waterhouse, </w:t>
      </w:r>
      <w:r w:rsidR="00084D13" w:rsidRPr="004B04B3">
        <w:rPr>
          <w:rFonts w:asciiTheme="majorBidi" w:eastAsia="SimSun" w:hAnsiTheme="majorBidi" w:cstheme="majorBidi"/>
          <w:b w:val="0"/>
          <w:bCs w:val="0"/>
          <w:sz w:val="20"/>
          <w:szCs w:val="20"/>
          <w:lang w:val="en-US"/>
        </w:rPr>
        <w:t>Molecular Imaging &amp; Biology</w:t>
      </w:r>
      <w:r w:rsidR="00084D13" w:rsidRPr="004B04B3">
        <w:rPr>
          <w:rFonts w:asciiTheme="majorBidi" w:eastAsia="SimSun" w:hAnsiTheme="majorBidi" w:cstheme="majorBidi"/>
          <w:b w:val="0"/>
          <w:bCs w:val="0"/>
          <w:i w:val="0"/>
          <w:iCs w:val="0"/>
          <w:sz w:val="20"/>
          <w:szCs w:val="20"/>
          <w:lang w:val="en-US"/>
        </w:rPr>
        <w:t xml:space="preserve">, </w:t>
      </w:r>
      <w:r w:rsidR="0091439B" w:rsidRPr="004B04B3">
        <w:rPr>
          <w:rFonts w:asciiTheme="majorBidi" w:eastAsia="SimSun" w:hAnsiTheme="majorBidi" w:cstheme="majorBidi"/>
          <w:i w:val="0"/>
          <w:iCs w:val="0"/>
          <w:sz w:val="20"/>
          <w:szCs w:val="20"/>
          <w:lang w:val="en-US"/>
        </w:rPr>
        <w:t>2003</w:t>
      </w:r>
      <w:r w:rsidR="0091439B" w:rsidRPr="004B04B3">
        <w:rPr>
          <w:rFonts w:asciiTheme="majorBidi" w:eastAsia="SimSun" w:hAnsiTheme="majorBidi" w:cstheme="majorBidi"/>
          <w:b w:val="0"/>
          <w:bCs w:val="0"/>
          <w:i w:val="0"/>
          <w:iCs w:val="0"/>
          <w:sz w:val="20"/>
          <w:szCs w:val="20"/>
          <w:lang w:val="en-US"/>
        </w:rPr>
        <w:t>,</w:t>
      </w:r>
      <w:r w:rsidR="000F3417" w:rsidRPr="004B04B3">
        <w:rPr>
          <w:rFonts w:asciiTheme="majorBidi" w:eastAsia="SimSun" w:hAnsiTheme="majorBidi" w:cstheme="majorBidi"/>
          <w:b w:val="0"/>
          <w:bCs w:val="0"/>
          <w:i w:val="0"/>
          <w:iCs w:val="0"/>
          <w:sz w:val="20"/>
          <w:szCs w:val="20"/>
          <w:lang w:val="en-US"/>
        </w:rPr>
        <w:t xml:space="preserve"> </w:t>
      </w:r>
      <w:r w:rsidR="00084D13" w:rsidRPr="00FD02C3">
        <w:rPr>
          <w:rFonts w:asciiTheme="majorBidi" w:eastAsia="SimSun" w:hAnsiTheme="majorBidi" w:cstheme="majorBidi"/>
          <w:b w:val="0"/>
          <w:bCs w:val="0"/>
          <w:sz w:val="20"/>
          <w:szCs w:val="20"/>
          <w:lang w:val="en-US"/>
        </w:rPr>
        <w:t>5</w:t>
      </w:r>
      <w:r w:rsidR="0091439B"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376-389, https:</w:t>
      </w:r>
      <w:r w:rsidR="00283375">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//doi.org/</w:t>
      </w:r>
      <w:r w:rsidR="00283375">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10.1016/</w:t>
      </w:r>
      <w:r w:rsidR="00283375">
        <w:rPr>
          <w:rFonts w:asciiTheme="majorBidi" w:eastAsia="SimSun" w:hAnsiTheme="majorBidi" w:cstheme="majorBidi"/>
          <w:b w:val="0"/>
          <w:bCs w:val="0"/>
          <w:i w:val="0"/>
          <w:iCs w:val="0"/>
          <w:sz w:val="20"/>
          <w:szCs w:val="20"/>
          <w:lang w:val="en-US"/>
        </w:rPr>
        <w:t xml:space="preserve"> </w:t>
      </w:r>
      <w:proofErr w:type="spellStart"/>
      <w:r w:rsidR="00084D13" w:rsidRPr="004B04B3">
        <w:rPr>
          <w:rFonts w:asciiTheme="majorBidi" w:eastAsia="SimSun" w:hAnsiTheme="majorBidi" w:cstheme="majorBidi"/>
          <w:b w:val="0"/>
          <w:bCs w:val="0"/>
          <w:i w:val="0"/>
          <w:iCs w:val="0"/>
          <w:sz w:val="20"/>
          <w:szCs w:val="20"/>
          <w:lang w:val="en-US"/>
        </w:rPr>
        <w:t>j.mibio</w:t>
      </w:r>
      <w:proofErr w:type="spellEnd"/>
      <w:r w:rsidR="00084D13" w:rsidRPr="004B04B3">
        <w:rPr>
          <w:rFonts w:asciiTheme="majorBidi" w:eastAsia="SimSun" w:hAnsiTheme="majorBidi" w:cstheme="majorBidi"/>
          <w:b w:val="0"/>
          <w:bCs w:val="0"/>
          <w:i w:val="0"/>
          <w:iCs w:val="0"/>
          <w:sz w:val="20"/>
          <w:szCs w:val="20"/>
          <w:lang w:val="en-US"/>
        </w:rPr>
        <w:t>.</w:t>
      </w:r>
      <w:r w:rsidR="00283375">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2003.09.014</w:t>
      </w:r>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20. </w:t>
      </w:r>
      <w:r w:rsidR="00084D13" w:rsidRPr="004B04B3">
        <w:rPr>
          <w:rFonts w:asciiTheme="majorBidi" w:hAnsiTheme="majorBidi" w:cstheme="majorBidi"/>
          <w:sz w:val="20"/>
          <w:szCs w:val="20"/>
          <w:lang w:val="en-US"/>
        </w:rPr>
        <w:t xml:space="preserve"> </w:t>
      </w:r>
      <w:bookmarkStart w:id="19" w:name="Finizio"/>
      <w:r w:rsidR="0016238D" w:rsidRPr="004B04B3">
        <w:rPr>
          <w:rFonts w:asciiTheme="majorBidi" w:hAnsiTheme="majorBidi" w:cstheme="majorBidi"/>
          <w:sz w:val="20"/>
          <w:szCs w:val="20"/>
          <w:lang w:val="en-US"/>
        </w:rPr>
        <w:t xml:space="preserve">A. </w:t>
      </w:r>
      <w:proofErr w:type="spellStart"/>
      <w:r w:rsidR="00084D13" w:rsidRPr="004B04B3">
        <w:rPr>
          <w:rFonts w:asciiTheme="majorBidi" w:hAnsiTheme="majorBidi" w:cstheme="majorBidi"/>
          <w:sz w:val="20"/>
          <w:szCs w:val="20"/>
          <w:lang w:val="en-US"/>
        </w:rPr>
        <w:t>Finizio</w:t>
      </w:r>
      <w:bookmarkEnd w:id="19"/>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M. </w:t>
      </w:r>
      <w:proofErr w:type="spellStart"/>
      <w:r w:rsidR="00084D13" w:rsidRPr="004B04B3">
        <w:rPr>
          <w:rFonts w:asciiTheme="majorBidi" w:hAnsiTheme="majorBidi" w:cstheme="majorBidi"/>
          <w:sz w:val="20"/>
          <w:szCs w:val="20"/>
          <w:lang w:val="en-US"/>
        </w:rPr>
        <w:t>Vighi</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D. </w:t>
      </w:r>
      <w:r w:rsidR="00084D13" w:rsidRPr="004B04B3">
        <w:rPr>
          <w:rFonts w:asciiTheme="majorBidi" w:hAnsiTheme="majorBidi" w:cstheme="majorBidi"/>
          <w:sz w:val="20"/>
          <w:szCs w:val="20"/>
          <w:lang w:val="en-US"/>
        </w:rPr>
        <w:t>Sandroni</w:t>
      </w:r>
      <w:proofErr w:type="gramStart"/>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Chemosphere</w:t>
      </w:r>
      <w:proofErr w:type="gramEnd"/>
      <w:r w:rsidR="0091439B" w:rsidRPr="004B04B3">
        <w:rPr>
          <w:rFonts w:asciiTheme="majorBidi" w:hAnsiTheme="majorBidi" w:cstheme="majorBidi"/>
          <w:sz w:val="20"/>
          <w:szCs w:val="20"/>
          <w:lang w:val="en-US"/>
        </w:rPr>
        <w:t>,</w:t>
      </w:r>
      <w:r w:rsidR="000F3417" w:rsidRPr="004B04B3">
        <w:rPr>
          <w:rFonts w:asciiTheme="majorBidi" w:hAnsiTheme="majorBidi" w:cstheme="majorBidi"/>
          <w:sz w:val="20"/>
          <w:szCs w:val="20"/>
          <w:lang w:val="en-US"/>
        </w:rPr>
        <w:t xml:space="preserve"> </w:t>
      </w:r>
      <w:r w:rsidR="0091439B" w:rsidRPr="004B04B3">
        <w:rPr>
          <w:rFonts w:asciiTheme="majorBidi" w:hAnsiTheme="majorBidi" w:cstheme="majorBidi"/>
          <w:b/>
          <w:bCs/>
          <w:sz w:val="20"/>
          <w:szCs w:val="20"/>
          <w:lang w:val="en-US"/>
        </w:rPr>
        <w:t>1997</w:t>
      </w:r>
      <w:r w:rsidR="0091439B"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34</w:t>
      </w:r>
      <w:r w:rsidR="0091439B"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131-161.</w:t>
      </w:r>
    </w:p>
    <w:p w:rsidR="00084D13" w:rsidRPr="004B04B3" w:rsidRDefault="00797F2C" w:rsidP="0016238D">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21. </w:t>
      </w:r>
      <w:r w:rsidR="00084D13" w:rsidRPr="004B04B3">
        <w:rPr>
          <w:rFonts w:asciiTheme="majorBidi" w:hAnsiTheme="majorBidi" w:cstheme="majorBidi"/>
          <w:sz w:val="20"/>
          <w:szCs w:val="20"/>
          <w:lang w:val="en-US"/>
        </w:rPr>
        <w:t xml:space="preserve"> </w:t>
      </w:r>
      <w:bookmarkStart w:id="20" w:name="Machatha"/>
      <w:r w:rsidR="0016238D" w:rsidRPr="004B04B3">
        <w:rPr>
          <w:rFonts w:asciiTheme="majorBidi" w:hAnsiTheme="majorBidi" w:cstheme="majorBidi"/>
          <w:sz w:val="20"/>
          <w:szCs w:val="20"/>
          <w:lang w:val="en-US"/>
        </w:rPr>
        <w:t xml:space="preserve">S. G. </w:t>
      </w:r>
      <w:proofErr w:type="spellStart"/>
      <w:r w:rsidR="00084D13" w:rsidRPr="004B04B3">
        <w:rPr>
          <w:rFonts w:asciiTheme="majorBidi" w:hAnsiTheme="majorBidi" w:cstheme="majorBidi"/>
          <w:sz w:val="20"/>
          <w:szCs w:val="20"/>
          <w:lang w:val="en-US"/>
        </w:rPr>
        <w:t>Machatha</w:t>
      </w:r>
      <w:bookmarkEnd w:id="20"/>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S. H. </w:t>
      </w:r>
      <w:proofErr w:type="spellStart"/>
      <w:r w:rsidR="00084D13" w:rsidRPr="004B04B3">
        <w:rPr>
          <w:rFonts w:asciiTheme="majorBidi" w:hAnsiTheme="majorBidi" w:cstheme="majorBidi"/>
          <w:sz w:val="20"/>
          <w:szCs w:val="20"/>
          <w:lang w:val="en-US"/>
        </w:rPr>
        <w:t>Yalkowsky</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Int. J</w:t>
      </w:r>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Pharm</w:t>
      </w:r>
      <w:r w:rsidR="0091439B"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r w:rsidR="0091439B" w:rsidRPr="004B04B3">
        <w:rPr>
          <w:rFonts w:asciiTheme="majorBidi" w:hAnsiTheme="majorBidi" w:cstheme="majorBidi"/>
          <w:b/>
          <w:bCs/>
          <w:sz w:val="20"/>
          <w:szCs w:val="20"/>
          <w:lang w:val="en-US"/>
        </w:rPr>
        <w:t>2005</w:t>
      </w:r>
      <w:r w:rsidR="0091439B" w:rsidRPr="004B04B3">
        <w:rPr>
          <w:rFonts w:asciiTheme="majorBidi" w:hAnsiTheme="majorBidi" w:cstheme="majorBidi"/>
          <w:sz w:val="20"/>
          <w:szCs w:val="20"/>
          <w:lang w:val="en-US"/>
        </w:rPr>
        <w:t xml:space="preserve">, </w:t>
      </w:r>
      <w:r w:rsidR="0091439B" w:rsidRPr="00FD02C3">
        <w:rPr>
          <w:rFonts w:asciiTheme="majorBidi" w:hAnsiTheme="majorBidi" w:cstheme="majorBidi"/>
          <w:i/>
          <w:iCs/>
          <w:sz w:val="20"/>
          <w:szCs w:val="20"/>
          <w:lang w:val="en-US"/>
        </w:rPr>
        <w:t>294</w:t>
      </w:r>
      <w:r w:rsidR="0091439B"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185-192.</w:t>
      </w:r>
    </w:p>
    <w:p w:rsidR="00084D13" w:rsidRPr="004B04B3" w:rsidRDefault="00797F2C" w:rsidP="0016238D">
      <w:pPr>
        <w:pStyle w:val="Titre2"/>
        <w:spacing w:before="0" w:after="0" w:line="240" w:lineRule="auto"/>
        <w:jc w:val="both"/>
        <w:rPr>
          <w:rFonts w:asciiTheme="majorBidi" w:eastAsia="SimSun" w:hAnsiTheme="majorBidi" w:cstheme="majorBidi"/>
          <w:b w:val="0"/>
          <w:bCs w:val="0"/>
          <w:i w:val="0"/>
          <w:iCs w:val="0"/>
          <w:sz w:val="20"/>
          <w:szCs w:val="20"/>
          <w:lang w:val="en-US"/>
        </w:rPr>
      </w:pPr>
      <w:bookmarkStart w:id="21" w:name="Yu"/>
      <w:r w:rsidRPr="004B04B3">
        <w:rPr>
          <w:rFonts w:asciiTheme="majorBidi" w:eastAsia="SimSun" w:hAnsiTheme="majorBidi" w:cstheme="majorBidi"/>
          <w:b w:val="0"/>
          <w:bCs w:val="0"/>
          <w:i w:val="0"/>
          <w:iCs w:val="0"/>
          <w:sz w:val="20"/>
          <w:szCs w:val="20"/>
          <w:lang w:val="en-US"/>
        </w:rPr>
        <w:t xml:space="preserve">22. </w:t>
      </w:r>
      <w:r w:rsidR="00084D13" w:rsidRPr="004B04B3">
        <w:rPr>
          <w:rFonts w:asciiTheme="majorBidi" w:eastAsia="SimSun" w:hAnsiTheme="majorBidi" w:cstheme="majorBidi"/>
          <w:b w:val="0"/>
          <w:bCs w:val="0"/>
          <w:i w:val="0"/>
          <w:iCs w:val="0"/>
          <w:sz w:val="20"/>
          <w:szCs w:val="20"/>
          <w:lang w:val="en-US"/>
        </w:rPr>
        <w:t xml:space="preserve"> Y</w:t>
      </w:r>
      <w:bookmarkEnd w:id="21"/>
      <w:r w:rsidR="0016238D" w:rsidRPr="004B04B3">
        <w:rPr>
          <w:rFonts w:asciiTheme="majorBidi" w:eastAsia="SimSun" w:hAnsiTheme="majorBidi" w:cstheme="majorBidi"/>
          <w:b w:val="0"/>
          <w:bCs w:val="0"/>
          <w:i w:val="0"/>
          <w:iCs w:val="0"/>
          <w:sz w:val="20"/>
          <w:szCs w:val="20"/>
          <w:lang w:val="en-US"/>
        </w:rPr>
        <w:t>. P. Chin, W. J Weber, T.</w:t>
      </w:r>
      <w:r w:rsidR="00084D13" w:rsidRPr="004B04B3">
        <w:rPr>
          <w:rFonts w:asciiTheme="majorBidi" w:eastAsia="SimSun" w:hAnsiTheme="majorBidi" w:cstheme="majorBidi"/>
          <w:b w:val="0"/>
          <w:bCs w:val="0"/>
          <w:i w:val="0"/>
          <w:iCs w:val="0"/>
          <w:sz w:val="20"/>
          <w:szCs w:val="20"/>
          <w:lang w:val="en-US"/>
        </w:rPr>
        <w:t xml:space="preserve"> C</w:t>
      </w:r>
      <w:r w:rsidR="0016238D" w:rsidRPr="004B04B3">
        <w:rPr>
          <w:rFonts w:asciiTheme="majorBidi" w:eastAsia="SimSun" w:hAnsiTheme="majorBidi" w:cstheme="majorBidi"/>
          <w:b w:val="0"/>
          <w:bCs w:val="0"/>
          <w:i w:val="0"/>
          <w:iCs w:val="0"/>
          <w:sz w:val="20"/>
          <w:szCs w:val="20"/>
          <w:lang w:val="en-US"/>
        </w:rPr>
        <w:t>.</w:t>
      </w:r>
      <w:r w:rsidR="00084D13" w:rsidRPr="004B04B3">
        <w:rPr>
          <w:rFonts w:asciiTheme="majorBidi" w:eastAsia="SimSun" w:hAnsiTheme="majorBidi" w:cstheme="majorBidi"/>
          <w:b w:val="0"/>
          <w:bCs w:val="0"/>
          <w:i w:val="0"/>
          <w:iCs w:val="0"/>
          <w:sz w:val="20"/>
          <w:szCs w:val="20"/>
          <w:lang w:val="en-US"/>
        </w:rPr>
        <w:t xml:space="preserve"> Voice, </w:t>
      </w:r>
      <w:r w:rsidR="00084D13" w:rsidRPr="004B04B3">
        <w:rPr>
          <w:rFonts w:asciiTheme="majorBidi" w:eastAsia="SimSun" w:hAnsiTheme="majorBidi" w:cstheme="majorBidi"/>
          <w:b w:val="0"/>
          <w:bCs w:val="0"/>
          <w:sz w:val="20"/>
          <w:szCs w:val="20"/>
          <w:lang w:val="en-US"/>
        </w:rPr>
        <w:t>Water Research</w:t>
      </w:r>
      <w:r w:rsidR="00084D13" w:rsidRPr="004B04B3">
        <w:rPr>
          <w:rFonts w:asciiTheme="majorBidi" w:eastAsia="SimSun" w:hAnsiTheme="majorBidi" w:cstheme="majorBidi"/>
          <w:b w:val="0"/>
          <w:bCs w:val="0"/>
          <w:i w:val="0"/>
          <w:iCs w:val="0"/>
          <w:sz w:val="20"/>
          <w:szCs w:val="20"/>
          <w:lang w:val="en-US"/>
        </w:rPr>
        <w:t xml:space="preserve">, </w:t>
      </w:r>
      <w:r w:rsidR="005A7D8D" w:rsidRPr="004B04B3">
        <w:rPr>
          <w:rFonts w:asciiTheme="majorBidi" w:eastAsia="SimSun" w:hAnsiTheme="majorBidi" w:cstheme="majorBidi"/>
          <w:i w:val="0"/>
          <w:iCs w:val="0"/>
          <w:sz w:val="20"/>
          <w:szCs w:val="20"/>
          <w:lang w:val="en-US"/>
        </w:rPr>
        <w:t>1986</w:t>
      </w:r>
      <w:r w:rsidR="005A7D8D" w:rsidRPr="004B04B3">
        <w:rPr>
          <w:rFonts w:asciiTheme="majorBidi" w:eastAsia="SimSun" w:hAnsiTheme="majorBidi" w:cstheme="majorBidi"/>
          <w:b w:val="0"/>
          <w:bCs w:val="0"/>
          <w:i w:val="0"/>
          <w:iCs w:val="0"/>
          <w:sz w:val="20"/>
          <w:szCs w:val="20"/>
          <w:lang w:val="en-US"/>
        </w:rPr>
        <w:t xml:space="preserve">, </w:t>
      </w:r>
      <w:r w:rsidR="00084D13" w:rsidRPr="00FD02C3">
        <w:rPr>
          <w:rFonts w:asciiTheme="majorBidi" w:eastAsia="SimSun" w:hAnsiTheme="majorBidi" w:cstheme="majorBidi"/>
          <w:b w:val="0"/>
          <w:bCs w:val="0"/>
          <w:sz w:val="20"/>
          <w:szCs w:val="20"/>
          <w:lang w:val="en-US"/>
        </w:rPr>
        <w:t>20</w:t>
      </w:r>
      <w:r w:rsidR="005A7D8D"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1443-1450</w:t>
      </w:r>
    </w:p>
    <w:p w:rsidR="00084D13" w:rsidRPr="004B04B3" w:rsidRDefault="00797F2C" w:rsidP="0016238D">
      <w:pPr>
        <w:pStyle w:val="Titre2"/>
        <w:spacing w:before="0" w:after="0" w:line="240" w:lineRule="auto"/>
        <w:jc w:val="both"/>
        <w:rPr>
          <w:rFonts w:asciiTheme="majorBidi" w:eastAsia="SimSun" w:hAnsiTheme="majorBidi" w:cstheme="majorBidi"/>
          <w:b w:val="0"/>
          <w:bCs w:val="0"/>
          <w:i w:val="0"/>
          <w:iCs w:val="0"/>
          <w:sz w:val="20"/>
          <w:szCs w:val="20"/>
          <w:lang w:val="en-US"/>
        </w:rPr>
      </w:pPr>
      <w:r w:rsidRPr="004B04B3">
        <w:rPr>
          <w:rFonts w:asciiTheme="majorBidi" w:eastAsia="SimSun" w:hAnsiTheme="majorBidi" w:cstheme="majorBidi"/>
          <w:b w:val="0"/>
          <w:bCs w:val="0"/>
          <w:i w:val="0"/>
          <w:iCs w:val="0"/>
          <w:sz w:val="20"/>
          <w:szCs w:val="20"/>
          <w:lang w:val="fr-FR"/>
        </w:rPr>
        <w:t xml:space="preserve">23. </w:t>
      </w:r>
      <w:r w:rsidR="0016238D" w:rsidRPr="004B04B3">
        <w:rPr>
          <w:rFonts w:asciiTheme="majorBidi" w:eastAsia="SimSun" w:hAnsiTheme="majorBidi" w:cstheme="majorBidi"/>
          <w:b w:val="0"/>
          <w:bCs w:val="0"/>
          <w:i w:val="0"/>
          <w:iCs w:val="0"/>
          <w:sz w:val="20"/>
          <w:szCs w:val="20"/>
          <w:lang w:val="fr-FR"/>
        </w:rPr>
        <w:t xml:space="preserve"> T. Ferrari, A.</w:t>
      </w:r>
      <w:r w:rsidR="00084D13" w:rsidRPr="004B04B3">
        <w:rPr>
          <w:rFonts w:asciiTheme="majorBidi" w:eastAsia="SimSun" w:hAnsiTheme="majorBidi" w:cstheme="majorBidi"/>
          <w:b w:val="0"/>
          <w:bCs w:val="0"/>
          <w:i w:val="0"/>
          <w:iCs w:val="0"/>
          <w:sz w:val="20"/>
          <w:szCs w:val="20"/>
          <w:lang w:val="fr-FR"/>
        </w:rPr>
        <w:t xml:space="preserve"> Lombardo</w:t>
      </w:r>
      <w:r w:rsidR="0016238D" w:rsidRPr="004B04B3">
        <w:rPr>
          <w:rFonts w:asciiTheme="majorBidi" w:eastAsia="SimSun" w:hAnsiTheme="majorBidi" w:cstheme="majorBidi"/>
          <w:b w:val="0"/>
          <w:bCs w:val="0"/>
          <w:i w:val="0"/>
          <w:iCs w:val="0"/>
          <w:sz w:val="20"/>
          <w:szCs w:val="20"/>
          <w:lang w:val="fr-FR"/>
        </w:rPr>
        <w:t xml:space="preserve">, E. </w:t>
      </w:r>
      <w:r w:rsidR="00084D13" w:rsidRPr="004B04B3">
        <w:rPr>
          <w:rFonts w:asciiTheme="majorBidi" w:eastAsia="SimSun" w:hAnsiTheme="majorBidi" w:cstheme="majorBidi"/>
          <w:b w:val="0"/>
          <w:bCs w:val="0"/>
          <w:i w:val="0"/>
          <w:iCs w:val="0"/>
          <w:sz w:val="20"/>
          <w:szCs w:val="20"/>
          <w:lang w:val="fr-FR"/>
        </w:rPr>
        <w:t xml:space="preserve"> </w:t>
      </w:r>
      <w:proofErr w:type="spellStart"/>
      <w:r w:rsidR="00084D13" w:rsidRPr="004B04B3">
        <w:rPr>
          <w:rFonts w:asciiTheme="majorBidi" w:eastAsia="SimSun" w:hAnsiTheme="majorBidi" w:cstheme="majorBidi"/>
          <w:b w:val="0"/>
          <w:bCs w:val="0"/>
          <w:i w:val="0"/>
          <w:iCs w:val="0"/>
          <w:sz w:val="20"/>
          <w:szCs w:val="20"/>
          <w:lang w:val="en-US"/>
        </w:rPr>
        <w:t>Benfenati</w:t>
      </w:r>
      <w:proofErr w:type="spellEnd"/>
      <w:proofErr w:type="gramStart"/>
      <w:r w:rsidR="00084D13"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sz w:val="20"/>
          <w:szCs w:val="20"/>
          <w:lang w:val="en-US"/>
        </w:rPr>
        <w:t>Science</w:t>
      </w:r>
      <w:proofErr w:type="gramEnd"/>
      <w:r w:rsidR="00084D13" w:rsidRPr="004B04B3">
        <w:rPr>
          <w:rFonts w:asciiTheme="majorBidi" w:eastAsia="SimSun" w:hAnsiTheme="majorBidi" w:cstheme="majorBidi"/>
          <w:b w:val="0"/>
          <w:bCs w:val="0"/>
          <w:sz w:val="20"/>
          <w:szCs w:val="20"/>
          <w:lang w:val="en-US"/>
        </w:rPr>
        <w:t xml:space="preserve"> of The Total Environment</w:t>
      </w:r>
      <w:r w:rsidR="00084D13" w:rsidRPr="004B04B3">
        <w:rPr>
          <w:rFonts w:asciiTheme="majorBidi" w:eastAsia="SimSun" w:hAnsiTheme="majorBidi" w:cstheme="majorBidi"/>
          <w:b w:val="0"/>
          <w:bCs w:val="0"/>
          <w:i w:val="0"/>
          <w:iCs w:val="0"/>
          <w:sz w:val="20"/>
          <w:szCs w:val="20"/>
          <w:lang w:val="en-US"/>
        </w:rPr>
        <w:t xml:space="preserve">, </w:t>
      </w:r>
      <w:r w:rsidR="005A7D8D" w:rsidRPr="004B04B3">
        <w:rPr>
          <w:rFonts w:asciiTheme="majorBidi" w:eastAsia="SimSun" w:hAnsiTheme="majorBidi" w:cstheme="majorBidi"/>
          <w:i w:val="0"/>
          <w:iCs w:val="0"/>
          <w:sz w:val="20"/>
          <w:szCs w:val="20"/>
          <w:lang w:val="en-US"/>
        </w:rPr>
        <w:t>2018</w:t>
      </w:r>
      <w:r w:rsidR="005A7D8D" w:rsidRPr="004B04B3">
        <w:rPr>
          <w:rFonts w:asciiTheme="majorBidi" w:eastAsia="SimSun" w:hAnsiTheme="majorBidi" w:cstheme="majorBidi"/>
          <w:b w:val="0"/>
          <w:bCs w:val="0"/>
          <w:i w:val="0"/>
          <w:iCs w:val="0"/>
          <w:sz w:val="20"/>
          <w:szCs w:val="20"/>
          <w:lang w:val="en-US"/>
        </w:rPr>
        <w:t xml:space="preserve">, </w:t>
      </w:r>
      <w:r w:rsidR="005A7D8D" w:rsidRPr="00FD02C3">
        <w:rPr>
          <w:rFonts w:asciiTheme="majorBidi" w:eastAsia="SimSun" w:hAnsiTheme="majorBidi" w:cstheme="majorBidi"/>
          <w:b w:val="0"/>
          <w:bCs w:val="0"/>
          <w:sz w:val="20"/>
          <w:szCs w:val="20"/>
          <w:lang w:val="en-US"/>
        </w:rPr>
        <w:t>638</w:t>
      </w:r>
      <w:r w:rsidR="005A7D8D" w:rsidRPr="004B04B3">
        <w:rPr>
          <w:rFonts w:asciiTheme="majorBidi" w:eastAsia="SimSun" w:hAnsiTheme="majorBidi" w:cstheme="majorBidi"/>
          <w:b w:val="0"/>
          <w:bCs w:val="0"/>
          <w:i w:val="0"/>
          <w:iCs w:val="0"/>
          <w:sz w:val="20"/>
          <w:szCs w:val="20"/>
          <w:lang w:val="en-US"/>
        </w:rPr>
        <w:t>,</w:t>
      </w:r>
      <w:r w:rsidR="00967D9A" w:rsidRPr="004B04B3">
        <w:rPr>
          <w:rFonts w:asciiTheme="majorBidi" w:eastAsia="SimSun" w:hAnsiTheme="majorBidi" w:cstheme="majorBidi"/>
          <w:b w:val="0"/>
          <w:bCs w:val="0"/>
          <w:i w:val="0"/>
          <w:iCs w:val="0"/>
          <w:sz w:val="20"/>
          <w:szCs w:val="20"/>
          <w:lang w:val="en-US"/>
        </w:rPr>
        <w:t xml:space="preserve"> </w:t>
      </w:r>
      <w:r w:rsidR="00084D13" w:rsidRPr="004B04B3">
        <w:rPr>
          <w:rFonts w:asciiTheme="majorBidi" w:eastAsia="SimSun" w:hAnsiTheme="majorBidi" w:cstheme="majorBidi"/>
          <w:b w:val="0"/>
          <w:bCs w:val="0"/>
          <w:i w:val="0"/>
          <w:iCs w:val="0"/>
          <w:sz w:val="20"/>
          <w:szCs w:val="20"/>
          <w:lang w:val="en-US"/>
        </w:rPr>
        <w:t xml:space="preserve">1158-1165, </w:t>
      </w:r>
      <w:bookmarkStart w:id="22" w:name="Thomas"/>
      <w:bookmarkEnd w:id="22"/>
      <w:r w:rsidR="00283375">
        <w:rPr>
          <w:rFonts w:asciiTheme="majorBidi" w:eastAsia="SimSun" w:hAnsiTheme="majorBidi" w:cstheme="majorBidi"/>
          <w:b w:val="0"/>
          <w:bCs w:val="0"/>
          <w:i w:val="0"/>
          <w:iCs w:val="0"/>
          <w:sz w:val="20"/>
          <w:szCs w:val="20"/>
          <w:lang w:val="en-US"/>
        </w:rPr>
        <w:fldChar w:fldCharType="begin"/>
      </w:r>
      <w:r w:rsidR="00283375">
        <w:rPr>
          <w:rFonts w:asciiTheme="majorBidi" w:eastAsia="SimSun" w:hAnsiTheme="majorBidi" w:cstheme="majorBidi"/>
          <w:b w:val="0"/>
          <w:bCs w:val="0"/>
          <w:i w:val="0"/>
          <w:iCs w:val="0"/>
          <w:sz w:val="20"/>
          <w:szCs w:val="20"/>
          <w:lang w:val="en-US"/>
        </w:rPr>
        <w:instrText xml:space="preserve"> HYPERLINK "</w:instrText>
      </w:r>
      <w:r w:rsidR="00283375" w:rsidRPr="00283375">
        <w:rPr>
          <w:rFonts w:asciiTheme="majorBidi" w:eastAsia="SimSun" w:hAnsiTheme="majorBidi" w:cstheme="majorBidi"/>
          <w:b w:val="0"/>
          <w:bCs w:val="0"/>
          <w:i w:val="0"/>
          <w:iCs w:val="0"/>
          <w:sz w:val="20"/>
          <w:szCs w:val="20"/>
          <w:lang w:val="en-US"/>
        </w:rPr>
        <w:instrText>https://doi.org/10.1016/j.scitotenv.2018.05.072</w:instrText>
      </w:r>
      <w:r w:rsidR="00283375">
        <w:rPr>
          <w:rFonts w:asciiTheme="majorBidi" w:eastAsia="SimSun" w:hAnsiTheme="majorBidi" w:cstheme="majorBidi"/>
          <w:b w:val="0"/>
          <w:bCs w:val="0"/>
          <w:i w:val="0"/>
          <w:iCs w:val="0"/>
          <w:sz w:val="20"/>
          <w:szCs w:val="20"/>
          <w:lang w:val="en-US"/>
        </w:rPr>
        <w:instrText xml:space="preserve">" </w:instrText>
      </w:r>
      <w:r w:rsidR="00283375">
        <w:rPr>
          <w:rFonts w:asciiTheme="majorBidi" w:eastAsia="SimSun" w:hAnsiTheme="majorBidi" w:cstheme="majorBidi"/>
          <w:b w:val="0"/>
          <w:bCs w:val="0"/>
          <w:i w:val="0"/>
          <w:iCs w:val="0"/>
          <w:sz w:val="20"/>
          <w:szCs w:val="20"/>
          <w:lang w:val="en-US"/>
        </w:rPr>
        <w:fldChar w:fldCharType="separate"/>
      </w:r>
      <w:r w:rsidR="00283375" w:rsidRPr="00284953">
        <w:rPr>
          <w:rStyle w:val="Lienhypertexte"/>
          <w:rFonts w:asciiTheme="majorBidi" w:eastAsia="SimSun" w:hAnsiTheme="majorBidi" w:cstheme="majorBidi"/>
          <w:b w:val="0"/>
          <w:bCs w:val="0"/>
          <w:i w:val="0"/>
          <w:iCs w:val="0"/>
          <w:sz w:val="20"/>
          <w:szCs w:val="20"/>
          <w:lang w:val="en-US"/>
        </w:rPr>
        <w:t>https://doi.org/10.1016/j.scitotenv.2018.05.072</w:t>
      </w:r>
      <w:r w:rsidR="00283375">
        <w:rPr>
          <w:rFonts w:asciiTheme="majorBidi" w:eastAsia="SimSun" w:hAnsiTheme="majorBidi" w:cstheme="majorBidi"/>
          <w:b w:val="0"/>
          <w:bCs w:val="0"/>
          <w:i w:val="0"/>
          <w:iCs w:val="0"/>
          <w:sz w:val="20"/>
          <w:szCs w:val="20"/>
          <w:lang w:val="en-US"/>
        </w:rPr>
        <w:fldChar w:fldCharType="end"/>
      </w:r>
    </w:p>
    <w:p w:rsidR="00084D13" w:rsidRPr="004B04B3" w:rsidRDefault="00797F2C" w:rsidP="0016238D">
      <w:pPr>
        <w:autoSpaceDE w:val="0"/>
        <w:autoSpaceDN w:val="0"/>
        <w:adjustRightInd w:val="0"/>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24. </w:t>
      </w:r>
      <w:r w:rsidR="0016238D" w:rsidRPr="004B04B3">
        <w:rPr>
          <w:rFonts w:asciiTheme="majorBidi" w:hAnsiTheme="majorBidi" w:cstheme="majorBidi"/>
          <w:sz w:val="20"/>
          <w:szCs w:val="20"/>
          <w:lang w:val="en-US"/>
        </w:rPr>
        <w:t>C</w:t>
      </w:r>
      <w:r w:rsidR="00B5458D"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J. </w:t>
      </w:r>
      <w:proofErr w:type="spellStart"/>
      <w:r w:rsidR="00084D13" w:rsidRPr="004B04B3">
        <w:rPr>
          <w:rFonts w:asciiTheme="majorBidi" w:hAnsiTheme="majorBidi" w:cstheme="majorBidi"/>
          <w:sz w:val="20"/>
          <w:szCs w:val="20"/>
          <w:lang w:val="en-US"/>
        </w:rPr>
        <w:t>Churchwell</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M. D. </w:t>
      </w:r>
      <w:proofErr w:type="spellStart"/>
      <w:r w:rsidR="00084D13" w:rsidRPr="004B04B3">
        <w:rPr>
          <w:rFonts w:asciiTheme="majorBidi" w:hAnsiTheme="majorBidi" w:cstheme="majorBidi"/>
          <w:sz w:val="20"/>
          <w:szCs w:val="20"/>
          <w:lang w:val="en-US"/>
        </w:rPr>
        <w:t>Rintoul</w:t>
      </w:r>
      <w:proofErr w:type="spellEnd"/>
      <w:r w:rsidR="00084D13" w:rsidRPr="004B04B3">
        <w:rPr>
          <w:rFonts w:asciiTheme="majorBidi" w:hAnsiTheme="majorBidi" w:cstheme="majorBidi"/>
          <w:sz w:val="20"/>
          <w:szCs w:val="20"/>
          <w:lang w:val="en-US"/>
        </w:rPr>
        <w:t xml:space="preserve">, </w:t>
      </w:r>
      <w:r w:rsidR="0016238D" w:rsidRPr="004B04B3">
        <w:rPr>
          <w:rFonts w:asciiTheme="majorBidi" w:hAnsiTheme="majorBidi" w:cstheme="majorBidi"/>
          <w:sz w:val="20"/>
          <w:szCs w:val="20"/>
          <w:lang w:val="en-US"/>
        </w:rPr>
        <w:t xml:space="preserve">S. </w:t>
      </w:r>
      <w:r w:rsidR="00084D13" w:rsidRPr="004B04B3">
        <w:rPr>
          <w:rFonts w:asciiTheme="majorBidi" w:hAnsiTheme="majorBidi" w:cstheme="majorBidi"/>
          <w:sz w:val="20"/>
          <w:szCs w:val="20"/>
          <w:lang w:val="en-US"/>
        </w:rPr>
        <w:t>Martin,</w:t>
      </w:r>
      <w:r w:rsidR="00B5458D" w:rsidRPr="004B04B3">
        <w:rPr>
          <w:rFonts w:asciiTheme="majorBidi" w:hAnsiTheme="majorBidi" w:cstheme="majorBidi"/>
          <w:sz w:val="20"/>
          <w:szCs w:val="20"/>
          <w:lang w:val="en-US"/>
        </w:rPr>
        <w:t xml:space="preserve"> D. P. Jr </w:t>
      </w:r>
      <w:proofErr w:type="spellStart"/>
      <w:r w:rsidR="00B5458D" w:rsidRPr="004B04B3">
        <w:rPr>
          <w:rFonts w:asciiTheme="majorBidi" w:hAnsiTheme="majorBidi" w:cstheme="majorBidi"/>
          <w:sz w:val="20"/>
          <w:szCs w:val="20"/>
          <w:lang w:val="en-US"/>
        </w:rPr>
        <w:t>Visco</w:t>
      </w:r>
      <w:proofErr w:type="spellEnd"/>
      <w:r w:rsidR="00B5458D" w:rsidRPr="004B04B3">
        <w:rPr>
          <w:rFonts w:asciiTheme="majorBidi" w:hAnsiTheme="majorBidi" w:cstheme="majorBidi"/>
          <w:sz w:val="20"/>
          <w:szCs w:val="20"/>
          <w:lang w:val="en-US"/>
        </w:rPr>
        <w:t xml:space="preserve">, A. </w:t>
      </w:r>
      <w:proofErr w:type="spellStart"/>
      <w:r w:rsidR="00B5458D" w:rsidRPr="004B04B3">
        <w:rPr>
          <w:rFonts w:asciiTheme="majorBidi" w:hAnsiTheme="majorBidi" w:cstheme="majorBidi"/>
          <w:sz w:val="20"/>
          <w:szCs w:val="20"/>
          <w:lang w:val="en-US"/>
        </w:rPr>
        <w:t>Kotu</w:t>
      </w:r>
      <w:proofErr w:type="spellEnd"/>
      <w:r w:rsidR="00B5458D" w:rsidRPr="004B04B3">
        <w:rPr>
          <w:rFonts w:asciiTheme="majorBidi" w:hAnsiTheme="majorBidi" w:cstheme="majorBidi"/>
          <w:sz w:val="20"/>
          <w:szCs w:val="20"/>
          <w:lang w:val="en-US"/>
        </w:rPr>
        <w:t xml:space="preserve">, R. </w:t>
      </w:r>
      <w:proofErr w:type="spellStart"/>
      <w:r w:rsidR="00B5458D" w:rsidRPr="004B04B3">
        <w:rPr>
          <w:rFonts w:asciiTheme="majorBidi" w:hAnsiTheme="majorBidi" w:cstheme="majorBidi"/>
          <w:sz w:val="20"/>
          <w:szCs w:val="20"/>
          <w:lang w:val="en-US"/>
        </w:rPr>
        <w:t>Slarson</w:t>
      </w:r>
      <w:proofErr w:type="spellEnd"/>
      <w:r w:rsidR="00B5458D" w:rsidRPr="004B04B3">
        <w:rPr>
          <w:rFonts w:asciiTheme="majorBidi" w:hAnsiTheme="majorBidi" w:cstheme="majorBidi"/>
          <w:sz w:val="20"/>
          <w:szCs w:val="20"/>
          <w:lang w:val="en-US"/>
        </w:rPr>
        <w:t>, L. O</w:t>
      </w:r>
      <w:r w:rsidR="000C4D89" w:rsidRPr="004B04B3">
        <w:rPr>
          <w:rFonts w:asciiTheme="majorBidi" w:hAnsiTheme="majorBidi" w:cstheme="majorBidi"/>
          <w:sz w:val="20"/>
          <w:szCs w:val="20"/>
          <w:lang w:val="en-US"/>
        </w:rPr>
        <w:t xml:space="preserve">. </w:t>
      </w:r>
      <w:proofErr w:type="spellStart"/>
      <w:r w:rsidR="000C4D89" w:rsidRPr="004B04B3">
        <w:rPr>
          <w:rFonts w:asciiTheme="majorBidi" w:hAnsiTheme="majorBidi" w:cstheme="majorBidi"/>
          <w:sz w:val="20"/>
          <w:szCs w:val="20"/>
          <w:lang w:val="en-US"/>
        </w:rPr>
        <w:t>Sillerud</w:t>
      </w:r>
      <w:proofErr w:type="spellEnd"/>
      <w:r w:rsidR="000C4D89" w:rsidRPr="004B04B3">
        <w:rPr>
          <w:rFonts w:asciiTheme="majorBidi" w:hAnsiTheme="majorBidi" w:cstheme="majorBidi"/>
          <w:sz w:val="20"/>
          <w:szCs w:val="20"/>
          <w:lang w:val="en-US"/>
        </w:rPr>
        <w:t xml:space="preserve">, D. C. Brown, J.L. </w:t>
      </w:r>
      <w:proofErr w:type="spellStart"/>
      <w:r w:rsidR="000C4D89" w:rsidRPr="004B04B3">
        <w:rPr>
          <w:rFonts w:asciiTheme="majorBidi" w:hAnsiTheme="majorBidi" w:cstheme="majorBidi"/>
          <w:sz w:val="20"/>
          <w:szCs w:val="20"/>
          <w:lang w:val="en-US"/>
        </w:rPr>
        <w:t>Faulon</w:t>
      </w:r>
      <w:proofErr w:type="spellEnd"/>
      <w:r w:rsidR="000C4D89"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 xml:space="preserve">J </w:t>
      </w:r>
      <w:proofErr w:type="spellStart"/>
      <w:r w:rsidR="00084D13" w:rsidRPr="004B04B3">
        <w:rPr>
          <w:rFonts w:asciiTheme="majorBidi" w:hAnsiTheme="majorBidi" w:cstheme="majorBidi"/>
          <w:i/>
          <w:iCs/>
          <w:sz w:val="20"/>
          <w:szCs w:val="20"/>
          <w:lang w:val="en-US"/>
        </w:rPr>
        <w:t>Mol</w:t>
      </w:r>
      <w:proofErr w:type="spellEnd"/>
      <w:r w:rsidR="00084D13" w:rsidRPr="004B04B3">
        <w:rPr>
          <w:rFonts w:asciiTheme="majorBidi" w:hAnsiTheme="majorBidi" w:cstheme="majorBidi"/>
          <w:i/>
          <w:iCs/>
          <w:sz w:val="20"/>
          <w:szCs w:val="20"/>
          <w:lang w:val="en-US"/>
        </w:rPr>
        <w:t xml:space="preserve"> Graph Model</w:t>
      </w:r>
      <w:r w:rsidR="00967D9A"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2004</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22</w:t>
      </w:r>
      <w:r w:rsidR="00967D9A"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263-273.  </w:t>
      </w:r>
    </w:p>
    <w:p w:rsidR="00BF202E" w:rsidRPr="004B04B3" w:rsidRDefault="00797F2C" w:rsidP="00AD297C">
      <w:pPr>
        <w:autoSpaceDE w:val="0"/>
        <w:autoSpaceDN w:val="0"/>
        <w:adjustRightInd w:val="0"/>
        <w:spacing w:after="0"/>
        <w:jc w:val="both"/>
        <w:rPr>
          <w:rFonts w:asciiTheme="majorBidi" w:hAnsiTheme="majorBidi" w:cstheme="majorBidi"/>
          <w:sz w:val="20"/>
          <w:szCs w:val="20"/>
        </w:rPr>
      </w:pPr>
      <w:r w:rsidRPr="004B04B3">
        <w:rPr>
          <w:rFonts w:asciiTheme="majorBidi" w:hAnsiTheme="majorBidi" w:cstheme="majorBidi"/>
          <w:sz w:val="20"/>
          <w:szCs w:val="20"/>
        </w:rPr>
        <w:t xml:space="preserve">25. </w:t>
      </w:r>
      <w:bookmarkStart w:id="23" w:name="Faulon1"/>
      <w:r w:rsidR="0016238D" w:rsidRPr="004B04B3">
        <w:rPr>
          <w:rFonts w:asciiTheme="majorBidi" w:hAnsiTheme="majorBidi" w:cstheme="majorBidi"/>
          <w:sz w:val="20"/>
          <w:szCs w:val="20"/>
        </w:rPr>
        <w:t xml:space="preserve">J. L. </w:t>
      </w:r>
      <w:proofErr w:type="spellStart"/>
      <w:r w:rsidR="00084D13" w:rsidRPr="004B04B3">
        <w:rPr>
          <w:rFonts w:asciiTheme="majorBidi" w:hAnsiTheme="majorBidi" w:cstheme="majorBidi"/>
          <w:sz w:val="20"/>
          <w:szCs w:val="20"/>
        </w:rPr>
        <w:t>Faulon</w:t>
      </w:r>
      <w:proofErr w:type="spellEnd"/>
      <w:r w:rsidR="0016238D" w:rsidRPr="004B04B3">
        <w:rPr>
          <w:rFonts w:asciiTheme="majorBidi" w:hAnsiTheme="majorBidi" w:cstheme="majorBidi"/>
          <w:sz w:val="20"/>
          <w:szCs w:val="20"/>
        </w:rPr>
        <w:t>,</w:t>
      </w:r>
      <w:r w:rsidR="00084D13" w:rsidRPr="004B04B3">
        <w:rPr>
          <w:rFonts w:asciiTheme="majorBidi" w:hAnsiTheme="majorBidi" w:cstheme="majorBidi"/>
          <w:sz w:val="20"/>
          <w:szCs w:val="20"/>
        </w:rPr>
        <w:t xml:space="preserve"> </w:t>
      </w:r>
      <w:bookmarkEnd w:id="23"/>
      <w:r w:rsidR="0016238D" w:rsidRPr="004B04B3">
        <w:rPr>
          <w:rFonts w:asciiTheme="majorBidi" w:hAnsiTheme="majorBidi" w:cstheme="majorBidi"/>
          <w:sz w:val="20"/>
          <w:szCs w:val="20"/>
        </w:rPr>
        <w:t xml:space="preserve">D. P. </w:t>
      </w:r>
      <w:proofErr w:type="spellStart"/>
      <w:r w:rsidR="0016238D" w:rsidRPr="004B04B3">
        <w:rPr>
          <w:rFonts w:asciiTheme="majorBidi" w:hAnsiTheme="majorBidi" w:cstheme="majorBidi"/>
          <w:sz w:val="20"/>
          <w:szCs w:val="20"/>
        </w:rPr>
        <w:t>Jr.</w:t>
      </w:r>
      <w:r w:rsidR="00084D13" w:rsidRPr="004B04B3">
        <w:rPr>
          <w:rFonts w:asciiTheme="majorBidi" w:hAnsiTheme="majorBidi" w:cstheme="majorBidi"/>
          <w:sz w:val="20"/>
          <w:szCs w:val="20"/>
        </w:rPr>
        <w:t>Visco</w:t>
      </w:r>
      <w:proofErr w:type="spellEnd"/>
      <w:r w:rsidR="00084D13" w:rsidRPr="004B04B3">
        <w:rPr>
          <w:rFonts w:asciiTheme="majorBidi" w:hAnsiTheme="majorBidi" w:cstheme="majorBidi"/>
          <w:sz w:val="20"/>
          <w:szCs w:val="20"/>
        </w:rPr>
        <w:t xml:space="preserve">, </w:t>
      </w:r>
      <w:proofErr w:type="spellStart"/>
      <w:r w:rsidR="0016238D" w:rsidRPr="004B04B3">
        <w:rPr>
          <w:rFonts w:asciiTheme="majorBidi" w:hAnsiTheme="majorBidi" w:cstheme="majorBidi"/>
          <w:sz w:val="20"/>
          <w:szCs w:val="20"/>
        </w:rPr>
        <w:t>R.S.</w:t>
      </w:r>
      <w:r w:rsidR="00084D13" w:rsidRPr="004B04B3">
        <w:rPr>
          <w:rFonts w:asciiTheme="majorBidi" w:hAnsiTheme="majorBidi" w:cstheme="majorBidi"/>
          <w:sz w:val="20"/>
          <w:szCs w:val="20"/>
        </w:rPr>
        <w:t>Pophale</w:t>
      </w:r>
      <w:proofErr w:type="spellEnd"/>
      <w:r w:rsidR="00084D13" w:rsidRPr="004B04B3">
        <w:rPr>
          <w:rFonts w:asciiTheme="majorBidi" w:hAnsiTheme="majorBidi" w:cstheme="majorBidi"/>
          <w:sz w:val="20"/>
          <w:szCs w:val="20"/>
        </w:rPr>
        <w:t xml:space="preserve">, </w:t>
      </w:r>
      <w:r w:rsidR="00084D13" w:rsidRPr="004B04B3">
        <w:rPr>
          <w:rFonts w:asciiTheme="majorBidi" w:hAnsiTheme="majorBidi" w:cstheme="majorBidi"/>
          <w:i/>
          <w:iCs/>
          <w:sz w:val="20"/>
          <w:szCs w:val="20"/>
        </w:rPr>
        <w:t xml:space="preserve">J. </w:t>
      </w:r>
      <w:proofErr w:type="spellStart"/>
      <w:r w:rsidR="00084D13" w:rsidRPr="004B04B3">
        <w:rPr>
          <w:rFonts w:asciiTheme="majorBidi" w:hAnsiTheme="majorBidi" w:cstheme="majorBidi"/>
          <w:i/>
          <w:iCs/>
          <w:sz w:val="20"/>
          <w:szCs w:val="20"/>
        </w:rPr>
        <w:t>Chem</w:t>
      </w:r>
      <w:proofErr w:type="spellEnd"/>
      <w:r w:rsidR="00084D13" w:rsidRPr="004B04B3">
        <w:rPr>
          <w:rFonts w:asciiTheme="majorBidi" w:hAnsiTheme="majorBidi" w:cstheme="majorBidi"/>
          <w:i/>
          <w:iCs/>
          <w:sz w:val="20"/>
          <w:szCs w:val="20"/>
        </w:rPr>
        <w:t>. Inf. Comput</w:t>
      </w:r>
      <w:r w:rsidR="00084D13" w:rsidRPr="004B04B3">
        <w:rPr>
          <w:rFonts w:asciiTheme="majorBidi" w:hAnsiTheme="majorBidi" w:cstheme="majorBidi"/>
          <w:sz w:val="20"/>
          <w:szCs w:val="20"/>
        </w:rPr>
        <w:t xml:space="preserve">. </w:t>
      </w:r>
      <w:proofErr w:type="spellStart"/>
      <w:r w:rsidR="00084D13" w:rsidRPr="004B04B3">
        <w:rPr>
          <w:rFonts w:asciiTheme="majorBidi" w:hAnsiTheme="majorBidi" w:cstheme="majorBidi"/>
          <w:sz w:val="20"/>
          <w:szCs w:val="20"/>
        </w:rPr>
        <w:t>Sci</w:t>
      </w:r>
      <w:proofErr w:type="spellEnd"/>
      <w:r w:rsidR="00084D13" w:rsidRPr="004B04B3">
        <w:rPr>
          <w:rFonts w:asciiTheme="majorBidi" w:hAnsiTheme="majorBidi" w:cstheme="majorBidi"/>
          <w:sz w:val="20"/>
          <w:szCs w:val="20"/>
        </w:rPr>
        <w:t xml:space="preserve">. </w:t>
      </w:r>
      <w:r w:rsidR="00967D9A" w:rsidRPr="004B04B3">
        <w:rPr>
          <w:rFonts w:asciiTheme="majorBidi" w:hAnsiTheme="majorBidi" w:cstheme="majorBidi"/>
          <w:b/>
          <w:bCs/>
          <w:sz w:val="20"/>
          <w:szCs w:val="20"/>
        </w:rPr>
        <w:t xml:space="preserve">2003, </w:t>
      </w:r>
      <w:r w:rsidR="00084D13" w:rsidRPr="00FD02C3">
        <w:rPr>
          <w:rFonts w:asciiTheme="majorBidi" w:hAnsiTheme="majorBidi" w:cstheme="majorBidi"/>
          <w:i/>
          <w:iCs/>
          <w:sz w:val="20"/>
          <w:szCs w:val="20"/>
        </w:rPr>
        <w:t>43</w:t>
      </w:r>
      <w:r w:rsidR="00967D9A" w:rsidRPr="004B04B3">
        <w:rPr>
          <w:rFonts w:asciiTheme="majorBidi" w:hAnsiTheme="majorBidi" w:cstheme="majorBidi"/>
          <w:sz w:val="20"/>
          <w:szCs w:val="20"/>
        </w:rPr>
        <w:t>,</w:t>
      </w:r>
      <w:r w:rsidR="00084D13" w:rsidRPr="004B04B3">
        <w:rPr>
          <w:rFonts w:asciiTheme="majorBidi" w:hAnsiTheme="majorBidi" w:cstheme="majorBidi"/>
          <w:sz w:val="20"/>
          <w:szCs w:val="20"/>
        </w:rPr>
        <w:t xml:space="preserve"> 707–720. </w:t>
      </w:r>
    </w:p>
    <w:p w:rsidR="00084D13" w:rsidRPr="004B04B3" w:rsidRDefault="00BF202E" w:rsidP="00347681">
      <w:pPr>
        <w:autoSpaceDE w:val="0"/>
        <w:autoSpaceDN w:val="0"/>
        <w:adjustRightInd w:val="0"/>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26. T. </w:t>
      </w:r>
      <w:proofErr w:type="spellStart"/>
      <w:r w:rsidRPr="004B04B3">
        <w:rPr>
          <w:rFonts w:asciiTheme="majorBidi" w:hAnsiTheme="majorBidi" w:cstheme="majorBidi"/>
          <w:sz w:val="20"/>
          <w:szCs w:val="20"/>
          <w:lang w:val="en-US"/>
        </w:rPr>
        <w:t>Miyao</w:t>
      </w:r>
      <w:proofErr w:type="spellEnd"/>
      <w:r w:rsidRPr="004B04B3">
        <w:rPr>
          <w:rFonts w:asciiTheme="majorBidi" w:hAnsiTheme="majorBidi" w:cstheme="majorBidi"/>
          <w:sz w:val="20"/>
          <w:szCs w:val="20"/>
          <w:lang w:val="en-US"/>
        </w:rPr>
        <w:t xml:space="preserve">, H. Kaneko, K. </w:t>
      </w:r>
      <w:proofErr w:type="spellStart"/>
      <w:r w:rsidRPr="004B04B3">
        <w:rPr>
          <w:rFonts w:asciiTheme="majorBidi" w:hAnsiTheme="majorBidi" w:cstheme="majorBidi"/>
          <w:sz w:val="20"/>
          <w:szCs w:val="20"/>
          <w:lang w:val="en-US"/>
        </w:rPr>
        <w:t>Funatsu</w:t>
      </w:r>
      <w:proofErr w:type="spellEnd"/>
      <w:r w:rsidRPr="004B04B3">
        <w:rPr>
          <w:rFonts w:asciiTheme="majorBidi" w:hAnsiTheme="majorBidi" w:cstheme="majorBidi"/>
          <w:sz w:val="20"/>
          <w:szCs w:val="20"/>
          <w:lang w:val="en-US"/>
        </w:rPr>
        <w:t xml:space="preserve">, </w:t>
      </w:r>
      <w:r w:rsidR="00347681" w:rsidRPr="004B04B3">
        <w:rPr>
          <w:rFonts w:asciiTheme="majorBidi" w:hAnsiTheme="majorBidi" w:cstheme="majorBidi"/>
          <w:i/>
          <w:iCs/>
          <w:sz w:val="20"/>
          <w:szCs w:val="20"/>
          <w:lang w:val="en-US"/>
        </w:rPr>
        <w:t xml:space="preserve">J </w:t>
      </w:r>
      <w:proofErr w:type="spellStart"/>
      <w:r w:rsidR="00347681" w:rsidRPr="004B04B3">
        <w:rPr>
          <w:rFonts w:asciiTheme="majorBidi" w:hAnsiTheme="majorBidi" w:cstheme="majorBidi"/>
          <w:i/>
          <w:iCs/>
          <w:sz w:val="20"/>
          <w:szCs w:val="20"/>
          <w:lang w:val="en-US"/>
        </w:rPr>
        <w:t>Chem</w:t>
      </w:r>
      <w:proofErr w:type="spellEnd"/>
      <w:r w:rsidR="00347681" w:rsidRPr="004B04B3">
        <w:rPr>
          <w:rFonts w:asciiTheme="majorBidi" w:hAnsiTheme="majorBidi" w:cstheme="majorBidi"/>
          <w:i/>
          <w:iCs/>
          <w:sz w:val="20"/>
          <w:szCs w:val="20"/>
          <w:lang w:val="en-US"/>
        </w:rPr>
        <w:t xml:space="preserve"> </w:t>
      </w:r>
      <w:proofErr w:type="spellStart"/>
      <w:proofErr w:type="gramStart"/>
      <w:r w:rsidR="00347681" w:rsidRPr="004B04B3">
        <w:rPr>
          <w:rFonts w:asciiTheme="majorBidi" w:hAnsiTheme="majorBidi" w:cstheme="majorBidi"/>
          <w:i/>
          <w:iCs/>
          <w:sz w:val="20"/>
          <w:szCs w:val="20"/>
          <w:lang w:val="en-US"/>
        </w:rPr>
        <w:t>Inf</w:t>
      </w:r>
      <w:proofErr w:type="spellEnd"/>
      <w:proofErr w:type="gramEnd"/>
      <w:r w:rsidR="00347681" w:rsidRPr="004B04B3">
        <w:rPr>
          <w:rFonts w:asciiTheme="majorBidi" w:hAnsiTheme="majorBidi" w:cstheme="majorBidi"/>
          <w:i/>
          <w:iCs/>
          <w:sz w:val="20"/>
          <w:szCs w:val="20"/>
          <w:lang w:val="en-US"/>
        </w:rPr>
        <w:t xml:space="preserve"> Model</w:t>
      </w:r>
      <w:r w:rsidR="00347681" w:rsidRPr="004B04B3">
        <w:rPr>
          <w:rFonts w:asciiTheme="majorBidi" w:hAnsiTheme="majorBidi" w:cstheme="majorBidi"/>
          <w:sz w:val="20"/>
          <w:szCs w:val="20"/>
          <w:lang w:val="en-US"/>
        </w:rPr>
        <w:t>.</w:t>
      </w:r>
      <w:r w:rsidRPr="004B04B3">
        <w:rPr>
          <w:rFonts w:asciiTheme="majorBidi" w:hAnsiTheme="majorBidi" w:cstheme="majorBidi"/>
          <w:sz w:val="20"/>
          <w:szCs w:val="20"/>
          <w:lang w:val="en-US"/>
        </w:rPr>
        <w:t xml:space="preserve"> </w:t>
      </w:r>
      <w:r w:rsidR="00347681" w:rsidRPr="004B04B3">
        <w:rPr>
          <w:rFonts w:asciiTheme="majorBidi" w:hAnsiTheme="majorBidi" w:cstheme="majorBidi"/>
          <w:b/>
          <w:bCs/>
          <w:sz w:val="20"/>
          <w:szCs w:val="20"/>
          <w:lang w:val="en-US"/>
        </w:rPr>
        <w:t>2016</w:t>
      </w:r>
      <w:r w:rsidR="00347681" w:rsidRPr="004B04B3">
        <w:rPr>
          <w:rFonts w:asciiTheme="majorBidi" w:hAnsiTheme="majorBidi" w:cstheme="majorBidi"/>
          <w:sz w:val="20"/>
          <w:szCs w:val="20"/>
          <w:lang w:val="en-US"/>
        </w:rPr>
        <w:t xml:space="preserve">, </w:t>
      </w:r>
      <w:r w:rsidR="00347681" w:rsidRPr="00FD02C3">
        <w:rPr>
          <w:rFonts w:asciiTheme="majorBidi" w:hAnsiTheme="majorBidi" w:cstheme="majorBidi"/>
          <w:i/>
          <w:iCs/>
          <w:sz w:val="20"/>
          <w:szCs w:val="20"/>
          <w:lang w:val="en-US"/>
        </w:rPr>
        <w:t>56</w:t>
      </w:r>
      <w:r w:rsidR="00347681" w:rsidRPr="004B04B3">
        <w:rPr>
          <w:rFonts w:asciiTheme="majorBidi" w:hAnsiTheme="majorBidi" w:cstheme="majorBidi"/>
          <w:sz w:val="20"/>
          <w:szCs w:val="20"/>
          <w:lang w:val="en-US"/>
        </w:rPr>
        <w:t>, 286-299.</w:t>
      </w:r>
      <w:r w:rsidR="00084D13" w:rsidRPr="004B04B3">
        <w:rPr>
          <w:rFonts w:asciiTheme="majorBidi" w:hAnsiTheme="majorBidi" w:cstheme="majorBidi"/>
          <w:sz w:val="20"/>
          <w:szCs w:val="20"/>
          <w:lang w:val="en-US"/>
        </w:rPr>
        <w:t xml:space="preserve">  </w:t>
      </w:r>
    </w:p>
    <w:p w:rsidR="000F1C7C" w:rsidRPr="004B04B3" w:rsidRDefault="000F1C7C" w:rsidP="000F1C7C">
      <w:pPr>
        <w:autoSpaceDE w:val="0"/>
        <w:autoSpaceDN w:val="0"/>
        <w:adjustRightInd w:val="0"/>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27. T. </w:t>
      </w:r>
      <w:proofErr w:type="spellStart"/>
      <w:r w:rsidRPr="004B04B3">
        <w:rPr>
          <w:rFonts w:asciiTheme="majorBidi" w:hAnsiTheme="majorBidi" w:cstheme="majorBidi"/>
          <w:sz w:val="20"/>
          <w:szCs w:val="20"/>
          <w:lang w:val="en-US"/>
        </w:rPr>
        <w:t>Miyao</w:t>
      </w:r>
      <w:proofErr w:type="spellEnd"/>
      <w:proofErr w:type="gramStart"/>
      <w:r w:rsidRPr="004B04B3">
        <w:rPr>
          <w:rFonts w:asciiTheme="majorBidi" w:hAnsiTheme="majorBidi" w:cstheme="majorBidi"/>
          <w:sz w:val="20"/>
          <w:szCs w:val="20"/>
          <w:lang w:val="en-US"/>
        </w:rPr>
        <w:t xml:space="preserve">, </w:t>
      </w:r>
      <w:r w:rsidRPr="004B04B3">
        <w:rPr>
          <w:sz w:val="20"/>
          <w:szCs w:val="20"/>
          <w:lang w:val="en-US"/>
        </w:rPr>
        <w:t xml:space="preserve"> </w:t>
      </w:r>
      <w:r w:rsidRPr="004B04B3">
        <w:rPr>
          <w:rFonts w:asciiTheme="majorBidi" w:hAnsiTheme="majorBidi" w:cstheme="majorBidi"/>
          <w:sz w:val="20"/>
          <w:szCs w:val="20"/>
          <w:lang w:val="en-US"/>
        </w:rPr>
        <w:t>M</w:t>
      </w:r>
      <w:proofErr w:type="gramEnd"/>
      <w:r w:rsidRPr="004B04B3">
        <w:rPr>
          <w:rFonts w:asciiTheme="majorBidi" w:hAnsiTheme="majorBidi" w:cstheme="majorBidi"/>
          <w:sz w:val="20"/>
          <w:szCs w:val="20"/>
          <w:lang w:val="en-US"/>
        </w:rPr>
        <w:t xml:space="preserve">. Arakawa , K. </w:t>
      </w:r>
      <w:proofErr w:type="spellStart"/>
      <w:r w:rsidRPr="004B04B3">
        <w:rPr>
          <w:rFonts w:asciiTheme="majorBidi" w:hAnsiTheme="majorBidi" w:cstheme="majorBidi"/>
          <w:sz w:val="20"/>
          <w:szCs w:val="20"/>
          <w:lang w:val="en-US"/>
        </w:rPr>
        <w:t>Funatsu</w:t>
      </w:r>
      <w:proofErr w:type="spellEnd"/>
      <w:r w:rsidRPr="004B04B3">
        <w:rPr>
          <w:rFonts w:asciiTheme="majorBidi" w:hAnsiTheme="majorBidi" w:cstheme="majorBidi"/>
          <w:sz w:val="20"/>
          <w:szCs w:val="20"/>
          <w:lang w:val="en-US"/>
        </w:rPr>
        <w:t xml:space="preserve">, </w:t>
      </w:r>
      <w:proofErr w:type="spellStart"/>
      <w:r w:rsidRPr="004B04B3">
        <w:rPr>
          <w:rFonts w:asciiTheme="majorBidi" w:hAnsiTheme="majorBidi" w:cstheme="majorBidi"/>
          <w:i/>
          <w:iCs/>
          <w:sz w:val="20"/>
          <w:szCs w:val="20"/>
          <w:lang w:val="en-US"/>
        </w:rPr>
        <w:t>Mol</w:t>
      </w:r>
      <w:proofErr w:type="spellEnd"/>
      <w:r w:rsidRPr="004B04B3">
        <w:rPr>
          <w:rFonts w:asciiTheme="majorBidi" w:hAnsiTheme="majorBidi" w:cstheme="majorBidi"/>
          <w:i/>
          <w:iCs/>
          <w:sz w:val="20"/>
          <w:szCs w:val="20"/>
          <w:lang w:val="en-US"/>
        </w:rPr>
        <w:t xml:space="preserve"> Inform</w:t>
      </w:r>
      <w:r w:rsidRPr="004B04B3">
        <w:rPr>
          <w:rFonts w:asciiTheme="majorBidi" w:hAnsiTheme="majorBidi" w:cstheme="majorBidi"/>
          <w:sz w:val="20"/>
          <w:szCs w:val="20"/>
          <w:lang w:val="en-US"/>
        </w:rPr>
        <w:t xml:space="preserve">. </w:t>
      </w:r>
      <w:r w:rsidRPr="004B04B3">
        <w:rPr>
          <w:rFonts w:asciiTheme="majorBidi" w:hAnsiTheme="majorBidi" w:cstheme="majorBidi"/>
          <w:b/>
          <w:bCs/>
          <w:sz w:val="20"/>
          <w:szCs w:val="20"/>
          <w:lang w:val="en-US"/>
        </w:rPr>
        <w:t>2010</w:t>
      </w:r>
      <w:proofErr w:type="gramStart"/>
      <w:r w:rsidRPr="004B04B3">
        <w:rPr>
          <w:rFonts w:asciiTheme="majorBidi" w:hAnsiTheme="majorBidi" w:cstheme="majorBidi"/>
          <w:sz w:val="20"/>
          <w:szCs w:val="20"/>
          <w:lang w:val="en-US"/>
        </w:rPr>
        <w:t xml:space="preserve">,  </w:t>
      </w:r>
      <w:r w:rsidRPr="00FD02C3">
        <w:rPr>
          <w:rFonts w:asciiTheme="majorBidi" w:hAnsiTheme="majorBidi" w:cstheme="majorBidi"/>
          <w:i/>
          <w:iCs/>
          <w:sz w:val="20"/>
          <w:szCs w:val="20"/>
          <w:lang w:val="en-US"/>
        </w:rPr>
        <w:t>29</w:t>
      </w:r>
      <w:proofErr w:type="gramEnd"/>
      <w:r w:rsidRPr="004B04B3">
        <w:rPr>
          <w:rFonts w:asciiTheme="majorBidi" w:hAnsiTheme="majorBidi" w:cstheme="majorBidi"/>
          <w:sz w:val="20"/>
          <w:szCs w:val="20"/>
          <w:lang w:val="en-US"/>
        </w:rPr>
        <w:t>, 111-125.</w:t>
      </w:r>
    </w:p>
    <w:p w:rsidR="00084D13" w:rsidRPr="004B04B3" w:rsidRDefault="00797F2C" w:rsidP="00833CDE">
      <w:pPr>
        <w:spacing w:after="0"/>
        <w:jc w:val="both"/>
        <w:rPr>
          <w:rFonts w:asciiTheme="majorBidi" w:eastAsia="SimSun" w:hAnsiTheme="majorBidi" w:cstheme="majorBidi"/>
          <w:sz w:val="20"/>
          <w:szCs w:val="20"/>
          <w:lang w:val="en-US"/>
        </w:rPr>
      </w:pPr>
      <w:r w:rsidRPr="004B04B3">
        <w:rPr>
          <w:rFonts w:asciiTheme="majorBidi" w:hAnsiTheme="majorBidi" w:cstheme="majorBidi"/>
          <w:sz w:val="20"/>
          <w:szCs w:val="20"/>
          <w:lang w:val="en-US"/>
        </w:rPr>
        <w:t xml:space="preserve">28. </w:t>
      </w:r>
      <w:r w:rsidR="00084D13" w:rsidRPr="004B04B3">
        <w:rPr>
          <w:rFonts w:asciiTheme="majorBidi" w:hAnsiTheme="majorBidi" w:cstheme="majorBidi"/>
          <w:sz w:val="20"/>
          <w:szCs w:val="20"/>
          <w:lang w:val="en-US"/>
        </w:rPr>
        <w:t xml:space="preserve"> </w:t>
      </w:r>
      <w:bookmarkStart w:id="24" w:name="Derick"/>
      <w:r w:rsidR="00833CDE" w:rsidRPr="004B04B3">
        <w:rPr>
          <w:rFonts w:asciiTheme="majorBidi" w:hAnsiTheme="majorBidi" w:cstheme="majorBidi"/>
          <w:sz w:val="20"/>
          <w:szCs w:val="20"/>
          <w:lang w:val="en-US"/>
        </w:rPr>
        <w:t xml:space="preserve">C. </w:t>
      </w:r>
      <w:r w:rsidR="00084D13" w:rsidRPr="004B04B3">
        <w:rPr>
          <w:rFonts w:asciiTheme="majorBidi" w:hAnsiTheme="majorBidi" w:cstheme="majorBidi"/>
          <w:sz w:val="20"/>
          <w:szCs w:val="20"/>
          <w:lang w:val="en-US"/>
        </w:rPr>
        <w:t>D</w:t>
      </w:r>
      <w:r w:rsidR="00833CDE"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w:t>
      </w:r>
      <w:bookmarkEnd w:id="24"/>
      <w:r w:rsidR="00084D13" w:rsidRPr="004B04B3">
        <w:rPr>
          <w:rFonts w:asciiTheme="majorBidi" w:hAnsiTheme="majorBidi" w:cstheme="majorBidi"/>
          <w:sz w:val="20"/>
          <w:szCs w:val="20"/>
          <w:lang w:val="en-US"/>
        </w:rPr>
        <w:t>Weis, D</w:t>
      </w:r>
      <w:r w:rsidR="00833CDE"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P. </w:t>
      </w:r>
      <w:proofErr w:type="spellStart"/>
      <w:r w:rsidR="00084D13" w:rsidRPr="004B04B3">
        <w:rPr>
          <w:rFonts w:asciiTheme="majorBidi" w:hAnsiTheme="majorBidi" w:cstheme="majorBidi"/>
          <w:sz w:val="20"/>
          <w:szCs w:val="20"/>
          <w:lang w:val="en-US"/>
        </w:rPr>
        <w:t>Visco</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Computers &amp; Chemical Engineering</w:t>
      </w:r>
      <w:r w:rsidR="00084D13" w:rsidRPr="004B04B3">
        <w:rPr>
          <w:rFonts w:asciiTheme="majorBidi" w:eastAsia="SimSun" w:hAnsiTheme="majorBidi" w:cstheme="majorBidi"/>
          <w:sz w:val="20"/>
          <w:szCs w:val="20"/>
          <w:lang w:val="en-US"/>
        </w:rPr>
        <w:t xml:space="preserve">, </w:t>
      </w:r>
      <w:r w:rsidR="00967D9A" w:rsidRPr="004B04B3">
        <w:rPr>
          <w:rFonts w:asciiTheme="majorBidi" w:eastAsia="SimSun" w:hAnsiTheme="majorBidi" w:cstheme="majorBidi"/>
          <w:b/>
          <w:bCs/>
          <w:sz w:val="20"/>
          <w:szCs w:val="20"/>
          <w:lang w:val="en-US"/>
        </w:rPr>
        <w:t>2010</w:t>
      </w:r>
      <w:r w:rsidR="00967D9A" w:rsidRPr="004B04B3">
        <w:rPr>
          <w:rFonts w:asciiTheme="majorBidi" w:eastAsia="SimSun" w:hAnsiTheme="majorBidi" w:cstheme="majorBidi"/>
          <w:sz w:val="20"/>
          <w:szCs w:val="20"/>
          <w:lang w:val="en-US"/>
        </w:rPr>
        <w:t xml:space="preserve">, </w:t>
      </w:r>
      <w:r w:rsidR="00084D13" w:rsidRPr="00FD02C3">
        <w:rPr>
          <w:rFonts w:asciiTheme="majorBidi" w:eastAsia="SimSun" w:hAnsiTheme="majorBidi" w:cstheme="majorBidi"/>
          <w:i/>
          <w:iCs/>
          <w:sz w:val="20"/>
          <w:szCs w:val="20"/>
          <w:lang w:val="en-US"/>
        </w:rPr>
        <w:t>34</w:t>
      </w:r>
      <w:r w:rsidR="00967D9A" w:rsidRPr="004B04B3">
        <w:rPr>
          <w:rFonts w:asciiTheme="majorBidi" w:eastAsia="SimSun" w:hAnsiTheme="majorBidi" w:cstheme="majorBidi"/>
          <w:sz w:val="20"/>
          <w:szCs w:val="20"/>
          <w:lang w:val="en-US"/>
        </w:rPr>
        <w:t>,</w:t>
      </w:r>
      <w:r w:rsidR="00084D13" w:rsidRPr="004B04B3">
        <w:rPr>
          <w:rFonts w:asciiTheme="majorBidi" w:eastAsia="SimSun" w:hAnsiTheme="majorBidi" w:cstheme="majorBidi"/>
          <w:b/>
          <w:bCs/>
          <w:i/>
          <w:iCs/>
          <w:sz w:val="20"/>
          <w:szCs w:val="20"/>
          <w:lang w:val="en-US"/>
        </w:rPr>
        <w:t xml:space="preserve"> </w:t>
      </w:r>
      <w:r w:rsidR="00084D13" w:rsidRPr="004B04B3">
        <w:rPr>
          <w:rFonts w:asciiTheme="majorBidi" w:eastAsia="SimSun" w:hAnsiTheme="majorBidi" w:cstheme="majorBidi"/>
          <w:sz w:val="20"/>
          <w:szCs w:val="20"/>
          <w:lang w:val="en-US"/>
        </w:rPr>
        <w:t>1018-1029</w:t>
      </w:r>
      <w:r w:rsidR="000C4D89" w:rsidRPr="004B04B3">
        <w:rPr>
          <w:rFonts w:asciiTheme="majorBidi" w:eastAsia="SimSun" w:hAnsiTheme="majorBidi" w:cstheme="majorBidi"/>
          <w:sz w:val="20"/>
          <w:szCs w:val="20"/>
          <w:lang w:val="en-US"/>
        </w:rPr>
        <w:t>.</w:t>
      </w:r>
    </w:p>
    <w:p w:rsidR="00084D13" w:rsidRPr="004B04B3" w:rsidRDefault="00797F2C" w:rsidP="00833CDE">
      <w:pPr>
        <w:autoSpaceDE w:val="0"/>
        <w:autoSpaceDN w:val="0"/>
        <w:adjustRightInd w:val="0"/>
        <w:spacing w:after="0"/>
        <w:jc w:val="both"/>
        <w:rPr>
          <w:rFonts w:asciiTheme="majorBidi" w:hAnsiTheme="majorBidi" w:cstheme="majorBidi"/>
          <w:sz w:val="20"/>
          <w:szCs w:val="20"/>
          <w:lang w:val="en-US"/>
        </w:rPr>
      </w:pPr>
      <w:bookmarkStart w:id="25" w:name="FaulonX"/>
      <w:bookmarkEnd w:id="25"/>
      <w:r w:rsidRPr="004B04B3">
        <w:rPr>
          <w:rFonts w:asciiTheme="majorBidi" w:hAnsiTheme="majorBidi" w:cstheme="majorBidi"/>
          <w:sz w:val="20"/>
          <w:szCs w:val="20"/>
        </w:rPr>
        <w:t>29.</w:t>
      </w:r>
      <w:r w:rsidR="00084D13" w:rsidRPr="004B04B3">
        <w:rPr>
          <w:rFonts w:asciiTheme="majorBidi" w:hAnsiTheme="majorBidi" w:cstheme="majorBidi"/>
          <w:sz w:val="20"/>
          <w:szCs w:val="20"/>
        </w:rPr>
        <w:t xml:space="preserve">  </w:t>
      </w:r>
      <w:r w:rsidR="00833CDE" w:rsidRPr="004B04B3">
        <w:rPr>
          <w:rFonts w:asciiTheme="majorBidi" w:hAnsiTheme="majorBidi" w:cstheme="majorBidi"/>
          <w:sz w:val="20"/>
          <w:szCs w:val="20"/>
        </w:rPr>
        <w:t xml:space="preserve">J. L. </w:t>
      </w:r>
      <w:proofErr w:type="spellStart"/>
      <w:r w:rsidR="00084D13" w:rsidRPr="004B04B3">
        <w:rPr>
          <w:rFonts w:asciiTheme="majorBidi" w:hAnsiTheme="majorBidi" w:cstheme="majorBidi"/>
          <w:sz w:val="20"/>
          <w:szCs w:val="20"/>
        </w:rPr>
        <w:t>Faulon</w:t>
      </w:r>
      <w:proofErr w:type="spellEnd"/>
      <w:r w:rsidR="00084D13" w:rsidRPr="004B04B3">
        <w:rPr>
          <w:rFonts w:asciiTheme="majorBidi" w:hAnsiTheme="majorBidi" w:cstheme="majorBidi"/>
          <w:sz w:val="20"/>
          <w:szCs w:val="20"/>
        </w:rPr>
        <w:t xml:space="preserve">, </w:t>
      </w:r>
      <w:r w:rsidR="00084D13" w:rsidRPr="004B04B3">
        <w:rPr>
          <w:rFonts w:asciiTheme="majorBidi" w:hAnsiTheme="majorBidi" w:cstheme="majorBidi"/>
          <w:i/>
          <w:iCs/>
          <w:sz w:val="20"/>
          <w:szCs w:val="20"/>
        </w:rPr>
        <w:t xml:space="preserve">J. </w:t>
      </w:r>
      <w:proofErr w:type="spellStart"/>
      <w:r w:rsidR="00084D13" w:rsidRPr="004B04B3">
        <w:rPr>
          <w:rFonts w:asciiTheme="majorBidi" w:hAnsiTheme="majorBidi" w:cstheme="majorBidi"/>
          <w:i/>
          <w:iCs/>
          <w:sz w:val="20"/>
          <w:szCs w:val="20"/>
        </w:rPr>
        <w:t>Chem</w:t>
      </w:r>
      <w:proofErr w:type="spellEnd"/>
      <w:r w:rsidR="00084D13" w:rsidRPr="004B04B3">
        <w:rPr>
          <w:rFonts w:asciiTheme="majorBidi" w:hAnsiTheme="majorBidi" w:cstheme="majorBidi"/>
          <w:i/>
          <w:iCs/>
          <w:sz w:val="20"/>
          <w:szCs w:val="20"/>
        </w:rPr>
        <w:t xml:space="preserve">. </w:t>
      </w:r>
      <w:proofErr w:type="gramStart"/>
      <w:r w:rsidR="00084D13" w:rsidRPr="004B04B3">
        <w:rPr>
          <w:rFonts w:asciiTheme="majorBidi" w:hAnsiTheme="majorBidi" w:cstheme="majorBidi"/>
          <w:i/>
          <w:iCs/>
          <w:sz w:val="20"/>
          <w:szCs w:val="20"/>
          <w:lang w:val="en-US"/>
        </w:rPr>
        <w:t>Info.</w:t>
      </w:r>
      <w:proofErr w:type="gramEnd"/>
      <w:r w:rsidR="00084D13" w:rsidRPr="004B04B3">
        <w:rPr>
          <w:rFonts w:asciiTheme="majorBidi" w:hAnsiTheme="majorBidi" w:cstheme="majorBidi"/>
          <w:i/>
          <w:iCs/>
          <w:sz w:val="20"/>
          <w:szCs w:val="20"/>
          <w:lang w:val="en-US"/>
        </w:rPr>
        <w:t xml:space="preserve"> </w:t>
      </w:r>
      <w:proofErr w:type="spellStart"/>
      <w:proofErr w:type="gramStart"/>
      <w:r w:rsidR="00084D13" w:rsidRPr="004B04B3">
        <w:rPr>
          <w:rFonts w:asciiTheme="majorBidi" w:hAnsiTheme="majorBidi" w:cstheme="majorBidi"/>
          <w:i/>
          <w:iCs/>
          <w:sz w:val="20"/>
          <w:szCs w:val="20"/>
          <w:lang w:val="en-US"/>
        </w:rPr>
        <w:t>Comput</w:t>
      </w:r>
      <w:proofErr w:type="spellEnd"/>
      <w:r w:rsidR="00084D13" w:rsidRPr="004B04B3">
        <w:rPr>
          <w:rFonts w:asciiTheme="majorBidi" w:hAnsiTheme="majorBidi" w:cstheme="majorBidi"/>
          <w:sz w:val="20"/>
          <w:szCs w:val="20"/>
          <w:lang w:val="en-US"/>
        </w:rPr>
        <w:t>.</w:t>
      </w:r>
      <w:proofErr w:type="gramEnd"/>
      <w:r w:rsidR="00084D13" w:rsidRPr="004B04B3">
        <w:rPr>
          <w:rFonts w:asciiTheme="majorBidi" w:hAnsiTheme="majorBidi" w:cstheme="majorBidi"/>
          <w:sz w:val="20"/>
          <w:szCs w:val="20"/>
          <w:lang w:val="en-US"/>
        </w:rPr>
        <w:t xml:space="preserve"> </w:t>
      </w:r>
      <w:proofErr w:type="gramStart"/>
      <w:r w:rsidR="00084D13" w:rsidRPr="004B04B3">
        <w:rPr>
          <w:rFonts w:asciiTheme="majorBidi" w:hAnsiTheme="majorBidi" w:cstheme="majorBidi"/>
          <w:i/>
          <w:iCs/>
          <w:sz w:val="20"/>
          <w:szCs w:val="20"/>
          <w:lang w:val="en-US"/>
        </w:rPr>
        <w:t>Sci</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1994</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34</w:t>
      </w:r>
      <w:r w:rsidR="00967D9A"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1204- 1218</w:t>
      </w:r>
      <w:r w:rsidR="000C4D89" w:rsidRPr="004B04B3">
        <w:rPr>
          <w:rFonts w:asciiTheme="majorBidi" w:hAnsiTheme="majorBidi" w:cstheme="majorBidi"/>
          <w:sz w:val="20"/>
          <w:szCs w:val="20"/>
          <w:lang w:val="en-US"/>
        </w:rPr>
        <w:t>.</w:t>
      </w:r>
      <w:proofErr w:type="gramEnd"/>
    </w:p>
    <w:p w:rsidR="000C4D89" w:rsidRPr="004B04B3" w:rsidRDefault="000C4D89" w:rsidP="000C4D89">
      <w:pPr>
        <w:pStyle w:val="Titre2"/>
        <w:spacing w:before="0" w:after="0"/>
        <w:rPr>
          <w:rFonts w:asciiTheme="majorBidi" w:eastAsiaTheme="minorHAnsi" w:hAnsiTheme="majorBidi" w:cstheme="majorBidi"/>
          <w:b w:val="0"/>
          <w:bCs w:val="0"/>
          <w:i w:val="0"/>
          <w:iCs w:val="0"/>
          <w:sz w:val="20"/>
          <w:szCs w:val="20"/>
          <w:lang w:val="en-US"/>
        </w:rPr>
      </w:pPr>
      <w:r w:rsidRPr="004B04B3">
        <w:rPr>
          <w:rFonts w:asciiTheme="majorBidi" w:eastAsiaTheme="minorHAnsi" w:hAnsiTheme="majorBidi" w:cstheme="majorBidi"/>
          <w:b w:val="0"/>
          <w:bCs w:val="0"/>
          <w:i w:val="0"/>
          <w:iCs w:val="0"/>
          <w:sz w:val="20"/>
          <w:szCs w:val="20"/>
          <w:lang w:val="en-US"/>
        </w:rPr>
        <w:t xml:space="preserve">30. </w:t>
      </w:r>
      <w:bookmarkStart w:id="26" w:name="bau0010"/>
      <w:r w:rsidRPr="004B04B3">
        <w:rPr>
          <w:rFonts w:asciiTheme="majorBidi" w:eastAsiaTheme="minorHAnsi" w:hAnsiTheme="majorBidi" w:cstheme="majorBidi"/>
          <w:b w:val="0"/>
          <w:bCs w:val="0"/>
          <w:i w:val="0"/>
          <w:iCs w:val="0"/>
          <w:sz w:val="20"/>
          <w:szCs w:val="20"/>
          <w:lang w:val="en-US"/>
        </w:rPr>
        <w:t>V. A. Dev</w:t>
      </w:r>
      <w:bookmarkStart w:id="27" w:name="bau0015"/>
      <w:bookmarkEnd w:id="26"/>
      <w:r w:rsidRPr="004B04B3">
        <w:rPr>
          <w:rFonts w:asciiTheme="majorBidi" w:eastAsiaTheme="minorHAnsi" w:hAnsiTheme="majorBidi" w:cstheme="majorBidi"/>
          <w:b w:val="0"/>
          <w:bCs w:val="0"/>
          <w:i w:val="0"/>
          <w:iCs w:val="0"/>
          <w:sz w:val="20"/>
          <w:szCs w:val="20"/>
          <w:lang w:val="en-US"/>
        </w:rPr>
        <w:t>, N. G.Chemmangattuvalappil,</w:t>
      </w:r>
      <w:bookmarkStart w:id="28" w:name="bau0020"/>
      <w:bookmarkEnd w:id="27"/>
      <w:r w:rsidRPr="004B04B3">
        <w:rPr>
          <w:rFonts w:asciiTheme="majorBidi" w:eastAsiaTheme="minorHAnsi" w:hAnsiTheme="majorBidi" w:cstheme="majorBidi"/>
          <w:b w:val="0"/>
          <w:bCs w:val="0"/>
          <w:i w:val="0"/>
          <w:iCs w:val="0"/>
          <w:sz w:val="20"/>
          <w:szCs w:val="20"/>
          <w:lang w:val="en-US"/>
        </w:rPr>
        <w:t xml:space="preserve"> M. R. Eden</w:t>
      </w:r>
      <w:bookmarkEnd w:id="28"/>
      <w:r w:rsidRPr="004B04B3">
        <w:rPr>
          <w:rFonts w:asciiTheme="majorBidi" w:eastAsiaTheme="minorHAnsi" w:hAnsiTheme="majorBidi" w:cstheme="majorBidi"/>
          <w:b w:val="0"/>
          <w:bCs w:val="0"/>
          <w:i w:val="0"/>
          <w:iCs w:val="0"/>
          <w:sz w:val="20"/>
          <w:szCs w:val="20"/>
          <w:lang w:val="en-US"/>
        </w:rPr>
        <w:t xml:space="preserve">, </w:t>
      </w:r>
      <w:proofErr w:type="gramStart"/>
      <w:r w:rsidRPr="004B04B3">
        <w:rPr>
          <w:rFonts w:asciiTheme="majorBidi" w:eastAsiaTheme="minorHAnsi" w:hAnsiTheme="majorBidi" w:cstheme="majorBidi"/>
          <w:b w:val="0"/>
          <w:bCs w:val="0"/>
          <w:sz w:val="20"/>
          <w:szCs w:val="20"/>
          <w:lang w:val="en-US"/>
        </w:rPr>
        <w:t>Computer</w:t>
      </w:r>
      <w:proofErr w:type="gramEnd"/>
      <w:r w:rsidRPr="004B04B3">
        <w:rPr>
          <w:rFonts w:asciiTheme="majorBidi" w:eastAsiaTheme="minorHAnsi" w:hAnsiTheme="majorBidi" w:cstheme="majorBidi"/>
          <w:b w:val="0"/>
          <w:bCs w:val="0"/>
          <w:sz w:val="20"/>
          <w:szCs w:val="20"/>
          <w:lang w:val="en-US"/>
        </w:rPr>
        <w:t xml:space="preserve"> Aided Chemical Engineering</w:t>
      </w:r>
      <w:r w:rsidRPr="004B04B3">
        <w:rPr>
          <w:rFonts w:asciiTheme="majorBidi" w:eastAsiaTheme="minorHAnsi" w:hAnsiTheme="majorBidi" w:cstheme="majorBidi"/>
          <w:b w:val="0"/>
          <w:bCs w:val="0"/>
          <w:i w:val="0"/>
          <w:iCs w:val="0"/>
          <w:sz w:val="20"/>
          <w:szCs w:val="20"/>
          <w:lang w:val="en-US"/>
        </w:rPr>
        <w:t xml:space="preserve">, </w:t>
      </w:r>
      <w:r w:rsidRPr="004B04B3">
        <w:rPr>
          <w:rFonts w:asciiTheme="majorBidi" w:eastAsiaTheme="minorHAnsi" w:hAnsiTheme="majorBidi" w:cstheme="majorBidi"/>
          <w:i w:val="0"/>
          <w:iCs w:val="0"/>
          <w:sz w:val="20"/>
          <w:szCs w:val="20"/>
          <w:lang w:val="en-US"/>
        </w:rPr>
        <w:t>2014</w:t>
      </w:r>
      <w:r w:rsidRPr="004B04B3">
        <w:rPr>
          <w:rFonts w:asciiTheme="majorBidi" w:eastAsiaTheme="minorHAnsi" w:hAnsiTheme="majorBidi" w:cstheme="majorBidi"/>
          <w:b w:val="0"/>
          <w:bCs w:val="0"/>
          <w:i w:val="0"/>
          <w:iCs w:val="0"/>
          <w:sz w:val="20"/>
          <w:szCs w:val="20"/>
          <w:lang w:val="en-US"/>
        </w:rPr>
        <w:t xml:space="preserve">, </w:t>
      </w:r>
      <w:r w:rsidRPr="00FD02C3">
        <w:rPr>
          <w:rFonts w:asciiTheme="majorBidi" w:eastAsiaTheme="minorHAnsi" w:hAnsiTheme="majorBidi" w:cstheme="majorBidi"/>
          <w:b w:val="0"/>
          <w:bCs w:val="0"/>
          <w:sz w:val="20"/>
          <w:szCs w:val="20"/>
          <w:lang w:val="en-US"/>
        </w:rPr>
        <w:t>33</w:t>
      </w:r>
      <w:r w:rsidRPr="004B04B3">
        <w:rPr>
          <w:rFonts w:asciiTheme="majorBidi" w:eastAsiaTheme="minorHAnsi" w:hAnsiTheme="majorBidi" w:cstheme="majorBidi"/>
          <w:b w:val="0"/>
          <w:bCs w:val="0"/>
          <w:i w:val="0"/>
          <w:iCs w:val="0"/>
          <w:sz w:val="20"/>
          <w:szCs w:val="20"/>
          <w:lang w:val="en-US"/>
        </w:rPr>
        <w:t>,151-156.</w:t>
      </w:r>
    </w:p>
    <w:p w:rsidR="00BC4680" w:rsidRPr="004B04B3" w:rsidRDefault="00BC4680" w:rsidP="00AD297C">
      <w:pPr>
        <w:spacing w:after="0"/>
        <w:rPr>
          <w:rFonts w:asciiTheme="majorBidi" w:hAnsiTheme="majorBidi" w:cstheme="majorBidi"/>
          <w:sz w:val="20"/>
          <w:szCs w:val="20"/>
          <w:lang w:val="en-US"/>
        </w:rPr>
      </w:pPr>
      <w:r w:rsidRPr="004B04B3">
        <w:rPr>
          <w:rFonts w:asciiTheme="majorBidi" w:hAnsiTheme="majorBidi" w:cstheme="majorBidi"/>
          <w:sz w:val="20"/>
          <w:szCs w:val="20"/>
          <w:lang w:val="en-US"/>
        </w:rPr>
        <w:t xml:space="preserve">31. N. Brown, B. </w:t>
      </w:r>
      <w:proofErr w:type="gramStart"/>
      <w:r w:rsidRPr="004B04B3">
        <w:rPr>
          <w:rFonts w:asciiTheme="majorBidi" w:hAnsiTheme="majorBidi" w:cstheme="majorBidi"/>
          <w:sz w:val="20"/>
          <w:szCs w:val="20"/>
          <w:lang w:val="en-US"/>
        </w:rPr>
        <w:t>McKay ,</w:t>
      </w:r>
      <w:proofErr w:type="gramEnd"/>
      <w:r w:rsidRPr="004B04B3">
        <w:rPr>
          <w:rFonts w:asciiTheme="majorBidi" w:hAnsiTheme="majorBidi" w:cstheme="majorBidi"/>
          <w:sz w:val="20"/>
          <w:szCs w:val="20"/>
          <w:lang w:val="en-US"/>
        </w:rPr>
        <w:t xml:space="preserve"> J. </w:t>
      </w:r>
      <w:proofErr w:type="spellStart"/>
      <w:r w:rsidRPr="004B04B3">
        <w:rPr>
          <w:rFonts w:asciiTheme="majorBidi" w:hAnsiTheme="majorBidi" w:cstheme="majorBidi"/>
          <w:sz w:val="20"/>
          <w:szCs w:val="20"/>
          <w:lang w:val="en-US"/>
        </w:rPr>
        <w:t>Gasteiger</w:t>
      </w:r>
      <w:proofErr w:type="spellEnd"/>
      <w:r w:rsidRPr="004B04B3">
        <w:rPr>
          <w:rFonts w:asciiTheme="majorBidi" w:hAnsiTheme="majorBidi" w:cstheme="majorBidi"/>
          <w:sz w:val="20"/>
          <w:szCs w:val="20"/>
          <w:lang w:val="en-US"/>
        </w:rPr>
        <w:t xml:space="preserve">, </w:t>
      </w:r>
      <w:r w:rsidRPr="004B04B3">
        <w:rPr>
          <w:rFonts w:asciiTheme="majorBidi" w:hAnsiTheme="majorBidi" w:cstheme="majorBidi"/>
          <w:i/>
          <w:iCs/>
          <w:sz w:val="20"/>
          <w:szCs w:val="20"/>
          <w:lang w:val="en-US"/>
        </w:rPr>
        <w:t>J</w:t>
      </w:r>
      <w:r w:rsidR="00AD297C" w:rsidRPr="004B04B3">
        <w:rPr>
          <w:rFonts w:asciiTheme="majorBidi" w:hAnsiTheme="majorBidi" w:cstheme="majorBidi"/>
          <w:i/>
          <w:iCs/>
          <w:sz w:val="20"/>
          <w:szCs w:val="20"/>
          <w:lang w:val="en-US"/>
        </w:rPr>
        <w:t>.</w:t>
      </w:r>
      <w:r w:rsidRPr="004B04B3">
        <w:rPr>
          <w:rFonts w:asciiTheme="majorBidi" w:hAnsiTheme="majorBidi" w:cstheme="majorBidi"/>
          <w:i/>
          <w:iCs/>
          <w:sz w:val="20"/>
          <w:szCs w:val="20"/>
          <w:lang w:val="en-US"/>
        </w:rPr>
        <w:t xml:space="preserve"> </w:t>
      </w:r>
      <w:proofErr w:type="spellStart"/>
      <w:r w:rsidRPr="004B04B3">
        <w:rPr>
          <w:rFonts w:asciiTheme="majorBidi" w:hAnsiTheme="majorBidi" w:cstheme="majorBidi"/>
          <w:i/>
          <w:iCs/>
          <w:sz w:val="20"/>
          <w:szCs w:val="20"/>
          <w:lang w:val="en-US"/>
        </w:rPr>
        <w:t>Comput</w:t>
      </w:r>
      <w:proofErr w:type="spellEnd"/>
      <w:r w:rsidR="00AD297C" w:rsidRPr="004B04B3">
        <w:rPr>
          <w:rFonts w:asciiTheme="majorBidi" w:hAnsiTheme="majorBidi" w:cstheme="majorBidi"/>
          <w:i/>
          <w:iCs/>
          <w:sz w:val="20"/>
          <w:szCs w:val="20"/>
          <w:lang w:val="en-US"/>
        </w:rPr>
        <w:t>.</w:t>
      </w:r>
      <w:r w:rsidRPr="004B04B3">
        <w:rPr>
          <w:rFonts w:asciiTheme="majorBidi" w:hAnsiTheme="majorBidi" w:cstheme="majorBidi"/>
          <w:i/>
          <w:iCs/>
          <w:sz w:val="20"/>
          <w:szCs w:val="20"/>
          <w:lang w:val="en-US"/>
        </w:rPr>
        <w:t xml:space="preserve"> </w:t>
      </w:r>
      <w:proofErr w:type="gramStart"/>
      <w:r w:rsidRPr="004B04B3">
        <w:rPr>
          <w:rFonts w:asciiTheme="majorBidi" w:hAnsiTheme="majorBidi" w:cstheme="majorBidi"/>
          <w:i/>
          <w:iCs/>
          <w:sz w:val="20"/>
          <w:szCs w:val="20"/>
          <w:lang w:val="en-US"/>
        </w:rPr>
        <w:t xml:space="preserve">Aided </w:t>
      </w:r>
      <w:r w:rsidR="00AD297C" w:rsidRPr="004B04B3">
        <w:rPr>
          <w:rFonts w:asciiTheme="majorBidi" w:hAnsiTheme="majorBidi" w:cstheme="majorBidi"/>
          <w:i/>
          <w:iCs/>
          <w:sz w:val="20"/>
          <w:szCs w:val="20"/>
          <w:lang w:val="en-US"/>
        </w:rPr>
        <w:t xml:space="preserve"> </w:t>
      </w:r>
      <w:r w:rsidRPr="004B04B3">
        <w:rPr>
          <w:rFonts w:asciiTheme="majorBidi" w:hAnsiTheme="majorBidi" w:cstheme="majorBidi"/>
          <w:i/>
          <w:iCs/>
          <w:sz w:val="20"/>
          <w:szCs w:val="20"/>
          <w:lang w:val="en-US"/>
        </w:rPr>
        <w:t>Mol</w:t>
      </w:r>
      <w:proofErr w:type="gramEnd"/>
      <w:r w:rsidR="00AD297C" w:rsidRPr="004B04B3">
        <w:rPr>
          <w:rFonts w:asciiTheme="majorBidi" w:hAnsiTheme="majorBidi" w:cstheme="majorBidi"/>
          <w:i/>
          <w:iCs/>
          <w:sz w:val="20"/>
          <w:szCs w:val="20"/>
          <w:lang w:val="en-US"/>
        </w:rPr>
        <w:t xml:space="preserve">.  </w:t>
      </w:r>
      <w:proofErr w:type="gramStart"/>
      <w:r w:rsidRPr="004B04B3">
        <w:rPr>
          <w:rFonts w:asciiTheme="majorBidi" w:hAnsiTheme="majorBidi" w:cstheme="majorBidi"/>
          <w:i/>
          <w:iCs/>
          <w:sz w:val="20"/>
          <w:szCs w:val="20"/>
          <w:lang w:val="en-US"/>
        </w:rPr>
        <w:t>Des</w:t>
      </w:r>
      <w:r w:rsidRPr="004B04B3">
        <w:rPr>
          <w:rFonts w:asciiTheme="majorBidi" w:hAnsiTheme="majorBidi" w:cstheme="majorBidi"/>
          <w:sz w:val="20"/>
          <w:szCs w:val="20"/>
          <w:lang w:val="en-US"/>
        </w:rPr>
        <w:t>.</w:t>
      </w:r>
      <w:proofErr w:type="gramEnd"/>
      <w:r w:rsidRPr="004B04B3">
        <w:rPr>
          <w:rFonts w:asciiTheme="majorBidi" w:hAnsiTheme="majorBidi" w:cstheme="majorBidi"/>
          <w:sz w:val="20"/>
          <w:szCs w:val="20"/>
          <w:lang w:val="en-US"/>
        </w:rPr>
        <w:t xml:space="preserve"> </w:t>
      </w:r>
      <w:r w:rsidRPr="004B04B3">
        <w:rPr>
          <w:rFonts w:asciiTheme="majorBidi" w:hAnsiTheme="majorBidi" w:cstheme="majorBidi"/>
          <w:b/>
          <w:bCs/>
          <w:sz w:val="20"/>
          <w:szCs w:val="20"/>
          <w:lang w:val="en-US"/>
        </w:rPr>
        <w:t>2006</w:t>
      </w:r>
      <w:proofErr w:type="gramStart"/>
      <w:r w:rsidR="00AD297C" w:rsidRPr="004B04B3">
        <w:rPr>
          <w:rFonts w:asciiTheme="majorBidi" w:hAnsiTheme="majorBidi" w:cstheme="majorBidi"/>
          <w:sz w:val="20"/>
          <w:szCs w:val="20"/>
          <w:lang w:val="en-US"/>
        </w:rPr>
        <w:t xml:space="preserve">,  </w:t>
      </w:r>
      <w:r w:rsidRPr="00FD02C3">
        <w:rPr>
          <w:rFonts w:asciiTheme="majorBidi" w:hAnsiTheme="majorBidi" w:cstheme="majorBidi"/>
          <w:i/>
          <w:iCs/>
          <w:sz w:val="20"/>
          <w:szCs w:val="20"/>
          <w:lang w:val="en-US"/>
        </w:rPr>
        <w:t>20</w:t>
      </w:r>
      <w:proofErr w:type="gramEnd"/>
      <w:r w:rsidR="00AD297C" w:rsidRPr="004B04B3">
        <w:rPr>
          <w:rFonts w:asciiTheme="majorBidi" w:hAnsiTheme="majorBidi" w:cstheme="majorBidi"/>
          <w:sz w:val="20"/>
          <w:szCs w:val="20"/>
          <w:lang w:val="en-US"/>
        </w:rPr>
        <w:t>,</w:t>
      </w:r>
      <w:r w:rsidR="00FD02C3">
        <w:rPr>
          <w:rFonts w:asciiTheme="majorBidi" w:hAnsiTheme="majorBidi" w:cstheme="majorBidi"/>
          <w:sz w:val="20"/>
          <w:szCs w:val="20"/>
          <w:lang w:val="en-US"/>
        </w:rPr>
        <w:t xml:space="preserve"> </w:t>
      </w:r>
      <w:r w:rsidRPr="004B04B3">
        <w:rPr>
          <w:rFonts w:asciiTheme="majorBidi" w:hAnsiTheme="majorBidi" w:cstheme="majorBidi"/>
          <w:sz w:val="20"/>
          <w:szCs w:val="20"/>
          <w:lang w:val="en-US"/>
        </w:rPr>
        <w:t>333-</w:t>
      </w:r>
      <w:r w:rsidR="00AD297C" w:rsidRPr="004B04B3">
        <w:rPr>
          <w:rFonts w:asciiTheme="majorBidi" w:hAnsiTheme="majorBidi" w:cstheme="majorBidi"/>
          <w:sz w:val="20"/>
          <w:szCs w:val="20"/>
          <w:lang w:val="en-US"/>
        </w:rPr>
        <w:t>3</w:t>
      </w:r>
      <w:r w:rsidRPr="004B04B3">
        <w:rPr>
          <w:rFonts w:asciiTheme="majorBidi" w:hAnsiTheme="majorBidi" w:cstheme="majorBidi"/>
          <w:sz w:val="20"/>
          <w:szCs w:val="20"/>
          <w:lang w:val="en-US"/>
        </w:rPr>
        <w:t>41</w:t>
      </w:r>
      <w:r w:rsidR="00AD297C" w:rsidRPr="004B04B3">
        <w:rPr>
          <w:rFonts w:asciiTheme="majorBidi" w:hAnsiTheme="majorBidi" w:cstheme="majorBidi"/>
          <w:sz w:val="20"/>
          <w:szCs w:val="20"/>
          <w:lang w:val="en-US"/>
        </w:rPr>
        <w:t>.</w:t>
      </w:r>
    </w:p>
    <w:p w:rsidR="00084D13" w:rsidRPr="004B04B3" w:rsidRDefault="00797F2C" w:rsidP="00AD297C">
      <w:pPr>
        <w:autoSpaceDE w:val="0"/>
        <w:autoSpaceDN w:val="0"/>
        <w:adjustRightInd w:val="0"/>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32.</w:t>
      </w:r>
      <w:r w:rsidR="00084D13" w:rsidRPr="004B04B3">
        <w:rPr>
          <w:rFonts w:asciiTheme="majorBidi" w:hAnsiTheme="majorBidi" w:cstheme="majorBidi"/>
          <w:sz w:val="20"/>
          <w:szCs w:val="20"/>
          <w:lang w:val="en-US"/>
        </w:rPr>
        <w:t xml:space="preserve"> </w:t>
      </w:r>
      <w:proofErr w:type="spellStart"/>
      <w:r w:rsidR="00833CDE" w:rsidRPr="004B04B3">
        <w:rPr>
          <w:rFonts w:asciiTheme="majorBidi" w:hAnsiTheme="majorBidi" w:cstheme="majorBidi"/>
          <w:sz w:val="20"/>
          <w:szCs w:val="20"/>
          <w:lang w:val="en-US"/>
        </w:rPr>
        <w:t>C.</w:t>
      </w:r>
      <w:r w:rsidR="00084D13" w:rsidRPr="004B04B3">
        <w:rPr>
          <w:rFonts w:asciiTheme="majorBidi" w:hAnsiTheme="majorBidi" w:cstheme="majorBidi"/>
          <w:sz w:val="20"/>
          <w:szCs w:val="20"/>
          <w:lang w:val="en-US"/>
        </w:rPr>
        <w:t>Hansch</w:t>
      </w:r>
      <w:proofErr w:type="spellEnd"/>
      <w:r w:rsidR="00084D13" w:rsidRPr="004B04B3">
        <w:rPr>
          <w:rFonts w:asciiTheme="majorBidi" w:hAnsiTheme="majorBidi" w:cstheme="majorBidi"/>
          <w:sz w:val="20"/>
          <w:szCs w:val="20"/>
          <w:lang w:val="en-US"/>
        </w:rPr>
        <w:t xml:space="preserve">, </w:t>
      </w:r>
      <w:r w:rsidR="00833CDE" w:rsidRPr="004B04B3">
        <w:rPr>
          <w:rFonts w:asciiTheme="majorBidi" w:hAnsiTheme="majorBidi" w:cstheme="majorBidi"/>
          <w:sz w:val="20"/>
          <w:szCs w:val="20"/>
          <w:lang w:val="en-US"/>
        </w:rPr>
        <w:t xml:space="preserve">R. M. </w:t>
      </w:r>
      <w:r w:rsidR="00084D13" w:rsidRPr="004B04B3">
        <w:rPr>
          <w:rFonts w:asciiTheme="majorBidi" w:hAnsiTheme="majorBidi" w:cstheme="majorBidi"/>
          <w:sz w:val="20"/>
          <w:szCs w:val="20"/>
          <w:lang w:val="en-US"/>
        </w:rPr>
        <w:t xml:space="preserve">Muir, </w:t>
      </w:r>
      <w:r w:rsidR="00833CDE" w:rsidRPr="004B04B3">
        <w:rPr>
          <w:rFonts w:asciiTheme="majorBidi" w:hAnsiTheme="majorBidi" w:cstheme="majorBidi"/>
          <w:sz w:val="20"/>
          <w:szCs w:val="20"/>
          <w:lang w:val="en-US"/>
        </w:rPr>
        <w:t xml:space="preserve">T. </w:t>
      </w:r>
      <w:r w:rsidR="00084D13" w:rsidRPr="004B04B3">
        <w:rPr>
          <w:rFonts w:asciiTheme="majorBidi" w:hAnsiTheme="majorBidi" w:cstheme="majorBidi"/>
          <w:sz w:val="20"/>
          <w:szCs w:val="20"/>
          <w:lang w:val="en-US"/>
        </w:rPr>
        <w:t xml:space="preserve">Fujita, </w:t>
      </w:r>
      <w:r w:rsidR="00833CDE" w:rsidRPr="004B04B3">
        <w:rPr>
          <w:rFonts w:asciiTheme="majorBidi" w:hAnsiTheme="majorBidi" w:cstheme="majorBidi"/>
          <w:sz w:val="20"/>
          <w:szCs w:val="20"/>
          <w:lang w:val="en-US"/>
        </w:rPr>
        <w:t xml:space="preserve">P. P. </w:t>
      </w:r>
      <w:r w:rsidR="00084D13" w:rsidRPr="004B04B3">
        <w:rPr>
          <w:rFonts w:asciiTheme="majorBidi" w:hAnsiTheme="majorBidi" w:cstheme="majorBidi"/>
          <w:sz w:val="20"/>
          <w:szCs w:val="20"/>
          <w:lang w:val="en-US"/>
        </w:rPr>
        <w:t xml:space="preserve">Maloney, </w:t>
      </w:r>
      <w:r w:rsidR="00833CDE" w:rsidRPr="004B04B3">
        <w:rPr>
          <w:rFonts w:asciiTheme="majorBidi" w:hAnsiTheme="majorBidi" w:cstheme="majorBidi"/>
          <w:sz w:val="20"/>
          <w:szCs w:val="20"/>
          <w:lang w:val="en-US"/>
        </w:rPr>
        <w:t xml:space="preserve">F. </w:t>
      </w:r>
      <w:r w:rsidR="00084D13" w:rsidRPr="004B04B3">
        <w:rPr>
          <w:rFonts w:asciiTheme="majorBidi" w:hAnsiTheme="majorBidi" w:cstheme="majorBidi"/>
          <w:sz w:val="20"/>
          <w:szCs w:val="20"/>
          <w:lang w:val="en-US"/>
        </w:rPr>
        <w:t xml:space="preserve">Geiger, </w:t>
      </w:r>
      <w:r w:rsidR="00833CDE" w:rsidRPr="004B04B3">
        <w:rPr>
          <w:rFonts w:asciiTheme="majorBidi" w:hAnsiTheme="majorBidi" w:cstheme="majorBidi"/>
          <w:sz w:val="20"/>
          <w:szCs w:val="20"/>
          <w:lang w:val="en-US"/>
        </w:rPr>
        <w:t xml:space="preserve">M. </w:t>
      </w:r>
      <w:proofErr w:type="spellStart"/>
      <w:r w:rsidR="00084D13" w:rsidRPr="004B04B3">
        <w:rPr>
          <w:rFonts w:asciiTheme="majorBidi" w:hAnsiTheme="majorBidi" w:cstheme="majorBidi"/>
          <w:sz w:val="20"/>
          <w:szCs w:val="20"/>
          <w:lang w:val="en-US"/>
        </w:rPr>
        <w:t>Streich</w:t>
      </w:r>
      <w:proofErr w:type="spellEnd"/>
      <w:r w:rsidR="00084D13" w:rsidRPr="004B04B3">
        <w:rPr>
          <w:rFonts w:asciiTheme="majorBidi" w:hAnsiTheme="majorBidi" w:cstheme="majorBidi"/>
          <w:sz w:val="20"/>
          <w:szCs w:val="20"/>
          <w:lang w:val="en-US"/>
        </w:rPr>
        <w:t xml:space="preserve">, </w:t>
      </w:r>
      <w:r w:rsidR="00833CDE"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j. Am. Chem. Soc</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1963</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85</w:t>
      </w:r>
      <w:r w:rsidR="00967D9A"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2817-2825</w:t>
      </w:r>
    </w:p>
    <w:p w:rsidR="00084D13" w:rsidRPr="004B04B3" w:rsidRDefault="00797F2C" w:rsidP="00AD297C">
      <w:pPr>
        <w:spacing w:after="0"/>
        <w:jc w:val="both"/>
        <w:rPr>
          <w:rFonts w:asciiTheme="majorBidi" w:hAnsiTheme="majorBidi" w:cstheme="majorBidi"/>
          <w:sz w:val="20"/>
          <w:szCs w:val="20"/>
          <w:lang w:val="en-US"/>
        </w:rPr>
      </w:pPr>
      <w:r w:rsidRPr="004B04B3">
        <w:rPr>
          <w:rFonts w:asciiTheme="majorBidi" w:hAnsiTheme="majorBidi" w:cstheme="majorBidi"/>
          <w:sz w:val="20"/>
          <w:szCs w:val="20"/>
        </w:rPr>
        <w:t xml:space="preserve">33. </w:t>
      </w:r>
      <w:r w:rsidR="00833CDE" w:rsidRPr="004B04B3">
        <w:rPr>
          <w:rFonts w:asciiTheme="majorBidi" w:hAnsiTheme="majorBidi" w:cstheme="majorBidi"/>
          <w:sz w:val="20"/>
          <w:szCs w:val="20"/>
        </w:rPr>
        <w:t xml:space="preserve">E.X. </w:t>
      </w:r>
      <w:proofErr w:type="spellStart"/>
      <w:r w:rsidR="00084D13" w:rsidRPr="004B04B3">
        <w:rPr>
          <w:rFonts w:asciiTheme="majorBidi" w:hAnsiTheme="majorBidi" w:cstheme="majorBidi"/>
          <w:sz w:val="20"/>
          <w:szCs w:val="20"/>
        </w:rPr>
        <w:t>Esposito</w:t>
      </w:r>
      <w:proofErr w:type="spellEnd"/>
      <w:r w:rsidR="00084D13" w:rsidRPr="004B04B3">
        <w:rPr>
          <w:rFonts w:asciiTheme="majorBidi" w:hAnsiTheme="majorBidi" w:cstheme="majorBidi"/>
          <w:sz w:val="20"/>
          <w:szCs w:val="20"/>
        </w:rPr>
        <w:t xml:space="preserve">, </w:t>
      </w:r>
      <w:r w:rsidR="00833CDE" w:rsidRPr="004B04B3">
        <w:rPr>
          <w:rFonts w:asciiTheme="majorBidi" w:hAnsiTheme="majorBidi" w:cstheme="majorBidi"/>
          <w:sz w:val="20"/>
          <w:szCs w:val="20"/>
        </w:rPr>
        <w:t xml:space="preserve">A. J.  </w:t>
      </w:r>
      <w:proofErr w:type="spellStart"/>
      <w:r w:rsidR="00084D13" w:rsidRPr="004B04B3">
        <w:rPr>
          <w:rFonts w:asciiTheme="majorBidi" w:hAnsiTheme="majorBidi" w:cstheme="majorBidi"/>
          <w:sz w:val="20"/>
          <w:szCs w:val="20"/>
          <w:lang w:val="en-US"/>
        </w:rPr>
        <w:t>Hopfinger</w:t>
      </w:r>
      <w:proofErr w:type="spellEnd"/>
      <w:r w:rsidR="00084D13" w:rsidRPr="004B04B3">
        <w:rPr>
          <w:rFonts w:asciiTheme="majorBidi" w:hAnsiTheme="majorBidi" w:cstheme="majorBidi"/>
          <w:sz w:val="20"/>
          <w:szCs w:val="20"/>
          <w:lang w:val="en-US"/>
        </w:rPr>
        <w:t xml:space="preserve">, </w:t>
      </w:r>
      <w:r w:rsidR="00833CDE" w:rsidRPr="004B04B3">
        <w:rPr>
          <w:rFonts w:asciiTheme="majorBidi" w:hAnsiTheme="majorBidi" w:cstheme="majorBidi"/>
          <w:sz w:val="20"/>
          <w:szCs w:val="20"/>
          <w:lang w:val="en-US"/>
        </w:rPr>
        <w:t xml:space="preserve">J. D. </w:t>
      </w:r>
      <w:r w:rsidR="00084D13" w:rsidRPr="004B04B3">
        <w:rPr>
          <w:rFonts w:asciiTheme="majorBidi" w:hAnsiTheme="majorBidi" w:cstheme="majorBidi"/>
          <w:sz w:val="20"/>
          <w:szCs w:val="20"/>
          <w:lang w:val="en-US"/>
        </w:rPr>
        <w:t xml:space="preserve">Madura, </w:t>
      </w:r>
      <w:r w:rsidR="00084D13" w:rsidRPr="004B04B3">
        <w:rPr>
          <w:rFonts w:asciiTheme="majorBidi" w:hAnsiTheme="majorBidi" w:cstheme="majorBidi"/>
          <w:i/>
          <w:iCs/>
          <w:sz w:val="20"/>
          <w:szCs w:val="20"/>
          <w:lang w:val="en-US"/>
        </w:rPr>
        <w:t xml:space="preserve">Methods. </w:t>
      </w:r>
      <w:proofErr w:type="gramStart"/>
      <w:r w:rsidR="00084D13" w:rsidRPr="004B04B3">
        <w:rPr>
          <w:rFonts w:asciiTheme="majorBidi" w:hAnsiTheme="majorBidi" w:cstheme="majorBidi"/>
          <w:i/>
          <w:iCs/>
          <w:sz w:val="20"/>
          <w:szCs w:val="20"/>
          <w:lang w:val="en-US"/>
        </w:rPr>
        <w:t>Mol.</w:t>
      </w:r>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Biol</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2004</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275</w:t>
      </w:r>
      <w:r w:rsidR="00967D9A"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131-214.</w:t>
      </w:r>
      <w:proofErr w:type="gramEnd"/>
    </w:p>
    <w:p w:rsidR="00084D13" w:rsidRPr="004B04B3" w:rsidRDefault="00797F2C" w:rsidP="00AD297C">
      <w:pPr>
        <w:pStyle w:val="Default"/>
        <w:spacing w:line="276" w:lineRule="auto"/>
        <w:jc w:val="both"/>
        <w:rPr>
          <w:rFonts w:asciiTheme="majorBidi" w:eastAsia="SimSun" w:hAnsiTheme="majorBidi" w:cstheme="majorBidi"/>
          <w:color w:val="auto"/>
          <w:sz w:val="20"/>
          <w:szCs w:val="20"/>
          <w:lang w:val="en-US"/>
        </w:rPr>
      </w:pPr>
      <w:bookmarkStart w:id="29" w:name="Brown"/>
      <w:r w:rsidRPr="004B04B3">
        <w:rPr>
          <w:rFonts w:asciiTheme="majorBidi" w:eastAsia="SimSun" w:hAnsiTheme="majorBidi" w:cstheme="majorBidi"/>
          <w:color w:val="auto"/>
          <w:sz w:val="20"/>
          <w:szCs w:val="20"/>
          <w:lang w:val="en-US"/>
        </w:rPr>
        <w:t xml:space="preserve">34. </w:t>
      </w:r>
      <w:r w:rsidR="00833CDE" w:rsidRPr="004B04B3">
        <w:rPr>
          <w:rFonts w:asciiTheme="majorBidi" w:eastAsia="SimSun" w:hAnsiTheme="majorBidi" w:cstheme="majorBidi"/>
          <w:color w:val="auto"/>
          <w:sz w:val="20"/>
          <w:szCs w:val="20"/>
          <w:lang w:val="en-US"/>
        </w:rPr>
        <w:t xml:space="preserve">W.M. </w:t>
      </w:r>
      <w:r w:rsidR="00084D13" w:rsidRPr="004B04B3">
        <w:rPr>
          <w:rFonts w:asciiTheme="majorBidi" w:eastAsia="SimSun" w:hAnsiTheme="majorBidi" w:cstheme="majorBidi"/>
          <w:color w:val="auto"/>
          <w:sz w:val="20"/>
          <w:szCs w:val="20"/>
          <w:lang w:val="en-US"/>
        </w:rPr>
        <w:t xml:space="preserve">Brown </w:t>
      </w:r>
      <w:bookmarkEnd w:id="29"/>
      <w:r w:rsidR="00084D13" w:rsidRPr="004B04B3">
        <w:rPr>
          <w:rFonts w:asciiTheme="majorBidi" w:eastAsia="SimSun" w:hAnsiTheme="majorBidi" w:cstheme="majorBidi"/>
          <w:color w:val="auto"/>
          <w:sz w:val="20"/>
          <w:szCs w:val="20"/>
          <w:lang w:val="en-US"/>
        </w:rPr>
        <w:t xml:space="preserve">, </w:t>
      </w:r>
      <w:r w:rsidR="00833CDE" w:rsidRPr="004B04B3">
        <w:rPr>
          <w:rFonts w:asciiTheme="majorBidi" w:eastAsia="SimSun" w:hAnsiTheme="majorBidi" w:cstheme="majorBidi"/>
          <w:color w:val="auto"/>
          <w:sz w:val="20"/>
          <w:szCs w:val="20"/>
          <w:lang w:val="en-US"/>
        </w:rPr>
        <w:t xml:space="preserve">S. </w:t>
      </w:r>
      <w:r w:rsidR="00084D13" w:rsidRPr="004B04B3">
        <w:rPr>
          <w:rFonts w:asciiTheme="majorBidi" w:eastAsia="SimSun" w:hAnsiTheme="majorBidi" w:cstheme="majorBidi"/>
          <w:color w:val="auto"/>
          <w:sz w:val="20"/>
          <w:szCs w:val="20"/>
          <w:lang w:val="en-US"/>
        </w:rPr>
        <w:t xml:space="preserve">Martin, </w:t>
      </w:r>
      <w:r w:rsidR="00833CDE" w:rsidRPr="004B04B3">
        <w:rPr>
          <w:rFonts w:asciiTheme="majorBidi" w:eastAsia="SimSun" w:hAnsiTheme="majorBidi" w:cstheme="majorBidi"/>
          <w:color w:val="auto"/>
          <w:sz w:val="20"/>
          <w:szCs w:val="20"/>
          <w:lang w:val="en-US"/>
        </w:rPr>
        <w:t xml:space="preserve">M.D. </w:t>
      </w:r>
      <w:proofErr w:type="spellStart"/>
      <w:r w:rsidR="00084D13" w:rsidRPr="004B04B3">
        <w:rPr>
          <w:rFonts w:asciiTheme="majorBidi" w:eastAsia="SimSun" w:hAnsiTheme="majorBidi" w:cstheme="majorBidi"/>
          <w:color w:val="auto"/>
          <w:sz w:val="20"/>
          <w:szCs w:val="20"/>
          <w:lang w:val="en-US"/>
        </w:rPr>
        <w:t>Rintoul</w:t>
      </w:r>
      <w:proofErr w:type="spellEnd"/>
      <w:r w:rsidR="00084D13" w:rsidRPr="004B04B3">
        <w:rPr>
          <w:rFonts w:asciiTheme="majorBidi" w:eastAsia="SimSun" w:hAnsiTheme="majorBidi" w:cstheme="majorBidi"/>
          <w:color w:val="auto"/>
          <w:sz w:val="20"/>
          <w:szCs w:val="20"/>
          <w:lang w:val="en-US"/>
        </w:rPr>
        <w:t xml:space="preserve"> , </w:t>
      </w:r>
      <w:r w:rsidR="00833CDE" w:rsidRPr="004B04B3">
        <w:rPr>
          <w:rFonts w:asciiTheme="majorBidi" w:eastAsia="SimSun" w:hAnsiTheme="majorBidi" w:cstheme="majorBidi"/>
          <w:color w:val="auto"/>
          <w:sz w:val="20"/>
          <w:szCs w:val="20"/>
          <w:lang w:val="en-US"/>
        </w:rPr>
        <w:t xml:space="preserve">J. L. </w:t>
      </w:r>
      <w:proofErr w:type="spellStart"/>
      <w:r w:rsidR="00084D13" w:rsidRPr="004B04B3">
        <w:rPr>
          <w:rFonts w:asciiTheme="majorBidi" w:eastAsia="SimSun" w:hAnsiTheme="majorBidi" w:cstheme="majorBidi"/>
          <w:color w:val="auto"/>
          <w:sz w:val="20"/>
          <w:szCs w:val="20"/>
          <w:lang w:val="en-US"/>
        </w:rPr>
        <w:t>Faulon</w:t>
      </w:r>
      <w:proofErr w:type="spellEnd"/>
      <w:r w:rsidR="00084D13" w:rsidRPr="004B04B3">
        <w:rPr>
          <w:rFonts w:asciiTheme="majorBidi" w:eastAsia="SimSun" w:hAnsiTheme="majorBidi" w:cstheme="majorBidi"/>
          <w:color w:val="auto"/>
          <w:sz w:val="20"/>
          <w:szCs w:val="20"/>
          <w:lang w:val="en-US"/>
        </w:rPr>
        <w:t xml:space="preserve"> </w:t>
      </w:r>
      <w:r w:rsidR="00833CDE" w:rsidRPr="004B04B3">
        <w:rPr>
          <w:rFonts w:asciiTheme="majorBidi" w:eastAsia="SimSun" w:hAnsiTheme="majorBidi" w:cstheme="majorBidi"/>
          <w:color w:val="auto"/>
          <w:sz w:val="20"/>
          <w:szCs w:val="20"/>
          <w:lang w:val="en-US"/>
        </w:rPr>
        <w:t>,</w:t>
      </w:r>
      <w:r w:rsidR="00084D13" w:rsidRPr="004B04B3">
        <w:rPr>
          <w:rFonts w:asciiTheme="majorBidi" w:eastAsia="SimSun" w:hAnsiTheme="majorBidi" w:cstheme="majorBidi"/>
          <w:color w:val="auto"/>
          <w:sz w:val="20"/>
          <w:szCs w:val="20"/>
          <w:lang w:val="en-US"/>
        </w:rPr>
        <w:t xml:space="preserve">  </w:t>
      </w:r>
      <w:r w:rsidR="00084D13" w:rsidRPr="004B04B3">
        <w:rPr>
          <w:rFonts w:asciiTheme="majorBidi" w:eastAsia="SimSun" w:hAnsiTheme="majorBidi" w:cstheme="majorBidi"/>
          <w:i/>
          <w:iCs/>
          <w:color w:val="auto"/>
          <w:sz w:val="20"/>
          <w:szCs w:val="20"/>
          <w:lang w:val="en-US"/>
        </w:rPr>
        <w:t>J. Chem. Inf. Model</w:t>
      </w:r>
      <w:r w:rsidR="00084D13" w:rsidRPr="004B04B3">
        <w:rPr>
          <w:rFonts w:asciiTheme="majorBidi" w:eastAsia="SimSun" w:hAnsiTheme="majorBidi" w:cstheme="majorBidi"/>
          <w:color w:val="auto"/>
          <w:sz w:val="20"/>
          <w:szCs w:val="20"/>
          <w:lang w:val="en-US"/>
        </w:rPr>
        <w:t xml:space="preserve">., </w:t>
      </w:r>
      <w:r w:rsidR="00967D9A" w:rsidRPr="004B04B3">
        <w:rPr>
          <w:rFonts w:asciiTheme="majorBidi" w:eastAsia="SimSun" w:hAnsiTheme="majorBidi" w:cstheme="majorBidi"/>
          <w:b/>
          <w:bCs/>
          <w:color w:val="auto"/>
          <w:sz w:val="20"/>
          <w:szCs w:val="20"/>
          <w:lang w:val="en-US"/>
        </w:rPr>
        <w:t>2006</w:t>
      </w:r>
      <w:r w:rsidR="00967D9A" w:rsidRPr="004B04B3">
        <w:rPr>
          <w:rFonts w:asciiTheme="majorBidi" w:eastAsia="SimSun" w:hAnsiTheme="majorBidi" w:cstheme="majorBidi"/>
          <w:color w:val="auto"/>
          <w:sz w:val="20"/>
          <w:szCs w:val="20"/>
          <w:lang w:val="en-US"/>
        </w:rPr>
        <w:t xml:space="preserve">, </w:t>
      </w:r>
      <w:r w:rsidR="00084D13" w:rsidRPr="00FD02C3">
        <w:rPr>
          <w:rFonts w:asciiTheme="majorBidi" w:eastAsia="SimSun" w:hAnsiTheme="majorBidi" w:cstheme="majorBidi"/>
          <w:i/>
          <w:iCs/>
          <w:color w:val="auto"/>
          <w:sz w:val="20"/>
          <w:szCs w:val="20"/>
          <w:lang w:val="en-US"/>
        </w:rPr>
        <w:t>46</w:t>
      </w:r>
      <w:r w:rsidR="00967D9A" w:rsidRPr="004B04B3">
        <w:rPr>
          <w:rFonts w:asciiTheme="majorBidi" w:eastAsia="SimSun" w:hAnsiTheme="majorBidi" w:cstheme="majorBidi"/>
          <w:color w:val="auto"/>
          <w:sz w:val="20"/>
          <w:szCs w:val="20"/>
          <w:lang w:val="en-US"/>
        </w:rPr>
        <w:t>,</w:t>
      </w:r>
      <w:r w:rsidR="00084D13" w:rsidRPr="004B04B3">
        <w:rPr>
          <w:rFonts w:asciiTheme="majorBidi" w:eastAsia="SimSun" w:hAnsiTheme="majorBidi" w:cstheme="majorBidi"/>
          <w:color w:val="auto"/>
          <w:sz w:val="20"/>
          <w:szCs w:val="20"/>
          <w:lang w:val="en-US"/>
        </w:rPr>
        <w:t xml:space="preserve"> 826-835</w:t>
      </w:r>
    </w:p>
    <w:p w:rsidR="00084D13" w:rsidRPr="004B04B3" w:rsidRDefault="00797F2C" w:rsidP="00AD297C">
      <w:pPr>
        <w:pStyle w:val="Default"/>
        <w:spacing w:line="276" w:lineRule="auto"/>
        <w:jc w:val="both"/>
        <w:rPr>
          <w:rFonts w:asciiTheme="majorBidi" w:hAnsiTheme="majorBidi" w:cstheme="majorBidi"/>
          <w:color w:val="auto"/>
          <w:sz w:val="20"/>
          <w:szCs w:val="20"/>
          <w:lang w:val="en-US" w:eastAsia="fr-FR"/>
        </w:rPr>
      </w:pPr>
      <w:r w:rsidRPr="004B04B3">
        <w:rPr>
          <w:rFonts w:asciiTheme="majorBidi" w:hAnsiTheme="majorBidi" w:cstheme="majorBidi"/>
          <w:color w:val="auto"/>
          <w:sz w:val="20"/>
          <w:szCs w:val="20"/>
          <w:lang w:val="en-US"/>
        </w:rPr>
        <w:t xml:space="preserve">35. </w:t>
      </w:r>
      <w:bookmarkStart w:id="30" w:name="Donald2"/>
      <w:r w:rsidR="00833CDE" w:rsidRPr="004B04B3">
        <w:rPr>
          <w:rFonts w:asciiTheme="majorBidi" w:hAnsiTheme="majorBidi" w:cstheme="majorBidi"/>
          <w:color w:val="auto"/>
          <w:sz w:val="20"/>
          <w:szCs w:val="20"/>
          <w:lang w:val="en-US"/>
        </w:rPr>
        <w:t xml:space="preserve">P. </w:t>
      </w:r>
      <w:r w:rsidR="00084D13" w:rsidRPr="004B04B3">
        <w:rPr>
          <w:rFonts w:asciiTheme="majorBidi" w:hAnsiTheme="majorBidi" w:cstheme="majorBidi"/>
          <w:color w:val="auto"/>
          <w:sz w:val="20"/>
          <w:szCs w:val="20"/>
          <w:lang w:val="en-US"/>
        </w:rPr>
        <w:t>Donald</w:t>
      </w:r>
      <w:r w:rsidR="00833CDE" w:rsidRPr="004B04B3">
        <w:rPr>
          <w:rFonts w:asciiTheme="majorBidi" w:hAnsiTheme="majorBidi" w:cstheme="majorBidi"/>
          <w:color w:val="auto"/>
          <w:sz w:val="20"/>
          <w:szCs w:val="20"/>
          <w:lang w:val="en-US"/>
        </w:rPr>
        <w:t>,</w:t>
      </w:r>
      <w:r w:rsidR="00084D13" w:rsidRPr="004B04B3">
        <w:rPr>
          <w:rFonts w:asciiTheme="majorBidi" w:hAnsiTheme="majorBidi" w:cstheme="majorBidi"/>
          <w:color w:val="auto"/>
          <w:sz w:val="20"/>
          <w:szCs w:val="20"/>
          <w:lang w:val="en-US"/>
        </w:rPr>
        <w:t xml:space="preserve"> </w:t>
      </w:r>
      <w:bookmarkEnd w:id="30"/>
      <w:r w:rsidR="00833CDE" w:rsidRPr="004B04B3">
        <w:rPr>
          <w:rFonts w:asciiTheme="majorBidi" w:hAnsiTheme="majorBidi" w:cstheme="majorBidi"/>
          <w:color w:val="auto"/>
          <w:sz w:val="20"/>
          <w:szCs w:val="20"/>
          <w:lang w:val="en-US"/>
        </w:rPr>
        <w:t xml:space="preserve">J. R. </w:t>
      </w:r>
      <w:proofErr w:type="spellStart"/>
      <w:proofErr w:type="gramStart"/>
      <w:r w:rsidR="00084D13" w:rsidRPr="004B04B3">
        <w:rPr>
          <w:rFonts w:asciiTheme="majorBidi" w:hAnsiTheme="majorBidi" w:cstheme="majorBidi"/>
          <w:color w:val="auto"/>
          <w:sz w:val="20"/>
          <w:szCs w:val="20"/>
          <w:lang w:val="en-US"/>
        </w:rPr>
        <w:t>Visco</w:t>
      </w:r>
      <w:proofErr w:type="spellEnd"/>
      <w:r w:rsidR="00084D13" w:rsidRPr="004B04B3">
        <w:rPr>
          <w:rFonts w:asciiTheme="majorBidi" w:hAnsiTheme="majorBidi" w:cstheme="majorBidi"/>
          <w:color w:val="auto"/>
          <w:sz w:val="20"/>
          <w:szCs w:val="20"/>
          <w:lang w:val="en-US"/>
        </w:rPr>
        <w:t xml:space="preserve"> .</w:t>
      </w:r>
      <w:proofErr w:type="gramEnd"/>
      <w:r w:rsidR="00084D13" w:rsidRPr="004B04B3">
        <w:rPr>
          <w:rFonts w:asciiTheme="majorBidi" w:hAnsiTheme="majorBidi" w:cstheme="majorBidi"/>
          <w:color w:val="auto"/>
          <w:sz w:val="20"/>
          <w:szCs w:val="20"/>
          <w:lang w:val="en-US"/>
        </w:rPr>
        <w:t xml:space="preserve"> </w:t>
      </w:r>
      <w:r w:rsidR="00833CDE" w:rsidRPr="004B04B3">
        <w:rPr>
          <w:rFonts w:asciiTheme="majorBidi" w:hAnsiTheme="majorBidi" w:cstheme="majorBidi"/>
          <w:color w:val="auto"/>
          <w:sz w:val="20"/>
          <w:szCs w:val="20"/>
          <w:lang w:val="en-US"/>
        </w:rPr>
        <w:t xml:space="preserve">R. S. </w:t>
      </w:r>
      <w:proofErr w:type="spellStart"/>
      <w:r w:rsidR="00084D13" w:rsidRPr="004B04B3">
        <w:rPr>
          <w:rFonts w:asciiTheme="majorBidi" w:hAnsiTheme="majorBidi" w:cstheme="majorBidi"/>
          <w:color w:val="auto"/>
          <w:sz w:val="20"/>
          <w:szCs w:val="20"/>
          <w:lang w:val="en-US"/>
        </w:rPr>
        <w:t>Pophale</w:t>
      </w:r>
      <w:proofErr w:type="spellEnd"/>
      <w:r w:rsidR="00833CDE" w:rsidRPr="004B04B3">
        <w:rPr>
          <w:rFonts w:asciiTheme="majorBidi" w:hAnsiTheme="majorBidi" w:cstheme="majorBidi"/>
          <w:color w:val="auto"/>
          <w:sz w:val="20"/>
          <w:szCs w:val="20"/>
          <w:lang w:val="en-US"/>
        </w:rPr>
        <w:t>,</w:t>
      </w:r>
      <w:r w:rsidR="00084D13" w:rsidRPr="004B04B3">
        <w:rPr>
          <w:rFonts w:asciiTheme="majorBidi" w:hAnsiTheme="majorBidi" w:cstheme="majorBidi"/>
          <w:color w:val="auto"/>
          <w:sz w:val="20"/>
          <w:szCs w:val="20"/>
          <w:lang w:val="en-US"/>
        </w:rPr>
        <w:t xml:space="preserve"> </w:t>
      </w:r>
      <w:r w:rsidR="00833CDE" w:rsidRPr="004B04B3">
        <w:rPr>
          <w:rFonts w:asciiTheme="majorBidi" w:hAnsiTheme="majorBidi" w:cstheme="majorBidi"/>
          <w:color w:val="auto"/>
          <w:sz w:val="20"/>
          <w:szCs w:val="20"/>
          <w:lang w:val="en-US"/>
        </w:rPr>
        <w:t xml:space="preserve">M. D. </w:t>
      </w:r>
      <w:proofErr w:type="spellStart"/>
      <w:r w:rsidR="00084D13" w:rsidRPr="004B04B3">
        <w:rPr>
          <w:rFonts w:asciiTheme="majorBidi" w:hAnsiTheme="majorBidi" w:cstheme="majorBidi"/>
          <w:color w:val="auto"/>
          <w:sz w:val="20"/>
          <w:szCs w:val="20"/>
          <w:lang w:val="en-US"/>
        </w:rPr>
        <w:t>Rintoul</w:t>
      </w:r>
      <w:proofErr w:type="spellEnd"/>
      <w:proofErr w:type="gramStart"/>
      <w:r w:rsidR="00833CDE" w:rsidRPr="004B04B3">
        <w:rPr>
          <w:rFonts w:asciiTheme="majorBidi" w:hAnsiTheme="majorBidi" w:cstheme="majorBidi"/>
          <w:color w:val="auto"/>
          <w:sz w:val="20"/>
          <w:szCs w:val="20"/>
          <w:lang w:val="en-US"/>
        </w:rPr>
        <w:t xml:space="preserve">, </w:t>
      </w:r>
      <w:r w:rsidR="00084D13" w:rsidRPr="004B04B3">
        <w:rPr>
          <w:rFonts w:asciiTheme="majorBidi" w:hAnsiTheme="majorBidi" w:cstheme="majorBidi"/>
          <w:color w:val="auto"/>
          <w:sz w:val="20"/>
          <w:szCs w:val="20"/>
          <w:lang w:val="en-US"/>
        </w:rPr>
        <w:t xml:space="preserve"> </w:t>
      </w:r>
      <w:r w:rsidR="00833CDE" w:rsidRPr="004B04B3">
        <w:rPr>
          <w:rFonts w:asciiTheme="majorBidi" w:hAnsiTheme="majorBidi" w:cstheme="majorBidi"/>
          <w:color w:val="auto"/>
          <w:sz w:val="20"/>
          <w:szCs w:val="20"/>
          <w:lang w:val="en-US"/>
        </w:rPr>
        <w:t>and</w:t>
      </w:r>
      <w:proofErr w:type="gramEnd"/>
      <w:r w:rsidR="00084D13" w:rsidRPr="004B04B3">
        <w:rPr>
          <w:rFonts w:asciiTheme="majorBidi" w:hAnsiTheme="majorBidi" w:cstheme="majorBidi"/>
          <w:color w:val="auto"/>
          <w:sz w:val="20"/>
          <w:szCs w:val="20"/>
          <w:lang w:val="en-US"/>
        </w:rPr>
        <w:t xml:space="preserve"> J. L. </w:t>
      </w:r>
      <w:proofErr w:type="spellStart"/>
      <w:r w:rsidR="00084D13" w:rsidRPr="004B04B3">
        <w:rPr>
          <w:rFonts w:asciiTheme="majorBidi" w:hAnsiTheme="majorBidi" w:cstheme="majorBidi"/>
          <w:color w:val="auto"/>
          <w:sz w:val="20"/>
          <w:szCs w:val="20"/>
          <w:lang w:val="en-US"/>
        </w:rPr>
        <w:t>Faulon</w:t>
      </w:r>
      <w:proofErr w:type="spellEnd"/>
      <w:r w:rsidR="00084D13" w:rsidRPr="004B04B3">
        <w:rPr>
          <w:rFonts w:asciiTheme="majorBidi" w:hAnsiTheme="majorBidi" w:cstheme="majorBidi"/>
          <w:color w:val="auto"/>
          <w:sz w:val="20"/>
          <w:szCs w:val="20"/>
          <w:lang w:val="en-US"/>
        </w:rPr>
        <w:t xml:space="preserve">, </w:t>
      </w:r>
      <w:r w:rsidR="00084D13" w:rsidRPr="004B04B3">
        <w:rPr>
          <w:rFonts w:asciiTheme="majorBidi" w:hAnsiTheme="majorBidi" w:cstheme="majorBidi"/>
          <w:i/>
          <w:iCs/>
          <w:color w:val="auto"/>
          <w:sz w:val="20"/>
          <w:szCs w:val="20"/>
          <w:lang w:val="en-US"/>
        </w:rPr>
        <w:t>Journal of Molecular Graphics and Modelling</w:t>
      </w:r>
      <w:r w:rsidR="00967D9A" w:rsidRPr="004B04B3">
        <w:rPr>
          <w:rFonts w:asciiTheme="majorBidi" w:hAnsiTheme="majorBidi" w:cstheme="majorBidi"/>
          <w:color w:val="auto"/>
          <w:sz w:val="20"/>
          <w:szCs w:val="20"/>
          <w:lang w:val="en-US"/>
        </w:rPr>
        <w:t>,</w:t>
      </w:r>
      <w:r w:rsidR="00084D13" w:rsidRPr="004B04B3">
        <w:rPr>
          <w:rFonts w:asciiTheme="majorBidi" w:hAnsiTheme="majorBidi" w:cstheme="majorBidi"/>
          <w:color w:val="auto"/>
          <w:sz w:val="20"/>
          <w:szCs w:val="20"/>
          <w:lang w:val="en-US"/>
        </w:rPr>
        <w:t xml:space="preserve"> </w:t>
      </w:r>
      <w:r w:rsidR="00967D9A" w:rsidRPr="004B04B3">
        <w:rPr>
          <w:rFonts w:asciiTheme="majorBidi" w:hAnsiTheme="majorBidi" w:cstheme="majorBidi"/>
          <w:b/>
          <w:bCs/>
          <w:color w:val="auto"/>
          <w:sz w:val="20"/>
          <w:szCs w:val="20"/>
          <w:lang w:val="en-US"/>
        </w:rPr>
        <w:t>2002</w:t>
      </w:r>
      <w:r w:rsidR="00967D9A" w:rsidRPr="004B04B3">
        <w:rPr>
          <w:rFonts w:asciiTheme="majorBidi" w:hAnsiTheme="majorBidi" w:cstheme="majorBidi"/>
          <w:color w:val="auto"/>
          <w:sz w:val="20"/>
          <w:szCs w:val="20"/>
          <w:lang w:val="en-US"/>
        </w:rPr>
        <w:t xml:space="preserve">, </w:t>
      </w:r>
      <w:r w:rsidR="00084D13" w:rsidRPr="00FD02C3">
        <w:rPr>
          <w:rFonts w:asciiTheme="majorBidi" w:hAnsiTheme="majorBidi" w:cstheme="majorBidi"/>
          <w:i/>
          <w:iCs/>
          <w:color w:val="auto"/>
          <w:sz w:val="20"/>
          <w:szCs w:val="20"/>
          <w:lang w:val="en-US"/>
        </w:rPr>
        <w:t>20</w:t>
      </w:r>
      <w:r w:rsidR="00967D9A" w:rsidRPr="004B04B3">
        <w:rPr>
          <w:rFonts w:asciiTheme="majorBidi" w:hAnsiTheme="majorBidi" w:cstheme="majorBidi"/>
          <w:color w:val="auto"/>
          <w:sz w:val="20"/>
          <w:szCs w:val="20"/>
          <w:lang w:val="en-US"/>
        </w:rPr>
        <w:t>,</w:t>
      </w:r>
      <w:r w:rsidR="00084D13" w:rsidRPr="004B04B3">
        <w:rPr>
          <w:rFonts w:asciiTheme="majorBidi" w:hAnsiTheme="majorBidi" w:cstheme="majorBidi"/>
          <w:color w:val="auto"/>
          <w:sz w:val="20"/>
          <w:szCs w:val="20"/>
          <w:lang w:val="en-US"/>
        </w:rPr>
        <w:t xml:space="preserve"> 429–438. </w:t>
      </w:r>
    </w:p>
    <w:p w:rsidR="00084D13" w:rsidRPr="004B04B3" w:rsidRDefault="00797F2C" w:rsidP="00AD297C">
      <w:pPr>
        <w:spacing w:after="0"/>
        <w:jc w:val="both"/>
        <w:rPr>
          <w:rFonts w:asciiTheme="majorBidi" w:eastAsia="Calibri" w:hAnsiTheme="majorBidi" w:cstheme="majorBidi"/>
          <w:sz w:val="20"/>
          <w:szCs w:val="20"/>
          <w:lang w:val="en-US"/>
        </w:rPr>
      </w:pPr>
      <w:r w:rsidRPr="004B04B3">
        <w:rPr>
          <w:rFonts w:asciiTheme="majorBidi" w:hAnsiTheme="majorBidi" w:cstheme="majorBidi"/>
          <w:sz w:val="20"/>
          <w:szCs w:val="20"/>
          <w:lang w:val="en-US"/>
        </w:rPr>
        <w:t xml:space="preserve">36. </w:t>
      </w:r>
      <w:bookmarkStart w:id="31" w:name="Faulon6"/>
      <w:r w:rsidR="00347681" w:rsidRPr="004B04B3">
        <w:rPr>
          <w:rFonts w:asciiTheme="majorBidi" w:eastAsia="Calibri" w:hAnsiTheme="majorBidi" w:cstheme="majorBidi"/>
          <w:sz w:val="20"/>
          <w:szCs w:val="20"/>
          <w:lang w:val="en-US"/>
        </w:rPr>
        <w:t xml:space="preserve">J. L. </w:t>
      </w:r>
      <w:proofErr w:type="spellStart"/>
      <w:r w:rsidR="00084D13" w:rsidRPr="004B04B3">
        <w:rPr>
          <w:rFonts w:asciiTheme="majorBidi" w:eastAsia="Calibri" w:hAnsiTheme="majorBidi" w:cstheme="majorBidi"/>
          <w:sz w:val="20"/>
          <w:szCs w:val="20"/>
          <w:lang w:val="en-US"/>
        </w:rPr>
        <w:t>Faulon</w:t>
      </w:r>
      <w:bookmarkEnd w:id="31"/>
      <w:proofErr w:type="spellEnd"/>
      <w:r w:rsidR="00084D13" w:rsidRPr="004B04B3">
        <w:rPr>
          <w:rFonts w:asciiTheme="majorBidi" w:eastAsia="Calibri" w:hAnsiTheme="majorBidi" w:cstheme="majorBidi"/>
          <w:sz w:val="20"/>
          <w:szCs w:val="20"/>
          <w:lang w:val="en-US"/>
        </w:rPr>
        <w:t xml:space="preserve">, </w:t>
      </w:r>
      <w:r w:rsidR="00347681" w:rsidRPr="004B04B3">
        <w:rPr>
          <w:rFonts w:asciiTheme="majorBidi" w:eastAsia="Calibri" w:hAnsiTheme="majorBidi" w:cstheme="majorBidi"/>
          <w:sz w:val="20"/>
          <w:szCs w:val="20"/>
          <w:lang w:val="en-US"/>
        </w:rPr>
        <w:t>C. J.</w:t>
      </w:r>
      <w:r w:rsidR="00084D13" w:rsidRPr="004B04B3">
        <w:rPr>
          <w:rFonts w:asciiTheme="majorBidi" w:eastAsia="Calibri" w:hAnsiTheme="majorBidi" w:cstheme="majorBidi"/>
          <w:sz w:val="20"/>
          <w:szCs w:val="20"/>
          <w:lang w:val="en-US"/>
        </w:rPr>
        <w:t xml:space="preserve"> </w:t>
      </w:r>
      <w:proofErr w:type="spellStart"/>
      <w:r w:rsidR="00084D13" w:rsidRPr="004B04B3">
        <w:rPr>
          <w:rFonts w:asciiTheme="majorBidi" w:eastAsia="Calibri" w:hAnsiTheme="majorBidi" w:cstheme="majorBidi"/>
          <w:sz w:val="20"/>
          <w:szCs w:val="20"/>
          <w:lang w:val="en-US"/>
        </w:rPr>
        <w:t>Churchwell</w:t>
      </w:r>
      <w:proofErr w:type="spellEnd"/>
      <w:r w:rsidR="00347681" w:rsidRPr="004B04B3">
        <w:rPr>
          <w:rFonts w:asciiTheme="majorBidi" w:eastAsia="Calibri" w:hAnsiTheme="majorBidi" w:cstheme="majorBidi"/>
          <w:sz w:val="20"/>
          <w:szCs w:val="20"/>
          <w:lang w:val="en-US"/>
        </w:rPr>
        <w:t xml:space="preserve">, D. P. Jr. </w:t>
      </w:r>
      <w:proofErr w:type="spellStart"/>
      <w:r w:rsidR="00084D13" w:rsidRPr="004B04B3">
        <w:rPr>
          <w:rFonts w:asciiTheme="majorBidi" w:eastAsia="Calibri" w:hAnsiTheme="majorBidi" w:cstheme="majorBidi"/>
          <w:sz w:val="20"/>
          <w:szCs w:val="20"/>
          <w:lang w:val="en-US"/>
        </w:rPr>
        <w:t>Visco</w:t>
      </w:r>
      <w:proofErr w:type="spellEnd"/>
      <w:r w:rsidR="00084D13" w:rsidRPr="004B04B3">
        <w:rPr>
          <w:rFonts w:asciiTheme="majorBidi" w:eastAsia="Calibri" w:hAnsiTheme="majorBidi" w:cstheme="majorBidi"/>
          <w:sz w:val="20"/>
          <w:szCs w:val="20"/>
          <w:lang w:val="en-US"/>
        </w:rPr>
        <w:t xml:space="preserve">, </w:t>
      </w:r>
      <w:r w:rsidR="00084D13" w:rsidRPr="004B04B3">
        <w:rPr>
          <w:rFonts w:asciiTheme="majorBidi" w:eastAsia="Calibri" w:hAnsiTheme="majorBidi" w:cstheme="majorBidi"/>
          <w:i/>
          <w:iCs/>
          <w:sz w:val="20"/>
          <w:szCs w:val="20"/>
          <w:lang w:val="en-US"/>
        </w:rPr>
        <w:t xml:space="preserve">J. Chem. Inf. </w:t>
      </w:r>
      <w:proofErr w:type="spellStart"/>
      <w:r w:rsidR="00084D13" w:rsidRPr="004B04B3">
        <w:rPr>
          <w:rFonts w:asciiTheme="majorBidi" w:eastAsia="Calibri" w:hAnsiTheme="majorBidi" w:cstheme="majorBidi"/>
          <w:i/>
          <w:iCs/>
          <w:sz w:val="20"/>
          <w:szCs w:val="20"/>
          <w:lang w:val="en-US"/>
        </w:rPr>
        <w:t>Comput</w:t>
      </w:r>
      <w:proofErr w:type="spellEnd"/>
      <w:r w:rsidR="00084D13" w:rsidRPr="004B04B3">
        <w:rPr>
          <w:rFonts w:asciiTheme="majorBidi" w:eastAsia="Calibri" w:hAnsiTheme="majorBidi" w:cstheme="majorBidi"/>
          <w:i/>
          <w:iCs/>
          <w:sz w:val="20"/>
          <w:szCs w:val="20"/>
          <w:lang w:val="en-US"/>
        </w:rPr>
        <w:t>. Sci.</w:t>
      </w:r>
      <w:r w:rsidR="00084D13" w:rsidRPr="004B04B3">
        <w:rPr>
          <w:rFonts w:asciiTheme="majorBidi" w:eastAsia="Calibri" w:hAnsiTheme="majorBidi" w:cstheme="majorBidi"/>
          <w:sz w:val="20"/>
          <w:szCs w:val="20"/>
          <w:lang w:val="en-US"/>
        </w:rPr>
        <w:t xml:space="preserve"> </w:t>
      </w:r>
      <w:r w:rsidR="00967D9A" w:rsidRPr="004B04B3">
        <w:rPr>
          <w:rFonts w:asciiTheme="majorBidi" w:eastAsia="Calibri" w:hAnsiTheme="majorBidi" w:cstheme="majorBidi"/>
          <w:b/>
          <w:bCs/>
          <w:sz w:val="20"/>
          <w:szCs w:val="20"/>
          <w:lang w:val="en-US"/>
        </w:rPr>
        <w:t>2003</w:t>
      </w:r>
      <w:r w:rsidR="00967D9A" w:rsidRPr="004B04B3">
        <w:rPr>
          <w:rFonts w:asciiTheme="majorBidi" w:eastAsia="Calibri" w:hAnsiTheme="majorBidi" w:cstheme="majorBidi"/>
          <w:sz w:val="20"/>
          <w:szCs w:val="20"/>
          <w:lang w:val="en-US"/>
        </w:rPr>
        <w:t xml:space="preserve">, </w:t>
      </w:r>
      <w:r w:rsidR="00084D13" w:rsidRPr="00FD02C3">
        <w:rPr>
          <w:rFonts w:asciiTheme="majorBidi" w:eastAsia="Calibri" w:hAnsiTheme="majorBidi" w:cstheme="majorBidi"/>
          <w:i/>
          <w:iCs/>
          <w:sz w:val="20"/>
          <w:szCs w:val="20"/>
          <w:lang w:val="en-US"/>
        </w:rPr>
        <w:t>43</w:t>
      </w:r>
      <w:r w:rsidR="00967D9A" w:rsidRPr="004B04B3">
        <w:rPr>
          <w:rFonts w:asciiTheme="majorBidi" w:eastAsia="Calibri" w:hAnsiTheme="majorBidi" w:cstheme="majorBidi"/>
          <w:sz w:val="20"/>
          <w:szCs w:val="20"/>
          <w:lang w:val="en-US"/>
        </w:rPr>
        <w:t xml:space="preserve">, </w:t>
      </w:r>
      <w:r w:rsidR="00084D13" w:rsidRPr="004B04B3">
        <w:rPr>
          <w:rFonts w:asciiTheme="majorBidi" w:eastAsia="Calibri" w:hAnsiTheme="majorBidi" w:cstheme="majorBidi"/>
          <w:sz w:val="20"/>
          <w:szCs w:val="20"/>
          <w:lang w:val="en-US"/>
        </w:rPr>
        <w:t>721-734.</w:t>
      </w:r>
    </w:p>
    <w:p w:rsidR="00084D13" w:rsidRPr="004B04B3" w:rsidRDefault="00797F2C" w:rsidP="004801E1">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lastRenderedPageBreak/>
        <w:t xml:space="preserve">37. </w:t>
      </w:r>
      <w:r w:rsidR="00084D13" w:rsidRPr="004B04B3">
        <w:rPr>
          <w:rFonts w:asciiTheme="majorBidi" w:hAnsiTheme="majorBidi" w:cstheme="majorBidi"/>
          <w:sz w:val="20"/>
          <w:szCs w:val="20"/>
          <w:lang w:val="en-US"/>
        </w:rPr>
        <w:t xml:space="preserve"> </w:t>
      </w:r>
      <w:r w:rsidR="00833CDE" w:rsidRPr="004B04B3">
        <w:rPr>
          <w:rFonts w:asciiTheme="majorBidi" w:hAnsiTheme="majorBidi" w:cstheme="majorBidi"/>
          <w:sz w:val="20"/>
          <w:szCs w:val="20"/>
          <w:lang w:val="en-US"/>
        </w:rPr>
        <w:t xml:space="preserve">R. </w:t>
      </w:r>
      <w:proofErr w:type="spellStart"/>
      <w:r w:rsidR="00084D13" w:rsidRPr="004B04B3">
        <w:rPr>
          <w:rFonts w:asciiTheme="majorBidi" w:hAnsiTheme="majorBidi" w:cstheme="majorBidi"/>
          <w:sz w:val="20"/>
          <w:szCs w:val="20"/>
          <w:lang w:val="en-US"/>
        </w:rPr>
        <w:t>Veerasamy</w:t>
      </w:r>
      <w:proofErr w:type="spellEnd"/>
      <w:r w:rsidR="00084D13" w:rsidRPr="004B04B3">
        <w:rPr>
          <w:rFonts w:asciiTheme="majorBidi" w:hAnsiTheme="majorBidi" w:cstheme="majorBidi"/>
          <w:sz w:val="20"/>
          <w:szCs w:val="20"/>
          <w:lang w:val="en-US"/>
        </w:rPr>
        <w:t xml:space="preserve">,  </w:t>
      </w:r>
      <w:r w:rsidR="00833CDE" w:rsidRPr="004B04B3">
        <w:rPr>
          <w:rFonts w:asciiTheme="majorBidi" w:hAnsiTheme="majorBidi" w:cstheme="majorBidi"/>
          <w:sz w:val="20"/>
          <w:szCs w:val="20"/>
          <w:lang w:val="en-US"/>
        </w:rPr>
        <w:t xml:space="preserve">H. </w:t>
      </w:r>
      <w:proofErr w:type="spellStart"/>
      <w:r w:rsidR="00084D13" w:rsidRPr="004B04B3">
        <w:rPr>
          <w:rFonts w:asciiTheme="majorBidi" w:hAnsiTheme="majorBidi" w:cstheme="majorBidi"/>
          <w:sz w:val="20"/>
          <w:szCs w:val="20"/>
          <w:lang w:val="en-US"/>
        </w:rPr>
        <w:t>Rajak</w:t>
      </w:r>
      <w:proofErr w:type="spellEnd"/>
      <w:r w:rsidR="00084D13" w:rsidRPr="004B04B3">
        <w:rPr>
          <w:rFonts w:asciiTheme="majorBidi" w:hAnsiTheme="majorBidi" w:cstheme="majorBidi"/>
          <w:sz w:val="20"/>
          <w:szCs w:val="20"/>
          <w:lang w:val="en-US"/>
        </w:rPr>
        <w:t>,</w:t>
      </w:r>
      <w:r w:rsidR="00833CDE"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 xml:space="preserve"> </w:t>
      </w:r>
      <w:proofErr w:type="spellStart"/>
      <w:r w:rsidR="00833CDE" w:rsidRPr="004B04B3">
        <w:rPr>
          <w:rFonts w:asciiTheme="majorBidi" w:hAnsiTheme="majorBidi" w:cstheme="majorBidi"/>
          <w:sz w:val="20"/>
          <w:szCs w:val="20"/>
          <w:lang w:val="en-US"/>
        </w:rPr>
        <w:t>A.</w:t>
      </w:r>
      <w:r w:rsidR="00084D13" w:rsidRPr="004B04B3">
        <w:rPr>
          <w:rFonts w:asciiTheme="majorBidi" w:hAnsiTheme="majorBidi" w:cstheme="majorBidi"/>
          <w:sz w:val="20"/>
          <w:szCs w:val="20"/>
          <w:lang w:val="en-US"/>
        </w:rPr>
        <w:t>Jain</w:t>
      </w:r>
      <w:proofErr w:type="spellEnd"/>
      <w:r w:rsidR="00084D13" w:rsidRPr="004B04B3">
        <w:rPr>
          <w:rFonts w:asciiTheme="majorBidi" w:hAnsiTheme="majorBidi" w:cstheme="majorBidi"/>
          <w:sz w:val="20"/>
          <w:szCs w:val="20"/>
          <w:lang w:val="en-US"/>
        </w:rPr>
        <w:t xml:space="preserve">, </w:t>
      </w:r>
      <w:r w:rsidR="004801E1" w:rsidRPr="004B04B3">
        <w:rPr>
          <w:rFonts w:asciiTheme="majorBidi" w:hAnsiTheme="majorBidi" w:cstheme="majorBidi"/>
          <w:sz w:val="20"/>
          <w:szCs w:val="20"/>
          <w:lang w:val="en-US"/>
        </w:rPr>
        <w:t xml:space="preserve">S. </w:t>
      </w:r>
      <w:proofErr w:type="spellStart"/>
      <w:r w:rsidR="004801E1" w:rsidRPr="004B04B3">
        <w:rPr>
          <w:rFonts w:asciiTheme="majorBidi" w:hAnsiTheme="majorBidi" w:cstheme="majorBidi"/>
          <w:sz w:val="20"/>
          <w:szCs w:val="20"/>
          <w:lang w:val="en-US"/>
        </w:rPr>
        <w:t>Sivadasan</w:t>
      </w:r>
      <w:proofErr w:type="spellEnd"/>
      <w:r w:rsidR="00084D13" w:rsidRPr="004B04B3">
        <w:rPr>
          <w:rFonts w:asciiTheme="majorBidi" w:hAnsiTheme="majorBidi" w:cstheme="majorBidi"/>
          <w:sz w:val="20"/>
          <w:szCs w:val="20"/>
          <w:lang w:val="en-US"/>
        </w:rPr>
        <w:t xml:space="preserve">, </w:t>
      </w:r>
      <w:r w:rsidR="004801E1" w:rsidRPr="004B04B3">
        <w:rPr>
          <w:rFonts w:asciiTheme="majorBidi" w:hAnsiTheme="majorBidi" w:cstheme="majorBidi"/>
          <w:sz w:val="20"/>
          <w:szCs w:val="20"/>
          <w:lang w:val="en-US"/>
        </w:rPr>
        <w:t xml:space="preserve">C. P. </w:t>
      </w:r>
      <w:r w:rsidR="00084D13" w:rsidRPr="004B04B3">
        <w:rPr>
          <w:rFonts w:asciiTheme="majorBidi" w:hAnsiTheme="majorBidi" w:cstheme="majorBidi"/>
          <w:sz w:val="20"/>
          <w:szCs w:val="20"/>
          <w:lang w:val="en-US"/>
        </w:rPr>
        <w:t xml:space="preserve">Varghese, </w:t>
      </w:r>
      <w:r w:rsidR="004801E1" w:rsidRPr="004B04B3">
        <w:rPr>
          <w:rFonts w:asciiTheme="majorBidi" w:hAnsiTheme="majorBidi" w:cstheme="majorBidi"/>
          <w:sz w:val="20"/>
          <w:szCs w:val="20"/>
          <w:lang w:val="en-US"/>
        </w:rPr>
        <w:t xml:space="preserve">R.K. </w:t>
      </w:r>
      <w:r w:rsidR="00084D13" w:rsidRPr="004B04B3">
        <w:rPr>
          <w:rFonts w:asciiTheme="majorBidi" w:hAnsiTheme="majorBidi" w:cstheme="majorBidi"/>
          <w:sz w:val="20"/>
          <w:szCs w:val="20"/>
          <w:lang w:val="en-US"/>
        </w:rPr>
        <w:t xml:space="preserve">Agrawal , </w:t>
      </w:r>
      <w:r w:rsidR="00084D13" w:rsidRPr="004B04B3">
        <w:rPr>
          <w:rFonts w:asciiTheme="majorBidi" w:hAnsiTheme="majorBidi" w:cstheme="majorBidi"/>
          <w:i/>
          <w:iCs/>
          <w:sz w:val="20"/>
          <w:szCs w:val="20"/>
          <w:lang w:val="en-US"/>
        </w:rPr>
        <w:t>International Journal of Drug Design and Discovery</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2011</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2</w:t>
      </w:r>
      <w:r w:rsidR="00967D9A" w:rsidRPr="004B04B3">
        <w:rPr>
          <w:rFonts w:asciiTheme="majorBidi" w:hAnsiTheme="majorBidi" w:cstheme="majorBidi"/>
          <w:sz w:val="20"/>
          <w:szCs w:val="20"/>
          <w:lang w:val="en-US"/>
        </w:rPr>
        <w:t>,</w:t>
      </w:r>
      <w:r w:rsidR="00084D13" w:rsidRPr="004B04B3">
        <w:rPr>
          <w:rFonts w:asciiTheme="majorBidi" w:hAnsiTheme="majorBidi" w:cstheme="majorBidi"/>
          <w:sz w:val="20"/>
          <w:szCs w:val="20"/>
          <w:lang w:val="en-US"/>
        </w:rPr>
        <w:t xml:space="preserve"> 511-519</w:t>
      </w:r>
    </w:p>
    <w:p w:rsidR="00084D13" w:rsidRPr="004B04B3" w:rsidRDefault="00797F2C" w:rsidP="00F41ED8">
      <w:pPr>
        <w:spacing w:after="0"/>
        <w:jc w:val="both"/>
        <w:rPr>
          <w:rFonts w:asciiTheme="majorBidi" w:hAnsiTheme="majorBidi" w:cstheme="majorBidi"/>
          <w:sz w:val="20"/>
          <w:szCs w:val="20"/>
          <w:lang w:val="en-US"/>
        </w:rPr>
      </w:pPr>
      <w:r w:rsidRPr="004B04B3">
        <w:rPr>
          <w:rFonts w:asciiTheme="majorBidi" w:hAnsiTheme="majorBidi" w:cstheme="majorBidi"/>
          <w:sz w:val="20"/>
          <w:szCs w:val="20"/>
          <w:lang w:val="en-US"/>
        </w:rPr>
        <w:t xml:space="preserve">38. </w:t>
      </w:r>
      <w:r w:rsidR="00084D13" w:rsidRPr="004B04B3">
        <w:rPr>
          <w:rFonts w:asciiTheme="majorBidi" w:hAnsiTheme="majorBidi" w:cstheme="majorBidi"/>
          <w:b/>
          <w:bCs/>
          <w:sz w:val="20"/>
          <w:szCs w:val="20"/>
          <w:lang w:val="en-US"/>
        </w:rPr>
        <w:t xml:space="preserve"> </w:t>
      </w:r>
      <w:bookmarkStart w:id="32" w:name="Golbraikh"/>
      <w:r w:rsidR="004801E1" w:rsidRPr="004B04B3">
        <w:rPr>
          <w:rFonts w:asciiTheme="majorBidi" w:hAnsiTheme="majorBidi" w:cstheme="majorBidi"/>
          <w:sz w:val="20"/>
          <w:szCs w:val="20"/>
          <w:lang w:val="en-US"/>
        </w:rPr>
        <w:t xml:space="preserve">A. </w:t>
      </w:r>
      <w:proofErr w:type="spellStart"/>
      <w:proofErr w:type="gramStart"/>
      <w:r w:rsidR="00084D13" w:rsidRPr="004B04B3">
        <w:rPr>
          <w:rFonts w:asciiTheme="majorBidi" w:hAnsiTheme="majorBidi" w:cstheme="majorBidi"/>
          <w:sz w:val="20"/>
          <w:szCs w:val="20"/>
          <w:lang w:val="en-US"/>
        </w:rPr>
        <w:t>Golbraikh</w:t>
      </w:r>
      <w:proofErr w:type="spellEnd"/>
      <w:r w:rsidR="00084D13" w:rsidRPr="004B04B3">
        <w:rPr>
          <w:rFonts w:asciiTheme="majorBidi" w:hAnsiTheme="majorBidi" w:cstheme="majorBidi"/>
          <w:sz w:val="20"/>
          <w:szCs w:val="20"/>
          <w:lang w:val="en-US"/>
        </w:rPr>
        <w:t xml:space="preserve">  </w:t>
      </w:r>
      <w:bookmarkEnd w:id="32"/>
      <w:r w:rsidR="00084D13" w:rsidRPr="004B04B3">
        <w:rPr>
          <w:rFonts w:asciiTheme="majorBidi" w:hAnsiTheme="majorBidi" w:cstheme="majorBidi"/>
          <w:sz w:val="20"/>
          <w:szCs w:val="20"/>
          <w:lang w:val="en-US"/>
        </w:rPr>
        <w:t>,</w:t>
      </w:r>
      <w:proofErr w:type="gramEnd"/>
      <w:r w:rsidR="00084D13" w:rsidRPr="004B04B3">
        <w:rPr>
          <w:rFonts w:asciiTheme="majorBidi" w:hAnsiTheme="majorBidi" w:cstheme="majorBidi"/>
          <w:sz w:val="20"/>
          <w:szCs w:val="20"/>
          <w:lang w:val="en-US"/>
        </w:rPr>
        <w:t xml:space="preserve"> </w:t>
      </w:r>
      <w:r w:rsidR="004801E1" w:rsidRPr="004B04B3">
        <w:rPr>
          <w:rFonts w:asciiTheme="majorBidi" w:hAnsiTheme="majorBidi" w:cstheme="majorBidi"/>
          <w:sz w:val="20"/>
          <w:szCs w:val="20"/>
          <w:lang w:val="en-US"/>
        </w:rPr>
        <w:t xml:space="preserve">A. </w:t>
      </w:r>
      <w:proofErr w:type="spellStart"/>
      <w:r w:rsidR="00084D13" w:rsidRPr="004B04B3">
        <w:rPr>
          <w:rFonts w:asciiTheme="majorBidi" w:hAnsiTheme="majorBidi" w:cstheme="majorBidi"/>
          <w:sz w:val="20"/>
          <w:szCs w:val="20"/>
          <w:lang w:val="en-US"/>
        </w:rPr>
        <w:t>Tropsha</w:t>
      </w:r>
      <w:proofErr w:type="spellEnd"/>
      <w:r w:rsidR="00084D13" w:rsidRPr="004B04B3">
        <w:rPr>
          <w:rFonts w:asciiTheme="majorBidi" w:hAnsiTheme="majorBidi" w:cstheme="majorBidi"/>
          <w:sz w:val="20"/>
          <w:szCs w:val="20"/>
          <w:lang w:val="en-US"/>
        </w:rPr>
        <w:t xml:space="preserve">, </w:t>
      </w:r>
      <w:r w:rsidR="00084D13" w:rsidRPr="004B04B3">
        <w:rPr>
          <w:rFonts w:asciiTheme="majorBidi" w:hAnsiTheme="majorBidi" w:cstheme="majorBidi"/>
          <w:i/>
          <w:iCs/>
          <w:sz w:val="20"/>
          <w:szCs w:val="20"/>
          <w:lang w:val="en-US"/>
        </w:rPr>
        <w:t>J. Mol. Graphics Mod</w:t>
      </w:r>
      <w:r w:rsidR="00084D13" w:rsidRPr="004B04B3">
        <w:rPr>
          <w:rFonts w:asciiTheme="majorBidi" w:hAnsiTheme="majorBidi" w:cstheme="majorBidi"/>
          <w:sz w:val="20"/>
          <w:szCs w:val="20"/>
          <w:lang w:val="en-US"/>
        </w:rPr>
        <w:t xml:space="preserve">. </w:t>
      </w:r>
      <w:r w:rsidR="00967D9A" w:rsidRPr="004B04B3">
        <w:rPr>
          <w:rFonts w:asciiTheme="majorBidi" w:hAnsiTheme="majorBidi" w:cstheme="majorBidi"/>
          <w:b/>
          <w:bCs/>
          <w:sz w:val="20"/>
          <w:szCs w:val="20"/>
          <w:lang w:val="en-US"/>
        </w:rPr>
        <w:t>2002</w:t>
      </w:r>
      <w:r w:rsidR="00967D9A" w:rsidRPr="004B04B3">
        <w:rPr>
          <w:rFonts w:asciiTheme="majorBidi" w:hAnsiTheme="majorBidi" w:cstheme="majorBidi"/>
          <w:sz w:val="20"/>
          <w:szCs w:val="20"/>
          <w:lang w:val="en-US"/>
        </w:rPr>
        <w:t xml:space="preserve">, </w:t>
      </w:r>
      <w:r w:rsidR="00084D13" w:rsidRPr="00FD02C3">
        <w:rPr>
          <w:rFonts w:asciiTheme="majorBidi" w:hAnsiTheme="majorBidi" w:cstheme="majorBidi"/>
          <w:i/>
          <w:iCs/>
          <w:sz w:val="20"/>
          <w:szCs w:val="20"/>
          <w:lang w:val="en-US"/>
        </w:rPr>
        <w:t>20</w:t>
      </w:r>
      <w:r w:rsidR="00967D9A" w:rsidRPr="004B04B3">
        <w:rPr>
          <w:rFonts w:asciiTheme="majorBidi" w:hAnsiTheme="majorBidi" w:cstheme="majorBidi"/>
          <w:sz w:val="20"/>
          <w:szCs w:val="20"/>
          <w:lang w:val="en-US"/>
        </w:rPr>
        <w:t xml:space="preserve">, </w:t>
      </w:r>
      <w:r w:rsidR="00084D13" w:rsidRPr="004B04B3">
        <w:rPr>
          <w:rFonts w:asciiTheme="majorBidi" w:hAnsiTheme="majorBidi" w:cstheme="majorBidi"/>
          <w:sz w:val="20"/>
          <w:szCs w:val="20"/>
          <w:lang w:val="en-US"/>
        </w:rPr>
        <w:t>269-276.</w:t>
      </w:r>
    </w:p>
    <w:sectPr w:rsidR="00084D13" w:rsidRPr="004B04B3" w:rsidSect="00201AFE">
      <w:type w:val="continuous"/>
      <w:pgSz w:w="11906" w:h="16838"/>
      <w:pgMar w:top="1276"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20B" w:rsidRDefault="005B620B" w:rsidP="00B23920">
      <w:pPr>
        <w:spacing w:after="0" w:line="240" w:lineRule="auto"/>
      </w:pPr>
      <w:r>
        <w:separator/>
      </w:r>
    </w:p>
  </w:endnote>
  <w:endnote w:type="continuationSeparator" w:id="0">
    <w:p w:rsidR="005B620B" w:rsidRDefault="005B620B" w:rsidP="00B23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JBMJPO+TimesNewRoman,Bold">
    <w:altName w:val="Times New Roman"/>
    <w:panose1 w:val="00000000000000000000"/>
    <w:charset w:val="00"/>
    <w:family w:val="roman"/>
    <w:notTrueType/>
    <w:pitch w:val="default"/>
    <w:sig w:usb0="00000003" w:usb1="00000000" w:usb2="00000000" w:usb3="00000000" w:csb0="00000001" w:csb1="00000000"/>
  </w:font>
  <w:font w:name="MinionPro-It">
    <w:altName w:val="Times New Roman"/>
    <w:panose1 w:val="00000000000000000000"/>
    <w:charset w:val="EE"/>
    <w:family w:val="auto"/>
    <w:notTrueType/>
    <w:pitch w:val="default"/>
    <w:sig w:usb0="00000005" w:usb1="00000000" w:usb2="00000000" w:usb3="00000000" w:csb0="00000002" w:csb1="00000000"/>
  </w:font>
  <w:font w:name="MinionPro-Bold">
    <w:altName w:val="Times New Roman"/>
    <w:panose1 w:val="00000000000000000000"/>
    <w:charset w:val="A1"/>
    <w:family w:val="roman"/>
    <w:notTrueType/>
    <w:pitch w:val="default"/>
    <w:sig w:usb0="00000081" w:usb1="00000000" w:usb2="00000000" w:usb3="00000000" w:csb0="00000008" w:csb1="00000000"/>
  </w:font>
  <w:font w:name="MinionPro-Regular">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NimbusRomNo9L-Regu">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20B" w:rsidRDefault="005B620B" w:rsidP="00B23920">
      <w:pPr>
        <w:spacing w:after="0" w:line="240" w:lineRule="auto"/>
      </w:pPr>
      <w:r>
        <w:separator/>
      </w:r>
    </w:p>
  </w:footnote>
  <w:footnote w:type="continuationSeparator" w:id="0">
    <w:p w:rsidR="005B620B" w:rsidRDefault="005B620B" w:rsidP="00B239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5AC" w:rsidRDefault="00CC55AC" w:rsidP="006A7BDA">
    <w:pPr>
      <w:pStyle w:val="En-tte"/>
      <w:jc w:val="center"/>
    </w:pPr>
    <w:r>
      <w:rPr>
        <w:rFonts w:ascii="MinionPro-It" w:hAnsi="MinionPro-It" w:cs="MinionPro-It"/>
        <w:i/>
        <w:iCs/>
        <w:sz w:val="20"/>
        <w:szCs w:val="20"/>
      </w:rPr>
      <w:t xml:space="preserve">Acta </w:t>
    </w:r>
    <w:proofErr w:type="spellStart"/>
    <w:r>
      <w:rPr>
        <w:rFonts w:ascii="MinionPro-It" w:hAnsi="MinionPro-It" w:cs="MinionPro-It"/>
        <w:i/>
        <w:iCs/>
        <w:sz w:val="20"/>
        <w:szCs w:val="20"/>
      </w:rPr>
      <w:t>Chim</w:t>
    </w:r>
    <w:proofErr w:type="spellEnd"/>
    <w:r>
      <w:rPr>
        <w:rFonts w:ascii="MinionPro-It" w:hAnsi="MinionPro-It" w:cs="MinionPro-It"/>
        <w:i/>
        <w:iCs/>
        <w:sz w:val="20"/>
        <w:szCs w:val="20"/>
      </w:rPr>
      <w:t xml:space="preserve">. </w:t>
    </w:r>
    <w:proofErr w:type="spellStart"/>
    <w:r>
      <w:rPr>
        <w:rFonts w:ascii="MinionPro-It" w:hAnsi="MinionPro-It" w:cs="MinionPro-It"/>
        <w:i/>
        <w:iCs/>
        <w:sz w:val="20"/>
        <w:szCs w:val="20"/>
      </w:rPr>
      <w:t>Slov</w:t>
    </w:r>
    <w:proofErr w:type="spellEnd"/>
    <w:r>
      <w:rPr>
        <w:rFonts w:ascii="MinionPro-It" w:hAnsi="MinionPro-It" w:cs="MinionPro-It"/>
        <w:i/>
        <w:iCs/>
        <w:sz w:val="20"/>
        <w:szCs w:val="20"/>
      </w:rPr>
      <w:t xml:space="preserve">. </w:t>
    </w:r>
    <w:r>
      <w:rPr>
        <w:rFonts w:ascii="MinionPro-Bold" w:hAnsi="MinionPro-Bold" w:cs="MinionPro-Bold"/>
        <w:b/>
        <w:bCs/>
        <w:sz w:val="20"/>
        <w:szCs w:val="20"/>
      </w:rPr>
      <w:t xml:space="preserve">2018, </w:t>
    </w:r>
    <w:r>
      <w:rPr>
        <w:rFonts w:ascii="MinionPro-It" w:hAnsi="MinionPro-It" w:cs="MinionPro-It"/>
        <w:i/>
        <w:iCs/>
        <w:sz w:val="20"/>
        <w:szCs w:val="20"/>
      </w:rPr>
      <w:t xml:space="preserve">00, </w:t>
    </w:r>
    <w:r>
      <w:rPr>
        <w:rFonts w:ascii="MinionPro-Regular" w:eastAsia="MinionPro-Regular" w:hAnsi="MinionPro-It" w:cs="MinionPro-Regular"/>
        <w:sz w:val="20"/>
        <w:szCs w:val="20"/>
      </w:rPr>
      <w:t>0000</w:t>
    </w:r>
    <w:r>
      <w:rPr>
        <w:rFonts w:ascii="MinionPro-Regular" w:eastAsia="MinionPro-Regular" w:hAnsi="MinionPro-It" w:cs="MinionPro-Regular" w:hint="eastAsia"/>
        <w:sz w:val="20"/>
        <w:szCs w:val="20"/>
      </w:rPr>
      <w:t>–</w:t>
    </w:r>
    <w:r>
      <w:rPr>
        <w:rFonts w:ascii="MinionPro-Regular" w:eastAsia="MinionPro-Regular" w:hAnsi="MinionPro-It" w:cs="MinionPro-Regular"/>
        <w:sz w:val="20"/>
        <w:szCs w:val="20"/>
      </w:rPr>
      <w:t>0000</w:t>
    </w:r>
  </w:p>
  <w:p w:rsidR="00CC55AC" w:rsidRDefault="00CC55AC" w:rsidP="00B23920">
    <w:pPr>
      <w:pStyle w:val="En-tte"/>
    </w:pPr>
    <w:r>
      <w:rPr>
        <w:noProof/>
        <w:lang w:eastAsia="fr-FR"/>
      </w:rPr>
      <mc:AlternateContent>
        <mc:Choice Requires="wps">
          <w:drawing>
            <wp:anchor distT="0" distB="0" distL="114300" distR="114300" simplePos="0" relativeHeight="251659264" behindDoc="0" locked="0" layoutInCell="1" allowOverlap="1" wp14:anchorId="00A9BD32" wp14:editId="0ACBD420">
              <wp:simplePos x="0" y="0"/>
              <wp:positionH relativeFrom="column">
                <wp:posOffset>-15731</wp:posOffset>
              </wp:positionH>
              <wp:positionV relativeFrom="paragraph">
                <wp:posOffset>14157</wp:posOffset>
              </wp:positionV>
              <wp:extent cx="5743575" cy="0"/>
              <wp:effectExtent l="0" t="0" r="9525" b="19050"/>
              <wp:wrapNone/>
              <wp:docPr id="1" name="Connecteur droit 1"/>
              <wp:cNvGraphicFramePr/>
              <a:graphic xmlns:a="http://schemas.openxmlformats.org/drawingml/2006/main">
                <a:graphicData uri="http://schemas.microsoft.com/office/word/2010/wordprocessingShape">
                  <wps:wsp>
                    <wps:cNvCnPr/>
                    <wps:spPr>
                      <a:xfrm>
                        <a:off x="0" y="0"/>
                        <a:ext cx="574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pt,1.1pt" to="45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" strokecolor="black [3213]"/>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C490A1A"/>
    <w:multiLevelType w:val="hybridMultilevel"/>
    <w:tmpl w:val="913C390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071610"/>
    <w:multiLevelType w:val="multilevel"/>
    <w:tmpl w:val="27F6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646F29"/>
    <w:multiLevelType w:val="hybridMultilevel"/>
    <w:tmpl w:val="2DD8441E"/>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73C01C4"/>
    <w:multiLevelType w:val="multilevel"/>
    <w:tmpl w:val="75769082"/>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nsid w:val="1BCB00BB"/>
    <w:multiLevelType w:val="hybridMultilevel"/>
    <w:tmpl w:val="86C48FA0"/>
    <w:lvl w:ilvl="0" w:tplc="505C2A52">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B6687D"/>
    <w:multiLevelType w:val="hybridMultilevel"/>
    <w:tmpl w:val="9DC2A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8377C4E"/>
    <w:multiLevelType w:val="multilevel"/>
    <w:tmpl w:val="C3D40D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i w:val="0"/>
        <w:color w:val="auto"/>
        <w:sz w:val="22"/>
        <w:szCs w:val="22"/>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9">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2BE1219E"/>
    <w:multiLevelType w:val="hybridMultilevel"/>
    <w:tmpl w:val="EE5E24A2"/>
    <w:lvl w:ilvl="0" w:tplc="C2ACE6FC">
      <w:start w:val="1"/>
      <w:numFmt w:val="lowerLetter"/>
      <w:lvlText w:val="%1)"/>
      <w:lvlJc w:val="left"/>
      <w:pPr>
        <w:ind w:left="780" w:hanging="360"/>
      </w:pPr>
      <w:rPr>
        <w:rFonts w:hint="default"/>
        <w:color w:val="auto"/>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1">
    <w:nsid w:val="31B23621"/>
    <w:multiLevelType w:val="hybridMultilevel"/>
    <w:tmpl w:val="98580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AB72B9E"/>
    <w:multiLevelType w:val="hybridMultilevel"/>
    <w:tmpl w:val="805496A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AA4359"/>
    <w:multiLevelType w:val="hybridMultilevel"/>
    <w:tmpl w:val="F21A98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6">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165005"/>
    <w:multiLevelType w:val="hybridMultilevel"/>
    <w:tmpl w:val="86C48FA0"/>
    <w:lvl w:ilvl="0" w:tplc="505C2A52">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2ndorder-head"/>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nsid w:val="567C243B"/>
    <w:multiLevelType w:val="hybridMultilevel"/>
    <w:tmpl w:val="5372A38C"/>
    <w:lvl w:ilvl="0" w:tplc="DAE2AA64">
      <w:start w:val="1"/>
      <w:numFmt w:val="lowerLetter"/>
      <w:lvlText w:val="%1)"/>
      <w:lvlJc w:val="left"/>
      <w:pPr>
        <w:ind w:left="870" w:hanging="360"/>
      </w:pPr>
      <w:rPr>
        <w:rFonts w:hint="default"/>
        <w:i w:val="0"/>
        <w:iCs w:val="0"/>
        <w:color w:val="auto"/>
      </w:rPr>
    </w:lvl>
    <w:lvl w:ilvl="1" w:tplc="040C0019" w:tentative="1">
      <w:start w:val="1"/>
      <w:numFmt w:val="lowerLetter"/>
      <w:lvlText w:val="%2."/>
      <w:lvlJc w:val="left"/>
      <w:pPr>
        <w:ind w:left="1590" w:hanging="360"/>
      </w:pPr>
    </w:lvl>
    <w:lvl w:ilvl="2" w:tplc="040C001B" w:tentative="1">
      <w:start w:val="1"/>
      <w:numFmt w:val="lowerRoman"/>
      <w:lvlText w:val="%3."/>
      <w:lvlJc w:val="right"/>
      <w:pPr>
        <w:ind w:left="2310" w:hanging="180"/>
      </w:pPr>
    </w:lvl>
    <w:lvl w:ilvl="3" w:tplc="040C000F" w:tentative="1">
      <w:start w:val="1"/>
      <w:numFmt w:val="decimal"/>
      <w:lvlText w:val="%4."/>
      <w:lvlJc w:val="left"/>
      <w:pPr>
        <w:ind w:left="3030" w:hanging="360"/>
      </w:pPr>
    </w:lvl>
    <w:lvl w:ilvl="4" w:tplc="040C0019" w:tentative="1">
      <w:start w:val="1"/>
      <w:numFmt w:val="lowerLetter"/>
      <w:lvlText w:val="%5."/>
      <w:lvlJc w:val="left"/>
      <w:pPr>
        <w:ind w:left="3750" w:hanging="360"/>
      </w:pPr>
    </w:lvl>
    <w:lvl w:ilvl="5" w:tplc="040C001B" w:tentative="1">
      <w:start w:val="1"/>
      <w:numFmt w:val="lowerRoman"/>
      <w:lvlText w:val="%6."/>
      <w:lvlJc w:val="right"/>
      <w:pPr>
        <w:ind w:left="4470" w:hanging="180"/>
      </w:pPr>
    </w:lvl>
    <w:lvl w:ilvl="6" w:tplc="040C000F" w:tentative="1">
      <w:start w:val="1"/>
      <w:numFmt w:val="decimal"/>
      <w:lvlText w:val="%7."/>
      <w:lvlJc w:val="left"/>
      <w:pPr>
        <w:ind w:left="5190" w:hanging="360"/>
      </w:pPr>
    </w:lvl>
    <w:lvl w:ilvl="7" w:tplc="040C0019" w:tentative="1">
      <w:start w:val="1"/>
      <w:numFmt w:val="lowerLetter"/>
      <w:lvlText w:val="%8."/>
      <w:lvlJc w:val="left"/>
      <w:pPr>
        <w:ind w:left="5910" w:hanging="360"/>
      </w:pPr>
    </w:lvl>
    <w:lvl w:ilvl="8" w:tplc="040C001B" w:tentative="1">
      <w:start w:val="1"/>
      <w:numFmt w:val="lowerRoman"/>
      <w:lvlText w:val="%9."/>
      <w:lvlJc w:val="right"/>
      <w:pPr>
        <w:ind w:left="6630" w:hanging="180"/>
      </w:pPr>
    </w:lvl>
  </w:abstractNum>
  <w:abstractNum w:abstractNumId="20">
    <w:nsid w:val="56FC4657"/>
    <w:multiLevelType w:val="hybridMultilevel"/>
    <w:tmpl w:val="7E6C7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B0231DB"/>
    <w:multiLevelType w:val="hybridMultilevel"/>
    <w:tmpl w:val="971808CC"/>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3">
    <w:nsid w:val="63364BA6"/>
    <w:multiLevelType w:val="multilevel"/>
    <w:tmpl w:val="4CC0B4F2"/>
    <w:lvl w:ilvl="0">
      <w:start w:val="1"/>
      <w:numFmt w:val="decimal"/>
      <w:lvlText w:val="%1."/>
      <w:lvlJc w:val="left"/>
      <w:pPr>
        <w:ind w:left="720" w:hanging="360"/>
      </w:pPr>
      <w:rPr>
        <w:rFonts w:hint="default"/>
        <w:sz w:val="20"/>
        <w:szCs w:val="24"/>
      </w:rPr>
    </w:lvl>
    <w:lvl w:ilvl="1">
      <w:start w:val="1"/>
      <w:numFmt w:val="decimal"/>
      <w:isLgl/>
      <w:lvlText w:val="%1.%2."/>
      <w:lvlJc w:val="left"/>
      <w:pPr>
        <w:ind w:left="720" w:hanging="360"/>
      </w:pPr>
      <w:rPr>
        <w:rFonts w:hint="default"/>
        <w:b/>
        <w:bCs/>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5">
    <w:nsid w:val="6AD113E0"/>
    <w:multiLevelType w:val="hybridMultilevel"/>
    <w:tmpl w:val="DBE8ECF0"/>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ED2CD3"/>
    <w:multiLevelType w:val="hybridMultilevel"/>
    <w:tmpl w:val="C0342E6E"/>
    <w:lvl w:ilvl="0" w:tplc="8A205214">
      <w:start w:val="1"/>
      <w:numFmt w:val="decimal"/>
      <w:lvlText w:val="(%1)"/>
      <w:lvlJc w:val="left"/>
      <w:pPr>
        <w:ind w:left="786" w:hanging="360"/>
      </w:pPr>
      <w:rPr>
        <w:rFonts w:hint="default"/>
        <w:b/>
        <w:bCs/>
        <w:color w:val="00B05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23"/>
  </w:num>
  <w:num w:numId="3">
    <w:abstractNumId w:val="17"/>
  </w:num>
  <w:num w:numId="4">
    <w:abstractNumId w:val="6"/>
  </w:num>
  <w:num w:numId="5">
    <w:abstractNumId w:val="18"/>
  </w:num>
  <w:num w:numId="6">
    <w:abstractNumId w:val="0"/>
  </w:num>
  <w:num w:numId="7">
    <w:abstractNumId w:val="9"/>
  </w:num>
  <w:num w:numId="8">
    <w:abstractNumId w:val="22"/>
  </w:num>
  <w:num w:numId="9">
    <w:abstractNumId w:val="5"/>
  </w:num>
  <w:num w:numId="10">
    <w:abstractNumId w:val="15"/>
  </w:num>
  <w:num w:numId="11">
    <w:abstractNumId w:val="30"/>
  </w:num>
  <w:num w:numId="12">
    <w:abstractNumId w:val="29"/>
  </w:num>
  <w:num w:numId="13">
    <w:abstractNumId w:val="27"/>
  </w:num>
  <w:num w:numId="14">
    <w:abstractNumId w:val="28"/>
  </w:num>
  <w:num w:numId="15">
    <w:abstractNumId w:val="13"/>
  </w:num>
  <w:num w:numId="16">
    <w:abstractNumId w:val="16"/>
  </w:num>
  <w:num w:numId="17">
    <w:abstractNumId w:val="24"/>
  </w:num>
  <w:num w:numId="18">
    <w:abstractNumId w:val="10"/>
  </w:num>
  <w:num w:numId="19">
    <w:abstractNumId w:val="8"/>
  </w:num>
  <w:num w:numId="20">
    <w:abstractNumId w:val="26"/>
  </w:num>
  <w:num w:numId="21">
    <w:abstractNumId w:val="19"/>
  </w:num>
  <w:num w:numId="22">
    <w:abstractNumId w:val="11"/>
  </w:num>
  <w:num w:numId="23">
    <w:abstractNumId w:val="12"/>
  </w:num>
  <w:num w:numId="24">
    <w:abstractNumId w:val="2"/>
  </w:num>
  <w:num w:numId="25">
    <w:abstractNumId w:val="14"/>
  </w:num>
  <w:num w:numId="26">
    <w:abstractNumId w:val="3"/>
  </w:num>
  <w:num w:numId="27">
    <w:abstractNumId w:val="7"/>
  </w:num>
  <w:num w:numId="28">
    <w:abstractNumId w:val="25"/>
  </w:num>
  <w:num w:numId="29">
    <w:abstractNumId w:val="20"/>
  </w:num>
  <w:num w:numId="30">
    <w:abstractNumId w:val="2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20"/>
    <w:rsid w:val="0003740C"/>
    <w:rsid w:val="00066648"/>
    <w:rsid w:val="00084D13"/>
    <w:rsid w:val="00087D2A"/>
    <w:rsid w:val="000C1B96"/>
    <w:rsid w:val="000C4D89"/>
    <w:rsid w:val="000C6948"/>
    <w:rsid w:val="000F1C7C"/>
    <w:rsid w:val="000F24E0"/>
    <w:rsid w:val="000F3417"/>
    <w:rsid w:val="001077C9"/>
    <w:rsid w:val="0016238D"/>
    <w:rsid w:val="00201AFE"/>
    <w:rsid w:val="002161E8"/>
    <w:rsid w:val="00270DE1"/>
    <w:rsid w:val="00276918"/>
    <w:rsid w:val="00283375"/>
    <w:rsid w:val="00341040"/>
    <w:rsid w:val="00347681"/>
    <w:rsid w:val="003E7A4B"/>
    <w:rsid w:val="00435C2A"/>
    <w:rsid w:val="004453B2"/>
    <w:rsid w:val="0045088E"/>
    <w:rsid w:val="004620E2"/>
    <w:rsid w:val="004678B3"/>
    <w:rsid w:val="004801E1"/>
    <w:rsid w:val="00484BF4"/>
    <w:rsid w:val="004B04B3"/>
    <w:rsid w:val="004D6566"/>
    <w:rsid w:val="004E2F89"/>
    <w:rsid w:val="00505B55"/>
    <w:rsid w:val="0058331F"/>
    <w:rsid w:val="005A7D8D"/>
    <w:rsid w:val="005B620B"/>
    <w:rsid w:val="005D1E1A"/>
    <w:rsid w:val="0060785E"/>
    <w:rsid w:val="0061695B"/>
    <w:rsid w:val="006A5AC1"/>
    <w:rsid w:val="006A7BDA"/>
    <w:rsid w:val="00784540"/>
    <w:rsid w:val="00797F2C"/>
    <w:rsid w:val="007B0266"/>
    <w:rsid w:val="00814B87"/>
    <w:rsid w:val="00833CDE"/>
    <w:rsid w:val="00835598"/>
    <w:rsid w:val="008A0EA3"/>
    <w:rsid w:val="008F2773"/>
    <w:rsid w:val="008F43F3"/>
    <w:rsid w:val="0091439B"/>
    <w:rsid w:val="00923A42"/>
    <w:rsid w:val="00967D9A"/>
    <w:rsid w:val="009816B3"/>
    <w:rsid w:val="009D2A4B"/>
    <w:rsid w:val="009F061D"/>
    <w:rsid w:val="00A860C2"/>
    <w:rsid w:val="00AD297C"/>
    <w:rsid w:val="00AE621F"/>
    <w:rsid w:val="00B23920"/>
    <w:rsid w:val="00B5458D"/>
    <w:rsid w:val="00BB1EC3"/>
    <w:rsid w:val="00BC4680"/>
    <w:rsid w:val="00BF202E"/>
    <w:rsid w:val="00CC55AC"/>
    <w:rsid w:val="00CE469C"/>
    <w:rsid w:val="00CF0D2D"/>
    <w:rsid w:val="00D178B9"/>
    <w:rsid w:val="00D20E8F"/>
    <w:rsid w:val="00D5476A"/>
    <w:rsid w:val="00D85F3D"/>
    <w:rsid w:val="00E150C8"/>
    <w:rsid w:val="00F26152"/>
    <w:rsid w:val="00F41ED8"/>
    <w:rsid w:val="00F577AB"/>
    <w:rsid w:val="00F77E76"/>
    <w:rsid w:val="00FA247A"/>
    <w:rsid w:val="00FC2977"/>
    <w:rsid w:val="00FD02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84D13"/>
    <w:pPr>
      <w:keepNext/>
      <w:widowControl w:val="0"/>
      <w:pBdr>
        <w:top w:val="single" w:sz="4" w:space="1" w:color="auto"/>
        <w:left w:val="single" w:sz="4" w:space="0" w:color="auto"/>
        <w:bottom w:val="single" w:sz="4" w:space="7" w:color="auto"/>
        <w:right w:val="single" w:sz="4" w:space="4" w:color="auto"/>
      </w:pBdr>
      <w:spacing w:after="0" w:line="230" w:lineRule="exact"/>
      <w:outlineLvl w:val="0"/>
    </w:pPr>
    <w:rPr>
      <w:rFonts w:ascii="Times New Roman" w:eastAsia="SimSun" w:hAnsi="Times New Roman" w:cs="Times New Roman"/>
      <w:b/>
      <w:bCs/>
      <w:sz w:val="16"/>
      <w:szCs w:val="20"/>
      <w:lang w:val="en-GB"/>
    </w:rPr>
  </w:style>
  <w:style w:type="paragraph" w:styleId="Titre2">
    <w:name w:val="heading 2"/>
    <w:basedOn w:val="Normal"/>
    <w:next w:val="Normal"/>
    <w:link w:val="Titre2Car"/>
    <w:uiPriority w:val="9"/>
    <w:unhideWhenUsed/>
    <w:qFormat/>
    <w:rsid w:val="00084D13"/>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autoRedefine/>
    <w:uiPriority w:val="9"/>
    <w:qFormat/>
    <w:rsid w:val="00084D13"/>
    <w:pPr>
      <w:keepNext/>
      <w:widowControl w:val="0"/>
      <w:pBdr>
        <w:top w:val="single" w:sz="4" w:space="1" w:color="auto"/>
        <w:left w:val="single" w:sz="4" w:space="4" w:color="auto"/>
        <w:right w:val="single" w:sz="4" w:space="4" w:color="auto"/>
      </w:pBdr>
      <w:spacing w:after="0" w:line="230" w:lineRule="exact"/>
      <w:ind w:right="113"/>
      <w:outlineLvl w:val="2"/>
    </w:pPr>
    <w:rPr>
      <w:rFonts w:ascii="Times New Roman" w:eastAsia="SimSun" w:hAnsi="Times New Roman" w:cs="Times New Roman"/>
      <w:b/>
      <w:bCs/>
      <w:sz w:val="16"/>
      <w:szCs w:val="24"/>
      <w:lang w:val="en-GB"/>
    </w:rPr>
  </w:style>
  <w:style w:type="paragraph" w:styleId="Titre4">
    <w:name w:val="heading 4"/>
    <w:basedOn w:val="Normal"/>
    <w:next w:val="Normal"/>
    <w:link w:val="Titre4Car"/>
    <w:qFormat/>
    <w:rsid w:val="00084D13"/>
    <w:pPr>
      <w:keepNext/>
      <w:widowControl w:val="0"/>
      <w:spacing w:before="240" w:after="60" w:line="230" w:lineRule="exact"/>
      <w:outlineLvl w:val="3"/>
    </w:pPr>
    <w:rPr>
      <w:rFonts w:ascii="Times New Roman" w:eastAsia="SimSun" w:hAnsi="Times New Roman" w:cs="Times New Roman"/>
      <w:b/>
      <w:bCs/>
      <w:sz w:val="28"/>
      <w:szCs w:val="2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84D13"/>
    <w:rPr>
      <w:rFonts w:ascii="Times New Roman" w:eastAsia="SimSun" w:hAnsi="Times New Roman" w:cs="Times New Roman"/>
      <w:b/>
      <w:bCs/>
      <w:sz w:val="16"/>
      <w:szCs w:val="20"/>
      <w:lang w:val="en-GB"/>
    </w:rPr>
  </w:style>
  <w:style w:type="character" w:customStyle="1" w:styleId="Titre2Car">
    <w:name w:val="Titre 2 Car"/>
    <w:basedOn w:val="Policepardfaut"/>
    <w:link w:val="Titre2"/>
    <w:uiPriority w:val="9"/>
    <w:rsid w:val="00084D13"/>
    <w:rPr>
      <w:rFonts w:ascii="Cambria" w:eastAsia="Times New Roman" w:hAnsi="Cambria" w:cs="Times New Roman"/>
      <w:b/>
      <w:bCs/>
      <w:i/>
      <w:iCs/>
      <w:sz w:val="28"/>
      <w:szCs w:val="28"/>
      <w:lang w:val="x-none"/>
    </w:rPr>
  </w:style>
  <w:style w:type="character" w:customStyle="1" w:styleId="Titre3Car">
    <w:name w:val="Titre 3 Car"/>
    <w:basedOn w:val="Policepardfaut"/>
    <w:link w:val="Titre3"/>
    <w:uiPriority w:val="9"/>
    <w:rsid w:val="00084D13"/>
    <w:rPr>
      <w:rFonts w:ascii="Times New Roman" w:eastAsia="SimSun" w:hAnsi="Times New Roman" w:cs="Times New Roman"/>
      <w:b/>
      <w:bCs/>
      <w:sz w:val="16"/>
      <w:szCs w:val="24"/>
      <w:lang w:val="en-GB"/>
    </w:rPr>
  </w:style>
  <w:style w:type="character" w:customStyle="1" w:styleId="Titre4Car">
    <w:name w:val="Titre 4 Car"/>
    <w:basedOn w:val="Policepardfaut"/>
    <w:link w:val="Titre4"/>
    <w:rsid w:val="00084D13"/>
    <w:rPr>
      <w:rFonts w:ascii="Times New Roman" w:eastAsia="SimSun" w:hAnsi="Times New Roman" w:cs="Times New Roman"/>
      <w:b/>
      <w:bCs/>
      <w:sz w:val="28"/>
      <w:szCs w:val="28"/>
      <w:lang w:val="en-GB"/>
    </w:rPr>
  </w:style>
  <w:style w:type="paragraph" w:styleId="En-tte">
    <w:name w:val="header"/>
    <w:aliases w:val="page-number"/>
    <w:basedOn w:val="Normal"/>
    <w:link w:val="En-tteCar"/>
    <w:uiPriority w:val="99"/>
    <w:unhideWhenUsed/>
    <w:rsid w:val="00B23920"/>
    <w:pPr>
      <w:tabs>
        <w:tab w:val="center" w:pos="4153"/>
        <w:tab w:val="right" w:pos="8306"/>
      </w:tabs>
      <w:spacing w:after="0" w:line="240" w:lineRule="auto"/>
    </w:pPr>
  </w:style>
  <w:style w:type="character" w:customStyle="1" w:styleId="En-tteCar">
    <w:name w:val="En-tête Car"/>
    <w:aliases w:val="page-number Car"/>
    <w:basedOn w:val="Policepardfaut"/>
    <w:link w:val="En-tte"/>
    <w:uiPriority w:val="99"/>
    <w:rsid w:val="00B23920"/>
  </w:style>
  <w:style w:type="paragraph" w:styleId="Pieddepage">
    <w:name w:val="footer"/>
    <w:basedOn w:val="Normal"/>
    <w:link w:val="PieddepageCar"/>
    <w:uiPriority w:val="99"/>
    <w:unhideWhenUsed/>
    <w:rsid w:val="00B2392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23920"/>
  </w:style>
  <w:style w:type="paragraph" w:styleId="Textedebulles">
    <w:name w:val="Balloon Text"/>
    <w:basedOn w:val="Normal"/>
    <w:link w:val="TextedebullesCar"/>
    <w:uiPriority w:val="99"/>
    <w:unhideWhenUsed/>
    <w:rsid w:val="00B239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B23920"/>
    <w:rPr>
      <w:rFonts w:ascii="Tahoma" w:hAnsi="Tahoma" w:cs="Tahoma"/>
      <w:sz w:val="16"/>
      <w:szCs w:val="16"/>
    </w:rPr>
  </w:style>
  <w:style w:type="paragraph" w:styleId="Paragraphedeliste">
    <w:name w:val="List Paragraph"/>
    <w:basedOn w:val="Normal"/>
    <w:uiPriority w:val="34"/>
    <w:qFormat/>
    <w:rsid w:val="00784540"/>
    <w:pPr>
      <w:ind w:left="720"/>
      <w:contextualSpacing/>
    </w:pPr>
  </w:style>
  <w:style w:type="character" w:styleId="Lienhypertexte">
    <w:name w:val="Hyperlink"/>
    <w:uiPriority w:val="99"/>
    <w:semiHidden/>
    <w:rsid w:val="00784540"/>
    <w:rPr>
      <w:color w:val="auto"/>
      <w:sz w:val="16"/>
      <w:u w:val="none"/>
    </w:rPr>
  </w:style>
  <w:style w:type="paragraph" w:customStyle="1" w:styleId="Els-NoIndent">
    <w:name w:val="Els-NoIndent"/>
    <w:basedOn w:val="Normal"/>
    <w:qFormat/>
    <w:rsid w:val="00784540"/>
    <w:pPr>
      <w:spacing w:after="0" w:line="230" w:lineRule="exact"/>
      <w:jc w:val="both"/>
    </w:pPr>
    <w:rPr>
      <w:rFonts w:ascii="Times New Roman" w:eastAsia="SimSun" w:hAnsi="Times New Roman" w:cs="Times New Roman"/>
      <w:sz w:val="16"/>
      <w:szCs w:val="20"/>
      <w:lang w:val="en-US"/>
    </w:rPr>
  </w:style>
  <w:style w:type="character" w:styleId="Accentuation">
    <w:name w:val="Emphasis"/>
    <w:uiPriority w:val="20"/>
    <w:qFormat/>
    <w:rsid w:val="00784540"/>
    <w:rPr>
      <w:i/>
      <w:iCs/>
    </w:rPr>
  </w:style>
  <w:style w:type="paragraph" w:customStyle="1" w:styleId="Default">
    <w:name w:val="Default"/>
    <w:rsid w:val="002161E8"/>
    <w:pPr>
      <w:autoSpaceDE w:val="0"/>
      <w:autoSpaceDN w:val="0"/>
      <w:adjustRightInd w:val="0"/>
      <w:spacing w:after="0" w:line="240" w:lineRule="auto"/>
    </w:pPr>
    <w:rPr>
      <w:rFonts w:ascii="Calibri" w:eastAsia="Calibri" w:hAnsi="Calibri" w:cs="Calibri"/>
      <w:color w:val="000000"/>
      <w:sz w:val="24"/>
      <w:szCs w:val="24"/>
    </w:rPr>
  </w:style>
  <w:style w:type="paragraph" w:styleId="Lgende">
    <w:name w:val="caption"/>
    <w:basedOn w:val="Normal"/>
    <w:next w:val="Normal"/>
    <w:qFormat/>
    <w:rsid w:val="00084D13"/>
    <w:pPr>
      <w:keepLines/>
      <w:widowControl w:val="0"/>
      <w:spacing w:before="200" w:after="240" w:line="200" w:lineRule="exact"/>
    </w:pPr>
    <w:rPr>
      <w:rFonts w:ascii="Times New Roman" w:eastAsia="SimSun" w:hAnsi="Times New Roman" w:cs="Times New Roman"/>
      <w:sz w:val="16"/>
      <w:szCs w:val="20"/>
      <w:lang w:val="en-GB"/>
    </w:rPr>
  </w:style>
  <w:style w:type="paragraph" w:customStyle="1" w:styleId="Els-1storder-head">
    <w:name w:val="Els-1storder-head"/>
    <w:next w:val="Els-body-text"/>
    <w:rsid w:val="00084D13"/>
    <w:pPr>
      <w:keepNext/>
      <w:numPr>
        <w:numId w:val="5"/>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body-text">
    <w:name w:val="Els-body-text"/>
    <w:rsid w:val="00084D13"/>
    <w:pPr>
      <w:spacing w:after="0" w:line="230" w:lineRule="exact"/>
      <w:ind w:firstLine="238"/>
      <w:jc w:val="both"/>
    </w:pPr>
    <w:rPr>
      <w:rFonts w:ascii="Times New Roman" w:eastAsia="SimSun" w:hAnsi="Times New Roman" w:cs="Times New Roman"/>
      <w:sz w:val="16"/>
      <w:szCs w:val="20"/>
      <w:lang w:val="en-US"/>
    </w:rPr>
  </w:style>
  <w:style w:type="paragraph" w:customStyle="1" w:styleId="Els-2ndorder-head">
    <w:name w:val="Els-2ndorder-head"/>
    <w:next w:val="Els-body-text"/>
    <w:rsid w:val="00084D13"/>
    <w:pPr>
      <w:keepNext/>
      <w:numPr>
        <w:ilvl w:val="1"/>
        <w:numId w:val="5"/>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Els-body-text"/>
    <w:rsid w:val="00084D13"/>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084D13"/>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084D13"/>
    <w:pPr>
      <w:keepNext/>
      <w:suppressAutoHyphens/>
      <w:spacing w:before="440" w:line="240" w:lineRule="auto"/>
    </w:pPr>
    <w:rPr>
      <w:rFonts w:ascii="Times New Roman" w:eastAsia="SimSun" w:hAnsi="Times New Roman" w:cs="Times New Roman"/>
      <w:b/>
      <w:sz w:val="18"/>
      <w:szCs w:val="20"/>
      <w:lang w:val="en-US"/>
    </w:rPr>
  </w:style>
  <w:style w:type="paragraph" w:customStyle="1" w:styleId="Els-Abstract-text">
    <w:name w:val="Els-Abstract-text"/>
    <w:next w:val="Normal"/>
    <w:rsid w:val="00084D13"/>
    <w:pPr>
      <w:pBdr>
        <w:top w:val="single" w:sz="4" w:space="1" w:color="auto"/>
      </w:pBdr>
      <w:spacing w:before="200" w:after="0" w:line="220" w:lineRule="exact"/>
      <w:jc w:val="both"/>
    </w:pPr>
    <w:rPr>
      <w:rFonts w:ascii="Times New Roman" w:eastAsia="SimSun" w:hAnsi="Times New Roman" w:cs="Times New Roman"/>
      <w:sz w:val="15"/>
      <w:szCs w:val="20"/>
      <w:lang w:val="en-US"/>
    </w:rPr>
  </w:style>
  <w:style w:type="paragraph" w:customStyle="1" w:styleId="Els-acknowledgement">
    <w:name w:val="Els-acknowledgement"/>
    <w:next w:val="Normal"/>
    <w:rsid w:val="00084D13"/>
    <w:pPr>
      <w:keepNext/>
      <w:spacing w:before="230" w:after="230" w:line="230" w:lineRule="exact"/>
    </w:pPr>
    <w:rPr>
      <w:rFonts w:ascii="Times New Roman" w:eastAsia="SimSun" w:hAnsi="Times New Roman" w:cs="Times New Roman"/>
      <w:b/>
      <w:sz w:val="19"/>
      <w:szCs w:val="20"/>
      <w:lang w:val="en-US"/>
    </w:rPr>
  </w:style>
  <w:style w:type="paragraph" w:customStyle="1" w:styleId="Els-aditional-article-history">
    <w:name w:val="Els-aditional-article-history"/>
    <w:basedOn w:val="Normal"/>
    <w:rsid w:val="00084D13"/>
    <w:pPr>
      <w:widowControl w:val="0"/>
      <w:spacing w:after="400" w:line="200" w:lineRule="exact"/>
      <w:jc w:val="center"/>
    </w:pPr>
    <w:rPr>
      <w:rFonts w:ascii="Times New Roman" w:eastAsia="SimSun" w:hAnsi="Times New Roman" w:cs="Times New Roman"/>
      <w:b/>
      <w:noProof/>
      <w:sz w:val="16"/>
      <w:szCs w:val="20"/>
      <w:lang w:val="en-US"/>
    </w:rPr>
  </w:style>
  <w:style w:type="paragraph" w:customStyle="1" w:styleId="Els-Affiliation">
    <w:name w:val="Els-Affiliation"/>
    <w:next w:val="Els-Abstract-head"/>
    <w:autoRedefine/>
    <w:rsid w:val="00084D13"/>
    <w:pPr>
      <w:pBdr>
        <w:bottom w:val="single" w:sz="2" w:space="1" w:color="auto"/>
      </w:pBdr>
      <w:suppressAutoHyphens/>
      <w:spacing w:after="0" w:line="230" w:lineRule="exact"/>
    </w:pPr>
    <w:rPr>
      <w:rFonts w:ascii="Times New Roman" w:eastAsia="SimSun" w:hAnsi="Times New Roman" w:cs="Times New Roman"/>
      <w:i/>
      <w:noProof/>
      <w:sz w:val="16"/>
      <w:szCs w:val="20"/>
      <w:lang w:val="en-US"/>
    </w:rPr>
  </w:style>
  <w:style w:type="paragraph" w:customStyle="1" w:styleId="Els-appendixhead">
    <w:name w:val="Els-appendixhead"/>
    <w:next w:val="Normal"/>
    <w:rsid w:val="00084D13"/>
    <w:pPr>
      <w:numPr>
        <w:numId w:val="7"/>
      </w:numPr>
      <w:spacing w:before="230" w:after="230" w:line="230" w:lineRule="exact"/>
    </w:pPr>
    <w:rPr>
      <w:rFonts w:ascii="Times New Roman" w:eastAsia="SimSun" w:hAnsi="Times New Roman" w:cs="Times New Roman"/>
      <w:b/>
      <w:sz w:val="19"/>
      <w:szCs w:val="20"/>
      <w:lang w:val="en-US"/>
    </w:rPr>
  </w:style>
  <w:style w:type="paragraph" w:customStyle="1" w:styleId="Els-appendixsubhead">
    <w:name w:val="Els-appendixsubhead"/>
    <w:next w:val="Normal"/>
    <w:rsid w:val="00084D13"/>
    <w:pPr>
      <w:numPr>
        <w:ilvl w:val="1"/>
        <w:numId w:val="8"/>
      </w:numPr>
      <w:spacing w:before="230" w:after="230" w:line="230" w:lineRule="exact"/>
    </w:pPr>
    <w:rPr>
      <w:rFonts w:ascii="Times New Roman" w:eastAsia="SimSun" w:hAnsi="Times New Roman" w:cs="Times New Roman"/>
      <w:i/>
      <w:sz w:val="17"/>
      <w:szCs w:val="20"/>
      <w:lang w:val="en-US"/>
    </w:rPr>
  </w:style>
  <w:style w:type="paragraph" w:customStyle="1" w:styleId="Els-Author">
    <w:name w:val="Els-Author"/>
    <w:next w:val="Normal"/>
    <w:autoRedefine/>
    <w:rsid w:val="00084D13"/>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val="en-US"/>
    </w:rPr>
  </w:style>
  <w:style w:type="paragraph" w:customStyle="1" w:styleId="Els-bulletlist">
    <w:name w:val="Els-bulletlist"/>
    <w:basedOn w:val="Els-body-text"/>
    <w:rsid w:val="00084D13"/>
    <w:pPr>
      <w:numPr>
        <w:numId w:val="9"/>
      </w:numPr>
      <w:tabs>
        <w:tab w:val="left" w:pos="240"/>
      </w:tabs>
      <w:ind w:left="238" w:hanging="238"/>
      <w:jc w:val="left"/>
    </w:pPr>
  </w:style>
  <w:style w:type="paragraph" w:customStyle="1" w:styleId="Els-table-caption">
    <w:name w:val="Els-table-caption"/>
    <w:rsid w:val="00084D13"/>
    <w:pPr>
      <w:keepLines/>
      <w:spacing w:before="230" w:after="230" w:line="200" w:lineRule="exact"/>
    </w:pPr>
    <w:rPr>
      <w:rFonts w:ascii="Times New Roman" w:eastAsia="SimSun" w:hAnsi="Times New Roman" w:cs="Times New Roman"/>
      <w:b/>
      <w:sz w:val="16"/>
      <w:szCs w:val="20"/>
      <w:lang w:val="en-US"/>
    </w:rPr>
  </w:style>
  <w:style w:type="paragraph" w:customStyle="1" w:styleId="Els-chem-equation">
    <w:name w:val="Els-chem-equation"/>
    <w:next w:val="Els-body-text"/>
    <w:rsid w:val="00084D13"/>
    <w:pPr>
      <w:tabs>
        <w:tab w:val="right" w:pos="4320"/>
        <w:tab w:val="right" w:pos="9120"/>
      </w:tabs>
      <w:spacing w:before="120" w:after="120" w:line="220" w:lineRule="exact"/>
    </w:pPr>
    <w:rPr>
      <w:rFonts w:ascii="Times New Roman" w:eastAsia="SimSun" w:hAnsi="Times New Roman" w:cs="Times New Roman"/>
      <w:noProof/>
      <w:sz w:val="18"/>
      <w:szCs w:val="20"/>
      <w:lang w:val="en-US"/>
    </w:rPr>
  </w:style>
  <w:style w:type="paragraph" w:customStyle="1" w:styleId="Els-collaboration">
    <w:name w:val="Els-collaboration"/>
    <w:basedOn w:val="Els-Author"/>
    <w:rsid w:val="00084D13"/>
    <w:pPr>
      <w:jc w:val="right"/>
    </w:pPr>
  </w:style>
  <w:style w:type="paragraph" w:customStyle="1" w:styleId="Els-collaboration-affiliation">
    <w:name w:val="Els-collaboration-affiliation"/>
    <w:basedOn w:val="Els-collaboration"/>
    <w:rsid w:val="00084D13"/>
  </w:style>
  <w:style w:type="paragraph" w:customStyle="1" w:styleId="Els-presented-by">
    <w:name w:val="Els-presented-by"/>
    <w:rsid w:val="00084D13"/>
    <w:pPr>
      <w:spacing w:line="240" w:lineRule="auto"/>
      <w:jc w:val="center"/>
    </w:pPr>
    <w:rPr>
      <w:rFonts w:ascii="Times New Roman" w:eastAsia="SimSun" w:hAnsi="Times New Roman" w:cs="Times New Roman"/>
      <w:b/>
      <w:sz w:val="16"/>
      <w:szCs w:val="20"/>
      <w:lang w:val="en-US"/>
    </w:rPr>
  </w:style>
  <w:style w:type="paragraph" w:customStyle="1" w:styleId="Els-dedicated-to">
    <w:name w:val="Els-dedicated-to"/>
    <w:basedOn w:val="Els-presented-by"/>
    <w:rsid w:val="00084D13"/>
    <w:rPr>
      <w:b w:val="0"/>
    </w:rPr>
  </w:style>
  <w:style w:type="paragraph" w:customStyle="1" w:styleId="Els-equation">
    <w:name w:val="Els-equation"/>
    <w:next w:val="Normal"/>
    <w:rsid w:val="00084D13"/>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Els-footnote">
    <w:name w:val="Els-footnote"/>
    <w:rsid w:val="00084D13"/>
    <w:pPr>
      <w:keepLines/>
      <w:widowControl w:val="0"/>
      <w:spacing w:after="220" w:line="200" w:lineRule="exact"/>
      <w:ind w:firstLine="113"/>
      <w:jc w:val="both"/>
    </w:pPr>
    <w:rPr>
      <w:rFonts w:ascii="Times New Roman" w:eastAsia="SimSun" w:hAnsi="Times New Roman" w:cs="Times New Roman"/>
      <w:sz w:val="15"/>
      <w:szCs w:val="20"/>
      <w:lang w:val="en-US"/>
    </w:rPr>
  </w:style>
  <w:style w:type="paragraph" w:customStyle="1" w:styleId="Els-history">
    <w:name w:val="Els-history"/>
    <w:next w:val="Normal"/>
    <w:rsid w:val="00084D13"/>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journal-logo">
    <w:name w:val="Els-journal-logo"/>
    <w:rsid w:val="00084D13"/>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lang w:val="en-US"/>
    </w:rPr>
  </w:style>
  <w:style w:type="paragraph" w:customStyle="1" w:styleId="Els-keywords">
    <w:name w:val="Els-keywords"/>
    <w:next w:val="Normal"/>
    <w:autoRedefine/>
    <w:rsid w:val="00084D13"/>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numlist">
    <w:name w:val="Els-numlist"/>
    <w:basedOn w:val="Els-body-text"/>
    <w:rsid w:val="00084D13"/>
    <w:pPr>
      <w:numPr>
        <w:numId w:val="10"/>
      </w:numPr>
      <w:tabs>
        <w:tab w:val="left" w:pos="240"/>
      </w:tabs>
      <w:ind w:left="480"/>
      <w:jc w:val="left"/>
    </w:pPr>
  </w:style>
  <w:style w:type="paragraph" w:customStyle="1" w:styleId="Els-reference">
    <w:name w:val="Els-reference"/>
    <w:rsid w:val="00084D13"/>
    <w:pPr>
      <w:tabs>
        <w:tab w:val="left" w:pos="312"/>
      </w:tabs>
      <w:spacing w:after="0" w:line="200" w:lineRule="exact"/>
      <w:ind w:left="240" w:hanging="240"/>
    </w:pPr>
    <w:rPr>
      <w:rFonts w:ascii="Times New Roman" w:eastAsia="SimSun" w:hAnsi="Times New Roman" w:cs="Times New Roman"/>
      <w:noProof/>
      <w:sz w:val="15"/>
      <w:szCs w:val="20"/>
      <w:lang w:val="en-US"/>
    </w:rPr>
  </w:style>
  <w:style w:type="paragraph" w:customStyle="1" w:styleId="Els-reference-head">
    <w:name w:val="Els-reference-head"/>
    <w:next w:val="Els-reference"/>
    <w:rsid w:val="00084D13"/>
    <w:pPr>
      <w:keepNext/>
      <w:pBdr>
        <w:bottom w:val="single" w:sz="2" w:space="1" w:color="auto"/>
      </w:pBdr>
      <w:spacing w:before="230" w:after="220" w:line="220" w:lineRule="exact"/>
    </w:pPr>
    <w:rPr>
      <w:rFonts w:ascii="Times New Roman" w:eastAsia="SimSun" w:hAnsi="Times New Roman" w:cs="Times New Roman"/>
      <w:smallCaps/>
      <w:sz w:val="18"/>
      <w:szCs w:val="20"/>
      <w:lang w:val="en-US"/>
    </w:rPr>
  </w:style>
  <w:style w:type="paragraph" w:customStyle="1" w:styleId="Els-reprint-line">
    <w:name w:val="Els-reprint-line"/>
    <w:basedOn w:val="Normal"/>
    <w:rsid w:val="00084D13"/>
    <w:pPr>
      <w:widowControl w:val="0"/>
      <w:tabs>
        <w:tab w:val="left" w:pos="0"/>
        <w:tab w:val="center" w:pos="5443"/>
      </w:tabs>
      <w:spacing w:after="0" w:line="230" w:lineRule="exact"/>
      <w:jc w:val="center"/>
    </w:pPr>
    <w:rPr>
      <w:rFonts w:ascii="Times New Roman" w:eastAsia="SimSun" w:hAnsi="Times New Roman" w:cs="Times New Roman"/>
      <w:sz w:val="16"/>
      <w:szCs w:val="20"/>
      <w:lang w:val="en-GB"/>
    </w:rPr>
  </w:style>
  <w:style w:type="paragraph" w:customStyle="1" w:styleId="Els-table-text">
    <w:name w:val="Els-table-text"/>
    <w:rsid w:val="00084D13"/>
    <w:pPr>
      <w:spacing w:after="80" w:line="200" w:lineRule="exact"/>
    </w:pPr>
    <w:rPr>
      <w:rFonts w:ascii="Times New Roman" w:eastAsia="SimSun" w:hAnsi="Times New Roman" w:cs="Times New Roman"/>
      <w:sz w:val="14"/>
      <w:szCs w:val="20"/>
      <w:lang w:val="en-US"/>
    </w:rPr>
  </w:style>
  <w:style w:type="paragraph" w:customStyle="1" w:styleId="Els-Title">
    <w:name w:val="Els-Title"/>
    <w:next w:val="Els-Author"/>
    <w:autoRedefine/>
    <w:rsid w:val="00084D13"/>
    <w:pPr>
      <w:suppressAutoHyphens/>
      <w:spacing w:after="340" w:line="440" w:lineRule="exact"/>
      <w:jc w:val="both"/>
    </w:pPr>
    <w:rPr>
      <w:rFonts w:ascii="Times New Roman" w:eastAsia="SimSun" w:hAnsi="Times New Roman" w:cs="Times New Roman"/>
      <w:b/>
      <w:sz w:val="32"/>
      <w:szCs w:val="20"/>
      <w:lang w:val="en-US"/>
    </w:rPr>
  </w:style>
  <w:style w:type="paragraph" w:styleId="Notedebasdepage">
    <w:name w:val="footnote text"/>
    <w:basedOn w:val="Normal"/>
    <w:link w:val="NotedebasdepageCar"/>
    <w:semiHidden/>
    <w:rsid w:val="00084D13"/>
    <w:pPr>
      <w:widowControl w:val="0"/>
      <w:spacing w:after="0" w:line="230" w:lineRule="exact"/>
    </w:pPr>
    <w:rPr>
      <w:rFonts w:ascii="Univers" w:eastAsia="SimSun" w:hAnsi="Univers" w:cs="Times New Roman"/>
      <w:sz w:val="16"/>
      <w:szCs w:val="20"/>
      <w:lang w:val="en-GB"/>
    </w:rPr>
  </w:style>
  <w:style w:type="character" w:customStyle="1" w:styleId="NotedebasdepageCar">
    <w:name w:val="Note de bas de page Car"/>
    <w:basedOn w:val="Policepardfaut"/>
    <w:link w:val="Notedebasdepage"/>
    <w:semiHidden/>
    <w:rsid w:val="00084D13"/>
    <w:rPr>
      <w:rFonts w:ascii="Univers" w:eastAsia="SimSun" w:hAnsi="Univers" w:cs="Times New Roman"/>
      <w:sz w:val="16"/>
      <w:szCs w:val="20"/>
      <w:lang w:val="en-GB"/>
    </w:rPr>
  </w:style>
  <w:style w:type="character" w:customStyle="1" w:styleId="MTEquationSection">
    <w:name w:val="MTEquationSection"/>
    <w:rsid w:val="00084D13"/>
    <w:rPr>
      <w:vanish w:val="0"/>
      <w:color w:val="FF0000"/>
    </w:rPr>
  </w:style>
  <w:style w:type="character" w:customStyle="1" w:styleId="TextebrutCar">
    <w:name w:val="Texte brut Car"/>
    <w:basedOn w:val="Policepardfaut"/>
    <w:link w:val="Textebrut"/>
    <w:semiHidden/>
    <w:rsid w:val="00084D13"/>
    <w:rPr>
      <w:rFonts w:ascii="Courier New" w:eastAsia="Times New Roman" w:hAnsi="Courier New" w:cs="Courier New"/>
      <w:sz w:val="24"/>
      <w:szCs w:val="24"/>
      <w:lang w:val="en-US" w:eastAsia="fr-FR"/>
    </w:rPr>
  </w:style>
  <w:style w:type="paragraph" w:styleId="Textebrut">
    <w:name w:val="Plain Text"/>
    <w:basedOn w:val="Normal"/>
    <w:link w:val="TextebrutCar"/>
    <w:semiHidden/>
    <w:rsid w:val="00084D13"/>
    <w:pPr>
      <w:spacing w:after="0" w:line="240" w:lineRule="auto"/>
    </w:pPr>
    <w:rPr>
      <w:rFonts w:ascii="Courier New" w:eastAsia="Times New Roman" w:hAnsi="Courier New" w:cs="Courier New"/>
      <w:sz w:val="24"/>
      <w:szCs w:val="24"/>
      <w:lang w:val="en-US" w:eastAsia="fr-FR"/>
    </w:rPr>
  </w:style>
  <w:style w:type="paragraph" w:customStyle="1" w:styleId="Els-5thorder-head">
    <w:name w:val="Els-5thorder-head"/>
    <w:next w:val="Els-body-text"/>
    <w:rsid w:val="00084D13"/>
    <w:pPr>
      <w:keepNext/>
      <w:suppressAutoHyphens/>
      <w:spacing w:after="0" w:line="240" w:lineRule="exact"/>
    </w:pPr>
    <w:rPr>
      <w:rFonts w:ascii="Times New Roman" w:eastAsia="SimSun" w:hAnsi="Times New Roman" w:cs="Times New Roman"/>
      <w:i/>
      <w:sz w:val="20"/>
      <w:szCs w:val="20"/>
      <w:lang w:val="en-US"/>
    </w:rPr>
  </w:style>
  <w:style w:type="paragraph" w:customStyle="1" w:styleId="Els-Abstract-Copyright">
    <w:name w:val="Els-Abstract-Copyright"/>
    <w:basedOn w:val="Els-Abstract-text"/>
    <w:rsid w:val="00084D13"/>
    <w:pPr>
      <w:spacing w:before="0" w:line="230" w:lineRule="exact"/>
      <w:jc w:val="right"/>
    </w:pPr>
  </w:style>
  <w:style w:type="paragraph" w:customStyle="1" w:styleId="DocHead">
    <w:name w:val="DocHead"/>
    <w:rsid w:val="00084D13"/>
    <w:pPr>
      <w:spacing w:before="190" w:after="280" w:line="240" w:lineRule="exact"/>
    </w:pPr>
    <w:rPr>
      <w:rFonts w:ascii="Times New Roman" w:eastAsia="SimSun" w:hAnsi="Times New Roman" w:cs="Times New Roman"/>
      <w:b/>
      <w:sz w:val="24"/>
      <w:szCs w:val="20"/>
      <w:lang w:val="en-US"/>
    </w:rPr>
  </w:style>
  <w:style w:type="character" w:customStyle="1" w:styleId="Els-1storder-headChar">
    <w:name w:val="Els-1storder-head Char"/>
    <w:rsid w:val="00084D13"/>
    <w:rPr>
      <w:b/>
      <w:lang w:val="en-US" w:eastAsia="en-US" w:bidi="ar-SA"/>
    </w:rPr>
  </w:style>
  <w:style w:type="character" w:customStyle="1" w:styleId="BalloonTextChar">
    <w:name w:val="Balloon Text Char"/>
    <w:rsid w:val="00084D13"/>
    <w:rPr>
      <w:rFonts w:ascii="Tahoma" w:hAnsi="Tahoma" w:cs="Tahoma"/>
      <w:sz w:val="16"/>
      <w:szCs w:val="16"/>
      <w:lang w:eastAsia="en-US"/>
    </w:rPr>
  </w:style>
  <w:style w:type="character" w:customStyle="1" w:styleId="CommentaireCar">
    <w:name w:val="Commentaire Car"/>
    <w:basedOn w:val="Policepardfaut"/>
    <w:link w:val="Commentaire"/>
    <w:semiHidden/>
    <w:rsid w:val="00084D13"/>
    <w:rPr>
      <w:rFonts w:ascii="Times New Roman" w:eastAsia="Times New Roman" w:hAnsi="Times New Roman" w:cs="Times New Roman"/>
      <w:sz w:val="24"/>
      <w:szCs w:val="24"/>
      <w:lang w:eastAsia="fr-FR"/>
    </w:rPr>
  </w:style>
  <w:style w:type="paragraph" w:styleId="Commentaire">
    <w:name w:val="annotation text"/>
    <w:basedOn w:val="Normal"/>
    <w:link w:val="CommentaireCar"/>
    <w:semiHidden/>
    <w:unhideWhenUsed/>
    <w:rsid w:val="00084D13"/>
    <w:pPr>
      <w:spacing w:after="0" w:line="240" w:lineRule="auto"/>
    </w:pPr>
    <w:rPr>
      <w:rFonts w:ascii="Times New Roman" w:eastAsia="Times New Roman" w:hAnsi="Times New Roman" w:cs="Times New Roman"/>
      <w:sz w:val="24"/>
      <w:szCs w:val="24"/>
      <w:lang w:eastAsia="fr-FR"/>
    </w:rPr>
  </w:style>
  <w:style w:type="character" w:customStyle="1" w:styleId="CommentTextChar">
    <w:name w:val="Comment Text Char"/>
    <w:semiHidden/>
    <w:rsid w:val="00084D13"/>
    <w:rPr>
      <w:lang w:val="en-GB"/>
    </w:rPr>
  </w:style>
  <w:style w:type="character" w:customStyle="1" w:styleId="ObjetducommentaireCar">
    <w:name w:val="Objet du commentaire Car"/>
    <w:basedOn w:val="CommentaireCar"/>
    <w:link w:val="Objetducommentaire"/>
    <w:semiHidden/>
    <w:rsid w:val="00084D13"/>
    <w:rPr>
      <w:rFonts w:ascii="Times New Roman" w:eastAsia="Times New Roman" w:hAnsi="Times New Roman" w:cs="Times New Roman"/>
      <w:b/>
      <w:bCs/>
      <w:sz w:val="24"/>
      <w:szCs w:val="24"/>
      <w:lang w:eastAsia="fr-FR"/>
    </w:rPr>
  </w:style>
  <w:style w:type="paragraph" w:styleId="Objetducommentaire">
    <w:name w:val="annotation subject"/>
    <w:basedOn w:val="Commentaire"/>
    <w:next w:val="Commentaire"/>
    <w:link w:val="ObjetducommentaireCar"/>
    <w:semiHidden/>
    <w:unhideWhenUsed/>
    <w:rsid w:val="00084D13"/>
    <w:rPr>
      <w:b/>
      <w:bCs/>
    </w:rPr>
  </w:style>
  <w:style w:type="character" w:customStyle="1" w:styleId="CommentSubjectChar">
    <w:name w:val="Comment Subject Char"/>
    <w:semiHidden/>
    <w:rsid w:val="00084D13"/>
    <w:rPr>
      <w:b/>
      <w:bCs/>
      <w:lang w:val="en-GB"/>
    </w:rPr>
  </w:style>
  <w:style w:type="paragraph" w:styleId="Retraitcorpsdetexte">
    <w:name w:val="Body Text Indent"/>
    <w:basedOn w:val="Normal"/>
    <w:link w:val="RetraitcorpsdetexteCar"/>
    <w:semiHidden/>
    <w:rsid w:val="00084D13"/>
    <w:pPr>
      <w:suppressAutoHyphens/>
      <w:spacing w:after="0" w:line="230" w:lineRule="exact"/>
      <w:ind w:firstLine="360"/>
      <w:jc w:val="both"/>
    </w:pPr>
    <w:rPr>
      <w:rFonts w:ascii="Times New Roman" w:eastAsia="Times New Roman" w:hAnsi="Times New Roman" w:cs="Times New Roman"/>
      <w:kern w:val="14"/>
      <w:sz w:val="16"/>
      <w:szCs w:val="20"/>
      <w:lang w:val="en-US"/>
    </w:rPr>
  </w:style>
  <w:style w:type="character" w:customStyle="1" w:styleId="RetraitcorpsdetexteCar">
    <w:name w:val="Retrait corps de texte Car"/>
    <w:basedOn w:val="Policepardfaut"/>
    <w:link w:val="Retraitcorpsdetexte"/>
    <w:semiHidden/>
    <w:rsid w:val="00084D13"/>
    <w:rPr>
      <w:rFonts w:ascii="Times New Roman" w:eastAsia="Times New Roman" w:hAnsi="Times New Roman" w:cs="Times New Roman"/>
      <w:kern w:val="14"/>
      <w:sz w:val="16"/>
      <w:szCs w:val="20"/>
      <w:lang w:val="en-US"/>
    </w:rPr>
  </w:style>
  <w:style w:type="paragraph" w:customStyle="1" w:styleId="ColorfulList-Accent11">
    <w:name w:val="Colorful List - Accent 11"/>
    <w:basedOn w:val="Normal"/>
    <w:qFormat/>
    <w:rsid w:val="00084D13"/>
    <w:pPr>
      <w:spacing w:after="0" w:line="230" w:lineRule="exact"/>
      <w:ind w:left="720"/>
    </w:pPr>
    <w:rPr>
      <w:rFonts w:ascii="Arial" w:eastAsia="Batang" w:hAnsi="Arial" w:cs="Times New Roman"/>
      <w:szCs w:val="24"/>
      <w:lang w:val="en-US" w:eastAsia="ko-KR"/>
    </w:rPr>
  </w:style>
  <w:style w:type="character" w:customStyle="1" w:styleId="Retraitcorpsdetexte2Car">
    <w:name w:val="Retrait corps de texte 2 Car"/>
    <w:basedOn w:val="Policepardfaut"/>
    <w:link w:val="Retraitcorpsdetexte2"/>
    <w:semiHidden/>
    <w:rsid w:val="00084D13"/>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084D13"/>
    <w:pPr>
      <w:spacing w:after="0" w:line="240" w:lineRule="auto"/>
      <w:ind w:firstLine="240"/>
    </w:pPr>
    <w:rPr>
      <w:rFonts w:ascii="Times New Roman" w:eastAsia="Times New Roman" w:hAnsi="Times New Roman" w:cs="Times New Roman"/>
      <w:sz w:val="24"/>
      <w:szCs w:val="24"/>
      <w:lang w:eastAsia="fr-FR"/>
    </w:rPr>
  </w:style>
  <w:style w:type="paragraph" w:customStyle="1" w:styleId="RefIndent">
    <w:name w:val="RefIndent"/>
    <w:basedOn w:val="Retraitcorpsdetexte3"/>
    <w:rsid w:val="00084D1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traitcorpsdetexte3">
    <w:name w:val="Body Text Indent 3"/>
    <w:basedOn w:val="Normal"/>
    <w:link w:val="Retraitcorpsdetexte3Car"/>
    <w:semiHidden/>
    <w:rsid w:val="00084D13"/>
    <w:pPr>
      <w:widowControl w:val="0"/>
      <w:spacing w:after="120" w:line="230" w:lineRule="exact"/>
      <w:ind w:left="360"/>
    </w:pPr>
    <w:rPr>
      <w:rFonts w:ascii="Times New Roman" w:eastAsia="SimSun" w:hAnsi="Times New Roman" w:cs="Times New Roman"/>
      <w:sz w:val="16"/>
      <w:szCs w:val="16"/>
      <w:lang w:val="en-GB"/>
    </w:rPr>
  </w:style>
  <w:style w:type="character" w:customStyle="1" w:styleId="Retraitcorpsdetexte3Car">
    <w:name w:val="Retrait corps de texte 3 Car"/>
    <w:basedOn w:val="Policepardfaut"/>
    <w:link w:val="Retraitcorpsdetexte3"/>
    <w:semiHidden/>
    <w:rsid w:val="00084D13"/>
    <w:rPr>
      <w:rFonts w:ascii="Times New Roman" w:eastAsia="SimSun" w:hAnsi="Times New Roman" w:cs="Times New Roman"/>
      <w:sz w:val="16"/>
      <w:szCs w:val="16"/>
      <w:lang w:val="en-GB"/>
    </w:rPr>
  </w:style>
  <w:style w:type="paragraph" w:customStyle="1" w:styleId="Els-history-head">
    <w:name w:val="Els-history-head"/>
    <w:basedOn w:val="Els-history"/>
    <w:qFormat/>
    <w:rsid w:val="00084D13"/>
    <w:rPr>
      <w:i/>
    </w:rPr>
  </w:style>
  <w:style w:type="paragraph" w:customStyle="1" w:styleId="Els-table-col-head">
    <w:name w:val="Els-table-col-head"/>
    <w:basedOn w:val="Els-table-text"/>
    <w:qFormat/>
    <w:rsid w:val="00084D13"/>
    <w:rPr>
      <w:b/>
      <w:sz w:val="16"/>
    </w:rPr>
  </w:style>
  <w:style w:type="paragraph" w:customStyle="1" w:styleId="Els-figure-caption">
    <w:name w:val="Els-figure-caption"/>
    <w:basedOn w:val="Els-table-caption"/>
    <w:qFormat/>
    <w:rsid w:val="00084D13"/>
    <w:pPr>
      <w:spacing w:after="240" w:line="230" w:lineRule="exact"/>
      <w:jc w:val="center"/>
    </w:pPr>
  </w:style>
  <w:style w:type="paragraph" w:customStyle="1" w:styleId="Running-head">
    <w:name w:val="Running-head"/>
    <w:basedOn w:val="En-tte"/>
    <w:qFormat/>
    <w:rsid w:val="00084D13"/>
    <w:pPr>
      <w:tabs>
        <w:tab w:val="clear" w:pos="4153"/>
        <w:tab w:val="clear" w:pos="8306"/>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paragraph" w:customStyle="1" w:styleId="Standardowy">
    <w:name w:val="Standardowy"/>
    <w:basedOn w:val="Default"/>
    <w:next w:val="Default"/>
    <w:uiPriority w:val="99"/>
    <w:rsid w:val="00084D13"/>
    <w:rPr>
      <w:rFonts w:ascii="JBMJPO+TimesNewRoman,Bold" w:hAnsi="JBMJPO+TimesNewRoman,Bold" w:cs="Arial"/>
      <w:color w:val="auto"/>
      <w:lang w:eastAsia="fr-FR"/>
    </w:rPr>
  </w:style>
  <w:style w:type="character" w:customStyle="1" w:styleId="ws24">
    <w:name w:val="ws24"/>
    <w:basedOn w:val="Policepardfaut"/>
    <w:rsid w:val="00084D13"/>
  </w:style>
  <w:style w:type="character" w:customStyle="1" w:styleId="title-text">
    <w:name w:val="title-text"/>
    <w:basedOn w:val="Policepardfaut"/>
    <w:rsid w:val="00084D13"/>
  </w:style>
  <w:style w:type="character" w:customStyle="1" w:styleId="text">
    <w:name w:val="text"/>
    <w:basedOn w:val="Policepardfaut"/>
    <w:rsid w:val="00084D13"/>
  </w:style>
  <w:style w:type="character" w:customStyle="1" w:styleId="author-ref">
    <w:name w:val="author-ref"/>
    <w:basedOn w:val="Policepardfaut"/>
    <w:rsid w:val="00084D13"/>
  </w:style>
  <w:style w:type="character" w:customStyle="1" w:styleId="author">
    <w:name w:val="author"/>
    <w:basedOn w:val="Policepardfaut"/>
    <w:rsid w:val="00084D13"/>
  </w:style>
  <w:style w:type="character" w:customStyle="1" w:styleId="separator">
    <w:name w:val="separator"/>
    <w:basedOn w:val="Policepardfaut"/>
    <w:rsid w:val="00084D13"/>
  </w:style>
  <w:style w:type="table" w:styleId="Grilledutableau">
    <w:name w:val="Table Grid"/>
    <w:basedOn w:val="TableauNormal"/>
    <w:uiPriority w:val="59"/>
    <w:rsid w:val="00F77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4E2F89"/>
  </w:style>
  <w:style w:type="character" w:customStyle="1" w:styleId="lrzxr">
    <w:name w:val="lrzxr"/>
    <w:basedOn w:val="Policepardfaut"/>
    <w:rsid w:val="006078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084D13"/>
    <w:pPr>
      <w:keepNext/>
      <w:widowControl w:val="0"/>
      <w:pBdr>
        <w:top w:val="single" w:sz="4" w:space="1" w:color="auto"/>
        <w:left w:val="single" w:sz="4" w:space="0" w:color="auto"/>
        <w:bottom w:val="single" w:sz="4" w:space="7" w:color="auto"/>
        <w:right w:val="single" w:sz="4" w:space="4" w:color="auto"/>
      </w:pBdr>
      <w:spacing w:after="0" w:line="230" w:lineRule="exact"/>
      <w:outlineLvl w:val="0"/>
    </w:pPr>
    <w:rPr>
      <w:rFonts w:ascii="Times New Roman" w:eastAsia="SimSun" w:hAnsi="Times New Roman" w:cs="Times New Roman"/>
      <w:b/>
      <w:bCs/>
      <w:sz w:val="16"/>
      <w:szCs w:val="20"/>
      <w:lang w:val="en-GB"/>
    </w:rPr>
  </w:style>
  <w:style w:type="paragraph" w:styleId="Titre2">
    <w:name w:val="heading 2"/>
    <w:basedOn w:val="Normal"/>
    <w:next w:val="Normal"/>
    <w:link w:val="Titre2Car"/>
    <w:uiPriority w:val="9"/>
    <w:unhideWhenUsed/>
    <w:qFormat/>
    <w:rsid w:val="00084D13"/>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autoRedefine/>
    <w:uiPriority w:val="9"/>
    <w:qFormat/>
    <w:rsid w:val="00084D13"/>
    <w:pPr>
      <w:keepNext/>
      <w:widowControl w:val="0"/>
      <w:pBdr>
        <w:top w:val="single" w:sz="4" w:space="1" w:color="auto"/>
        <w:left w:val="single" w:sz="4" w:space="4" w:color="auto"/>
        <w:right w:val="single" w:sz="4" w:space="4" w:color="auto"/>
      </w:pBdr>
      <w:spacing w:after="0" w:line="230" w:lineRule="exact"/>
      <w:ind w:right="113"/>
      <w:outlineLvl w:val="2"/>
    </w:pPr>
    <w:rPr>
      <w:rFonts w:ascii="Times New Roman" w:eastAsia="SimSun" w:hAnsi="Times New Roman" w:cs="Times New Roman"/>
      <w:b/>
      <w:bCs/>
      <w:sz w:val="16"/>
      <w:szCs w:val="24"/>
      <w:lang w:val="en-GB"/>
    </w:rPr>
  </w:style>
  <w:style w:type="paragraph" w:styleId="Titre4">
    <w:name w:val="heading 4"/>
    <w:basedOn w:val="Normal"/>
    <w:next w:val="Normal"/>
    <w:link w:val="Titre4Car"/>
    <w:qFormat/>
    <w:rsid w:val="00084D13"/>
    <w:pPr>
      <w:keepNext/>
      <w:widowControl w:val="0"/>
      <w:spacing w:before="240" w:after="60" w:line="230" w:lineRule="exact"/>
      <w:outlineLvl w:val="3"/>
    </w:pPr>
    <w:rPr>
      <w:rFonts w:ascii="Times New Roman" w:eastAsia="SimSun" w:hAnsi="Times New Roman" w:cs="Times New Roman"/>
      <w:b/>
      <w:bCs/>
      <w:sz w:val="28"/>
      <w:szCs w:val="2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84D13"/>
    <w:rPr>
      <w:rFonts w:ascii="Times New Roman" w:eastAsia="SimSun" w:hAnsi="Times New Roman" w:cs="Times New Roman"/>
      <w:b/>
      <w:bCs/>
      <w:sz w:val="16"/>
      <w:szCs w:val="20"/>
      <w:lang w:val="en-GB"/>
    </w:rPr>
  </w:style>
  <w:style w:type="character" w:customStyle="1" w:styleId="Titre2Car">
    <w:name w:val="Titre 2 Car"/>
    <w:basedOn w:val="Policepardfaut"/>
    <w:link w:val="Titre2"/>
    <w:uiPriority w:val="9"/>
    <w:rsid w:val="00084D13"/>
    <w:rPr>
      <w:rFonts w:ascii="Cambria" w:eastAsia="Times New Roman" w:hAnsi="Cambria" w:cs="Times New Roman"/>
      <w:b/>
      <w:bCs/>
      <w:i/>
      <w:iCs/>
      <w:sz w:val="28"/>
      <w:szCs w:val="28"/>
      <w:lang w:val="x-none"/>
    </w:rPr>
  </w:style>
  <w:style w:type="character" w:customStyle="1" w:styleId="Titre3Car">
    <w:name w:val="Titre 3 Car"/>
    <w:basedOn w:val="Policepardfaut"/>
    <w:link w:val="Titre3"/>
    <w:uiPriority w:val="9"/>
    <w:rsid w:val="00084D13"/>
    <w:rPr>
      <w:rFonts w:ascii="Times New Roman" w:eastAsia="SimSun" w:hAnsi="Times New Roman" w:cs="Times New Roman"/>
      <w:b/>
      <w:bCs/>
      <w:sz w:val="16"/>
      <w:szCs w:val="24"/>
      <w:lang w:val="en-GB"/>
    </w:rPr>
  </w:style>
  <w:style w:type="character" w:customStyle="1" w:styleId="Titre4Car">
    <w:name w:val="Titre 4 Car"/>
    <w:basedOn w:val="Policepardfaut"/>
    <w:link w:val="Titre4"/>
    <w:rsid w:val="00084D13"/>
    <w:rPr>
      <w:rFonts w:ascii="Times New Roman" w:eastAsia="SimSun" w:hAnsi="Times New Roman" w:cs="Times New Roman"/>
      <w:b/>
      <w:bCs/>
      <w:sz w:val="28"/>
      <w:szCs w:val="28"/>
      <w:lang w:val="en-GB"/>
    </w:rPr>
  </w:style>
  <w:style w:type="paragraph" w:styleId="En-tte">
    <w:name w:val="header"/>
    <w:aliases w:val="page-number"/>
    <w:basedOn w:val="Normal"/>
    <w:link w:val="En-tteCar"/>
    <w:uiPriority w:val="99"/>
    <w:unhideWhenUsed/>
    <w:rsid w:val="00B23920"/>
    <w:pPr>
      <w:tabs>
        <w:tab w:val="center" w:pos="4153"/>
        <w:tab w:val="right" w:pos="8306"/>
      </w:tabs>
      <w:spacing w:after="0" w:line="240" w:lineRule="auto"/>
    </w:pPr>
  </w:style>
  <w:style w:type="character" w:customStyle="1" w:styleId="En-tteCar">
    <w:name w:val="En-tête Car"/>
    <w:aliases w:val="page-number Car"/>
    <w:basedOn w:val="Policepardfaut"/>
    <w:link w:val="En-tte"/>
    <w:uiPriority w:val="99"/>
    <w:rsid w:val="00B23920"/>
  </w:style>
  <w:style w:type="paragraph" w:styleId="Pieddepage">
    <w:name w:val="footer"/>
    <w:basedOn w:val="Normal"/>
    <w:link w:val="PieddepageCar"/>
    <w:uiPriority w:val="99"/>
    <w:unhideWhenUsed/>
    <w:rsid w:val="00B2392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23920"/>
  </w:style>
  <w:style w:type="paragraph" w:styleId="Textedebulles">
    <w:name w:val="Balloon Text"/>
    <w:basedOn w:val="Normal"/>
    <w:link w:val="TextedebullesCar"/>
    <w:uiPriority w:val="99"/>
    <w:unhideWhenUsed/>
    <w:rsid w:val="00B239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B23920"/>
    <w:rPr>
      <w:rFonts w:ascii="Tahoma" w:hAnsi="Tahoma" w:cs="Tahoma"/>
      <w:sz w:val="16"/>
      <w:szCs w:val="16"/>
    </w:rPr>
  </w:style>
  <w:style w:type="paragraph" w:styleId="Paragraphedeliste">
    <w:name w:val="List Paragraph"/>
    <w:basedOn w:val="Normal"/>
    <w:uiPriority w:val="34"/>
    <w:qFormat/>
    <w:rsid w:val="00784540"/>
    <w:pPr>
      <w:ind w:left="720"/>
      <w:contextualSpacing/>
    </w:pPr>
  </w:style>
  <w:style w:type="character" w:styleId="Lienhypertexte">
    <w:name w:val="Hyperlink"/>
    <w:uiPriority w:val="99"/>
    <w:semiHidden/>
    <w:rsid w:val="00784540"/>
    <w:rPr>
      <w:color w:val="auto"/>
      <w:sz w:val="16"/>
      <w:u w:val="none"/>
    </w:rPr>
  </w:style>
  <w:style w:type="paragraph" w:customStyle="1" w:styleId="Els-NoIndent">
    <w:name w:val="Els-NoIndent"/>
    <w:basedOn w:val="Normal"/>
    <w:qFormat/>
    <w:rsid w:val="00784540"/>
    <w:pPr>
      <w:spacing w:after="0" w:line="230" w:lineRule="exact"/>
      <w:jc w:val="both"/>
    </w:pPr>
    <w:rPr>
      <w:rFonts w:ascii="Times New Roman" w:eastAsia="SimSun" w:hAnsi="Times New Roman" w:cs="Times New Roman"/>
      <w:sz w:val="16"/>
      <w:szCs w:val="20"/>
      <w:lang w:val="en-US"/>
    </w:rPr>
  </w:style>
  <w:style w:type="character" w:styleId="Accentuation">
    <w:name w:val="Emphasis"/>
    <w:uiPriority w:val="20"/>
    <w:qFormat/>
    <w:rsid w:val="00784540"/>
    <w:rPr>
      <w:i/>
      <w:iCs/>
    </w:rPr>
  </w:style>
  <w:style w:type="paragraph" w:customStyle="1" w:styleId="Default">
    <w:name w:val="Default"/>
    <w:rsid w:val="002161E8"/>
    <w:pPr>
      <w:autoSpaceDE w:val="0"/>
      <w:autoSpaceDN w:val="0"/>
      <w:adjustRightInd w:val="0"/>
      <w:spacing w:after="0" w:line="240" w:lineRule="auto"/>
    </w:pPr>
    <w:rPr>
      <w:rFonts w:ascii="Calibri" w:eastAsia="Calibri" w:hAnsi="Calibri" w:cs="Calibri"/>
      <w:color w:val="000000"/>
      <w:sz w:val="24"/>
      <w:szCs w:val="24"/>
    </w:rPr>
  </w:style>
  <w:style w:type="paragraph" w:styleId="Lgende">
    <w:name w:val="caption"/>
    <w:basedOn w:val="Normal"/>
    <w:next w:val="Normal"/>
    <w:qFormat/>
    <w:rsid w:val="00084D13"/>
    <w:pPr>
      <w:keepLines/>
      <w:widowControl w:val="0"/>
      <w:spacing w:before="200" w:after="240" w:line="200" w:lineRule="exact"/>
    </w:pPr>
    <w:rPr>
      <w:rFonts w:ascii="Times New Roman" w:eastAsia="SimSun" w:hAnsi="Times New Roman" w:cs="Times New Roman"/>
      <w:sz w:val="16"/>
      <w:szCs w:val="20"/>
      <w:lang w:val="en-GB"/>
    </w:rPr>
  </w:style>
  <w:style w:type="paragraph" w:customStyle="1" w:styleId="Els-1storder-head">
    <w:name w:val="Els-1storder-head"/>
    <w:next w:val="Els-body-text"/>
    <w:rsid w:val="00084D13"/>
    <w:pPr>
      <w:keepNext/>
      <w:numPr>
        <w:numId w:val="5"/>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body-text">
    <w:name w:val="Els-body-text"/>
    <w:rsid w:val="00084D13"/>
    <w:pPr>
      <w:spacing w:after="0" w:line="230" w:lineRule="exact"/>
      <w:ind w:firstLine="238"/>
      <w:jc w:val="both"/>
    </w:pPr>
    <w:rPr>
      <w:rFonts w:ascii="Times New Roman" w:eastAsia="SimSun" w:hAnsi="Times New Roman" w:cs="Times New Roman"/>
      <w:sz w:val="16"/>
      <w:szCs w:val="20"/>
      <w:lang w:val="en-US"/>
    </w:rPr>
  </w:style>
  <w:style w:type="paragraph" w:customStyle="1" w:styleId="Els-2ndorder-head">
    <w:name w:val="Els-2ndorder-head"/>
    <w:next w:val="Els-body-text"/>
    <w:rsid w:val="00084D13"/>
    <w:pPr>
      <w:keepNext/>
      <w:numPr>
        <w:ilvl w:val="1"/>
        <w:numId w:val="5"/>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Els-body-text"/>
    <w:rsid w:val="00084D13"/>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084D13"/>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084D13"/>
    <w:pPr>
      <w:keepNext/>
      <w:suppressAutoHyphens/>
      <w:spacing w:before="440" w:line="240" w:lineRule="auto"/>
    </w:pPr>
    <w:rPr>
      <w:rFonts w:ascii="Times New Roman" w:eastAsia="SimSun" w:hAnsi="Times New Roman" w:cs="Times New Roman"/>
      <w:b/>
      <w:sz w:val="18"/>
      <w:szCs w:val="20"/>
      <w:lang w:val="en-US"/>
    </w:rPr>
  </w:style>
  <w:style w:type="paragraph" w:customStyle="1" w:styleId="Els-Abstract-text">
    <w:name w:val="Els-Abstract-text"/>
    <w:next w:val="Normal"/>
    <w:rsid w:val="00084D13"/>
    <w:pPr>
      <w:pBdr>
        <w:top w:val="single" w:sz="4" w:space="1" w:color="auto"/>
      </w:pBdr>
      <w:spacing w:before="200" w:after="0" w:line="220" w:lineRule="exact"/>
      <w:jc w:val="both"/>
    </w:pPr>
    <w:rPr>
      <w:rFonts w:ascii="Times New Roman" w:eastAsia="SimSun" w:hAnsi="Times New Roman" w:cs="Times New Roman"/>
      <w:sz w:val="15"/>
      <w:szCs w:val="20"/>
      <w:lang w:val="en-US"/>
    </w:rPr>
  </w:style>
  <w:style w:type="paragraph" w:customStyle="1" w:styleId="Els-acknowledgement">
    <w:name w:val="Els-acknowledgement"/>
    <w:next w:val="Normal"/>
    <w:rsid w:val="00084D13"/>
    <w:pPr>
      <w:keepNext/>
      <w:spacing w:before="230" w:after="230" w:line="230" w:lineRule="exact"/>
    </w:pPr>
    <w:rPr>
      <w:rFonts w:ascii="Times New Roman" w:eastAsia="SimSun" w:hAnsi="Times New Roman" w:cs="Times New Roman"/>
      <w:b/>
      <w:sz w:val="19"/>
      <w:szCs w:val="20"/>
      <w:lang w:val="en-US"/>
    </w:rPr>
  </w:style>
  <w:style w:type="paragraph" w:customStyle="1" w:styleId="Els-aditional-article-history">
    <w:name w:val="Els-aditional-article-history"/>
    <w:basedOn w:val="Normal"/>
    <w:rsid w:val="00084D13"/>
    <w:pPr>
      <w:widowControl w:val="0"/>
      <w:spacing w:after="400" w:line="200" w:lineRule="exact"/>
      <w:jc w:val="center"/>
    </w:pPr>
    <w:rPr>
      <w:rFonts w:ascii="Times New Roman" w:eastAsia="SimSun" w:hAnsi="Times New Roman" w:cs="Times New Roman"/>
      <w:b/>
      <w:noProof/>
      <w:sz w:val="16"/>
      <w:szCs w:val="20"/>
      <w:lang w:val="en-US"/>
    </w:rPr>
  </w:style>
  <w:style w:type="paragraph" w:customStyle="1" w:styleId="Els-Affiliation">
    <w:name w:val="Els-Affiliation"/>
    <w:next w:val="Els-Abstract-head"/>
    <w:autoRedefine/>
    <w:rsid w:val="00084D13"/>
    <w:pPr>
      <w:pBdr>
        <w:bottom w:val="single" w:sz="2" w:space="1" w:color="auto"/>
      </w:pBdr>
      <w:suppressAutoHyphens/>
      <w:spacing w:after="0" w:line="230" w:lineRule="exact"/>
    </w:pPr>
    <w:rPr>
      <w:rFonts w:ascii="Times New Roman" w:eastAsia="SimSun" w:hAnsi="Times New Roman" w:cs="Times New Roman"/>
      <w:i/>
      <w:noProof/>
      <w:sz w:val="16"/>
      <w:szCs w:val="20"/>
      <w:lang w:val="en-US"/>
    </w:rPr>
  </w:style>
  <w:style w:type="paragraph" w:customStyle="1" w:styleId="Els-appendixhead">
    <w:name w:val="Els-appendixhead"/>
    <w:next w:val="Normal"/>
    <w:rsid w:val="00084D13"/>
    <w:pPr>
      <w:numPr>
        <w:numId w:val="7"/>
      </w:numPr>
      <w:spacing w:before="230" w:after="230" w:line="230" w:lineRule="exact"/>
    </w:pPr>
    <w:rPr>
      <w:rFonts w:ascii="Times New Roman" w:eastAsia="SimSun" w:hAnsi="Times New Roman" w:cs="Times New Roman"/>
      <w:b/>
      <w:sz w:val="19"/>
      <w:szCs w:val="20"/>
      <w:lang w:val="en-US"/>
    </w:rPr>
  </w:style>
  <w:style w:type="paragraph" w:customStyle="1" w:styleId="Els-appendixsubhead">
    <w:name w:val="Els-appendixsubhead"/>
    <w:next w:val="Normal"/>
    <w:rsid w:val="00084D13"/>
    <w:pPr>
      <w:numPr>
        <w:ilvl w:val="1"/>
        <w:numId w:val="8"/>
      </w:numPr>
      <w:spacing w:before="230" w:after="230" w:line="230" w:lineRule="exact"/>
    </w:pPr>
    <w:rPr>
      <w:rFonts w:ascii="Times New Roman" w:eastAsia="SimSun" w:hAnsi="Times New Roman" w:cs="Times New Roman"/>
      <w:i/>
      <w:sz w:val="17"/>
      <w:szCs w:val="20"/>
      <w:lang w:val="en-US"/>
    </w:rPr>
  </w:style>
  <w:style w:type="paragraph" w:customStyle="1" w:styleId="Els-Author">
    <w:name w:val="Els-Author"/>
    <w:next w:val="Normal"/>
    <w:autoRedefine/>
    <w:rsid w:val="00084D13"/>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val="en-US"/>
    </w:rPr>
  </w:style>
  <w:style w:type="paragraph" w:customStyle="1" w:styleId="Els-bulletlist">
    <w:name w:val="Els-bulletlist"/>
    <w:basedOn w:val="Els-body-text"/>
    <w:rsid w:val="00084D13"/>
    <w:pPr>
      <w:numPr>
        <w:numId w:val="9"/>
      </w:numPr>
      <w:tabs>
        <w:tab w:val="left" w:pos="240"/>
      </w:tabs>
      <w:ind w:left="238" w:hanging="238"/>
      <w:jc w:val="left"/>
    </w:pPr>
  </w:style>
  <w:style w:type="paragraph" w:customStyle="1" w:styleId="Els-table-caption">
    <w:name w:val="Els-table-caption"/>
    <w:rsid w:val="00084D13"/>
    <w:pPr>
      <w:keepLines/>
      <w:spacing w:before="230" w:after="230" w:line="200" w:lineRule="exact"/>
    </w:pPr>
    <w:rPr>
      <w:rFonts w:ascii="Times New Roman" w:eastAsia="SimSun" w:hAnsi="Times New Roman" w:cs="Times New Roman"/>
      <w:b/>
      <w:sz w:val="16"/>
      <w:szCs w:val="20"/>
      <w:lang w:val="en-US"/>
    </w:rPr>
  </w:style>
  <w:style w:type="paragraph" w:customStyle="1" w:styleId="Els-chem-equation">
    <w:name w:val="Els-chem-equation"/>
    <w:next w:val="Els-body-text"/>
    <w:rsid w:val="00084D13"/>
    <w:pPr>
      <w:tabs>
        <w:tab w:val="right" w:pos="4320"/>
        <w:tab w:val="right" w:pos="9120"/>
      </w:tabs>
      <w:spacing w:before="120" w:after="120" w:line="220" w:lineRule="exact"/>
    </w:pPr>
    <w:rPr>
      <w:rFonts w:ascii="Times New Roman" w:eastAsia="SimSun" w:hAnsi="Times New Roman" w:cs="Times New Roman"/>
      <w:noProof/>
      <w:sz w:val="18"/>
      <w:szCs w:val="20"/>
      <w:lang w:val="en-US"/>
    </w:rPr>
  </w:style>
  <w:style w:type="paragraph" w:customStyle="1" w:styleId="Els-collaboration">
    <w:name w:val="Els-collaboration"/>
    <w:basedOn w:val="Els-Author"/>
    <w:rsid w:val="00084D13"/>
    <w:pPr>
      <w:jc w:val="right"/>
    </w:pPr>
  </w:style>
  <w:style w:type="paragraph" w:customStyle="1" w:styleId="Els-collaboration-affiliation">
    <w:name w:val="Els-collaboration-affiliation"/>
    <w:basedOn w:val="Els-collaboration"/>
    <w:rsid w:val="00084D13"/>
  </w:style>
  <w:style w:type="paragraph" w:customStyle="1" w:styleId="Els-presented-by">
    <w:name w:val="Els-presented-by"/>
    <w:rsid w:val="00084D13"/>
    <w:pPr>
      <w:spacing w:line="240" w:lineRule="auto"/>
      <w:jc w:val="center"/>
    </w:pPr>
    <w:rPr>
      <w:rFonts w:ascii="Times New Roman" w:eastAsia="SimSun" w:hAnsi="Times New Roman" w:cs="Times New Roman"/>
      <w:b/>
      <w:sz w:val="16"/>
      <w:szCs w:val="20"/>
      <w:lang w:val="en-US"/>
    </w:rPr>
  </w:style>
  <w:style w:type="paragraph" w:customStyle="1" w:styleId="Els-dedicated-to">
    <w:name w:val="Els-dedicated-to"/>
    <w:basedOn w:val="Els-presented-by"/>
    <w:rsid w:val="00084D13"/>
    <w:rPr>
      <w:b w:val="0"/>
    </w:rPr>
  </w:style>
  <w:style w:type="paragraph" w:customStyle="1" w:styleId="Els-equation">
    <w:name w:val="Els-equation"/>
    <w:next w:val="Normal"/>
    <w:rsid w:val="00084D13"/>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Els-footnote">
    <w:name w:val="Els-footnote"/>
    <w:rsid w:val="00084D13"/>
    <w:pPr>
      <w:keepLines/>
      <w:widowControl w:val="0"/>
      <w:spacing w:after="220" w:line="200" w:lineRule="exact"/>
      <w:ind w:firstLine="113"/>
      <w:jc w:val="both"/>
    </w:pPr>
    <w:rPr>
      <w:rFonts w:ascii="Times New Roman" w:eastAsia="SimSun" w:hAnsi="Times New Roman" w:cs="Times New Roman"/>
      <w:sz w:val="15"/>
      <w:szCs w:val="20"/>
      <w:lang w:val="en-US"/>
    </w:rPr>
  </w:style>
  <w:style w:type="paragraph" w:customStyle="1" w:styleId="Els-history">
    <w:name w:val="Els-history"/>
    <w:next w:val="Normal"/>
    <w:rsid w:val="00084D13"/>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journal-logo">
    <w:name w:val="Els-journal-logo"/>
    <w:rsid w:val="00084D13"/>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lang w:val="en-US"/>
    </w:rPr>
  </w:style>
  <w:style w:type="paragraph" w:customStyle="1" w:styleId="Els-keywords">
    <w:name w:val="Els-keywords"/>
    <w:next w:val="Normal"/>
    <w:autoRedefine/>
    <w:rsid w:val="00084D13"/>
    <w:pPr>
      <w:pBdr>
        <w:top w:val="single" w:sz="4" w:space="1" w:color="auto"/>
      </w:pBdr>
      <w:spacing w:after="0" w:line="230" w:lineRule="exact"/>
    </w:pPr>
    <w:rPr>
      <w:rFonts w:ascii="Times New Roman" w:eastAsia="SimSun" w:hAnsi="Times New Roman" w:cs="Times New Roman"/>
      <w:noProof/>
      <w:sz w:val="15"/>
      <w:szCs w:val="20"/>
      <w:lang w:val="en-US"/>
    </w:rPr>
  </w:style>
  <w:style w:type="paragraph" w:customStyle="1" w:styleId="Els-numlist">
    <w:name w:val="Els-numlist"/>
    <w:basedOn w:val="Els-body-text"/>
    <w:rsid w:val="00084D13"/>
    <w:pPr>
      <w:numPr>
        <w:numId w:val="10"/>
      </w:numPr>
      <w:tabs>
        <w:tab w:val="left" w:pos="240"/>
      </w:tabs>
      <w:ind w:left="480"/>
      <w:jc w:val="left"/>
    </w:pPr>
  </w:style>
  <w:style w:type="paragraph" w:customStyle="1" w:styleId="Els-reference">
    <w:name w:val="Els-reference"/>
    <w:rsid w:val="00084D13"/>
    <w:pPr>
      <w:tabs>
        <w:tab w:val="left" w:pos="312"/>
      </w:tabs>
      <w:spacing w:after="0" w:line="200" w:lineRule="exact"/>
      <w:ind w:left="240" w:hanging="240"/>
    </w:pPr>
    <w:rPr>
      <w:rFonts w:ascii="Times New Roman" w:eastAsia="SimSun" w:hAnsi="Times New Roman" w:cs="Times New Roman"/>
      <w:noProof/>
      <w:sz w:val="15"/>
      <w:szCs w:val="20"/>
      <w:lang w:val="en-US"/>
    </w:rPr>
  </w:style>
  <w:style w:type="paragraph" w:customStyle="1" w:styleId="Els-reference-head">
    <w:name w:val="Els-reference-head"/>
    <w:next w:val="Els-reference"/>
    <w:rsid w:val="00084D13"/>
    <w:pPr>
      <w:keepNext/>
      <w:pBdr>
        <w:bottom w:val="single" w:sz="2" w:space="1" w:color="auto"/>
      </w:pBdr>
      <w:spacing w:before="230" w:after="220" w:line="220" w:lineRule="exact"/>
    </w:pPr>
    <w:rPr>
      <w:rFonts w:ascii="Times New Roman" w:eastAsia="SimSun" w:hAnsi="Times New Roman" w:cs="Times New Roman"/>
      <w:smallCaps/>
      <w:sz w:val="18"/>
      <w:szCs w:val="20"/>
      <w:lang w:val="en-US"/>
    </w:rPr>
  </w:style>
  <w:style w:type="paragraph" w:customStyle="1" w:styleId="Els-reprint-line">
    <w:name w:val="Els-reprint-line"/>
    <w:basedOn w:val="Normal"/>
    <w:rsid w:val="00084D13"/>
    <w:pPr>
      <w:widowControl w:val="0"/>
      <w:tabs>
        <w:tab w:val="left" w:pos="0"/>
        <w:tab w:val="center" w:pos="5443"/>
      </w:tabs>
      <w:spacing w:after="0" w:line="230" w:lineRule="exact"/>
      <w:jc w:val="center"/>
    </w:pPr>
    <w:rPr>
      <w:rFonts w:ascii="Times New Roman" w:eastAsia="SimSun" w:hAnsi="Times New Roman" w:cs="Times New Roman"/>
      <w:sz w:val="16"/>
      <w:szCs w:val="20"/>
      <w:lang w:val="en-GB"/>
    </w:rPr>
  </w:style>
  <w:style w:type="paragraph" w:customStyle="1" w:styleId="Els-table-text">
    <w:name w:val="Els-table-text"/>
    <w:rsid w:val="00084D13"/>
    <w:pPr>
      <w:spacing w:after="80" w:line="200" w:lineRule="exact"/>
    </w:pPr>
    <w:rPr>
      <w:rFonts w:ascii="Times New Roman" w:eastAsia="SimSun" w:hAnsi="Times New Roman" w:cs="Times New Roman"/>
      <w:sz w:val="14"/>
      <w:szCs w:val="20"/>
      <w:lang w:val="en-US"/>
    </w:rPr>
  </w:style>
  <w:style w:type="paragraph" w:customStyle="1" w:styleId="Els-Title">
    <w:name w:val="Els-Title"/>
    <w:next w:val="Els-Author"/>
    <w:autoRedefine/>
    <w:rsid w:val="00084D13"/>
    <w:pPr>
      <w:suppressAutoHyphens/>
      <w:spacing w:after="340" w:line="440" w:lineRule="exact"/>
      <w:jc w:val="both"/>
    </w:pPr>
    <w:rPr>
      <w:rFonts w:ascii="Times New Roman" w:eastAsia="SimSun" w:hAnsi="Times New Roman" w:cs="Times New Roman"/>
      <w:b/>
      <w:sz w:val="32"/>
      <w:szCs w:val="20"/>
      <w:lang w:val="en-US"/>
    </w:rPr>
  </w:style>
  <w:style w:type="paragraph" w:styleId="Notedebasdepage">
    <w:name w:val="footnote text"/>
    <w:basedOn w:val="Normal"/>
    <w:link w:val="NotedebasdepageCar"/>
    <w:semiHidden/>
    <w:rsid w:val="00084D13"/>
    <w:pPr>
      <w:widowControl w:val="0"/>
      <w:spacing w:after="0" w:line="230" w:lineRule="exact"/>
    </w:pPr>
    <w:rPr>
      <w:rFonts w:ascii="Univers" w:eastAsia="SimSun" w:hAnsi="Univers" w:cs="Times New Roman"/>
      <w:sz w:val="16"/>
      <w:szCs w:val="20"/>
      <w:lang w:val="en-GB"/>
    </w:rPr>
  </w:style>
  <w:style w:type="character" w:customStyle="1" w:styleId="NotedebasdepageCar">
    <w:name w:val="Note de bas de page Car"/>
    <w:basedOn w:val="Policepardfaut"/>
    <w:link w:val="Notedebasdepage"/>
    <w:semiHidden/>
    <w:rsid w:val="00084D13"/>
    <w:rPr>
      <w:rFonts w:ascii="Univers" w:eastAsia="SimSun" w:hAnsi="Univers" w:cs="Times New Roman"/>
      <w:sz w:val="16"/>
      <w:szCs w:val="20"/>
      <w:lang w:val="en-GB"/>
    </w:rPr>
  </w:style>
  <w:style w:type="character" w:customStyle="1" w:styleId="MTEquationSection">
    <w:name w:val="MTEquationSection"/>
    <w:rsid w:val="00084D13"/>
    <w:rPr>
      <w:vanish w:val="0"/>
      <w:color w:val="FF0000"/>
    </w:rPr>
  </w:style>
  <w:style w:type="character" w:customStyle="1" w:styleId="TextebrutCar">
    <w:name w:val="Texte brut Car"/>
    <w:basedOn w:val="Policepardfaut"/>
    <w:link w:val="Textebrut"/>
    <w:semiHidden/>
    <w:rsid w:val="00084D13"/>
    <w:rPr>
      <w:rFonts w:ascii="Courier New" w:eastAsia="Times New Roman" w:hAnsi="Courier New" w:cs="Courier New"/>
      <w:sz w:val="24"/>
      <w:szCs w:val="24"/>
      <w:lang w:val="en-US" w:eastAsia="fr-FR"/>
    </w:rPr>
  </w:style>
  <w:style w:type="paragraph" w:styleId="Textebrut">
    <w:name w:val="Plain Text"/>
    <w:basedOn w:val="Normal"/>
    <w:link w:val="TextebrutCar"/>
    <w:semiHidden/>
    <w:rsid w:val="00084D13"/>
    <w:pPr>
      <w:spacing w:after="0" w:line="240" w:lineRule="auto"/>
    </w:pPr>
    <w:rPr>
      <w:rFonts w:ascii="Courier New" w:eastAsia="Times New Roman" w:hAnsi="Courier New" w:cs="Courier New"/>
      <w:sz w:val="24"/>
      <w:szCs w:val="24"/>
      <w:lang w:val="en-US" w:eastAsia="fr-FR"/>
    </w:rPr>
  </w:style>
  <w:style w:type="paragraph" w:customStyle="1" w:styleId="Els-5thorder-head">
    <w:name w:val="Els-5thorder-head"/>
    <w:next w:val="Els-body-text"/>
    <w:rsid w:val="00084D13"/>
    <w:pPr>
      <w:keepNext/>
      <w:suppressAutoHyphens/>
      <w:spacing w:after="0" w:line="240" w:lineRule="exact"/>
    </w:pPr>
    <w:rPr>
      <w:rFonts w:ascii="Times New Roman" w:eastAsia="SimSun" w:hAnsi="Times New Roman" w:cs="Times New Roman"/>
      <w:i/>
      <w:sz w:val="20"/>
      <w:szCs w:val="20"/>
      <w:lang w:val="en-US"/>
    </w:rPr>
  </w:style>
  <w:style w:type="paragraph" w:customStyle="1" w:styleId="Els-Abstract-Copyright">
    <w:name w:val="Els-Abstract-Copyright"/>
    <w:basedOn w:val="Els-Abstract-text"/>
    <w:rsid w:val="00084D13"/>
    <w:pPr>
      <w:spacing w:before="0" w:line="230" w:lineRule="exact"/>
      <w:jc w:val="right"/>
    </w:pPr>
  </w:style>
  <w:style w:type="paragraph" w:customStyle="1" w:styleId="DocHead">
    <w:name w:val="DocHead"/>
    <w:rsid w:val="00084D13"/>
    <w:pPr>
      <w:spacing w:before="190" w:after="280" w:line="240" w:lineRule="exact"/>
    </w:pPr>
    <w:rPr>
      <w:rFonts w:ascii="Times New Roman" w:eastAsia="SimSun" w:hAnsi="Times New Roman" w:cs="Times New Roman"/>
      <w:b/>
      <w:sz w:val="24"/>
      <w:szCs w:val="20"/>
      <w:lang w:val="en-US"/>
    </w:rPr>
  </w:style>
  <w:style w:type="character" w:customStyle="1" w:styleId="Els-1storder-headChar">
    <w:name w:val="Els-1storder-head Char"/>
    <w:rsid w:val="00084D13"/>
    <w:rPr>
      <w:b/>
      <w:lang w:val="en-US" w:eastAsia="en-US" w:bidi="ar-SA"/>
    </w:rPr>
  </w:style>
  <w:style w:type="character" w:customStyle="1" w:styleId="BalloonTextChar">
    <w:name w:val="Balloon Text Char"/>
    <w:rsid w:val="00084D13"/>
    <w:rPr>
      <w:rFonts w:ascii="Tahoma" w:hAnsi="Tahoma" w:cs="Tahoma"/>
      <w:sz w:val="16"/>
      <w:szCs w:val="16"/>
      <w:lang w:eastAsia="en-US"/>
    </w:rPr>
  </w:style>
  <w:style w:type="character" w:customStyle="1" w:styleId="CommentaireCar">
    <w:name w:val="Commentaire Car"/>
    <w:basedOn w:val="Policepardfaut"/>
    <w:link w:val="Commentaire"/>
    <w:semiHidden/>
    <w:rsid w:val="00084D13"/>
    <w:rPr>
      <w:rFonts w:ascii="Times New Roman" w:eastAsia="Times New Roman" w:hAnsi="Times New Roman" w:cs="Times New Roman"/>
      <w:sz w:val="24"/>
      <w:szCs w:val="24"/>
      <w:lang w:eastAsia="fr-FR"/>
    </w:rPr>
  </w:style>
  <w:style w:type="paragraph" w:styleId="Commentaire">
    <w:name w:val="annotation text"/>
    <w:basedOn w:val="Normal"/>
    <w:link w:val="CommentaireCar"/>
    <w:semiHidden/>
    <w:unhideWhenUsed/>
    <w:rsid w:val="00084D13"/>
    <w:pPr>
      <w:spacing w:after="0" w:line="240" w:lineRule="auto"/>
    </w:pPr>
    <w:rPr>
      <w:rFonts w:ascii="Times New Roman" w:eastAsia="Times New Roman" w:hAnsi="Times New Roman" w:cs="Times New Roman"/>
      <w:sz w:val="24"/>
      <w:szCs w:val="24"/>
      <w:lang w:eastAsia="fr-FR"/>
    </w:rPr>
  </w:style>
  <w:style w:type="character" w:customStyle="1" w:styleId="CommentTextChar">
    <w:name w:val="Comment Text Char"/>
    <w:semiHidden/>
    <w:rsid w:val="00084D13"/>
    <w:rPr>
      <w:lang w:val="en-GB"/>
    </w:rPr>
  </w:style>
  <w:style w:type="character" w:customStyle="1" w:styleId="ObjetducommentaireCar">
    <w:name w:val="Objet du commentaire Car"/>
    <w:basedOn w:val="CommentaireCar"/>
    <w:link w:val="Objetducommentaire"/>
    <w:semiHidden/>
    <w:rsid w:val="00084D13"/>
    <w:rPr>
      <w:rFonts w:ascii="Times New Roman" w:eastAsia="Times New Roman" w:hAnsi="Times New Roman" w:cs="Times New Roman"/>
      <w:b/>
      <w:bCs/>
      <w:sz w:val="24"/>
      <w:szCs w:val="24"/>
      <w:lang w:eastAsia="fr-FR"/>
    </w:rPr>
  </w:style>
  <w:style w:type="paragraph" w:styleId="Objetducommentaire">
    <w:name w:val="annotation subject"/>
    <w:basedOn w:val="Commentaire"/>
    <w:next w:val="Commentaire"/>
    <w:link w:val="ObjetducommentaireCar"/>
    <w:semiHidden/>
    <w:unhideWhenUsed/>
    <w:rsid w:val="00084D13"/>
    <w:rPr>
      <w:b/>
      <w:bCs/>
    </w:rPr>
  </w:style>
  <w:style w:type="character" w:customStyle="1" w:styleId="CommentSubjectChar">
    <w:name w:val="Comment Subject Char"/>
    <w:semiHidden/>
    <w:rsid w:val="00084D13"/>
    <w:rPr>
      <w:b/>
      <w:bCs/>
      <w:lang w:val="en-GB"/>
    </w:rPr>
  </w:style>
  <w:style w:type="paragraph" w:styleId="Retraitcorpsdetexte">
    <w:name w:val="Body Text Indent"/>
    <w:basedOn w:val="Normal"/>
    <w:link w:val="RetraitcorpsdetexteCar"/>
    <w:semiHidden/>
    <w:rsid w:val="00084D13"/>
    <w:pPr>
      <w:suppressAutoHyphens/>
      <w:spacing w:after="0" w:line="230" w:lineRule="exact"/>
      <w:ind w:firstLine="360"/>
      <w:jc w:val="both"/>
    </w:pPr>
    <w:rPr>
      <w:rFonts w:ascii="Times New Roman" w:eastAsia="Times New Roman" w:hAnsi="Times New Roman" w:cs="Times New Roman"/>
      <w:kern w:val="14"/>
      <w:sz w:val="16"/>
      <w:szCs w:val="20"/>
      <w:lang w:val="en-US"/>
    </w:rPr>
  </w:style>
  <w:style w:type="character" w:customStyle="1" w:styleId="RetraitcorpsdetexteCar">
    <w:name w:val="Retrait corps de texte Car"/>
    <w:basedOn w:val="Policepardfaut"/>
    <w:link w:val="Retraitcorpsdetexte"/>
    <w:semiHidden/>
    <w:rsid w:val="00084D13"/>
    <w:rPr>
      <w:rFonts w:ascii="Times New Roman" w:eastAsia="Times New Roman" w:hAnsi="Times New Roman" w:cs="Times New Roman"/>
      <w:kern w:val="14"/>
      <w:sz w:val="16"/>
      <w:szCs w:val="20"/>
      <w:lang w:val="en-US"/>
    </w:rPr>
  </w:style>
  <w:style w:type="paragraph" w:customStyle="1" w:styleId="ColorfulList-Accent11">
    <w:name w:val="Colorful List - Accent 11"/>
    <w:basedOn w:val="Normal"/>
    <w:qFormat/>
    <w:rsid w:val="00084D13"/>
    <w:pPr>
      <w:spacing w:after="0" w:line="230" w:lineRule="exact"/>
      <w:ind w:left="720"/>
    </w:pPr>
    <w:rPr>
      <w:rFonts w:ascii="Arial" w:eastAsia="Batang" w:hAnsi="Arial" w:cs="Times New Roman"/>
      <w:szCs w:val="24"/>
      <w:lang w:val="en-US" w:eastAsia="ko-KR"/>
    </w:rPr>
  </w:style>
  <w:style w:type="character" w:customStyle="1" w:styleId="Retraitcorpsdetexte2Car">
    <w:name w:val="Retrait corps de texte 2 Car"/>
    <w:basedOn w:val="Policepardfaut"/>
    <w:link w:val="Retraitcorpsdetexte2"/>
    <w:semiHidden/>
    <w:rsid w:val="00084D13"/>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084D13"/>
    <w:pPr>
      <w:spacing w:after="0" w:line="240" w:lineRule="auto"/>
      <w:ind w:firstLine="240"/>
    </w:pPr>
    <w:rPr>
      <w:rFonts w:ascii="Times New Roman" w:eastAsia="Times New Roman" w:hAnsi="Times New Roman" w:cs="Times New Roman"/>
      <w:sz w:val="24"/>
      <w:szCs w:val="24"/>
      <w:lang w:eastAsia="fr-FR"/>
    </w:rPr>
  </w:style>
  <w:style w:type="paragraph" w:customStyle="1" w:styleId="RefIndent">
    <w:name w:val="RefIndent"/>
    <w:basedOn w:val="Retraitcorpsdetexte3"/>
    <w:rsid w:val="00084D1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traitcorpsdetexte3">
    <w:name w:val="Body Text Indent 3"/>
    <w:basedOn w:val="Normal"/>
    <w:link w:val="Retraitcorpsdetexte3Car"/>
    <w:semiHidden/>
    <w:rsid w:val="00084D13"/>
    <w:pPr>
      <w:widowControl w:val="0"/>
      <w:spacing w:after="120" w:line="230" w:lineRule="exact"/>
      <w:ind w:left="360"/>
    </w:pPr>
    <w:rPr>
      <w:rFonts w:ascii="Times New Roman" w:eastAsia="SimSun" w:hAnsi="Times New Roman" w:cs="Times New Roman"/>
      <w:sz w:val="16"/>
      <w:szCs w:val="16"/>
      <w:lang w:val="en-GB"/>
    </w:rPr>
  </w:style>
  <w:style w:type="character" w:customStyle="1" w:styleId="Retraitcorpsdetexte3Car">
    <w:name w:val="Retrait corps de texte 3 Car"/>
    <w:basedOn w:val="Policepardfaut"/>
    <w:link w:val="Retraitcorpsdetexte3"/>
    <w:semiHidden/>
    <w:rsid w:val="00084D13"/>
    <w:rPr>
      <w:rFonts w:ascii="Times New Roman" w:eastAsia="SimSun" w:hAnsi="Times New Roman" w:cs="Times New Roman"/>
      <w:sz w:val="16"/>
      <w:szCs w:val="16"/>
      <w:lang w:val="en-GB"/>
    </w:rPr>
  </w:style>
  <w:style w:type="paragraph" w:customStyle="1" w:styleId="Els-history-head">
    <w:name w:val="Els-history-head"/>
    <w:basedOn w:val="Els-history"/>
    <w:qFormat/>
    <w:rsid w:val="00084D13"/>
    <w:rPr>
      <w:i/>
    </w:rPr>
  </w:style>
  <w:style w:type="paragraph" w:customStyle="1" w:styleId="Els-table-col-head">
    <w:name w:val="Els-table-col-head"/>
    <w:basedOn w:val="Els-table-text"/>
    <w:qFormat/>
    <w:rsid w:val="00084D13"/>
    <w:rPr>
      <w:b/>
      <w:sz w:val="16"/>
    </w:rPr>
  </w:style>
  <w:style w:type="paragraph" w:customStyle="1" w:styleId="Els-figure-caption">
    <w:name w:val="Els-figure-caption"/>
    <w:basedOn w:val="Els-table-caption"/>
    <w:qFormat/>
    <w:rsid w:val="00084D13"/>
    <w:pPr>
      <w:spacing w:after="240" w:line="230" w:lineRule="exact"/>
      <w:jc w:val="center"/>
    </w:pPr>
  </w:style>
  <w:style w:type="paragraph" w:customStyle="1" w:styleId="Running-head">
    <w:name w:val="Running-head"/>
    <w:basedOn w:val="En-tte"/>
    <w:qFormat/>
    <w:rsid w:val="00084D13"/>
    <w:pPr>
      <w:tabs>
        <w:tab w:val="clear" w:pos="4153"/>
        <w:tab w:val="clear" w:pos="8306"/>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paragraph" w:customStyle="1" w:styleId="Standardowy">
    <w:name w:val="Standardowy"/>
    <w:basedOn w:val="Default"/>
    <w:next w:val="Default"/>
    <w:uiPriority w:val="99"/>
    <w:rsid w:val="00084D13"/>
    <w:rPr>
      <w:rFonts w:ascii="JBMJPO+TimesNewRoman,Bold" w:hAnsi="JBMJPO+TimesNewRoman,Bold" w:cs="Arial"/>
      <w:color w:val="auto"/>
      <w:lang w:eastAsia="fr-FR"/>
    </w:rPr>
  </w:style>
  <w:style w:type="character" w:customStyle="1" w:styleId="ws24">
    <w:name w:val="ws24"/>
    <w:basedOn w:val="Policepardfaut"/>
    <w:rsid w:val="00084D13"/>
  </w:style>
  <w:style w:type="character" w:customStyle="1" w:styleId="title-text">
    <w:name w:val="title-text"/>
    <w:basedOn w:val="Policepardfaut"/>
    <w:rsid w:val="00084D13"/>
  </w:style>
  <w:style w:type="character" w:customStyle="1" w:styleId="text">
    <w:name w:val="text"/>
    <w:basedOn w:val="Policepardfaut"/>
    <w:rsid w:val="00084D13"/>
  </w:style>
  <w:style w:type="character" w:customStyle="1" w:styleId="author-ref">
    <w:name w:val="author-ref"/>
    <w:basedOn w:val="Policepardfaut"/>
    <w:rsid w:val="00084D13"/>
  </w:style>
  <w:style w:type="character" w:customStyle="1" w:styleId="author">
    <w:name w:val="author"/>
    <w:basedOn w:val="Policepardfaut"/>
    <w:rsid w:val="00084D13"/>
  </w:style>
  <w:style w:type="character" w:customStyle="1" w:styleId="separator">
    <w:name w:val="separator"/>
    <w:basedOn w:val="Policepardfaut"/>
    <w:rsid w:val="00084D13"/>
  </w:style>
  <w:style w:type="table" w:styleId="Grilledutableau">
    <w:name w:val="Table Grid"/>
    <w:basedOn w:val="TableauNormal"/>
    <w:uiPriority w:val="59"/>
    <w:rsid w:val="00F77E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4E2F89"/>
  </w:style>
  <w:style w:type="character" w:customStyle="1" w:styleId="lrzxr">
    <w:name w:val="lrzxr"/>
    <w:basedOn w:val="Policepardfaut"/>
    <w:rsid w:val="00607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00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15.bin"/><Relationship Id="rId50" Type="http://schemas.openxmlformats.org/officeDocument/2006/relationships/image" Target="media/image23.png"/><Relationship Id="rId55" Type="http://schemas.openxmlformats.org/officeDocument/2006/relationships/oleObject" Target="embeddings/oleObject19.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0.bin"/><Relationship Id="rId40" Type="http://schemas.openxmlformats.org/officeDocument/2006/relationships/image" Target="media/image18.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hyperlink" Target="https://www.sciencedirect.com/science/article/pii/S2211926413000830" TargetMode="External"/><Relationship Id="rId10" Type="http://schemas.openxmlformats.org/officeDocument/2006/relationships/hyperlink" Target="https://www3.nd.edu/~camd/"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hyperlink" Target="https://www.sciencedirect.com/science/journal/0048969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3.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hyperlink" Target="https://www.google.com/search?q=www.pubchem.com&amp;spell=1&amp;sa=X&amp;ved=0ahUKEwiB1_j75tPcAhUKJhoKHSeDB3YQBQgjKAA" TargetMode="External"/><Relationship Id="rId17" Type="http://schemas.openxmlformats.org/officeDocument/2006/relationships/image" Target="media/image6.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oleObject21.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9AC32-A8C5-49B8-8FB7-4459483C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2824</TotalTime>
  <Pages>17</Pages>
  <Words>4751</Words>
  <Characters>28606</Characters>
  <Application>Microsoft Office Word</Application>
  <DocSecurity>0</DocSecurity>
  <Lines>529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GTI</dc:creator>
  <cp:lastModifiedBy>GTI</cp:lastModifiedBy>
  <cp:revision>40</cp:revision>
  <dcterms:created xsi:type="dcterms:W3CDTF">2018-09-21T06:48:00Z</dcterms:created>
  <dcterms:modified xsi:type="dcterms:W3CDTF">2018-10-15T20:36:00Z</dcterms:modified>
</cp:coreProperties>
</file>