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E9" w:rsidRP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  <w:r w:rsidRPr="006C7DE9">
        <w:rPr>
          <w:rFonts w:ascii="Times New Roman" w:hAnsi="Times New Roman" w:cs="Times New Roman"/>
          <w:sz w:val="24"/>
          <w:szCs w:val="24"/>
        </w:rPr>
        <w:t>Suggested referees:</w:t>
      </w:r>
    </w:p>
    <w:p w:rsidR="006C7DE9" w:rsidRP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</w:p>
    <w:p w:rsidR="006C7DE9" w:rsidRPr="006C7DE9" w:rsidRDefault="006C7DE9" w:rsidP="006C7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C7DE9">
        <w:rPr>
          <w:rFonts w:ascii="Times New Roman" w:hAnsi="Times New Roman" w:cs="Times New Roman"/>
          <w:sz w:val="24"/>
          <w:szCs w:val="24"/>
        </w:rPr>
        <w:t xml:space="preserve">Dr. </w:t>
      </w:r>
      <w:r w:rsidRPr="006C7DE9">
        <w:rPr>
          <w:rFonts w:ascii="Times New Roman" w:hAnsi="Times New Roman" w:cs="Times New Roman"/>
          <w:sz w:val="24"/>
          <w:szCs w:val="24"/>
          <w:lang w:val="en-US"/>
        </w:rPr>
        <w:t xml:space="preserve">Ingrid </w:t>
      </w:r>
      <w:proofErr w:type="spellStart"/>
      <w:r w:rsidRPr="006C7DE9">
        <w:rPr>
          <w:rFonts w:ascii="Times New Roman" w:hAnsi="Times New Roman" w:cs="Times New Roman"/>
          <w:sz w:val="24"/>
          <w:szCs w:val="24"/>
          <w:lang w:val="en-US"/>
        </w:rPr>
        <w:t>Milo</w:t>
      </w:r>
      <w:r w:rsidR="00D51B9A"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6C7DE9">
        <w:rPr>
          <w:rFonts w:ascii="Times New Roman" w:hAnsi="Times New Roman" w:cs="Times New Roman"/>
          <w:sz w:val="24"/>
          <w:szCs w:val="24"/>
          <w:lang w:val="en-US"/>
        </w:rPr>
        <w:t>ev</w:t>
      </w:r>
      <w:proofErr w:type="spellEnd"/>
    </w:p>
    <w:p w:rsidR="00731011" w:rsidRPr="00731011" w:rsidRDefault="00731011" w:rsidP="007310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011">
        <w:rPr>
          <w:rFonts w:ascii="Times New Roman" w:hAnsi="Times New Roman" w:cs="Times New Roman"/>
          <w:sz w:val="24"/>
          <w:szCs w:val="24"/>
        </w:rPr>
        <w:t>Department of Physical and Organic Chemistry</w:t>
      </w:r>
    </w:p>
    <w:p w:rsidR="00731011" w:rsidRPr="00731011" w:rsidRDefault="00731011" w:rsidP="00731011">
      <w:pPr>
        <w:rPr>
          <w:rFonts w:ascii="Times New Roman" w:hAnsi="Times New Roman" w:cs="Times New Roman"/>
          <w:sz w:val="24"/>
          <w:szCs w:val="24"/>
        </w:rPr>
      </w:pPr>
      <w:r w:rsidRPr="00731011">
        <w:rPr>
          <w:rFonts w:ascii="Times New Roman" w:hAnsi="Times New Roman" w:cs="Times New Roman"/>
          <w:sz w:val="24"/>
          <w:szCs w:val="24"/>
        </w:rPr>
        <w:t xml:space="preserve">Jožef Stefan Institute </w:t>
      </w:r>
    </w:p>
    <w:p w:rsidR="006C7DE9" w:rsidRDefault="00731011" w:rsidP="00731011">
      <w:pPr>
        <w:rPr>
          <w:rFonts w:ascii="Times New Roman" w:hAnsi="Times New Roman" w:cs="Times New Roman"/>
          <w:sz w:val="24"/>
          <w:szCs w:val="24"/>
        </w:rPr>
      </w:pPr>
      <w:r w:rsidRPr="00731011">
        <w:rPr>
          <w:rFonts w:ascii="Times New Roman" w:hAnsi="Times New Roman" w:cs="Times New Roman"/>
          <w:sz w:val="24"/>
          <w:szCs w:val="24"/>
        </w:rPr>
        <w:t>Jamova 39, 1000 Ljubljana, Slovenia</w:t>
      </w:r>
    </w:p>
    <w:p w:rsidR="00731011" w:rsidRDefault="00731011" w:rsidP="00731011">
      <w:pPr>
        <w:rPr>
          <w:rFonts w:ascii="Times New Roman" w:hAnsi="Times New Roman" w:cs="Times New Roman"/>
          <w:sz w:val="24"/>
          <w:szCs w:val="24"/>
        </w:rPr>
      </w:pPr>
      <w:r w:rsidRPr="006C7DE9">
        <w:rPr>
          <w:rFonts w:ascii="Times New Roman" w:hAnsi="Times New Roman" w:cs="Times New Roman"/>
          <w:sz w:val="24"/>
          <w:szCs w:val="24"/>
        </w:rPr>
        <w:t xml:space="preserve">e-mail: </w:t>
      </w:r>
      <w:r w:rsidR="00075354">
        <w:rPr>
          <w:rFonts w:ascii="Times New Roman" w:hAnsi="Times New Roman" w:cs="Times New Roman"/>
          <w:sz w:val="24"/>
          <w:szCs w:val="24"/>
        </w:rPr>
        <w:fldChar w:fldCharType="begin"/>
      </w:r>
      <w:r w:rsidR="00075354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075354" w:rsidRPr="00731011">
        <w:rPr>
          <w:rFonts w:ascii="Times New Roman" w:hAnsi="Times New Roman" w:cs="Times New Roman"/>
          <w:sz w:val="24"/>
          <w:szCs w:val="24"/>
        </w:rPr>
        <w:instrText>ingrid.milosev@ijs.si</w:instrText>
      </w:r>
      <w:r w:rsidR="0007535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75354">
        <w:rPr>
          <w:rFonts w:ascii="Times New Roman" w:hAnsi="Times New Roman" w:cs="Times New Roman"/>
          <w:sz w:val="24"/>
          <w:szCs w:val="24"/>
        </w:rPr>
        <w:fldChar w:fldCharType="separate"/>
      </w:r>
      <w:r w:rsidR="00075354" w:rsidRPr="007B1814">
        <w:rPr>
          <w:rStyle w:val="Hyperlink"/>
          <w:rFonts w:ascii="Times New Roman" w:hAnsi="Times New Roman" w:cs="Times New Roman"/>
          <w:sz w:val="24"/>
          <w:szCs w:val="24"/>
        </w:rPr>
        <w:t>ingrid.milosev@ijs.si</w:t>
      </w:r>
      <w:r w:rsidR="00075354">
        <w:rPr>
          <w:rFonts w:ascii="Times New Roman" w:hAnsi="Times New Roman" w:cs="Times New Roman"/>
          <w:sz w:val="24"/>
          <w:szCs w:val="24"/>
        </w:rPr>
        <w:fldChar w:fldCharType="end"/>
      </w:r>
    </w:p>
    <w:p w:rsidR="00075354" w:rsidRDefault="00ED2B24" w:rsidP="00ED2B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2B24">
        <w:rPr>
          <w:rFonts w:ascii="Times New Roman" w:hAnsi="Times New Roman" w:cs="Times New Roman"/>
          <w:sz w:val="24"/>
          <w:szCs w:val="24"/>
        </w:rPr>
        <w:t>Field of expertise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D2B24">
        <w:rPr>
          <w:rFonts w:ascii="Times New Roman" w:hAnsi="Times New Roman" w:cs="Times New Roman"/>
          <w:sz w:val="24"/>
          <w:szCs w:val="24"/>
        </w:rPr>
        <w:t xml:space="preserve"> Electrochemical processes on metallic materials in various electrolytes and materials characterization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B24">
        <w:rPr>
          <w:rFonts w:ascii="Times New Roman" w:hAnsi="Times New Roman" w:cs="Times New Roman"/>
          <w:sz w:val="24"/>
          <w:szCs w:val="24"/>
        </w:rPr>
        <w:t>Study materials for biomedical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2B24" w:rsidRDefault="00ED2B24" w:rsidP="00ED2B2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D2B24">
        <w:rPr>
          <w:rFonts w:ascii="Times New Roman" w:hAnsi="Times New Roman" w:cs="Times New Roman"/>
          <w:sz w:val="24"/>
          <w:szCs w:val="24"/>
          <w:lang w:val="en-US"/>
        </w:rPr>
        <w:t>eferences relevant to the scientific field of the submitted manuscript</w:t>
      </w:r>
    </w:p>
    <w:p w:rsidR="00ED2B24" w:rsidRPr="000F2EFB" w:rsidRDefault="00ED2B24" w:rsidP="000F2E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Milošev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Kovačević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Kovač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Kokalj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2B24" w:rsidRDefault="00ED2B24" w:rsidP="00ED2B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2B24">
        <w:rPr>
          <w:rFonts w:ascii="Times New Roman" w:hAnsi="Times New Roman" w:cs="Times New Roman"/>
          <w:sz w:val="24"/>
          <w:szCs w:val="24"/>
          <w:lang w:val="en-US"/>
        </w:rPr>
        <w:t xml:space="preserve">The roles of </w:t>
      </w:r>
      <w:proofErr w:type="spellStart"/>
      <w:r w:rsidRPr="00ED2B24">
        <w:rPr>
          <w:rFonts w:ascii="Times New Roman" w:hAnsi="Times New Roman" w:cs="Times New Roman"/>
          <w:sz w:val="24"/>
          <w:szCs w:val="24"/>
          <w:lang w:val="en-US"/>
        </w:rPr>
        <w:t>mercapto</w:t>
      </w:r>
      <w:proofErr w:type="spellEnd"/>
      <w:r w:rsidRPr="00ED2B24">
        <w:rPr>
          <w:rFonts w:ascii="Times New Roman" w:hAnsi="Times New Roman" w:cs="Times New Roman"/>
          <w:sz w:val="24"/>
          <w:szCs w:val="24"/>
          <w:lang w:val="en-US"/>
        </w:rPr>
        <w:t xml:space="preserve">, benzene and methyl groups in the corrosion inhibition of </w:t>
      </w:r>
      <w:proofErr w:type="spellStart"/>
      <w:r w:rsidRPr="00ED2B24">
        <w:rPr>
          <w:rFonts w:ascii="Times New Roman" w:hAnsi="Times New Roman" w:cs="Times New Roman"/>
          <w:sz w:val="24"/>
          <w:szCs w:val="24"/>
          <w:lang w:val="en-US"/>
        </w:rPr>
        <w:t>imidazoles</w:t>
      </w:r>
      <w:proofErr w:type="spellEnd"/>
      <w:r w:rsidRPr="00ED2B24">
        <w:rPr>
          <w:rFonts w:ascii="Times New Roman" w:hAnsi="Times New Roman" w:cs="Times New Roman"/>
          <w:sz w:val="24"/>
          <w:szCs w:val="24"/>
          <w:lang w:val="en-US"/>
        </w:rPr>
        <w:t xml:space="preserve"> on copper: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experimental characterization, </w:t>
      </w:r>
      <w:r w:rsidRPr="00ED2B24">
        <w:rPr>
          <w:rFonts w:ascii="Times New Roman" w:hAnsi="Times New Roman" w:cs="Times New Roman"/>
          <w:sz w:val="24"/>
          <w:szCs w:val="24"/>
          <w:lang w:val="en-US"/>
        </w:rPr>
        <w:t>Corrosion Science, 2015, vol. 98, p. 107-118</w:t>
      </w:r>
    </w:p>
    <w:p w:rsidR="000F2EFB" w:rsidRPr="000F2EFB" w:rsidRDefault="000F2EFB" w:rsidP="000F2E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M. Kulkarni, A.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Mazare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Gongadze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Š.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Perutkova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Kralj-Iglič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Iglič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Milošev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Schmuki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0F2EFB">
        <w:rPr>
          <w:rFonts w:ascii="Times New Roman" w:hAnsi="Times New Roman" w:cs="Times New Roman"/>
          <w:sz w:val="24"/>
          <w:szCs w:val="24"/>
          <w:lang w:val="en-US"/>
        </w:rPr>
        <w:t>Mozetič</w:t>
      </w:r>
      <w:proofErr w:type="spellEnd"/>
      <w:r w:rsidRPr="000F2E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2EFB" w:rsidRPr="00ED2B24" w:rsidRDefault="000F2EFB" w:rsidP="000F2E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EFB">
        <w:rPr>
          <w:rFonts w:ascii="Times New Roman" w:hAnsi="Times New Roman" w:cs="Times New Roman"/>
          <w:sz w:val="24"/>
          <w:szCs w:val="24"/>
          <w:lang w:val="en-US"/>
        </w:rPr>
        <w:t>Titanium nanostructures for biomedical applications</w:t>
      </w:r>
      <w:r w:rsidR="009A0B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2EFB">
        <w:rPr>
          <w:rFonts w:ascii="Times New Roman" w:hAnsi="Times New Roman" w:cs="Times New Roman"/>
          <w:sz w:val="24"/>
          <w:szCs w:val="24"/>
          <w:lang w:val="en-US"/>
        </w:rPr>
        <w:t>Nanotechnology, 2015, vol. 26 (2015) p. 062002</w:t>
      </w:r>
    </w:p>
    <w:p w:rsidR="006C7DE9" w:rsidRP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  <w:r w:rsidRPr="006C7DE9">
        <w:rPr>
          <w:rFonts w:ascii="Times New Roman" w:hAnsi="Times New Roman" w:cs="Times New Roman"/>
          <w:sz w:val="24"/>
          <w:szCs w:val="24"/>
        </w:rPr>
        <w:t>2.</w:t>
      </w:r>
      <w:r w:rsidRPr="006C7DE9">
        <w:rPr>
          <w:rFonts w:ascii="Times New Roman" w:hAnsi="Times New Roman" w:cs="Times New Roman"/>
          <w:sz w:val="24"/>
          <w:szCs w:val="24"/>
        </w:rPr>
        <w:tab/>
        <w:t>Dr. Jose Zagal</w:t>
      </w:r>
    </w:p>
    <w:p w:rsidR="006C7DE9" w:rsidRP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  <w:r w:rsidRPr="006C7DE9">
        <w:rPr>
          <w:rFonts w:ascii="Times New Roman" w:hAnsi="Times New Roman" w:cs="Times New Roman"/>
          <w:sz w:val="24"/>
          <w:szCs w:val="24"/>
        </w:rPr>
        <w:t>Faculty of Chemistry and Biology, University of Santiago de Chile, Chile</w:t>
      </w:r>
    </w:p>
    <w:p w:rsid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  <w:r w:rsidRPr="006C7DE9">
        <w:rPr>
          <w:rFonts w:ascii="Times New Roman" w:hAnsi="Times New Roman" w:cs="Times New Roman"/>
          <w:sz w:val="24"/>
          <w:szCs w:val="24"/>
        </w:rPr>
        <w:t xml:space="preserve">e-mail: </w:t>
      </w:r>
      <w:r w:rsidR="000F2EFB">
        <w:rPr>
          <w:rFonts w:ascii="Times New Roman" w:hAnsi="Times New Roman" w:cs="Times New Roman"/>
          <w:sz w:val="24"/>
          <w:szCs w:val="24"/>
        </w:rPr>
        <w:fldChar w:fldCharType="begin"/>
      </w:r>
      <w:r w:rsidR="000F2EFB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0F2EFB" w:rsidRPr="006C7DE9">
        <w:rPr>
          <w:rFonts w:ascii="Times New Roman" w:hAnsi="Times New Roman" w:cs="Times New Roman"/>
          <w:sz w:val="24"/>
          <w:szCs w:val="24"/>
        </w:rPr>
        <w:instrText>jose.zagal@usach.cl</w:instrText>
      </w:r>
      <w:r w:rsidR="000F2EF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F2EFB">
        <w:rPr>
          <w:rFonts w:ascii="Times New Roman" w:hAnsi="Times New Roman" w:cs="Times New Roman"/>
          <w:sz w:val="24"/>
          <w:szCs w:val="24"/>
        </w:rPr>
        <w:fldChar w:fldCharType="separate"/>
      </w:r>
      <w:r w:rsidR="000F2EFB" w:rsidRPr="007B1814">
        <w:rPr>
          <w:rStyle w:val="Hyperlink"/>
          <w:rFonts w:ascii="Times New Roman" w:hAnsi="Times New Roman" w:cs="Times New Roman"/>
          <w:sz w:val="24"/>
          <w:szCs w:val="24"/>
        </w:rPr>
        <w:t>jose.zagal@usach.cl</w:t>
      </w:r>
      <w:r w:rsidR="000F2EFB">
        <w:rPr>
          <w:rFonts w:ascii="Times New Roman" w:hAnsi="Times New Roman" w:cs="Times New Roman"/>
          <w:sz w:val="24"/>
          <w:szCs w:val="24"/>
        </w:rPr>
        <w:fldChar w:fldCharType="end"/>
      </w:r>
    </w:p>
    <w:p w:rsidR="000F2EFB" w:rsidRPr="009A0BA1" w:rsidRDefault="000F2EFB" w:rsidP="006C7D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EFB">
        <w:rPr>
          <w:rFonts w:ascii="Times New Roman" w:hAnsi="Times New Roman" w:cs="Times New Roman"/>
          <w:sz w:val="24"/>
          <w:szCs w:val="24"/>
          <w:lang w:val="en-US"/>
        </w:rPr>
        <w:t>Field of expertise: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Electrooxidation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chemical compounds</w:t>
      </w:r>
      <w:r w:rsidR="009A0BA1">
        <w:t xml:space="preserve">, </w:t>
      </w:r>
      <w:r w:rsidR="009A0BA1" w:rsidRPr="009A0BA1">
        <w:rPr>
          <w:rFonts w:ascii="Times New Roman" w:hAnsi="Times New Roman" w:cs="Times New Roman"/>
          <w:sz w:val="24"/>
          <w:szCs w:val="24"/>
          <w:lang w:val="en-US"/>
        </w:rPr>
        <w:t>investiga</w:t>
      </w:r>
      <w:r w:rsidR="000C1D8F">
        <w:rPr>
          <w:rFonts w:ascii="Times New Roman" w:hAnsi="Times New Roman" w:cs="Times New Roman"/>
          <w:sz w:val="24"/>
          <w:szCs w:val="24"/>
          <w:lang w:val="en-US"/>
        </w:rPr>
        <w:t>tion of coordination complexes.</w:t>
      </w:r>
    </w:p>
    <w:p w:rsidR="009A0BA1" w:rsidRPr="009A0BA1" w:rsidRDefault="009A0BA1" w:rsidP="006C7DE9">
      <w:pPr>
        <w:rPr>
          <w:rFonts w:ascii="Times New Roman" w:hAnsi="Times New Roman" w:cs="Times New Roman"/>
          <w:sz w:val="24"/>
          <w:szCs w:val="24"/>
        </w:rPr>
      </w:pPr>
      <w:r w:rsidRPr="009A0BA1">
        <w:rPr>
          <w:rFonts w:ascii="Times New Roman" w:hAnsi="Times New Roman" w:cs="Times New Roman"/>
          <w:sz w:val="24"/>
          <w:szCs w:val="24"/>
        </w:rPr>
        <w:t>References relevant to the scientific field of the submitted manuscript</w:t>
      </w:r>
    </w:p>
    <w:p w:rsidR="009A0BA1" w:rsidRPr="009A0BA1" w:rsidRDefault="009A0BA1" w:rsidP="009A0B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Catalytic aspects of </w:t>
      </w:r>
      <w:proofErr w:type="spellStart"/>
      <w:r w:rsidRPr="009A0BA1">
        <w:rPr>
          <w:rFonts w:ascii="Times New Roman" w:hAnsi="Times New Roman" w:cs="Times New Roman"/>
          <w:sz w:val="24"/>
          <w:szCs w:val="24"/>
          <w:lang w:val="en-US"/>
        </w:rPr>
        <w:t>metallophthalocyanines</w:t>
      </w:r>
      <w:proofErr w:type="spellEnd"/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 adsorbed on gold-electrode. Theoretical exploration of the binding nature role</w:t>
      </w:r>
    </w:p>
    <w:p w:rsidR="009A0BA1" w:rsidRDefault="009A0BA1" w:rsidP="009A0B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Miranda-Rojas, S., Sierra-Rosales, P., Muñoz-Castro, A., Arratia-Pérez, R., </w:t>
      </w:r>
      <w:proofErr w:type="spellStart"/>
      <w:r w:rsidRPr="009A0BA1">
        <w:rPr>
          <w:rFonts w:ascii="Times New Roman" w:hAnsi="Times New Roman" w:cs="Times New Roman"/>
          <w:sz w:val="24"/>
          <w:szCs w:val="24"/>
          <w:lang w:val="en-US"/>
        </w:rPr>
        <w:t>Zagal</w:t>
      </w:r>
      <w:proofErr w:type="spellEnd"/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, J. H. &amp; </w:t>
      </w:r>
      <w:proofErr w:type="spellStart"/>
      <w:r w:rsidRPr="009A0BA1">
        <w:rPr>
          <w:rFonts w:ascii="Times New Roman" w:hAnsi="Times New Roman" w:cs="Times New Roman"/>
          <w:sz w:val="24"/>
          <w:szCs w:val="24"/>
          <w:lang w:val="en-US"/>
        </w:rPr>
        <w:t>Mendizábal</w:t>
      </w:r>
      <w:proofErr w:type="spellEnd"/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, F., 2016, </w:t>
      </w:r>
      <w:proofErr w:type="gramStart"/>
      <w:r w:rsidRPr="009A0BA1">
        <w:rPr>
          <w:rFonts w:ascii="Times New Roman" w:hAnsi="Times New Roman" w:cs="Times New Roman"/>
          <w:sz w:val="24"/>
          <w:szCs w:val="24"/>
          <w:lang w:val="en-US"/>
        </w:rPr>
        <w:t>In :</w:t>
      </w:r>
      <w:proofErr w:type="gramEnd"/>
      <w:r w:rsidRPr="009A0BA1">
        <w:rPr>
          <w:rFonts w:ascii="Times New Roman" w:hAnsi="Times New Roman" w:cs="Times New Roman"/>
          <w:sz w:val="24"/>
          <w:szCs w:val="24"/>
          <w:lang w:val="en-US"/>
        </w:rPr>
        <w:t xml:space="preserve"> Physical Chemistry Chemical Physics. 18, 42, p. 29516-29525 10 </w:t>
      </w:r>
    </w:p>
    <w:p w:rsidR="003177E0" w:rsidRPr="003177E0" w:rsidRDefault="003177E0" w:rsidP="009A0B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7E0">
        <w:rPr>
          <w:rFonts w:ascii="Times New Roman" w:hAnsi="Times New Roman" w:cs="Times New Roman"/>
          <w:sz w:val="24"/>
          <w:szCs w:val="24"/>
          <w:lang w:val="en-US"/>
        </w:rPr>
        <w:t>Biomimetic reduction of O</w:t>
      </w:r>
      <w:r w:rsidRPr="003177E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 in an acid medium on iron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phthalocyanines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 axially coordinated to pyridine anchored on carbon nanotubes</w:t>
      </w:r>
    </w:p>
    <w:p w:rsidR="003177E0" w:rsidRPr="000F2EFB" w:rsidRDefault="003177E0" w:rsidP="000F2E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Venegas, R.,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Recio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, F. J.,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Riquelme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Neira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, K., Marco, J. F., Ponce, I.,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Zagal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, J. H. &amp; </w:t>
      </w:r>
      <w:proofErr w:type="spellStart"/>
      <w:r w:rsidRPr="003177E0">
        <w:rPr>
          <w:rFonts w:ascii="Times New Roman" w:hAnsi="Times New Roman" w:cs="Times New Roman"/>
          <w:sz w:val="24"/>
          <w:szCs w:val="24"/>
          <w:lang w:val="en-US"/>
        </w:rPr>
        <w:t>Tasca</w:t>
      </w:r>
      <w:proofErr w:type="spell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, F., 2017, </w:t>
      </w:r>
      <w:proofErr w:type="gramStart"/>
      <w:r w:rsidRPr="003177E0">
        <w:rPr>
          <w:rFonts w:ascii="Times New Roman" w:hAnsi="Times New Roman" w:cs="Times New Roman"/>
          <w:sz w:val="24"/>
          <w:szCs w:val="24"/>
          <w:lang w:val="en-US"/>
        </w:rPr>
        <w:t>In :</w:t>
      </w:r>
      <w:proofErr w:type="gramEnd"/>
      <w:r w:rsidRPr="003177E0">
        <w:rPr>
          <w:rFonts w:ascii="Times New Roman" w:hAnsi="Times New Roman" w:cs="Times New Roman"/>
          <w:sz w:val="24"/>
          <w:szCs w:val="24"/>
          <w:lang w:val="en-US"/>
        </w:rPr>
        <w:t xml:space="preserve"> Journal of Materials Chemistry A. 5, 24, p. 12054-12059 6 p.</w:t>
      </w:r>
    </w:p>
    <w:p w:rsidR="006C7DE9" w:rsidRPr="006C7DE9" w:rsidRDefault="006C7DE9" w:rsidP="006C7DE9">
      <w:pPr>
        <w:rPr>
          <w:rFonts w:ascii="Times New Roman" w:hAnsi="Times New Roman" w:cs="Times New Roman"/>
          <w:sz w:val="24"/>
          <w:szCs w:val="24"/>
        </w:rPr>
      </w:pPr>
    </w:p>
    <w:p w:rsidR="000E77F3" w:rsidRPr="00324F77" w:rsidRDefault="00324F77" w:rsidP="00324F7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F77">
        <w:rPr>
          <w:rFonts w:ascii="Times New Roman" w:hAnsi="Times New Roman" w:cs="Times New Roman"/>
          <w:sz w:val="24"/>
          <w:szCs w:val="24"/>
          <w:lang w:val="en-US"/>
        </w:rPr>
        <w:t xml:space="preserve">Prof. Dr. </w:t>
      </w:r>
      <w:r w:rsidRPr="00324F77">
        <w:rPr>
          <w:rFonts w:ascii="Times New Roman" w:hAnsi="Times New Roman" w:cs="Times New Roman"/>
          <w:sz w:val="24"/>
          <w:szCs w:val="24"/>
        </w:rPr>
        <w:t>Genady A. Ragoisha</w:t>
      </w:r>
    </w:p>
    <w:p w:rsidR="00324F77" w:rsidRPr="00324F77" w:rsidRDefault="00324F77" w:rsidP="00324F77">
      <w:pPr>
        <w:pStyle w:val="ListParagraph"/>
        <w:spacing w:line="360" w:lineRule="auto"/>
        <w:ind w:left="-90" w:firstLine="180"/>
        <w:rPr>
          <w:rFonts w:ascii="Times New Roman" w:hAnsi="Times New Roman" w:cs="Times New Roman"/>
          <w:sz w:val="24"/>
          <w:szCs w:val="24"/>
        </w:rPr>
      </w:pPr>
      <w:r w:rsidRPr="00324F77">
        <w:rPr>
          <w:rFonts w:ascii="Times New Roman" w:hAnsi="Times New Roman" w:cs="Times New Roman"/>
          <w:sz w:val="24"/>
          <w:szCs w:val="24"/>
        </w:rPr>
        <w:t>Chemistry Department, Leningradskaya 14, Belarusian State University, Minsk, Belarus.</w:t>
      </w:r>
    </w:p>
    <w:p w:rsidR="00324F77" w:rsidRDefault="00324F77" w:rsidP="00324F77">
      <w:pPr>
        <w:pStyle w:val="ListParagraph"/>
        <w:spacing w:line="360" w:lineRule="auto"/>
        <w:ind w:left="630" w:hanging="540"/>
        <w:rPr>
          <w:rFonts w:ascii="Times New Roman" w:hAnsi="Times New Roman" w:cs="Times New Roman"/>
          <w:sz w:val="24"/>
          <w:szCs w:val="24"/>
        </w:rPr>
      </w:pPr>
      <w:r w:rsidRPr="00324F7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7B1814">
          <w:rPr>
            <w:rStyle w:val="Hyperlink"/>
            <w:rFonts w:ascii="Times New Roman" w:hAnsi="Times New Roman" w:cs="Times New Roman"/>
            <w:sz w:val="24"/>
            <w:szCs w:val="24"/>
          </w:rPr>
          <w:t>ragoishag@bsu.by</w:t>
        </w:r>
      </w:hyperlink>
    </w:p>
    <w:p w:rsidR="00324F77" w:rsidRPr="000C1D8F" w:rsidRDefault="00324F77" w:rsidP="00324F7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  <w:r w:rsidRPr="00324F77">
        <w:rPr>
          <w:rFonts w:ascii="Times New Roman" w:hAnsi="Times New Roman" w:cs="Times New Roman"/>
          <w:sz w:val="24"/>
          <w:szCs w:val="24"/>
        </w:rPr>
        <w:t>Field of expertise:</w:t>
      </w:r>
      <w:r w:rsidR="00564410" w:rsidRPr="00564410">
        <w:t xml:space="preserve"> </w:t>
      </w:r>
      <w:r w:rsidR="00564410" w:rsidRPr="00564410">
        <w:rPr>
          <w:rFonts w:ascii="Times New Roman" w:hAnsi="Times New Roman" w:cs="Times New Roman"/>
          <w:sz w:val="24"/>
          <w:szCs w:val="24"/>
        </w:rPr>
        <w:t>Electrochemistry of nanostructures, electrochemical and electroless deposition of metals</w:t>
      </w:r>
      <w:r w:rsidR="000C1D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4410" w:rsidRDefault="00564410" w:rsidP="00564410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564410">
        <w:rPr>
          <w:rFonts w:ascii="Times New Roman" w:hAnsi="Times New Roman" w:cs="Times New Roman"/>
          <w:sz w:val="24"/>
          <w:szCs w:val="24"/>
        </w:rPr>
        <w:t>References relevant to the scientific field of the submitted manuscript</w:t>
      </w:r>
    </w:p>
    <w:p w:rsidR="00564410" w:rsidRDefault="00564410" w:rsidP="00564410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564410">
        <w:rPr>
          <w:rFonts w:ascii="Times New Roman" w:hAnsi="Times New Roman" w:cs="Times New Roman"/>
          <w:sz w:val="24"/>
          <w:szCs w:val="24"/>
        </w:rPr>
        <w:t xml:space="preserve">A.S.Bondarenko, G.A.Ragoisha, N.P.Osipovich, E.A. Streltsov </w:t>
      </w:r>
    </w:p>
    <w:p w:rsidR="00564410" w:rsidRPr="00564410" w:rsidRDefault="00564410" w:rsidP="00564410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564410">
        <w:rPr>
          <w:rFonts w:ascii="Times New Roman" w:hAnsi="Times New Roman" w:cs="Times New Roman"/>
          <w:sz w:val="24"/>
          <w:szCs w:val="24"/>
        </w:rPr>
        <w:t>Multiparametric Electrochemical Characterisation of Te-Cu-Pb Atomic Three-Layer Structure Deposition on Polycrystalline Gold, Electrochemistry Communications. 2006. Vol.8, № 6. P.921-926.</w:t>
      </w:r>
    </w:p>
    <w:p w:rsidR="00564410" w:rsidRDefault="00564410" w:rsidP="00324F7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564410" w:rsidRDefault="00564410" w:rsidP="00324F7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564410">
        <w:rPr>
          <w:rFonts w:ascii="Times New Roman" w:hAnsi="Times New Roman" w:cs="Times New Roman"/>
          <w:sz w:val="24"/>
          <w:szCs w:val="24"/>
        </w:rPr>
        <w:t xml:space="preserve">G. A. Ragoisha and A. S. Bondarenko </w:t>
      </w:r>
    </w:p>
    <w:p w:rsidR="00564410" w:rsidRPr="00324F77" w:rsidRDefault="00564410" w:rsidP="00324F77">
      <w:pPr>
        <w:pStyle w:val="ListParagraph"/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564410">
        <w:rPr>
          <w:rFonts w:ascii="Times New Roman" w:hAnsi="Times New Roman" w:cs="Times New Roman"/>
          <w:sz w:val="24"/>
          <w:szCs w:val="24"/>
        </w:rPr>
        <w:t>Potentiodynamic electrochemical impedance spectroscopy of silver on platinum in underpotential</w:t>
      </w:r>
      <w:r>
        <w:rPr>
          <w:rFonts w:ascii="Times New Roman" w:hAnsi="Times New Roman" w:cs="Times New Roman"/>
          <w:sz w:val="24"/>
          <w:szCs w:val="24"/>
        </w:rPr>
        <w:t xml:space="preserve"> and overpotential deposition,</w:t>
      </w:r>
      <w:r w:rsidRPr="00564410">
        <w:rPr>
          <w:rFonts w:ascii="Times New Roman" w:hAnsi="Times New Roman" w:cs="Times New Roman"/>
          <w:sz w:val="24"/>
          <w:szCs w:val="24"/>
        </w:rPr>
        <w:t xml:space="preserve"> Surface Science Vol.566-568. 2004. P.315-320.</w:t>
      </w:r>
    </w:p>
    <w:sectPr w:rsidR="00564410" w:rsidRPr="00324F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21" w:rsidRDefault="00172021" w:rsidP="00F1331D">
      <w:pPr>
        <w:spacing w:after="0" w:line="240" w:lineRule="auto"/>
      </w:pPr>
      <w:r>
        <w:separator/>
      </w:r>
    </w:p>
  </w:endnote>
  <w:endnote w:type="continuationSeparator" w:id="0">
    <w:p w:rsidR="00172021" w:rsidRDefault="00172021" w:rsidP="00F1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583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31D" w:rsidRDefault="00F133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331D" w:rsidRDefault="00F13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21" w:rsidRDefault="00172021" w:rsidP="00F1331D">
      <w:pPr>
        <w:spacing w:after="0" w:line="240" w:lineRule="auto"/>
      </w:pPr>
      <w:r>
        <w:separator/>
      </w:r>
    </w:p>
  </w:footnote>
  <w:footnote w:type="continuationSeparator" w:id="0">
    <w:p w:rsidR="00172021" w:rsidRDefault="00172021" w:rsidP="00F13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029FE"/>
    <w:multiLevelType w:val="hybridMultilevel"/>
    <w:tmpl w:val="5EF08E44"/>
    <w:lvl w:ilvl="0" w:tplc="8898A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32CB"/>
    <w:multiLevelType w:val="hybridMultilevel"/>
    <w:tmpl w:val="FA96D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5091C"/>
    <w:multiLevelType w:val="hybridMultilevel"/>
    <w:tmpl w:val="F91C58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E9"/>
    <w:rsid w:val="00075354"/>
    <w:rsid w:val="000C1D8F"/>
    <w:rsid w:val="000E77F3"/>
    <w:rsid w:val="000F2EFB"/>
    <w:rsid w:val="00172021"/>
    <w:rsid w:val="00260B0D"/>
    <w:rsid w:val="003177E0"/>
    <w:rsid w:val="00324F77"/>
    <w:rsid w:val="00564410"/>
    <w:rsid w:val="005E34A1"/>
    <w:rsid w:val="006C7DE9"/>
    <w:rsid w:val="00731011"/>
    <w:rsid w:val="009A0BA1"/>
    <w:rsid w:val="00A51A89"/>
    <w:rsid w:val="00D51B9A"/>
    <w:rsid w:val="00ED2B24"/>
    <w:rsid w:val="00F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BB50E-6A07-414E-B8E2-53272E52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3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1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1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1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goishag@bs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Lovic</dc:creator>
  <cp:keywords/>
  <dc:description/>
  <cp:lastModifiedBy>Jelena Lovic</cp:lastModifiedBy>
  <cp:revision>13</cp:revision>
  <dcterms:created xsi:type="dcterms:W3CDTF">2018-10-03T08:09:00Z</dcterms:created>
  <dcterms:modified xsi:type="dcterms:W3CDTF">2018-10-03T11:55:00Z</dcterms:modified>
</cp:coreProperties>
</file>