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CC" w:rsidRPr="00B473A7" w:rsidRDefault="009828CC" w:rsidP="009828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73A7">
        <w:rPr>
          <w:rFonts w:ascii="Times New Roman" w:hAnsi="Times New Roman" w:cs="Times New Roman"/>
          <w:b/>
          <w:sz w:val="24"/>
          <w:szCs w:val="24"/>
          <w:lang w:val="en-US"/>
        </w:rPr>
        <w:t>A simple and highly sensitive turn-on Schiff base type naked-eye fluorescent sensor for aluminum ion in living cells</w:t>
      </w:r>
    </w:p>
    <w:p w:rsidR="009828CC" w:rsidRDefault="009828CC" w:rsidP="009828CC">
      <w:pPr>
        <w:spacing w:line="240" w:lineRule="auto"/>
      </w:pPr>
      <w:proofErr w:type="spellStart"/>
      <w:r w:rsidRPr="00B473A7">
        <w:rPr>
          <w:rFonts w:ascii="Times New Roman" w:hAnsi="Times New Roman" w:cs="Times New Roman"/>
          <w:sz w:val="24"/>
          <w:szCs w:val="24"/>
          <w:lang w:val="en-US"/>
        </w:rPr>
        <w:t>Sedat</w:t>
      </w:r>
      <w:proofErr w:type="spellEnd"/>
      <w:r w:rsidRPr="00B47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3A7">
        <w:rPr>
          <w:rFonts w:ascii="Times New Roman" w:hAnsi="Times New Roman" w:cs="Times New Roman"/>
          <w:sz w:val="24"/>
          <w:szCs w:val="24"/>
          <w:lang w:val="en-US"/>
        </w:rPr>
        <w:t>Keskin</w:t>
      </w:r>
      <w:proofErr w:type="spellEnd"/>
      <w:r w:rsidRPr="00B473A7">
        <w:rPr>
          <w:rFonts w:ascii="Times New Roman" w:hAnsi="Times New Roman" w:cs="Times New Roman"/>
          <w:sz w:val="24"/>
          <w:szCs w:val="24"/>
          <w:lang w:val="en-US"/>
        </w:rPr>
        <w:t xml:space="preserve"> and Mevlut </w:t>
      </w:r>
      <w:proofErr w:type="spellStart"/>
      <w:r w:rsidRPr="00B473A7">
        <w:rPr>
          <w:rFonts w:ascii="Times New Roman" w:hAnsi="Times New Roman" w:cs="Times New Roman"/>
          <w:sz w:val="24"/>
          <w:szCs w:val="24"/>
          <w:lang w:val="en-US"/>
        </w:rPr>
        <w:t>Bayrakci</w:t>
      </w:r>
      <w:proofErr w:type="spellEnd"/>
    </w:p>
    <w:p w:rsidR="00C62567" w:rsidRDefault="009828CC">
      <w:r w:rsidRPr="00B84D1E">
        <w:rPr>
          <w:noProof/>
          <w:lang w:val="en-US"/>
        </w:rPr>
        <w:drawing>
          <wp:inline distT="0" distB="0" distL="0" distR="0" wp14:anchorId="30FF7E39" wp14:editId="549A180A">
            <wp:extent cx="3236413" cy="1571625"/>
            <wp:effectExtent l="38100" t="38100" r="40640" b="285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53" cy="1573878"/>
                    </a:xfrm>
                    <a:prstGeom prst="rect">
                      <a:avLst/>
                    </a:prstGeom>
                    <a:noFill/>
                    <a:ln w="349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CC"/>
    <w:rsid w:val="00621ACF"/>
    <w:rsid w:val="009828CC"/>
    <w:rsid w:val="00AA2678"/>
    <w:rsid w:val="00C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5C52-866A-4C1B-9E99-66D213F9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8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2</cp:revision>
  <dcterms:created xsi:type="dcterms:W3CDTF">2018-09-20T07:27:00Z</dcterms:created>
  <dcterms:modified xsi:type="dcterms:W3CDTF">2018-09-26T13:06:00Z</dcterms:modified>
</cp:coreProperties>
</file>