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03667" w:rsidRPr="007B5FAF">
        <w:rPr>
          <w:rFonts w:ascii="Times New Roman" w:hAnsi="Times New Roman" w:cs="Times New Roman"/>
          <w:sz w:val="24"/>
          <w:szCs w:val="24"/>
        </w:rPr>
        <w:t xml:space="preserve"> </w:t>
      </w:r>
      <w:r w:rsidR="00803376" w:rsidRPr="007B5FAF">
        <w:rPr>
          <w:rFonts w:ascii="Times New Roman" w:hAnsi="Times New Roman" w:cs="Times New Roman"/>
          <w:sz w:val="24"/>
          <w:szCs w:val="24"/>
        </w:rPr>
        <w:t xml:space="preserve">                    September </w:t>
      </w:r>
      <w:r w:rsidR="002F30BD">
        <w:rPr>
          <w:rFonts w:ascii="Times New Roman" w:hAnsi="Times New Roman" w:cs="Times New Roman"/>
          <w:sz w:val="24"/>
          <w:szCs w:val="24"/>
          <w:cs/>
          <w:lang w:bidi="hi-IN"/>
        </w:rPr>
        <w:t>1</w:t>
      </w:r>
      <w:r w:rsidR="002F30BD">
        <w:rPr>
          <w:rFonts w:ascii="Times New Roman" w:hAnsi="Times New Roman" w:cs="Times New Roman"/>
          <w:sz w:val="24"/>
          <w:szCs w:val="24"/>
          <w:lang w:bidi="hi-IN"/>
        </w:rPr>
        <w:t>4</w:t>
      </w:r>
      <w:r w:rsidRPr="007B5FAF">
        <w:rPr>
          <w:rFonts w:ascii="Times New Roman" w:hAnsi="Times New Roman" w:cs="Times New Roman"/>
          <w:sz w:val="24"/>
          <w:szCs w:val="24"/>
        </w:rPr>
        <w:t>, 2018</w:t>
      </w:r>
    </w:p>
    <w:p w:rsidR="00811C32" w:rsidRPr="007B5FAF" w:rsidRDefault="00811C32" w:rsidP="00637778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B5FAF">
        <w:rPr>
          <w:rFonts w:ascii="Times New Roman" w:hAnsi="Times New Roman" w:cs="Times New Roman"/>
          <w:b/>
          <w:sz w:val="24"/>
          <w:szCs w:val="24"/>
        </w:rPr>
        <w:t xml:space="preserve">To </w:t>
      </w:r>
      <w:bookmarkStart w:id="0" w:name="_GoBack"/>
      <w:bookmarkEnd w:id="0"/>
    </w:p>
    <w:p w:rsidR="00811C32" w:rsidRPr="007B5FAF" w:rsidRDefault="00637778" w:rsidP="00637778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Ksenija</w:t>
      </w:r>
      <w:proofErr w:type="spellEnd"/>
      <w:r w:rsidRPr="007B5F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Kogej</w:t>
      </w:r>
      <w:proofErr w:type="spellEnd"/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 xml:space="preserve">Editor-in-Chief, </w:t>
      </w:r>
      <w:proofErr w:type="spellStart"/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ACSi</w:t>
      </w:r>
      <w:proofErr w:type="spellEnd"/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811C32" w:rsidRPr="007B5FAF">
        <w:rPr>
          <w:rFonts w:ascii="Times New Roman" w:hAnsi="Times New Roman" w:cs="Times New Roman"/>
          <w:sz w:val="24"/>
          <w:szCs w:val="24"/>
        </w:rPr>
        <w:t>ACTACHEMICA SOLVENICA,</w:t>
      </w:r>
    </w:p>
    <w:p w:rsidR="00803376" w:rsidRPr="007B5FAF" w:rsidRDefault="00803376" w:rsidP="003164C6">
      <w:pPr>
        <w:spacing w:line="360" w:lineRule="auto"/>
        <w:rPr>
          <w:rFonts w:ascii="Times New Roman" w:hAnsi="Times New Roman" w:cs="Times New Roman"/>
          <w:sz w:val="24"/>
          <w:szCs w:val="24"/>
          <w:lang w:bidi="hi-IN"/>
        </w:rPr>
      </w:pPr>
    </w:p>
    <w:p w:rsidR="00637778" w:rsidRPr="007B5FAF" w:rsidRDefault="00637778" w:rsidP="00637778">
      <w:pPr>
        <w:spacing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7B5FAF">
        <w:rPr>
          <w:rFonts w:ascii="Times New Roman" w:hAnsi="Times New Roman" w:cs="Times New Roman"/>
          <w:b/>
          <w:sz w:val="24"/>
          <w:szCs w:val="24"/>
          <w:lang w:bidi="hi-IN"/>
        </w:rPr>
        <w:t>Sub</w:t>
      </w:r>
      <w:r w:rsidR="007B5FAF" w:rsidRPr="007B5FAF">
        <w:rPr>
          <w:rFonts w:ascii="Times New Roman" w:hAnsi="Times New Roman" w:cs="Times New Roman"/>
          <w:sz w:val="24"/>
          <w:szCs w:val="24"/>
          <w:lang w:bidi="hi-IN"/>
        </w:rPr>
        <w:t>: Resub</w:t>
      </w:r>
      <w:r w:rsidR="007B5FAF" w:rsidRPr="007B5FA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mitting </w:t>
      </w:r>
      <w:r w:rsidRPr="007B5FAF">
        <w:rPr>
          <w:rFonts w:ascii="Times New Roman" w:hAnsi="Times New Roman" w:cs="Times New Roman"/>
          <w:sz w:val="24"/>
          <w:szCs w:val="24"/>
          <w:lang w:bidi="hi-IN"/>
        </w:rPr>
        <w:t xml:space="preserve">the Manuscript </w:t>
      </w:r>
      <w:r w:rsidRPr="007B5FA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(ID: </w:t>
      </w:r>
      <w:r w:rsidRPr="007B5FAF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>4707</w:t>
      </w:r>
      <w:r w:rsidRPr="007B5FAF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Pr="007B5FAF">
        <w:rPr>
          <w:rFonts w:ascii="Times New Roman" w:hAnsi="Times New Roman" w:cs="Times New Roman"/>
          <w:sz w:val="24"/>
          <w:szCs w:val="24"/>
          <w:lang w:bidi="hi-IN"/>
        </w:rPr>
        <w:t xml:space="preserve"> after modification as per journal guidelines Req. Regd. </w:t>
      </w:r>
    </w:p>
    <w:p w:rsidR="00637778" w:rsidRPr="007B5FAF" w:rsidRDefault="00637778" w:rsidP="003164C6">
      <w:pPr>
        <w:spacing w:line="360" w:lineRule="auto"/>
        <w:rPr>
          <w:rFonts w:ascii="Times New Roman" w:hAnsi="Times New Roman" w:cs="Times New Roman"/>
          <w:sz w:val="24"/>
          <w:szCs w:val="24"/>
          <w:lang w:bidi="hi-IN"/>
        </w:rPr>
      </w:pPr>
    </w:p>
    <w:p w:rsidR="003164C6" w:rsidRPr="007B5FAF" w:rsidRDefault="00637778" w:rsidP="003164C6">
      <w:pPr>
        <w:spacing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7B5FAF">
        <w:rPr>
          <w:rFonts w:ascii="Times New Roman" w:hAnsi="Times New Roman" w:cs="Times New Roman"/>
          <w:sz w:val="24"/>
          <w:szCs w:val="24"/>
          <w:cs/>
          <w:lang w:bidi="hi-IN"/>
        </w:rPr>
        <w:t>Dear Professor</w:t>
      </w:r>
      <w:r w:rsidRPr="007B5F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7B5F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Ksenija</w:t>
      </w:r>
      <w:proofErr w:type="spellEnd"/>
      <w:r w:rsidRPr="007B5FA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B5F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Kogej</w:t>
      </w:r>
      <w:proofErr w:type="spellEnd"/>
    </w:p>
    <w:p w:rsidR="00811C32" w:rsidRPr="007B5FAF" w:rsidRDefault="003164C6" w:rsidP="00811C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I am very happy to </w:t>
      </w:r>
      <w:r w:rsidR="00637778" w:rsidRPr="007B5FAF">
        <w:rPr>
          <w:rFonts w:ascii="Times New Roman" w:hAnsi="Times New Roman" w:cs="Times New Roman"/>
          <w:sz w:val="24"/>
          <w:szCs w:val="24"/>
          <w:cs/>
          <w:lang w:bidi="hi-IN"/>
        </w:rPr>
        <w:t>re</w:t>
      </w:r>
      <w:r w:rsidRPr="007B5FAF">
        <w:rPr>
          <w:rFonts w:ascii="Times New Roman" w:hAnsi="Times New Roman" w:cs="Times New Roman"/>
          <w:sz w:val="24"/>
          <w:szCs w:val="24"/>
        </w:rPr>
        <w:t xml:space="preserve">submit the </w:t>
      </w:r>
      <w:r w:rsidR="00637778" w:rsidRPr="007B5FA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modified </w:t>
      </w:r>
      <w:r w:rsidR="00637778" w:rsidRPr="007B5FAF">
        <w:rPr>
          <w:rFonts w:ascii="Times New Roman" w:hAnsi="Times New Roman" w:cs="Times New Roman"/>
          <w:sz w:val="24"/>
          <w:szCs w:val="24"/>
        </w:rPr>
        <w:t>manuscript</w:t>
      </w:r>
      <w:r w:rsidR="00637778" w:rsidRPr="007B5FA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637778" w:rsidRPr="007B5FAF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(ID: </w:t>
      </w:r>
      <w:r w:rsidR="00637778" w:rsidRPr="007B5FAF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>4707</w:t>
      </w:r>
      <w:r w:rsidR="00637778" w:rsidRPr="007B5FAF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637778" w:rsidRPr="007B5FA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7B5FAF">
        <w:rPr>
          <w:rFonts w:ascii="Times New Roman" w:hAnsi="Times New Roman" w:cs="Times New Roman"/>
          <w:sz w:val="24"/>
          <w:szCs w:val="24"/>
        </w:rPr>
        <w:t>“</w:t>
      </w:r>
      <w:r w:rsidR="00811C32" w:rsidRPr="007B5FAF">
        <w:rPr>
          <w:rFonts w:ascii="Times New Roman" w:hAnsi="Times New Roman" w:cs="Times New Roman"/>
          <w:b/>
          <w:iCs/>
          <w:sz w:val="24"/>
          <w:szCs w:val="24"/>
        </w:rPr>
        <w:t xml:space="preserve">Adsorptive removal of fluoride from aqueous solution by iron permeated activated carbon derived from sweet lime </w:t>
      </w:r>
      <w:r w:rsidR="00811C32" w:rsidRPr="007B5FAF">
        <w:rPr>
          <w:rFonts w:ascii="Times New Roman" w:hAnsi="Times New Roman" w:cs="Times New Roman"/>
          <w:b/>
          <w:sz w:val="24"/>
          <w:szCs w:val="24"/>
        </w:rPr>
        <w:t>waste</w:t>
      </w:r>
      <w:r w:rsidRPr="007B5FA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7B5F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B5FAF">
        <w:rPr>
          <w:rFonts w:ascii="Times New Roman" w:hAnsi="Times New Roman" w:cs="Times New Roman"/>
          <w:sz w:val="24"/>
          <w:szCs w:val="24"/>
        </w:rPr>
        <w:t>as a potential publication to the</w:t>
      </w:r>
      <w:r w:rsidRPr="007B5FAF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811C32" w:rsidRPr="007B5FAF">
        <w:rPr>
          <w:rFonts w:ascii="Times New Roman" w:hAnsi="Times New Roman" w:cs="Times New Roman"/>
          <w:sz w:val="24"/>
          <w:szCs w:val="24"/>
        </w:rPr>
        <w:t>ACTACHEMICA SOLVENICA</w:t>
      </w:r>
      <w:r w:rsidRPr="007B5FAF">
        <w:rPr>
          <w:rFonts w:ascii="Times New Roman" w:hAnsi="Times New Roman" w:cs="Times New Roman"/>
          <w:b/>
          <w:sz w:val="24"/>
          <w:szCs w:val="24"/>
        </w:rPr>
        <w:t>”</w:t>
      </w:r>
      <w:r w:rsidRPr="007B5F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11C32" w:rsidRPr="007B5FAF" w:rsidRDefault="00811C32" w:rsidP="003164C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1CB5" w:rsidRPr="007B5FAF" w:rsidRDefault="003164C6" w:rsidP="003164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This is original research paper deals with the </w:t>
      </w:r>
      <w:r w:rsidRPr="007B5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removal of Fluoride by magnetized activated carbon synthesized from </w:t>
      </w:r>
      <w:r w:rsidRPr="007B5FAF">
        <w:rPr>
          <w:rFonts w:ascii="Times New Roman" w:hAnsi="Times New Roman" w:cs="Times New Roman"/>
          <w:bCs/>
          <w:i/>
          <w:sz w:val="24"/>
          <w:szCs w:val="24"/>
        </w:rPr>
        <w:t>Citrus</w:t>
      </w:r>
      <w:r w:rsidRPr="007B5F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5FAF">
        <w:rPr>
          <w:rFonts w:ascii="Times New Roman" w:hAnsi="Times New Roman" w:cs="Times New Roman"/>
          <w:bCs/>
          <w:i/>
          <w:sz w:val="24"/>
          <w:szCs w:val="24"/>
        </w:rPr>
        <w:t>limetta</w:t>
      </w:r>
      <w:proofErr w:type="spellEnd"/>
      <w:r w:rsidRPr="007B5FAF">
        <w:rPr>
          <w:rFonts w:ascii="Times New Roman" w:hAnsi="Times New Roman" w:cs="Times New Roman"/>
          <w:bCs/>
          <w:sz w:val="24"/>
          <w:szCs w:val="24"/>
        </w:rPr>
        <w:t xml:space="preserve"> pulps waste</w:t>
      </w:r>
      <w:r w:rsidRPr="007B5FAF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.</w:t>
      </w:r>
      <w:r w:rsidRPr="007B5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B5FAF">
        <w:rPr>
          <w:rFonts w:ascii="Times New Roman" w:hAnsi="Times New Roman" w:cs="Times New Roman"/>
          <w:sz w:val="24"/>
          <w:szCs w:val="24"/>
        </w:rPr>
        <w:t xml:space="preserve">The characterizations of </w:t>
      </w:r>
      <w:r w:rsidRPr="007B5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synthesized biosorbents (ACP-250 and ACP-500) </w:t>
      </w:r>
      <w:r w:rsidRPr="007B5FAF">
        <w:rPr>
          <w:rFonts w:ascii="Times New Roman" w:hAnsi="Times New Roman" w:cs="Times New Roman"/>
          <w:sz w:val="24"/>
          <w:szCs w:val="24"/>
        </w:rPr>
        <w:t xml:space="preserve">were carried out by scanning electron microscopy (SEM) </w:t>
      </w:r>
      <w:proofErr w:type="spellStart"/>
      <w:r w:rsidRPr="007B5FAF">
        <w:rPr>
          <w:rFonts w:ascii="Times New Roman" w:hAnsi="Times New Roman" w:cs="Times New Roman"/>
          <w:sz w:val="24"/>
          <w:szCs w:val="24"/>
        </w:rPr>
        <w:t>equoped</w:t>
      </w:r>
      <w:proofErr w:type="spellEnd"/>
      <w:r w:rsidRPr="007B5FAF">
        <w:rPr>
          <w:rFonts w:ascii="Times New Roman" w:hAnsi="Times New Roman" w:cs="Times New Roman"/>
          <w:sz w:val="24"/>
          <w:szCs w:val="24"/>
        </w:rPr>
        <w:t xml:space="preserve"> with Energy-dispersive X-ray spectroscopy (EDX), Fourier transform infrared (FT-IR) spectroscopy and X-ray diffraction (XRD). The experimental data of the isotherm fitted well with the Langmuir isotherm model. The maximum monolayer adsorption capacity of fluoride was achieved approximately 12.6 mg/g using the Langmuir isotherm equation at 25 </w:t>
      </w:r>
      <w:proofErr w:type="spellStart"/>
      <w:r w:rsidRPr="007B5FA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B5FAF">
        <w:rPr>
          <w:rFonts w:ascii="Times New Roman" w:hAnsi="Times New Roman" w:cs="Times New Roman"/>
          <w:sz w:val="24"/>
          <w:szCs w:val="24"/>
        </w:rPr>
        <w:t>C.</w:t>
      </w:r>
      <w:proofErr w:type="spellEnd"/>
      <w:r w:rsidRPr="007B5FAF">
        <w:rPr>
          <w:rFonts w:ascii="Times New Roman" w:hAnsi="Times New Roman" w:cs="Times New Roman"/>
          <w:sz w:val="24"/>
          <w:szCs w:val="24"/>
        </w:rPr>
        <w:t xml:space="preserve"> The kinetic study demonstrated that the adsorption of </w:t>
      </w:r>
      <w:r w:rsidR="00271CB5" w:rsidRPr="007B5FAF">
        <w:rPr>
          <w:rFonts w:ascii="Times New Roman" w:hAnsi="Times New Roman" w:cs="Times New Roman"/>
          <w:sz w:val="24"/>
          <w:szCs w:val="24"/>
        </w:rPr>
        <w:t>fluoride</w:t>
      </w:r>
      <w:r w:rsidRPr="007B5FAF">
        <w:rPr>
          <w:rFonts w:ascii="Times New Roman" w:hAnsi="Times New Roman" w:cs="Times New Roman"/>
          <w:sz w:val="24"/>
          <w:szCs w:val="24"/>
        </w:rPr>
        <w:t xml:space="preserve"> onto </w:t>
      </w:r>
      <w:r w:rsidR="00271CB5" w:rsidRPr="007B5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ACP-250 and ACP-500 </w:t>
      </w:r>
      <w:r w:rsidRPr="007B5FAF">
        <w:rPr>
          <w:rFonts w:ascii="Times New Roman" w:hAnsi="Times New Roman" w:cs="Times New Roman"/>
          <w:sz w:val="24"/>
          <w:szCs w:val="24"/>
        </w:rPr>
        <w:t>fit</w:t>
      </w:r>
      <w:r w:rsidR="00271CB5" w:rsidRPr="007B5FAF">
        <w:rPr>
          <w:rFonts w:ascii="Times New Roman" w:hAnsi="Times New Roman" w:cs="Times New Roman"/>
          <w:sz w:val="24"/>
          <w:szCs w:val="24"/>
        </w:rPr>
        <w:t>ted</w:t>
      </w:r>
      <w:r w:rsidRPr="007B5FAF">
        <w:rPr>
          <w:rFonts w:ascii="Times New Roman" w:hAnsi="Times New Roman" w:cs="Times New Roman"/>
          <w:sz w:val="24"/>
          <w:szCs w:val="24"/>
        </w:rPr>
        <w:t xml:space="preserve"> very well with the pseudo-second-order model. </w:t>
      </w:r>
      <w:r w:rsidRPr="007B5FAF">
        <w:rPr>
          <w:rFonts w:ascii="Times New Roman" w:eastAsia="GulliverRM" w:hAnsi="Times New Roman" w:cs="Times New Roman"/>
          <w:sz w:val="24"/>
          <w:szCs w:val="24"/>
        </w:rPr>
        <w:t xml:space="preserve">The overall results </w:t>
      </w:r>
      <w:r w:rsidR="00271CB5" w:rsidRPr="007B5FAF">
        <w:rPr>
          <w:rFonts w:ascii="Times New Roman" w:eastAsia="GulliverRM" w:hAnsi="Times New Roman" w:cs="Times New Roman"/>
          <w:sz w:val="24"/>
          <w:szCs w:val="24"/>
        </w:rPr>
        <w:t xml:space="preserve">show that </w:t>
      </w:r>
      <w:r w:rsidRPr="007B5FAF">
        <w:rPr>
          <w:rFonts w:ascii="Times New Roman" w:eastAsia="GulliverRM" w:hAnsi="Times New Roman" w:cs="Times New Roman"/>
          <w:sz w:val="24"/>
          <w:szCs w:val="24"/>
        </w:rPr>
        <w:t xml:space="preserve">the </w:t>
      </w:r>
      <w:r w:rsidR="00271CB5" w:rsidRPr="007B5FA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ACP-500 have </w:t>
      </w:r>
      <w:r w:rsidR="00271CB5" w:rsidRPr="007B5FAF">
        <w:rPr>
          <w:rFonts w:ascii="Times New Roman" w:eastAsia="GulliverRM" w:hAnsi="Times New Roman" w:cs="Times New Roman"/>
          <w:sz w:val="24"/>
          <w:szCs w:val="24"/>
        </w:rPr>
        <w:t xml:space="preserve">high ability to remove fluoride </w:t>
      </w:r>
      <w:r w:rsidRPr="007B5FAF">
        <w:rPr>
          <w:rFonts w:ascii="Times New Roman" w:eastAsia="GulliverRM" w:hAnsi="Times New Roman" w:cs="Times New Roman"/>
          <w:sz w:val="24"/>
          <w:szCs w:val="24"/>
        </w:rPr>
        <w:t>from an aqueous solution.</w:t>
      </w:r>
      <w:r w:rsidRPr="007B5F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64C6" w:rsidRPr="007B5FAF" w:rsidRDefault="003164C6" w:rsidP="00316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This is </w:t>
      </w:r>
      <w:r w:rsidRPr="007B5FAF">
        <w:rPr>
          <w:rFonts w:ascii="Times New Roman" w:hAnsi="Times New Roman" w:cs="Times New Roman"/>
          <w:bCs/>
          <w:sz w:val="24"/>
          <w:szCs w:val="24"/>
        </w:rPr>
        <w:t xml:space="preserve">honest statement from my side that this paper has not appeared substantially or wholly in any other publication. </w:t>
      </w:r>
      <w:r w:rsidRPr="007B5FAF">
        <w:rPr>
          <w:rFonts w:ascii="Times New Roman" w:hAnsi="Times New Roman" w:cs="Times New Roman"/>
          <w:sz w:val="24"/>
          <w:szCs w:val="24"/>
        </w:rPr>
        <w:t>Thank you very much for your big efforts for the Journal and help for our paper.</w:t>
      </w:r>
    </w:p>
    <w:p w:rsidR="00811C32" w:rsidRPr="007B5FAF" w:rsidRDefault="00811C32" w:rsidP="00811C32">
      <w:pPr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7B5FAF">
        <w:rPr>
          <w:rFonts w:ascii="Times New Roman" w:hAnsi="Times New Roman" w:cs="Times New Roman"/>
          <w:b/>
          <w:sz w:val="24"/>
          <w:szCs w:val="24"/>
        </w:rPr>
        <w:t>Declaration of Interest:</w:t>
      </w:r>
      <w:r w:rsidRPr="007B5FAF">
        <w:rPr>
          <w:rFonts w:ascii="Times New Roman" w:hAnsi="Times New Roman" w:cs="Times New Roman"/>
          <w:sz w:val="24"/>
          <w:szCs w:val="24"/>
        </w:rPr>
        <w:t xml:space="preserve"> The authors declare no conflict of interest. The funding sponsors had </w:t>
      </w:r>
      <w:r w:rsidRPr="007B5FAF">
        <w:rPr>
          <w:rFonts w:ascii="Times New Roman" w:hAnsi="Times New Roman" w:cs="Times New Roman"/>
          <w:sz w:val="24"/>
          <w:szCs w:val="24"/>
        </w:rPr>
        <w:lastRenderedPageBreak/>
        <w:t>no role in the design of the study; in the collection, analyses, or interpretation of data; in the writing of the manuscript; or in the decision to publish the results</w:t>
      </w:r>
      <w:r w:rsidRPr="007B5FA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>Sincerely,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>Dr. Jiwan Singh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>Assistant Professor,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Department of Environmental Science, 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5FAF">
        <w:rPr>
          <w:rFonts w:ascii="Times New Roman" w:hAnsi="Times New Roman" w:cs="Times New Roman"/>
          <w:sz w:val="24"/>
          <w:szCs w:val="24"/>
        </w:rPr>
        <w:t>Babasaheb</w:t>
      </w:r>
      <w:proofErr w:type="spellEnd"/>
      <w:r w:rsidRPr="007B5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FAF">
        <w:rPr>
          <w:rFonts w:ascii="Times New Roman" w:hAnsi="Times New Roman" w:cs="Times New Roman"/>
          <w:sz w:val="24"/>
          <w:szCs w:val="24"/>
        </w:rPr>
        <w:t>Bhimrao</w:t>
      </w:r>
      <w:proofErr w:type="spellEnd"/>
      <w:r w:rsidRPr="007B5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5FAF">
        <w:rPr>
          <w:rFonts w:ascii="Times New Roman" w:hAnsi="Times New Roman" w:cs="Times New Roman"/>
          <w:sz w:val="24"/>
          <w:szCs w:val="24"/>
        </w:rPr>
        <w:t>Ambedkar</w:t>
      </w:r>
      <w:proofErr w:type="spellEnd"/>
      <w:r w:rsidRPr="007B5FAF">
        <w:rPr>
          <w:rFonts w:ascii="Times New Roman" w:hAnsi="Times New Roman" w:cs="Times New Roman"/>
          <w:sz w:val="24"/>
          <w:szCs w:val="24"/>
        </w:rPr>
        <w:t xml:space="preserve"> University, Lucknow, </w:t>
      </w:r>
    </w:p>
    <w:p w:rsidR="003164C6" w:rsidRPr="007B5FAF" w:rsidRDefault="003164C6" w:rsidP="003164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>Uttar Pradesh 226025, India</w:t>
      </w:r>
    </w:p>
    <w:p w:rsidR="00715ED7" w:rsidRPr="007B5FAF" w:rsidRDefault="003164C6" w:rsidP="00271C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AF">
        <w:rPr>
          <w:rFonts w:ascii="Times New Roman" w:hAnsi="Times New Roman" w:cs="Times New Roman"/>
          <w:sz w:val="24"/>
          <w:szCs w:val="24"/>
        </w:rPr>
        <w:t xml:space="preserve">Email: </w:t>
      </w:r>
      <w:r w:rsidRPr="007B5FAF">
        <w:rPr>
          <w:rFonts w:ascii="Times New Roman" w:hAnsi="Times New Roman" w:cs="Times New Roman"/>
          <w:color w:val="0070C0"/>
          <w:sz w:val="24"/>
          <w:szCs w:val="24"/>
        </w:rPr>
        <w:t>jiwansingh95@gmail.com</w:t>
      </w:r>
    </w:p>
    <w:sectPr w:rsidR="00715ED7" w:rsidRPr="007B5FAF" w:rsidSect="009D64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6"/>
    <w:rsid w:val="001C6954"/>
    <w:rsid w:val="00271CB5"/>
    <w:rsid w:val="002F30BD"/>
    <w:rsid w:val="003164C6"/>
    <w:rsid w:val="00360EF3"/>
    <w:rsid w:val="00403667"/>
    <w:rsid w:val="00486F34"/>
    <w:rsid w:val="0058523D"/>
    <w:rsid w:val="00637778"/>
    <w:rsid w:val="006E3ECE"/>
    <w:rsid w:val="00715ED7"/>
    <w:rsid w:val="007B5FAF"/>
    <w:rsid w:val="00803376"/>
    <w:rsid w:val="00811C32"/>
    <w:rsid w:val="00900E39"/>
    <w:rsid w:val="00C023B4"/>
    <w:rsid w:val="00DC6ED8"/>
    <w:rsid w:val="00E2674A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DA036-8740-4DFF-8D9D-94E411AE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4C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szCs w:val="22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64C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Batang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Jiwan Singh</dc:creator>
  <cp:keywords/>
  <dc:description/>
  <cp:lastModifiedBy>Jiwan Singh</cp:lastModifiedBy>
  <cp:revision>16</cp:revision>
  <dcterms:created xsi:type="dcterms:W3CDTF">2018-06-15T11:49:00Z</dcterms:created>
  <dcterms:modified xsi:type="dcterms:W3CDTF">2018-09-14T06:24:00Z</dcterms:modified>
</cp:coreProperties>
</file>