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AB" w:rsidRPr="000316C1" w:rsidRDefault="000316C1" w:rsidP="00AA15AB">
      <w:pPr>
        <w:spacing w:line="360" w:lineRule="auto"/>
        <w:outlineLvl w:val="0"/>
        <w:rPr>
          <w:rFonts w:ascii="Times New Roman" w:hAnsi="Times New Roman"/>
          <w:b/>
          <w:sz w:val="24"/>
          <w:lang w:val="en-US"/>
        </w:rPr>
      </w:pPr>
      <w:r w:rsidRPr="000316C1">
        <w:rPr>
          <w:rFonts w:ascii="Times New Roman" w:hAnsi="Times New Roman"/>
          <w:b/>
          <w:sz w:val="24"/>
          <w:lang w:val="en-US"/>
        </w:rPr>
        <w:t>Statement of Novelty</w:t>
      </w:r>
    </w:p>
    <w:p w:rsidR="00AA15AB" w:rsidRPr="00D43DE6" w:rsidRDefault="00AA15AB" w:rsidP="00AA15AB">
      <w:pPr>
        <w:spacing w:line="360" w:lineRule="auto"/>
        <w:jc w:val="center"/>
        <w:outlineLvl w:val="0"/>
        <w:rPr>
          <w:rFonts w:ascii="Times New Roman" w:hAnsi="Times New Roman"/>
          <w:sz w:val="16"/>
          <w:lang w:val="en-US"/>
        </w:rPr>
      </w:pPr>
      <w:proofErr w:type="spellStart"/>
      <w:r w:rsidRPr="00D43DE6">
        <w:rPr>
          <w:rFonts w:ascii="Times New Roman" w:hAnsi="Times New Roman"/>
          <w:b/>
          <w:sz w:val="24"/>
          <w:lang w:val="en-US"/>
        </w:rPr>
        <w:t>Alumazene</w:t>
      </w:r>
      <w:proofErr w:type="spellEnd"/>
      <w:r w:rsidRPr="00D43DE6">
        <w:rPr>
          <w:rFonts w:ascii="Times New Roman" w:hAnsi="Times New Roman"/>
          <w:b/>
          <w:sz w:val="24"/>
          <w:lang w:val="en-US"/>
        </w:rPr>
        <w:t xml:space="preserve"> Reactivity with </w:t>
      </w:r>
      <w:proofErr w:type="spellStart"/>
      <w:r w:rsidRPr="00D43DE6">
        <w:rPr>
          <w:rFonts w:ascii="Times New Roman" w:hAnsi="Times New Roman"/>
          <w:b/>
          <w:sz w:val="24"/>
          <w:lang w:val="en-US"/>
        </w:rPr>
        <w:t>Quinolinols</w:t>
      </w:r>
      <w:proofErr w:type="spellEnd"/>
      <w:r w:rsidRPr="00D43DE6">
        <w:rPr>
          <w:rFonts w:ascii="Times New Roman" w:hAnsi="Times New Roman"/>
          <w:b/>
          <w:sz w:val="24"/>
          <w:lang w:val="en-US"/>
        </w:rPr>
        <w:t xml:space="preserve"> – Addition and Substitution Reactions on the Al</w:t>
      </w:r>
      <w:r w:rsidRPr="00D43DE6">
        <w:rPr>
          <w:rFonts w:ascii="Times New Roman" w:hAnsi="Times New Roman"/>
          <w:b/>
          <w:sz w:val="24"/>
          <w:vertAlign w:val="subscript"/>
          <w:lang w:val="en-US"/>
        </w:rPr>
        <w:t>3</w:t>
      </w:r>
      <w:r w:rsidRPr="00D43DE6">
        <w:rPr>
          <w:rFonts w:ascii="Times New Roman" w:hAnsi="Times New Roman"/>
          <w:b/>
          <w:sz w:val="24"/>
          <w:lang w:val="en-US"/>
        </w:rPr>
        <w:t>N</w:t>
      </w:r>
      <w:r w:rsidRPr="00D43DE6">
        <w:rPr>
          <w:rFonts w:ascii="Times New Roman" w:hAnsi="Times New Roman"/>
          <w:b/>
          <w:sz w:val="24"/>
          <w:vertAlign w:val="subscript"/>
          <w:lang w:val="en-US"/>
        </w:rPr>
        <w:t>3</w:t>
      </w:r>
      <w:r w:rsidRPr="00D43DE6">
        <w:rPr>
          <w:rFonts w:ascii="Times New Roman" w:hAnsi="Times New Roman"/>
          <w:b/>
          <w:sz w:val="24"/>
          <w:lang w:val="en-US"/>
        </w:rPr>
        <w:t xml:space="preserve"> Ring</w:t>
      </w:r>
    </w:p>
    <w:p w:rsidR="00AA15AB" w:rsidRPr="002B6EF4" w:rsidRDefault="00AA15AB" w:rsidP="00AA15AB">
      <w:pPr>
        <w:spacing w:line="480" w:lineRule="auto"/>
        <w:jc w:val="center"/>
        <w:outlineLvl w:val="0"/>
        <w:rPr>
          <w:rFonts w:ascii="Times New Roman" w:hAnsi="Times New Roman"/>
          <w:sz w:val="24"/>
          <w:szCs w:val="24"/>
          <w:lang w:val="en-US"/>
        </w:rPr>
      </w:pPr>
      <w:r w:rsidRPr="002B6EF4">
        <w:rPr>
          <w:rFonts w:ascii="Times New Roman" w:hAnsi="Times New Roman"/>
          <w:b/>
          <w:sz w:val="24"/>
          <w:szCs w:val="24"/>
          <w:lang w:val="en-US"/>
        </w:rPr>
        <w:t xml:space="preserve">Iva </w:t>
      </w:r>
      <w:proofErr w:type="spellStart"/>
      <w:r w:rsidRPr="002B6EF4">
        <w:rPr>
          <w:rFonts w:ascii="Times New Roman" w:hAnsi="Times New Roman"/>
          <w:b/>
          <w:sz w:val="24"/>
          <w:szCs w:val="24"/>
          <w:lang w:val="en-US"/>
        </w:rPr>
        <w:t>Kollhammerova</w:t>
      </w:r>
      <w:proofErr w:type="gramStart"/>
      <w:r w:rsidRPr="002B6EF4">
        <w:rPr>
          <w:rFonts w:ascii="Times New Roman" w:hAnsi="Times New Roman"/>
          <w:b/>
          <w:sz w:val="24"/>
          <w:szCs w:val="24"/>
          <w:lang w:val="en-US"/>
        </w:rPr>
        <w:t>,</w:t>
      </w:r>
      <w:r w:rsidRPr="002B6EF4">
        <w:rPr>
          <w:rFonts w:ascii="Times New Roman" w:hAnsi="Times New Roman"/>
          <w:b/>
          <w:sz w:val="24"/>
          <w:szCs w:val="24"/>
          <w:vertAlign w:val="superscript"/>
          <w:lang w:val="en-US"/>
        </w:rPr>
        <w:t>a</w:t>
      </w:r>
      <w:proofErr w:type="spellEnd"/>
      <w:proofErr w:type="gramEnd"/>
      <w:r w:rsidRPr="002B6EF4">
        <w:rPr>
          <w:rFonts w:ascii="Times New Roman" w:hAnsi="Times New Roman"/>
          <w:b/>
          <w:sz w:val="24"/>
          <w:szCs w:val="24"/>
          <w:lang w:val="en-US"/>
        </w:rPr>
        <w:t xml:space="preserve"> Michal </w:t>
      </w:r>
      <w:proofErr w:type="spellStart"/>
      <w:r w:rsidRPr="002B6EF4">
        <w:rPr>
          <w:rFonts w:ascii="Times New Roman" w:hAnsi="Times New Roman"/>
          <w:b/>
          <w:sz w:val="24"/>
          <w:szCs w:val="24"/>
          <w:lang w:val="en-US"/>
        </w:rPr>
        <w:t>Babiak,</w:t>
      </w:r>
      <w:r w:rsidRPr="002B6EF4">
        <w:rPr>
          <w:rFonts w:ascii="Times New Roman" w:hAnsi="Times New Roman"/>
          <w:b/>
          <w:sz w:val="24"/>
          <w:szCs w:val="24"/>
          <w:vertAlign w:val="superscript"/>
          <w:lang w:val="en-US"/>
        </w:rPr>
        <w:t>b</w:t>
      </w:r>
      <w:proofErr w:type="spellEnd"/>
      <w:r w:rsidRPr="002B6EF4">
        <w:rPr>
          <w:rFonts w:ascii="Times New Roman" w:hAnsi="Times New Roman"/>
          <w:b/>
          <w:sz w:val="24"/>
          <w:szCs w:val="24"/>
          <w:lang w:val="en-US"/>
        </w:rPr>
        <w:t xml:space="preserve"> Marek </w:t>
      </w:r>
      <w:proofErr w:type="spellStart"/>
      <w:r w:rsidRPr="002B6EF4">
        <w:rPr>
          <w:rFonts w:ascii="Times New Roman" w:hAnsi="Times New Roman"/>
          <w:b/>
          <w:sz w:val="24"/>
          <w:szCs w:val="24"/>
          <w:lang w:val="en-US"/>
        </w:rPr>
        <w:t>Necas,</w:t>
      </w:r>
      <w:r w:rsidRPr="002B6EF4">
        <w:rPr>
          <w:rFonts w:ascii="Times New Roman" w:hAnsi="Times New Roman"/>
          <w:b/>
          <w:sz w:val="24"/>
          <w:szCs w:val="24"/>
          <w:vertAlign w:val="superscript"/>
          <w:lang w:val="en-US"/>
        </w:rPr>
        <w:t>a,b</w:t>
      </w:r>
      <w:proofErr w:type="spellEnd"/>
      <w:r w:rsidRPr="002B6EF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Petr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Taborsky,</w:t>
      </w:r>
      <w:r w:rsidRPr="00B74369">
        <w:rPr>
          <w:rFonts w:ascii="Times New Roman" w:hAnsi="Times New Roman"/>
          <w:b/>
          <w:sz w:val="24"/>
          <w:szCs w:val="24"/>
          <w:vertAlign w:val="superscript"/>
          <w:lang w:val="en-US"/>
        </w:rPr>
        <w:t>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74369">
        <w:rPr>
          <w:rFonts w:ascii="Times New Roman" w:hAnsi="Times New Roman"/>
          <w:b/>
          <w:sz w:val="24"/>
          <w:szCs w:val="24"/>
          <w:lang w:val="en-US"/>
        </w:rPr>
        <w:t xml:space="preserve">Josef </w:t>
      </w:r>
      <w:proofErr w:type="spellStart"/>
      <w:r w:rsidRPr="00B74369">
        <w:rPr>
          <w:rFonts w:ascii="Times New Roman" w:hAnsi="Times New Roman"/>
          <w:b/>
          <w:sz w:val="24"/>
          <w:szCs w:val="24"/>
          <w:lang w:val="en-US"/>
        </w:rPr>
        <w:t>Ku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 w:rsidRPr="00B74369">
        <w:rPr>
          <w:rFonts w:ascii="Times New Roman" w:hAnsi="Times New Roman"/>
          <w:b/>
          <w:sz w:val="24"/>
          <w:szCs w:val="24"/>
          <w:lang w:val="en-US"/>
        </w:rPr>
        <w:t>era</w:t>
      </w:r>
      <w:r>
        <w:rPr>
          <w:rFonts w:ascii="Times New Roman" w:hAnsi="Times New Roman"/>
          <w:b/>
          <w:sz w:val="24"/>
          <w:szCs w:val="24"/>
          <w:lang w:val="en-US"/>
        </w:rPr>
        <w:t>,</w:t>
      </w:r>
      <w:r w:rsidRPr="00B74369">
        <w:rPr>
          <w:rFonts w:ascii="Times New Roman" w:hAnsi="Times New Roman"/>
          <w:b/>
          <w:sz w:val="24"/>
          <w:szCs w:val="24"/>
          <w:vertAlign w:val="superscript"/>
          <w:lang w:val="en-US"/>
        </w:rPr>
        <w:t>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B6EF4">
        <w:rPr>
          <w:rFonts w:ascii="Times New Roman" w:hAnsi="Times New Roman"/>
          <w:b/>
          <w:sz w:val="24"/>
          <w:szCs w:val="24"/>
          <w:lang w:val="en-US"/>
        </w:rPr>
        <w:t xml:space="preserve">and Jiri </w:t>
      </w:r>
      <w:proofErr w:type="spellStart"/>
      <w:r w:rsidRPr="002B6EF4">
        <w:rPr>
          <w:rFonts w:ascii="Times New Roman" w:hAnsi="Times New Roman"/>
          <w:b/>
          <w:sz w:val="24"/>
          <w:szCs w:val="24"/>
          <w:lang w:val="en-US"/>
        </w:rPr>
        <w:t>Pinkas</w:t>
      </w:r>
      <w:r w:rsidRPr="002B6EF4">
        <w:rPr>
          <w:rFonts w:ascii="Times New Roman" w:hAnsi="Times New Roman"/>
          <w:b/>
          <w:sz w:val="24"/>
          <w:szCs w:val="24"/>
          <w:vertAlign w:val="superscript"/>
          <w:lang w:val="en-US"/>
        </w:rPr>
        <w:t>a,b</w:t>
      </w:r>
      <w:proofErr w:type="spellEnd"/>
      <w:r w:rsidRPr="002B6EF4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,* </w:t>
      </w:r>
    </w:p>
    <w:p w:rsidR="00AA15AB" w:rsidRDefault="00AA15AB" w:rsidP="00AA15AB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2B6EF4">
        <w:rPr>
          <w:rFonts w:ascii="Times New Roman" w:hAnsi="Times New Roman"/>
          <w:i/>
          <w:sz w:val="24"/>
          <w:szCs w:val="24"/>
          <w:vertAlign w:val="superscript"/>
          <w:lang w:val="en-US"/>
        </w:rPr>
        <w:t>a</w:t>
      </w:r>
      <w:r w:rsidRPr="002B6EF4">
        <w:rPr>
          <w:rFonts w:ascii="Times New Roman" w:hAnsi="Times New Roman"/>
          <w:i/>
          <w:sz w:val="24"/>
          <w:szCs w:val="24"/>
          <w:lang w:val="en-US"/>
        </w:rPr>
        <w:t xml:space="preserve"> Masaryk University, Faculty of Science, Department of C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hemistry,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Kotlarska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2, CZ-61137 </w:t>
      </w:r>
      <w:r w:rsidRPr="002B6EF4">
        <w:rPr>
          <w:rFonts w:ascii="Times New Roman" w:hAnsi="Times New Roman"/>
          <w:i/>
          <w:sz w:val="24"/>
          <w:szCs w:val="24"/>
          <w:lang w:val="en-US"/>
        </w:rPr>
        <w:t>Brno, Czech Republic.</w:t>
      </w:r>
      <w:r w:rsidRPr="00CC1D1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A15AB" w:rsidRDefault="00AA15AB" w:rsidP="00AA15AB">
      <w:pPr>
        <w:jc w:val="both"/>
        <w:rPr>
          <w:i/>
          <w:sz w:val="24"/>
          <w:szCs w:val="24"/>
          <w:lang w:val="en-US"/>
        </w:rPr>
      </w:pPr>
      <w:proofErr w:type="gramStart"/>
      <w:r w:rsidRPr="002B6EF4">
        <w:rPr>
          <w:rFonts w:ascii="Times New Roman" w:hAnsi="Times New Roman"/>
          <w:i/>
          <w:sz w:val="24"/>
          <w:szCs w:val="24"/>
          <w:vertAlign w:val="superscript"/>
          <w:lang w:val="en-US"/>
        </w:rPr>
        <w:t>b</w:t>
      </w:r>
      <w:proofErr w:type="gramEnd"/>
      <w:r w:rsidRPr="002B6EF4">
        <w:rPr>
          <w:rFonts w:ascii="Times New Roman" w:hAnsi="Times New Roman"/>
          <w:i/>
          <w:sz w:val="24"/>
          <w:szCs w:val="24"/>
          <w:vertAlign w:val="superscript"/>
          <w:lang w:val="en-US"/>
        </w:rPr>
        <w:t xml:space="preserve"> </w:t>
      </w:r>
      <w:r w:rsidRPr="002B6EF4">
        <w:rPr>
          <w:rFonts w:ascii="Times New Roman" w:hAnsi="Times New Roman"/>
          <w:i/>
          <w:sz w:val="24"/>
          <w:szCs w:val="24"/>
          <w:lang w:val="en-US"/>
        </w:rPr>
        <w:t xml:space="preserve">Masaryk University, Central European Institute of Technology (CEITEC MU), </w:t>
      </w:r>
      <w:proofErr w:type="spellStart"/>
      <w:r w:rsidRPr="002B6EF4">
        <w:rPr>
          <w:rFonts w:ascii="Times New Roman" w:hAnsi="Times New Roman"/>
          <w:i/>
          <w:sz w:val="24"/>
          <w:szCs w:val="24"/>
          <w:lang w:val="en-US"/>
        </w:rPr>
        <w:t>Kamenice</w:t>
      </w:r>
      <w:proofErr w:type="spellEnd"/>
      <w:r w:rsidRPr="002B6EF4">
        <w:rPr>
          <w:rFonts w:ascii="Times New Roman" w:hAnsi="Times New Roman"/>
          <w:i/>
          <w:sz w:val="24"/>
          <w:szCs w:val="24"/>
          <w:lang w:val="en-US"/>
        </w:rPr>
        <w:t xml:space="preserve"> 5, CZ-62500 Brno, Czech Republic.</w:t>
      </w:r>
    </w:p>
    <w:p w:rsidR="00AA15AB" w:rsidRPr="00903CD9" w:rsidRDefault="00AA15AB" w:rsidP="00AA15AB">
      <w:pPr>
        <w:spacing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2B6EF4">
        <w:rPr>
          <w:rFonts w:ascii="Times New Roman" w:hAnsi="Times New Roman"/>
          <w:i/>
          <w:sz w:val="24"/>
          <w:szCs w:val="24"/>
          <w:lang w:val="en-US"/>
        </w:rPr>
        <w:t>* Corresponding author: E-mail: jpinkas@chemi.muni.cz</w:t>
      </w:r>
    </w:p>
    <w:p w:rsidR="000D50D3" w:rsidRDefault="000D50D3" w:rsidP="009524BE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</w:p>
    <w:p w:rsidR="009524BE" w:rsidRPr="00DA7AC0" w:rsidRDefault="00867F18" w:rsidP="009524BE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A</w:t>
      </w:r>
      <w:r w:rsidR="009524BE" w:rsidRPr="002B6EF4">
        <w:rPr>
          <w:rFonts w:ascii="Times New Roman" w:hAnsi="Times New Roman"/>
          <w:sz w:val="24"/>
          <w:lang w:val="en-US"/>
        </w:rPr>
        <w:t>lumazene</w:t>
      </w:r>
      <w:proofErr w:type="spellEnd"/>
      <w:r w:rsidR="009524BE" w:rsidRPr="002B6EF4">
        <w:rPr>
          <w:rFonts w:ascii="Times New Roman" w:hAnsi="Times New Roman"/>
          <w:sz w:val="24"/>
          <w:lang w:val="en-US"/>
        </w:rPr>
        <w:t xml:space="preserve"> [2,6-</w:t>
      </w:r>
      <w:r w:rsidR="009524BE" w:rsidRPr="002B6EF4">
        <w:rPr>
          <w:rFonts w:ascii="Times New Roman" w:hAnsi="Times New Roman"/>
          <w:i/>
          <w:sz w:val="24"/>
          <w:lang w:val="en-US"/>
        </w:rPr>
        <w:t>i</w:t>
      </w:r>
      <w:r w:rsidR="009524BE" w:rsidRPr="002B6EF4">
        <w:rPr>
          <w:rFonts w:ascii="Times New Roman" w:hAnsi="Times New Roman"/>
          <w:sz w:val="24"/>
          <w:lang w:val="en-US"/>
        </w:rPr>
        <w:t>-Pr</w:t>
      </w:r>
      <w:r w:rsidR="009524BE" w:rsidRPr="002B6EF4">
        <w:rPr>
          <w:rFonts w:ascii="Times New Roman" w:hAnsi="Times New Roman"/>
          <w:sz w:val="24"/>
          <w:vertAlign w:val="subscript"/>
          <w:lang w:val="en-US"/>
        </w:rPr>
        <w:t>2</w:t>
      </w:r>
      <w:r w:rsidR="009524BE" w:rsidRPr="002B6EF4">
        <w:rPr>
          <w:rFonts w:ascii="Times New Roman" w:hAnsi="Times New Roman"/>
          <w:sz w:val="24"/>
          <w:lang w:val="en-US"/>
        </w:rPr>
        <w:t>C</w:t>
      </w:r>
      <w:r w:rsidR="009524BE" w:rsidRPr="002B6EF4">
        <w:rPr>
          <w:rFonts w:ascii="Times New Roman" w:hAnsi="Times New Roman"/>
          <w:sz w:val="24"/>
          <w:vertAlign w:val="subscript"/>
          <w:lang w:val="en-US"/>
        </w:rPr>
        <w:t>6</w:t>
      </w:r>
      <w:r w:rsidR="009524BE" w:rsidRPr="002B6EF4">
        <w:rPr>
          <w:rFonts w:ascii="Times New Roman" w:hAnsi="Times New Roman"/>
          <w:sz w:val="24"/>
          <w:lang w:val="en-US"/>
        </w:rPr>
        <w:t>H</w:t>
      </w:r>
      <w:r w:rsidR="009524BE" w:rsidRPr="002B6EF4">
        <w:rPr>
          <w:rFonts w:ascii="Times New Roman" w:hAnsi="Times New Roman"/>
          <w:sz w:val="24"/>
          <w:vertAlign w:val="subscript"/>
          <w:lang w:val="en-US"/>
        </w:rPr>
        <w:t>3</w:t>
      </w:r>
      <w:r w:rsidR="009524BE" w:rsidRPr="002B6EF4">
        <w:rPr>
          <w:rFonts w:ascii="Times New Roman" w:hAnsi="Times New Roman"/>
          <w:sz w:val="24"/>
          <w:lang w:val="en-US"/>
        </w:rPr>
        <w:t>NAlMe]</w:t>
      </w:r>
      <w:r w:rsidR="009524BE" w:rsidRPr="002B6EF4">
        <w:rPr>
          <w:rFonts w:ascii="Times New Roman" w:hAnsi="Times New Roman"/>
          <w:sz w:val="24"/>
          <w:vertAlign w:val="subscript"/>
          <w:lang w:val="en-US"/>
        </w:rPr>
        <w:t>3</w:t>
      </w:r>
      <w:r w:rsidR="009524BE" w:rsidRPr="002B6EF4">
        <w:rPr>
          <w:rFonts w:ascii="Times New Roman" w:hAnsi="Times New Roman"/>
          <w:sz w:val="24"/>
          <w:lang w:val="en-US"/>
        </w:rPr>
        <w:t xml:space="preserve"> (</w:t>
      </w:r>
      <w:r w:rsidR="009524BE" w:rsidRPr="002B6EF4">
        <w:rPr>
          <w:rFonts w:ascii="Times New Roman" w:hAnsi="Times New Roman"/>
          <w:b/>
          <w:bCs/>
          <w:sz w:val="24"/>
          <w:lang w:val="en-US"/>
        </w:rPr>
        <w:t>1</w:t>
      </w:r>
      <w:r w:rsidR="009524BE" w:rsidRPr="002B6EF4">
        <w:rPr>
          <w:rFonts w:ascii="Times New Roman" w:hAnsi="Times New Roman"/>
          <w:sz w:val="24"/>
          <w:lang w:val="en-US"/>
        </w:rPr>
        <w:t xml:space="preserve">) with </w:t>
      </w:r>
      <w:proofErr w:type="spellStart"/>
      <w:r w:rsidR="009524BE" w:rsidRPr="002B6EF4">
        <w:rPr>
          <w:rFonts w:ascii="Times New Roman" w:hAnsi="Times New Roman"/>
          <w:sz w:val="24"/>
          <w:lang w:val="en-US"/>
        </w:rPr>
        <w:t>quinolin</w:t>
      </w:r>
      <w:r w:rsidR="009524BE">
        <w:rPr>
          <w:rFonts w:ascii="Times New Roman" w:hAnsi="Times New Roman"/>
          <w:sz w:val="24"/>
          <w:lang w:val="en-US"/>
        </w:rPr>
        <w:t>ol</w:t>
      </w:r>
      <w:r>
        <w:rPr>
          <w:rFonts w:ascii="Times New Roman" w:hAnsi="Times New Roman"/>
          <w:sz w:val="24"/>
          <w:lang w:val="en-US"/>
        </w:rPr>
        <w:t>s</w:t>
      </w:r>
      <w:proofErr w:type="spellEnd"/>
      <w:r w:rsidR="002B0CCB">
        <w:rPr>
          <w:rFonts w:ascii="Times New Roman" w:hAnsi="Times New Roman"/>
          <w:sz w:val="24"/>
          <w:lang w:val="en-US"/>
        </w:rPr>
        <w:t xml:space="preserve"> </w:t>
      </w:r>
      <w:r w:rsidR="00452B32">
        <w:rPr>
          <w:rFonts w:ascii="Times New Roman" w:hAnsi="Times New Roman"/>
          <w:sz w:val="24"/>
          <w:lang w:val="en-US"/>
        </w:rPr>
        <w:t>provided a</w:t>
      </w:r>
      <w:r w:rsidR="009524BE" w:rsidRPr="002B6EF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524BE" w:rsidRPr="002B6EF4">
        <w:rPr>
          <w:rFonts w:ascii="Times New Roman" w:hAnsi="Times New Roman"/>
          <w:sz w:val="24"/>
          <w:lang w:val="en-US"/>
        </w:rPr>
        <w:t>dinuclear</w:t>
      </w:r>
      <w:proofErr w:type="spellEnd"/>
      <w:r w:rsidR="009524BE" w:rsidRPr="002B6EF4">
        <w:rPr>
          <w:rFonts w:ascii="Times New Roman" w:hAnsi="Times New Roman"/>
          <w:sz w:val="24"/>
          <w:lang w:val="en-US"/>
        </w:rPr>
        <w:t xml:space="preserve"> complex </w:t>
      </w:r>
      <w:r w:rsidR="009524BE">
        <w:rPr>
          <w:rFonts w:ascii="Times New Roman" w:hAnsi="Times New Roman"/>
          <w:sz w:val="24"/>
          <w:lang w:val="en-US"/>
        </w:rPr>
        <w:t>[(</w:t>
      </w:r>
      <w:r w:rsidR="009524BE" w:rsidRPr="002B6EF4">
        <w:rPr>
          <w:rFonts w:ascii="Times New Roman" w:hAnsi="Times New Roman"/>
          <w:sz w:val="24"/>
          <w:lang w:val="en-US"/>
        </w:rPr>
        <w:t>2,6-</w:t>
      </w:r>
      <w:r w:rsidR="009524BE" w:rsidRPr="002B6EF4">
        <w:rPr>
          <w:rFonts w:ascii="Times New Roman" w:hAnsi="Times New Roman"/>
          <w:i/>
          <w:sz w:val="24"/>
          <w:lang w:val="en-US"/>
        </w:rPr>
        <w:t>i</w:t>
      </w:r>
      <w:r w:rsidR="009524BE" w:rsidRPr="002B6EF4">
        <w:rPr>
          <w:rFonts w:ascii="Times New Roman" w:hAnsi="Times New Roman"/>
          <w:sz w:val="24"/>
          <w:lang w:val="en-US"/>
        </w:rPr>
        <w:t>-Pr</w:t>
      </w:r>
      <w:r w:rsidR="009524BE" w:rsidRPr="002B6EF4">
        <w:rPr>
          <w:rFonts w:ascii="Times New Roman" w:hAnsi="Times New Roman"/>
          <w:sz w:val="24"/>
          <w:vertAlign w:val="subscript"/>
          <w:lang w:val="en-US"/>
        </w:rPr>
        <w:t>2</w:t>
      </w:r>
      <w:r w:rsidR="009524BE" w:rsidRPr="002B6EF4">
        <w:rPr>
          <w:rFonts w:ascii="Times New Roman" w:hAnsi="Times New Roman"/>
          <w:sz w:val="24"/>
          <w:lang w:val="en-US"/>
        </w:rPr>
        <w:t>C</w:t>
      </w:r>
      <w:r w:rsidR="009524BE" w:rsidRPr="002B6EF4">
        <w:rPr>
          <w:rFonts w:ascii="Times New Roman" w:hAnsi="Times New Roman"/>
          <w:sz w:val="24"/>
          <w:vertAlign w:val="subscript"/>
          <w:lang w:val="en-US"/>
        </w:rPr>
        <w:t>6</w:t>
      </w:r>
      <w:r w:rsidR="009524BE" w:rsidRPr="002B6EF4">
        <w:rPr>
          <w:rFonts w:ascii="Times New Roman" w:hAnsi="Times New Roman"/>
          <w:sz w:val="24"/>
          <w:lang w:val="en-US"/>
        </w:rPr>
        <w:t>H</w:t>
      </w:r>
      <w:r w:rsidR="009524BE" w:rsidRPr="002B6EF4">
        <w:rPr>
          <w:rFonts w:ascii="Times New Roman" w:hAnsi="Times New Roman"/>
          <w:sz w:val="24"/>
          <w:vertAlign w:val="subscript"/>
          <w:lang w:val="en-US"/>
        </w:rPr>
        <w:t>3</w:t>
      </w:r>
      <w:r w:rsidR="009524BE" w:rsidRPr="002B6EF4">
        <w:rPr>
          <w:rFonts w:ascii="Times New Roman" w:hAnsi="Times New Roman"/>
          <w:sz w:val="24"/>
          <w:lang w:val="en-US"/>
        </w:rPr>
        <w:t>N</w:t>
      </w:r>
      <w:r w:rsidR="009524BE">
        <w:rPr>
          <w:rFonts w:ascii="Times New Roman" w:hAnsi="Times New Roman"/>
          <w:sz w:val="24"/>
          <w:lang w:val="en-US"/>
        </w:rPr>
        <w:t>H)</w:t>
      </w:r>
      <w:proofErr w:type="spellStart"/>
      <w:r w:rsidR="009524BE" w:rsidRPr="002B6EF4">
        <w:rPr>
          <w:rFonts w:ascii="Times New Roman" w:hAnsi="Times New Roman"/>
          <w:sz w:val="24"/>
          <w:lang w:val="en-US"/>
        </w:rPr>
        <w:t>AlMe</w:t>
      </w:r>
      <w:proofErr w:type="spellEnd"/>
      <w:r w:rsidR="009524BE">
        <w:rPr>
          <w:rFonts w:ascii="Times New Roman" w:hAnsi="Times New Roman"/>
          <w:sz w:val="24"/>
          <w:lang w:val="en-US"/>
        </w:rPr>
        <w:t>(q)]</w:t>
      </w:r>
      <w:r w:rsidR="009524BE">
        <w:rPr>
          <w:rFonts w:ascii="Times New Roman" w:hAnsi="Times New Roman"/>
          <w:sz w:val="24"/>
          <w:vertAlign w:val="subscript"/>
          <w:lang w:val="en-US"/>
        </w:rPr>
        <w:t>2</w:t>
      </w:r>
      <w:r w:rsidR="009524BE" w:rsidRPr="002B6EF4">
        <w:rPr>
          <w:rFonts w:ascii="Times New Roman" w:hAnsi="Times New Roman"/>
          <w:sz w:val="24"/>
          <w:lang w:val="en-US"/>
        </w:rPr>
        <w:t xml:space="preserve"> (</w:t>
      </w:r>
      <w:r w:rsidR="009524BE" w:rsidRPr="002B6EF4">
        <w:rPr>
          <w:rFonts w:ascii="Times New Roman" w:hAnsi="Times New Roman"/>
          <w:b/>
          <w:bCs/>
          <w:sz w:val="24"/>
          <w:lang w:val="en-US"/>
        </w:rPr>
        <w:t>2</w:t>
      </w:r>
      <w:r w:rsidR="009524BE" w:rsidRPr="002B6EF4">
        <w:rPr>
          <w:rFonts w:ascii="Times New Roman" w:hAnsi="Times New Roman"/>
          <w:sz w:val="24"/>
          <w:lang w:val="en-US"/>
        </w:rPr>
        <w:t>)</w:t>
      </w:r>
      <w:r w:rsidR="0058650A">
        <w:rPr>
          <w:rFonts w:ascii="Times New Roman" w:hAnsi="Times New Roman"/>
          <w:sz w:val="24"/>
          <w:lang w:val="en-US"/>
        </w:rPr>
        <w:t>,</w:t>
      </w:r>
      <w:r w:rsidR="009524BE" w:rsidRPr="002B6EF4">
        <w:rPr>
          <w:rFonts w:ascii="Times New Roman" w:hAnsi="Times New Roman"/>
          <w:sz w:val="24"/>
          <w:lang w:val="en-US"/>
        </w:rPr>
        <w:t xml:space="preserve"> </w:t>
      </w:r>
      <w:r w:rsidR="00452B32">
        <w:rPr>
          <w:rFonts w:ascii="Times New Roman" w:hAnsi="Times New Roman"/>
          <w:sz w:val="24"/>
          <w:lang w:val="en-US"/>
        </w:rPr>
        <w:t>with</w:t>
      </w:r>
      <w:r w:rsidR="009524BE" w:rsidRPr="002B6EF4">
        <w:rPr>
          <w:rFonts w:ascii="Times New Roman" w:hAnsi="Times New Roman"/>
          <w:sz w:val="24"/>
          <w:lang w:val="en-US"/>
        </w:rPr>
        <w:t xml:space="preserve"> a central Al</w:t>
      </w:r>
      <w:r w:rsidR="009524BE" w:rsidRPr="002B6EF4">
        <w:rPr>
          <w:rFonts w:ascii="Times New Roman" w:hAnsi="Times New Roman"/>
          <w:sz w:val="24"/>
          <w:vertAlign w:val="subscript"/>
          <w:lang w:val="en-US"/>
        </w:rPr>
        <w:t>2</w:t>
      </w:r>
      <w:r w:rsidR="009524BE" w:rsidRPr="002B6EF4">
        <w:rPr>
          <w:rFonts w:ascii="Times New Roman" w:hAnsi="Times New Roman"/>
          <w:sz w:val="24"/>
          <w:lang w:val="en-US"/>
        </w:rPr>
        <w:t>O</w:t>
      </w:r>
      <w:r w:rsidR="009524BE" w:rsidRPr="002B6EF4">
        <w:rPr>
          <w:rFonts w:ascii="Times New Roman" w:hAnsi="Times New Roman"/>
          <w:sz w:val="24"/>
          <w:vertAlign w:val="subscript"/>
          <w:lang w:val="en-US"/>
        </w:rPr>
        <w:t>2</w:t>
      </w:r>
      <w:r w:rsidR="009524BE" w:rsidRPr="002B6EF4">
        <w:rPr>
          <w:rFonts w:ascii="Times New Roman" w:hAnsi="Times New Roman"/>
          <w:sz w:val="24"/>
          <w:lang w:val="en-US"/>
        </w:rPr>
        <w:t xml:space="preserve"> ring and five-coordinate Al atoms</w:t>
      </w:r>
      <w:r w:rsidR="0058650A">
        <w:rPr>
          <w:rFonts w:ascii="Times New Roman" w:hAnsi="Times New Roman"/>
          <w:sz w:val="24"/>
          <w:lang w:val="en-US"/>
        </w:rPr>
        <w:t>,</w:t>
      </w:r>
      <w:r w:rsidR="00452B32">
        <w:rPr>
          <w:rFonts w:ascii="Times New Roman" w:hAnsi="Times New Roman"/>
          <w:sz w:val="24"/>
          <w:lang w:val="en-US"/>
        </w:rPr>
        <w:t xml:space="preserve"> and</w:t>
      </w:r>
      <w:r w:rsidR="009524BE" w:rsidRPr="002B6EF4">
        <w:rPr>
          <w:rFonts w:ascii="Times New Roman" w:hAnsi="Times New Roman"/>
          <w:sz w:val="24"/>
          <w:lang w:val="en-US"/>
        </w:rPr>
        <w:t xml:space="preserve"> </w:t>
      </w:r>
      <w:r w:rsidR="00452B32">
        <w:rPr>
          <w:rFonts w:ascii="Times New Roman" w:hAnsi="Times New Roman"/>
          <w:sz w:val="24"/>
          <w:lang w:val="en-US"/>
        </w:rPr>
        <w:t>a</w:t>
      </w:r>
      <w:r w:rsidR="009524BE" w:rsidRPr="002B6EF4">
        <w:rPr>
          <w:rFonts w:ascii="Times New Roman" w:hAnsi="Times New Roman"/>
          <w:sz w:val="24"/>
          <w:lang w:val="en-US"/>
        </w:rPr>
        <w:t xml:space="preserve"> mononuclear complex </w:t>
      </w:r>
      <w:r w:rsidR="009524BE">
        <w:rPr>
          <w:rFonts w:ascii="Times New Roman" w:hAnsi="Times New Roman"/>
          <w:sz w:val="24"/>
          <w:lang w:val="en-US"/>
        </w:rPr>
        <w:t>[(</w:t>
      </w:r>
      <w:r w:rsidR="009524BE" w:rsidRPr="002B6EF4">
        <w:rPr>
          <w:rFonts w:ascii="Times New Roman" w:hAnsi="Times New Roman"/>
          <w:sz w:val="24"/>
          <w:lang w:val="en-US"/>
        </w:rPr>
        <w:t>2,6-</w:t>
      </w:r>
      <w:r w:rsidR="009524BE" w:rsidRPr="002B6EF4">
        <w:rPr>
          <w:rFonts w:ascii="Times New Roman" w:hAnsi="Times New Roman"/>
          <w:i/>
          <w:sz w:val="24"/>
          <w:lang w:val="en-US"/>
        </w:rPr>
        <w:t>i</w:t>
      </w:r>
      <w:r w:rsidR="009524BE" w:rsidRPr="002B6EF4">
        <w:rPr>
          <w:rFonts w:ascii="Times New Roman" w:hAnsi="Times New Roman"/>
          <w:sz w:val="24"/>
          <w:lang w:val="en-US"/>
        </w:rPr>
        <w:t>-Pr</w:t>
      </w:r>
      <w:r w:rsidR="009524BE" w:rsidRPr="002B6EF4">
        <w:rPr>
          <w:rFonts w:ascii="Times New Roman" w:hAnsi="Times New Roman"/>
          <w:sz w:val="24"/>
          <w:vertAlign w:val="subscript"/>
          <w:lang w:val="en-US"/>
        </w:rPr>
        <w:t>2</w:t>
      </w:r>
      <w:r w:rsidR="009524BE" w:rsidRPr="002B6EF4">
        <w:rPr>
          <w:rFonts w:ascii="Times New Roman" w:hAnsi="Times New Roman"/>
          <w:sz w:val="24"/>
          <w:lang w:val="en-US"/>
        </w:rPr>
        <w:t>C</w:t>
      </w:r>
      <w:r w:rsidR="009524BE" w:rsidRPr="002B6EF4">
        <w:rPr>
          <w:rFonts w:ascii="Times New Roman" w:hAnsi="Times New Roman"/>
          <w:sz w:val="24"/>
          <w:vertAlign w:val="subscript"/>
          <w:lang w:val="en-US"/>
        </w:rPr>
        <w:t>6</w:t>
      </w:r>
      <w:r w:rsidR="009524BE" w:rsidRPr="002B6EF4">
        <w:rPr>
          <w:rFonts w:ascii="Times New Roman" w:hAnsi="Times New Roman"/>
          <w:sz w:val="24"/>
          <w:lang w:val="en-US"/>
        </w:rPr>
        <w:t>H</w:t>
      </w:r>
      <w:r w:rsidR="009524BE" w:rsidRPr="002B6EF4">
        <w:rPr>
          <w:rFonts w:ascii="Times New Roman" w:hAnsi="Times New Roman"/>
          <w:sz w:val="24"/>
          <w:vertAlign w:val="subscript"/>
          <w:lang w:val="en-US"/>
        </w:rPr>
        <w:t>3</w:t>
      </w:r>
      <w:r w:rsidR="009524BE" w:rsidRPr="002B6EF4">
        <w:rPr>
          <w:rFonts w:ascii="Times New Roman" w:hAnsi="Times New Roman"/>
          <w:sz w:val="24"/>
          <w:lang w:val="en-US"/>
        </w:rPr>
        <w:t>N</w:t>
      </w:r>
      <w:r w:rsidR="009524BE">
        <w:rPr>
          <w:rFonts w:ascii="Times New Roman" w:hAnsi="Times New Roman"/>
          <w:sz w:val="24"/>
          <w:lang w:val="en-US"/>
        </w:rPr>
        <w:t>H)Al(q)</w:t>
      </w:r>
      <w:r w:rsidR="009524BE">
        <w:rPr>
          <w:rFonts w:ascii="Times New Roman" w:hAnsi="Times New Roman"/>
          <w:sz w:val="24"/>
          <w:vertAlign w:val="subscript"/>
          <w:lang w:val="en-US"/>
        </w:rPr>
        <w:t>2</w:t>
      </w:r>
      <w:r w:rsidR="009524BE">
        <w:rPr>
          <w:rFonts w:ascii="Times New Roman" w:hAnsi="Times New Roman"/>
          <w:sz w:val="24"/>
          <w:lang w:val="en-US"/>
        </w:rPr>
        <w:t>]</w:t>
      </w:r>
      <w:r w:rsidR="009524BE" w:rsidRPr="002B6EF4">
        <w:rPr>
          <w:rFonts w:ascii="Times New Roman" w:hAnsi="Times New Roman"/>
          <w:sz w:val="24"/>
          <w:lang w:val="en-US"/>
        </w:rPr>
        <w:t xml:space="preserve"> (</w:t>
      </w:r>
      <w:r w:rsidR="009524BE" w:rsidRPr="002B6EF4">
        <w:rPr>
          <w:rFonts w:ascii="Times New Roman" w:hAnsi="Times New Roman"/>
          <w:b/>
          <w:bCs/>
          <w:sz w:val="24"/>
          <w:lang w:val="en-US"/>
        </w:rPr>
        <w:t>3</w:t>
      </w:r>
      <w:r w:rsidR="009524BE" w:rsidRPr="002B6EF4">
        <w:rPr>
          <w:rFonts w:ascii="Times New Roman" w:hAnsi="Times New Roman"/>
          <w:sz w:val="24"/>
          <w:lang w:val="en-US"/>
        </w:rPr>
        <w:t xml:space="preserve">) </w:t>
      </w:r>
      <w:r w:rsidR="000D256D">
        <w:rPr>
          <w:rFonts w:ascii="Times New Roman" w:hAnsi="Times New Roman"/>
          <w:sz w:val="24"/>
          <w:lang w:val="en-US"/>
        </w:rPr>
        <w:t>contain</w:t>
      </w:r>
      <w:r w:rsidR="00952284">
        <w:rPr>
          <w:rFonts w:ascii="Times New Roman" w:hAnsi="Times New Roman"/>
          <w:sz w:val="24"/>
          <w:lang w:val="en-US"/>
        </w:rPr>
        <w:t>ing</w:t>
      </w:r>
      <w:r w:rsidR="000D256D">
        <w:rPr>
          <w:rFonts w:ascii="Times New Roman" w:hAnsi="Times New Roman"/>
          <w:sz w:val="24"/>
          <w:lang w:val="en-US"/>
        </w:rPr>
        <w:t xml:space="preserve"> </w:t>
      </w:r>
      <w:r w:rsidR="009524BE" w:rsidRPr="002B6EF4">
        <w:rPr>
          <w:rFonts w:ascii="Times New Roman" w:hAnsi="Times New Roman"/>
          <w:sz w:val="24"/>
          <w:lang w:val="en-US"/>
        </w:rPr>
        <w:t xml:space="preserve">a five-coordinate Al center. </w:t>
      </w:r>
      <w:r w:rsidR="009524BE">
        <w:rPr>
          <w:rFonts w:ascii="Times New Roman" w:hAnsi="Times New Roman"/>
          <w:sz w:val="24"/>
          <w:lang w:val="en-US"/>
        </w:rPr>
        <w:t xml:space="preserve">The </w:t>
      </w:r>
      <w:r w:rsidR="009524BE" w:rsidRPr="002B6EF4">
        <w:rPr>
          <w:rFonts w:ascii="Times New Roman" w:hAnsi="Times New Roman"/>
          <w:sz w:val="24"/>
          <w:lang w:val="en-US"/>
        </w:rPr>
        <w:t>compl</w:t>
      </w:r>
      <w:r w:rsidR="009524BE">
        <w:rPr>
          <w:rFonts w:ascii="Times New Roman" w:hAnsi="Times New Roman"/>
          <w:sz w:val="24"/>
          <w:lang w:val="en-US"/>
        </w:rPr>
        <w:t xml:space="preserve">ex </w:t>
      </w:r>
      <w:r w:rsidR="009524BE" w:rsidRPr="00911BD7">
        <w:rPr>
          <w:rFonts w:ascii="Times New Roman" w:hAnsi="Times New Roman"/>
          <w:b/>
          <w:sz w:val="24"/>
          <w:lang w:val="en-US"/>
        </w:rPr>
        <w:t>2</w:t>
      </w:r>
      <w:r w:rsidR="0002771B">
        <w:rPr>
          <w:rFonts w:ascii="Times New Roman" w:hAnsi="Times New Roman"/>
          <w:sz w:val="24"/>
          <w:lang w:val="en-US"/>
        </w:rPr>
        <w:t xml:space="preserve"> can be considered</w:t>
      </w:r>
      <w:r w:rsidR="009524BE">
        <w:rPr>
          <w:rFonts w:ascii="Times New Roman" w:hAnsi="Times New Roman"/>
          <w:sz w:val="24"/>
          <w:lang w:val="en-US"/>
        </w:rPr>
        <w:t xml:space="preserve"> a model of alcohol </w:t>
      </w:r>
      <w:proofErr w:type="spellStart"/>
      <w:r w:rsidR="009524BE">
        <w:rPr>
          <w:rFonts w:ascii="Times New Roman" w:hAnsi="Times New Roman"/>
          <w:sz w:val="24"/>
          <w:lang w:val="en-US"/>
        </w:rPr>
        <w:t>addition</w:t>
      </w:r>
      <w:proofErr w:type="spellEnd"/>
      <w:r w:rsidR="009524BE">
        <w:rPr>
          <w:rFonts w:ascii="Times New Roman" w:hAnsi="Times New Roman"/>
          <w:sz w:val="24"/>
          <w:lang w:val="en-US"/>
        </w:rPr>
        <w:t xml:space="preserve"> on the formal Al</w:t>
      </w:r>
      <w:r w:rsidR="0058650A">
        <w:rPr>
          <w:rFonts w:ascii="Times New Roman" w:hAnsi="Times New Roman"/>
          <w:sz w:val="24"/>
          <w:lang w:val="en-US"/>
        </w:rPr>
        <w:t>=</w:t>
      </w:r>
      <w:r w:rsidR="009524BE">
        <w:rPr>
          <w:rFonts w:ascii="Times New Roman" w:hAnsi="Times New Roman"/>
          <w:sz w:val="24"/>
          <w:lang w:val="en-US"/>
        </w:rPr>
        <w:t>N bond</w:t>
      </w:r>
      <w:r w:rsidR="000D256D">
        <w:rPr>
          <w:rFonts w:ascii="Times New Roman" w:hAnsi="Times New Roman"/>
          <w:sz w:val="24"/>
          <w:lang w:val="en-US"/>
        </w:rPr>
        <w:t xml:space="preserve"> in the six-membered ring of </w:t>
      </w:r>
      <w:r w:rsidR="000D256D" w:rsidRPr="000D256D">
        <w:rPr>
          <w:rFonts w:ascii="Times New Roman" w:hAnsi="Times New Roman"/>
          <w:b/>
          <w:sz w:val="24"/>
          <w:lang w:val="en-US"/>
        </w:rPr>
        <w:t>1</w:t>
      </w:r>
      <w:r w:rsidR="009524BE">
        <w:rPr>
          <w:rFonts w:ascii="Times New Roman" w:hAnsi="Times New Roman"/>
          <w:sz w:val="24"/>
          <w:lang w:val="en-US"/>
        </w:rPr>
        <w:t xml:space="preserve">, while </w:t>
      </w:r>
      <w:r w:rsidR="009524BE" w:rsidRPr="00B15B96">
        <w:rPr>
          <w:rFonts w:ascii="Times New Roman" w:hAnsi="Times New Roman"/>
          <w:b/>
          <w:sz w:val="24"/>
          <w:lang w:val="en-US"/>
        </w:rPr>
        <w:t>3</w:t>
      </w:r>
      <w:r w:rsidR="009524BE">
        <w:rPr>
          <w:rFonts w:ascii="Times New Roman" w:hAnsi="Times New Roman"/>
          <w:sz w:val="24"/>
          <w:lang w:val="en-US"/>
        </w:rPr>
        <w:t xml:space="preserve"> represents </w:t>
      </w:r>
      <w:r w:rsidR="0058650A">
        <w:rPr>
          <w:rFonts w:ascii="Times New Roman" w:hAnsi="Times New Roman"/>
          <w:sz w:val="24"/>
          <w:lang w:val="en-US"/>
        </w:rPr>
        <w:t xml:space="preserve">the </w:t>
      </w:r>
      <w:r w:rsidR="009524BE">
        <w:rPr>
          <w:rFonts w:ascii="Times New Roman" w:hAnsi="Times New Roman"/>
          <w:sz w:val="24"/>
          <w:lang w:val="en-US"/>
        </w:rPr>
        <w:t>reaction</w:t>
      </w:r>
      <w:r w:rsidR="0058650A">
        <w:rPr>
          <w:rFonts w:ascii="Times New Roman" w:hAnsi="Times New Roman"/>
          <w:sz w:val="24"/>
          <w:lang w:val="en-US"/>
        </w:rPr>
        <w:t xml:space="preserve"> product</w:t>
      </w:r>
      <w:r w:rsidR="009524BE">
        <w:rPr>
          <w:rFonts w:ascii="Times New Roman" w:hAnsi="Times New Roman"/>
          <w:sz w:val="24"/>
          <w:lang w:val="en-US"/>
        </w:rPr>
        <w:t xml:space="preserve"> of remaining Al</w:t>
      </w:r>
      <w:r w:rsidR="009524BE">
        <w:rPr>
          <w:rFonts w:ascii="Times New Roman" w:hAnsi="Times New Roman"/>
          <w:sz w:val="24"/>
          <w:lang w:val="en-US"/>
        </w:rPr>
        <w:sym w:font="Symbol" w:char="F02D"/>
      </w:r>
      <w:r w:rsidR="009524BE">
        <w:rPr>
          <w:rFonts w:ascii="Times New Roman" w:hAnsi="Times New Roman"/>
          <w:sz w:val="24"/>
          <w:lang w:val="en-US"/>
        </w:rPr>
        <w:t xml:space="preserve">Me with proton. </w:t>
      </w:r>
      <w:r w:rsidR="00360A06" w:rsidRPr="002B6EF4">
        <w:rPr>
          <w:rFonts w:ascii="Times New Roman" w:hAnsi="Times New Roman"/>
          <w:bCs/>
          <w:sz w:val="24"/>
          <w:szCs w:val="24"/>
          <w:lang w:val="en-US"/>
        </w:rPr>
        <w:t>Both</w:t>
      </w:r>
      <w:r w:rsidR="000D50D3">
        <w:rPr>
          <w:rFonts w:ascii="Times New Roman" w:hAnsi="Times New Roman"/>
          <w:bCs/>
          <w:sz w:val="24"/>
          <w:szCs w:val="24"/>
          <w:lang w:val="en-US"/>
        </w:rPr>
        <w:t xml:space="preserve"> complexes</w:t>
      </w:r>
      <w:r w:rsidR="00360A06" w:rsidRPr="002B6EF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02771B">
        <w:rPr>
          <w:rFonts w:ascii="Times New Roman" w:hAnsi="Times New Roman"/>
          <w:bCs/>
          <w:sz w:val="24"/>
          <w:szCs w:val="24"/>
          <w:lang w:val="en-US"/>
        </w:rPr>
        <w:t>are interesting precursors for further reactions</w:t>
      </w:r>
      <w:r w:rsidR="00360A06" w:rsidRPr="002B6EF4">
        <w:rPr>
          <w:rFonts w:ascii="Times New Roman" w:hAnsi="Times New Roman"/>
          <w:bCs/>
          <w:sz w:val="24"/>
          <w:szCs w:val="24"/>
          <w:lang w:val="en-US"/>
        </w:rPr>
        <w:t xml:space="preserve"> as they s</w:t>
      </w:r>
      <w:r w:rsidR="0002771B">
        <w:rPr>
          <w:rFonts w:ascii="Times New Roman" w:hAnsi="Times New Roman"/>
          <w:bCs/>
          <w:sz w:val="24"/>
          <w:szCs w:val="24"/>
          <w:lang w:val="en-US"/>
        </w:rPr>
        <w:t>till possess reactive moieties</w:t>
      </w:r>
      <w:r w:rsidR="0058650A">
        <w:rPr>
          <w:rFonts w:ascii="Times New Roman" w:hAnsi="Times New Roman"/>
          <w:bCs/>
          <w:sz w:val="24"/>
          <w:szCs w:val="24"/>
          <w:lang w:val="en-US"/>
        </w:rPr>
        <w:t>. T</w:t>
      </w:r>
      <w:r w:rsidR="0002771B">
        <w:rPr>
          <w:rFonts w:ascii="Times New Roman" w:hAnsi="Times New Roman"/>
          <w:bCs/>
          <w:sz w:val="24"/>
          <w:szCs w:val="24"/>
          <w:lang w:val="en-US"/>
        </w:rPr>
        <w:t xml:space="preserve">hey </w:t>
      </w:r>
      <w:r w:rsidR="009524BE" w:rsidRPr="00690BBE">
        <w:rPr>
          <w:rFonts w:ascii="Times New Roman" w:hAnsi="Times New Roman"/>
          <w:color w:val="000000"/>
          <w:sz w:val="24"/>
          <w:lang w:val="en-GB"/>
        </w:rPr>
        <w:t xml:space="preserve">are highly luminescent showing emission </w:t>
      </w:r>
      <w:r w:rsidR="0058650A">
        <w:rPr>
          <w:rFonts w:ascii="Times New Roman" w:hAnsi="Times New Roman"/>
          <w:color w:val="000000"/>
          <w:sz w:val="24"/>
          <w:lang w:val="en-GB"/>
        </w:rPr>
        <w:sym w:font="Symbol" w:char="F07E"/>
      </w:r>
      <w:r w:rsidR="009524BE" w:rsidRPr="00690BBE">
        <w:rPr>
          <w:rFonts w:ascii="Times New Roman" w:hAnsi="Times New Roman"/>
          <w:color w:val="000000"/>
          <w:sz w:val="24"/>
          <w:lang w:val="en-GB"/>
        </w:rPr>
        <w:t xml:space="preserve">500 nm in </w:t>
      </w:r>
      <w:r w:rsidR="0058650A">
        <w:rPr>
          <w:rFonts w:ascii="Times New Roman" w:hAnsi="Times New Roman"/>
          <w:color w:val="000000"/>
          <w:sz w:val="24"/>
          <w:lang w:val="en-GB"/>
        </w:rPr>
        <w:t xml:space="preserve">the solid state and </w:t>
      </w:r>
      <w:r w:rsidR="00360A06" w:rsidRPr="0092469E">
        <w:rPr>
          <w:rFonts w:ascii="Times New Roman" w:hAnsi="Times New Roman"/>
          <w:color w:val="000000"/>
          <w:kern w:val="0"/>
          <w:sz w:val="24"/>
          <w:szCs w:val="24"/>
          <w:lang w:val="en-US" w:eastAsia="en-US"/>
        </w:rPr>
        <w:t xml:space="preserve">may open </w:t>
      </w:r>
      <w:r w:rsidR="0058650A">
        <w:rPr>
          <w:rFonts w:ascii="Times New Roman" w:hAnsi="Times New Roman"/>
          <w:color w:val="000000"/>
          <w:kern w:val="0"/>
          <w:sz w:val="24"/>
          <w:szCs w:val="24"/>
          <w:lang w:val="en-US" w:eastAsia="en-US"/>
        </w:rPr>
        <w:t>a</w:t>
      </w:r>
      <w:r w:rsidR="00360A06" w:rsidRPr="0092469E">
        <w:rPr>
          <w:rFonts w:ascii="Times New Roman" w:hAnsi="Times New Roman"/>
          <w:color w:val="000000"/>
          <w:kern w:val="0"/>
          <w:sz w:val="24"/>
          <w:szCs w:val="24"/>
          <w:lang w:val="en-US" w:eastAsia="en-US"/>
        </w:rPr>
        <w:t xml:space="preserve"> route to </w:t>
      </w:r>
      <w:bookmarkStart w:id="0" w:name="_GoBack"/>
      <w:bookmarkEnd w:id="0"/>
      <w:r w:rsidR="00360A06" w:rsidRPr="0092469E">
        <w:rPr>
          <w:rFonts w:ascii="Times New Roman" w:hAnsi="Times New Roman"/>
          <w:color w:val="000000"/>
          <w:kern w:val="0"/>
          <w:sz w:val="24"/>
          <w:szCs w:val="24"/>
          <w:lang w:val="en-US" w:eastAsia="en-US"/>
        </w:rPr>
        <w:t>cyan-light-emitting OLEDs</w:t>
      </w:r>
      <w:r w:rsidR="00360A06">
        <w:rPr>
          <w:rFonts w:ascii="Times New Roman" w:hAnsi="Times New Roman"/>
          <w:color w:val="000000"/>
          <w:kern w:val="0"/>
          <w:sz w:val="24"/>
          <w:szCs w:val="24"/>
          <w:lang w:val="en-US" w:eastAsia="en-US"/>
        </w:rPr>
        <w:t>.</w:t>
      </w:r>
    </w:p>
    <w:sectPr w:rsidR="009524BE" w:rsidRPr="00DA7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BE"/>
    <w:rsid w:val="00014277"/>
    <w:rsid w:val="0002771B"/>
    <w:rsid w:val="000316C1"/>
    <w:rsid w:val="000D256D"/>
    <w:rsid w:val="000D50D3"/>
    <w:rsid w:val="000E6091"/>
    <w:rsid w:val="002B0CCB"/>
    <w:rsid w:val="00360A06"/>
    <w:rsid w:val="00452B32"/>
    <w:rsid w:val="0058650A"/>
    <w:rsid w:val="00741C49"/>
    <w:rsid w:val="00867F18"/>
    <w:rsid w:val="00952284"/>
    <w:rsid w:val="009524BE"/>
    <w:rsid w:val="00A25409"/>
    <w:rsid w:val="00AA15AB"/>
    <w:rsid w:val="00D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4BE"/>
    <w:pPr>
      <w:suppressAutoHyphens/>
    </w:pPr>
    <w:rPr>
      <w:rFonts w:ascii="Calibri" w:eastAsia="Times New Roman" w:hAnsi="Calibri" w:cs="Times New Roman"/>
      <w:kern w:val="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4BE"/>
    <w:pPr>
      <w:suppressAutoHyphens/>
    </w:pPr>
    <w:rPr>
      <w:rFonts w:ascii="Calibri" w:eastAsia="Times New Roman" w:hAnsi="Calibri" w:cs="Times New Roman"/>
      <w:kern w:val="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pinkas</dc:creator>
  <cp:lastModifiedBy>pinkas</cp:lastModifiedBy>
  <cp:revision>16</cp:revision>
  <dcterms:created xsi:type="dcterms:W3CDTF">2018-06-20T07:14:00Z</dcterms:created>
  <dcterms:modified xsi:type="dcterms:W3CDTF">2018-06-20T11:15:00Z</dcterms:modified>
</cp:coreProperties>
</file>