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1B3" w:rsidRDefault="004B01B3" w:rsidP="004B01B3">
      <w:pPr>
        <w:spacing w:after="0" w:line="240" w:lineRule="auto"/>
      </w:pPr>
    </w:p>
    <w:p w:rsidR="004B01B3" w:rsidRDefault="004B01B3" w:rsidP="004B01B3">
      <w:pPr>
        <w:spacing w:after="0" w:line="240" w:lineRule="auto"/>
      </w:pPr>
      <w:r>
        <w:rPr>
          <w:noProof/>
          <w:lang w:eastAsia="sl-SI"/>
        </w:rPr>
        <w:drawing>
          <wp:inline distT="0" distB="0" distL="0" distR="0">
            <wp:extent cx="9077960" cy="4249420"/>
            <wp:effectExtent l="0" t="0" r="0" b="0"/>
            <wp:docPr id="1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7960" cy="424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1B3" w:rsidRDefault="004B01B3" w:rsidP="004B01B3">
      <w:pPr>
        <w:spacing w:after="0" w:line="480" w:lineRule="auto"/>
        <w:jc w:val="center"/>
        <w:sectPr w:rsidR="004B01B3" w:rsidSect="00C004A6">
          <w:pgSz w:w="16838" w:h="11906" w:orient="landscape"/>
          <w:pgMar w:top="1417" w:right="1417" w:bottom="1417" w:left="1417" w:header="0" w:footer="708" w:gutter="0"/>
          <w:lnNumType w:countBy="1" w:restart="continuous"/>
          <w:cols w:space="708"/>
          <w:formProt w:val="0"/>
          <w:docGrid w:linePitch="360" w:charSpace="-2049"/>
        </w:sectPr>
      </w:pPr>
      <w:r>
        <w:rPr>
          <w:rFonts w:ascii="Arial" w:hAnsi="Arial" w:cs="Arial"/>
          <w:b/>
          <w:sz w:val="16"/>
          <w:szCs w:val="16"/>
          <w:lang w:val="en-US"/>
        </w:rPr>
        <w:t>Supplementary figure 1:</w:t>
      </w:r>
      <w:r>
        <w:rPr>
          <w:rFonts w:ascii="Arial" w:hAnsi="Arial" w:cs="Arial"/>
          <w:sz w:val="16"/>
          <w:szCs w:val="16"/>
          <w:lang w:val="en-US"/>
        </w:rPr>
        <w:t xml:space="preserve"> Complex scheme of CHO cell metabolism. In the scheme intermediates of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glycolysis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, pentose phosphate pathway,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glutaminolysis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, nucleotide synthesis pathway, lipid synthesis, beta oxidation, transcription, translation and </w:t>
      </w:r>
      <w:proofErr w:type="spellStart"/>
      <w:r>
        <w:rPr>
          <w:rFonts w:ascii="Arial" w:hAnsi="Arial" w:cs="Arial"/>
          <w:sz w:val="16"/>
          <w:szCs w:val="16"/>
          <w:lang w:val="en-US"/>
        </w:rPr>
        <w:t>glycosylation</w:t>
      </w:r>
      <w:proofErr w:type="spellEnd"/>
      <w:r>
        <w:rPr>
          <w:rFonts w:ascii="Arial" w:hAnsi="Arial" w:cs="Arial"/>
          <w:sz w:val="16"/>
          <w:szCs w:val="16"/>
          <w:lang w:val="en-US"/>
        </w:rPr>
        <w:t xml:space="preserve"> are shown. Each equilibrium reaction is numbered. Metabolic pathways included in the models are marked in supplemental table. For more information check Table 1.</w:t>
      </w:r>
    </w:p>
    <w:p w:rsidR="004B01B3" w:rsidRDefault="004B01B3" w:rsidP="004B01B3">
      <w:pPr>
        <w:spacing w:after="0" w:line="240" w:lineRule="auto"/>
        <w:jc w:val="center"/>
      </w:pPr>
      <w:proofErr w:type="spellStart"/>
      <w:r>
        <w:lastRenderedPageBreak/>
        <w:t>Supplementary</w:t>
      </w:r>
      <w:proofErr w:type="spellEnd"/>
      <w:r>
        <w:t xml:space="preserve"> figure 1: </w:t>
      </w:r>
      <w:proofErr w:type="spellStart"/>
      <w:r>
        <w:t>Empirically</w:t>
      </w:r>
      <w:proofErr w:type="spellEnd"/>
      <w:r>
        <w:t xml:space="preserve"> </w:t>
      </w:r>
      <w:proofErr w:type="spellStart"/>
      <w:r>
        <w:t>determined</w:t>
      </w:r>
      <w:proofErr w:type="spellEnd"/>
      <w:r>
        <w:t xml:space="preserve"> </w:t>
      </w:r>
      <w:proofErr w:type="spellStart"/>
      <w:r>
        <w:t>metabolic</w:t>
      </w:r>
      <w:proofErr w:type="spellEnd"/>
      <w:r>
        <w:t xml:space="preserve"> </w:t>
      </w:r>
      <w:proofErr w:type="spellStart"/>
      <w:r>
        <w:t>flux</w:t>
      </w:r>
      <w:proofErr w:type="spellEnd"/>
      <w:r>
        <w:t xml:space="preserve"> </w:t>
      </w:r>
      <w:proofErr w:type="spellStart"/>
      <w:r>
        <w:t>values</w:t>
      </w:r>
      <w:proofErr w:type="spellEnd"/>
      <w:r>
        <w:t xml:space="preserve"> used in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models</w:t>
      </w:r>
      <w:proofErr w:type="spellEnd"/>
    </w:p>
    <w:p w:rsidR="004B01B3" w:rsidRDefault="004B01B3" w:rsidP="004B01B3">
      <w:pPr>
        <w:spacing w:after="480" w:line="480" w:lineRule="auto"/>
        <w:jc w:val="center"/>
      </w:pPr>
    </w:p>
    <w:tbl>
      <w:tblPr>
        <w:tblW w:w="24607" w:type="dxa"/>
        <w:jc w:val="center"/>
        <w:tblInd w:w="-12002" w:type="dxa"/>
        <w:tblBorders>
          <w:top w:val="single" w:sz="8" w:space="0" w:color="00000A"/>
          <w:left w:val="single" w:sz="8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10" w:type="dxa"/>
          <w:right w:w="70" w:type="dxa"/>
        </w:tblCellMar>
        <w:tblLook w:val="04A0"/>
      </w:tblPr>
      <w:tblGrid>
        <w:gridCol w:w="633"/>
        <w:gridCol w:w="1484"/>
        <w:gridCol w:w="5327"/>
        <w:gridCol w:w="1602"/>
        <w:gridCol w:w="1673"/>
        <w:gridCol w:w="1647"/>
        <w:gridCol w:w="1195"/>
        <w:gridCol w:w="1957"/>
        <w:gridCol w:w="1899"/>
        <w:gridCol w:w="1482"/>
        <w:gridCol w:w="1946"/>
        <w:gridCol w:w="1779"/>
        <w:gridCol w:w="1983"/>
      </w:tblGrid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ind w:left="-1196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4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02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Hagrot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2015</w:t>
            </w:r>
          </w:p>
        </w:tc>
        <w:tc>
          <w:tcPr>
            <w:tcW w:w="1673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Nyberg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1998</w:t>
            </w:r>
          </w:p>
        </w:tc>
        <w:tc>
          <w:tcPr>
            <w:tcW w:w="2842" w:type="dxa"/>
            <w:gridSpan w:val="2"/>
            <w:tcBorders>
              <w:top w:val="single" w:sz="8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Altamirano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2001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Sengupta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2010</w:t>
            </w:r>
          </w:p>
        </w:tc>
        <w:tc>
          <w:tcPr>
            <w:tcW w:w="189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Altamirano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2006</w:t>
            </w:r>
          </w:p>
        </w:tc>
        <w:tc>
          <w:tcPr>
            <w:tcW w:w="1482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Xing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2011</w:t>
            </w:r>
          </w:p>
        </w:tc>
        <w:tc>
          <w:tcPr>
            <w:tcW w:w="1946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Provost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2004</w:t>
            </w:r>
          </w:p>
        </w:tc>
        <w:tc>
          <w:tcPr>
            <w:tcW w:w="1779" w:type="dxa"/>
            <w:tcBorders>
              <w:top w:val="single" w:sz="8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Goudar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2009</w:t>
            </w:r>
          </w:p>
        </w:tc>
        <w:tc>
          <w:tcPr>
            <w:tcW w:w="1983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Jiang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2016</w:t>
            </w: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Index</w:t>
            </w:r>
            <w:proofErr w:type="spellEnd"/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Pathway</w:t>
            </w:r>
            <w:proofErr w:type="spellEnd"/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Reaction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flux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pmol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cellday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mmol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gdry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cell</w:t>
            </w:r>
            <w:proofErr w:type="spellEnd"/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nmol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/10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sl-SI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cellsh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nmol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/10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sl-SI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cellsh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mmol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x 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sl-SI"/>
              </w:rPr>
              <w:t>-5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/10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sl-SI"/>
              </w:rPr>
              <w:t>+5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cells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day</w:t>
            </w:r>
            <w:proofErr w:type="spellEnd"/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nmol10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sl-SI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cells/h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nmol10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sl-SI"/>
              </w:rPr>
              <w:t>-6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cells/h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mM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/d/10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  <w:lang w:eastAsia="sl-SI"/>
              </w:rPr>
              <w:t>+9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cells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pmol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celld</w:t>
            </w:r>
            <w:proofErr w:type="spellEnd"/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nmol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ug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protein/h</w:t>
            </w:r>
          </w:p>
        </w:tc>
      </w:tr>
      <w:tr w:rsidR="004B01B3" w:rsidTr="004B01B3">
        <w:trPr>
          <w:cantSplit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484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Glycolisys</w:t>
            </w:r>
            <w:proofErr w:type="spellEnd"/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Glucose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+ATP =&gt;  Glucose6P+ADP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4,96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59,89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25,04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19,2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129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1,499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4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Glucose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-6P = &gt; Fructose6P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12,1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4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ATP + Fructose6P  =&gt; Fructose1,6BP + ADP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3,13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glucose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4,52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2x16,83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f6p 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dhap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83,9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glucose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3,76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1,417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G6P)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14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Fructose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-1,6BP + ADP + NADP =&gt; 2Glyceraldehyde-3P +ATP + NADPH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36,03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14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3PG 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PhosphoenolPyruvate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56,94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G6P)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21,11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14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Phosphoenolpyruvate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ADP  =&gt;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Pyruvate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ATP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3,13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glycine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7,98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113,89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42,21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36.04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125,19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glucose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165,1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g3p)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7,53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1,2369(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glucose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14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Pyruvate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cyto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Pyruvate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mito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1,15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pyruvate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44,51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1,54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34,1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2,852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GAP)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0,5952</w:t>
            </w: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14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Pyruvate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acetyl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CoA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2,49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9,53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44,51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23,1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34,1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14,19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105,9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0,35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1,809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0,5167</w:t>
            </w:r>
          </w:p>
        </w:tc>
      </w:tr>
      <w:tr w:rsidR="004B01B3" w:rsidTr="004B01B3">
        <w:trPr>
          <w:cantSplit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1484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TCA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cycle</w:t>
            </w:r>
            <w:proofErr w:type="spellEnd"/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oxaloacetate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Acetyl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Citrate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CoA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2,49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44,51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33,34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34,1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14,19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0,3472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0,5594</w:t>
            </w: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14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isocitrate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NAD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Oxoglutarate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NADH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6,03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oaa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35,73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citrate)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33,34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34,16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citrate)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14,19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citrate)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110,1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acCoa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0,3472(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citrate)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1,322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oxaloacete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0,1376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citrate)</w:t>
            </w: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13</w:t>
            </w:r>
          </w:p>
        </w:tc>
        <w:tc>
          <w:tcPr>
            <w:tcW w:w="14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oxoglutarate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NAD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succinyl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NADH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3,33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10,02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49,9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36,06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33,56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113,7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1,726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14</w:t>
            </w:r>
          </w:p>
        </w:tc>
        <w:tc>
          <w:tcPr>
            <w:tcW w:w="14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succinyl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GDP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Succinate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GTP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3,33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50,08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36,46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33,63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0,2578(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oxoglutarate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14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succinate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FAD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Fumarate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FADH2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10.05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sucCoA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1,879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succoa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0,2578</w:t>
            </w: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16</w:t>
            </w:r>
          </w:p>
        </w:tc>
        <w:tc>
          <w:tcPr>
            <w:tcW w:w="14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fumarate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Malate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3,33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succinate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50,48(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succinate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36,86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33,71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succinate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31,54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oxoglutarate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1,1051(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oxoglutarate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0,2578</w:t>
            </w: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14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malate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NAD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Oxalacetate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NADH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2,54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10.05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fumarate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44,18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32,94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34,05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14,25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114,6(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succoa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0,6327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1,911(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fumarate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0,4809</w:t>
            </w: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18</w:t>
            </w:r>
          </w:p>
        </w:tc>
        <w:tc>
          <w:tcPr>
            <w:tcW w:w="1484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Glutaminolysis</w:t>
            </w:r>
            <w:proofErr w:type="spellEnd"/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glutamine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Glutamate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0,58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4,67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3,54(?)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4,74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0,7579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0,225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0,2362</w:t>
            </w: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14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glutamate + NAD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Oxoglutarate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NADH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-4,89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2,31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6,05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0,2038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0,254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0,2153</w:t>
            </w: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20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malate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Pyruvate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0,79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15,4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16,2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19,2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0,4724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1,809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oaa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1484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Pentose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phosphate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pathway</w:t>
            </w:r>
            <w:proofErr w:type="spellEnd"/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ribulose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-5P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xylulose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-5P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1,15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1,54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7,1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2,59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0,28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14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ribulose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-5P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ribose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-5P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7,1(iz g6p)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14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Ribose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-5P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xylulose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-5P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glyceraldehyde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-3P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sedohuptolose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-7P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2,369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26</w:t>
            </w:r>
          </w:p>
        </w:tc>
        <w:tc>
          <w:tcPr>
            <w:tcW w:w="14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glyceraldehyde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-3P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sedohuptolose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-7P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Erythrose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-4P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Fructose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-6P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2,369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27</w:t>
            </w:r>
          </w:p>
        </w:tc>
        <w:tc>
          <w:tcPr>
            <w:tcW w:w="14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fructose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-6P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xylulose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-5P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Erythrose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-4P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glyceraldehyde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-3P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2,369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1484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Amino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acid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metabolism</w:t>
            </w:r>
            <w:proofErr w:type="spellEnd"/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Phe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Tyr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0.0001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14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oxoglutarate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alanine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pyruvate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glutamate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-0,56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0,95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opposite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0,27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39</w:t>
            </w:r>
          </w:p>
        </w:tc>
        <w:tc>
          <w:tcPr>
            <w:tcW w:w="14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aspartate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oxoglutarate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oxaloacetate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glutamate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-0,06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0,01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-0,02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0,06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0,2854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14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s-1-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pyroline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-5-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carboxylate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proline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0,02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43</w:t>
            </w:r>
          </w:p>
        </w:tc>
        <w:tc>
          <w:tcPr>
            <w:tcW w:w="14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asparagine =&gt; Aspartate + NH2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0,66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3,58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60</w:t>
            </w:r>
          </w:p>
        </w:tc>
        <w:tc>
          <w:tcPr>
            <w:tcW w:w="14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oxaloglutarate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aspartate =&gt; Glutamate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oxaloacetate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0,0786</w:t>
            </w: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63</w:t>
            </w:r>
          </w:p>
        </w:tc>
        <w:tc>
          <w:tcPr>
            <w:tcW w:w="1484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cys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Pyruvate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0,05(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cys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0,54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pyruvate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pyruvate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NADH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Lactate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NAD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6,27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1,89</w:t>
            </w: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80,6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0.65</w:t>
            </w: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245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52,7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7,39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1,719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2,0938</w:t>
            </w: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65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oxaloacetate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malate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0,4383</w:t>
            </w: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malate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NADP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Pyruvate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NADPH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0,2152</w:t>
            </w: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79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glycine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Methylene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-THF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serine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THF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2,24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3,05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3,74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6,2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80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Phospho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serine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serine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7,32 (to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pyruvate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1,26 (to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pyruvate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0,32</w:t>
            </w: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82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Oxoglutarate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Phospho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-L-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serine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3-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Phosphohydroxypyruvate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glutamate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5,12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kontra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M1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citrate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ATP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Acetyl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CoA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ADP +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oxaloacetate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0,5169</w:t>
            </w: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M10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Acetyl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acp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]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Hexadecanyl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acp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]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0,0646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from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AcCoA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D1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glutamine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+ ATP =&gt;  glutamate + ADP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12,4</w:t>
            </w: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D5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Orotidine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-5P =&gt; UMP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0,1427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nucleotide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syn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T1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genomicDNA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mRNA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0,85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T4</w:t>
            </w:r>
          </w:p>
        </w:tc>
        <w:tc>
          <w:tcPr>
            <w:tcW w:w="14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DNA =&gt; DNA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0.3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F1</w:t>
            </w:r>
          </w:p>
        </w:tc>
        <w:tc>
          <w:tcPr>
            <w:tcW w:w="1484" w:type="dxa"/>
            <w:vMerge w:val="restart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textDirection w:val="btLr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Transport</w:t>
            </w: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AlanineMedium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Alaninecyto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2,1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F3</w:t>
            </w:r>
          </w:p>
        </w:tc>
        <w:tc>
          <w:tcPr>
            <w:tcW w:w="1484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ArginineMedium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Argininecyto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0,11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F4</w:t>
            </w:r>
          </w:p>
        </w:tc>
        <w:tc>
          <w:tcPr>
            <w:tcW w:w="1484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AspartateMedium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AspartateCyto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-0,4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F6</w:t>
            </w:r>
          </w:p>
        </w:tc>
        <w:tc>
          <w:tcPr>
            <w:tcW w:w="1484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GlycineMedium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GlycineCyto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-0,12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2,9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F7</w:t>
            </w:r>
          </w:p>
        </w:tc>
        <w:tc>
          <w:tcPr>
            <w:tcW w:w="1484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GlutamineMedium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GlutamineCyto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1,12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-36,1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0,2362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intra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F8</w:t>
            </w:r>
          </w:p>
        </w:tc>
        <w:tc>
          <w:tcPr>
            <w:tcW w:w="1484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GlutamateMedium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GlutamateCyto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5,2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0,0730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secretion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)</w:t>
            </w: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F10</w:t>
            </w:r>
          </w:p>
        </w:tc>
        <w:tc>
          <w:tcPr>
            <w:tcW w:w="1484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IsoleucineMedium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IsoleucineCyto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-6,4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F11</w:t>
            </w:r>
          </w:p>
        </w:tc>
        <w:tc>
          <w:tcPr>
            <w:tcW w:w="1484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LeucineMedium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LeucineCyto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-6,9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F13</w:t>
            </w:r>
          </w:p>
        </w:tc>
        <w:tc>
          <w:tcPr>
            <w:tcW w:w="1484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MethionineMedium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MethionineCyto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-1,7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F14</w:t>
            </w:r>
          </w:p>
        </w:tc>
        <w:tc>
          <w:tcPr>
            <w:tcW w:w="1484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PhenylalanineMedium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PhenylalanineCyto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-2,9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F15</w:t>
            </w:r>
          </w:p>
        </w:tc>
        <w:tc>
          <w:tcPr>
            <w:tcW w:w="1484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ProlineMedium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ProlineCyto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-0,3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F16</w:t>
            </w:r>
          </w:p>
        </w:tc>
        <w:tc>
          <w:tcPr>
            <w:tcW w:w="1484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SerineMedium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SerineCyto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-0,04</w:t>
            </w: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-7,5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F17</w:t>
            </w:r>
          </w:p>
        </w:tc>
        <w:tc>
          <w:tcPr>
            <w:tcW w:w="1484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ThreonineMedium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ThreonineCyto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-4,3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F19</w:t>
            </w:r>
          </w:p>
        </w:tc>
        <w:tc>
          <w:tcPr>
            <w:tcW w:w="1484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TyrosineMedium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TyrosineCyto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-2,2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F20</w:t>
            </w:r>
          </w:p>
        </w:tc>
        <w:tc>
          <w:tcPr>
            <w:tcW w:w="1484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ValineMedium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ValineCyto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-5,3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F21</w:t>
            </w:r>
          </w:p>
        </w:tc>
        <w:tc>
          <w:tcPr>
            <w:tcW w:w="1484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lactateMedium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lactateCyto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299,5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2,0938</w:t>
            </w: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F22</w:t>
            </w:r>
          </w:p>
        </w:tc>
        <w:tc>
          <w:tcPr>
            <w:tcW w:w="1484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NH3Medium =&gt; NH3Cyto</w:t>
            </w:r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27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F25</w:t>
            </w:r>
          </w:p>
        </w:tc>
        <w:tc>
          <w:tcPr>
            <w:tcW w:w="1484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GlucoseCyto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GlucoseMedium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-201,1</w:t>
            </w: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1,2369</w:t>
            </w:r>
          </w:p>
        </w:tc>
      </w:tr>
      <w:tr w:rsidR="004B01B3" w:rsidTr="004B01B3">
        <w:trPr>
          <w:cantSplit/>
          <w:trHeight w:val="20"/>
          <w:jc w:val="center"/>
        </w:trPr>
        <w:tc>
          <w:tcPr>
            <w:tcW w:w="632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F44</w:t>
            </w:r>
          </w:p>
        </w:tc>
        <w:tc>
          <w:tcPr>
            <w:tcW w:w="1484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4" w:space="0" w:color="00000A"/>
            </w:tcBorders>
            <w:shd w:val="clear" w:color="auto" w:fill="auto"/>
            <w:vAlign w:val="center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327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GlutamateCyto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 xml:space="preserve"> =&gt;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GlutamateMito</w:t>
            </w:r>
            <w:proofErr w:type="spellEnd"/>
          </w:p>
        </w:tc>
        <w:tc>
          <w:tcPr>
            <w:tcW w:w="160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73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64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7,64</w:t>
            </w:r>
          </w:p>
        </w:tc>
        <w:tc>
          <w:tcPr>
            <w:tcW w:w="1195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57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89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482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46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779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5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3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-10" w:type="dxa"/>
            </w:tcMar>
            <w:vAlign w:val="bottom"/>
          </w:tcPr>
          <w:p w:rsidR="004B01B3" w:rsidRDefault="004B01B3" w:rsidP="004B0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sl-SI"/>
              </w:rPr>
              <w:t>0,073</w:t>
            </w:r>
          </w:p>
        </w:tc>
      </w:tr>
    </w:tbl>
    <w:p w:rsidR="00AD40CF" w:rsidRDefault="00AD40CF" w:rsidP="004B01B3">
      <w:pPr>
        <w:jc w:val="center"/>
      </w:pPr>
    </w:p>
    <w:sectPr w:rsidR="00AD40CF" w:rsidSect="004B01B3">
      <w:pgSz w:w="31678" w:h="16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default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67A1"/>
    <w:multiLevelType w:val="multilevel"/>
    <w:tmpl w:val="A05A4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45AE1"/>
    <w:multiLevelType w:val="multilevel"/>
    <w:tmpl w:val="A05A4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03464"/>
    <w:multiLevelType w:val="multilevel"/>
    <w:tmpl w:val="A05A4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672587"/>
    <w:multiLevelType w:val="multilevel"/>
    <w:tmpl w:val="7BD2A4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84539"/>
    <w:multiLevelType w:val="multilevel"/>
    <w:tmpl w:val="9866FA50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30E75B5A"/>
    <w:multiLevelType w:val="hybridMultilevel"/>
    <w:tmpl w:val="F60E2320"/>
    <w:lvl w:ilvl="0" w:tplc="0C403D88">
      <w:start w:val="20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E7DC6"/>
    <w:multiLevelType w:val="multilevel"/>
    <w:tmpl w:val="BF221B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C126F"/>
    <w:multiLevelType w:val="multilevel"/>
    <w:tmpl w:val="C18C99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D5D3ACD"/>
    <w:multiLevelType w:val="multilevel"/>
    <w:tmpl w:val="1C402D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E2FD1"/>
    <w:multiLevelType w:val="multilevel"/>
    <w:tmpl w:val="A05A4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164F8"/>
    <w:multiLevelType w:val="multilevel"/>
    <w:tmpl w:val="8134244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C67322B"/>
    <w:multiLevelType w:val="hybridMultilevel"/>
    <w:tmpl w:val="D3866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55296C"/>
    <w:multiLevelType w:val="multilevel"/>
    <w:tmpl w:val="B60C8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C20470"/>
    <w:multiLevelType w:val="hybridMultilevel"/>
    <w:tmpl w:val="BDE474B4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9B27E6D"/>
    <w:multiLevelType w:val="hybridMultilevel"/>
    <w:tmpl w:val="F3AA80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1104E7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lang w:val="en-US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4"/>
  </w:num>
  <w:num w:numId="5">
    <w:abstractNumId w:val="7"/>
  </w:num>
  <w:num w:numId="6">
    <w:abstractNumId w:val="13"/>
  </w:num>
  <w:num w:numId="7">
    <w:abstractNumId w:val="12"/>
  </w:num>
  <w:num w:numId="8">
    <w:abstractNumId w:val="14"/>
  </w:num>
  <w:num w:numId="9">
    <w:abstractNumId w:val="11"/>
  </w:num>
  <w:num w:numId="10">
    <w:abstractNumId w:val="6"/>
  </w:num>
  <w:num w:numId="11">
    <w:abstractNumId w:val="9"/>
  </w:num>
  <w:num w:numId="12">
    <w:abstractNumId w:val="0"/>
  </w:num>
  <w:num w:numId="13">
    <w:abstractNumId w:val="2"/>
  </w:num>
  <w:num w:numId="14">
    <w:abstractNumId w:val="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4B01B3"/>
    <w:rsid w:val="004B01B3"/>
    <w:rsid w:val="00AD4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line number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B01B3"/>
    <w:rPr>
      <w:rFonts w:ascii="Calibri" w:eastAsia="Calibri" w:hAnsi="Calibri"/>
      <w:color w:val="00000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11">
    <w:name w:val="Naslov 11"/>
    <w:basedOn w:val="Heading"/>
    <w:qFormat/>
    <w:rsid w:val="004B01B3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4B01B3"/>
    <w:rPr>
      <w:rFonts w:ascii="Tahoma" w:hAnsi="Tahoma" w:cs="Tahoma"/>
      <w:sz w:val="16"/>
      <w:szCs w:val="16"/>
    </w:rPr>
  </w:style>
  <w:style w:type="character" w:styleId="HTML-citat">
    <w:name w:val="HTML Cite"/>
    <w:basedOn w:val="Privzetapisavaodstavka"/>
    <w:uiPriority w:val="99"/>
    <w:semiHidden/>
    <w:unhideWhenUsed/>
    <w:qFormat/>
    <w:rsid w:val="004B01B3"/>
    <w:rPr>
      <w:i/>
      <w:iCs/>
    </w:rPr>
  </w:style>
  <w:style w:type="character" w:customStyle="1" w:styleId="InternetLink">
    <w:name w:val="Internet Link"/>
    <w:basedOn w:val="Privzetapisavaodstavka"/>
    <w:uiPriority w:val="99"/>
    <w:unhideWhenUsed/>
    <w:rsid w:val="004B01B3"/>
    <w:rPr>
      <w:color w:val="0000FF" w:themeColor="hyperlink"/>
      <w:u w:val="single"/>
    </w:rPr>
  </w:style>
  <w:style w:type="character" w:styleId="Besediloograde">
    <w:name w:val="Placeholder Text"/>
    <w:basedOn w:val="Privzetapisavaodstavka"/>
    <w:uiPriority w:val="99"/>
    <w:semiHidden/>
    <w:qFormat/>
    <w:rsid w:val="004B01B3"/>
    <w:rPr>
      <w:color w:val="808080"/>
    </w:rPr>
  </w:style>
  <w:style w:type="character" w:styleId="SledenaHiperpovezava">
    <w:name w:val="FollowedHyperlink"/>
    <w:basedOn w:val="Privzetapisavaodstavka"/>
    <w:uiPriority w:val="99"/>
    <w:semiHidden/>
    <w:unhideWhenUsed/>
    <w:qFormat/>
    <w:rsid w:val="004B01B3"/>
    <w:rPr>
      <w:color w:val="800080"/>
      <w:u w:val="single"/>
    </w:rPr>
  </w:style>
  <w:style w:type="character" w:styleId="Komentar-sklic">
    <w:name w:val="annotation reference"/>
    <w:basedOn w:val="Privzetapisavaodstavka"/>
    <w:uiPriority w:val="99"/>
    <w:semiHidden/>
    <w:unhideWhenUsed/>
    <w:qFormat/>
    <w:rsid w:val="004B01B3"/>
    <w:rPr>
      <w:sz w:val="16"/>
      <w:szCs w:val="16"/>
    </w:rPr>
  </w:style>
  <w:style w:type="character" w:customStyle="1" w:styleId="Komentar-besediloZnak">
    <w:name w:val="Komentar - besedilo Znak"/>
    <w:basedOn w:val="Privzetapisavaodstavka"/>
    <w:uiPriority w:val="99"/>
    <w:semiHidden/>
    <w:qFormat/>
    <w:rsid w:val="004B01B3"/>
    <w:rPr>
      <w:sz w:val="20"/>
      <w:szCs w:val="20"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qFormat/>
    <w:rsid w:val="004B01B3"/>
    <w:rPr>
      <w:b/>
      <w:bCs/>
    </w:rPr>
  </w:style>
  <w:style w:type="character" w:customStyle="1" w:styleId="GlavaZnak">
    <w:name w:val="Glava Znak"/>
    <w:basedOn w:val="Privzetapisavaodstavka"/>
    <w:link w:val="Glava1"/>
    <w:uiPriority w:val="99"/>
    <w:qFormat/>
    <w:rsid w:val="004B01B3"/>
    <w:rPr>
      <w:rFonts w:ascii="Calibri" w:eastAsia="Calibri" w:hAnsi="Calibri"/>
      <w:color w:val="00000A"/>
    </w:rPr>
  </w:style>
  <w:style w:type="character" w:customStyle="1" w:styleId="NogaZnak">
    <w:name w:val="Noga Znak"/>
    <w:basedOn w:val="Privzetapisavaodstavka"/>
    <w:link w:val="Noga1"/>
    <w:uiPriority w:val="99"/>
    <w:qFormat/>
    <w:rsid w:val="004B01B3"/>
    <w:rPr>
      <w:rFonts w:ascii="Calibri" w:eastAsia="Calibri" w:hAnsi="Calibri"/>
      <w:color w:val="00000A"/>
    </w:rPr>
  </w:style>
  <w:style w:type="character" w:customStyle="1" w:styleId="ListLabel1">
    <w:name w:val="ListLabel 1"/>
    <w:qFormat/>
    <w:rsid w:val="004B01B3"/>
    <w:rPr>
      <w:rFonts w:cs="Courier New"/>
    </w:rPr>
  </w:style>
  <w:style w:type="character" w:customStyle="1" w:styleId="ListLabel2">
    <w:name w:val="ListLabel 2"/>
    <w:qFormat/>
    <w:rsid w:val="004B01B3"/>
    <w:rPr>
      <w:rFonts w:cs="Courier New"/>
    </w:rPr>
  </w:style>
  <w:style w:type="character" w:customStyle="1" w:styleId="ListLabel3">
    <w:name w:val="ListLabel 3"/>
    <w:qFormat/>
    <w:rsid w:val="004B01B3"/>
    <w:rPr>
      <w:rFonts w:cs="Courier New"/>
    </w:rPr>
  </w:style>
  <w:style w:type="character" w:customStyle="1" w:styleId="ListLabel4">
    <w:name w:val="ListLabel 4"/>
    <w:qFormat/>
    <w:rsid w:val="004B01B3"/>
    <w:rPr>
      <w:rFonts w:ascii="Times New Roman" w:hAnsi="Times New Roman"/>
      <w:b/>
      <w:sz w:val="24"/>
    </w:rPr>
  </w:style>
  <w:style w:type="character" w:customStyle="1" w:styleId="ListLabel5">
    <w:name w:val="ListLabel 5"/>
    <w:qFormat/>
    <w:rsid w:val="004B01B3"/>
    <w:rPr>
      <w:rFonts w:ascii="Times New Roman" w:hAnsi="Times New Roman"/>
      <w:i w:val="0"/>
      <w:sz w:val="24"/>
    </w:rPr>
  </w:style>
  <w:style w:type="character" w:customStyle="1" w:styleId="ListLabel6">
    <w:name w:val="ListLabel 6"/>
    <w:qFormat/>
    <w:rsid w:val="004B01B3"/>
    <w:rPr>
      <w:rFonts w:eastAsia="Calibri" w:cs="Calibri"/>
    </w:rPr>
  </w:style>
  <w:style w:type="character" w:customStyle="1" w:styleId="ListLabel7">
    <w:name w:val="ListLabel 7"/>
    <w:qFormat/>
    <w:rsid w:val="004B01B3"/>
    <w:rPr>
      <w:rFonts w:cs="Courier New"/>
    </w:rPr>
  </w:style>
  <w:style w:type="character" w:customStyle="1" w:styleId="ListLabel8">
    <w:name w:val="ListLabel 8"/>
    <w:qFormat/>
    <w:rsid w:val="004B01B3"/>
    <w:rPr>
      <w:rFonts w:cs="Courier New"/>
    </w:rPr>
  </w:style>
  <w:style w:type="character" w:customStyle="1" w:styleId="ListLabel9">
    <w:name w:val="ListLabel 9"/>
    <w:qFormat/>
    <w:rsid w:val="004B01B3"/>
    <w:rPr>
      <w:rFonts w:cs="Courier New"/>
    </w:rPr>
  </w:style>
  <w:style w:type="character" w:customStyle="1" w:styleId="ListLabel10">
    <w:name w:val="ListLabel 10"/>
    <w:qFormat/>
    <w:rsid w:val="004B01B3"/>
    <w:rPr>
      <w:rFonts w:cs="Courier New"/>
    </w:rPr>
  </w:style>
  <w:style w:type="character" w:customStyle="1" w:styleId="ListLabel11">
    <w:name w:val="ListLabel 11"/>
    <w:qFormat/>
    <w:rsid w:val="004B01B3"/>
    <w:rPr>
      <w:rFonts w:cs="Courier New"/>
    </w:rPr>
  </w:style>
  <w:style w:type="character" w:customStyle="1" w:styleId="ListLabel12">
    <w:name w:val="ListLabel 12"/>
    <w:qFormat/>
    <w:rsid w:val="004B01B3"/>
    <w:rPr>
      <w:rFonts w:cs="Courier New"/>
    </w:rPr>
  </w:style>
  <w:style w:type="character" w:customStyle="1" w:styleId="ListLabel13">
    <w:name w:val="ListLabel 13"/>
    <w:qFormat/>
    <w:rsid w:val="004B01B3"/>
    <w:rPr>
      <w:b/>
    </w:rPr>
  </w:style>
  <w:style w:type="character" w:customStyle="1" w:styleId="ListLabel14">
    <w:name w:val="ListLabel 14"/>
    <w:qFormat/>
    <w:rsid w:val="004B01B3"/>
    <w:rPr>
      <w:rFonts w:ascii="Times New Roman" w:hAnsi="Times New Roman"/>
      <w:b/>
      <w:sz w:val="24"/>
    </w:rPr>
  </w:style>
  <w:style w:type="character" w:customStyle="1" w:styleId="ListLabel15">
    <w:name w:val="ListLabel 15"/>
    <w:qFormat/>
    <w:rsid w:val="004B01B3"/>
    <w:rPr>
      <w:rFonts w:ascii="Times New Roman" w:hAnsi="Times New Roman"/>
      <w:i w:val="0"/>
      <w:sz w:val="24"/>
    </w:rPr>
  </w:style>
  <w:style w:type="character" w:customStyle="1" w:styleId="ListLabel16">
    <w:name w:val="ListLabel 16"/>
    <w:qFormat/>
    <w:rsid w:val="004B01B3"/>
    <w:rPr>
      <w:rFonts w:ascii="Times New Roman" w:hAnsi="Times New Roman" w:cs="Symbol"/>
      <w:sz w:val="24"/>
    </w:rPr>
  </w:style>
  <w:style w:type="character" w:customStyle="1" w:styleId="ListLabel17">
    <w:name w:val="ListLabel 17"/>
    <w:qFormat/>
    <w:rsid w:val="004B01B3"/>
    <w:rPr>
      <w:rFonts w:cs="Courier New"/>
    </w:rPr>
  </w:style>
  <w:style w:type="character" w:customStyle="1" w:styleId="ListLabel18">
    <w:name w:val="ListLabel 18"/>
    <w:qFormat/>
    <w:rsid w:val="004B01B3"/>
    <w:rPr>
      <w:rFonts w:cs="Wingdings"/>
    </w:rPr>
  </w:style>
  <w:style w:type="character" w:customStyle="1" w:styleId="ListLabel19">
    <w:name w:val="ListLabel 19"/>
    <w:qFormat/>
    <w:rsid w:val="004B01B3"/>
    <w:rPr>
      <w:rFonts w:cs="Symbol"/>
    </w:rPr>
  </w:style>
  <w:style w:type="character" w:customStyle="1" w:styleId="ListLabel20">
    <w:name w:val="ListLabel 20"/>
    <w:qFormat/>
    <w:rsid w:val="004B01B3"/>
    <w:rPr>
      <w:rFonts w:cs="Courier New"/>
    </w:rPr>
  </w:style>
  <w:style w:type="character" w:customStyle="1" w:styleId="ListLabel21">
    <w:name w:val="ListLabel 21"/>
    <w:qFormat/>
    <w:rsid w:val="004B01B3"/>
    <w:rPr>
      <w:rFonts w:cs="Wingdings"/>
    </w:rPr>
  </w:style>
  <w:style w:type="character" w:customStyle="1" w:styleId="ListLabel22">
    <w:name w:val="ListLabel 22"/>
    <w:qFormat/>
    <w:rsid w:val="004B01B3"/>
    <w:rPr>
      <w:rFonts w:cs="Symbol"/>
    </w:rPr>
  </w:style>
  <w:style w:type="character" w:customStyle="1" w:styleId="ListLabel23">
    <w:name w:val="ListLabel 23"/>
    <w:qFormat/>
    <w:rsid w:val="004B01B3"/>
    <w:rPr>
      <w:rFonts w:cs="Courier New"/>
    </w:rPr>
  </w:style>
  <w:style w:type="character" w:customStyle="1" w:styleId="ListLabel24">
    <w:name w:val="ListLabel 24"/>
    <w:qFormat/>
    <w:rsid w:val="004B01B3"/>
    <w:rPr>
      <w:rFonts w:cs="Wingdings"/>
    </w:rPr>
  </w:style>
  <w:style w:type="character" w:customStyle="1" w:styleId="ListLabel25">
    <w:name w:val="ListLabel 25"/>
    <w:qFormat/>
    <w:rsid w:val="004B01B3"/>
    <w:rPr>
      <w:rFonts w:ascii="Times New Roman" w:hAnsi="Times New Roman"/>
      <w:b/>
      <w:sz w:val="24"/>
    </w:rPr>
  </w:style>
  <w:style w:type="character" w:customStyle="1" w:styleId="ListLabel26">
    <w:name w:val="ListLabel 26"/>
    <w:qFormat/>
    <w:rsid w:val="004B01B3"/>
    <w:rPr>
      <w:rFonts w:ascii="Times New Roman" w:hAnsi="Times New Roman"/>
      <w:i w:val="0"/>
      <w:sz w:val="24"/>
    </w:rPr>
  </w:style>
  <w:style w:type="character" w:customStyle="1" w:styleId="ListLabel27">
    <w:name w:val="ListLabel 27"/>
    <w:qFormat/>
    <w:rsid w:val="004B01B3"/>
    <w:rPr>
      <w:rFonts w:ascii="Times New Roman" w:hAnsi="Times New Roman" w:cs="Symbol"/>
      <w:sz w:val="24"/>
    </w:rPr>
  </w:style>
  <w:style w:type="character" w:customStyle="1" w:styleId="ListLabel28">
    <w:name w:val="ListLabel 28"/>
    <w:qFormat/>
    <w:rsid w:val="004B01B3"/>
    <w:rPr>
      <w:rFonts w:cs="Courier New"/>
    </w:rPr>
  </w:style>
  <w:style w:type="character" w:customStyle="1" w:styleId="ListLabel29">
    <w:name w:val="ListLabel 29"/>
    <w:qFormat/>
    <w:rsid w:val="004B01B3"/>
    <w:rPr>
      <w:rFonts w:cs="Wingdings"/>
    </w:rPr>
  </w:style>
  <w:style w:type="character" w:customStyle="1" w:styleId="ListLabel30">
    <w:name w:val="ListLabel 30"/>
    <w:qFormat/>
    <w:rsid w:val="004B01B3"/>
    <w:rPr>
      <w:rFonts w:cs="Symbol"/>
    </w:rPr>
  </w:style>
  <w:style w:type="character" w:customStyle="1" w:styleId="ListLabel31">
    <w:name w:val="ListLabel 31"/>
    <w:qFormat/>
    <w:rsid w:val="004B01B3"/>
    <w:rPr>
      <w:rFonts w:cs="Courier New"/>
    </w:rPr>
  </w:style>
  <w:style w:type="character" w:customStyle="1" w:styleId="ListLabel32">
    <w:name w:val="ListLabel 32"/>
    <w:qFormat/>
    <w:rsid w:val="004B01B3"/>
    <w:rPr>
      <w:rFonts w:cs="Wingdings"/>
    </w:rPr>
  </w:style>
  <w:style w:type="character" w:customStyle="1" w:styleId="ListLabel33">
    <w:name w:val="ListLabel 33"/>
    <w:qFormat/>
    <w:rsid w:val="004B01B3"/>
    <w:rPr>
      <w:rFonts w:cs="Symbol"/>
    </w:rPr>
  </w:style>
  <w:style w:type="character" w:customStyle="1" w:styleId="ListLabel34">
    <w:name w:val="ListLabel 34"/>
    <w:qFormat/>
    <w:rsid w:val="004B01B3"/>
    <w:rPr>
      <w:rFonts w:cs="Courier New"/>
    </w:rPr>
  </w:style>
  <w:style w:type="character" w:customStyle="1" w:styleId="ListLabel35">
    <w:name w:val="ListLabel 35"/>
    <w:qFormat/>
    <w:rsid w:val="004B01B3"/>
    <w:rPr>
      <w:rFonts w:cs="Wingdings"/>
    </w:rPr>
  </w:style>
  <w:style w:type="character" w:customStyle="1" w:styleId="ListLabel36">
    <w:name w:val="ListLabel 36"/>
    <w:qFormat/>
    <w:rsid w:val="004B01B3"/>
    <w:rPr>
      <w:rFonts w:ascii="Times New Roman" w:hAnsi="Times New Roman"/>
      <w:b/>
      <w:sz w:val="24"/>
    </w:rPr>
  </w:style>
  <w:style w:type="character" w:customStyle="1" w:styleId="ListLabel37">
    <w:name w:val="ListLabel 37"/>
    <w:qFormat/>
    <w:rsid w:val="004B01B3"/>
    <w:rPr>
      <w:rFonts w:ascii="Times New Roman" w:hAnsi="Times New Roman"/>
      <w:i w:val="0"/>
      <w:sz w:val="24"/>
    </w:rPr>
  </w:style>
  <w:style w:type="character" w:customStyle="1" w:styleId="ListLabel38">
    <w:name w:val="ListLabel 38"/>
    <w:qFormat/>
    <w:rsid w:val="004B01B3"/>
    <w:rPr>
      <w:rFonts w:ascii="Times New Roman" w:hAnsi="Times New Roman" w:cs="Symbol"/>
      <w:sz w:val="24"/>
    </w:rPr>
  </w:style>
  <w:style w:type="character" w:customStyle="1" w:styleId="ListLabel39">
    <w:name w:val="ListLabel 39"/>
    <w:qFormat/>
    <w:rsid w:val="004B01B3"/>
    <w:rPr>
      <w:rFonts w:cs="Courier New"/>
    </w:rPr>
  </w:style>
  <w:style w:type="character" w:customStyle="1" w:styleId="ListLabel40">
    <w:name w:val="ListLabel 40"/>
    <w:qFormat/>
    <w:rsid w:val="004B01B3"/>
    <w:rPr>
      <w:rFonts w:cs="Wingdings"/>
    </w:rPr>
  </w:style>
  <w:style w:type="character" w:customStyle="1" w:styleId="ListLabel41">
    <w:name w:val="ListLabel 41"/>
    <w:qFormat/>
    <w:rsid w:val="004B01B3"/>
    <w:rPr>
      <w:rFonts w:cs="Symbol"/>
    </w:rPr>
  </w:style>
  <w:style w:type="character" w:customStyle="1" w:styleId="ListLabel42">
    <w:name w:val="ListLabel 42"/>
    <w:qFormat/>
    <w:rsid w:val="004B01B3"/>
    <w:rPr>
      <w:rFonts w:cs="Courier New"/>
    </w:rPr>
  </w:style>
  <w:style w:type="character" w:customStyle="1" w:styleId="ListLabel43">
    <w:name w:val="ListLabel 43"/>
    <w:qFormat/>
    <w:rsid w:val="004B01B3"/>
    <w:rPr>
      <w:rFonts w:cs="Wingdings"/>
    </w:rPr>
  </w:style>
  <w:style w:type="character" w:customStyle="1" w:styleId="ListLabel44">
    <w:name w:val="ListLabel 44"/>
    <w:qFormat/>
    <w:rsid w:val="004B01B3"/>
    <w:rPr>
      <w:rFonts w:cs="Symbol"/>
    </w:rPr>
  </w:style>
  <w:style w:type="character" w:customStyle="1" w:styleId="ListLabel45">
    <w:name w:val="ListLabel 45"/>
    <w:qFormat/>
    <w:rsid w:val="004B01B3"/>
    <w:rPr>
      <w:rFonts w:cs="Courier New"/>
    </w:rPr>
  </w:style>
  <w:style w:type="character" w:customStyle="1" w:styleId="ListLabel46">
    <w:name w:val="ListLabel 46"/>
    <w:qFormat/>
    <w:rsid w:val="004B01B3"/>
    <w:rPr>
      <w:rFonts w:cs="Wingdings"/>
    </w:rPr>
  </w:style>
  <w:style w:type="character" w:styleId="tevilkavrstice">
    <w:name w:val="line number"/>
    <w:basedOn w:val="Privzetapisavaodstavka"/>
    <w:uiPriority w:val="99"/>
    <w:semiHidden/>
    <w:unhideWhenUsed/>
    <w:qFormat/>
    <w:rsid w:val="004B01B3"/>
  </w:style>
  <w:style w:type="character" w:styleId="Poudarek">
    <w:name w:val="Emphasis"/>
    <w:basedOn w:val="Privzetapisavaodstavka"/>
    <w:uiPriority w:val="20"/>
    <w:qFormat/>
    <w:rsid w:val="004B01B3"/>
    <w:rPr>
      <w:i/>
      <w:iCs/>
    </w:rPr>
  </w:style>
  <w:style w:type="character" w:styleId="Krepko">
    <w:name w:val="Strong"/>
    <w:basedOn w:val="Privzetapisavaodstavka"/>
    <w:uiPriority w:val="22"/>
    <w:qFormat/>
    <w:rsid w:val="004B01B3"/>
    <w:rPr>
      <w:b/>
      <w:bCs/>
    </w:rPr>
  </w:style>
  <w:style w:type="character" w:customStyle="1" w:styleId="ListLabel47">
    <w:name w:val="ListLabel 47"/>
    <w:qFormat/>
    <w:rsid w:val="004B01B3"/>
    <w:rPr>
      <w:rFonts w:ascii="Times New Roman" w:hAnsi="Times New Roman"/>
      <w:b/>
      <w:sz w:val="24"/>
    </w:rPr>
  </w:style>
  <w:style w:type="character" w:customStyle="1" w:styleId="ListLabel48">
    <w:name w:val="ListLabel 48"/>
    <w:qFormat/>
    <w:rsid w:val="004B01B3"/>
    <w:rPr>
      <w:rFonts w:ascii="Times New Roman" w:hAnsi="Times New Roman"/>
      <w:i w:val="0"/>
      <w:sz w:val="24"/>
    </w:rPr>
  </w:style>
  <w:style w:type="character" w:customStyle="1" w:styleId="ListLabel49">
    <w:name w:val="ListLabel 49"/>
    <w:qFormat/>
    <w:rsid w:val="004B01B3"/>
    <w:rPr>
      <w:rFonts w:ascii="Times New Roman" w:hAnsi="Times New Roman" w:cs="Symbol"/>
      <w:sz w:val="24"/>
    </w:rPr>
  </w:style>
  <w:style w:type="character" w:customStyle="1" w:styleId="ListLabel50">
    <w:name w:val="ListLabel 50"/>
    <w:qFormat/>
    <w:rsid w:val="004B01B3"/>
    <w:rPr>
      <w:rFonts w:cs="Courier New"/>
    </w:rPr>
  </w:style>
  <w:style w:type="character" w:customStyle="1" w:styleId="ListLabel51">
    <w:name w:val="ListLabel 51"/>
    <w:qFormat/>
    <w:rsid w:val="004B01B3"/>
    <w:rPr>
      <w:rFonts w:cs="Wingdings"/>
    </w:rPr>
  </w:style>
  <w:style w:type="character" w:customStyle="1" w:styleId="ListLabel52">
    <w:name w:val="ListLabel 52"/>
    <w:qFormat/>
    <w:rsid w:val="004B01B3"/>
    <w:rPr>
      <w:rFonts w:cs="Symbol"/>
    </w:rPr>
  </w:style>
  <w:style w:type="character" w:customStyle="1" w:styleId="ListLabel53">
    <w:name w:val="ListLabel 53"/>
    <w:qFormat/>
    <w:rsid w:val="004B01B3"/>
    <w:rPr>
      <w:rFonts w:cs="Courier New"/>
    </w:rPr>
  </w:style>
  <w:style w:type="character" w:customStyle="1" w:styleId="ListLabel54">
    <w:name w:val="ListLabel 54"/>
    <w:qFormat/>
    <w:rsid w:val="004B01B3"/>
    <w:rPr>
      <w:rFonts w:cs="Wingdings"/>
    </w:rPr>
  </w:style>
  <w:style w:type="character" w:customStyle="1" w:styleId="ListLabel55">
    <w:name w:val="ListLabel 55"/>
    <w:qFormat/>
    <w:rsid w:val="004B01B3"/>
    <w:rPr>
      <w:rFonts w:cs="Symbol"/>
    </w:rPr>
  </w:style>
  <w:style w:type="character" w:customStyle="1" w:styleId="ListLabel56">
    <w:name w:val="ListLabel 56"/>
    <w:qFormat/>
    <w:rsid w:val="004B01B3"/>
    <w:rPr>
      <w:rFonts w:cs="Courier New"/>
    </w:rPr>
  </w:style>
  <w:style w:type="character" w:customStyle="1" w:styleId="ListLabel57">
    <w:name w:val="ListLabel 57"/>
    <w:qFormat/>
    <w:rsid w:val="004B01B3"/>
    <w:rPr>
      <w:rFonts w:cs="Wingdings"/>
    </w:rPr>
  </w:style>
  <w:style w:type="character" w:customStyle="1" w:styleId="ListLabel58">
    <w:name w:val="ListLabel 58"/>
    <w:qFormat/>
    <w:rsid w:val="004B01B3"/>
    <w:rPr>
      <w:i w:val="0"/>
      <w:sz w:val="24"/>
    </w:rPr>
  </w:style>
  <w:style w:type="character" w:customStyle="1" w:styleId="LineNumbering">
    <w:name w:val="Line Numbering"/>
    <w:rsid w:val="004B01B3"/>
  </w:style>
  <w:style w:type="character" w:customStyle="1" w:styleId="ListLabel59">
    <w:name w:val="ListLabel 59"/>
    <w:qFormat/>
    <w:rsid w:val="004B01B3"/>
    <w:rPr>
      <w:rFonts w:ascii="Times New Roman" w:hAnsi="Times New Roman"/>
      <w:b/>
      <w:sz w:val="24"/>
    </w:rPr>
  </w:style>
  <w:style w:type="character" w:customStyle="1" w:styleId="ListLabel60">
    <w:name w:val="ListLabel 60"/>
    <w:qFormat/>
    <w:rsid w:val="004B01B3"/>
    <w:rPr>
      <w:rFonts w:ascii="Times New Roman" w:hAnsi="Times New Roman"/>
      <w:i w:val="0"/>
      <w:sz w:val="24"/>
    </w:rPr>
  </w:style>
  <w:style w:type="character" w:customStyle="1" w:styleId="ListLabel61">
    <w:name w:val="ListLabel 61"/>
    <w:qFormat/>
    <w:rsid w:val="004B01B3"/>
    <w:rPr>
      <w:rFonts w:ascii="Times New Roman" w:hAnsi="Times New Roman" w:cs="Symbol"/>
      <w:sz w:val="24"/>
    </w:rPr>
  </w:style>
  <w:style w:type="character" w:customStyle="1" w:styleId="ListLabel62">
    <w:name w:val="ListLabel 62"/>
    <w:qFormat/>
    <w:rsid w:val="004B01B3"/>
    <w:rPr>
      <w:rFonts w:cs="Courier New"/>
    </w:rPr>
  </w:style>
  <w:style w:type="character" w:customStyle="1" w:styleId="ListLabel63">
    <w:name w:val="ListLabel 63"/>
    <w:qFormat/>
    <w:rsid w:val="004B01B3"/>
    <w:rPr>
      <w:rFonts w:cs="Wingdings"/>
    </w:rPr>
  </w:style>
  <w:style w:type="character" w:customStyle="1" w:styleId="ListLabel64">
    <w:name w:val="ListLabel 64"/>
    <w:qFormat/>
    <w:rsid w:val="004B01B3"/>
    <w:rPr>
      <w:rFonts w:cs="Symbol"/>
    </w:rPr>
  </w:style>
  <w:style w:type="character" w:customStyle="1" w:styleId="ListLabel65">
    <w:name w:val="ListLabel 65"/>
    <w:qFormat/>
    <w:rsid w:val="004B01B3"/>
    <w:rPr>
      <w:rFonts w:cs="Courier New"/>
    </w:rPr>
  </w:style>
  <w:style w:type="character" w:customStyle="1" w:styleId="ListLabel66">
    <w:name w:val="ListLabel 66"/>
    <w:qFormat/>
    <w:rsid w:val="004B01B3"/>
    <w:rPr>
      <w:rFonts w:cs="Wingdings"/>
    </w:rPr>
  </w:style>
  <w:style w:type="character" w:customStyle="1" w:styleId="ListLabel67">
    <w:name w:val="ListLabel 67"/>
    <w:qFormat/>
    <w:rsid w:val="004B01B3"/>
    <w:rPr>
      <w:rFonts w:cs="Symbol"/>
    </w:rPr>
  </w:style>
  <w:style w:type="character" w:customStyle="1" w:styleId="ListLabel68">
    <w:name w:val="ListLabel 68"/>
    <w:qFormat/>
    <w:rsid w:val="004B01B3"/>
    <w:rPr>
      <w:rFonts w:cs="Courier New"/>
    </w:rPr>
  </w:style>
  <w:style w:type="character" w:customStyle="1" w:styleId="ListLabel69">
    <w:name w:val="ListLabel 69"/>
    <w:qFormat/>
    <w:rsid w:val="004B01B3"/>
    <w:rPr>
      <w:rFonts w:cs="Wingdings"/>
    </w:rPr>
  </w:style>
  <w:style w:type="character" w:customStyle="1" w:styleId="ListLabel70">
    <w:name w:val="ListLabel 70"/>
    <w:qFormat/>
    <w:rsid w:val="004B01B3"/>
    <w:rPr>
      <w:rFonts w:ascii="Times New Roman" w:hAnsi="Times New Roman"/>
      <w:b/>
      <w:sz w:val="24"/>
    </w:rPr>
  </w:style>
  <w:style w:type="character" w:customStyle="1" w:styleId="ListLabel71">
    <w:name w:val="ListLabel 71"/>
    <w:qFormat/>
    <w:rsid w:val="004B01B3"/>
    <w:rPr>
      <w:i w:val="0"/>
      <w:sz w:val="24"/>
    </w:rPr>
  </w:style>
  <w:style w:type="character" w:customStyle="1" w:styleId="ListLabel72">
    <w:name w:val="ListLabel 72"/>
    <w:qFormat/>
    <w:rsid w:val="004B01B3"/>
    <w:rPr>
      <w:rFonts w:ascii="Times New Roman" w:hAnsi="Times New Roman" w:cs="Symbol"/>
      <w:sz w:val="24"/>
    </w:rPr>
  </w:style>
  <w:style w:type="character" w:customStyle="1" w:styleId="ListLabel73">
    <w:name w:val="ListLabel 73"/>
    <w:qFormat/>
    <w:rsid w:val="004B01B3"/>
    <w:rPr>
      <w:rFonts w:cs="Courier New"/>
    </w:rPr>
  </w:style>
  <w:style w:type="character" w:customStyle="1" w:styleId="ListLabel74">
    <w:name w:val="ListLabel 74"/>
    <w:qFormat/>
    <w:rsid w:val="004B01B3"/>
    <w:rPr>
      <w:rFonts w:cs="Wingdings"/>
    </w:rPr>
  </w:style>
  <w:style w:type="character" w:customStyle="1" w:styleId="ListLabel75">
    <w:name w:val="ListLabel 75"/>
    <w:qFormat/>
    <w:rsid w:val="004B01B3"/>
    <w:rPr>
      <w:rFonts w:cs="Symbol"/>
    </w:rPr>
  </w:style>
  <w:style w:type="character" w:customStyle="1" w:styleId="ListLabel76">
    <w:name w:val="ListLabel 76"/>
    <w:qFormat/>
    <w:rsid w:val="004B01B3"/>
    <w:rPr>
      <w:rFonts w:cs="Courier New"/>
    </w:rPr>
  </w:style>
  <w:style w:type="character" w:customStyle="1" w:styleId="ListLabel77">
    <w:name w:val="ListLabel 77"/>
    <w:qFormat/>
    <w:rsid w:val="004B01B3"/>
    <w:rPr>
      <w:rFonts w:cs="Wingdings"/>
    </w:rPr>
  </w:style>
  <w:style w:type="character" w:customStyle="1" w:styleId="ListLabel78">
    <w:name w:val="ListLabel 78"/>
    <w:qFormat/>
    <w:rsid w:val="004B01B3"/>
    <w:rPr>
      <w:rFonts w:cs="Symbol"/>
    </w:rPr>
  </w:style>
  <w:style w:type="character" w:customStyle="1" w:styleId="ListLabel79">
    <w:name w:val="ListLabel 79"/>
    <w:qFormat/>
    <w:rsid w:val="004B01B3"/>
    <w:rPr>
      <w:rFonts w:cs="Courier New"/>
    </w:rPr>
  </w:style>
  <w:style w:type="character" w:customStyle="1" w:styleId="ListLabel80">
    <w:name w:val="ListLabel 80"/>
    <w:qFormat/>
    <w:rsid w:val="004B01B3"/>
    <w:rPr>
      <w:rFonts w:cs="Wingdings"/>
    </w:rPr>
  </w:style>
  <w:style w:type="character" w:customStyle="1" w:styleId="ListLabel81">
    <w:name w:val="ListLabel 81"/>
    <w:qFormat/>
    <w:rsid w:val="004B01B3"/>
    <w:rPr>
      <w:rFonts w:ascii="Times New Roman" w:hAnsi="Times New Roman"/>
      <w:i w:val="0"/>
      <w:sz w:val="24"/>
    </w:rPr>
  </w:style>
  <w:style w:type="character" w:customStyle="1" w:styleId="Bullets">
    <w:name w:val="Bullets"/>
    <w:qFormat/>
    <w:rsid w:val="004B01B3"/>
    <w:rPr>
      <w:rFonts w:ascii="OpenSymbol" w:eastAsia="OpenSymbol" w:hAnsi="OpenSymbol" w:cs="OpenSymbol"/>
    </w:rPr>
  </w:style>
  <w:style w:type="character" w:customStyle="1" w:styleId="ListLabel82">
    <w:name w:val="ListLabel 82"/>
    <w:qFormat/>
    <w:rsid w:val="004B01B3"/>
    <w:rPr>
      <w:b/>
      <w:sz w:val="24"/>
    </w:rPr>
  </w:style>
  <w:style w:type="character" w:customStyle="1" w:styleId="ListLabel83">
    <w:name w:val="ListLabel 83"/>
    <w:qFormat/>
    <w:rsid w:val="004B01B3"/>
    <w:rPr>
      <w:rFonts w:ascii="Times New Roman" w:hAnsi="Times New Roman"/>
      <w:i w:val="0"/>
      <w:sz w:val="24"/>
    </w:rPr>
  </w:style>
  <w:style w:type="character" w:customStyle="1" w:styleId="NumberingSymbols">
    <w:name w:val="Numbering Symbols"/>
    <w:qFormat/>
    <w:rsid w:val="004B01B3"/>
    <w:rPr>
      <w:b/>
      <w:bCs/>
    </w:rPr>
  </w:style>
  <w:style w:type="character" w:customStyle="1" w:styleId="ListLabel84">
    <w:name w:val="ListLabel 84"/>
    <w:qFormat/>
    <w:rsid w:val="004B01B3"/>
    <w:rPr>
      <w:b/>
      <w:sz w:val="24"/>
    </w:rPr>
  </w:style>
  <w:style w:type="character" w:customStyle="1" w:styleId="ListLabel85">
    <w:name w:val="ListLabel 85"/>
    <w:qFormat/>
    <w:rsid w:val="004B01B3"/>
    <w:rPr>
      <w:rFonts w:ascii="Times New Roman" w:hAnsi="Times New Roman"/>
      <w:i w:val="0"/>
      <w:sz w:val="24"/>
    </w:rPr>
  </w:style>
  <w:style w:type="character" w:customStyle="1" w:styleId="ListLabel86">
    <w:name w:val="ListLabel 86"/>
    <w:qFormat/>
    <w:rsid w:val="004B01B3"/>
    <w:rPr>
      <w:b/>
      <w:bCs/>
    </w:rPr>
  </w:style>
  <w:style w:type="character" w:customStyle="1" w:styleId="ListLabel87">
    <w:name w:val="ListLabel 87"/>
    <w:qFormat/>
    <w:rsid w:val="004B01B3"/>
    <w:rPr>
      <w:b/>
      <w:bCs/>
    </w:rPr>
  </w:style>
  <w:style w:type="character" w:customStyle="1" w:styleId="ListLabel88">
    <w:name w:val="ListLabel 88"/>
    <w:qFormat/>
    <w:rsid w:val="004B01B3"/>
    <w:rPr>
      <w:b/>
      <w:bCs/>
    </w:rPr>
  </w:style>
  <w:style w:type="character" w:customStyle="1" w:styleId="ListLabel89">
    <w:name w:val="ListLabel 89"/>
    <w:qFormat/>
    <w:rsid w:val="004B01B3"/>
    <w:rPr>
      <w:b/>
      <w:bCs/>
    </w:rPr>
  </w:style>
  <w:style w:type="character" w:customStyle="1" w:styleId="ListLabel90">
    <w:name w:val="ListLabel 90"/>
    <w:qFormat/>
    <w:rsid w:val="004B01B3"/>
    <w:rPr>
      <w:b/>
      <w:bCs/>
    </w:rPr>
  </w:style>
  <w:style w:type="character" w:customStyle="1" w:styleId="ListLabel91">
    <w:name w:val="ListLabel 91"/>
    <w:qFormat/>
    <w:rsid w:val="004B01B3"/>
    <w:rPr>
      <w:b/>
      <w:bCs/>
    </w:rPr>
  </w:style>
  <w:style w:type="character" w:customStyle="1" w:styleId="ListLabel92">
    <w:name w:val="ListLabel 92"/>
    <w:qFormat/>
    <w:rsid w:val="004B01B3"/>
    <w:rPr>
      <w:b/>
      <w:bCs/>
    </w:rPr>
  </w:style>
  <w:style w:type="character" w:customStyle="1" w:styleId="ListLabel93">
    <w:name w:val="ListLabel 93"/>
    <w:qFormat/>
    <w:rsid w:val="004B01B3"/>
    <w:rPr>
      <w:b/>
      <w:bCs/>
    </w:rPr>
  </w:style>
  <w:style w:type="character" w:customStyle="1" w:styleId="ListLabel94">
    <w:name w:val="ListLabel 94"/>
    <w:qFormat/>
    <w:rsid w:val="004B01B3"/>
    <w:rPr>
      <w:b/>
      <w:bCs/>
    </w:rPr>
  </w:style>
  <w:style w:type="character" w:customStyle="1" w:styleId="ListLabel95">
    <w:name w:val="ListLabel 95"/>
    <w:qFormat/>
    <w:rsid w:val="004B01B3"/>
    <w:rPr>
      <w:b/>
      <w:sz w:val="24"/>
    </w:rPr>
  </w:style>
  <w:style w:type="character" w:customStyle="1" w:styleId="ListLabel96">
    <w:name w:val="ListLabel 96"/>
    <w:qFormat/>
    <w:rsid w:val="004B01B3"/>
    <w:rPr>
      <w:rFonts w:ascii="Times New Roman" w:hAnsi="Times New Roman"/>
      <w:i w:val="0"/>
      <w:sz w:val="24"/>
    </w:rPr>
  </w:style>
  <w:style w:type="character" w:customStyle="1" w:styleId="ListLabel97">
    <w:name w:val="ListLabel 97"/>
    <w:qFormat/>
    <w:rsid w:val="004B01B3"/>
    <w:rPr>
      <w:b/>
      <w:sz w:val="24"/>
    </w:rPr>
  </w:style>
  <w:style w:type="character" w:customStyle="1" w:styleId="ListLabel98">
    <w:name w:val="ListLabel 98"/>
    <w:qFormat/>
    <w:rsid w:val="004B01B3"/>
    <w:rPr>
      <w:rFonts w:ascii="Times New Roman" w:hAnsi="Times New Roman"/>
      <w:i w:val="0"/>
      <w:sz w:val="24"/>
    </w:rPr>
  </w:style>
  <w:style w:type="character" w:customStyle="1" w:styleId="ListLabel99">
    <w:name w:val="ListLabel 99"/>
    <w:qFormat/>
    <w:rsid w:val="004B01B3"/>
    <w:rPr>
      <w:b/>
      <w:sz w:val="24"/>
    </w:rPr>
  </w:style>
  <w:style w:type="character" w:customStyle="1" w:styleId="ListLabel100">
    <w:name w:val="ListLabel 100"/>
    <w:qFormat/>
    <w:rsid w:val="004B01B3"/>
    <w:rPr>
      <w:rFonts w:ascii="Times New Roman" w:hAnsi="Times New Roman"/>
      <w:i w:val="0"/>
      <w:sz w:val="24"/>
    </w:rPr>
  </w:style>
  <w:style w:type="character" w:customStyle="1" w:styleId="ListLabel101">
    <w:name w:val="ListLabel 101"/>
    <w:qFormat/>
    <w:rsid w:val="004B01B3"/>
    <w:rPr>
      <w:b/>
      <w:sz w:val="24"/>
    </w:rPr>
  </w:style>
  <w:style w:type="character" w:customStyle="1" w:styleId="ListLabel102">
    <w:name w:val="ListLabel 102"/>
    <w:qFormat/>
    <w:rsid w:val="004B01B3"/>
    <w:rPr>
      <w:rFonts w:ascii="Times New Roman" w:hAnsi="Times New Roman"/>
      <w:i w:val="0"/>
      <w:sz w:val="24"/>
    </w:rPr>
  </w:style>
  <w:style w:type="character" w:customStyle="1" w:styleId="ListLabel103">
    <w:name w:val="ListLabel 103"/>
    <w:qFormat/>
    <w:rsid w:val="004B01B3"/>
    <w:rPr>
      <w:b/>
      <w:sz w:val="24"/>
    </w:rPr>
  </w:style>
  <w:style w:type="character" w:customStyle="1" w:styleId="ListLabel104">
    <w:name w:val="ListLabel 104"/>
    <w:qFormat/>
    <w:rsid w:val="004B01B3"/>
    <w:rPr>
      <w:rFonts w:ascii="Times New Roman" w:hAnsi="Times New Roman"/>
      <w:i w:val="0"/>
      <w:sz w:val="24"/>
    </w:rPr>
  </w:style>
  <w:style w:type="character" w:customStyle="1" w:styleId="ListLabel105">
    <w:name w:val="ListLabel 105"/>
    <w:qFormat/>
    <w:rsid w:val="004B01B3"/>
    <w:rPr>
      <w:rFonts w:ascii="Times New Roman" w:hAnsi="Times New Roman"/>
      <w:i w:val="0"/>
      <w:sz w:val="24"/>
    </w:rPr>
  </w:style>
  <w:style w:type="character" w:customStyle="1" w:styleId="ListLabel106">
    <w:name w:val="ListLabel 106"/>
    <w:qFormat/>
    <w:rsid w:val="004B01B3"/>
    <w:rPr>
      <w:rFonts w:ascii="Times New Roman" w:hAnsi="Times New Roman"/>
      <w:i w:val="0"/>
      <w:sz w:val="24"/>
    </w:rPr>
  </w:style>
  <w:style w:type="character" w:customStyle="1" w:styleId="ListLabel107">
    <w:name w:val="ListLabel 107"/>
    <w:qFormat/>
    <w:rsid w:val="004B01B3"/>
    <w:rPr>
      <w:rFonts w:ascii="Times New Roman" w:hAnsi="Times New Roman"/>
      <w:i w:val="0"/>
      <w:sz w:val="24"/>
    </w:rPr>
  </w:style>
  <w:style w:type="character" w:customStyle="1" w:styleId="ListLabel108">
    <w:name w:val="ListLabel 108"/>
    <w:qFormat/>
    <w:rsid w:val="004B01B3"/>
    <w:rPr>
      <w:rFonts w:ascii="Times New Roman" w:hAnsi="Times New Roman"/>
      <w:i w:val="0"/>
      <w:sz w:val="24"/>
    </w:rPr>
  </w:style>
  <w:style w:type="paragraph" w:customStyle="1" w:styleId="Heading">
    <w:name w:val="Heading"/>
    <w:basedOn w:val="Navaden"/>
    <w:next w:val="Telobesedila"/>
    <w:qFormat/>
    <w:rsid w:val="004B01B3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lobesedila">
    <w:name w:val="Body Text"/>
    <w:basedOn w:val="Navaden"/>
    <w:link w:val="TelobesedilaZnak"/>
    <w:rsid w:val="004B01B3"/>
    <w:pPr>
      <w:spacing w:after="140" w:line="288" w:lineRule="auto"/>
    </w:pPr>
  </w:style>
  <w:style w:type="character" w:customStyle="1" w:styleId="TelobesedilaZnak">
    <w:name w:val="Telo besedila Znak"/>
    <w:basedOn w:val="Privzetapisavaodstavka"/>
    <w:link w:val="Telobesedila"/>
    <w:rsid w:val="004B01B3"/>
    <w:rPr>
      <w:rFonts w:ascii="Calibri" w:eastAsia="Calibri" w:hAnsi="Calibri"/>
      <w:color w:val="00000A"/>
    </w:rPr>
  </w:style>
  <w:style w:type="paragraph" w:styleId="Seznam">
    <w:name w:val="List"/>
    <w:basedOn w:val="Telobesedila"/>
    <w:rsid w:val="004B01B3"/>
    <w:rPr>
      <w:rFonts w:cs="FreeSans"/>
    </w:rPr>
  </w:style>
  <w:style w:type="paragraph" w:customStyle="1" w:styleId="Napis1">
    <w:name w:val="Napis1"/>
    <w:basedOn w:val="Navaden"/>
    <w:qFormat/>
    <w:rsid w:val="004B01B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avaden"/>
    <w:qFormat/>
    <w:rsid w:val="004B01B3"/>
    <w:pPr>
      <w:suppressLineNumbers/>
    </w:pPr>
    <w:rPr>
      <w:rFonts w:cs="FreeSans"/>
    </w:rPr>
  </w:style>
  <w:style w:type="paragraph" w:styleId="Napis">
    <w:name w:val="caption"/>
    <w:basedOn w:val="Navaden"/>
    <w:qFormat/>
    <w:rsid w:val="004B01B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4B01B3"/>
    <w:pPr>
      <w:spacing w:after="0" w:line="240" w:lineRule="auto"/>
    </w:pPr>
    <w:rPr>
      <w:rFonts w:ascii="Tahoma" w:eastAsiaTheme="minorHAnsi" w:hAnsi="Tahoma" w:cs="Tahoma"/>
      <w:color w:val="auto"/>
      <w:sz w:val="16"/>
      <w:szCs w:val="16"/>
    </w:rPr>
  </w:style>
  <w:style w:type="character" w:customStyle="1" w:styleId="BesedilooblakaZnak1">
    <w:name w:val="Besedilo oblačka Znak1"/>
    <w:basedOn w:val="Privzetapisavaodstavka"/>
    <w:link w:val="Besedilooblaka"/>
    <w:uiPriority w:val="99"/>
    <w:semiHidden/>
    <w:rsid w:val="004B01B3"/>
    <w:rPr>
      <w:rFonts w:ascii="Tahoma" w:eastAsia="Calibri" w:hAnsi="Tahoma" w:cs="Tahoma"/>
      <w:color w:val="00000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B01B3"/>
    <w:pPr>
      <w:ind w:left="720"/>
      <w:contextualSpacing/>
    </w:pPr>
  </w:style>
  <w:style w:type="paragraph" w:customStyle="1" w:styleId="font0">
    <w:name w:val="font0"/>
    <w:basedOn w:val="Navaden"/>
    <w:qFormat/>
    <w:rsid w:val="004B01B3"/>
    <w:pPr>
      <w:spacing w:beforeAutospacing="1" w:afterAutospacing="1" w:line="240" w:lineRule="auto"/>
    </w:pPr>
    <w:rPr>
      <w:rFonts w:eastAsia="Times New Roman" w:cs="Calibri"/>
      <w:color w:val="000000"/>
      <w:lang w:eastAsia="sl-SI"/>
    </w:rPr>
  </w:style>
  <w:style w:type="paragraph" w:customStyle="1" w:styleId="font5">
    <w:name w:val="font5"/>
    <w:basedOn w:val="Navaden"/>
    <w:qFormat/>
    <w:rsid w:val="004B01B3"/>
    <w:pPr>
      <w:spacing w:beforeAutospacing="1" w:afterAutospacing="1" w:line="240" w:lineRule="auto"/>
    </w:pPr>
    <w:rPr>
      <w:rFonts w:eastAsia="Times New Roman" w:cs="Calibri"/>
      <w:color w:val="000000"/>
      <w:lang w:eastAsia="sl-SI"/>
    </w:rPr>
  </w:style>
  <w:style w:type="paragraph" w:customStyle="1" w:styleId="xl63">
    <w:name w:val="xl63"/>
    <w:basedOn w:val="Navaden"/>
    <w:qFormat/>
    <w:rsid w:val="004B01B3"/>
    <w:pPr>
      <w:pBdr>
        <w:left w:val="single" w:sz="8" w:space="0" w:color="00000A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4">
    <w:name w:val="xl64"/>
    <w:basedOn w:val="Navaden"/>
    <w:qFormat/>
    <w:rsid w:val="004B01B3"/>
    <w:pPr>
      <w:pBdr>
        <w:right w:val="single" w:sz="8" w:space="0" w:color="00000A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5">
    <w:name w:val="xl65"/>
    <w:basedOn w:val="Navaden"/>
    <w:qFormat/>
    <w:rsid w:val="004B01B3"/>
    <w:pPr>
      <w:pBdr>
        <w:left w:val="single" w:sz="8" w:space="0" w:color="00000A"/>
        <w:right w:val="single" w:sz="8" w:space="0" w:color="00000A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6">
    <w:name w:val="xl66"/>
    <w:basedOn w:val="Navaden"/>
    <w:qFormat/>
    <w:rsid w:val="004B01B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7">
    <w:name w:val="xl67"/>
    <w:basedOn w:val="Navaden"/>
    <w:qFormat/>
    <w:rsid w:val="004B01B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8">
    <w:name w:val="xl68"/>
    <w:basedOn w:val="Navaden"/>
    <w:qFormat/>
    <w:rsid w:val="004B01B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9">
    <w:name w:val="xl69"/>
    <w:basedOn w:val="Navaden"/>
    <w:qFormat/>
    <w:rsid w:val="004B01B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xl70">
    <w:name w:val="xl70"/>
    <w:basedOn w:val="Navaden"/>
    <w:qFormat/>
    <w:rsid w:val="004B01B3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1">
    <w:name w:val="xl71"/>
    <w:basedOn w:val="Navaden"/>
    <w:qFormat/>
    <w:rsid w:val="004B01B3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2">
    <w:name w:val="xl72"/>
    <w:basedOn w:val="Navaden"/>
    <w:qFormat/>
    <w:rsid w:val="004B01B3"/>
    <w:pPr>
      <w:pBdr>
        <w:top w:val="single" w:sz="4" w:space="0" w:color="00000A"/>
        <w:bottom w:val="single" w:sz="4" w:space="0" w:color="00000A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3">
    <w:name w:val="xl73"/>
    <w:basedOn w:val="Navaden"/>
    <w:qFormat/>
    <w:rsid w:val="004B01B3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4">
    <w:name w:val="xl74"/>
    <w:basedOn w:val="Navaden"/>
    <w:qFormat/>
    <w:rsid w:val="004B01B3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qFormat/>
    <w:rsid w:val="004B01B3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Komentar-besedilo">
    <w:name w:val="annotation text"/>
    <w:basedOn w:val="Navaden"/>
    <w:link w:val="Komentar-besediloZnak1"/>
    <w:uiPriority w:val="99"/>
    <w:semiHidden/>
    <w:unhideWhenUsed/>
    <w:qFormat/>
    <w:rsid w:val="004B01B3"/>
    <w:pPr>
      <w:spacing w:line="240" w:lineRule="auto"/>
    </w:pPr>
    <w:rPr>
      <w:sz w:val="20"/>
      <w:szCs w:val="20"/>
    </w:rPr>
  </w:style>
  <w:style w:type="character" w:customStyle="1" w:styleId="Komentar-besediloZnak1">
    <w:name w:val="Komentar - besedilo Znak1"/>
    <w:basedOn w:val="Privzetapisavaodstavka"/>
    <w:link w:val="Komentar-besedilo"/>
    <w:uiPriority w:val="99"/>
    <w:semiHidden/>
    <w:rsid w:val="004B01B3"/>
    <w:rPr>
      <w:rFonts w:ascii="Calibri" w:eastAsia="Calibri" w:hAnsi="Calibri"/>
      <w:color w:val="00000A"/>
      <w:sz w:val="20"/>
      <w:szCs w:val="20"/>
    </w:rPr>
  </w:style>
  <w:style w:type="paragraph" w:styleId="Zadevakomentarja">
    <w:name w:val="annotation subject"/>
    <w:basedOn w:val="Komentar-besedilo"/>
    <w:link w:val="ZadevakomentarjaZnak"/>
    <w:uiPriority w:val="99"/>
    <w:semiHidden/>
    <w:unhideWhenUsed/>
    <w:qFormat/>
    <w:rsid w:val="004B01B3"/>
    <w:rPr>
      <w:rFonts w:asciiTheme="minorHAnsi" w:eastAsiaTheme="minorHAnsi" w:hAnsiTheme="minorHAnsi"/>
      <w:b/>
      <w:bCs/>
      <w:color w:val="auto"/>
    </w:rPr>
  </w:style>
  <w:style w:type="character" w:customStyle="1" w:styleId="ZadevakomentarjaZnak1">
    <w:name w:val="Zadeva komentarja Znak1"/>
    <w:basedOn w:val="Komentar-besediloZnak1"/>
    <w:link w:val="Zadevakomentarja"/>
    <w:uiPriority w:val="99"/>
    <w:semiHidden/>
    <w:rsid w:val="004B01B3"/>
    <w:rPr>
      <w:b/>
      <w:bCs/>
    </w:rPr>
  </w:style>
  <w:style w:type="paragraph" w:customStyle="1" w:styleId="Glava1">
    <w:name w:val="Glava1"/>
    <w:basedOn w:val="Navaden"/>
    <w:link w:val="GlavaZnak"/>
    <w:uiPriority w:val="99"/>
    <w:unhideWhenUsed/>
    <w:rsid w:val="004B01B3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Noga1">
    <w:name w:val="Noga1"/>
    <w:basedOn w:val="Navaden"/>
    <w:link w:val="NogaZnak"/>
    <w:uiPriority w:val="99"/>
    <w:unhideWhenUsed/>
    <w:rsid w:val="004B01B3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xl75">
    <w:name w:val="xl75"/>
    <w:basedOn w:val="Navaden"/>
    <w:qFormat/>
    <w:rsid w:val="004B01B3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6">
    <w:name w:val="xl76"/>
    <w:basedOn w:val="Navaden"/>
    <w:qFormat/>
    <w:rsid w:val="004B01B3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7">
    <w:name w:val="xl77"/>
    <w:basedOn w:val="Navaden"/>
    <w:qFormat/>
    <w:rsid w:val="004B01B3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8">
    <w:name w:val="xl78"/>
    <w:basedOn w:val="Navaden"/>
    <w:qFormat/>
    <w:rsid w:val="004B01B3"/>
    <w:pPr>
      <w:pBdr>
        <w:top w:val="single" w:sz="8" w:space="0" w:color="00000A"/>
        <w:left w:val="single" w:sz="4" w:space="0" w:color="00000A"/>
        <w:bottom w:val="single" w:sz="4" w:space="0" w:color="00000A"/>
        <w:right w:val="single" w:sz="8" w:space="0" w:color="00000A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79">
    <w:name w:val="xl79"/>
    <w:basedOn w:val="Navaden"/>
    <w:qFormat/>
    <w:rsid w:val="004B01B3"/>
    <w:pPr>
      <w:pBdr>
        <w:top w:val="single" w:sz="4" w:space="0" w:color="00000A"/>
        <w:left w:val="single" w:sz="8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0">
    <w:name w:val="xl80"/>
    <w:basedOn w:val="Navaden"/>
    <w:qFormat/>
    <w:rsid w:val="004B01B3"/>
    <w:pPr>
      <w:pBdr>
        <w:top w:val="single" w:sz="4" w:space="0" w:color="00000A"/>
        <w:left w:val="single" w:sz="4" w:space="0" w:color="00000A"/>
        <w:right w:val="single" w:sz="8" w:space="0" w:color="00000A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1">
    <w:name w:val="xl81"/>
    <w:basedOn w:val="Navaden"/>
    <w:qFormat/>
    <w:rsid w:val="004B01B3"/>
    <w:pPr>
      <w:pBdr>
        <w:top w:val="single" w:sz="4" w:space="0" w:color="00000A"/>
        <w:left w:val="single" w:sz="8" w:space="0" w:color="00000A"/>
        <w:bottom w:val="single" w:sz="8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2">
    <w:name w:val="xl82"/>
    <w:basedOn w:val="Navaden"/>
    <w:qFormat/>
    <w:rsid w:val="004B01B3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3">
    <w:name w:val="xl83"/>
    <w:basedOn w:val="Navaden"/>
    <w:qFormat/>
    <w:rsid w:val="004B01B3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8" w:space="0" w:color="00000A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4">
    <w:name w:val="xl84"/>
    <w:basedOn w:val="Navaden"/>
    <w:qFormat/>
    <w:rsid w:val="004B01B3"/>
    <w:pPr>
      <w:pBdr>
        <w:top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5">
    <w:name w:val="xl85"/>
    <w:basedOn w:val="Navaden"/>
    <w:qFormat/>
    <w:rsid w:val="004B01B3"/>
    <w:pPr>
      <w:pBdr>
        <w:top w:val="single" w:sz="8" w:space="0" w:color="00000A"/>
        <w:left w:val="single" w:sz="4" w:space="0" w:color="00000A"/>
        <w:bottom w:val="single" w:sz="4" w:space="0" w:color="00000A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6">
    <w:name w:val="xl86"/>
    <w:basedOn w:val="Navaden"/>
    <w:qFormat/>
    <w:rsid w:val="004B01B3"/>
    <w:pPr>
      <w:pBdr>
        <w:top w:val="single" w:sz="4" w:space="0" w:color="00000A"/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customStyle="1" w:styleId="xl87">
    <w:name w:val="xl87"/>
    <w:basedOn w:val="Navaden"/>
    <w:qFormat/>
    <w:rsid w:val="004B01B3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8">
    <w:name w:val="xl88"/>
    <w:basedOn w:val="Navaden"/>
    <w:qFormat/>
    <w:rsid w:val="004B01B3"/>
    <w:pPr>
      <w:pBdr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89">
    <w:name w:val="xl89"/>
    <w:basedOn w:val="Navaden"/>
    <w:qFormat/>
    <w:rsid w:val="004B01B3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90">
    <w:name w:val="xl90"/>
    <w:basedOn w:val="Navaden"/>
    <w:qFormat/>
    <w:rsid w:val="004B01B3"/>
    <w:pPr>
      <w:pBdr>
        <w:left w:val="single" w:sz="4" w:space="0" w:color="00000A"/>
        <w:bottom w:val="single" w:sz="8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91">
    <w:name w:val="xl91"/>
    <w:basedOn w:val="Navaden"/>
    <w:qFormat/>
    <w:rsid w:val="004B01B3"/>
    <w:pPr>
      <w:pBdr>
        <w:top w:val="single" w:sz="8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92">
    <w:name w:val="xl92"/>
    <w:basedOn w:val="Navaden"/>
    <w:qFormat/>
    <w:rsid w:val="004B01B3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93">
    <w:name w:val="xl93"/>
    <w:basedOn w:val="Navaden"/>
    <w:qFormat/>
    <w:rsid w:val="004B01B3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ormal1">
    <w:name w:val="Normal1"/>
    <w:qFormat/>
    <w:rsid w:val="004B01B3"/>
    <w:pPr>
      <w:spacing w:after="0" w:line="240" w:lineRule="auto"/>
    </w:pPr>
    <w:rPr>
      <w:rFonts w:ascii="Calibri" w:eastAsia="Calibri" w:hAnsi="Calibri" w:cs="Calibri"/>
      <w:color w:val="000000"/>
      <w:lang w:val="en-US" w:eastAsia="sl-SI"/>
    </w:rPr>
  </w:style>
  <w:style w:type="paragraph" w:customStyle="1" w:styleId="TableContents">
    <w:name w:val="Table Contents"/>
    <w:basedOn w:val="Navaden"/>
    <w:qFormat/>
    <w:rsid w:val="004B01B3"/>
  </w:style>
  <w:style w:type="paragraph" w:customStyle="1" w:styleId="TableHeading">
    <w:name w:val="Table Heading"/>
    <w:basedOn w:val="TableContents"/>
    <w:qFormat/>
    <w:rsid w:val="004B01B3"/>
  </w:style>
  <w:style w:type="character" w:styleId="Hiperpovezava">
    <w:name w:val="Hyperlink"/>
    <w:basedOn w:val="Privzetapisavaodstavka"/>
    <w:uiPriority w:val="99"/>
    <w:semiHidden/>
    <w:unhideWhenUsed/>
    <w:rsid w:val="004B01B3"/>
    <w:rPr>
      <w:color w:val="0000FF"/>
      <w:u w:val="single"/>
    </w:rPr>
  </w:style>
  <w:style w:type="character" w:customStyle="1" w:styleId="st">
    <w:name w:val="st"/>
    <w:basedOn w:val="Privzetapisavaodstavka"/>
    <w:rsid w:val="004B01B3"/>
  </w:style>
  <w:style w:type="character" w:customStyle="1" w:styleId="highwire-cite-metadata-pages">
    <w:name w:val="highwire-cite-metadata-pages"/>
    <w:basedOn w:val="Privzetapisavaodstavka"/>
    <w:rsid w:val="004B01B3"/>
  </w:style>
  <w:style w:type="character" w:customStyle="1" w:styleId="highwire-cite-metadata-doi">
    <w:name w:val="highwire-cite-metadata-doi"/>
    <w:basedOn w:val="Privzetapisavaodstavka"/>
    <w:rsid w:val="004B01B3"/>
  </w:style>
  <w:style w:type="character" w:customStyle="1" w:styleId="label">
    <w:name w:val="label"/>
    <w:basedOn w:val="Privzetapisavaodstavka"/>
    <w:rsid w:val="004B01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807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Gašperšič</dc:creator>
  <cp:keywords/>
  <dc:description/>
  <cp:lastModifiedBy>Jernej Gašperšič</cp:lastModifiedBy>
  <cp:revision>2</cp:revision>
  <dcterms:created xsi:type="dcterms:W3CDTF">2018-07-02T15:47:00Z</dcterms:created>
  <dcterms:modified xsi:type="dcterms:W3CDTF">2018-07-02T15:50:00Z</dcterms:modified>
</cp:coreProperties>
</file>