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D9" w:rsidRPr="006838E0" w:rsidRDefault="00F41BD3">
      <w:pPr>
        <w:rPr>
          <w:rFonts w:cstheme="minorHAnsi"/>
          <w:b/>
          <w:sz w:val="28"/>
          <w:szCs w:val="28"/>
        </w:rPr>
      </w:pPr>
      <w:bookmarkStart w:id="0" w:name="_GoBack"/>
      <w:r w:rsidRPr="006838E0">
        <w:rPr>
          <w:rFonts w:cstheme="minorHAnsi"/>
          <w:b/>
          <w:sz w:val="28"/>
          <w:szCs w:val="28"/>
        </w:rPr>
        <w:t xml:space="preserve">Predlagani recenzenti </w:t>
      </w:r>
    </w:p>
    <w:bookmarkEnd w:id="0"/>
    <w:p w:rsidR="00703D48" w:rsidRDefault="00703D48" w:rsidP="00F41BD3">
      <w:pPr>
        <w:rPr>
          <w:rFonts w:cstheme="minorHAnsi"/>
        </w:rPr>
      </w:pPr>
    </w:p>
    <w:p w:rsidR="00F41BD3" w:rsidRPr="00F41BD3" w:rsidRDefault="00F41BD3" w:rsidP="00F41BD3">
      <w:pPr>
        <w:rPr>
          <w:rFonts w:cstheme="minorHAnsi"/>
        </w:rPr>
      </w:pPr>
      <w:hyperlink r:id="rId4" w:history="1">
        <w:r w:rsidRPr="00703D48">
          <w:rPr>
            <w:rStyle w:val="Hyperlink"/>
            <w:rFonts w:cstheme="minorHAnsi"/>
            <w:b/>
            <w:color w:val="000000"/>
          </w:rPr>
          <w:t>Stefan Höhme</w:t>
        </w:r>
      </w:hyperlink>
      <w:r w:rsidRPr="00F41BD3">
        <w:rPr>
          <w:rFonts w:cstheme="minorHAnsi"/>
          <w:color w:val="000000"/>
        </w:rPr>
        <w:br/>
        <w:t xml:space="preserve">+49 341 97 16660; </w:t>
      </w:r>
      <w:proofErr w:type="spellStart"/>
      <w:r w:rsidRPr="00F41BD3">
        <w:rPr>
          <w:rFonts w:cstheme="minorHAnsi"/>
          <w:color w:val="000000"/>
        </w:rPr>
        <w:t>room</w:t>
      </w:r>
      <w:proofErr w:type="spellEnd"/>
      <w:r w:rsidRPr="00F41BD3">
        <w:rPr>
          <w:rFonts w:cstheme="minorHAnsi"/>
          <w:color w:val="000000"/>
        </w:rPr>
        <w:t>: 447</w:t>
      </w:r>
      <w:r w:rsidRPr="00F41BD3">
        <w:rPr>
          <w:rFonts w:cstheme="minorHAnsi"/>
          <w:color w:val="000000"/>
        </w:rPr>
        <w:br/>
      </w:r>
      <w:hyperlink r:id="rId5" w:history="1">
        <w:r w:rsidRPr="00F41BD3">
          <w:rPr>
            <w:rStyle w:val="Hyperlink"/>
            <w:rFonts w:cstheme="minorHAnsi"/>
            <w:color w:val="5D7F72"/>
          </w:rPr>
          <w:t>hoehme@uni-leipzig.de</w:t>
        </w:r>
      </w:hyperlink>
    </w:p>
    <w:p w:rsidR="00F41BD3" w:rsidRPr="00F41BD3" w:rsidRDefault="00F41BD3" w:rsidP="00703D48">
      <w:pPr>
        <w:tabs>
          <w:tab w:val="left" w:pos="-540"/>
        </w:tabs>
        <w:spacing w:after="0"/>
        <w:rPr>
          <w:rFonts w:cstheme="minorHAnsi"/>
          <w:bCs/>
        </w:rPr>
      </w:pPr>
      <w:r w:rsidRPr="00F41BD3">
        <w:rPr>
          <w:rFonts w:cstheme="minorHAnsi"/>
          <w:b/>
          <w:bCs/>
        </w:rPr>
        <w:t xml:space="preserve">1. Model </w:t>
      </w:r>
      <w:proofErr w:type="spellStart"/>
      <w:r w:rsidRPr="00F41BD3">
        <w:rPr>
          <w:rFonts w:cstheme="minorHAnsi"/>
          <w:b/>
          <w:bCs/>
        </w:rPr>
        <w:t>guided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identification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and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therapeutic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implications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of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an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ammonia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sink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mechanism</w:t>
      </w:r>
      <w:proofErr w:type="spellEnd"/>
      <w:r w:rsidRPr="00F41BD3">
        <w:rPr>
          <w:rFonts w:cstheme="minorHAnsi"/>
          <w:b/>
          <w:bCs/>
        </w:rPr>
        <w:t xml:space="preserve">. </w:t>
      </w:r>
      <w:proofErr w:type="spellStart"/>
      <w:r w:rsidRPr="00F41BD3">
        <w:rPr>
          <w:rFonts w:cstheme="minorHAnsi"/>
          <w:bCs/>
        </w:rPr>
        <w:t>Ghallab</w:t>
      </w:r>
      <w:proofErr w:type="spellEnd"/>
      <w:r w:rsidRPr="00F41BD3">
        <w:rPr>
          <w:rFonts w:cstheme="minorHAnsi"/>
          <w:bCs/>
        </w:rPr>
        <w:t xml:space="preserve">, A., </w:t>
      </w:r>
      <w:proofErr w:type="spellStart"/>
      <w:r w:rsidRPr="00F41BD3">
        <w:rPr>
          <w:rFonts w:cstheme="minorHAnsi"/>
          <w:bCs/>
        </w:rPr>
        <w:t>Henkel</w:t>
      </w:r>
      <w:proofErr w:type="spellEnd"/>
      <w:r w:rsidRPr="00F41BD3">
        <w:rPr>
          <w:rFonts w:cstheme="minorHAnsi"/>
          <w:bCs/>
        </w:rPr>
        <w:t xml:space="preserve">, S.G., </w:t>
      </w:r>
      <w:proofErr w:type="spellStart"/>
      <w:r w:rsidRPr="00F41BD3">
        <w:rPr>
          <w:rFonts w:cstheme="minorHAnsi"/>
          <w:bCs/>
        </w:rPr>
        <w:t>Cellière</w:t>
      </w:r>
      <w:proofErr w:type="spellEnd"/>
      <w:r w:rsidRPr="00F41BD3">
        <w:rPr>
          <w:rFonts w:cstheme="minorHAnsi"/>
          <w:bCs/>
        </w:rPr>
        <w:t xml:space="preserve">, G., </w:t>
      </w:r>
      <w:proofErr w:type="spellStart"/>
      <w:r w:rsidRPr="00F41BD3">
        <w:rPr>
          <w:rFonts w:cstheme="minorHAnsi"/>
          <w:bCs/>
        </w:rPr>
        <w:t>Driesch</w:t>
      </w:r>
      <w:proofErr w:type="spellEnd"/>
      <w:r w:rsidRPr="00F41BD3">
        <w:rPr>
          <w:rFonts w:cstheme="minorHAnsi"/>
          <w:bCs/>
        </w:rPr>
        <w:t xml:space="preserve">, D., </w:t>
      </w:r>
      <w:proofErr w:type="spellStart"/>
      <w:r w:rsidRPr="00F41BD3">
        <w:rPr>
          <w:rFonts w:cstheme="minorHAnsi"/>
          <w:bCs/>
        </w:rPr>
        <w:t>Hoehme</w:t>
      </w:r>
      <w:proofErr w:type="spellEnd"/>
      <w:r w:rsidRPr="00F41BD3">
        <w:rPr>
          <w:rFonts w:cstheme="minorHAnsi"/>
          <w:bCs/>
        </w:rPr>
        <w:t xml:space="preserve">, S., et </w:t>
      </w:r>
      <w:proofErr w:type="spellStart"/>
      <w:r w:rsidRPr="00F41BD3">
        <w:rPr>
          <w:rFonts w:cstheme="minorHAnsi"/>
          <w:bCs/>
        </w:rPr>
        <w:t>al</w:t>
      </w:r>
      <w:proofErr w:type="spellEnd"/>
      <w:r w:rsidRPr="00F41BD3">
        <w:rPr>
          <w:rFonts w:cstheme="minorHAnsi"/>
          <w:bCs/>
        </w:rPr>
        <w:t xml:space="preserve">., , </w:t>
      </w:r>
      <w:proofErr w:type="spellStart"/>
      <w:r w:rsidRPr="00F41BD3">
        <w:rPr>
          <w:rFonts w:cstheme="minorHAnsi"/>
          <w:bCs/>
        </w:rPr>
        <w:t>Hengstler</w:t>
      </w:r>
      <w:proofErr w:type="spellEnd"/>
      <w:r w:rsidRPr="00F41BD3">
        <w:rPr>
          <w:rFonts w:cstheme="minorHAnsi"/>
          <w:bCs/>
        </w:rPr>
        <w:t xml:space="preserve">, J.G. J </w:t>
      </w:r>
      <w:proofErr w:type="spellStart"/>
      <w:r w:rsidRPr="00F41BD3">
        <w:rPr>
          <w:rFonts w:cstheme="minorHAnsi"/>
          <w:bCs/>
        </w:rPr>
        <w:t>Hepatol</w:t>
      </w:r>
      <w:proofErr w:type="spellEnd"/>
      <w:r w:rsidRPr="00F41BD3">
        <w:rPr>
          <w:rFonts w:cstheme="minorHAnsi"/>
          <w:bCs/>
        </w:rPr>
        <w:t xml:space="preserve">. 2016 Apr;64(4):860-71 </w:t>
      </w:r>
    </w:p>
    <w:p w:rsidR="00F41BD3" w:rsidRPr="00F41BD3" w:rsidRDefault="00F41BD3" w:rsidP="00703D48">
      <w:pPr>
        <w:tabs>
          <w:tab w:val="left" w:pos="-540"/>
        </w:tabs>
        <w:spacing w:after="0"/>
        <w:rPr>
          <w:rFonts w:cstheme="minorHAnsi"/>
          <w:b/>
          <w:bCs/>
        </w:rPr>
      </w:pPr>
      <w:r w:rsidRPr="00F41BD3">
        <w:rPr>
          <w:rFonts w:cstheme="minorHAnsi"/>
          <w:b/>
          <w:bCs/>
        </w:rPr>
        <w:t xml:space="preserve">2. </w:t>
      </w:r>
      <w:proofErr w:type="spellStart"/>
      <w:r w:rsidRPr="00F41BD3">
        <w:rPr>
          <w:rFonts w:cstheme="minorHAnsi"/>
          <w:b/>
          <w:bCs/>
        </w:rPr>
        <w:t>TiQuant</w:t>
      </w:r>
      <w:proofErr w:type="spellEnd"/>
      <w:r w:rsidRPr="00F41BD3">
        <w:rPr>
          <w:rFonts w:cstheme="minorHAnsi"/>
          <w:b/>
          <w:bCs/>
        </w:rPr>
        <w:t xml:space="preserve">: Software </w:t>
      </w:r>
      <w:proofErr w:type="spellStart"/>
      <w:r w:rsidRPr="00F41BD3">
        <w:rPr>
          <w:rFonts w:cstheme="minorHAnsi"/>
          <w:b/>
          <w:bCs/>
        </w:rPr>
        <w:t>for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tissue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analysis</w:t>
      </w:r>
      <w:proofErr w:type="spellEnd"/>
      <w:r w:rsidRPr="00F41BD3">
        <w:rPr>
          <w:rFonts w:cstheme="minorHAnsi"/>
          <w:b/>
          <w:bCs/>
        </w:rPr>
        <w:t xml:space="preserve">, </w:t>
      </w:r>
      <w:proofErr w:type="spellStart"/>
      <w:r w:rsidRPr="00F41BD3">
        <w:rPr>
          <w:rFonts w:cstheme="minorHAnsi"/>
          <w:b/>
          <w:bCs/>
        </w:rPr>
        <w:t>quantification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and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surface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reconstruction</w:t>
      </w:r>
      <w:proofErr w:type="spellEnd"/>
    </w:p>
    <w:p w:rsidR="00F41BD3" w:rsidRPr="00F41BD3" w:rsidRDefault="00F41BD3" w:rsidP="00703D48">
      <w:pPr>
        <w:tabs>
          <w:tab w:val="left" w:pos="-540"/>
        </w:tabs>
        <w:spacing w:after="0"/>
        <w:rPr>
          <w:rFonts w:cstheme="minorHAnsi"/>
          <w:bCs/>
          <w:lang w:val="de-DE"/>
        </w:rPr>
      </w:pPr>
      <w:proofErr w:type="spellStart"/>
      <w:r w:rsidRPr="00F41BD3">
        <w:rPr>
          <w:rFonts w:cstheme="minorHAnsi"/>
          <w:bCs/>
          <w:lang w:val="de-DE"/>
        </w:rPr>
        <w:t>Friebel</w:t>
      </w:r>
      <w:proofErr w:type="spellEnd"/>
      <w:r w:rsidRPr="00F41BD3">
        <w:rPr>
          <w:rFonts w:cstheme="minorHAnsi"/>
          <w:bCs/>
          <w:lang w:val="de-DE"/>
        </w:rPr>
        <w:t xml:space="preserve"> A., </w:t>
      </w:r>
      <w:proofErr w:type="spellStart"/>
      <w:r w:rsidRPr="00F41BD3">
        <w:rPr>
          <w:rFonts w:cstheme="minorHAnsi"/>
          <w:bCs/>
          <w:lang w:val="de-DE"/>
        </w:rPr>
        <w:t>Neitsch</w:t>
      </w:r>
      <w:proofErr w:type="spellEnd"/>
      <w:r w:rsidRPr="00F41BD3">
        <w:rPr>
          <w:rFonts w:cstheme="minorHAnsi"/>
          <w:bCs/>
          <w:lang w:val="de-DE"/>
        </w:rPr>
        <w:t xml:space="preserve"> J, Johann T, Hammad S, </w:t>
      </w:r>
      <w:proofErr w:type="spellStart"/>
      <w:r w:rsidRPr="00F41BD3">
        <w:rPr>
          <w:rFonts w:cstheme="minorHAnsi"/>
          <w:bCs/>
          <w:lang w:val="de-DE"/>
        </w:rPr>
        <w:t>Henstler</w:t>
      </w:r>
      <w:proofErr w:type="spellEnd"/>
      <w:r w:rsidRPr="00F41BD3">
        <w:rPr>
          <w:rFonts w:cstheme="minorHAnsi"/>
          <w:bCs/>
          <w:lang w:val="de-DE"/>
        </w:rPr>
        <w:t xml:space="preserve"> JG, </w:t>
      </w:r>
      <w:proofErr w:type="spellStart"/>
      <w:r w:rsidRPr="00F41BD3">
        <w:rPr>
          <w:rFonts w:cstheme="minorHAnsi"/>
          <w:bCs/>
          <w:lang w:val="de-DE"/>
        </w:rPr>
        <w:t>Drasdo</w:t>
      </w:r>
      <w:proofErr w:type="spellEnd"/>
      <w:r w:rsidRPr="00F41BD3">
        <w:rPr>
          <w:rFonts w:cstheme="minorHAnsi"/>
          <w:bCs/>
          <w:lang w:val="de-DE"/>
        </w:rPr>
        <w:t xml:space="preserve"> D, </w:t>
      </w:r>
      <w:proofErr w:type="spellStart"/>
      <w:r w:rsidRPr="00F41BD3">
        <w:rPr>
          <w:rFonts w:cstheme="minorHAnsi"/>
          <w:bCs/>
          <w:lang w:val="de-DE"/>
        </w:rPr>
        <w:t>Hoehme</w:t>
      </w:r>
      <w:proofErr w:type="spellEnd"/>
      <w:r w:rsidRPr="00F41BD3">
        <w:rPr>
          <w:rFonts w:cstheme="minorHAnsi"/>
          <w:bCs/>
          <w:lang w:val="de-DE"/>
        </w:rPr>
        <w:t xml:space="preserve"> S (2015) </w:t>
      </w:r>
      <w:proofErr w:type="spellStart"/>
      <w:r w:rsidRPr="00F41BD3">
        <w:rPr>
          <w:rFonts w:cstheme="minorHAnsi"/>
          <w:bCs/>
          <w:lang w:val="de-DE"/>
        </w:rPr>
        <w:t>Bioinformatics</w:t>
      </w:r>
      <w:proofErr w:type="spellEnd"/>
      <w:r w:rsidRPr="00F41BD3">
        <w:rPr>
          <w:rFonts w:cstheme="minorHAnsi"/>
          <w:bCs/>
          <w:lang w:val="de-DE"/>
        </w:rPr>
        <w:t>, 31 (19): 3234-3236</w:t>
      </w:r>
    </w:p>
    <w:p w:rsidR="00F41BD3" w:rsidRPr="00F41BD3" w:rsidRDefault="00F41BD3" w:rsidP="00703D48">
      <w:pPr>
        <w:spacing w:after="0"/>
        <w:rPr>
          <w:rFonts w:cstheme="minorHAnsi"/>
          <w:bCs/>
          <w:lang w:val="en-US"/>
        </w:rPr>
      </w:pPr>
      <w:r w:rsidRPr="00F41BD3">
        <w:rPr>
          <w:rFonts w:cstheme="minorHAnsi"/>
          <w:b/>
          <w:bCs/>
        </w:rPr>
        <w:t xml:space="preserve">3. How </w:t>
      </w:r>
      <w:proofErr w:type="spellStart"/>
      <w:r w:rsidRPr="00F41BD3">
        <w:rPr>
          <w:rFonts w:cstheme="minorHAnsi"/>
          <w:b/>
          <w:bCs/>
        </w:rPr>
        <w:t>predictive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quantitative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modeling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of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tissue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organization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can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inform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liver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disease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/>
          <w:bCs/>
        </w:rPr>
        <w:t>pathogenesis</w:t>
      </w:r>
      <w:proofErr w:type="spellEnd"/>
      <w:r w:rsidRPr="00F41BD3">
        <w:rPr>
          <w:rFonts w:cstheme="minorHAnsi"/>
          <w:b/>
          <w:bCs/>
        </w:rPr>
        <w:t xml:space="preserve"> </w:t>
      </w:r>
      <w:proofErr w:type="spellStart"/>
      <w:r w:rsidRPr="00F41BD3">
        <w:rPr>
          <w:rFonts w:cstheme="minorHAnsi"/>
          <w:bCs/>
          <w:lang w:val="en-US"/>
        </w:rPr>
        <w:t>Drasdo</w:t>
      </w:r>
      <w:proofErr w:type="spellEnd"/>
      <w:r w:rsidRPr="00F41BD3">
        <w:rPr>
          <w:rFonts w:cstheme="minorHAnsi"/>
          <w:bCs/>
          <w:lang w:val="en-US"/>
        </w:rPr>
        <w:t xml:space="preserve"> D, </w:t>
      </w:r>
      <w:proofErr w:type="spellStart"/>
      <w:r w:rsidRPr="00F41BD3">
        <w:rPr>
          <w:rFonts w:cstheme="minorHAnsi"/>
          <w:bCs/>
          <w:lang w:val="en-US"/>
        </w:rPr>
        <w:t>Hoehme</w:t>
      </w:r>
      <w:proofErr w:type="spellEnd"/>
      <w:r w:rsidRPr="00F41BD3">
        <w:rPr>
          <w:rFonts w:cstheme="minorHAnsi"/>
          <w:bCs/>
          <w:lang w:val="en-US"/>
        </w:rPr>
        <w:t xml:space="preserve"> S, </w:t>
      </w:r>
      <w:proofErr w:type="spellStart"/>
      <w:r w:rsidRPr="00F41BD3">
        <w:rPr>
          <w:rFonts w:cstheme="minorHAnsi"/>
          <w:bCs/>
          <w:lang w:val="en-US"/>
        </w:rPr>
        <w:t>Hengstler</w:t>
      </w:r>
      <w:proofErr w:type="spellEnd"/>
      <w:r w:rsidRPr="00F41BD3">
        <w:rPr>
          <w:rFonts w:cstheme="minorHAnsi"/>
          <w:bCs/>
          <w:lang w:val="en-US"/>
        </w:rPr>
        <w:t xml:space="preserve"> JG. (2014)</w:t>
      </w:r>
      <w:r w:rsidRPr="00F41BD3">
        <w:rPr>
          <w:rFonts w:cstheme="minorHAnsi"/>
          <w:bCs/>
        </w:rPr>
        <w:t xml:space="preserve"> </w:t>
      </w:r>
      <w:r w:rsidRPr="00F41BD3">
        <w:rPr>
          <w:rFonts w:cstheme="minorHAnsi"/>
          <w:bCs/>
          <w:lang w:val="en-US"/>
        </w:rPr>
        <w:t xml:space="preserve">J </w:t>
      </w:r>
      <w:proofErr w:type="spellStart"/>
      <w:r w:rsidRPr="00F41BD3">
        <w:rPr>
          <w:rFonts w:cstheme="minorHAnsi"/>
          <w:bCs/>
          <w:lang w:val="en-US"/>
        </w:rPr>
        <w:t>Hepatol</w:t>
      </w:r>
      <w:proofErr w:type="spellEnd"/>
      <w:r w:rsidRPr="00F41BD3">
        <w:rPr>
          <w:rFonts w:cstheme="minorHAnsi"/>
          <w:bCs/>
          <w:lang w:val="en-US"/>
        </w:rPr>
        <w:t>. 2014 Oct;61(4):951-6.</w:t>
      </w:r>
    </w:p>
    <w:p w:rsidR="00F41BD3" w:rsidRPr="00F41BD3" w:rsidRDefault="00F41BD3" w:rsidP="00F41BD3">
      <w:pPr>
        <w:rPr>
          <w:rFonts w:cstheme="minorHAnsi"/>
          <w:bCs/>
          <w:lang w:val="en-US"/>
        </w:rPr>
      </w:pPr>
    </w:p>
    <w:p w:rsidR="00F41BD3" w:rsidRPr="00703D48" w:rsidRDefault="00F41BD3" w:rsidP="00703D48">
      <w:pPr>
        <w:spacing w:after="0"/>
        <w:rPr>
          <w:rFonts w:cstheme="minorHAnsi"/>
          <w:b/>
          <w:bCs/>
          <w:u w:val="single"/>
          <w:lang w:val="en-US"/>
        </w:rPr>
      </w:pPr>
      <w:proofErr w:type="spellStart"/>
      <w:r w:rsidRPr="00703D48">
        <w:rPr>
          <w:rFonts w:cstheme="minorHAnsi"/>
          <w:b/>
          <w:bCs/>
          <w:u w:val="single"/>
          <w:lang w:val="en-US"/>
        </w:rPr>
        <w:t>Adil</w:t>
      </w:r>
      <w:proofErr w:type="spellEnd"/>
      <w:r w:rsidRPr="00703D48">
        <w:rPr>
          <w:rFonts w:cstheme="minorHAnsi"/>
          <w:b/>
          <w:bCs/>
          <w:u w:val="single"/>
          <w:lang w:val="en-US"/>
        </w:rPr>
        <w:t xml:space="preserve"> </w:t>
      </w:r>
      <w:proofErr w:type="spellStart"/>
      <w:r w:rsidRPr="00703D48">
        <w:rPr>
          <w:rFonts w:cstheme="minorHAnsi"/>
          <w:b/>
          <w:bCs/>
          <w:u w:val="single"/>
          <w:lang w:val="en-US"/>
        </w:rPr>
        <w:t>Mardinglu</w:t>
      </w:r>
      <w:proofErr w:type="spellEnd"/>
      <w:r w:rsidRPr="00703D48">
        <w:rPr>
          <w:rFonts w:cstheme="minorHAnsi"/>
          <w:b/>
          <w:bCs/>
          <w:u w:val="single"/>
          <w:lang w:val="en-US"/>
        </w:rPr>
        <w:t xml:space="preserve"> </w:t>
      </w:r>
    </w:p>
    <w:p w:rsidR="00F41BD3" w:rsidRPr="00F41BD3" w:rsidRDefault="00F41BD3" w:rsidP="00703D48">
      <w:pPr>
        <w:pStyle w:val="role"/>
        <w:spacing w:before="0" w:beforeAutospacing="0" w:after="0" w:afterAutospacing="0" w:line="330" w:lineRule="atLeas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proofErr w:type="spellStart"/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t>Assistant</w:t>
      </w:r>
      <w:proofErr w:type="spellEnd"/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proofErr w:type="spellStart"/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t>Professor</w:t>
      </w:r>
      <w:proofErr w:type="spellEnd"/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t>,</w:t>
      </w:r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br/>
        <w:t xml:space="preserve">Biology </w:t>
      </w:r>
      <w:proofErr w:type="spellStart"/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t>and</w:t>
      </w:r>
      <w:proofErr w:type="spellEnd"/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proofErr w:type="spellStart"/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t>Biological</w:t>
      </w:r>
      <w:proofErr w:type="spellEnd"/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Engineering, Systems </w:t>
      </w:r>
      <w:proofErr w:type="spellStart"/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t>and</w:t>
      </w:r>
      <w:proofErr w:type="spellEnd"/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proofErr w:type="spellStart"/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t>Synthetic</w:t>
      </w:r>
      <w:proofErr w:type="spellEnd"/>
      <w:r w:rsidRPr="00F41BD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Biology</w:t>
      </w:r>
    </w:p>
    <w:p w:rsidR="00F41BD3" w:rsidRDefault="00F41BD3" w:rsidP="00703D48">
      <w:pPr>
        <w:pStyle w:val="meta-data"/>
        <w:spacing w:before="0" w:beforeAutospacing="0" w:after="0" w:afterAutospacing="0" w:line="330" w:lineRule="atLeast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hyperlink r:id="rId6" w:history="1">
        <w:r w:rsidRPr="00F41BD3">
          <w:rPr>
            <w:rStyle w:val="Hyperlink"/>
            <w:rFonts w:asciiTheme="minorHAnsi" w:hAnsiTheme="minorHAnsi" w:cstheme="minorHAnsi"/>
            <w:color w:val="000000"/>
            <w:sz w:val="22"/>
            <w:szCs w:val="22"/>
          </w:rPr>
          <w:t></w:t>
        </w:r>
        <w:r w:rsidRPr="00F41BD3">
          <w:rPr>
            <w:rStyle w:val="Hyperlink"/>
            <w:rFonts w:asciiTheme="minorHAnsi" w:hAnsiTheme="minorHAnsi" w:cstheme="minorHAnsi"/>
            <w:b/>
            <w:bCs/>
            <w:color w:val="0072BC"/>
            <w:sz w:val="22"/>
            <w:szCs w:val="22"/>
          </w:rPr>
          <w:t xml:space="preserve"> adilm@chalmers.se </w:t>
        </w:r>
      </w:hyperlink>
      <w:r w:rsidRPr="00F41BD3">
        <w:rPr>
          <w:rStyle w:val="phone"/>
          <w:rFonts w:asciiTheme="minorHAnsi" w:hAnsiTheme="minorHAnsi" w:cstheme="minorHAnsi"/>
          <w:color w:val="333333"/>
          <w:sz w:val="22"/>
          <w:szCs w:val="22"/>
        </w:rPr>
        <w:t></w:t>
      </w:r>
      <w:r w:rsidRPr="00F41BD3">
        <w:rPr>
          <w:rStyle w:val="phone"/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+46 31 772 31 40 </w:t>
      </w:r>
      <w:r w:rsidRPr="00F41BD3">
        <w:rPr>
          <w:rStyle w:val="find-me"/>
          <w:rFonts w:asciiTheme="minorHAnsi" w:hAnsiTheme="minorHAnsi" w:cstheme="minorHAnsi"/>
          <w:color w:val="333333"/>
          <w:sz w:val="22"/>
          <w:szCs w:val="22"/>
        </w:rPr>
        <w:t></w:t>
      </w:r>
      <w:r w:rsidRPr="00F41BD3">
        <w:rPr>
          <w:rStyle w:val="find-me"/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</w:t>
      </w:r>
      <w:proofErr w:type="spellStart"/>
      <w:r w:rsidRPr="00F41BD3">
        <w:rPr>
          <w:rStyle w:val="find-me"/>
          <w:rFonts w:asciiTheme="minorHAnsi" w:hAnsiTheme="minorHAnsi" w:cstheme="minorHAnsi"/>
          <w:b/>
          <w:bCs/>
          <w:color w:val="333333"/>
          <w:sz w:val="22"/>
          <w:szCs w:val="22"/>
        </w:rPr>
        <w:t>Find</w:t>
      </w:r>
      <w:proofErr w:type="spellEnd"/>
      <w:r w:rsidRPr="00F41BD3">
        <w:rPr>
          <w:rStyle w:val="find-me"/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me </w:t>
      </w:r>
      <w:r w:rsidRPr="00F41BD3">
        <w:rPr>
          <w:rFonts w:asciiTheme="minorHAnsi" w:hAnsiTheme="minorHAnsi" w:cstheme="minorHAnsi"/>
          <w:b/>
          <w:bCs/>
          <w:noProof/>
          <w:color w:val="0072BC"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1" name="Picture 1" descr="https://orcid.org/sites/default/files/files/ID_symbol_B-W_16x16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cid.org/sites/default/files/files/ID_symbol_B-W_16x16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F41BD3">
          <w:rPr>
            <w:rStyle w:val="Hyperlink"/>
            <w:rFonts w:asciiTheme="minorHAnsi" w:hAnsiTheme="minorHAnsi" w:cstheme="minorHAnsi"/>
            <w:b/>
            <w:bCs/>
            <w:color w:val="0072BC"/>
            <w:sz w:val="22"/>
            <w:szCs w:val="22"/>
          </w:rPr>
          <w:t xml:space="preserve">http://orcid.org/0000-0002-4254-6090 </w:t>
        </w:r>
      </w:hyperlink>
    </w:p>
    <w:p w:rsidR="00703D48" w:rsidRPr="00F41BD3" w:rsidRDefault="00703D48" w:rsidP="00703D48">
      <w:pPr>
        <w:pStyle w:val="meta-data"/>
        <w:spacing w:before="0" w:beforeAutospacing="0" w:after="0" w:afterAutospacing="0" w:line="330" w:lineRule="atLeast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:rsidR="00F41BD3" w:rsidRPr="00F41BD3" w:rsidRDefault="00F41BD3" w:rsidP="00F41BD3">
      <w:pPr>
        <w:pStyle w:val="NoSpacing"/>
        <w:tabs>
          <w:tab w:val="left" w:pos="-540"/>
          <w:tab w:val="left" w:pos="2686"/>
        </w:tabs>
        <w:jc w:val="both"/>
        <w:rPr>
          <w:rStyle w:val="apple-style-span"/>
          <w:rFonts w:asciiTheme="minorHAnsi" w:hAnsiTheme="minorHAnsi" w:cstheme="minorHAnsi"/>
          <w:lang w:val="en-GB" w:eastAsia="en-GB"/>
        </w:rPr>
      </w:pPr>
      <w:r w:rsidRPr="00F41BD3">
        <w:rPr>
          <w:rFonts w:asciiTheme="minorHAnsi" w:hAnsiTheme="minorHAnsi" w:cstheme="minorHAnsi"/>
          <w:lang w:val="en-GB" w:eastAsia="en-GB"/>
        </w:rPr>
        <w:t>1)</w:t>
      </w:r>
      <w:r w:rsidRPr="00F41BD3">
        <w:rPr>
          <w:rFonts w:asciiTheme="minorHAnsi" w:hAnsiTheme="minorHAnsi" w:cstheme="minorHAnsi"/>
          <w:b/>
          <w:lang w:val="en-GB" w:eastAsia="en-GB"/>
        </w:rPr>
        <w:t xml:space="preserve"> A. </w:t>
      </w:r>
      <w:proofErr w:type="spellStart"/>
      <w:r w:rsidRPr="00F41BD3">
        <w:rPr>
          <w:rFonts w:asciiTheme="minorHAnsi" w:hAnsiTheme="minorHAnsi" w:cstheme="minorHAnsi"/>
          <w:b/>
          <w:lang w:val="en-GB" w:eastAsia="en-GB"/>
        </w:rPr>
        <w:t>Mardinoglu</w:t>
      </w:r>
      <w:proofErr w:type="spellEnd"/>
      <w:r w:rsidRPr="00F41BD3">
        <w:rPr>
          <w:rFonts w:asciiTheme="minorHAnsi" w:hAnsiTheme="minorHAnsi" w:cstheme="minorHAnsi"/>
          <w:color w:val="000000"/>
          <w:vertAlign w:val="superscript"/>
          <w:lang w:val="en-GB" w:eastAsia="en-GB"/>
        </w:rPr>
        <w:t>#</w:t>
      </w:r>
      <w:r w:rsidRPr="00F41BD3">
        <w:rPr>
          <w:rFonts w:asciiTheme="minorHAnsi" w:hAnsiTheme="minorHAnsi" w:cstheme="minorHAnsi"/>
          <w:lang w:val="en-GB" w:eastAsia="en-GB"/>
        </w:rPr>
        <w:t xml:space="preserve">, R. </w:t>
      </w:r>
      <w:proofErr w:type="spellStart"/>
      <w:r w:rsidRPr="00F41BD3">
        <w:rPr>
          <w:rFonts w:asciiTheme="minorHAnsi" w:hAnsiTheme="minorHAnsi" w:cstheme="minorHAnsi"/>
          <w:lang w:val="en-GB" w:eastAsia="en-GB"/>
        </w:rPr>
        <w:t>Agren</w:t>
      </w:r>
      <w:proofErr w:type="spellEnd"/>
      <w:r w:rsidRPr="00F41BD3">
        <w:rPr>
          <w:rFonts w:asciiTheme="minorHAnsi" w:hAnsiTheme="minorHAnsi" w:cstheme="minorHAnsi"/>
          <w:color w:val="000000"/>
          <w:vertAlign w:val="superscript"/>
          <w:lang w:val="en-GB" w:eastAsia="en-GB"/>
        </w:rPr>
        <w:t>#</w:t>
      </w:r>
      <w:r w:rsidRPr="00F41BD3">
        <w:rPr>
          <w:rFonts w:asciiTheme="minorHAnsi" w:hAnsiTheme="minorHAnsi" w:cstheme="minorHAnsi"/>
          <w:lang w:val="en-GB" w:eastAsia="en-GB"/>
        </w:rPr>
        <w:t xml:space="preserve">, et al., Nature Communications, </w:t>
      </w:r>
      <w:r w:rsidRPr="00F41BD3">
        <w:rPr>
          <w:rFonts w:asciiTheme="minorHAnsi" w:hAnsiTheme="minorHAnsi" w:cstheme="minorHAnsi"/>
          <w:b/>
          <w:lang w:val="en-GB" w:eastAsia="en-GB"/>
        </w:rPr>
        <w:t>5</w:t>
      </w:r>
      <w:r w:rsidRPr="00F41BD3">
        <w:rPr>
          <w:rFonts w:asciiTheme="minorHAnsi" w:hAnsiTheme="minorHAnsi" w:cstheme="minorHAnsi"/>
          <w:lang w:val="en-GB" w:eastAsia="en-GB"/>
        </w:rPr>
        <w:t>:3083, 2014</w:t>
      </w:r>
      <w:r w:rsidRPr="00F41BD3">
        <w:rPr>
          <w:rStyle w:val="apple-style-span"/>
          <w:rFonts w:asciiTheme="minorHAnsi" w:hAnsiTheme="minorHAnsi" w:cstheme="minorHAnsi"/>
          <w:lang w:val="en-GB" w:eastAsia="en-GB"/>
        </w:rPr>
        <w:t>.</w:t>
      </w:r>
      <w:r w:rsidRPr="00F41BD3">
        <w:rPr>
          <w:rFonts w:asciiTheme="minorHAnsi" w:hAnsiTheme="minorHAnsi" w:cstheme="minorHAnsi"/>
          <w:color w:val="000000"/>
          <w:vertAlign w:val="superscript"/>
          <w:lang w:val="en-GB" w:eastAsia="en-GB"/>
        </w:rPr>
        <w:t xml:space="preserve"> #</w:t>
      </w:r>
      <w:r w:rsidRPr="00F41BD3">
        <w:rPr>
          <w:rFonts w:asciiTheme="minorHAnsi" w:hAnsiTheme="minorHAnsi" w:cstheme="minorHAnsi"/>
          <w:i/>
          <w:lang w:val="en-GB" w:eastAsia="en-GB"/>
        </w:rPr>
        <w:t>Equal contribution</w:t>
      </w:r>
      <w:r w:rsidRPr="00F41BD3">
        <w:rPr>
          <w:rStyle w:val="apple-style-span"/>
          <w:rFonts w:asciiTheme="minorHAnsi" w:hAnsiTheme="minorHAnsi" w:cstheme="minorHAnsi"/>
          <w:lang w:val="en-GB" w:eastAsia="en-GB"/>
        </w:rPr>
        <w:t>.</w:t>
      </w:r>
    </w:p>
    <w:p w:rsidR="00F41BD3" w:rsidRPr="00F41BD3" w:rsidRDefault="00F41BD3" w:rsidP="00F41BD3">
      <w:pPr>
        <w:pStyle w:val="NoSpacing"/>
        <w:tabs>
          <w:tab w:val="left" w:pos="-540"/>
          <w:tab w:val="left" w:pos="2686"/>
        </w:tabs>
        <w:jc w:val="both"/>
        <w:rPr>
          <w:rStyle w:val="apple-style-span"/>
          <w:rFonts w:asciiTheme="minorHAnsi" w:hAnsiTheme="minorHAnsi" w:cstheme="minorHAnsi"/>
          <w:lang w:val="en-GB" w:eastAsia="en-GB"/>
        </w:rPr>
      </w:pPr>
      <w:r w:rsidRPr="00F41BD3">
        <w:rPr>
          <w:rStyle w:val="apple-style-span"/>
          <w:rFonts w:asciiTheme="minorHAnsi" w:hAnsiTheme="minorHAnsi" w:cstheme="minorHAnsi"/>
          <w:lang w:val="en-GB" w:eastAsia="en-GB"/>
        </w:rPr>
        <w:t>2) E. Bjornson,</w:t>
      </w:r>
      <w:proofErr w:type="gramStart"/>
      <w:r w:rsidRPr="00F41BD3">
        <w:rPr>
          <w:rStyle w:val="apple-style-span"/>
          <w:rFonts w:asciiTheme="minorHAnsi" w:hAnsiTheme="minorHAnsi" w:cstheme="minorHAnsi"/>
          <w:lang w:val="en-GB" w:eastAsia="en-GB"/>
        </w:rPr>
        <w:t>. ,</w:t>
      </w:r>
      <w:proofErr w:type="gramEnd"/>
      <w:r w:rsidRPr="00F41BD3">
        <w:rPr>
          <w:rStyle w:val="apple-style-span"/>
          <w:rFonts w:asciiTheme="minorHAnsi" w:hAnsiTheme="minorHAnsi" w:cstheme="minorHAnsi"/>
          <w:lang w:val="en-GB" w:eastAsia="en-GB"/>
        </w:rPr>
        <w:t xml:space="preserve"> et al., and </w:t>
      </w:r>
      <w:r w:rsidRPr="00F41BD3">
        <w:rPr>
          <w:rStyle w:val="apple-style-span"/>
          <w:rFonts w:asciiTheme="minorHAnsi" w:hAnsiTheme="minorHAnsi" w:cstheme="minorHAnsi"/>
          <w:b/>
          <w:lang w:val="en-GB" w:eastAsia="en-GB"/>
        </w:rPr>
        <w:t xml:space="preserve">A. </w:t>
      </w:r>
      <w:proofErr w:type="spellStart"/>
      <w:r w:rsidRPr="00F41BD3">
        <w:rPr>
          <w:rStyle w:val="apple-style-span"/>
          <w:rFonts w:asciiTheme="minorHAnsi" w:hAnsiTheme="minorHAnsi" w:cstheme="minorHAnsi"/>
          <w:b/>
          <w:lang w:val="en-GB" w:eastAsia="en-GB"/>
        </w:rPr>
        <w:t>Mardinoglu</w:t>
      </w:r>
      <w:proofErr w:type="spellEnd"/>
      <w:r w:rsidRPr="00F41BD3">
        <w:rPr>
          <w:rFonts w:asciiTheme="minorHAnsi" w:hAnsiTheme="minorHAnsi" w:cstheme="minorHAnsi"/>
          <w:b/>
          <w:lang w:val="en-GB" w:eastAsia="en-GB"/>
        </w:rPr>
        <w:t>*</w:t>
      </w:r>
      <w:r w:rsidRPr="00F41BD3">
        <w:rPr>
          <w:rStyle w:val="apple-style-span"/>
          <w:rFonts w:asciiTheme="minorHAnsi" w:hAnsiTheme="minorHAnsi" w:cstheme="minorHAnsi"/>
          <w:b/>
          <w:lang w:val="en-GB" w:eastAsia="en-GB"/>
        </w:rPr>
        <w:t>,</w:t>
      </w:r>
      <w:r w:rsidRPr="00F41BD3">
        <w:rPr>
          <w:rStyle w:val="apple-style-span"/>
          <w:rFonts w:asciiTheme="minorHAnsi" w:hAnsiTheme="minorHAnsi" w:cstheme="minorHAnsi"/>
          <w:lang w:val="en-GB" w:eastAsia="en-GB"/>
        </w:rPr>
        <w:t xml:space="preserve"> Cell Reports, 13, 1-13 2015. </w:t>
      </w:r>
      <w:r w:rsidRPr="00F41BD3">
        <w:rPr>
          <w:rFonts w:asciiTheme="minorHAnsi" w:hAnsiTheme="minorHAnsi" w:cstheme="minorHAnsi"/>
          <w:lang w:val="en-GB" w:eastAsia="en-GB"/>
        </w:rPr>
        <w:t>*Corresponding author.</w:t>
      </w:r>
    </w:p>
    <w:p w:rsidR="00F41BD3" w:rsidRPr="00F41BD3" w:rsidRDefault="00F41BD3" w:rsidP="00F41BD3">
      <w:pPr>
        <w:pStyle w:val="NoSpacing"/>
        <w:tabs>
          <w:tab w:val="left" w:pos="-540"/>
          <w:tab w:val="left" w:pos="2686"/>
        </w:tabs>
        <w:jc w:val="both"/>
        <w:rPr>
          <w:rStyle w:val="apple-style-span"/>
          <w:rFonts w:asciiTheme="minorHAnsi" w:hAnsiTheme="minorHAnsi" w:cstheme="minorHAnsi"/>
          <w:lang w:val="en-GB" w:eastAsia="en-GB"/>
        </w:rPr>
      </w:pPr>
      <w:r w:rsidRPr="00F41BD3">
        <w:rPr>
          <w:rFonts w:asciiTheme="minorHAnsi" w:hAnsiTheme="minorHAnsi" w:cstheme="minorHAnsi"/>
          <w:lang w:val="en-GB" w:eastAsia="en-GB"/>
        </w:rPr>
        <w:t xml:space="preserve">3), </w:t>
      </w:r>
      <w:r w:rsidRPr="00F41BD3">
        <w:rPr>
          <w:rFonts w:asciiTheme="minorHAnsi" w:hAnsiTheme="minorHAnsi" w:cstheme="minorHAnsi"/>
          <w:b/>
          <w:lang w:val="en-GB" w:eastAsia="en-GB"/>
        </w:rPr>
        <w:t xml:space="preserve">A. </w:t>
      </w:r>
      <w:proofErr w:type="spellStart"/>
      <w:r w:rsidRPr="00F41BD3">
        <w:rPr>
          <w:rFonts w:asciiTheme="minorHAnsi" w:hAnsiTheme="minorHAnsi" w:cstheme="minorHAnsi"/>
          <w:b/>
          <w:lang w:val="en-GB" w:eastAsia="en-GB"/>
        </w:rPr>
        <w:t>Mardinoglu</w:t>
      </w:r>
      <w:proofErr w:type="spellEnd"/>
      <w:r w:rsidRPr="00F41BD3">
        <w:rPr>
          <w:rFonts w:asciiTheme="minorHAnsi" w:hAnsiTheme="minorHAnsi" w:cstheme="minorHAnsi"/>
          <w:lang w:val="en-GB" w:eastAsia="en-GB"/>
        </w:rPr>
        <w:t xml:space="preserve"> et. al</w:t>
      </w:r>
      <w:proofErr w:type="gramStart"/>
      <w:r w:rsidRPr="00F41BD3">
        <w:rPr>
          <w:rFonts w:asciiTheme="minorHAnsi" w:hAnsiTheme="minorHAnsi" w:cstheme="minorHAnsi"/>
          <w:lang w:val="en-GB" w:eastAsia="en-GB"/>
        </w:rPr>
        <w:t>, ,</w:t>
      </w:r>
      <w:proofErr w:type="gramEnd"/>
      <w:r w:rsidRPr="00F41BD3">
        <w:rPr>
          <w:rFonts w:asciiTheme="minorHAnsi" w:hAnsiTheme="minorHAnsi" w:cstheme="minorHAnsi"/>
          <w:lang w:val="en-GB" w:eastAsia="en-GB"/>
        </w:rPr>
        <w:t xml:space="preserve"> Science</w:t>
      </w:r>
      <w:r w:rsidRPr="00F41BD3">
        <w:rPr>
          <w:rStyle w:val="apple-style-span"/>
          <w:rFonts w:asciiTheme="minorHAnsi" w:hAnsiTheme="minorHAnsi" w:cstheme="minorHAnsi"/>
          <w:lang w:val="en-GB" w:eastAsia="en-GB"/>
        </w:rPr>
        <w:t>, 347, 1260419, 2015.</w:t>
      </w:r>
    </w:p>
    <w:p w:rsidR="00F41BD3" w:rsidRPr="00F41BD3" w:rsidRDefault="00F41BD3" w:rsidP="00F41BD3">
      <w:pPr>
        <w:pStyle w:val="NoSpacing"/>
        <w:tabs>
          <w:tab w:val="left" w:pos="-540"/>
          <w:tab w:val="left" w:pos="2686"/>
        </w:tabs>
        <w:jc w:val="both"/>
        <w:rPr>
          <w:rStyle w:val="apple-style-span"/>
          <w:rFonts w:asciiTheme="minorHAnsi" w:hAnsiTheme="minorHAnsi" w:cstheme="minorHAnsi"/>
          <w:lang w:val="en-GB" w:eastAsia="en-GB"/>
        </w:rPr>
      </w:pPr>
      <w:r w:rsidRPr="00F41BD3">
        <w:rPr>
          <w:rStyle w:val="apple-style-span"/>
          <w:rFonts w:asciiTheme="minorHAnsi" w:hAnsiTheme="minorHAnsi" w:cstheme="minorHAnsi"/>
          <w:lang w:val="en-GB" w:eastAsia="en-GB"/>
        </w:rPr>
        <w:t xml:space="preserve">4) C. </w:t>
      </w:r>
      <w:proofErr w:type="spellStart"/>
      <w:r w:rsidRPr="00F41BD3">
        <w:rPr>
          <w:rStyle w:val="apple-style-span"/>
          <w:rFonts w:asciiTheme="minorHAnsi" w:hAnsiTheme="minorHAnsi" w:cstheme="minorHAnsi"/>
          <w:lang w:val="en-GB" w:eastAsia="en-GB"/>
        </w:rPr>
        <w:t>Kampf</w:t>
      </w:r>
      <w:proofErr w:type="spellEnd"/>
      <w:r w:rsidRPr="00F41BD3">
        <w:rPr>
          <w:rFonts w:asciiTheme="minorHAnsi" w:hAnsiTheme="minorHAnsi" w:cstheme="minorHAnsi"/>
          <w:color w:val="000000"/>
          <w:vertAlign w:val="superscript"/>
          <w:lang w:val="en-GB" w:eastAsia="en-GB"/>
        </w:rPr>
        <w:t>#</w:t>
      </w:r>
      <w:r w:rsidRPr="00F41BD3">
        <w:rPr>
          <w:rStyle w:val="apple-style-span"/>
          <w:rFonts w:asciiTheme="minorHAnsi" w:hAnsiTheme="minorHAnsi" w:cstheme="minorHAnsi"/>
          <w:lang w:val="en-GB" w:eastAsia="en-GB"/>
        </w:rPr>
        <w:t xml:space="preserve">, </w:t>
      </w:r>
      <w:r w:rsidRPr="00F41BD3">
        <w:rPr>
          <w:rStyle w:val="apple-style-span"/>
          <w:rFonts w:asciiTheme="minorHAnsi" w:hAnsiTheme="minorHAnsi" w:cstheme="minorHAnsi"/>
          <w:b/>
          <w:lang w:val="en-GB" w:eastAsia="en-GB"/>
        </w:rPr>
        <w:t xml:space="preserve">A. </w:t>
      </w:r>
      <w:proofErr w:type="spellStart"/>
      <w:r w:rsidRPr="00F41BD3">
        <w:rPr>
          <w:rStyle w:val="apple-style-span"/>
          <w:rFonts w:asciiTheme="minorHAnsi" w:hAnsiTheme="minorHAnsi" w:cstheme="minorHAnsi"/>
          <w:b/>
          <w:lang w:val="en-GB" w:eastAsia="en-GB"/>
        </w:rPr>
        <w:t>Mardinoglu</w:t>
      </w:r>
      <w:proofErr w:type="spellEnd"/>
      <w:r w:rsidRPr="00F41BD3">
        <w:rPr>
          <w:rFonts w:asciiTheme="minorHAnsi" w:hAnsiTheme="minorHAnsi" w:cstheme="minorHAnsi"/>
          <w:color w:val="000000"/>
          <w:vertAlign w:val="superscript"/>
          <w:lang w:val="en-GB" w:eastAsia="en-GB"/>
        </w:rPr>
        <w:t>#</w:t>
      </w:r>
      <w:r w:rsidRPr="00F41BD3">
        <w:rPr>
          <w:rStyle w:val="apple-style-span"/>
          <w:rFonts w:asciiTheme="minorHAnsi" w:hAnsiTheme="minorHAnsi" w:cstheme="minorHAnsi"/>
          <w:lang w:val="en-GB" w:eastAsia="en-GB"/>
        </w:rPr>
        <w:t xml:space="preserve">, </w:t>
      </w:r>
      <w:proofErr w:type="gramStart"/>
      <w:r w:rsidRPr="00F41BD3">
        <w:rPr>
          <w:rStyle w:val="apple-style-span"/>
          <w:rFonts w:asciiTheme="minorHAnsi" w:hAnsiTheme="minorHAnsi" w:cstheme="minorHAnsi"/>
          <w:lang w:val="en-GB" w:eastAsia="en-GB"/>
        </w:rPr>
        <w:t>et al.; ..</w:t>
      </w:r>
      <w:proofErr w:type="gramEnd"/>
      <w:r w:rsidRPr="00F41BD3">
        <w:rPr>
          <w:rFonts w:asciiTheme="minorHAnsi" w:hAnsiTheme="minorHAnsi" w:cstheme="minorHAnsi"/>
          <w:lang w:val="en-GB" w:eastAsia="en-GB"/>
        </w:rPr>
        <w:t xml:space="preserve"> Journal, </w:t>
      </w:r>
      <w:r w:rsidRPr="00F41BD3">
        <w:rPr>
          <w:rFonts w:asciiTheme="minorHAnsi" w:hAnsiTheme="minorHAnsi" w:cstheme="minorHAnsi"/>
          <w:b/>
          <w:lang w:val="en-GB" w:eastAsia="en-GB"/>
        </w:rPr>
        <w:t>28</w:t>
      </w:r>
      <w:r w:rsidRPr="00F41BD3">
        <w:rPr>
          <w:rFonts w:asciiTheme="minorHAnsi" w:hAnsiTheme="minorHAnsi" w:cstheme="minorHAnsi"/>
          <w:lang w:val="en-GB" w:eastAsia="en-GB"/>
        </w:rPr>
        <w:t>, 2901-2914, 2014</w:t>
      </w:r>
      <w:r w:rsidRPr="00F41BD3">
        <w:rPr>
          <w:rFonts w:asciiTheme="minorHAnsi" w:hAnsiTheme="minorHAnsi" w:cstheme="minorHAnsi"/>
          <w:b/>
          <w:lang w:val="en-GB" w:eastAsia="en-GB"/>
        </w:rPr>
        <w:t xml:space="preserve"> </w:t>
      </w:r>
      <w:r w:rsidRPr="00F41BD3">
        <w:rPr>
          <w:rFonts w:asciiTheme="minorHAnsi" w:hAnsiTheme="minorHAnsi" w:cstheme="minorHAnsi"/>
          <w:color w:val="000000"/>
          <w:vertAlign w:val="superscript"/>
          <w:lang w:val="en-GB" w:eastAsia="en-GB"/>
        </w:rPr>
        <w:t>#</w:t>
      </w:r>
      <w:r w:rsidRPr="00F41BD3">
        <w:rPr>
          <w:rFonts w:asciiTheme="minorHAnsi" w:hAnsiTheme="minorHAnsi" w:cstheme="minorHAnsi"/>
          <w:i/>
          <w:lang w:val="en-GB" w:eastAsia="en-GB"/>
        </w:rPr>
        <w:t>Equal contribution</w:t>
      </w:r>
      <w:r w:rsidRPr="00F41BD3">
        <w:rPr>
          <w:rStyle w:val="apple-style-span"/>
          <w:rFonts w:asciiTheme="minorHAnsi" w:hAnsiTheme="minorHAnsi" w:cstheme="minorHAnsi"/>
          <w:lang w:val="en-GB" w:eastAsia="en-GB"/>
        </w:rPr>
        <w:t>.</w:t>
      </w:r>
    </w:p>
    <w:p w:rsidR="00F41BD3" w:rsidRPr="00F41BD3" w:rsidRDefault="00F41BD3" w:rsidP="00F41BD3">
      <w:pPr>
        <w:pStyle w:val="NoSpacing"/>
        <w:tabs>
          <w:tab w:val="left" w:pos="-540"/>
          <w:tab w:val="left" w:pos="2686"/>
        </w:tabs>
        <w:jc w:val="both"/>
        <w:rPr>
          <w:rStyle w:val="apple-style-span"/>
          <w:rFonts w:asciiTheme="minorHAnsi" w:eastAsia="Verdana" w:hAnsiTheme="minorHAnsi" w:cstheme="minorHAnsi"/>
          <w:lang w:val="en-GB" w:eastAsia="en-GB"/>
        </w:rPr>
      </w:pPr>
      <w:r w:rsidRPr="00F41BD3">
        <w:rPr>
          <w:rFonts w:asciiTheme="minorHAnsi" w:hAnsiTheme="minorHAnsi" w:cstheme="minorHAnsi"/>
          <w:lang w:val="en-GB" w:eastAsia="en-GB"/>
        </w:rPr>
        <w:t>5)</w:t>
      </w:r>
      <w:r w:rsidRPr="00F41BD3">
        <w:rPr>
          <w:rFonts w:asciiTheme="minorHAnsi" w:hAnsiTheme="minorHAnsi" w:cstheme="minorHAnsi"/>
          <w:b/>
          <w:lang w:val="en-GB" w:eastAsia="en-GB"/>
        </w:rPr>
        <w:t xml:space="preserve"> A. </w:t>
      </w:r>
      <w:proofErr w:type="spellStart"/>
      <w:r w:rsidRPr="00F41BD3">
        <w:rPr>
          <w:rFonts w:asciiTheme="minorHAnsi" w:hAnsiTheme="minorHAnsi" w:cstheme="minorHAnsi"/>
          <w:b/>
          <w:lang w:val="en-GB" w:eastAsia="en-GB"/>
        </w:rPr>
        <w:t>Mardinoglu</w:t>
      </w:r>
      <w:proofErr w:type="spellEnd"/>
      <w:r w:rsidRPr="00F41BD3">
        <w:rPr>
          <w:rFonts w:asciiTheme="minorHAnsi" w:hAnsiTheme="minorHAnsi" w:cstheme="minorHAnsi"/>
          <w:b/>
          <w:lang w:val="en-GB" w:eastAsia="en-GB"/>
        </w:rPr>
        <w:t xml:space="preserve">, </w:t>
      </w:r>
      <w:proofErr w:type="gramStart"/>
      <w:r w:rsidRPr="00F41BD3">
        <w:rPr>
          <w:rFonts w:asciiTheme="minorHAnsi" w:hAnsiTheme="minorHAnsi" w:cstheme="minorHAnsi"/>
          <w:b/>
          <w:lang w:val="en-GB" w:eastAsia="en-GB"/>
        </w:rPr>
        <w:t>et al.,…</w:t>
      </w:r>
      <w:proofErr w:type="gramEnd"/>
      <w:r w:rsidRPr="00F41BD3">
        <w:rPr>
          <w:rFonts w:asciiTheme="minorHAnsi" w:hAnsiTheme="minorHAnsi" w:cstheme="minorHAnsi"/>
          <w:lang w:val="en-GB" w:eastAsia="en-GB"/>
        </w:rPr>
        <w:t xml:space="preserve">. </w:t>
      </w:r>
      <w:r w:rsidRPr="00F41BD3">
        <w:rPr>
          <w:rStyle w:val="apple-converted-space"/>
          <w:rFonts w:asciiTheme="minorHAnsi" w:hAnsiTheme="minorHAnsi" w:cstheme="minorHAnsi"/>
          <w:lang w:val="en-GB" w:eastAsia="en-GB"/>
        </w:rPr>
        <w:t>Molecular Systems Biology</w:t>
      </w:r>
      <w:r w:rsidRPr="00F41BD3">
        <w:rPr>
          <w:rFonts w:asciiTheme="minorHAnsi" w:hAnsiTheme="minorHAnsi" w:cstheme="minorHAnsi"/>
          <w:lang w:val="en-GB" w:eastAsia="en-GB"/>
        </w:rPr>
        <w:t xml:space="preserve">, </w:t>
      </w:r>
      <w:r w:rsidRPr="00F41BD3">
        <w:rPr>
          <w:rFonts w:asciiTheme="minorHAnsi" w:hAnsiTheme="minorHAnsi" w:cstheme="minorHAnsi"/>
          <w:b/>
          <w:lang w:val="en-GB" w:eastAsia="en-GB"/>
        </w:rPr>
        <w:t>9</w:t>
      </w:r>
      <w:r w:rsidRPr="00F41BD3">
        <w:rPr>
          <w:rFonts w:asciiTheme="minorHAnsi" w:hAnsiTheme="minorHAnsi" w:cstheme="minorHAnsi"/>
          <w:lang w:val="en-GB" w:eastAsia="en-GB"/>
        </w:rPr>
        <w:t>:649, 2013</w:t>
      </w:r>
      <w:r w:rsidRPr="00F41BD3">
        <w:rPr>
          <w:rStyle w:val="apple-style-span"/>
          <w:rFonts w:asciiTheme="minorHAnsi" w:eastAsia="Verdana" w:hAnsiTheme="minorHAnsi" w:cstheme="minorHAnsi"/>
          <w:lang w:val="en-GB" w:eastAsia="en-GB"/>
        </w:rPr>
        <w:t>.</w:t>
      </w:r>
    </w:p>
    <w:p w:rsidR="00F41BD3" w:rsidRPr="00F41BD3" w:rsidRDefault="00F41BD3" w:rsidP="00F41BD3">
      <w:pPr>
        <w:pStyle w:val="NoSpacing"/>
        <w:tabs>
          <w:tab w:val="left" w:pos="-540"/>
          <w:tab w:val="left" w:pos="2686"/>
        </w:tabs>
        <w:jc w:val="both"/>
        <w:rPr>
          <w:rStyle w:val="apple-style-span"/>
          <w:rFonts w:asciiTheme="minorHAnsi" w:hAnsiTheme="minorHAnsi" w:cstheme="minorHAnsi"/>
          <w:color w:val="000000" w:themeColor="text1"/>
        </w:rPr>
      </w:pPr>
      <w:r w:rsidRPr="00F41BD3">
        <w:rPr>
          <w:rStyle w:val="apple-style-span"/>
          <w:rFonts w:asciiTheme="minorHAnsi" w:eastAsia="Verdana" w:hAnsiTheme="minorHAnsi" w:cstheme="minorHAnsi"/>
          <w:lang w:eastAsia="en-GB"/>
        </w:rPr>
        <w:t xml:space="preserve">6) </w:t>
      </w:r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S. Lee, M.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Kilicarslan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, C.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Zhang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, B. D.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Piening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, E.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Bjornson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, B. M.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Hallström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, A.K. Groen, E.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Ferrannini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, M.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Laakso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, M.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Snyder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, M.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Blüher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, M.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Uhlen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, J.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Nielsen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, U. Smith, J. Boren, M.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Serlie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and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 </w:t>
      </w:r>
      <w:r w:rsidRPr="00F41BD3">
        <w:rPr>
          <w:rStyle w:val="apple-style-span"/>
          <w:rFonts w:asciiTheme="minorHAnsi" w:hAnsiTheme="minorHAnsi" w:cstheme="minorHAnsi"/>
          <w:b/>
          <w:color w:val="000000" w:themeColor="text1"/>
        </w:rPr>
        <w:t xml:space="preserve">A. </w:t>
      </w:r>
      <w:proofErr w:type="spellStart"/>
      <w:r w:rsidRPr="00F41BD3">
        <w:rPr>
          <w:rStyle w:val="apple-style-span"/>
          <w:rFonts w:asciiTheme="minorHAnsi" w:hAnsiTheme="minorHAnsi" w:cstheme="minorHAnsi"/>
          <w:b/>
          <w:color w:val="000000" w:themeColor="text1"/>
        </w:rPr>
        <w:t>Mardinoglu</w:t>
      </w:r>
      <w:proofErr w:type="spellEnd"/>
      <w:r w:rsidRPr="00F41BD3">
        <w:rPr>
          <w:rStyle w:val="apple-style-span"/>
          <w:rFonts w:asciiTheme="minorHAnsi" w:hAnsiTheme="minorHAnsi" w:cstheme="minorHAnsi"/>
          <w:b/>
          <w:color w:val="000000" w:themeColor="text1"/>
        </w:rPr>
        <w:t>*,</w:t>
      </w:r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Integrated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network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analysis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reveals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an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association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between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plasma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mannose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levels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and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insulin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resistance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and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secretion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,</w:t>
      </w:r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Cell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Metabolism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, 24, 172-184, 2016.</w:t>
      </w:r>
    </w:p>
    <w:p w:rsidR="00F41BD3" w:rsidRPr="00F41BD3" w:rsidRDefault="00F41BD3" w:rsidP="00F41BD3">
      <w:pPr>
        <w:pStyle w:val="NoSpacing"/>
        <w:tabs>
          <w:tab w:val="left" w:pos="-540"/>
          <w:tab w:val="left" w:pos="2686"/>
        </w:tabs>
        <w:jc w:val="both"/>
        <w:rPr>
          <w:rStyle w:val="apple-style-span"/>
          <w:rFonts w:asciiTheme="minorHAnsi" w:hAnsiTheme="minorHAnsi" w:cstheme="minorHAnsi"/>
          <w:color w:val="000000" w:themeColor="text1"/>
        </w:rPr>
      </w:pPr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7) </w:t>
      </w:r>
      <w:r w:rsidRPr="00F41BD3">
        <w:rPr>
          <w:rStyle w:val="apple-style-span"/>
          <w:rFonts w:asciiTheme="minorHAnsi" w:hAnsiTheme="minorHAnsi" w:cstheme="minorHAnsi"/>
          <w:b/>
          <w:color w:val="000000" w:themeColor="text1"/>
        </w:rPr>
        <w:t>A</w:t>
      </w:r>
      <w:r w:rsidRPr="00F41BD3">
        <w:rPr>
          <w:rFonts w:asciiTheme="minorHAnsi" w:hAnsiTheme="minorHAnsi" w:cstheme="minorHAnsi"/>
          <w:b/>
          <w:color w:val="000000" w:themeColor="text1"/>
        </w:rPr>
        <w:t xml:space="preserve">. </w:t>
      </w:r>
      <w:proofErr w:type="spellStart"/>
      <w:r w:rsidRPr="00F41BD3">
        <w:rPr>
          <w:rStyle w:val="apple-style-span"/>
          <w:rFonts w:asciiTheme="minorHAnsi" w:hAnsiTheme="minorHAnsi" w:cstheme="minorHAnsi"/>
          <w:b/>
          <w:color w:val="000000" w:themeColor="text1"/>
        </w:rPr>
        <w:t>Mardinoglu</w:t>
      </w:r>
      <w:proofErr w:type="spellEnd"/>
      <w:r w:rsidRPr="00F41BD3">
        <w:rPr>
          <w:rStyle w:val="apple-style-span"/>
          <w:rFonts w:asciiTheme="minorHAnsi" w:hAnsiTheme="minorHAnsi" w:cstheme="minorHAnsi"/>
          <w:b/>
          <w:color w:val="000000" w:themeColor="text1"/>
        </w:rPr>
        <w:t>*,</w:t>
      </w:r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 et </w:t>
      </w:r>
      <w:proofErr w:type="spellStart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al</w:t>
      </w:r>
      <w:proofErr w:type="spellEnd"/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.,...,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Personalized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genome-scale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modeling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identifies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NAD+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and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glutathione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metabolism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as a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target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for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treatment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>of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color w:val="000000" w:themeColor="text1"/>
        </w:rPr>
        <w:t xml:space="preserve"> NAFLD</w:t>
      </w:r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F41BD3">
        <w:rPr>
          <w:rStyle w:val="apple-converted-space"/>
          <w:rFonts w:asciiTheme="minorHAnsi" w:hAnsiTheme="minorHAnsi" w:cstheme="minorHAnsi"/>
          <w:color w:val="000000" w:themeColor="text1"/>
        </w:rPr>
        <w:t>Molecular</w:t>
      </w:r>
      <w:proofErr w:type="spellEnd"/>
      <w:r w:rsidRPr="00F41BD3">
        <w:rPr>
          <w:rStyle w:val="apple-converted-space"/>
          <w:rFonts w:asciiTheme="minorHAnsi" w:hAnsiTheme="minorHAnsi" w:cstheme="minorHAnsi"/>
          <w:color w:val="000000" w:themeColor="text1"/>
        </w:rPr>
        <w:t xml:space="preserve"> Systems Biology</w:t>
      </w:r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>, 13:916, 2017.</w:t>
      </w:r>
    </w:p>
    <w:p w:rsidR="00F41BD3" w:rsidRPr="00F41BD3" w:rsidRDefault="00F41BD3" w:rsidP="00F41BD3">
      <w:pPr>
        <w:pStyle w:val="NoSpacing"/>
        <w:tabs>
          <w:tab w:val="left" w:pos="-540"/>
          <w:tab w:val="left" w:pos="2686"/>
        </w:tabs>
        <w:jc w:val="both"/>
        <w:rPr>
          <w:rStyle w:val="apple-style-span"/>
          <w:rFonts w:asciiTheme="minorHAnsi" w:hAnsiTheme="minorHAnsi" w:cstheme="minorHAnsi"/>
        </w:rPr>
      </w:pPr>
      <w:r w:rsidRPr="00F41BD3">
        <w:rPr>
          <w:rStyle w:val="apple-style-span"/>
          <w:rFonts w:asciiTheme="minorHAnsi" w:hAnsiTheme="minorHAnsi" w:cstheme="minorHAnsi"/>
          <w:color w:val="000000" w:themeColor="text1"/>
        </w:rPr>
        <w:t xml:space="preserve">8) </w:t>
      </w:r>
      <w:r w:rsidRPr="00F41BD3">
        <w:rPr>
          <w:rStyle w:val="apple-style-span"/>
          <w:rFonts w:asciiTheme="minorHAnsi" w:hAnsiTheme="minorHAnsi" w:cstheme="minorHAnsi"/>
        </w:rPr>
        <w:t xml:space="preserve">Et </w:t>
      </w:r>
      <w:proofErr w:type="spellStart"/>
      <w:r w:rsidRPr="00F41BD3">
        <w:rPr>
          <w:rStyle w:val="apple-style-span"/>
          <w:rFonts w:asciiTheme="minorHAnsi" w:hAnsiTheme="minorHAnsi" w:cstheme="minorHAnsi"/>
        </w:rPr>
        <w:t>al</w:t>
      </w:r>
      <w:proofErr w:type="spellEnd"/>
      <w:r w:rsidRPr="00F41BD3">
        <w:rPr>
          <w:rStyle w:val="apple-style-span"/>
          <w:rFonts w:asciiTheme="minorHAnsi" w:hAnsiTheme="minorHAnsi" w:cstheme="minorHAnsi"/>
        </w:rPr>
        <w:t>.,..</w:t>
      </w:r>
      <w:r w:rsidRPr="00F41BD3">
        <w:rPr>
          <w:rStyle w:val="apple-style-span"/>
          <w:rFonts w:asciiTheme="minorHAnsi" w:hAnsiTheme="minorHAnsi" w:cstheme="minorHAnsi"/>
          <w:b/>
        </w:rPr>
        <w:t>A.</w:t>
      </w:r>
      <w:r w:rsidRPr="00F41BD3">
        <w:rPr>
          <w:rStyle w:val="apple-style-span"/>
          <w:rFonts w:asciiTheme="minorHAnsi" w:hAnsiTheme="minorHAnsi" w:cstheme="minorHAnsi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b/>
        </w:rPr>
        <w:t>Mardinoglu</w:t>
      </w:r>
      <w:proofErr w:type="spellEnd"/>
      <w:r w:rsidRPr="00F41BD3">
        <w:rPr>
          <w:rFonts w:asciiTheme="minorHAnsi" w:hAnsiTheme="minorHAnsi" w:cstheme="minorHAnsi"/>
          <w:b/>
          <w:color w:val="000000"/>
          <w:vertAlign w:val="superscript"/>
        </w:rPr>
        <w:t>#</w:t>
      </w:r>
      <w:r w:rsidRPr="00F41BD3">
        <w:rPr>
          <w:rStyle w:val="apple-style-span"/>
          <w:rFonts w:asciiTheme="minorHAnsi" w:hAnsiTheme="minorHAnsi" w:cstheme="minorHAnsi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</w:rPr>
        <w:t>and</w:t>
      </w:r>
      <w:proofErr w:type="spellEnd"/>
      <w:r w:rsidRPr="00F41BD3">
        <w:rPr>
          <w:rStyle w:val="apple-style-span"/>
          <w:rFonts w:asciiTheme="minorHAnsi" w:hAnsiTheme="minorHAnsi" w:cstheme="minorHAnsi"/>
        </w:rPr>
        <w:t xml:space="preserve"> F. </w:t>
      </w:r>
      <w:proofErr w:type="spellStart"/>
      <w:r w:rsidRPr="00F41BD3">
        <w:rPr>
          <w:rStyle w:val="apple-style-span"/>
          <w:rFonts w:asciiTheme="minorHAnsi" w:hAnsiTheme="minorHAnsi" w:cstheme="minorHAnsi"/>
        </w:rPr>
        <w:t>Ponten</w:t>
      </w:r>
      <w:proofErr w:type="spellEnd"/>
      <w:r w:rsidRPr="00F41BD3">
        <w:rPr>
          <w:rFonts w:asciiTheme="minorHAnsi" w:hAnsiTheme="minorHAnsi" w:cstheme="minorHAnsi"/>
          <w:color w:val="000000"/>
          <w:vertAlign w:val="superscript"/>
        </w:rPr>
        <w:t>#</w:t>
      </w:r>
      <w:r w:rsidRPr="00F41BD3">
        <w:rPr>
          <w:rStyle w:val="apple-style-span"/>
          <w:rFonts w:asciiTheme="minorHAnsi" w:hAnsiTheme="minorHAnsi" w:cstheme="minorHAnsi"/>
        </w:rPr>
        <w:t xml:space="preserve">, </w:t>
      </w:r>
      <w:r w:rsidRPr="00F41BD3">
        <w:rPr>
          <w:rStyle w:val="apple-style-span"/>
          <w:rFonts w:asciiTheme="minorHAnsi" w:hAnsiTheme="minorHAnsi" w:cstheme="minorHAnsi"/>
          <w:i/>
        </w:rPr>
        <w:t xml:space="preserve">A </w:t>
      </w:r>
      <w:proofErr w:type="spellStart"/>
      <w:r w:rsidRPr="00F41BD3">
        <w:rPr>
          <w:rStyle w:val="apple-style-span"/>
          <w:rFonts w:asciiTheme="minorHAnsi" w:hAnsiTheme="minorHAnsi" w:cstheme="minorHAnsi"/>
          <w:i/>
        </w:rPr>
        <w:t>pathology</w:t>
      </w:r>
      <w:proofErr w:type="spellEnd"/>
      <w:r w:rsidRPr="00F41BD3">
        <w:rPr>
          <w:rStyle w:val="apple-style-span"/>
          <w:rFonts w:asciiTheme="minorHAnsi" w:hAnsiTheme="minorHAnsi" w:cstheme="minorHAnsi"/>
          <w:i/>
        </w:rPr>
        <w:t xml:space="preserve"> atlas </w:t>
      </w:r>
      <w:proofErr w:type="spellStart"/>
      <w:r w:rsidRPr="00F41BD3">
        <w:rPr>
          <w:rStyle w:val="apple-style-span"/>
          <w:rFonts w:asciiTheme="minorHAnsi" w:hAnsiTheme="minorHAnsi" w:cstheme="minorHAnsi"/>
          <w:i/>
        </w:rPr>
        <w:t>of</w:t>
      </w:r>
      <w:proofErr w:type="spellEnd"/>
      <w:r w:rsidRPr="00F41BD3">
        <w:rPr>
          <w:rStyle w:val="apple-style-span"/>
          <w:rFonts w:asciiTheme="minorHAnsi" w:hAnsiTheme="minorHAnsi" w:cstheme="minorHAnsi"/>
          <w:i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</w:rPr>
        <w:t>the</w:t>
      </w:r>
      <w:proofErr w:type="spellEnd"/>
      <w:r w:rsidRPr="00F41BD3">
        <w:rPr>
          <w:rStyle w:val="apple-style-span"/>
          <w:rFonts w:asciiTheme="minorHAnsi" w:hAnsiTheme="minorHAnsi" w:cstheme="minorHAnsi"/>
          <w:i/>
        </w:rPr>
        <w:t xml:space="preserve"> human </w:t>
      </w:r>
      <w:proofErr w:type="spellStart"/>
      <w:r w:rsidRPr="00F41BD3">
        <w:rPr>
          <w:rStyle w:val="apple-style-span"/>
          <w:rFonts w:asciiTheme="minorHAnsi" w:hAnsiTheme="minorHAnsi" w:cstheme="minorHAnsi"/>
          <w:i/>
        </w:rPr>
        <w:t>cancer</w:t>
      </w:r>
      <w:proofErr w:type="spellEnd"/>
      <w:r w:rsidRPr="00F41BD3">
        <w:rPr>
          <w:rStyle w:val="apple-style-span"/>
          <w:rFonts w:asciiTheme="minorHAnsi" w:hAnsiTheme="minorHAnsi" w:cstheme="minorHAnsi"/>
          <w:i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</w:rPr>
        <w:t>transcriptome</w:t>
      </w:r>
      <w:proofErr w:type="spellEnd"/>
      <w:r w:rsidRPr="00F41BD3">
        <w:rPr>
          <w:rStyle w:val="apple-style-span"/>
          <w:rFonts w:asciiTheme="minorHAnsi" w:hAnsiTheme="minorHAnsi" w:cstheme="minorHAnsi"/>
          <w:i/>
        </w:rPr>
        <w:t xml:space="preserve">, </w:t>
      </w:r>
      <w:r w:rsidRPr="00F41BD3">
        <w:rPr>
          <w:rStyle w:val="apple-style-span"/>
          <w:rFonts w:asciiTheme="minorHAnsi" w:hAnsiTheme="minorHAnsi" w:cstheme="minorHAnsi"/>
        </w:rPr>
        <w:t>Science, eaan2507, 2017.</w:t>
      </w:r>
      <w:r w:rsidRPr="00F41BD3">
        <w:rPr>
          <w:rFonts w:asciiTheme="minorHAnsi" w:hAnsiTheme="minorHAnsi" w:cstheme="minorHAnsi"/>
          <w:color w:val="000000"/>
          <w:vertAlign w:val="superscript"/>
        </w:rPr>
        <w:t xml:space="preserve"> #</w:t>
      </w:r>
      <w:proofErr w:type="spellStart"/>
      <w:r w:rsidRPr="00F41BD3">
        <w:rPr>
          <w:rFonts w:asciiTheme="minorHAnsi" w:hAnsiTheme="minorHAnsi" w:cstheme="minorHAnsi"/>
          <w:i/>
        </w:rPr>
        <w:t>Equal</w:t>
      </w:r>
      <w:proofErr w:type="spellEnd"/>
      <w:r w:rsidRPr="00F41BD3">
        <w:rPr>
          <w:rFonts w:asciiTheme="minorHAnsi" w:hAnsiTheme="minorHAnsi" w:cstheme="minorHAnsi"/>
          <w:i/>
        </w:rPr>
        <w:t xml:space="preserve"> </w:t>
      </w:r>
      <w:proofErr w:type="spellStart"/>
      <w:r w:rsidRPr="00F41BD3">
        <w:rPr>
          <w:rFonts w:asciiTheme="minorHAnsi" w:hAnsiTheme="minorHAnsi" w:cstheme="minorHAnsi"/>
          <w:i/>
        </w:rPr>
        <w:t>contribution</w:t>
      </w:r>
      <w:proofErr w:type="spellEnd"/>
      <w:r w:rsidRPr="00F41BD3">
        <w:rPr>
          <w:rStyle w:val="apple-style-span"/>
          <w:rFonts w:asciiTheme="minorHAnsi" w:hAnsiTheme="minorHAnsi" w:cstheme="minorHAnsi"/>
        </w:rPr>
        <w:t>,</w:t>
      </w:r>
    </w:p>
    <w:p w:rsidR="00F41BD3" w:rsidRPr="00F41BD3" w:rsidRDefault="00F41BD3" w:rsidP="00F41BD3">
      <w:pPr>
        <w:pStyle w:val="meta-data"/>
        <w:spacing w:before="0" w:beforeAutospacing="0" w:after="0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F41BD3">
        <w:rPr>
          <w:rStyle w:val="apple-style-span"/>
          <w:rFonts w:asciiTheme="minorHAnsi" w:hAnsiTheme="minorHAnsi" w:cstheme="minorHAnsi"/>
          <w:sz w:val="22"/>
          <w:szCs w:val="22"/>
        </w:rPr>
        <w:t xml:space="preserve">9) Et </w:t>
      </w:r>
      <w:proofErr w:type="spellStart"/>
      <w:r w:rsidRPr="00F41BD3">
        <w:rPr>
          <w:rStyle w:val="apple-style-span"/>
          <w:rFonts w:asciiTheme="minorHAnsi" w:hAnsiTheme="minorHAnsi" w:cstheme="minorHAnsi"/>
          <w:sz w:val="22"/>
          <w:szCs w:val="22"/>
        </w:rPr>
        <w:t>al</w:t>
      </w:r>
      <w:proofErr w:type="spellEnd"/>
      <w:r w:rsidRPr="00F41BD3">
        <w:rPr>
          <w:rStyle w:val="apple-style-span"/>
          <w:rFonts w:asciiTheme="minorHAnsi" w:hAnsiTheme="minorHAnsi" w:cstheme="minorHAnsi"/>
          <w:sz w:val="22"/>
          <w:szCs w:val="22"/>
        </w:rPr>
        <w:t xml:space="preserve">.,.. </w:t>
      </w:r>
      <w:r w:rsidRPr="00F41BD3">
        <w:rPr>
          <w:rStyle w:val="apple-style-span"/>
          <w:rFonts w:asciiTheme="minorHAnsi" w:hAnsiTheme="minorHAnsi" w:cstheme="minorHAnsi"/>
          <w:b/>
          <w:sz w:val="22"/>
          <w:szCs w:val="22"/>
        </w:rPr>
        <w:t>A.</w:t>
      </w:r>
      <w:r w:rsidRPr="00F41BD3">
        <w:rPr>
          <w:rStyle w:val="apple-style-spa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b/>
          <w:sz w:val="22"/>
          <w:szCs w:val="22"/>
        </w:rPr>
        <w:t>Mardinoglu</w:t>
      </w:r>
      <w:proofErr w:type="spellEnd"/>
      <w:r w:rsidRPr="00F41BD3">
        <w:rPr>
          <w:rFonts w:asciiTheme="minorHAnsi" w:hAnsiTheme="minorHAnsi" w:cstheme="minorHAnsi"/>
          <w:b/>
          <w:sz w:val="22"/>
          <w:szCs w:val="22"/>
        </w:rPr>
        <w:t>*</w:t>
      </w:r>
      <w:r w:rsidRPr="00F41BD3">
        <w:rPr>
          <w:rStyle w:val="apple-style-span"/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>Network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>analyses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>identify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>liver-specific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>targets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>for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>treating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>liver</w:t>
      </w:r>
      <w:proofErr w:type="spellEnd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F41BD3">
        <w:rPr>
          <w:rStyle w:val="apple-style-span"/>
          <w:rFonts w:asciiTheme="minorHAnsi" w:hAnsiTheme="minorHAnsi" w:cstheme="minorHAnsi"/>
          <w:i/>
          <w:sz w:val="22"/>
          <w:szCs w:val="22"/>
        </w:rPr>
        <w:t>diseases</w:t>
      </w:r>
      <w:proofErr w:type="spellEnd"/>
      <w:r w:rsidRPr="00F41BD3">
        <w:rPr>
          <w:rStyle w:val="apple-style-span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41BD3">
        <w:rPr>
          <w:rStyle w:val="apple-style-span"/>
          <w:rFonts w:asciiTheme="minorHAnsi" w:hAnsiTheme="minorHAnsi" w:cstheme="minorHAnsi"/>
          <w:sz w:val="22"/>
          <w:szCs w:val="22"/>
        </w:rPr>
        <w:t>Molecular</w:t>
      </w:r>
      <w:proofErr w:type="spellEnd"/>
      <w:r w:rsidRPr="00F41BD3">
        <w:rPr>
          <w:rStyle w:val="apple-style-span"/>
          <w:rFonts w:asciiTheme="minorHAnsi" w:hAnsiTheme="minorHAnsi" w:cstheme="minorHAnsi"/>
          <w:sz w:val="22"/>
          <w:szCs w:val="22"/>
        </w:rPr>
        <w:t xml:space="preserve"> Systems Biology, 13:938, 2017.</w:t>
      </w:r>
    </w:p>
    <w:p w:rsidR="00F41BD3" w:rsidRDefault="00F41BD3" w:rsidP="00F41BD3">
      <w:pPr>
        <w:rPr>
          <w:rFonts w:cstheme="minorHAnsi"/>
        </w:rPr>
      </w:pPr>
    </w:p>
    <w:p w:rsidR="00703D48" w:rsidRPr="00703D48" w:rsidRDefault="00703D48" w:rsidP="00703D48">
      <w:pPr>
        <w:spacing w:after="0"/>
        <w:rPr>
          <w:rFonts w:cstheme="minorHAnsi"/>
          <w:b/>
          <w:u w:val="single"/>
        </w:rPr>
      </w:pPr>
      <w:proofErr w:type="spellStart"/>
      <w:r w:rsidRPr="00703D48">
        <w:rPr>
          <w:rFonts w:cstheme="minorHAnsi"/>
          <w:b/>
          <w:u w:val="single"/>
        </w:rPr>
        <w:t>Christoph</w:t>
      </w:r>
      <w:proofErr w:type="spellEnd"/>
      <w:r w:rsidRPr="00703D48">
        <w:rPr>
          <w:rFonts w:cstheme="minorHAnsi"/>
          <w:b/>
          <w:u w:val="single"/>
        </w:rPr>
        <w:t xml:space="preserve"> M. </w:t>
      </w:r>
      <w:proofErr w:type="spellStart"/>
      <w:r w:rsidRPr="00703D48">
        <w:rPr>
          <w:rFonts w:cstheme="minorHAnsi"/>
          <w:b/>
          <w:u w:val="single"/>
        </w:rPr>
        <w:t>Sensen</w:t>
      </w:r>
      <w:proofErr w:type="spellEnd"/>
    </w:p>
    <w:p w:rsidR="00703D48" w:rsidRPr="00703D48" w:rsidRDefault="00703D48" w:rsidP="00703D48">
      <w:pPr>
        <w:spacing w:after="0"/>
        <w:rPr>
          <w:rFonts w:cstheme="minorHAnsi"/>
        </w:rPr>
      </w:pPr>
      <w:proofErr w:type="spellStart"/>
      <w:r w:rsidRPr="00703D48">
        <w:rPr>
          <w:rFonts w:cstheme="minorHAnsi"/>
        </w:rPr>
        <w:t>Technical</w:t>
      </w:r>
      <w:proofErr w:type="spellEnd"/>
      <w:r w:rsidRPr="00703D48">
        <w:rPr>
          <w:rFonts w:cstheme="minorHAnsi"/>
        </w:rPr>
        <w:t xml:space="preserve"> </w:t>
      </w:r>
      <w:proofErr w:type="spellStart"/>
      <w:r w:rsidRPr="00703D48">
        <w:rPr>
          <w:rFonts w:cstheme="minorHAnsi"/>
        </w:rPr>
        <w:t>University</w:t>
      </w:r>
      <w:proofErr w:type="spellEnd"/>
      <w:r w:rsidRPr="00703D48">
        <w:rPr>
          <w:rFonts w:cstheme="minorHAnsi"/>
        </w:rPr>
        <w:t xml:space="preserve"> </w:t>
      </w:r>
      <w:proofErr w:type="spellStart"/>
      <w:r w:rsidRPr="00703D48">
        <w:rPr>
          <w:rFonts w:cstheme="minorHAnsi"/>
        </w:rPr>
        <w:t>of</w:t>
      </w:r>
      <w:proofErr w:type="spellEnd"/>
      <w:r w:rsidRPr="00703D48">
        <w:rPr>
          <w:rFonts w:cstheme="minorHAnsi"/>
        </w:rPr>
        <w:t xml:space="preserve"> </w:t>
      </w:r>
      <w:proofErr w:type="spellStart"/>
      <w:r w:rsidRPr="00703D48">
        <w:rPr>
          <w:rFonts w:cstheme="minorHAnsi"/>
        </w:rPr>
        <w:t>Graz</w:t>
      </w:r>
      <w:proofErr w:type="spellEnd"/>
      <w:r w:rsidRPr="00703D48">
        <w:rPr>
          <w:rFonts w:cstheme="minorHAnsi"/>
        </w:rPr>
        <w:t xml:space="preserve"> </w:t>
      </w:r>
    </w:p>
    <w:p w:rsidR="00703D48" w:rsidRPr="00703D48" w:rsidRDefault="00703D48" w:rsidP="00703D48">
      <w:pPr>
        <w:spacing w:after="0"/>
        <w:rPr>
          <w:rFonts w:cstheme="minorHAnsi"/>
        </w:rPr>
      </w:pPr>
      <w:r w:rsidRPr="00703D48">
        <w:rPr>
          <w:rFonts w:cstheme="minorHAnsi"/>
        </w:rPr>
        <w:t>csensen@tugraz.at</w:t>
      </w:r>
    </w:p>
    <w:p w:rsidR="00703D48" w:rsidRPr="00703D48" w:rsidRDefault="00703D48" w:rsidP="00703D48">
      <w:pPr>
        <w:spacing w:after="0"/>
        <w:rPr>
          <w:rFonts w:cstheme="minorHAnsi"/>
        </w:rPr>
      </w:pPr>
    </w:p>
    <w:p w:rsidR="00703D48" w:rsidRPr="00703D48" w:rsidRDefault="00703D48" w:rsidP="00703D48">
      <w:pPr>
        <w:tabs>
          <w:tab w:val="left" w:pos="-540"/>
        </w:tabs>
        <w:spacing w:after="0"/>
        <w:rPr>
          <w:rFonts w:ascii="Calibri" w:hAnsi="Calibri"/>
        </w:rPr>
      </w:pPr>
      <w:r w:rsidRPr="00703D48">
        <w:rPr>
          <w:rFonts w:ascii="Calibri" w:hAnsi="Calibri"/>
        </w:rPr>
        <w:t xml:space="preserve">1) </w:t>
      </w:r>
      <w:proofErr w:type="spellStart"/>
      <w:r w:rsidRPr="00703D48">
        <w:rPr>
          <w:rFonts w:ascii="Calibri" w:hAnsi="Calibri"/>
        </w:rPr>
        <w:t>Rey</w:t>
      </w:r>
      <w:proofErr w:type="spellEnd"/>
      <w:r w:rsidRPr="00703D48">
        <w:rPr>
          <w:rFonts w:ascii="Calibri" w:hAnsi="Calibri"/>
        </w:rPr>
        <w:t xml:space="preserve"> M., </w:t>
      </w:r>
      <w:proofErr w:type="spellStart"/>
      <w:r w:rsidRPr="00703D48">
        <w:rPr>
          <w:rFonts w:ascii="Calibri" w:hAnsi="Calibri"/>
        </w:rPr>
        <w:t>Yang</w:t>
      </w:r>
      <w:proofErr w:type="spellEnd"/>
      <w:r w:rsidRPr="00703D48">
        <w:rPr>
          <w:rFonts w:ascii="Calibri" w:hAnsi="Calibri"/>
        </w:rPr>
        <w:t xml:space="preserve"> M., Lee L., </w:t>
      </w:r>
      <w:proofErr w:type="spellStart"/>
      <w:r w:rsidRPr="00703D48">
        <w:rPr>
          <w:rFonts w:ascii="Calibri" w:hAnsi="Calibri"/>
        </w:rPr>
        <w:t>Zhang</w:t>
      </w:r>
      <w:proofErr w:type="spellEnd"/>
      <w:r w:rsidRPr="00703D48">
        <w:rPr>
          <w:rFonts w:ascii="Calibri" w:hAnsi="Calibri"/>
        </w:rPr>
        <w:t xml:space="preserve"> Y., </w:t>
      </w:r>
      <w:proofErr w:type="spellStart"/>
      <w:r w:rsidRPr="00703D48">
        <w:rPr>
          <w:rFonts w:ascii="Calibri" w:hAnsi="Calibri"/>
        </w:rPr>
        <w:t>Sheff</w:t>
      </w:r>
      <w:proofErr w:type="spellEnd"/>
      <w:r w:rsidRPr="00703D48">
        <w:rPr>
          <w:rFonts w:ascii="Calibri" w:hAnsi="Calibri"/>
        </w:rPr>
        <w:t xml:space="preserve"> J.G., </w:t>
      </w:r>
      <w:proofErr w:type="spellStart"/>
      <w:r w:rsidRPr="00703D48">
        <w:rPr>
          <w:rFonts w:ascii="Calibri" w:hAnsi="Calibri"/>
          <w:b/>
        </w:rPr>
        <w:t>Sensen</w:t>
      </w:r>
      <w:proofErr w:type="spellEnd"/>
      <w:r w:rsidRPr="00703D48">
        <w:rPr>
          <w:rFonts w:ascii="Calibri" w:hAnsi="Calibri"/>
          <w:b/>
        </w:rPr>
        <w:t xml:space="preserve"> C.W</w:t>
      </w:r>
      <w:r w:rsidRPr="00703D48">
        <w:rPr>
          <w:rFonts w:ascii="Calibri" w:hAnsi="Calibri"/>
        </w:rPr>
        <w:t xml:space="preserve">., </w:t>
      </w:r>
      <w:proofErr w:type="spellStart"/>
      <w:r w:rsidRPr="00703D48">
        <w:rPr>
          <w:rFonts w:ascii="Calibri" w:hAnsi="Calibri"/>
        </w:rPr>
        <w:t>Mrazek</w:t>
      </w:r>
      <w:proofErr w:type="spellEnd"/>
      <w:r w:rsidRPr="00703D48">
        <w:rPr>
          <w:rFonts w:ascii="Calibri" w:hAnsi="Calibri"/>
        </w:rPr>
        <w:t xml:space="preserve"> H., </w:t>
      </w:r>
      <w:proofErr w:type="spellStart"/>
      <w:r w:rsidRPr="00703D48">
        <w:rPr>
          <w:rFonts w:ascii="Calibri" w:hAnsi="Calibri"/>
        </w:rPr>
        <w:t>Halada</w:t>
      </w:r>
      <w:proofErr w:type="spellEnd"/>
      <w:r w:rsidRPr="00703D48">
        <w:rPr>
          <w:rFonts w:ascii="Calibri" w:hAnsi="Calibri"/>
        </w:rPr>
        <w:t xml:space="preserve"> P., Man P., </w:t>
      </w:r>
      <w:proofErr w:type="spellStart"/>
      <w:r w:rsidRPr="00703D48">
        <w:rPr>
          <w:rFonts w:ascii="Calibri" w:hAnsi="Calibri"/>
        </w:rPr>
        <w:t>McCarvill</w:t>
      </w:r>
      <w:proofErr w:type="spellEnd"/>
      <w:r w:rsidRPr="00703D48">
        <w:rPr>
          <w:rFonts w:ascii="Calibri" w:hAnsi="Calibri"/>
        </w:rPr>
        <w:t xml:space="preserve"> J.L., Verdu E.F., </w:t>
      </w:r>
      <w:proofErr w:type="spellStart"/>
      <w:r w:rsidRPr="00703D48">
        <w:rPr>
          <w:rFonts w:ascii="Calibri" w:hAnsi="Calibri"/>
        </w:rPr>
        <w:t>Schriemer</w:t>
      </w:r>
      <w:proofErr w:type="spellEnd"/>
      <w:r w:rsidRPr="00703D48">
        <w:rPr>
          <w:rFonts w:ascii="Calibri" w:hAnsi="Calibri"/>
        </w:rPr>
        <w:t xml:space="preserve"> D.C. (2016). </w:t>
      </w:r>
      <w:proofErr w:type="spellStart"/>
      <w:r w:rsidRPr="00703D48">
        <w:rPr>
          <w:rFonts w:ascii="Calibri" w:hAnsi="Calibri"/>
        </w:rPr>
        <w:t>Sci</w:t>
      </w:r>
      <w:proofErr w:type="spellEnd"/>
      <w:r w:rsidRPr="00703D48">
        <w:rPr>
          <w:rFonts w:ascii="Calibri" w:hAnsi="Calibri"/>
        </w:rPr>
        <w:t xml:space="preserve">. Rep. </w:t>
      </w:r>
      <w:r w:rsidRPr="00703D48">
        <w:rPr>
          <w:rFonts w:ascii="Calibri" w:hAnsi="Calibri"/>
          <w:b/>
        </w:rPr>
        <w:t>6</w:t>
      </w:r>
      <w:r w:rsidRPr="00703D48">
        <w:rPr>
          <w:rFonts w:ascii="Calibri" w:hAnsi="Calibri"/>
        </w:rPr>
        <w:t>:30980</w:t>
      </w:r>
    </w:p>
    <w:p w:rsidR="00703D48" w:rsidRPr="00703D48" w:rsidRDefault="00703D48" w:rsidP="00703D48">
      <w:pPr>
        <w:tabs>
          <w:tab w:val="left" w:pos="-540"/>
        </w:tabs>
        <w:spacing w:after="0"/>
        <w:rPr>
          <w:rFonts w:ascii="Calibri" w:hAnsi="Calibri"/>
        </w:rPr>
      </w:pPr>
      <w:r w:rsidRPr="00703D48">
        <w:rPr>
          <w:rFonts w:ascii="Calibri" w:hAnsi="Calibri"/>
        </w:rPr>
        <w:t xml:space="preserve">2) </w:t>
      </w:r>
      <w:proofErr w:type="spellStart"/>
      <w:r w:rsidRPr="00703D48">
        <w:rPr>
          <w:rFonts w:ascii="Calibri" w:hAnsi="Calibri"/>
        </w:rPr>
        <w:t>Hyden</w:t>
      </w:r>
      <w:proofErr w:type="spellEnd"/>
      <w:r w:rsidRPr="00703D48">
        <w:rPr>
          <w:rFonts w:ascii="Calibri" w:hAnsi="Calibri"/>
        </w:rPr>
        <w:t xml:space="preserve"> P., </w:t>
      </w:r>
      <w:proofErr w:type="spellStart"/>
      <w:r w:rsidRPr="00703D48">
        <w:rPr>
          <w:rFonts w:ascii="Calibri" w:hAnsi="Calibri"/>
        </w:rPr>
        <w:t>Pietzka</w:t>
      </w:r>
      <w:proofErr w:type="spellEnd"/>
      <w:r w:rsidRPr="00703D48">
        <w:rPr>
          <w:rFonts w:ascii="Calibri" w:hAnsi="Calibri"/>
        </w:rPr>
        <w:t xml:space="preserve"> A., </w:t>
      </w:r>
      <w:proofErr w:type="spellStart"/>
      <w:r w:rsidRPr="00703D48">
        <w:rPr>
          <w:rFonts w:ascii="Calibri" w:hAnsi="Calibri"/>
        </w:rPr>
        <w:t>Lennkh</w:t>
      </w:r>
      <w:proofErr w:type="spellEnd"/>
      <w:r w:rsidRPr="00703D48">
        <w:rPr>
          <w:rFonts w:ascii="Calibri" w:hAnsi="Calibri"/>
        </w:rPr>
        <w:t xml:space="preserve"> A., </w:t>
      </w:r>
      <w:proofErr w:type="spellStart"/>
      <w:r w:rsidRPr="00703D48">
        <w:rPr>
          <w:rFonts w:ascii="Calibri" w:hAnsi="Calibri"/>
        </w:rPr>
        <w:t>Murer</w:t>
      </w:r>
      <w:proofErr w:type="spellEnd"/>
      <w:r w:rsidRPr="00703D48">
        <w:rPr>
          <w:rFonts w:ascii="Calibri" w:hAnsi="Calibri"/>
        </w:rPr>
        <w:t xml:space="preserve"> A., Springer B., </w:t>
      </w:r>
      <w:proofErr w:type="spellStart"/>
      <w:r w:rsidRPr="00703D48">
        <w:rPr>
          <w:rFonts w:ascii="Calibri" w:hAnsi="Calibri"/>
        </w:rPr>
        <w:t>Blaschitz</w:t>
      </w:r>
      <w:proofErr w:type="spellEnd"/>
      <w:r w:rsidRPr="00703D48">
        <w:rPr>
          <w:rFonts w:ascii="Calibri" w:hAnsi="Calibri"/>
        </w:rPr>
        <w:t xml:space="preserve"> M., </w:t>
      </w:r>
      <w:proofErr w:type="spellStart"/>
      <w:r w:rsidRPr="00703D48">
        <w:rPr>
          <w:rFonts w:ascii="Calibri" w:hAnsi="Calibri"/>
        </w:rPr>
        <w:t>Indra</w:t>
      </w:r>
      <w:proofErr w:type="spellEnd"/>
      <w:r w:rsidRPr="00703D48">
        <w:rPr>
          <w:rFonts w:ascii="Calibri" w:hAnsi="Calibri"/>
        </w:rPr>
        <w:t xml:space="preserve"> A., </w:t>
      </w:r>
      <w:proofErr w:type="spellStart"/>
      <w:r w:rsidRPr="00703D48">
        <w:rPr>
          <w:rFonts w:ascii="Calibri" w:hAnsi="Calibri"/>
        </w:rPr>
        <w:t>Huhulescu</w:t>
      </w:r>
      <w:proofErr w:type="spellEnd"/>
      <w:r w:rsidRPr="00703D48">
        <w:rPr>
          <w:rFonts w:ascii="Calibri" w:hAnsi="Calibri"/>
        </w:rPr>
        <w:t xml:space="preserve"> S., </w:t>
      </w:r>
      <w:proofErr w:type="spellStart"/>
      <w:r w:rsidRPr="00703D48">
        <w:rPr>
          <w:rFonts w:ascii="Calibri" w:hAnsi="Calibri"/>
        </w:rPr>
        <w:t>Allerberger</w:t>
      </w:r>
      <w:proofErr w:type="spellEnd"/>
      <w:r w:rsidRPr="00703D48">
        <w:rPr>
          <w:rFonts w:ascii="Calibri" w:hAnsi="Calibri"/>
        </w:rPr>
        <w:t xml:space="preserve"> F., </w:t>
      </w:r>
      <w:proofErr w:type="spellStart"/>
      <w:r w:rsidRPr="00703D48">
        <w:rPr>
          <w:rFonts w:ascii="Calibri" w:hAnsi="Calibri"/>
        </w:rPr>
        <w:t>Ruppitsch</w:t>
      </w:r>
      <w:proofErr w:type="spellEnd"/>
      <w:r w:rsidRPr="00703D48">
        <w:rPr>
          <w:rFonts w:ascii="Calibri" w:hAnsi="Calibri"/>
        </w:rPr>
        <w:t xml:space="preserve"> W., </w:t>
      </w:r>
      <w:proofErr w:type="spellStart"/>
      <w:r w:rsidRPr="00703D48">
        <w:rPr>
          <w:rFonts w:ascii="Calibri" w:hAnsi="Calibri"/>
          <w:b/>
        </w:rPr>
        <w:t>Sensen</w:t>
      </w:r>
      <w:proofErr w:type="spellEnd"/>
      <w:r w:rsidRPr="00703D48">
        <w:rPr>
          <w:rFonts w:ascii="Calibri" w:hAnsi="Calibri"/>
          <w:b/>
        </w:rPr>
        <w:t xml:space="preserve"> C.W.</w:t>
      </w:r>
      <w:r w:rsidRPr="00703D48">
        <w:rPr>
          <w:rFonts w:ascii="Calibri" w:hAnsi="Calibri"/>
        </w:rPr>
        <w:t xml:space="preserve"> (2016) J. </w:t>
      </w:r>
      <w:proofErr w:type="spellStart"/>
      <w:r w:rsidRPr="00703D48">
        <w:rPr>
          <w:rFonts w:ascii="Calibri" w:hAnsi="Calibri"/>
        </w:rPr>
        <w:t>Biotechnol</w:t>
      </w:r>
      <w:proofErr w:type="spellEnd"/>
      <w:r w:rsidRPr="00703D48">
        <w:rPr>
          <w:rFonts w:ascii="Calibri" w:hAnsi="Calibri"/>
        </w:rPr>
        <w:t xml:space="preserve"> </w:t>
      </w:r>
      <w:proofErr w:type="spellStart"/>
      <w:r w:rsidRPr="00703D48">
        <w:rPr>
          <w:rFonts w:ascii="Calibri" w:hAnsi="Calibri"/>
        </w:rPr>
        <w:t>pii</w:t>
      </w:r>
      <w:proofErr w:type="spellEnd"/>
      <w:r w:rsidRPr="00703D48">
        <w:rPr>
          <w:rFonts w:ascii="Calibri" w:hAnsi="Calibri"/>
        </w:rPr>
        <w:t>: S0168-1656(16)31348-7</w:t>
      </w:r>
    </w:p>
    <w:p w:rsidR="00703D48" w:rsidRPr="00703D48" w:rsidRDefault="00703D48" w:rsidP="00703D48">
      <w:pPr>
        <w:tabs>
          <w:tab w:val="left" w:pos="-540"/>
        </w:tabs>
        <w:spacing w:after="0"/>
        <w:rPr>
          <w:rFonts w:ascii="Calibri" w:hAnsi="Calibri"/>
        </w:rPr>
      </w:pPr>
      <w:r w:rsidRPr="00703D48">
        <w:rPr>
          <w:rFonts w:ascii="Calibri" w:hAnsi="Calibri"/>
        </w:rPr>
        <w:t xml:space="preserve">3) </w:t>
      </w:r>
      <w:proofErr w:type="spellStart"/>
      <w:r w:rsidRPr="00703D48">
        <w:rPr>
          <w:rFonts w:ascii="Calibri" w:hAnsi="Calibri"/>
        </w:rPr>
        <w:t>Tran</w:t>
      </w:r>
      <w:proofErr w:type="spellEnd"/>
      <w:r w:rsidRPr="00703D48">
        <w:rPr>
          <w:rFonts w:ascii="Calibri" w:hAnsi="Calibri"/>
        </w:rPr>
        <w:t xml:space="preserve"> U., </w:t>
      </w:r>
      <w:proofErr w:type="spellStart"/>
      <w:r w:rsidRPr="00703D48">
        <w:rPr>
          <w:rFonts w:ascii="Calibri" w:hAnsi="Calibri"/>
        </w:rPr>
        <w:t>Rajarajacholan</w:t>
      </w:r>
      <w:proofErr w:type="spellEnd"/>
      <w:r w:rsidRPr="00703D48">
        <w:rPr>
          <w:rFonts w:ascii="Calibri" w:hAnsi="Calibri"/>
        </w:rPr>
        <w:t xml:space="preserve"> U., Soh J., </w:t>
      </w:r>
      <w:proofErr w:type="spellStart"/>
      <w:r w:rsidRPr="00703D48">
        <w:rPr>
          <w:rFonts w:ascii="Calibri" w:hAnsi="Calibri"/>
        </w:rPr>
        <w:t>Kim</w:t>
      </w:r>
      <w:proofErr w:type="spellEnd"/>
      <w:r w:rsidRPr="00703D48">
        <w:rPr>
          <w:rFonts w:ascii="Calibri" w:hAnsi="Calibri"/>
        </w:rPr>
        <w:t xml:space="preserve"> T.-S., </w:t>
      </w:r>
      <w:proofErr w:type="spellStart"/>
      <w:r w:rsidRPr="00703D48">
        <w:rPr>
          <w:rFonts w:ascii="Calibri" w:hAnsi="Calibri"/>
        </w:rPr>
        <w:t>Thalappilliy</w:t>
      </w:r>
      <w:proofErr w:type="spellEnd"/>
      <w:r w:rsidRPr="00703D48">
        <w:rPr>
          <w:rFonts w:ascii="Calibri" w:hAnsi="Calibri"/>
        </w:rPr>
        <w:t xml:space="preserve"> S., </w:t>
      </w:r>
      <w:proofErr w:type="spellStart"/>
      <w:r w:rsidRPr="00703D48">
        <w:rPr>
          <w:rFonts w:ascii="Calibri" w:hAnsi="Calibri"/>
          <w:b/>
        </w:rPr>
        <w:t>Sensen</w:t>
      </w:r>
      <w:proofErr w:type="spellEnd"/>
      <w:r w:rsidRPr="00703D48">
        <w:rPr>
          <w:rFonts w:ascii="Calibri" w:hAnsi="Calibri"/>
          <w:b/>
        </w:rPr>
        <w:t xml:space="preserve"> C.W</w:t>
      </w:r>
      <w:r w:rsidRPr="00703D48">
        <w:rPr>
          <w:rFonts w:ascii="Calibri" w:hAnsi="Calibri"/>
        </w:rPr>
        <w:t xml:space="preserve">., </w:t>
      </w:r>
      <w:proofErr w:type="spellStart"/>
      <w:r w:rsidRPr="00703D48">
        <w:rPr>
          <w:rFonts w:ascii="Calibri" w:hAnsi="Calibri"/>
        </w:rPr>
        <w:t>Riabowol</w:t>
      </w:r>
      <w:proofErr w:type="spellEnd"/>
      <w:r w:rsidRPr="00703D48">
        <w:rPr>
          <w:rFonts w:ascii="Calibri" w:hAnsi="Calibri"/>
        </w:rPr>
        <w:t xml:space="preserve"> K., (2015). </w:t>
      </w:r>
      <w:proofErr w:type="spellStart"/>
      <w:r w:rsidRPr="00703D48">
        <w:rPr>
          <w:rFonts w:ascii="Calibri" w:hAnsi="Calibri"/>
        </w:rPr>
        <w:t>Cell</w:t>
      </w:r>
      <w:proofErr w:type="spellEnd"/>
      <w:r w:rsidRPr="00703D48">
        <w:rPr>
          <w:rFonts w:ascii="Calibri" w:hAnsi="Calibri"/>
        </w:rPr>
        <w:t xml:space="preserve"> </w:t>
      </w:r>
      <w:proofErr w:type="spellStart"/>
      <w:r w:rsidRPr="00703D48">
        <w:rPr>
          <w:rFonts w:ascii="Calibri" w:hAnsi="Calibri"/>
        </w:rPr>
        <w:t>Death</w:t>
      </w:r>
      <w:proofErr w:type="spellEnd"/>
      <w:r w:rsidRPr="00703D48">
        <w:rPr>
          <w:rFonts w:ascii="Calibri" w:hAnsi="Calibri"/>
        </w:rPr>
        <w:t xml:space="preserve"> &amp; </w:t>
      </w:r>
      <w:proofErr w:type="spellStart"/>
      <w:r w:rsidRPr="00703D48">
        <w:rPr>
          <w:rFonts w:ascii="Calibri" w:hAnsi="Calibri"/>
        </w:rPr>
        <w:t>Disease</w:t>
      </w:r>
      <w:proofErr w:type="spellEnd"/>
      <w:r w:rsidRPr="00703D48">
        <w:rPr>
          <w:rFonts w:ascii="Calibri" w:hAnsi="Calibri"/>
        </w:rPr>
        <w:t xml:space="preserve"> </w:t>
      </w:r>
      <w:r w:rsidRPr="00703D48">
        <w:rPr>
          <w:rFonts w:ascii="Calibri" w:hAnsi="Calibri"/>
          <w:b/>
        </w:rPr>
        <w:t>5,6</w:t>
      </w:r>
      <w:r w:rsidRPr="00703D48">
        <w:rPr>
          <w:rFonts w:ascii="Calibri" w:hAnsi="Calibri"/>
        </w:rPr>
        <w:t>:e1668</w:t>
      </w:r>
    </w:p>
    <w:p w:rsidR="00703D48" w:rsidRPr="00703D48" w:rsidRDefault="00703D48" w:rsidP="00703D48">
      <w:pPr>
        <w:spacing w:after="0"/>
        <w:rPr>
          <w:rFonts w:ascii="Calibri" w:hAnsi="Calibri"/>
        </w:rPr>
      </w:pPr>
      <w:r w:rsidRPr="00703D48">
        <w:rPr>
          <w:rFonts w:ascii="Calibri" w:hAnsi="Calibri"/>
        </w:rPr>
        <w:lastRenderedPageBreak/>
        <w:t xml:space="preserve">4) Gordon P.M.K., </w:t>
      </w:r>
      <w:proofErr w:type="spellStart"/>
      <w:r w:rsidRPr="00703D48">
        <w:rPr>
          <w:rFonts w:ascii="Calibri" w:hAnsi="Calibri"/>
        </w:rPr>
        <w:t>Schütz</w:t>
      </w:r>
      <w:proofErr w:type="spellEnd"/>
      <w:r w:rsidRPr="00703D48">
        <w:rPr>
          <w:rFonts w:ascii="Calibri" w:hAnsi="Calibri"/>
        </w:rPr>
        <w:t xml:space="preserve"> E., </w:t>
      </w:r>
      <w:proofErr w:type="spellStart"/>
      <w:r w:rsidRPr="00703D48">
        <w:rPr>
          <w:rFonts w:ascii="Calibri" w:hAnsi="Calibri"/>
        </w:rPr>
        <w:t>Beck</w:t>
      </w:r>
      <w:proofErr w:type="spellEnd"/>
      <w:r w:rsidRPr="00703D48">
        <w:rPr>
          <w:rFonts w:ascii="Calibri" w:hAnsi="Calibri"/>
        </w:rPr>
        <w:t xml:space="preserve"> J., </w:t>
      </w:r>
      <w:proofErr w:type="spellStart"/>
      <w:r w:rsidRPr="00703D48">
        <w:rPr>
          <w:rFonts w:ascii="Calibri" w:hAnsi="Calibri"/>
        </w:rPr>
        <w:t>Urnovitz</w:t>
      </w:r>
      <w:proofErr w:type="spellEnd"/>
      <w:r w:rsidRPr="00703D48">
        <w:rPr>
          <w:rFonts w:ascii="Calibri" w:hAnsi="Calibri"/>
        </w:rPr>
        <w:t xml:space="preserve"> H.B., Graham C., Clark R., </w:t>
      </w:r>
      <w:proofErr w:type="spellStart"/>
      <w:r w:rsidRPr="00703D48">
        <w:rPr>
          <w:rFonts w:ascii="Calibri" w:hAnsi="Calibri"/>
        </w:rPr>
        <w:t>Dudas</w:t>
      </w:r>
      <w:proofErr w:type="spellEnd"/>
      <w:r w:rsidRPr="00703D48">
        <w:rPr>
          <w:rFonts w:ascii="Calibri" w:hAnsi="Calibri"/>
        </w:rPr>
        <w:t xml:space="preserve"> S., </w:t>
      </w:r>
      <w:proofErr w:type="spellStart"/>
      <w:r w:rsidRPr="00703D48">
        <w:rPr>
          <w:rFonts w:ascii="Calibri" w:hAnsi="Calibri"/>
        </w:rPr>
        <w:t>Czub</w:t>
      </w:r>
      <w:proofErr w:type="spellEnd"/>
      <w:r w:rsidRPr="00703D48">
        <w:rPr>
          <w:rFonts w:ascii="Calibri" w:hAnsi="Calibri"/>
        </w:rPr>
        <w:t xml:space="preserve"> S., </w:t>
      </w:r>
      <w:proofErr w:type="spellStart"/>
      <w:r w:rsidRPr="00703D48">
        <w:rPr>
          <w:rFonts w:ascii="Calibri" w:hAnsi="Calibri"/>
        </w:rPr>
        <w:t>Sensen</w:t>
      </w:r>
      <w:proofErr w:type="spellEnd"/>
      <w:r w:rsidRPr="00703D48">
        <w:rPr>
          <w:rFonts w:ascii="Calibri" w:hAnsi="Calibri"/>
        </w:rPr>
        <w:t xml:space="preserve"> M., </w:t>
      </w:r>
      <w:proofErr w:type="spellStart"/>
      <w:r w:rsidRPr="00703D48">
        <w:rPr>
          <w:rFonts w:ascii="Calibri" w:hAnsi="Calibri"/>
        </w:rPr>
        <w:t>Brenig</w:t>
      </w:r>
      <w:proofErr w:type="spellEnd"/>
      <w:r w:rsidRPr="00703D48">
        <w:rPr>
          <w:rFonts w:ascii="Calibri" w:hAnsi="Calibri"/>
        </w:rPr>
        <w:t xml:space="preserve"> B., </w:t>
      </w:r>
      <w:proofErr w:type="spellStart"/>
      <w:r w:rsidRPr="00703D48">
        <w:rPr>
          <w:rFonts w:ascii="Calibri" w:hAnsi="Calibri"/>
        </w:rPr>
        <w:t>Groschup</w:t>
      </w:r>
      <w:proofErr w:type="spellEnd"/>
      <w:r w:rsidRPr="00703D48">
        <w:rPr>
          <w:rFonts w:ascii="Calibri" w:hAnsi="Calibri"/>
        </w:rPr>
        <w:t xml:space="preserve"> M.H., </w:t>
      </w:r>
      <w:proofErr w:type="spellStart"/>
      <w:r w:rsidRPr="00703D48">
        <w:rPr>
          <w:rFonts w:ascii="Calibri" w:hAnsi="Calibri"/>
        </w:rPr>
        <w:t>Church</w:t>
      </w:r>
      <w:proofErr w:type="spellEnd"/>
      <w:r w:rsidRPr="00703D48">
        <w:rPr>
          <w:rFonts w:ascii="Calibri" w:hAnsi="Calibri"/>
        </w:rPr>
        <w:t xml:space="preserve"> R.B., </w:t>
      </w:r>
      <w:proofErr w:type="spellStart"/>
      <w:r w:rsidRPr="00703D48">
        <w:rPr>
          <w:rFonts w:ascii="Calibri" w:hAnsi="Calibri"/>
          <w:b/>
        </w:rPr>
        <w:t>Sensen</w:t>
      </w:r>
      <w:proofErr w:type="spellEnd"/>
      <w:r w:rsidRPr="00703D48">
        <w:rPr>
          <w:rFonts w:ascii="Calibri" w:hAnsi="Calibri"/>
          <w:b/>
        </w:rPr>
        <w:t xml:space="preserve"> C.W</w:t>
      </w:r>
      <w:r w:rsidRPr="00703D48">
        <w:rPr>
          <w:rFonts w:ascii="Calibri" w:hAnsi="Calibri"/>
        </w:rPr>
        <w:t xml:space="preserve">. (2008). </w:t>
      </w:r>
      <w:proofErr w:type="spellStart"/>
      <w:r w:rsidRPr="00703D48">
        <w:rPr>
          <w:rFonts w:ascii="Calibri" w:hAnsi="Calibri"/>
        </w:rPr>
        <w:t>Nuc</w:t>
      </w:r>
      <w:proofErr w:type="spellEnd"/>
      <w:r w:rsidRPr="00703D48">
        <w:rPr>
          <w:rFonts w:ascii="Calibri" w:hAnsi="Calibri"/>
        </w:rPr>
        <w:t xml:space="preserve">. </w:t>
      </w:r>
      <w:proofErr w:type="spellStart"/>
      <w:r w:rsidRPr="00703D48">
        <w:rPr>
          <w:rFonts w:ascii="Calibri" w:hAnsi="Calibri"/>
        </w:rPr>
        <w:t>Ac</w:t>
      </w:r>
      <w:proofErr w:type="spellEnd"/>
      <w:r w:rsidRPr="00703D48">
        <w:rPr>
          <w:rFonts w:ascii="Calibri" w:hAnsi="Calibri"/>
        </w:rPr>
        <w:t xml:space="preserve">. Res. </w:t>
      </w:r>
      <w:r w:rsidRPr="00703D48">
        <w:rPr>
          <w:rFonts w:ascii="Calibri" w:hAnsi="Calibri"/>
          <w:b/>
        </w:rPr>
        <w:t>37</w:t>
      </w:r>
      <w:r w:rsidRPr="00703D48">
        <w:rPr>
          <w:rFonts w:ascii="Calibri" w:hAnsi="Calibri"/>
        </w:rPr>
        <w:t>:550-556.</w:t>
      </w:r>
    </w:p>
    <w:p w:rsidR="00703D48" w:rsidRPr="00703D48" w:rsidRDefault="00703D48" w:rsidP="00703D48">
      <w:pPr>
        <w:spacing w:after="0"/>
        <w:rPr>
          <w:rFonts w:ascii="Calibri" w:hAnsi="Calibri"/>
        </w:rPr>
      </w:pPr>
    </w:p>
    <w:p w:rsidR="00703D48" w:rsidRPr="00703D48" w:rsidRDefault="00703D48" w:rsidP="00703D48">
      <w:pPr>
        <w:spacing w:after="0"/>
        <w:rPr>
          <w:rFonts w:cstheme="minorHAnsi"/>
        </w:rPr>
      </w:pPr>
    </w:p>
    <w:sectPr w:rsidR="00703D48" w:rsidRPr="00703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D3"/>
    <w:rsid w:val="001160D9"/>
    <w:rsid w:val="006838E0"/>
    <w:rsid w:val="00703D48"/>
    <w:rsid w:val="00F4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021D"/>
  <w15:chartTrackingRefBased/>
  <w15:docId w15:val="{FC5F96AA-1EA7-4359-9E95-BA578170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F41BD3"/>
    <w:pPr>
      <w:keepNext/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i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1BD3"/>
    <w:rPr>
      <w:color w:val="0000FF"/>
      <w:u w:val="single"/>
    </w:rPr>
  </w:style>
  <w:style w:type="paragraph" w:customStyle="1" w:styleId="role">
    <w:name w:val="role"/>
    <w:basedOn w:val="Normal"/>
    <w:rsid w:val="00F4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eta-data">
    <w:name w:val="meta-data"/>
    <w:basedOn w:val="Normal"/>
    <w:rsid w:val="00F4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hone">
    <w:name w:val="phone"/>
    <w:basedOn w:val="DefaultParagraphFont"/>
    <w:rsid w:val="00F41BD3"/>
  </w:style>
  <w:style w:type="character" w:customStyle="1" w:styleId="find-me">
    <w:name w:val="find-me"/>
    <w:basedOn w:val="DefaultParagraphFont"/>
    <w:rsid w:val="00F41BD3"/>
  </w:style>
  <w:style w:type="character" w:customStyle="1" w:styleId="Heading3Char">
    <w:name w:val="Heading 3 Char"/>
    <w:basedOn w:val="DefaultParagraphFont"/>
    <w:link w:val="Heading3"/>
    <w:uiPriority w:val="9"/>
    <w:rsid w:val="00F41BD3"/>
    <w:rPr>
      <w:rFonts w:ascii="Times New Roman" w:eastAsia="Times New Roman" w:hAnsi="Times New Roman" w:cs="Times New Roman"/>
      <w:b/>
      <w:i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F41BD3"/>
  </w:style>
  <w:style w:type="paragraph" w:styleId="NoSpacing">
    <w:name w:val="No Spacing"/>
    <w:basedOn w:val="Normal"/>
    <w:uiPriority w:val="1"/>
    <w:qFormat/>
    <w:rsid w:val="00F41BD3"/>
    <w:pPr>
      <w:spacing w:after="0" w:line="240" w:lineRule="auto"/>
    </w:pPr>
    <w:rPr>
      <w:rFonts w:ascii="Calibri" w:hAnsi="Calibri" w:cs="Times New Roman"/>
    </w:rPr>
  </w:style>
  <w:style w:type="character" w:customStyle="1" w:styleId="apple-style-span">
    <w:name w:val="apple-style-span"/>
    <w:basedOn w:val="DefaultParagraphFont"/>
    <w:rsid w:val="00F41B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orcid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ilm@chalmers.s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oehme%40uni-leipzig.d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hoehme.com/" TargetMode="External"/><Relationship Id="rId9" Type="http://schemas.openxmlformats.org/officeDocument/2006/relationships/hyperlink" Target="http://orcid.org/0000-0002-4254-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Damjana Rozman</dc:creator>
  <cp:keywords/>
  <dc:description/>
  <cp:lastModifiedBy>Damjana Rozman</cp:lastModifiedBy>
  <cp:revision>3</cp:revision>
  <dcterms:created xsi:type="dcterms:W3CDTF">2018-05-11T22:18:00Z</dcterms:created>
  <dcterms:modified xsi:type="dcterms:W3CDTF">2018-05-11T22:32:00Z</dcterms:modified>
</cp:coreProperties>
</file>