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60E" w:rsidRPr="007673A5" w:rsidRDefault="0066360E" w:rsidP="007673A5">
      <w:pPr>
        <w:spacing w:line="360" w:lineRule="auto"/>
        <w:jc w:val="both"/>
        <w:rPr>
          <w:rFonts w:asciiTheme="majorBidi" w:hAnsiTheme="majorBidi" w:cstheme="majorBidi"/>
          <w:b/>
          <w:bCs/>
          <w:sz w:val="24"/>
          <w:szCs w:val="24"/>
        </w:rPr>
      </w:pPr>
      <w:r w:rsidRPr="007673A5">
        <w:rPr>
          <w:rFonts w:asciiTheme="majorBidi" w:hAnsiTheme="majorBidi" w:cstheme="majorBidi"/>
          <w:b/>
          <w:bCs/>
          <w:sz w:val="24"/>
          <w:szCs w:val="24"/>
        </w:rPr>
        <w:t xml:space="preserve">Synthesis, </w:t>
      </w:r>
      <w:r w:rsidR="00325CF0" w:rsidRPr="007673A5">
        <w:rPr>
          <w:rFonts w:asciiTheme="majorBidi" w:hAnsiTheme="majorBidi" w:cstheme="majorBidi"/>
          <w:b/>
          <w:bCs/>
          <w:sz w:val="24"/>
          <w:szCs w:val="24"/>
        </w:rPr>
        <w:t>Characterization</w:t>
      </w:r>
      <w:r w:rsidRPr="007673A5">
        <w:rPr>
          <w:rFonts w:asciiTheme="majorBidi" w:hAnsiTheme="majorBidi" w:cstheme="majorBidi"/>
          <w:b/>
          <w:bCs/>
          <w:sz w:val="24"/>
          <w:szCs w:val="24"/>
        </w:rPr>
        <w:t xml:space="preserve"> and Cytotoxicity Evaluation of Some Novel </w:t>
      </w:r>
      <w:r w:rsidR="005932DC" w:rsidRPr="007673A5">
        <w:rPr>
          <w:rFonts w:asciiTheme="majorBidi" w:hAnsiTheme="majorBidi" w:cstheme="majorBidi"/>
          <w:b/>
          <w:bCs/>
          <w:sz w:val="24"/>
          <w:szCs w:val="24"/>
        </w:rPr>
        <w:t>P</w:t>
      </w:r>
      <w:r w:rsidRPr="007673A5">
        <w:rPr>
          <w:rFonts w:asciiTheme="majorBidi" w:hAnsiTheme="majorBidi" w:cstheme="majorBidi"/>
          <w:b/>
          <w:bCs/>
          <w:sz w:val="24"/>
          <w:szCs w:val="24"/>
        </w:rPr>
        <w:t>yridine Derivatives</w:t>
      </w:r>
    </w:p>
    <w:p w:rsidR="009D5651" w:rsidRPr="007673A5" w:rsidRDefault="00214583" w:rsidP="007673A5">
      <w:pPr>
        <w:spacing w:line="360" w:lineRule="auto"/>
        <w:jc w:val="center"/>
        <w:rPr>
          <w:rFonts w:asciiTheme="majorBidi" w:eastAsia="Times New Roman" w:hAnsiTheme="majorBidi" w:cstheme="majorBidi"/>
          <w:b/>
          <w:bCs/>
          <w:color w:val="000000"/>
          <w:sz w:val="24"/>
          <w:szCs w:val="24"/>
          <w:vertAlign w:val="superscript"/>
        </w:rPr>
      </w:pPr>
      <w:proofErr w:type="spellStart"/>
      <w:r w:rsidRPr="007673A5">
        <w:rPr>
          <w:rFonts w:asciiTheme="majorBidi" w:hAnsiTheme="majorBidi" w:cstheme="majorBidi"/>
          <w:b/>
          <w:bCs/>
          <w:sz w:val="24"/>
          <w:szCs w:val="24"/>
        </w:rPr>
        <w:t>Eman</w:t>
      </w:r>
      <w:proofErr w:type="spellEnd"/>
      <w:r w:rsidRPr="007673A5">
        <w:rPr>
          <w:rFonts w:asciiTheme="majorBidi" w:hAnsiTheme="majorBidi" w:cstheme="majorBidi"/>
          <w:b/>
          <w:bCs/>
          <w:sz w:val="24"/>
          <w:szCs w:val="24"/>
        </w:rPr>
        <w:t xml:space="preserve"> H. Helmy,</w:t>
      </w:r>
      <w:r w:rsidRPr="007673A5">
        <w:rPr>
          <w:rFonts w:asciiTheme="majorBidi" w:hAnsiTheme="majorBidi" w:cstheme="majorBidi"/>
          <w:b/>
          <w:bCs/>
          <w:sz w:val="24"/>
          <w:szCs w:val="24"/>
          <w:vertAlign w:val="superscript"/>
        </w:rPr>
        <w:t>1</w:t>
      </w:r>
      <w:r w:rsidRPr="007673A5">
        <w:rPr>
          <w:rFonts w:asciiTheme="majorBidi" w:hAnsiTheme="majorBidi" w:cstheme="majorBidi"/>
          <w:b/>
          <w:bCs/>
          <w:sz w:val="24"/>
          <w:szCs w:val="24"/>
        </w:rPr>
        <w:t xml:space="preserve"> </w:t>
      </w:r>
      <w:r w:rsidR="000F69B8" w:rsidRPr="007673A5">
        <w:rPr>
          <w:rFonts w:asciiTheme="majorBidi" w:hAnsiTheme="majorBidi" w:cstheme="majorBidi"/>
          <w:b/>
          <w:bCs/>
          <w:sz w:val="24"/>
          <w:szCs w:val="24"/>
        </w:rPr>
        <w:t>Khaled S. Mohamed</w:t>
      </w:r>
      <w:r w:rsidR="000F69B8" w:rsidRPr="007673A5">
        <w:rPr>
          <w:rFonts w:asciiTheme="majorBidi" w:hAnsiTheme="majorBidi" w:cstheme="majorBidi"/>
          <w:b/>
          <w:bCs/>
          <w:sz w:val="24"/>
          <w:szCs w:val="24"/>
          <w:vertAlign w:val="superscript"/>
        </w:rPr>
        <w:t xml:space="preserve"> </w:t>
      </w:r>
      <w:r w:rsidR="000F69B8" w:rsidRPr="007673A5">
        <w:rPr>
          <w:rFonts w:asciiTheme="majorBidi" w:hAnsiTheme="majorBidi" w:cstheme="majorBidi"/>
          <w:b/>
          <w:bCs/>
          <w:sz w:val="24"/>
          <w:szCs w:val="24"/>
        </w:rPr>
        <w:t>,</w:t>
      </w:r>
      <w:r w:rsidRPr="007673A5">
        <w:rPr>
          <w:rFonts w:asciiTheme="majorBidi" w:hAnsiTheme="majorBidi" w:cstheme="majorBidi"/>
          <w:b/>
          <w:bCs/>
          <w:sz w:val="24"/>
          <w:szCs w:val="24"/>
          <w:vertAlign w:val="superscript"/>
        </w:rPr>
        <w:t>2</w:t>
      </w:r>
      <w:r w:rsidR="000F69B8" w:rsidRPr="007673A5">
        <w:rPr>
          <w:rFonts w:asciiTheme="majorBidi" w:hAnsiTheme="majorBidi" w:cstheme="majorBidi"/>
          <w:b/>
          <w:bCs/>
          <w:sz w:val="24"/>
          <w:szCs w:val="24"/>
          <w:vertAlign w:val="superscript"/>
        </w:rPr>
        <w:t>*</w:t>
      </w:r>
      <w:r w:rsidR="000F69B8" w:rsidRPr="007673A5">
        <w:rPr>
          <w:rFonts w:asciiTheme="majorBidi" w:hAnsiTheme="majorBidi" w:cstheme="majorBidi"/>
          <w:b/>
          <w:bCs/>
          <w:sz w:val="24"/>
          <w:szCs w:val="24"/>
        </w:rPr>
        <w:t xml:space="preserve"> </w:t>
      </w:r>
      <w:proofErr w:type="spellStart"/>
      <w:r w:rsidR="000F69B8" w:rsidRPr="007673A5">
        <w:rPr>
          <w:rFonts w:asciiTheme="majorBidi" w:eastAsia="Times New Roman" w:hAnsiTheme="majorBidi" w:cstheme="majorBidi"/>
          <w:b/>
          <w:bCs/>
          <w:color w:val="000000"/>
          <w:sz w:val="24"/>
          <w:szCs w:val="24"/>
        </w:rPr>
        <w:t>Hemat</w:t>
      </w:r>
      <w:proofErr w:type="spellEnd"/>
      <w:r w:rsidR="000F69B8" w:rsidRPr="007673A5">
        <w:rPr>
          <w:rFonts w:asciiTheme="majorBidi" w:eastAsia="Times New Roman" w:hAnsiTheme="majorBidi" w:cstheme="majorBidi"/>
          <w:b/>
          <w:bCs/>
          <w:color w:val="000000"/>
          <w:sz w:val="24"/>
          <w:szCs w:val="24"/>
        </w:rPr>
        <w:t xml:space="preserve"> M. Dardeer</w:t>
      </w:r>
      <w:r w:rsidR="000F69B8" w:rsidRPr="007673A5">
        <w:rPr>
          <w:rFonts w:asciiTheme="majorBidi" w:eastAsia="Times New Roman" w:hAnsiTheme="majorBidi" w:cstheme="majorBidi"/>
          <w:b/>
          <w:bCs/>
          <w:color w:val="000000"/>
          <w:sz w:val="24"/>
          <w:szCs w:val="24"/>
          <w:vertAlign w:val="superscript"/>
        </w:rPr>
        <w:t xml:space="preserve">3 </w:t>
      </w:r>
      <w:r w:rsidR="00AC21C8" w:rsidRPr="007673A5">
        <w:rPr>
          <w:rFonts w:asciiTheme="majorBidi" w:eastAsia="Times New Roman" w:hAnsiTheme="majorBidi" w:cstheme="majorBidi"/>
          <w:b/>
          <w:bCs/>
          <w:color w:val="000000"/>
          <w:sz w:val="24"/>
          <w:szCs w:val="24"/>
        </w:rPr>
        <w:t>and</w:t>
      </w:r>
      <w:r w:rsidR="00AC21C8" w:rsidRPr="007673A5">
        <w:rPr>
          <w:rFonts w:asciiTheme="majorBidi" w:eastAsia="Times New Roman" w:hAnsiTheme="majorBidi" w:cstheme="majorBidi"/>
          <w:b/>
          <w:bCs/>
          <w:color w:val="000000"/>
          <w:sz w:val="24"/>
          <w:szCs w:val="24"/>
          <w:vertAlign w:val="superscript"/>
        </w:rPr>
        <w:t xml:space="preserve"> </w:t>
      </w:r>
      <w:r w:rsidR="000F69B8" w:rsidRPr="007673A5">
        <w:rPr>
          <w:rFonts w:asciiTheme="majorBidi" w:eastAsia="Times New Roman" w:hAnsiTheme="majorBidi" w:cstheme="majorBidi"/>
          <w:b/>
          <w:bCs/>
          <w:color w:val="000000"/>
          <w:sz w:val="24"/>
          <w:szCs w:val="24"/>
        </w:rPr>
        <w:t>Ahmed A. Fadda</w:t>
      </w:r>
      <w:r w:rsidRPr="007673A5">
        <w:rPr>
          <w:rFonts w:asciiTheme="majorBidi" w:eastAsia="Times New Roman" w:hAnsiTheme="majorBidi" w:cstheme="majorBidi"/>
          <w:b/>
          <w:bCs/>
          <w:color w:val="000000"/>
          <w:sz w:val="24"/>
          <w:szCs w:val="24"/>
          <w:vertAlign w:val="superscript"/>
        </w:rPr>
        <w:t>1</w:t>
      </w:r>
    </w:p>
    <w:p w:rsidR="000F69B8" w:rsidRPr="007673A5" w:rsidRDefault="00214583" w:rsidP="007673A5">
      <w:pPr>
        <w:spacing w:after="0" w:line="360" w:lineRule="auto"/>
        <w:jc w:val="center"/>
        <w:rPr>
          <w:rFonts w:asciiTheme="majorBidi" w:hAnsiTheme="majorBidi" w:cstheme="majorBidi"/>
          <w:i/>
          <w:iCs/>
          <w:sz w:val="24"/>
          <w:szCs w:val="24"/>
        </w:rPr>
      </w:pPr>
      <w:r w:rsidRPr="007673A5">
        <w:rPr>
          <w:rFonts w:asciiTheme="majorBidi" w:hAnsiTheme="majorBidi" w:cstheme="majorBidi"/>
          <w:i/>
          <w:iCs/>
          <w:sz w:val="24"/>
          <w:szCs w:val="24"/>
          <w:vertAlign w:val="superscript"/>
        </w:rPr>
        <w:t>1</w:t>
      </w:r>
      <w:r w:rsidR="000F69B8" w:rsidRPr="007673A5">
        <w:rPr>
          <w:rFonts w:asciiTheme="majorBidi" w:hAnsiTheme="majorBidi" w:cstheme="majorBidi"/>
          <w:i/>
          <w:iCs/>
          <w:sz w:val="24"/>
          <w:szCs w:val="24"/>
        </w:rPr>
        <w:t>Department of Chemistry, Faculty of Science, Mansoura University, ET-35516 Mansoura, Egypt</w:t>
      </w:r>
    </w:p>
    <w:p w:rsidR="009F719A" w:rsidRPr="007673A5" w:rsidRDefault="009F719A" w:rsidP="007673A5">
      <w:pPr>
        <w:spacing w:line="360" w:lineRule="auto"/>
        <w:jc w:val="center"/>
        <w:rPr>
          <w:rFonts w:asciiTheme="majorBidi" w:hAnsiTheme="majorBidi" w:cstheme="majorBidi"/>
          <w:i/>
          <w:iCs/>
          <w:sz w:val="24"/>
          <w:szCs w:val="24"/>
        </w:rPr>
      </w:pPr>
      <w:r w:rsidRPr="007673A5">
        <w:rPr>
          <w:rFonts w:asciiTheme="majorBidi" w:hAnsiTheme="majorBidi" w:cstheme="majorBidi"/>
          <w:i/>
          <w:iCs/>
          <w:sz w:val="24"/>
          <w:szCs w:val="24"/>
          <w:vertAlign w:val="superscript"/>
        </w:rPr>
        <w:t>2</w:t>
      </w:r>
      <w:r w:rsidRPr="007673A5">
        <w:rPr>
          <w:rFonts w:asciiTheme="majorBidi" w:hAnsiTheme="majorBidi" w:cstheme="majorBidi"/>
          <w:i/>
          <w:iCs/>
          <w:sz w:val="24"/>
          <w:szCs w:val="24"/>
        </w:rPr>
        <w:t>Engineering Chemistry Department, Higher Institute for Engineering and Technology, New Damietta, Egypt.</w:t>
      </w:r>
    </w:p>
    <w:p w:rsidR="000F69B8" w:rsidRPr="007673A5" w:rsidRDefault="000F69B8" w:rsidP="007673A5">
      <w:pPr>
        <w:spacing w:line="360" w:lineRule="auto"/>
        <w:jc w:val="center"/>
        <w:rPr>
          <w:rFonts w:asciiTheme="majorBidi" w:eastAsia="Times New Roman" w:hAnsiTheme="majorBidi" w:cstheme="majorBidi"/>
          <w:i/>
          <w:iCs/>
          <w:color w:val="000000"/>
          <w:sz w:val="24"/>
          <w:szCs w:val="24"/>
        </w:rPr>
      </w:pPr>
      <w:r w:rsidRPr="007673A5">
        <w:rPr>
          <w:rFonts w:asciiTheme="majorBidi" w:hAnsiTheme="majorBidi" w:cstheme="majorBidi"/>
          <w:b/>
          <w:bCs/>
          <w:i/>
          <w:iCs/>
          <w:sz w:val="24"/>
          <w:szCs w:val="24"/>
          <w:vertAlign w:val="superscript"/>
        </w:rPr>
        <w:t>3</w:t>
      </w:r>
      <w:r w:rsidRPr="007673A5">
        <w:rPr>
          <w:rFonts w:asciiTheme="majorBidi" w:eastAsia="Times New Roman" w:hAnsiTheme="majorBidi" w:cstheme="majorBidi"/>
          <w:color w:val="000000"/>
          <w:sz w:val="24"/>
          <w:szCs w:val="24"/>
        </w:rPr>
        <w:t xml:space="preserve"> </w:t>
      </w:r>
      <w:r w:rsidRPr="007673A5">
        <w:rPr>
          <w:rFonts w:asciiTheme="majorBidi" w:eastAsia="Times New Roman" w:hAnsiTheme="majorBidi" w:cstheme="majorBidi"/>
          <w:i/>
          <w:iCs/>
          <w:color w:val="000000"/>
          <w:sz w:val="24"/>
          <w:szCs w:val="24"/>
        </w:rPr>
        <w:t xml:space="preserve">Chemistry Department, Faculty of Science, South Valley University, </w:t>
      </w:r>
      <w:proofErr w:type="spellStart"/>
      <w:r w:rsidRPr="007673A5">
        <w:rPr>
          <w:rFonts w:asciiTheme="majorBidi" w:eastAsia="Times New Roman" w:hAnsiTheme="majorBidi" w:cstheme="majorBidi"/>
          <w:i/>
          <w:iCs/>
          <w:color w:val="000000"/>
          <w:sz w:val="24"/>
          <w:szCs w:val="24"/>
        </w:rPr>
        <w:t>Qena</w:t>
      </w:r>
      <w:proofErr w:type="spellEnd"/>
      <w:r w:rsidRPr="007673A5">
        <w:rPr>
          <w:rFonts w:asciiTheme="majorBidi" w:eastAsia="Times New Roman" w:hAnsiTheme="majorBidi" w:cstheme="majorBidi"/>
          <w:i/>
          <w:iCs/>
          <w:color w:val="000000"/>
          <w:sz w:val="24"/>
          <w:szCs w:val="24"/>
        </w:rPr>
        <w:t xml:space="preserve"> 83523, Egypt</w:t>
      </w:r>
    </w:p>
    <w:p w:rsidR="000F69B8" w:rsidRPr="007673A5" w:rsidRDefault="000F69B8" w:rsidP="007673A5">
      <w:pPr>
        <w:spacing w:line="360" w:lineRule="auto"/>
        <w:jc w:val="center"/>
        <w:rPr>
          <w:rFonts w:asciiTheme="majorBidi" w:eastAsia="Times New Roman" w:hAnsiTheme="majorBidi" w:cstheme="majorBidi"/>
          <w:i/>
          <w:iCs/>
          <w:color w:val="000000"/>
          <w:sz w:val="24"/>
          <w:szCs w:val="24"/>
        </w:rPr>
      </w:pPr>
      <w:r w:rsidRPr="007673A5">
        <w:rPr>
          <w:rFonts w:asciiTheme="majorBidi" w:eastAsia="Times New Roman" w:hAnsiTheme="majorBidi" w:cstheme="majorBidi"/>
          <w:i/>
          <w:iCs/>
          <w:color w:val="000000"/>
          <w:sz w:val="24"/>
          <w:szCs w:val="24"/>
        </w:rPr>
        <w:t>*Corresponding author: E-mail: Khaled_samirm@yahoo.com</w:t>
      </w:r>
    </w:p>
    <w:p w:rsidR="000F69B8" w:rsidRPr="007673A5" w:rsidRDefault="000F69B8" w:rsidP="007673A5">
      <w:pPr>
        <w:spacing w:line="360" w:lineRule="auto"/>
        <w:jc w:val="center"/>
        <w:rPr>
          <w:rFonts w:asciiTheme="majorBidi" w:hAnsiTheme="majorBidi" w:cstheme="majorBidi"/>
          <w:b/>
          <w:bCs/>
          <w:i/>
          <w:iCs/>
          <w:sz w:val="24"/>
          <w:szCs w:val="24"/>
        </w:rPr>
      </w:pPr>
    </w:p>
    <w:p w:rsidR="000A061C" w:rsidRPr="007673A5" w:rsidRDefault="000A061C" w:rsidP="007673A5">
      <w:pPr>
        <w:pStyle w:val="Default"/>
        <w:spacing w:line="360" w:lineRule="auto"/>
        <w:jc w:val="both"/>
        <w:rPr>
          <w:rFonts w:asciiTheme="majorBidi" w:hAnsiTheme="majorBidi" w:cstheme="majorBidi"/>
          <w:color w:val="auto"/>
        </w:rPr>
      </w:pPr>
      <w:r w:rsidRPr="007673A5">
        <w:rPr>
          <w:rFonts w:asciiTheme="majorBidi" w:hAnsiTheme="majorBidi" w:cstheme="majorBidi"/>
          <w:b/>
          <w:color w:val="auto"/>
        </w:rPr>
        <w:t>Abstract</w:t>
      </w:r>
      <w:r w:rsidRPr="007673A5">
        <w:rPr>
          <w:rFonts w:asciiTheme="majorBidi" w:hAnsiTheme="majorBidi" w:cstheme="majorBidi"/>
          <w:color w:val="auto"/>
        </w:rPr>
        <w:t xml:space="preserve">: Interaction of </w:t>
      </w:r>
      <w:proofErr w:type="spellStart"/>
      <w:r w:rsidRPr="007673A5">
        <w:rPr>
          <w:rFonts w:asciiTheme="majorBidi" w:hAnsiTheme="majorBidi" w:cstheme="majorBidi"/>
          <w:color w:val="auto"/>
        </w:rPr>
        <w:t>isonicotinaldehyde</w:t>
      </w:r>
      <w:proofErr w:type="spellEnd"/>
      <w:r w:rsidRPr="007673A5">
        <w:rPr>
          <w:rFonts w:asciiTheme="majorBidi" w:hAnsiTheme="majorBidi" w:cstheme="majorBidi"/>
          <w:color w:val="auto"/>
        </w:rPr>
        <w:t xml:space="preserve"> with 2-cyanoacetohydrazide afforded </w:t>
      </w:r>
      <w:r w:rsidR="00771483" w:rsidRPr="007673A5">
        <w:rPr>
          <w:rFonts w:asciiTheme="majorBidi" w:hAnsiTheme="majorBidi" w:cstheme="majorBidi"/>
          <w:i/>
          <w:iCs/>
        </w:rPr>
        <w:t>E</w:t>
      </w:r>
      <w:r w:rsidR="00771483" w:rsidRPr="007673A5">
        <w:rPr>
          <w:rFonts w:asciiTheme="majorBidi" w:hAnsiTheme="majorBidi" w:cstheme="majorBidi"/>
          <w:color w:val="auto"/>
        </w:rPr>
        <w:t>-</w:t>
      </w:r>
      <w:r w:rsidRPr="007673A5">
        <w:rPr>
          <w:rFonts w:asciiTheme="majorBidi" w:hAnsiTheme="majorBidi" w:cstheme="majorBidi"/>
          <w:color w:val="auto"/>
        </w:rPr>
        <w:t>2-cyano-</w:t>
      </w:r>
      <w:r w:rsidRPr="007673A5">
        <w:rPr>
          <w:rFonts w:asciiTheme="majorBidi" w:hAnsiTheme="majorBidi" w:cstheme="majorBidi"/>
          <w:i/>
          <w:iCs/>
          <w:color w:val="auto"/>
        </w:rPr>
        <w:t>N'</w:t>
      </w:r>
      <w:r w:rsidRPr="007673A5">
        <w:rPr>
          <w:rFonts w:asciiTheme="majorBidi" w:hAnsiTheme="majorBidi" w:cstheme="majorBidi"/>
          <w:color w:val="auto"/>
        </w:rPr>
        <w:t>-(pyridin-4-ylmethylene)</w:t>
      </w:r>
      <w:proofErr w:type="spellStart"/>
      <w:r w:rsidRPr="007673A5">
        <w:rPr>
          <w:rFonts w:asciiTheme="majorBidi" w:hAnsiTheme="majorBidi" w:cstheme="majorBidi"/>
          <w:color w:val="auto"/>
        </w:rPr>
        <w:t>acetohydrazide</w:t>
      </w:r>
      <w:proofErr w:type="spellEnd"/>
      <w:r w:rsidRPr="007673A5">
        <w:rPr>
          <w:rFonts w:asciiTheme="majorBidi" w:hAnsiTheme="majorBidi" w:cstheme="majorBidi"/>
          <w:color w:val="auto"/>
        </w:rPr>
        <w:t xml:space="preserve"> (</w:t>
      </w:r>
      <w:r w:rsidRPr="007673A5">
        <w:rPr>
          <w:rFonts w:asciiTheme="majorBidi" w:hAnsiTheme="majorBidi" w:cstheme="majorBidi"/>
          <w:b/>
          <w:bCs/>
          <w:color w:val="auto"/>
        </w:rPr>
        <w:t>1</w:t>
      </w:r>
      <w:r w:rsidRPr="007673A5">
        <w:rPr>
          <w:rFonts w:asciiTheme="majorBidi" w:hAnsiTheme="majorBidi" w:cstheme="majorBidi"/>
          <w:color w:val="auto"/>
        </w:rPr>
        <w:t>). Compo</w:t>
      </w:r>
      <w:bookmarkStart w:id="0" w:name="_GoBack"/>
      <w:bookmarkEnd w:id="0"/>
      <w:r w:rsidRPr="007673A5">
        <w:rPr>
          <w:rFonts w:asciiTheme="majorBidi" w:hAnsiTheme="majorBidi" w:cstheme="majorBidi"/>
          <w:color w:val="auto"/>
        </w:rPr>
        <w:t xml:space="preserve">und </w:t>
      </w:r>
      <w:r w:rsidRPr="007673A5">
        <w:rPr>
          <w:rFonts w:asciiTheme="majorBidi" w:hAnsiTheme="majorBidi" w:cstheme="majorBidi"/>
          <w:b/>
          <w:bCs/>
          <w:color w:val="auto"/>
        </w:rPr>
        <w:t>1</w:t>
      </w:r>
      <w:r w:rsidRPr="007673A5">
        <w:rPr>
          <w:rFonts w:asciiTheme="majorBidi" w:hAnsiTheme="majorBidi" w:cstheme="majorBidi"/>
          <w:color w:val="auto"/>
        </w:rPr>
        <w:t xml:space="preserve"> act as </w:t>
      </w:r>
      <w:r w:rsidR="00E2263F" w:rsidRPr="007673A5">
        <w:rPr>
          <w:rFonts w:asciiTheme="majorBidi" w:hAnsiTheme="majorBidi" w:cstheme="majorBidi"/>
          <w:color w:val="auto"/>
        </w:rPr>
        <w:t xml:space="preserve">precursor </w:t>
      </w:r>
      <w:r w:rsidRPr="007673A5">
        <w:rPr>
          <w:rFonts w:asciiTheme="majorBidi" w:hAnsiTheme="majorBidi" w:cstheme="majorBidi"/>
          <w:color w:val="auto"/>
        </w:rPr>
        <w:t xml:space="preserve">for synthesis of novel pyridine derivatives by reaction with different </w:t>
      </w:r>
      <w:proofErr w:type="spellStart"/>
      <w:r w:rsidRPr="007673A5">
        <w:rPr>
          <w:rFonts w:asciiTheme="majorBidi" w:hAnsiTheme="majorBidi" w:cstheme="majorBidi"/>
          <w:color w:val="auto"/>
        </w:rPr>
        <w:t>arylidene</w:t>
      </w:r>
      <w:proofErr w:type="spellEnd"/>
      <w:r w:rsidRPr="007673A5">
        <w:rPr>
          <w:rFonts w:asciiTheme="majorBidi" w:hAnsiTheme="majorBidi" w:cstheme="majorBidi"/>
          <w:color w:val="auto"/>
        </w:rPr>
        <w:t xml:space="preserve"> </w:t>
      </w:r>
      <w:proofErr w:type="spellStart"/>
      <w:r w:rsidRPr="007673A5">
        <w:rPr>
          <w:rFonts w:asciiTheme="majorBidi" w:hAnsiTheme="majorBidi" w:cstheme="majorBidi"/>
          <w:color w:val="auto"/>
        </w:rPr>
        <w:t>malononitrile</w:t>
      </w:r>
      <w:proofErr w:type="spellEnd"/>
      <w:r w:rsidR="004A4976" w:rsidRPr="007673A5">
        <w:rPr>
          <w:rFonts w:asciiTheme="majorBidi" w:hAnsiTheme="majorBidi" w:cstheme="majorBidi"/>
          <w:color w:val="auto"/>
        </w:rPr>
        <w:t xml:space="preserve">, </w:t>
      </w:r>
      <w:proofErr w:type="spellStart"/>
      <w:r w:rsidRPr="007673A5">
        <w:rPr>
          <w:rFonts w:asciiTheme="majorBidi" w:hAnsiTheme="majorBidi" w:cstheme="majorBidi"/>
          <w:color w:val="auto"/>
        </w:rPr>
        <w:t>malononitrile</w:t>
      </w:r>
      <w:proofErr w:type="spellEnd"/>
      <w:r w:rsidR="004A4976" w:rsidRPr="007673A5">
        <w:rPr>
          <w:rFonts w:asciiTheme="majorBidi" w:hAnsiTheme="majorBidi" w:cstheme="majorBidi"/>
          <w:color w:val="auto"/>
        </w:rPr>
        <w:t xml:space="preserve"> and </w:t>
      </w:r>
      <w:proofErr w:type="spellStart"/>
      <w:r w:rsidR="004A4976" w:rsidRPr="007673A5">
        <w:rPr>
          <w:rFonts w:asciiTheme="majorBidi" w:hAnsiTheme="majorBidi" w:cstheme="majorBidi"/>
          <w:color w:val="auto"/>
        </w:rPr>
        <w:t>acetylacetone</w:t>
      </w:r>
      <w:proofErr w:type="spellEnd"/>
      <w:r w:rsidR="004A4976" w:rsidRPr="007673A5">
        <w:rPr>
          <w:rFonts w:asciiTheme="majorBidi" w:hAnsiTheme="majorBidi" w:cstheme="majorBidi"/>
          <w:color w:val="auto"/>
        </w:rPr>
        <w:t xml:space="preserve"> to give pyridine derivatives (</w:t>
      </w:r>
      <w:r w:rsidR="004A4976" w:rsidRPr="007673A5">
        <w:rPr>
          <w:rFonts w:asciiTheme="majorBidi" w:hAnsiTheme="majorBidi" w:cstheme="majorBidi"/>
          <w:b/>
          <w:bCs/>
          <w:color w:val="auto"/>
        </w:rPr>
        <w:t>5a-e</w:t>
      </w:r>
      <w:r w:rsidR="004A4976" w:rsidRPr="007673A5">
        <w:rPr>
          <w:rFonts w:asciiTheme="majorBidi" w:hAnsiTheme="majorBidi" w:cstheme="majorBidi"/>
          <w:color w:val="auto"/>
        </w:rPr>
        <w:t xml:space="preserve">), </w:t>
      </w:r>
      <w:r w:rsidR="004A4976" w:rsidRPr="007673A5">
        <w:rPr>
          <w:rFonts w:asciiTheme="majorBidi" w:hAnsiTheme="majorBidi" w:cstheme="majorBidi"/>
          <w:b/>
          <w:bCs/>
          <w:color w:val="auto"/>
        </w:rPr>
        <w:t xml:space="preserve">6 </w:t>
      </w:r>
      <w:r w:rsidR="004A4976" w:rsidRPr="007673A5">
        <w:rPr>
          <w:rFonts w:asciiTheme="majorBidi" w:hAnsiTheme="majorBidi" w:cstheme="majorBidi"/>
          <w:color w:val="auto"/>
        </w:rPr>
        <w:t xml:space="preserve">and </w:t>
      </w:r>
      <w:r w:rsidR="004A4976" w:rsidRPr="007673A5">
        <w:rPr>
          <w:rFonts w:asciiTheme="majorBidi" w:hAnsiTheme="majorBidi" w:cstheme="majorBidi"/>
          <w:b/>
          <w:bCs/>
          <w:color w:val="auto"/>
        </w:rPr>
        <w:t xml:space="preserve">7 </w:t>
      </w:r>
      <w:r w:rsidR="004A4976" w:rsidRPr="007673A5">
        <w:rPr>
          <w:rFonts w:asciiTheme="majorBidi" w:hAnsiTheme="majorBidi" w:cstheme="majorBidi"/>
          <w:color w:val="auto"/>
        </w:rPr>
        <w:t>respectively.</w:t>
      </w:r>
      <w:r w:rsidRPr="007673A5">
        <w:rPr>
          <w:rFonts w:asciiTheme="majorBidi" w:hAnsiTheme="majorBidi" w:cstheme="majorBidi"/>
          <w:color w:val="auto"/>
        </w:rPr>
        <w:t xml:space="preserve">  </w:t>
      </w:r>
      <w:r w:rsidR="004A4976" w:rsidRPr="007673A5">
        <w:rPr>
          <w:rFonts w:asciiTheme="majorBidi" w:hAnsiTheme="majorBidi" w:cstheme="majorBidi"/>
          <w:color w:val="auto"/>
        </w:rPr>
        <w:t>4,</w:t>
      </w:r>
      <w:r w:rsidR="00E2263F" w:rsidRPr="007673A5">
        <w:rPr>
          <w:rFonts w:asciiTheme="majorBidi" w:hAnsiTheme="majorBidi" w:cstheme="majorBidi"/>
          <w:color w:val="auto"/>
        </w:rPr>
        <w:t xml:space="preserve"> </w:t>
      </w:r>
      <w:r w:rsidR="004A4976" w:rsidRPr="007673A5">
        <w:rPr>
          <w:rFonts w:asciiTheme="majorBidi" w:hAnsiTheme="majorBidi" w:cstheme="majorBidi"/>
          <w:color w:val="auto"/>
        </w:rPr>
        <w:t>4'-</w:t>
      </w:r>
      <w:r w:rsidR="006A2F39" w:rsidRPr="007673A5">
        <w:rPr>
          <w:rFonts w:asciiTheme="majorBidi" w:hAnsiTheme="majorBidi" w:cstheme="majorBidi"/>
          <w:color w:val="auto"/>
        </w:rPr>
        <w:t>B</w:t>
      </w:r>
      <w:r w:rsidR="004A4976" w:rsidRPr="007673A5">
        <w:rPr>
          <w:rFonts w:asciiTheme="majorBidi" w:hAnsiTheme="majorBidi" w:cstheme="majorBidi"/>
          <w:color w:val="auto"/>
        </w:rPr>
        <w:t>ipyridine derivatives (</w:t>
      </w:r>
      <w:r w:rsidR="004A4976" w:rsidRPr="007673A5">
        <w:rPr>
          <w:rFonts w:asciiTheme="majorBidi" w:hAnsiTheme="majorBidi" w:cstheme="majorBidi"/>
          <w:b/>
          <w:bCs/>
          <w:color w:val="auto"/>
        </w:rPr>
        <w:t>9a-d</w:t>
      </w:r>
      <w:r w:rsidR="004A4976" w:rsidRPr="007673A5">
        <w:rPr>
          <w:rFonts w:asciiTheme="majorBidi" w:hAnsiTheme="majorBidi" w:cstheme="majorBidi"/>
          <w:color w:val="auto"/>
        </w:rPr>
        <w:t>)</w:t>
      </w:r>
      <w:r w:rsidR="006A2F39" w:rsidRPr="007673A5">
        <w:rPr>
          <w:rFonts w:asciiTheme="majorBidi" w:hAnsiTheme="majorBidi" w:cstheme="majorBidi"/>
          <w:color w:val="auto"/>
        </w:rPr>
        <w:t xml:space="preserve"> were synthesized </w:t>
      </w:r>
      <w:r w:rsidR="004A4976" w:rsidRPr="007673A5">
        <w:rPr>
          <w:rFonts w:asciiTheme="majorBidi" w:hAnsiTheme="majorBidi" w:cstheme="majorBidi"/>
          <w:color w:val="auto"/>
        </w:rPr>
        <w:t>by</w:t>
      </w:r>
      <w:r w:rsidR="006A2F39" w:rsidRPr="007673A5">
        <w:rPr>
          <w:rFonts w:asciiTheme="majorBidi" w:hAnsiTheme="majorBidi" w:cstheme="majorBidi"/>
          <w:color w:val="auto"/>
        </w:rPr>
        <w:t xml:space="preserve"> three component</w:t>
      </w:r>
      <w:r w:rsidR="004A4976" w:rsidRPr="007673A5">
        <w:rPr>
          <w:rFonts w:asciiTheme="majorBidi" w:hAnsiTheme="majorBidi" w:cstheme="majorBidi"/>
          <w:color w:val="auto"/>
        </w:rPr>
        <w:t xml:space="preserve"> reaction of </w:t>
      </w:r>
      <w:proofErr w:type="spellStart"/>
      <w:r w:rsidR="004A4976" w:rsidRPr="007673A5">
        <w:rPr>
          <w:rFonts w:asciiTheme="majorBidi" w:hAnsiTheme="majorBidi" w:cstheme="majorBidi"/>
          <w:color w:val="auto"/>
        </w:rPr>
        <w:t>isonicotinaldehyde</w:t>
      </w:r>
      <w:proofErr w:type="spellEnd"/>
      <w:r w:rsidR="004A4976" w:rsidRPr="007673A5">
        <w:rPr>
          <w:rFonts w:asciiTheme="majorBidi" w:hAnsiTheme="majorBidi" w:cstheme="majorBidi"/>
          <w:color w:val="auto"/>
        </w:rPr>
        <w:t>, 2-cyanoacetohydrazide and activated nitriles (</w:t>
      </w:r>
      <w:r w:rsidR="004A4976" w:rsidRPr="007673A5">
        <w:rPr>
          <w:rFonts w:asciiTheme="majorBidi" w:hAnsiTheme="majorBidi" w:cstheme="majorBidi"/>
          <w:b/>
          <w:bCs/>
          <w:color w:val="auto"/>
        </w:rPr>
        <w:t>8a-d</w:t>
      </w:r>
      <w:r w:rsidR="004A4976" w:rsidRPr="007673A5">
        <w:rPr>
          <w:rFonts w:asciiTheme="majorBidi" w:hAnsiTheme="majorBidi" w:cstheme="majorBidi"/>
          <w:color w:val="auto"/>
        </w:rPr>
        <w:t>).</w:t>
      </w:r>
      <w:r w:rsidR="001A4BF7" w:rsidRPr="007673A5">
        <w:rPr>
          <w:rFonts w:asciiTheme="majorBidi" w:hAnsiTheme="majorBidi" w:cstheme="majorBidi"/>
          <w:color w:val="auto"/>
        </w:rPr>
        <w:t xml:space="preserve"> Treatment of compound </w:t>
      </w:r>
      <w:r w:rsidR="001A4BF7" w:rsidRPr="007673A5">
        <w:rPr>
          <w:rFonts w:asciiTheme="majorBidi" w:hAnsiTheme="majorBidi" w:cstheme="majorBidi"/>
          <w:b/>
          <w:bCs/>
          <w:color w:val="auto"/>
        </w:rPr>
        <w:t>9a</w:t>
      </w:r>
      <w:r w:rsidR="001A4BF7" w:rsidRPr="007673A5">
        <w:rPr>
          <w:rFonts w:asciiTheme="majorBidi" w:hAnsiTheme="majorBidi" w:cstheme="majorBidi"/>
          <w:color w:val="auto"/>
        </w:rPr>
        <w:t xml:space="preserve"> with different aromatic aldehydes gave</w:t>
      </w:r>
      <w:r w:rsidR="00A71F2D" w:rsidRPr="007673A5">
        <w:rPr>
          <w:rFonts w:asciiTheme="majorBidi" w:hAnsiTheme="majorBidi" w:cstheme="majorBidi"/>
          <w:color w:val="auto"/>
        </w:rPr>
        <w:t xml:space="preserve"> [1,2,4]</w:t>
      </w:r>
      <w:proofErr w:type="spellStart"/>
      <w:r w:rsidR="00A71F2D" w:rsidRPr="007673A5">
        <w:rPr>
          <w:rFonts w:asciiTheme="majorBidi" w:hAnsiTheme="majorBidi" w:cstheme="majorBidi"/>
          <w:color w:val="auto"/>
        </w:rPr>
        <w:t>triazolo</w:t>
      </w:r>
      <w:proofErr w:type="spellEnd"/>
      <w:r w:rsidR="00A71F2D" w:rsidRPr="007673A5">
        <w:rPr>
          <w:rFonts w:asciiTheme="majorBidi" w:hAnsiTheme="majorBidi" w:cstheme="majorBidi"/>
          <w:color w:val="auto"/>
        </w:rPr>
        <w:t>[1,5-a]pyridine derivatives (</w:t>
      </w:r>
      <w:r w:rsidR="00A71F2D" w:rsidRPr="007673A5">
        <w:rPr>
          <w:rFonts w:asciiTheme="majorBidi" w:hAnsiTheme="majorBidi" w:cstheme="majorBidi"/>
          <w:b/>
          <w:bCs/>
          <w:color w:val="auto"/>
        </w:rPr>
        <w:t>11a-c)</w:t>
      </w:r>
      <w:r w:rsidR="00A71F2D" w:rsidRPr="007673A5">
        <w:rPr>
          <w:rFonts w:asciiTheme="majorBidi" w:hAnsiTheme="majorBidi" w:cstheme="majorBidi"/>
          <w:color w:val="auto"/>
        </w:rPr>
        <w:t>.</w:t>
      </w:r>
      <w:r w:rsidRPr="007673A5">
        <w:rPr>
          <w:rFonts w:asciiTheme="majorBidi" w:hAnsiTheme="majorBidi" w:cstheme="majorBidi"/>
          <w:color w:val="auto"/>
        </w:rPr>
        <w:t xml:space="preserve"> All reaction products were characterized by analytical and spectral data. Novel compounds bioactivity as antitumor were examined for in </w:t>
      </w:r>
      <w:r w:rsidRPr="007673A5">
        <w:rPr>
          <w:rFonts w:asciiTheme="majorBidi" w:hAnsiTheme="majorBidi" w:cstheme="majorBidi"/>
          <w:i/>
          <w:iCs/>
          <w:color w:val="auto"/>
        </w:rPr>
        <w:t>vitro</w:t>
      </w:r>
      <w:r w:rsidRPr="007673A5">
        <w:rPr>
          <w:rFonts w:asciiTheme="majorBidi" w:hAnsiTheme="majorBidi" w:cstheme="majorBidi"/>
          <w:color w:val="auto"/>
        </w:rPr>
        <w:t xml:space="preserve"> cytotoxicity against HepG</w:t>
      </w:r>
      <w:r w:rsidR="00597918" w:rsidRPr="007673A5">
        <w:rPr>
          <w:rFonts w:asciiTheme="majorBidi" w:hAnsiTheme="majorBidi" w:cstheme="majorBidi"/>
          <w:color w:val="auto"/>
        </w:rPr>
        <w:t>-</w:t>
      </w:r>
      <w:r w:rsidRPr="007673A5">
        <w:rPr>
          <w:rFonts w:asciiTheme="majorBidi" w:hAnsiTheme="majorBidi" w:cstheme="majorBidi"/>
          <w:color w:val="auto"/>
        </w:rPr>
        <w:t xml:space="preserve">2 and MCF-7. </w:t>
      </w:r>
      <w:r w:rsidR="006A2F39" w:rsidRPr="007673A5">
        <w:rPr>
          <w:rFonts w:asciiTheme="majorBidi" w:hAnsiTheme="majorBidi" w:cstheme="majorBidi"/>
          <w:color w:val="auto"/>
        </w:rPr>
        <w:t xml:space="preserve">It was found that </w:t>
      </w:r>
      <w:r w:rsidR="006A2F39" w:rsidRPr="007673A5">
        <w:rPr>
          <w:rFonts w:asciiTheme="majorBidi" w:hAnsiTheme="majorBidi" w:cstheme="majorBidi"/>
          <w:lang w:val="en"/>
        </w:rPr>
        <w:t xml:space="preserve">compounds </w:t>
      </w:r>
      <w:r w:rsidR="006A2F39" w:rsidRPr="007673A5">
        <w:rPr>
          <w:rFonts w:asciiTheme="majorBidi" w:hAnsiTheme="majorBidi" w:cstheme="majorBidi"/>
          <w:b/>
          <w:bCs/>
          <w:lang w:val="en"/>
        </w:rPr>
        <w:t>9a</w:t>
      </w:r>
      <w:r w:rsidR="006A2F39" w:rsidRPr="007673A5">
        <w:rPr>
          <w:rFonts w:asciiTheme="majorBidi" w:hAnsiTheme="majorBidi" w:cstheme="majorBidi"/>
          <w:lang w:val="en"/>
        </w:rPr>
        <w:t xml:space="preserve"> and </w:t>
      </w:r>
      <w:r w:rsidR="006A2F39" w:rsidRPr="007673A5">
        <w:rPr>
          <w:rFonts w:asciiTheme="majorBidi" w:hAnsiTheme="majorBidi" w:cstheme="majorBidi"/>
          <w:b/>
          <w:bCs/>
          <w:lang w:val="en"/>
        </w:rPr>
        <w:t xml:space="preserve">9b </w:t>
      </w:r>
      <w:r w:rsidR="006A2F39" w:rsidRPr="007673A5">
        <w:rPr>
          <w:rFonts w:asciiTheme="majorBidi" w:hAnsiTheme="majorBidi" w:cstheme="majorBidi"/>
          <w:lang w:val="en"/>
        </w:rPr>
        <w:t xml:space="preserve">have </w:t>
      </w:r>
      <w:r w:rsidR="00DF5ADF" w:rsidRPr="007673A5">
        <w:rPr>
          <w:rFonts w:asciiTheme="majorBidi" w:hAnsiTheme="majorBidi" w:cstheme="majorBidi"/>
          <w:lang w:val="en"/>
        </w:rPr>
        <w:t xml:space="preserve">high cytotoxic activity against both </w:t>
      </w:r>
      <w:r w:rsidR="00DF5ADF" w:rsidRPr="007673A5">
        <w:rPr>
          <w:rFonts w:asciiTheme="majorBidi" w:hAnsiTheme="majorBidi" w:cstheme="majorBidi"/>
          <w:color w:val="auto"/>
        </w:rPr>
        <w:t>HepG-2 and MCF-7.</w:t>
      </w:r>
    </w:p>
    <w:p w:rsidR="000A061C" w:rsidRPr="007673A5" w:rsidRDefault="00A71F2D" w:rsidP="007673A5">
      <w:pPr>
        <w:pStyle w:val="Default"/>
        <w:spacing w:line="360" w:lineRule="auto"/>
        <w:jc w:val="both"/>
        <w:rPr>
          <w:rFonts w:asciiTheme="majorBidi" w:hAnsiTheme="majorBidi" w:cstheme="majorBidi"/>
          <w:color w:val="auto"/>
        </w:rPr>
      </w:pPr>
      <w:r w:rsidRPr="007673A5">
        <w:rPr>
          <w:rFonts w:asciiTheme="majorBidi" w:hAnsiTheme="majorBidi" w:cstheme="majorBidi"/>
          <w:b/>
          <w:bCs/>
          <w:color w:val="auto"/>
        </w:rPr>
        <w:t xml:space="preserve">Keywords: </w:t>
      </w:r>
      <w:r w:rsidRPr="007673A5">
        <w:rPr>
          <w:rFonts w:asciiTheme="majorBidi" w:hAnsiTheme="majorBidi" w:cstheme="majorBidi"/>
          <w:color w:val="auto"/>
        </w:rPr>
        <w:t>Pyridine; 4,4'-</w:t>
      </w:r>
      <w:r w:rsidR="00D97844" w:rsidRPr="007673A5">
        <w:rPr>
          <w:rFonts w:asciiTheme="majorBidi" w:hAnsiTheme="majorBidi" w:cstheme="majorBidi"/>
          <w:color w:val="auto"/>
        </w:rPr>
        <w:t>B</w:t>
      </w:r>
      <w:r w:rsidRPr="007673A5">
        <w:rPr>
          <w:rFonts w:asciiTheme="majorBidi" w:hAnsiTheme="majorBidi" w:cstheme="majorBidi"/>
          <w:color w:val="auto"/>
        </w:rPr>
        <w:t xml:space="preserve">ipyridine; </w:t>
      </w:r>
      <w:proofErr w:type="spellStart"/>
      <w:r w:rsidR="00D97844" w:rsidRPr="007673A5">
        <w:rPr>
          <w:rFonts w:asciiTheme="majorBidi" w:hAnsiTheme="majorBidi" w:cstheme="majorBidi"/>
          <w:color w:val="auto"/>
        </w:rPr>
        <w:t>I</w:t>
      </w:r>
      <w:r w:rsidRPr="007673A5">
        <w:rPr>
          <w:rFonts w:asciiTheme="majorBidi" w:hAnsiTheme="majorBidi" w:cstheme="majorBidi"/>
          <w:color w:val="auto"/>
        </w:rPr>
        <w:t>sonicotinaldehyde</w:t>
      </w:r>
      <w:proofErr w:type="spellEnd"/>
      <w:r w:rsidRPr="007673A5">
        <w:rPr>
          <w:rFonts w:asciiTheme="majorBidi" w:hAnsiTheme="majorBidi" w:cstheme="majorBidi"/>
          <w:color w:val="auto"/>
        </w:rPr>
        <w:t>; 2-</w:t>
      </w:r>
      <w:r w:rsidR="00D97844" w:rsidRPr="007673A5">
        <w:rPr>
          <w:rFonts w:asciiTheme="majorBidi" w:hAnsiTheme="majorBidi" w:cstheme="majorBidi"/>
          <w:color w:val="auto"/>
        </w:rPr>
        <w:t>C</w:t>
      </w:r>
      <w:r w:rsidRPr="007673A5">
        <w:rPr>
          <w:rFonts w:asciiTheme="majorBidi" w:hAnsiTheme="majorBidi" w:cstheme="majorBidi"/>
          <w:color w:val="auto"/>
        </w:rPr>
        <w:t xml:space="preserve">yanoacetohydrazide  </w:t>
      </w:r>
    </w:p>
    <w:p w:rsidR="000A061C" w:rsidRPr="007673A5" w:rsidRDefault="000A061C" w:rsidP="007673A5">
      <w:pPr>
        <w:autoSpaceDE w:val="0"/>
        <w:autoSpaceDN w:val="0"/>
        <w:adjustRightInd w:val="0"/>
        <w:spacing w:after="0" w:line="360" w:lineRule="auto"/>
        <w:jc w:val="both"/>
        <w:rPr>
          <w:rFonts w:asciiTheme="majorBidi" w:hAnsiTheme="majorBidi" w:cstheme="majorBidi"/>
          <w:b/>
          <w:bCs/>
          <w:sz w:val="24"/>
          <w:szCs w:val="24"/>
        </w:rPr>
      </w:pPr>
    </w:p>
    <w:p w:rsidR="00DC31E5" w:rsidRPr="007673A5" w:rsidRDefault="00DC31E5" w:rsidP="007673A5">
      <w:pPr>
        <w:pStyle w:val="06-Heading-1"/>
        <w:spacing w:line="360" w:lineRule="auto"/>
        <w:jc w:val="center"/>
        <w:rPr>
          <w:rFonts w:asciiTheme="majorBidi" w:hAnsiTheme="majorBidi" w:cstheme="majorBidi"/>
          <w:bCs/>
          <w:sz w:val="24"/>
          <w:szCs w:val="24"/>
        </w:rPr>
      </w:pPr>
      <w:r w:rsidRPr="007673A5">
        <w:rPr>
          <w:rFonts w:asciiTheme="majorBidi" w:hAnsiTheme="majorBidi" w:cstheme="majorBidi"/>
          <w:sz w:val="24"/>
          <w:szCs w:val="24"/>
        </w:rPr>
        <w:t xml:space="preserve">1. </w:t>
      </w:r>
      <w:r w:rsidRPr="007673A5">
        <w:rPr>
          <w:rFonts w:asciiTheme="majorBidi" w:hAnsiTheme="majorBidi" w:cstheme="majorBidi"/>
          <w:bCs/>
          <w:sz w:val="24"/>
          <w:szCs w:val="24"/>
        </w:rPr>
        <w:t>INTRODUCTION</w:t>
      </w:r>
    </w:p>
    <w:p w:rsidR="000A500A" w:rsidRPr="007673A5" w:rsidRDefault="000A500A" w:rsidP="007673A5">
      <w:pPr>
        <w:autoSpaceDE w:val="0"/>
        <w:autoSpaceDN w:val="0"/>
        <w:adjustRightInd w:val="0"/>
        <w:spacing w:after="0" w:line="360" w:lineRule="auto"/>
        <w:jc w:val="center"/>
        <w:rPr>
          <w:rFonts w:asciiTheme="majorBidi" w:hAnsiTheme="majorBidi" w:cstheme="majorBidi"/>
          <w:b/>
          <w:bCs/>
          <w:sz w:val="24"/>
          <w:szCs w:val="24"/>
        </w:rPr>
      </w:pPr>
    </w:p>
    <w:p w:rsidR="008C71D9" w:rsidRPr="007673A5" w:rsidRDefault="008C71D9"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Among the important class of </w:t>
      </w:r>
      <w:proofErr w:type="spellStart"/>
      <w:r w:rsidRPr="007673A5">
        <w:rPr>
          <w:rFonts w:asciiTheme="majorBidi" w:hAnsiTheme="majorBidi" w:cstheme="majorBidi"/>
          <w:sz w:val="24"/>
          <w:szCs w:val="24"/>
        </w:rPr>
        <w:t>azaheterocycles</w:t>
      </w:r>
      <w:proofErr w:type="spellEnd"/>
      <w:r w:rsidRPr="007673A5">
        <w:rPr>
          <w:rFonts w:asciiTheme="majorBidi" w:hAnsiTheme="majorBidi" w:cstheme="majorBidi"/>
          <w:sz w:val="24"/>
          <w:szCs w:val="24"/>
        </w:rPr>
        <w:t>, pyridine derivatives constitute one of the most significant classes of compounds as they broadly occur as vital structural subunits in many natural products, functional materials and pharmaceuticals</w:t>
      </w:r>
      <w:r w:rsidR="006D765B"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 xml:space="preserve"> that exhibit many motivating biological activities</w:t>
      </w:r>
      <w:r w:rsidR="0071367A" w:rsidRPr="007673A5">
        <w:rPr>
          <w:rFonts w:asciiTheme="majorBidi" w:hAnsiTheme="majorBidi" w:cstheme="majorBidi"/>
          <w:sz w:val="24"/>
          <w:szCs w:val="24"/>
        </w:rPr>
        <w:t>.</w:t>
      </w:r>
      <w:r w:rsidR="006D765B" w:rsidRPr="007673A5">
        <w:rPr>
          <w:rFonts w:asciiTheme="majorBidi" w:hAnsiTheme="majorBidi" w:cstheme="majorBidi"/>
          <w:sz w:val="24"/>
          <w:szCs w:val="24"/>
          <w:vertAlign w:val="superscript"/>
        </w:rPr>
        <w:t>2-4</w:t>
      </w:r>
      <w:r w:rsidRPr="007673A5">
        <w:rPr>
          <w:rFonts w:asciiTheme="majorBidi" w:hAnsiTheme="majorBidi" w:cstheme="majorBidi"/>
          <w:sz w:val="24"/>
          <w:szCs w:val="24"/>
        </w:rPr>
        <w:t xml:space="preserve"> For example atazanavir</w:t>
      </w:r>
      <w:r w:rsidR="006D765B" w:rsidRPr="007673A5">
        <w:rPr>
          <w:rFonts w:asciiTheme="majorBidi" w:hAnsiTheme="majorBidi" w:cstheme="majorBidi"/>
          <w:sz w:val="24"/>
          <w:szCs w:val="24"/>
          <w:vertAlign w:val="superscript"/>
        </w:rPr>
        <w:t>5</w:t>
      </w:r>
      <w:r w:rsidRPr="007673A5">
        <w:rPr>
          <w:rFonts w:asciiTheme="majorBidi" w:hAnsiTheme="majorBidi" w:cstheme="majorBidi"/>
          <w:sz w:val="24"/>
          <w:szCs w:val="24"/>
        </w:rPr>
        <w:t xml:space="preserve"> and </w:t>
      </w:r>
      <w:proofErr w:type="spellStart"/>
      <w:r w:rsidRPr="007673A5">
        <w:rPr>
          <w:rFonts w:asciiTheme="majorBidi" w:hAnsiTheme="majorBidi" w:cstheme="majorBidi"/>
          <w:sz w:val="24"/>
          <w:szCs w:val="24"/>
        </w:rPr>
        <w:t>imatinib</w:t>
      </w:r>
      <w:proofErr w:type="spellEnd"/>
      <w:r w:rsidRPr="007673A5">
        <w:rPr>
          <w:rFonts w:asciiTheme="majorBidi" w:hAnsiTheme="majorBidi" w:cstheme="majorBidi"/>
          <w:sz w:val="24"/>
          <w:szCs w:val="24"/>
        </w:rPr>
        <w:t xml:space="preserve"> mesylate</w:t>
      </w:r>
      <w:r w:rsidR="006D765B" w:rsidRPr="007673A5">
        <w:rPr>
          <w:rFonts w:asciiTheme="majorBidi" w:hAnsiTheme="majorBidi" w:cstheme="majorBidi"/>
          <w:sz w:val="24"/>
          <w:szCs w:val="24"/>
          <w:vertAlign w:val="superscript"/>
        </w:rPr>
        <w:t>6</w:t>
      </w:r>
      <w:r w:rsidRPr="007673A5">
        <w:rPr>
          <w:rFonts w:asciiTheme="majorBidi" w:hAnsiTheme="majorBidi" w:cstheme="majorBidi"/>
          <w:sz w:val="24"/>
          <w:szCs w:val="24"/>
        </w:rPr>
        <w:t xml:space="preserve"> (Figure 1). These two drugs are prescribed for the treatment (HIV) and chronic </w:t>
      </w:r>
      <w:proofErr w:type="spellStart"/>
      <w:r w:rsidRPr="007673A5">
        <w:rPr>
          <w:rFonts w:asciiTheme="majorBidi" w:hAnsiTheme="majorBidi" w:cstheme="majorBidi"/>
          <w:sz w:val="24"/>
          <w:szCs w:val="24"/>
        </w:rPr>
        <w:t>myelogenous</w:t>
      </w:r>
      <w:proofErr w:type="spellEnd"/>
      <w:r w:rsidRPr="007673A5">
        <w:rPr>
          <w:rFonts w:asciiTheme="majorBidi" w:hAnsiTheme="majorBidi" w:cstheme="majorBidi"/>
          <w:sz w:val="24"/>
          <w:szCs w:val="24"/>
        </w:rPr>
        <w:t xml:space="preserve"> leukemia, respectively.</w:t>
      </w:r>
    </w:p>
    <w:p w:rsidR="008C71D9" w:rsidRPr="007673A5" w:rsidRDefault="008067D5" w:rsidP="007673A5">
      <w:pPr>
        <w:autoSpaceDE w:val="0"/>
        <w:autoSpaceDN w:val="0"/>
        <w:adjustRightInd w:val="0"/>
        <w:spacing w:after="0" w:line="360" w:lineRule="auto"/>
        <w:jc w:val="center"/>
        <w:rPr>
          <w:rFonts w:asciiTheme="majorBidi" w:hAnsiTheme="majorBidi" w:cstheme="majorBidi"/>
          <w:sz w:val="24"/>
          <w:szCs w:val="24"/>
        </w:rPr>
      </w:pPr>
      <w:r w:rsidRPr="007673A5">
        <w:rPr>
          <w:rFonts w:asciiTheme="majorBidi" w:hAnsiTheme="majorBidi" w:cstheme="majorBidi"/>
          <w:sz w:val="24"/>
          <w:szCs w:val="24"/>
        </w:rPr>
        <w:object w:dxaOrig="5896" w:dyaOrig="5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259.2pt" o:ole="">
            <v:imagedata r:id="rId7" o:title=""/>
          </v:shape>
          <o:OLEObject Type="Embed" ProgID="ChemDraw.Document.6.0" ShapeID="_x0000_i1025" DrawAspect="Content" ObjectID="_1581297661" r:id="rId8"/>
        </w:objec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b/>
          <w:bCs/>
          <w:sz w:val="24"/>
          <w:szCs w:val="24"/>
        </w:rPr>
        <w:t xml:space="preserve">Figure 1. </w:t>
      </w:r>
      <w:r w:rsidRPr="007673A5">
        <w:rPr>
          <w:rFonts w:asciiTheme="majorBidi" w:hAnsiTheme="majorBidi" w:cstheme="majorBidi"/>
          <w:sz w:val="24"/>
          <w:szCs w:val="24"/>
        </w:rPr>
        <w:t xml:space="preserve">Chemical structures of </w:t>
      </w:r>
      <w:proofErr w:type="spellStart"/>
      <w:r w:rsidR="008067D5" w:rsidRPr="007673A5">
        <w:rPr>
          <w:rFonts w:asciiTheme="majorBidi" w:hAnsiTheme="majorBidi" w:cstheme="majorBidi"/>
          <w:sz w:val="24"/>
          <w:szCs w:val="24"/>
        </w:rPr>
        <w:t>A</w:t>
      </w:r>
      <w:r w:rsidRPr="007673A5">
        <w:rPr>
          <w:rFonts w:asciiTheme="majorBidi" w:hAnsiTheme="majorBidi" w:cstheme="majorBidi"/>
          <w:sz w:val="24"/>
          <w:szCs w:val="24"/>
        </w:rPr>
        <w:t>tazanavir</w:t>
      </w:r>
      <w:proofErr w:type="spellEnd"/>
      <w:r w:rsidRPr="007673A5">
        <w:rPr>
          <w:rFonts w:asciiTheme="majorBidi" w:hAnsiTheme="majorBidi" w:cstheme="majorBidi"/>
          <w:sz w:val="24"/>
          <w:szCs w:val="24"/>
        </w:rPr>
        <w:t xml:space="preserve"> and </w:t>
      </w:r>
      <w:proofErr w:type="spellStart"/>
      <w:r w:rsidR="00C27CD3" w:rsidRPr="007673A5">
        <w:rPr>
          <w:rFonts w:asciiTheme="majorBidi" w:hAnsiTheme="majorBidi" w:cstheme="majorBidi"/>
          <w:sz w:val="24"/>
          <w:szCs w:val="24"/>
        </w:rPr>
        <w:t>I</w:t>
      </w:r>
      <w:r w:rsidRPr="007673A5">
        <w:rPr>
          <w:rFonts w:asciiTheme="majorBidi" w:hAnsiTheme="majorBidi" w:cstheme="majorBidi"/>
          <w:sz w:val="24"/>
          <w:szCs w:val="24"/>
        </w:rPr>
        <w:t>matinib</w:t>
      </w:r>
      <w:proofErr w:type="spellEnd"/>
      <w:r w:rsidRPr="007673A5">
        <w:rPr>
          <w:rFonts w:asciiTheme="majorBidi" w:hAnsiTheme="majorBidi" w:cstheme="majorBidi"/>
          <w:sz w:val="24"/>
          <w:szCs w:val="24"/>
        </w:rPr>
        <w:t xml:space="preserve"> </w:t>
      </w:r>
      <w:proofErr w:type="spellStart"/>
      <w:r w:rsidRPr="007673A5">
        <w:rPr>
          <w:rFonts w:asciiTheme="majorBidi" w:hAnsiTheme="majorBidi" w:cstheme="majorBidi"/>
          <w:sz w:val="24"/>
          <w:szCs w:val="24"/>
        </w:rPr>
        <w:t>mesylate</w:t>
      </w:r>
      <w:proofErr w:type="spellEnd"/>
      <w:r w:rsidRPr="007673A5">
        <w:rPr>
          <w:rFonts w:asciiTheme="majorBidi" w:hAnsiTheme="majorBidi" w:cstheme="majorBidi"/>
          <w:sz w:val="24"/>
          <w:szCs w:val="24"/>
        </w:rPr>
        <w:t xml:space="preserve"> </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p>
    <w:p w:rsidR="008C71D9" w:rsidRPr="007673A5" w:rsidRDefault="008C71D9"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Generally, pyridine derivatives have a huge spectrum of biological activities like </w:t>
      </w:r>
      <w:r w:rsidRPr="007673A5">
        <w:rPr>
          <w:rFonts w:asciiTheme="majorBidi" w:hAnsiTheme="majorBidi" w:cstheme="majorBidi"/>
          <w:sz w:val="24"/>
          <w:szCs w:val="24"/>
          <w:lang w:val="en"/>
        </w:rPr>
        <w:t>anti-leishmanial</w:t>
      </w:r>
      <w:r w:rsidR="000F6D44" w:rsidRPr="007673A5">
        <w:rPr>
          <w:rFonts w:asciiTheme="majorBidi" w:hAnsiTheme="majorBidi" w:cstheme="majorBidi"/>
          <w:sz w:val="24"/>
          <w:szCs w:val="24"/>
          <w:lang w:val="en"/>
        </w:rPr>
        <w:t>,</w:t>
      </w:r>
      <w:r w:rsidR="006D765B" w:rsidRPr="007673A5">
        <w:rPr>
          <w:rFonts w:asciiTheme="majorBidi" w:hAnsiTheme="majorBidi" w:cstheme="majorBidi"/>
          <w:sz w:val="24"/>
          <w:szCs w:val="24"/>
          <w:vertAlign w:val="superscript"/>
          <w:lang w:val="en"/>
        </w:rPr>
        <w:t>7</w:t>
      </w:r>
      <w:r w:rsidR="00C71782" w:rsidRPr="007673A5">
        <w:rPr>
          <w:rFonts w:asciiTheme="majorBidi" w:hAnsiTheme="majorBidi" w:cstheme="majorBidi"/>
          <w:sz w:val="24"/>
          <w:szCs w:val="24"/>
          <w:vertAlign w:val="superscript"/>
          <w:lang w:val="en"/>
        </w:rPr>
        <w:t xml:space="preserve"> </w:t>
      </w:r>
      <w:r w:rsidRPr="007673A5">
        <w:rPr>
          <w:rFonts w:asciiTheme="majorBidi" w:hAnsiTheme="majorBidi" w:cstheme="majorBidi"/>
          <w:sz w:val="24"/>
          <w:szCs w:val="24"/>
          <w:lang w:val="en"/>
        </w:rPr>
        <w:t>anti-diabetic</w:t>
      </w:r>
      <w:r w:rsidR="000F6D44" w:rsidRPr="007673A5">
        <w:rPr>
          <w:rFonts w:asciiTheme="majorBidi" w:hAnsiTheme="majorBidi" w:cstheme="majorBidi"/>
          <w:sz w:val="24"/>
          <w:szCs w:val="24"/>
          <w:lang w:val="en"/>
        </w:rPr>
        <w:t>,</w:t>
      </w:r>
      <w:r w:rsidR="006D765B" w:rsidRPr="007673A5">
        <w:rPr>
          <w:rFonts w:asciiTheme="majorBidi" w:hAnsiTheme="majorBidi" w:cstheme="majorBidi"/>
          <w:sz w:val="24"/>
          <w:szCs w:val="24"/>
          <w:vertAlign w:val="superscript"/>
          <w:lang w:val="en"/>
        </w:rPr>
        <w:t>8</w:t>
      </w:r>
      <w:r w:rsidRPr="007673A5">
        <w:rPr>
          <w:rFonts w:asciiTheme="majorBidi" w:hAnsiTheme="majorBidi" w:cstheme="majorBidi"/>
          <w:sz w:val="24"/>
          <w:szCs w:val="24"/>
          <w:lang w:val="en"/>
        </w:rPr>
        <w:t xml:space="preserve"> anti-oxidant</w:t>
      </w:r>
      <w:r w:rsidR="000F6D44" w:rsidRPr="007673A5">
        <w:rPr>
          <w:rFonts w:asciiTheme="majorBidi" w:hAnsiTheme="majorBidi" w:cstheme="majorBidi"/>
          <w:sz w:val="24"/>
          <w:szCs w:val="24"/>
          <w:lang w:val="en"/>
        </w:rPr>
        <w:t>,</w:t>
      </w:r>
      <w:r w:rsidR="006D765B" w:rsidRPr="007673A5">
        <w:rPr>
          <w:rFonts w:asciiTheme="majorBidi" w:hAnsiTheme="majorBidi" w:cstheme="majorBidi"/>
          <w:sz w:val="24"/>
          <w:szCs w:val="24"/>
          <w:vertAlign w:val="superscript"/>
          <w:lang w:val="en"/>
        </w:rPr>
        <w:t>9</w:t>
      </w:r>
      <w:r w:rsidRPr="007673A5">
        <w:rPr>
          <w:rFonts w:asciiTheme="majorBidi" w:hAnsiTheme="majorBidi" w:cstheme="majorBidi"/>
          <w:sz w:val="24"/>
          <w:szCs w:val="24"/>
        </w:rPr>
        <w:t xml:space="preserve"> anti</w:t>
      </w:r>
      <w:r w:rsidR="003F1246" w:rsidRPr="007673A5">
        <w:rPr>
          <w:rFonts w:asciiTheme="majorBidi" w:hAnsiTheme="majorBidi" w:cstheme="majorBidi"/>
          <w:sz w:val="24"/>
          <w:szCs w:val="24"/>
        </w:rPr>
        <w:t>tumo</w:t>
      </w:r>
      <w:r w:rsidRPr="007673A5">
        <w:rPr>
          <w:rFonts w:asciiTheme="majorBidi" w:hAnsiTheme="majorBidi" w:cstheme="majorBidi"/>
          <w:sz w:val="24"/>
          <w:szCs w:val="24"/>
        </w:rPr>
        <w:t>r</w:t>
      </w:r>
      <w:r w:rsidR="006D765B" w:rsidRPr="007673A5">
        <w:rPr>
          <w:rFonts w:asciiTheme="majorBidi" w:hAnsiTheme="majorBidi" w:cstheme="majorBidi"/>
          <w:sz w:val="24"/>
          <w:szCs w:val="24"/>
          <w:vertAlign w:val="superscript"/>
        </w:rPr>
        <w:t>10,11</w:t>
      </w:r>
      <w:r w:rsidRPr="007673A5">
        <w:rPr>
          <w:rFonts w:asciiTheme="majorBidi" w:hAnsiTheme="majorBidi" w:cstheme="majorBidi"/>
          <w:sz w:val="24"/>
          <w:szCs w:val="24"/>
        </w:rPr>
        <w:t xml:space="preserve"> and antiviral</w:t>
      </w:r>
      <w:r w:rsidR="006D765B" w:rsidRPr="007673A5">
        <w:rPr>
          <w:rFonts w:asciiTheme="majorBidi" w:hAnsiTheme="majorBidi" w:cstheme="majorBidi"/>
          <w:sz w:val="24"/>
          <w:szCs w:val="24"/>
          <w:vertAlign w:val="superscript"/>
        </w:rPr>
        <w:t>12</w:t>
      </w:r>
      <w:r w:rsidRPr="007673A5">
        <w:rPr>
          <w:rFonts w:asciiTheme="majorBidi" w:hAnsiTheme="majorBidi" w:cstheme="majorBidi"/>
          <w:sz w:val="24"/>
          <w:szCs w:val="24"/>
        </w:rPr>
        <w:t>. Recently, some of pyridine derivatives act as potential targets for the development of new drugs for the treatment of cancer</w:t>
      </w:r>
      <w:r w:rsidR="000F6D44" w:rsidRPr="007673A5">
        <w:rPr>
          <w:rFonts w:asciiTheme="majorBidi" w:hAnsiTheme="majorBidi" w:cstheme="majorBidi"/>
          <w:sz w:val="24"/>
          <w:szCs w:val="24"/>
        </w:rPr>
        <w:t>,</w:t>
      </w:r>
      <w:r w:rsidR="00D95B87" w:rsidRPr="007673A5">
        <w:rPr>
          <w:rFonts w:asciiTheme="majorBidi" w:hAnsiTheme="majorBidi" w:cstheme="majorBidi"/>
          <w:sz w:val="24"/>
          <w:szCs w:val="24"/>
          <w:vertAlign w:val="superscript"/>
        </w:rPr>
        <w:t>13</w:t>
      </w:r>
      <w:r w:rsidRPr="007673A5">
        <w:rPr>
          <w:rFonts w:asciiTheme="majorBidi" w:hAnsiTheme="majorBidi" w:cstheme="majorBidi"/>
          <w:sz w:val="24"/>
          <w:szCs w:val="24"/>
        </w:rPr>
        <w:t xml:space="preserve"> </w:t>
      </w:r>
      <w:r w:rsidR="004C2578" w:rsidRPr="007673A5">
        <w:rPr>
          <w:rFonts w:asciiTheme="majorBidi" w:hAnsiTheme="majorBidi" w:cstheme="majorBidi"/>
          <w:color w:val="222222"/>
          <w:sz w:val="24"/>
          <w:szCs w:val="24"/>
        </w:rPr>
        <w:t xml:space="preserve">anti-platelet </w:t>
      </w:r>
      <w:r w:rsidR="004C2578" w:rsidRPr="007673A5">
        <w:rPr>
          <w:rFonts w:asciiTheme="majorBidi" w:hAnsiTheme="majorBidi" w:cstheme="majorBidi"/>
          <w:sz w:val="24"/>
          <w:szCs w:val="24"/>
        </w:rPr>
        <w:t>drugs</w:t>
      </w:r>
      <w:r w:rsidR="000F6D44" w:rsidRPr="007673A5">
        <w:rPr>
          <w:rFonts w:asciiTheme="majorBidi" w:hAnsiTheme="majorBidi" w:cstheme="majorBidi"/>
          <w:sz w:val="24"/>
          <w:szCs w:val="24"/>
        </w:rPr>
        <w:t>,</w:t>
      </w:r>
      <w:r w:rsidR="004C2578" w:rsidRPr="007673A5">
        <w:rPr>
          <w:rFonts w:asciiTheme="majorBidi" w:hAnsiTheme="majorBidi" w:cstheme="majorBidi"/>
          <w:sz w:val="24"/>
          <w:szCs w:val="24"/>
          <w:vertAlign w:val="superscript"/>
        </w:rPr>
        <w:t>14</w:t>
      </w:r>
      <w:r w:rsidRPr="007673A5">
        <w:rPr>
          <w:rFonts w:asciiTheme="majorBidi" w:hAnsiTheme="majorBidi" w:cstheme="majorBidi"/>
          <w:sz w:val="24"/>
          <w:szCs w:val="24"/>
        </w:rPr>
        <w:t xml:space="preserve"> and </w:t>
      </w:r>
      <w:proofErr w:type="spellStart"/>
      <w:r w:rsidR="00460EDF" w:rsidRPr="007673A5">
        <w:rPr>
          <w:rFonts w:asciiTheme="majorBidi" w:hAnsiTheme="majorBidi" w:cstheme="majorBidi"/>
          <w:sz w:val="24"/>
          <w:szCs w:val="24"/>
        </w:rPr>
        <w:t>antiproliferative</w:t>
      </w:r>
      <w:proofErr w:type="spellEnd"/>
      <w:r w:rsidR="00460EDF" w:rsidRPr="007673A5">
        <w:rPr>
          <w:rFonts w:asciiTheme="majorBidi" w:hAnsiTheme="majorBidi" w:cstheme="majorBidi"/>
          <w:sz w:val="24"/>
          <w:szCs w:val="24"/>
        </w:rPr>
        <w:t xml:space="preserve"> </w:t>
      </w:r>
      <w:r w:rsidR="006D765B" w:rsidRPr="007673A5">
        <w:rPr>
          <w:rFonts w:asciiTheme="majorBidi" w:hAnsiTheme="majorBidi" w:cstheme="majorBidi"/>
          <w:sz w:val="24"/>
          <w:szCs w:val="24"/>
          <w:vertAlign w:val="superscript"/>
        </w:rPr>
        <w:t>15</w:t>
      </w:r>
      <w:r w:rsidRPr="007673A5">
        <w:rPr>
          <w:rFonts w:asciiTheme="majorBidi" w:hAnsiTheme="majorBidi" w:cstheme="majorBidi"/>
          <w:sz w:val="24"/>
          <w:szCs w:val="24"/>
        </w:rPr>
        <w:t xml:space="preserve">. </w:t>
      </w:r>
    </w:p>
    <w:p w:rsidR="00DC31E5" w:rsidRPr="007673A5" w:rsidRDefault="00DC31E5" w:rsidP="007673A5">
      <w:pPr>
        <w:autoSpaceDE w:val="0"/>
        <w:autoSpaceDN w:val="0"/>
        <w:adjustRightInd w:val="0"/>
        <w:spacing w:after="0" w:line="360" w:lineRule="auto"/>
        <w:jc w:val="both"/>
        <w:rPr>
          <w:rFonts w:asciiTheme="majorBidi" w:hAnsiTheme="majorBidi" w:cstheme="majorBidi"/>
          <w:sz w:val="24"/>
          <w:szCs w:val="24"/>
        </w:rPr>
      </w:pPr>
    </w:p>
    <w:p w:rsidR="00DC31E5" w:rsidRPr="007673A5" w:rsidRDefault="00DC31E5" w:rsidP="007673A5">
      <w:pPr>
        <w:shd w:val="clear" w:color="auto" w:fill="FFFFFF"/>
        <w:spacing w:after="240" w:line="360" w:lineRule="auto"/>
        <w:jc w:val="center"/>
        <w:textAlignment w:val="baseline"/>
        <w:outlineLvl w:val="2"/>
        <w:rPr>
          <w:rFonts w:asciiTheme="majorBidi" w:hAnsiTheme="majorBidi" w:cstheme="majorBidi"/>
          <w:b/>
          <w:sz w:val="24"/>
          <w:szCs w:val="24"/>
        </w:rPr>
      </w:pPr>
      <w:r w:rsidRPr="007673A5">
        <w:rPr>
          <w:rFonts w:asciiTheme="majorBidi" w:hAnsiTheme="majorBidi" w:cstheme="majorBidi"/>
          <w:b/>
          <w:sz w:val="24"/>
          <w:szCs w:val="24"/>
          <w:lang w:eastAsia="zh-CN"/>
        </w:rPr>
        <w:t xml:space="preserve">2. </w:t>
      </w:r>
      <w:r w:rsidRPr="007673A5">
        <w:rPr>
          <w:rFonts w:asciiTheme="majorBidi" w:hAnsiTheme="majorBidi" w:cstheme="majorBidi"/>
          <w:b/>
          <w:sz w:val="24"/>
          <w:szCs w:val="24"/>
        </w:rPr>
        <w:t>EXPERIMENTAL</w:t>
      </w:r>
    </w:p>
    <w:p w:rsidR="00652585" w:rsidRPr="007673A5" w:rsidRDefault="00652585" w:rsidP="007673A5">
      <w:pPr>
        <w:spacing w:line="360" w:lineRule="auto"/>
        <w:jc w:val="both"/>
        <w:rPr>
          <w:rFonts w:asciiTheme="majorBidi" w:hAnsiTheme="majorBidi" w:cstheme="majorBidi"/>
          <w:b/>
          <w:sz w:val="24"/>
          <w:szCs w:val="24"/>
        </w:rPr>
      </w:pPr>
      <w:r w:rsidRPr="007673A5">
        <w:rPr>
          <w:rFonts w:asciiTheme="majorBidi" w:hAnsiTheme="majorBidi" w:cstheme="majorBidi"/>
          <w:b/>
          <w:sz w:val="24"/>
          <w:szCs w:val="24"/>
          <w:lang w:eastAsia="zh-CN"/>
        </w:rPr>
        <w:t xml:space="preserve">2.1. </w:t>
      </w:r>
      <w:r w:rsidRPr="007673A5">
        <w:rPr>
          <w:rFonts w:asciiTheme="majorBidi" w:hAnsiTheme="majorBidi" w:cstheme="majorBidi"/>
          <w:b/>
          <w:sz w:val="24"/>
          <w:szCs w:val="24"/>
        </w:rPr>
        <w:t xml:space="preserve">MATERIALS AND METHODS </w:t>
      </w:r>
    </w:p>
    <w:p w:rsidR="00652585" w:rsidRPr="007673A5" w:rsidRDefault="00652585" w:rsidP="007673A5">
      <w:pPr>
        <w:pStyle w:val="05-ArticleText"/>
        <w:spacing w:after="0"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 xml:space="preserve">2.1.1. Chemicals and Reagents </w:t>
      </w:r>
    </w:p>
    <w:p w:rsidR="00652585" w:rsidRPr="007673A5" w:rsidRDefault="00652585" w:rsidP="007673A5">
      <w:pPr>
        <w:shd w:val="clear" w:color="auto" w:fill="FFFFFF"/>
        <w:spacing w:after="240" w:line="360" w:lineRule="auto"/>
        <w:textAlignment w:val="baseline"/>
        <w:outlineLvl w:val="2"/>
        <w:rPr>
          <w:rFonts w:asciiTheme="majorBidi" w:hAnsiTheme="majorBidi" w:cstheme="majorBidi"/>
          <w:sz w:val="24"/>
          <w:szCs w:val="24"/>
        </w:rPr>
      </w:pPr>
      <w:r w:rsidRPr="007673A5">
        <w:rPr>
          <w:rFonts w:asciiTheme="majorBidi" w:hAnsiTheme="majorBidi" w:cstheme="majorBidi"/>
          <w:sz w:val="24"/>
          <w:szCs w:val="24"/>
        </w:rPr>
        <w:t>All the chemicals and solvents used in this study wer</w:t>
      </w:r>
      <w:r w:rsidR="00584662" w:rsidRPr="007673A5">
        <w:rPr>
          <w:rFonts w:asciiTheme="majorBidi" w:hAnsiTheme="majorBidi" w:cstheme="majorBidi"/>
          <w:sz w:val="24"/>
          <w:szCs w:val="24"/>
        </w:rPr>
        <w:t>e obtained from Merck (Germany).</w:t>
      </w:r>
    </w:p>
    <w:p w:rsidR="00652585" w:rsidRPr="007673A5" w:rsidRDefault="00652585" w:rsidP="007673A5">
      <w:pPr>
        <w:tabs>
          <w:tab w:val="center" w:pos="4153"/>
          <w:tab w:val="left" w:pos="8306"/>
        </w:tabs>
        <w:spacing w:line="360" w:lineRule="auto"/>
        <w:jc w:val="both"/>
        <w:rPr>
          <w:rFonts w:asciiTheme="majorBidi" w:hAnsiTheme="majorBidi" w:cstheme="majorBidi"/>
          <w:b/>
          <w:bCs/>
          <w:i/>
          <w:iCs/>
          <w:sz w:val="24"/>
          <w:szCs w:val="24"/>
          <w:lang w:bidi="ar-EG"/>
        </w:rPr>
      </w:pPr>
      <w:r w:rsidRPr="007673A5">
        <w:rPr>
          <w:rFonts w:asciiTheme="majorBidi" w:hAnsiTheme="majorBidi" w:cstheme="majorBidi"/>
          <w:b/>
          <w:bCs/>
          <w:i/>
          <w:iCs/>
          <w:sz w:val="24"/>
          <w:szCs w:val="24"/>
          <w:lang w:bidi="ar-EG"/>
        </w:rPr>
        <w:t>2.1.2. Instruments</w:t>
      </w:r>
    </w:p>
    <w:p w:rsidR="00DC31E5" w:rsidRPr="007673A5" w:rsidRDefault="00DC31E5" w:rsidP="007673A5">
      <w:pPr>
        <w:spacing w:line="360" w:lineRule="auto"/>
        <w:ind w:firstLine="720"/>
        <w:jc w:val="both"/>
        <w:rPr>
          <w:rFonts w:asciiTheme="majorBidi" w:hAnsiTheme="majorBidi" w:cstheme="majorBidi"/>
          <w:sz w:val="24"/>
          <w:szCs w:val="24"/>
        </w:rPr>
      </w:pPr>
      <w:r w:rsidRPr="007673A5">
        <w:rPr>
          <w:rFonts w:asciiTheme="majorBidi" w:hAnsiTheme="majorBidi" w:cstheme="majorBidi"/>
          <w:sz w:val="24"/>
          <w:szCs w:val="24"/>
        </w:rPr>
        <w:t xml:space="preserve">Melting points were recorded on </w:t>
      </w:r>
      <w:proofErr w:type="spellStart"/>
      <w:r w:rsidRPr="007673A5">
        <w:rPr>
          <w:rFonts w:asciiTheme="majorBidi" w:hAnsiTheme="majorBidi" w:cstheme="majorBidi"/>
          <w:sz w:val="24"/>
          <w:szCs w:val="24"/>
        </w:rPr>
        <w:t>Gallenkamp</w:t>
      </w:r>
      <w:proofErr w:type="spellEnd"/>
      <w:r w:rsidRPr="007673A5">
        <w:rPr>
          <w:rFonts w:asciiTheme="majorBidi" w:hAnsiTheme="majorBidi" w:cstheme="majorBidi"/>
          <w:sz w:val="24"/>
          <w:szCs w:val="24"/>
        </w:rPr>
        <w:t xml:space="preserve"> electric melting point apparatus (Electronic Melting Point Apparatus, Great Britain, London) and are uncorrected. Infrared spectra were recorded on </w:t>
      </w:r>
      <w:proofErr w:type="spellStart"/>
      <w:r w:rsidRPr="007673A5">
        <w:rPr>
          <w:rFonts w:asciiTheme="majorBidi" w:hAnsiTheme="majorBidi" w:cstheme="majorBidi"/>
          <w:sz w:val="24"/>
          <w:szCs w:val="24"/>
        </w:rPr>
        <w:t>Pye</w:t>
      </w:r>
      <w:proofErr w:type="spellEnd"/>
      <w:r w:rsidRPr="007673A5">
        <w:rPr>
          <w:rFonts w:asciiTheme="majorBidi" w:hAnsiTheme="majorBidi" w:cstheme="majorBidi"/>
          <w:sz w:val="24"/>
          <w:szCs w:val="24"/>
        </w:rPr>
        <w:t xml:space="preserve"> </w:t>
      </w:r>
      <w:proofErr w:type="spellStart"/>
      <w:r w:rsidRPr="007673A5">
        <w:rPr>
          <w:rFonts w:asciiTheme="majorBidi" w:hAnsiTheme="majorBidi" w:cstheme="majorBidi"/>
          <w:sz w:val="24"/>
          <w:szCs w:val="24"/>
        </w:rPr>
        <w:t>Unicam</w:t>
      </w:r>
      <w:proofErr w:type="spellEnd"/>
      <w:r w:rsidRPr="007673A5">
        <w:rPr>
          <w:rFonts w:asciiTheme="majorBidi" w:hAnsiTheme="majorBidi" w:cstheme="majorBidi"/>
          <w:sz w:val="24"/>
          <w:szCs w:val="24"/>
        </w:rPr>
        <w:t xml:space="preserve"> SP 1000 IR spectrophotometer (</w:t>
      </w:r>
      <w:proofErr w:type="spellStart"/>
      <w:r w:rsidRPr="007673A5">
        <w:rPr>
          <w:rFonts w:asciiTheme="majorBidi" w:hAnsiTheme="majorBidi" w:cstheme="majorBidi"/>
          <w:sz w:val="24"/>
          <w:szCs w:val="24"/>
        </w:rPr>
        <w:t>Thermoelectron</w:t>
      </w:r>
      <w:proofErr w:type="spellEnd"/>
      <w:r w:rsidRPr="007673A5">
        <w:rPr>
          <w:rFonts w:asciiTheme="majorBidi" w:hAnsiTheme="majorBidi" w:cstheme="majorBidi"/>
          <w:sz w:val="24"/>
          <w:szCs w:val="24"/>
        </w:rPr>
        <w:t xml:space="preserve"> Co. </w:t>
      </w:r>
      <w:proofErr w:type="spellStart"/>
      <w:r w:rsidRPr="007673A5">
        <w:rPr>
          <w:rFonts w:asciiTheme="majorBidi" w:hAnsiTheme="majorBidi" w:cstheme="majorBidi"/>
          <w:sz w:val="24"/>
          <w:szCs w:val="24"/>
        </w:rPr>
        <w:t>Egelsbach</w:t>
      </w:r>
      <w:proofErr w:type="spellEnd"/>
      <w:r w:rsidRPr="007673A5">
        <w:rPr>
          <w:rFonts w:asciiTheme="majorBidi" w:hAnsiTheme="majorBidi" w:cstheme="majorBidi"/>
          <w:sz w:val="24"/>
          <w:szCs w:val="24"/>
        </w:rPr>
        <w:t xml:space="preserve">, Germany) using a </w:t>
      </w:r>
      <w:proofErr w:type="spellStart"/>
      <w:r w:rsidRPr="007673A5">
        <w:rPr>
          <w:rFonts w:asciiTheme="majorBidi" w:hAnsiTheme="majorBidi" w:cstheme="majorBidi"/>
          <w:sz w:val="24"/>
          <w:szCs w:val="24"/>
        </w:rPr>
        <w:t>KBr</w:t>
      </w:r>
      <w:proofErr w:type="spellEnd"/>
      <w:r w:rsidRPr="007673A5">
        <w:rPr>
          <w:rFonts w:asciiTheme="majorBidi" w:hAnsiTheme="majorBidi" w:cstheme="majorBidi"/>
          <w:sz w:val="24"/>
          <w:szCs w:val="24"/>
        </w:rPr>
        <w:t xml:space="preserve"> wafer technique. The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 xml:space="preserve">H NMR spectra were determined </w:t>
      </w:r>
      <w:r w:rsidR="005A31CF" w:rsidRPr="007673A5">
        <w:rPr>
          <w:rFonts w:asciiTheme="majorBidi" w:hAnsiTheme="majorBidi" w:cstheme="majorBidi"/>
          <w:sz w:val="24"/>
          <w:szCs w:val="24"/>
        </w:rPr>
        <w:t xml:space="preserve">by a </w:t>
      </w:r>
      <w:proofErr w:type="spellStart"/>
      <w:r w:rsidR="005A31CF" w:rsidRPr="007673A5">
        <w:rPr>
          <w:rFonts w:asciiTheme="majorBidi" w:hAnsiTheme="majorBidi" w:cstheme="majorBidi"/>
          <w:sz w:val="24"/>
          <w:szCs w:val="24"/>
        </w:rPr>
        <w:t>Brucker</w:t>
      </w:r>
      <w:proofErr w:type="spellEnd"/>
      <w:r w:rsidR="005A31CF"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 </w:t>
      </w:r>
      <w:r w:rsidR="000D4DEC" w:rsidRPr="007673A5">
        <w:rPr>
          <w:rFonts w:asciiTheme="majorBidi" w:hAnsiTheme="majorBidi" w:cstheme="majorBidi"/>
          <w:sz w:val="24"/>
          <w:szCs w:val="24"/>
        </w:rPr>
        <w:t>4</w:t>
      </w:r>
      <w:r w:rsidRPr="007673A5">
        <w:rPr>
          <w:rFonts w:asciiTheme="majorBidi" w:hAnsiTheme="majorBidi" w:cstheme="majorBidi"/>
          <w:sz w:val="24"/>
          <w:szCs w:val="24"/>
        </w:rPr>
        <w:t xml:space="preserve">00 </w:t>
      </w:r>
      <w:r w:rsidRPr="007673A5">
        <w:rPr>
          <w:rFonts w:asciiTheme="majorBidi" w:hAnsiTheme="majorBidi" w:cstheme="majorBidi"/>
          <w:sz w:val="24"/>
          <w:szCs w:val="24"/>
        </w:rPr>
        <w:lastRenderedPageBreak/>
        <w:t>MHz</w:t>
      </w:r>
      <w:r w:rsidR="005A31CF" w:rsidRPr="007673A5">
        <w:rPr>
          <w:rFonts w:asciiTheme="majorBidi" w:hAnsiTheme="majorBidi" w:cstheme="majorBidi"/>
          <w:sz w:val="24"/>
          <w:szCs w:val="24"/>
        </w:rPr>
        <w:t xml:space="preserve"> spectrometer</w:t>
      </w:r>
      <w:r w:rsidRPr="007673A5">
        <w:rPr>
          <w:rFonts w:asciiTheme="majorBidi" w:hAnsiTheme="majorBidi" w:cstheme="majorBidi"/>
          <w:sz w:val="24"/>
          <w:szCs w:val="24"/>
        </w:rPr>
        <w:t>. DMSO-d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xml:space="preserve"> was used as solvent, TMS was used as internal standard and chemical shifts were measured in δ ppm. Mass spectra were determined on a GC-MS.QP-100 EX Shimadzu (Japan). Elemental analyses were recorded on Perkin-Elmer 2400 Elemental analyzer at the </w:t>
      </w:r>
      <w:proofErr w:type="spellStart"/>
      <w:r w:rsidRPr="007673A5">
        <w:rPr>
          <w:rFonts w:asciiTheme="majorBidi" w:hAnsiTheme="majorBidi" w:cstheme="majorBidi"/>
          <w:sz w:val="24"/>
          <w:szCs w:val="24"/>
        </w:rPr>
        <w:t>Microanalytical</w:t>
      </w:r>
      <w:proofErr w:type="spellEnd"/>
      <w:r w:rsidRPr="007673A5">
        <w:rPr>
          <w:rFonts w:asciiTheme="majorBidi" w:hAnsiTheme="majorBidi" w:cstheme="majorBidi"/>
          <w:sz w:val="24"/>
          <w:szCs w:val="24"/>
        </w:rPr>
        <w:t xml:space="preserve"> Center at Cairo University, Cairo, Egypt.</w:t>
      </w:r>
    </w:p>
    <w:p w:rsidR="00652585" w:rsidRPr="007673A5" w:rsidRDefault="00652585" w:rsidP="007673A5">
      <w:pPr>
        <w:spacing w:line="360" w:lineRule="auto"/>
        <w:jc w:val="both"/>
        <w:rPr>
          <w:rFonts w:asciiTheme="majorBidi" w:hAnsiTheme="majorBidi" w:cstheme="majorBidi"/>
          <w:b/>
          <w:bCs/>
          <w:i/>
          <w:iCs/>
          <w:sz w:val="24"/>
          <w:szCs w:val="24"/>
          <w:lang w:bidi="ar-EG"/>
        </w:rPr>
      </w:pPr>
      <w:r w:rsidRPr="007673A5">
        <w:rPr>
          <w:rFonts w:asciiTheme="majorBidi" w:hAnsiTheme="majorBidi" w:cstheme="majorBidi"/>
          <w:b/>
          <w:bCs/>
          <w:i/>
          <w:iCs/>
          <w:sz w:val="24"/>
          <w:szCs w:val="24"/>
          <w:lang w:bidi="ar-EG"/>
        </w:rPr>
        <w:t>2.2. Synthesis</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 xml:space="preserve">Synthesis of E-2-cyano-N'-(pyridin-4-ylmethylene) </w:t>
      </w:r>
      <w:proofErr w:type="spellStart"/>
      <w:r w:rsidRPr="007673A5">
        <w:rPr>
          <w:rFonts w:asciiTheme="majorBidi" w:hAnsiTheme="majorBidi" w:cstheme="majorBidi"/>
          <w:b/>
          <w:bCs/>
          <w:i/>
          <w:iCs/>
          <w:sz w:val="24"/>
          <w:szCs w:val="24"/>
        </w:rPr>
        <w:t>acetohydrazide</w:t>
      </w:r>
      <w:proofErr w:type="spellEnd"/>
      <w:r w:rsidRPr="007673A5">
        <w:rPr>
          <w:rFonts w:asciiTheme="majorBidi" w:hAnsiTheme="majorBidi" w:cstheme="majorBidi"/>
          <w:b/>
          <w:bCs/>
          <w:i/>
          <w:iCs/>
          <w:sz w:val="24"/>
          <w:szCs w:val="24"/>
        </w:rPr>
        <w:t xml:space="preserve"> (1).</w:t>
      </w:r>
    </w:p>
    <w:p w:rsidR="00DC31E5" w:rsidRPr="007673A5" w:rsidRDefault="00DC31E5"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i/>
          <w:iCs/>
          <w:sz w:val="24"/>
          <w:szCs w:val="24"/>
        </w:rPr>
        <w:t>Method A:</w:t>
      </w:r>
      <w:r w:rsidRPr="007673A5">
        <w:rPr>
          <w:rFonts w:asciiTheme="majorBidi" w:hAnsiTheme="majorBidi" w:cstheme="majorBidi"/>
          <w:sz w:val="24"/>
          <w:szCs w:val="24"/>
        </w:rPr>
        <w:t xml:space="preserve"> A mixture of </w:t>
      </w:r>
      <w:proofErr w:type="spellStart"/>
      <w:r w:rsidRPr="007673A5">
        <w:rPr>
          <w:rFonts w:asciiTheme="majorBidi" w:hAnsiTheme="majorBidi" w:cstheme="majorBidi"/>
          <w:sz w:val="24"/>
          <w:szCs w:val="24"/>
        </w:rPr>
        <w:t>isonicotinaldehyde</w:t>
      </w:r>
      <w:proofErr w:type="spellEnd"/>
      <w:r w:rsidRPr="007673A5">
        <w:rPr>
          <w:rFonts w:asciiTheme="majorBidi" w:hAnsiTheme="majorBidi" w:cstheme="majorBidi"/>
          <w:sz w:val="24"/>
          <w:szCs w:val="24"/>
        </w:rPr>
        <w:t xml:space="preserve"> (1.07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2-cyanoacetohydrazide (9.9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and TEA (2 drops</w:t>
      </w:r>
      <w:r w:rsidR="00984F36" w:rsidRPr="007673A5">
        <w:rPr>
          <w:rFonts w:asciiTheme="majorBidi" w:hAnsiTheme="majorBidi" w:cstheme="majorBidi"/>
          <w:sz w:val="24"/>
          <w:szCs w:val="24"/>
        </w:rPr>
        <w:t>) in</w:t>
      </w:r>
      <w:r w:rsidRPr="007673A5">
        <w:rPr>
          <w:rFonts w:asciiTheme="majorBidi" w:hAnsiTheme="majorBidi" w:cstheme="majorBidi"/>
          <w:sz w:val="24"/>
          <w:szCs w:val="24"/>
        </w:rPr>
        <w:t xml:space="preserve"> THF or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(15 m</w:t>
      </w:r>
      <w:r w:rsidR="000A6457" w:rsidRPr="007673A5">
        <w:rPr>
          <w:rFonts w:asciiTheme="majorBidi" w:hAnsiTheme="majorBidi" w:cstheme="majorBidi"/>
          <w:sz w:val="24"/>
          <w:szCs w:val="24"/>
        </w:rPr>
        <w:t>L</w:t>
      </w:r>
      <w:r w:rsidRPr="007673A5">
        <w:rPr>
          <w:rFonts w:asciiTheme="majorBidi" w:hAnsiTheme="majorBidi" w:cstheme="majorBidi"/>
          <w:sz w:val="24"/>
          <w:szCs w:val="24"/>
        </w:rPr>
        <w:t xml:space="preserve">) was refluxed for an appropriate time as shown in </w:t>
      </w:r>
      <w:r w:rsidRPr="007673A5">
        <w:rPr>
          <w:rFonts w:asciiTheme="majorBidi" w:hAnsiTheme="majorBidi" w:cstheme="majorBidi"/>
          <w:b/>
          <w:bCs/>
          <w:sz w:val="24"/>
          <w:szCs w:val="24"/>
        </w:rPr>
        <w:t>Table 1</w:t>
      </w:r>
      <w:r w:rsidRPr="007673A5">
        <w:rPr>
          <w:rFonts w:asciiTheme="majorBidi" w:hAnsiTheme="majorBidi" w:cstheme="majorBidi"/>
          <w:sz w:val="24"/>
          <w:szCs w:val="24"/>
        </w:rPr>
        <w:t>.</w:t>
      </w:r>
      <w:r w:rsidR="00984F36"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The </w:t>
      </w:r>
      <w:r w:rsidR="00984F36" w:rsidRPr="007673A5">
        <w:rPr>
          <w:rFonts w:asciiTheme="majorBidi" w:hAnsiTheme="majorBidi" w:cstheme="majorBidi"/>
          <w:sz w:val="24"/>
          <w:szCs w:val="24"/>
        </w:rPr>
        <w:t>reaction progress</w:t>
      </w:r>
      <w:r w:rsidRPr="007673A5">
        <w:rPr>
          <w:rFonts w:asciiTheme="majorBidi" w:hAnsiTheme="majorBidi" w:cstheme="majorBidi"/>
          <w:sz w:val="24"/>
          <w:szCs w:val="24"/>
        </w:rPr>
        <w:t xml:space="preserve"> was monitored by TLC. After completion of the reaction, the mixture was cooled to room temperature, the formed precipitate was collected by filtration and washed with ethyl acetate and petroleum ether (1:3), recrystallized from absolute ethanol to give pure compound </w:t>
      </w:r>
      <w:r w:rsidRPr="007673A5">
        <w:rPr>
          <w:rFonts w:asciiTheme="majorBidi" w:hAnsiTheme="majorBidi" w:cstheme="majorBidi"/>
          <w:b/>
          <w:bCs/>
          <w:sz w:val="24"/>
          <w:szCs w:val="24"/>
        </w:rPr>
        <w:t>1</w:t>
      </w:r>
      <w:r w:rsidRPr="007673A5">
        <w:rPr>
          <w:rFonts w:asciiTheme="majorBidi" w:hAnsiTheme="majorBidi" w:cstheme="majorBidi"/>
          <w:sz w:val="24"/>
          <w:szCs w:val="24"/>
        </w:rPr>
        <w:t xml:space="preserve">. </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i/>
          <w:iCs/>
          <w:color w:val="000000"/>
          <w:sz w:val="24"/>
          <w:szCs w:val="24"/>
        </w:rPr>
        <w:t>Method B</w:t>
      </w:r>
      <w:r w:rsidRPr="007673A5">
        <w:rPr>
          <w:rFonts w:asciiTheme="majorBidi" w:hAnsiTheme="majorBidi" w:cstheme="majorBidi"/>
          <w:color w:val="000000"/>
          <w:sz w:val="24"/>
          <w:szCs w:val="24"/>
        </w:rPr>
        <w:t xml:space="preserve">: </w:t>
      </w:r>
      <w:r w:rsidR="00984F36" w:rsidRPr="007673A5">
        <w:rPr>
          <w:rFonts w:asciiTheme="majorBidi" w:hAnsiTheme="majorBidi" w:cstheme="majorBidi"/>
          <w:sz w:val="24"/>
          <w:szCs w:val="24"/>
        </w:rPr>
        <w:t>A</w:t>
      </w:r>
      <w:r w:rsidRPr="007673A5">
        <w:rPr>
          <w:rFonts w:asciiTheme="majorBidi" w:hAnsiTheme="majorBidi" w:cstheme="majorBidi"/>
          <w:sz w:val="24"/>
          <w:szCs w:val="24"/>
        </w:rPr>
        <w:t xml:space="preserve"> mixture of </w:t>
      </w:r>
      <w:proofErr w:type="spellStart"/>
      <w:r w:rsidRPr="007673A5">
        <w:rPr>
          <w:rFonts w:asciiTheme="majorBidi" w:hAnsiTheme="majorBidi" w:cstheme="majorBidi"/>
          <w:sz w:val="24"/>
          <w:szCs w:val="24"/>
        </w:rPr>
        <w:t>isonicotinaldehyde</w:t>
      </w:r>
      <w:proofErr w:type="spellEnd"/>
      <w:r w:rsidRPr="007673A5">
        <w:rPr>
          <w:rFonts w:asciiTheme="majorBidi" w:hAnsiTheme="majorBidi" w:cstheme="majorBidi"/>
          <w:sz w:val="24"/>
          <w:szCs w:val="24"/>
        </w:rPr>
        <w:t xml:space="preserve"> (1.07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2-cyanoacetohydrazide (9.9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was</w:t>
      </w:r>
      <w:r w:rsidR="00984F36" w:rsidRPr="007673A5">
        <w:rPr>
          <w:rFonts w:asciiTheme="majorBidi" w:hAnsiTheme="majorBidi" w:cstheme="majorBidi"/>
          <w:sz w:val="24"/>
          <w:szCs w:val="24"/>
        </w:rPr>
        <w:t xml:space="preserve"> subjected to </w:t>
      </w:r>
      <w:r w:rsidRPr="007673A5">
        <w:rPr>
          <w:rFonts w:asciiTheme="majorBidi" w:hAnsiTheme="majorBidi" w:cstheme="majorBidi"/>
          <w:sz w:val="24"/>
          <w:szCs w:val="24"/>
        </w:rPr>
        <w:t>microwave</w:t>
      </w:r>
      <w:r w:rsidR="00984F36" w:rsidRPr="007673A5">
        <w:rPr>
          <w:rFonts w:asciiTheme="majorBidi" w:hAnsiTheme="majorBidi" w:cstheme="majorBidi"/>
          <w:sz w:val="24"/>
          <w:szCs w:val="24"/>
        </w:rPr>
        <w:t xml:space="preserve"> irradiation</w:t>
      </w:r>
      <w:r w:rsidRPr="007673A5">
        <w:rPr>
          <w:rFonts w:asciiTheme="majorBidi" w:hAnsiTheme="majorBidi" w:cstheme="majorBidi"/>
          <w:sz w:val="24"/>
          <w:szCs w:val="24"/>
        </w:rPr>
        <w:t xml:space="preserve"> at 700 watt </w:t>
      </w:r>
      <w:r w:rsidR="00B14B4B" w:rsidRPr="007673A5">
        <w:rPr>
          <w:rFonts w:asciiTheme="majorBidi" w:hAnsiTheme="majorBidi" w:cstheme="majorBidi"/>
          <w:sz w:val="24"/>
          <w:szCs w:val="24"/>
        </w:rPr>
        <w:t xml:space="preserve">and 120 </w:t>
      </w:r>
      <w:proofErr w:type="spellStart"/>
      <w:r w:rsidR="00B14B4B" w:rsidRPr="007673A5">
        <w:rPr>
          <w:rFonts w:asciiTheme="majorBidi" w:hAnsiTheme="majorBidi" w:cstheme="majorBidi"/>
          <w:sz w:val="24"/>
          <w:szCs w:val="24"/>
          <w:vertAlign w:val="superscript"/>
        </w:rPr>
        <w:t>o</w:t>
      </w:r>
      <w:r w:rsidR="00B14B4B" w:rsidRPr="007673A5">
        <w:rPr>
          <w:rFonts w:asciiTheme="majorBidi" w:hAnsiTheme="majorBidi" w:cstheme="majorBidi"/>
          <w:sz w:val="24"/>
          <w:szCs w:val="24"/>
        </w:rPr>
        <w:t>C</w:t>
      </w:r>
      <w:proofErr w:type="spellEnd"/>
      <w:r w:rsidR="00B14B4B" w:rsidRPr="007673A5">
        <w:rPr>
          <w:rFonts w:asciiTheme="majorBidi" w:hAnsiTheme="majorBidi" w:cstheme="majorBidi"/>
          <w:sz w:val="24"/>
          <w:szCs w:val="24"/>
          <w:vertAlign w:val="superscript"/>
        </w:rPr>
        <w:t xml:space="preserve"> </w:t>
      </w:r>
      <w:r w:rsidRPr="007673A5">
        <w:rPr>
          <w:rFonts w:asciiTheme="majorBidi" w:hAnsiTheme="majorBidi" w:cstheme="majorBidi"/>
          <w:sz w:val="24"/>
          <w:szCs w:val="24"/>
        </w:rPr>
        <w:t xml:space="preserve">for 20 sec. The reaction mixture was washed by a mixture of ethyl acetate and petroleum ether (1:3). The formed precipitate was recrystallized from absolute ethanol to give the pure product </w:t>
      </w:r>
      <w:r w:rsidRPr="007673A5">
        <w:rPr>
          <w:rFonts w:asciiTheme="majorBidi" w:hAnsiTheme="majorBidi" w:cstheme="majorBidi"/>
          <w:b/>
          <w:bCs/>
          <w:sz w:val="24"/>
          <w:szCs w:val="24"/>
        </w:rPr>
        <w:t xml:space="preserve">1 </w:t>
      </w:r>
      <w:r w:rsidRPr="007673A5">
        <w:rPr>
          <w:rFonts w:asciiTheme="majorBidi" w:hAnsiTheme="majorBidi" w:cstheme="majorBidi"/>
          <w:sz w:val="24"/>
          <w:szCs w:val="24"/>
        </w:rPr>
        <w:t>yield (98%).</w:t>
      </w:r>
    </w:p>
    <w:p w:rsidR="00DC31E5" w:rsidRPr="007673A5" w:rsidRDefault="00DC31E5" w:rsidP="007673A5">
      <w:pPr>
        <w:spacing w:line="360" w:lineRule="auto"/>
        <w:rPr>
          <w:rFonts w:asciiTheme="majorBidi" w:hAnsiTheme="majorBidi" w:cstheme="majorBidi"/>
          <w:sz w:val="24"/>
          <w:szCs w:val="24"/>
        </w:rPr>
      </w:pPr>
      <w:r w:rsidRPr="007673A5">
        <w:rPr>
          <w:rFonts w:asciiTheme="majorBidi" w:hAnsiTheme="majorBidi" w:cstheme="majorBidi"/>
          <w:sz w:val="24"/>
          <w:szCs w:val="24"/>
        </w:rPr>
        <w:t xml:space="preserve">Pale yellow crystal; yield (98%);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169 °C</w:t>
      </w:r>
      <w:r w:rsidR="00FA36CE"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355DBC" w:rsidRPr="007673A5">
        <w:rPr>
          <w:rFonts w:asciiTheme="majorBidi" w:hAnsiTheme="majorBidi" w:cstheme="majorBidi"/>
          <w:sz w:val="24"/>
          <w:szCs w:val="24"/>
          <w:lang w:bidi="ar-EG"/>
        </w:rPr>
        <w:t>IR (</w:t>
      </w:r>
      <w:proofErr w:type="spellStart"/>
      <w:r w:rsidR="00355DBC" w:rsidRPr="007673A5">
        <w:rPr>
          <w:rFonts w:asciiTheme="majorBidi" w:hAnsiTheme="majorBidi" w:cstheme="majorBidi"/>
          <w:sz w:val="24"/>
          <w:szCs w:val="24"/>
          <w:lang w:bidi="ar-EG"/>
        </w:rPr>
        <w:t>KBr</w:t>
      </w:r>
      <w:proofErr w:type="spellEnd"/>
      <w:r w:rsidR="00355DBC" w:rsidRPr="007673A5">
        <w:rPr>
          <w:rFonts w:asciiTheme="majorBidi" w:hAnsiTheme="majorBidi" w:cstheme="majorBidi"/>
          <w:sz w:val="24"/>
          <w:szCs w:val="24"/>
          <w:lang w:bidi="ar-EG"/>
        </w:rPr>
        <w:t xml:space="preserve">): </w:t>
      </w:r>
      <w:proofErr w:type="spellStart"/>
      <w:r w:rsidR="00355DBC" w:rsidRPr="007673A5">
        <w:rPr>
          <w:rFonts w:asciiTheme="majorBidi" w:hAnsiTheme="majorBidi" w:cstheme="majorBidi"/>
          <w:sz w:val="24"/>
          <w:szCs w:val="24"/>
          <w:lang w:bidi="ar-EG"/>
        </w:rPr>
        <w:t>υ</w:t>
      </w:r>
      <w:r w:rsidR="00355DBC" w:rsidRPr="007673A5">
        <w:rPr>
          <w:rFonts w:asciiTheme="majorBidi" w:hAnsiTheme="majorBidi" w:cstheme="majorBidi"/>
          <w:sz w:val="24"/>
          <w:szCs w:val="24"/>
          <w:vertAlign w:val="subscript"/>
          <w:lang w:bidi="ar-EG"/>
        </w:rPr>
        <w:t>max</w:t>
      </w:r>
      <w:proofErr w:type="spellEnd"/>
      <w:r w:rsidR="00355DBC" w:rsidRPr="007673A5">
        <w:rPr>
          <w:rFonts w:asciiTheme="majorBidi" w:hAnsiTheme="majorBidi" w:cstheme="majorBidi"/>
          <w:sz w:val="24"/>
          <w:szCs w:val="24"/>
          <w:lang w:bidi="ar-EG"/>
        </w:rPr>
        <w:t>, cm</w:t>
      </w:r>
      <w:r w:rsidR="00355DBC" w:rsidRPr="007673A5">
        <w:rPr>
          <w:rFonts w:asciiTheme="majorBidi" w:hAnsiTheme="majorBidi" w:cstheme="majorBidi"/>
          <w:sz w:val="24"/>
          <w:szCs w:val="24"/>
          <w:vertAlign w:val="superscript"/>
          <w:lang w:bidi="ar-EG"/>
        </w:rPr>
        <w:t>-1</w:t>
      </w:r>
      <w:r w:rsidR="00355DBC"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3235 (NH), 2259 (CN), 1704 (C=O)</w:t>
      </w:r>
      <w:r w:rsidR="00FA36CE" w:rsidRPr="007673A5">
        <w:rPr>
          <w:rFonts w:asciiTheme="majorBidi" w:hAnsiTheme="majorBidi" w:cstheme="majorBidi"/>
          <w:sz w:val="24"/>
          <w:szCs w:val="24"/>
        </w:rPr>
        <w:t xml:space="preserve"> ;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9906C9"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4.26 (s, 2H, CH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8.02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w:t>
      </w:r>
      <w:r w:rsidRPr="007673A5">
        <w:rPr>
          <w:rFonts w:asciiTheme="majorBidi" w:hAnsiTheme="majorBidi" w:cstheme="majorBidi"/>
          <w:color w:val="000000" w:themeColor="text1"/>
          <w:sz w:val="24"/>
          <w:szCs w:val="24"/>
        </w:rPr>
        <w:t xml:space="preserve">8.25 </w:t>
      </w:r>
      <w:r w:rsidRPr="007673A5">
        <w:rPr>
          <w:rFonts w:asciiTheme="majorBidi" w:hAnsiTheme="majorBidi" w:cstheme="majorBidi"/>
          <w:sz w:val="24"/>
          <w:szCs w:val="24"/>
        </w:rPr>
        <w:t>(s, 1H, CH=N)</w:t>
      </w:r>
      <w:r w:rsidR="000D4DEC" w:rsidRPr="007673A5">
        <w:rPr>
          <w:rFonts w:asciiTheme="majorBidi" w:hAnsiTheme="majorBidi" w:cstheme="majorBidi"/>
          <w:sz w:val="24"/>
          <w:szCs w:val="24"/>
        </w:rPr>
        <w:t>, 8.74</w:t>
      </w:r>
      <w:r w:rsidRPr="007673A5">
        <w:rPr>
          <w:rFonts w:asciiTheme="majorBidi" w:hAnsiTheme="majorBidi" w:cstheme="majorBidi"/>
          <w:color w:val="000000" w:themeColor="text1"/>
          <w:sz w:val="24"/>
          <w:szCs w:val="24"/>
        </w:rPr>
        <w:t xml:space="preserve"> </w:t>
      </w:r>
      <w:r w:rsidRPr="007673A5">
        <w:rPr>
          <w:rFonts w:asciiTheme="majorBidi" w:hAnsiTheme="majorBidi" w:cstheme="majorBidi"/>
          <w:sz w:val="24"/>
          <w:szCs w:val="24"/>
        </w:rPr>
        <w:t xml:space="preserve">(d,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w:t>
      </w:r>
      <w:r w:rsidR="000D4DEC" w:rsidRPr="007673A5">
        <w:rPr>
          <w:rFonts w:asciiTheme="majorBidi" w:hAnsiTheme="majorBidi" w:cstheme="majorBidi"/>
          <w:sz w:val="24"/>
          <w:szCs w:val="24"/>
        </w:rPr>
        <w:t>, 2H</w:t>
      </w:r>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 11.86 (s, 1H, NH)</w:t>
      </w:r>
      <w:r w:rsidR="00FA36C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13</w:t>
      </w:r>
      <w:r w:rsidRPr="007673A5">
        <w:rPr>
          <w:rFonts w:asciiTheme="majorBidi" w:hAnsiTheme="majorBidi" w:cstheme="majorBidi"/>
          <w:sz w:val="24"/>
          <w:szCs w:val="24"/>
        </w:rPr>
        <w:t>C</w:t>
      </w:r>
      <w:r w:rsidR="00F712C4" w:rsidRPr="007673A5">
        <w:rPr>
          <w:rFonts w:asciiTheme="majorBidi" w:hAnsiTheme="majorBidi" w:cstheme="majorBidi"/>
          <w:sz w:val="24"/>
          <w:szCs w:val="24"/>
        </w:rPr>
        <w:t>-</w:t>
      </w:r>
      <w:r w:rsidRPr="007673A5">
        <w:rPr>
          <w:rFonts w:asciiTheme="majorBidi" w:hAnsiTheme="majorBidi" w:cstheme="majorBidi"/>
          <w:sz w:val="24"/>
          <w:szCs w:val="24"/>
        </w:rPr>
        <w:t>NMR (</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25.02</w:t>
      </w:r>
      <w:r w:rsidR="000D4DEC" w:rsidRPr="007673A5">
        <w:rPr>
          <w:rFonts w:asciiTheme="majorBidi" w:hAnsiTheme="majorBidi" w:cstheme="majorBidi"/>
          <w:sz w:val="24"/>
          <w:szCs w:val="24"/>
        </w:rPr>
        <w:t>, 119.39,</w:t>
      </w:r>
      <w:r w:rsidRPr="007673A5">
        <w:rPr>
          <w:rFonts w:asciiTheme="majorBidi" w:hAnsiTheme="majorBidi" w:cstheme="majorBidi"/>
          <w:sz w:val="24"/>
          <w:szCs w:val="24"/>
        </w:rPr>
        <w:t xml:space="preserve"> 122.87, </w:t>
      </w:r>
      <w:r w:rsidRPr="007673A5">
        <w:rPr>
          <w:rFonts w:asciiTheme="majorBidi" w:hAnsiTheme="majorBidi" w:cstheme="majorBidi"/>
          <w:color w:val="000000" w:themeColor="text1"/>
          <w:sz w:val="24"/>
          <w:szCs w:val="24"/>
        </w:rPr>
        <w:t>141.01</w:t>
      </w:r>
      <w:r w:rsidRPr="007673A5">
        <w:rPr>
          <w:rFonts w:asciiTheme="majorBidi" w:hAnsiTheme="majorBidi" w:cstheme="majorBidi"/>
          <w:sz w:val="24"/>
          <w:szCs w:val="24"/>
        </w:rPr>
        <w:t>, 145.72, 149.61, 165.35</w:t>
      </w:r>
      <w:r w:rsidR="00FA36CE"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401A8"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188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w:t>
      </w:r>
      <w:r w:rsidR="00FA36C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9</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8</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4</w:t>
      </w:r>
      <w:r w:rsidRPr="007673A5">
        <w:rPr>
          <w:rFonts w:asciiTheme="majorBidi" w:hAnsiTheme="majorBidi" w:cstheme="majorBidi"/>
          <w:sz w:val="24"/>
          <w:szCs w:val="24"/>
        </w:rPr>
        <w:t>O (188.19): C, 57.44; H, 4.29; N, 29.77. Found: C, 57.42; H, 4.33; N, 29.82.</w:t>
      </w:r>
    </w:p>
    <w:p w:rsidR="00DC31E5" w:rsidRPr="007673A5" w:rsidRDefault="00DC31E5" w:rsidP="007673A5">
      <w:pPr>
        <w:spacing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Synthesis of 2-amino-cyano-6-oxo-4-aryl-1-((pyridin-4-ylmethylene) amino))-1, 6-dihydropyridine-3,5-dicarbonitrile (5a-e)</w:t>
      </w:r>
    </w:p>
    <w:p w:rsidR="00DC31E5" w:rsidRPr="007673A5" w:rsidRDefault="00DC31E5"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i/>
          <w:iCs/>
          <w:sz w:val="24"/>
          <w:szCs w:val="24"/>
        </w:rPr>
        <w:t>General procedure:</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To a solution of compound </w:t>
      </w:r>
      <w:r w:rsidRPr="007673A5">
        <w:rPr>
          <w:rFonts w:asciiTheme="majorBidi" w:hAnsiTheme="majorBidi" w:cstheme="majorBidi"/>
          <w:b/>
          <w:bCs/>
          <w:sz w:val="24"/>
          <w:szCs w:val="24"/>
        </w:rPr>
        <w:t>1</w:t>
      </w:r>
      <w:r w:rsidRPr="007673A5">
        <w:rPr>
          <w:rFonts w:asciiTheme="majorBidi" w:hAnsiTheme="majorBidi" w:cstheme="majorBidi"/>
          <w:sz w:val="24"/>
          <w:szCs w:val="24"/>
        </w:rPr>
        <w:t xml:space="preserve"> (1.88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in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(20 mL), </w:t>
      </w:r>
      <w:proofErr w:type="spellStart"/>
      <w:r w:rsidRPr="007673A5">
        <w:rPr>
          <w:rFonts w:asciiTheme="majorBidi" w:hAnsiTheme="majorBidi" w:cstheme="majorBidi"/>
          <w:sz w:val="24"/>
          <w:szCs w:val="24"/>
        </w:rPr>
        <w:t>arylidine</w:t>
      </w:r>
      <w:proofErr w:type="spellEnd"/>
      <w:r w:rsidRPr="007673A5">
        <w:rPr>
          <w:rFonts w:asciiTheme="majorBidi" w:hAnsiTheme="majorBidi" w:cstheme="majorBidi"/>
          <w:sz w:val="24"/>
          <w:szCs w:val="24"/>
        </w:rPr>
        <w:t xml:space="preserve"> </w:t>
      </w:r>
      <w:proofErr w:type="spellStart"/>
      <w:r w:rsidRPr="007673A5">
        <w:rPr>
          <w:rFonts w:asciiTheme="majorBidi" w:hAnsiTheme="majorBidi" w:cstheme="majorBidi"/>
          <w:sz w:val="24"/>
          <w:szCs w:val="24"/>
        </w:rPr>
        <w:t>malononitrile</w:t>
      </w:r>
      <w:proofErr w:type="spellEnd"/>
      <w:r w:rsidRPr="007673A5">
        <w:rPr>
          <w:rFonts w:asciiTheme="majorBidi" w:hAnsiTheme="majorBidi" w:cstheme="majorBidi"/>
          <w:sz w:val="24"/>
          <w:szCs w:val="24"/>
        </w:rPr>
        <w:t xml:space="preserve"> </w:t>
      </w:r>
      <w:r w:rsidRPr="007673A5">
        <w:rPr>
          <w:rFonts w:asciiTheme="majorBidi" w:hAnsiTheme="majorBidi" w:cstheme="majorBidi"/>
          <w:b/>
          <w:bCs/>
          <w:sz w:val="24"/>
          <w:szCs w:val="24"/>
        </w:rPr>
        <w:t>2a-e</w:t>
      </w:r>
      <w:r w:rsidRPr="007673A5">
        <w:rPr>
          <w:rFonts w:asciiTheme="majorBidi" w:hAnsiTheme="majorBidi" w:cstheme="majorBidi"/>
          <w:sz w:val="24"/>
          <w:szCs w:val="24"/>
        </w:rPr>
        <w:t xml:space="preserve">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a catalytic amount trimethylamine were added. The reaction mixture was heated under reflux for 17-20 h (TLC controlled), then, the reaction mixture was left to cool. The </w:t>
      </w:r>
      <w:r w:rsidRPr="007673A5">
        <w:rPr>
          <w:rFonts w:asciiTheme="majorBidi" w:hAnsiTheme="majorBidi" w:cstheme="majorBidi"/>
          <w:sz w:val="24"/>
          <w:szCs w:val="24"/>
        </w:rPr>
        <w:lastRenderedPageBreak/>
        <w:t xml:space="preserve">precipitate that formed was filtered off, washed by ethyl acetate and recrystallized from ethanol to give </w:t>
      </w:r>
      <w:r w:rsidRPr="007673A5">
        <w:rPr>
          <w:rFonts w:asciiTheme="majorBidi" w:hAnsiTheme="majorBidi" w:cstheme="majorBidi"/>
          <w:b/>
          <w:bCs/>
          <w:sz w:val="24"/>
          <w:szCs w:val="24"/>
        </w:rPr>
        <w:t>5a -e</w:t>
      </w:r>
      <w:r w:rsidRPr="007673A5">
        <w:rPr>
          <w:rFonts w:asciiTheme="majorBidi" w:hAnsiTheme="majorBidi" w:cstheme="majorBidi"/>
          <w:sz w:val="24"/>
          <w:szCs w:val="24"/>
        </w:rPr>
        <w:t>.</w:t>
      </w:r>
    </w:p>
    <w:p w:rsidR="00DC31E5" w:rsidRPr="007673A5" w:rsidRDefault="00DC31E5" w:rsidP="007673A5">
      <w:pPr>
        <w:spacing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2-amino-6-oxo-4-phenyl-1-((pyridin-4-ylmethylene) amino)-1, 6-dihydropyridine-3, 5-dicarbonitrile (5a).</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Brown crystal; yield (20%);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&gt;300</w:t>
      </w:r>
      <w:r w:rsidR="0056353F"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A401A8" w:rsidRPr="007673A5">
        <w:rPr>
          <w:rFonts w:asciiTheme="majorBidi" w:hAnsiTheme="majorBidi" w:cstheme="majorBidi"/>
          <w:sz w:val="24"/>
          <w:szCs w:val="24"/>
        </w:rPr>
        <w:t>;</w:t>
      </w:r>
      <w:r w:rsidR="00355DBC" w:rsidRPr="007673A5">
        <w:rPr>
          <w:rFonts w:asciiTheme="majorBidi" w:hAnsiTheme="majorBidi" w:cstheme="majorBidi"/>
          <w:sz w:val="24"/>
          <w:szCs w:val="24"/>
        </w:rPr>
        <w:t xml:space="preserve"> </w:t>
      </w:r>
      <w:r w:rsidR="00355DBC" w:rsidRPr="007673A5">
        <w:rPr>
          <w:rFonts w:asciiTheme="majorBidi" w:hAnsiTheme="majorBidi" w:cstheme="majorBidi"/>
          <w:sz w:val="24"/>
          <w:szCs w:val="24"/>
          <w:lang w:bidi="ar-EG"/>
        </w:rPr>
        <w:t>IR (</w:t>
      </w:r>
      <w:proofErr w:type="spellStart"/>
      <w:r w:rsidR="00355DBC" w:rsidRPr="007673A5">
        <w:rPr>
          <w:rFonts w:asciiTheme="majorBidi" w:hAnsiTheme="majorBidi" w:cstheme="majorBidi"/>
          <w:sz w:val="24"/>
          <w:szCs w:val="24"/>
          <w:lang w:bidi="ar-EG"/>
        </w:rPr>
        <w:t>KBr</w:t>
      </w:r>
      <w:proofErr w:type="spellEnd"/>
      <w:r w:rsidR="00355DBC" w:rsidRPr="007673A5">
        <w:rPr>
          <w:rFonts w:asciiTheme="majorBidi" w:hAnsiTheme="majorBidi" w:cstheme="majorBidi"/>
          <w:sz w:val="24"/>
          <w:szCs w:val="24"/>
          <w:lang w:bidi="ar-EG"/>
        </w:rPr>
        <w:t xml:space="preserve">): </w:t>
      </w:r>
      <w:proofErr w:type="spellStart"/>
      <w:r w:rsidR="00355DBC" w:rsidRPr="007673A5">
        <w:rPr>
          <w:rFonts w:asciiTheme="majorBidi" w:hAnsiTheme="majorBidi" w:cstheme="majorBidi"/>
          <w:sz w:val="24"/>
          <w:szCs w:val="24"/>
          <w:lang w:bidi="ar-EG"/>
        </w:rPr>
        <w:t>υ</w:t>
      </w:r>
      <w:r w:rsidR="00355DBC" w:rsidRPr="007673A5">
        <w:rPr>
          <w:rFonts w:asciiTheme="majorBidi" w:hAnsiTheme="majorBidi" w:cstheme="majorBidi"/>
          <w:sz w:val="24"/>
          <w:szCs w:val="24"/>
          <w:vertAlign w:val="subscript"/>
          <w:lang w:bidi="ar-EG"/>
        </w:rPr>
        <w:t>max</w:t>
      </w:r>
      <w:proofErr w:type="spellEnd"/>
      <w:r w:rsidR="00355DBC" w:rsidRPr="007673A5">
        <w:rPr>
          <w:rFonts w:asciiTheme="majorBidi" w:hAnsiTheme="majorBidi" w:cstheme="majorBidi"/>
          <w:sz w:val="24"/>
          <w:szCs w:val="24"/>
          <w:lang w:bidi="ar-EG"/>
        </w:rPr>
        <w:t>, cm</w:t>
      </w:r>
      <w:r w:rsidR="00355DBC" w:rsidRPr="007673A5">
        <w:rPr>
          <w:rFonts w:asciiTheme="majorBidi" w:hAnsiTheme="majorBidi" w:cstheme="majorBidi"/>
          <w:sz w:val="24"/>
          <w:szCs w:val="24"/>
          <w:vertAlign w:val="superscript"/>
          <w:lang w:bidi="ar-EG"/>
        </w:rPr>
        <w:t>-1</w:t>
      </w:r>
      <w:r w:rsidR="00355DBC"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3345, 3390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2214, 2206 (2CN), 1673 (C=O)</w:t>
      </w:r>
      <w:r w:rsidR="00A401A8"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9906C9"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6.55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7.10-7.50 (m, 5H,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 xml:space="preserve">-H), 7.99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8.43 (s, 1H, CH=N), 8.73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A401A8"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F06439" w:rsidRPr="007673A5">
        <w:rPr>
          <w:rFonts w:asciiTheme="majorBidi" w:hAnsiTheme="majorBidi" w:cstheme="majorBidi"/>
          <w:sz w:val="24"/>
          <w:szCs w:val="24"/>
          <w:vertAlign w:val="superscript"/>
        </w:rPr>
        <w:t>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w:t>
      </w:r>
      <w:r w:rsidRPr="007673A5">
        <w:rPr>
          <w:rFonts w:asciiTheme="majorBidi" w:hAnsiTheme="majorBidi" w:cstheme="majorBidi"/>
          <w:color w:val="FF0000"/>
          <w:sz w:val="24"/>
          <w:szCs w:val="24"/>
        </w:rPr>
        <w:t xml:space="preserve"> </w:t>
      </w:r>
      <w:r w:rsidRPr="007673A5">
        <w:rPr>
          <w:rFonts w:asciiTheme="majorBidi" w:hAnsiTheme="majorBidi" w:cstheme="majorBidi"/>
          <w:sz w:val="24"/>
          <w:szCs w:val="24"/>
        </w:rPr>
        <w:t>77.83, 115.23, 115.81, 116.29, 122.74, 126.90, 128.76, 129.20, 134.88, 145.83, 149.89, 152.66, 158.90, 162.34, 168.88</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401A8"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340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50%)</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19</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(340.35): C, 67.05; H, 3.55; N, 24.69. Found: C, 67.12; H, 3.49; N, 24.72.</w:t>
      </w:r>
    </w:p>
    <w:p w:rsidR="00DC31E5" w:rsidRPr="007673A5" w:rsidRDefault="00DC31E5" w:rsidP="007673A5">
      <w:pPr>
        <w:tabs>
          <w:tab w:val="left" w:pos="180"/>
        </w:tabs>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2-amino-4-(4-methoxyphenyl)-6-oxo-1-((pyridin-4-ylmethylene) amino)-1, 6-dihydropyridine-3, 5-dicarbonitrile (5b).</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Dark brown crystal; yield (31%);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208</w:t>
      </w:r>
      <w:r w:rsidR="0056353F"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°C. </w:t>
      </w:r>
      <w:r w:rsidR="009271E2" w:rsidRPr="007673A5">
        <w:rPr>
          <w:rFonts w:asciiTheme="majorBidi" w:hAnsiTheme="majorBidi" w:cstheme="majorBidi"/>
          <w:sz w:val="24"/>
          <w:szCs w:val="24"/>
          <w:lang w:bidi="ar-EG"/>
        </w:rPr>
        <w:t>IR (</w:t>
      </w:r>
      <w:proofErr w:type="spellStart"/>
      <w:r w:rsidR="009271E2" w:rsidRPr="007673A5">
        <w:rPr>
          <w:rFonts w:asciiTheme="majorBidi" w:hAnsiTheme="majorBidi" w:cstheme="majorBidi"/>
          <w:sz w:val="24"/>
          <w:szCs w:val="24"/>
          <w:lang w:bidi="ar-EG"/>
        </w:rPr>
        <w:t>KBr</w:t>
      </w:r>
      <w:proofErr w:type="spellEnd"/>
      <w:r w:rsidR="009271E2" w:rsidRPr="007673A5">
        <w:rPr>
          <w:rFonts w:asciiTheme="majorBidi" w:hAnsiTheme="majorBidi" w:cstheme="majorBidi"/>
          <w:sz w:val="24"/>
          <w:szCs w:val="24"/>
          <w:lang w:bidi="ar-EG"/>
        </w:rPr>
        <w:t xml:space="preserve">): </w:t>
      </w:r>
      <w:proofErr w:type="spellStart"/>
      <w:r w:rsidR="009271E2" w:rsidRPr="007673A5">
        <w:rPr>
          <w:rFonts w:asciiTheme="majorBidi" w:hAnsiTheme="majorBidi" w:cstheme="majorBidi"/>
          <w:sz w:val="24"/>
          <w:szCs w:val="24"/>
          <w:lang w:bidi="ar-EG"/>
        </w:rPr>
        <w:t>υ</w:t>
      </w:r>
      <w:r w:rsidR="009271E2" w:rsidRPr="007673A5">
        <w:rPr>
          <w:rFonts w:asciiTheme="majorBidi" w:hAnsiTheme="majorBidi" w:cstheme="majorBidi"/>
          <w:sz w:val="24"/>
          <w:szCs w:val="24"/>
          <w:vertAlign w:val="subscript"/>
          <w:lang w:bidi="ar-EG"/>
        </w:rPr>
        <w:t>max</w:t>
      </w:r>
      <w:proofErr w:type="spellEnd"/>
      <w:r w:rsidR="009271E2" w:rsidRPr="007673A5">
        <w:rPr>
          <w:rFonts w:asciiTheme="majorBidi" w:hAnsiTheme="majorBidi" w:cstheme="majorBidi"/>
          <w:sz w:val="24"/>
          <w:szCs w:val="24"/>
          <w:lang w:bidi="ar-EG"/>
        </w:rPr>
        <w:t>, cm</w:t>
      </w:r>
      <w:r w:rsidR="009271E2" w:rsidRPr="007673A5">
        <w:rPr>
          <w:rFonts w:asciiTheme="majorBidi" w:hAnsiTheme="majorBidi" w:cstheme="majorBidi"/>
          <w:sz w:val="24"/>
          <w:szCs w:val="24"/>
          <w:vertAlign w:val="superscript"/>
          <w:lang w:bidi="ar-EG"/>
        </w:rPr>
        <w:t>-1</w:t>
      </w:r>
      <w:r w:rsidR="009271E2"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3320, 3385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2212, 2235 (2 CN), 1669 (C=O)</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9906C9"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3.85 (s, 3H, 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6.58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6.95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8.0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7.62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8.1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8.04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8.43 (s, 1H, CH=N), 8.72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A401A8" w:rsidRPr="007673A5">
        <w:rPr>
          <w:rFonts w:asciiTheme="majorBidi" w:hAnsiTheme="majorBidi" w:cstheme="majorBidi"/>
          <w:sz w:val="24"/>
          <w:szCs w:val="24"/>
        </w:rPr>
        <w:t xml:space="preserve">; </w:t>
      </w:r>
      <w:r w:rsidR="00F06439" w:rsidRPr="007673A5">
        <w:rPr>
          <w:rFonts w:asciiTheme="majorBidi" w:hAnsiTheme="majorBidi" w:cstheme="majorBidi"/>
          <w:sz w:val="24"/>
          <w:szCs w:val="24"/>
          <w:vertAlign w:val="superscript"/>
        </w:rPr>
        <w:t>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59.24, 77.64, 115.11, 115.83, 116.22, 116.79, 122.58, 125.69, 131.94, 146.04, 149.91, 152.75, 158.14, 158.99, 161.67, 169.52</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401A8"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370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18%)</w:t>
      </w:r>
      <w:r w:rsidR="008A7407"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20</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14</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(370.37): C, 64.86; H, 3.81; N, 22.69. Found: C, 64.84; H, 3.79; N, 22.63. </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2-amino-4-(4-hydroxyphenyl)-6-oxo-1-((pyridin-4-ylmethylene) amino)-1, 6-dihydropyridine-3, 5-dicarbonitrile (5c).</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Brown crystal; yield (33%); m.p.214</w:t>
      </w:r>
      <w:r w:rsidR="0056353F"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56353F"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9271E2" w:rsidRPr="007673A5">
        <w:rPr>
          <w:rFonts w:asciiTheme="majorBidi" w:hAnsiTheme="majorBidi" w:cstheme="majorBidi"/>
          <w:sz w:val="24"/>
          <w:szCs w:val="24"/>
          <w:lang w:bidi="ar-EG"/>
        </w:rPr>
        <w:t>IR (</w:t>
      </w:r>
      <w:proofErr w:type="spellStart"/>
      <w:r w:rsidR="009271E2" w:rsidRPr="007673A5">
        <w:rPr>
          <w:rFonts w:asciiTheme="majorBidi" w:hAnsiTheme="majorBidi" w:cstheme="majorBidi"/>
          <w:sz w:val="24"/>
          <w:szCs w:val="24"/>
          <w:lang w:bidi="ar-EG"/>
        </w:rPr>
        <w:t>KBr</w:t>
      </w:r>
      <w:proofErr w:type="spellEnd"/>
      <w:r w:rsidR="009271E2" w:rsidRPr="007673A5">
        <w:rPr>
          <w:rFonts w:asciiTheme="majorBidi" w:hAnsiTheme="majorBidi" w:cstheme="majorBidi"/>
          <w:sz w:val="24"/>
          <w:szCs w:val="24"/>
          <w:lang w:bidi="ar-EG"/>
        </w:rPr>
        <w:t>)</w:t>
      </w:r>
      <w:r w:rsidR="00A401A8" w:rsidRPr="007673A5">
        <w:rPr>
          <w:rFonts w:asciiTheme="majorBidi" w:hAnsiTheme="majorBidi" w:cstheme="majorBidi"/>
          <w:sz w:val="24"/>
          <w:szCs w:val="24"/>
          <w:lang w:bidi="ar-EG"/>
        </w:rPr>
        <w:t>;</w:t>
      </w:r>
      <w:r w:rsidR="009271E2" w:rsidRPr="007673A5">
        <w:rPr>
          <w:rFonts w:asciiTheme="majorBidi" w:hAnsiTheme="majorBidi" w:cstheme="majorBidi"/>
          <w:sz w:val="24"/>
          <w:szCs w:val="24"/>
          <w:lang w:bidi="ar-EG"/>
        </w:rPr>
        <w:t xml:space="preserve"> </w:t>
      </w:r>
      <w:proofErr w:type="spellStart"/>
      <w:r w:rsidR="009271E2" w:rsidRPr="007673A5">
        <w:rPr>
          <w:rFonts w:asciiTheme="majorBidi" w:hAnsiTheme="majorBidi" w:cstheme="majorBidi"/>
          <w:sz w:val="24"/>
          <w:szCs w:val="24"/>
          <w:lang w:bidi="ar-EG"/>
        </w:rPr>
        <w:t>υ</w:t>
      </w:r>
      <w:r w:rsidR="009271E2" w:rsidRPr="007673A5">
        <w:rPr>
          <w:rFonts w:asciiTheme="majorBidi" w:hAnsiTheme="majorBidi" w:cstheme="majorBidi"/>
          <w:sz w:val="24"/>
          <w:szCs w:val="24"/>
          <w:vertAlign w:val="subscript"/>
          <w:lang w:bidi="ar-EG"/>
        </w:rPr>
        <w:t>max</w:t>
      </w:r>
      <w:proofErr w:type="spellEnd"/>
      <w:r w:rsidR="009271E2" w:rsidRPr="007673A5">
        <w:rPr>
          <w:rFonts w:asciiTheme="majorBidi" w:hAnsiTheme="majorBidi" w:cstheme="majorBidi"/>
          <w:sz w:val="24"/>
          <w:szCs w:val="24"/>
          <w:lang w:bidi="ar-EG"/>
        </w:rPr>
        <w:t>, cm</w:t>
      </w:r>
      <w:r w:rsidR="009271E2" w:rsidRPr="007673A5">
        <w:rPr>
          <w:rFonts w:asciiTheme="majorBidi" w:hAnsiTheme="majorBidi" w:cstheme="majorBidi"/>
          <w:sz w:val="24"/>
          <w:szCs w:val="24"/>
          <w:vertAlign w:val="superscript"/>
          <w:lang w:bidi="ar-EG"/>
        </w:rPr>
        <w:t>-1</w:t>
      </w:r>
      <w:r w:rsidR="009271E2"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3425 (OH), 3355, 3314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2213, 2229 (2 CN), 1679 (C=O)</w:t>
      </w:r>
      <w:r w:rsidR="0056353F"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4B6060"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6.58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6.74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7.8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7.44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7.8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8.00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8.40 (s, 1H, CH=N), 8.74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 9.77 (s, 1H, OH)</w:t>
      </w:r>
      <w:r w:rsidR="0056353F"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F06439" w:rsidRPr="007673A5">
        <w:rPr>
          <w:rFonts w:asciiTheme="majorBidi" w:hAnsiTheme="majorBidi" w:cstheme="majorBidi"/>
          <w:sz w:val="24"/>
          <w:szCs w:val="24"/>
          <w:vertAlign w:val="superscript"/>
        </w:rPr>
        <w:t>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w:t>
      </w:r>
      <w:r w:rsidRPr="007673A5">
        <w:rPr>
          <w:rFonts w:asciiTheme="majorBidi" w:hAnsiTheme="majorBidi" w:cstheme="majorBidi"/>
          <w:color w:val="FF0000"/>
          <w:sz w:val="24"/>
          <w:szCs w:val="24"/>
        </w:rPr>
        <w:t xml:space="preserve"> </w:t>
      </w:r>
      <w:r w:rsidRPr="007673A5">
        <w:rPr>
          <w:rFonts w:asciiTheme="majorBidi" w:hAnsiTheme="majorBidi" w:cstheme="majorBidi"/>
          <w:sz w:val="24"/>
          <w:szCs w:val="24"/>
        </w:rPr>
        <w:t>77.37, 115.23, 115.88, 116.17, 116.89, 122.75, 126.73, 130.88, 145.83, 149.93, 152.82, 158.12, 159.18, 161.73, 169.43</w:t>
      </w:r>
      <w:r w:rsidR="0056353F"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401A8"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xml:space="preserve">): </w:t>
      </w:r>
      <w:r w:rsidRPr="007673A5">
        <w:rPr>
          <w:rFonts w:asciiTheme="majorBidi" w:hAnsiTheme="majorBidi" w:cstheme="majorBidi"/>
          <w:sz w:val="24"/>
          <w:szCs w:val="24"/>
        </w:rPr>
        <w:lastRenderedPageBreak/>
        <w:t>356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9 %)</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19</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 xml:space="preserve">2 </w:t>
      </w:r>
      <w:r w:rsidRPr="007673A5">
        <w:rPr>
          <w:rFonts w:asciiTheme="majorBidi" w:hAnsiTheme="majorBidi" w:cstheme="majorBidi"/>
          <w:sz w:val="24"/>
          <w:szCs w:val="24"/>
        </w:rPr>
        <w:t>(356.34): C, 64.04; H, 3.39; N, 23.58. Found: C, 63.99; H, 3.42; N, 23.51.</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2-amino-4-(4-(dimethylamino)phenyl)-6-oxo-1-((pyridin-4-ylmethylene) amino)-1,6-dihydro</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pyridine-3, 5-dicarbonitrile (5d).</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Brown crystal; yield (51%);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220</w:t>
      </w:r>
      <w:r w:rsidR="0056353F"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F4046" w:rsidRPr="007673A5">
        <w:rPr>
          <w:rFonts w:asciiTheme="majorBidi" w:hAnsiTheme="majorBidi" w:cstheme="majorBidi"/>
          <w:sz w:val="24"/>
          <w:szCs w:val="24"/>
          <w:lang w:bidi="ar-EG"/>
        </w:rPr>
        <w:t>IR (</w:t>
      </w:r>
      <w:proofErr w:type="spellStart"/>
      <w:r w:rsidR="00AF4046" w:rsidRPr="007673A5">
        <w:rPr>
          <w:rFonts w:asciiTheme="majorBidi" w:hAnsiTheme="majorBidi" w:cstheme="majorBidi"/>
          <w:sz w:val="24"/>
          <w:szCs w:val="24"/>
          <w:lang w:bidi="ar-EG"/>
        </w:rPr>
        <w:t>KBr</w:t>
      </w:r>
      <w:proofErr w:type="spellEnd"/>
      <w:r w:rsidR="00AF4046" w:rsidRPr="007673A5">
        <w:rPr>
          <w:rFonts w:asciiTheme="majorBidi" w:hAnsiTheme="majorBidi" w:cstheme="majorBidi"/>
          <w:sz w:val="24"/>
          <w:szCs w:val="24"/>
          <w:lang w:bidi="ar-EG"/>
        </w:rPr>
        <w:t xml:space="preserve">): </w:t>
      </w:r>
      <w:proofErr w:type="spellStart"/>
      <w:r w:rsidR="00AF4046" w:rsidRPr="007673A5">
        <w:rPr>
          <w:rFonts w:asciiTheme="majorBidi" w:hAnsiTheme="majorBidi" w:cstheme="majorBidi"/>
          <w:sz w:val="24"/>
          <w:szCs w:val="24"/>
          <w:lang w:bidi="ar-EG"/>
        </w:rPr>
        <w:t>υ</w:t>
      </w:r>
      <w:r w:rsidR="00AF4046" w:rsidRPr="007673A5">
        <w:rPr>
          <w:rFonts w:asciiTheme="majorBidi" w:hAnsiTheme="majorBidi" w:cstheme="majorBidi"/>
          <w:sz w:val="24"/>
          <w:szCs w:val="24"/>
          <w:vertAlign w:val="subscript"/>
          <w:lang w:bidi="ar-EG"/>
        </w:rPr>
        <w:t>max</w:t>
      </w:r>
      <w:proofErr w:type="spellEnd"/>
      <w:r w:rsidR="00AF4046" w:rsidRPr="007673A5">
        <w:rPr>
          <w:rFonts w:asciiTheme="majorBidi" w:hAnsiTheme="majorBidi" w:cstheme="majorBidi"/>
          <w:sz w:val="24"/>
          <w:szCs w:val="24"/>
          <w:lang w:bidi="ar-EG"/>
        </w:rPr>
        <w:t>, cm</w:t>
      </w:r>
      <w:r w:rsidR="00AF4046" w:rsidRPr="007673A5">
        <w:rPr>
          <w:rFonts w:asciiTheme="majorBidi" w:hAnsiTheme="majorBidi" w:cstheme="majorBidi"/>
          <w:sz w:val="24"/>
          <w:szCs w:val="24"/>
          <w:vertAlign w:val="superscript"/>
          <w:lang w:bidi="ar-EG"/>
        </w:rPr>
        <w:t>-1</w:t>
      </w:r>
      <w:r w:rsidR="00AF4046"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3397, 3381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2224, 2241 (2 CN), 1670 (C=O)</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4B6060"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3.13 (s, 6H, 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6.58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6.81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8.2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7.23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8.</w:t>
      </w:r>
      <w:r w:rsidR="00680C6E" w:rsidRPr="007673A5">
        <w:rPr>
          <w:rFonts w:asciiTheme="majorBidi" w:hAnsiTheme="majorBidi" w:cstheme="majorBidi"/>
          <w:sz w:val="24"/>
          <w:szCs w:val="24"/>
        </w:rPr>
        <w:t>2</w:t>
      </w:r>
      <w:r w:rsidRPr="007673A5">
        <w:rPr>
          <w:rFonts w:asciiTheme="majorBidi" w:hAnsiTheme="majorBidi" w:cstheme="majorBidi"/>
          <w:sz w:val="24"/>
          <w:szCs w:val="24"/>
        </w:rPr>
        <w:t xml:space="preserve">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8.00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8.42 (s, 1H, CH=N), 8.72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7.3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A401A8" w:rsidRPr="007673A5">
        <w:rPr>
          <w:rFonts w:asciiTheme="majorBidi" w:hAnsiTheme="majorBidi" w:cstheme="majorBidi"/>
          <w:sz w:val="24"/>
          <w:szCs w:val="24"/>
        </w:rPr>
        <w:t>;</w:t>
      </w:r>
      <w:r w:rsidR="00F06439" w:rsidRPr="007673A5">
        <w:rPr>
          <w:rFonts w:asciiTheme="majorBidi" w:hAnsiTheme="majorBidi" w:cstheme="majorBidi"/>
          <w:sz w:val="24"/>
          <w:szCs w:val="24"/>
          <w:vertAlign w:val="superscript"/>
        </w:rPr>
        <w:t xml:space="preserve"> 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40.62, 77.0</w:t>
      </w:r>
      <w:r w:rsidRPr="007673A5">
        <w:rPr>
          <w:rFonts w:asciiTheme="majorBidi" w:hAnsiTheme="majorBidi" w:cstheme="majorBidi"/>
          <w:sz w:val="24"/>
          <w:szCs w:val="24"/>
          <w:rtl/>
        </w:rPr>
        <w:t>6</w:t>
      </w:r>
      <w:r w:rsidRPr="007673A5">
        <w:rPr>
          <w:rFonts w:asciiTheme="majorBidi" w:hAnsiTheme="majorBidi" w:cstheme="majorBidi"/>
          <w:sz w:val="24"/>
          <w:szCs w:val="24"/>
        </w:rPr>
        <w:t>, 112.89, 115.</w:t>
      </w:r>
      <w:r w:rsidRPr="007673A5">
        <w:rPr>
          <w:rFonts w:asciiTheme="majorBidi" w:hAnsiTheme="majorBidi" w:cstheme="majorBidi"/>
          <w:sz w:val="24"/>
          <w:szCs w:val="24"/>
          <w:rtl/>
        </w:rPr>
        <w:t>61</w:t>
      </w:r>
      <w:r w:rsidRPr="007673A5">
        <w:rPr>
          <w:rFonts w:asciiTheme="majorBidi" w:hAnsiTheme="majorBidi" w:cstheme="majorBidi"/>
          <w:sz w:val="24"/>
          <w:szCs w:val="24"/>
        </w:rPr>
        <w:t>, 115.</w:t>
      </w:r>
      <w:r w:rsidRPr="007673A5">
        <w:rPr>
          <w:rFonts w:asciiTheme="majorBidi" w:hAnsiTheme="majorBidi" w:cstheme="majorBidi"/>
          <w:sz w:val="24"/>
          <w:szCs w:val="24"/>
          <w:rtl/>
        </w:rPr>
        <w:t>97</w:t>
      </w:r>
      <w:r w:rsidRPr="007673A5">
        <w:rPr>
          <w:rFonts w:asciiTheme="majorBidi" w:hAnsiTheme="majorBidi" w:cstheme="majorBidi"/>
          <w:sz w:val="24"/>
          <w:szCs w:val="24"/>
        </w:rPr>
        <w:t>, 116.</w:t>
      </w:r>
      <w:r w:rsidRPr="007673A5">
        <w:rPr>
          <w:rFonts w:asciiTheme="majorBidi" w:hAnsiTheme="majorBidi" w:cstheme="majorBidi"/>
          <w:sz w:val="24"/>
          <w:szCs w:val="24"/>
          <w:rtl/>
        </w:rPr>
        <w:t>22</w:t>
      </w:r>
      <w:r w:rsidRPr="007673A5">
        <w:rPr>
          <w:rFonts w:asciiTheme="majorBidi" w:hAnsiTheme="majorBidi" w:cstheme="majorBidi"/>
          <w:sz w:val="24"/>
          <w:szCs w:val="24"/>
        </w:rPr>
        <w:t>, 122.57, 123.16, 131.11, 146.34, 150.04, 150.96, 153.08, 158.97, 161.82, 169.07</w:t>
      </w:r>
      <w:r w:rsidR="00A401A8"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401A8" w:rsidRPr="007673A5">
        <w:rPr>
          <w:rFonts w:asciiTheme="majorBidi" w:hAnsiTheme="majorBidi" w:cstheme="majorBidi"/>
          <w:sz w:val="24"/>
          <w:szCs w:val="24"/>
        </w:rPr>
        <w:t>EI-</w:t>
      </w:r>
      <w:r w:rsidRPr="007673A5">
        <w:rPr>
          <w:rFonts w:asciiTheme="majorBidi" w:hAnsiTheme="majorBidi" w:cstheme="majorBidi"/>
          <w:sz w:val="24"/>
          <w:szCs w:val="24"/>
        </w:rPr>
        <w:t xml:space="preserve">MS ( </w:t>
      </w:r>
      <w:r w:rsidRPr="007673A5">
        <w:rPr>
          <w:rFonts w:asciiTheme="majorBidi" w:hAnsiTheme="majorBidi" w:cstheme="majorBidi"/>
          <w:i/>
          <w:iCs/>
          <w:sz w:val="24"/>
          <w:szCs w:val="24"/>
        </w:rPr>
        <w:t>m/z %</w:t>
      </w:r>
      <w:r w:rsidRPr="007673A5">
        <w:rPr>
          <w:rFonts w:asciiTheme="majorBidi" w:hAnsiTheme="majorBidi" w:cstheme="majorBidi"/>
          <w:sz w:val="24"/>
          <w:szCs w:val="24"/>
        </w:rPr>
        <w:t>):  383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94%)</w:t>
      </w:r>
      <w:r w:rsidR="00A401A8"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21</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17</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7</w:t>
      </w:r>
      <w:r w:rsidRPr="007673A5">
        <w:rPr>
          <w:rFonts w:asciiTheme="majorBidi" w:hAnsiTheme="majorBidi" w:cstheme="majorBidi"/>
          <w:sz w:val="24"/>
          <w:szCs w:val="24"/>
        </w:rPr>
        <w:t>O (383.42): C, 65.79; H, 4.47; N, 25.57. Found: C, 65.7</w:t>
      </w:r>
      <w:r w:rsidR="00C7007E" w:rsidRPr="007673A5">
        <w:rPr>
          <w:rFonts w:asciiTheme="majorBidi" w:hAnsiTheme="majorBidi" w:cstheme="majorBidi"/>
          <w:sz w:val="24"/>
          <w:szCs w:val="24"/>
        </w:rPr>
        <w:t>1</w:t>
      </w:r>
      <w:r w:rsidRPr="007673A5">
        <w:rPr>
          <w:rFonts w:asciiTheme="majorBidi" w:hAnsiTheme="majorBidi" w:cstheme="majorBidi"/>
          <w:sz w:val="24"/>
          <w:szCs w:val="24"/>
        </w:rPr>
        <w:t>; H, 4.51; N, 25.60.</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2-amino-4-(4-hydroxy-3-methoxyphenyl)-6-oxo-1-((pyridin-4-ylmethylene) amino)-1, 6-dihydropyridine-3, 5-dicarbonitrile (5e).</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Orang red crystal; yield (22%);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240</w:t>
      </w:r>
      <w:r w:rsidR="006E2EF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°C. </w:t>
      </w:r>
      <w:r w:rsidR="00AF4046" w:rsidRPr="007673A5">
        <w:rPr>
          <w:rFonts w:asciiTheme="majorBidi" w:hAnsiTheme="majorBidi" w:cstheme="majorBidi"/>
          <w:sz w:val="24"/>
          <w:szCs w:val="24"/>
          <w:lang w:bidi="ar-EG"/>
        </w:rPr>
        <w:t>IR (</w:t>
      </w:r>
      <w:proofErr w:type="spellStart"/>
      <w:r w:rsidR="00AF4046" w:rsidRPr="007673A5">
        <w:rPr>
          <w:rFonts w:asciiTheme="majorBidi" w:hAnsiTheme="majorBidi" w:cstheme="majorBidi"/>
          <w:sz w:val="24"/>
          <w:szCs w:val="24"/>
          <w:lang w:bidi="ar-EG"/>
        </w:rPr>
        <w:t>KBr</w:t>
      </w:r>
      <w:proofErr w:type="spellEnd"/>
      <w:r w:rsidR="00AF4046" w:rsidRPr="007673A5">
        <w:rPr>
          <w:rFonts w:asciiTheme="majorBidi" w:hAnsiTheme="majorBidi" w:cstheme="majorBidi"/>
          <w:sz w:val="24"/>
          <w:szCs w:val="24"/>
          <w:lang w:bidi="ar-EG"/>
        </w:rPr>
        <w:t xml:space="preserve">): </w:t>
      </w:r>
      <w:proofErr w:type="spellStart"/>
      <w:r w:rsidR="00AF4046" w:rsidRPr="007673A5">
        <w:rPr>
          <w:rFonts w:asciiTheme="majorBidi" w:hAnsiTheme="majorBidi" w:cstheme="majorBidi"/>
          <w:sz w:val="24"/>
          <w:szCs w:val="24"/>
          <w:lang w:bidi="ar-EG"/>
        </w:rPr>
        <w:t>υ</w:t>
      </w:r>
      <w:r w:rsidR="00AF4046" w:rsidRPr="007673A5">
        <w:rPr>
          <w:rFonts w:asciiTheme="majorBidi" w:hAnsiTheme="majorBidi" w:cstheme="majorBidi"/>
          <w:sz w:val="24"/>
          <w:szCs w:val="24"/>
          <w:vertAlign w:val="subscript"/>
          <w:lang w:bidi="ar-EG"/>
        </w:rPr>
        <w:t>max</w:t>
      </w:r>
      <w:proofErr w:type="spellEnd"/>
      <w:r w:rsidR="00AF4046" w:rsidRPr="007673A5">
        <w:rPr>
          <w:rFonts w:asciiTheme="majorBidi" w:hAnsiTheme="majorBidi" w:cstheme="majorBidi"/>
          <w:sz w:val="24"/>
          <w:szCs w:val="24"/>
          <w:lang w:bidi="ar-EG"/>
        </w:rPr>
        <w:t>, cm</w:t>
      </w:r>
      <w:r w:rsidR="00AF4046" w:rsidRPr="007673A5">
        <w:rPr>
          <w:rFonts w:asciiTheme="majorBidi" w:hAnsiTheme="majorBidi" w:cstheme="majorBidi"/>
          <w:sz w:val="24"/>
          <w:szCs w:val="24"/>
          <w:vertAlign w:val="superscript"/>
          <w:lang w:bidi="ar-EG"/>
        </w:rPr>
        <w:t>-1</w:t>
      </w:r>
      <w:r w:rsidR="00AF4046"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w:t>
      </w:r>
      <w:r w:rsidR="00A21806" w:rsidRPr="007673A5">
        <w:rPr>
          <w:rFonts w:asciiTheme="majorBidi" w:hAnsiTheme="majorBidi" w:cstheme="majorBidi"/>
          <w:sz w:val="24"/>
          <w:szCs w:val="24"/>
        </w:rPr>
        <w:t xml:space="preserve">3418 (OH), </w:t>
      </w:r>
      <w:r w:rsidRPr="007673A5">
        <w:rPr>
          <w:rFonts w:asciiTheme="majorBidi" w:hAnsiTheme="majorBidi" w:cstheme="majorBidi"/>
          <w:sz w:val="24"/>
          <w:szCs w:val="24"/>
        </w:rPr>
        <w:t>3337, 3308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2207, 2225 (2 CN), 1666 (C=O)</w:t>
      </w:r>
      <w:r w:rsidR="00AF30F0"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4B6060"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4.11 (s, 3H, OCH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6.53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6.78-7.12 (m, 3H,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8.01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8.42 (s, 1H, CH=N), 8.75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 9.57 (s, 1H, OH)</w:t>
      </w:r>
      <w:r w:rsidR="00AF30F0"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F06439" w:rsidRPr="007673A5">
        <w:rPr>
          <w:rFonts w:asciiTheme="majorBidi" w:hAnsiTheme="majorBidi" w:cstheme="majorBidi"/>
          <w:sz w:val="24"/>
          <w:szCs w:val="24"/>
          <w:vertAlign w:val="superscript"/>
        </w:rPr>
        <w:t>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58.38, 7</w:t>
      </w:r>
      <w:r w:rsidRPr="007673A5">
        <w:rPr>
          <w:rFonts w:asciiTheme="majorBidi" w:hAnsiTheme="majorBidi" w:cstheme="majorBidi"/>
          <w:sz w:val="24"/>
          <w:szCs w:val="24"/>
          <w:rtl/>
        </w:rPr>
        <w:t>7</w:t>
      </w:r>
      <w:r w:rsidRPr="007673A5">
        <w:rPr>
          <w:rFonts w:asciiTheme="majorBidi" w:hAnsiTheme="majorBidi" w:cstheme="majorBidi"/>
          <w:sz w:val="24"/>
          <w:szCs w:val="24"/>
        </w:rPr>
        <w:t>.</w:t>
      </w:r>
      <w:r w:rsidRPr="007673A5">
        <w:rPr>
          <w:rFonts w:asciiTheme="majorBidi" w:hAnsiTheme="majorBidi" w:cstheme="majorBidi"/>
          <w:sz w:val="24"/>
          <w:szCs w:val="24"/>
          <w:rtl/>
        </w:rPr>
        <w:t>13</w:t>
      </w:r>
      <w:r w:rsidRPr="007673A5">
        <w:rPr>
          <w:rFonts w:asciiTheme="majorBidi" w:hAnsiTheme="majorBidi" w:cstheme="majorBidi"/>
          <w:sz w:val="24"/>
          <w:szCs w:val="24"/>
        </w:rPr>
        <w:t>, 114.92,</w:t>
      </w:r>
      <w:r w:rsidRPr="007673A5">
        <w:rPr>
          <w:rFonts w:asciiTheme="majorBidi" w:hAnsiTheme="majorBidi" w:cstheme="majorBidi"/>
          <w:sz w:val="24"/>
          <w:szCs w:val="24"/>
          <w:rtl/>
        </w:rPr>
        <w:t xml:space="preserve"> </w:t>
      </w:r>
      <w:r w:rsidRPr="007673A5">
        <w:rPr>
          <w:rFonts w:asciiTheme="majorBidi" w:hAnsiTheme="majorBidi" w:cstheme="majorBidi"/>
          <w:sz w:val="24"/>
          <w:szCs w:val="24"/>
        </w:rPr>
        <w:t>11</w:t>
      </w:r>
      <w:r w:rsidRPr="007673A5">
        <w:rPr>
          <w:rFonts w:asciiTheme="majorBidi" w:hAnsiTheme="majorBidi" w:cstheme="majorBidi"/>
          <w:sz w:val="24"/>
          <w:szCs w:val="24"/>
          <w:rtl/>
        </w:rPr>
        <w:t>5</w:t>
      </w:r>
      <w:r w:rsidRPr="007673A5">
        <w:rPr>
          <w:rFonts w:asciiTheme="majorBidi" w:hAnsiTheme="majorBidi" w:cstheme="majorBidi"/>
          <w:sz w:val="24"/>
          <w:szCs w:val="24"/>
        </w:rPr>
        <w:t>.44, 115.87, 116.89, 117.35, 122.92, 123.79, 127.14, 144.91, 148.49, 149.72, 150.98, 153.42, 158.24, 161.62, 169.38</w:t>
      </w:r>
      <w:r w:rsidR="00AF30F0"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AF30F0"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386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31%)</w:t>
      </w:r>
      <w:r w:rsidR="00AF30F0"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20</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14</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xml:space="preserve"> (386.37): C, 62.17; H, 3.65; N, 21.75. Found: C, 62.21; H, 3.58; N, 21.70.</w:t>
      </w:r>
    </w:p>
    <w:p w:rsidR="00DC31E5" w:rsidRPr="007673A5" w:rsidRDefault="00DC31E5" w:rsidP="007673A5">
      <w:pPr>
        <w:spacing w:line="360" w:lineRule="auto"/>
        <w:rPr>
          <w:rFonts w:asciiTheme="majorBidi" w:hAnsiTheme="majorBidi" w:cstheme="majorBidi"/>
          <w:i/>
          <w:iCs/>
          <w:sz w:val="24"/>
          <w:szCs w:val="24"/>
        </w:rPr>
      </w:pPr>
      <w:r w:rsidRPr="007673A5">
        <w:rPr>
          <w:rFonts w:asciiTheme="majorBidi" w:hAnsiTheme="majorBidi" w:cstheme="majorBidi"/>
          <w:b/>
          <w:bCs/>
          <w:i/>
          <w:iCs/>
          <w:sz w:val="24"/>
          <w:szCs w:val="24"/>
        </w:rPr>
        <w:t>Synthesis of 4,6-diamino-2-oxo-1-((pyridin-4-ylmethylene)amino)-1,2-dihydropyridine -3-carbonitrile (6).</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A mixture of compound </w:t>
      </w:r>
      <w:r w:rsidRPr="007673A5">
        <w:rPr>
          <w:rFonts w:asciiTheme="majorBidi" w:hAnsiTheme="majorBidi" w:cstheme="majorBidi"/>
          <w:b/>
          <w:bCs/>
          <w:sz w:val="24"/>
          <w:szCs w:val="24"/>
        </w:rPr>
        <w:t>1</w:t>
      </w:r>
      <w:r w:rsidRPr="007673A5">
        <w:rPr>
          <w:rFonts w:asciiTheme="majorBidi" w:hAnsiTheme="majorBidi" w:cstheme="majorBidi"/>
          <w:sz w:val="24"/>
          <w:szCs w:val="24"/>
        </w:rPr>
        <w:t xml:space="preserve"> (1.88 g, 0.005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w:t>
      </w:r>
      <w:proofErr w:type="spellStart"/>
      <w:r w:rsidRPr="007673A5">
        <w:rPr>
          <w:rFonts w:asciiTheme="majorBidi" w:hAnsiTheme="majorBidi" w:cstheme="majorBidi"/>
          <w:sz w:val="24"/>
          <w:szCs w:val="24"/>
        </w:rPr>
        <w:t>malononitrile</w:t>
      </w:r>
      <w:proofErr w:type="spellEnd"/>
      <w:r w:rsidRPr="007673A5">
        <w:rPr>
          <w:rFonts w:asciiTheme="majorBidi" w:hAnsiTheme="majorBidi" w:cstheme="majorBidi"/>
          <w:sz w:val="24"/>
          <w:szCs w:val="24"/>
        </w:rPr>
        <w:t xml:space="preserve">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in 20 mL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containing 3 drops of  </w:t>
      </w:r>
      <w:proofErr w:type="spellStart"/>
      <w:r w:rsidRPr="007673A5">
        <w:rPr>
          <w:rFonts w:asciiTheme="majorBidi" w:hAnsiTheme="majorBidi" w:cstheme="majorBidi"/>
          <w:sz w:val="24"/>
          <w:szCs w:val="24"/>
        </w:rPr>
        <w:t>triethylamine</w:t>
      </w:r>
      <w:proofErr w:type="spellEnd"/>
      <w:r w:rsidRPr="007673A5">
        <w:rPr>
          <w:rFonts w:asciiTheme="majorBidi" w:hAnsiTheme="majorBidi" w:cstheme="majorBidi"/>
          <w:sz w:val="24"/>
          <w:szCs w:val="24"/>
        </w:rPr>
        <w:t xml:space="preserve">, the reaction mixture was refluxed for 9 h (TLC controlled). Then, the reaction mixture was left to cool and the precipitated solid was filtered off, dried, washed by ethyl acetate and recrystallized from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to afford compound </w:t>
      </w:r>
      <w:r w:rsidRPr="007673A5">
        <w:rPr>
          <w:rFonts w:asciiTheme="majorBidi" w:hAnsiTheme="majorBidi" w:cstheme="majorBidi"/>
          <w:b/>
          <w:bCs/>
          <w:sz w:val="24"/>
          <w:szCs w:val="24"/>
        </w:rPr>
        <w:t>6</w:t>
      </w:r>
      <w:r w:rsidR="0021119A" w:rsidRPr="007673A5">
        <w:rPr>
          <w:rFonts w:asciiTheme="majorBidi" w:hAnsiTheme="majorBidi" w:cstheme="majorBidi"/>
          <w:sz w:val="24"/>
          <w:szCs w:val="24"/>
        </w:rPr>
        <w:t>.</w:t>
      </w:r>
      <w:r w:rsidRPr="007673A5">
        <w:rPr>
          <w:rFonts w:asciiTheme="majorBidi" w:hAnsiTheme="majorBidi" w:cstheme="majorBidi"/>
          <w:b/>
          <w:bCs/>
          <w:sz w:val="24"/>
          <w:szCs w:val="24"/>
        </w:rPr>
        <w:t xml:space="preserve"> </w:t>
      </w:r>
    </w:p>
    <w:p w:rsidR="00DC31E5" w:rsidRPr="007673A5" w:rsidRDefault="00DC31E5" w:rsidP="007673A5">
      <w:pPr>
        <w:spacing w:before="240" w:line="360" w:lineRule="auto"/>
        <w:jc w:val="both"/>
        <w:rPr>
          <w:rFonts w:asciiTheme="majorBidi" w:hAnsiTheme="majorBidi" w:cstheme="majorBidi"/>
          <w:sz w:val="24"/>
          <w:szCs w:val="24"/>
        </w:rPr>
      </w:pPr>
      <w:r w:rsidRPr="007673A5">
        <w:rPr>
          <w:rFonts w:asciiTheme="majorBidi" w:hAnsiTheme="majorBidi" w:cstheme="majorBidi"/>
          <w:sz w:val="24"/>
          <w:szCs w:val="24"/>
        </w:rPr>
        <w:lastRenderedPageBreak/>
        <w:t xml:space="preserve">Yellow crystal; yield (65%);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&gt;300</w:t>
      </w:r>
      <w:r w:rsidR="00772671" w:rsidRPr="007673A5">
        <w:rPr>
          <w:rFonts w:asciiTheme="majorBidi" w:hAnsiTheme="majorBidi" w:cstheme="majorBidi"/>
          <w:sz w:val="24"/>
          <w:szCs w:val="24"/>
        </w:rPr>
        <w:t xml:space="preserve"> </w:t>
      </w:r>
      <w:r w:rsidRPr="007673A5">
        <w:rPr>
          <w:rFonts w:asciiTheme="majorBidi" w:hAnsiTheme="majorBidi" w:cstheme="majorBidi"/>
          <w:sz w:val="24"/>
          <w:szCs w:val="24"/>
        </w:rPr>
        <w:t>°</w:t>
      </w:r>
      <w:r w:rsidR="00772671" w:rsidRPr="007673A5">
        <w:rPr>
          <w:rFonts w:asciiTheme="majorBidi" w:hAnsiTheme="majorBidi" w:cstheme="majorBidi"/>
          <w:sz w:val="24"/>
          <w:szCs w:val="24"/>
        </w:rPr>
        <w:t xml:space="preserve">C; </w:t>
      </w:r>
      <w:r w:rsidR="00561E71" w:rsidRPr="007673A5">
        <w:rPr>
          <w:rFonts w:asciiTheme="majorBidi" w:hAnsiTheme="majorBidi" w:cstheme="majorBidi"/>
          <w:sz w:val="24"/>
          <w:szCs w:val="24"/>
          <w:lang w:bidi="ar-EG"/>
        </w:rPr>
        <w:t>IR (</w:t>
      </w:r>
      <w:proofErr w:type="spellStart"/>
      <w:r w:rsidR="00561E71" w:rsidRPr="007673A5">
        <w:rPr>
          <w:rFonts w:asciiTheme="majorBidi" w:hAnsiTheme="majorBidi" w:cstheme="majorBidi"/>
          <w:sz w:val="24"/>
          <w:szCs w:val="24"/>
          <w:lang w:bidi="ar-EG"/>
        </w:rPr>
        <w:t>KBr</w:t>
      </w:r>
      <w:proofErr w:type="spellEnd"/>
      <w:r w:rsidR="00561E71" w:rsidRPr="007673A5">
        <w:rPr>
          <w:rFonts w:asciiTheme="majorBidi" w:hAnsiTheme="majorBidi" w:cstheme="majorBidi"/>
          <w:sz w:val="24"/>
          <w:szCs w:val="24"/>
          <w:lang w:bidi="ar-EG"/>
        </w:rPr>
        <w:t xml:space="preserve">): </w:t>
      </w:r>
      <w:proofErr w:type="spellStart"/>
      <w:r w:rsidR="00561E71" w:rsidRPr="007673A5">
        <w:rPr>
          <w:rFonts w:asciiTheme="majorBidi" w:hAnsiTheme="majorBidi" w:cstheme="majorBidi"/>
          <w:sz w:val="24"/>
          <w:szCs w:val="24"/>
          <w:lang w:bidi="ar-EG"/>
        </w:rPr>
        <w:t>υ</w:t>
      </w:r>
      <w:r w:rsidR="00561E71" w:rsidRPr="007673A5">
        <w:rPr>
          <w:rFonts w:asciiTheme="majorBidi" w:hAnsiTheme="majorBidi" w:cstheme="majorBidi"/>
          <w:sz w:val="24"/>
          <w:szCs w:val="24"/>
          <w:vertAlign w:val="subscript"/>
          <w:lang w:bidi="ar-EG"/>
        </w:rPr>
        <w:t>max</w:t>
      </w:r>
      <w:proofErr w:type="spellEnd"/>
      <w:r w:rsidR="00561E71" w:rsidRPr="007673A5">
        <w:rPr>
          <w:rFonts w:asciiTheme="majorBidi" w:hAnsiTheme="majorBidi" w:cstheme="majorBidi"/>
          <w:sz w:val="24"/>
          <w:szCs w:val="24"/>
          <w:lang w:bidi="ar-EG"/>
        </w:rPr>
        <w:t>, cm</w:t>
      </w:r>
      <w:r w:rsidR="00561E71" w:rsidRPr="007673A5">
        <w:rPr>
          <w:rFonts w:asciiTheme="majorBidi" w:hAnsiTheme="majorBidi" w:cstheme="majorBidi"/>
          <w:sz w:val="24"/>
          <w:szCs w:val="24"/>
          <w:vertAlign w:val="superscript"/>
          <w:lang w:bidi="ar-EG"/>
        </w:rPr>
        <w:t>-1</w:t>
      </w:r>
      <w:r w:rsidR="00561E71"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3399, 3388, 3347, 3321 (2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2216 (CN), 1683 (C=O)</w:t>
      </w:r>
      <w:r w:rsidR="00772671"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4.62 (s, 1H, CH), 4.65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6.68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8.03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8.43 (s, 1H, CH=N), 8.71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C2-H, C6-H pyridine)</w:t>
      </w:r>
      <w:r w:rsidR="00772671" w:rsidRPr="007673A5">
        <w:rPr>
          <w:rFonts w:asciiTheme="majorBidi" w:hAnsiTheme="majorBidi" w:cstheme="majorBidi"/>
          <w:sz w:val="24"/>
          <w:szCs w:val="24"/>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DMSO-d6) (δ, ppm): 72.83, 86.27, 116.17, 123.55, 143.94, ,146.25, 151.47, 155.18, 163.48, 178.28</w:t>
      </w:r>
      <w:r w:rsidR="00772671"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772671" w:rsidRPr="007673A5">
        <w:rPr>
          <w:rFonts w:asciiTheme="majorBidi" w:hAnsiTheme="majorBidi" w:cstheme="majorBidi"/>
          <w:sz w:val="24"/>
          <w:szCs w:val="24"/>
        </w:rPr>
        <w:t>EI-</w:t>
      </w:r>
      <w:r w:rsidRPr="007673A5">
        <w:rPr>
          <w:rFonts w:asciiTheme="majorBidi" w:hAnsiTheme="majorBidi" w:cstheme="majorBidi"/>
          <w:sz w:val="24"/>
          <w:szCs w:val="24"/>
        </w:rPr>
        <w:t>MS (m</w:t>
      </w:r>
      <w:r w:rsidRPr="007673A5">
        <w:rPr>
          <w:rFonts w:asciiTheme="majorBidi" w:hAnsiTheme="majorBidi" w:cstheme="majorBidi"/>
          <w:i/>
          <w:iCs/>
          <w:sz w:val="24"/>
          <w:szCs w:val="24"/>
        </w:rPr>
        <w:t>/z %</w:t>
      </w:r>
      <w:r w:rsidRPr="007673A5">
        <w:rPr>
          <w:rFonts w:asciiTheme="majorBidi" w:hAnsiTheme="majorBidi" w:cstheme="majorBidi"/>
          <w:sz w:val="24"/>
          <w:szCs w:val="24"/>
        </w:rPr>
        <w:t>):  254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100%)</w:t>
      </w:r>
      <w:r w:rsidR="00772671"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10</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(254.25): C, 56.69; H, 3.96; N, 33.05. Found: C, 56.77; H, 4.01; N, 32.96.</w:t>
      </w:r>
    </w:p>
    <w:p w:rsidR="00DC31E5" w:rsidRPr="007673A5" w:rsidRDefault="00DC31E5" w:rsidP="007673A5">
      <w:pPr>
        <w:spacing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Synthesis of 4,6-dimethyl-2-oxo-1-((pyridin-4-ylmethylene)amino)-1,2-dihydropyridine-3-carbonitrile (7).</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To a solution of </w:t>
      </w:r>
      <w:r w:rsidRPr="007673A5">
        <w:rPr>
          <w:rFonts w:asciiTheme="majorBidi" w:hAnsiTheme="majorBidi" w:cstheme="majorBidi"/>
          <w:b/>
          <w:bCs/>
          <w:sz w:val="24"/>
          <w:szCs w:val="24"/>
        </w:rPr>
        <w:t>1</w:t>
      </w:r>
      <w:r w:rsidRPr="007673A5">
        <w:rPr>
          <w:rFonts w:asciiTheme="majorBidi" w:hAnsiTheme="majorBidi" w:cstheme="majorBidi"/>
          <w:sz w:val="24"/>
          <w:szCs w:val="24"/>
        </w:rPr>
        <w:t xml:space="preserve"> (1.88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w:t>
      </w:r>
      <w:proofErr w:type="spellStart"/>
      <w:r w:rsidRPr="007673A5">
        <w:rPr>
          <w:rFonts w:asciiTheme="majorBidi" w:hAnsiTheme="majorBidi" w:cstheme="majorBidi"/>
          <w:sz w:val="24"/>
          <w:szCs w:val="24"/>
        </w:rPr>
        <w:t>acetylacetone</w:t>
      </w:r>
      <w:proofErr w:type="spellEnd"/>
      <w:r w:rsidRPr="007673A5">
        <w:rPr>
          <w:rFonts w:asciiTheme="majorBidi" w:hAnsiTheme="majorBidi" w:cstheme="majorBidi"/>
          <w:sz w:val="24"/>
          <w:szCs w:val="24"/>
        </w:rPr>
        <w:t xml:space="preserve"> (1.001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in 20 mL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containing a few drops of trimethylamine. The reaction mixture was heated under reflux for 18 h. After the competition of the reaction, the reaction mixture was cooled and the separated solid product was collected by filtration, washed with ethanol, dried, and recrystallized from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to give compound </w:t>
      </w:r>
      <w:r w:rsidRPr="007673A5">
        <w:rPr>
          <w:rFonts w:asciiTheme="majorBidi" w:hAnsiTheme="majorBidi" w:cstheme="majorBidi"/>
          <w:b/>
          <w:bCs/>
          <w:sz w:val="24"/>
          <w:szCs w:val="24"/>
        </w:rPr>
        <w:t>7</w:t>
      </w:r>
      <w:r w:rsidRPr="007673A5">
        <w:rPr>
          <w:rFonts w:asciiTheme="majorBidi" w:hAnsiTheme="majorBidi" w:cstheme="majorBidi"/>
          <w:sz w:val="24"/>
          <w:szCs w:val="24"/>
        </w:rPr>
        <w:t>.</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Buff crystal; yield (61%);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xml:space="preserve"> 190°C</w:t>
      </w:r>
      <w:r w:rsidR="0062723C" w:rsidRPr="007673A5">
        <w:rPr>
          <w:rFonts w:asciiTheme="majorBidi" w:hAnsiTheme="majorBidi" w:cstheme="majorBidi"/>
          <w:sz w:val="24"/>
          <w:szCs w:val="24"/>
        </w:rPr>
        <w:t>;</w:t>
      </w:r>
      <w:r w:rsidR="00472986" w:rsidRPr="007673A5">
        <w:rPr>
          <w:rFonts w:asciiTheme="majorBidi" w:hAnsiTheme="majorBidi" w:cstheme="majorBidi"/>
          <w:sz w:val="24"/>
          <w:szCs w:val="24"/>
        </w:rPr>
        <w:t xml:space="preserve"> </w:t>
      </w:r>
      <w:r w:rsidR="00472986" w:rsidRPr="007673A5">
        <w:rPr>
          <w:rFonts w:asciiTheme="majorBidi" w:hAnsiTheme="majorBidi" w:cstheme="majorBidi"/>
          <w:sz w:val="24"/>
          <w:szCs w:val="24"/>
          <w:lang w:bidi="ar-EG"/>
        </w:rPr>
        <w:t>IR (</w:t>
      </w:r>
      <w:proofErr w:type="spellStart"/>
      <w:r w:rsidR="00472986" w:rsidRPr="007673A5">
        <w:rPr>
          <w:rFonts w:asciiTheme="majorBidi" w:hAnsiTheme="majorBidi" w:cstheme="majorBidi"/>
          <w:sz w:val="24"/>
          <w:szCs w:val="24"/>
          <w:lang w:bidi="ar-EG"/>
        </w:rPr>
        <w:t>KBr</w:t>
      </w:r>
      <w:proofErr w:type="spellEnd"/>
      <w:r w:rsidR="00472986" w:rsidRPr="007673A5">
        <w:rPr>
          <w:rFonts w:asciiTheme="majorBidi" w:hAnsiTheme="majorBidi" w:cstheme="majorBidi"/>
          <w:sz w:val="24"/>
          <w:szCs w:val="24"/>
          <w:lang w:bidi="ar-EG"/>
        </w:rPr>
        <w:t xml:space="preserve">): </w:t>
      </w:r>
      <w:proofErr w:type="spellStart"/>
      <w:r w:rsidR="00472986" w:rsidRPr="007673A5">
        <w:rPr>
          <w:rFonts w:asciiTheme="majorBidi" w:hAnsiTheme="majorBidi" w:cstheme="majorBidi"/>
          <w:sz w:val="24"/>
          <w:szCs w:val="24"/>
          <w:lang w:bidi="ar-EG"/>
        </w:rPr>
        <w:t>υ</w:t>
      </w:r>
      <w:r w:rsidR="00472986" w:rsidRPr="007673A5">
        <w:rPr>
          <w:rFonts w:asciiTheme="majorBidi" w:hAnsiTheme="majorBidi" w:cstheme="majorBidi"/>
          <w:sz w:val="24"/>
          <w:szCs w:val="24"/>
          <w:vertAlign w:val="subscript"/>
          <w:lang w:bidi="ar-EG"/>
        </w:rPr>
        <w:t>max</w:t>
      </w:r>
      <w:proofErr w:type="spellEnd"/>
      <w:r w:rsidR="00472986" w:rsidRPr="007673A5">
        <w:rPr>
          <w:rFonts w:asciiTheme="majorBidi" w:hAnsiTheme="majorBidi" w:cstheme="majorBidi"/>
          <w:sz w:val="24"/>
          <w:szCs w:val="24"/>
          <w:lang w:bidi="ar-EG"/>
        </w:rPr>
        <w:t>, cm</w:t>
      </w:r>
      <w:r w:rsidR="00472986" w:rsidRPr="007673A5">
        <w:rPr>
          <w:rFonts w:asciiTheme="majorBidi" w:hAnsiTheme="majorBidi" w:cstheme="majorBidi"/>
          <w:sz w:val="24"/>
          <w:szCs w:val="24"/>
          <w:vertAlign w:val="superscript"/>
          <w:lang w:bidi="ar-EG"/>
        </w:rPr>
        <w:t>-1</w:t>
      </w:r>
      <w:r w:rsidR="00472986"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2208 (CN), 16</w:t>
      </w:r>
      <w:r w:rsidR="00680C6E" w:rsidRPr="007673A5">
        <w:rPr>
          <w:rFonts w:asciiTheme="majorBidi" w:hAnsiTheme="majorBidi" w:cstheme="majorBidi"/>
          <w:sz w:val="24"/>
          <w:szCs w:val="24"/>
        </w:rPr>
        <w:t>74</w:t>
      </w:r>
      <w:r w:rsidRPr="007673A5">
        <w:rPr>
          <w:rFonts w:asciiTheme="majorBidi" w:hAnsiTheme="majorBidi" w:cstheme="majorBidi"/>
          <w:sz w:val="24"/>
          <w:szCs w:val="24"/>
        </w:rPr>
        <w:t xml:space="preserve"> (C=O)</w:t>
      </w:r>
      <w:r w:rsidR="0062723C"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2.13 (s, 3H, 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,2.22 (s, 3H, 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5.66</w:t>
      </w:r>
      <w:r w:rsidRPr="007673A5">
        <w:rPr>
          <w:rFonts w:asciiTheme="majorBidi" w:hAnsiTheme="majorBidi" w:cstheme="majorBidi"/>
          <w:b/>
          <w:bCs/>
          <w:sz w:val="24"/>
          <w:szCs w:val="24"/>
        </w:rPr>
        <w:t xml:space="preserve"> (</w:t>
      </w:r>
      <w:r w:rsidRPr="007673A5">
        <w:rPr>
          <w:rFonts w:asciiTheme="majorBidi" w:hAnsiTheme="majorBidi" w:cstheme="majorBidi"/>
          <w:sz w:val="24"/>
          <w:szCs w:val="24"/>
        </w:rPr>
        <w:t>s</w:t>
      </w:r>
      <w:r w:rsidRPr="007673A5">
        <w:rPr>
          <w:rFonts w:asciiTheme="majorBidi" w:hAnsiTheme="majorBidi" w:cstheme="majorBidi"/>
          <w:b/>
          <w:bCs/>
          <w:sz w:val="24"/>
          <w:szCs w:val="24"/>
        </w:rPr>
        <w:t>,</w:t>
      </w:r>
      <w:r w:rsidRPr="007673A5">
        <w:rPr>
          <w:rFonts w:asciiTheme="majorBidi" w:hAnsiTheme="majorBidi" w:cstheme="majorBidi"/>
          <w:sz w:val="24"/>
          <w:szCs w:val="24"/>
        </w:rPr>
        <w:t xml:space="preserve"> 1H, CH), 8.01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8.41 (s, 1H, CH=N), 8.70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62723C"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18.24, 22.03, 110.94, 116.83, 118.07, 122.44, 135.88, 145.57, 150.21, 153.47, 155.26, 161.47</w:t>
      </w:r>
      <w:r w:rsidR="0062723C"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62723C"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252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100%)</w:t>
      </w:r>
      <w:r w:rsidR="0062723C"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For C</w:t>
      </w:r>
      <w:r w:rsidRPr="007673A5">
        <w:rPr>
          <w:rFonts w:asciiTheme="majorBidi" w:hAnsiTheme="majorBidi" w:cstheme="majorBidi"/>
          <w:sz w:val="24"/>
          <w:szCs w:val="24"/>
          <w:vertAlign w:val="subscript"/>
        </w:rPr>
        <w:t>14</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4</w:t>
      </w:r>
      <w:r w:rsidRPr="007673A5">
        <w:rPr>
          <w:rFonts w:asciiTheme="majorBidi" w:hAnsiTheme="majorBidi" w:cstheme="majorBidi"/>
          <w:sz w:val="24"/>
          <w:szCs w:val="24"/>
        </w:rPr>
        <w:t>O (252.28): C, 66.65; H, 4.79; N, 22.21. Found: C, 66.49; H, 4.81; N, 22.29.</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Synthesis of 1,6-diamino-2-oxo-5-(alkyl)-1,2-dihydro-[4,4'-bipyridine]-3-carbonitrile (9a-d).</w:t>
      </w:r>
    </w:p>
    <w:p w:rsidR="00DC31E5" w:rsidRPr="007673A5" w:rsidRDefault="00DC31E5"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i/>
          <w:iCs/>
          <w:sz w:val="24"/>
          <w:szCs w:val="24"/>
        </w:rPr>
        <w:t>General procedure:</w:t>
      </w:r>
    </w:p>
    <w:p w:rsidR="00DC31E5" w:rsidRPr="007673A5" w:rsidRDefault="00DC31E5" w:rsidP="007673A5">
      <w:pPr>
        <w:spacing w:line="360" w:lineRule="auto"/>
        <w:jc w:val="both"/>
        <w:rPr>
          <w:rFonts w:asciiTheme="majorBidi" w:hAnsiTheme="majorBidi" w:cstheme="majorBidi"/>
          <w:b/>
          <w:bCs/>
          <w:sz w:val="24"/>
          <w:szCs w:val="24"/>
        </w:rPr>
      </w:pPr>
      <w:r w:rsidRPr="007673A5">
        <w:rPr>
          <w:rFonts w:asciiTheme="majorBidi" w:hAnsiTheme="majorBidi" w:cstheme="majorBidi"/>
          <w:sz w:val="24"/>
          <w:szCs w:val="24"/>
        </w:rPr>
        <w:t xml:space="preserve">A mixture of </w:t>
      </w:r>
      <w:proofErr w:type="spellStart"/>
      <w:r w:rsidRPr="007673A5">
        <w:rPr>
          <w:rFonts w:asciiTheme="majorBidi" w:hAnsiTheme="majorBidi" w:cstheme="majorBidi"/>
          <w:sz w:val="24"/>
          <w:szCs w:val="24"/>
        </w:rPr>
        <w:t>isonicotinaldehyde</w:t>
      </w:r>
      <w:proofErr w:type="spellEnd"/>
      <w:r w:rsidRPr="007673A5">
        <w:rPr>
          <w:rFonts w:asciiTheme="majorBidi" w:hAnsiTheme="majorBidi" w:cstheme="majorBidi"/>
          <w:sz w:val="24"/>
          <w:szCs w:val="24"/>
        </w:rPr>
        <w:t xml:space="preserve"> (1.07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activated nitrile </w:t>
      </w:r>
      <w:r w:rsidRPr="007673A5">
        <w:rPr>
          <w:rFonts w:asciiTheme="majorBidi" w:hAnsiTheme="majorBidi" w:cstheme="majorBidi"/>
          <w:b/>
          <w:bCs/>
          <w:sz w:val="24"/>
          <w:szCs w:val="24"/>
        </w:rPr>
        <w:t>8a-d</w:t>
      </w:r>
      <w:r w:rsidRPr="007673A5">
        <w:rPr>
          <w:rFonts w:asciiTheme="majorBidi" w:hAnsiTheme="majorBidi" w:cstheme="majorBidi"/>
          <w:sz w:val="24"/>
          <w:szCs w:val="24"/>
        </w:rPr>
        <w:t xml:space="preserve">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2-cyanoacetohydrazide (0.99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in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(20 mL) containing three drops of  </w:t>
      </w:r>
      <w:proofErr w:type="spellStart"/>
      <w:r w:rsidRPr="007673A5">
        <w:rPr>
          <w:rFonts w:asciiTheme="majorBidi" w:hAnsiTheme="majorBidi" w:cstheme="majorBidi"/>
          <w:sz w:val="24"/>
          <w:szCs w:val="24"/>
        </w:rPr>
        <w:t>piperidine</w:t>
      </w:r>
      <w:proofErr w:type="spellEnd"/>
      <w:r w:rsidRPr="007673A5">
        <w:rPr>
          <w:rFonts w:asciiTheme="majorBidi" w:hAnsiTheme="majorBidi" w:cstheme="majorBidi"/>
          <w:sz w:val="24"/>
          <w:szCs w:val="24"/>
        </w:rPr>
        <w:t xml:space="preserve">. The reaction mixture was heated under reflux for 6-8 h (TLC controlled). The reaction mixture was left to cool at room temperature then the solid formed was filtered off and recrystallized from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to give compounds </w:t>
      </w:r>
      <w:r w:rsidRPr="007673A5">
        <w:rPr>
          <w:rFonts w:asciiTheme="majorBidi" w:hAnsiTheme="majorBidi" w:cstheme="majorBidi"/>
          <w:b/>
          <w:bCs/>
          <w:sz w:val="24"/>
          <w:szCs w:val="24"/>
        </w:rPr>
        <w:t>9a-d</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1, 6-diamino-2-oxo-1, 2-dihydro-[4, 4’-bipyridine]-3, 5-dicarbonitrile (9a).</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lastRenderedPageBreak/>
        <w:t xml:space="preserve">Brown crystal; yield (71%);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 300</w:t>
      </w:r>
      <w:r w:rsidR="00CD4A1D"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CD4A1D"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F81277" w:rsidRPr="007673A5">
        <w:rPr>
          <w:rFonts w:asciiTheme="majorBidi" w:hAnsiTheme="majorBidi" w:cstheme="majorBidi"/>
          <w:sz w:val="24"/>
          <w:szCs w:val="24"/>
          <w:lang w:bidi="ar-EG"/>
        </w:rPr>
        <w:t>IR (</w:t>
      </w:r>
      <w:proofErr w:type="spellStart"/>
      <w:r w:rsidR="00F81277" w:rsidRPr="007673A5">
        <w:rPr>
          <w:rFonts w:asciiTheme="majorBidi" w:hAnsiTheme="majorBidi" w:cstheme="majorBidi"/>
          <w:sz w:val="24"/>
          <w:szCs w:val="24"/>
          <w:lang w:bidi="ar-EG"/>
        </w:rPr>
        <w:t>KBr</w:t>
      </w:r>
      <w:proofErr w:type="spellEnd"/>
      <w:r w:rsidR="00F81277" w:rsidRPr="007673A5">
        <w:rPr>
          <w:rFonts w:asciiTheme="majorBidi" w:hAnsiTheme="majorBidi" w:cstheme="majorBidi"/>
          <w:sz w:val="24"/>
          <w:szCs w:val="24"/>
          <w:lang w:bidi="ar-EG"/>
        </w:rPr>
        <w:t xml:space="preserve">): </w:t>
      </w:r>
      <w:proofErr w:type="spellStart"/>
      <w:r w:rsidR="00F81277" w:rsidRPr="007673A5">
        <w:rPr>
          <w:rFonts w:asciiTheme="majorBidi" w:hAnsiTheme="majorBidi" w:cstheme="majorBidi"/>
          <w:sz w:val="24"/>
          <w:szCs w:val="24"/>
          <w:lang w:bidi="ar-EG"/>
        </w:rPr>
        <w:t>υ</w:t>
      </w:r>
      <w:r w:rsidR="00F81277" w:rsidRPr="007673A5">
        <w:rPr>
          <w:rFonts w:asciiTheme="majorBidi" w:hAnsiTheme="majorBidi" w:cstheme="majorBidi"/>
          <w:sz w:val="24"/>
          <w:szCs w:val="24"/>
          <w:vertAlign w:val="subscript"/>
          <w:lang w:bidi="ar-EG"/>
        </w:rPr>
        <w:t>max</w:t>
      </w:r>
      <w:proofErr w:type="spellEnd"/>
      <w:r w:rsidR="00F81277" w:rsidRPr="007673A5">
        <w:rPr>
          <w:rFonts w:asciiTheme="majorBidi" w:hAnsiTheme="majorBidi" w:cstheme="majorBidi"/>
          <w:sz w:val="24"/>
          <w:szCs w:val="24"/>
          <w:lang w:bidi="ar-EG"/>
        </w:rPr>
        <w:t>, cm</w:t>
      </w:r>
      <w:r w:rsidR="00F81277" w:rsidRPr="007673A5">
        <w:rPr>
          <w:rFonts w:asciiTheme="majorBidi" w:hAnsiTheme="majorBidi" w:cstheme="majorBidi"/>
          <w:sz w:val="24"/>
          <w:szCs w:val="24"/>
          <w:vertAlign w:val="superscript"/>
          <w:lang w:bidi="ar-EG"/>
        </w:rPr>
        <w:t>-1</w:t>
      </w:r>
      <w:r w:rsidR="00F81277"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3428, 3373, 3366, 3345 (2NH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2202, 2180 (2CN), 1665 (C=O)</w:t>
      </w:r>
      <w:r w:rsidR="00CD4A1D"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5.22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6.56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7.51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w:t>
      </w:r>
      <w:r w:rsidR="00680C6E" w:rsidRPr="007673A5">
        <w:rPr>
          <w:rFonts w:asciiTheme="majorBidi" w:hAnsiTheme="majorBidi" w:cstheme="majorBidi"/>
          <w:sz w:val="24"/>
          <w:szCs w:val="24"/>
        </w:rPr>
        <w:t>2</w:t>
      </w:r>
      <w:r w:rsidRPr="007673A5">
        <w:rPr>
          <w:rFonts w:asciiTheme="majorBidi" w:hAnsiTheme="majorBidi" w:cstheme="majorBidi"/>
          <w:sz w:val="24"/>
          <w:szCs w:val="24"/>
        </w:rPr>
        <w:t xml:space="preserve">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8.63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w:t>
      </w:r>
      <w:r w:rsidR="00680C6E" w:rsidRPr="007673A5">
        <w:rPr>
          <w:rFonts w:asciiTheme="majorBidi" w:hAnsiTheme="majorBidi" w:cstheme="majorBidi"/>
          <w:sz w:val="24"/>
          <w:szCs w:val="24"/>
        </w:rPr>
        <w:t>2</w:t>
      </w:r>
      <w:r w:rsidRPr="007673A5">
        <w:rPr>
          <w:rFonts w:asciiTheme="majorBidi" w:hAnsiTheme="majorBidi" w:cstheme="majorBidi"/>
          <w:sz w:val="24"/>
          <w:szCs w:val="24"/>
        </w:rPr>
        <w:t xml:space="preserve">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CD4A1D"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F06439" w:rsidRPr="007673A5">
        <w:rPr>
          <w:rFonts w:asciiTheme="majorBidi" w:hAnsiTheme="majorBidi" w:cstheme="majorBidi"/>
          <w:sz w:val="24"/>
          <w:szCs w:val="24"/>
          <w:vertAlign w:val="superscript"/>
        </w:rPr>
        <w:t>13</w:t>
      </w:r>
      <w:r w:rsidR="00F06439"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77.42, 115.24, 116.27, 122.05, 122.84, 145.14, 150.44, 159.11, 161.57, 171.34</w:t>
      </w:r>
      <w:r w:rsidR="00CD4A1D"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CD4A1D" w:rsidRPr="007673A5">
        <w:rPr>
          <w:rFonts w:asciiTheme="majorBidi" w:hAnsiTheme="majorBidi" w:cstheme="majorBidi"/>
          <w:sz w:val="24"/>
          <w:szCs w:val="24"/>
        </w:rPr>
        <w:t>EI-</w:t>
      </w:r>
      <w:r w:rsidRPr="007673A5">
        <w:rPr>
          <w:rFonts w:asciiTheme="majorBidi" w:hAnsiTheme="majorBidi" w:cstheme="majorBidi"/>
          <w:sz w:val="24"/>
          <w:szCs w:val="24"/>
        </w:rPr>
        <w:t>MS (m</w:t>
      </w:r>
      <w:r w:rsidRPr="007673A5">
        <w:rPr>
          <w:rFonts w:asciiTheme="majorBidi" w:hAnsiTheme="majorBidi" w:cstheme="majorBidi"/>
          <w:i/>
          <w:iCs/>
          <w:sz w:val="24"/>
          <w:szCs w:val="24"/>
        </w:rPr>
        <w:t>/z</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w:t>
      </w:r>
      <w:r w:rsidRPr="007673A5">
        <w:rPr>
          <w:rFonts w:asciiTheme="majorBidi" w:hAnsiTheme="majorBidi" w:cstheme="majorBidi"/>
          <w:sz w:val="24"/>
          <w:szCs w:val="24"/>
        </w:rPr>
        <w:t>):  186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100%)</w:t>
      </w:r>
      <w:r w:rsidR="00CD4A1D"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8</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(252.24): C, 57.14; H, 3.20; N, 33.32. Found: C, 57.</w:t>
      </w:r>
      <w:r w:rsidR="00D4592D" w:rsidRPr="007673A5">
        <w:rPr>
          <w:rFonts w:asciiTheme="majorBidi" w:hAnsiTheme="majorBidi" w:cstheme="majorBidi"/>
          <w:sz w:val="24"/>
          <w:szCs w:val="24"/>
        </w:rPr>
        <w:t>21</w:t>
      </w:r>
      <w:r w:rsidRPr="007673A5">
        <w:rPr>
          <w:rFonts w:asciiTheme="majorBidi" w:hAnsiTheme="majorBidi" w:cstheme="majorBidi"/>
          <w:sz w:val="24"/>
          <w:szCs w:val="24"/>
        </w:rPr>
        <w:t>; H, 3.16; N, 33.</w:t>
      </w:r>
      <w:r w:rsidR="00D4592D" w:rsidRPr="007673A5">
        <w:rPr>
          <w:rFonts w:asciiTheme="majorBidi" w:hAnsiTheme="majorBidi" w:cstheme="majorBidi"/>
          <w:sz w:val="24"/>
          <w:szCs w:val="24"/>
        </w:rPr>
        <w:t>33</w:t>
      </w:r>
      <w:r w:rsidRPr="007673A5">
        <w:rPr>
          <w:rFonts w:asciiTheme="majorBidi" w:hAnsiTheme="majorBidi" w:cstheme="majorBidi"/>
          <w:sz w:val="24"/>
          <w:szCs w:val="24"/>
        </w:rPr>
        <w:t>.</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1,6-Diamino-2-oxo-5-(phenylsulfonyl)-1,2-dihydro-[4,4'-bipyridine]-3-carbonitrile (9b)</w:t>
      </w:r>
    </w:p>
    <w:p w:rsidR="00DC31E5" w:rsidRPr="007673A5" w:rsidRDefault="00DC31E5" w:rsidP="007673A5">
      <w:pPr>
        <w:spacing w:line="360" w:lineRule="auto"/>
        <w:rPr>
          <w:rFonts w:asciiTheme="majorBidi" w:hAnsiTheme="majorBidi" w:cstheme="majorBidi"/>
          <w:sz w:val="24"/>
          <w:szCs w:val="24"/>
        </w:rPr>
      </w:pPr>
      <w:r w:rsidRPr="007673A5">
        <w:rPr>
          <w:rFonts w:asciiTheme="majorBidi" w:hAnsiTheme="majorBidi" w:cstheme="majorBidi"/>
          <w:sz w:val="24"/>
          <w:szCs w:val="24"/>
        </w:rPr>
        <w:t xml:space="preserve">Orange crystal; yield (53%);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145</w:t>
      </w:r>
      <w:r w:rsidR="00655154"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655154"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B57A0E" w:rsidRPr="007673A5">
        <w:rPr>
          <w:rFonts w:asciiTheme="majorBidi" w:hAnsiTheme="majorBidi" w:cstheme="majorBidi"/>
          <w:sz w:val="24"/>
          <w:szCs w:val="24"/>
          <w:lang w:bidi="ar-EG"/>
        </w:rPr>
        <w:t>IR (</w:t>
      </w:r>
      <w:proofErr w:type="spellStart"/>
      <w:r w:rsidR="00B57A0E" w:rsidRPr="007673A5">
        <w:rPr>
          <w:rFonts w:asciiTheme="majorBidi" w:hAnsiTheme="majorBidi" w:cstheme="majorBidi"/>
          <w:sz w:val="24"/>
          <w:szCs w:val="24"/>
          <w:lang w:bidi="ar-EG"/>
        </w:rPr>
        <w:t>KBr</w:t>
      </w:r>
      <w:proofErr w:type="spellEnd"/>
      <w:r w:rsidR="00B57A0E" w:rsidRPr="007673A5">
        <w:rPr>
          <w:rFonts w:asciiTheme="majorBidi" w:hAnsiTheme="majorBidi" w:cstheme="majorBidi"/>
          <w:sz w:val="24"/>
          <w:szCs w:val="24"/>
          <w:lang w:bidi="ar-EG"/>
        </w:rPr>
        <w:t xml:space="preserve">): </w:t>
      </w:r>
      <w:proofErr w:type="spellStart"/>
      <w:r w:rsidR="00B57A0E" w:rsidRPr="007673A5">
        <w:rPr>
          <w:rFonts w:asciiTheme="majorBidi" w:hAnsiTheme="majorBidi" w:cstheme="majorBidi"/>
          <w:sz w:val="24"/>
          <w:szCs w:val="24"/>
          <w:lang w:bidi="ar-EG"/>
        </w:rPr>
        <w:t>υ</w:t>
      </w:r>
      <w:r w:rsidR="00B57A0E" w:rsidRPr="007673A5">
        <w:rPr>
          <w:rFonts w:asciiTheme="majorBidi" w:hAnsiTheme="majorBidi" w:cstheme="majorBidi"/>
          <w:sz w:val="24"/>
          <w:szCs w:val="24"/>
          <w:vertAlign w:val="subscript"/>
          <w:lang w:bidi="ar-EG"/>
        </w:rPr>
        <w:t>max</w:t>
      </w:r>
      <w:proofErr w:type="spellEnd"/>
      <w:r w:rsidR="00B57A0E" w:rsidRPr="007673A5">
        <w:rPr>
          <w:rFonts w:asciiTheme="majorBidi" w:hAnsiTheme="majorBidi" w:cstheme="majorBidi"/>
          <w:sz w:val="24"/>
          <w:szCs w:val="24"/>
          <w:lang w:bidi="ar-EG"/>
        </w:rPr>
        <w:t>, cm</w:t>
      </w:r>
      <w:r w:rsidR="00B57A0E" w:rsidRPr="007673A5">
        <w:rPr>
          <w:rFonts w:asciiTheme="majorBidi" w:hAnsiTheme="majorBidi" w:cstheme="majorBidi"/>
          <w:sz w:val="24"/>
          <w:szCs w:val="24"/>
          <w:vertAlign w:val="superscript"/>
          <w:lang w:bidi="ar-EG"/>
        </w:rPr>
        <w:t>-1</w:t>
      </w:r>
      <w:r w:rsidR="00B57A0E"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3447, 3403, 3334, 3070 (2NH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2202 (CN), 1669 (C=O)</w:t>
      </w:r>
      <w:r w:rsidR="00655154"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5.48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6.57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7.50-7.80 (m, 7H,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and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8.59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655154"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13</w:t>
      </w:r>
      <w:r w:rsidRPr="007673A5">
        <w:rPr>
          <w:rFonts w:asciiTheme="majorBidi" w:hAnsiTheme="majorBidi" w:cstheme="majorBidi"/>
          <w:sz w:val="24"/>
          <w:szCs w:val="24"/>
        </w:rPr>
        <w:t>C</w:t>
      </w:r>
      <w:r w:rsidR="00F06439" w:rsidRPr="007673A5">
        <w:rPr>
          <w:rFonts w:asciiTheme="majorBidi" w:hAnsiTheme="majorBidi" w:cstheme="majorBidi"/>
          <w:sz w:val="24"/>
          <w:szCs w:val="24"/>
        </w:rPr>
        <w:t>-</w:t>
      </w:r>
      <w:r w:rsidRPr="007673A5">
        <w:rPr>
          <w:rFonts w:asciiTheme="majorBidi" w:hAnsiTheme="majorBidi" w:cstheme="majorBidi"/>
          <w:sz w:val="24"/>
          <w:szCs w:val="24"/>
        </w:rPr>
        <w:t>NMR (</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102.45, 116.49, 121.69, 122.82, 128.95, 130.14, 133.18, 141.89, 143.15, 143.83, 151.26, 161.77, 170.89</w:t>
      </w:r>
      <w:r w:rsidR="00655154"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655154"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367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8 %)</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17</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13</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S) (367.38): C, 55.58; H, 3.57; N, 19.06; S, 8.73. Found: C, 55.58; H, 3.57; N, 19.06; S, 8.73.</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Ethyl 1,2-diamino-5-cyano-6-oxo-1,6-dihydro- [4,4'-bipyridine] -3-carboxylate (9c).</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Yellow crystal; yield (48%); </w:t>
      </w:r>
      <w:proofErr w:type="spellStart"/>
      <w:r w:rsidRPr="007673A5">
        <w:rPr>
          <w:rFonts w:asciiTheme="majorBidi" w:hAnsiTheme="majorBidi" w:cstheme="majorBidi"/>
          <w:sz w:val="24"/>
          <w:szCs w:val="24"/>
        </w:rPr>
        <w:t>m.p</w:t>
      </w:r>
      <w:proofErr w:type="spellEnd"/>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180-190</w:t>
      </w:r>
      <w:r w:rsidR="006E4656"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B57A0E" w:rsidRPr="007673A5">
        <w:rPr>
          <w:rFonts w:asciiTheme="majorBidi" w:hAnsiTheme="majorBidi" w:cstheme="majorBidi"/>
          <w:sz w:val="24"/>
          <w:szCs w:val="24"/>
          <w:lang w:bidi="ar-EG"/>
        </w:rPr>
        <w:t>IR (</w:t>
      </w:r>
      <w:proofErr w:type="spellStart"/>
      <w:r w:rsidR="00B57A0E" w:rsidRPr="007673A5">
        <w:rPr>
          <w:rFonts w:asciiTheme="majorBidi" w:hAnsiTheme="majorBidi" w:cstheme="majorBidi"/>
          <w:sz w:val="24"/>
          <w:szCs w:val="24"/>
          <w:lang w:bidi="ar-EG"/>
        </w:rPr>
        <w:t>KBr</w:t>
      </w:r>
      <w:proofErr w:type="spellEnd"/>
      <w:r w:rsidR="00B57A0E" w:rsidRPr="007673A5">
        <w:rPr>
          <w:rFonts w:asciiTheme="majorBidi" w:hAnsiTheme="majorBidi" w:cstheme="majorBidi"/>
          <w:sz w:val="24"/>
          <w:szCs w:val="24"/>
          <w:lang w:bidi="ar-EG"/>
        </w:rPr>
        <w:t xml:space="preserve">): </w:t>
      </w:r>
      <w:proofErr w:type="spellStart"/>
      <w:r w:rsidR="00B57A0E" w:rsidRPr="007673A5">
        <w:rPr>
          <w:rFonts w:asciiTheme="majorBidi" w:hAnsiTheme="majorBidi" w:cstheme="majorBidi"/>
          <w:sz w:val="24"/>
          <w:szCs w:val="24"/>
          <w:lang w:bidi="ar-EG"/>
        </w:rPr>
        <w:t>υ</w:t>
      </w:r>
      <w:r w:rsidR="00B57A0E" w:rsidRPr="007673A5">
        <w:rPr>
          <w:rFonts w:asciiTheme="majorBidi" w:hAnsiTheme="majorBidi" w:cstheme="majorBidi"/>
          <w:sz w:val="24"/>
          <w:szCs w:val="24"/>
          <w:vertAlign w:val="subscript"/>
          <w:lang w:bidi="ar-EG"/>
        </w:rPr>
        <w:t>max</w:t>
      </w:r>
      <w:proofErr w:type="spellEnd"/>
      <w:r w:rsidR="00B57A0E" w:rsidRPr="007673A5">
        <w:rPr>
          <w:rFonts w:asciiTheme="majorBidi" w:hAnsiTheme="majorBidi" w:cstheme="majorBidi"/>
          <w:sz w:val="24"/>
          <w:szCs w:val="24"/>
          <w:lang w:bidi="ar-EG"/>
        </w:rPr>
        <w:t>, cm</w:t>
      </w:r>
      <w:r w:rsidR="00B57A0E" w:rsidRPr="007673A5">
        <w:rPr>
          <w:rFonts w:asciiTheme="majorBidi" w:hAnsiTheme="majorBidi" w:cstheme="majorBidi"/>
          <w:sz w:val="24"/>
          <w:szCs w:val="24"/>
          <w:vertAlign w:val="superscript"/>
          <w:lang w:bidi="ar-EG"/>
        </w:rPr>
        <w:t>-1</w:t>
      </w:r>
      <w:r w:rsidR="00B57A0E"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3351, 3339, 3335, 3305 (2NH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2215 (CN), 1725, 1674 (2 C=O)</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1.01 (t,</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w:t>
      </w:r>
      <w:r w:rsidR="00892908" w:rsidRPr="007673A5">
        <w:rPr>
          <w:rFonts w:asciiTheme="majorBidi" w:hAnsiTheme="majorBidi" w:cstheme="majorBidi"/>
          <w:sz w:val="24"/>
          <w:szCs w:val="24"/>
        </w:rPr>
        <w:t>2</w:t>
      </w:r>
      <w:r w:rsidRPr="007673A5">
        <w:rPr>
          <w:rFonts w:asciiTheme="majorBidi" w:hAnsiTheme="majorBidi" w:cstheme="majorBidi"/>
          <w:sz w:val="24"/>
          <w:szCs w:val="24"/>
        </w:rPr>
        <w:t xml:space="preserve"> Hz 3H, 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4.03 (q,</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6.</w:t>
      </w:r>
      <w:r w:rsidR="00892908" w:rsidRPr="007673A5">
        <w:rPr>
          <w:rFonts w:asciiTheme="majorBidi" w:hAnsiTheme="majorBidi" w:cstheme="majorBidi"/>
          <w:sz w:val="24"/>
          <w:szCs w:val="24"/>
        </w:rPr>
        <w:t>8</w:t>
      </w:r>
      <w:r w:rsidRPr="007673A5">
        <w:rPr>
          <w:rFonts w:asciiTheme="majorBidi" w:hAnsiTheme="majorBidi" w:cstheme="majorBidi"/>
          <w:sz w:val="24"/>
          <w:szCs w:val="24"/>
        </w:rPr>
        <w:t xml:space="preserve"> Hz 2H, CH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5.39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7.08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7.56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w:t>
      </w:r>
      <w:r w:rsidR="00680C6E" w:rsidRPr="007673A5">
        <w:rPr>
          <w:rFonts w:asciiTheme="majorBidi" w:hAnsiTheme="majorBidi" w:cstheme="majorBidi"/>
          <w:sz w:val="24"/>
          <w:szCs w:val="24"/>
        </w:rPr>
        <w:t>4</w:t>
      </w:r>
      <w:r w:rsidRPr="007673A5">
        <w:rPr>
          <w:rFonts w:asciiTheme="majorBidi" w:hAnsiTheme="majorBidi" w:cstheme="majorBidi"/>
          <w:sz w:val="24"/>
          <w:szCs w:val="24"/>
        </w:rPr>
        <w:t xml:space="preserve">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8.62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w:t>
      </w:r>
      <w:r w:rsidR="00680C6E" w:rsidRPr="007673A5">
        <w:rPr>
          <w:rFonts w:asciiTheme="majorBidi" w:hAnsiTheme="majorBidi" w:cstheme="majorBidi"/>
          <w:sz w:val="24"/>
          <w:szCs w:val="24"/>
        </w:rPr>
        <w:t>4</w:t>
      </w:r>
      <w:r w:rsidRPr="007673A5">
        <w:rPr>
          <w:rFonts w:asciiTheme="majorBidi" w:hAnsiTheme="majorBidi" w:cstheme="majorBidi"/>
          <w:sz w:val="24"/>
          <w:szCs w:val="24"/>
        </w:rPr>
        <w:t xml:space="preserve">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6E4656"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15.37, 64.49, 99.56, 116.47, 121.82, 122.43, 143.73, 150.13, 152.85, 161.04, 167.28, 171.11</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6E4656"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299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100%)</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14</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13</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(299.29): C, 56.18; H, 4.38; N, 23.40. Found: C, 56.21; H, 4.33; N, 23.41.</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1,6-Diamino-5-(benzo[d]thiazol-2-yl)-2-oxo-1,2-dihydro-[4,4'-bipyridine]-3-carbonitrile (9d).</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Yellow crystal; yield (73%);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315</w:t>
      </w:r>
      <w:r w:rsidR="006E4656"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1935EB" w:rsidRPr="007673A5">
        <w:rPr>
          <w:rFonts w:asciiTheme="majorBidi" w:hAnsiTheme="majorBidi" w:cstheme="majorBidi"/>
          <w:sz w:val="24"/>
          <w:szCs w:val="24"/>
          <w:lang w:bidi="ar-EG"/>
        </w:rPr>
        <w:t>IR (</w:t>
      </w:r>
      <w:proofErr w:type="spellStart"/>
      <w:r w:rsidR="001935EB" w:rsidRPr="007673A5">
        <w:rPr>
          <w:rFonts w:asciiTheme="majorBidi" w:hAnsiTheme="majorBidi" w:cstheme="majorBidi"/>
          <w:sz w:val="24"/>
          <w:szCs w:val="24"/>
          <w:lang w:bidi="ar-EG"/>
        </w:rPr>
        <w:t>KBr</w:t>
      </w:r>
      <w:proofErr w:type="spellEnd"/>
      <w:r w:rsidR="001935EB" w:rsidRPr="007673A5">
        <w:rPr>
          <w:rFonts w:asciiTheme="majorBidi" w:hAnsiTheme="majorBidi" w:cstheme="majorBidi"/>
          <w:sz w:val="24"/>
          <w:szCs w:val="24"/>
          <w:lang w:bidi="ar-EG"/>
        </w:rPr>
        <w:t xml:space="preserve">): </w:t>
      </w:r>
      <w:proofErr w:type="spellStart"/>
      <w:r w:rsidR="001935EB" w:rsidRPr="007673A5">
        <w:rPr>
          <w:rFonts w:asciiTheme="majorBidi" w:hAnsiTheme="majorBidi" w:cstheme="majorBidi"/>
          <w:sz w:val="24"/>
          <w:szCs w:val="24"/>
          <w:lang w:bidi="ar-EG"/>
        </w:rPr>
        <w:t>υ</w:t>
      </w:r>
      <w:r w:rsidR="001935EB" w:rsidRPr="007673A5">
        <w:rPr>
          <w:rFonts w:asciiTheme="majorBidi" w:hAnsiTheme="majorBidi" w:cstheme="majorBidi"/>
          <w:sz w:val="24"/>
          <w:szCs w:val="24"/>
          <w:vertAlign w:val="subscript"/>
          <w:lang w:bidi="ar-EG"/>
        </w:rPr>
        <w:t>max</w:t>
      </w:r>
      <w:proofErr w:type="spellEnd"/>
      <w:r w:rsidR="001935EB" w:rsidRPr="007673A5">
        <w:rPr>
          <w:rFonts w:asciiTheme="majorBidi" w:hAnsiTheme="majorBidi" w:cstheme="majorBidi"/>
          <w:sz w:val="24"/>
          <w:szCs w:val="24"/>
          <w:lang w:bidi="ar-EG"/>
        </w:rPr>
        <w:t>, cm</w:t>
      </w:r>
      <w:r w:rsidR="001935EB" w:rsidRPr="007673A5">
        <w:rPr>
          <w:rFonts w:asciiTheme="majorBidi" w:hAnsiTheme="majorBidi" w:cstheme="majorBidi"/>
          <w:sz w:val="24"/>
          <w:szCs w:val="24"/>
          <w:vertAlign w:val="superscript"/>
          <w:lang w:bidi="ar-EG"/>
        </w:rPr>
        <w:t>-1</w:t>
      </w:r>
      <w:r w:rsidR="001935EB"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3400, 3391, 3255, 3066 (2NH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2209 (CN), 1661 (C=O)</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5.36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7.08 (s, 2H, NH</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7.50- 8.00 (m, 7H,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8.71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6E4656" w:rsidRPr="007673A5">
        <w:rPr>
          <w:rFonts w:asciiTheme="majorBidi" w:hAnsiTheme="majorBidi" w:cstheme="majorBidi"/>
          <w:sz w:val="24"/>
          <w:szCs w:val="24"/>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102.14, 116.40, 121.23, 121.98, 122.73, 124.85, 125.94, 126.48, 138.38, 141.29, 145.34, 150.77, 155.26, 161.14, 161.99, 171.57</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6E4656"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360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83%)</w:t>
      </w:r>
      <w:r w:rsidR="006E465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rPr>
        <w:lastRenderedPageBreak/>
        <w:t xml:space="preserve">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18</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OS) (360.40): C, 59.99; H, 3.36; N, 23.32; S, 8.90. Found: C, 59.95; H, 3.41; N, 23.34; S, 8.87.</w:t>
      </w:r>
    </w:p>
    <w:p w:rsidR="00DC31E5" w:rsidRPr="007673A5" w:rsidRDefault="00DC31E5" w:rsidP="007673A5">
      <w:pPr>
        <w:spacing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 xml:space="preserve">Synthesis of 5-oxo-2-aryl-7-(pyridin-4-yl)-1,2,3,5-tetrahydro-[1,2,4]triazolo[1,5-a]pyridine-6,8-dicarbonitrile (11a-c) </w:t>
      </w:r>
    </w:p>
    <w:p w:rsidR="00DC31E5" w:rsidRPr="007673A5" w:rsidRDefault="00DC31E5"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i/>
          <w:iCs/>
          <w:sz w:val="24"/>
          <w:szCs w:val="24"/>
        </w:rPr>
        <w:t>General procedure:</w:t>
      </w:r>
    </w:p>
    <w:p w:rsidR="00DC31E5" w:rsidRPr="007673A5" w:rsidRDefault="00DC31E5"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A solution of compound </w:t>
      </w:r>
      <w:r w:rsidRPr="007673A5">
        <w:rPr>
          <w:rFonts w:asciiTheme="majorBidi" w:hAnsiTheme="majorBidi" w:cstheme="majorBidi"/>
          <w:b/>
          <w:bCs/>
          <w:sz w:val="24"/>
          <w:szCs w:val="24"/>
        </w:rPr>
        <w:t>9a</w:t>
      </w:r>
      <w:r w:rsidRPr="007673A5">
        <w:rPr>
          <w:rFonts w:asciiTheme="majorBidi" w:hAnsiTheme="majorBidi" w:cstheme="majorBidi"/>
          <w:sz w:val="24"/>
          <w:szCs w:val="24"/>
        </w:rPr>
        <w:t xml:space="preserve"> (2.52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aromatic aldehyde </w:t>
      </w:r>
      <w:r w:rsidRPr="007673A5">
        <w:rPr>
          <w:rFonts w:asciiTheme="majorBidi" w:hAnsiTheme="majorBidi" w:cstheme="majorBidi"/>
          <w:b/>
          <w:bCs/>
          <w:sz w:val="24"/>
          <w:szCs w:val="24"/>
        </w:rPr>
        <w:t>10a-c</w:t>
      </w:r>
      <w:r w:rsidRPr="007673A5">
        <w:rPr>
          <w:rFonts w:asciiTheme="majorBidi" w:hAnsiTheme="majorBidi" w:cstheme="majorBidi"/>
          <w:sz w:val="24"/>
          <w:szCs w:val="24"/>
        </w:rPr>
        <w:t xml:space="preserve">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in 1,4 </w:t>
      </w:r>
      <w:proofErr w:type="spellStart"/>
      <w:r w:rsidRPr="007673A5">
        <w:rPr>
          <w:rFonts w:asciiTheme="majorBidi" w:hAnsiTheme="majorBidi" w:cstheme="majorBidi"/>
          <w:sz w:val="24"/>
          <w:szCs w:val="24"/>
        </w:rPr>
        <w:t>dioxane</w:t>
      </w:r>
      <w:proofErr w:type="spellEnd"/>
      <w:r w:rsidRPr="007673A5">
        <w:rPr>
          <w:rFonts w:asciiTheme="majorBidi" w:hAnsiTheme="majorBidi" w:cstheme="majorBidi"/>
          <w:sz w:val="24"/>
          <w:szCs w:val="24"/>
        </w:rPr>
        <w:t xml:space="preserve"> and/or DMF (25 m</w:t>
      </w:r>
      <w:r w:rsidR="000A6457" w:rsidRPr="007673A5">
        <w:rPr>
          <w:rFonts w:asciiTheme="majorBidi" w:hAnsiTheme="majorBidi" w:cstheme="majorBidi"/>
          <w:sz w:val="24"/>
          <w:szCs w:val="24"/>
        </w:rPr>
        <w:t>L</w:t>
      </w:r>
      <w:r w:rsidRPr="007673A5">
        <w:rPr>
          <w:rFonts w:asciiTheme="majorBidi" w:hAnsiTheme="majorBidi" w:cstheme="majorBidi"/>
          <w:sz w:val="24"/>
          <w:szCs w:val="24"/>
        </w:rPr>
        <w:t xml:space="preserve">) containing a catalytic amount of </w:t>
      </w:r>
      <w:proofErr w:type="spellStart"/>
      <w:r w:rsidRPr="007673A5">
        <w:rPr>
          <w:rFonts w:asciiTheme="majorBidi" w:hAnsiTheme="majorBidi" w:cstheme="majorBidi"/>
          <w:sz w:val="24"/>
          <w:szCs w:val="24"/>
        </w:rPr>
        <w:t>piperidine</w:t>
      </w:r>
      <w:proofErr w:type="spellEnd"/>
      <w:r w:rsidRPr="007673A5">
        <w:rPr>
          <w:rFonts w:asciiTheme="majorBidi" w:hAnsiTheme="majorBidi" w:cstheme="majorBidi"/>
          <w:sz w:val="24"/>
          <w:szCs w:val="24"/>
        </w:rPr>
        <w:t xml:space="preserve"> (3 drops) was heated under reflux for 12-15 h. The reaction was monitored on TLC. </w:t>
      </w:r>
      <w:r w:rsidR="00442FF3" w:rsidRPr="007673A5">
        <w:rPr>
          <w:rFonts w:asciiTheme="majorBidi" w:hAnsiTheme="majorBidi" w:cstheme="majorBidi"/>
          <w:sz w:val="24"/>
          <w:szCs w:val="24"/>
        </w:rPr>
        <w:t>The product</w:t>
      </w:r>
      <w:r w:rsidRPr="007673A5">
        <w:rPr>
          <w:rFonts w:asciiTheme="majorBidi" w:hAnsiTheme="majorBidi" w:cstheme="majorBidi"/>
          <w:sz w:val="24"/>
          <w:szCs w:val="24"/>
        </w:rPr>
        <w:t xml:space="preserve"> w</w:t>
      </w:r>
      <w:r w:rsidR="00442FF3" w:rsidRPr="007673A5">
        <w:rPr>
          <w:rFonts w:asciiTheme="majorBidi" w:hAnsiTheme="majorBidi" w:cstheme="majorBidi"/>
          <w:sz w:val="24"/>
          <w:szCs w:val="24"/>
        </w:rPr>
        <w:t>as</w:t>
      </w:r>
      <w:r w:rsidRPr="007673A5">
        <w:rPr>
          <w:rFonts w:asciiTheme="majorBidi" w:hAnsiTheme="majorBidi" w:cstheme="majorBidi"/>
          <w:sz w:val="24"/>
          <w:szCs w:val="24"/>
        </w:rPr>
        <w:t xml:space="preserve"> separated on cooling to room temperature was filtered off and recrystallized from absolute </w:t>
      </w:r>
      <w:proofErr w:type="spellStart"/>
      <w:r w:rsidRPr="007673A5">
        <w:rPr>
          <w:rFonts w:asciiTheme="majorBidi" w:hAnsiTheme="majorBidi" w:cstheme="majorBidi"/>
          <w:sz w:val="24"/>
          <w:szCs w:val="24"/>
        </w:rPr>
        <w:t>EtOH</w:t>
      </w:r>
      <w:proofErr w:type="spellEnd"/>
      <w:r w:rsidRPr="007673A5">
        <w:rPr>
          <w:rFonts w:asciiTheme="majorBidi" w:hAnsiTheme="majorBidi" w:cstheme="majorBidi"/>
          <w:sz w:val="24"/>
          <w:szCs w:val="24"/>
        </w:rPr>
        <w:t xml:space="preserve"> to give the compounds </w:t>
      </w:r>
      <w:r w:rsidRPr="007673A5">
        <w:rPr>
          <w:rFonts w:asciiTheme="majorBidi" w:hAnsiTheme="majorBidi" w:cstheme="majorBidi"/>
          <w:b/>
          <w:bCs/>
          <w:sz w:val="24"/>
          <w:szCs w:val="24"/>
        </w:rPr>
        <w:t>11a-c</w:t>
      </w:r>
      <w:r w:rsidRPr="007673A5">
        <w:rPr>
          <w:rFonts w:asciiTheme="majorBidi" w:hAnsiTheme="majorBidi" w:cstheme="majorBidi"/>
          <w:sz w:val="24"/>
          <w:szCs w:val="24"/>
        </w:rPr>
        <w:t xml:space="preserve">. </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5-Oxo-2-phenyl-7-(pyridin-4-yl)-1,2,3,5-tetrahydro-[1,2,4]triazolo[1,5-a]pyridine-6,8-dicarbonitrile (11a).</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Brown crystal; yield (65%);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 300</w:t>
      </w:r>
      <w:r w:rsidR="00442FF3"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442FF3"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1935EB" w:rsidRPr="007673A5">
        <w:rPr>
          <w:rFonts w:asciiTheme="majorBidi" w:hAnsiTheme="majorBidi" w:cstheme="majorBidi"/>
          <w:sz w:val="24"/>
          <w:szCs w:val="24"/>
          <w:lang w:bidi="ar-EG"/>
        </w:rPr>
        <w:t>IR (</w:t>
      </w:r>
      <w:proofErr w:type="spellStart"/>
      <w:r w:rsidR="001935EB" w:rsidRPr="007673A5">
        <w:rPr>
          <w:rFonts w:asciiTheme="majorBidi" w:hAnsiTheme="majorBidi" w:cstheme="majorBidi"/>
          <w:sz w:val="24"/>
          <w:szCs w:val="24"/>
          <w:lang w:bidi="ar-EG"/>
        </w:rPr>
        <w:t>KBr</w:t>
      </w:r>
      <w:proofErr w:type="spellEnd"/>
      <w:r w:rsidR="001935EB" w:rsidRPr="007673A5">
        <w:rPr>
          <w:rFonts w:asciiTheme="majorBidi" w:hAnsiTheme="majorBidi" w:cstheme="majorBidi"/>
          <w:sz w:val="24"/>
          <w:szCs w:val="24"/>
          <w:lang w:bidi="ar-EG"/>
        </w:rPr>
        <w:t xml:space="preserve">): </w:t>
      </w:r>
      <w:proofErr w:type="spellStart"/>
      <w:r w:rsidR="001935EB" w:rsidRPr="007673A5">
        <w:rPr>
          <w:rFonts w:asciiTheme="majorBidi" w:hAnsiTheme="majorBidi" w:cstheme="majorBidi"/>
          <w:sz w:val="24"/>
          <w:szCs w:val="24"/>
          <w:lang w:bidi="ar-EG"/>
        </w:rPr>
        <w:t>υ</w:t>
      </w:r>
      <w:r w:rsidR="001935EB" w:rsidRPr="007673A5">
        <w:rPr>
          <w:rFonts w:asciiTheme="majorBidi" w:hAnsiTheme="majorBidi" w:cstheme="majorBidi"/>
          <w:sz w:val="24"/>
          <w:szCs w:val="24"/>
          <w:vertAlign w:val="subscript"/>
          <w:lang w:bidi="ar-EG"/>
        </w:rPr>
        <w:t>max</w:t>
      </w:r>
      <w:proofErr w:type="spellEnd"/>
      <w:r w:rsidR="001935EB" w:rsidRPr="007673A5">
        <w:rPr>
          <w:rFonts w:asciiTheme="majorBidi" w:hAnsiTheme="majorBidi" w:cstheme="majorBidi"/>
          <w:sz w:val="24"/>
          <w:szCs w:val="24"/>
          <w:lang w:bidi="ar-EG"/>
        </w:rPr>
        <w:t>, cm</w:t>
      </w:r>
      <w:r w:rsidR="001935EB" w:rsidRPr="007673A5">
        <w:rPr>
          <w:rFonts w:asciiTheme="majorBidi" w:hAnsiTheme="majorBidi" w:cstheme="majorBidi"/>
          <w:sz w:val="24"/>
          <w:szCs w:val="24"/>
          <w:vertAlign w:val="superscript"/>
          <w:lang w:bidi="ar-EG"/>
        </w:rPr>
        <w:t>-1</w:t>
      </w:r>
      <w:r w:rsidR="001935EB"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3245, 3283 (2NH), 2216, 2195 (2CN), 1679 (C=O)</w:t>
      </w:r>
      <w:r w:rsidR="00442FF3"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xml:space="preserve">) (δ, ppm): 4.81 (s, 1H, NH), 5.11 (s, 1H, CH), 7.21-7.59 (m, 8H,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NH and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8.66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442FF3"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87.47, 98.79, 116.78, 117.14, 122.16, 123.48, 126.77, 127.14, 130.47, 143.59, 146.41, 150.72, 160.62, 162.34, 170.83</w:t>
      </w:r>
      <w:r w:rsidR="00442FF3"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383E66"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 xml:space="preserve">m/z % </w:t>
      </w:r>
      <w:r w:rsidRPr="007673A5">
        <w:rPr>
          <w:rFonts w:asciiTheme="majorBidi" w:hAnsiTheme="majorBidi" w:cstheme="majorBidi"/>
          <w:sz w:val="24"/>
          <w:szCs w:val="24"/>
        </w:rPr>
        <w:t>): 340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19%)</w:t>
      </w:r>
      <w:r w:rsidR="00442FF3"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19</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12</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(340.35): C, 67.05; H, 3.55; N, 24.69. Found: C, 67.11; H, 3.58; N, 24.60.</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t>2-(4-Methoxyphenyl)-5-oxo-7-(pyridin-4-yl)-1,2,3,5-tetrahydro-[1,2,4]triazolo[1,5-a]pyridine-6,8-dicarbonitrile (11b).</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Brown crystal; yield (63%); </w:t>
      </w:r>
      <w:proofErr w:type="spellStart"/>
      <w:r w:rsidRPr="007673A5">
        <w:rPr>
          <w:rFonts w:asciiTheme="majorBidi" w:hAnsiTheme="majorBidi" w:cstheme="majorBidi"/>
          <w:sz w:val="24"/>
          <w:szCs w:val="24"/>
        </w:rPr>
        <w:t>m.p</w:t>
      </w:r>
      <w:proofErr w:type="spellEnd"/>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&gt; 300°C</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465412" w:rsidRPr="007673A5">
        <w:rPr>
          <w:rFonts w:asciiTheme="majorBidi" w:hAnsiTheme="majorBidi" w:cstheme="majorBidi"/>
          <w:sz w:val="24"/>
          <w:szCs w:val="24"/>
          <w:lang w:bidi="ar-EG"/>
        </w:rPr>
        <w:t>IR (</w:t>
      </w:r>
      <w:proofErr w:type="spellStart"/>
      <w:r w:rsidR="00465412" w:rsidRPr="007673A5">
        <w:rPr>
          <w:rFonts w:asciiTheme="majorBidi" w:hAnsiTheme="majorBidi" w:cstheme="majorBidi"/>
          <w:sz w:val="24"/>
          <w:szCs w:val="24"/>
          <w:lang w:bidi="ar-EG"/>
        </w:rPr>
        <w:t>KBr</w:t>
      </w:r>
      <w:proofErr w:type="spellEnd"/>
      <w:r w:rsidR="00465412" w:rsidRPr="007673A5">
        <w:rPr>
          <w:rFonts w:asciiTheme="majorBidi" w:hAnsiTheme="majorBidi" w:cstheme="majorBidi"/>
          <w:sz w:val="24"/>
          <w:szCs w:val="24"/>
          <w:lang w:bidi="ar-EG"/>
        </w:rPr>
        <w:t xml:space="preserve">): </w:t>
      </w:r>
      <w:proofErr w:type="spellStart"/>
      <w:r w:rsidR="00465412" w:rsidRPr="007673A5">
        <w:rPr>
          <w:rFonts w:asciiTheme="majorBidi" w:hAnsiTheme="majorBidi" w:cstheme="majorBidi"/>
          <w:sz w:val="24"/>
          <w:szCs w:val="24"/>
          <w:lang w:bidi="ar-EG"/>
        </w:rPr>
        <w:t>υ</w:t>
      </w:r>
      <w:r w:rsidR="00465412" w:rsidRPr="007673A5">
        <w:rPr>
          <w:rFonts w:asciiTheme="majorBidi" w:hAnsiTheme="majorBidi" w:cstheme="majorBidi"/>
          <w:sz w:val="24"/>
          <w:szCs w:val="24"/>
          <w:vertAlign w:val="subscript"/>
          <w:lang w:bidi="ar-EG"/>
        </w:rPr>
        <w:t>max</w:t>
      </w:r>
      <w:proofErr w:type="spellEnd"/>
      <w:r w:rsidR="00465412" w:rsidRPr="007673A5">
        <w:rPr>
          <w:rFonts w:asciiTheme="majorBidi" w:hAnsiTheme="majorBidi" w:cstheme="majorBidi"/>
          <w:sz w:val="24"/>
          <w:szCs w:val="24"/>
          <w:lang w:bidi="ar-EG"/>
        </w:rPr>
        <w:t>, cm</w:t>
      </w:r>
      <w:r w:rsidR="00465412" w:rsidRPr="007673A5">
        <w:rPr>
          <w:rFonts w:asciiTheme="majorBidi" w:hAnsiTheme="majorBidi" w:cstheme="majorBidi"/>
          <w:sz w:val="24"/>
          <w:szCs w:val="24"/>
          <w:vertAlign w:val="superscript"/>
          <w:lang w:bidi="ar-EG"/>
        </w:rPr>
        <w:t>-1</w:t>
      </w:r>
      <w:r w:rsidR="00465412"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3243, 3291 (2NH), 2215, 2195 (2CN), 1678 (C=O)</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4.05 (s, 3H, OCH</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 xml:space="preserve">), 4.77 (s, 1H, NH), 5.08 (s, 1H, CH), 6.95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8.</w:t>
      </w:r>
      <w:r w:rsidR="009B0A10" w:rsidRPr="007673A5">
        <w:rPr>
          <w:rFonts w:asciiTheme="majorBidi" w:hAnsiTheme="majorBidi" w:cstheme="majorBidi"/>
          <w:sz w:val="24"/>
          <w:szCs w:val="24"/>
        </w:rPr>
        <w:t>4</w:t>
      </w:r>
      <w:r w:rsidRPr="007673A5">
        <w:rPr>
          <w:rFonts w:asciiTheme="majorBidi" w:hAnsiTheme="majorBidi" w:cstheme="majorBidi"/>
          <w:sz w:val="24"/>
          <w:szCs w:val="24"/>
        </w:rPr>
        <w:t xml:space="preserve">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w:t>
      </w:r>
      <w:r w:rsidR="00892908" w:rsidRPr="007673A5">
        <w:rPr>
          <w:rFonts w:asciiTheme="majorBidi" w:hAnsiTheme="majorBidi" w:cstheme="majorBidi"/>
          <w:sz w:val="24"/>
          <w:szCs w:val="24"/>
        </w:rPr>
        <w:t>2</w:t>
      </w:r>
      <w:r w:rsidRPr="007673A5">
        <w:rPr>
          <w:rFonts w:asciiTheme="majorBidi" w:hAnsiTheme="majorBidi" w:cstheme="majorBidi"/>
          <w:sz w:val="24"/>
          <w:szCs w:val="24"/>
        </w:rPr>
        <w:t>9 (s, 1H, NH), 7.407.60 (m,</w:t>
      </w:r>
      <w:r w:rsidRPr="007673A5">
        <w:rPr>
          <w:rFonts w:asciiTheme="majorBidi" w:hAnsiTheme="majorBidi" w:cstheme="majorBidi"/>
          <w:i/>
          <w:iCs/>
          <w:sz w:val="24"/>
          <w:szCs w:val="24"/>
        </w:rPr>
        <w:t xml:space="preserve"> </w:t>
      </w:r>
      <w:r w:rsidRPr="007673A5">
        <w:rPr>
          <w:rFonts w:asciiTheme="majorBidi" w:hAnsiTheme="majorBidi" w:cstheme="majorBidi"/>
          <w:sz w:val="24"/>
          <w:szCs w:val="24"/>
        </w:rPr>
        <w:t xml:space="preserve">5H,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NH and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8.66 (d, </w:t>
      </w:r>
      <w:r w:rsidRPr="007673A5">
        <w:rPr>
          <w:rFonts w:asciiTheme="majorBidi" w:hAnsiTheme="majorBidi" w:cstheme="majorBidi"/>
          <w:i/>
          <w:iCs/>
          <w:sz w:val="24"/>
          <w:szCs w:val="24"/>
        </w:rPr>
        <w:t>J</w:t>
      </w:r>
      <w:r w:rsidRPr="007673A5">
        <w:rPr>
          <w:rFonts w:asciiTheme="majorBidi" w:hAnsiTheme="majorBidi" w:cstheme="majorBidi"/>
          <w:sz w:val="24"/>
          <w:szCs w:val="24"/>
        </w:rPr>
        <w:t xml:space="preserve"> =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EA7BF5"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59.74, 87.51, 98.78, 115.78, 116.78, 117.09, 122.24, 123.50, 129.03, 138.14, 144.10, 150.84, 159.25, 160.81, 162.27, 171.09</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EA7BF5"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370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30%)</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20</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14</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 (370.37): C, 64.86; H, 3.81; N, 22.69. Found: C, 64.91; H, 3.75; N, 22.72.</w:t>
      </w:r>
    </w:p>
    <w:p w:rsidR="00DC31E5" w:rsidRPr="007673A5" w:rsidRDefault="00DC31E5" w:rsidP="007673A5">
      <w:pPr>
        <w:spacing w:line="360" w:lineRule="auto"/>
        <w:jc w:val="both"/>
        <w:rPr>
          <w:rFonts w:asciiTheme="majorBidi" w:hAnsiTheme="majorBidi" w:cstheme="majorBidi"/>
          <w:b/>
          <w:bCs/>
          <w:i/>
          <w:iCs/>
          <w:sz w:val="24"/>
          <w:szCs w:val="24"/>
        </w:rPr>
      </w:pPr>
      <w:r w:rsidRPr="007673A5">
        <w:rPr>
          <w:rFonts w:asciiTheme="majorBidi" w:hAnsiTheme="majorBidi" w:cstheme="majorBidi"/>
          <w:b/>
          <w:bCs/>
          <w:i/>
          <w:iCs/>
          <w:sz w:val="24"/>
          <w:szCs w:val="24"/>
        </w:rPr>
        <w:lastRenderedPageBreak/>
        <w:t>2-(4-Chlorophenyl)-5-oxo-7-(pyridin-4-yl)-1,2,3,5-tetrahydro-[1,2,4]triazolo[1,5-a]pyridine-6,8-dicarbonitrile (11c).</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Brown crystal; yield (69%);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 300</w:t>
      </w:r>
      <w:r w:rsidR="00EA7BF5"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5D782F" w:rsidRPr="007673A5">
        <w:rPr>
          <w:rFonts w:asciiTheme="majorBidi" w:hAnsiTheme="majorBidi" w:cstheme="majorBidi"/>
          <w:sz w:val="24"/>
          <w:szCs w:val="24"/>
          <w:lang w:bidi="ar-EG"/>
        </w:rPr>
        <w:t>IR (</w:t>
      </w:r>
      <w:proofErr w:type="spellStart"/>
      <w:r w:rsidR="005D782F" w:rsidRPr="007673A5">
        <w:rPr>
          <w:rFonts w:asciiTheme="majorBidi" w:hAnsiTheme="majorBidi" w:cstheme="majorBidi"/>
          <w:sz w:val="24"/>
          <w:szCs w:val="24"/>
          <w:lang w:bidi="ar-EG"/>
        </w:rPr>
        <w:t>KBr</w:t>
      </w:r>
      <w:proofErr w:type="spellEnd"/>
      <w:r w:rsidR="005D782F" w:rsidRPr="007673A5">
        <w:rPr>
          <w:rFonts w:asciiTheme="majorBidi" w:hAnsiTheme="majorBidi" w:cstheme="majorBidi"/>
          <w:sz w:val="24"/>
          <w:szCs w:val="24"/>
          <w:lang w:bidi="ar-EG"/>
        </w:rPr>
        <w:t xml:space="preserve">): </w:t>
      </w:r>
      <w:proofErr w:type="spellStart"/>
      <w:r w:rsidR="005D782F" w:rsidRPr="007673A5">
        <w:rPr>
          <w:rFonts w:asciiTheme="majorBidi" w:hAnsiTheme="majorBidi" w:cstheme="majorBidi"/>
          <w:sz w:val="24"/>
          <w:szCs w:val="24"/>
          <w:lang w:bidi="ar-EG"/>
        </w:rPr>
        <w:t>υ</w:t>
      </w:r>
      <w:r w:rsidR="005D782F" w:rsidRPr="007673A5">
        <w:rPr>
          <w:rFonts w:asciiTheme="majorBidi" w:hAnsiTheme="majorBidi" w:cstheme="majorBidi"/>
          <w:sz w:val="24"/>
          <w:szCs w:val="24"/>
          <w:vertAlign w:val="subscript"/>
          <w:lang w:bidi="ar-EG"/>
        </w:rPr>
        <w:t>max</w:t>
      </w:r>
      <w:proofErr w:type="spellEnd"/>
      <w:r w:rsidR="005D782F" w:rsidRPr="007673A5">
        <w:rPr>
          <w:rFonts w:asciiTheme="majorBidi" w:hAnsiTheme="majorBidi" w:cstheme="majorBidi"/>
          <w:sz w:val="24"/>
          <w:szCs w:val="24"/>
          <w:lang w:bidi="ar-EG"/>
        </w:rPr>
        <w:t>, cm</w:t>
      </w:r>
      <w:r w:rsidR="005D782F" w:rsidRPr="007673A5">
        <w:rPr>
          <w:rFonts w:asciiTheme="majorBidi" w:hAnsiTheme="majorBidi" w:cstheme="majorBidi"/>
          <w:sz w:val="24"/>
          <w:szCs w:val="24"/>
          <w:vertAlign w:val="superscript"/>
          <w:lang w:bidi="ar-EG"/>
        </w:rPr>
        <w:t>-1</w:t>
      </w:r>
      <w:r w:rsidR="005D782F"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3239, 3297 (2NH), 2217, 2199 (2CN), 1665 (C=O)</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4.85 (s, 1H, NH), 5.15 (s, 1H, CH), 7.25 (s, 1H, NH), 7.31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8.</w:t>
      </w:r>
      <w:r w:rsidR="009B0A10" w:rsidRPr="007673A5">
        <w:rPr>
          <w:rFonts w:asciiTheme="majorBidi" w:hAnsiTheme="majorBidi" w:cstheme="majorBidi"/>
          <w:sz w:val="24"/>
          <w:szCs w:val="24"/>
        </w:rPr>
        <w:t>2</w:t>
      </w:r>
      <w:r w:rsidRPr="007673A5">
        <w:rPr>
          <w:rFonts w:asciiTheme="majorBidi" w:hAnsiTheme="majorBidi" w:cstheme="majorBidi"/>
          <w:sz w:val="24"/>
          <w:szCs w:val="24"/>
        </w:rPr>
        <w:t xml:space="preserve">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7.41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xml:space="preserve">= 8.0 Hz,   2H, </w:t>
      </w:r>
      <w:proofErr w:type="spellStart"/>
      <w:r w:rsidRPr="007673A5">
        <w:rPr>
          <w:rFonts w:asciiTheme="majorBidi" w:hAnsiTheme="majorBidi" w:cstheme="majorBidi"/>
          <w:sz w:val="24"/>
          <w:szCs w:val="24"/>
        </w:rPr>
        <w:t>Ar</w:t>
      </w:r>
      <w:proofErr w:type="spellEnd"/>
      <w:r w:rsidRPr="007673A5">
        <w:rPr>
          <w:rFonts w:asciiTheme="majorBidi" w:hAnsiTheme="majorBidi" w:cstheme="majorBidi"/>
          <w:sz w:val="24"/>
          <w:szCs w:val="24"/>
        </w:rPr>
        <w:t>-H), 7.58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7.1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-H pyridine), 8.66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EA7BF5" w:rsidRPr="007673A5">
        <w:rPr>
          <w:rFonts w:asciiTheme="majorBidi" w:hAnsiTheme="majorBidi" w:cstheme="majorBidi"/>
          <w:sz w:val="24"/>
          <w:szCs w:val="24"/>
        </w:rPr>
        <w:t>;</w:t>
      </w:r>
      <w:r w:rsidRPr="007673A5">
        <w:rPr>
          <w:rFonts w:asciiTheme="majorBidi" w:hAnsiTheme="majorBidi" w:cstheme="majorBidi"/>
          <w:sz w:val="24"/>
          <w:szCs w:val="24"/>
          <w:vertAlign w:val="superscript"/>
        </w:rPr>
        <w:t xml:space="preserve"> </w:t>
      </w:r>
      <w:r w:rsidR="000D42EE" w:rsidRPr="007673A5">
        <w:rPr>
          <w:rFonts w:asciiTheme="majorBidi" w:hAnsiTheme="majorBidi" w:cstheme="majorBidi"/>
          <w:sz w:val="24"/>
          <w:szCs w:val="24"/>
          <w:vertAlign w:val="superscript"/>
        </w:rPr>
        <w:t>13</w:t>
      </w:r>
      <w:r w:rsidR="000D42EE" w:rsidRPr="007673A5">
        <w:rPr>
          <w:rFonts w:asciiTheme="majorBidi" w:hAnsiTheme="majorBidi" w:cstheme="majorBidi"/>
          <w:sz w:val="24"/>
          <w:szCs w:val="24"/>
        </w:rPr>
        <w:t xml:space="preserve">C-NMR </w:t>
      </w:r>
      <w:r w:rsidRPr="007673A5">
        <w:rPr>
          <w:rFonts w:asciiTheme="majorBidi" w:hAnsiTheme="majorBidi" w:cstheme="majorBidi"/>
          <w:sz w:val="24"/>
          <w:szCs w:val="24"/>
        </w:rPr>
        <w:t>(</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87.63, 100.06, 116.24, 116.88, 122.64, 122.89, 128.64, 129.33, 134.16, 143.08, 144.73, 150.24, 151.24, 162.45, 171.22</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383E66" w:rsidRPr="007673A5">
        <w:rPr>
          <w:rFonts w:asciiTheme="majorBidi" w:hAnsiTheme="majorBidi" w:cstheme="majorBidi"/>
          <w:sz w:val="24"/>
          <w:szCs w:val="24"/>
        </w:rPr>
        <w:t>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xml:space="preserve">): </w:t>
      </w:r>
      <w:r w:rsidR="0003399E" w:rsidRPr="007673A5">
        <w:rPr>
          <w:rFonts w:asciiTheme="majorBidi" w:hAnsiTheme="majorBidi" w:cstheme="majorBidi"/>
          <w:sz w:val="24"/>
          <w:szCs w:val="24"/>
        </w:rPr>
        <w:t>376 (M</w:t>
      </w:r>
      <w:r w:rsidR="0003399E" w:rsidRPr="007673A5">
        <w:rPr>
          <w:rFonts w:asciiTheme="majorBidi" w:hAnsiTheme="majorBidi" w:cstheme="majorBidi"/>
          <w:sz w:val="24"/>
          <w:szCs w:val="24"/>
          <w:vertAlign w:val="superscript"/>
        </w:rPr>
        <w:t>+</w:t>
      </w:r>
      <w:r w:rsidR="0003399E" w:rsidRPr="007673A5">
        <w:rPr>
          <w:rFonts w:asciiTheme="majorBidi" w:hAnsiTheme="majorBidi" w:cstheme="majorBidi"/>
          <w:sz w:val="24"/>
          <w:szCs w:val="24"/>
        </w:rPr>
        <w:t xml:space="preserve"> + 2, 0.88), </w:t>
      </w:r>
      <w:r w:rsidRPr="007673A5">
        <w:rPr>
          <w:rFonts w:asciiTheme="majorBidi" w:hAnsiTheme="majorBidi" w:cstheme="majorBidi"/>
          <w:sz w:val="24"/>
          <w:szCs w:val="24"/>
        </w:rPr>
        <w:t>374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3 %)</w:t>
      </w:r>
      <w:r w:rsidR="00EA7BF5"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w:t>
      </w:r>
      <w:r w:rsidRPr="007673A5">
        <w:rPr>
          <w:rFonts w:asciiTheme="majorBidi" w:hAnsiTheme="majorBidi" w:cstheme="majorBidi"/>
          <w:sz w:val="24"/>
          <w:szCs w:val="24"/>
          <w:vertAlign w:val="subscript"/>
        </w:rPr>
        <w:t>19</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11</w:t>
      </w:r>
      <w:r w:rsidRPr="007673A5">
        <w:rPr>
          <w:rFonts w:asciiTheme="majorBidi" w:hAnsiTheme="majorBidi" w:cstheme="majorBidi"/>
          <w:sz w:val="24"/>
          <w:szCs w:val="24"/>
        </w:rPr>
        <w:t>C</w:t>
      </w:r>
      <w:r w:rsidRPr="007673A5">
        <w:rPr>
          <w:rFonts w:asciiTheme="majorBidi" w:hAnsiTheme="majorBidi" w:cstheme="majorBidi"/>
          <w:sz w:val="24"/>
          <w:szCs w:val="24"/>
          <w:vertAlign w:val="subscript"/>
        </w:rPr>
        <w:t>l</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(374.79): C, 60.89; H, 2.96; Cl, 9.46; N, 22.42. Found: C, 60.93; H, 2.89; Cl, 9.51; N, 22.43.</w:t>
      </w:r>
    </w:p>
    <w:p w:rsidR="00DC31E5" w:rsidRPr="007673A5" w:rsidRDefault="00DC31E5" w:rsidP="007673A5">
      <w:pPr>
        <w:spacing w:line="360" w:lineRule="auto"/>
        <w:rPr>
          <w:rFonts w:asciiTheme="majorBidi" w:hAnsiTheme="majorBidi" w:cstheme="majorBidi"/>
          <w:b/>
          <w:bCs/>
          <w:i/>
          <w:iCs/>
          <w:sz w:val="24"/>
          <w:szCs w:val="24"/>
        </w:rPr>
      </w:pPr>
      <w:r w:rsidRPr="007673A5">
        <w:rPr>
          <w:rFonts w:asciiTheme="majorBidi" w:hAnsiTheme="majorBidi" w:cstheme="majorBidi"/>
          <w:b/>
          <w:bCs/>
          <w:i/>
          <w:iCs/>
          <w:sz w:val="24"/>
          <w:szCs w:val="24"/>
        </w:rPr>
        <w:t>Synthesis of 5-oxo-7-(pyridin-4-yl)-3,5-dihydro-[1,2,4]triazolo[1,5-a]pyridine-6,8-dicarbonitrile (12).</w:t>
      </w:r>
    </w:p>
    <w:p w:rsidR="00DC31E5" w:rsidRPr="007673A5" w:rsidRDefault="00DC31E5"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A mixture of </w:t>
      </w:r>
      <w:r w:rsidRPr="007673A5">
        <w:rPr>
          <w:rFonts w:asciiTheme="majorBidi" w:hAnsiTheme="majorBidi" w:cstheme="majorBidi"/>
          <w:b/>
          <w:bCs/>
          <w:sz w:val="24"/>
          <w:szCs w:val="24"/>
        </w:rPr>
        <w:t>9a</w:t>
      </w:r>
      <w:r w:rsidRPr="007673A5">
        <w:rPr>
          <w:rFonts w:asciiTheme="majorBidi" w:hAnsiTheme="majorBidi" w:cstheme="majorBidi"/>
          <w:sz w:val="24"/>
          <w:szCs w:val="24"/>
        </w:rPr>
        <w:t xml:space="preserve"> (2.25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and DMF/DMA (1.19 g, 0.01 </w:t>
      </w:r>
      <w:proofErr w:type="spellStart"/>
      <w:r w:rsidRPr="007673A5">
        <w:rPr>
          <w:rFonts w:asciiTheme="majorBidi" w:hAnsiTheme="majorBidi" w:cstheme="majorBidi"/>
          <w:sz w:val="24"/>
          <w:szCs w:val="24"/>
        </w:rPr>
        <w:t>mol</w:t>
      </w:r>
      <w:proofErr w:type="spellEnd"/>
      <w:r w:rsidRPr="007673A5">
        <w:rPr>
          <w:rFonts w:asciiTheme="majorBidi" w:hAnsiTheme="majorBidi" w:cstheme="majorBidi"/>
          <w:sz w:val="24"/>
          <w:szCs w:val="24"/>
        </w:rPr>
        <w:t xml:space="preserve">) was heated under reflux in 50 mL dry xylene for 8 h. The solid product that separated on cooling was filtered off, dried and recrystallized from absolute ethanol to afford compound </w:t>
      </w:r>
      <w:r w:rsidRPr="007673A5">
        <w:rPr>
          <w:rFonts w:asciiTheme="majorBidi" w:hAnsiTheme="majorBidi" w:cstheme="majorBidi"/>
          <w:b/>
          <w:bCs/>
          <w:sz w:val="24"/>
          <w:szCs w:val="24"/>
        </w:rPr>
        <w:t>12</w:t>
      </w:r>
      <w:r w:rsidRPr="007673A5">
        <w:rPr>
          <w:rFonts w:asciiTheme="majorBidi" w:hAnsiTheme="majorBidi" w:cstheme="majorBidi"/>
          <w:sz w:val="24"/>
          <w:szCs w:val="24"/>
        </w:rPr>
        <w:t>.</w:t>
      </w:r>
    </w:p>
    <w:p w:rsidR="00DC31E5" w:rsidRPr="007673A5" w:rsidRDefault="00DC31E5" w:rsidP="007673A5">
      <w:pPr>
        <w:spacing w:line="360" w:lineRule="auto"/>
        <w:rPr>
          <w:rFonts w:asciiTheme="majorBidi" w:hAnsiTheme="majorBidi" w:cstheme="majorBidi"/>
          <w:sz w:val="24"/>
          <w:szCs w:val="24"/>
        </w:rPr>
      </w:pPr>
      <w:r w:rsidRPr="007673A5">
        <w:rPr>
          <w:rFonts w:asciiTheme="majorBidi" w:hAnsiTheme="majorBidi" w:cstheme="majorBidi"/>
          <w:sz w:val="24"/>
          <w:szCs w:val="24"/>
        </w:rPr>
        <w:t xml:space="preserve">Brown crystal; yield (70%); </w:t>
      </w:r>
      <w:proofErr w:type="spellStart"/>
      <w:r w:rsidRPr="007673A5">
        <w:rPr>
          <w:rFonts w:asciiTheme="majorBidi" w:hAnsiTheme="majorBidi" w:cstheme="majorBidi"/>
          <w:sz w:val="24"/>
          <w:szCs w:val="24"/>
        </w:rPr>
        <w:t>m.p</w:t>
      </w:r>
      <w:proofErr w:type="spellEnd"/>
      <w:r w:rsidRPr="007673A5">
        <w:rPr>
          <w:rFonts w:asciiTheme="majorBidi" w:hAnsiTheme="majorBidi" w:cstheme="majorBidi"/>
          <w:sz w:val="24"/>
          <w:szCs w:val="24"/>
        </w:rPr>
        <w:t>. &gt; 300</w:t>
      </w:r>
      <w:r w:rsidR="00383E66" w:rsidRPr="007673A5">
        <w:rPr>
          <w:rFonts w:asciiTheme="majorBidi" w:hAnsiTheme="majorBidi" w:cstheme="majorBidi"/>
          <w:sz w:val="24"/>
          <w:szCs w:val="24"/>
        </w:rPr>
        <w:t xml:space="preserve"> </w:t>
      </w:r>
      <w:r w:rsidRPr="007673A5">
        <w:rPr>
          <w:rFonts w:asciiTheme="majorBidi" w:hAnsiTheme="majorBidi" w:cstheme="majorBidi"/>
          <w:sz w:val="24"/>
          <w:szCs w:val="24"/>
        </w:rPr>
        <w:t>°C</w:t>
      </w:r>
      <w:r w:rsidR="00383E6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00B40941" w:rsidRPr="007673A5">
        <w:rPr>
          <w:rFonts w:asciiTheme="majorBidi" w:hAnsiTheme="majorBidi" w:cstheme="majorBidi"/>
          <w:sz w:val="24"/>
          <w:szCs w:val="24"/>
          <w:lang w:bidi="ar-EG"/>
        </w:rPr>
        <w:t>IR (</w:t>
      </w:r>
      <w:proofErr w:type="spellStart"/>
      <w:r w:rsidR="00B40941" w:rsidRPr="007673A5">
        <w:rPr>
          <w:rFonts w:asciiTheme="majorBidi" w:hAnsiTheme="majorBidi" w:cstheme="majorBidi"/>
          <w:sz w:val="24"/>
          <w:szCs w:val="24"/>
          <w:lang w:bidi="ar-EG"/>
        </w:rPr>
        <w:t>KBr</w:t>
      </w:r>
      <w:proofErr w:type="spellEnd"/>
      <w:r w:rsidR="00B40941" w:rsidRPr="007673A5">
        <w:rPr>
          <w:rFonts w:asciiTheme="majorBidi" w:hAnsiTheme="majorBidi" w:cstheme="majorBidi"/>
          <w:sz w:val="24"/>
          <w:szCs w:val="24"/>
          <w:lang w:bidi="ar-EG"/>
        </w:rPr>
        <w:t xml:space="preserve">): </w:t>
      </w:r>
      <w:proofErr w:type="spellStart"/>
      <w:r w:rsidR="00B40941" w:rsidRPr="007673A5">
        <w:rPr>
          <w:rFonts w:asciiTheme="majorBidi" w:hAnsiTheme="majorBidi" w:cstheme="majorBidi"/>
          <w:sz w:val="24"/>
          <w:szCs w:val="24"/>
          <w:lang w:bidi="ar-EG"/>
        </w:rPr>
        <w:t>υ</w:t>
      </w:r>
      <w:r w:rsidR="00B40941" w:rsidRPr="007673A5">
        <w:rPr>
          <w:rFonts w:asciiTheme="majorBidi" w:hAnsiTheme="majorBidi" w:cstheme="majorBidi"/>
          <w:sz w:val="24"/>
          <w:szCs w:val="24"/>
          <w:vertAlign w:val="subscript"/>
          <w:lang w:bidi="ar-EG"/>
        </w:rPr>
        <w:t>max</w:t>
      </w:r>
      <w:proofErr w:type="spellEnd"/>
      <w:r w:rsidR="00B40941" w:rsidRPr="007673A5">
        <w:rPr>
          <w:rFonts w:asciiTheme="majorBidi" w:hAnsiTheme="majorBidi" w:cstheme="majorBidi"/>
          <w:sz w:val="24"/>
          <w:szCs w:val="24"/>
          <w:lang w:bidi="ar-EG"/>
        </w:rPr>
        <w:t>, cm</w:t>
      </w:r>
      <w:r w:rsidR="00B40941" w:rsidRPr="007673A5">
        <w:rPr>
          <w:rFonts w:asciiTheme="majorBidi" w:hAnsiTheme="majorBidi" w:cstheme="majorBidi"/>
          <w:sz w:val="24"/>
          <w:szCs w:val="24"/>
          <w:vertAlign w:val="superscript"/>
          <w:lang w:bidi="ar-EG"/>
        </w:rPr>
        <w:t>-1</w:t>
      </w:r>
      <w:r w:rsidR="00B40941"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rPr>
        <w:t xml:space="preserve"> 3345 (NH), 2217, 2227 (2</w:t>
      </w:r>
      <w:r w:rsidR="006E2EFE" w:rsidRPr="007673A5">
        <w:rPr>
          <w:rFonts w:asciiTheme="majorBidi" w:hAnsiTheme="majorBidi" w:cstheme="majorBidi"/>
          <w:sz w:val="24"/>
          <w:szCs w:val="24"/>
        </w:rPr>
        <w:t xml:space="preserve"> </w:t>
      </w:r>
      <w:r w:rsidRPr="007673A5">
        <w:rPr>
          <w:rFonts w:asciiTheme="majorBidi" w:hAnsiTheme="majorBidi" w:cstheme="majorBidi"/>
          <w:sz w:val="24"/>
          <w:szCs w:val="24"/>
        </w:rPr>
        <w:t>CN), 1684 (C=O)</w:t>
      </w:r>
      <w:r w:rsidR="00383E66"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H-NMR (</w:t>
      </w:r>
      <w:r w:rsidR="005B2ABF" w:rsidRPr="007673A5">
        <w:rPr>
          <w:rFonts w:asciiTheme="majorBidi" w:hAnsiTheme="majorBidi" w:cstheme="majorBidi"/>
          <w:sz w:val="24"/>
          <w:szCs w:val="24"/>
        </w:rPr>
        <w:t xml:space="preserve">400 MHz, </w:t>
      </w:r>
      <w:r w:rsidRPr="007673A5">
        <w:rPr>
          <w:rFonts w:asciiTheme="majorBidi" w:hAnsiTheme="majorBidi" w:cstheme="majorBidi"/>
          <w:sz w:val="24"/>
          <w:szCs w:val="24"/>
        </w:rPr>
        <w:t>DMSO-</w:t>
      </w:r>
      <w:r w:rsidRPr="007673A5">
        <w:rPr>
          <w:rFonts w:asciiTheme="majorBidi" w:hAnsiTheme="majorBidi" w:cstheme="majorBidi"/>
          <w:i/>
          <w:iCs/>
          <w:sz w:val="24"/>
          <w:szCs w:val="24"/>
        </w:rPr>
        <w:t xml:space="preserve"> 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5.21 (s, 1H, NH), 8.01 (d,</w:t>
      </w:r>
      <w:r w:rsidRPr="007673A5">
        <w:rPr>
          <w:rFonts w:asciiTheme="majorBidi" w:hAnsiTheme="majorBidi" w:cstheme="majorBidi"/>
          <w:i/>
          <w:iCs/>
          <w:sz w:val="24"/>
          <w:szCs w:val="24"/>
        </w:rPr>
        <w:t xml:space="preserve"> 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3</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5</w:t>
      </w:r>
      <w:r w:rsidRPr="007673A5">
        <w:rPr>
          <w:rFonts w:asciiTheme="majorBidi" w:hAnsiTheme="majorBidi" w:cstheme="majorBidi"/>
          <w:sz w:val="24"/>
          <w:szCs w:val="24"/>
        </w:rPr>
        <w:t xml:space="preserve">-H pyridine), 8.79 (s, 1H, CH), 8.98 (d, </w:t>
      </w:r>
      <w:r w:rsidRPr="007673A5">
        <w:rPr>
          <w:rFonts w:asciiTheme="majorBidi" w:hAnsiTheme="majorBidi" w:cstheme="majorBidi"/>
          <w:i/>
          <w:iCs/>
          <w:sz w:val="24"/>
          <w:szCs w:val="24"/>
        </w:rPr>
        <w:t xml:space="preserve">J </w:t>
      </w:r>
      <w:r w:rsidRPr="007673A5">
        <w:rPr>
          <w:rFonts w:asciiTheme="majorBidi" w:hAnsiTheme="majorBidi" w:cstheme="majorBidi"/>
          <w:sz w:val="24"/>
          <w:szCs w:val="24"/>
        </w:rPr>
        <w:t>= 7.2 Hz, 2H, C</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-H, C</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-H pyridine)</w:t>
      </w:r>
      <w:r w:rsidR="00383E66" w:rsidRPr="007673A5">
        <w:rPr>
          <w:rFonts w:asciiTheme="majorBidi" w:hAnsiTheme="majorBidi" w:cstheme="majorBidi"/>
          <w:sz w:val="24"/>
          <w:szCs w:val="24"/>
        </w:rPr>
        <w:t>;</w:t>
      </w:r>
      <w:r w:rsidR="000D42EE" w:rsidRPr="007673A5">
        <w:rPr>
          <w:rFonts w:asciiTheme="majorBidi" w:hAnsiTheme="majorBidi" w:cstheme="majorBidi"/>
          <w:sz w:val="24"/>
          <w:szCs w:val="24"/>
          <w:vertAlign w:val="superscript"/>
        </w:rPr>
        <w:t xml:space="preserve"> 13</w:t>
      </w:r>
      <w:r w:rsidR="000D42EE" w:rsidRPr="007673A5">
        <w:rPr>
          <w:rFonts w:asciiTheme="majorBidi" w:hAnsiTheme="majorBidi" w:cstheme="majorBidi"/>
          <w:sz w:val="24"/>
          <w:szCs w:val="24"/>
        </w:rPr>
        <w:t>C-NMR</w:t>
      </w:r>
      <w:r w:rsidRPr="007673A5">
        <w:rPr>
          <w:rFonts w:asciiTheme="majorBidi" w:hAnsiTheme="majorBidi" w:cstheme="majorBidi"/>
          <w:sz w:val="24"/>
          <w:szCs w:val="24"/>
        </w:rPr>
        <w:t xml:space="preserve"> (</w:t>
      </w:r>
      <w:r w:rsidR="00992FAA" w:rsidRPr="007673A5">
        <w:rPr>
          <w:rFonts w:asciiTheme="majorBidi" w:hAnsiTheme="majorBidi" w:cstheme="majorBidi"/>
          <w:sz w:val="24"/>
          <w:szCs w:val="24"/>
        </w:rPr>
        <w:t>100</w:t>
      </w:r>
      <w:r w:rsidRPr="007673A5">
        <w:rPr>
          <w:rFonts w:asciiTheme="majorBidi" w:hAnsiTheme="majorBidi" w:cstheme="majorBidi"/>
          <w:sz w:val="24"/>
          <w:szCs w:val="24"/>
        </w:rPr>
        <w:t xml:space="preserve"> MHz, DMSO-</w:t>
      </w:r>
      <w:r w:rsidRPr="007673A5">
        <w:rPr>
          <w:rFonts w:asciiTheme="majorBidi" w:hAnsiTheme="majorBidi" w:cstheme="majorBidi"/>
          <w:i/>
          <w:iCs/>
          <w:sz w:val="24"/>
          <w:szCs w:val="24"/>
        </w:rPr>
        <w:t>d</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 (δ, ppm): 115.27, 115.98, 117.54, 122.49, 123.08, 144.37, 149.88, 151.46, 155.21, 161.44, 171.83</w:t>
      </w:r>
      <w:r w:rsidR="00383E66" w:rsidRPr="007673A5">
        <w:rPr>
          <w:rFonts w:asciiTheme="majorBidi" w:hAnsiTheme="majorBidi" w:cstheme="majorBidi"/>
          <w:sz w:val="24"/>
          <w:szCs w:val="24"/>
        </w:rPr>
        <w:t>; EI-</w:t>
      </w:r>
      <w:r w:rsidRPr="007673A5">
        <w:rPr>
          <w:rFonts w:asciiTheme="majorBidi" w:hAnsiTheme="majorBidi" w:cstheme="majorBidi"/>
          <w:sz w:val="24"/>
          <w:szCs w:val="24"/>
        </w:rPr>
        <w:t>MS (</w:t>
      </w:r>
      <w:r w:rsidRPr="007673A5">
        <w:rPr>
          <w:rFonts w:asciiTheme="majorBidi" w:hAnsiTheme="majorBidi" w:cstheme="majorBidi"/>
          <w:i/>
          <w:iCs/>
          <w:sz w:val="24"/>
          <w:szCs w:val="24"/>
        </w:rPr>
        <w:t>m/z %</w:t>
      </w:r>
      <w:r w:rsidRPr="007673A5">
        <w:rPr>
          <w:rFonts w:asciiTheme="majorBidi" w:hAnsiTheme="majorBidi" w:cstheme="majorBidi"/>
          <w:sz w:val="24"/>
          <w:szCs w:val="24"/>
        </w:rPr>
        <w:t>): 262 (M</w:t>
      </w:r>
      <w:r w:rsidRPr="007673A5">
        <w:rPr>
          <w:rFonts w:asciiTheme="majorBidi" w:hAnsiTheme="majorBidi" w:cstheme="majorBidi"/>
          <w:sz w:val="24"/>
          <w:szCs w:val="24"/>
          <w:vertAlign w:val="superscript"/>
        </w:rPr>
        <w:t>+</w:t>
      </w:r>
      <w:r w:rsidRPr="007673A5">
        <w:rPr>
          <w:rFonts w:asciiTheme="majorBidi" w:hAnsiTheme="majorBidi" w:cstheme="majorBidi"/>
          <w:sz w:val="24"/>
          <w:szCs w:val="24"/>
        </w:rPr>
        <w:t>, 10 %)</w:t>
      </w:r>
      <w:r w:rsidR="00383E66" w:rsidRPr="007673A5">
        <w:rPr>
          <w:rFonts w:asciiTheme="majorBidi" w:hAnsiTheme="majorBidi" w:cstheme="majorBidi"/>
          <w:sz w:val="24"/>
          <w:szCs w:val="24"/>
        </w:rPr>
        <w:t>;</w:t>
      </w:r>
      <w:r w:rsidRPr="007673A5">
        <w:rPr>
          <w:rFonts w:asciiTheme="majorBidi" w:hAnsiTheme="majorBidi" w:cstheme="majorBidi"/>
          <w:sz w:val="24"/>
          <w:szCs w:val="24"/>
        </w:rPr>
        <w:t xml:space="preserve"> Anal. </w:t>
      </w:r>
      <w:proofErr w:type="spellStart"/>
      <w:r w:rsidRPr="007673A5">
        <w:rPr>
          <w:rFonts w:asciiTheme="majorBidi" w:hAnsiTheme="majorBidi" w:cstheme="majorBidi"/>
          <w:sz w:val="24"/>
          <w:szCs w:val="24"/>
        </w:rPr>
        <w:t>Calcd</w:t>
      </w:r>
      <w:proofErr w:type="spellEnd"/>
      <w:r w:rsidRPr="007673A5">
        <w:rPr>
          <w:rFonts w:asciiTheme="majorBidi" w:hAnsiTheme="majorBidi" w:cstheme="majorBidi"/>
          <w:sz w:val="24"/>
          <w:szCs w:val="24"/>
        </w:rPr>
        <w:t>. Chemical (C</w:t>
      </w:r>
      <w:r w:rsidRPr="007673A5">
        <w:rPr>
          <w:rFonts w:asciiTheme="majorBidi" w:hAnsiTheme="majorBidi" w:cstheme="majorBidi"/>
          <w:sz w:val="24"/>
          <w:szCs w:val="24"/>
          <w:vertAlign w:val="subscript"/>
        </w:rPr>
        <w:t>13</w:t>
      </w:r>
      <w:r w:rsidRPr="007673A5">
        <w:rPr>
          <w:rFonts w:asciiTheme="majorBidi" w:hAnsiTheme="majorBidi" w:cstheme="majorBidi"/>
          <w:sz w:val="24"/>
          <w:szCs w:val="24"/>
        </w:rPr>
        <w:t>H</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N</w:t>
      </w:r>
      <w:r w:rsidRPr="007673A5">
        <w:rPr>
          <w:rFonts w:asciiTheme="majorBidi" w:hAnsiTheme="majorBidi" w:cstheme="majorBidi"/>
          <w:sz w:val="24"/>
          <w:szCs w:val="24"/>
          <w:vertAlign w:val="subscript"/>
        </w:rPr>
        <w:t>6</w:t>
      </w:r>
      <w:r w:rsidRPr="007673A5">
        <w:rPr>
          <w:rFonts w:asciiTheme="majorBidi" w:hAnsiTheme="majorBidi" w:cstheme="majorBidi"/>
          <w:sz w:val="24"/>
          <w:szCs w:val="24"/>
        </w:rPr>
        <w:t>O) (262.23): C, 59.54; H, 2.31; N, 32.05. Found: C, 59.56; H, 2.27; N, 32.10.</w:t>
      </w:r>
    </w:p>
    <w:p w:rsidR="00DC31E5" w:rsidRPr="007673A5" w:rsidRDefault="00DC31E5" w:rsidP="007673A5">
      <w:pPr>
        <w:spacing w:beforeLines="150" w:before="360" w:after="0" w:line="360" w:lineRule="auto"/>
        <w:jc w:val="both"/>
        <w:rPr>
          <w:rFonts w:asciiTheme="majorBidi" w:eastAsia="TTE1F94368t00" w:hAnsiTheme="majorBidi" w:cstheme="majorBidi"/>
          <w:b/>
          <w:bCs/>
          <w:i/>
          <w:iCs/>
          <w:caps/>
          <w:color w:val="000000"/>
          <w:sz w:val="24"/>
          <w:szCs w:val="24"/>
          <w:lang w:val="en-AU" w:eastAsia="ja-JP" w:bidi="ar-EG"/>
        </w:rPr>
      </w:pPr>
      <w:r w:rsidRPr="007673A5">
        <w:rPr>
          <w:rFonts w:asciiTheme="majorBidi" w:eastAsia="TTE1F94368t00" w:hAnsiTheme="majorBidi" w:cstheme="majorBidi"/>
          <w:b/>
          <w:bCs/>
          <w:i/>
          <w:iCs/>
          <w:color w:val="000000"/>
          <w:sz w:val="24"/>
          <w:szCs w:val="24"/>
          <w:lang w:val="en-AU" w:eastAsia="ja-JP" w:bidi="ar-EG"/>
        </w:rPr>
        <w:t>DETERMINATION OF THE ANTICANCER ACTIVITY</w:t>
      </w:r>
    </w:p>
    <w:p w:rsidR="00DC31E5" w:rsidRPr="007673A5" w:rsidRDefault="00DC31E5" w:rsidP="007673A5">
      <w:pPr>
        <w:spacing w:beforeLines="150" w:before="360" w:after="0" w:line="360" w:lineRule="auto"/>
        <w:jc w:val="both"/>
        <w:rPr>
          <w:rFonts w:asciiTheme="majorBidi" w:eastAsia="TTE1F94368t00" w:hAnsiTheme="majorBidi" w:cstheme="majorBidi"/>
          <w:b/>
          <w:bCs/>
          <w:caps/>
          <w:color w:val="000000"/>
          <w:sz w:val="24"/>
          <w:szCs w:val="24"/>
          <w:lang w:val="en-AU" w:eastAsia="ja-JP" w:bidi="ar-EG"/>
        </w:rPr>
      </w:pPr>
      <w:r w:rsidRPr="007673A5">
        <w:rPr>
          <w:rFonts w:asciiTheme="majorBidi" w:eastAsia="TTE1F94368t00" w:hAnsiTheme="majorBidi" w:cstheme="majorBidi"/>
          <w:color w:val="000000"/>
          <w:sz w:val="24"/>
          <w:szCs w:val="24"/>
          <w:lang w:val="en-AU" w:eastAsia="ja-JP" w:bidi="ar-EG"/>
        </w:rPr>
        <w:t>It was carried out according to the previously reported work</w:t>
      </w:r>
      <w:r w:rsidR="00AF67D4" w:rsidRPr="007673A5">
        <w:rPr>
          <w:rFonts w:asciiTheme="majorBidi" w:eastAsia="TTE1F94368t00" w:hAnsiTheme="majorBidi" w:cstheme="majorBidi"/>
          <w:color w:val="000000"/>
          <w:sz w:val="24"/>
          <w:szCs w:val="24"/>
          <w:vertAlign w:val="superscript"/>
          <w:lang w:val="en-AU" w:eastAsia="ja-JP" w:bidi="ar-EG"/>
        </w:rPr>
        <w:t>16</w:t>
      </w:r>
      <w:r w:rsidRPr="007673A5">
        <w:rPr>
          <w:rFonts w:asciiTheme="majorBidi" w:eastAsia="TTE1F94368t00" w:hAnsiTheme="majorBidi" w:cstheme="majorBidi"/>
          <w:caps/>
          <w:color w:val="000000"/>
          <w:sz w:val="24"/>
          <w:szCs w:val="24"/>
          <w:lang w:val="en-AU" w:eastAsia="ja-JP" w:bidi="ar-EG"/>
        </w:rPr>
        <w:t>.</w:t>
      </w:r>
    </w:p>
    <w:p w:rsidR="00D34792" w:rsidRPr="007673A5" w:rsidRDefault="00D34792" w:rsidP="007673A5">
      <w:pPr>
        <w:autoSpaceDE w:val="0"/>
        <w:autoSpaceDN w:val="0"/>
        <w:adjustRightInd w:val="0"/>
        <w:spacing w:after="0" w:line="360" w:lineRule="auto"/>
        <w:jc w:val="both"/>
        <w:rPr>
          <w:rFonts w:asciiTheme="majorBidi" w:hAnsiTheme="majorBidi" w:cstheme="majorBidi"/>
          <w:b/>
          <w:bCs/>
          <w:sz w:val="24"/>
          <w:szCs w:val="24"/>
        </w:rPr>
      </w:pPr>
    </w:p>
    <w:p w:rsidR="00072632" w:rsidRPr="007673A5" w:rsidRDefault="00072632" w:rsidP="007673A5">
      <w:pPr>
        <w:spacing w:line="360" w:lineRule="auto"/>
        <w:jc w:val="center"/>
        <w:rPr>
          <w:rFonts w:asciiTheme="majorBidi" w:hAnsiTheme="majorBidi" w:cstheme="majorBidi"/>
          <w:b/>
          <w:sz w:val="24"/>
          <w:szCs w:val="24"/>
        </w:rPr>
      </w:pPr>
      <w:r w:rsidRPr="007673A5">
        <w:rPr>
          <w:rFonts w:asciiTheme="majorBidi" w:hAnsiTheme="majorBidi" w:cstheme="majorBidi"/>
          <w:b/>
          <w:sz w:val="24"/>
          <w:szCs w:val="24"/>
        </w:rPr>
        <w:t>3. RESULTS AND DISCUSSION</w:t>
      </w:r>
    </w:p>
    <w:p w:rsidR="00072632" w:rsidRPr="007673A5" w:rsidRDefault="00072632" w:rsidP="007673A5">
      <w:pPr>
        <w:autoSpaceDE w:val="0"/>
        <w:autoSpaceDN w:val="0"/>
        <w:adjustRightInd w:val="0"/>
        <w:spacing w:line="360" w:lineRule="auto"/>
        <w:jc w:val="both"/>
        <w:rPr>
          <w:rFonts w:asciiTheme="majorBidi" w:hAnsiTheme="majorBidi" w:cstheme="majorBidi"/>
          <w:sz w:val="24"/>
          <w:szCs w:val="24"/>
        </w:rPr>
      </w:pPr>
      <w:r w:rsidRPr="007673A5">
        <w:rPr>
          <w:rFonts w:asciiTheme="majorBidi" w:hAnsiTheme="majorBidi" w:cstheme="majorBidi"/>
          <w:b/>
          <w:bCs/>
          <w:sz w:val="24"/>
          <w:szCs w:val="24"/>
        </w:rPr>
        <w:t>3.1. Chemistry</w:t>
      </w:r>
    </w:p>
    <w:p w:rsidR="00772C61" w:rsidRPr="007673A5" w:rsidRDefault="00771483"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i/>
          <w:iCs/>
          <w:sz w:val="24"/>
          <w:szCs w:val="24"/>
        </w:rPr>
        <w:lastRenderedPageBreak/>
        <w:t>E</w:t>
      </w:r>
      <w:r w:rsidRPr="007673A5">
        <w:rPr>
          <w:rFonts w:asciiTheme="majorBidi" w:hAnsiTheme="majorBidi" w:cstheme="majorBidi"/>
          <w:sz w:val="24"/>
          <w:szCs w:val="24"/>
        </w:rPr>
        <w:t>-</w:t>
      </w:r>
      <w:r w:rsidR="00772C61" w:rsidRPr="007673A5">
        <w:rPr>
          <w:rFonts w:asciiTheme="majorBidi" w:hAnsiTheme="majorBidi" w:cstheme="majorBidi"/>
          <w:sz w:val="24"/>
          <w:szCs w:val="24"/>
        </w:rPr>
        <w:t>2-</w:t>
      </w:r>
      <w:r w:rsidR="00DF5ADF" w:rsidRPr="007673A5">
        <w:rPr>
          <w:rFonts w:asciiTheme="majorBidi" w:hAnsiTheme="majorBidi" w:cstheme="majorBidi"/>
          <w:sz w:val="24"/>
          <w:szCs w:val="24"/>
        </w:rPr>
        <w:t>C</w:t>
      </w:r>
      <w:r w:rsidR="00772C61" w:rsidRPr="007673A5">
        <w:rPr>
          <w:rFonts w:asciiTheme="majorBidi" w:hAnsiTheme="majorBidi" w:cstheme="majorBidi"/>
          <w:sz w:val="24"/>
          <w:szCs w:val="24"/>
        </w:rPr>
        <w:t>yano-</w:t>
      </w:r>
      <w:r w:rsidR="00772C61" w:rsidRPr="007673A5">
        <w:rPr>
          <w:rFonts w:asciiTheme="majorBidi" w:hAnsiTheme="majorBidi" w:cstheme="majorBidi"/>
          <w:i/>
          <w:iCs/>
          <w:sz w:val="24"/>
          <w:szCs w:val="24"/>
        </w:rPr>
        <w:t>N'</w:t>
      </w:r>
      <w:r w:rsidR="00772C61" w:rsidRPr="007673A5">
        <w:rPr>
          <w:rFonts w:asciiTheme="majorBidi" w:hAnsiTheme="majorBidi" w:cstheme="majorBidi"/>
          <w:sz w:val="24"/>
          <w:szCs w:val="24"/>
        </w:rPr>
        <w:t>-(pyridin-4-ylmethylene)</w:t>
      </w:r>
      <w:proofErr w:type="spellStart"/>
      <w:r w:rsidR="00772C61" w:rsidRPr="007673A5">
        <w:rPr>
          <w:rFonts w:asciiTheme="majorBidi" w:hAnsiTheme="majorBidi" w:cstheme="majorBidi"/>
          <w:sz w:val="24"/>
          <w:szCs w:val="24"/>
        </w:rPr>
        <w:t>acetohydrazide</w:t>
      </w:r>
      <w:proofErr w:type="spellEnd"/>
      <w:r w:rsidR="00772C61" w:rsidRPr="007673A5">
        <w:rPr>
          <w:rFonts w:asciiTheme="majorBidi" w:hAnsiTheme="majorBidi" w:cstheme="majorBidi"/>
          <w:sz w:val="24"/>
          <w:szCs w:val="24"/>
        </w:rPr>
        <w:t xml:space="preserve"> </w:t>
      </w:r>
      <w:r w:rsidR="00CD223A" w:rsidRPr="007673A5">
        <w:rPr>
          <w:rFonts w:asciiTheme="majorBidi" w:hAnsiTheme="majorBidi" w:cstheme="majorBidi"/>
          <w:sz w:val="24"/>
          <w:szCs w:val="24"/>
        </w:rPr>
        <w:t>(</w:t>
      </w:r>
      <w:r w:rsidR="00CD223A" w:rsidRPr="007673A5">
        <w:rPr>
          <w:rFonts w:asciiTheme="majorBidi" w:hAnsiTheme="majorBidi" w:cstheme="majorBidi"/>
          <w:b/>
          <w:bCs/>
          <w:sz w:val="24"/>
          <w:szCs w:val="24"/>
        </w:rPr>
        <w:t>1</w:t>
      </w:r>
      <w:r w:rsidR="00CD223A" w:rsidRPr="007673A5">
        <w:rPr>
          <w:rFonts w:asciiTheme="majorBidi" w:hAnsiTheme="majorBidi" w:cstheme="majorBidi"/>
          <w:sz w:val="24"/>
          <w:szCs w:val="24"/>
        </w:rPr>
        <w:t>)</w:t>
      </w:r>
      <w:r w:rsidR="00772C61" w:rsidRPr="007673A5">
        <w:rPr>
          <w:rFonts w:asciiTheme="majorBidi" w:hAnsiTheme="majorBidi" w:cstheme="majorBidi"/>
          <w:sz w:val="24"/>
          <w:szCs w:val="24"/>
        </w:rPr>
        <w:t xml:space="preserve"> was</w:t>
      </w:r>
      <w:r w:rsidR="001A531B" w:rsidRPr="007673A5">
        <w:rPr>
          <w:rFonts w:asciiTheme="majorBidi" w:hAnsiTheme="majorBidi" w:cstheme="majorBidi"/>
          <w:sz w:val="24"/>
          <w:szCs w:val="24"/>
        </w:rPr>
        <w:t xml:space="preserve"> synthesized by reaction of </w:t>
      </w:r>
      <w:proofErr w:type="spellStart"/>
      <w:r w:rsidR="001A531B" w:rsidRPr="007673A5">
        <w:rPr>
          <w:rFonts w:asciiTheme="majorBidi" w:hAnsiTheme="majorBidi" w:cstheme="majorBidi"/>
          <w:sz w:val="24"/>
          <w:szCs w:val="24"/>
        </w:rPr>
        <w:t>isonicotinaldehyde</w:t>
      </w:r>
      <w:proofErr w:type="spellEnd"/>
      <w:r w:rsidR="001A531B" w:rsidRPr="007673A5">
        <w:rPr>
          <w:rFonts w:asciiTheme="majorBidi" w:hAnsiTheme="majorBidi" w:cstheme="majorBidi"/>
          <w:sz w:val="24"/>
          <w:szCs w:val="24"/>
        </w:rPr>
        <w:t xml:space="preserve"> with 2-cyanoacetohydrazide under various conditions</w:t>
      </w:r>
      <w:r w:rsidR="005932DC" w:rsidRPr="007673A5">
        <w:rPr>
          <w:rFonts w:asciiTheme="majorBidi" w:hAnsiTheme="majorBidi" w:cstheme="majorBidi"/>
          <w:sz w:val="24"/>
          <w:szCs w:val="24"/>
        </w:rPr>
        <w:t xml:space="preserve"> </w:t>
      </w:r>
      <w:r w:rsidR="001A531B" w:rsidRPr="007673A5">
        <w:rPr>
          <w:rFonts w:asciiTheme="majorBidi" w:hAnsiTheme="majorBidi" w:cstheme="majorBidi"/>
          <w:sz w:val="24"/>
          <w:szCs w:val="24"/>
        </w:rPr>
        <w:t>(</w:t>
      </w:r>
      <w:r w:rsidR="001A531B" w:rsidRPr="007673A5">
        <w:rPr>
          <w:rFonts w:asciiTheme="majorBidi" w:hAnsiTheme="majorBidi" w:cstheme="majorBidi"/>
          <w:b/>
          <w:bCs/>
          <w:sz w:val="24"/>
          <w:szCs w:val="24"/>
        </w:rPr>
        <w:t>Scheme</w:t>
      </w:r>
      <w:r w:rsidR="001A531B" w:rsidRPr="007673A5">
        <w:rPr>
          <w:rFonts w:asciiTheme="majorBidi" w:hAnsiTheme="majorBidi" w:cstheme="majorBidi"/>
          <w:sz w:val="24"/>
          <w:szCs w:val="24"/>
        </w:rPr>
        <w:t xml:space="preserve"> </w:t>
      </w:r>
      <w:r w:rsidR="001A531B" w:rsidRPr="007673A5">
        <w:rPr>
          <w:rFonts w:asciiTheme="majorBidi" w:hAnsiTheme="majorBidi" w:cstheme="majorBidi"/>
          <w:b/>
          <w:bCs/>
          <w:sz w:val="24"/>
          <w:szCs w:val="24"/>
        </w:rPr>
        <w:t>1</w:t>
      </w:r>
      <w:r w:rsidR="001A531B" w:rsidRPr="007673A5">
        <w:rPr>
          <w:rFonts w:asciiTheme="majorBidi" w:hAnsiTheme="majorBidi" w:cstheme="majorBidi"/>
          <w:sz w:val="24"/>
          <w:szCs w:val="24"/>
        </w:rPr>
        <w:t xml:space="preserve">), and the results are recorded in </w:t>
      </w:r>
      <w:r w:rsidR="001A531B" w:rsidRPr="007673A5">
        <w:rPr>
          <w:rFonts w:asciiTheme="majorBidi" w:hAnsiTheme="majorBidi" w:cstheme="majorBidi"/>
          <w:b/>
          <w:bCs/>
          <w:sz w:val="24"/>
          <w:szCs w:val="24"/>
        </w:rPr>
        <w:t>Table 1</w:t>
      </w:r>
      <w:r w:rsidR="001A531B" w:rsidRPr="007673A5">
        <w:rPr>
          <w:rFonts w:asciiTheme="majorBidi" w:hAnsiTheme="majorBidi" w:cstheme="majorBidi"/>
          <w:sz w:val="24"/>
          <w:szCs w:val="24"/>
        </w:rPr>
        <w:t>.</w:t>
      </w:r>
    </w:p>
    <w:p w:rsidR="0066360E" w:rsidRPr="007673A5" w:rsidRDefault="001A531B"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object w:dxaOrig="7015" w:dyaOrig="1460">
          <v:shape id="_x0000_i1026" type="#_x0000_t75" style="width:351pt;height:72.75pt" o:ole="">
            <v:imagedata r:id="rId9" o:title=""/>
          </v:shape>
          <o:OLEObject Type="Embed" ProgID="ChemDraw.Document.6.0" ShapeID="_x0000_i1026" DrawAspect="Content" ObjectID="_1581297662" r:id="rId10"/>
        </w:object>
      </w:r>
    </w:p>
    <w:p w:rsidR="00CD223A" w:rsidRPr="007673A5" w:rsidRDefault="00CD223A" w:rsidP="007673A5">
      <w:pPr>
        <w:spacing w:line="360" w:lineRule="auto"/>
        <w:jc w:val="both"/>
        <w:rPr>
          <w:rFonts w:asciiTheme="majorBidi" w:hAnsiTheme="majorBidi" w:cstheme="majorBidi"/>
          <w:sz w:val="24"/>
          <w:szCs w:val="24"/>
        </w:rPr>
      </w:pPr>
      <w:r w:rsidRPr="007673A5">
        <w:rPr>
          <w:rFonts w:asciiTheme="majorBidi" w:eastAsia="SimSun" w:hAnsiTheme="majorBidi" w:cstheme="majorBidi"/>
          <w:b/>
          <w:bCs/>
          <w:sz w:val="24"/>
          <w:szCs w:val="24"/>
          <w:lang w:eastAsia="zh-CN" w:bidi="ar-EG"/>
        </w:rPr>
        <w:t xml:space="preserve">Scheme 1: </w:t>
      </w:r>
      <w:r w:rsidRPr="007673A5">
        <w:rPr>
          <w:rFonts w:asciiTheme="majorBidi" w:eastAsia="SimSun" w:hAnsiTheme="majorBidi" w:cstheme="majorBidi"/>
          <w:sz w:val="24"/>
          <w:szCs w:val="24"/>
          <w:lang w:eastAsia="zh-CN" w:bidi="ar-EG"/>
        </w:rPr>
        <w:t xml:space="preserve">Synthesis of </w:t>
      </w:r>
      <w:r w:rsidR="00771483" w:rsidRPr="007673A5">
        <w:rPr>
          <w:rFonts w:asciiTheme="majorBidi" w:hAnsiTheme="majorBidi" w:cstheme="majorBidi"/>
          <w:i/>
          <w:iCs/>
          <w:sz w:val="24"/>
          <w:szCs w:val="24"/>
        </w:rPr>
        <w:t>E</w:t>
      </w:r>
      <w:r w:rsidR="00771483" w:rsidRPr="007673A5">
        <w:rPr>
          <w:rFonts w:asciiTheme="majorBidi" w:hAnsiTheme="majorBidi" w:cstheme="majorBidi"/>
          <w:sz w:val="24"/>
          <w:szCs w:val="24"/>
        </w:rPr>
        <w:t>-</w:t>
      </w:r>
      <w:r w:rsidRPr="007673A5">
        <w:rPr>
          <w:rFonts w:asciiTheme="majorBidi" w:hAnsiTheme="majorBidi" w:cstheme="majorBidi"/>
          <w:sz w:val="24"/>
          <w:szCs w:val="24"/>
        </w:rPr>
        <w:t>2-cyano-</w:t>
      </w:r>
      <w:r w:rsidRPr="007673A5">
        <w:rPr>
          <w:rFonts w:asciiTheme="majorBidi" w:hAnsiTheme="majorBidi" w:cstheme="majorBidi"/>
          <w:i/>
          <w:iCs/>
          <w:sz w:val="24"/>
          <w:szCs w:val="24"/>
        </w:rPr>
        <w:t>N'</w:t>
      </w:r>
      <w:r w:rsidRPr="007673A5">
        <w:rPr>
          <w:rFonts w:asciiTheme="majorBidi" w:hAnsiTheme="majorBidi" w:cstheme="majorBidi"/>
          <w:sz w:val="24"/>
          <w:szCs w:val="24"/>
        </w:rPr>
        <w:t>-(pyridin-4-ylmethylene)</w:t>
      </w:r>
      <w:proofErr w:type="spellStart"/>
      <w:r w:rsidRPr="007673A5">
        <w:rPr>
          <w:rFonts w:asciiTheme="majorBidi" w:hAnsiTheme="majorBidi" w:cstheme="majorBidi"/>
          <w:sz w:val="24"/>
          <w:szCs w:val="24"/>
        </w:rPr>
        <w:t>acetohydrazide</w:t>
      </w:r>
      <w:proofErr w:type="spellEnd"/>
      <w:r w:rsidRPr="007673A5">
        <w:rPr>
          <w:rFonts w:asciiTheme="majorBidi" w:hAnsiTheme="majorBidi" w:cstheme="majorBidi"/>
          <w:sz w:val="24"/>
          <w:szCs w:val="24"/>
        </w:rPr>
        <w:t xml:space="preserve"> (</w:t>
      </w:r>
      <w:r w:rsidRPr="007673A5">
        <w:rPr>
          <w:rFonts w:asciiTheme="majorBidi" w:hAnsiTheme="majorBidi" w:cstheme="majorBidi"/>
          <w:b/>
          <w:bCs/>
          <w:sz w:val="24"/>
          <w:szCs w:val="24"/>
        </w:rPr>
        <w:t>1</w:t>
      </w:r>
      <w:r w:rsidRPr="007673A5">
        <w:rPr>
          <w:rFonts w:asciiTheme="majorBidi" w:hAnsiTheme="majorBidi" w:cstheme="majorBidi"/>
          <w:sz w:val="24"/>
          <w:szCs w:val="24"/>
        </w:rPr>
        <w:t>)</w:t>
      </w:r>
    </w:p>
    <w:p w:rsidR="000A79F8" w:rsidRPr="007673A5" w:rsidRDefault="000A79F8" w:rsidP="007673A5">
      <w:pPr>
        <w:autoSpaceDE w:val="0"/>
        <w:autoSpaceDN w:val="0"/>
        <w:adjustRightInd w:val="0"/>
        <w:spacing w:after="0" w:line="360" w:lineRule="auto"/>
        <w:rPr>
          <w:rFonts w:asciiTheme="majorBidi" w:eastAsia="SimSun" w:hAnsiTheme="majorBidi" w:cstheme="majorBidi"/>
          <w:b/>
          <w:bCs/>
          <w:sz w:val="24"/>
          <w:szCs w:val="24"/>
          <w:lang w:eastAsia="zh-CN" w:bidi="ar-EG"/>
        </w:rPr>
      </w:pPr>
      <w:r w:rsidRPr="007673A5">
        <w:rPr>
          <w:rFonts w:asciiTheme="majorBidi" w:hAnsiTheme="majorBidi" w:cstheme="majorBidi"/>
          <w:b/>
          <w:bCs/>
          <w:sz w:val="24"/>
          <w:szCs w:val="24"/>
        </w:rPr>
        <w:t xml:space="preserve">Table 1: </w:t>
      </w:r>
      <w:r w:rsidR="000A061C" w:rsidRPr="007673A5">
        <w:rPr>
          <w:rFonts w:asciiTheme="majorBidi" w:hAnsiTheme="majorBidi" w:cstheme="majorBidi"/>
          <w:sz w:val="24"/>
          <w:szCs w:val="24"/>
        </w:rPr>
        <w:t xml:space="preserve">Comparison of different conditions for synthesis of </w:t>
      </w:r>
      <w:r w:rsidR="00771483" w:rsidRPr="007673A5">
        <w:rPr>
          <w:rFonts w:asciiTheme="majorBidi" w:hAnsiTheme="majorBidi" w:cstheme="majorBidi"/>
          <w:i/>
          <w:iCs/>
          <w:sz w:val="24"/>
          <w:szCs w:val="24"/>
        </w:rPr>
        <w:t>E</w:t>
      </w:r>
      <w:r w:rsidR="00771483" w:rsidRPr="007673A5">
        <w:rPr>
          <w:rFonts w:asciiTheme="majorBidi" w:hAnsiTheme="majorBidi" w:cstheme="majorBidi"/>
          <w:sz w:val="24"/>
          <w:szCs w:val="24"/>
        </w:rPr>
        <w:t>-</w:t>
      </w:r>
      <w:r w:rsidR="000A061C" w:rsidRPr="007673A5">
        <w:rPr>
          <w:rFonts w:asciiTheme="majorBidi" w:hAnsiTheme="majorBidi" w:cstheme="majorBidi"/>
          <w:sz w:val="24"/>
          <w:szCs w:val="24"/>
        </w:rPr>
        <w:t>2-cyano-</w:t>
      </w:r>
      <w:r w:rsidR="000A061C" w:rsidRPr="007673A5">
        <w:rPr>
          <w:rFonts w:asciiTheme="majorBidi" w:hAnsiTheme="majorBidi" w:cstheme="majorBidi"/>
          <w:i/>
          <w:iCs/>
          <w:sz w:val="24"/>
          <w:szCs w:val="24"/>
        </w:rPr>
        <w:t>N'</w:t>
      </w:r>
      <w:r w:rsidR="000A061C" w:rsidRPr="007673A5">
        <w:rPr>
          <w:rFonts w:asciiTheme="majorBidi" w:hAnsiTheme="majorBidi" w:cstheme="majorBidi"/>
          <w:sz w:val="24"/>
          <w:szCs w:val="24"/>
        </w:rPr>
        <w:t>-(pyridin-4-ylmethylene)</w:t>
      </w:r>
      <w:proofErr w:type="spellStart"/>
      <w:r w:rsidR="000A061C" w:rsidRPr="007673A5">
        <w:rPr>
          <w:rFonts w:asciiTheme="majorBidi" w:hAnsiTheme="majorBidi" w:cstheme="majorBidi"/>
          <w:sz w:val="24"/>
          <w:szCs w:val="24"/>
        </w:rPr>
        <w:t>acetohydrazide</w:t>
      </w:r>
      <w:proofErr w:type="spellEnd"/>
      <w:r w:rsidR="000A061C" w:rsidRPr="007673A5">
        <w:rPr>
          <w:rFonts w:asciiTheme="majorBidi" w:hAnsiTheme="majorBidi" w:cstheme="majorBidi"/>
          <w:sz w:val="24"/>
          <w:szCs w:val="24"/>
        </w:rPr>
        <w:t xml:space="preserve"> (</w:t>
      </w:r>
      <w:r w:rsidR="000A061C" w:rsidRPr="007673A5">
        <w:rPr>
          <w:rFonts w:asciiTheme="majorBidi" w:hAnsiTheme="majorBidi" w:cstheme="majorBidi"/>
          <w:b/>
          <w:bCs/>
          <w:sz w:val="24"/>
          <w:szCs w:val="24"/>
        </w:rPr>
        <w:t>1</w:t>
      </w:r>
      <w:r w:rsidR="000A061C" w:rsidRPr="007673A5">
        <w:rPr>
          <w:rFonts w:asciiTheme="majorBidi" w:hAnsiTheme="majorBidi" w:cstheme="majorBidi"/>
          <w:sz w:val="24"/>
          <w:szCs w:val="24"/>
        </w:rPr>
        <w:t>)</w:t>
      </w:r>
    </w:p>
    <w:p w:rsidR="00CD223A" w:rsidRPr="007673A5" w:rsidRDefault="00CD223A" w:rsidP="007673A5">
      <w:pPr>
        <w:spacing w:line="360" w:lineRule="auto"/>
        <w:jc w:val="both"/>
        <w:rPr>
          <w:rFonts w:asciiTheme="majorBidi" w:hAnsiTheme="majorBidi" w:cstheme="majorBidi"/>
          <w:sz w:val="24"/>
          <w:szCs w:val="24"/>
          <w:lang w:bidi="ar-EG"/>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A3572" w:rsidRPr="007673A5" w:rsidTr="00BF322D">
        <w:tc>
          <w:tcPr>
            <w:tcW w:w="9350" w:type="dxa"/>
          </w:tcPr>
          <w:p w:rsidR="004E2C90" w:rsidRPr="007673A5" w:rsidRDefault="004E2C90" w:rsidP="007673A5">
            <w:pPr>
              <w:spacing w:line="360" w:lineRule="auto"/>
              <w:jc w:val="both"/>
              <w:rPr>
                <w:rFonts w:asciiTheme="majorBidi" w:eastAsia="SimSun" w:hAnsiTheme="majorBidi" w:cstheme="majorBidi"/>
                <w:sz w:val="24"/>
                <w:szCs w:val="24"/>
                <w:lang w:eastAsia="zh-CN" w:bidi="ar-EG"/>
              </w:rPr>
            </w:pPr>
            <w:r w:rsidRPr="007673A5">
              <w:rPr>
                <w:rFonts w:asciiTheme="majorBidi" w:hAnsiTheme="majorBidi" w:cstheme="majorBidi"/>
                <w:sz w:val="24"/>
                <w:szCs w:val="24"/>
              </w:rPr>
              <w:t>Entry                  Catalyst                  Condition               Time (h)                Yield (%)</w:t>
            </w:r>
          </w:p>
        </w:tc>
      </w:tr>
      <w:tr w:rsidR="00AD2E34" w:rsidRPr="007673A5" w:rsidTr="00BF322D">
        <w:tc>
          <w:tcPr>
            <w:tcW w:w="9350" w:type="dxa"/>
          </w:tcPr>
          <w:p w:rsidR="00AD2E34"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 xml:space="preserve">1                             No                      Solvent free (100 </w:t>
            </w:r>
            <w:proofErr w:type="spellStart"/>
            <w:r w:rsidRPr="007673A5">
              <w:rPr>
                <w:rFonts w:asciiTheme="majorBidi" w:eastAsia="SimSun" w:hAnsiTheme="majorBidi" w:cstheme="majorBidi"/>
                <w:sz w:val="24"/>
                <w:szCs w:val="24"/>
                <w:vertAlign w:val="superscript"/>
                <w:lang w:eastAsia="zh-CN" w:bidi="ar-EG"/>
              </w:rPr>
              <w:t>o</w:t>
            </w:r>
            <w:r w:rsidRPr="007673A5">
              <w:rPr>
                <w:rFonts w:asciiTheme="majorBidi" w:eastAsia="SimSun" w:hAnsiTheme="majorBidi" w:cstheme="majorBidi"/>
                <w:sz w:val="24"/>
                <w:szCs w:val="24"/>
                <w:lang w:eastAsia="zh-CN" w:bidi="ar-EG"/>
              </w:rPr>
              <w:t>C</w:t>
            </w:r>
            <w:proofErr w:type="spellEnd"/>
            <w:r w:rsidRPr="007673A5">
              <w:rPr>
                <w:rFonts w:asciiTheme="majorBidi" w:eastAsia="SimSun" w:hAnsiTheme="majorBidi" w:cstheme="majorBidi"/>
                <w:sz w:val="24"/>
                <w:szCs w:val="24"/>
                <w:lang w:eastAsia="zh-CN" w:bidi="ar-EG"/>
              </w:rPr>
              <w:t>)    6                           0</w:t>
            </w:r>
          </w:p>
        </w:tc>
      </w:tr>
      <w:tr w:rsidR="00CA3572" w:rsidRPr="007673A5" w:rsidTr="00BF322D">
        <w:tc>
          <w:tcPr>
            <w:tcW w:w="9350" w:type="dxa"/>
          </w:tcPr>
          <w:p w:rsidR="004E2C90"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2</w:t>
            </w:r>
            <w:r w:rsidR="004E2C90" w:rsidRPr="007673A5">
              <w:rPr>
                <w:rFonts w:asciiTheme="majorBidi" w:eastAsia="SimSun" w:hAnsiTheme="majorBidi" w:cstheme="majorBidi"/>
                <w:sz w:val="24"/>
                <w:szCs w:val="24"/>
                <w:lang w:eastAsia="zh-CN" w:bidi="ar-EG"/>
              </w:rPr>
              <w:t xml:space="preserve">                             No                    </w:t>
            </w:r>
            <w:r w:rsidR="00661D87" w:rsidRPr="007673A5">
              <w:rPr>
                <w:rFonts w:asciiTheme="majorBidi" w:eastAsia="SimSun" w:hAnsiTheme="majorBidi" w:cstheme="majorBidi"/>
                <w:sz w:val="24"/>
                <w:szCs w:val="24"/>
                <w:lang w:eastAsia="zh-CN" w:bidi="ar-EG"/>
              </w:rPr>
              <w:t xml:space="preserve">   </w:t>
            </w:r>
            <w:proofErr w:type="spellStart"/>
            <w:r w:rsidR="00661D87" w:rsidRPr="007673A5">
              <w:rPr>
                <w:rFonts w:asciiTheme="majorBidi" w:eastAsia="SimSun" w:hAnsiTheme="majorBidi" w:cstheme="majorBidi"/>
                <w:sz w:val="24"/>
                <w:szCs w:val="24"/>
                <w:lang w:eastAsia="zh-CN" w:bidi="ar-EG"/>
              </w:rPr>
              <w:t>EtOH</w:t>
            </w:r>
            <w:proofErr w:type="spellEnd"/>
            <w:r w:rsidR="004E2C90" w:rsidRPr="007673A5">
              <w:rPr>
                <w:rFonts w:asciiTheme="majorBidi" w:eastAsia="SimSun" w:hAnsiTheme="majorBidi" w:cstheme="majorBidi"/>
                <w:sz w:val="24"/>
                <w:szCs w:val="24"/>
                <w:lang w:eastAsia="zh-CN" w:bidi="ar-EG"/>
              </w:rPr>
              <w:t xml:space="preserve">                </w:t>
            </w:r>
            <w:r w:rsidR="00661D87"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24                          0</w:t>
            </w:r>
          </w:p>
        </w:tc>
      </w:tr>
      <w:tr w:rsidR="00661D87" w:rsidRPr="007673A5" w:rsidTr="00BF322D">
        <w:tc>
          <w:tcPr>
            <w:tcW w:w="9350" w:type="dxa"/>
          </w:tcPr>
          <w:p w:rsidR="00661D87"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3</w:t>
            </w:r>
            <w:r w:rsidR="00661D87" w:rsidRPr="007673A5">
              <w:rPr>
                <w:rFonts w:asciiTheme="majorBidi" w:eastAsia="SimSun" w:hAnsiTheme="majorBidi" w:cstheme="majorBidi"/>
                <w:sz w:val="24"/>
                <w:szCs w:val="24"/>
                <w:lang w:eastAsia="zh-CN" w:bidi="ar-EG"/>
              </w:rPr>
              <w:t xml:space="preserve">                             No                      </w:t>
            </w:r>
            <w:proofErr w:type="spellStart"/>
            <w:r w:rsidR="00661D87" w:rsidRPr="007673A5">
              <w:rPr>
                <w:rFonts w:asciiTheme="majorBidi" w:eastAsia="SimSun" w:hAnsiTheme="majorBidi" w:cstheme="majorBidi"/>
                <w:sz w:val="24"/>
                <w:szCs w:val="24"/>
                <w:lang w:eastAsia="zh-CN" w:bidi="ar-EG"/>
              </w:rPr>
              <w:t>EtOH</w:t>
            </w:r>
            <w:proofErr w:type="spellEnd"/>
            <w:r w:rsidR="00661D87" w:rsidRPr="007673A5">
              <w:rPr>
                <w:rFonts w:asciiTheme="majorBidi" w:eastAsia="SimSun" w:hAnsiTheme="majorBidi" w:cstheme="majorBidi"/>
                <w:sz w:val="24"/>
                <w:szCs w:val="24"/>
                <w:lang w:eastAsia="zh-CN" w:bidi="ar-EG"/>
              </w:rPr>
              <w:t xml:space="preserve"> (reflux)                9                          28                            </w:t>
            </w:r>
          </w:p>
        </w:tc>
      </w:tr>
      <w:tr w:rsidR="00CA3572" w:rsidRPr="007673A5" w:rsidTr="00BF322D">
        <w:tc>
          <w:tcPr>
            <w:tcW w:w="9350" w:type="dxa"/>
          </w:tcPr>
          <w:p w:rsidR="004E2C90"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4</w:t>
            </w:r>
            <w:r w:rsidR="004E2C90" w:rsidRPr="007673A5">
              <w:rPr>
                <w:rFonts w:asciiTheme="majorBidi" w:eastAsia="SimSun" w:hAnsiTheme="majorBidi" w:cstheme="majorBidi"/>
                <w:sz w:val="24"/>
                <w:szCs w:val="24"/>
                <w:lang w:eastAsia="zh-CN" w:bidi="ar-EG"/>
              </w:rPr>
              <w:t xml:space="preserve">                           TEA                      </w:t>
            </w:r>
            <w:proofErr w:type="spellStart"/>
            <w:r w:rsidR="004E2C90" w:rsidRPr="007673A5">
              <w:rPr>
                <w:rFonts w:asciiTheme="majorBidi" w:eastAsia="SimSun" w:hAnsiTheme="majorBidi" w:cstheme="majorBidi"/>
                <w:sz w:val="24"/>
                <w:szCs w:val="24"/>
                <w:lang w:eastAsia="zh-CN" w:bidi="ar-EG"/>
              </w:rPr>
              <w:t>EtOH</w:t>
            </w:r>
            <w:proofErr w:type="spellEnd"/>
            <w:r w:rsidR="004E2C90" w:rsidRPr="007673A5">
              <w:rPr>
                <w:rFonts w:asciiTheme="majorBidi" w:eastAsia="SimSun" w:hAnsiTheme="majorBidi" w:cstheme="majorBidi"/>
                <w:sz w:val="24"/>
                <w:szCs w:val="24"/>
                <w:lang w:eastAsia="zh-CN" w:bidi="ar-EG"/>
              </w:rPr>
              <w:t xml:space="preserve"> (</w:t>
            </w:r>
            <w:proofErr w:type="spellStart"/>
            <w:r w:rsidR="004E2C90" w:rsidRPr="007673A5">
              <w:rPr>
                <w:rFonts w:asciiTheme="majorBidi" w:eastAsia="SimSun" w:hAnsiTheme="majorBidi" w:cstheme="majorBidi"/>
                <w:sz w:val="24"/>
                <w:szCs w:val="24"/>
                <w:lang w:eastAsia="zh-CN" w:bidi="ar-EG"/>
              </w:rPr>
              <w:t>rt</w:t>
            </w:r>
            <w:proofErr w:type="spellEnd"/>
            <w:r w:rsidR="004E2C90" w:rsidRPr="007673A5">
              <w:rPr>
                <w:rFonts w:asciiTheme="majorBidi" w:eastAsia="SimSun" w:hAnsiTheme="majorBidi" w:cstheme="majorBidi"/>
                <w:sz w:val="24"/>
                <w:szCs w:val="24"/>
                <w:lang w:eastAsia="zh-CN" w:bidi="ar-EG"/>
              </w:rPr>
              <w:t xml:space="preserve">)                </w:t>
            </w:r>
            <w:r w:rsidR="00A7551A"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24                       </w:t>
            </w:r>
            <w:r w:rsidR="00661D87"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0   </w:t>
            </w:r>
          </w:p>
        </w:tc>
      </w:tr>
      <w:tr w:rsidR="00CA3572" w:rsidRPr="007673A5" w:rsidTr="00BF322D">
        <w:tc>
          <w:tcPr>
            <w:tcW w:w="9350" w:type="dxa"/>
          </w:tcPr>
          <w:p w:rsidR="004E2C90"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5</w:t>
            </w:r>
            <w:r w:rsidR="004E2C90" w:rsidRPr="007673A5">
              <w:rPr>
                <w:rFonts w:asciiTheme="majorBidi" w:eastAsia="SimSun" w:hAnsiTheme="majorBidi" w:cstheme="majorBidi"/>
                <w:sz w:val="24"/>
                <w:szCs w:val="24"/>
                <w:lang w:eastAsia="zh-CN" w:bidi="ar-EG"/>
              </w:rPr>
              <w:t xml:space="preserve">                           TEA                      </w:t>
            </w:r>
            <w:proofErr w:type="spellStart"/>
            <w:r w:rsidR="004E2C90" w:rsidRPr="007673A5">
              <w:rPr>
                <w:rFonts w:asciiTheme="majorBidi" w:eastAsia="SimSun" w:hAnsiTheme="majorBidi" w:cstheme="majorBidi"/>
                <w:sz w:val="24"/>
                <w:szCs w:val="24"/>
                <w:lang w:eastAsia="zh-CN" w:bidi="ar-EG"/>
              </w:rPr>
              <w:t>EtOH</w:t>
            </w:r>
            <w:proofErr w:type="spellEnd"/>
            <w:r w:rsidR="004E2C90" w:rsidRPr="007673A5">
              <w:rPr>
                <w:rFonts w:asciiTheme="majorBidi" w:eastAsia="SimSun" w:hAnsiTheme="majorBidi" w:cstheme="majorBidi"/>
                <w:sz w:val="24"/>
                <w:szCs w:val="24"/>
                <w:lang w:eastAsia="zh-CN" w:bidi="ar-EG"/>
              </w:rPr>
              <w:t xml:space="preserve"> (reflux)              </w:t>
            </w:r>
            <w:r w:rsidR="00182474" w:rsidRPr="007673A5">
              <w:rPr>
                <w:rFonts w:asciiTheme="majorBidi" w:eastAsia="SimSun" w:hAnsiTheme="majorBidi" w:cstheme="majorBidi"/>
                <w:sz w:val="24"/>
                <w:szCs w:val="24"/>
                <w:lang w:eastAsia="zh-CN" w:bidi="ar-EG"/>
              </w:rPr>
              <w:t>6</w:t>
            </w:r>
            <w:r w:rsidR="004E2C90" w:rsidRPr="007673A5">
              <w:rPr>
                <w:rFonts w:asciiTheme="majorBidi" w:eastAsia="SimSun" w:hAnsiTheme="majorBidi" w:cstheme="majorBidi"/>
                <w:sz w:val="24"/>
                <w:szCs w:val="24"/>
                <w:lang w:eastAsia="zh-CN" w:bidi="ar-EG"/>
              </w:rPr>
              <w:t xml:space="preserve">                       </w:t>
            </w:r>
            <w:r w:rsidR="00661D87"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39   </w:t>
            </w:r>
          </w:p>
        </w:tc>
      </w:tr>
      <w:tr w:rsidR="00CA3572" w:rsidRPr="007673A5" w:rsidTr="00BF322D">
        <w:tc>
          <w:tcPr>
            <w:tcW w:w="9350" w:type="dxa"/>
          </w:tcPr>
          <w:p w:rsidR="004E2C90"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6</w:t>
            </w:r>
            <w:r w:rsidR="004E2C90" w:rsidRPr="007673A5">
              <w:rPr>
                <w:rFonts w:asciiTheme="majorBidi" w:eastAsia="SimSun" w:hAnsiTheme="majorBidi" w:cstheme="majorBidi"/>
                <w:sz w:val="24"/>
                <w:szCs w:val="24"/>
                <w:lang w:eastAsia="zh-CN" w:bidi="ar-EG"/>
              </w:rPr>
              <w:t xml:space="preserve">                           TEA                      THF (reflux)               </w:t>
            </w:r>
            <w:r w:rsidR="00182474"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4            </w:t>
            </w:r>
            <w:r w:rsidR="00182474"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w:t>
            </w:r>
            <w:r w:rsidR="00661D87"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92   </w:t>
            </w:r>
          </w:p>
        </w:tc>
      </w:tr>
      <w:tr w:rsidR="004E2C90" w:rsidRPr="007673A5" w:rsidTr="00BF322D">
        <w:tc>
          <w:tcPr>
            <w:tcW w:w="9350" w:type="dxa"/>
          </w:tcPr>
          <w:p w:rsidR="004E2C90" w:rsidRPr="007673A5" w:rsidRDefault="00AD2E34" w:rsidP="007673A5">
            <w:pPr>
              <w:spacing w:line="360" w:lineRule="auto"/>
              <w:jc w:val="both"/>
              <w:rPr>
                <w:rFonts w:asciiTheme="majorBidi" w:eastAsia="SimSun" w:hAnsiTheme="majorBidi" w:cstheme="majorBidi"/>
                <w:sz w:val="24"/>
                <w:szCs w:val="24"/>
                <w:lang w:eastAsia="zh-CN" w:bidi="ar-EG"/>
              </w:rPr>
            </w:pPr>
            <w:r w:rsidRPr="007673A5">
              <w:rPr>
                <w:rFonts w:asciiTheme="majorBidi" w:eastAsia="SimSun" w:hAnsiTheme="majorBidi" w:cstheme="majorBidi"/>
                <w:sz w:val="24"/>
                <w:szCs w:val="24"/>
                <w:lang w:eastAsia="zh-CN" w:bidi="ar-EG"/>
              </w:rPr>
              <w:t>7</w:t>
            </w:r>
            <w:r w:rsidR="004E2C90" w:rsidRPr="007673A5">
              <w:rPr>
                <w:rFonts w:asciiTheme="majorBidi" w:eastAsia="SimSun" w:hAnsiTheme="majorBidi" w:cstheme="majorBidi"/>
                <w:sz w:val="24"/>
                <w:szCs w:val="24"/>
                <w:lang w:eastAsia="zh-CN" w:bidi="ar-EG"/>
              </w:rPr>
              <w:t xml:space="preserve">                             No                     Solvent free (MW)       </w:t>
            </w:r>
            <w:r w:rsidR="00182474" w:rsidRPr="007673A5">
              <w:rPr>
                <w:rFonts w:asciiTheme="majorBidi" w:eastAsia="SimSun" w:hAnsiTheme="majorBidi" w:cstheme="majorBidi"/>
                <w:sz w:val="24"/>
                <w:szCs w:val="24"/>
                <w:lang w:eastAsia="zh-CN" w:bidi="ar-EG"/>
              </w:rPr>
              <w:t xml:space="preserve"> 20 sec </w:t>
            </w:r>
            <w:r w:rsidR="004E2C90" w:rsidRPr="007673A5">
              <w:rPr>
                <w:rFonts w:asciiTheme="majorBidi" w:eastAsia="SimSun" w:hAnsiTheme="majorBidi" w:cstheme="majorBidi"/>
                <w:sz w:val="24"/>
                <w:szCs w:val="24"/>
                <w:lang w:eastAsia="zh-CN" w:bidi="ar-EG"/>
              </w:rPr>
              <w:t xml:space="preserve">             </w:t>
            </w:r>
            <w:r w:rsidR="00661D87" w:rsidRPr="007673A5">
              <w:rPr>
                <w:rFonts w:asciiTheme="majorBidi" w:eastAsia="SimSun" w:hAnsiTheme="majorBidi" w:cstheme="majorBidi"/>
                <w:sz w:val="24"/>
                <w:szCs w:val="24"/>
                <w:lang w:eastAsia="zh-CN" w:bidi="ar-EG"/>
              </w:rPr>
              <w:t xml:space="preserve">    </w:t>
            </w:r>
            <w:r w:rsidR="004E2C90" w:rsidRPr="007673A5">
              <w:rPr>
                <w:rFonts w:asciiTheme="majorBidi" w:eastAsia="SimSun" w:hAnsiTheme="majorBidi" w:cstheme="majorBidi"/>
                <w:sz w:val="24"/>
                <w:szCs w:val="24"/>
                <w:lang w:eastAsia="zh-CN" w:bidi="ar-EG"/>
              </w:rPr>
              <w:t xml:space="preserve">  </w:t>
            </w:r>
            <w:r w:rsidR="00182474" w:rsidRPr="007673A5">
              <w:rPr>
                <w:rFonts w:asciiTheme="majorBidi" w:eastAsia="SimSun" w:hAnsiTheme="majorBidi" w:cstheme="majorBidi"/>
                <w:sz w:val="24"/>
                <w:szCs w:val="24"/>
                <w:lang w:eastAsia="zh-CN" w:bidi="ar-EG"/>
              </w:rPr>
              <w:t>98</w:t>
            </w:r>
          </w:p>
        </w:tc>
      </w:tr>
    </w:tbl>
    <w:p w:rsidR="004E2C90" w:rsidRPr="007673A5" w:rsidRDefault="004E2C90" w:rsidP="007673A5">
      <w:pPr>
        <w:spacing w:line="360" w:lineRule="auto"/>
        <w:jc w:val="both"/>
        <w:rPr>
          <w:rFonts w:asciiTheme="majorBidi" w:eastAsia="SimSun" w:hAnsiTheme="majorBidi" w:cstheme="majorBidi"/>
          <w:b/>
          <w:bCs/>
          <w:sz w:val="24"/>
          <w:szCs w:val="24"/>
          <w:lang w:eastAsia="zh-CN" w:bidi="ar-EG"/>
        </w:rPr>
      </w:pPr>
    </w:p>
    <w:p w:rsidR="00A7551A" w:rsidRPr="007673A5" w:rsidRDefault="00BF322D"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In the absence of any </w:t>
      </w:r>
      <w:r w:rsidR="00A7551A" w:rsidRPr="007673A5">
        <w:rPr>
          <w:rFonts w:asciiTheme="majorBidi" w:hAnsiTheme="majorBidi" w:cstheme="majorBidi"/>
          <w:sz w:val="24"/>
          <w:szCs w:val="24"/>
        </w:rPr>
        <w:t>catalyst</w:t>
      </w:r>
      <w:r w:rsidR="00BF5C71" w:rsidRPr="007673A5">
        <w:rPr>
          <w:rFonts w:asciiTheme="majorBidi" w:hAnsiTheme="majorBidi" w:cstheme="majorBidi"/>
          <w:sz w:val="24"/>
          <w:szCs w:val="24"/>
        </w:rPr>
        <w:t xml:space="preserve"> and in solvent free</w:t>
      </w:r>
      <w:r w:rsidR="00A7551A" w:rsidRPr="007673A5">
        <w:rPr>
          <w:rFonts w:asciiTheme="majorBidi" w:hAnsiTheme="majorBidi" w:cstheme="majorBidi"/>
          <w:sz w:val="24"/>
          <w:szCs w:val="24"/>
        </w:rPr>
        <w:t xml:space="preserve"> </w:t>
      </w:r>
      <w:r w:rsidR="00D9107F" w:rsidRPr="007673A5">
        <w:rPr>
          <w:rFonts w:asciiTheme="majorBidi" w:hAnsiTheme="majorBidi" w:cstheme="majorBidi"/>
          <w:sz w:val="24"/>
          <w:szCs w:val="24"/>
        </w:rPr>
        <w:t xml:space="preserve">or in presence of </w:t>
      </w:r>
      <w:proofErr w:type="spellStart"/>
      <w:r w:rsidR="00D9107F" w:rsidRPr="007673A5">
        <w:rPr>
          <w:rFonts w:asciiTheme="majorBidi" w:hAnsiTheme="majorBidi" w:cstheme="majorBidi"/>
          <w:sz w:val="24"/>
          <w:szCs w:val="24"/>
        </w:rPr>
        <w:t>triethylamine</w:t>
      </w:r>
      <w:proofErr w:type="spellEnd"/>
      <w:r w:rsidR="00D9107F" w:rsidRPr="007673A5">
        <w:rPr>
          <w:rFonts w:asciiTheme="majorBidi" w:hAnsiTheme="majorBidi" w:cstheme="majorBidi"/>
          <w:sz w:val="24"/>
          <w:szCs w:val="24"/>
        </w:rPr>
        <w:t xml:space="preserve"> as basic catalyst at room </w:t>
      </w:r>
      <w:r w:rsidR="00A7551A" w:rsidRPr="007673A5">
        <w:rPr>
          <w:rFonts w:asciiTheme="majorBidi" w:hAnsiTheme="majorBidi" w:cstheme="majorBidi"/>
          <w:sz w:val="24"/>
          <w:szCs w:val="24"/>
        </w:rPr>
        <w:t>temperature</w:t>
      </w:r>
      <w:r w:rsidRPr="007673A5">
        <w:rPr>
          <w:rFonts w:asciiTheme="majorBidi" w:hAnsiTheme="majorBidi" w:cstheme="majorBidi"/>
          <w:sz w:val="24"/>
          <w:szCs w:val="24"/>
        </w:rPr>
        <w:t xml:space="preserve"> the reaction did not proceed even after </w:t>
      </w:r>
      <w:r w:rsidR="00D9107F" w:rsidRPr="007673A5">
        <w:rPr>
          <w:rFonts w:asciiTheme="majorBidi" w:hAnsiTheme="majorBidi" w:cstheme="majorBidi"/>
          <w:sz w:val="24"/>
          <w:szCs w:val="24"/>
        </w:rPr>
        <w:t>long</w:t>
      </w:r>
      <w:r w:rsidRPr="007673A5">
        <w:rPr>
          <w:rFonts w:asciiTheme="majorBidi" w:hAnsiTheme="majorBidi" w:cstheme="majorBidi"/>
          <w:sz w:val="24"/>
          <w:szCs w:val="24"/>
        </w:rPr>
        <w:t xml:space="preserve"> reaction time (</w:t>
      </w:r>
      <w:r w:rsidRPr="007673A5">
        <w:rPr>
          <w:rFonts w:asciiTheme="majorBidi" w:hAnsiTheme="majorBidi" w:cstheme="majorBidi"/>
          <w:b/>
          <w:bCs/>
          <w:sz w:val="24"/>
          <w:szCs w:val="24"/>
        </w:rPr>
        <w:t>Table 1</w:t>
      </w:r>
      <w:r w:rsidRPr="007673A5">
        <w:rPr>
          <w:rFonts w:asciiTheme="majorBidi" w:hAnsiTheme="majorBidi" w:cstheme="majorBidi"/>
          <w:sz w:val="24"/>
          <w:szCs w:val="24"/>
        </w:rPr>
        <w:t>, entr</w:t>
      </w:r>
      <w:r w:rsidR="00240C89" w:rsidRPr="007673A5">
        <w:rPr>
          <w:rFonts w:asciiTheme="majorBidi" w:hAnsiTheme="majorBidi" w:cstheme="majorBidi"/>
          <w:sz w:val="24"/>
          <w:szCs w:val="24"/>
        </w:rPr>
        <w:t>ies</w:t>
      </w:r>
      <w:r w:rsidRPr="007673A5">
        <w:rPr>
          <w:rFonts w:asciiTheme="majorBidi" w:hAnsiTheme="majorBidi" w:cstheme="majorBidi"/>
          <w:sz w:val="24"/>
          <w:szCs w:val="24"/>
        </w:rPr>
        <w:t xml:space="preserve"> 1</w:t>
      </w:r>
      <w:r w:rsidR="00BF5C71" w:rsidRPr="007673A5">
        <w:rPr>
          <w:rFonts w:asciiTheme="majorBidi" w:hAnsiTheme="majorBidi" w:cstheme="majorBidi"/>
          <w:sz w:val="24"/>
          <w:szCs w:val="24"/>
        </w:rPr>
        <w:t>, 2</w:t>
      </w:r>
      <w:r w:rsidR="00D9107F" w:rsidRPr="007673A5">
        <w:rPr>
          <w:rFonts w:asciiTheme="majorBidi" w:hAnsiTheme="majorBidi" w:cstheme="majorBidi"/>
          <w:sz w:val="24"/>
          <w:szCs w:val="24"/>
        </w:rPr>
        <w:t xml:space="preserve"> and </w:t>
      </w:r>
      <w:r w:rsidR="00BF5C71" w:rsidRPr="007673A5">
        <w:rPr>
          <w:rFonts w:asciiTheme="majorBidi" w:hAnsiTheme="majorBidi" w:cstheme="majorBidi"/>
          <w:sz w:val="24"/>
          <w:szCs w:val="24"/>
        </w:rPr>
        <w:t>4</w:t>
      </w:r>
      <w:r w:rsidRPr="007673A5">
        <w:rPr>
          <w:rFonts w:asciiTheme="majorBidi" w:hAnsiTheme="majorBidi" w:cstheme="majorBidi"/>
          <w:sz w:val="24"/>
          <w:szCs w:val="24"/>
        </w:rPr>
        <w:t xml:space="preserve">). </w:t>
      </w:r>
      <w:r w:rsidR="00961AFE" w:rsidRPr="007673A5">
        <w:rPr>
          <w:rFonts w:asciiTheme="majorBidi" w:hAnsiTheme="majorBidi" w:cstheme="majorBidi"/>
          <w:sz w:val="24"/>
          <w:szCs w:val="24"/>
        </w:rPr>
        <w:t>However</w:t>
      </w:r>
      <w:r w:rsidRPr="007673A5">
        <w:rPr>
          <w:rFonts w:asciiTheme="majorBidi" w:hAnsiTheme="majorBidi" w:cstheme="majorBidi"/>
          <w:sz w:val="24"/>
          <w:szCs w:val="24"/>
        </w:rPr>
        <w:t xml:space="preserve">, in the presence of </w:t>
      </w:r>
      <w:r w:rsidR="00A7551A" w:rsidRPr="007673A5">
        <w:rPr>
          <w:rFonts w:asciiTheme="majorBidi" w:hAnsiTheme="majorBidi" w:cstheme="majorBidi"/>
          <w:sz w:val="24"/>
          <w:szCs w:val="24"/>
        </w:rPr>
        <w:t>Et</w:t>
      </w:r>
      <w:r w:rsidR="00A7551A" w:rsidRPr="007673A5">
        <w:rPr>
          <w:rFonts w:asciiTheme="majorBidi" w:hAnsiTheme="majorBidi" w:cstheme="majorBidi"/>
          <w:sz w:val="24"/>
          <w:szCs w:val="24"/>
          <w:vertAlign w:val="subscript"/>
        </w:rPr>
        <w:t>3</w:t>
      </w:r>
      <w:r w:rsidR="00A7551A" w:rsidRPr="007673A5">
        <w:rPr>
          <w:rFonts w:asciiTheme="majorBidi" w:hAnsiTheme="majorBidi" w:cstheme="majorBidi"/>
          <w:sz w:val="24"/>
          <w:szCs w:val="24"/>
        </w:rPr>
        <w:t>N</w:t>
      </w:r>
      <w:r w:rsidR="00DF5ADF" w:rsidRPr="007673A5">
        <w:rPr>
          <w:rFonts w:asciiTheme="majorBidi" w:hAnsiTheme="majorBidi" w:cstheme="majorBidi"/>
          <w:sz w:val="24"/>
          <w:szCs w:val="24"/>
        </w:rPr>
        <w:t xml:space="preserve"> in reflux</w:t>
      </w:r>
      <w:r w:rsidR="00A7551A" w:rsidRPr="007673A5">
        <w:rPr>
          <w:rFonts w:asciiTheme="majorBidi" w:hAnsiTheme="majorBidi" w:cstheme="majorBidi"/>
          <w:sz w:val="24"/>
          <w:szCs w:val="24"/>
        </w:rPr>
        <w:t xml:space="preserve"> with</w:t>
      </w:r>
      <w:r w:rsidR="00D9107F" w:rsidRPr="007673A5">
        <w:rPr>
          <w:rFonts w:asciiTheme="majorBidi" w:hAnsiTheme="majorBidi" w:cstheme="majorBidi"/>
          <w:sz w:val="24"/>
          <w:szCs w:val="24"/>
        </w:rPr>
        <w:t xml:space="preserve"> </w:t>
      </w:r>
      <w:proofErr w:type="spellStart"/>
      <w:r w:rsidR="00D9107F" w:rsidRPr="007673A5">
        <w:rPr>
          <w:rFonts w:asciiTheme="majorBidi" w:hAnsiTheme="majorBidi" w:cstheme="majorBidi"/>
          <w:sz w:val="24"/>
          <w:szCs w:val="24"/>
        </w:rPr>
        <w:t>EtOH</w:t>
      </w:r>
      <w:proofErr w:type="spellEnd"/>
      <w:r w:rsidR="00D9107F" w:rsidRPr="007673A5">
        <w:rPr>
          <w:rFonts w:asciiTheme="majorBidi" w:hAnsiTheme="majorBidi" w:cstheme="majorBidi"/>
          <w:sz w:val="24"/>
          <w:szCs w:val="24"/>
        </w:rPr>
        <w:t xml:space="preserve"> </w:t>
      </w:r>
      <w:r w:rsidR="00A7551A" w:rsidRPr="007673A5">
        <w:rPr>
          <w:rFonts w:asciiTheme="majorBidi" w:hAnsiTheme="majorBidi" w:cstheme="majorBidi"/>
          <w:sz w:val="24"/>
          <w:szCs w:val="24"/>
        </w:rPr>
        <w:t>or</w:t>
      </w:r>
      <w:r w:rsidR="00D9107F" w:rsidRPr="007673A5">
        <w:rPr>
          <w:rFonts w:asciiTheme="majorBidi" w:hAnsiTheme="majorBidi" w:cstheme="majorBidi"/>
          <w:sz w:val="24"/>
          <w:szCs w:val="24"/>
        </w:rPr>
        <w:t xml:space="preserve"> THF as solvents </w:t>
      </w:r>
      <w:r w:rsidRPr="007673A5">
        <w:rPr>
          <w:rFonts w:asciiTheme="majorBidi" w:hAnsiTheme="majorBidi" w:cstheme="majorBidi"/>
          <w:sz w:val="24"/>
          <w:szCs w:val="24"/>
        </w:rPr>
        <w:t xml:space="preserve">the desired product was obtained in </w:t>
      </w:r>
      <w:r w:rsidR="00D9107F" w:rsidRPr="007673A5">
        <w:rPr>
          <w:rFonts w:asciiTheme="majorBidi" w:hAnsiTheme="majorBidi" w:cstheme="majorBidi"/>
          <w:sz w:val="24"/>
          <w:szCs w:val="24"/>
        </w:rPr>
        <w:t>39, 92</w:t>
      </w:r>
      <w:r w:rsidRPr="007673A5">
        <w:rPr>
          <w:rFonts w:asciiTheme="majorBidi" w:hAnsiTheme="majorBidi" w:cstheme="majorBidi"/>
          <w:sz w:val="24"/>
          <w:szCs w:val="24"/>
        </w:rPr>
        <w:t>% yield</w:t>
      </w:r>
      <w:r w:rsidR="00D9107F" w:rsidRPr="007673A5">
        <w:rPr>
          <w:rFonts w:asciiTheme="majorBidi" w:hAnsiTheme="majorBidi" w:cstheme="majorBidi"/>
          <w:sz w:val="24"/>
          <w:szCs w:val="24"/>
        </w:rPr>
        <w:t>, respectively</w:t>
      </w:r>
      <w:r w:rsidRPr="007673A5">
        <w:rPr>
          <w:rFonts w:asciiTheme="majorBidi" w:hAnsiTheme="majorBidi" w:cstheme="majorBidi"/>
          <w:sz w:val="24"/>
          <w:szCs w:val="24"/>
        </w:rPr>
        <w:t xml:space="preserve"> (</w:t>
      </w:r>
      <w:r w:rsidRPr="007673A5">
        <w:rPr>
          <w:rFonts w:asciiTheme="majorBidi" w:hAnsiTheme="majorBidi" w:cstheme="majorBidi"/>
          <w:b/>
          <w:bCs/>
          <w:sz w:val="24"/>
          <w:szCs w:val="24"/>
        </w:rPr>
        <w:t>Table 1</w:t>
      </w:r>
      <w:r w:rsidRPr="007673A5">
        <w:rPr>
          <w:rFonts w:asciiTheme="majorBidi" w:hAnsiTheme="majorBidi" w:cstheme="majorBidi"/>
          <w:sz w:val="24"/>
          <w:szCs w:val="24"/>
        </w:rPr>
        <w:t xml:space="preserve">, entries </w:t>
      </w:r>
      <w:r w:rsidR="001E0900" w:rsidRPr="007673A5">
        <w:rPr>
          <w:rFonts w:asciiTheme="majorBidi" w:hAnsiTheme="majorBidi" w:cstheme="majorBidi"/>
          <w:sz w:val="24"/>
          <w:szCs w:val="24"/>
        </w:rPr>
        <w:t>5</w:t>
      </w:r>
      <w:r w:rsidR="002C73C3" w:rsidRPr="007673A5">
        <w:rPr>
          <w:rFonts w:asciiTheme="majorBidi" w:hAnsiTheme="majorBidi" w:cstheme="majorBidi"/>
          <w:sz w:val="24"/>
          <w:szCs w:val="24"/>
        </w:rPr>
        <w:t xml:space="preserve"> and </w:t>
      </w:r>
      <w:r w:rsidR="001E0900" w:rsidRPr="007673A5">
        <w:rPr>
          <w:rFonts w:asciiTheme="majorBidi" w:hAnsiTheme="majorBidi" w:cstheme="majorBidi"/>
          <w:sz w:val="24"/>
          <w:szCs w:val="24"/>
        </w:rPr>
        <w:t>6</w:t>
      </w:r>
      <w:r w:rsidRPr="007673A5">
        <w:rPr>
          <w:rFonts w:asciiTheme="majorBidi" w:hAnsiTheme="majorBidi" w:cstheme="majorBidi"/>
          <w:sz w:val="24"/>
          <w:szCs w:val="24"/>
        </w:rPr>
        <w:t>).</w:t>
      </w:r>
      <w:r w:rsidR="00A446CF" w:rsidRPr="007673A5">
        <w:rPr>
          <w:rFonts w:asciiTheme="majorBidi" w:hAnsiTheme="majorBidi" w:cstheme="majorBidi"/>
          <w:sz w:val="24"/>
          <w:szCs w:val="24"/>
        </w:rPr>
        <w:t xml:space="preserve"> </w:t>
      </w:r>
      <w:r w:rsidR="00DF5ADF" w:rsidRPr="007673A5">
        <w:rPr>
          <w:rFonts w:asciiTheme="majorBidi" w:hAnsiTheme="majorBidi" w:cstheme="majorBidi"/>
          <w:sz w:val="24"/>
          <w:szCs w:val="24"/>
        </w:rPr>
        <w:t>Moreover,</w:t>
      </w:r>
      <w:r w:rsidR="00262F89" w:rsidRPr="007673A5">
        <w:rPr>
          <w:rFonts w:asciiTheme="majorBidi" w:hAnsiTheme="majorBidi" w:cstheme="majorBidi"/>
          <w:sz w:val="24"/>
          <w:szCs w:val="24"/>
        </w:rPr>
        <w:t xml:space="preserve"> when</w:t>
      </w:r>
      <w:r w:rsidR="00A446CF" w:rsidRPr="007673A5">
        <w:rPr>
          <w:rFonts w:asciiTheme="majorBidi" w:hAnsiTheme="majorBidi" w:cstheme="majorBidi"/>
          <w:sz w:val="24"/>
          <w:szCs w:val="24"/>
        </w:rPr>
        <w:t xml:space="preserve"> the reaction</w:t>
      </w:r>
      <w:r w:rsidR="00DF5ADF" w:rsidRPr="007673A5">
        <w:rPr>
          <w:rFonts w:asciiTheme="majorBidi" w:hAnsiTheme="majorBidi" w:cstheme="majorBidi"/>
          <w:sz w:val="24"/>
          <w:szCs w:val="24"/>
        </w:rPr>
        <w:t xml:space="preserve"> was</w:t>
      </w:r>
      <w:r w:rsidR="00A446CF" w:rsidRPr="007673A5">
        <w:rPr>
          <w:rFonts w:asciiTheme="majorBidi" w:hAnsiTheme="majorBidi" w:cstheme="majorBidi"/>
          <w:sz w:val="24"/>
          <w:szCs w:val="24"/>
        </w:rPr>
        <w:t xml:space="preserve"> carried out under microwave irradiation in solvent free condition</w:t>
      </w:r>
      <w:r w:rsidR="00262F89" w:rsidRPr="007673A5">
        <w:rPr>
          <w:rFonts w:asciiTheme="majorBidi" w:hAnsiTheme="majorBidi" w:cstheme="majorBidi"/>
          <w:sz w:val="24"/>
          <w:szCs w:val="24"/>
        </w:rPr>
        <w:t>,</w:t>
      </w:r>
      <w:r w:rsidR="00A446CF" w:rsidRPr="007673A5">
        <w:rPr>
          <w:rFonts w:asciiTheme="majorBidi" w:hAnsiTheme="majorBidi" w:cstheme="majorBidi"/>
          <w:sz w:val="24"/>
          <w:szCs w:val="24"/>
        </w:rPr>
        <w:t xml:space="preserve"> d</w:t>
      </w:r>
      <w:r w:rsidR="00A7551A" w:rsidRPr="007673A5">
        <w:rPr>
          <w:rFonts w:asciiTheme="majorBidi" w:hAnsiTheme="majorBidi" w:cstheme="majorBidi"/>
          <w:sz w:val="24"/>
          <w:szCs w:val="24"/>
        </w:rPr>
        <w:t>ue to the toxic, flammable, and expensive nature of organic solvents</w:t>
      </w:r>
      <w:r w:rsidR="00262F89" w:rsidRPr="007673A5">
        <w:rPr>
          <w:rFonts w:asciiTheme="majorBidi" w:hAnsiTheme="majorBidi" w:cstheme="majorBidi"/>
          <w:sz w:val="24"/>
          <w:szCs w:val="24"/>
        </w:rPr>
        <w:t>, afforded the required reaction product in high yield.</w:t>
      </w:r>
      <w:r w:rsidR="00A446CF" w:rsidRPr="007673A5">
        <w:rPr>
          <w:rFonts w:asciiTheme="majorBidi" w:hAnsiTheme="majorBidi" w:cstheme="majorBidi"/>
          <w:sz w:val="24"/>
          <w:szCs w:val="24"/>
        </w:rPr>
        <w:t xml:space="preserve"> T</w:t>
      </w:r>
      <w:r w:rsidR="00A7551A" w:rsidRPr="007673A5">
        <w:rPr>
          <w:rFonts w:asciiTheme="majorBidi" w:hAnsiTheme="majorBidi" w:cstheme="majorBidi"/>
          <w:sz w:val="24"/>
          <w:szCs w:val="24"/>
        </w:rPr>
        <w:t xml:space="preserve">he </w:t>
      </w:r>
      <w:r w:rsidR="00A446CF" w:rsidRPr="007673A5">
        <w:rPr>
          <w:rFonts w:asciiTheme="majorBidi" w:hAnsiTheme="majorBidi" w:cstheme="majorBidi"/>
          <w:sz w:val="24"/>
          <w:szCs w:val="24"/>
        </w:rPr>
        <w:t xml:space="preserve">main </w:t>
      </w:r>
      <w:r w:rsidR="00A7551A" w:rsidRPr="007673A5">
        <w:rPr>
          <w:rFonts w:asciiTheme="majorBidi" w:hAnsiTheme="majorBidi" w:cstheme="majorBidi"/>
          <w:sz w:val="24"/>
          <w:szCs w:val="24"/>
        </w:rPr>
        <w:t xml:space="preserve">advantages of </w:t>
      </w:r>
      <w:r w:rsidR="00A446CF" w:rsidRPr="007673A5">
        <w:rPr>
          <w:rFonts w:asciiTheme="majorBidi" w:hAnsiTheme="majorBidi" w:cstheme="majorBidi"/>
          <w:sz w:val="24"/>
          <w:szCs w:val="24"/>
        </w:rPr>
        <w:t xml:space="preserve">microwave irradiation </w:t>
      </w:r>
      <w:r w:rsidR="00A7551A" w:rsidRPr="007673A5">
        <w:rPr>
          <w:rFonts w:asciiTheme="majorBidi" w:hAnsiTheme="majorBidi" w:cstheme="majorBidi"/>
          <w:sz w:val="24"/>
          <w:szCs w:val="24"/>
        </w:rPr>
        <w:t>synthesis are</w:t>
      </w:r>
      <w:r w:rsidR="00A446CF" w:rsidRPr="007673A5">
        <w:rPr>
          <w:rFonts w:asciiTheme="majorBidi" w:hAnsiTheme="majorBidi" w:cstheme="majorBidi"/>
          <w:sz w:val="24"/>
          <w:szCs w:val="24"/>
        </w:rPr>
        <w:t xml:space="preserve"> </w:t>
      </w:r>
      <w:r w:rsidR="00A7551A" w:rsidRPr="007673A5">
        <w:rPr>
          <w:rFonts w:asciiTheme="majorBidi" w:hAnsiTheme="majorBidi" w:cstheme="majorBidi"/>
          <w:sz w:val="24"/>
          <w:szCs w:val="24"/>
        </w:rPr>
        <w:t xml:space="preserve">shorter reaction times, </w:t>
      </w:r>
      <w:r w:rsidR="00C7486C" w:rsidRPr="007673A5">
        <w:rPr>
          <w:rFonts w:asciiTheme="majorBidi" w:hAnsiTheme="majorBidi" w:cstheme="majorBidi"/>
          <w:sz w:val="24"/>
          <w:szCs w:val="24"/>
        </w:rPr>
        <w:t>highly</w:t>
      </w:r>
      <w:r w:rsidR="00240C89" w:rsidRPr="007673A5">
        <w:rPr>
          <w:rFonts w:asciiTheme="majorBidi" w:hAnsiTheme="majorBidi" w:cstheme="majorBidi"/>
          <w:sz w:val="24"/>
          <w:szCs w:val="24"/>
        </w:rPr>
        <w:t xml:space="preserve"> yield and</w:t>
      </w:r>
      <w:r w:rsidR="00C7486C" w:rsidRPr="007673A5">
        <w:rPr>
          <w:rFonts w:asciiTheme="majorBidi" w:hAnsiTheme="majorBidi" w:cstheme="majorBidi"/>
          <w:sz w:val="24"/>
          <w:szCs w:val="24"/>
        </w:rPr>
        <w:t xml:space="preserve"> pur</w:t>
      </w:r>
      <w:r w:rsidR="00240C89" w:rsidRPr="007673A5">
        <w:rPr>
          <w:rFonts w:asciiTheme="majorBidi" w:hAnsiTheme="majorBidi" w:cstheme="majorBidi"/>
          <w:sz w:val="24"/>
          <w:szCs w:val="24"/>
        </w:rPr>
        <w:t>ity</w:t>
      </w:r>
      <w:r w:rsidR="00A7551A" w:rsidRPr="007673A5">
        <w:rPr>
          <w:rFonts w:asciiTheme="majorBidi" w:hAnsiTheme="majorBidi" w:cstheme="majorBidi"/>
          <w:sz w:val="24"/>
          <w:szCs w:val="24"/>
        </w:rPr>
        <w:t xml:space="preserve"> product</w:t>
      </w:r>
      <w:r w:rsidR="00240C89" w:rsidRPr="007673A5">
        <w:rPr>
          <w:rFonts w:asciiTheme="majorBidi" w:hAnsiTheme="majorBidi" w:cstheme="majorBidi"/>
          <w:sz w:val="24"/>
          <w:szCs w:val="24"/>
        </w:rPr>
        <w:t xml:space="preserve"> (</w:t>
      </w:r>
      <w:r w:rsidR="00240C89" w:rsidRPr="007673A5">
        <w:rPr>
          <w:rFonts w:asciiTheme="majorBidi" w:hAnsiTheme="majorBidi" w:cstheme="majorBidi"/>
          <w:b/>
          <w:bCs/>
          <w:sz w:val="24"/>
          <w:szCs w:val="24"/>
        </w:rPr>
        <w:t>Table 1</w:t>
      </w:r>
      <w:r w:rsidR="00240C89" w:rsidRPr="007673A5">
        <w:rPr>
          <w:rFonts w:asciiTheme="majorBidi" w:hAnsiTheme="majorBidi" w:cstheme="majorBidi"/>
          <w:sz w:val="24"/>
          <w:szCs w:val="24"/>
        </w:rPr>
        <w:t xml:space="preserve">, entry </w:t>
      </w:r>
      <w:r w:rsidR="001E0900" w:rsidRPr="007673A5">
        <w:rPr>
          <w:rFonts w:asciiTheme="majorBidi" w:hAnsiTheme="majorBidi" w:cstheme="majorBidi"/>
          <w:sz w:val="24"/>
          <w:szCs w:val="24"/>
        </w:rPr>
        <w:t>7</w:t>
      </w:r>
      <w:r w:rsidR="00240C89" w:rsidRPr="007673A5">
        <w:rPr>
          <w:rFonts w:asciiTheme="majorBidi" w:hAnsiTheme="majorBidi" w:cstheme="majorBidi"/>
          <w:sz w:val="24"/>
          <w:szCs w:val="24"/>
        </w:rPr>
        <w:t>).</w:t>
      </w:r>
    </w:p>
    <w:p w:rsidR="007F4471" w:rsidRPr="007673A5" w:rsidRDefault="002B0BA6"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sz w:val="24"/>
          <w:szCs w:val="24"/>
        </w:rPr>
        <w:t xml:space="preserve">The chemical structure of </w:t>
      </w:r>
      <w:r w:rsidRPr="007673A5">
        <w:rPr>
          <w:rFonts w:asciiTheme="majorBidi" w:hAnsiTheme="majorBidi" w:cstheme="majorBidi"/>
          <w:b/>
          <w:bCs/>
          <w:sz w:val="24"/>
          <w:szCs w:val="24"/>
        </w:rPr>
        <w:t xml:space="preserve">1 </w:t>
      </w:r>
      <w:r w:rsidRPr="007673A5">
        <w:rPr>
          <w:rFonts w:asciiTheme="majorBidi" w:hAnsiTheme="majorBidi" w:cstheme="majorBidi"/>
          <w:sz w:val="24"/>
          <w:szCs w:val="24"/>
        </w:rPr>
        <w:t xml:space="preserve">was specified by </w:t>
      </w:r>
      <w:r w:rsidR="007831BA" w:rsidRPr="007673A5">
        <w:rPr>
          <w:rFonts w:asciiTheme="majorBidi" w:hAnsiTheme="majorBidi" w:cstheme="majorBidi"/>
          <w:sz w:val="24"/>
          <w:szCs w:val="24"/>
        </w:rPr>
        <w:t xml:space="preserve">its spectral and elemental analysis data. The IR spectrum of </w:t>
      </w:r>
      <w:r w:rsidR="007831BA" w:rsidRPr="007673A5">
        <w:rPr>
          <w:rFonts w:asciiTheme="majorBidi" w:hAnsiTheme="majorBidi" w:cstheme="majorBidi"/>
          <w:b/>
          <w:bCs/>
          <w:sz w:val="24"/>
          <w:szCs w:val="24"/>
        </w:rPr>
        <w:t>1</w:t>
      </w:r>
      <w:r w:rsidR="007831BA" w:rsidRPr="007673A5">
        <w:rPr>
          <w:rFonts w:asciiTheme="majorBidi" w:hAnsiTheme="majorBidi" w:cstheme="majorBidi"/>
          <w:sz w:val="24"/>
          <w:szCs w:val="24"/>
        </w:rPr>
        <w:t xml:space="preserve"> showed presence of three stretching frequencies at 3235, 2</w:t>
      </w:r>
      <w:r w:rsidR="00AD2E34" w:rsidRPr="007673A5">
        <w:rPr>
          <w:rFonts w:asciiTheme="majorBidi" w:hAnsiTheme="majorBidi" w:cstheme="majorBidi"/>
          <w:sz w:val="24"/>
          <w:szCs w:val="24"/>
        </w:rPr>
        <w:t>2</w:t>
      </w:r>
      <w:r w:rsidR="007831BA" w:rsidRPr="007673A5">
        <w:rPr>
          <w:rFonts w:asciiTheme="majorBidi" w:hAnsiTheme="majorBidi" w:cstheme="majorBidi"/>
          <w:sz w:val="24"/>
          <w:szCs w:val="24"/>
        </w:rPr>
        <w:t>59 and 1704 cm</w:t>
      </w:r>
      <w:r w:rsidR="007831BA" w:rsidRPr="007673A5">
        <w:rPr>
          <w:rFonts w:asciiTheme="majorBidi" w:hAnsiTheme="majorBidi" w:cstheme="majorBidi"/>
          <w:sz w:val="24"/>
          <w:szCs w:val="24"/>
          <w:vertAlign w:val="superscript"/>
        </w:rPr>
        <w:t>-1</w:t>
      </w:r>
      <w:r w:rsidR="007831BA" w:rsidRPr="007673A5">
        <w:rPr>
          <w:rFonts w:asciiTheme="majorBidi" w:hAnsiTheme="majorBidi" w:cstheme="majorBidi"/>
          <w:sz w:val="24"/>
          <w:szCs w:val="24"/>
        </w:rPr>
        <w:t xml:space="preserve"> </w:t>
      </w:r>
      <w:r w:rsidR="007831BA" w:rsidRPr="007673A5">
        <w:rPr>
          <w:rFonts w:asciiTheme="majorBidi" w:hAnsiTheme="majorBidi" w:cstheme="majorBidi"/>
          <w:sz w:val="24"/>
          <w:szCs w:val="24"/>
        </w:rPr>
        <w:lastRenderedPageBreak/>
        <w:t>attributable to NH, CN and C=O groups, respectively.</w:t>
      </w:r>
      <w:r w:rsidR="000E26A7" w:rsidRPr="007673A5">
        <w:rPr>
          <w:rFonts w:asciiTheme="majorBidi" w:hAnsiTheme="majorBidi" w:cstheme="majorBidi"/>
          <w:sz w:val="24"/>
          <w:szCs w:val="24"/>
        </w:rPr>
        <w:t xml:space="preserve"> The </w:t>
      </w:r>
      <w:r w:rsidR="000E26A7" w:rsidRPr="007673A5">
        <w:rPr>
          <w:rFonts w:asciiTheme="majorBidi" w:hAnsiTheme="majorBidi" w:cstheme="majorBidi"/>
          <w:sz w:val="24"/>
          <w:szCs w:val="24"/>
          <w:vertAlign w:val="superscript"/>
        </w:rPr>
        <w:t>1</w:t>
      </w:r>
      <w:r w:rsidR="000E26A7" w:rsidRPr="007673A5">
        <w:rPr>
          <w:rFonts w:asciiTheme="majorBidi" w:hAnsiTheme="majorBidi" w:cstheme="majorBidi"/>
          <w:sz w:val="24"/>
          <w:szCs w:val="24"/>
        </w:rPr>
        <w:t xml:space="preserve">H-NMR exhibited two singlet signals at δ </w:t>
      </w:r>
      <w:r w:rsidR="00BC7AD3" w:rsidRPr="007673A5">
        <w:rPr>
          <w:rFonts w:asciiTheme="majorBidi" w:hAnsiTheme="majorBidi" w:cstheme="majorBidi"/>
          <w:sz w:val="24"/>
          <w:szCs w:val="24"/>
        </w:rPr>
        <w:t xml:space="preserve">4.26 and </w:t>
      </w:r>
      <w:r w:rsidR="003D2283" w:rsidRPr="007673A5">
        <w:rPr>
          <w:rFonts w:asciiTheme="majorBidi" w:hAnsiTheme="majorBidi" w:cstheme="majorBidi"/>
          <w:sz w:val="24"/>
          <w:szCs w:val="24"/>
        </w:rPr>
        <w:t>8.25 ppm due to CH</w:t>
      </w:r>
      <w:r w:rsidR="003D2283" w:rsidRPr="007673A5">
        <w:rPr>
          <w:rFonts w:asciiTheme="majorBidi" w:hAnsiTheme="majorBidi" w:cstheme="majorBidi"/>
          <w:sz w:val="24"/>
          <w:szCs w:val="24"/>
          <w:vertAlign w:val="subscript"/>
        </w:rPr>
        <w:t>2</w:t>
      </w:r>
      <w:r w:rsidR="003D2283" w:rsidRPr="007673A5">
        <w:rPr>
          <w:rFonts w:asciiTheme="majorBidi" w:hAnsiTheme="majorBidi" w:cstheme="majorBidi"/>
          <w:sz w:val="24"/>
          <w:szCs w:val="24"/>
        </w:rPr>
        <w:t xml:space="preserve"> and CH=N, respectively in addition</w:t>
      </w:r>
      <w:r w:rsidR="00262F89" w:rsidRPr="007673A5">
        <w:rPr>
          <w:rFonts w:asciiTheme="majorBidi" w:hAnsiTheme="majorBidi" w:cstheme="majorBidi"/>
          <w:sz w:val="24"/>
          <w:szCs w:val="24"/>
        </w:rPr>
        <w:t>,</w:t>
      </w:r>
      <w:r w:rsidR="003D2283" w:rsidRPr="007673A5">
        <w:rPr>
          <w:rFonts w:asciiTheme="majorBidi" w:hAnsiTheme="majorBidi" w:cstheme="majorBidi"/>
          <w:sz w:val="24"/>
          <w:szCs w:val="24"/>
        </w:rPr>
        <w:t xml:space="preserve"> two doublet signals at</w:t>
      </w:r>
      <w:r w:rsidR="00262F89" w:rsidRPr="007673A5">
        <w:rPr>
          <w:rFonts w:asciiTheme="majorBidi" w:hAnsiTheme="majorBidi" w:cstheme="majorBidi"/>
          <w:sz w:val="24"/>
          <w:szCs w:val="24"/>
        </w:rPr>
        <w:t xml:space="preserve"> δ</w:t>
      </w:r>
      <w:r w:rsidR="003D2283" w:rsidRPr="007673A5">
        <w:rPr>
          <w:rFonts w:asciiTheme="majorBidi" w:hAnsiTheme="majorBidi" w:cstheme="majorBidi"/>
          <w:sz w:val="24"/>
          <w:szCs w:val="24"/>
        </w:rPr>
        <w:t xml:space="preserve"> 8.02 and 8.74 ppm due to pyridine protons. The configuration of compound </w:t>
      </w:r>
      <w:r w:rsidR="003D2283" w:rsidRPr="007673A5">
        <w:rPr>
          <w:rFonts w:asciiTheme="majorBidi" w:hAnsiTheme="majorBidi" w:cstheme="majorBidi"/>
          <w:b/>
          <w:bCs/>
          <w:sz w:val="24"/>
          <w:szCs w:val="24"/>
        </w:rPr>
        <w:t xml:space="preserve">1 </w:t>
      </w:r>
      <w:r w:rsidR="009B718B" w:rsidRPr="007673A5">
        <w:rPr>
          <w:rFonts w:asciiTheme="majorBidi" w:hAnsiTheme="majorBidi" w:cstheme="majorBidi"/>
          <w:sz w:val="24"/>
          <w:szCs w:val="24"/>
        </w:rPr>
        <w:t xml:space="preserve">could not be established by </w:t>
      </w:r>
      <w:r w:rsidR="009B718B" w:rsidRPr="007673A5">
        <w:rPr>
          <w:rFonts w:asciiTheme="majorBidi" w:hAnsiTheme="majorBidi" w:cstheme="majorBidi"/>
          <w:sz w:val="24"/>
          <w:szCs w:val="24"/>
          <w:vertAlign w:val="superscript"/>
        </w:rPr>
        <w:t>1</w:t>
      </w:r>
      <w:r w:rsidR="009B718B" w:rsidRPr="007673A5">
        <w:rPr>
          <w:rFonts w:asciiTheme="majorBidi" w:hAnsiTheme="majorBidi" w:cstheme="majorBidi"/>
          <w:sz w:val="24"/>
          <w:szCs w:val="24"/>
        </w:rPr>
        <w:t xml:space="preserve">H-NMR spectroscopy. However, the steric effect enhance that </w:t>
      </w:r>
      <w:r w:rsidR="009B718B" w:rsidRPr="007673A5">
        <w:rPr>
          <w:rFonts w:asciiTheme="majorBidi" w:hAnsiTheme="majorBidi" w:cstheme="majorBidi"/>
          <w:i/>
          <w:iCs/>
          <w:sz w:val="24"/>
          <w:szCs w:val="24"/>
        </w:rPr>
        <w:t xml:space="preserve">E </w:t>
      </w:r>
      <w:r w:rsidR="009B718B" w:rsidRPr="007673A5">
        <w:rPr>
          <w:rFonts w:asciiTheme="majorBidi" w:hAnsiTheme="majorBidi" w:cstheme="majorBidi"/>
          <w:sz w:val="24"/>
          <w:szCs w:val="24"/>
        </w:rPr>
        <w:t xml:space="preserve">isomer is more stable than </w:t>
      </w:r>
      <w:r w:rsidR="009B718B" w:rsidRPr="007673A5">
        <w:rPr>
          <w:rFonts w:asciiTheme="majorBidi" w:hAnsiTheme="majorBidi" w:cstheme="majorBidi"/>
          <w:i/>
          <w:iCs/>
          <w:sz w:val="24"/>
          <w:szCs w:val="24"/>
        </w:rPr>
        <w:t xml:space="preserve">Z </w:t>
      </w:r>
      <w:r w:rsidR="009B718B" w:rsidRPr="007673A5">
        <w:rPr>
          <w:rFonts w:asciiTheme="majorBidi" w:hAnsiTheme="majorBidi" w:cstheme="majorBidi"/>
          <w:sz w:val="24"/>
          <w:szCs w:val="24"/>
        </w:rPr>
        <w:t>isomer.</w:t>
      </w:r>
      <w:r w:rsidR="000E26A7" w:rsidRPr="007673A5">
        <w:rPr>
          <w:rFonts w:asciiTheme="majorBidi" w:hAnsiTheme="majorBidi" w:cstheme="majorBidi"/>
          <w:sz w:val="24"/>
          <w:szCs w:val="24"/>
        </w:rPr>
        <w:t xml:space="preserve">  </w:t>
      </w:r>
      <w:r w:rsidR="007831BA" w:rsidRPr="007673A5">
        <w:rPr>
          <w:rFonts w:asciiTheme="majorBidi" w:hAnsiTheme="majorBidi" w:cstheme="majorBidi"/>
          <w:sz w:val="24"/>
          <w:szCs w:val="24"/>
        </w:rPr>
        <w:t xml:space="preserve">  </w:t>
      </w:r>
    </w:p>
    <w:p w:rsidR="00957AE7" w:rsidRPr="007673A5" w:rsidRDefault="0066360E"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lang w:bidi="ar-EG"/>
        </w:rPr>
        <w:t xml:space="preserve">Compound </w:t>
      </w:r>
      <w:r w:rsidRPr="007673A5">
        <w:rPr>
          <w:rFonts w:asciiTheme="majorBidi" w:hAnsiTheme="majorBidi" w:cstheme="majorBidi"/>
          <w:b/>
          <w:bCs/>
          <w:sz w:val="24"/>
          <w:szCs w:val="24"/>
          <w:lang w:bidi="ar-EG"/>
        </w:rPr>
        <w:t xml:space="preserve">1 </w:t>
      </w:r>
      <w:r w:rsidRPr="007673A5">
        <w:rPr>
          <w:rFonts w:asciiTheme="majorBidi" w:hAnsiTheme="majorBidi" w:cstheme="majorBidi"/>
          <w:sz w:val="24"/>
          <w:szCs w:val="24"/>
          <w:lang w:bidi="ar-EG"/>
        </w:rPr>
        <w:t xml:space="preserve">act as a </w:t>
      </w:r>
      <w:r w:rsidR="005932DC" w:rsidRPr="007673A5">
        <w:rPr>
          <w:rFonts w:asciiTheme="majorBidi" w:hAnsiTheme="majorBidi" w:cstheme="majorBidi"/>
          <w:sz w:val="24"/>
          <w:szCs w:val="24"/>
          <w:lang w:bidi="ar-EG"/>
        </w:rPr>
        <w:t>adaptable</w:t>
      </w:r>
      <w:r w:rsidRPr="007673A5">
        <w:rPr>
          <w:rFonts w:asciiTheme="majorBidi" w:hAnsiTheme="majorBidi" w:cstheme="majorBidi"/>
          <w:sz w:val="24"/>
          <w:szCs w:val="24"/>
          <w:lang w:bidi="ar-EG"/>
        </w:rPr>
        <w:t xml:space="preserve"> material for synthesis of</w:t>
      </w:r>
      <w:r w:rsidR="00A40300" w:rsidRPr="007673A5">
        <w:rPr>
          <w:rFonts w:asciiTheme="majorBidi" w:hAnsiTheme="majorBidi" w:cstheme="majorBidi"/>
          <w:sz w:val="24"/>
          <w:szCs w:val="24"/>
          <w:lang w:bidi="ar-EG"/>
        </w:rPr>
        <w:t xml:space="preserve"> novel pyridine compounds. Thus,  </w:t>
      </w:r>
      <w:r w:rsidR="00A40300" w:rsidRPr="007673A5">
        <w:rPr>
          <w:rFonts w:asciiTheme="majorBidi" w:hAnsiTheme="majorBidi" w:cstheme="majorBidi"/>
          <w:sz w:val="24"/>
          <w:szCs w:val="24"/>
        </w:rPr>
        <w:t xml:space="preserve">refluxing of </w:t>
      </w:r>
      <w:r w:rsidR="00A40300" w:rsidRPr="007673A5">
        <w:rPr>
          <w:rFonts w:asciiTheme="majorBidi" w:hAnsiTheme="majorBidi" w:cstheme="majorBidi"/>
          <w:b/>
          <w:bCs/>
          <w:sz w:val="24"/>
          <w:szCs w:val="24"/>
        </w:rPr>
        <w:t xml:space="preserve">1 </w:t>
      </w:r>
      <w:r w:rsidR="00A40300" w:rsidRPr="007673A5">
        <w:rPr>
          <w:rFonts w:asciiTheme="majorBidi" w:hAnsiTheme="majorBidi" w:cstheme="majorBidi"/>
          <w:sz w:val="24"/>
          <w:szCs w:val="24"/>
        </w:rPr>
        <w:t xml:space="preserve">and </w:t>
      </w:r>
      <w:proofErr w:type="spellStart"/>
      <w:r w:rsidR="00A40300" w:rsidRPr="007673A5">
        <w:rPr>
          <w:rFonts w:asciiTheme="majorBidi" w:hAnsiTheme="majorBidi" w:cstheme="majorBidi"/>
          <w:sz w:val="24"/>
          <w:szCs w:val="24"/>
        </w:rPr>
        <w:t>arylidene</w:t>
      </w:r>
      <w:proofErr w:type="spellEnd"/>
      <w:r w:rsidR="00A40300" w:rsidRPr="007673A5">
        <w:rPr>
          <w:rFonts w:asciiTheme="majorBidi" w:hAnsiTheme="majorBidi" w:cstheme="majorBidi"/>
          <w:sz w:val="24"/>
          <w:szCs w:val="24"/>
        </w:rPr>
        <w:t xml:space="preserve"> </w:t>
      </w:r>
      <w:proofErr w:type="spellStart"/>
      <w:r w:rsidR="00A40300" w:rsidRPr="007673A5">
        <w:rPr>
          <w:rFonts w:asciiTheme="majorBidi" w:hAnsiTheme="majorBidi" w:cstheme="majorBidi"/>
          <w:sz w:val="24"/>
          <w:szCs w:val="24"/>
        </w:rPr>
        <w:t>malononitrile</w:t>
      </w:r>
      <w:proofErr w:type="spellEnd"/>
      <w:r w:rsidR="00A40300" w:rsidRPr="007673A5">
        <w:rPr>
          <w:rFonts w:asciiTheme="majorBidi" w:hAnsiTheme="majorBidi" w:cstheme="majorBidi"/>
          <w:sz w:val="24"/>
          <w:szCs w:val="24"/>
        </w:rPr>
        <w:t xml:space="preserve"> (</w:t>
      </w:r>
      <w:r w:rsidR="00A40300" w:rsidRPr="007673A5">
        <w:rPr>
          <w:rFonts w:asciiTheme="majorBidi" w:hAnsiTheme="majorBidi" w:cstheme="majorBidi"/>
          <w:b/>
          <w:bCs/>
          <w:sz w:val="24"/>
          <w:szCs w:val="24"/>
        </w:rPr>
        <w:t xml:space="preserve">2a-e) </w:t>
      </w:r>
      <w:r w:rsidR="00A40300" w:rsidRPr="007673A5">
        <w:rPr>
          <w:rFonts w:asciiTheme="majorBidi" w:hAnsiTheme="majorBidi" w:cstheme="majorBidi"/>
          <w:sz w:val="24"/>
          <w:szCs w:val="24"/>
        </w:rPr>
        <w:t xml:space="preserve">in ethanol catalyzed by </w:t>
      </w:r>
      <w:proofErr w:type="spellStart"/>
      <w:r w:rsidR="00A40300" w:rsidRPr="007673A5">
        <w:rPr>
          <w:rFonts w:asciiTheme="majorBidi" w:hAnsiTheme="majorBidi" w:cstheme="majorBidi"/>
          <w:sz w:val="24"/>
          <w:szCs w:val="24"/>
        </w:rPr>
        <w:t>piperdine</w:t>
      </w:r>
      <w:proofErr w:type="spellEnd"/>
      <w:r w:rsidR="00A40300" w:rsidRPr="007673A5">
        <w:rPr>
          <w:rFonts w:asciiTheme="majorBidi" w:hAnsiTheme="majorBidi" w:cstheme="majorBidi"/>
          <w:sz w:val="24"/>
          <w:szCs w:val="24"/>
        </w:rPr>
        <w:t xml:space="preserve"> </w:t>
      </w:r>
      <w:r w:rsidR="00D406F9" w:rsidRPr="007673A5">
        <w:rPr>
          <w:rFonts w:asciiTheme="majorBidi" w:hAnsiTheme="majorBidi" w:cstheme="majorBidi"/>
          <w:sz w:val="24"/>
          <w:szCs w:val="24"/>
        </w:rPr>
        <w:t>afforded (</w:t>
      </w:r>
      <w:r w:rsidR="00D406F9" w:rsidRPr="007673A5">
        <w:rPr>
          <w:rFonts w:asciiTheme="majorBidi" w:hAnsiTheme="majorBidi" w:cstheme="majorBidi"/>
          <w:i/>
          <w:iCs/>
          <w:sz w:val="24"/>
          <w:szCs w:val="24"/>
        </w:rPr>
        <w:t>E</w:t>
      </w:r>
      <w:r w:rsidR="00D406F9" w:rsidRPr="007673A5">
        <w:rPr>
          <w:rFonts w:asciiTheme="majorBidi" w:hAnsiTheme="majorBidi" w:cstheme="majorBidi"/>
          <w:sz w:val="24"/>
          <w:szCs w:val="24"/>
        </w:rPr>
        <w:t>)-2-amino-</w:t>
      </w:r>
      <w:r w:rsidR="000A79F8" w:rsidRPr="007673A5">
        <w:rPr>
          <w:rFonts w:asciiTheme="majorBidi" w:hAnsiTheme="majorBidi" w:cstheme="majorBidi"/>
          <w:sz w:val="24"/>
          <w:szCs w:val="24"/>
        </w:rPr>
        <w:t>4-aryl-</w:t>
      </w:r>
      <w:r w:rsidR="00D406F9" w:rsidRPr="007673A5">
        <w:rPr>
          <w:rFonts w:asciiTheme="majorBidi" w:hAnsiTheme="majorBidi" w:cstheme="majorBidi"/>
          <w:sz w:val="24"/>
          <w:szCs w:val="24"/>
        </w:rPr>
        <w:t>5-cyano-6-oxo--1-((pyridin-4-ylmethylene)amino)-1,6-dihydropyridine-3-carbonitrile (</w:t>
      </w:r>
      <w:r w:rsidR="005932DC" w:rsidRPr="007673A5">
        <w:rPr>
          <w:rFonts w:asciiTheme="majorBidi" w:hAnsiTheme="majorBidi" w:cstheme="majorBidi"/>
          <w:b/>
          <w:bCs/>
          <w:sz w:val="24"/>
          <w:szCs w:val="24"/>
        </w:rPr>
        <w:t>5</w:t>
      </w:r>
      <w:r w:rsidR="00D406F9" w:rsidRPr="007673A5">
        <w:rPr>
          <w:rFonts w:asciiTheme="majorBidi" w:hAnsiTheme="majorBidi" w:cstheme="majorBidi"/>
          <w:b/>
          <w:bCs/>
          <w:sz w:val="24"/>
          <w:szCs w:val="24"/>
        </w:rPr>
        <w:t>a-e</w:t>
      </w:r>
      <w:r w:rsidR="00D406F9" w:rsidRPr="007673A5">
        <w:rPr>
          <w:rFonts w:asciiTheme="majorBidi" w:hAnsiTheme="majorBidi" w:cstheme="majorBidi"/>
          <w:sz w:val="24"/>
          <w:szCs w:val="24"/>
        </w:rPr>
        <w:t>)</w:t>
      </w:r>
      <w:r w:rsidR="00957AE7" w:rsidRPr="007673A5">
        <w:rPr>
          <w:rFonts w:asciiTheme="majorBidi" w:hAnsiTheme="majorBidi" w:cstheme="majorBidi"/>
          <w:sz w:val="24"/>
          <w:szCs w:val="24"/>
        </w:rPr>
        <w:t xml:space="preserve"> (</w:t>
      </w:r>
      <w:r w:rsidR="00957AE7" w:rsidRPr="007673A5">
        <w:rPr>
          <w:rFonts w:asciiTheme="majorBidi" w:hAnsiTheme="majorBidi" w:cstheme="majorBidi"/>
          <w:b/>
          <w:bCs/>
          <w:sz w:val="24"/>
          <w:szCs w:val="24"/>
        </w:rPr>
        <w:t>Scheme 2</w:t>
      </w:r>
      <w:r w:rsidR="00957AE7" w:rsidRPr="007673A5">
        <w:rPr>
          <w:rFonts w:asciiTheme="majorBidi" w:hAnsiTheme="majorBidi" w:cstheme="majorBidi"/>
          <w:sz w:val="24"/>
          <w:szCs w:val="24"/>
        </w:rPr>
        <w:t>)</w:t>
      </w:r>
      <w:r w:rsidR="00D406F9" w:rsidRPr="007673A5">
        <w:rPr>
          <w:rFonts w:asciiTheme="majorBidi" w:hAnsiTheme="majorBidi" w:cstheme="majorBidi"/>
          <w:sz w:val="24"/>
          <w:szCs w:val="24"/>
        </w:rPr>
        <w:t>.</w:t>
      </w:r>
      <w:r w:rsidR="00A40300" w:rsidRPr="007673A5">
        <w:rPr>
          <w:rFonts w:asciiTheme="majorBidi" w:hAnsiTheme="majorBidi" w:cstheme="majorBidi"/>
          <w:sz w:val="24"/>
          <w:szCs w:val="24"/>
        </w:rPr>
        <w:t xml:space="preserve"> </w:t>
      </w:r>
    </w:p>
    <w:p w:rsidR="00957AE7" w:rsidRPr="007673A5" w:rsidRDefault="00CA042D"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object w:dxaOrig="9319" w:dyaOrig="5779">
          <v:shape id="_x0000_i1027" type="#_x0000_t75" style="width:465.75pt;height:288.75pt" o:ole="">
            <v:imagedata r:id="rId11" o:title=""/>
          </v:shape>
          <o:OLEObject Type="Embed" ProgID="ChemDraw.Document.6.0" ShapeID="_x0000_i1027" DrawAspect="Content" ObjectID="_1581297663" r:id="rId12"/>
        </w:object>
      </w:r>
    </w:p>
    <w:p w:rsidR="00516E85" w:rsidRPr="007673A5" w:rsidRDefault="00987177" w:rsidP="007673A5">
      <w:pPr>
        <w:spacing w:line="360" w:lineRule="auto"/>
        <w:jc w:val="both"/>
        <w:rPr>
          <w:rFonts w:asciiTheme="majorBidi" w:hAnsiTheme="majorBidi" w:cstheme="majorBidi"/>
          <w:sz w:val="24"/>
          <w:szCs w:val="24"/>
        </w:rPr>
      </w:pPr>
      <w:r w:rsidRPr="007673A5">
        <w:rPr>
          <w:rFonts w:asciiTheme="majorBidi" w:hAnsiTheme="majorBidi" w:cstheme="majorBidi"/>
          <w:b/>
          <w:bCs/>
          <w:sz w:val="24"/>
          <w:szCs w:val="24"/>
        </w:rPr>
        <w:t>Scheme 2:</w:t>
      </w:r>
      <w:r w:rsidR="00516E85" w:rsidRPr="007673A5">
        <w:rPr>
          <w:rFonts w:asciiTheme="majorBidi" w:hAnsiTheme="majorBidi" w:cstheme="majorBidi"/>
          <w:b/>
          <w:bCs/>
          <w:sz w:val="24"/>
          <w:szCs w:val="24"/>
        </w:rPr>
        <w:t xml:space="preserve"> </w:t>
      </w:r>
      <w:r w:rsidR="00B709A5" w:rsidRPr="007673A5">
        <w:rPr>
          <w:rFonts w:asciiTheme="majorBidi" w:hAnsiTheme="majorBidi" w:cstheme="majorBidi"/>
          <w:sz w:val="24"/>
          <w:szCs w:val="24"/>
        </w:rPr>
        <w:t xml:space="preserve">Synthesis of </w:t>
      </w:r>
      <w:r w:rsidR="00516E85" w:rsidRPr="007673A5">
        <w:rPr>
          <w:rFonts w:asciiTheme="majorBidi" w:hAnsiTheme="majorBidi" w:cstheme="majorBidi"/>
          <w:sz w:val="24"/>
          <w:szCs w:val="24"/>
        </w:rPr>
        <w:t>(</w:t>
      </w:r>
      <w:r w:rsidR="00516E85" w:rsidRPr="007673A5">
        <w:rPr>
          <w:rFonts w:asciiTheme="majorBidi" w:hAnsiTheme="majorBidi" w:cstheme="majorBidi"/>
          <w:i/>
          <w:iCs/>
          <w:sz w:val="24"/>
          <w:szCs w:val="24"/>
        </w:rPr>
        <w:t>E</w:t>
      </w:r>
      <w:r w:rsidR="00516E85" w:rsidRPr="007673A5">
        <w:rPr>
          <w:rFonts w:asciiTheme="majorBidi" w:hAnsiTheme="majorBidi" w:cstheme="majorBidi"/>
          <w:sz w:val="24"/>
          <w:szCs w:val="24"/>
        </w:rPr>
        <w:t>)-2-amino-</w:t>
      </w:r>
      <w:r w:rsidR="00B709A5" w:rsidRPr="007673A5">
        <w:rPr>
          <w:rFonts w:asciiTheme="majorBidi" w:hAnsiTheme="majorBidi" w:cstheme="majorBidi"/>
          <w:sz w:val="24"/>
          <w:szCs w:val="24"/>
        </w:rPr>
        <w:t>4-aryl-</w:t>
      </w:r>
      <w:r w:rsidR="00516E85" w:rsidRPr="007673A5">
        <w:rPr>
          <w:rFonts w:asciiTheme="majorBidi" w:hAnsiTheme="majorBidi" w:cstheme="majorBidi"/>
          <w:sz w:val="24"/>
          <w:szCs w:val="24"/>
        </w:rPr>
        <w:t>5-cyano-6-oxo1-((pyridin-4-ylmethylene)amino)-1,6-dihydropyridine-3-carbonitrile (</w:t>
      </w:r>
      <w:r w:rsidR="00C515EA" w:rsidRPr="007673A5">
        <w:rPr>
          <w:rFonts w:asciiTheme="majorBidi" w:hAnsiTheme="majorBidi" w:cstheme="majorBidi"/>
          <w:b/>
          <w:bCs/>
          <w:sz w:val="24"/>
          <w:szCs w:val="24"/>
        </w:rPr>
        <w:t>5</w:t>
      </w:r>
      <w:r w:rsidR="00516E85" w:rsidRPr="007673A5">
        <w:rPr>
          <w:rFonts w:asciiTheme="majorBidi" w:hAnsiTheme="majorBidi" w:cstheme="majorBidi"/>
          <w:b/>
          <w:bCs/>
          <w:sz w:val="24"/>
          <w:szCs w:val="24"/>
        </w:rPr>
        <w:t>a-e</w:t>
      </w:r>
      <w:r w:rsidR="00516E85" w:rsidRPr="007673A5">
        <w:rPr>
          <w:rFonts w:asciiTheme="majorBidi" w:hAnsiTheme="majorBidi" w:cstheme="majorBidi"/>
          <w:sz w:val="24"/>
          <w:szCs w:val="24"/>
        </w:rPr>
        <w:t>)</w:t>
      </w:r>
    </w:p>
    <w:p w:rsidR="00F47E30" w:rsidRPr="007673A5" w:rsidRDefault="00967699"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Formation of compounds (</w:t>
      </w:r>
      <w:r w:rsidR="00C515EA" w:rsidRPr="007673A5">
        <w:rPr>
          <w:rFonts w:asciiTheme="majorBidi" w:hAnsiTheme="majorBidi" w:cstheme="majorBidi"/>
          <w:b/>
          <w:bCs/>
          <w:sz w:val="24"/>
          <w:szCs w:val="24"/>
        </w:rPr>
        <w:t>5</w:t>
      </w:r>
      <w:r w:rsidRPr="007673A5">
        <w:rPr>
          <w:rFonts w:asciiTheme="majorBidi" w:hAnsiTheme="majorBidi" w:cstheme="majorBidi"/>
          <w:b/>
          <w:bCs/>
          <w:sz w:val="24"/>
          <w:szCs w:val="24"/>
        </w:rPr>
        <w:t>a-e</w:t>
      </w:r>
      <w:r w:rsidRPr="007673A5">
        <w:rPr>
          <w:rFonts w:asciiTheme="majorBidi" w:hAnsiTheme="majorBidi" w:cstheme="majorBidi"/>
          <w:sz w:val="24"/>
          <w:szCs w:val="24"/>
        </w:rPr>
        <w:t xml:space="preserve">) </w:t>
      </w:r>
      <w:r w:rsidR="001E6062" w:rsidRPr="007673A5">
        <w:rPr>
          <w:rFonts w:asciiTheme="majorBidi" w:hAnsiTheme="majorBidi" w:cstheme="majorBidi"/>
          <w:sz w:val="24"/>
          <w:szCs w:val="24"/>
        </w:rPr>
        <w:t xml:space="preserve">could be elucidated by mechanism in </w:t>
      </w:r>
      <w:r w:rsidR="001E6062" w:rsidRPr="007673A5">
        <w:rPr>
          <w:rFonts w:asciiTheme="majorBidi" w:hAnsiTheme="majorBidi" w:cstheme="majorBidi"/>
          <w:b/>
          <w:bCs/>
          <w:sz w:val="24"/>
          <w:szCs w:val="24"/>
        </w:rPr>
        <w:t>Scheme 2</w:t>
      </w:r>
      <w:r w:rsidR="008818A8" w:rsidRPr="007673A5">
        <w:rPr>
          <w:rFonts w:asciiTheme="majorBidi" w:hAnsiTheme="majorBidi" w:cstheme="majorBidi"/>
          <w:sz w:val="24"/>
          <w:szCs w:val="24"/>
        </w:rPr>
        <w:t xml:space="preserve">. At </w:t>
      </w:r>
      <w:r w:rsidR="001E6062" w:rsidRPr="007673A5">
        <w:rPr>
          <w:rFonts w:asciiTheme="majorBidi" w:hAnsiTheme="majorBidi" w:cstheme="majorBidi"/>
          <w:sz w:val="24"/>
          <w:szCs w:val="24"/>
        </w:rPr>
        <w:t>first, Michael</w:t>
      </w:r>
      <w:r w:rsidR="0066360E" w:rsidRPr="007673A5">
        <w:rPr>
          <w:rFonts w:asciiTheme="majorBidi" w:hAnsiTheme="majorBidi" w:cstheme="majorBidi"/>
          <w:sz w:val="24"/>
          <w:szCs w:val="24"/>
        </w:rPr>
        <w:t xml:space="preserve"> addition of </w:t>
      </w:r>
      <w:r w:rsidR="0066360E" w:rsidRPr="007673A5">
        <w:rPr>
          <w:rFonts w:asciiTheme="majorBidi" w:hAnsiTheme="majorBidi" w:cstheme="majorBidi"/>
          <w:b/>
          <w:bCs/>
          <w:sz w:val="24"/>
          <w:szCs w:val="24"/>
        </w:rPr>
        <w:t>1</w:t>
      </w:r>
      <w:r w:rsidR="0066360E" w:rsidRPr="007673A5">
        <w:rPr>
          <w:rFonts w:asciiTheme="majorBidi" w:hAnsiTheme="majorBidi" w:cstheme="majorBidi"/>
          <w:sz w:val="24"/>
          <w:szCs w:val="24"/>
        </w:rPr>
        <w:t xml:space="preserve"> to </w:t>
      </w:r>
      <w:r w:rsidRPr="007673A5">
        <w:rPr>
          <w:rFonts w:asciiTheme="majorBidi" w:hAnsiTheme="majorBidi" w:cstheme="majorBidi"/>
          <w:i/>
          <w:iCs/>
          <w:sz w:val="24"/>
          <w:szCs w:val="24"/>
        </w:rPr>
        <w:t>α, β</w:t>
      </w:r>
      <w:r w:rsidRPr="007673A5">
        <w:rPr>
          <w:rFonts w:asciiTheme="majorBidi" w:hAnsiTheme="majorBidi" w:cstheme="majorBidi"/>
          <w:sz w:val="24"/>
          <w:szCs w:val="24"/>
        </w:rPr>
        <w:t xml:space="preserve">-unsaturated nitriles </w:t>
      </w:r>
      <w:r w:rsidR="0066360E" w:rsidRPr="007673A5">
        <w:rPr>
          <w:rFonts w:asciiTheme="majorBidi" w:hAnsiTheme="majorBidi" w:cstheme="majorBidi"/>
          <w:sz w:val="24"/>
          <w:szCs w:val="24"/>
        </w:rPr>
        <w:t>(</w:t>
      </w:r>
      <w:r w:rsidRPr="007673A5">
        <w:rPr>
          <w:rFonts w:asciiTheme="majorBidi" w:hAnsiTheme="majorBidi" w:cstheme="majorBidi"/>
          <w:b/>
          <w:bCs/>
          <w:sz w:val="24"/>
          <w:szCs w:val="24"/>
        </w:rPr>
        <w:t>2</w:t>
      </w:r>
      <w:r w:rsidR="0066360E" w:rsidRPr="007673A5">
        <w:rPr>
          <w:rFonts w:asciiTheme="majorBidi" w:hAnsiTheme="majorBidi" w:cstheme="majorBidi"/>
          <w:b/>
          <w:bCs/>
          <w:sz w:val="24"/>
          <w:szCs w:val="24"/>
        </w:rPr>
        <w:t>a-e</w:t>
      </w:r>
      <w:r w:rsidR="0066360E" w:rsidRPr="007673A5">
        <w:rPr>
          <w:rFonts w:asciiTheme="majorBidi" w:hAnsiTheme="majorBidi" w:cstheme="majorBidi"/>
          <w:sz w:val="24"/>
          <w:szCs w:val="24"/>
        </w:rPr>
        <w:t>)</w:t>
      </w:r>
      <w:r w:rsidR="00595387" w:rsidRPr="007673A5">
        <w:rPr>
          <w:rFonts w:asciiTheme="majorBidi" w:hAnsiTheme="majorBidi" w:cstheme="majorBidi"/>
          <w:sz w:val="24"/>
          <w:szCs w:val="24"/>
        </w:rPr>
        <w:t xml:space="preserve"> to give the intermediate </w:t>
      </w:r>
      <w:r w:rsidR="00595387" w:rsidRPr="007673A5">
        <w:rPr>
          <w:rFonts w:asciiTheme="majorBidi" w:hAnsiTheme="majorBidi" w:cstheme="majorBidi"/>
          <w:b/>
          <w:bCs/>
          <w:sz w:val="24"/>
          <w:szCs w:val="24"/>
        </w:rPr>
        <w:t>3</w:t>
      </w:r>
      <w:r w:rsidR="001E6062" w:rsidRPr="007673A5">
        <w:rPr>
          <w:rFonts w:asciiTheme="majorBidi" w:hAnsiTheme="majorBidi" w:cstheme="majorBidi"/>
          <w:b/>
          <w:bCs/>
          <w:sz w:val="24"/>
          <w:szCs w:val="24"/>
        </w:rPr>
        <w:t xml:space="preserve">. </w:t>
      </w:r>
      <w:r w:rsidR="001E6062" w:rsidRPr="007673A5">
        <w:rPr>
          <w:rFonts w:asciiTheme="majorBidi" w:hAnsiTheme="majorBidi" w:cstheme="majorBidi"/>
          <w:sz w:val="24"/>
          <w:szCs w:val="24"/>
        </w:rPr>
        <w:t xml:space="preserve">Then, the intermediate </w:t>
      </w:r>
      <w:r w:rsidR="001E6062" w:rsidRPr="007673A5">
        <w:rPr>
          <w:rFonts w:asciiTheme="majorBidi" w:hAnsiTheme="majorBidi" w:cstheme="majorBidi"/>
          <w:b/>
          <w:bCs/>
          <w:sz w:val="24"/>
          <w:szCs w:val="24"/>
        </w:rPr>
        <w:t>3</w:t>
      </w:r>
      <w:r w:rsidR="00595387" w:rsidRPr="007673A5">
        <w:rPr>
          <w:rFonts w:asciiTheme="majorBidi" w:hAnsiTheme="majorBidi" w:cstheme="majorBidi"/>
          <w:sz w:val="24"/>
          <w:szCs w:val="24"/>
        </w:rPr>
        <w:t xml:space="preserve"> </w:t>
      </w:r>
      <w:r w:rsidR="001E6062" w:rsidRPr="007673A5">
        <w:rPr>
          <w:rFonts w:asciiTheme="majorBidi" w:hAnsiTheme="majorBidi" w:cstheme="majorBidi"/>
          <w:sz w:val="24"/>
          <w:szCs w:val="24"/>
        </w:rPr>
        <w:t>undergoes</w:t>
      </w:r>
      <w:r w:rsidR="00595387" w:rsidRPr="007673A5">
        <w:rPr>
          <w:rFonts w:asciiTheme="majorBidi" w:hAnsiTheme="majorBidi" w:cstheme="majorBidi"/>
          <w:sz w:val="24"/>
          <w:szCs w:val="24"/>
        </w:rPr>
        <w:t xml:space="preserve"> an</w:t>
      </w:r>
      <w:r w:rsidR="0066360E" w:rsidRPr="007673A5">
        <w:rPr>
          <w:rFonts w:asciiTheme="majorBidi" w:hAnsiTheme="majorBidi" w:cstheme="majorBidi"/>
          <w:sz w:val="24"/>
          <w:szCs w:val="24"/>
        </w:rPr>
        <w:t xml:space="preserve"> </w:t>
      </w:r>
      <w:proofErr w:type="spellStart"/>
      <w:r w:rsidR="0066360E" w:rsidRPr="007673A5">
        <w:rPr>
          <w:rFonts w:asciiTheme="majorBidi" w:hAnsiTheme="majorBidi" w:cstheme="majorBidi"/>
          <w:sz w:val="24"/>
          <w:szCs w:val="24"/>
        </w:rPr>
        <w:t>interamolecular</w:t>
      </w:r>
      <w:proofErr w:type="spellEnd"/>
      <w:r w:rsidR="0066360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nucleophilic addition of NH to </w:t>
      </w:r>
      <w:proofErr w:type="spellStart"/>
      <w:r w:rsidRPr="007673A5">
        <w:rPr>
          <w:rFonts w:asciiTheme="majorBidi" w:hAnsiTheme="majorBidi" w:cstheme="majorBidi"/>
          <w:sz w:val="24"/>
          <w:szCs w:val="24"/>
        </w:rPr>
        <w:t>cyano</w:t>
      </w:r>
      <w:proofErr w:type="spellEnd"/>
      <w:r w:rsidRPr="007673A5">
        <w:rPr>
          <w:rFonts w:asciiTheme="majorBidi" w:hAnsiTheme="majorBidi" w:cstheme="majorBidi"/>
          <w:sz w:val="24"/>
          <w:szCs w:val="24"/>
        </w:rPr>
        <w:t xml:space="preserve"> function</w:t>
      </w:r>
      <w:r w:rsidR="00C515EA" w:rsidRPr="007673A5">
        <w:rPr>
          <w:rFonts w:asciiTheme="majorBidi" w:hAnsiTheme="majorBidi" w:cstheme="majorBidi"/>
          <w:sz w:val="24"/>
          <w:szCs w:val="24"/>
        </w:rPr>
        <w:t xml:space="preserve"> to afford the intermediate </w:t>
      </w:r>
      <w:r w:rsidR="00C515EA" w:rsidRPr="007673A5">
        <w:rPr>
          <w:rFonts w:asciiTheme="majorBidi" w:hAnsiTheme="majorBidi" w:cstheme="majorBidi"/>
          <w:b/>
          <w:bCs/>
          <w:sz w:val="24"/>
          <w:szCs w:val="24"/>
        </w:rPr>
        <w:t>4</w:t>
      </w:r>
      <w:r w:rsidRPr="007673A5">
        <w:rPr>
          <w:rFonts w:asciiTheme="majorBidi" w:hAnsiTheme="majorBidi" w:cstheme="majorBidi"/>
          <w:sz w:val="24"/>
          <w:szCs w:val="24"/>
        </w:rPr>
        <w:t xml:space="preserve"> </w:t>
      </w:r>
      <w:r w:rsidR="00595387" w:rsidRPr="007673A5">
        <w:rPr>
          <w:rFonts w:asciiTheme="majorBidi" w:hAnsiTheme="majorBidi" w:cstheme="majorBidi"/>
          <w:sz w:val="24"/>
          <w:szCs w:val="24"/>
        </w:rPr>
        <w:t xml:space="preserve">and </w:t>
      </w:r>
      <w:r w:rsidR="001E6062" w:rsidRPr="007673A5">
        <w:rPr>
          <w:rFonts w:asciiTheme="majorBidi" w:hAnsiTheme="majorBidi" w:cstheme="majorBidi"/>
          <w:sz w:val="24"/>
          <w:szCs w:val="24"/>
        </w:rPr>
        <w:t>finally autoxidation</w:t>
      </w:r>
      <w:r w:rsidR="00C515EA" w:rsidRPr="007673A5">
        <w:rPr>
          <w:rFonts w:asciiTheme="majorBidi" w:hAnsiTheme="majorBidi" w:cstheme="majorBidi"/>
          <w:sz w:val="24"/>
          <w:szCs w:val="24"/>
        </w:rPr>
        <w:t xml:space="preserve"> and </w:t>
      </w:r>
      <w:proofErr w:type="spellStart"/>
      <w:r w:rsidR="00C515EA" w:rsidRPr="007673A5">
        <w:rPr>
          <w:rFonts w:asciiTheme="majorBidi" w:hAnsiTheme="majorBidi" w:cstheme="majorBidi"/>
          <w:sz w:val="24"/>
          <w:szCs w:val="24"/>
        </w:rPr>
        <w:t>tautomerization</w:t>
      </w:r>
      <w:proofErr w:type="spellEnd"/>
      <w:r w:rsidR="00C515EA" w:rsidRPr="007673A5">
        <w:rPr>
          <w:rFonts w:asciiTheme="majorBidi" w:hAnsiTheme="majorBidi" w:cstheme="majorBidi"/>
          <w:sz w:val="24"/>
          <w:szCs w:val="24"/>
        </w:rPr>
        <w:t xml:space="preserve"> occur to give isolable products </w:t>
      </w:r>
      <w:r w:rsidR="00C515EA" w:rsidRPr="007673A5">
        <w:rPr>
          <w:rFonts w:asciiTheme="majorBidi" w:hAnsiTheme="majorBidi" w:cstheme="majorBidi"/>
          <w:b/>
          <w:bCs/>
          <w:sz w:val="24"/>
          <w:szCs w:val="24"/>
        </w:rPr>
        <w:t>5a-e</w:t>
      </w:r>
      <w:r w:rsidR="001A67E9" w:rsidRPr="007673A5">
        <w:rPr>
          <w:rFonts w:asciiTheme="majorBidi" w:hAnsiTheme="majorBidi" w:cstheme="majorBidi"/>
          <w:sz w:val="24"/>
          <w:szCs w:val="24"/>
          <w:vertAlign w:val="superscript"/>
        </w:rPr>
        <w:t>17</w:t>
      </w:r>
      <w:r w:rsidR="008C71D9" w:rsidRPr="007673A5">
        <w:rPr>
          <w:rFonts w:asciiTheme="majorBidi" w:hAnsiTheme="majorBidi" w:cstheme="majorBidi"/>
          <w:sz w:val="24"/>
          <w:szCs w:val="24"/>
        </w:rPr>
        <w:t xml:space="preserve">. </w:t>
      </w:r>
      <w:r w:rsidR="00262F89" w:rsidRPr="007673A5">
        <w:rPr>
          <w:rFonts w:asciiTheme="majorBidi" w:hAnsiTheme="majorBidi" w:cstheme="majorBidi"/>
          <w:sz w:val="24"/>
          <w:szCs w:val="24"/>
          <w:vertAlign w:val="superscript"/>
        </w:rPr>
        <w:t>1</w:t>
      </w:r>
      <w:r w:rsidR="00262F89" w:rsidRPr="007673A5">
        <w:rPr>
          <w:rFonts w:asciiTheme="majorBidi" w:hAnsiTheme="majorBidi" w:cstheme="majorBidi"/>
          <w:sz w:val="24"/>
          <w:szCs w:val="24"/>
        </w:rPr>
        <w:t xml:space="preserve">H </w:t>
      </w:r>
      <w:r w:rsidR="00F47E30" w:rsidRPr="007673A5">
        <w:rPr>
          <w:rFonts w:asciiTheme="majorBidi" w:hAnsiTheme="majorBidi" w:cstheme="majorBidi"/>
          <w:sz w:val="24"/>
          <w:szCs w:val="24"/>
        </w:rPr>
        <w:t xml:space="preserve">NMR spectra of compounds </w:t>
      </w:r>
      <w:r w:rsidR="00F47E30" w:rsidRPr="007673A5">
        <w:rPr>
          <w:rFonts w:asciiTheme="majorBidi" w:hAnsiTheme="majorBidi" w:cstheme="majorBidi"/>
          <w:b/>
          <w:bCs/>
          <w:sz w:val="24"/>
          <w:szCs w:val="24"/>
        </w:rPr>
        <w:t>5a-e</w:t>
      </w:r>
      <w:r w:rsidR="00F47E30" w:rsidRPr="007673A5">
        <w:rPr>
          <w:rFonts w:asciiTheme="majorBidi" w:hAnsiTheme="majorBidi" w:cstheme="majorBidi"/>
          <w:sz w:val="24"/>
          <w:szCs w:val="24"/>
        </w:rPr>
        <w:t xml:space="preserve"> displayed characteristic signals: singlet signal at </w:t>
      </w:r>
      <w:r w:rsidR="00F208D3" w:rsidRPr="007673A5">
        <w:rPr>
          <w:rFonts w:asciiTheme="majorBidi" w:hAnsiTheme="majorBidi" w:cstheme="majorBidi"/>
          <w:sz w:val="24"/>
          <w:szCs w:val="24"/>
        </w:rPr>
        <w:t xml:space="preserve">δ </w:t>
      </w:r>
      <w:r w:rsidR="00F47E30" w:rsidRPr="007673A5">
        <w:rPr>
          <w:rFonts w:asciiTheme="majorBidi" w:hAnsiTheme="majorBidi" w:cstheme="majorBidi"/>
          <w:sz w:val="24"/>
          <w:szCs w:val="24"/>
        </w:rPr>
        <w:t xml:space="preserve">8.40-8.44 </w:t>
      </w:r>
      <w:r w:rsidR="00F47E30" w:rsidRPr="007673A5">
        <w:rPr>
          <w:rFonts w:asciiTheme="majorBidi" w:hAnsiTheme="majorBidi" w:cstheme="majorBidi"/>
          <w:sz w:val="24"/>
          <w:szCs w:val="24"/>
        </w:rPr>
        <w:lastRenderedPageBreak/>
        <w:t>ppm and two doublet signals at</w:t>
      </w:r>
      <w:r w:rsidR="00262F89" w:rsidRPr="007673A5">
        <w:rPr>
          <w:rFonts w:asciiTheme="majorBidi" w:hAnsiTheme="majorBidi" w:cstheme="majorBidi"/>
          <w:sz w:val="24"/>
          <w:szCs w:val="24"/>
        </w:rPr>
        <w:t xml:space="preserve"> δ</w:t>
      </w:r>
      <w:r w:rsidR="00F47E30" w:rsidRPr="007673A5">
        <w:rPr>
          <w:rFonts w:asciiTheme="majorBidi" w:hAnsiTheme="majorBidi" w:cstheme="majorBidi"/>
          <w:sz w:val="24"/>
          <w:szCs w:val="24"/>
        </w:rPr>
        <w:t xml:space="preserve"> 7.99-8.04 and 8.72-8.75 ppm due to CH=N and pyridine protons, respectively. Also, </w:t>
      </w:r>
      <w:r w:rsidR="00F47E30" w:rsidRPr="007673A5">
        <w:rPr>
          <w:rFonts w:asciiTheme="majorBidi" w:hAnsiTheme="majorBidi" w:cstheme="majorBidi"/>
          <w:sz w:val="24"/>
          <w:szCs w:val="24"/>
          <w:vertAlign w:val="superscript"/>
        </w:rPr>
        <w:t>13</w:t>
      </w:r>
      <w:r w:rsidR="00F47E30" w:rsidRPr="007673A5">
        <w:rPr>
          <w:rFonts w:asciiTheme="majorBidi" w:hAnsiTheme="majorBidi" w:cstheme="majorBidi"/>
          <w:sz w:val="24"/>
          <w:szCs w:val="24"/>
        </w:rPr>
        <w:t xml:space="preserve">C-NMR revealed </w:t>
      </w:r>
      <w:r w:rsidR="00566594" w:rsidRPr="007673A5">
        <w:rPr>
          <w:rFonts w:asciiTheme="majorBidi" w:hAnsiTheme="majorBidi" w:cstheme="majorBidi"/>
          <w:sz w:val="24"/>
          <w:szCs w:val="24"/>
        </w:rPr>
        <w:t>two signals in the region of</w:t>
      </w:r>
      <w:r w:rsidR="00262F89" w:rsidRPr="007673A5">
        <w:rPr>
          <w:rFonts w:asciiTheme="majorBidi" w:hAnsiTheme="majorBidi" w:cstheme="majorBidi"/>
          <w:sz w:val="24"/>
          <w:szCs w:val="24"/>
        </w:rPr>
        <w:t xml:space="preserve"> δ</w:t>
      </w:r>
      <w:r w:rsidR="00566594" w:rsidRPr="007673A5">
        <w:rPr>
          <w:rFonts w:asciiTheme="majorBidi" w:hAnsiTheme="majorBidi" w:cstheme="majorBidi"/>
          <w:sz w:val="24"/>
          <w:szCs w:val="24"/>
        </w:rPr>
        <w:t xml:space="preserve"> 11</w:t>
      </w:r>
      <w:r w:rsidR="00B92ECD" w:rsidRPr="007673A5">
        <w:rPr>
          <w:rFonts w:asciiTheme="majorBidi" w:hAnsiTheme="majorBidi" w:cstheme="majorBidi"/>
          <w:sz w:val="24"/>
          <w:szCs w:val="24"/>
        </w:rPr>
        <w:t>5</w:t>
      </w:r>
      <w:r w:rsidR="00566594" w:rsidRPr="007673A5">
        <w:rPr>
          <w:rFonts w:asciiTheme="majorBidi" w:hAnsiTheme="majorBidi" w:cstheme="majorBidi"/>
          <w:sz w:val="24"/>
          <w:szCs w:val="24"/>
        </w:rPr>
        <w:t xml:space="preserve">-118 ppm due to two </w:t>
      </w:r>
      <w:proofErr w:type="spellStart"/>
      <w:r w:rsidR="00566594" w:rsidRPr="007673A5">
        <w:rPr>
          <w:rFonts w:asciiTheme="majorBidi" w:hAnsiTheme="majorBidi" w:cstheme="majorBidi"/>
          <w:sz w:val="24"/>
          <w:szCs w:val="24"/>
        </w:rPr>
        <w:t>cyano</w:t>
      </w:r>
      <w:proofErr w:type="spellEnd"/>
      <w:r w:rsidR="00566594" w:rsidRPr="007673A5">
        <w:rPr>
          <w:rFonts w:asciiTheme="majorBidi" w:hAnsiTheme="majorBidi" w:cstheme="majorBidi"/>
          <w:sz w:val="24"/>
          <w:szCs w:val="24"/>
        </w:rPr>
        <w:t xml:space="preserve"> groups in addition to signal in the region of</w:t>
      </w:r>
      <w:r w:rsidR="00262F89" w:rsidRPr="007673A5">
        <w:rPr>
          <w:rFonts w:asciiTheme="majorBidi" w:hAnsiTheme="majorBidi" w:cstheme="majorBidi"/>
          <w:sz w:val="24"/>
          <w:szCs w:val="24"/>
        </w:rPr>
        <w:t xml:space="preserve"> δ</w:t>
      </w:r>
      <w:r w:rsidR="00566594" w:rsidRPr="007673A5">
        <w:rPr>
          <w:rFonts w:asciiTheme="majorBidi" w:hAnsiTheme="majorBidi" w:cstheme="majorBidi"/>
          <w:sz w:val="24"/>
          <w:szCs w:val="24"/>
        </w:rPr>
        <w:t xml:space="preserve"> 16</w:t>
      </w:r>
      <w:r w:rsidR="002B3AA6" w:rsidRPr="007673A5">
        <w:rPr>
          <w:rFonts w:asciiTheme="majorBidi" w:hAnsiTheme="majorBidi" w:cstheme="majorBidi"/>
          <w:sz w:val="24"/>
          <w:szCs w:val="24"/>
        </w:rPr>
        <w:t>1</w:t>
      </w:r>
      <w:r w:rsidR="00566594" w:rsidRPr="007673A5">
        <w:rPr>
          <w:rFonts w:asciiTheme="majorBidi" w:hAnsiTheme="majorBidi" w:cstheme="majorBidi"/>
          <w:sz w:val="24"/>
          <w:szCs w:val="24"/>
        </w:rPr>
        <w:t xml:space="preserve">-163 ppm attributable to C=O group. </w:t>
      </w:r>
      <w:r w:rsidR="00242261" w:rsidRPr="007673A5">
        <w:rPr>
          <w:rFonts w:asciiTheme="majorBidi" w:hAnsiTheme="majorBidi" w:cstheme="majorBidi"/>
          <w:sz w:val="24"/>
          <w:szCs w:val="24"/>
        </w:rPr>
        <w:t xml:space="preserve">IR spectra of compounds </w:t>
      </w:r>
      <w:r w:rsidR="00242261" w:rsidRPr="007673A5">
        <w:rPr>
          <w:rFonts w:asciiTheme="majorBidi" w:hAnsiTheme="majorBidi" w:cstheme="majorBidi"/>
          <w:b/>
          <w:bCs/>
          <w:sz w:val="24"/>
          <w:szCs w:val="24"/>
        </w:rPr>
        <w:t xml:space="preserve">5a-e </w:t>
      </w:r>
      <w:r w:rsidR="00242261" w:rsidRPr="007673A5">
        <w:rPr>
          <w:rFonts w:asciiTheme="majorBidi" w:hAnsiTheme="majorBidi" w:cstheme="majorBidi"/>
          <w:sz w:val="24"/>
          <w:szCs w:val="24"/>
        </w:rPr>
        <w:t>exhibited NH</w:t>
      </w:r>
      <w:r w:rsidR="00242261" w:rsidRPr="007673A5">
        <w:rPr>
          <w:rFonts w:asciiTheme="majorBidi" w:hAnsiTheme="majorBidi" w:cstheme="majorBidi"/>
          <w:sz w:val="24"/>
          <w:szCs w:val="24"/>
          <w:vertAlign w:val="subscript"/>
        </w:rPr>
        <w:t>2</w:t>
      </w:r>
      <w:r w:rsidR="00242261" w:rsidRPr="007673A5">
        <w:rPr>
          <w:rFonts w:asciiTheme="majorBidi" w:hAnsiTheme="majorBidi" w:cstheme="majorBidi"/>
          <w:sz w:val="24"/>
          <w:szCs w:val="24"/>
        </w:rPr>
        <w:t xml:space="preserve"> group stretching frequencies</w:t>
      </w:r>
      <w:r w:rsidR="00D75472" w:rsidRPr="007673A5">
        <w:rPr>
          <w:rFonts w:asciiTheme="majorBidi" w:hAnsiTheme="majorBidi" w:cstheme="majorBidi"/>
          <w:sz w:val="24"/>
          <w:szCs w:val="24"/>
        </w:rPr>
        <w:t xml:space="preserve"> in the region of </w:t>
      </w:r>
      <w:r w:rsidR="00242261" w:rsidRPr="007673A5">
        <w:rPr>
          <w:rFonts w:asciiTheme="majorBidi" w:hAnsiTheme="majorBidi" w:cstheme="majorBidi"/>
          <w:sz w:val="24"/>
          <w:szCs w:val="24"/>
        </w:rPr>
        <w:t>33</w:t>
      </w:r>
      <w:r w:rsidR="00D75472" w:rsidRPr="007673A5">
        <w:rPr>
          <w:rFonts w:asciiTheme="majorBidi" w:hAnsiTheme="majorBidi" w:cstheme="majorBidi"/>
          <w:sz w:val="24"/>
          <w:szCs w:val="24"/>
        </w:rPr>
        <w:t>08</w:t>
      </w:r>
      <w:r w:rsidR="00242261" w:rsidRPr="007673A5">
        <w:rPr>
          <w:rFonts w:asciiTheme="majorBidi" w:hAnsiTheme="majorBidi" w:cstheme="majorBidi"/>
          <w:sz w:val="24"/>
          <w:szCs w:val="24"/>
        </w:rPr>
        <w:t>-3397 cm</w:t>
      </w:r>
      <w:r w:rsidR="00242261" w:rsidRPr="007673A5">
        <w:rPr>
          <w:rFonts w:asciiTheme="majorBidi" w:hAnsiTheme="majorBidi" w:cstheme="majorBidi"/>
          <w:sz w:val="24"/>
          <w:szCs w:val="24"/>
          <w:vertAlign w:val="superscript"/>
        </w:rPr>
        <w:t>-1</w:t>
      </w:r>
      <w:r w:rsidR="00D75472" w:rsidRPr="007673A5">
        <w:rPr>
          <w:rFonts w:asciiTheme="majorBidi" w:hAnsiTheme="majorBidi" w:cstheme="majorBidi"/>
          <w:sz w:val="24"/>
          <w:szCs w:val="24"/>
        </w:rPr>
        <w:t xml:space="preserve"> and the stretching frequency at 2200-2250 cm</w:t>
      </w:r>
      <w:r w:rsidR="00D75472" w:rsidRPr="007673A5">
        <w:rPr>
          <w:rFonts w:asciiTheme="majorBidi" w:hAnsiTheme="majorBidi" w:cstheme="majorBidi"/>
          <w:sz w:val="24"/>
          <w:szCs w:val="24"/>
          <w:vertAlign w:val="superscript"/>
        </w:rPr>
        <w:t xml:space="preserve">-1 </w:t>
      </w:r>
      <w:r w:rsidR="008E554D" w:rsidRPr="007673A5">
        <w:rPr>
          <w:rFonts w:asciiTheme="majorBidi" w:hAnsiTheme="majorBidi" w:cstheme="majorBidi"/>
          <w:sz w:val="24"/>
          <w:szCs w:val="24"/>
        </w:rPr>
        <w:t>that</w:t>
      </w:r>
      <w:r w:rsidR="00D75472" w:rsidRPr="007673A5">
        <w:rPr>
          <w:rFonts w:asciiTheme="majorBidi" w:hAnsiTheme="majorBidi" w:cstheme="majorBidi"/>
          <w:sz w:val="24"/>
          <w:szCs w:val="24"/>
        </w:rPr>
        <w:t xml:space="preserve"> indicated presence of </w:t>
      </w:r>
      <w:r w:rsidR="008E554D" w:rsidRPr="007673A5">
        <w:rPr>
          <w:rFonts w:asciiTheme="majorBidi" w:hAnsiTheme="majorBidi" w:cstheme="majorBidi"/>
          <w:sz w:val="24"/>
          <w:szCs w:val="24"/>
        </w:rPr>
        <w:t>two-nitrile</w:t>
      </w:r>
      <w:r w:rsidR="00D75472" w:rsidRPr="007673A5">
        <w:rPr>
          <w:rFonts w:asciiTheme="majorBidi" w:hAnsiTheme="majorBidi" w:cstheme="majorBidi"/>
          <w:sz w:val="24"/>
          <w:szCs w:val="24"/>
        </w:rPr>
        <w:t xml:space="preserve"> groups function.</w:t>
      </w:r>
      <w:r w:rsidR="00F47E30" w:rsidRPr="007673A5">
        <w:rPr>
          <w:rFonts w:asciiTheme="majorBidi" w:hAnsiTheme="majorBidi" w:cstheme="majorBidi"/>
          <w:sz w:val="24"/>
          <w:szCs w:val="24"/>
        </w:rPr>
        <w:t xml:space="preserve">  </w:t>
      </w:r>
    </w:p>
    <w:p w:rsidR="000B27E7" w:rsidRPr="007673A5" w:rsidRDefault="000B27E7" w:rsidP="007673A5">
      <w:pPr>
        <w:spacing w:line="360" w:lineRule="auto"/>
        <w:ind w:firstLine="720"/>
        <w:jc w:val="both"/>
        <w:rPr>
          <w:rFonts w:asciiTheme="majorBidi" w:hAnsiTheme="majorBidi" w:cstheme="majorBidi"/>
          <w:sz w:val="24"/>
          <w:szCs w:val="24"/>
          <w:lang w:bidi="ar-EG"/>
        </w:rPr>
      </w:pPr>
      <w:r w:rsidRPr="007673A5">
        <w:rPr>
          <w:rFonts w:asciiTheme="majorBidi" w:hAnsiTheme="majorBidi" w:cstheme="majorBidi"/>
          <w:sz w:val="24"/>
          <w:szCs w:val="24"/>
          <w:lang w:bidi="ar-EG"/>
        </w:rPr>
        <w:t xml:space="preserve">Treatment of </w:t>
      </w:r>
      <w:r w:rsidRPr="007673A5">
        <w:rPr>
          <w:rFonts w:asciiTheme="majorBidi" w:hAnsiTheme="majorBidi" w:cstheme="majorBidi"/>
          <w:b/>
          <w:bCs/>
          <w:sz w:val="24"/>
          <w:szCs w:val="24"/>
          <w:lang w:bidi="ar-EG"/>
        </w:rPr>
        <w:t xml:space="preserve">1 </w:t>
      </w:r>
      <w:r w:rsidRPr="007673A5">
        <w:rPr>
          <w:rFonts w:asciiTheme="majorBidi" w:hAnsiTheme="majorBidi" w:cstheme="majorBidi"/>
          <w:sz w:val="24"/>
          <w:szCs w:val="24"/>
          <w:lang w:bidi="ar-EG"/>
        </w:rPr>
        <w:t xml:space="preserve">with </w:t>
      </w:r>
      <w:proofErr w:type="spellStart"/>
      <w:r w:rsidRPr="007673A5">
        <w:rPr>
          <w:rFonts w:asciiTheme="majorBidi" w:hAnsiTheme="majorBidi" w:cstheme="majorBidi"/>
          <w:sz w:val="24"/>
          <w:szCs w:val="24"/>
          <w:lang w:bidi="ar-EG"/>
        </w:rPr>
        <w:t>malononitrile</w:t>
      </w:r>
      <w:proofErr w:type="spellEnd"/>
      <w:r w:rsidRPr="007673A5">
        <w:rPr>
          <w:rFonts w:asciiTheme="majorBidi" w:hAnsiTheme="majorBidi" w:cstheme="majorBidi"/>
          <w:sz w:val="24"/>
          <w:szCs w:val="24"/>
          <w:lang w:bidi="ar-EG"/>
        </w:rPr>
        <w:t xml:space="preserve"> or </w:t>
      </w:r>
      <w:proofErr w:type="spellStart"/>
      <w:r w:rsidRPr="007673A5">
        <w:rPr>
          <w:rFonts w:asciiTheme="majorBidi" w:hAnsiTheme="majorBidi" w:cstheme="majorBidi"/>
          <w:sz w:val="24"/>
          <w:szCs w:val="24"/>
          <w:lang w:bidi="ar-EG"/>
        </w:rPr>
        <w:t>acetylacetone</w:t>
      </w:r>
      <w:proofErr w:type="spellEnd"/>
      <w:r w:rsidRPr="007673A5">
        <w:rPr>
          <w:rFonts w:asciiTheme="majorBidi" w:hAnsiTheme="majorBidi" w:cstheme="majorBidi"/>
          <w:sz w:val="24"/>
          <w:szCs w:val="24"/>
          <w:lang w:bidi="ar-EG"/>
        </w:rPr>
        <w:t xml:space="preserve"> in refluxing ethanol in the presence of trimethylamine as base catalyst furnished</w:t>
      </w:r>
      <w:r w:rsidR="009F2FF0" w:rsidRPr="007673A5">
        <w:rPr>
          <w:rFonts w:asciiTheme="majorBidi" w:hAnsiTheme="majorBidi" w:cstheme="majorBidi"/>
          <w:sz w:val="24"/>
          <w:szCs w:val="24"/>
          <w:lang w:bidi="ar-EG"/>
        </w:rPr>
        <w:t xml:space="preserve"> (</w:t>
      </w:r>
      <w:r w:rsidR="009F2FF0" w:rsidRPr="007673A5">
        <w:rPr>
          <w:rFonts w:asciiTheme="majorBidi" w:hAnsiTheme="majorBidi" w:cstheme="majorBidi"/>
          <w:i/>
          <w:iCs/>
          <w:sz w:val="24"/>
          <w:szCs w:val="24"/>
          <w:lang w:bidi="ar-EG"/>
        </w:rPr>
        <w:t>E</w:t>
      </w:r>
      <w:r w:rsidR="009F2FF0" w:rsidRPr="007673A5">
        <w:rPr>
          <w:rFonts w:asciiTheme="majorBidi" w:hAnsiTheme="majorBidi" w:cstheme="majorBidi"/>
          <w:sz w:val="24"/>
          <w:szCs w:val="24"/>
          <w:lang w:bidi="ar-EG"/>
        </w:rPr>
        <w:t>)-4,6-diamino-2-oxo-1-((pyridin-4-ylmethylene)amino)-1,2-dihydropyridine-3-carbonitrile (</w:t>
      </w:r>
      <w:r w:rsidR="009F2FF0" w:rsidRPr="007673A5">
        <w:rPr>
          <w:rFonts w:asciiTheme="majorBidi" w:hAnsiTheme="majorBidi" w:cstheme="majorBidi"/>
          <w:b/>
          <w:bCs/>
          <w:sz w:val="24"/>
          <w:szCs w:val="24"/>
          <w:lang w:bidi="ar-EG"/>
        </w:rPr>
        <w:t>6</w:t>
      </w:r>
      <w:r w:rsidR="009F2FF0" w:rsidRPr="007673A5">
        <w:rPr>
          <w:rFonts w:asciiTheme="majorBidi" w:hAnsiTheme="majorBidi" w:cstheme="majorBidi"/>
          <w:sz w:val="24"/>
          <w:szCs w:val="24"/>
          <w:lang w:bidi="ar-EG"/>
        </w:rPr>
        <w:t>) and (</w:t>
      </w:r>
      <w:r w:rsidR="009F2FF0" w:rsidRPr="007673A5">
        <w:rPr>
          <w:rFonts w:asciiTheme="majorBidi" w:hAnsiTheme="majorBidi" w:cstheme="majorBidi"/>
          <w:i/>
          <w:iCs/>
          <w:sz w:val="24"/>
          <w:szCs w:val="24"/>
          <w:lang w:bidi="ar-EG"/>
        </w:rPr>
        <w:t>E</w:t>
      </w:r>
      <w:r w:rsidR="009F2FF0" w:rsidRPr="007673A5">
        <w:rPr>
          <w:rFonts w:asciiTheme="majorBidi" w:hAnsiTheme="majorBidi" w:cstheme="majorBidi"/>
          <w:sz w:val="24"/>
          <w:szCs w:val="24"/>
          <w:lang w:bidi="ar-EG"/>
        </w:rPr>
        <w:t>)-4,6-dimethyl-2-oxo-1-((pyridin-4-ylmethylene)amino)-1,2-dihydropyridine-3-carbonitrile (</w:t>
      </w:r>
      <w:r w:rsidR="009F2FF0" w:rsidRPr="007673A5">
        <w:rPr>
          <w:rFonts w:asciiTheme="majorBidi" w:hAnsiTheme="majorBidi" w:cstheme="majorBidi"/>
          <w:b/>
          <w:bCs/>
          <w:sz w:val="24"/>
          <w:szCs w:val="24"/>
          <w:lang w:bidi="ar-EG"/>
        </w:rPr>
        <w:t>7</w:t>
      </w:r>
      <w:r w:rsidR="009F2FF0" w:rsidRPr="007673A5">
        <w:rPr>
          <w:rFonts w:asciiTheme="majorBidi" w:hAnsiTheme="majorBidi" w:cstheme="majorBidi"/>
          <w:sz w:val="24"/>
          <w:szCs w:val="24"/>
          <w:lang w:bidi="ar-EG"/>
        </w:rPr>
        <w:t>), respectively (</w:t>
      </w:r>
      <w:r w:rsidR="009F2FF0" w:rsidRPr="007673A5">
        <w:rPr>
          <w:rFonts w:asciiTheme="majorBidi" w:hAnsiTheme="majorBidi" w:cstheme="majorBidi"/>
          <w:b/>
          <w:bCs/>
          <w:sz w:val="24"/>
          <w:szCs w:val="24"/>
          <w:lang w:bidi="ar-EG"/>
        </w:rPr>
        <w:t>Scheme 3</w:t>
      </w:r>
      <w:r w:rsidR="009F2FF0" w:rsidRPr="007673A5">
        <w:rPr>
          <w:rFonts w:asciiTheme="majorBidi" w:hAnsiTheme="majorBidi" w:cstheme="majorBidi"/>
          <w:sz w:val="24"/>
          <w:szCs w:val="24"/>
          <w:lang w:bidi="ar-EG"/>
        </w:rPr>
        <w:t>).</w:t>
      </w:r>
      <w:r w:rsidRPr="007673A5">
        <w:rPr>
          <w:rFonts w:asciiTheme="majorBidi" w:hAnsiTheme="majorBidi" w:cstheme="majorBidi"/>
          <w:sz w:val="24"/>
          <w:szCs w:val="24"/>
          <w:lang w:bidi="ar-EG"/>
        </w:rPr>
        <w:t xml:space="preserve"> </w:t>
      </w:r>
    </w:p>
    <w:p w:rsidR="00B225C1" w:rsidRPr="007673A5" w:rsidRDefault="00FD128D"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object w:dxaOrig="6955" w:dyaOrig="3754">
          <v:shape id="_x0000_i1028" type="#_x0000_t75" style="width:348pt;height:187.5pt" o:ole="">
            <v:imagedata r:id="rId13" o:title=""/>
          </v:shape>
          <o:OLEObject Type="Embed" ProgID="ChemDraw.Document.6.0" ShapeID="_x0000_i1028" DrawAspect="Content" ObjectID="_1581297664" r:id="rId14"/>
        </w:object>
      </w:r>
    </w:p>
    <w:p w:rsidR="00FD128D" w:rsidRPr="007673A5" w:rsidRDefault="00FD128D" w:rsidP="007673A5">
      <w:pPr>
        <w:spacing w:line="360" w:lineRule="auto"/>
        <w:jc w:val="both"/>
        <w:rPr>
          <w:rFonts w:asciiTheme="majorBidi" w:hAnsiTheme="majorBidi" w:cstheme="majorBidi"/>
          <w:sz w:val="24"/>
          <w:szCs w:val="24"/>
          <w:lang w:bidi="ar-EG"/>
        </w:rPr>
      </w:pPr>
      <w:r w:rsidRPr="007673A5">
        <w:rPr>
          <w:rFonts w:asciiTheme="majorBidi" w:hAnsiTheme="majorBidi" w:cstheme="majorBidi"/>
          <w:b/>
          <w:bCs/>
          <w:sz w:val="24"/>
          <w:szCs w:val="24"/>
        </w:rPr>
        <w:t xml:space="preserve">Scheme 3: </w:t>
      </w:r>
      <w:r w:rsidRPr="007673A5">
        <w:rPr>
          <w:rFonts w:asciiTheme="majorBidi" w:hAnsiTheme="majorBidi" w:cstheme="majorBidi"/>
          <w:sz w:val="24"/>
          <w:szCs w:val="24"/>
        </w:rPr>
        <w:t xml:space="preserve">Synthesis of </w:t>
      </w:r>
      <w:r w:rsidRPr="007673A5">
        <w:rPr>
          <w:rFonts w:asciiTheme="majorBidi" w:hAnsiTheme="majorBidi" w:cstheme="majorBidi"/>
          <w:sz w:val="24"/>
          <w:szCs w:val="24"/>
          <w:lang w:bidi="ar-EG"/>
        </w:rPr>
        <w:t>(</w:t>
      </w:r>
      <w:r w:rsidRPr="007673A5">
        <w:rPr>
          <w:rFonts w:asciiTheme="majorBidi" w:hAnsiTheme="majorBidi" w:cstheme="majorBidi"/>
          <w:i/>
          <w:iCs/>
          <w:sz w:val="24"/>
          <w:szCs w:val="24"/>
          <w:lang w:bidi="ar-EG"/>
        </w:rPr>
        <w:t>E</w:t>
      </w:r>
      <w:r w:rsidRPr="007673A5">
        <w:rPr>
          <w:rFonts w:asciiTheme="majorBidi" w:hAnsiTheme="majorBidi" w:cstheme="majorBidi"/>
          <w:sz w:val="24"/>
          <w:szCs w:val="24"/>
          <w:lang w:bidi="ar-EG"/>
        </w:rPr>
        <w:t>)</w:t>
      </w:r>
      <w:r w:rsidR="00034C9F" w:rsidRPr="007673A5">
        <w:rPr>
          <w:rFonts w:asciiTheme="majorBidi" w:hAnsiTheme="majorBidi" w:cstheme="majorBidi"/>
          <w:sz w:val="24"/>
          <w:szCs w:val="24"/>
          <w:lang w:bidi="ar-EG"/>
        </w:rPr>
        <w:t>-</w:t>
      </w:r>
      <w:r w:rsidRPr="007673A5">
        <w:rPr>
          <w:rFonts w:asciiTheme="majorBidi" w:hAnsiTheme="majorBidi" w:cstheme="majorBidi"/>
          <w:sz w:val="24"/>
          <w:szCs w:val="24"/>
          <w:lang w:bidi="ar-EG"/>
        </w:rPr>
        <w:t>2-oxo-1-((pyridin-4-ylmethylene)amino)-1,2-dihydropyridine-3-carbonitrile derivatives (</w:t>
      </w:r>
      <w:r w:rsidRPr="007673A5">
        <w:rPr>
          <w:rFonts w:asciiTheme="majorBidi" w:hAnsiTheme="majorBidi" w:cstheme="majorBidi"/>
          <w:b/>
          <w:bCs/>
          <w:sz w:val="24"/>
          <w:szCs w:val="24"/>
          <w:lang w:bidi="ar-EG"/>
        </w:rPr>
        <w:t>6, 7</w:t>
      </w:r>
      <w:r w:rsidRPr="007673A5">
        <w:rPr>
          <w:rFonts w:asciiTheme="majorBidi" w:hAnsiTheme="majorBidi" w:cstheme="majorBidi"/>
          <w:sz w:val="24"/>
          <w:szCs w:val="24"/>
          <w:lang w:bidi="ar-EG"/>
        </w:rPr>
        <w:t>).</w:t>
      </w:r>
    </w:p>
    <w:p w:rsidR="00B569B9" w:rsidRPr="007673A5" w:rsidRDefault="001D1594" w:rsidP="007673A5">
      <w:pPr>
        <w:spacing w:line="360" w:lineRule="auto"/>
        <w:jc w:val="both"/>
        <w:rPr>
          <w:rFonts w:asciiTheme="majorBidi" w:hAnsiTheme="majorBidi" w:cstheme="majorBidi"/>
          <w:sz w:val="24"/>
          <w:szCs w:val="24"/>
          <w:lang w:bidi="ar-EG"/>
        </w:rPr>
      </w:pPr>
      <w:r w:rsidRPr="007673A5">
        <w:rPr>
          <w:rFonts w:asciiTheme="majorBidi" w:hAnsiTheme="majorBidi" w:cstheme="majorBidi"/>
          <w:sz w:val="24"/>
          <w:szCs w:val="24"/>
          <w:lang w:bidi="ar-EG"/>
        </w:rPr>
        <w:t xml:space="preserve">The spectral and analysis data of compounds </w:t>
      </w:r>
      <w:r w:rsidRPr="007673A5">
        <w:rPr>
          <w:rFonts w:asciiTheme="majorBidi" w:hAnsiTheme="majorBidi" w:cstheme="majorBidi"/>
          <w:b/>
          <w:bCs/>
          <w:sz w:val="24"/>
          <w:szCs w:val="24"/>
          <w:lang w:bidi="ar-EG"/>
        </w:rPr>
        <w:t xml:space="preserve">6 </w:t>
      </w:r>
      <w:r w:rsidRPr="007673A5">
        <w:rPr>
          <w:rFonts w:asciiTheme="majorBidi" w:hAnsiTheme="majorBidi" w:cstheme="majorBidi"/>
          <w:sz w:val="24"/>
          <w:szCs w:val="24"/>
          <w:lang w:bidi="ar-EG"/>
        </w:rPr>
        <w:t xml:space="preserve">and </w:t>
      </w:r>
      <w:r w:rsidRPr="007673A5">
        <w:rPr>
          <w:rFonts w:asciiTheme="majorBidi" w:hAnsiTheme="majorBidi" w:cstheme="majorBidi"/>
          <w:b/>
          <w:bCs/>
          <w:sz w:val="24"/>
          <w:szCs w:val="24"/>
          <w:lang w:bidi="ar-EG"/>
        </w:rPr>
        <w:t>7</w:t>
      </w:r>
      <w:r w:rsidRPr="007673A5">
        <w:rPr>
          <w:rFonts w:asciiTheme="majorBidi" w:hAnsiTheme="majorBidi" w:cstheme="majorBidi"/>
          <w:sz w:val="24"/>
          <w:szCs w:val="24"/>
          <w:lang w:bidi="ar-EG"/>
        </w:rPr>
        <w:t xml:space="preserve"> were in agreement with proposed structure. </w:t>
      </w:r>
      <w:r w:rsidRPr="007673A5">
        <w:rPr>
          <w:rFonts w:asciiTheme="majorBidi" w:hAnsiTheme="majorBidi" w:cstheme="majorBidi"/>
          <w:sz w:val="24"/>
          <w:szCs w:val="24"/>
          <w:vertAlign w:val="superscript"/>
          <w:lang w:bidi="ar-EG"/>
        </w:rPr>
        <w:t>1</w:t>
      </w:r>
      <w:r w:rsidRPr="007673A5">
        <w:rPr>
          <w:rFonts w:asciiTheme="majorBidi" w:hAnsiTheme="majorBidi" w:cstheme="majorBidi"/>
          <w:sz w:val="24"/>
          <w:szCs w:val="24"/>
          <w:lang w:bidi="ar-EG"/>
        </w:rPr>
        <w:t>H-NMR</w:t>
      </w:r>
      <w:r w:rsidR="00853C66" w:rsidRPr="007673A5">
        <w:rPr>
          <w:rFonts w:asciiTheme="majorBidi" w:hAnsiTheme="majorBidi" w:cstheme="majorBidi"/>
          <w:sz w:val="24"/>
          <w:szCs w:val="24"/>
          <w:lang w:bidi="ar-EG"/>
        </w:rPr>
        <w:t xml:space="preserve"> spectrum</w:t>
      </w:r>
      <w:r w:rsidRPr="007673A5">
        <w:rPr>
          <w:rFonts w:asciiTheme="majorBidi" w:hAnsiTheme="majorBidi" w:cstheme="majorBidi"/>
          <w:sz w:val="24"/>
          <w:szCs w:val="24"/>
          <w:lang w:bidi="ar-EG"/>
        </w:rPr>
        <w:t xml:space="preserve"> of </w:t>
      </w:r>
      <w:r w:rsidRPr="007673A5">
        <w:rPr>
          <w:rFonts w:asciiTheme="majorBidi" w:hAnsiTheme="majorBidi" w:cstheme="majorBidi"/>
          <w:b/>
          <w:bCs/>
          <w:sz w:val="24"/>
          <w:szCs w:val="24"/>
          <w:lang w:bidi="ar-EG"/>
        </w:rPr>
        <w:t>6</w:t>
      </w:r>
      <w:r w:rsidRPr="007673A5">
        <w:rPr>
          <w:rFonts w:asciiTheme="majorBidi" w:hAnsiTheme="majorBidi" w:cstheme="majorBidi"/>
          <w:sz w:val="24"/>
          <w:szCs w:val="24"/>
          <w:lang w:bidi="ar-EG"/>
        </w:rPr>
        <w:t xml:space="preserve"> showed two singlet signals at</w:t>
      </w:r>
      <w:r w:rsidR="00853C66" w:rsidRPr="007673A5">
        <w:rPr>
          <w:rFonts w:asciiTheme="majorBidi" w:hAnsiTheme="majorBidi" w:cstheme="majorBidi"/>
          <w:sz w:val="24"/>
          <w:szCs w:val="24"/>
          <w:lang w:bidi="ar-EG"/>
        </w:rPr>
        <w:t xml:space="preserve"> </w:t>
      </w:r>
      <w:r w:rsidR="00853C66" w:rsidRPr="007673A5">
        <w:rPr>
          <w:rFonts w:asciiTheme="majorBidi" w:hAnsiTheme="majorBidi" w:cstheme="majorBidi"/>
          <w:sz w:val="24"/>
          <w:szCs w:val="24"/>
        </w:rPr>
        <w:t>δ</w:t>
      </w:r>
      <w:r w:rsidRPr="007673A5">
        <w:rPr>
          <w:rFonts w:asciiTheme="majorBidi" w:hAnsiTheme="majorBidi" w:cstheme="majorBidi"/>
          <w:sz w:val="24"/>
          <w:szCs w:val="24"/>
          <w:lang w:bidi="ar-EG"/>
        </w:rPr>
        <w:t xml:space="preserve"> 4.62 and 8.43 ppm owing to C</w:t>
      </w:r>
      <w:r w:rsidRPr="007673A5">
        <w:rPr>
          <w:rFonts w:asciiTheme="majorBidi" w:hAnsiTheme="majorBidi" w:cstheme="majorBidi"/>
          <w:sz w:val="24"/>
          <w:szCs w:val="24"/>
          <w:vertAlign w:val="subscript"/>
          <w:lang w:bidi="ar-EG"/>
        </w:rPr>
        <w:t>5</w:t>
      </w:r>
      <w:r w:rsidRPr="007673A5">
        <w:rPr>
          <w:rFonts w:asciiTheme="majorBidi" w:hAnsiTheme="majorBidi" w:cstheme="majorBidi"/>
          <w:sz w:val="24"/>
          <w:szCs w:val="24"/>
          <w:lang w:bidi="ar-EG"/>
        </w:rPr>
        <w:t xml:space="preserve">-H of 2-pyridone ring and CH=N, respectively. Moreover, </w:t>
      </w:r>
      <w:r w:rsidRPr="007673A5">
        <w:rPr>
          <w:rFonts w:asciiTheme="majorBidi" w:hAnsiTheme="majorBidi" w:cstheme="majorBidi"/>
          <w:sz w:val="24"/>
          <w:szCs w:val="24"/>
          <w:vertAlign w:val="superscript"/>
          <w:lang w:bidi="ar-EG"/>
        </w:rPr>
        <w:t>1</w:t>
      </w:r>
      <w:r w:rsidRPr="007673A5">
        <w:rPr>
          <w:rFonts w:asciiTheme="majorBidi" w:hAnsiTheme="majorBidi" w:cstheme="majorBidi"/>
          <w:sz w:val="24"/>
          <w:szCs w:val="24"/>
          <w:lang w:bidi="ar-EG"/>
        </w:rPr>
        <w:t xml:space="preserve">H-NMR of </w:t>
      </w:r>
      <w:r w:rsidRPr="007673A5">
        <w:rPr>
          <w:rFonts w:asciiTheme="majorBidi" w:hAnsiTheme="majorBidi" w:cstheme="majorBidi"/>
          <w:b/>
          <w:bCs/>
          <w:sz w:val="24"/>
          <w:szCs w:val="24"/>
          <w:lang w:bidi="ar-EG"/>
        </w:rPr>
        <w:t>6</w:t>
      </w:r>
      <w:r w:rsidRPr="007673A5">
        <w:rPr>
          <w:rFonts w:asciiTheme="majorBidi" w:hAnsiTheme="majorBidi" w:cstheme="majorBidi"/>
          <w:sz w:val="24"/>
          <w:szCs w:val="24"/>
          <w:lang w:bidi="ar-EG"/>
        </w:rPr>
        <w:t xml:space="preserve"> exhibited two singlet signals (D</w:t>
      </w:r>
      <w:r w:rsidRPr="007673A5">
        <w:rPr>
          <w:rFonts w:asciiTheme="majorBidi" w:hAnsiTheme="majorBidi" w:cstheme="majorBidi"/>
          <w:sz w:val="24"/>
          <w:szCs w:val="24"/>
          <w:vertAlign w:val="subscript"/>
          <w:lang w:bidi="ar-EG"/>
        </w:rPr>
        <w:t>2</w:t>
      </w:r>
      <w:r w:rsidRPr="007673A5">
        <w:rPr>
          <w:rFonts w:asciiTheme="majorBidi" w:hAnsiTheme="majorBidi" w:cstheme="majorBidi"/>
          <w:sz w:val="24"/>
          <w:szCs w:val="24"/>
          <w:lang w:bidi="ar-EG"/>
        </w:rPr>
        <w:t>O-exchangable) at</w:t>
      </w:r>
      <w:r w:rsidR="00853C66" w:rsidRPr="007673A5">
        <w:rPr>
          <w:rFonts w:asciiTheme="majorBidi" w:hAnsiTheme="majorBidi" w:cstheme="majorBidi"/>
          <w:sz w:val="24"/>
          <w:szCs w:val="24"/>
          <w:lang w:bidi="ar-EG"/>
        </w:rPr>
        <w:t xml:space="preserve"> </w:t>
      </w:r>
      <w:r w:rsidR="00853C66" w:rsidRPr="007673A5">
        <w:rPr>
          <w:rFonts w:asciiTheme="majorBidi" w:hAnsiTheme="majorBidi" w:cstheme="majorBidi"/>
          <w:sz w:val="24"/>
          <w:szCs w:val="24"/>
        </w:rPr>
        <w:t>δ</w:t>
      </w:r>
      <w:r w:rsidRPr="007673A5">
        <w:rPr>
          <w:rFonts w:asciiTheme="majorBidi" w:hAnsiTheme="majorBidi" w:cstheme="majorBidi"/>
          <w:sz w:val="24"/>
          <w:szCs w:val="24"/>
          <w:lang w:bidi="ar-EG"/>
        </w:rPr>
        <w:t xml:space="preserve"> 4.65 and 6.68 ppm due to two NH</w:t>
      </w:r>
      <w:r w:rsidRPr="007673A5">
        <w:rPr>
          <w:rFonts w:asciiTheme="majorBidi" w:hAnsiTheme="majorBidi" w:cstheme="majorBidi"/>
          <w:sz w:val="24"/>
          <w:szCs w:val="24"/>
          <w:vertAlign w:val="subscript"/>
          <w:lang w:bidi="ar-EG"/>
        </w:rPr>
        <w:t>2</w:t>
      </w:r>
      <w:r w:rsidRPr="007673A5">
        <w:rPr>
          <w:rFonts w:asciiTheme="majorBidi" w:hAnsiTheme="majorBidi" w:cstheme="majorBidi"/>
          <w:sz w:val="24"/>
          <w:szCs w:val="24"/>
          <w:lang w:bidi="ar-EG"/>
        </w:rPr>
        <w:t xml:space="preserve"> groups. The IR analysis substantiated the results of </w:t>
      </w:r>
      <w:r w:rsidRPr="007673A5">
        <w:rPr>
          <w:rFonts w:asciiTheme="majorBidi" w:hAnsiTheme="majorBidi" w:cstheme="majorBidi"/>
          <w:sz w:val="24"/>
          <w:szCs w:val="24"/>
          <w:vertAlign w:val="superscript"/>
          <w:lang w:bidi="ar-EG"/>
        </w:rPr>
        <w:t>1</w:t>
      </w:r>
      <w:r w:rsidRPr="007673A5">
        <w:rPr>
          <w:rFonts w:asciiTheme="majorBidi" w:hAnsiTheme="majorBidi" w:cstheme="majorBidi"/>
          <w:sz w:val="24"/>
          <w:szCs w:val="24"/>
          <w:lang w:bidi="ar-EG"/>
        </w:rPr>
        <w:t xml:space="preserve">H-NMR by presence of </w:t>
      </w:r>
      <w:r w:rsidR="00F47AF5" w:rsidRPr="007673A5">
        <w:rPr>
          <w:rFonts w:asciiTheme="majorBidi" w:hAnsiTheme="majorBidi" w:cstheme="majorBidi"/>
          <w:sz w:val="24"/>
          <w:szCs w:val="24"/>
          <w:lang w:bidi="ar-EG"/>
        </w:rPr>
        <w:t>four peaks in the region of 3321-4000 cm</w:t>
      </w:r>
      <w:r w:rsidR="00F47AF5" w:rsidRPr="007673A5">
        <w:rPr>
          <w:rFonts w:asciiTheme="majorBidi" w:hAnsiTheme="majorBidi" w:cstheme="majorBidi"/>
          <w:sz w:val="24"/>
          <w:szCs w:val="24"/>
          <w:vertAlign w:val="superscript"/>
          <w:lang w:bidi="ar-EG"/>
        </w:rPr>
        <w:t>-1</w:t>
      </w:r>
      <w:r w:rsidR="00F47AF5" w:rsidRPr="007673A5">
        <w:rPr>
          <w:rFonts w:asciiTheme="majorBidi" w:hAnsiTheme="majorBidi" w:cstheme="majorBidi"/>
          <w:sz w:val="24"/>
          <w:szCs w:val="24"/>
          <w:lang w:bidi="ar-EG"/>
        </w:rPr>
        <w:t xml:space="preserve"> for two NH</w:t>
      </w:r>
      <w:r w:rsidR="00F47AF5" w:rsidRPr="007673A5">
        <w:rPr>
          <w:rFonts w:asciiTheme="majorBidi" w:hAnsiTheme="majorBidi" w:cstheme="majorBidi"/>
          <w:sz w:val="24"/>
          <w:szCs w:val="24"/>
          <w:vertAlign w:val="subscript"/>
          <w:lang w:bidi="ar-EG"/>
        </w:rPr>
        <w:t>2</w:t>
      </w:r>
      <w:r w:rsidR="00F47AF5" w:rsidRPr="007673A5">
        <w:rPr>
          <w:rFonts w:asciiTheme="majorBidi" w:hAnsiTheme="majorBidi" w:cstheme="majorBidi"/>
          <w:sz w:val="24"/>
          <w:szCs w:val="24"/>
          <w:lang w:bidi="ar-EG"/>
        </w:rPr>
        <w:t xml:space="preserve"> groups.</w:t>
      </w:r>
    </w:p>
    <w:p w:rsidR="00B225C1" w:rsidRPr="007673A5" w:rsidRDefault="00F90BEE" w:rsidP="007673A5">
      <w:pPr>
        <w:spacing w:line="360" w:lineRule="auto"/>
        <w:jc w:val="both"/>
        <w:rPr>
          <w:rFonts w:asciiTheme="majorBidi" w:hAnsiTheme="majorBidi" w:cstheme="majorBidi"/>
          <w:b/>
          <w:bCs/>
          <w:sz w:val="24"/>
          <w:szCs w:val="24"/>
        </w:rPr>
      </w:pPr>
      <w:r w:rsidRPr="007673A5">
        <w:rPr>
          <w:rFonts w:asciiTheme="majorBidi" w:hAnsiTheme="majorBidi" w:cstheme="majorBidi"/>
          <w:sz w:val="24"/>
          <w:szCs w:val="24"/>
          <w:lang w:bidi="ar-EG"/>
        </w:rPr>
        <w:t>Nowadays, m</w:t>
      </w:r>
      <w:r w:rsidR="00805679" w:rsidRPr="007673A5">
        <w:rPr>
          <w:rFonts w:asciiTheme="majorBidi" w:hAnsiTheme="majorBidi" w:cstheme="majorBidi"/>
          <w:sz w:val="24"/>
          <w:szCs w:val="24"/>
          <w:lang w:bidi="ar-EG"/>
        </w:rPr>
        <w:t xml:space="preserve">ulticomponent </w:t>
      </w:r>
      <w:r w:rsidRPr="007673A5">
        <w:rPr>
          <w:rFonts w:asciiTheme="majorBidi" w:hAnsiTheme="majorBidi" w:cstheme="majorBidi"/>
          <w:sz w:val="24"/>
          <w:szCs w:val="24"/>
          <w:lang w:bidi="ar-EG"/>
        </w:rPr>
        <w:t>reactions</w:t>
      </w:r>
      <w:r w:rsidR="00805679"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lang w:bidi="ar-EG"/>
        </w:rPr>
        <w:t>gained</w:t>
      </w:r>
      <w:r w:rsidR="00805679" w:rsidRPr="007673A5">
        <w:rPr>
          <w:rFonts w:asciiTheme="majorBidi" w:hAnsiTheme="majorBidi" w:cstheme="majorBidi"/>
          <w:sz w:val="24"/>
          <w:szCs w:val="24"/>
          <w:lang w:bidi="ar-EG"/>
        </w:rPr>
        <w:t xml:space="preserve"> </w:t>
      </w:r>
      <w:r w:rsidRPr="007673A5">
        <w:rPr>
          <w:rFonts w:asciiTheme="majorBidi" w:hAnsiTheme="majorBidi" w:cstheme="majorBidi"/>
          <w:sz w:val="24"/>
          <w:szCs w:val="24"/>
          <w:lang w:bidi="ar-EG"/>
        </w:rPr>
        <w:t>extensive</w:t>
      </w:r>
      <w:r w:rsidR="00805679" w:rsidRPr="007673A5">
        <w:rPr>
          <w:rFonts w:asciiTheme="majorBidi" w:hAnsiTheme="majorBidi" w:cstheme="majorBidi"/>
          <w:sz w:val="24"/>
          <w:szCs w:val="24"/>
          <w:lang w:bidi="ar-EG"/>
        </w:rPr>
        <w:t xml:space="preserve"> economic and ecological </w:t>
      </w:r>
      <w:r w:rsidRPr="007673A5">
        <w:rPr>
          <w:rFonts w:asciiTheme="majorBidi" w:hAnsiTheme="majorBidi" w:cstheme="majorBidi"/>
          <w:sz w:val="24"/>
          <w:szCs w:val="24"/>
          <w:lang w:bidi="ar-EG"/>
        </w:rPr>
        <w:t>motivation</w:t>
      </w:r>
      <w:r w:rsidR="00805679" w:rsidRPr="007673A5">
        <w:rPr>
          <w:rFonts w:asciiTheme="majorBidi" w:hAnsiTheme="majorBidi" w:cstheme="majorBidi"/>
          <w:sz w:val="24"/>
          <w:szCs w:val="24"/>
          <w:lang w:bidi="ar-EG"/>
        </w:rPr>
        <w:t xml:space="preserve"> as they </w:t>
      </w:r>
      <w:r w:rsidRPr="007673A5">
        <w:rPr>
          <w:rFonts w:asciiTheme="majorBidi" w:hAnsiTheme="majorBidi" w:cstheme="majorBidi"/>
          <w:sz w:val="24"/>
          <w:szCs w:val="24"/>
          <w:lang w:bidi="ar-EG"/>
        </w:rPr>
        <w:t>report</w:t>
      </w:r>
      <w:r w:rsidR="00805679" w:rsidRPr="007673A5">
        <w:rPr>
          <w:rFonts w:asciiTheme="majorBidi" w:hAnsiTheme="majorBidi" w:cstheme="majorBidi"/>
          <w:sz w:val="24"/>
          <w:szCs w:val="24"/>
          <w:lang w:bidi="ar-EG"/>
        </w:rPr>
        <w:t xml:space="preserve"> fundamental principles of synthetic efficiency and reaction design</w:t>
      </w:r>
      <w:r w:rsidR="00444BA6" w:rsidRPr="007673A5">
        <w:rPr>
          <w:rFonts w:asciiTheme="majorBidi" w:hAnsiTheme="majorBidi" w:cstheme="majorBidi"/>
          <w:sz w:val="24"/>
          <w:szCs w:val="24"/>
          <w:vertAlign w:val="superscript"/>
          <w:lang w:bidi="ar-EG"/>
        </w:rPr>
        <w:t>18</w:t>
      </w:r>
      <w:r w:rsidR="00805679" w:rsidRPr="007673A5">
        <w:rPr>
          <w:rFonts w:asciiTheme="majorBidi" w:hAnsiTheme="majorBidi" w:cstheme="majorBidi"/>
          <w:sz w:val="24"/>
          <w:szCs w:val="24"/>
          <w:lang w:bidi="ar-EG"/>
        </w:rPr>
        <w:t>.</w:t>
      </w:r>
      <w:r w:rsidRPr="007673A5">
        <w:rPr>
          <w:rFonts w:asciiTheme="majorBidi" w:hAnsiTheme="majorBidi" w:cstheme="majorBidi"/>
          <w:sz w:val="24"/>
          <w:szCs w:val="24"/>
          <w:lang w:bidi="ar-EG"/>
        </w:rPr>
        <w:t xml:space="preserve"> We herein provide </w:t>
      </w:r>
      <w:r w:rsidRPr="007673A5">
        <w:rPr>
          <w:rFonts w:asciiTheme="majorBidi" w:hAnsiTheme="majorBidi" w:cstheme="majorBidi"/>
          <w:sz w:val="24"/>
          <w:szCs w:val="24"/>
          <w:lang w:bidi="ar-EG"/>
        </w:rPr>
        <w:lastRenderedPageBreak/>
        <w:t>an efficient and facile procedure for synthesis of 4, 4</w:t>
      </w:r>
      <w:r w:rsidRPr="007673A5">
        <w:rPr>
          <w:rFonts w:asciiTheme="majorBidi" w:hAnsiTheme="majorBidi" w:cstheme="majorBidi"/>
          <w:sz w:val="24"/>
          <w:szCs w:val="24"/>
          <w:vertAlign w:val="superscript"/>
          <w:lang w:bidi="ar-EG"/>
        </w:rPr>
        <w:t>\</w:t>
      </w:r>
      <w:r w:rsidRPr="007673A5">
        <w:rPr>
          <w:rFonts w:asciiTheme="majorBidi" w:hAnsiTheme="majorBidi" w:cstheme="majorBidi"/>
          <w:sz w:val="24"/>
          <w:szCs w:val="24"/>
          <w:lang w:bidi="ar-EG"/>
        </w:rPr>
        <w:t>-</w:t>
      </w:r>
      <w:proofErr w:type="spellStart"/>
      <w:r w:rsidRPr="007673A5">
        <w:rPr>
          <w:rFonts w:asciiTheme="majorBidi" w:hAnsiTheme="majorBidi" w:cstheme="majorBidi"/>
          <w:sz w:val="24"/>
          <w:szCs w:val="24"/>
          <w:lang w:bidi="ar-EG"/>
        </w:rPr>
        <w:t>bipyridine</w:t>
      </w:r>
      <w:proofErr w:type="spellEnd"/>
      <w:r w:rsidRPr="007673A5">
        <w:rPr>
          <w:rFonts w:asciiTheme="majorBidi" w:hAnsiTheme="majorBidi" w:cstheme="majorBidi"/>
          <w:sz w:val="24"/>
          <w:szCs w:val="24"/>
          <w:lang w:bidi="ar-EG"/>
        </w:rPr>
        <w:t xml:space="preserve"> derivatives </w:t>
      </w:r>
      <w:r w:rsidR="000121AC" w:rsidRPr="007673A5">
        <w:rPr>
          <w:rFonts w:asciiTheme="majorBidi" w:hAnsiTheme="majorBidi" w:cstheme="majorBidi"/>
          <w:b/>
          <w:bCs/>
          <w:sz w:val="24"/>
          <w:szCs w:val="24"/>
          <w:lang w:bidi="ar-EG"/>
        </w:rPr>
        <w:t xml:space="preserve">9a-d </w:t>
      </w:r>
      <w:r w:rsidR="000121AC" w:rsidRPr="007673A5">
        <w:rPr>
          <w:rFonts w:asciiTheme="majorBidi" w:hAnsiTheme="majorBidi" w:cstheme="majorBidi"/>
          <w:sz w:val="24"/>
          <w:szCs w:val="24"/>
          <w:lang w:bidi="ar-EG"/>
        </w:rPr>
        <w:t xml:space="preserve">from </w:t>
      </w:r>
      <w:r w:rsidR="0095139C" w:rsidRPr="007673A5">
        <w:rPr>
          <w:rFonts w:asciiTheme="majorBidi" w:hAnsiTheme="majorBidi" w:cstheme="majorBidi"/>
          <w:sz w:val="24"/>
          <w:szCs w:val="24"/>
          <w:lang w:bidi="ar-EG"/>
        </w:rPr>
        <w:t xml:space="preserve">one pot three components condensation of </w:t>
      </w:r>
      <w:proofErr w:type="spellStart"/>
      <w:r w:rsidR="000121AC" w:rsidRPr="007673A5">
        <w:rPr>
          <w:rFonts w:asciiTheme="majorBidi" w:hAnsiTheme="majorBidi" w:cstheme="majorBidi"/>
          <w:sz w:val="24"/>
          <w:szCs w:val="24"/>
        </w:rPr>
        <w:t>isonicotinaldehyde</w:t>
      </w:r>
      <w:proofErr w:type="spellEnd"/>
      <w:r w:rsidR="000121AC" w:rsidRPr="007673A5">
        <w:rPr>
          <w:rFonts w:asciiTheme="majorBidi" w:hAnsiTheme="majorBidi" w:cstheme="majorBidi"/>
          <w:sz w:val="24"/>
          <w:szCs w:val="24"/>
        </w:rPr>
        <w:t xml:space="preserve">, 2-cyanoacetohydrazide and activated nitriles </w:t>
      </w:r>
      <w:r w:rsidR="000121AC" w:rsidRPr="007673A5">
        <w:rPr>
          <w:rFonts w:asciiTheme="majorBidi" w:hAnsiTheme="majorBidi" w:cstheme="majorBidi"/>
          <w:b/>
          <w:bCs/>
          <w:sz w:val="24"/>
          <w:szCs w:val="24"/>
          <w:lang w:bidi="ar-EG"/>
        </w:rPr>
        <w:t>8a-d</w:t>
      </w:r>
      <w:r w:rsidR="00444BA6" w:rsidRPr="007673A5">
        <w:rPr>
          <w:rFonts w:asciiTheme="majorBidi" w:hAnsiTheme="majorBidi" w:cstheme="majorBidi"/>
          <w:sz w:val="24"/>
          <w:szCs w:val="24"/>
          <w:vertAlign w:val="superscript"/>
          <w:lang w:bidi="ar-EG"/>
        </w:rPr>
        <w:t>19,20</w:t>
      </w:r>
      <w:r w:rsidR="00AF0C9A" w:rsidRPr="007673A5">
        <w:rPr>
          <w:rFonts w:asciiTheme="majorBidi" w:hAnsiTheme="majorBidi" w:cstheme="majorBidi"/>
          <w:sz w:val="24"/>
          <w:szCs w:val="24"/>
          <w:lang w:bidi="ar-EG"/>
        </w:rPr>
        <w:t xml:space="preserve"> </w:t>
      </w:r>
      <w:r w:rsidR="00AF0C9A" w:rsidRPr="007673A5">
        <w:rPr>
          <w:rFonts w:asciiTheme="majorBidi" w:hAnsiTheme="majorBidi" w:cstheme="majorBidi"/>
          <w:b/>
          <w:bCs/>
          <w:sz w:val="24"/>
          <w:szCs w:val="24"/>
          <w:lang w:bidi="ar-EG"/>
        </w:rPr>
        <w:t xml:space="preserve"> </w:t>
      </w:r>
      <w:r w:rsidR="0095139C" w:rsidRPr="007673A5">
        <w:rPr>
          <w:rFonts w:asciiTheme="majorBidi" w:hAnsiTheme="majorBidi" w:cstheme="majorBidi"/>
          <w:b/>
          <w:bCs/>
          <w:sz w:val="24"/>
          <w:szCs w:val="24"/>
          <w:lang w:bidi="ar-EG"/>
        </w:rPr>
        <w:t>(Scheme 4</w:t>
      </w:r>
      <w:r w:rsidR="0095139C" w:rsidRPr="007673A5">
        <w:rPr>
          <w:rFonts w:asciiTheme="majorBidi" w:hAnsiTheme="majorBidi" w:cstheme="majorBidi"/>
          <w:sz w:val="24"/>
          <w:szCs w:val="24"/>
          <w:lang w:bidi="ar-EG"/>
        </w:rPr>
        <w:t>).</w:t>
      </w:r>
      <w:r w:rsidR="00D666DF" w:rsidRPr="007673A5">
        <w:rPr>
          <w:rFonts w:asciiTheme="majorBidi" w:hAnsiTheme="majorBidi" w:cstheme="majorBidi"/>
          <w:sz w:val="24"/>
          <w:szCs w:val="24"/>
          <w:lang w:bidi="ar-EG"/>
        </w:rPr>
        <w:t xml:space="preserve"> </w:t>
      </w:r>
    </w:p>
    <w:p w:rsidR="00105ACF" w:rsidRPr="007673A5" w:rsidRDefault="0034298E" w:rsidP="007673A5">
      <w:pPr>
        <w:autoSpaceDE w:val="0"/>
        <w:autoSpaceDN w:val="0"/>
        <w:adjustRightInd w:val="0"/>
        <w:spacing w:after="0" w:line="360" w:lineRule="auto"/>
        <w:ind w:firstLine="720"/>
        <w:jc w:val="both"/>
        <w:rPr>
          <w:rFonts w:asciiTheme="majorBidi" w:hAnsiTheme="majorBidi" w:cstheme="majorBidi"/>
          <w:sz w:val="24"/>
          <w:szCs w:val="24"/>
        </w:rPr>
      </w:pPr>
      <w:r w:rsidRPr="007673A5">
        <w:rPr>
          <w:rFonts w:asciiTheme="majorBidi" w:hAnsiTheme="majorBidi" w:cstheme="majorBidi"/>
          <w:sz w:val="24"/>
          <w:szCs w:val="24"/>
        </w:rPr>
        <w:object w:dxaOrig="8477" w:dyaOrig="3019">
          <v:shape id="_x0000_i1029" type="#_x0000_t75" style="width:423.75pt;height:150.75pt" o:ole="">
            <v:imagedata r:id="rId15" o:title=""/>
          </v:shape>
          <o:OLEObject Type="Embed" ProgID="ChemDraw.Document.6.0" ShapeID="_x0000_i1029" DrawAspect="Content" ObjectID="_1581297665" r:id="rId16"/>
        </w:object>
      </w:r>
    </w:p>
    <w:p w:rsidR="00A27CCA" w:rsidRPr="007673A5" w:rsidRDefault="00D666DF" w:rsidP="007673A5">
      <w:pPr>
        <w:autoSpaceDE w:val="0"/>
        <w:autoSpaceDN w:val="0"/>
        <w:adjustRightInd w:val="0"/>
        <w:spacing w:after="0" w:line="360" w:lineRule="auto"/>
        <w:ind w:firstLine="720"/>
        <w:jc w:val="both"/>
        <w:rPr>
          <w:rFonts w:asciiTheme="majorBidi" w:hAnsiTheme="majorBidi" w:cstheme="majorBidi"/>
          <w:sz w:val="24"/>
          <w:szCs w:val="24"/>
        </w:rPr>
      </w:pPr>
      <w:r w:rsidRPr="007673A5">
        <w:rPr>
          <w:rFonts w:asciiTheme="majorBidi" w:hAnsiTheme="majorBidi" w:cstheme="majorBidi"/>
          <w:b/>
          <w:bCs/>
          <w:sz w:val="24"/>
          <w:szCs w:val="24"/>
        </w:rPr>
        <w:t xml:space="preserve">Scheme 4: </w:t>
      </w:r>
      <w:r w:rsidRPr="007673A5">
        <w:rPr>
          <w:rFonts w:asciiTheme="majorBidi" w:hAnsiTheme="majorBidi" w:cstheme="majorBidi"/>
          <w:sz w:val="24"/>
          <w:szCs w:val="24"/>
        </w:rPr>
        <w:t xml:space="preserve">Synthesis of </w:t>
      </w:r>
      <w:r w:rsidR="00361A30" w:rsidRPr="007673A5">
        <w:rPr>
          <w:rFonts w:asciiTheme="majorBidi" w:hAnsiTheme="majorBidi" w:cstheme="majorBidi"/>
          <w:sz w:val="24"/>
          <w:szCs w:val="24"/>
        </w:rPr>
        <w:t>5-alkyl-</w:t>
      </w:r>
      <w:r w:rsidR="00137FC1" w:rsidRPr="007673A5">
        <w:rPr>
          <w:rFonts w:asciiTheme="majorBidi" w:hAnsiTheme="majorBidi" w:cstheme="majorBidi"/>
          <w:sz w:val="24"/>
          <w:szCs w:val="24"/>
        </w:rPr>
        <w:t>1,6-diamino-</w:t>
      </w:r>
      <w:r w:rsidR="00361A30" w:rsidRPr="007673A5">
        <w:rPr>
          <w:rFonts w:asciiTheme="majorBidi" w:hAnsiTheme="majorBidi" w:cstheme="majorBidi"/>
          <w:sz w:val="24"/>
          <w:szCs w:val="24"/>
        </w:rPr>
        <w:t>-</w:t>
      </w:r>
      <w:r w:rsidR="00137FC1" w:rsidRPr="007673A5">
        <w:rPr>
          <w:rFonts w:asciiTheme="majorBidi" w:hAnsiTheme="majorBidi" w:cstheme="majorBidi"/>
          <w:sz w:val="24"/>
          <w:szCs w:val="24"/>
        </w:rPr>
        <w:t>2-oxo</w:t>
      </w:r>
      <w:r w:rsidR="00361A30" w:rsidRPr="007673A5">
        <w:rPr>
          <w:rFonts w:asciiTheme="majorBidi" w:hAnsiTheme="majorBidi" w:cstheme="majorBidi"/>
          <w:sz w:val="24"/>
          <w:szCs w:val="24"/>
        </w:rPr>
        <w:t>-</w:t>
      </w:r>
      <w:r w:rsidR="00137FC1" w:rsidRPr="007673A5">
        <w:rPr>
          <w:rFonts w:asciiTheme="majorBidi" w:hAnsiTheme="majorBidi" w:cstheme="majorBidi"/>
          <w:sz w:val="24"/>
          <w:szCs w:val="24"/>
        </w:rPr>
        <w:t>1,2-dihydro-[4,4'-bipyridine]-3-carbonitrile (</w:t>
      </w:r>
      <w:r w:rsidR="00137FC1" w:rsidRPr="007673A5">
        <w:rPr>
          <w:rFonts w:asciiTheme="majorBidi" w:hAnsiTheme="majorBidi" w:cstheme="majorBidi"/>
          <w:b/>
          <w:bCs/>
          <w:sz w:val="24"/>
          <w:szCs w:val="24"/>
        </w:rPr>
        <w:t>9a-d</w:t>
      </w:r>
      <w:r w:rsidR="00137FC1" w:rsidRPr="007673A5">
        <w:rPr>
          <w:rFonts w:asciiTheme="majorBidi" w:hAnsiTheme="majorBidi" w:cstheme="majorBidi"/>
          <w:sz w:val="24"/>
          <w:szCs w:val="24"/>
        </w:rPr>
        <w:t>)</w:t>
      </w:r>
    </w:p>
    <w:p w:rsidR="00105ACF" w:rsidRPr="007673A5" w:rsidRDefault="00874FB9" w:rsidP="007673A5">
      <w:pPr>
        <w:spacing w:line="360" w:lineRule="auto"/>
        <w:ind w:firstLine="720"/>
        <w:jc w:val="both"/>
        <w:rPr>
          <w:rFonts w:asciiTheme="majorBidi" w:hAnsiTheme="majorBidi" w:cstheme="majorBidi"/>
          <w:sz w:val="24"/>
          <w:szCs w:val="24"/>
        </w:rPr>
      </w:pPr>
      <w:r w:rsidRPr="007673A5">
        <w:rPr>
          <w:rFonts w:asciiTheme="majorBidi" w:hAnsiTheme="majorBidi" w:cstheme="majorBidi"/>
          <w:sz w:val="24"/>
          <w:szCs w:val="24"/>
        </w:rPr>
        <w:t>The structures of products</w:t>
      </w:r>
      <w:r w:rsidRPr="007673A5">
        <w:rPr>
          <w:rFonts w:asciiTheme="majorBidi" w:hAnsiTheme="majorBidi" w:cstheme="majorBidi"/>
          <w:b/>
          <w:bCs/>
          <w:sz w:val="24"/>
          <w:szCs w:val="24"/>
        </w:rPr>
        <w:t xml:space="preserve"> 9a-d </w:t>
      </w:r>
      <w:r w:rsidRPr="007673A5">
        <w:rPr>
          <w:rFonts w:asciiTheme="majorBidi" w:hAnsiTheme="majorBidi" w:cstheme="majorBidi"/>
          <w:sz w:val="24"/>
          <w:szCs w:val="24"/>
        </w:rPr>
        <w:t>were</w:t>
      </w:r>
      <w:r w:rsidRPr="007673A5">
        <w:rPr>
          <w:rFonts w:asciiTheme="majorBidi" w:hAnsiTheme="majorBidi" w:cstheme="majorBidi"/>
          <w:b/>
          <w:bCs/>
          <w:sz w:val="24"/>
          <w:szCs w:val="24"/>
        </w:rPr>
        <w:t xml:space="preserve"> </w:t>
      </w:r>
      <w:r w:rsidRPr="007673A5">
        <w:rPr>
          <w:rFonts w:asciiTheme="majorBidi" w:hAnsiTheme="majorBidi" w:cstheme="majorBidi"/>
          <w:sz w:val="24"/>
          <w:szCs w:val="24"/>
        </w:rPr>
        <w:t>designated</w:t>
      </w:r>
      <w:r w:rsidRPr="007673A5">
        <w:rPr>
          <w:rFonts w:asciiTheme="majorBidi" w:hAnsiTheme="majorBidi" w:cstheme="majorBidi"/>
          <w:b/>
          <w:bCs/>
          <w:sz w:val="24"/>
          <w:szCs w:val="24"/>
        </w:rPr>
        <w:t xml:space="preserve"> </w:t>
      </w:r>
      <w:r w:rsidRPr="007673A5">
        <w:rPr>
          <w:rFonts w:asciiTheme="majorBidi" w:hAnsiTheme="majorBidi" w:cstheme="majorBidi"/>
          <w:sz w:val="24"/>
          <w:szCs w:val="24"/>
        </w:rPr>
        <w:t xml:space="preserve">by their IR,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 xml:space="preserve">H-NMR, </w:t>
      </w:r>
      <w:r w:rsidRPr="007673A5">
        <w:rPr>
          <w:rFonts w:asciiTheme="majorBidi" w:hAnsiTheme="majorBidi" w:cstheme="majorBidi"/>
          <w:sz w:val="24"/>
          <w:szCs w:val="24"/>
          <w:vertAlign w:val="superscript"/>
        </w:rPr>
        <w:t>13</w:t>
      </w:r>
      <w:r w:rsidRPr="007673A5">
        <w:rPr>
          <w:rFonts w:asciiTheme="majorBidi" w:hAnsiTheme="majorBidi" w:cstheme="majorBidi"/>
          <w:sz w:val="24"/>
          <w:szCs w:val="24"/>
        </w:rPr>
        <w:t xml:space="preserve">C-NMR and mass spectra. Thus, all compounds </w:t>
      </w:r>
      <w:r w:rsidRPr="007673A5">
        <w:rPr>
          <w:rFonts w:asciiTheme="majorBidi" w:hAnsiTheme="majorBidi" w:cstheme="majorBidi"/>
          <w:b/>
          <w:bCs/>
          <w:sz w:val="24"/>
          <w:szCs w:val="24"/>
        </w:rPr>
        <w:t xml:space="preserve">9a-d </w:t>
      </w:r>
      <w:r w:rsidRPr="007673A5">
        <w:rPr>
          <w:rFonts w:asciiTheme="majorBidi" w:hAnsiTheme="majorBidi" w:cstheme="majorBidi"/>
          <w:sz w:val="24"/>
          <w:szCs w:val="24"/>
        </w:rPr>
        <w:t xml:space="preserve">gave molecular ion peak, which coincide with the proposed structure. </w:t>
      </w:r>
      <w:r w:rsidRPr="007673A5">
        <w:rPr>
          <w:rFonts w:asciiTheme="majorBidi" w:hAnsiTheme="majorBidi" w:cstheme="majorBidi"/>
          <w:sz w:val="24"/>
          <w:szCs w:val="24"/>
          <w:vertAlign w:val="superscript"/>
        </w:rPr>
        <w:t>1</w:t>
      </w:r>
      <w:r w:rsidRPr="007673A5">
        <w:rPr>
          <w:rFonts w:asciiTheme="majorBidi" w:hAnsiTheme="majorBidi" w:cstheme="majorBidi"/>
          <w:sz w:val="24"/>
          <w:szCs w:val="24"/>
        </w:rPr>
        <w:t xml:space="preserve">H-NMR gave an additional evidence for the </w:t>
      </w:r>
      <w:r w:rsidR="0050542B" w:rsidRPr="007673A5">
        <w:rPr>
          <w:rFonts w:asciiTheme="majorBidi" w:hAnsiTheme="majorBidi" w:cstheme="majorBidi"/>
          <w:sz w:val="24"/>
          <w:szCs w:val="24"/>
        </w:rPr>
        <w:t xml:space="preserve">correct </w:t>
      </w:r>
      <w:r w:rsidRPr="007673A5">
        <w:rPr>
          <w:rFonts w:asciiTheme="majorBidi" w:hAnsiTheme="majorBidi" w:cstheme="majorBidi"/>
          <w:sz w:val="24"/>
          <w:szCs w:val="24"/>
        </w:rPr>
        <w:t xml:space="preserve">structure of compounds </w:t>
      </w:r>
      <w:r w:rsidRPr="007673A5">
        <w:rPr>
          <w:rFonts w:asciiTheme="majorBidi" w:hAnsiTheme="majorBidi" w:cstheme="majorBidi"/>
          <w:b/>
          <w:bCs/>
          <w:sz w:val="24"/>
          <w:szCs w:val="24"/>
        </w:rPr>
        <w:t>9a-d</w:t>
      </w:r>
      <w:r w:rsidRPr="007673A5">
        <w:rPr>
          <w:rFonts w:asciiTheme="majorBidi" w:hAnsiTheme="majorBidi" w:cstheme="majorBidi"/>
          <w:sz w:val="24"/>
          <w:szCs w:val="24"/>
        </w:rPr>
        <w:t xml:space="preserve">, for </w:t>
      </w:r>
      <w:r w:rsidR="00E32D35" w:rsidRPr="007673A5">
        <w:rPr>
          <w:rFonts w:asciiTheme="majorBidi" w:hAnsiTheme="majorBidi" w:cstheme="majorBidi"/>
          <w:sz w:val="24"/>
          <w:szCs w:val="24"/>
        </w:rPr>
        <w:t>example,</w:t>
      </w:r>
      <w:r w:rsidRPr="007673A5">
        <w:rPr>
          <w:rFonts w:asciiTheme="majorBidi" w:hAnsiTheme="majorBidi" w:cstheme="majorBidi"/>
          <w:sz w:val="24"/>
          <w:szCs w:val="24"/>
        </w:rPr>
        <w:t xml:space="preserve"> compound </w:t>
      </w:r>
      <w:r w:rsidRPr="007673A5">
        <w:rPr>
          <w:rFonts w:asciiTheme="majorBidi" w:hAnsiTheme="majorBidi" w:cstheme="majorBidi"/>
          <w:b/>
          <w:bCs/>
          <w:sz w:val="24"/>
          <w:szCs w:val="24"/>
        </w:rPr>
        <w:t xml:space="preserve">9c </w:t>
      </w:r>
      <w:r w:rsidRPr="007673A5">
        <w:rPr>
          <w:rFonts w:asciiTheme="majorBidi" w:hAnsiTheme="majorBidi" w:cstheme="majorBidi"/>
          <w:sz w:val="24"/>
          <w:szCs w:val="24"/>
        </w:rPr>
        <w:t xml:space="preserve">gave triplet quartet </w:t>
      </w:r>
      <w:r w:rsidR="00E32D35" w:rsidRPr="007673A5">
        <w:rPr>
          <w:rFonts w:asciiTheme="majorBidi" w:hAnsiTheme="majorBidi" w:cstheme="majorBidi"/>
          <w:sz w:val="24"/>
          <w:szCs w:val="24"/>
        </w:rPr>
        <w:t>pattern</w:t>
      </w:r>
      <w:r w:rsidR="00892908" w:rsidRPr="007673A5">
        <w:rPr>
          <w:rFonts w:asciiTheme="majorBidi" w:hAnsiTheme="majorBidi" w:cstheme="majorBidi"/>
          <w:sz w:val="24"/>
          <w:szCs w:val="24"/>
        </w:rPr>
        <w:t xml:space="preserve"> at δ 1.01 and 4.03 ppm respectively</w:t>
      </w:r>
      <w:r w:rsidR="00E32D35" w:rsidRPr="007673A5">
        <w:rPr>
          <w:rFonts w:asciiTheme="majorBidi" w:hAnsiTheme="majorBidi" w:cstheme="majorBidi"/>
          <w:sz w:val="24"/>
          <w:szCs w:val="24"/>
        </w:rPr>
        <w:t>, which</w:t>
      </w:r>
      <w:r w:rsidRPr="007673A5">
        <w:rPr>
          <w:rFonts w:asciiTheme="majorBidi" w:hAnsiTheme="majorBidi" w:cstheme="majorBidi"/>
          <w:sz w:val="24"/>
          <w:szCs w:val="24"/>
        </w:rPr>
        <w:t xml:space="preserve"> confirm presence of ethyl ester group in addition to singlet signal (D</w:t>
      </w:r>
      <w:r w:rsidRPr="007673A5">
        <w:rPr>
          <w:rFonts w:asciiTheme="majorBidi" w:hAnsiTheme="majorBidi" w:cstheme="majorBidi"/>
          <w:sz w:val="24"/>
          <w:szCs w:val="24"/>
          <w:vertAlign w:val="subscript"/>
        </w:rPr>
        <w:t>2</w:t>
      </w:r>
      <w:r w:rsidRPr="007673A5">
        <w:rPr>
          <w:rFonts w:asciiTheme="majorBidi" w:hAnsiTheme="majorBidi" w:cstheme="majorBidi"/>
          <w:sz w:val="24"/>
          <w:szCs w:val="24"/>
        </w:rPr>
        <w:t xml:space="preserve">O-exchangable) at </w:t>
      </w:r>
      <w:r w:rsidR="0050542B" w:rsidRPr="007673A5">
        <w:rPr>
          <w:rFonts w:asciiTheme="majorBidi" w:hAnsiTheme="majorBidi" w:cstheme="majorBidi"/>
          <w:sz w:val="24"/>
          <w:szCs w:val="24"/>
        </w:rPr>
        <w:t xml:space="preserve">δ </w:t>
      </w:r>
      <w:r w:rsidRPr="007673A5">
        <w:rPr>
          <w:rFonts w:asciiTheme="majorBidi" w:hAnsiTheme="majorBidi" w:cstheme="majorBidi"/>
          <w:sz w:val="24"/>
          <w:szCs w:val="24"/>
        </w:rPr>
        <w:t>7.08 ppm corresponding to amino group.</w:t>
      </w:r>
      <w:r w:rsidR="00510F32" w:rsidRPr="007673A5">
        <w:rPr>
          <w:rFonts w:asciiTheme="majorBidi" w:hAnsiTheme="majorBidi" w:cstheme="majorBidi"/>
          <w:sz w:val="24"/>
          <w:szCs w:val="24"/>
        </w:rPr>
        <w:t xml:space="preserve"> </w:t>
      </w:r>
      <w:r w:rsidR="00105ACF" w:rsidRPr="007673A5">
        <w:rPr>
          <w:rFonts w:asciiTheme="majorBidi" w:hAnsiTheme="majorBidi" w:cstheme="majorBidi"/>
          <w:sz w:val="24"/>
          <w:szCs w:val="24"/>
        </w:rPr>
        <w:t xml:space="preserve">Compound </w:t>
      </w:r>
      <w:r w:rsidR="00F46F17" w:rsidRPr="007673A5">
        <w:rPr>
          <w:rFonts w:asciiTheme="majorBidi" w:hAnsiTheme="majorBidi" w:cstheme="majorBidi"/>
          <w:b/>
          <w:bCs/>
          <w:sz w:val="24"/>
          <w:szCs w:val="24"/>
        </w:rPr>
        <w:t>9</w:t>
      </w:r>
      <w:r w:rsidR="00105ACF" w:rsidRPr="007673A5">
        <w:rPr>
          <w:rFonts w:asciiTheme="majorBidi" w:hAnsiTheme="majorBidi" w:cstheme="majorBidi"/>
          <w:b/>
          <w:bCs/>
          <w:sz w:val="24"/>
          <w:szCs w:val="24"/>
        </w:rPr>
        <w:t xml:space="preserve">a </w:t>
      </w:r>
      <w:r w:rsidR="00105ACF" w:rsidRPr="007673A5">
        <w:rPr>
          <w:rFonts w:asciiTheme="majorBidi" w:hAnsiTheme="majorBidi" w:cstheme="majorBidi"/>
          <w:sz w:val="24"/>
          <w:szCs w:val="24"/>
        </w:rPr>
        <w:t xml:space="preserve">was used as versatile material for synthesis of </w:t>
      </w:r>
      <w:r w:rsidR="00415190" w:rsidRPr="007673A5">
        <w:rPr>
          <w:rFonts w:asciiTheme="majorBidi" w:hAnsiTheme="majorBidi" w:cstheme="majorBidi"/>
          <w:sz w:val="24"/>
          <w:szCs w:val="24"/>
        </w:rPr>
        <w:t xml:space="preserve">2aryl-5-oxo-7-(pyridin-4-yl)-1,2,3,5-tetrahydro-[1,2,4]triazolo[1,5-a]pyridine-6,8-dicarbonitrile </w:t>
      </w:r>
      <w:r w:rsidR="00105ACF" w:rsidRPr="007673A5">
        <w:rPr>
          <w:rFonts w:asciiTheme="majorBidi" w:hAnsiTheme="majorBidi" w:cstheme="majorBidi"/>
          <w:sz w:val="24"/>
          <w:szCs w:val="24"/>
        </w:rPr>
        <w:t>derivatives</w:t>
      </w:r>
      <w:r w:rsidR="0050542B" w:rsidRPr="007673A5">
        <w:rPr>
          <w:rFonts w:asciiTheme="majorBidi" w:hAnsiTheme="majorBidi" w:cstheme="majorBidi"/>
          <w:sz w:val="24"/>
          <w:szCs w:val="24"/>
        </w:rPr>
        <w:t xml:space="preserve"> (</w:t>
      </w:r>
      <w:r w:rsidR="0050542B" w:rsidRPr="007673A5">
        <w:rPr>
          <w:rFonts w:asciiTheme="majorBidi" w:hAnsiTheme="majorBidi" w:cstheme="majorBidi"/>
          <w:b/>
          <w:bCs/>
          <w:sz w:val="24"/>
          <w:szCs w:val="24"/>
        </w:rPr>
        <w:t xml:space="preserve">11a-c) </w:t>
      </w:r>
      <w:r w:rsidR="00105ACF" w:rsidRPr="007673A5">
        <w:rPr>
          <w:rFonts w:asciiTheme="majorBidi" w:hAnsiTheme="majorBidi" w:cstheme="majorBidi"/>
          <w:sz w:val="24"/>
          <w:szCs w:val="24"/>
        </w:rPr>
        <w:t xml:space="preserve"> by reaction of </w:t>
      </w:r>
      <w:r w:rsidR="00F46F17" w:rsidRPr="007673A5">
        <w:rPr>
          <w:rFonts w:asciiTheme="majorBidi" w:hAnsiTheme="majorBidi" w:cstheme="majorBidi"/>
          <w:b/>
          <w:bCs/>
          <w:sz w:val="24"/>
          <w:szCs w:val="24"/>
        </w:rPr>
        <w:t>9</w:t>
      </w:r>
      <w:r w:rsidR="00105ACF" w:rsidRPr="007673A5">
        <w:rPr>
          <w:rFonts w:asciiTheme="majorBidi" w:hAnsiTheme="majorBidi" w:cstheme="majorBidi"/>
          <w:b/>
          <w:bCs/>
          <w:sz w:val="24"/>
          <w:szCs w:val="24"/>
        </w:rPr>
        <w:t xml:space="preserve">a </w:t>
      </w:r>
      <w:r w:rsidR="00105ACF" w:rsidRPr="007673A5">
        <w:rPr>
          <w:rFonts w:asciiTheme="majorBidi" w:hAnsiTheme="majorBidi" w:cstheme="majorBidi"/>
          <w:sz w:val="24"/>
          <w:szCs w:val="24"/>
        </w:rPr>
        <w:t xml:space="preserve">with aromatic aldehydes </w:t>
      </w:r>
      <w:r w:rsidR="00F46F17" w:rsidRPr="007673A5">
        <w:rPr>
          <w:rFonts w:asciiTheme="majorBidi" w:hAnsiTheme="majorBidi" w:cstheme="majorBidi"/>
          <w:b/>
          <w:bCs/>
          <w:sz w:val="24"/>
          <w:szCs w:val="24"/>
        </w:rPr>
        <w:t>10</w:t>
      </w:r>
      <w:r w:rsidR="00105ACF" w:rsidRPr="007673A5">
        <w:rPr>
          <w:rFonts w:asciiTheme="majorBidi" w:hAnsiTheme="majorBidi" w:cstheme="majorBidi"/>
          <w:b/>
          <w:bCs/>
          <w:sz w:val="24"/>
          <w:szCs w:val="24"/>
        </w:rPr>
        <w:t>a-</w:t>
      </w:r>
      <w:r w:rsidR="0050542B" w:rsidRPr="007673A5">
        <w:rPr>
          <w:rFonts w:asciiTheme="majorBidi" w:hAnsiTheme="majorBidi" w:cstheme="majorBidi"/>
          <w:b/>
          <w:bCs/>
          <w:sz w:val="24"/>
          <w:szCs w:val="24"/>
        </w:rPr>
        <w:t>c</w:t>
      </w:r>
      <w:r w:rsidR="00105ACF" w:rsidRPr="007673A5">
        <w:rPr>
          <w:rFonts w:asciiTheme="majorBidi" w:hAnsiTheme="majorBidi" w:cstheme="majorBidi"/>
          <w:b/>
          <w:bCs/>
          <w:sz w:val="24"/>
          <w:szCs w:val="24"/>
        </w:rPr>
        <w:t xml:space="preserve"> </w:t>
      </w:r>
      <w:r w:rsidR="00105ACF" w:rsidRPr="007673A5">
        <w:rPr>
          <w:rFonts w:asciiTheme="majorBidi" w:hAnsiTheme="majorBidi" w:cstheme="majorBidi"/>
          <w:sz w:val="24"/>
          <w:szCs w:val="24"/>
        </w:rPr>
        <w:t xml:space="preserve">to afford compound </w:t>
      </w:r>
      <w:r w:rsidR="00105ACF" w:rsidRPr="007673A5">
        <w:rPr>
          <w:rFonts w:asciiTheme="majorBidi" w:hAnsiTheme="majorBidi" w:cstheme="majorBidi"/>
          <w:b/>
          <w:bCs/>
          <w:sz w:val="24"/>
          <w:szCs w:val="24"/>
        </w:rPr>
        <w:t xml:space="preserve">(Scheme </w:t>
      </w:r>
      <w:r w:rsidR="00510F32" w:rsidRPr="007673A5">
        <w:rPr>
          <w:rFonts w:asciiTheme="majorBidi" w:hAnsiTheme="majorBidi" w:cstheme="majorBidi"/>
          <w:b/>
          <w:bCs/>
          <w:sz w:val="24"/>
          <w:szCs w:val="24"/>
        </w:rPr>
        <w:t>5</w:t>
      </w:r>
      <w:r w:rsidR="00105ACF" w:rsidRPr="007673A5">
        <w:rPr>
          <w:rFonts w:asciiTheme="majorBidi" w:hAnsiTheme="majorBidi" w:cstheme="majorBidi"/>
          <w:b/>
          <w:bCs/>
          <w:sz w:val="24"/>
          <w:szCs w:val="24"/>
        </w:rPr>
        <w:t>)</w:t>
      </w:r>
      <w:r w:rsidR="00510F32" w:rsidRPr="007673A5">
        <w:rPr>
          <w:rFonts w:asciiTheme="majorBidi" w:hAnsiTheme="majorBidi" w:cstheme="majorBidi"/>
          <w:sz w:val="24"/>
          <w:szCs w:val="24"/>
        </w:rPr>
        <w:t>.</w:t>
      </w:r>
    </w:p>
    <w:p w:rsidR="00CE63F2" w:rsidRPr="007673A5" w:rsidRDefault="00CE63F2"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object w:dxaOrig="7315" w:dyaOrig="2481">
          <v:shape id="_x0000_i1030" type="#_x0000_t75" style="width:366pt;height:123.75pt" o:ole="">
            <v:imagedata r:id="rId17" o:title=""/>
          </v:shape>
          <o:OLEObject Type="Embed" ProgID="ChemDraw.Document.6.0" ShapeID="_x0000_i1030" DrawAspect="Content" ObjectID="_1581297666" r:id="rId18"/>
        </w:object>
      </w:r>
    </w:p>
    <w:p w:rsidR="00105ACF" w:rsidRPr="007673A5" w:rsidRDefault="00105ACF" w:rsidP="007673A5">
      <w:pPr>
        <w:spacing w:line="360" w:lineRule="auto"/>
        <w:rPr>
          <w:rFonts w:asciiTheme="majorBidi" w:hAnsiTheme="majorBidi" w:cstheme="majorBidi"/>
          <w:sz w:val="24"/>
          <w:szCs w:val="24"/>
        </w:rPr>
      </w:pPr>
      <w:r w:rsidRPr="007673A5">
        <w:rPr>
          <w:rFonts w:asciiTheme="majorBidi" w:hAnsiTheme="majorBidi" w:cstheme="majorBidi"/>
          <w:b/>
          <w:bCs/>
          <w:sz w:val="24"/>
          <w:szCs w:val="24"/>
        </w:rPr>
        <w:t xml:space="preserve">Scheme </w:t>
      </w:r>
      <w:r w:rsidR="00CE63F2" w:rsidRPr="007673A5">
        <w:rPr>
          <w:rFonts w:asciiTheme="majorBidi" w:hAnsiTheme="majorBidi" w:cstheme="majorBidi"/>
          <w:b/>
          <w:bCs/>
          <w:sz w:val="24"/>
          <w:szCs w:val="24"/>
        </w:rPr>
        <w:t xml:space="preserve">5: </w:t>
      </w:r>
      <w:r w:rsidR="00CE63F2" w:rsidRPr="007673A5">
        <w:rPr>
          <w:rFonts w:asciiTheme="majorBidi" w:hAnsiTheme="majorBidi" w:cstheme="majorBidi"/>
          <w:sz w:val="24"/>
          <w:szCs w:val="24"/>
        </w:rPr>
        <w:t>Synthesis of 2</w:t>
      </w:r>
      <w:r w:rsidR="001A4BF7" w:rsidRPr="007673A5">
        <w:rPr>
          <w:rFonts w:asciiTheme="majorBidi" w:hAnsiTheme="majorBidi" w:cstheme="majorBidi"/>
          <w:sz w:val="24"/>
          <w:szCs w:val="24"/>
        </w:rPr>
        <w:t>-</w:t>
      </w:r>
      <w:r w:rsidR="00CE63F2" w:rsidRPr="007673A5">
        <w:rPr>
          <w:rFonts w:asciiTheme="majorBidi" w:hAnsiTheme="majorBidi" w:cstheme="majorBidi"/>
          <w:sz w:val="24"/>
          <w:szCs w:val="24"/>
        </w:rPr>
        <w:t xml:space="preserve">aryl-5-oxo-7-(pyridin-4-yl)-1,2,3,5-tetrahydro-[1,2,4]triazolo[1,5-a]pyridine-6,8-dicarbonitrile </w:t>
      </w:r>
      <w:r w:rsidR="00CE63F2" w:rsidRPr="007673A5">
        <w:rPr>
          <w:rFonts w:asciiTheme="majorBidi" w:hAnsiTheme="majorBidi" w:cstheme="majorBidi"/>
          <w:b/>
          <w:bCs/>
          <w:sz w:val="24"/>
          <w:szCs w:val="24"/>
        </w:rPr>
        <w:t>11a-c</w:t>
      </w:r>
      <w:r w:rsidR="00CE63F2" w:rsidRPr="007673A5">
        <w:rPr>
          <w:rFonts w:asciiTheme="majorBidi" w:hAnsiTheme="majorBidi" w:cstheme="majorBidi"/>
          <w:sz w:val="24"/>
          <w:szCs w:val="24"/>
        </w:rPr>
        <w:t>.</w:t>
      </w:r>
    </w:p>
    <w:p w:rsidR="00415190" w:rsidRPr="007673A5" w:rsidRDefault="00415190" w:rsidP="007673A5">
      <w:pPr>
        <w:autoSpaceDE w:val="0"/>
        <w:autoSpaceDN w:val="0"/>
        <w:adjustRightInd w:val="0"/>
        <w:spacing w:after="0" w:line="360" w:lineRule="auto"/>
        <w:jc w:val="both"/>
        <w:rPr>
          <w:rFonts w:asciiTheme="majorBidi" w:hAnsiTheme="majorBidi" w:cstheme="majorBidi"/>
          <w:sz w:val="24"/>
          <w:szCs w:val="24"/>
        </w:rPr>
      </w:pPr>
      <w:r w:rsidRPr="007673A5">
        <w:rPr>
          <w:rFonts w:asciiTheme="majorBidi" w:hAnsiTheme="majorBidi" w:cstheme="majorBidi"/>
          <w:sz w:val="24"/>
          <w:szCs w:val="24"/>
        </w:rPr>
        <w:lastRenderedPageBreak/>
        <w:t xml:space="preserve">Structures </w:t>
      </w:r>
      <w:r w:rsidRPr="007673A5">
        <w:rPr>
          <w:rFonts w:asciiTheme="majorBidi" w:hAnsiTheme="majorBidi" w:cstheme="majorBidi"/>
          <w:b/>
          <w:bCs/>
          <w:sz w:val="24"/>
          <w:szCs w:val="24"/>
        </w:rPr>
        <w:t xml:space="preserve">11a-c </w:t>
      </w:r>
      <w:r w:rsidRPr="007673A5">
        <w:rPr>
          <w:rFonts w:asciiTheme="majorBidi" w:hAnsiTheme="majorBidi" w:cstheme="majorBidi"/>
          <w:sz w:val="24"/>
          <w:szCs w:val="24"/>
        </w:rPr>
        <w:t>were established on the basis of elemental analyses and spectral data</w:t>
      </w:r>
      <w:r w:rsidR="00BD775B" w:rsidRPr="007673A5">
        <w:rPr>
          <w:rFonts w:asciiTheme="majorBidi" w:hAnsiTheme="majorBidi" w:cstheme="majorBidi"/>
          <w:sz w:val="24"/>
          <w:szCs w:val="24"/>
        </w:rPr>
        <w:t xml:space="preserve">. The </w:t>
      </w:r>
      <w:r w:rsidR="00BD775B" w:rsidRPr="007673A5">
        <w:rPr>
          <w:rFonts w:asciiTheme="majorBidi" w:hAnsiTheme="majorBidi" w:cstheme="majorBidi"/>
          <w:sz w:val="24"/>
          <w:szCs w:val="24"/>
          <w:vertAlign w:val="superscript"/>
        </w:rPr>
        <w:t>1</w:t>
      </w:r>
      <w:r w:rsidR="00BD775B" w:rsidRPr="007673A5">
        <w:rPr>
          <w:rFonts w:asciiTheme="majorBidi" w:hAnsiTheme="majorBidi" w:cstheme="majorBidi"/>
          <w:sz w:val="24"/>
          <w:szCs w:val="24"/>
        </w:rPr>
        <w:t xml:space="preserve">H-NMR spectra of compounds </w:t>
      </w:r>
      <w:r w:rsidR="00BD775B" w:rsidRPr="007673A5">
        <w:rPr>
          <w:rFonts w:asciiTheme="majorBidi" w:hAnsiTheme="majorBidi" w:cstheme="majorBidi"/>
          <w:b/>
          <w:bCs/>
          <w:sz w:val="24"/>
          <w:szCs w:val="24"/>
        </w:rPr>
        <w:t>11a-c</w:t>
      </w:r>
      <w:r w:rsidR="00E05AAB" w:rsidRPr="007673A5">
        <w:rPr>
          <w:rFonts w:asciiTheme="majorBidi" w:hAnsiTheme="majorBidi" w:cstheme="majorBidi"/>
          <w:b/>
          <w:bCs/>
          <w:sz w:val="24"/>
          <w:szCs w:val="24"/>
        </w:rPr>
        <w:t xml:space="preserve">, </w:t>
      </w:r>
      <w:r w:rsidR="00E05AAB" w:rsidRPr="007673A5">
        <w:rPr>
          <w:rFonts w:asciiTheme="majorBidi" w:hAnsiTheme="majorBidi" w:cstheme="majorBidi"/>
          <w:sz w:val="24"/>
          <w:szCs w:val="24"/>
        </w:rPr>
        <w:t xml:space="preserve">in general, </w:t>
      </w:r>
      <w:r w:rsidR="00BD775B" w:rsidRPr="007673A5">
        <w:rPr>
          <w:rFonts w:asciiTheme="majorBidi" w:hAnsiTheme="majorBidi" w:cstheme="majorBidi"/>
          <w:sz w:val="24"/>
          <w:szCs w:val="24"/>
        </w:rPr>
        <w:t xml:space="preserve"> gave singlet signal at</w:t>
      </w:r>
      <w:r w:rsidR="00E05AAB" w:rsidRPr="007673A5">
        <w:rPr>
          <w:rFonts w:asciiTheme="majorBidi" w:hAnsiTheme="majorBidi" w:cstheme="majorBidi"/>
          <w:sz w:val="24"/>
          <w:szCs w:val="24"/>
        </w:rPr>
        <w:t xml:space="preserve"> </w:t>
      </w:r>
      <w:r w:rsidR="00BD775B" w:rsidRPr="007673A5">
        <w:rPr>
          <w:rFonts w:asciiTheme="majorBidi" w:hAnsiTheme="majorBidi" w:cstheme="majorBidi"/>
          <w:sz w:val="24"/>
          <w:szCs w:val="24"/>
        </w:rPr>
        <w:t xml:space="preserve"> </w:t>
      </w:r>
      <w:r w:rsidR="003E37D2" w:rsidRPr="007673A5">
        <w:rPr>
          <w:rFonts w:asciiTheme="majorBidi" w:hAnsiTheme="majorBidi" w:cstheme="majorBidi"/>
          <w:sz w:val="24"/>
          <w:szCs w:val="24"/>
        </w:rPr>
        <w:t>5.08-5.15 ppm attributable to C</w:t>
      </w:r>
      <w:r w:rsidR="003E37D2" w:rsidRPr="007673A5">
        <w:rPr>
          <w:rFonts w:asciiTheme="majorBidi" w:hAnsiTheme="majorBidi" w:cstheme="majorBidi"/>
          <w:sz w:val="24"/>
          <w:szCs w:val="24"/>
          <w:vertAlign w:val="subscript"/>
        </w:rPr>
        <w:t>3</w:t>
      </w:r>
      <w:r w:rsidR="003E37D2" w:rsidRPr="007673A5">
        <w:rPr>
          <w:rFonts w:asciiTheme="majorBidi" w:hAnsiTheme="majorBidi" w:cstheme="majorBidi"/>
          <w:sz w:val="24"/>
          <w:szCs w:val="24"/>
        </w:rPr>
        <w:t>-H of -[1,2,4]</w:t>
      </w:r>
      <w:proofErr w:type="spellStart"/>
      <w:r w:rsidR="003E37D2" w:rsidRPr="007673A5">
        <w:rPr>
          <w:rFonts w:asciiTheme="majorBidi" w:hAnsiTheme="majorBidi" w:cstheme="majorBidi"/>
          <w:sz w:val="24"/>
          <w:szCs w:val="24"/>
        </w:rPr>
        <w:t>triazole</w:t>
      </w:r>
      <w:proofErr w:type="spellEnd"/>
      <w:r w:rsidR="003E37D2" w:rsidRPr="007673A5">
        <w:rPr>
          <w:rFonts w:asciiTheme="majorBidi" w:hAnsiTheme="majorBidi" w:cstheme="majorBidi"/>
          <w:sz w:val="24"/>
          <w:szCs w:val="24"/>
        </w:rPr>
        <w:t xml:space="preserve"> ring in addition two singlet signals (D</w:t>
      </w:r>
      <w:r w:rsidR="003E37D2" w:rsidRPr="007673A5">
        <w:rPr>
          <w:rFonts w:asciiTheme="majorBidi" w:hAnsiTheme="majorBidi" w:cstheme="majorBidi"/>
          <w:sz w:val="24"/>
          <w:szCs w:val="24"/>
          <w:vertAlign w:val="subscript"/>
        </w:rPr>
        <w:t>2</w:t>
      </w:r>
      <w:r w:rsidR="003E37D2" w:rsidRPr="007673A5">
        <w:rPr>
          <w:rFonts w:asciiTheme="majorBidi" w:hAnsiTheme="majorBidi" w:cstheme="majorBidi"/>
          <w:sz w:val="24"/>
          <w:szCs w:val="24"/>
        </w:rPr>
        <w:t xml:space="preserve">O-exchangable) at </w:t>
      </w:r>
      <w:r w:rsidR="00E05AAB" w:rsidRPr="007673A5">
        <w:rPr>
          <w:rFonts w:asciiTheme="majorBidi" w:hAnsiTheme="majorBidi" w:cstheme="majorBidi"/>
          <w:sz w:val="24"/>
          <w:szCs w:val="24"/>
        </w:rPr>
        <w:t xml:space="preserve">δ </w:t>
      </w:r>
      <w:r w:rsidR="003E37D2" w:rsidRPr="007673A5">
        <w:rPr>
          <w:rFonts w:asciiTheme="majorBidi" w:hAnsiTheme="majorBidi" w:cstheme="majorBidi"/>
          <w:sz w:val="24"/>
          <w:szCs w:val="24"/>
        </w:rPr>
        <w:t xml:space="preserve">4.77-4.85 and 7.25-7.29 ppm due to two NH groups.  </w:t>
      </w:r>
    </w:p>
    <w:p w:rsidR="00105ACF" w:rsidRPr="007673A5" w:rsidRDefault="00105ACF" w:rsidP="007673A5">
      <w:pPr>
        <w:spacing w:line="360" w:lineRule="auto"/>
        <w:ind w:firstLine="720"/>
        <w:jc w:val="both"/>
        <w:rPr>
          <w:rFonts w:asciiTheme="majorBidi" w:hAnsiTheme="majorBidi" w:cstheme="majorBidi"/>
          <w:sz w:val="24"/>
          <w:szCs w:val="24"/>
        </w:rPr>
      </w:pPr>
      <w:r w:rsidRPr="007673A5">
        <w:rPr>
          <w:rFonts w:asciiTheme="majorBidi" w:hAnsiTheme="majorBidi" w:cstheme="majorBidi"/>
          <w:sz w:val="24"/>
          <w:szCs w:val="24"/>
        </w:rPr>
        <w:t xml:space="preserve">Also, </w:t>
      </w:r>
      <w:r w:rsidR="00FB67FA" w:rsidRPr="007673A5">
        <w:rPr>
          <w:rFonts w:asciiTheme="majorBidi" w:hAnsiTheme="majorBidi" w:cstheme="majorBidi"/>
          <w:sz w:val="24"/>
          <w:szCs w:val="24"/>
        </w:rPr>
        <w:t xml:space="preserve">5-oxo-7-(pyridin-4-yl)-1,5-dihydro-[1,2,4]triazolo[1,5-a]pyridine-6,8-dicarbonitrile </w:t>
      </w:r>
      <w:r w:rsidR="00E05AAB" w:rsidRPr="007673A5">
        <w:rPr>
          <w:rFonts w:asciiTheme="majorBidi" w:hAnsiTheme="majorBidi" w:cstheme="majorBidi"/>
          <w:sz w:val="24"/>
          <w:szCs w:val="24"/>
        </w:rPr>
        <w:t>(</w:t>
      </w:r>
      <w:r w:rsidR="00FB67FA" w:rsidRPr="007673A5">
        <w:rPr>
          <w:rFonts w:asciiTheme="majorBidi" w:hAnsiTheme="majorBidi" w:cstheme="majorBidi"/>
          <w:b/>
          <w:bCs/>
          <w:sz w:val="24"/>
          <w:szCs w:val="24"/>
        </w:rPr>
        <w:t>12</w:t>
      </w:r>
      <w:r w:rsidR="00E05AAB" w:rsidRPr="007673A5">
        <w:rPr>
          <w:rFonts w:asciiTheme="majorBidi" w:hAnsiTheme="majorBidi" w:cstheme="majorBidi"/>
          <w:b/>
          <w:bCs/>
          <w:sz w:val="24"/>
          <w:szCs w:val="24"/>
        </w:rPr>
        <w:t>)</w:t>
      </w:r>
      <w:r w:rsidRPr="007673A5">
        <w:rPr>
          <w:rFonts w:asciiTheme="majorBidi" w:hAnsiTheme="majorBidi" w:cstheme="majorBidi"/>
          <w:sz w:val="24"/>
          <w:szCs w:val="24"/>
        </w:rPr>
        <w:t xml:space="preserve"> w</w:t>
      </w:r>
      <w:r w:rsidR="00FB67FA" w:rsidRPr="007673A5">
        <w:rPr>
          <w:rFonts w:asciiTheme="majorBidi" w:hAnsiTheme="majorBidi" w:cstheme="majorBidi"/>
          <w:sz w:val="24"/>
          <w:szCs w:val="24"/>
        </w:rPr>
        <w:t>as</w:t>
      </w:r>
      <w:r w:rsidRPr="007673A5">
        <w:rPr>
          <w:rFonts w:asciiTheme="majorBidi" w:hAnsiTheme="majorBidi" w:cstheme="majorBidi"/>
          <w:sz w:val="24"/>
          <w:szCs w:val="24"/>
        </w:rPr>
        <w:t xml:space="preserve"> </w:t>
      </w:r>
      <w:r w:rsidR="00FB67FA" w:rsidRPr="007673A5">
        <w:rPr>
          <w:rFonts w:asciiTheme="majorBidi" w:hAnsiTheme="majorBidi" w:cstheme="majorBidi"/>
          <w:sz w:val="24"/>
          <w:szCs w:val="24"/>
        </w:rPr>
        <w:t>synthesized</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via</w:t>
      </w:r>
      <w:r w:rsidRPr="007673A5">
        <w:rPr>
          <w:rFonts w:asciiTheme="majorBidi" w:hAnsiTheme="majorBidi" w:cstheme="majorBidi"/>
          <w:sz w:val="24"/>
          <w:szCs w:val="24"/>
        </w:rPr>
        <w:t xml:space="preserve"> </w:t>
      </w:r>
      <w:proofErr w:type="spellStart"/>
      <w:r w:rsidR="00FB67FA" w:rsidRPr="007673A5">
        <w:rPr>
          <w:rFonts w:asciiTheme="majorBidi" w:hAnsiTheme="majorBidi" w:cstheme="majorBidi"/>
          <w:sz w:val="24"/>
          <w:szCs w:val="24"/>
        </w:rPr>
        <w:t>cyclocondensation</w:t>
      </w:r>
      <w:proofErr w:type="spellEnd"/>
      <w:r w:rsidR="00FB67FA" w:rsidRPr="007673A5">
        <w:rPr>
          <w:rFonts w:asciiTheme="majorBidi" w:hAnsiTheme="majorBidi" w:cstheme="majorBidi"/>
          <w:sz w:val="24"/>
          <w:szCs w:val="24"/>
        </w:rPr>
        <w:t xml:space="preserve"> reaction</w:t>
      </w:r>
      <w:r w:rsidRPr="007673A5">
        <w:rPr>
          <w:rFonts w:asciiTheme="majorBidi" w:hAnsiTheme="majorBidi" w:cstheme="majorBidi"/>
          <w:sz w:val="24"/>
          <w:szCs w:val="24"/>
        </w:rPr>
        <w:t xml:space="preserve"> of </w:t>
      </w:r>
      <w:r w:rsidR="00FB67FA" w:rsidRPr="007673A5">
        <w:rPr>
          <w:rFonts w:asciiTheme="majorBidi" w:hAnsiTheme="majorBidi" w:cstheme="majorBidi"/>
          <w:b/>
          <w:bCs/>
          <w:sz w:val="24"/>
          <w:szCs w:val="24"/>
        </w:rPr>
        <w:t>9</w:t>
      </w:r>
      <w:r w:rsidRPr="007673A5">
        <w:rPr>
          <w:rFonts w:asciiTheme="majorBidi" w:hAnsiTheme="majorBidi" w:cstheme="majorBidi"/>
          <w:b/>
          <w:bCs/>
          <w:sz w:val="24"/>
          <w:szCs w:val="24"/>
        </w:rPr>
        <w:t xml:space="preserve">a </w:t>
      </w:r>
      <w:r w:rsidRPr="007673A5">
        <w:rPr>
          <w:rFonts w:asciiTheme="majorBidi" w:hAnsiTheme="majorBidi" w:cstheme="majorBidi"/>
          <w:sz w:val="24"/>
          <w:szCs w:val="24"/>
        </w:rPr>
        <w:t>with DMF/DMA (</w:t>
      </w:r>
      <w:r w:rsidRPr="007673A5">
        <w:rPr>
          <w:rFonts w:asciiTheme="majorBidi" w:hAnsiTheme="majorBidi" w:cstheme="majorBidi"/>
          <w:b/>
          <w:bCs/>
          <w:sz w:val="24"/>
          <w:szCs w:val="24"/>
        </w:rPr>
        <w:t xml:space="preserve">Scheme </w:t>
      </w:r>
      <w:r w:rsidR="00FB67FA" w:rsidRPr="007673A5">
        <w:rPr>
          <w:rFonts w:asciiTheme="majorBidi" w:hAnsiTheme="majorBidi" w:cstheme="majorBidi"/>
          <w:b/>
          <w:bCs/>
          <w:sz w:val="24"/>
          <w:szCs w:val="24"/>
        </w:rPr>
        <w:t>6</w:t>
      </w:r>
      <w:r w:rsidRPr="007673A5">
        <w:rPr>
          <w:rFonts w:asciiTheme="majorBidi" w:hAnsiTheme="majorBidi" w:cstheme="majorBidi"/>
          <w:sz w:val="24"/>
          <w:szCs w:val="24"/>
        </w:rPr>
        <w:t>).</w:t>
      </w:r>
    </w:p>
    <w:p w:rsidR="00105ACF" w:rsidRPr="007673A5" w:rsidRDefault="003921F4" w:rsidP="007673A5">
      <w:pPr>
        <w:spacing w:line="360" w:lineRule="auto"/>
        <w:ind w:firstLine="720"/>
        <w:jc w:val="center"/>
        <w:rPr>
          <w:rFonts w:asciiTheme="majorBidi" w:hAnsiTheme="majorBidi" w:cstheme="majorBidi"/>
          <w:sz w:val="24"/>
          <w:szCs w:val="24"/>
        </w:rPr>
      </w:pPr>
      <w:r w:rsidRPr="007673A5">
        <w:rPr>
          <w:rFonts w:asciiTheme="majorBidi" w:hAnsiTheme="majorBidi" w:cstheme="majorBidi"/>
          <w:sz w:val="24"/>
          <w:szCs w:val="24"/>
        </w:rPr>
        <w:object w:dxaOrig="5491" w:dyaOrig="1867">
          <v:shape id="_x0000_i1031" type="#_x0000_t75" style="width:274.5pt;height:93pt" o:ole="">
            <v:imagedata r:id="rId19" o:title=""/>
          </v:shape>
          <o:OLEObject Type="Embed" ProgID="ChemDraw.Document.6.0" ShapeID="_x0000_i1031" DrawAspect="Content" ObjectID="_1581297667" r:id="rId20"/>
        </w:object>
      </w:r>
    </w:p>
    <w:p w:rsidR="00105ACF" w:rsidRPr="007673A5" w:rsidRDefault="00105ACF" w:rsidP="007673A5">
      <w:pPr>
        <w:spacing w:line="360" w:lineRule="auto"/>
        <w:ind w:firstLine="720"/>
        <w:jc w:val="both"/>
        <w:rPr>
          <w:rFonts w:asciiTheme="majorBidi" w:hAnsiTheme="majorBidi" w:cstheme="majorBidi"/>
          <w:sz w:val="24"/>
          <w:szCs w:val="24"/>
        </w:rPr>
      </w:pPr>
      <w:r w:rsidRPr="007673A5">
        <w:rPr>
          <w:rFonts w:asciiTheme="majorBidi" w:hAnsiTheme="majorBidi" w:cstheme="majorBidi"/>
          <w:b/>
          <w:bCs/>
          <w:sz w:val="24"/>
          <w:szCs w:val="24"/>
        </w:rPr>
        <w:t xml:space="preserve">Scheme </w:t>
      </w:r>
      <w:r w:rsidR="00FB67FA" w:rsidRPr="007673A5">
        <w:rPr>
          <w:rFonts w:asciiTheme="majorBidi" w:hAnsiTheme="majorBidi" w:cstheme="majorBidi"/>
          <w:b/>
          <w:bCs/>
          <w:sz w:val="24"/>
          <w:szCs w:val="24"/>
        </w:rPr>
        <w:t xml:space="preserve">6: </w:t>
      </w:r>
      <w:r w:rsidR="00FB67FA" w:rsidRPr="007673A5">
        <w:rPr>
          <w:rFonts w:asciiTheme="majorBidi" w:hAnsiTheme="majorBidi" w:cstheme="majorBidi"/>
          <w:sz w:val="24"/>
          <w:szCs w:val="24"/>
        </w:rPr>
        <w:t>Synthesis of 5-oxo-7-(pyridin-4-yl)-1,5-dihydro-[1,2,4]triazolo[1,5-a]pyridine-6,8-dicarbonitrile (</w:t>
      </w:r>
      <w:r w:rsidR="00FB67FA" w:rsidRPr="007673A5">
        <w:rPr>
          <w:rFonts w:asciiTheme="majorBidi" w:hAnsiTheme="majorBidi" w:cstheme="majorBidi"/>
          <w:b/>
          <w:bCs/>
          <w:sz w:val="24"/>
          <w:szCs w:val="24"/>
        </w:rPr>
        <w:t>12)</w:t>
      </w:r>
    </w:p>
    <w:p w:rsidR="001E6241" w:rsidRPr="007673A5" w:rsidRDefault="001E6241" w:rsidP="007673A5">
      <w:pPr>
        <w:spacing w:line="360" w:lineRule="auto"/>
        <w:jc w:val="lowKashida"/>
        <w:rPr>
          <w:rFonts w:asciiTheme="majorBidi" w:hAnsiTheme="majorBidi" w:cstheme="majorBidi"/>
          <w:i/>
          <w:iCs/>
          <w:sz w:val="24"/>
          <w:szCs w:val="24"/>
          <w:lang w:bidi="ar-EG"/>
        </w:rPr>
      </w:pPr>
      <w:r w:rsidRPr="007673A5">
        <w:rPr>
          <w:rFonts w:asciiTheme="majorBidi" w:hAnsiTheme="majorBidi" w:cstheme="majorBidi"/>
          <w:b/>
          <w:bCs/>
          <w:i/>
          <w:iCs/>
          <w:sz w:val="24"/>
          <w:szCs w:val="24"/>
        </w:rPr>
        <w:t>3.2. Pharmacology</w:t>
      </w:r>
    </w:p>
    <w:p w:rsidR="001E6241" w:rsidRPr="007673A5" w:rsidRDefault="001E6241" w:rsidP="007673A5">
      <w:pPr>
        <w:spacing w:line="360" w:lineRule="auto"/>
        <w:rPr>
          <w:rFonts w:asciiTheme="majorBidi" w:hAnsiTheme="majorBidi" w:cstheme="majorBidi"/>
          <w:b/>
          <w:i/>
          <w:iCs/>
          <w:sz w:val="24"/>
          <w:szCs w:val="24"/>
        </w:rPr>
      </w:pPr>
      <w:r w:rsidRPr="007673A5">
        <w:rPr>
          <w:rFonts w:asciiTheme="majorBidi" w:hAnsiTheme="majorBidi" w:cstheme="majorBidi"/>
          <w:b/>
          <w:i/>
          <w:iCs/>
          <w:sz w:val="24"/>
          <w:szCs w:val="24"/>
          <w:lang w:bidi="ar-EG"/>
        </w:rPr>
        <w:t xml:space="preserve">3.2.1. Cytotoxicity against </w:t>
      </w:r>
      <w:proofErr w:type="spellStart"/>
      <w:r w:rsidRPr="007673A5">
        <w:rPr>
          <w:rFonts w:asciiTheme="majorBidi" w:hAnsiTheme="majorBidi" w:cstheme="majorBidi"/>
          <w:b/>
          <w:i/>
          <w:iCs/>
          <w:sz w:val="24"/>
          <w:szCs w:val="24"/>
          <w:lang w:bidi="ar-EG"/>
        </w:rPr>
        <w:t>hepatoma</w:t>
      </w:r>
      <w:proofErr w:type="spellEnd"/>
      <w:r w:rsidRPr="007673A5">
        <w:rPr>
          <w:rFonts w:asciiTheme="majorBidi" w:hAnsiTheme="majorBidi" w:cstheme="majorBidi"/>
          <w:b/>
          <w:i/>
          <w:iCs/>
          <w:sz w:val="24"/>
          <w:szCs w:val="24"/>
          <w:lang w:bidi="ar-EG"/>
        </w:rPr>
        <w:t xml:space="preserve"> cell line (HepG-2) and human breast adenocarcinoma cell line (MCF-7)</w:t>
      </w:r>
    </w:p>
    <w:p w:rsidR="00C55685" w:rsidRPr="007673A5" w:rsidRDefault="0066360E" w:rsidP="007673A5">
      <w:pPr>
        <w:widowControl w:val="0"/>
        <w:autoSpaceDE w:val="0"/>
        <w:autoSpaceDN w:val="0"/>
        <w:adjustRightInd w:val="0"/>
        <w:spacing w:line="360" w:lineRule="auto"/>
        <w:jc w:val="both"/>
        <w:rPr>
          <w:rFonts w:asciiTheme="majorBidi" w:hAnsiTheme="majorBidi" w:cstheme="majorBidi"/>
          <w:sz w:val="24"/>
          <w:szCs w:val="24"/>
          <w:lang w:val="en"/>
        </w:rPr>
      </w:pPr>
      <w:r w:rsidRPr="007673A5">
        <w:rPr>
          <w:rFonts w:asciiTheme="majorBidi" w:hAnsiTheme="majorBidi" w:cstheme="majorBidi"/>
          <w:sz w:val="24"/>
          <w:szCs w:val="24"/>
        </w:rPr>
        <w:t xml:space="preserve"> </w:t>
      </w:r>
      <w:r w:rsidR="001F26D0" w:rsidRPr="007673A5">
        <w:rPr>
          <w:rFonts w:asciiTheme="majorBidi" w:hAnsiTheme="majorBidi" w:cstheme="majorBidi"/>
          <w:b/>
          <w:bCs/>
          <w:sz w:val="24"/>
          <w:szCs w:val="24"/>
          <w:lang w:val="en"/>
        </w:rPr>
        <w:t xml:space="preserve">Cytotoxic activity. </w:t>
      </w:r>
      <w:r w:rsidR="004E7B7A" w:rsidRPr="007673A5">
        <w:rPr>
          <w:rFonts w:asciiTheme="majorBidi" w:hAnsiTheme="majorBidi" w:cstheme="majorBidi"/>
          <w:sz w:val="24"/>
          <w:szCs w:val="24"/>
          <w:lang w:val="en"/>
        </w:rPr>
        <w:t>In order to investigate if the chemistry established here has led to possibly interesting nominees in cancer therapy, our primary aim is directed towards checking if the novel synthesized compounds own any anticancer activities as predicted by this study. In vitro cytotoxic study was therefore performed against two mammalian cancer cell lines, HepG-2 (</w:t>
      </w:r>
      <w:proofErr w:type="spellStart"/>
      <w:r w:rsidR="004E7B7A" w:rsidRPr="007673A5">
        <w:rPr>
          <w:rFonts w:asciiTheme="majorBidi" w:hAnsiTheme="majorBidi" w:cstheme="majorBidi"/>
          <w:sz w:val="24"/>
          <w:szCs w:val="24"/>
          <w:lang w:val="en"/>
        </w:rPr>
        <w:t>hepatoma</w:t>
      </w:r>
      <w:proofErr w:type="spellEnd"/>
      <w:r w:rsidR="004E7B7A" w:rsidRPr="007673A5">
        <w:rPr>
          <w:rFonts w:asciiTheme="majorBidi" w:hAnsiTheme="majorBidi" w:cstheme="majorBidi"/>
          <w:sz w:val="24"/>
          <w:szCs w:val="24"/>
          <w:lang w:val="en"/>
        </w:rPr>
        <w:t xml:space="preserve"> cells or human liver </w:t>
      </w:r>
      <w:proofErr w:type="spellStart"/>
      <w:r w:rsidR="004E7B7A" w:rsidRPr="007673A5">
        <w:rPr>
          <w:rFonts w:asciiTheme="majorBidi" w:hAnsiTheme="majorBidi" w:cstheme="majorBidi"/>
          <w:sz w:val="24"/>
          <w:szCs w:val="24"/>
          <w:lang w:val="en"/>
        </w:rPr>
        <w:t>hepatocellural</w:t>
      </w:r>
      <w:proofErr w:type="spellEnd"/>
      <w:r w:rsidR="004E7B7A" w:rsidRPr="007673A5">
        <w:rPr>
          <w:rFonts w:asciiTheme="majorBidi" w:hAnsiTheme="majorBidi" w:cstheme="majorBidi"/>
          <w:sz w:val="24"/>
          <w:szCs w:val="24"/>
          <w:lang w:val="en"/>
        </w:rPr>
        <w:t xml:space="preserve"> carcinoma cell line) and MCF-7 (human breast adenocarcinoma cell line).</w:t>
      </w:r>
      <w:r w:rsidR="001565B0" w:rsidRPr="007673A5">
        <w:rPr>
          <w:rFonts w:asciiTheme="majorBidi" w:hAnsiTheme="majorBidi" w:cstheme="majorBidi"/>
          <w:sz w:val="24"/>
          <w:szCs w:val="24"/>
          <w:lang w:val="en"/>
        </w:rPr>
        <w:t xml:space="preserve"> </w:t>
      </w:r>
      <w:r w:rsidR="001F26D0" w:rsidRPr="007673A5">
        <w:rPr>
          <w:rFonts w:asciiTheme="majorBidi" w:hAnsiTheme="majorBidi" w:cstheme="majorBidi"/>
          <w:sz w:val="24"/>
          <w:szCs w:val="24"/>
          <w:lang w:val="en"/>
        </w:rPr>
        <w:t xml:space="preserve">This study  indicated that compounds </w:t>
      </w:r>
      <w:r w:rsidR="001F26D0" w:rsidRPr="007673A5">
        <w:rPr>
          <w:rFonts w:asciiTheme="majorBidi" w:hAnsiTheme="majorBidi" w:cstheme="majorBidi"/>
          <w:b/>
          <w:bCs/>
          <w:sz w:val="24"/>
          <w:szCs w:val="24"/>
          <w:lang w:val="en"/>
        </w:rPr>
        <w:t>9a</w:t>
      </w:r>
      <w:r w:rsidR="001F26D0" w:rsidRPr="007673A5">
        <w:rPr>
          <w:rFonts w:asciiTheme="majorBidi" w:hAnsiTheme="majorBidi" w:cstheme="majorBidi"/>
          <w:sz w:val="24"/>
          <w:szCs w:val="24"/>
          <w:lang w:val="en"/>
        </w:rPr>
        <w:t xml:space="preserve"> and </w:t>
      </w:r>
      <w:r w:rsidR="001F26D0" w:rsidRPr="007673A5">
        <w:rPr>
          <w:rFonts w:asciiTheme="majorBidi" w:hAnsiTheme="majorBidi" w:cstheme="majorBidi"/>
          <w:b/>
          <w:bCs/>
          <w:sz w:val="24"/>
          <w:szCs w:val="24"/>
          <w:lang w:val="en"/>
        </w:rPr>
        <w:t>9b</w:t>
      </w:r>
      <w:r w:rsidR="001F26D0" w:rsidRPr="007673A5">
        <w:rPr>
          <w:rFonts w:asciiTheme="majorBidi" w:hAnsiTheme="majorBidi" w:cstheme="majorBidi"/>
          <w:sz w:val="24"/>
          <w:szCs w:val="24"/>
          <w:lang w:val="en"/>
        </w:rPr>
        <w:t xml:space="preserve"> showed very strong cytotoxic activity against </w:t>
      </w:r>
      <w:r w:rsidR="001F26D0" w:rsidRPr="007673A5">
        <w:rPr>
          <w:rFonts w:asciiTheme="majorBidi" w:hAnsiTheme="majorBidi" w:cstheme="majorBidi"/>
          <w:sz w:val="24"/>
          <w:szCs w:val="24"/>
        </w:rPr>
        <w:t>HepG-2</w:t>
      </w:r>
      <w:r w:rsidR="001F26D0" w:rsidRPr="007673A5">
        <w:rPr>
          <w:rFonts w:asciiTheme="majorBidi" w:hAnsiTheme="majorBidi" w:cstheme="majorBidi"/>
          <w:sz w:val="24"/>
          <w:szCs w:val="24"/>
          <w:lang w:val="en"/>
        </w:rPr>
        <w:t xml:space="preserve"> cancer cells with IC</w:t>
      </w:r>
      <w:r w:rsidR="001F26D0" w:rsidRPr="007673A5">
        <w:rPr>
          <w:rFonts w:asciiTheme="majorBidi" w:hAnsiTheme="majorBidi" w:cstheme="majorBidi"/>
          <w:sz w:val="24"/>
          <w:szCs w:val="24"/>
          <w:vertAlign w:val="subscript"/>
          <w:lang w:val="en"/>
        </w:rPr>
        <w:t xml:space="preserve">50 </w:t>
      </w:r>
      <w:r w:rsidR="001F26D0" w:rsidRPr="007673A5">
        <w:rPr>
          <w:rFonts w:asciiTheme="majorBidi" w:hAnsiTheme="majorBidi" w:cstheme="majorBidi"/>
          <w:sz w:val="24"/>
          <w:szCs w:val="24"/>
          <w:lang w:val="en"/>
        </w:rPr>
        <w:t xml:space="preserve">values of </w:t>
      </w:r>
      <w:r w:rsidR="001F26D0" w:rsidRPr="007673A5">
        <w:rPr>
          <w:rFonts w:asciiTheme="majorBidi" w:hAnsiTheme="majorBidi" w:cstheme="majorBidi"/>
          <w:sz w:val="24"/>
          <w:szCs w:val="24"/>
        </w:rPr>
        <w:t>8.83±0.30</w:t>
      </w:r>
      <w:r w:rsidR="001F26D0" w:rsidRPr="007673A5">
        <w:rPr>
          <w:rFonts w:asciiTheme="majorBidi" w:hAnsiTheme="majorBidi" w:cstheme="majorBidi"/>
          <w:sz w:val="24"/>
          <w:szCs w:val="24"/>
          <w:lang w:val="en"/>
        </w:rPr>
        <w:t xml:space="preserve">and </w:t>
      </w:r>
      <w:r w:rsidR="001F26D0" w:rsidRPr="007673A5">
        <w:rPr>
          <w:rFonts w:asciiTheme="majorBidi" w:hAnsiTheme="majorBidi" w:cstheme="majorBidi"/>
          <w:sz w:val="24"/>
          <w:szCs w:val="24"/>
        </w:rPr>
        <w:t>10.08±0.66</w:t>
      </w:r>
      <w:r w:rsidR="001F26D0" w:rsidRPr="007673A5">
        <w:rPr>
          <w:rFonts w:asciiTheme="majorBidi" w:hAnsiTheme="majorBidi" w:cstheme="majorBidi"/>
          <w:sz w:val="24"/>
          <w:szCs w:val="24"/>
          <w:lang w:val="en"/>
        </w:rPr>
        <w:t xml:space="preserve"> (µ</w:t>
      </w:r>
      <w:proofErr w:type="spellStart"/>
      <w:r w:rsidR="001F26D0" w:rsidRPr="007673A5">
        <w:rPr>
          <w:rFonts w:asciiTheme="majorBidi" w:hAnsiTheme="majorBidi" w:cstheme="majorBidi"/>
          <w:sz w:val="24"/>
          <w:szCs w:val="24"/>
          <w:lang w:val="en"/>
        </w:rPr>
        <w:t>gl</w:t>
      </w:r>
      <w:proofErr w:type="spellEnd"/>
      <w:r w:rsidR="001F26D0" w:rsidRPr="007673A5">
        <w:rPr>
          <w:rFonts w:asciiTheme="majorBidi" w:hAnsiTheme="majorBidi" w:cstheme="majorBidi"/>
          <w:sz w:val="24"/>
          <w:szCs w:val="24"/>
          <w:lang w:val="en"/>
        </w:rPr>
        <w:t xml:space="preserve">/mL), respectively. Also, both </w:t>
      </w:r>
      <w:r w:rsidR="001F26D0" w:rsidRPr="007673A5">
        <w:rPr>
          <w:rFonts w:asciiTheme="majorBidi" w:hAnsiTheme="majorBidi" w:cstheme="majorBidi"/>
          <w:b/>
          <w:bCs/>
          <w:sz w:val="24"/>
          <w:szCs w:val="24"/>
          <w:lang w:val="en"/>
        </w:rPr>
        <w:t>9a</w:t>
      </w:r>
      <w:r w:rsidR="001F26D0" w:rsidRPr="007673A5">
        <w:rPr>
          <w:rFonts w:asciiTheme="majorBidi" w:hAnsiTheme="majorBidi" w:cstheme="majorBidi"/>
          <w:sz w:val="24"/>
          <w:szCs w:val="24"/>
          <w:lang w:val="en"/>
        </w:rPr>
        <w:t xml:space="preserve"> and </w:t>
      </w:r>
      <w:r w:rsidR="001F26D0" w:rsidRPr="007673A5">
        <w:rPr>
          <w:rFonts w:asciiTheme="majorBidi" w:hAnsiTheme="majorBidi" w:cstheme="majorBidi"/>
          <w:b/>
          <w:bCs/>
          <w:sz w:val="24"/>
          <w:szCs w:val="24"/>
          <w:lang w:val="en"/>
        </w:rPr>
        <w:t>9b</w:t>
      </w:r>
      <w:r w:rsidR="001F26D0" w:rsidRPr="007673A5">
        <w:rPr>
          <w:rFonts w:asciiTheme="majorBidi" w:hAnsiTheme="majorBidi" w:cstheme="majorBidi"/>
          <w:sz w:val="24"/>
          <w:szCs w:val="24"/>
          <w:lang w:val="en"/>
        </w:rPr>
        <w:t xml:space="preserve"> </w:t>
      </w:r>
      <w:r w:rsidR="004A2660" w:rsidRPr="007673A5">
        <w:rPr>
          <w:rFonts w:asciiTheme="majorBidi" w:hAnsiTheme="majorBidi" w:cstheme="majorBidi"/>
          <w:sz w:val="24"/>
          <w:szCs w:val="24"/>
          <w:lang w:val="en"/>
        </w:rPr>
        <w:t>gave highly cytotoxic effect against MCF-</w:t>
      </w:r>
      <w:r w:rsidR="001F26D0" w:rsidRPr="007673A5">
        <w:rPr>
          <w:rFonts w:asciiTheme="majorBidi" w:hAnsiTheme="majorBidi" w:cstheme="majorBidi"/>
          <w:sz w:val="24"/>
          <w:szCs w:val="24"/>
          <w:lang w:val="en"/>
        </w:rPr>
        <w:t xml:space="preserve"> classifying these compounds as chemotherapeutically significant [</w:t>
      </w:r>
      <w:r w:rsidR="001F26D0" w:rsidRPr="007673A5">
        <w:rPr>
          <w:rFonts w:asciiTheme="majorBidi" w:hAnsiTheme="majorBidi" w:cstheme="majorBidi"/>
          <w:b/>
          <w:bCs/>
          <w:sz w:val="24"/>
          <w:szCs w:val="24"/>
          <w:lang w:val="en"/>
        </w:rPr>
        <w:t xml:space="preserve">Table </w:t>
      </w:r>
      <w:r w:rsidR="004A2660" w:rsidRPr="007673A5">
        <w:rPr>
          <w:rFonts w:asciiTheme="majorBidi" w:hAnsiTheme="majorBidi" w:cstheme="majorBidi"/>
          <w:b/>
          <w:bCs/>
          <w:sz w:val="24"/>
          <w:szCs w:val="24"/>
          <w:lang w:val="en"/>
        </w:rPr>
        <w:t>2</w:t>
      </w:r>
      <w:r w:rsidR="001F26D0" w:rsidRPr="007673A5">
        <w:rPr>
          <w:rFonts w:asciiTheme="majorBidi" w:hAnsiTheme="majorBidi" w:cstheme="majorBidi"/>
          <w:sz w:val="24"/>
          <w:szCs w:val="24"/>
          <w:lang w:val="en"/>
        </w:rPr>
        <w:t>]. The rest of other compounds showed a moderate to weak activity against the tested tumor cell lines. IC</w:t>
      </w:r>
      <w:r w:rsidR="001F26D0" w:rsidRPr="007673A5">
        <w:rPr>
          <w:rFonts w:asciiTheme="majorBidi" w:hAnsiTheme="majorBidi" w:cstheme="majorBidi"/>
          <w:sz w:val="24"/>
          <w:szCs w:val="24"/>
          <w:vertAlign w:val="subscript"/>
          <w:lang w:val="en"/>
        </w:rPr>
        <w:t>50</w:t>
      </w:r>
      <w:r w:rsidR="001F26D0" w:rsidRPr="007673A5">
        <w:rPr>
          <w:rFonts w:asciiTheme="majorBidi" w:hAnsiTheme="majorBidi" w:cstheme="majorBidi"/>
          <w:sz w:val="24"/>
          <w:szCs w:val="24"/>
          <w:lang w:val="en"/>
        </w:rPr>
        <w:t xml:space="preserve"> is the concentration, which can reduce the growth of cancer cells by 50%. </w:t>
      </w:r>
    </w:p>
    <w:p w:rsidR="00531B85" w:rsidRPr="007673A5" w:rsidRDefault="00531B85" w:rsidP="007673A5">
      <w:pPr>
        <w:widowControl w:val="0"/>
        <w:autoSpaceDE w:val="0"/>
        <w:autoSpaceDN w:val="0"/>
        <w:adjustRightInd w:val="0"/>
        <w:spacing w:line="360" w:lineRule="auto"/>
        <w:jc w:val="both"/>
        <w:rPr>
          <w:rFonts w:asciiTheme="majorBidi" w:hAnsiTheme="majorBidi" w:cstheme="majorBidi"/>
          <w:sz w:val="24"/>
          <w:szCs w:val="24"/>
          <w:lang w:val="en"/>
        </w:rPr>
      </w:pPr>
    </w:p>
    <w:p w:rsidR="00531B85" w:rsidRPr="007673A5" w:rsidRDefault="00531B85" w:rsidP="007673A5">
      <w:pPr>
        <w:widowControl w:val="0"/>
        <w:autoSpaceDE w:val="0"/>
        <w:autoSpaceDN w:val="0"/>
        <w:adjustRightInd w:val="0"/>
        <w:spacing w:line="360" w:lineRule="auto"/>
        <w:jc w:val="both"/>
        <w:rPr>
          <w:rFonts w:asciiTheme="majorBidi" w:hAnsiTheme="majorBidi" w:cstheme="majorBidi"/>
          <w:sz w:val="24"/>
          <w:szCs w:val="24"/>
          <w:lang w:val="en"/>
        </w:rPr>
      </w:pPr>
    </w:p>
    <w:p w:rsidR="00531B85" w:rsidRPr="007673A5" w:rsidRDefault="00531B85" w:rsidP="007673A5">
      <w:pPr>
        <w:widowControl w:val="0"/>
        <w:autoSpaceDE w:val="0"/>
        <w:autoSpaceDN w:val="0"/>
        <w:adjustRightInd w:val="0"/>
        <w:spacing w:line="360" w:lineRule="auto"/>
        <w:jc w:val="both"/>
        <w:rPr>
          <w:rFonts w:asciiTheme="majorBidi" w:hAnsiTheme="majorBidi" w:cstheme="majorBidi"/>
          <w:sz w:val="24"/>
          <w:szCs w:val="24"/>
        </w:rPr>
      </w:pPr>
    </w:p>
    <w:p w:rsidR="00C55685" w:rsidRPr="007673A5" w:rsidRDefault="00C55685" w:rsidP="007673A5">
      <w:pPr>
        <w:pStyle w:val="06Het-Sub-heading"/>
        <w:rPr>
          <w:rFonts w:asciiTheme="majorBidi" w:hAnsiTheme="majorBidi" w:cstheme="majorBidi"/>
          <w:smallCaps/>
          <w:szCs w:val="24"/>
        </w:rPr>
      </w:pPr>
      <w:r w:rsidRPr="007673A5">
        <w:rPr>
          <w:rFonts w:asciiTheme="majorBidi" w:hAnsiTheme="majorBidi" w:cstheme="majorBidi"/>
          <w:szCs w:val="24"/>
        </w:rPr>
        <w:t>Table 2. Cytotoxic activity of the newly synthesized compounds</w:t>
      </w:r>
    </w:p>
    <w:tbl>
      <w:tblPr>
        <w:tblW w:w="9180" w:type="dxa"/>
        <w:jc w:val="center"/>
        <w:tblLayout w:type="fixed"/>
        <w:tblLook w:val="0000" w:firstRow="0" w:lastRow="0" w:firstColumn="0" w:lastColumn="0" w:noHBand="0" w:noVBand="0"/>
      </w:tblPr>
      <w:tblGrid>
        <w:gridCol w:w="2867"/>
        <w:gridCol w:w="3253"/>
        <w:gridCol w:w="3060"/>
      </w:tblGrid>
      <w:tr w:rsidR="00CA3572" w:rsidRPr="007673A5" w:rsidTr="001F26D0">
        <w:trPr>
          <w:trHeight w:val="144"/>
          <w:jc w:val="center"/>
        </w:trPr>
        <w:tc>
          <w:tcPr>
            <w:tcW w:w="2867" w:type="dxa"/>
            <w:vMerge w:val="restart"/>
            <w:shd w:val="clear" w:color="000000" w:fill="FFFFFF"/>
            <w:vAlign w:val="center"/>
          </w:tcPr>
          <w:p w:rsidR="00C55685" w:rsidRPr="007673A5" w:rsidRDefault="00C55685" w:rsidP="007673A5">
            <w:pPr>
              <w:pStyle w:val="06Het-Sub-heading"/>
              <w:rPr>
                <w:rFonts w:asciiTheme="majorBidi" w:hAnsiTheme="majorBidi" w:cstheme="majorBidi"/>
                <w:szCs w:val="24"/>
              </w:rPr>
            </w:pPr>
            <w:r w:rsidRPr="007673A5">
              <w:rPr>
                <w:rFonts w:asciiTheme="majorBidi" w:hAnsiTheme="majorBidi" w:cstheme="majorBidi"/>
                <w:szCs w:val="24"/>
              </w:rPr>
              <w:t xml:space="preserve">      Compounds</w:t>
            </w:r>
          </w:p>
        </w:tc>
        <w:tc>
          <w:tcPr>
            <w:tcW w:w="6313" w:type="dxa"/>
            <w:gridSpan w:val="2"/>
            <w:shd w:val="clear" w:color="000000" w:fill="FFFFFF"/>
            <w:vAlign w:val="center"/>
          </w:tcPr>
          <w:p w:rsidR="00C55685" w:rsidRPr="007673A5" w:rsidRDefault="00C55685" w:rsidP="007673A5">
            <w:pPr>
              <w:autoSpaceDE w:val="0"/>
              <w:autoSpaceDN w:val="0"/>
              <w:adjustRightInd w:val="0"/>
              <w:spacing w:after="100" w:line="360" w:lineRule="auto"/>
              <w:ind w:left="-6" w:right="6" w:hanging="11"/>
              <w:jc w:val="center"/>
              <w:rPr>
                <w:rFonts w:asciiTheme="majorBidi" w:hAnsiTheme="majorBidi" w:cstheme="majorBidi"/>
                <w:sz w:val="24"/>
                <w:szCs w:val="24"/>
              </w:rPr>
            </w:pPr>
            <w:r w:rsidRPr="007673A5">
              <w:rPr>
                <w:rFonts w:asciiTheme="majorBidi" w:hAnsiTheme="majorBidi" w:cstheme="majorBidi"/>
                <w:b/>
                <w:bCs/>
                <w:i/>
                <w:iCs/>
                <w:sz w:val="24"/>
                <w:szCs w:val="24"/>
                <w:lang w:val="en"/>
              </w:rPr>
              <w:t>In vitro Cytotoxicity</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IC</w:t>
            </w:r>
            <w:r w:rsidRPr="007673A5">
              <w:rPr>
                <w:rFonts w:asciiTheme="majorBidi" w:hAnsiTheme="majorBidi" w:cstheme="majorBidi"/>
                <w:b/>
                <w:bCs/>
                <w:sz w:val="24"/>
                <w:szCs w:val="24"/>
                <w:vertAlign w:val="subscript"/>
                <w:lang w:val="en"/>
              </w:rPr>
              <w:t>50</w:t>
            </w:r>
            <w:r w:rsidRPr="007673A5">
              <w:rPr>
                <w:rFonts w:asciiTheme="majorBidi" w:hAnsiTheme="majorBidi" w:cstheme="majorBidi"/>
                <w:b/>
                <w:bCs/>
                <w:sz w:val="24"/>
                <w:szCs w:val="24"/>
                <w:lang w:val="en"/>
              </w:rPr>
              <w:t xml:space="preserve"> (µg/mL)</w:t>
            </w:r>
          </w:p>
        </w:tc>
      </w:tr>
      <w:tr w:rsidR="00CA3572" w:rsidRPr="007673A5" w:rsidTr="001F26D0">
        <w:trPr>
          <w:trHeight w:val="144"/>
          <w:jc w:val="center"/>
        </w:trPr>
        <w:tc>
          <w:tcPr>
            <w:tcW w:w="2867" w:type="dxa"/>
            <w:vMerge/>
            <w:shd w:val="clear" w:color="000000" w:fill="FFFFFF"/>
            <w:vAlign w:val="center"/>
          </w:tcPr>
          <w:p w:rsidR="00C55685" w:rsidRPr="007673A5" w:rsidRDefault="00C55685" w:rsidP="007673A5">
            <w:pPr>
              <w:pStyle w:val="06Het-Sub-heading"/>
              <w:rPr>
                <w:rFonts w:asciiTheme="majorBidi" w:hAnsiTheme="majorBidi" w:cstheme="majorBidi"/>
                <w:szCs w:val="24"/>
              </w:rPr>
            </w:pPr>
          </w:p>
        </w:tc>
        <w:tc>
          <w:tcPr>
            <w:tcW w:w="3253" w:type="dxa"/>
            <w:shd w:val="clear" w:color="000000" w:fill="FFFFFF"/>
            <w:vAlign w:val="center"/>
          </w:tcPr>
          <w:p w:rsidR="00C55685" w:rsidRPr="007673A5" w:rsidRDefault="00C55685" w:rsidP="007673A5">
            <w:pPr>
              <w:pStyle w:val="06Het-Sub-heading"/>
              <w:rPr>
                <w:rFonts w:asciiTheme="majorBidi" w:hAnsiTheme="majorBidi" w:cstheme="majorBidi"/>
                <w:szCs w:val="24"/>
              </w:rPr>
            </w:pPr>
            <w:r w:rsidRPr="007673A5">
              <w:rPr>
                <w:rFonts w:asciiTheme="majorBidi" w:hAnsiTheme="majorBidi" w:cstheme="majorBidi"/>
                <w:szCs w:val="24"/>
              </w:rPr>
              <w:t xml:space="preserve">                  H</w:t>
            </w:r>
            <w:r w:rsidRPr="007673A5">
              <w:rPr>
                <w:rFonts w:asciiTheme="majorBidi" w:eastAsiaTheme="minorEastAsia" w:hAnsiTheme="majorBidi" w:cstheme="majorBidi"/>
                <w:b w:val="0"/>
                <w:bCs w:val="0"/>
                <w:caps w:val="0"/>
                <w:snapToGrid/>
                <w:szCs w:val="24"/>
                <w:lang w:eastAsia="en-US" w:bidi="ar-SA"/>
              </w:rPr>
              <w:t>e</w:t>
            </w:r>
            <w:r w:rsidRPr="007673A5">
              <w:rPr>
                <w:rFonts w:asciiTheme="majorBidi" w:hAnsiTheme="majorBidi" w:cstheme="majorBidi"/>
                <w:szCs w:val="24"/>
              </w:rPr>
              <w:t>pG-2</w:t>
            </w:r>
          </w:p>
        </w:tc>
        <w:tc>
          <w:tcPr>
            <w:tcW w:w="3060" w:type="dxa"/>
            <w:shd w:val="clear" w:color="000000" w:fill="FFFFFF"/>
            <w:vAlign w:val="center"/>
          </w:tcPr>
          <w:p w:rsidR="00C55685" w:rsidRPr="007673A5" w:rsidRDefault="00C55685" w:rsidP="007673A5">
            <w:pPr>
              <w:pStyle w:val="06Het-Sub-heading"/>
              <w:rPr>
                <w:rFonts w:asciiTheme="majorBidi" w:hAnsiTheme="majorBidi" w:cstheme="majorBidi"/>
                <w:szCs w:val="24"/>
              </w:rPr>
            </w:pPr>
            <w:r w:rsidRPr="007673A5">
              <w:rPr>
                <w:rFonts w:asciiTheme="majorBidi" w:hAnsiTheme="majorBidi" w:cstheme="majorBidi"/>
                <w:szCs w:val="24"/>
              </w:rPr>
              <w:t xml:space="preserve">                 MCF-7</w:t>
            </w:r>
          </w:p>
        </w:tc>
      </w:tr>
      <w:tr w:rsidR="00CA3572" w:rsidRPr="007673A5" w:rsidTr="001F26D0">
        <w:trPr>
          <w:trHeight w:val="144"/>
          <w:jc w:val="center"/>
        </w:trPr>
        <w:tc>
          <w:tcPr>
            <w:tcW w:w="2867" w:type="dxa"/>
            <w:shd w:val="clear" w:color="000000" w:fill="FFFFFF"/>
            <w:vAlign w:val="center"/>
          </w:tcPr>
          <w:p w:rsidR="00C55685" w:rsidRPr="007673A5" w:rsidRDefault="00C5568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5-FU</w:t>
            </w:r>
          </w:p>
        </w:tc>
        <w:tc>
          <w:tcPr>
            <w:tcW w:w="3253" w:type="dxa"/>
            <w:shd w:val="clear" w:color="000000" w:fill="FFFFFF"/>
            <w:vAlign w:val="center"/>
          </w:tcPr>
          <w:p w:rsidR="00C55685" w:rsidRPr="007673A5" w:rsidRDefault="00C5568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7.53±0.22</w:t>
            </w:r>
          </w:p>
        </w:tc>
        <w:tc>
          <w:tcPr>
            <w:tcW w:w="3060" w:type="dxa"/>
            <w:shd w:val="clear" w:color="000000" w:fill="FFFFFF"/>
            <w:vAlign w:val="center"/>
          </w:tcPr>
          <w:p w:rsidR="00C55685" w:rsidRPr="007673A5" w:rsidRDefault="00C5568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4.05±0.15</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1</w:t>
            </w:r>
          </w:p>
        </w:tc>
        <w:tc>
          <w:tcPr>
            <w:tcW w:w="3253" w:type="dxa"/>
            <w:shd w:val="clear" w:color="auto" w:fill="auto"/>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45.83±0.28</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37.66±0.35</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5a</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78.53±1.25</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84.20±2.23</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5b</w:t>
            </w:r>
          </w:p>
        </w:tc>
        <w:tc>
          <w:tcPr>
            <w:tcW w:w="3253" w:type="dxa"/>
            <w:shd w:val="clear" w:color="auto" w:fill="auto"/>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31.11±0.38</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22.27±0.33</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5c</w:t>
            </w:r>
          </w:p>
        </w:tc>
        <w:tc>
          <w:tcPr>
            <w:tcW w:w="3253" w:type="dxa"/>
            <w:shd w:val="clear" w:color="auto" w:fill="auto"/>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18.81±0.14</w:t>
            </w:r>
          </w:p>
        </w:tc>
        <w:tc>
          <w:tcPr>
            <w:tcW w:w="3060" w:type="dxa"/>
            <w:shd w:val="clear" w:color="auto" w:fill="auto"/>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16.08±0.28</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5d</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20.23±0.21</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31.55±0.34</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5e</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16.97±0.27</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14.99±0.31</w:t>
            </w:r>
          </w:p>
        </w:tc>
      </w:tr>
      <w:tr w:rsidR="00CA3572" w:rsidRPr="007673A5" w:rsidTr="001F26D0">
        <w:trPr>
          <w:trHeight w:val="144"/>
          <w:jc w:val="center"/>
        </w:trPr>
        <w:tc>
          <w:tcPr>
            <w:tcW w:w="2867" w:type="dxa"/>
            <w:shd w:val="clear" w:color="000000" w:fill="FFFFFF"/>
            <w:vAlign w:val="center"/>
          </w:tcPr>
          <w:p w:rsidR="00C5568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6</w:t>
            </w:r>
          </w:p>
        </w:tc>
        <w:tc>
          <w:tcPr>
            <w:tcW w:w="3253" w:type="dxa"/>
            <w:shd w:val="clear" w:color="000000" w:fill="FFFFFF"/>
          </w:tcPr>
          <w:p w:rsidR="00C55685" w:rsidRPr="007673A5" w:rsidRDefault="00DD53F5" w:rsidP="007673A5">
            <w:pPr>
              <w:spacing w:line="360" w:lineRule="auto"/>
              <w:jc w:val="center"/>
              <w:rPr>
                <w:rFonts w:asciiTheme="majorBidi" w:hAnsiTheme="majorBidi" w:cstheme="majorBidi"/>
                <w:sz w:val="24"/>
                <w:szCs w:val="24"/>
                <w:lang w:bidi="ar-EG"/>
              </w:rPr>
            </w:pPr>
            <w:r w:rsidRPr="007673A5">
              <w:rPr>
                <w:rFonts w:asciiTheme="majorBidi" w:hAnsiTheme="majorBidi" w:cstheme="majorBidi"/>
                <w:sz w:val="24"/>
                <w:szCs w:val="24"/>
              </w:rPr>
              <w:t>&gt; 100</w:t>
            </w:r>
          </w:p>
        </w:tc>
        <w:tc>
          <w:tcPr>
            <w:tcW w:w="3060" w:type="dxa"/>
            <w:shd w:val="clear" w:color="000000" w:fill="FFFFFF"/>
          </w:tcPr>
          <w:p w:rsidR="00C55685" w:rsidRPr="007673A5" w:rsidRDefault="00DD53F5" w:rsidP="007673A5">
            <w:pPr>
              <w:spacing w:line="360" w:lineRule="auto"/>
              <w:jc w:val="center"/>
              <w:rPr>
                <w:rFonts w:asciiTheme="majorBidi" w:hAnsiTheme="majorBidi" w:cstheme="majorBidi"/>
                <w:sz w:val="24"/>
                <w:szCs w:val="24"/>
                <w:lang w:bidi="ar-EG"/>
              </w:rPr>
            </w:pPr>
            <w:r w:rsidRPr="007673A5">
              <w:rPr>
                <w:rFonts w:asciiTheme="majorBidi" w:hAnsiTheme="majorBidi" w:cstheme="majorBidi"/>
                <w:sz w:val="24"/>
                <w:szCs w:val="24"/>
              </w:rPr>
              <w:t>&gt;100</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7</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52.65±0.68</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64.37±1.20</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9a</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8.83±0.30</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10.37±0.24</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9b</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10.08±0.66</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8.98±0.61</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9c</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89.34±1.33</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64.38±1.08</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9d</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71.08±0.98</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62.35±0.55</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11a</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69.35±1.30</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58.98±0.84</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11b</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43.55±0.68</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39.63±0.50</w:t>
            </w:r>
          </w:p>
        </w:tc>
      </w:tr>
      <w:tr w:rsidR="00CA3572" w:rsidRPr="007673A5" w:rsidTr="001F26D0">
        <w:trPr>
          <w:trHeight w:val="144"/>
          <w:jc w:val="center"/>
        </w:trPr>
        <w:tc>
          <w:tcPr>
            <w:tcW w:w="2867" w:type="dxa"/>
            <w:shd w:val="clear" w:color="000000" w:fill="FFFFFF"/>
            <w:vAlign w:val="center"/>
          </w:tcPr>
          <w:p w:rsidR="00DD53F5" w:rsidRPr="007673A5" w:rsidRDefault="00DD53F5"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11c</w:t>
            </w:r>
          </w:p>
        </w:tc>
        <w:tc>
          <w:tcPr>
            <w:tcW w:w="3253"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˃100</w:t>
            </w:r>
          </w:p>
        </w:tc>
        <w:tc>
          <w:tcPr>
            <w:tcW w:w="3060" w:type="dxa"/>
            <w:shd w:val="clear" w:color="000000" w:fill="FFFFFF"/>
            <w:vAlign w:val="center"/>
          </w:tcPr>
          <w:p w:rsidR="00DD53F5" w:rsidRPr="007673A5" w:rsidRDefault="00DD53F5"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˃100</w:t>
            </w:r>
          </w:p>
        </w:tc>
      </w:tr>
      <w:tr w:rsidR="00CA3572" w:rsidRPr="007673A5" w:rsidTr="001F26D0">
        <w:trPr>
          <w:trHeight w:val="144"/>
          <w:jc w:val="center"/>
        </w:trPr>
        <w:tc>
          <w:tcPr>
            <w:tcW w:w="2867" w:type="dxa"/>
            <w:shd w:val="clear" w:color="000000" w:fill="FFFFFF"/>
            <w:vAlign w:val="center"/>
          </w:tcPr>
          <w:p w:rsidR="001F26D0" w:rsidRPr="007673A5" w:rsidRDefault="001F26D0" w:rsidP="007673A5">
            <w:pPr>
              <w:spacing w:line="360" w:lineRule="auto"/>
              <w:jc w:val="center"/>
              <w:rPr>
                <w:rFonts w:asciiTheme="majorBidi" w:hAnsiTheme="majorBidi" w:cstheme="majorBidi"/>
                <w:b/>
                <w:bCs/>
                <w:sz w:val="24"/>
                <w:szCs w:val="24"/>
                <w:lang w:bidi="ar-EG"/>
              </w:rPr>
            </w:pPr>
            <w:r w:rsidRPr="007673A5">
              <w:rPr>
                <w:rFonts w:asciiTheme="majorBidi" w:hAnsiTheme="majorBidi" w:cstheme="majorBidi"/>
                <w:b/>
                <w:bCs/>
                <w:sz w:val="24"/>
                <w:szCs w:val="24"/>
                <w:lang w:bidi="ar-EG"/>
              </w:rPr>
              <w:t>12</w:t>
            </w:r>
          </w:p>
        </w:tc>
        <w:tc>
          <w:tcPr>
            <w:tcW w:w="3253" w:type="dxa"/>
            <w:shd w:val="clear" w:color="000000" w:fill="FFFFFF"/>
            <w:vAlign w:val="center"/>
          </w:tcPr>
          <w:p w:rsidR="001F26D0" w:rsidRPr="007673A5" w:rsidRDefault="001F26D0"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94.64±1.33</w:t>
            </w:r>
          </w:p>
        </w:tc>
        <w:tc>
          <w:tcPr>
            <w:tcW w:w="3060" w:type="dxa"/>
            <w:shd w:val="clear" w:color="000000" w:fill="FFFFFF"/>
            <w:vAlign w:val="center"/>
          </w:tcPr>
          <w:p w:rsidR="001F26D0" w:rsidRPr="007673A5" w:rsidRDefault="001F26D0" w:rsidP="007673A5">
            <w:pPr>
              <w:spacing w:line="360" w:lineRule="auto"/>
              <w:jc w:val="center"/>
              <w:rPr>
                <w:rFonts w:asciiTheme="majorBidi" w:hAnsiTheme="majorBidi" w:cstheme="majorBidi"/>
                <w:sz w:val="24"/>
                <w:szCs w:val="24"/>
              </w:rPr>
            </w:pPr>
            <w:r w:rsidRPr="007673A5">
              <w:rPr>
                <w:rFonts w:asciiTheme="majorBidi" w:hAnsiTheme="majorBidi" w:cstheme="majorBidi"/>
                <w:sz w:val="24"/>
                <w:szCs w:val="24"/>
              </w:rPr>
              <w:t>80.37±1.58</w:t>
            </w:r>
          </w:p>
        </w:tc>
      </w:tr>
    </w:tbl>
    <w:p w:rsidR="00C55685" w:rsidRPr="007673A5" w:rsidRDefault="00C55685" w:rsidP="007673A5">
      <w:pPr>
        <w:pStyle w:val="06Het-Sub-heading"/>
        <w:rPr>
          <w:rFonts w:asciiTheme="majorBidi" w:hAnsiTheme="majorBidi" w:cstheme="majorBidi"/>
          <w:szCs w:val="24"/>
        </w:rPr>
      </w:pPr>
      <w:r w:rsidRPr="007673A5">
        <w:rPr>
          <w:rFonts w:asciiTheme="majorBidi" w:hAnsiTheme="majorBidi" w:cstheme="majorBidi"/>
          <w:szCs w:val="24"/>
        </w:rPr>
        <w:t>IC50 (µg/ml): 1 – 10 (very strong). 11 – 20 (strong). 21 – 50 (moderate). 51 – 100 (weak) and above    100 (non-cytotoxic), 5-fu= 5- fluorourcil</w:t>
      </w:r>
    </w:p>
    <w:p w:rsidR="00D37E7F" w:rsidRPr="007673A5" w:rsidRDefault="00D37E7F" w:rsidP="007673A5">
      <w:pPr>
        <w:spacing w:line="360" w:lineRule="auto"/>
        <w:ind w:firstLine="142"/>
        <w:jc w:val="both"/>
        <w:rPr>
          <w:rFonts w:asciiTheme="majorBidi" w:hAnsiTheme="majorBidi" w:cstheme="majorBidi"/>
          <w:b/>
          <w:bCs/>
          <w:sz w:val="24"/>
          <w:szCs w:val="24"/>
        </w:rPr>
      </w:pPr>
    </w:p>
    <w:p w:rsidR="00B94CB1" w:rsidRPr="007673A5" w:rsidRDefault="00B94CB1" w:rsidP="007673A5">
      <w:pPr>
        <w:spacing w:after="240" w:line="360" w:lineRule="auto"/>
        <w:jc w:val="center"/>
        <w:rPr>
          <w:rFonts w:asciiTheme="majorBidi" w:hAnsiTheme="majorBidi" w:cstheme="majorBidi"/>
          <w:b/>
          <w:spacing w:val="-4"/>
          <w:sz w:val="24"/>
          <w:szCs w:val="24"/>
        </w:rPr>
      </w:pPr>
      <w:r w:rsidRPr="007673A5">
        <w:rPr>
          <w:rFonts w:asciiTheme="majorBidi" w:hAnsiTheme="majorBidi" w:cstheme="majorBidi"/>
          <w:b/>
          <w:sz w:val="24"/>
          <w:szCs w:val="24"/>
        </w:rPr>
        <w:lastRenderedPageBreak/>
        <w:t>4. CONCLUSION</w:t>
      </w:r>
    </w:p>
    <w:p w:rsidR="00F32BE1" w:rsidRPr="007673A5" w:rsidRDefault="00EF2D6B"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In conclusion, herein we report, a simple and </w:t>
      </w:r>
      <w:r w:rsidR="00F32BE1" w:rsidRPr="007673A5">
        <w:rPr>
          <w:rFonts w:asciiTheme="majorBidi" w:hAnsiTheme="majorBidi" w:cstheme="majorBidi"/>
          <w:sz w:val="24"/>
          <w:szCs w:val="24"/>
        </w:rPr>
        <w:t>convenient</w:t>
      </w:r>
      <w:r w:rsidRPr="007673A5">
        <w:rPr>
          <w:rFonts w:asciiTheme="majorBidi" w:hAnsiTheme="majorBidi" w:cstheme="majorBidi"/>
          <w:sz w:val="24"/>
          <w:szCs w:val="24"/>
        </w:rPr>
        <w:t xml:space="preserve"> methods for the synthesis of </w:t>
      </w:r>
      <w:r w:rsidR="00F32BE1" w:rsidRPr="007673A5">
        <w:rPr>
          <w:rFonts w:asciiTheme="majorBidi" w:hAnsiTheme="majorBidi" w:cstheme="majorBidi"/>
          <w:sz w:val="24"/>
          <w:szCs w:val="24"/>
        </w:rPr>
        <w:t xml:space="preserve">novel </w:t>
      </w:r>
      <w:r w:rsidRPr="007673A5">
        <w:rPr>
          <w:rFonts w:asciiTheme="majorBidi" w:hAnsiTheme="majorBidi" w:cstheme="majorBidi"/>
          <w:sz w:val="24"/>
          <w:szCs w:val="24"/>
        </w:rPr>
        <w:t>pyridine derivatives.</w:t>
      </w:r>
      <w:r w:rsidR="00F32BE1" w:rsidRPr="007673A5">
        <w:rPr>
          <w:rFonts w:asciiTheme="majorBidi" w:hAnsiTheme="majorBidi" w:cstheme="majorBidi"/>
          <w:sz w:val="24"/>
          <w:szCs w:val="24"/>
        </w:rPr>
        <w:t xml:space="preserve"> All synthesized compounds were evaluated against two cancer cell lines</w:t>
      </w:r>
    </w:p>
    <w:p w:rsidR="00F32BE1" w:rsidRPr="007673A5" w:rsidRDefault="00F32BE1"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(HepG-2 and MCF-7). Among all the synthesized compounds, compounds </w:t>
      </w:r>
      <w:r w:rsidRPr="007673A5">
        <w:rPr>
          <w:rFonts w:asciiTheme="majorBidi" w:hAnsiTheme="majorBidi" w:cstheme="majorBidi"/>
          <w:b/>
          <w:bCs/>
          <w:sz w:val="24"/>
          <w:szCs w:val="24"/>
        </w:rPr>
        <w:t xml:space="preserve">9a,b </w:t>
      </w:r>
      <w:r w:rsidRPr="007673A5">
        <w:rPr>
          <w:rFonts w:asciiTheme="majorBidi" w:hAnsiTheme="majorBidi" w:cstheme="majorBidi"/>
          <w:sz w:val="24"/>
          <w:szCs w:val="24"/>
          <w:lang w:val="en"/>
        </w:rPr>
        <w:t xml:space="preserve">have high cytotoxic activity against both </w:t>
      </w:r>
      <w:r w:rsidRPr="007673A5">
        <w:rPr>
          <w:rFonts w:asciiTheme="majorBidi" w:hAnsiTheme="majorBidi" w:cstheme="majorBidi"/>
          <w:sz w:val="24"/>
          <w:szCs w:val="24"/>
        </w:rPr>
        <w:t>HepG-2 and MCF-7</w:t>
      </w:r>
      <w:r w:rsidR="00B86979" w:rsidRPr="007673A5">
        <w:rPr>
          <w:rFonts w:asciiTheme="majorBidi" w:hAnsiTheme="majorBidi" w:cstheme="majorBidi"/>
          <w:sz w:val="24"/>
          <w:szCs w:val="24"/>
        </w:rPr>
        <w:t xml:space="preserve">. </w:t>
      </w:r>
      <w:r w:rsidR="00B86979" w:rsidRPr="007673A5">
        <w:rPr>
          <w:rFonts w:asciiTheme="majorBidi" w:hAnsiTheme="majorBidi" w:cstheme="majorBidi"/>
          <w:sz w:val="24"/>
          <w:szCs w:val="24"/>
          <w:lang w:val="en"/>
        </w:rPr>
        <w:t>The rest of other compounds showed a moderate to weak activity against the tested tumor cell lines.</w:t>
      </w:r>
    </w:p>
    <w:p w:rsidR="00B94CB1" w:rsidRPr="007673A5" w:rsidRDefault="00B94CB1" w:rsidP="007673A5">
      <w:pPr>
        <w:pStyle w:val="05-ArticleText"/>
        <w:tabs>
          <w:tab w:val="clear" w:pos="284"/>
        </w:tabs>
        <w:spacing w:line="360" w:lineRule="auto"/>
        <w:ind w:left="720"/>
        <w:jc w:val="center"/>
        <w:rPr>
          <w:rFonts w:asciiTheme="majorBidi" w:hAnsiTheme="majorBidi" w:cstheme="majorBidi"/>
          <w:b/>
          <w:bCs/>
          <w:sz w:val="24"/>
          <w:szCs w:val="24"/>
          <w:lang w:bidi="fa-IR"/>
        </w:rPr>
      </w:pPr>
      <w:r w:rsidRPr="007673A5">
        <w:rPr>
          <w:rFonts w:asciiTheme="majorBidi" w:hAnsiTheme="majorBidi" w:cstheme="majorBidi"/>
          <w:b/>
          <w:bCs/>
          <w:sz w:val="24"/>
          <w:szCs w:val="24"/>
          <w:lang w:bidi="fa-IR"/>
        </w:rPr>
        <w:t>5. REFERENCES</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1.  a) G. Jones, </w:t>
      </w:r>
      <w:r w:rsidRPr="007673A5">
        <w:rPr>
          <w:rFonts w:asciiTheme="majorBidi" w:hAnsiTheme="majorBidi" w:cstheme="majorBidi"/>
          <w:i/>
          <w:iCs/>
          <w:sz w:val="24"/>
          <w:szCs w:val="24"/>
        </w:rPr>
        <w:t>Comprehensive Heterocyclic Chemistry II</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Vol. 5</w:t>
      </w:r>
      <w:r w:rsidRPr="007673A5">
        <w:rPr>
          <w:rFonts w:asciiTheme="majorBidi" w:hAnsiTheme="majorBidi" w:cstheme="majorBidi"/>
          <w:sz w:val="24"/>
          <w:szCs w:val="24"/>
        </w:rPr>
        <w:t xml:space="preserve"> (Eds.:</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A. R. </w:t>
      </w:r>
      <w:proofErr w:type="spellStart"/>
      <w:r w:rsidRPr="007673A5">
        <w:rPr>
          <w:rFonts w:asciiTheme="majorBidi" w:hAnsiTheme="majorBidi" w:cstheme="majorBidi"/>
          <w:sz w:val="24"/>
          <w:szCs w:val="24"/>
        </w:rPr>
        <w:t>Katritzky</w:t>
      </w:r>
      <w:proofErr w:type="spellEnd"/>
      <w:r w:rsidRPr="007673A5">
        <w:rPr>
          <w:rFonts w:asciiTheme="majorBidi" w:hAnsiTheme="majorBidi" w:cstheme="majorBidi"/>
          <w:sz w:val="24"/>
          <w:szCs w:val="24"/>
        </w:rPr>
        <w:t xml:space="preserve">, C. W. Rees, E. F. V. </w:t>
      </w:r>
      <w:proofErr w:type="spellStart"/>
      <w:r w:rsidRPr="007673A5">
        <w:rPr>
          <w:rFonts w:asciiTheme="majorBidi" w:hAnsiTheme="majorBidi" w:cstheme="majorBidi"/>
          <w:sz w:val="24"/>
          <w:szCs w:val="24"/>
        </w:rPr>
        <w:t>Scriven</w:t>
      </w:r>
      <w:proofErr w:type="spellEnd"/>
      <w:r w:rsidRPr="007673A5">
        <w:rPr>
          <w:rFonts w:asciiTheme="majorBidi" w:hAnsiTheme="majorBidi" w:cstheme="majorBidi"/>
          <w:sz w:val="24"/>
          <w:szCs w:val="24"/>
        </w:rPr>
        <w:t xml:space="preserve">, A. McKillop), </w:t>
      </w:r>
      <w:proofErr w:type="spellStart"/>
      <w:r w:rsidRPr="007673A5">
        <w:rPr>
          <w:rFonts w:asciiTheme="majorBidi" w:hAnsiTheme="majorBidi" w:cstheme="majorBidi"/>
          <w:sz w:val="24"/>
          <w:szCs w:val="24"/>
        </w:rPr>
        <w:t>Pergamon</w:t>
      </w:r>
      <w:proofErr w:type="spellEnd"/>
      <w:r w:rsidRPr="007673A5">
        <w:rPr>
          <w:rFonts w:asciiTheme="majorBidi" w:hAnsiTheme="majorBidi" w:cstheme="majorBidi"/>
          <w:sz w:val="24"/>
          <w:szCs w:val="24"/>
        </w:rPr>
        <w:t>,</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Oxford, 1996, pp. 167 –243; b) </w:t>
      </w:r>
      <w:r w:rsidR="009B393E" w:rsidRPr="007673A5">
        <w:rPr>
          <w:rFonts w:asciiTheme="majorBidi" w:hAnsiTheme="majorBidi" w:cstheme="majorBidi"/>
          <w:sz w:val="24"/>
          <w:szCs w:val="24"/>
        </w:rPr>
        <w:t xml:space="preserve">G. D. </w:t>
      </w:r>
      <w:r w:rsidRPr="007673A5">
        <w:rPr>
          <w:rFonts w:asciiTheme="majorBidi" w:hAnsiTheme="majorBidi" w:cstheme="majorBidi"/>
          <w:sz w:val="24"/>
          <w:szCs w:val="24"/>
        </w:rPr>
        <w:t xml:space="preserve">Henry, </w:t>
      </w:r>
      <w:r w:rsidRPr="007673A5">
        <w:rPr>
          <w:rFonts w:asciiTheme="majorBidi" w:hAnsiTheme="majorBidi" w:cstheme="majorBidi"/>
          <w:i/>
          <w:iCs/>
          <w:sz w:val="24"/>
          <w:szCs w:val="24"/>
        </w:rPr>
        <w:t>Tetrahedron</w:t>
      </w:r>
      <w:r w:rsidR="009B393E" w:rsidRPr="007673A5">
        <w:rPr>
          <w:rFonts w:asciiTheme="majorBidi" w:hAnsiTheme="majorBidi" w:cstheme="majorBidi"/>
          <w:sz w:val="24"/>
          <w:szCs w:val="24"/>
        </w:rPr>
        <w:t xml:space="preserve"> </w:t>
      </w:r>
      <w:r w:rsidR="009B393E" w:rsidRPr="007673A5">
        <w:rPr>
          <w:rFonts w:asciiTheme="majorBidi" w:hAnsiTheme="majorBidi" w:cstheme="majorBidi"/>
          <w:b/>
          <w:bCs/>
          <w:sz w:val="24"/>
          <w:szCs w:val="24"/>
        </w:rPr>
        <w:t>2004</w:t>
      </w:r>
      <w:r w:rsidR="009B393E"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60</w:t>
      </w:r>
      <w:r w:rsidRPr="007673A5">
        <w:rPr>
          <w:rFonts w:asciiTheme="majorBidi" w:hAnsiTheme="majorBidi" w:cstheme="majorBidi"/>
          <w:sz w:val="24"/>
          <w:szCs w:val="24"/>
        </w:rPr>
        <w:t>,</w:t>
      </w:r>
      <w:r w:rsidR="009B393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6043-6061.; c) J. A. Joule, K. Mills, </w:t>
      </w:r>
      <w:r w:rsidRPr="007673A5">
        <w:rPr>
          <w:rFonts w:asciiTheme="majorBidi" w:hAnsiTheme="majorBidi" w:cstheme="majorBidi"/>
          <w:i/>
          <w:iCs/>
          <w:sz w:val="24"/>
          <w:szCs w:val="24"/>
        </w:rPr>
        <w:t>Heterocyclic Chemistry</w:t>
      </w:r>
      <w:r w:rsidRPr="007673A5">
        <w:rPr>
          <w:rFonts w:asciiTheme="majorBidi" w:hAnsiTheme="majorBidi" w:cstheme="majorBidi"/>
          <w:sz w:val="24"/>
          <w:szCs w:val="24"/>
        </w:rPr>
        <w:t>, 4</w:t>
      </w:r>
      <w:r w:rsidRPr="007673A5">
        <w:rPr>
          <w:rFonts w:asciiTheme="majorBidi" w:hAnsiTheme="majorBidi" w:cstheme="majorBidi"/>
          <w:sz w:val="24"/>
          <w:szCs w:val="24"/>
          <w:vertAlign w:val="superscript"/>
        </w:rPr>
        <w:t>th</w:t>
      </w:r>
      <w:r w:rsidR="009B393E" w:rsidRPr="007673A5">
        <w:rPr>
          <w:rFonts w:asciiTheme="majorBidi" w:hAnsiTheme="majorBidi" w:cstheme="majorBidi"/>
          <w:sz w:val="24"/>
          <w:szCs w:val="24"/>
        </w:rPr>
        <w:t xml:space="preserve"> </w:t>
      </w:r>
      <w:r w:rsidRPr="007673A5">
        <w:rPr>
          <w:rFonts w:asciiTheme="majorBidi" w:hAnsiTheme="majorBidi" w:cstheme="majorBidi"/>
          <w:sz w:val="24"/>
          <w:szCs w:val="24"/>
        </w:rPr>
        <w:t xml:space="preserve">ed., Blackwell Science, Cambridge, </w:t>
      </w:r>
      <w:r w:rsidRPr="007673A5">
        <w:rPr>
          <w:rFonts w:asciiTheme="majorBidi" w:hAnsiTheme="majorBidi" w:cstheme="majorBidi"/>
          <w:b/>
          <w:bCs/>
          <w:sz w:val="24"/>
          <w:szCs w:val="24"/>
        </w:rPr>
        <w:t>2000</w:t>
      </w:r>
      <w:r w:rsidRPr="007673A5">
        <w:rPr>
          <w:rFonts w:asciiTheme="majorBidi" w:hAnsiTheme="majorBidi" w:cstheme="majorBidi"/>
          <w:sz w:val="24"/>
          <w:szCs w:val="24"/>
        </w:rPr>
        <w:t xml:space="preserve">; p. 63–120; d) </w:t>
      </w:r>
      <w:r w:rsidR="009B393E" w:rsidRPr="007673A5">
        <w:rPr>
          <w:rFonts w:asciiTheme="majorBidi" w:hAnsiTheme="majorBidi" w:cstheme="majorBidi"/>
          <w:sz w:val="24"/>
          <w:szCs w:val="24"/>
        </w:rPr>
        <w:t xml:space="preserve">J. P. </w:t>
      </w:r>
      <w:r w:rsidRPr="007673A5">
        <w:rPr>
          <w:rFonts w:asciiTheme="majorBidi" w:hAnsiTheme="majorBidi" w:cstheme="majorBidi"/>
          <w:sz w:val="24"/>
          <w:szCs w:val="24"/>
        </w:rPr>
        <w:t xml:space="preserve">Michael, </w:t>
      </w:r>
      <w:r w:rsidRPr="007673A5">
        <w:rPr>
          <w:rFonts w:asciiTheme="majorBidi" w:hAnsiTheme="majorBidi" w:cstheme="majorBidi"/>
          <w:i/>
          <w:iCs/>
          <w:sz w:val="24"/>
          <w:szCs w:val="24"/>
        </w:rPr>
        <w:t>Nat</w:t>
      </w:r>
      <w:r w:rsidR="009B393E" w:rsidRPr="007673A5">
        <w:rPr>
          <w:rFonts w:asciiTheme="majorBidi" w:hAnsiTheme="majorBidi" w:cstheme="majorBidi"/>
          <w:i/>
          <w:iCs/>
          <w:sz w:val="24"/>
          <w:szCs w:val="24"/>
        </w:rPr>
        <w:t xml:space="preserve">. </w:t>
      </w:r>
      <w:r w:rsidRPr="007673A5">
        <w:rPr>
          <w:rFonts w:asciiTheme="majorBidi" w:hAnsiTheme="majorBidi" w:cstheme="majorBidi"/>
          <w:i/>
          <w:iCs/>
          <w:sz w:val="24"/>
          <w:szCs w:val="24"/>
        </w:rPr>
        <w:t xml:space="preserve"> </w:t>
      </w:r>
      <w:r w:rsidR="009B393E" w:rsidRPr="007673A5">
        <w:rPr>
          <w:rFonts w:asciiTheme="majorBidi" w:hAnsiTheme="majorBidi" w:cstheme="majorBidi"/>
          <w:i/>
          <w:iCs/>
          <w:sz w:val="24"/>
          <w:szCs w:val="24"/>
        </w:rPr>
        <w:t>P</w:t>
      </w:r>
      <w:r w:rsidRPr="007673A5">
        <w:rPr>
          <w:rFonts w:asciiTheme="majorBidi" w:hAnsiTheme="majorBidi" w:cstheme="majorBidi"/>
          <w:i/>
          <w:iCs/>
          <w:sz w:val="24"/>
          <w:szCs w:val="24"/>
        </w:rPr>
        <w:t>rod</w:t>
      </w:r>
      <w:r w:rsidR="009B393E" w:rsidRPr="007673A5">
        <w:rPr>
          <w:rFonts w:asciiTheme="majorBidi" w:hAnsiTheme="majorBidi" w:cstheme="majorBidi"/>
          <w:i/>
          <w:iCs/>
          <w:sz w:val="24"/>
          <w:szCs w:val="24"/>
        </w:rPr>
        <w:t>.</w:t>
      </w:r>
      <w:r w:rsidRPr="007673A5">
        <w:rPr>
          <w:rFonts w:asciiTheme="majorBidi" w:hAnsiTheme="majorBidi" w:cstheme="majorBidi"/>
          <w:i/>
          <w:iCs/>
          <w:sz w:val="24"/>
          <w:szCs w:val="24"/>
        </w:rPr>
        <w:t xml:space="preserve"> </w:t>
      </w:r>
      <w:r w:rsidR="009B393E" w:rsidRPr="007673A5">
        <w:rPr>
          <w:rFonts w:asciiTheme="majorBidi" w:hAnsiTheme="majorBidi" w:cstheme="majorBidi"/>
          <w:i/>
          <w:iCs/>
          <w:sz w:val="24"/>
          <w:szCs w:val="24"/>
        </w:rPr>
        <w:t>R</w:t>
      </w:r>
      <w:r w:rsidRPr="007673A5">
        <w:rPr>
          <w:rFonts w:asciiTheme="majorBidi" w:hAnsiTheme="majorBidi" w:cstheme="majorBidi"/>
          <w:i/>
          <w:iCs/>
          <w:sz w:val="24"/>
          <w:szCs w:val="24"/>
        </w:rPr>
        <w:t>ep</w:t>
      </w:r>
      <w:r w:rsidR="004338B9" w:rsidRPr="007673A5">
        <w:rPr>
          <w:rFonts w:asciiTheme="majorBidi" w:hAnsiTheme="majorBidi" w:cstheme="majorBidi"/>
          <w:i/>
          <w:iCs/>
          <w:sz w:val="24"/>
          <w:szCs w:val="24"/>
        </w:rPr>
        <w:t>.</w:t>
      </w:r>
      <w:r w:rsidR="009B393E" w:rsidRPr="007673A5">
        <w:rPr>
          <w:rFonts w:asciiTheme="majorBidi" w:hAnsiTheme="majorBidi" w:cstheme="majorBidi"/>
          <w:i/>
          <w:iCs/>
          <w:sz w:val="24"/>
          <w:szCs w:val="24"/>
        </w:rPr>
        <w:t xml:space="preserve"> </w:t>
      </w:r>
      <w:r w:rsidR="009B393E" w:rsidRPr="007673A5">
        <w:rPr>
          <w:rFonts w:asciiTheme="majorBidi" w:hAnsiTheme="majorBidi" w:cstheme="majorBidi"/>
          <w:b/>
          <w:bCs/>
          <w:sz w:val="24"/>
          <w:szCs w:val="24"/>
        </w:rPr>
        <w:t>2005</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22</w:t>
      </w:r>
      <w:r w:rsidRPr="007673A5">
        <w:rPr>
          <w:rFonts w:asciiTheme="majorBidi" w:hAnsiTheme="majorBidi" w:cstheme="majorBidi"/>
          <w:sz w:val="24"/>
          <w:szCs w:val="24"/>
        </w:rPr>
        <w:t>, 627-646.</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2. </w:t>
      </w:r>
      <w:r w:rsidR="008F66A8" w:rsidRPr="007673A5">
        <w:rPr>
          <w:rFonts w:asciiTheme="majorBidi" w:hAnsiTheme="majorBidi" w:cstheme="majorBidi"/>
          <w:sz w:val="24"/>
          <w:szCs w:val="24"/>
        </w:rPr>
        <w:t xml:space="preserve">M. T. </w:t>
      </w:r>
      <w:proofErr w:type="spellStart"/>
      <w:r w:rsidRPr="007673A5">
        <w:rPr>
          <w:rFonts w:asciiTheme="majorBidi" w:hAnsiTheme="majorBidi" w:cstheme="majorBidi"/>
          <w:sz w:val="24"/>
          <w:szCs w:val="24"/>
        </w:rPr>
        <w:t>Cocco</w:t>
      </w:r>
      <w:proofErr w:type="spellEnd"/>
      <w:r w:rsidRPr="007673A5">
        <w:rPr>
          <w:rFonts w:asciiTheme="majorBidi" w:hAnsiTheme="majorBidi" w:cstheme="majorBidi"/>
          <w:sz w:val="24"/>
          <w:szCs w:val="24"/>
        </w:rPr>
        <w:t xml:space="preserve">, M.T., </w:t>
      </w:r>
      <w:proofErr w:type="spellStart"/>
      <w:r w:rsidRPr="007673A5">
        <w:rPr>
          <w:rFonts w:asciiTheme="majorBidi" w:hAnsiTheme="majorBidi" w:cstheme="majorBidi"/>
          <w:sz w:val="24"/>
          <w:szCs w:val="24"/>
        </w:rPr>
        <w:t>Congiu</w:t>
      </w:r>
      <w:proofErr w:type="spellEnd"/>
      <w:r w:rsidRPr="007673A5">
        <w:rPr>
          <w:rFonts w:asciiTheme="majorBidi" w:hAnsiTheme="majorBidi" w:cstheme="majorBidi"/>
          <w:sz w:val="24"/>
          <w:szCs w:val="24"/>
        </w:rPr>
        <w:t xml:space="preserve">, C., </w:t>
      </w:r>
      <w:proofErr w:type="spellStart"/>
      <w:r w:rsidRPr="007673A5">
        <w:rPr>
          <w:rFonts w:asciiTheme="majorBidi" w:hAnsiTheme="majorBidi" w:cstheme="majorBidi"/>
          <w:sz w:val="24"/>
          <w:szCs w:val="24"/>
        </w:rPr>
        <w:t>Lilliu</w:t>
      </w:r>
      <w:proofErr w:type="spellEnd"/>
      <w:r w:rsidRPr="007673A5">
        <w:rPr>
          <w:rFonts w:asciiTheme="majorBidi" w:hAnsiTheme="majorBidi" w:cstheme="majorBidi"/>
          <w:sz w:val="24"/>
          <w:szCs w:val="24"/>
        </w:rPr>
        <w:t xml:space="preserve">, V. and </w:t>
      </w:r>
      <w:proofErr w:type="spellStart"/>
      <w:r w:rsidRPr="007673A5">
        <w:rPr>
          <w:rFonts w:asciiTheme="majorBidi" w:hAnsiTheme="majorBidi" w:cstheme="majorBidi"/>
          <w:sz w:val="24"/>
          <w:szCs w:val="24"/>
        </w:rPr>
        <w:t>Onnis</w:t>
      </w:r>
      <w:proofErr w:type="spellEnd"/>
      <w:r w:rsidRPr="007673A5">
        <w:rPr>
          <w:rFonts w:asciiTheme="majorBidi" w:hAnsiTheme="majorBidi" w:cstheme="majorBidi"/>
          <w:sz w:val="24"/>
          <w:szCs w:val="24"/>
        </w:rPr>
        <w:t xml:space="preserve">, V., </w:t>
      </w:r>
      <w:r w:rsidRPr="007673A5">
        <w:rPr>
          <w:rFonts w:asciiTheme="majorBidi" w:hAnsiTheme="majorBidi" w:cstheme="majorBidi"/>
          <w:i/>
          <w:iCs/>
          <w:sz w:val="24"/>
          <w:szCs w:val="24"/>
        </w:rPr>
        <w:t>Eu</w:t>
      </w:r>
      <w:r w:rsidR="00574FED" w:rsidRPr="007673A5">
        <w:rPr>
          <w:rFonts w:asciiTheme="majorBidi" w:hAnsiTheme="majorBidi" w:cstheme="majorBidi"/>
          <w:i/>
          <w:iCs/>
          <w:sz w:val="24"/>
          <w:szCs w:val="24"/>
        </w:rPr>
        <w:t>r. J.</w:t>
      </w:r>
      <w:r w:rsidRPr="007673A5">
        <w:rPr>
          <w:rFonts w:asciiTheme="majorBidi" w:hAnsiTheme="majorBidi" w:cstheme="majorBidi"/>
          <w:i/>
          <w:iCs/>
          <w:sz w:val="24"/>
          <w:szCs w:val="24"/>
        </w:rPr>
        <w:t xml:space="preserve"> </w:t>
      </w:r>
      <w:r w:rsidR="00574FED" w:rsidRPr="007673A5">
        <w:rPr>
          <w:rFonts w:asciiTheme="majorBidi" w:hAnsiTheme="majorBidi" w:cstheme="majorBidi"/>
          <w:i/>
          <w:iCs/>
          <w:sz w:val="24"/>
          <w:szCs w:val="24"/>
        </w:rPr>
        <w:t>M</w:t>
      </w:r>
      <w:r w:rsidRPr="007673A5">
        <w:rPr>
          <w:rFonts w:asciiTheme="majorBidi" w:hAnsiTheme="majorBidi" w:cstheme="majorBidi"/>
          <w:i/>
          <w:iCs/>
          <w:sz w:val="24"/>
          <w:szCs w:val="24"/>
        </w:rPr>
        <w:t>ed</w:t>
      </w:r>
      <w:r w:rsidR="00574FED" w:rsidRPr="007673A5">
        <w:rPr>
          <w:rFonts w:asciiTheme="majorBidi" w:hAnsiTheme="majorBidi" w:cstheme="majorBidi"/>
          <w:i/>
          <w:iCs/>
          <w:sz w:val="24"/>
          <w:szCs w:val="24"/>
        </w:rPr>
        <w:t>.</w:t>
      </w:r>
      <w:r w:rsidRPr="007673A5">
        <w:rPr>
          <w:rFonts w:asciiTheme="majorBidi" w:hAnsiTheme="majorBidi" w:cstheme="majorBidi"/>
          <w:i/>
          <w:iCs/>
          <w:sz w:val="24"/>
          <w:szCs w:val="24"/>
        </w:rPr>
        <w:t xml:space="preserve"> </w:t>
      </w:r>
      <w:r w:rsidR="00574FED" w:rsidRPr="007673A5">
        <w:rPr>
          <w:rFonts w:asciiTheme="majorBidi" w:hAnsiTheme="majorBidi" w:cstheme="majorBidi"/>
          <w:i/>
          <w:iCs/>
          <w:sz w:val="24"/>
          <w:szCs w:val="24"/>
        </w:rPr>
        <w:t>Chem.</w:t>
      </w:r>
      <w:r w:rsidR="008F66A8" w:rsidRPr="007673A5">
        <w:rPr>
          <w:rFonts w:asciiTheme="majorBidi" w:hAnsiTheme="majorBidi" w:cstheme="majorBidi"/>
          <w:sz w:val="24"/>
          <w:szCs w:val="24"/>
        </w:rPr>
        <w:t xml:space="preserve"> </w:t>
      </w:r>
      <w:r w:rsidR="008F66A8" w:rsidRPr="007673A5">
        <w:rPr>
          <w:rFonts w:asciiTheme="majorBidi" w:hAnsiTheme="majorBidi" w:cstheme="majorBidi"/>
          <w:b/>
          <w:bCs/>
          <w:sz w:val="24"/>
          <w:szCs w:val="24"/>
        </w:rPr>
        <w:t>2005,</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40</w:t>
      </w:r>
      <w:r w:rsidRPr="007673A5">
        <w:rPr>
          <w:rFonts w:asciiTheme="majorBidi" w:hAnsiTheme="majorBidi" w:cstheme="majorBidi"/>
          <w:sz w:val="24"/>
          <w:szCs w:val="24"/>
        </w:rPr>
        <w:t>, 1365-1372.</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3. </w:t>
      </w:r>
      <w:r w:rsidR="00D71957" w:rsidRPr="007673A5">
        <w:rPr>
          <w:rFonts w:asciiTheme="majorBidi" w:hAnsiTheme="majorBidi" w:cstheme="majorBidi"/>
          <w:sz w:val="24"/>
          <w:szCs w:val="24"/>
        </w:rPr>
        <w:t xml:space="preserve">D. L. </w:t>
      </w:r>
      <w:proofErr w:type="spellStart"/>
      <w:r w:rsidRPr="007673A5">
        <w:rPr>
          <w:rFonts w:asciiTheme="majorBidi" w:hAnsiTheme="majorBidi" w:cstheme="majorBidi"/>
          <w:sz w:val="24"/>
          <w:szCs w:val="24"/>
        </w:rPr>
        <w:t>Boger</w:t>
      </w:r>
      <w:proofErr w:type="spellEnd"/>
      <w:r w:rsidRPr="007673A5">
        <w:rPr>
          <w:rFonts w:asciiTheme="majorBidi" w:hAnsiTheme="majorBidi" w:cstheme="majorBidi"/>
          <w:sz w:val="24"/>
          <w:szCs w:val="24"/>
        </w:rPr>
        <w:t xml:space="preserve">, </w:t>
      </w:r>
      <w:r w:rsidR="00D71957" w:rsidRPr="007673A5">
        <w:rPr>
          <w:rFonts w:asciiTheme="majorBidi" w:hAnsiTheme="majorBidi" w:cstheme="majorBidi"/>
          <w:sz w:val="24"/>
          <w:szCs w:val="24"/>
        </w:rPr>
        <w:t xml:space="preserve">S. </w:t>
      </w:r>
      <w:r w:rsidRPr="007673A5">
        <w:rPr>
          <w:rFonts w:asciiTheme="majorBidi" w:hAnsiTheme="majorBidi" w:cstheme="majorBidi"/>
          <w:sz w:val="24"/>
          <w:szCs w:val="24"/>
        </w:rPr>
        <w:t xml:space="preserve">Nakahara,   </w:t>
      </w:r>
      <w:r w:rsidR="00595F5F" w:rsidRPr="007673A5">
        <w:rPr>
          <w:rFonts w:asciiTheme="majorBidi" w:hAnsiTheme="majorBidi" w:cstheme="majorBidi"/>
          <w:i/>
          <w:iCs/>
          <w:sz w:val="24"/>
          <w:szCs w:val="24"/>
        </w:rPr>
        <w:t>J.</w:t>
      </w:r>
      <w:r w:rsidRPr="007673A5">
        <w:rPr>
          <w:rFonts w:asciiTheme="majorBidi" w:hAnsiTheme="majorBidi" w:cstheme="majorBidi"/>
          <w:i/>
          <w:iCs/>
          <w:sz w:val="24"/>
          <w:szCs w:val="24"/>
        </w:rPr>
        <w:t xml:space="preserve"> Org</w:t>
      </w:r>
      <w:r w:rsidR="00595F5F" w:rsidRPr="007673A5">
        <w:rPr>
          <w:rFonts w:asciiTheme="majorBidi" w:hAnsiTheme="majorBidi" w:cstheme="majorBidi"/>
          <w:i/>
          <w:iCs/>
          <w:sz w:val="24"/>
          <w:szCs w:val="24"/>
        </w:rPr>
        <w:t>.</w:t>
      </w:r>
      <w:r w:rsidRPr="007673A5">
        <w:rPr>
          <w:rFonts w:asciiTheme="majorBidi" w:hAnsiTheme="majorBidi" w:cstheme="majorBidi"/>
          <w:i/>
          <w:iCs/>
          <w:sz w:val="24"/>
          <w:szCs w:val="24"/>
        </w:rPr>
        <w:t xml:space="preserve"> Chem</w:t>
      </w:r>
      <w:r w:rsidR="00595F5F" w:rsidRPr="007673A5">
        <w:rPr>
          <w:rFonts w:asciiTheme="majorBidi" w:hAnsiTheme="majorBidi" w:cstheme="majorBidi"/>
          <w:i/>
          <w:iCs/>
          <w:sz w:val="24"/>
          <w:szCs w:val="24"/>
        </w:rPr>
        <w:t>.</w:t>
      </w:r>
      <w:r w:rsidR="00D71957" w:rsidRPr="007673A5">
        <w:rPr>
          <w:rFonts w:asciiTheme="majorBidi" w:hAnsiTheme="majorBidi" w:cstheme="majorBidi"/>
          <w:i/>
          <w:iCs/>
          <w:sz w:val="24"/>
          <w:szCs w:val="24"/>
        </w:rPr>
        <w:t xml:space="preserve"> </w:t>
      </w:r>
      <w:r w:rsidR="00D71957" w:rsidRPr="007673A5">
        <w:rPr>
          <w:rFonts w:asciiTheme="majorBidi" w:hAnsiTheme="majorBidi" w:cstheme="majorBidi"/>
          <w:b/>
          <w:bCs/>
          <w:sz w:val="24"/>
          <w:szCs w:val="24"/>
        </w:rPr>
        <w:t>1991,</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56</w:t>
      </w:r>
      <w:r w:rsidRPr="007673A5">
        <w:rPr>
          <w:rFonts w:asciiTheme="majorBidi" w:hAnsiTheme="majorBidi" w:cstheme="majorBidi"/>
          <w:sz w:val="24"/>
          <w:szCs w:val="24"/>
        </w:rPr>
        <w:t>, 880-884.</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4. </w:t>
      </w:r>
      <w:r w:rsidR="006C67D1" w:rsidRPr="007673A5">
        <w:rPr>
          <w:rFonts w:asciiTheme="majorBidi" w:hAnsiTheme="majorBidi" w:cstheme="majorBidi"/>
          <w:sz w:val="24"/>
          <w:szCs w:val="24"/>
        </w:rPr>
        <w:t xml:space="preserve">D. L. </w:t>
      </w:r>
      <w:proofErr w:type="spellStart"/>
      <w:r w:rsidR="006C67D1" w:rsidRPr="007673A5">
        <w:rPr>
          <w:rFonts w:asciiTheme="majorBidi" w:hAnsiTheme="majorBidi" w:cstheme="majorBidi"/>
          <w:sz w:val="24"/>
          <w:szCs w:val="24"/>
        </w:rPr>
        <w:t>Boger</w:t>
      </w:r>
      <w:proofErr w:type="spellEnd"/>
      <w:r w:rsidR="006C67D1" w:rsidRPr="007673A5">
        <w:rPr>
          <w:rFonts w:asciiTheme="majorBidi" w:hAnsiTheme="majorBidi" w:cstheme="majorBidi"/>
          <w:sz w:val="24"/>
          <w:szCs w:val="24"/>
        </w:rPr>
        <w:t>, A. M.</w:t>
      </w:r>
      <w:r w:rsidRPr="007673A5">
        <w:rPr>
          <w:rFonts w:asciiTheme="majorBidi" w:hAnsiTheme="majorBidi" w:cstheme="majorBidi"/>
          <w:sz w:val="24"/>
          <w:szCs w:val="24"/>
        </w:rPr>
        <w:t xml:space="preserve"> Kasper, </w:t>
      </w:r>
      <w:r w:rsidR="00D1031A" w:rsidRPr="007673A5">
        <w:rPr>
          <w:rFonts w:asciiTheme="majorBidi" w:hAnsiTheme="majorBidi" w:cstheme="majorBidi"/>
          <w:i/>
          <w:iCs/>
          <w:sz w:val="24"/>
          <w:szCs w:val="24"/>
        </w:rPr>
        <w:t>J.</w:t>
      </w:r>
      <w:r w:rsidRPr="007673A5">
        <w:rPr>
          <w:rFonts w:asciiTheme="majorBidi" w:hAnsiTheme="majorBidi" w:cstheme="majorBidi"/>
          <w:i/>
          <w:iCs/>
          <w:sz w:val="24"/>
          <w:szCs w:val="24"/>
        </w:rPr>
        <w:t xml:space="preserve"> Am</w:t>
      </w:r>
      <w:r w:rsidR="00D1031A" w:rsidRPr="007673A5">
        <w:rPr>
          <w:rFonts w:asciiTheme="majorBidi" w:hAnsiTheme="majorBidi" w:cstheme="majorBidi"/>
          <w:i/>
          <w:iCs/>
          <w:sz w:val="24"/>
          <w:szCs w:val="24"/>
        </w:rPr>
        <w:t>.</w:t>
      </w:r>
      <w:r w:rsidRPr="007673A5">
        <w:rPr>
          <w:rFonts w:asciiTheme="majorBidi" w:hAnsiTheme="majorBidi" w:cstheme="majorBidi"/>
          <w:i/>
          <w:iCs/>
          <w:sz w:val="24"/>
          <w:szCs w:val="24"/>
        </w:rPr>
        <w:t xml:space="preserve"> Chem</w:t>
      </w:r>
      <w:r w:rsidR="00D1031A" w:rsidRPr="007673A5">
        <w:rPr>
          <w:rFonts w:asciiTheme="majorBidi" w:hAnsiTheme="majorBidi" w:cstheme="majorBidi"/>
          <w:i/>
          <w:iCs/>
          <w:sz w:val="24"/>
          <w:szCs w:val="24"/>
        </w:rPr>
        <w:t xml:space="preserve">. </w:t>
      </w:r>
      <w:r w:rsidRPr="007673A5">
        <w:rPr>
          <w:rFonts w:asciiTheme="majorBidi" w:hAnsiTheme="majorBidi" w:cstheme="majorBidi"/>
          <w:i/>
          <w:iCs/>
          <w:sz w:val="24"/>
          <w:szCs w:val="24"/>
        </w:rPr>
        <w:t>Soc</w:t>
      </w:r>
      <w:r w:rsidR="00D1031A" w:rsidRPr="007673A5">
        <w:rPr>
          <w:rFonts w:asciiTheme="majorBidi" w:hAnsiTheme="majorBidi" w:cstheme="majorBidi"/>
          <w:i/>
          <w:iCs/>
          <w:sz w:val="24"/>
          <w:szCs w:val="24"/>
        </w:rPr>
        <w:t>.</w:t>
      </w:r>
      <w:r w:rsidR="006C67D1" w:rsidRPr="007673A5">
        <w:rPr>
          <w:rFonts w:asciiTheme="majorBidi" w:hAnsiTheme="majorBidi" w:cstheme="majorBidi"/>
          <w:i/>
          <w:iCs/>
          <w:sz w:val="24"/>
          <w:szCs w:val="24"/>
        </w:rPr>
        <w:t xml:space="preserve"> </w:t>
      </w:r>
      <w:r w:rsidR="006C67D1" w:rsidRPr="007673A5">
        <w:rPr>
          <w:rFonts w:asciiTheme="majorBidi" w:hAnsiTheme="majorBidi" w:cstheme="majorBidi"/>
          <w:b/>
          <w:bCs/>
          <w:sz w:val="24"/>
          <w:szCs w:val="24"/>
        </w:rPr>
        <w:t>1989</w:t>
      </w:r>
      <w:r w:rsidR="006C67D1" w:rsidRPr="007673A5">
        <w:rPr>
          <w:rFonts w:asciiTheme="majorBidi" w:hAnsiTheme="majorBidi" w:cstheme="majorBidi"/>
          <w:i/>
          <w:iCs/>
          <w:sz w:val="24"/>
          <w:szCs w:val="24"/>
        </w:rPr>
        <w:t xml:space="preserve">, </w:t>
      </w:r>
      <w:r w:rsidRPr="007673A5">
        <w:rPr>
          <w:rFonts w:asciiTheme="majorBidi" w:hAnsiTheme="majorBidi" w:cstheme="majorBidi"/>
          <w:i/>
          <w:iCs/>
          <w:sz w:val="24"/>
          <w:szCs w:val="24"/>
        </w:rPr>
        <w:t>111</w:t>
      </w:r>
      <w:r w:rsidRPr="007673A5">
        <w:rPr>
          <w:rFonts w:asciiTheme="majorBidi" w:hAnsiTheme="majorBidi" w:cstheme="majorBidi"/>
          <w:sz w:val="24"/>
          <w:szCs w:val="24"/>
        </w:rPr>
        <w:t>, 1517-1519.</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5. </w:t>
      </w:r>
      <w:r w:rsidR="006C67D1" w:rsidRPr="007673A5">
        <w:rPr>
          <w:rFonts w:asciiTheme="majorBidi" w:hAnsiTheme="majorBidi" w:cstheme="majorBidi"/>
          <w:sz w:val="24"/>
          <w:szCs w:val="24"/>
        </w:rPr>
        <w:t xml:space="preserve">T. S. </w:t>
      </w:r>
      <w:r w:rsidRPr="007673A5">
        <w:rPr>
          <w:rFonts w:asciiTheme="majorBidi" w:hAnsiTheme="majorBidi" w:cstheme="majorBidi"/>
          <w:sz w:val="24"/>
          <w:szCs w:val="24"/>
        </w:rPr>
        <w:t xml:space="preserve">Harrison, </w:t>
      </w:r>
      <w:r w:rsidR="006C67D1" w:rsidRPr="007673A5">
        <w:rPr>
          <w:rFonts w:asciiTheme="majorBidi" w:hAnsiTheme="majorBidi" w:cstheme="majorBidi"/>
          <w:sz w:val="24"/>
          <w:szCs w:val="24"/>
        </w:rPr>
        <w:t>L. J.</w:t>
      </w:r>
      <w:r w:rsidRPr="007673A5">
        <w:rPr>
          <w:rFonts w:asciiTheme="majorBidi" w:hAnsiTheme="majorBidi" w:cstheme="majorBidi"/>
          <w:sz w:val="24"/>
          <w:szCs w:val="24"/>
        </w:rPr>
        <w:t xml:space="preserve"> Scott, </w:t>
      </w:r>
      <w:r w:rsidRPr="007673A5">
        <w:rPr>
          <w:rFonts w:asciiTheme="majorBidi" w:hAnsiTheme="majorBidi" w:cstheme="majorBidi"/>
          <w:i/>
          <w:iCs/>
          <w:sz w:val="24"/>
          <w:szCs w:val="24"/>
        </w:rPr>
        <w:t>Drugs</w:t>
      </w:r>
      <w:r w:rsidR="006C67D1" w:rsidRPr="007673A5">
        <w:rPr>
          <w:rFonts w:asciiTheme="majorBidi" w:hAnsiTheme="majorBidi" w:cstheme="majorBidi"/>
          <w:sz w:val="24"/>
          <w:szCs w:val="24"/>
        </w:rPr>
        <w:t xml:space="preserve"> </w:t>
      </w:r>
      <w:r w:rsidR="006C67D1" w:rsidRPr="007673A5">
        <w:rPr>
          <w:rFonts w:asciiTheme="majorBidi" w:hAnsiTheme="majorBidi" w:cstheme="majorBidi"/>
          <w:b/>
          <w:bCs/>
          <w:sz w:val="24"/>
          <w:szCs w:val="24"/>
        </w:rPr>
        <w:t>2005</w:t>
      </w:r>
      <w:r w:rsidR="00D97844" w:rsidRPr="007673A5">
        <w:rPr>
          <w:rFonts w:asciiTheme="majorBidi" w:hAnsiTheme="majorBidi" w:cstheme="majorBidi"/>
          <w:sz w:val="24"/>
          <w:szCs w:val="24"/>
        </w:rPr>
        <w:t xml:space="preserve">, </w:t>
      </w:r>
      <w:r w:rsidR="00D97844" w:rsidRPr="007673A5">
        <w:rPr>
          <w:rFonts w:asciiTheme="majorBidi" w:hAnsiTheme="majorBidi" w:cstheme="majorBidi"/>
          <w:i/>
          <w:iCs/>
          <w:sz w:val="24"/>
          <w:szCs w:val="24"/>
        </w:rPr>
        <w:t>65</w:t>
      </w:r>
      <w:r w:rsidR="009B393E" w:rsidRPr="007673A5">
        <w:rPr>
          <w:rFonts w:asciiTheme="majorBidi" w:hAnsiTheme="majorBidi" w:cstheme="majorBidi"/>
          <w:i/>
          <w:iCs/>
          <w:sz w:val="24"/>
          <w:szCs w:val="24"/>
        </w:rPr>
        <w:t>,</w:t>
      </w:r>
      <w:r w:rsidRPr="007673A5">
        <w:rPr>
          <w:rFonts w:asciiTheme="majorBidi" w:hAnsiTheme="majorBidi" w:cstheme="majorBidi"/>
          <w:sz w:val="24"/>
          <w:szCs w:val="24"/>
        </w:rPr>
        <w:t xml:space="preserve"> 2309-2336.</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6. </w:t>
      </w:r>
      <w:r w:rsidR="006C67D1" w:rsidRPr="007673A5">
        <w:rPr>
          <w:rFonts w:asciiTheme="majorBidi" w:hAnsiTheme="majorBidi" w:cstheme="majorBidi"/>
          <w:sz w:val="24"/>
          <w:szCs w:val="24"/>
        </w:rPr>
        <w:t xml:space="preserve">M. W. </w:t>
      </w:r>
      <w:proofErr w:type="spellStart"/>
      <w:r w:rsidRPr="007673A5">
        <w:rPr>
          <w:rFonts w:asciiTheme="majorBidi" w:hAnsiTheme="majorBidi" w:cstheme="majorBidi"/>
          <w:sz w:val="24"/>
          <w:szCs w:val="24"/>
        </w:rPr>
        <w:t>Deininger</w:t>
      </w:r>
      <w:proofErr w:type="spellEnd"/>
      <w:r w:rsidRPr="007673A5">
        <w:rPr>
          <w:rFonts w:asciiTheme="majorBidi" w:hAnsiTheme="majorBidi" w:cstheme="majorBidi"/>
          <w:sz w:val="24"/>
          <w:szCs w:val="24"/>
        </w:rPr>
        <w:t xml:space="preserve">, </w:t>
      </w:r>
      <w:r w:rsidR="006C67D1" w:rsidRPr="007673A5">
        <w:rPr>
          <w:rFonts w:asciiTheme="majorBidi" w:hAnsiTheme="majorBidi" w:cstheme="majorBidi"/>
          <w:sz w:val="24"/>
          <w:szCs w:val="24"/>
        </w:rPr>
        <w:t xml:space="preserve">B. J. </w:t>
      </w:r>
      <w:proofErr w:type="spellStart"/>
      <w:r w:rsidRPr="007673A5">
        <w:rPr>
          <w:rFonts w:asciiTheme="majorBidi" w:hAnsiTheme="majorBidi" w:cstheme="majorBidi"/>
          <w:sz w:val="24"/>
          <w:szCs w:val="24"/>
        </w:rPr>
        <w:t>Druker</w:t>
      </w:r>
      <w:proofErr w:type="spellEnd"/>
      <w:r w:rsidRPr="007673A5">
        <w:rPr>
          <w:rFonts w:asciiTheme="majorBidi" w:hAnsiTheme="majorBidi" w:cstheme="majorBidi"/>
          <w:sz w:val="24"/>
          <w:szCs w:val="24"/>
        </w:rPr>
        <w:t xml:space="preserve">, </w:t>
      </w:r>
      <w:proofErr w:type="spellStart"/>
      <w:r w:rsidR="009B393E" w:rsidRPr="007673A5">
        <w:rPr>
          <w:rFonts w:asciiTheme="majorBidi" w:hAnsiTheme="majorBidi" w:cstheme="majorBidi"/>
          <w:i/>
          <w:iCs/>
          <w:sz w:val="24"/>
          <w:szCs w:val="24"/>
        </w:rPr>
        <w:t>Pharmacol</w:t>
      </w:r>
      <w:proofErr w:type="spellEnd"/>
      <w:r w:rsidR="009B393E" w:rsidRPr="007673A5">
        <w:rPr>
          <w:rFonts w:asciiTheme="majorBidi" w:hAnsiTheme="majorBidi" w:cstheme="majorBidi"/>
          <w:i/>
          <w:iCs/>
          <w:sz w:val="24"/>
          <w:szCs w:val="24"/>
        </w:rPr>
        <w:t xml:space="preserve">. Rev. </w:t>
      </w:r>
      <w:r w:rsidR="009B393E" w:rsidRPr="007673A5">
        <w:rPr>
          <w:rFonts w:asciiTheme="majorBidi" w:hAnsiTheme="majorBidi" w:cstheme="majorBidi"/>
          <w:sz w:val="24"/>
          <w:szCs w:val="24"/>
        </w:rPr>
        <w:t>.</w:t>
      </w:r>
      <w:r w:rsidR="006C67D1" w:rsidRPr="007673A5">
        <w:rPr>
          <w:rFonts w:asciiTheme="majorBidi" w:hAnsiTheme="majorBidi" w:cstheme="majorBidi"/>
          <w:b/>
          <w:bCs/>
          <w:sz w:val="24"/>
          <w:szCs w:val="24"/>
        </w:rPr>
        <w:t>2003</w:t>
      </w:r>
      <w:r w:rsidR="006C67D1" w:rsidRPr="007673A5">
        <w:rPr>
          <w:rFonts w:asciiTheme="majorBidi" w:hAnsiTheme="majorBidi" w:cstheme="majorBidi"/>
          <w:sz w:val="24"/>
          <w:szCs w:val="24"/>
        </w:rPr>
        <w:t xml:space="preserve">, </w:t>
      </w:r>
      <w:r w:rsidRPr="007673A5">
        <w:rPr>
          <w:rFonts w:asciiTheme="majorBidi" w:hAnsiTheme="majorBidi" w:cstheme="majorBidi"/>
          <w:i/>
          <w:iCs/>
          <w:sz w:val="24"/>
          <w:szCs w:val="24"/>
        </w:rPr>
        <w:t>55</w:t>
      </w:r>
      <w:r w:rsidRPr="007673A5">
        <w:rPr>
          <w:rFonts w:asciiTheme="majorBidi" w:hAnsiTheme="majorBidi" w:cstheme="majorBidi"/>
          <w:sz w:val="24"/>
          <w:szCs w:val="24"/>
        </w:rPr>
        <w:t>, 401-423.</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lang w:val="en"/>
        </w:rPr>
      </w:pPr>
      <w:r w:rsidRPr="007673A5">
        <w:rPr>
          <w:rFonts w:asciiTheme="majorBidi" w:hAnsiTheme="majorBidi" w:cstheme="majorBidi"/>
          <w:sz w:val="24"/>
          <w:szCs w:val="24"/>
          <w:lang w:val="en"/>
        </w:rPr>
        <w:t xml:space="preserve">7. </w:t>
      </w:r>
      <w:r w:rsidR="00995CE6" w:rsidRPr="007673A5">
        <w:rPr>
          <w:rFonts w:asciiTheme="majorBidi" w:hAnsiTheme="majorBidi" w:cstheme="majorBidi"/>
          <w:sz w:val="24"/>
          <w:szCs w:val="24"/>
          <w:lang w:val="en"/>
        </w:rPr>
        <w:t xml:space="preserve">E. V </w:t>
      </w:r>
      <w:r w:rsidRPr="007673A5">
        <w:rPr>
          <w:rFonts w:asciiTheme="majorBidi" w:hAnsiTheme="majorBidi" w:cstheme="majorBidi"/>
          <w:sz w:val="24"/>
          <w:szCs w:val="24"/>
          <w:lang w:val="en"/>
        </w:rPr>
        <w:t>Costa,</w:t>
      </w:r>
      <w:r w:rsidR="00995CE6" w:rsidRPr="007673A5">
        <w:rPr>
          <w:rFonts w:asciiTheme="majorBidi" w:hAnsiTheme="majorBidi" w:cstheme="majorBidi"/>
          <w:sz w:val="24"/>
          <w:szCs w:val="24"/>
          <w:lang w:val="en"/>
        </w:rPr>
        <w:t xml:space="preserve"> </w:t>
      </w:r>
      <w:r w:rsidRPr="007673A5">
        <w:rPr>
          <w:rFonts w:asciiTheme="majorBidi" w:hAnsiTheme="majorBidi" w:cstheme="majorBidi"/>
          <w:sz w:val="24"/>
          <w:szCs w:val="24"/>
          <w:lang w:val="en"/>
        </w:rPr>
        <w:t xml:space="preserve"> </w:t>
      </w:r>
      <w:r w:rsidR="00995CE6" w:rsidRPr="007673A5">
        <w:rPr>
          <w:rFonts w:asciiTheme="majorBidi" w:hAnsiTheme="majorBidi" w:cstheme="majorBidi"/>
          <w:sz w:val="24"/>
          <w:szCs w:val="24"/>
          <w:lang w:val="en"/>
        </w:rPr>
        <w:t xml:space="preserve">, M. L. </w:t>
      </w:r>
      <w:proofErr w:type="spellStart"/>
      <w:r w:rsidR="00995CE6" w:rsidRPr="007673A5">
        <w:rPr>
          <w:rFonts w:asciiTheme="majorBidi" w:hAnsiTheme="majorBidi" w:cstheme="majorBidi"/>
          <w:sz w:val="24"/>
          <w:szCs w:val="24"/>
          <w:lang w:val="en"/>
        </w:rPr>
        <w:t>B.</w:t>
      </w:r>
      <w:r w:rsidRPr="007673A5">
        <w:rPr>
          <w:rFonts w:asciiTheme="majorBidi" w:hAnsiTheme="majorBidi" w:cstheme="majorBidi"/>
          <w:sz w:val="24"/>
          <w:szCs w:val="24"/>
          <w:lang w:val="en"/>
        </w:rPr>
        <w:t>Pinheiro</w:t>
      </w:r>
      <w:proofErr w:type="spellEnd"/>
      <w:r w:rsidR="00995CE6" w:rsidRPr="007673A5">
        <w:rPr>
          <w:rFonts w:asciiTheme="majorBidi" w:hAnsiTheme="majorBidi" w:cstheme="majorBidi"/>
          <w:sz w:val="24"/>
          <w:szCs w:val="24"/>
          <w:lang w:val="en"/>
        </w:rPr>
        <w:t xml:space="preserve">, C. M. </w:t>
      </w:r>
      <w:proofErr w:type="spellStart"/>
      <w:r w:rsidRPr="007673A5">
        <w:rPr>
          <w:rFonts w:asciiTheme="majorBidi" w:hAnsiTheme="majorBidi" w:cstheme="majorBidi"/>
          <w:sz w:val="24"/>
          <w:szCs w:val="24"/>
          <w:lang w:val="en"/>
        </w:rPr>
        <w:t>Xavier,</w:t>
      </w:r>
      <w:r w:rsidR="00995CE6" w:rsidRPr="007673A5">
        <w:rPr>
          <w:rFonts w:asciiTheme="majorBidi" w:hAnsiTheme="majorBidi" w:cstheme="majorBidi"/>
          <w:sz w:val="24"/>
          <w:szCs w:val="24"/>
          <w:lang w:val="en"/>
        </w:rPr>
        <w:t>J</w:t>
      </w:r>
      <w:proofErr w:type="spellEnd"/>
      <w:r w:rsidR="00995CE6" w:rsidRPr="007673A5">
        <w:rPr>
          <w:rFonts w:asciiTheme="majorBidi" w:hAnsiTheme="majorBidi" w:cstheme="majorBidi"/>
          <w:sz w:val="24"/>
          <w:szCs w:val="24"/>
          <w:lang w:val="en"/>
        </w:rPr>
        <w:t>. R.</w:t>
      </w:r>
      <w:r w:rsidRPr="007673A5">
        <w:rPr>
          <w:rFonts w:asciiTheme="majorBidi" w:hAnsiTheme="majorBidi" w:cstheme="majorBidi"/>
          <w:sz w:val="24"/>
          <w:szCs w:val="24"/>
          <w:lang w:val="en"/>
        </w:rPr>
        <w:t xml:space="preserve"> Silva, </w:t>
      </w:r>
      <w:r w:rsidR="00995CE6" w:rsidRPr="007673A5">
        <w:rPr>
          <w:rFonts w:asciiTheme="majorBidi" w:hAnsiTheme="majorBidi" w:cstheme="majorBidi"/>
          <w:sz w:val="24"/>
          <w:szCs w:val="24"/>
          <w:lang w:val="en"/>
        </w:rPr>
        <w:t xml:space="preserve">A. C. F. </w:t>
      </w:r>
      <w:proofErr w:type="spellStart"/>
      <w:r w:rsidRPr="007673A5">
        <w:rPr>
          <w:rFonts w:asciiTheme="majorBidi" w:hAnsiTheme="majorBidi" w:cstheme="majorBidi"/>
          <w:sz w:val="24"/>
          <w:szCs w:val="24"/>
          <w:lang w:val="en"/>
        </w:rPr>
        <w:t>Amaral</w:t>
      </w:r>
      <w:proofErr w:type="spellEnd"/>
      <w:r w:rsidRPr="007673A5">
        <w:rPr>
          <w:rFonts w:asciiTheme="majorBidi" w:hAnsiTheme="majorBidi" w:cstheme="majorBidi"/>
          <w:sz w:val="24"/>
          <w:szCs w:val="24"/>
          <w:lang w:val="en"/>
        </w:rPr>
        <w:t xml:space="preserve">, </w:t>
      </w:r>
      <w:r w:rsidR="00995CE6" w:rsidRPr="007673A5">
        <w:rPr>
          <w:rFonts w:asciiTheme="majorBidi" w:hAnsiTheme="majorBidi" w:cstheme="majorBidi"/>
          <w:sz w:val="24"/>
          <w:szCs w:val="24"/>
          <w:lang w:val="en"/>
        </w:rPr>
        <w:t>A. D.</w:t>
      </w:r>
      <w:r w:rsidRPr="007673A5">
        <w:rPr>
          <w:rFonts w:asciiTheme="majorBidi" w:hAnsiTheme="majorBidi" w:cstheme="majorBidi"/>
          <w:sz w:val="24"/>
          <w:szCs w:val="24"/>
          <w:lang w:val="en"/>
        </w:rPr>
        <w:t xml:space="preserve"> Souza, </w:t>
      </w:r>
      <w:r w:rsidR="00995CE6" w:rsidRPr="007673A5">
        <w:rPr>
          <w:rFonts w:asciiTheme="majorBidi" w:hAnsiTheme="majorBidi" w:cstheme="majorBidi"/>
          <w:sz w:val="24"/>
          <w:szCs w:val="24"/>
          <w:lang w:val="en"/>
        </w:rPr>
        <w:t xml:space="preserve">A. </w:t>
      </w:r>
      <w:proofErr w:type="spellStart"/>
      <w:r w:rsidRPr="007673A5">
        <w:rPr>
          <w:rFonts w:asciiTheme="majorBidi" w:hAnsiTheme="majorBidi" w:cstheme="majorBidi"/>
          <w:sz w:val="24"/>
          <w:szCs w:val="24"/>
          <w:lang w:val="en"/>
        </w:rPr>
        <w:t>Barison</w:t>
      </w:r>
      <w:proofErr w:type="spellEnd"/>
      <w:r w:rsidRPr="007673A5">
        <w:rPr>
          <w:rFonts w:asciiTheme="majorBidi" w:hAnsiTheme="majorBidi" w:cstheme="majorBidi"/>
          <w:sz w:val="24"/>
          <w:szCs w:val="24"/>
          <w:lang w:val="en"/>
        </w:rPr>
        <w:t xml:space="preserve">, </w:t>
      </w:r>
      <w:r w:rsidR="00995CE6" w:rsidRPr="007673A5">
        <w:rPr>
          <w:rFonts w:asciiTheme="majorBidi" w:hAnsiTheme="majorBidi" w:cstheme="majorBidi"/>
          <w:sz w:val="24"/>
          <w:szCs w:val="24"/>
          <w:lang w:val="en"/>
        </w:rPr>
        <w:t xml:space="preserve">F. R. </w:t>
      </w:r>
      <w:r w:rsidRPr="007673A5">
        <w:rPr>
          <w:rFonts w:asciiTheme="majorBidi" w:hAnsiTheme="majorBidi" w:cstheme="majorBidi"/>
          <w:sz w:val="24"/>
          <w:szCs w:val="24"/>
          <w:lang w:val="en"/>
        </w:rPr>
        <w:t xml:space="preserve"> Campos, </w:t>
      </w:r>
      <w:r w:rsidR="00995CE6" w:rsidRPr="007673A5">
        <w:rPr>
          <w:rFonts w:asciiTheme="majorBidi" w:hAnsiTheme="majorBidi" w:cstheme="majorBidi"/>
          <w:sz w:val="24"/>
          <w:szCs w:val="24"/>
          <w:lang w:val="en"/>
        </w:rPr>
        <w:t xml:space="preserve">A. G. </w:t>
      </w:r>
      <w:r w:rsidRPr="007673A5">
        <w:rPr>
          <w:rFonts w:asciiTheme="majorBidi" w:hAnsiTheme="majorBidi" w:cstheme="majorBidi"/>
          <w:sz w:val="24"/>
          <w:szCs w:val="24"/>
          <w:lang w:val="en"/>
        </w:rPr>
        <w:t xml:space="preserve"> Ferreira, </w:t>
      </w:r>
      <w:r w:rsidR="00995CE6" w:rsidRPr="007673A5">
        <w:rPr>
          <w:rFonts w:asciiTheme="majorBidi" w:hAnsiTheme="majorBidi" w:cstheme="majorBidi"/>
          <w:sz w:val="24"/>
          <w:szCs w:val="24"/>
          <w:lang w:val="en"/>
        </w:rPr>
        <w:t xml:space="preserve">G. M. A. </w:t>
      </w:r>
      <w:r w:rsidRPr="007673A5">
        <w:rPr>
          <w:rFonts w:asciiTheme="majorBidi" w:hAnsiTheme="majorBidi" w:cstheme="majorBidi"/>
          <w:sz w:val="24"/>
          <w:szCs w:val="24"/>
          <w:lang w:val="en"/>
        </w:rPr>
        <w:t xml:space="preserve">Machado, </w:t>
      </w:r>
      <w:r w:rsidRPr="007673A5">
        <w:rPr>
          <w:rStyle w:val="html-italic2"/>
          <w:rFonts w:asciiTheme="majorBidi" w:hAnsiTheme="majorBidi" w:cstheme="majorBidi"/>
          <w:sz w:val="24"/>
          <w:szCs w:val="24"/>
          <w:lang w:val="en"/>
        </w:rPr>
        <w:t>J. Nat. Prod.</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2006</w:t>
      </w:r>
      <w:r w:rsidRPr="007673A5">
        <w:rPr>
          <w:rFonts w:asciiTheme="majorBidi" w:hAnsiTheme="majorBidi" w:cstheme="majorBidi"/>
          <w:sz w:val="24"/>
          <w:szCs w:val="24"/>
          <w:lang w:val="en"/>
        </w:rPr>
        <w:t xml:space="preserve">, </w:t>
      </w:r>
      <w:r w:rsidRPr="007673A5">
        <w:rPr>
          <w:rStyle w:val="html-italic2"/>
          <w:rFonts w:asciiTheme="majorBidi" w:hAnsiTheme="majorBidi" w:cstheme="majorBidi"/>
          <w:sz w:val="24"/>
          <w:szCs w:val="24"/>
          <w:lang w:val="en"/>
        </w:rPr>
        <w:t>69</w:t>
      </w:r>
      <w:r w:rsidRPr="007673A5">
        <w:rPr>
          <w:rFonts w:asciiTheme="majorBidi" w:hAnsiTheme="majorBidi" w:cstheme="majorBidi"/>
          <w:sz w:val="24"/>
          <w:szCs w:val="24"/>
          <w:lang w:val="en"/>
        </w:rPr>
        <w:t>, 292–294.</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lang w:val="en"/>
        </w:rPr>
      </w:pPr>
      <w:r w:rsidRPr="007673A5">
        <w:rPr>
          <w:rFonts w:asciiTheme="majorBidi" w:hAnsiTheme="majorBidi" w:cstheme="majorBidi"/>
          <w:sz w:val="24"/>
          <w:szCs w:val="24"/>
          <w:lang w:val="en"/>
        </w:rPr>
        <w:t xml:space="preserve">8.  </w:t>
      </w:r>
      <w:r w:rsidR="00544301" w:rsidRPr="007673A5">
        <w:rPr>
          <w:rFonts w:asciiTheme="majorBidi" w:hAnsiTheme="majorBidi" w:cstheme="majorBidi"/>
          <w:sz w:val="24"/>
          <w:szCs w:val="24"/>
          <w:lang w:val="en"/>
        </w:rPr>
        <w:t xml:space="preserve">R. H. </w:t>
      </w:r>
      <w:proofErr w:type="spellStart"/>
      <w:r w:rsidRPr="007673A5">
        <w:rPr>
          <w:rFonts w:asciiTheme="majorBidi" w:hAnsiTheme="majorBidi" w:cstheme="majorBidi"/>
          <w:sz w:val="24"/>
          <w:szCs w:val="24"/>
          <w:lang w:val="en"/>
        </w:rPr>
        <w:t>Bahekar</w:t>
      </w:r>
      <w:proofErr w:type="spellEnd"/>
      <w:r w:rsidRPr="007673A5">
        <w:rPr>
          <w:rFonts w:asciiTheme="majorBidi" w:hAnsiTheme="majorBidi" w:cstheme="majorBidi"/>
          <w:sz w:val="24"/>
          <w:szCs w:val="24"/>
          <w:lang w:val="en"/>
        </w:rPr>
        <w:t xml:space="preserve">, </w:t>
      </w:r>
      <w:r w:rsidR="00544301" w:rsidRPr="007673A5">
        <w:rPr>
          <w:rFonts w:asciiTheme="majorBidi" w:hAnsiTheme="majorBidi" w:cstheme="majorBidi"/>
          <w:sz w:val="24"/>
          <w:szCs w:val="24"/>
          <w:lang w:val="en"/>
        </w:rPr>
        <w:t xml:space="preserve">M. R. Jain, P. A. </w:t>
      </w:r>
      <w:proofErr w:type="spellStart"/>
      <w:r w:rsidRPr="007673A5">
        <w:rPr>
          <w:rFonts w:asciiTheme="majorBidi" w:hAnsiTheme="majorBidi" w:cstheme="majorBidi"/>
          <w:sz w:val="24"/>
          <w:szCs w:val="24"/>
          <w:lang w:val="en"/>
        </w:rPr>
        <w:t>Jadav</w:t>
      </w:r>
      <w:proofErr w:type="spellEnd"/>
      <w:r w:rsidRPr="007673A5">
        <w:rPr>
          <w:rFonts w:asciiTheme="majorBidi" w:hAnsiTheme="majorBidi" w:cstheme="majorBidi"/>
          <w:sz w:val="24"/>
          <w:szCs w:val="24"/>
          <w:lang w:val="en"/>
        </w:rPr>
        <w:t xml:space="preserve">, </w:t>
      </w:r>
      <w:r w:rsidR="00544301" w:rsidRPr="007673A5">
        <w:rPr>
          <w:rFonts w:asciiTheme="majorBidi" w:hAnsiTheme="majorBidi" w:cstheme="majorBidi"/>
          <w:sz w:val="24"/>
          <w:szCs w:val="24"/>
          <w:lang w:val="en"/>
        </w:rPr>
        <w:t xml:space="preserve">V. M.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Prajapati</w:t>
      </w:r>
      <w:proofErr w:type="spellEnd"/>
      <w:r w:rsidR="00544301" w:rsidRPr="007673A5">
        <w:rPr>
          <w:rFonts w:asciiTheme="majorBidi" w:hAnsiTheme="majorBidi" w:cstheme="majorBidi"/>
          <w:sz w:val="24"/>
          <w:szCs w:val="24"/>
          <w:lang w:val="en"/>
        </w:rPr>
        <w:t xml:space="preserve">, D. N. </w:t>
      </w:r>
      <w:r w:rsidRPr="007673A5">
        <w:rPr>
          <w:rFonts w:asciiTheme="majorBidi" w:hAnsiTheme="majorBidi" w:cstheme="majorBidi"/>
          <w:sz w:val="24"/>
          <w:szCs w:val="24"/>
          <w:lang w:val="en"/>
        </w:rPr>
        <w:t xml:space="preserve"> Patel, </w:t>
      </w:r>
      <w:r w:rsidR="00544301" w:rsidRPr="007673A5">
        <w:rPr>
          <w:rFonts w:asciiTheme="majorBidi" w:hAnsiTheme="majorBidi" w:cstheme="majorBidi"/>
          <w:sz w:val="24"/>
          <w:szCs w:val="24"/>
          <w:lang w:val="en"/>
        </w:rPr>
        <w:t>A. A.</w:t>
      </w:r>
      <w:r w:rsidRPr="007673A5">
        <w:rPr>
          <w:rFonts w:asciiTheme="majorBidi" w:hAnsiTheme="majorBidi" w:cstheme="majorBidi"/>
          <w:sz w:val="24"/>
          <w:szCs w:val="24"/>
          <w:lang w:val="en"/>
        </w:rPr>
        <w:t xml:space="preserve"> Gupta, </w:t>
      </w:r>
      <w:r w:rsidR="00544301" w:rsidRPr="007673A5">
        <w:rPr>
          <w:rFonts w:asciiTheme="majorBidi" w:hAnsiTheme="majorBidi" w:cstheme="majorBidi"/>
          <w:sz w:val="24"/>
          <w:szCs w:val="24"/>
          <w:lang w:val="en"/>
        </w:rPr>
        <w:t>A.</w:t>
      </w:r>
      <w:r w:rsidRPr="007673A5">
        <w:rPr>
          <w:rFonts w:asciiTheme="majorBidi" w:hAnsiTheme="majorBidi" w:cstheme="majorBidi"/>
          <w:sz w:val="24"/>
          <w:szCs w:val="24"/>
          <w:lang w:val="en"/>
        </w:rPr>
        <w:t xml:space="preserve"> Sharma, </w:t>
      </w:r>
      <w:r w:rsidR="00544301" w:rsidRPr="007673A5">
        <w:rPr>
          <w:rFonts w:asciiTheme="majorBidi" w:hAnsiTheme="majorBidi" w:cstheme="majorBidi"/>
          <w:sz w:val="24"/>
          <w:szCs w:val="24"/>
          <w:lang w:val="en"/>
        </w:rPr>
        <w:t>R.</w:t>
      </w:r>
      <w:r w:rsidRPr="007673A5">
        <w:rPr>
          <w:rFonts w:asciiTheme="majorBidi" w:hAnsiTheme="majorBidi" w:cstheme="majorBidi"/>
          <w:sz w:val="24"/>
          <w:szCs w:val="24"/>
          <w:lang w:val="en"/>
        </w:rPr>
        <w:t xml:space="preserve"> Tom, </w:t>
      </w:r>
      <w:r w:rsidR="00544301" w:rsidRPr="007673A5">
        <w:rPr>
          <w:rFonts w:asciiTheme="majorBidi" w:hAnsiTheme="majorBidi" w:cstheme="majorBidi"/>
          <w:sz w:val="24"/>
          <w:szCs w:val="24"/>
          <w:lang w:val="en"/>
        </w:rPr>
        <w:t xml:space="preserve">D.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Bandyopadhya</w:t>
      </w:r>
      <w:proofErr w:type="spellEnd"/>
      <w:r w:rsidRPr="007673A5">
        <w:rPr>
          <w:rFonts w:asciiTheme="majorBidi" w:hAnsiTheme="majorBidi" w:cstheme="majorBidi"/>
          <w:sz w:val="24"/>
          <w:szCs w:val="24"/>
          <w:lang w:val="en"/>
        </w:rPr>
        <w:t xml:space="preserve">, </w:t>
      </w:r>
      <w:r w:rsidR="00544301" w:rsidRPr="007673A5">
        <w:rPr>
          <w:rFonts w:asciiTheme="majorBidi" w:hAnsiTheme="majorBidi" w:cstheme="majorBidi"/>
          <w:sz w:val="24"/>
          <w:szCs w:val="24"/>
          <w:lang w:val="en"/>
        </w:rPr>
        <w:t>H.</w:t>
      </w:r>
      <w:r w:rsidRPr="007673A5">
        <w:rPr>
          <w:rFonts w:asciiTheme="majorBidi" w:hAnsiTheme="majorBidi" w:cstheme="majorBidi"/>
          <w:sz w:val="24"/>
          <w:szCs w:val="24"/>
          <w:lang w:val="en"/>
        </w:rPr>
        <w:t xml:space="preserve"> Modi, </w:t>
      </w:r>
      <w:proofErr w:type="spellStart"/>
      <w:r w:rsidRPr="007673A5">
        <w:rPr>
          <w:rStyle w:val="html-italic2"/>
          <w:rFonts w:asciiTheme="majorBidi" w:hAnsiTheme="majorBidi" w:cstheme="majorBidi"/>
          <w:sz w:val="24"/>
          <w:szCs w:val="24"/>
          <w:lang w:val="en"/>
        </w:rPr>
        <w:t>Bioorg</w:t>
      </w:r>
      <w:proofErr w:type="spellEnd"/>
      <w:r w:rsidRPr="007673A5">
        <w:rPr>
          <w:rStyle w:val="html-italic2"/>
          <w:rFonts w:asciiTheme="majorBidi" w:hAnsiTheme="majorBidi" w:cstheme="majorBidi"/>
          <w:sz w:val="24"/>
          <w:szCs w:val="24"/>
          <w:lang w:val="en"/>
        </w:rPr>
        <w:t>. Med. Chem.</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2007</w:t>
      </w:r>
      <w:r w:rsidRPr="007673A5">
        <w:rPr>
          <w:rFonts w:asciiTheme="majorBidi" w:hAnsiTheme="majorBidi" w:cstheme="majorBidi"/>
          <w:sz w:val="24"/>
          <w:szCs w:val="24"/>
          <w:lang w:val="en"/>
        </w:rPr>
        <w:t xml:space="preserve">, </w:t>
      </w:r>
      <w:r w:rsidRPr="007673A5">
        <w:rPr>
          <w:rStyle w:val="html-italic2"/>
          <w:rFonts w:asciiTheme="majorBidi" w:hAnsiTheme="majorBidi" w:cstheme="majorBidi"/>
          <w:sz w:val="24"/>
          <w:szCs w:val="24"/>
          <w:lang w:val="en"/>
        </w:rPr>
        <w:t>15</w:t>
      </w:r>
      <w:r w:rsidRPr="007673A5">
        <w:rPr>
          <w:rFonts w:asciiTheme="majorBidi" w:hAnsiTheme="majorBidi" w:cstheme="majorBidi"/>
          <w:sz w:val="24"/>
          <w:szCs w:val="24"/>
          <w:lang w:val="en"/>
        </w:rPr>
        <w:t>, 6782–6795.</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lang w:val="en"/>
        </w:rPr>
      </w:pPr>
      <w:r w:rsidRPr="007673A5">
        <w:rPr>
          <w:rFonts w:asciiTheme="majorBidi" w:hAnsiTheme="majorBidi" w:cstheme="majorBidi"/>
          <w:sz w:val="24"/>
          <w:szCs w:val="24"/>
          <w:lang w:val="en"/>
        </w:rPr>
        <w:t xml:space="preserve">9. </w:t>
      </w:r>
      <w:r w:rsidR="00B74C58" w:rsidRPr="007673A5">
        <w:rPr>
          <w:rFonts w:asciiTheme="majorBidi" w:hAnsiTheme="majorBidi" w:cstheme="majorBidi"/>
          <w:sz w:val="24"/>
          <w:szCs w:val="24"/>
          <w:lang w:val="en"/>
        </w:rPr>
        <w:t xml:space="preserve">F. </w:t>
      </w:r>
      <w:r w:rsidRPr="007673A5">
        <w:rPr>
          <w:rFonts w:asciiTheme="majorBidi" w:hAnsiTheme="majorBidi" w:cstheme="majorBidi"/>
          <w:sz w:val="24"/>
          <w:szCs w:val="24"/>
          <w:lang w:val="en"/>
        </w:rPr>
        <w:t>Shi,</w:t>
      </w:r>
      <w:r w:rsidR="00B74C58" w:rsidRPr="007673A5">
        <w:rPr>
          <w:rFonts w:asciiTheme="majorBidi" w:hAnsiTheme="majorBidi" w:cstheme="majorBidi"/>
          <w:sz w:val="24"/>
          <w:szCs w:val="24"/>
          <w:lang w:val="en"/>
        </w:rPr>
        <w:t xml:space="preserve"> C.</w:t>
      </w:r>
      <w:r w:rsidRPr="007673A5">
        <w:rPr>
          <w:rFonts w:asciiTheme="majorBidi" w:hAnsiTheme="majorBidi" w:cstheme="majorBidi"/>
          <w:sz w:val="24"/>
          <w:szCs w:val="24"/>
          <w:lang w:val="en"/>
        </w:rPr>
        <w:t xml:space="preserve"> Li, </w:t>
      </w:r>
      <w:r w:rsidR="00B74C58" w:rsidRPr="007673A5">
        <w:rPr>
          <w:rFonts w:asciiTheme="majorBidi" w:hAnsiTheme="majorBidi" w:cstheme="majorBidi"/>
          <w:sz w:val="24"/>
          <w:szCs w:val="24"/>
          <w:lang w:val="en"/>
        </w:rPr>
        <w:t xml:space="preserve">M. </w:t>
      </w:r>
      <w:r w:rsidRPr="007673A5">
        <w:rPr>
          <w:rFonts w:asciiTheme="majorBidi" w:hAnsiTheme="majorBidi" w:cstheme="majorBidi"/>
          <w:sz w:val="24"/>
          <w:szCs w:val="24"/>
          <w:lang w:val="en"/>
        </w:rPr>
        <w:t xml:space="preserve"> Xia, </w:t>
      </w:r>
      <w:r w:rsidR="00B74C58" w:rsidRPr="007673A5">
        <w:rPr>
          <w:rFonts w:asciiTheme="majorBidi" w:hAnsiTheme="majorBidi" w:cstheme="majorBidi"/>
          <w:sz w:val="24"/>
          <w:szCs w:val="24"/>
          <w:lang w:val="en"/>
        </w:rPr>
        <w:t xml:space="preserve">K. </w:t>
      </w:r>
      <w:r w:rsidRPr="007673A5">
        <w:rPr>
          <w:rFonts w:asciiTheme="majorBidi" w:hAnsiTheme="majorBidi" w:cstheme="majorBidi"/>
          <w:sz w:val="24"/>
          <w:szCs w:val="24"/>
          <w:lang w:val="en"/>
        </w:rPr>
        <w:t xml:space="preserve">Miao, </w:t>
      </w:r>
      <w:r w:rsidR="00B74C58" w:rsidRPr="007673A5">
        <w:rPr>
          <w:rFonts w:asciiTheme="majorBidi" w:hAnsiTheme="majorBidi" w:cstheme="majorBidi"/>
          <w:sz w:val="24"/>
          <w:szCs w:val="24"/>
          <w:lang w:val="en"/>
        </w:rPr>
        <w:t xml:space="preserve">Y. </w:t>
      </w:r>
      <w:r w:rsidRPr="007673A5">
        <w:rPr>
          <w:rFonts w:asciiTheme="majorBidi" w:hAnsiTheme="majorBidi" w:cstheme="majorBidi"/>
          <w:sz w:val="24"/>
          <w:szCs w:val="24"/>
          <w:lang w:val="en"/>
        </w:rPr>
        <w:t xml:space="preserve">Zhao, </w:t>
      </w:r>
      <w:r w:rsidR="00210542" w:rsidRPr="007673A5">
        <w:rPr>
          <w:rFonts w:asciiTheme="majorBidi" w:hAnsiTheme="majorBidi" w:cstheme="majorBidi"/>
          <w:sz w:val="24"/>
          <w:szCs w:val="24"/>
          <w:lang w:val="en"/>
        </w:rPr>
        <w:t xml:space="preserve">S.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Tu</w:t>
      </w:r>
      <w:proofErr w:type="spellEnd"/>
      <w:r w:rsidRPr="007673A5">
        <w:rPr>
          <w:rFonts w:asciiTheme="majorBidi" w:hAnsiTheme="majorBidi" w:cstheme="majorBidi"/>
          <w:sz w:val="24"/>
          <w:szCs w:val="24"/>
          <w:lang w:val="en"/>
        </w:rPr>
        <w:t xml:space="preserve">, </w:t>
      </w:r>
      <w:r w:rsidR="00210542" w:rsidRPr="007673A5">
        <w:rPr>
          <w:rFonts w:asciiTheme="majorBidi" w:hAnsiTheme="majorBidi" w:cstheme="majorBidi"/>
          <w:sz w:val="24"/>
          <w:szCs w:val="24"/>
          <w:lang w:val="en"/>
        </w:rPr>
        <w:t xml:space="preserve">W. </w:t>
      </w:r>
      <w:r w:rsidRPr="007673A5">
        <w:rPr>
          <w:rFonts w:asciiTheme="majorBidi" w:hAnsiTheme="majorBidi" w:cstheme="majorBidi"/>
          <w:sz w:val="24"/>
          <w:szCs w:val="24"/>
          <w:lang w:val="en"/>
        </w:rPr>
        <w:t xml:space="preserve"> Zheng, </w:t>
      </w:r>
      <w:r w:rsidR="00210542" w:rsidRPr="007673A5">
        <w:rPr>
          <w:rFonts w:asciiTheme="majorBidi" w:hAnsiTheme="majorBidi" w:cstheme="majorBidi"/>
          <w:sz w:val="24"/>
          <w:szCs w:val="24"/>
          <w:lang w:val="en"/>
        </w:rPr>
        <w:t xml:space="preserve">G. </w:t>
      </w:r>
      <w:r w:rsidRPr="007673A5">
        <w:rPr>
          <w:rFonts w:asciiTheme="majorBidi" w:hAnsiTheme="majorBidi" w:cstheme="majorBidi"/>
          <w:sz w:val="24"/>
          <w:szCs w:val="24"/>
          <w:lang w:val="en"/>
        </w:rPr>
        <w:t xml:space="preserve"> Zhang, </w:t>
      </w:r>
      <w:r w:rsidR="00210542" w:rsidRPr="007673A5">
        <w:rPr>
          <w:rFonts w:asciiTheme="majorBidi" w:hAnsiTheme="majorBidi" w:cstheme="majorBidi"/>
          <w:sz w:val="24"/>
          <w:szCs w:val="24"/>
          <w:lang w:val="en"/>
        </w:rPr>
        <w:t xml:space="preserve">N. </w:t>
      </w:r>
      <w:r w:rsidRPr="007673A5">
        <w:rPr>
          <w:rFonts w:asciiTheme="majorBidi" w:hAnsiTheme="majorBidi" w:cstheme="majorBidi"/>
          <w:sz w:val="24"/>
          <w:szCs w:val="24"/>
          <w:lang w:val="en"/>
        </w:rPr>
        <w:t xml:space="preserve">Ma, </w:t>
      </w:r>
      <w:proofErr w:type="spellStart"/>
      <w:r w:rsidRPr="007673A5">
        <w:rPr>
          <w:rStyle w:val="html-italic2"/>
          <w:rFonts w:asciiTheme="majorBidi" w:hAnsiTheme="majorBidi" w:cstheme="majorBidi"/>
          <w:sz w:val="24"/>
          <w:szCs w:val="24"/>
          <w:lang w:val="en"/>
        </w:rPr>
        <w:t>Bioorg</w:t>
      </w:r>
      <w:proofErr w:type="spellEnd"/>
      <w:r w:rsidRPr="007673A5">
        <w:rPr>
          <w:rStyle w:val="html-italic2"/>
          <w:rFonts w:asciiTheme="majorBidi" w:hAnsiTheme="majorBidi" w:cstheme="majorBidi"/>
          <w:sz w:val="24"/>
          <w:szCs w:val="24"/>
          <w:lang w:val="en"/>
        </w:rPr>
        <w:t>. Med. Chem. Lett.</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2009</w:t>
      </w:r>
      <w:r w:rsidRPr="007673A5">
        <w:rPr>
          <w:rFonts w:asciiTheme="majorBidi" w:hAnsiTheme="majorBidi" w:cstheme="majorBidi"/>
          <w:sz w:val="24"/>
          <w:szCs w:val="24"/>
          <w:lang w:val="en"/>
        </w:rPr>
        <w:t xml:space="preserve">, </w:t>
      </w:r>
      <w:r w:rsidRPr="007673A5">
        <w:rPr>
          <w:rStyle w:val="html-italic2"/>
          <w:rFonts w:asciiTheme="majorBidi" w:hAnsiTheme="majorBidi" w:cstheme="majorBidi"/>
          <w:sz w:val="24"/>
          <w:szCs w:val="24"/>
          <w:lang w:val="en"/>
        </w:rPr>
        <w:t>19</w:t>
      </w:r>
      <w:r w:rsidRPr="007673A5">
        <w:rPr>
          <w:rFonts w:asciiTheme="majorBidi" w:hAnsiTheme="majorBidi" w:cstheme="majorBidi"/>
          <w:sz w:val="24"/>
          <w:szCs w:val="24"/>
          <w:lang w:val="en"/>
        </w:rPr>
        <w:t>, 5565–5568.</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lang w:val="en"/>
        </w:rPr>
      </w:pPr>
      <w:r w:rsidRPr="007673A5">
        <w:rPr>
          <w:rFonts w:asciiTheme="majorBidi" w:hAnsiTheme="majorBidi" w:cstheme="majorBidi"/>
          <w:sz w:val="24"/>
          <w:szCs w:val="24"/>
          <w:lang w:val="en"/>
        </w:rPr>
        <w:t xml:space="preserve">10. </w:t>
      </w:r>
      <w:r w:rsidR="0011181E" w:rsidRPr="007673A5">
        <w:rPr>
          <w:rFonts w:asciiTheme="majorBidi" w:hAnsiTheme="majorBidi" w:cstheme="majorBidi"/>
          <w:sz w:val="24"/>
          <w:szCs w:val="24"/>
          <w:lang w:val="en"/>
        </w:rPr>
        <w:t xml:space="preserve">K. </w:t>
      </w:r>
      <w:proofErr w:type="spellStart"/>
      <w:r w:rsidRPr="007673A5">
        <w:rPr>
          <w:rFonts w:asciiTheme="majorBidi" w:hAnsiTheme="majorBidi" w:cstheme="majorBidi"/>
          <w:sz w:val="24"/>
          <w:szCs w:val="24"/>
          <w:lang w:val="en"/>
        </w:rPr>
        <w:t>Nicolaou</w:t>
      </w:r>
      <w:proofErr w:type="spellEnd"/>
      <w:r w:rsidRPr="007673A5">
        <w:rPr>
          <w:rFonts w:asciiTheme="majorBidi" w:hAnsiTheme="majorBidi" w:cstheme="majorBidi"/>
          <w:sz w:val="24"/>
          <w:szCs w:val="24"/>
          <w:lang w:val="en"/>
        </w:rPr>
        <w:t xml:space="preserve">, </w:t>
      </w:r>
      <w:r w:rsidR="0011181E" w:rsidRPr="007673A5">
        <w:rPr>
          <w:rFonts w:asciiTheme="majorBidi" w:hAnsiTheme="majorBidi" w:cstheme="majorBidi"/>
          <w:sz w:val="24"/>
          <w:szCs w:val="24"/>
          <w:lang w:val="en"/>
        </w:rPr>
        <w:t xml:space="preserve">R.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Scarpelli</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B.</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Bollbuck</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 xml:space="preserve">B. </w:t>
      </w:r>
      <w:proofErr w:type="spellStart"/>
      <w:r w:rsidRPr="007673A5">
        <w:rPr>
          <w:rFonts w:asciiTheme="majorBidi" w:hAnsiTheme="majorBidi" w:cstheme="majorBidi"/>
          <w:sz w:val="24"/>
          <w:szCs w:val="24"/>
          <w:lang w:val="en"/>
        </w:rPr>
        <w:t>Werschkun</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 xml:space="preserve">M. </w:t>
      </w:r>
      <w:r w:rsidRPr="007673A5">
        <w:rPr>
          <w:rFonts w:asciiTheme="majorBidi" w:hAnsiTheme="majorBidi" w:cstheme="majorBidi"/>
          <w:sz w:val="24"/>
          <w:szCs w:val="24"/>
          <w:lang w:val="en"/>
        </w:rPr>
        <w:t xml:space="preserve">Pereira, M. </w:t>
      </w:r>
      <w:proofErr w:type="spellStart"/>
      <w:r w:rsidRPr="007673A5">
        <w:rPr>
          <w:rFonts w:asciiTheme="majorBidi" w:hAnsiTheme="majorBidi" w:cstheme="majorBidi"/>
          <w:sz w:val="24"/>
          <w:szCs w:val="24"/>
          <w:lang w:val="en"/>
        </w:rPr>
        <w:t>Wartmann</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K.</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Altmann</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 xml:space="preserve">D. </w:t>
      </w:r>
      <w:proofErr w:type="spellStart"/>
      <w:r w:rsidRPr="007673A5">
        <w:rPr>
          <w:rFonts w:asciiTheme="majorBidi" w:hAnsiTheme="majorBidi" w:cstheme="majorBidi"/>
          <w:sz w:val="24"/>
          <w:szCs w:val="24"/>
          <w:lang w:val="en"/>
        </w:rPr>
        <w:t>Zaharevitz</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R</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Gussio</w:t>
      </w:r>
      <w:proofErr w:type="spellEnd"/>
      <w:r w:rsidRPr="007673A5">
        <w:rPr>
          <w:rFonts w:asciiTheme="majorBidi" w:hAnsiTheme="majorBidi" w:cstheme="majorBidi"/>
          <w:sz w:val="24"/>
          <w:szCs w:val="24"/>
          <w:lang w:val="en"/>
        </w:rPr>
        <w:t xml:space="preserve">, </w:t>
      </w:r>
      <w:r w:rsidR="00ED5C01" w:rsidRPr="007673A5">
        <w:rPr>
          <w:rFonts w:asciiTheme="majorBidi" w:hAnsiTheme="majorBidi" w:cstheme="majorBidi"/>
          <w:sz w:val="24"/>
          <w:szCs w:val="24"/>
          <w:lang w:val="en"/>
        </w:rPr>
        <w:t xml:space="preserve">P.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Giannakakou</w:t>
      </w:r>
      <w:proofErr w:type="spellEnd"/>
      <w:r w:rsidRPr="007673A5">
        <w:rPr>
          <w:rFonts w:asciiTheme="majorBidi" w:hAnsiTheme="majorBidi" w:cstheme="majorBidi"/>
          <w:sz w:val="24"/>
          <w:szCs w:val="24"/>
          <w:lang w:val="en"/>
        </w:rPr>
        <w:t xml:space="preserve">, P. </w:t>
      </w:r>
      <w:r w:rsidRPr="007673A5">
        <w:rPr>
          <w:rStyle w:val="html-italic2"/>
          <w:rFonts w:asciiTheme="majorBidi" w:hAnsiTheme="majorBidi" w:cstheme="majorBidi"/>
          <w:sz w:val="24"/>
          <w:szCs w:val="24"/>
          <w:lang w:val="en"/>
        </w:rPr>
        <w:t>Chem. Biol.</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2000</w:t>
      </w:r>
      <w:r w:rsidRPr="007673A5">
        <w:rPr>
          <w:rFonts w:asciiTheme="majorBidi" w:hAnsiTheme="majorBidi" w:cstheme="majorBidi"/>
          <w:sz w:val="24"/>
          <w:szCs w:val="24"/>
          <w:lang w:val="en"/>
        </w:rPr>
        <w:t xml:space="preserve">, </w:t>
      </w:r>
      <w:r w:rsidRPr="007673A5">
        <w:rPr>
          <w:rStyle w:val="html-italic2"/>
          <w:rFonts w:asciiTheme="majorBidi" w:hAnsiTheme="majorBidi" w:cstheme="majorBidi"/>
          <w:sz w:val="24"/>
          <w:szCs w:val="24"/>
          <w:lang w:val="en"/>
        </w:rPr>
        <w:t>7</w:t>
      </w:r>
      <w:r w:rsidRPr="007673A5">
        <w:rPr>
          <w:rFonts w:asciiTheme="majorBidi" w:hAnsiTheme="majorBidi" w:cstheme="majorBidi"/>
          <w:sz w:val="24"/>
          <w:szCs w:val="24"/>
          <w:lang w:val="en"/>
        </w:rPr>
        <w:t>, 593–599.</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lang w:val="en"/>
        </w:rPr>
      </w:pPr>
      <w:r w:rsidRPr="007673A5">
        <w:rPr>
          <w:rFonts w:asciiTheme="majorBidi" w:hAnsiTheme="majorBidi" w:cstheme="majorBidi"/>
          <w:sz w:val="24"/>
          <w:szCs w:val="24"/>
          <w:lang w:val="en"/>
        </w:rPr>
        <w:t xml:space="preserve">11.  </w:t>
      </w:r>
      <w:r w:rsidR="00C65341" w:rsidRPr="007673A5">
        <w:rPr>
          <w:rFonts w:asciiTheme="majorBidi" w:hAnsiTheme="majorBidi" w:cstheme="majorBidi"/>
          <w:sz w:val="24"/>
          <w:szCs w:val="24"/>
          <w:lang w:val="en"/>
        </w:rPr>
        <w:t xml:space="preserve">J.-P. </w:t>
      </w:r>
      <w:proofErr w:type="spellStart"/>
      <w:r w:rsidRPr="007673A5">
        <w:rPr>
          <w:rFonts w:asciiTheme="majorBidi" w:hAnsiTheme="majorBidi" w:cstheme="majorBidi"/>
          <w:sz w:val="24"/>
          <w:szCs w:val="24"/>
          <w:lang w:val="en"/>
        </w:rPr>
        <w:t>Liou</w:t>
      </w:r>
      <w:proofErr w:type="spellEnd"/>
      <w:r w:rsidRPr="007673A5">
        <w:rPr>
          <w:rFonts w:asciiTheme="majorBidi" w:hAnsiTheme="majorBidi" w:cstheme="majorBidi"/>
          <w:sz w:val="24"/>
          <w:szCs w:val="24"/>
          <w:lang w:val="en"/>
        </w:rPr>
        <w:t xml:space="preserve">, </w:t>
      </w:r>
      <w:r w:rsidR="00C65341" w:rsidRPr="007673A5">
        <w:rPr>
          <w:rFonts w:asciiTheme="majorBidi" w:hAnsiTheme="majorBidi" w:cstheme="majorBidi"/>
          <w:sz w:val="24"/>
          <w:szCs w:val="24"/>
          <w:lang w:val="en"/>
        </w:rPr>
        <w:t xml:space="preserve">K.-S. </w:t>
      </w:r>
      <w:r w:rsidRPr="007673A5">
        <w:rPr>
          <w:rFonts w:asciiTheme="majorBidi" w:hAnsiTheme="majorBidi" w:cstheme="majorBidi"/>
          <w:sz w:val="24"/>
          <w:szCs w:val="24"/>
          <w:lang w:val="en"/>
        </w:rPr>
        <w:t>Hsu,</w:t>
      </w:r>
      <w:r w:rsidR="00C65341" w:rsidRPr="007673A5">
        <w:rPr>
          <w:rFonts w:asciiTheme="majorBidi" w:hAnsiTheme="majorBidi" w:cstheme="majorBidi"/>
          <w:sz w:val="24"/>
          <w:szCs w:val="24"/>
          <w:lang w:val="en"/>
        </w:rPr>
        <w:t xml:space="preserve"> </w:t>
      </w:r>
      <w:r w:rsidRPr="007673A5">
        <w:rPr>
          <w:rFonts w:asciiTheme="majorBidi" w:hAnsiTheme="majorBidi" w:cstheme="majorBidi"/>
          <w:sz w:val="24"/>
          <w:szCs w:val="24"/>
          <w:lang w:val="en"/>
        </w:rPr>
        <w:t xml:space="preserve"> </w:t>
      </w:r>
      <w:r w:rsidR="00C65341" w:rsidRPr="007673A5">
        <w:rPr>
          <w:rFonts w:asciiTheme="majorBidi" w:hAnsiTheme="majorBidi" w:cstheme="majorBidi"/>
          <w:sz w:val="24"/>
          <w:szCs w:val="24"/>
          <w:lang w:val="en"/>
        </w:rPr>
        <w:t xml:space="preserve">C.-C. </w:t>
      </w:r>
      <w:proofErr w:type="spellStart"/>
      <w:r w:rsidRPr="007673A5">
        <w:rPr>
          <w:rFonts w:asciiTheme="majorBidi" w:hAnsiTheme="majorBidi" w:cstheme="majorBidi"/>
          <w:sz w:val="24"/>
          <w:szCs w:val="24"/>
          <w:lang w:val="en"/>
        </w:rPr>
        <w:t>Kuo</w:t>
      </w:r>
      <w:proofErr w:type="spellEnd"/>
      <w:r w:rsidRPr="007673A5">
        <w:rPr>
          <w:rFonts w:asciiTheme="majorBidi" w:hAnsiTheme="majorBidi" w:cstheme="majorBidi"/>
          <w:sz w:val="24"/>
          <w:szCs w:val="24"/>
          <w:lang w:val="en"/>
        </w:rPr>
        <w:t xml:space="preserve">, </w:t>
      </w:r>
      <w:r w:rsidR="00C65341" w:rsidRPr="007673A5">
        <w:rPr>
          <w:rFonts w:asciiTheme="majorBidi" w:hAnsiTheme="majorBidi" w:cstheme="majorBidi"/>
          <w:sz w:val="24"/>
          <w:szCs w:val="24"/>
          <w:lang w:val="en"/>
        </w:rPr>
        <w:t xml:space="preserve">C.-Y. </w:t>
      </w:r>
      <w:r w:rsidRPr="007673A5">
        <w:rPr>
          <w:rFonts w:asciiTheme="majorBidi" w:hAnsiTheme="majorBidi" w:cstheme="majorBidi"/>
          <w:sz w:val="24"/>
          <w:szCs w:val="24"/>
          <w:lang w:val="en"/>
        </w:rPr>
        <w:t xml:space="preserve">Chang, </w:t>
      </w:r>
      <w:r w:rsidR="00C65341" w:rsidRPr="007673A5">
        <w:rPr>
          <w:rFonts w:asciiTheme="majorBidi" w:hAnsiTheme="majorBidi" w:cstheme="majorBidi"/>
          <w:sz w:val="24"/>
          <w:szCs w:val="24"/>
          <w:lang w:val="en"/>
        </w:rPr>
        <w:t>J.-Y.</w:t>
      </w:r>
      <w:r w:rsidRPr="007673A5">
        <w:rPr>
          <w:rFonts w:asciiTheme="majorBidi" w:hAnsiTheme="majorBidi" w:cstheme="majorBidi"/>
          <w:sz w:val="24"/>
          <w:szCs w:val="24"/>
          <w:lang w:val="en"/>
        </w:rPr>
        <w:t xml:space="preserve"> Chang, </w:t>
      </w:r>
      <w:r w:rsidRPr="007673A5">
        <w:rPr>
          <w:rStyle w:val="html-italic2"/>
          <w:rFonts w:asciiTheme="majorBidi" w:hAnsiTheme="majorBidi" w:cstheme="majorBidi"/>
          <w:sz w:val="24"/>
          <w:szCs w:val="24"/>
          <w:lang w:val="en"/>
        </w:rPr>
        <w:t xml:space="preserve">J. </w:t>
      </w:r>
      <w:proofErr w:type="spellStart"/>
      <w:r w:rsidRPr="007673A5">
        <w:rPr>
          <w:rStyle w:val="html-italic2"/>
          <w:rFonts w:asciiTheme="majorBidi" w:hAnsiTheme="majorBidi" w:cstheme="majorBidi"/>
          <w:sz w:val="24"/>
          <w:szCs w:val="24"/>
          <w:lang w:val="en"/>
        </w:rPr>
        <w:t>Pharmacol</w:t>
      </w:r>
      <w:proofErr w:type="spellEnd"/>
      <w:r w:rsidRPr="007673A5">
        <w:rPr>
          <w:rStyle w:val="html-italic2"/>
          <w:rFonts w:asciiTheme="majorBidi" w:hAnsiTheme="majorBidi" w:cstheme="majorBidi"/>
          <w:sz w:val="24"/>
          <w:szCs w:val="24"/>
          <w:lang w:val="en"/>
        </w:rPr>
        <w:t xml:space="preserve">. Exp. </w:t>
      </w:r>
      <w:proofErr w:type="spellStart"/>
      <w:r w:rsidRPr="007673A5">
        <w:rPr>
          <w:rStyle w:val="html-italic2"/>
          <w:rFonts w:asciiTheme="majorBidi" w:hAnsiTheme="majorBidi" w:cstheme="majorBidi"/>
          <w:sz w:val="24"/>
          <w:szCs w:val="24"/>
          <w:lang w:val="en"/>
        </w:rPr>
        <w:t>Ther</w:t>
      </w:r>
      <w:proofErr w:type="spellEnd"/>
      <w:r w:rsidRPr="007673A5">
        <w:rPr>
          <w:rStyle w:val="html-italic2"/>
          <w:rFonts w:asciiTheme="majorBidi" w:hAnsiTheme="majorBidi" w:cstheme="majorBidi"/>
          <w:sz w:val="24"/>
          <w:szCs w:val="24"/>
          <w:lang w:val="en"/>
        </w:rPr>
        <w:t>.</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2007</w:t>
      </w:r>
      <w:r w:rsidR="00C65341" w:rsidRPr="007673A5">
        <w:rPr>
          <w:rFonts w:asciiTheme="majorBidi" w:hAnsiTheme="majorBidi" w:cstheme="majorBidi"/>
          <w:sz w:val="24"/>
          <w:szCs w:val="24"/>
          <w:lang w:val="en"/>
        </w:rPr>
        <w:t>, 398-405.</w:t>
      </w: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lang w:val="en"/>
        </w:rPr>
        <w:t xml:space="preserve">12. </w:t>
      </w:r>
      <w:r w:rsidR="001D6646" w:rsidRPr="007673A5">
        <w:rPr>
          <w:rFonts w:asciiTheme="majorBidi" w:hAnsiTheme="majorBidi" w:cstheme="majorBidi"/>
          <w:sz w:val="24"/>
          <w:szCs w:val="24"/>
          <w:lang w:val="en"/>
        </w:rPr>
        <w:t xml:space="preserve">J. M. </w:t>
      </w:r>
      <w:proofErr w:type="spellStart"/>
      <w:r w:rsidRPr="007673A5">
        <w:rPr>
          <w:rFonts w:asciiTheme="majorBidi" w:hAnsiTheme="majorBidi" w:cstheme="majorBidi"/>
          <w:sz w:val="24"/>
          <w:szCs w:val="24"/>
          <w:lang w:val="en"/>
        </w:rPr>
        <w:t>Chezal</w:t>
      </w:r>
      <w:proofErr w:type="spellEnd"/>
      <w:r w:rsidRPr="007673A5">
        <w:rPr>
          <w:rFonts w:asciiTheme="majorBidi" w:hAnsiTheme="majorBidi" w:cstheme="majorBidi"/>
          <w:sz w:val="24"/>
          <w:szCs w:val="24"/>
          <w:lang w:val="en"/>
        </w:rPr>
        <w:t>, J</w:t>
      </w:r>
      <w:r w:rsidR="001D6646"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Paeshuyse</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V.</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Gaumet</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D.</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Canitrot</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 xml:space="preserve">A.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Maisonial</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C.</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Lartigue</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A.</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Gueiffier</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E.</w:t>
      </w:r>
      <w:r w:rsidRPr="007673A5">
        <w:rPr>
          <w:rFonts w:asciiTheme="majorBidi" w:hAnsiTheme="majorBidi" w:cstheme="majorBidi"/>
          <w:sz w:val="24"/>
          <w:szCs w:val="24"/>
          <w:lang w:val="en"/>
        </w:rPr>
        <w:t xml:space="preserve"> Moreau, </w:t>
      </w:r>
      <w:r w:rsidR="001D6646" w:rsidRPr="007673A5">
        <w:rPr>
          <w:rFonts w:asciiTheme="majorBidi" w:hAnsiTheme="majorBidi" w:cstheme="majorBidi"/>
          <w:sz w:val="24"/>
          <w:szCs w:val="24"/>
          <w:lang w:val="en"/>
        </w:rPr>
        <w:t xml:space="preserve">J. C.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Teulade</w:t>
      </w:r>
      <w:proofErr w:type="spellEnd"/>
      <w:r w:rsidRPr="007673A5">
        <w:rPr>
          <w:rFonts w:asciiTheme="majorBidi" w:hAnsiTheme="majorBidi" w:cstheme="majorBidi"/>
          <w:sz w:val="24"/>
          <w:szCs w:val="24"/>
          <w:lang w:val="en"/>
        </w:rPr>
        <w:t xml:space="preserve">, </w:t>
      </w:r>
      <w:r w:rsidR="001D6646" w:rsidRPr="007673A5">
        <w:rPr>
          <w:rFonts w:asciiTheme="majorBidi" w:hAnsiTheme="majorBidi" w:cstheme="majorBidi"/>
          <w:sz w:val="24"/>
          <w:szCs w:val="24"/>
          <w:lang w:val="en"/>
        </w:rPr>
        <w:t xml:space="preserve">O. </w:t>
      </w:r>
      <w:r w:rsidRPr="007673A5">
        <w:rPr>
          <w:rFonts w:asciiTheme="majorBidi" w:hAnsiTheme="majorBidi" w:cstheme="majorBidi"/>
          <w:sz w:val="24"/>
          <w:szCs w:val="24"/>
          <w:lang w:val="en"/>
        </w:rPr>
        <w:t xml:space="preserve"> </w:t>
      </w:r>
      <w:proofErr w:type="spellStart"/>
      <w:r w:rsidRPr="007673A5">
        <w:rPr>
          <w:rFonts w:asciiTheme="majorBidi" w:hAnsiTheme="majorBidi" w:cstheme="majorBidi"/>
          <w:sz w:val="24"/>
          <w:szCs w:val="24"/>
          <w:lang w:val="en"/>
        </w:rPr>
        <w:t>Chavignon</w:t>
      </w:r>
      <w:proofErr w:type="spellEnd"/>
      <w:r w:rsidR="00B25DEC" w:rsidRPr="007673A5">
        <w:rPr>
          <w:rFonts w:asciiTheme="majorBidi" w:hAnsiTheme="majorBidi" w:cstheme="majorBidi"/>
          <w:sz w:val="24"/>
          <w:szCs w:val="24"/>
          <w:lang w:val="en"/>
        </w:rPr>
        <w:t xml:space="preserve">, </w:t>
      </w:r>
      <w:r w:rsidR="00B25DEC" w:rsidRPr="007673A5">
        <w:rPr>
          <w:rFonts w:asciiTheme="majorBidi" w:hAnsiTheme="majorBidi" w:cstheme="majorBidi"/>
          <w:i/>
          <w:iCs/>
          <w:sz w:val="24"/>
          <w:szCs w:val="24"/>
          <w:lang w:val="en"/>
        </w:rPr>
        <w:t>Eur</w:t>
      </w:r>
      <w:r w:rsidRPr="007673A5">
        <w:rPr>
          <w:rStyle w:val="html-italic2"/>
          <w:rFonts w:asciiTheme="majorBidi" w:hAnsiTheme="majorBidi" w:cstheme="majorBidi"/>
          <w:sz w:val="24"/>
          <w:szCs w:val="24"/>
          <w:lang w:val="en"/>
        </w:rPr>
        <w:t>. J. Med. Chem.</w:t>
      </w:r>
      <w:r w:rsidRPr="007673A5">
        <w:rPr>
          <w:rFonts w:asciiTheme="majorBidi" w:hAnsiTheme="majorBidi" w:cstheme="majorBidi"/>
          <w:sz w:val="24"/>
          <w:szCs w:val="24"/>
          <w:lang w:val="en"/>
        </w:rPr>
        <w:t xml:space="preserve"> </w:t>
      </w:r>
      <w:r w:rsidRPr="007673A5">
        <w:rPr>
          <w:rFonts w:asciiTheme="majorBidi" w:hAnsiTheme="majorBidi" w:cstheme="majorBidi"/>
          <w:b/>
          <w:bCs/>
          <w:sz w:val="24"/>
          <w:szCs w:val="24"/>
          <w:lang w:val="en"/>
        </w:rPr>
        <w:t>2010</w:t>
      </w:r>
      <w:r w:rsidRPr="007673A5">
        <w:rPr>
          <w:rFonts w:asciiTheme="majorBidi" w:hAnsiTheme="majorBidi" w:cstheme="majorBidi"/>
          <w:sz w:val="24"/>
          <w:szCs w:val="24"/>
          <w:lang w:val="en"/>
        </w:rPr>
        <w:t xml:space="preserve">, </w:t>
      </w:r>
      <w:r w:rsidRPr="007673A5">
        <w:rPr>
          <w:rStyle w:val="html-italic2"/>
          <w:rFonts w:asciiTheme="majorBidi" w:hAnsiTheme="majorBidi" w:cstheme="majorBidi"/>
          <w:sz w:val="24"/>
          <w:szCs w:val="24"/>
          <w:lang w:val="en"/>
        </w:rPr>
        <w:t>45</w:t>
      </w:r>
      <w:r w:rsidRPr="007673A5">
        <w:rPr>
          <w:rFonts w:asciiTheme="majorBidi" w:hAnsiTheme="majorBidi" w:cstheme="majorBidi"/>
          <w:sz w:val="24"/>
          <w:szCs w:val="24"/>
          <w:lang w:val="en"/>
        </w:rPr>
        <w:t>, 2044–2047.</w:t>
      </w:r>
    </w:p>
    <w:p w:rsidR="00B575C4" w:rsidRPr="007673A5" w:rsidRDefault="008C71D9" w:rsidP="007673A5">
      <w:pPr>
        <w:spacing w:line="360" w:lineRule="auto"/>
        <w:rPr>
          <w:rFonts w:asciiTheme="majorBidi" w:hAnsiTheme="majorBidi" w:cstheme="majorBidi"/>
          <w:sz w:val="24"/>
          <w:szCs w:val="24"/>
        </w:rPr>
      </w:pPr>
      <w:r w:rsidRPr="007673A5">
        <w:rPr>
          <w:rFonts w:asciiTheme="majorBidi" w:hAnsiTheme="majorBidi" w:cstheme="majorBidi"/>
          <w:sz w:val="24"/>
          <w:szCs w:val="24"/>
        </w:rPr>
        <w:lastRenderedPageBreak/>
        <w:t xml:space="preserve">13. </w:t>
      </w:r>
      <w:r w:rsidR="00B575C4" w:rsidRPr="007673A5">
        <w:rPr>
          <w:rFonts w:asciiTheme="majorBidi" w:hAnsiTheme="majorBidi" w:cstheme="majorBidi"/>
          <w:color w:val="222222"/>
          <w:sz w:val="24"/>
          <w:szCs w:val="24"/>
        </w:rPr>
        <w:t xml:space="preserve">W. </w:t>
      </w:r>
      <w:proofErr w:type="spellStart"/>
      <w:r w:rsidR="00B575C4" w:rsidRPr="007673A5">
        <w:rPr>
          <w:rFonts w:asciiTheme="majorBidi" w:hAnsiTheme="majorBidi" w:cstheme="majorBidi"/>
          <w:color w:val="222222"/>
          <w:sz w:val="24"/>
          <w:szCs w:val="24"/>
        </w:rPr>
        <w:t>Xie</w:t>
      </w:r>
      <w:proofErr w:type="spellEnd"/>
      <w:r w:rsidR="00B575C4" w:rsidRPr="007673A5">
        <w:rPr>
          <w:rFonts w:asciiTheme="majorBidi" w:hAnsiTheme="majorBidi" w:cstheme="majorBidi"/>
          <w:color w:val="222222"/>
          <w:sz w:val="24"/>
          <w:szCs w:val="24"/>
        </w:rPr>
        <w:t xml:space="preserve">, Y. Wu, J. Zhang, Q.  Mei, Y. Zhang, N. Zhu, R. Liu, H. Zhang, </w:t>
      </w:r>
      <w:r w:rsidR="00B575C4" w:rsidRPr="007673A5">
        <w:rPr>
          <w:rFonts w:asciiTheme="majorBidi" w:hAnsiTheme="majorBidi" w:cstheme="majorBidi"/>
          <w:i/>
          <w:iCs/>
          <w:sz w:val="24"/>
          <w:szCs w:val="24"/>
        </w:rPr>
        <w:t>Eur. J. Med. Chem.</w:t>
      </w:r>
      <w:r w:rsidR="00B575C4" w:rsidRPr="007673A5">
        <w:rPr>
          <w:rFonts w:asciiTheme="majorBidi" w:hAnsiTheme="majorBidi" w:cstheme="majorBidi"/>
          <w:sz w:val="24"/>
          <w:szCs w:val="24"/>
        </w:rPr>
        <w:t xml:space="preserve"> </w:t>
      </w:r>
      <w:r w:rsidR="00B575C4" w:rsidRPr="007673A5">
        <w:rPr>
          <w:rFonts w:asciiTheme="majorBidi" w:hAnsiTheme="majorBidi" w:cstheme="majorBidi"/>
          <w:i/>
          <w:iCs/>
          <w:color w:val="222222"/>
          <w:sz w:val="24"/>
          <w:szCs w:val="24"/>
        </w:rPr>
        <w:t xml:space="preserve"> </w:t>
      </w:r>
      <w:r w:rsidR="00B575C4" w:rsidRPr="007673A5">
        <w:rPr>
          <w:rFonts w:asciiTheme="majorBidi" w:hAnsiTheme="majorBidi" w:cstheme="majorBidi"/>
          <w:b/>
          <w:bCs/>
          <w:color w:val="222222"/>
          <w:sz w:val="24"/>
          <w:szCs w:val="24"/>
        </w:rPr>
        <w:t>2018</w:t>
      </w:r>
      <w:r w:rsidR="00B575C4" w:rsidRPr="007673A5">
        <w:rPr>
          <w:rFonts w:asciiTheme="majorBidi" w:hAnsiTheme="majorBidi" w:cstheme="majorBidi"/>
          <w:i/>
          <w:iCs/>
          <w:color w:val="222222"/>
          <w:sz w:val="24"/>
          <w:szCs w:val="24"/>
        </w:rPr>
        <w:t xml:space="preserve"> </w:t>
      </w:r>
      <w:r w:rsidR="00B575C4" w:rsidRPr="007673A5">
        <w:rPr>
          <w:rFonts w:asciiTheme="majorBidi" w:hAnsiTheme="majorBidi" w:cstheme="majorBidi"/>
          <w:color w:val="222222"/>
          <w:sz w:val="24"/>
          <w:szCs w:val="24"/>
        </w:rPr>
        <w:t xml:space="preserve">, </w:t>
      </w:r>
      <w:r w:rsidR="00B575C4" w:rsidRPr="007673A5">
        <w:rPr>
          <w:rFonts w:asciiTheme="majorBidi" w:hAnsiTheme="majorBidi" w:cstheme="majorBidi"/>
          <w:i/>
          <w:iCs/>
          <w:color w:val="222222"/>
          <w:sz w:val="24"/>
          <w:szCs w:val="24"/>
        </w:rPr>
        <w:t>145</w:t>
      </w:r>
      <w:r w:rsidR="00B575C4" w:rsidRPr="007673A5">
        <w:rPr>
          <w:rFonts w:asciiTheme="majorBidi" w:hAnsiTheme="majorBidi" w:cstheme="majorBidi"/>
          <w:color w:val="222222"/>
          <w:sz w:val="24"/>
          <w:szCs w:val="24"/>
        </w:rPr>
        <w:t>, 35-40.</w:t>
      </w:r>
    </w:p>
    <w:p w:rsidR="004C2578" w:rsidRPr="007673A5" w:rsidRDefault="008C71D9" w:rsidP="007673A5">
      <w:pPr>
        <w:autoSpaceDE w:val="0"/>
        <w:autoSpaceDN w:val="0"/>
        <w:adjustRightInd w:val="0"/>
        <w:spacing w:after="0" w:line="360" w:lineRule="auto"/>
        <w:rPr>
          <w:rFonts w:asciiTheme="majorBidi" w:hAnsiTheme="majorBidi" w:cstheme="majorBidi"/>
          <w:sz w:val="24"/>
          <w:szCs w:val="24"/>
        </w:rPr>
      </w:pPr>
      <w:r w:rsidRPr="007673A5">
        <w:rPr>
          <w:rFonts w:asciiTheme="majorBidi" w:hAnsiTheme="majorBidi" w:cstheme="majorBidi"/>
          <w:sz w:val="24"/>
          <w:szCs w:val="24"/>
        </w:rPr>
        <w:t xml:space="preserve">.14. </w:t>
      </w:r>
      <w:r w:rsidR="004C2578" w:rsidRPr="007673A5">
        <w:rPr>
          <w:rFonts w:asciiTheme="majorBidi" w:hAnsiTheme="majorBidi" w:cstheme="majorBidi"/>
          <w:color w:val="222222"/>
          <w:sz w:val="24"/>
          <w:szCs w:val="24"/>
        </w:rPr>
        <w:t xml:space="preserve">N. K. </w:t>
      </w:r>
      <w:proofErr w:type="spellStart"/>
      <w:r w:rsidR="004C2578" w:rsidRPr="007673A5">
        <w:rPr>
          <w:rFonts w:asciiTheme="majorBidi" w:hAnsiTheme="majorBidi" w:cstheme="majorBidi"/>
          <w:color w:val="222222"/>
          <w:sz w:val="24"/>
          <w:szCs w:val="24"/>
        </w:rPr>
        <w:t>Binsaleh</w:t>
      </w:r>
      <w:proofErr w:type="spellEnd"/>
      <w:r w:rsidR="004C2578" w:rsidRPr="007673A5">
        <w:rPr>
          <w:rFonts w:asciiTheme="majorBidi" w:hAnsiTheme="majorBidi" w:cstheme="majorBidi"/>
          <w:color w:val="222222"/>
          <w:sz w:val="24"/>
          <w:szCs w:val="24"/>
        </w:rPr>
        <w:t>, C</w:t>
      </w:r>
      <w:r w:rsidR="00B25DEC" w:rsidRPr="007673A5">
        <w:rPr>
          <w:rFonts w:asciiTheme="majorBidi" w:hAnsiTheme="majorBidi" w:cstheme="majorBidi"/>
          <w:color w:val="222222"/>
          <w:sz w:val="24"/>
          <w:szCs w:val="24"/>
        </w:rPr>
        <w:t>.</w:t>
      </w:r>
      <w:r w:rsidR="004C2578" w:rsidRPr="007673A5">
        <w:rPr>
          <w:rFonts w:asciiTheme="majorBidi" w:hAnsiTheme="majorBidi" w:cstheme="majorBidi"/>
          <w:color w:val="222222"/>
          <w:sz w:val="24"/>
          <w:szCs w:val="24"/>
        </w:rPr>
        <w:t xml:space="preserve"> .A. </w:t>
      </w:r>
      <w:proofErr w:type="spellStart"/>
      <w:r w:rsidR="004C2578" w:rsidRPr="007673A5">
        <w:rPr>
          <w:rFonts w:asciiTheme="majorBidi" w:hAnsiTheme="majorBidi" w:cstheme="majorBidi"/>
          <w:color w:val="222222"/>
          <w:sz w:val="24"/>
          <w:szCs w:val="24"/>
        </w:rPr>
        <w:t>Wigley</w:t>
      </w:r>
      <w:proofErr w:type="spellEnd"/>
      <w:r w:rsidR="004C2578" w:rsidRPr="007673A5">
        <w:rPr>
          <w:rFonts w:asciiTheme="majorBidi" w:hAnsiTheme="majorBidi" w:cstheme="majorBidi"/>
          <w:color w:val="222222"/>
          <w:sz w:val="24"/>
          <w:szCs w:val="24"/>
        </w:rPr>
        <w:t xml:space="preserve">, K. A. Whitehead, M. van </w:t>
      </w:r>
      <w:proofErr w:type="spellStart"/>
      <w:r w:rsidR="004C2578" w:rsidRPr="007673A5">
        <w:rPr>
          <w:rFonts w:asciiTheme="majorBidi" w:hAnsiTheme="majorBidi" w:cstheme="majorBidi"/>
          <w:color w:val="222222"/>
          <w:sz w:val="24"/>
          <w:szCs w:val="24"/>
        </w:rPr>
        <w:t>Rensburg</w:t>
      </w:r>
      <w:proofErr w:type="spellEnd"/>
      <w:r w:rsidR="004C2578" w:rsidRPr="007673A5">
        <w:rPr>
          <w:rFonts w:asciiTheme="majorBidi" w:hAnsiTheme="majorBidi" w:cstheme="majorBidi"/>
          <w:color w:val="222222"/>
          <w:sz w:val="24"/>
          <w:szCs w:val="24"/>
        </w:rPr>
        <w:t xml:space="preserve">, J.  </w:t>
      </w:r>
      <w:proofErr w:type="spellStart"/>
      <w:r w:rsidR="004C2578" w:rsidRPr="007673A5">
        <w:rPr>
          <w:rFonts w:asciiTheme="majorBidi" w:hAnsiTheme="majorBidi" w:cstheme="majorBidi"/>
          <w:color w:val="222222"/>
          <w:sz w:val="24"/>
          <w:szCs w:val="24"/>
        </w:rPr>
        <w:t>Reynisson</w:t>
      </w:r>
      <w:proofErr w:type="spellEnd"/>
      <w:r w:rsidR="004C2578" w:rsidRPr="007673A5">
        <w:rPr>
          <w:rFonts w:asciiTheme="majorBidi" w:hAnsiTheme="majorBidi" w:cstheme="majorBidi"/>
          <w:color w:val="222222"/>
          <w:sz w:val="24"/>
          <w:szCs w:val="24"/>
        </w:rPr>
        <w:t>, L. I. Pilkington, D. Barker, S. Jones, N. C. Dempsey-</w:t>
      </w:r>
      <w:proofErr w:type="spellStart"/>
      <w:r w:rsidR="004C2578" w:rsidRPr="007673A5">
        <w:rPr>
          <w:rFonts w:asciiTheme="majorBidi" w:hAnsiTheme="majorBidi" w:cstheme="majorBidi"/>
          <w:color w:val="222222"/>
          <w:sz w:val="24"/>
          <w:szCs w:val="24"/>
        </w:rPr>
        <w:t>Hibbert</w:t>
      </w:r>
      <w:proofErr w:type="spellEnd"/>
      <w:r w:rsidR="004C2578" w:rsidRPr="007673A5">
        <w:rPr>
          <w:rFonts w:asciiTheme="majorBidi" w:hAnsiTheme="majorBidi" w:cstheme="majorBidi"/>
          <w:color w:val="222222"/>
          <w:sz w:val="24"/>
          <w:szCs w:val="24"/>
        </w:rPr>
        <w:t xml:space="preserve">, </w:t>
      </w:r>
      <w:r w:rsidR="004C2578" w:rsidRPr="007673A5">
        <w:rPr>
          <w:rFonts w:asciiTheme="majorBidi" w:hAnsiTheme="majorBidi" w:cstheme="majorBidi"/>
          <w:i/>
          <w:iCs/>
          <w:sz w:val="24"/>
          <w:szCs w:val="24"/>
        </w:rPr>
        <w:t>Eur. J. Med. Chem.</w:t>
      </w:r>
      <w:r w:rsidR="004C2578" w:rsidRPr="007673A5">
        <w:rPr>
          <w:rFonts w:asciiTheme="majorBidi" w:hAnsiTheme="majorBidi" w:cstheme="majorBidi"/>
          <w:sz w:val="24"/>
          <w:szCs w:val="24"/>
        </w:rPr>
        <w:t xml:space="preserve"> </w:t>
      </w:r>
      <w:r w:rsidR="004C2578" w:rsidRPr="007673A5">
        <w:rPr>
          <w:rFonts w:asciiTheme="majorBidi" w:hAnsiTheme="majorBidi" w:cstheme="majorBidi"/>
          <w:i/>
          <w:iCs/>
          <w:color w:val="222222"/>
          <w:sz w:val="24"/>
          <w:szCs w:val="24"/>
        </w:rPr>
        <w:t xml:space="preserve"> </w:t>
      </w:r>
      <w:r w:rsidR="004C2578" w:rsidRPr="007673A5">
        <w:rPr>
          <w:rFonts w:asciiTheme="majorBidi" w:hAnsiTheme="majorBidi" w:cstheme="majorBidi"/>
          <w:b/>
          <w:bCs/>
          <w:color w:val="222222"/>
          <w:sz w:val="24"/>
          <w:szCs w:val="24"/>
        </w:rPr>
        <w:t>2018</w:t>
      </w:r>
      <w:r w:rsidR="004C2578" w:rsidRPr="007673A5">
        <w:rPr>
          <w:rFonts w:asciiTheme="majorBidi" w:hAnsiTheme="majorBidi" w:cstheme="majorBidi"/>
          <w:color w:val="222222"/>
          <w:sz w:val="24"/>
          <w:szCs w:val="24"/>
        </w:rPr>
        <w:t xml:space="preserve">, </w:t>
      </w:r>
      <w:r w:rsidR="004C2578" w:rsidRPr="007673A5">
        <w:rPr>
          <w:rFonts w:asciiTheme="majorBidi" w:hAnsiTheme="majorBidi" w:cstheme="majorBidi"/>
          <w:i/>
          <w:iCs/>
          <w:color w:val="222222"/>
          <w:sz w:val="24"/>
          <w:szCs w:val="24"/>
        </w:rPr>
        <w:t>143</w:t>
      </w:r>
      <w:r w:rsidR="004C2578" w:rsidRPr="007673A5">
        <w:rPr>
          <w:rFonts w:asciiTheme="majorBidi" w:hAnsiTheme="majorBidi" w:cstheme="majorBidi"/>
          <w:color w:val="222222"/>
          <w:sz w:val="24"/>
          <w:szCs w:val="24"/>
        </w:rPr>
        <w:t>, 1997-2004.</w:t>
      </w:r>
    </w:p>
    <w:p w:rsidR="00312E4C" w:rsidRPr="007673A5" w:rsidRDefault="008C71D9" w:rsidP="007673A5">
      <w:pPr>
        <w:spacing w:line="360" w:lineRule="auto"/>
        <w:rPr>
          <w:rFonts w:asciiTheme="majorBidi" w:hAnsiTheme="majorBidi" w:cstheme="majorBidi"/>
          <w:sz w:val="24"/>
          <w:szCs w:val="24"/>
        </w:rPr>
      </w:pPr>
      <w:r w:rsidRPr="007673A5">
        <w:rPr>
          <w:rFonts w:asciiTheme="majorBidi" w:hAnsiTheme="majorBidi" w:cstheme="majorBidi"/>
          <w:sz w:val="24"/>
          <w:szCs w:val="24"/>
        </w:rPr>
        <w:t xml:space="preserve">15. </w:t>
      </w:r>
      <w:r w:rsidR="00312E4C" w:rsidRPr="007673A5">
        <w:rPr>
          <w:rFonts w:asciiTheme="majorBidi" w:hAnsiTheme="majorBidi" w:cstheme="majorBidi"/>
          <w:color w:val="222222"/>
          <w:sz w:val="24"/>
          <w:szCs w:val="24"/>
        </w:rPr>
        <w:t xml:space="preserve">Q. Tang, Y. </w:t>
      </w:r>
      <w:proofErr w:type="spellStart"/>
      <w:r w:rsidR="00312E4C" w:rsidRPr="007673A5">
        <w:rPr>
          <w:rFonts w:asciiTheme="majorBidi" w:hAnsiTheme="majorBidi" w:cstheme="majorBidi"/>
          <w:color w:val="222222"/>
          <w:sz w:val="24"/>
          <w:szCs w:val="24"/>
        </w:rPr>
        <w:t>Duan</w:t>
      </w:r>
      <w:proofErr w:type="spellEnd"/>
      <w:r w:rsidR="00312E4C" w:rsidRPr="007673A5">
        <w:rPr>
          <w:rFonts w:asciiTheme="majorBidi" w:hAnsiTheme="majorBidi" w:cstheme="majorBidi"/>
          <w:color w:val="222222"/>
          <w:sz w:val="24"/>
          <w:szCs w:val="24"/>
        </w:rPr>
        <w:t xml:space="preserve">, L. Wang, M. Wang, Y. Ouyang, C. Wang, H. Mei, S. Tang, Y. </w:t>
      </w:r>
      <w:proofErr w:type="spellStart"/>
      <w:r w:rsidR="00312E4C" w:rsidRPr="007673A5">
        <w:rPr>
          <w:rFonts w:asciiTheme="majorBidi" w:hAnsiTheme="majorBidi" w:cstheme="majorBidi"/>
          <w:color w:val="222222"/>
          <w:sz w:val="24"/>
          <w:szCs w:val="24"/>
        </w:rPr>
        <w:t>Xiong</w:t>
      </w:r>
      <w:proofErr w:type="spellEnd"/>
      <w:r w:rsidR="00312E4C" w:rsidRPr="007673A5">
        <w:rPr>
          <w:rFonts w:asciiTheme="majorBidi" w:hAnsiTheme="majorBidi" w:cstheme="majorBidi"/>
          <w:color w:val="222222"/>
          <w:sz w:val="24"/>
          <w:szCs w:val="24"/>
        </w:rPr>
        <w:t xml:space="preserve">, P. Zheng, P. Gong, </w:t>
      </w:r>
      <w:r w:rsidR="00312E4C" w:rsidRPr="007673A5">
        <w:rPr>
          <w:rFonts w:asciiTheme="majorBidi" w:hAnsiTheme="majorBidi" w:cstheme="majorBidi"/>
          <w:i/>
          <w:iCs/>
          <w:sz w:val="24"/>
          <w:szCs w:val="24"/>
        </w:rPr>
        <w:t>Eur. J. Med. Chem.</w:t>
      </w:r>
      <w:r w:rsidR="00312E4C" w:rsidRPr="007673A5">
        <w:rPr>
          <w:rFonts w:asciiTheme="majorBidi" w:hAnsiTheme="majorBidi" w:cstheme="majorBidi"/>
          <w:sz w:val="24"/>
          <w:szCs w:val="24"/>
        </w:rPr>
        <w:t xml:space="preserve"> </w:t>
      </w:r>
      <w:r w:rsidR="00312E4C" w:rsidRPr="007673A5">
        <w:rPr>
          <w:rFonts w:asciiTheme="majorBidi" w:hAnsiTheme="majorBidi" w:cstheme="majorBidi"/>
          <w:i/>
          <w:iCs/>
          <w:color w:val="222222"/>
          <w:sz w:val="24"/>
          <w:szCs w:val="24"/>
        </w:rPr>
        <w:t xml:space="preserve"> </w:t>
      </w:r>
      <w:r w:rsidR="00312E4C" w:rsidRPr="007673A5">
        <w:rPr>
          <w:rFonts w:asciiTheme="majorBidi" w:hAnsiTheme="majorBidi" w:cstheme="majorBidi"/>
          <w:b/>
          <w:bCs/>
          <w:color w:val="222222"/>
          <w:sz w:val="24"/>
          <w:szCs w:val="24"/>
        </w:rPr>
        <w:t>2018</w:t>
      </w:r>
      <w:r w:rsidR="00312E4C" w:rsidRPr="007673A5">
        <w:rPr>
          <w:rFonts w:asciiTheme="majorBidi" w:hAnsiTheme="majorBidi" w:cstheme="majorBidi"/>
          <w:color w:val="222222"/>
          <w:sz w:val="24"/>
          <w:szCs w:val="24"/>
        </w:rPr>
        <w:t xml:space="preserve">, </w:t>
      </w:r>
      <w:r w:rsidR="00312E4C" w:rsidRPr="007673A5">
        <w:rPr>
          <w:rFonts w:asciiTheme="majorBidi" w:hAnsiTheme="majorBidi" w:cstheme="majorBidi"/>
          <w:i/>
          <w:iCs/>
          <w:color w:val="222222"/>
          <w:sz w:val="24"/>
          <w:szCs w:val="24"/>
        </w:rPr>
        <w:t>143</w:t>
      </w:r>
      <w:r w:rsidR="00312E4C" w:rsidRPr="007673A5">
        <w:rPr>
          <w:rFonts w:asciiTheme="majorBidi" w:hAnsiTheme="majorBidi" w:cstheme="majorBidi"/>
          <w:color w:val="222222"/>
          <w:sz w:val="24"/>
          <w:szCs w:val="24"/>
        </w:rPr>
        <w:t>, 266-275.</w:t>
      </w:r>
    </w:p>
    <w:p w:rsidR="00AF67D4" w:rsidRPr="007673A5" w:rsidRDefault="00AF67D4" w:rsidP="007673A5">
      <w:pPr>
        <w:pStyle w:val="07Het-Reference"/>
        <w:ind w:left="270" w:hanging="810"/>
        <w:rPr>
          <w:rFonts w:asciiTheme="majorBidi" w:hAnsiTheme="majorBidi" w:cstheme="majorBidi"/>
        </w:rPr>
      </w:pPr>
      <w:r w:rsidRPr="007673A5">
        <w:rPr>
          <w:rFonts w:asciiTheme="majorBidi" w:hAnsiTheme="majorBidi" w:cstheme="majorBidi"/>
        </w:rPr>
        <w:t xml:space="preserve">       16. </w:t>
      </w:r>
      <w:r w:rsidR="00D0274D" w:rsidRPr="007673A5">
        <w:rPr>
          <w:rFonts w:asciiTheme="majorBidi" w:hAnsiTheme="majorBidi" w:cstheme="majorBidi"/>
        </w:rPr>
        <w:t xml:space="preserve">A. A. </w:t>
      </w:r>
      <w:proofErr w:type="spellStart"/>
      <w:r w:rsidRPr="007673A5">
        <w:rPr>
          <w:rFonts w:asciiTheme="majorBidi" w:hAnsiTheme="majorBidi" w:cstheme="majorBidi"/>
        </w:rPr>
        <w:t>Fadda</w:t>
      </w:r>
      <w:proofErr w:type="spellEnd"/>
      <w:r w:rsidRPr="007673A5">
        <w:rPr>
          <w:rFonts w:asciiTheme="majorBidi" w:hAnsiTheme="majorBidi" w:cstheme="majorBidi"/>
        </w:rPr>
        <w:t xml:space="preserve">, </w:t>
      </w:r>
      <w:r w:rsidR="00D0274D" w:rsidRPr="007673A5">
        <w:rPr>
          <w:rFonts w:asciiTheme="majorBidi" w:hAnsiTheme="majorBidi" w:cstheme="majorBidi"/>
        </w:rPr>
        <w:t>E.</w:t>
      </w:r>
      <w:r w:rsidRPr="007673A5">
        <w:rPr>
          <w:rFonts w:asciiTheme="majorBidi" w:hAnsiTheme="majorBidi" w:cstheme="majorBidi"/>
        </w:rPr>
        <w:t xml:space="preserve"> Abdel-Latif, </w:t>
      </w:r>
      <w:r w:rsidR="00D0274D" w:rsidRPr="007673A5">
        <w:rPr>
          <w:rFonts w:asciiTheme="majorBidi" w:hAnsiTheme="majorBidi" w:cstheme="majorBidi"/>
        </w:rPr>
        <w:t xml:space="preserve">R. E. </w:t>
      </w:r>
      <w:r w:rsidRPr="007673A5">
        <w:rPr>
          <w:rFonts w:asciiTheme="majorBidi" w:hAnsiTheme="majorBidi" w:cstheme="majorBidi"/>
        </w:rPr>
        <w:t xml:space="preserve"> El-</w:t>
      </w:r>
      <w:proofErr w:type="spellStart"/>
      <w:r w:rsidRPr="007673A5">
        <w:rPr>
          <w:rFonts w:asciiTheme="majorBidi" w:hAnsiTheme="majorBidi" w:cstheme="majorBidi"/>
        </w:rPr>
        <w:t>Mekawy</w:t>
      </w:r>
      <w:proofErr w:type="spellEnd"/>
      <w:r w:rsidRPr="007673A5">
        <w:rPr>
          <w:rFonts w:asciiTheme="majorBidi" w:hAnsiTheme="majorBidi" w:cstheme="majorBidi"/>
        </w:rPr>
        <w:t xml:space="preserve">, </w:t>
      </w:r>
      <w:r w:rsidRPr="007673A5">
        <w:rPr>
          <w:rFonts w:asciiTheme="majorBidi" w:hAnsiTheme="majorBidi" w:cstheme="majorBidi"/>
          <w:i/>
          <w:iCs/>
        </w:rPr>
        <w:t>Pharmacology &amp; Pharmacy</w:t>
      </w:r>
      <w:r w:rsidR="00F07B66" w:rsidRPr="007673A5">
        <w:rPr>
          <w:rFonts w:asciiTheme="majorBidi" w:hAnsiTheme="majorBidi" w:cstheme="majorBidi"/>
          <w:i/>
          <w:iCs/>
        </w:rPr>
        <w:t xml:space="preserve"> </w:t>
      </w:r>
      <w:r w:rsidR="001D0EAC" w:rsidRPr="007673A5">
        <w:rPr>
          <w:rFonts w:asciiTheme="majorBidi" w:hAnsiTheme="majorBidi" w:cstheme="majorBidi"/>
          <w:b/>
          <w:bCs/>
        </w:rPr>
        <w:t>2012</w:t>
      </w:r>
      <w:r w:rsidR="00D0274D" w:rsidRPr="007673A5">
        <w:rPr>
          <w:rFonts w:asciiTheme="majorBidi" w:hAnsiTheme="majorBidi" w:cstheme="majorBidi"/>
        </w:rPr>
        <w:t xml:space="preserve">, </w:t>
      </w:r>
      <w:r w:rsidR="00D0274D" w:rsidRPr="007673A5">
        <w:rPr>
          <w:rFonts w:asciiTheme="majorBidi" w:hAnsiTheme="majorBidi" w:cstheme="majorBidi"/>
          <w:i/>
          <w:iCs/>
        </w:rPr>
        <w:t>3</w:t>
      </w:r>
      <w:r w:rsidRPr="007673A5">
        <w:rPr>
          <w:rFonts w:asciiTheme="majorBidi" w:hAnsiTheme="majorBidi" w:cstheme="majorBidi"/>
        </w:rPr>
        <w:t>, 148</w:t>
      </w:r>
      <w:r w:rsidR="00D0274D" w:rsidRPr="007673A5">
        <w:rPr>
          <w:rFonts w:asciiTheme="majorBidi" w:hAnsiTheme="majorBidi" w:cstheme="majorBidi"/>
        </w:rPr>
        <w:t>-157.</w:t>
      </w:r>
    </w:p>
    <w:p w:rsidR="008C71D9" w:rsidRPr="007673A5" w:rsidRDefault="008C71D9" w:rsidP="007673A5">
      <w:pPr>
        <w:spacing w:line="360" w:lineRule="auto"/>
        <w:ind w:hanging="90"/>
        <w:jc w:val="both"/>
        <w:rPr>
          <w:rFonts w:asciiTheme="majorBidi" w:hAnsiTheme="majorBidi" w:cstheme="majorBidi"/>
          <w:sz w:val="24"/>
          <w:szCs w:val="24"/>
        </w:rPr>
      </w:pPr>
      <w:r w:rsidRPr="007673A5">
        <w:rPr>
          <w:rFonts w:asciiTheme="majorBidi" w:hAnsiTheme="majorBidi" w:cstheme="majorBidi"/>
          <w:sz w:val="24"/>
          <w:szCs w:val="24"/>
        </w:rPr>
        <w:t>1</w:t>
      </w:r>
      <w:r w:rsidR="00AF67D4" w:rsidRPr="007673A5">
        <w:rPr>
          <w:rFonts w:asciiTheme="majorBidi" w:hAnsiTheme="majorBidi" w:cstheme="majorBidi"/>
          <w:sz w:val="24"/>
          <w:szCs w:val="24"/>
        </w:rPr>
        <w:t>7</w:t>
      </w:r>
      <w:r w:rsidRPr="007673A5">
        <w:rPr>
          <w:rFonts w:asciiTheme="majorBidi" w:hAnsiTheme="majorBidi" w:cstheme="majorBidi"/>
          <w:sz w:val="24"/>
          <w:szCs w:val="24"/>
        </w:rPr>
        <w:t>.</w:t>
      </w:r>
      <w:r w:rsidR="006B1D00" w:rsidRPr="007673A5">
        <w:rPr>
          <w:rFonts w:asciiTheme="majorBidi" w:hAnsiTheme="majorBidi" w:cstheme="majorBidi"/>
          <w:sz w:val="24"/>
          <w:szCs w:val="24"/>
        </w:rPr>
        <w:t xml:space="preserve">M. R. H. </w:t>
      </w:r>
      <w:proofErr w:type="spellStart"/>
      <w:r w:rsidRPr="007673A5">
        <w:rPr>
          <w:rFonts w:asciiTheme="majorBidi" w:hAnsiTheme="majorBidi" w:cstheme="majorBidi"/>
          <w:sz w:val="24"/>
          <w:szCs w:val="24"/>
        </w:rPr>
        <w:t>Elmoghayar</w:t>
      </w:r>
      <w:proofErr w:type="spellEnd"/>
      <w:r w:rsidRPr="007673A5">
        <w:rPr>
          <w:rFonts w:asciiTheme="majorBidi" w:hAnsiTheme="majorBidi" w:cstheme="majorBidi"/>
          <w:sz w:val="24"/>
          <w:szCs w:val="24"/>
        </w:rPr>
        <w:t xml:space="preserve">, </w:t>
      </w:r>
      <w:r w:rsidR="006B1D00" w:rsidRPr="007673A5">
        <w:rPr>
          <w:rFonts w:asciiTheme="majorBidi" w:hAnsiTheme="majorBidi" w:cstheme="majorBidi"/>
          <w:sz w:val="24"/>
          <w:szCs w:val="24"/>
        </w:rPr>
        <w:t>A. G. A.</w:t>
      </w:r>
      <w:r w:rsidRPr="007673A5">
        <w:rPr>
          <w:rFonts w:asciiTheme="majorBidi" w:hAnsiTheme="majorBidi" w:cstheme="majorBidi"/>
          <w:sz w:val="24"/>
          <w:szCs w:val="24"/>
        </w:rPr>
        <w:t xml:space="preserve"> El</w:t>
      </w:r>
      <w:r w:rsidRPr="007673A5">
        <w:rPr>
          <w:rFonts w:ascii="Cambria Math" w:hAnsi="Cambria Math" w:cs="Cambria Math"/>
          <w:sz w:val="24"/>
          <w:szCs w:val="24"/>
        </w:rPr>
        <w:t>‐</w:t>
      </w:r>
      <w:proofErr w:type="spellStart"/>
      <w:r w:rsidRPr="007673A5">
        <w:rPr>
          <w:rFonts w:asciiTheme="majorBidi" w:hAnsiTheme="majorBidi" w:cstheme="majorBidi"/>
          <w:sz w:val="24"/>
          <w:szCs w:val="24"/>
        </w:rPr>
        <w:t>Agamey</w:t>
      </w:r>
      <w:proofErr w:type="spellEnd"/>
      <w:r w:rsidRPr="007673A5">
        <w:rPr>
          <w:rFonts w:asciiTheme="majorBidi" w:hAnsiTheme="majorBidi" w:cstheme="majorBidi"/>
          <w:sz w:val="24"/>
          <w:szCs w:val="24"/>
        </w:rPr>
        <w:t xml:space="preserve">, </w:t>
      </w:r>
      <w:r w:rsidR="006B1D00" w:rsidRPr="007673A5">
        <w:rPr>
          <w:rFonts w:asciiTheme="majorBidi" w:hAnsiTheme="majorBidi" w:cstheme="majorBidi"/>
          <w:sz w:val="24"/>
          <w:szCs w:val="24"/>
        </w:rPr>
        <w:t>M. Y. A. S.</w:t>
      </w:r>
      <w:r w:rsidRPr="007673A5">
        <w:rPr>
          <w:rFonts w:asciiTheme="majorBidi" w:hAnsiTheme="majorBidi" w:cstheme="majorBidi"/>
          <w:sz w:val="24"/>
          <w:szCs w:val="24"/>
        </w:rPr>
        <w:t xml:space="preserve"> Nasr, </w:t>
      </w:r>
      <w:proofErr w:type="spellStart"/>
      <w:r w:rsidR="006B1D00" w:rsidRPr="007673A5">
        <w:rPr>
          <w:rFonts w:asciiTheme="majorBidi" w:hAnsiTheme="majorBidi" w:cstheme="majorBidi"/>
          <w:sz w:val="24"/>
          <w:szCs w:val="24"/>
        </w:rPr>
        <w:t>M.m.</w:t>
      </w:r>
      <w:proofErr w:type="spellEnd"/>
      <w:r w:rsidR="006B1D00" w:rsidRPr="007673A5">
        <w:rPr>
          <w:rFonts w:asciiTheme="majorBidi" w:hAnsiTheme="majorBidi" w:cstheme="majorBidi"/>
          <w:sz w:val="24"/>
          <w:szCs w:val="24"/>
        </w:rPr>
        <w:t xml:space="preserve"> M. </w:t>
      </w:r>
      <w:proofErr w:type="spellStart"/>
      <w:r w:rsidRPr="007673A5">
        <w:rPr>
          <w:rFonts w:asciiTheme="majorBidi" w:hAnsiTheme="majorBidi" w:cstheme="majorBidi"/>
          <w:sz w:val="24"/>
          <w:szCs w:val="24"/>
        </w:rPr>
        <w:t>Sallam</w:t>
      </w:r>
      <w:proofErr w:type="spellEnd"/>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J</w:t>
      </w:r>
      <w:r w:rsidR="0097750D" w:rsidRPr="007673A5">
        <w:rPr>
          <w:rFonts w:asciiTheme="majorBidi" w:hAnsiTheme="majorBidi" w:cstheme="majorBidi"/>
          <w:i/>
          <w:iCs/>
          <w:sz w:val="24"/>
          <w:szCs w:val="24"/>
        </w:rPr>
        <w:t xml:space="preserve">. Het. Chem. </w:t>
      </w:r>
      <w:r w:rsidR="0097750D" w:rsidRPr="007673A5">
        <w:rPr>
          <w:rFonts w:asciiTheme="majorBidi" w:hAnsiTheme="majorBidi" w:cstheme="majorBidi"/>
          <w:b/>
          <w:bCs/>
          <w:sz w:val="24"/>
          <w:szCs w:val="24"/>
        </w:rPr>
        <w:t>1984</w:t>
      </w:r>
      <w:r w:rsidR="0097750D"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21</w:t>
      </w:r>
      <w:r w:rsidR="0097750D" w:rsidRPr="007673A5">
        <w:rPr>
          <w:rFonts w:asciiTheme="majorBidi" w:hAnsiTheme="majorBidi" w:cstheme="majorBidi"/>
          <w:sz w:val="24"/>
          <w:szCs w:val="24"/>
        </w:rPr>
        <w:t xml:space="preserve">, </w:t>
      </w:r>
      <w:r w:rsidRPr="007673A5">
        <w:rPr>
          <w:rFonts w:asciiTheme="majorBidi" w:hAnsiTheme="majorBidi" w:cstheme="majorBidi"/>
          <w:sz w:val="24"/>
          <w:szCs w:val="24"/>
        </w:rPr>
        <w:t>1885-1887.</w:t>
      </w:r>
    </w:p>
    <w:p w:rsidR="008C71D9" w:rsidRPr="007673A5" w:rsidRDefault="008C71D9"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1</w:t>
      </w:r>
      <w:r w:rsidR="00AF67D4" w:rsidRPr="007673A5">
        <w:rPr>
          <w:rFonts w:asciiTheme="majorBidi" w:hAnsiTheme="majorBidi" w:cstheme="majorBidi"/>
          <w:sz w:val="24"/>
          <w:szCs w:val="24"/>
        </w:rPr>
        <w:t>8</w:t>
      </w:r>
      <w:r w:rsidRPr="007673A5">
        <w:rPr>
          <w:rFonts w:asciiTheme="majorBidi" w:hAnsiTheme="majorBidi" w:cstheme="majorBidi"/>
          <w:sz w:val="24"/>
          <w:szCs w:val="24"/>
        </w:rPr>
        <w:t xml:space="preserve">. </w:t>
      </w:r>
      <w:r w:rsidR="00EE69B2" w:rsidRPr="007673A5">
        <w:rPr>
          <w:rFonts w:asciiTheme="majorBidi" w:hAnsiTheme="majorBidi" w:cstheme="majorBidi"/>
          <w:sz w:val="24"/>
          <w:szCs w:val="24"/>
        </w:rPr>
        <w:t xml:space="preserve">C. C. </w:t>
      </w:r>
      <w:proofErr w:type="spellStart"/>
      <w:r w:rsidRPr="007673A5">
        <w:rPr>
          <w:rFonts w:asciiTheme="majorBidi" w:hAnsiTheme="majorBidi" w:cstheme="majorBidi"/>
          <w:sz w:val="24"/>
          <w:szCs w:val="24"/>
        </w:rPr>
        <w:t>Cariou</w:t>
      </w:r>
      <w:proofErr w:type="spellEnd"/>
      <w:r w:rsidRPr="007673A5">
        <w:rPr>
          <w:rFonts w:asciiTheme="majorBidi" w:hAnsiTheme="majorBidi" w:cstheme="majorBidi"/>
          <w:sz w:val="24"/>
          <w:szCs w:val="24"/>
        </w:rPr>
        <w:t xml:space="preserve">, </w:t>
      </w:r>
      <w:r w:rsidR="00EE69B2" w:rsidRPr="007673A5">
        <w:rPr>
          <w:rFonts w:asciiTheme="majorBidi" w:hAnsiTheme="majorBidi" w:cstheme="majorBidi"/>
          <w:sz w:val="24"/>
          <w:szCs w:val="24"/>
        </w:rPr>
        <w:t xml:space="preserve">G. J. </w:t>
      </w:r>
      <w:r w:rsidRPr="007673A5">
        <w:rPr>
          <w:rFonts w:asciiTheme="majorBidi" w:hAnsiTheme="majorBidi" w:cstheme="majorBidi"/>
          <w:sz w:val="24"/>
          <w:szCs w:val="24"/>
        </w:rPr>
        <w:t xml:space="preserve">Clarkson, </w:t>
      </w:r>
      <w:r w:rsidR="00EE69B2" w:rsidRPr="007673A5">
        <w:rPr>
          <w:rFonts w:asciiTheme="majorBidi" w:hAnsiTheme="majorBidi" w:cstheme="majorBidi"/>
          <w:sz w:val="24"/>
          <w:szCs w:val="24"/>
        </w:rPr>
        <w:t>M.</w:t>
      </w:r>
      <w:r w:rsidRPr="007673A5">
        <w:rPr>
          <w:rFonts w:asciiTheme="majorBidi" w:hAnsiTheme="majorBidi" w:cstheme="majorBidi"/>
          <w:sz w:val="24"/>
          <w:szCs w:val="24"/>
        </w:rPr>
        <w:t xml:space="preserve"> Shipman, </w:t>
      </w:r>
      <w:r w:rsidR="0097750D" w:rsidRPr="007673A5">
        <w:rPr>
          <w:rFonts w:asciiTheme="majorBidi" w:hAnsiTheme="majorBidi" w:cstheme="majorBidi"/>
          <w:i/>
          <w:iCs/>
          <w:sz w:val="24"/>
          <w:szCs w:val="24"/>
        </w:rPr>
        <w:t xml:space="preserve">J. Org. Chem. </w:t>
      </w:r>
      <w:r w:rsidR="0097750D" w:rsidRPr="007673A5">
        <w:rPr>
          <w:rFonts w:asciiTheme="majorBidi" w:hAnsiTheme="majorBidi" w:cstheme="majorBidi"/>
          <w:b/>
          <w:bCs/>
          <w:sz w:val="24"/>
          <w:szCs w:val="24"/>
        </w:rPr>
        <w:t>2008</w:t>
      </w:r>
      <w:r w:rsidR="0097750D" w:rsidRPr="007673A5">
        <w:rPr>
          <w:rFonts w:asciiTheme="majorBidi" w:hAnsiTheme="majorBidi" w:cstheme="majorBidi"/>
          <w:sz w:val="24"/>
          <w:szCs w:val="24"/>
        </w:rPr>
        <w:t>,</w:t>
      </w:r>
      <w:r w:rsidRPr="007673A5">
        <w:rPr>
          <w:rFonts w:asciiTheme="majorBidi" w:hAnsiTheme="majorBidi" w:cstheme="majorBidi"/>
          <w:sz w:val="24"/>
          <w:szCs w:val="24"/>
        </w:rPr>
        <w:t xml:space="preserve"> </w:t>
      </w:r>
      <w:r w:rsidRPr="007673A5">
        <w:rPr>
          <w:rFonts w:asciiTheme="majorBidi" w:hAnsiTheme="majorBidi" w:cstheme="majorBidi"/>
          <w:i/>
          <w:iCs/>
          <w:sz w:val="24"/>
          <w:szCs w:val="24"/>
        </w:rPr>
        <w:t>73</w:t>
      </w:r>
      <w:r w:rsidRPr="007673A5">
        <w:rPr>
          <w:rFonts w:asciiTheme="majorBidi" w:hAnsiTheme="majorBidi" w:cstheme="majorBidi"/>
          <w:sz w:val="24"/>
          <w:szCs w:val="24"/>
        </w:rPr>
        <w:t>, 9762-9764.</w:t>
      </w:r>
    </w:p>
    <w:p w:rsidR="00791A16" w:rsidRPr="007673A5" w:rsidRDefault="00791A16"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1</w:t>
      </w:r>
      <w:r w:rsidR="00AF67D4" w:rsidRPr="007673A5">
        <w:rPr>
          <w:rFonts w:asciiTheme="majorBidi" w:hAnsiTheme="majorBidi" w:cstheme="majorBidi"/>
          <w:sz w:val="24"/>
          <w:szCs w:val="24"/>
        </w:rPr>
        <w:t>9</w:t>
      </w:r>
      <w:r w:rsidRPr="007673A5">
        <w:rPr>
          <w:rFonts w:asciiTheme="majorBidi" w:hAnsiTheme="majorBidi" w:cstheme="majorBidi"/>
          <w:sz w:val="24"/>
          <w:szCs w:val="24"/>
        </w:rPr>
        <w:t xml:space="preserve">. </w:t>
      </w:r>
      <w:r w:rsidR="00B74C58" w:rsidRPr="007673A5">
        <w:rPr>
          <w:rFonts w:asciiTheme="majorBidi" w:hAnsiTheme="majorBidi" w:cstheme="majorBidi"/>
          <w:sz w:val="24"/>
          <w:szCs w:val="24"/>
        </w:rPr>
        <w:t xml:space="preserve">A. H. M. </w:t>
      </w:r>
      <w:r w:rsidR="003A4C5F" w:rsidRPr="007673A5">
        <w:rPr>
          <w:rFonts w:asciiTheme="majorBidi" w:hAnsiTheme="majorBidi" w:cstheme="majorBidi"/>
          <w:sz w:val="24"/>
          <w:szCs w:val="24"/>
        </w:rPr>
        <w:t xml:space="preserve">Hussein, </w:t>
      </w:r>
      <w:proofErr w:type="spellStart"/>
      <w:r w:rsidR="003A4C5F" w:rsidRPr="007673A5">
        <w:rPr>
          <w:rFonts w:asciiTheme="majorBidi" w:hAnsiTheme="majorBidi" w:cstheme="majorBidi"/>
          <w:i/>
          <w:iCs/>
          <w:sz w:val="24"/>
          <w:szCs w:val="24"/>
        </w:rPr>
        <w:t>Heteroat</w:t>
      </w:r>
      <w:proofErr w:type="spellEnd"/>
      <w:r w:rsidR="0097750D" w:rsidRPr="007673A5">
        <w:rPr>
          <w:rFonts w:asciiTheme="majorBidi" w:hAnsiTheme="majorBidi" w:cstheme="majorBidi"/>
          <w:i/>
          <w:iCs/>
          <w:sz w:val="24"/>
          <w:szCs w:val="24"/>
        </w:rPr>
        <w:t>.</w:t>
      </w:r>
      <w:r w:rsidR="003A4C5F" w:rsidRPr="007673A5">
        <w:rPr>
          <w:rFonts w:asciiTheme="majorBidi" w:hAnsiTheme="majorBidi" w:cstheme="majorBidi"/>
          <w:i/>
          <w:iCs/>
          <w:sz w:val="24"/>
          <w:szCs w:val="24"/>
        </w:rPr>
        <w:t xml:space="preserve"> </w:t>
      </w:r>
      <w:r w:rsidR="0097750D" w:rsidRPr="007673A5">
        <w:rPr>
          <w:rFonts w:asciiTheme="majorBidi" w:hAnsiTheme="majorBidi" w:cstheme="majorBidi"/>
          <w:i/>
          <w:iCs/>
          <w:sz w:val="24"/>
          <w:szCs w:val="24"/>
        </w:rPr>
        <w:t>C</w:t>
      </w:r>
      <w:r w:rsidR="003A4C5F" w:rsidRPr="007673A5">
        <w:rPr>
          <w:rFonts w:asciiTheme="majorBidi" w:hAnsiTheme="majorBidi" w:cstheme="majorBidi"/>
          <w:i/>
          <w:iCs/>
          <w:sz w:val="24"/>
          <w:szCs w:val="24"/>
        </w:rPr>
        <w:t>hem</w:t>
      </w:r>
      <w:r w:rsidR="0097750D" w:rsidRPr="007673A5">
        <w:rPr>
          <w:rFonts w:asciiTheme="majorBidi" w:hAnsiTheme="majorBidi" w:cstheme="majorBidi"/>
          <w:i/>
          <w:iCs/>
          <w:sz w:val="24"/>
          <w:szCs w:val="24"/>
        </w:rPr>
        <w:t>.</w:t>
      </w:r>
      <w:r w:rsidR="0097750D" w:rsidRPr="007673A5">
        <w:rPr>
          <w:rFonts w:asciiTheme="majorBidi" w:hAnsiTheme="majorBidi" w:cstheme="majorBidi"/>
          <w:sz w:val="24"/>
          <w:szCs w:val="24"/>
        </w:rPr>
        <w:t xml:space="preserve"> </w:t>
      </w:r>
      <w:r w:rsidR="0097750D" w:rsidRPr="007673A5">
        <w:rPr>
          <w:rFonts w:asciiTheme="majorBidi" w:hAnsiTheme="majorBidi" w:cstheme="majorBidi"/>
          <w:b/>
          <w:bCs/>
          <w:sz w:val="24"/>
          <w:szCs w:val="24"/>
        </w:rPr>
        <w:t>1997</w:t>
      </w:r>
      <w:r w:rsidR="0097750D" w:rsidRPr="007673A5">
        <w:rPr>
          <w:rFonts w:asciiTheme="majorBidi" w:hAnsiTheme="majorBidi" w:cstheme="majorBidi"/>
          <w:sz w:val="24"/>
          <w:szCs w:val="24"/>
        </w:rPr>
        <w:t>,</w:t>
      </w:r>
      <w:r w:rsidR="003A4C5F" w:rsidRPr="007673A5">
        <w:rPr>
          <w:rFonts w:asciiTheme="majorBidi" w:hAnsiTheme="majorBidi" w:cstheme="majorBidi"/>
          <w:sz w:val="24"/>
          <w:szCs w:val="24"/>
        </w:rPr>
        <w:t xml:space="preserve"> </w:t>
      </w:r>
      <w:r w:rsidR="003A4C5F" w:rsidRPr="007673A5">
        <w:rPr>
          <w:rFonts w:asciiTheme="majorBidi" w:hAnsiTheme="majorBidi" w:cstheme="majorBidi"/>
          <w:i/>
          <w:iCs/>
          <w:sz w:val="24"/>
          <w:szCs w:val="24"/>
        </w:rPr>
        <w:t>8</w:t>
      </w:r>
      <w:r w:rsidR="00BC6090" w:rsidRPr="007673A5">
        <w:rPr>
          <w:rFonts w:asciiTheme="majorBidi" w:hAnsiTheme="majorBidi" w:cstheme="majorBidi"/>
          <w:sz w:val="24"/>
          <w:szCs w:val="24"/>
        </w:rPr>
        <w:t>,</w:t>
      </w:r>
      <w:r w:rsidR="003A4C5F" w:rsidRPr="007673A5">
        <w:rPr>
          <w:rFonts w:asciiTheme="majorBidi" w:hAnsiTheme="majorBidi" w:cstheme="majorBidi"/>
          <w:sz w:val="24"/>
          <w:szCs w:val="24"/>
        </w:rPr>
        <w:t xml:space="preserve"> 1-6.</w:t>
      </w:r>
    </w:p>
    <w:p w:rsidR="00F638FE" w:rsidRPr="007673A5" w:rsidRDefault="00AF67D4" w:rsidP="007673A5">
      <w:pPr>
        <w:spacing w:line="360" w:lineRule="auto"/>
        <w:jc w:val="both"/>
        <w:rPr>
          <w:rFonts w:asciiTheme="majorBidi" w:hAnsiTheme="majorBidi" w:cstheme="majorBidi"/>
          <w:sz w:val="24"/>
          <w:szCs w:val="24"/>
        </w:rPr>
      </w:pPr>
      <w:r w:rsidRPr="007673A5">
        <w:rPr>
          <w:rFonts w:asciiTheme="majorBidi" w:hAnsiTheme="majorBidi" w:cstheme="majorBidi"/>
          <w:sz w:val="24"/>
          <w:szCs w:val="24"/>
        </w:rPr>
        <w:t>20</w:t>
      </w:r>
      <w:r w:rsidR="00F638FE" w:rsidRPr="007673A5">
        <w:rPr>
          <w:rFonts w:asciiTheme="majorBidi" w:hAnsiTheme="majorBidi" w:cstheme="majorBidi"/>
          <w:sz w:val="24"/>
          <w:szCs w:val="24"/>
        </w:rPr>
        <w:t xml:space="preserve">. </w:t>
      </w:r>
      <w:r w:rsidR="00B74C58" w:rsidRPr="007673A5">
        <w:rPr>
          <w:rFonts w:asciiTheme="majorBidi" w:hAnsiTheme="majorBidi" w:cstheme="majorBidi"/>
          <w:sz w:val="24"/>
          <w:szCs w:val="24"/>
        </w:rPr>
        <w:t xml:space="preserve">F. F. A. </w:t>
      </w:r>
      <w:r w:rsidR="00F638FE" w:rsidRPr="007673A5">
        <w:rPr>
          <w:rFonts w:asciiTheme="majorBidi" w:hAnsiTheme="majorBidi" w:cstheme="majorBidi"/>
          <w:sz w:val="24"/>
          <w:szCs w:val="24"/>
        </w:rPr>
        <w:t xml:space="preserve">Latif, </w:t>
      </w:r>
      <w:r w:rsidR="00B74C58" w:rsidRPr="007673A5">
        <w:rPr>
          <w:rFonts w:asciiTheme="majorBidi" w:hAnsiTheme="majorBidi" w:cstheme="majorBidi"/>
          <w:sz w:val="24"/>
          <w:szCs w:val="24"/>
        </w:rPr>
        <w:t>R.</w:t>
      </w:r>
      <w:r w:rsidR="00F638FE" w:rsidRPr="007673A5">
        <w:rPr>
          <w:rFonts w:asciiTheme="majorBidi" w:hAnsiTheme="majorBidi" w:cstheme="majorBidi"/>
          <w:sz w:val="24"/>
          <w:szCs w:val="24"/>
        </w:rPr>
        <w:t xml:space="preserve"> </w:t>
      </w:r>
      <w:proofErr w:type="spellStart"/>
      <w:r w:rsidR="00F638FE" w:rsidRPr="007673A5">
        <w:rPr>
          <w:rFonts w:asciiTheme="majorBidi" w:hAnsiTheme="majorBidi" w:cstheme="majorBidi"/>
          <w:sz w:val="24"/>
          <w:szCs w:val="24"/>
        </w:rPr>
        <w:t>Mekheimer</w:t>
      </w:r>
      <w:proofErr w:type="spellEnd"/>
      <w:r w:rsidR="00F638FE" w:rsidRPr="007673A5">
        <w:rPr>
          <w:rFonts w:asciiTheme="majorBidi" w:hAnsiTheme="majorBidi" w:cstheme="majorBidi"/>
          <w:sz w:val="24"/>
          <w:szCs w:val="24"/>
        </w:rPr>
        <w:t xml:space="preserve">, </w:t>
      </w:r>
      <w:r w:rsidR="00B74C58" w:rsidRPr="007673A5">
        <w:rPr>
          <w:rFonts w:asciiTheme="majorBidi" w:hAnsiTheme="majorBidi" w:cstheme="majorBidi"/>
          <w:sz w:val="24"/>
          <w:szCs w:val="24"/>
        </w:rPr>
        <w:t>E. K.</w:t>
      </w:r>
      <w:r w:rsidR="00F638FE" w:rsidRPr="007673A5">
        <w:rPr>
          <w:rFonts w:asciiTheme="majorBidi" w:hAnsiTheme="majorBidi" w:cstheme="majorBidi"/>
          <w:sz w:val="24"/>
          <w:szCs w:val="24"/>
        </w:rPr>
        <w:t xml:space="preserve"> Ahmed, </w:t>
      </w:r>
      <w:r w:rsidR="00B74C58" w:rsidRPr="007673A5">
        <w:rPr>
          <w:rFonts w:asciiTheme="majorBidi" w:hAnsiTheme="majorBidi" w:cstheme="majorBidi"/>
          <w:sz w:val="24"/>
          <w:szCs w:val="24"/>
        </w:rPr>
        <w:t xml:space="preserve">T. B. A. </w:t>
      </w:r>
      <w:r w:rsidR="00F638FE" w:rsidRPr="007673A5">
        <w:rPr>
          <w:rFonts w:asciiTheme="majorBidi" w:hAnsiTheme="majorBidi" w:cstheme="majorBidi"/>
          <w:sz w:val="24"/>
          <w:szCs w:val="24"/>
        </w:rPr>
        <w:t xml:space="preserve"> </w:t>
      </w:r>
      <w:proofErr w:type="spellStart"/>
      <w:r w:rsidR="00F638FE" w:rsidRPr="007673A5">
        <w:rPr>
          <w:rFonts w:asciiTheme="majorBidi" w:hAnsiTheme="majorBidi" w:cstheme="majorBidi"/>
          <w:sz w:val="24"/>
          <w:szCs w:val="24"/>
        </w:rPr>
        <w:t>Aleem</w:t>
      </w:r>
      <w:proofErr w:type="spellEnd"/>
      <w:r w:rsidR="00F638FE" w:rsidRPr="007673A5">
        <w:rPr>
          <w:rFonts w:asciiTheme="majorBidi" w:hAnsiTheme="majorBidi" w:cstheme="majorBidi"/>
          <w:sz w:val="24"/>
          <w:szCs w:val="24"/>
        </w:rPr>
        <w:t xml:space="preserve">, </w:t>
      </w:r>
      <w:proofErr w:type="spellStart"/>
      <w:r w:rsidR="00F638FE" w:rsidRPr="007673A5">
        <w:rPr>
          <w:rFonts w:asciiTheme="majorBidi" w:hAnsiTheme="majorBidi" w:cstheme="majorBidi"/>
          <w:i/>
          <w:iCs/>
          <w:sz w:val="24"/>
          <w:szCs w:val="24"/>
        </w:rPr>
        <w:t>Pharmazie</w:t>
      </w:r>
      <w:proofErr w:type="spellEnd"/>
      <w:r w:rsidR="00F07B66" w:rsidRPr="007673A5">
        <w:rPr>
          <w:rFonts w:asciiTheme="majorBidi" w:hAnsiTheme="majorBidi" w:cstheme="majorBidi"/>
          <w:i/>
          <w:iCs/>
          <w:sz w:val="24"/>
          <w:szCs w:val="24"/>
        </w:rPr>
        <w:t xml:space="preserve"> </w:t>
      </w:r>
      <w:r w:rsidR="00433CE2" w:rsidRPr="007673A5">
        <w:rPr>
          <w:rFonts w:asciiTheme="majorBidi" w:hAnsiTheme="majorBidi" w:cstheme="majorBidi"/>
          <w:b/>
          <w:bCs/>
          <w:sz w:val="24"/>
          <w:szCs w:val="24"/>
        </w:rPr>
        <w:t>1993</w:t>
      </w:r>
      <w:r w:rsidR="00433CE2" w:rsidRPr="007673A5">
        <w:rPr>
          <w:rFonts w:asciiTheme="majorBidi" w:hAnsiTheme="majorBidi" w:cstheme="majorBidi"/>
          <w:sz w:val="24"/>
          <w:szCs w:val="24"/>
        </w:rPr>
        <w:t>,</w:t>
      </w:r>
      <w:r w:rsidR="00F638FE" w:rsidRPr="007673A5">
        <w:rPr>
          <w:rFonts w:asciiTheme="majorBidi" w:hAnsiTheme="majorBidi" w:cstheme="majorBidi"/>
          <w:sz w:val="24"/>
          <w:szCs w:val="24"/>
        </w:rPr>
        <w:t xml:space="preserve"> </w:t>
      </w:r>
      <w:r w:rsidR="00F638FE" w:rsidRPr="007673A5">
        <w:rPr>
          <w:rFonts w:asciiTheme="majorBidi" w:hAnsiTheme="majorBidi" w:cstheme="majorBidi"/>
          <w:i/>
          <w:iCs/>
          <w:sz w:val="24"/>
          <w:szCs w:val="24"/>
        </w:rPr>
        <w:t>48</w:t>
      </w:r>
      <w:r w:rsidR="00F638FE" w:rsidRPr="007673A5">
        <w:rPr>
          <w:rFonts w:asciiTheme="majorBidi" w:hAnsiTheme="majorBidi" w:cstheme="majorBidi"/>
          <w:sz w:val="24"/>
          <w:szCs w:val="24"/>
        </w:rPr>
        <w:t>, 736-738.</w:t>
      </w:r>
    </w:p>
    <w:p w:rsidR="003A4C5F" w:rsidRPr="007673A5" w:rsidRDefault="003A4C5F" w:rsidP="007673A5">
      <w:pPr>
        <w:pStyle w:val="07Het-Reference"/>
        <w:rPr>
          <w:rFonts w:asciiTheme="majorBidi" w:hAnsiTheme="majorBidi" w:cstheme="majorBidi"/>
        </w:rPr>
      </w:pPr>
    </w:p>
    <w:p w:rsidR="008C71D9" w:rsidRPr="007673A5" w:rsidRDefault="008C71D9" w:rsidP="007673A5">
      <w:pPr>
        <w:autoSpaceDE w:val="0"/>
        <w:autoSpaceDN w:val="0"/>
        <w:adjustRightInd w:val="0"/>
        <w:spacing w:after="0" w:line="360" w:lineRule="auto"/>
        <w:rPr>
          <w:rFonts w:asciiTheme="majorBidi" w:hAnsiTheme="majorBidi" w:cstheme="majorBidi"/>
          <w:sz w:val="24"/>
          <w:szCs w:val="24"/>
        </w:rPr>
      </w:pPr>
    </w:p>
    <w:p w:rsidR="008C71D9" w:rsidRPr="007673A5" w:rsidRDefault="008C71D9" w:rsidP="007673A5">
      <w:pPr>
        <w:spacing w:line="360" w:lineRule="auto"/>
        <w:rPr>
          <w:rFonts w:asciiTheme="majorBidi" w:hAnsiTheme="majorBidi" w:cstheme="majorBidi"/>
          <w:sz w:val="24"/>
          <w:szCs w:val="24"/>
        </w:rPr>
      </w:pPr>
    </w:p>
    <w:p w:rsidR="008C71D9" w:rsidRPr="007673A5" w:rsidRDefault="008C71D9" w:rsidP="007673A5">
      <w:pPr>
        <w:spacing w:line="360" w:lineRule="auto"/>
        <w:jc w:val="both"/>
        <w:rPr>
          <w:rFonts w:asciiTheme="majorBidi" w:hAnsiTheme="majorBidi" w:cstheme="majorBidi"/>
          <w:sz w:val="24"/>
          <w:szCs w:val="24"/>
        </w:rPr>
      </w:pPr>
    </w:p>
    <w:sectPr w:rsidR="008C71D9" w:rsidRPr="007673A5" w:rsidSect="004A75B6">
      <w:footerReference w:type="default" r:id="rId2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8C" w:rsidRDefault="00EB628C" w:rsidP="00F46F17">
      <w:pPr>
        <w:spacing w:after="0" w:line="240" w:lineRule="auto"/>
      </w:pPr>
      <w:r>
        <w:separator/>
      </w:r>
    </w:p>
  </w:endnote>
  <w:endnote w:type="continuationSeparator" w:id="0">
    <w:p w:rsidR="00EB628C" w:rsidRDefault="00EB628C" w:rsidP="00F4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E1F94368t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288437"/>
      <w:docPartObj>
        <w:docPartGallery w:val="Page Numbers (Bottom of Page)"/>
        <w:docPartUnique/>
      </w:docPartObj>
    </w:sdtPr>
    <w:sdtEndPr>
      <w:rPr>
        <w:noProof/>
      </w:rPr>
    </w:sdtEndPr>
    <w:sdtContent>
      <w:p w:rsidR="0064215F" w:rsidRDefault="0064215F">
        <w:pPr>
          <w:pStyle w:val="a5"/>
          <w:jc w:val="center"/>
        </w:pPr>
        <w:r>
          <w:fldChar w:fldCharType="begin"/>
        </w:r>
        <w:r>
          <w:instrText xml:space="preserve"> PAGE   \* MERGEFORMAT </w:instrText>
        </w:r>
        <w:r>
          <w:fldChar w:fldCharType="separate"/>
        </w:r>
        <w:r w:rsidR="007673A5">
          <w:rPr>
            <w:noProof/>
          </w:rPr>
          <w:t>17</w:t>
        </w:r>
        <w:r>
          <w:rPr>
            <w:noProof/>
          </w:rPr>
          <w:fldChar w:fldCharType="end"/>
        </w:r>
      </w:p>
    </w:sdtContent>
  </w:sdt>
  <w:p w:rsidR="0064215F" w:rsidRDefault="006421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8C" w:rsidRDefault="00EB628C" w:rsidP="00F46F17">
      <w:pPr>
        <w:spacing w:after="0" w:line="240" w:lineRule="auto"/>
      </w:pPr>
      <w:r>
        <w:separator/>
      </w:r>
    </w:p>
  </w:footnote>
  <w:footnote w:type="continuationSeparator" w:id="0">
    <w:p w:rsidR="00EB628C" w:rsidRDefault="00EB628C" w:rsidP="00F46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8A3194"/>
    <w:multiLevelType w:val="hybridMultilevel"/>
    <w:tmpl w:val="A4DE7528"/>
    <w:lvl w:ilvl="0" w:tplc="096021AC">
      <w:start w:val="1"/>
      <w:numFmt w:val="decimal"/>
      <w:lvlText w:val="%1."/>
      <w:lvlJc w:val="left"/>
      <w:pPr>
        <w:ind w:left="360" w:hanging="360"/>
      </w:pPr>
      <w:rPr>
        <w:rFonts w:hint="default"/>
        <w:b w:val="0"/>
        <w:i w:val="0"/>
        <w:color w:val="auto"/>
        <w:position w:val="2"/>
        <w:sz w:val="24"/>
        <w:szCs w:val="24"/>
      </w:rPr>
    </w:lvl>
    <w:lvl w:ilvl="1" w:tplc="F78C698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45278"/>
    <w:multiLevelType w:val="hybridMultilevel"/>
    <w:tmpl w:val="6F9047C8"/>
    <w:lvl w:ilvl="0" w:tplc="3208B1A4">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C1774FA"/>
    <w:multiLevelType w:val="hybridMultilevel"/>
    <w:tmpl w:val="FAB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C6"/>
    <w:rsid w:val="000121AC"/>
    <w:rsid w:val="0003399E"/>
    <w:rsid w:val="00034C9F"/>
    <w:rsid w:val="00042886"/>
    <w:rsid w:val="000579E4"/>
    <w:rsid w:val="00072632"/>
    <w:rsid w:val="00073A4D"/>
    <w:rsid w:val="0009251A"/>
    <w:rsid w:val="00096CFC"/>
    <w:rsid w:val="000A061C"/>
    <w:rsid w:val="000A0E5F"/>
    <w:rsid w:val="000A500A"/>
    <w:rsid w:val="000A6457"/>
    <w:rsid w:val="000A79F8"/>
    <w:rsid w:val="000B27E7"/>
    <w:rsid w:val="000D1570"/>
    <w:rsid w:val="000D42EE"/>
    <w:rsid w:val="000D4DEC"/>
    <w:rsid w:val="000E26A7"/>
    <w:rsid w:val="000E7BF8"/>
    <w:rsid w:val="000F5C31"/>
    <w:rsid w:val="000F5CC0"/>
    <w:rsid w:val="000F69B8"/>
    <w:rsid w:val="000F6D44"/>
    <w:rsid w:val="000F75C5"/>
    <w:rsid w:val="001048DC"/>
    <w:rsid w:val="00105ACF"/>
    <w:rsid w:val="0011181E"/>
    <w:rsid w:val="00137FC1"/>
    <w:rsid w:val="001460FF"/>
    <w:rsid w:val="00147C37"/>
    <w:rsid w:val="00150717"/>
    <w:rsid w:val="00152E2C"/>
    <w:rsid w:val="0015476D"/>
    <w:rsid w:val="00154A57"/>
    <w:rsid w:val="0015657E"/>
    <w:rsid w:val="001565B0"/>
    <w:rsid w:val="00167BE7"/>
    <w:rsid w:val="0017190C"/>
    <w:rsid w:val="00174BF3"/>
    <w:rsid w:val="00177400"/>
    <w:rsid w:val="00182474"/>
    <w:rsid w:val="001868EE"/>
    <w:rsid w:val="001935EB"/>
    <w:rsid w:val="001A4BF7"/>
    <w:rsid w:val="001A531B"/>
    <w:rsid w:val="001A67E9"/>
    <w:rsid w:val="001B5F3D"/>
    <w:rsid w:val="001D0EAC"/>
    <w:rsid w:val="001D1594"/>
    <w:rsid w:val="001D6646"/>
    <w:rsid w:val="001E0900"/>
    <w:rsid w:val="001E3964"/>
    <w:rsid w:val="001E6062"/>
    <w:rsid w:val="001E6241"/>
    <w:rsid w:val="001E7368"/>
    <w:rsid w:val="001F26D0"/>
    <w:rsid w:val="001F2782"/>
    <w:rsid w:val="001F72A2"/>
    <w:rsid w:val="00210542"/>
    <w:rsid w:val="0021119A"/>
    <w:rsid w:val="00214583"/>
    <w:rsid w:val="00240C89"/>
    <w:rsid w:val="00242261"/>
    <w:rsid w:val="002433E5"/>
    <w:rsid w:val="00253116"/>
    <w:rsid w:val="002543F8"/>
    <w:rsid w:val="002571FE"/>
    <w:rsid w:val="002624A9"/>
    <w:rsid w:val="00262F89"/>
    <w:rsid w:val="00274BCE"/>
    <w:rsid w:val="00284737"/>
    <w:rsid w:val="002855BB"/>
    <w:rsid w:val="002A19EF"/>
    <w:rsid w:val="002A343C"/>
    <w:rsid w:val="002A5F9B"/>
    <w:rsid w:val="002B0BA6"/>
    <w:rsid w:val="002B3AA6"/>
    <w:rsid w:val="002C73C3"/>
    <w:rsid w:val="002D472C"/>
    <w:rsid w:val="002D77D6"/>
    <w:rsid w:val="002E78B0"/>
    <w:rsid w:val="002F3F0F"/>
    <w:rsid w:val="002F4ACB"/>
    <w:rsid w:val="002F6563"/>
    <w:rsid w:val="00310880"/>
    <w:rsid w:val="003118E5"/>
    <w:rsid w:val="00312E4C"/>
    <w:rsid w:val="00325CF0"/>
    <w:rsid w:val="00342751"/>
    <w:rsid w:val="0034298E"/>
    <w:rsid w:val="00343B36"/>
    <w:rsid w:val="00352D95"/>
    <w:rsid w:val="00355DBC"/>
    <w:rsid w:val="003606EA"/>
    <w:rsid w:val="00361A30"/>
    <w:rsid w:val="00376890"/>
    <w:rsid w:val="0037704C"/>
    <w:rsid w:val="00383E66"/>
    <w:rsid w:val="003921F4"/>
    <w:rsid w:val="00392B25"/>
    <w:rsid w:val="00394F2E"/>
    <w:rsid w:val="003A4C5F"/>
    <w:rsid w:val="003A6504"/>
    <w:rsid w:val="003B0B77"/>
    <w:rsid w:val="003D2283"/>
    <w:rsid w:val="003D3127"/>
    <w:rsid w:val="003E37D2"/>
    <w:rsid w:val="003F1246"/>
    <w:rsid w:val="003F743E"/>
    <w:rsid w:val="004053A4"/>
    <w:rsid w:val="00405F5A"/>
    <w:rsid w:val="0041487F"/>
    <w:rsid w:val="00415190"/>
    <w:rsid w:val="00415C8F"/>
    <w:rsid w:val="004338B9"/>
    <w:rsid w:val="00433CE2"/>
    <w:rsid w:val="00440B56"/>
    <w:rsid w:val="00442FF3"/>
    <w:rsid w:val="00444384"/>
    <w:rsid w:val="00444BA6"/>
    <w:rsid w:val="0044718B"/>
    <w:rsid w:val="00460EDF"/>
    <w:rsid w:val="00465122"/>
    <w:rsid w:val="00465412"/>
    <w:rsid w:val="0047178A"/>
    <w:rsid w:val="00472986"/>
    <w:rsid w:val="00474F17"/>
    <w:rsid w:val="004817E5"/>
    <w:rsid w:val="00482BA2"/>
    <w:rsid w:val="004862FA"/>
    <w:rsid w:val="004A2660"/>
    <w:rsid w:val="004A4976"/>
    <w:rsid w:val="004A75B6"/>
    <w:rsid w:val="004B6060"/>
    <w:rsid w:val="004C2578"/>
    <w:rsid w:val="004D1348"/>
    <w:rsid w:val="004D57FC"/>
    <w:rsid w:val="004E2C90"/>
    <w:rsid w:val="004E4C6F"/>
    <w:rsid w:val="004E65E7"/>
    <w:rsid w:val="004E7B7A"/>
    <w:rsid w:val="004E7E5C"/>
    <w:rsid w:val="004F502D"/>
    <w:rsid w:val="00504157"/>
    <w:rsid w:val="0050542B"/>
    <w:rsid w:val="00505EC3"/>
    <w:rsid w:val="00510954"/>
    <w:rsid w:val="00510F32"/>
    <w:rsid w:val="00515117"/>
    <w:rsid w:val="00516E85"/>
    <w:rsid w:val="00531B85"/>
    <w:rsid w:val="005378DB"/>
    <w:rsid w:val="00544301"/>
    <w:rsid w:val="005531E7"/>
    <w:rsid w:val="00561E71"/>
    <w:rsid w:val="00562752"/>
    <w:rsid w:val="0056353F"/>
    <w:rsid w:val="00566594"/>
    <w:rsid w:val="00574FED"/>
    <w:rsid w:val="00576C03"/>
    <w:rsid w:val="00577369"/>
    <w:rsid w:val="00584662"/>
    <w:rsid w:val="00584FB9"/>
    <w:rsid w:val="00591918"/>
    <w:rsid w:val="005932DC"/>
    <w:rsid w:val="00595387"/>
    <w:rsid w:val="00595F5F"/>
    <w:rsid w:val="00597918"/>
    <w:rsid w:val="005A31CF"/>
    <w:rsid w:val="005A64BB"/>
    <w:rsid w:val="005A7CD8"/>
    <w:rsid w:val="005A7D2F"/>
    <w:rsid w:val="005B2ABF"/>
    <w:rsid w:val="005B67DD"/>
    <w:rsid w:val="005B7F33"/>
    <w:rsid w:val="005C32EF"/>
    <w:rsid w:val="005D782F"/>
    <w:rsid w:val="005F00FF"/>
    <w:rsid w:val="00624C5B"/>
    <w:rsid w:val="0062723C"/>
    <w:rsid w:val="0064215F"/>
    <w:rsid w:val="00645DC7"/>
    <w:rsid w:val="00652585"/>
    <w:rsid w:val="00655154"/>
    <w:rsid w:val="00661D87"/>
    <w:rsid w:val="0066360E"/>
    <w:rsid w:val="00677952"/>
    <w:rsid w:val="00680C6E"/>
    <w:rsid w:val="00690238"/>
    <w:rsid w:val="00692B49"/>
    <w:rsid w:val="006A1082"/>
    <w:rsid w:val="006A10AD"/>
    <w:rsid w:val="006A2F39"/>
    <w:rsid w:val="006A614F"/>
    <w:rsid w:val="006B1D00"/>
    <w:rsid w:val="006B2948"/>
    <w:rsid w:val="006B4803"/>
    <w:rsid w:val="006B764D"/>
    <w:rsid w:val="006C67D1"/>
    <w:rsid w:val="006D765B"/>
    <w:rsid w:val="006E2EFE"/>
    <w:rsid w:val="006E4656"/>
    <w:rsid w:val="006E7957"/>
    <w:rsid w:val="0071095E"/>
    <w:rsid w:val="0071367A"/>
    <w:rsid w:val="00724AA6"/>
    <w:rsid w:val="007315AF"/>
    <w:rsid w:val="0073707E"/>
    <w:rsid w:val="0074321D"/>
    <w:rsid w:val="007673A5"/>
    <w:rsid w:val="00771483"/>
    <w:rsid w:val="00772671"/>
    <w:rsid w:val="00772C61"/>
    <w:rsid w:val="00780A58"/>
    <w:rsid w:val="007831BA"/>
    <w:rsid w:val="007834B9"/>
    <w:rsid w:val="007919F3"/>
    <w:rsid w:val="00791A16"/>
    <w:rsid w:val="007974F5"/>
    <w:rsid w:val="007A2E4E"/>
    <w:rsid w:val="007A631B"/>
    <w:rsid w:val="007C7BB8"/>
    <w:rsid w:val="007D74B4"/>
    <w:rsid w:val="007E0037"/>
    <w:rsid w:val="007F3FD1"/>
    <w:rsid w:val="007F4471"/>
    <w:rsid w:val="00800E5B"/>
    <w:rsid w:val="00805679"/>
    <w:rsid w:val="008067D5"/>
    <w:rsid w:val="00810030"/>
    <w:rsid w:val="00835F12"/>
    <w:rsid w:val="00836042"/>
    <w:rsid w:val="00836C97"/>
    <w:rsid w:val="00853C66"/>
    <w:rsid w:val="00860C6D"/>
    <w:rsid w:val="00864AB0"/>
    <w:rsid w:val="00870E49"/>
    <w:rsid w:val="00874FB9"/>
    <w:rsid w:val="008818A8"/>
    <w:rsid w:val="00883302"/>
    <w:rsid w:val="00892908"/>
    <w:rsid w:val="008A7407"/>
    <w:rsid w:val="008B16B1"/>
    <w:rsid w:val="008B18A4"/>
    <w:rsid w:val="008C264E"/>
    <w:rsid w:val="008C71D9"/>
    <w:rsid w:val="008E554D"/>
    <w:rsid w:val="008E72E1"/>
    <w:rsid w:val="008F66A8"/>
    <w:rsid w:val="00913225"/>
    <w:rsid w:val="009244B3"/>
    <w:rsid w:val="00926494"/>
    <w:rsid w:val="009271E2"/>
    <w:rsid w:val="00943E2C"/>
    <w:rsid w:val="009473FD"/>
    <w:rsid w:val="0095139C"/>
    <w:rsid w:val="00957A1C"/>
    <w:rsid w:val="00957AE7"/>
    <w:rsid w:val="009614E4"/>
    <w:rsid w:val="00961AFE"/>
    <w:rsid w:val="009669F9"/>
    <w:rsid w:val="00967699"/>
    <w:rsid w:val="009725AC"/>
    <w:rsid w:val="0097750D"/>
    <w:rsid w:val="00984F36"/>
    <w:rsid w:val="00987177"/>
    <w:rsid w:val="009906C9"/>
    <w:rsid w:val="00992FAA"/>
    <w:rsid w:val="00995CE6"/>
    <w:rsid w:val="009B0A10"/>
    <w:rsid w:val="009B393E"/>
    <w:rsid w:val="009B5C01"/>
    <w:rsid w:val="009B6294"/>
    <w:rsid w:val="009B718B"/>
    <w:rsid w:val="009C5481"/>
    <w:rsid w:val="009D5651"/>
    <w:rsid w:val="009F2FF0"/>
    <w:rsid w:val="009F719A"/>
    <w:rsid w:val="00A07E8E"/>
    <w:rsid w:val="00A21806"/>
    <w:rsid w:val="00A27CCA"/>
    <w:rsid w:val="00A401A8"/>
    <w:rsid w:val="00A40300"/>
    <w:rsid w:val="00A431DF"/>
    <w:rsid w:val="00A446CF"/>
    <w:rsid w:val="00A51EFC"/>
    <w:rsid w:val="00A60966"/>
    <w:rsid w:val="00A65A80"/>
    <w:rsid w:val="00A71F2D"/>
    <w:rsid w:val="00A74D1C"/>
    <w:rsid w:val="00A7551A"/>
    <w:rsid w:val="00AA7565"/>
    <w:rsid w:val="00AC21C8"/>
    <w:rsid w:val="00AC3F1F"/>
    <w:rsid w:val="00AC77C7"/>
    <w:rsid w:val="00AD2E34"/>
    <w:rsid w:val="00AE0497"/>
    <w:rsid w:val="00AF0350"/>
    <w:rsid w:val="00AF0C9A"/>
    <w:rsid w:val="00AF30F0"/>
    <w:rsid w:val="00AF4046"/>
    <w:rsid w:val="00AF67D4"/>
    <w:rsid w:val="00B07319"/>
    <w:rsid w:val="00B0777C"/>
    <w:rsid w:val="00B14B4B"/>
    <w:rsid w:val="00B155F9"/>
    <w:rsid w:val="00B225C1"/>
    <w:rsid w:val="00B25DEC"/>
    <w:rsid w:val="00B40941"/>
    <w:rsid w:val="00B569B9"/>
    <w:rsid w:val="00B575C4"/>
    <w:rsid w:val="00B57A0E"/>
    <w:rsid w:val="00B709A5"/>
    <w:rsid w:val="00B7107E"/>
    <w:rsid w:val="00B74C58"/>
    <w:rsid w:val="00B81122"/>
    <w:rsid w:val="00B86979"/>
    <w:rsid w:val="00B92ECD"/>
    <w:rsid w:val="00B94CB1"/>
    <w:rsid w:val="00BC2D83"/>
    <w:rsid w:val="00BC6090"/>
    <w:rsid w:val="00BC6318"/>
    <w:rsid w:val="00BC7AD3"/>
    <w:rsid w:val="00BD775B"/>
    <w:rsid w:val="00BE3B9C"/>
    <w:rsid w:val="00BE57B5"/>
    <w:rsid w:val="00BF322D"/>
    <w:rsid w:val="00BF38D4"/>
    <w:rsid w:val="00BF5C71"/>
    <w:rsid w:val="00C03757"/>
    <w:rsid w:val="00C26988"/>
    <w:rsid w:val="00C27CD3"/>
    <w:rsid w:val="00C30E54"/>
    <w:rsid w:val="00C317D9"/>
    <w:rsid w:val="00C44A24"/>
    <w:rsid w:val="00C515EA"/>
    <w:rsid w:val="00C55685"/>
    <w:rsid w:val="00C65341"/>
    <w:rsid w:val="00C7007E"/>
    <w:rsid w:val="00C71782"/>
    <w:rsid w:val="00C7486C"/>
    <w:rsid w:val="00CA042D"/>
    <w:rsid w:val="00CA0F12"/>
    <w:rsid w:val="00CA18B7"/>
    <w:rsid w:val="00CA3572"/>
    <w:rsid w:val="00CC1DA5"/>
    <w:rsid w:val="00CD223A"/>
    <w:rsid w:val="00CD4A1D"/>
    <w:rsid w:val="00CD7F02"/>
    <w:rsid w:val="00CE63F2"/>
    <w:rsid w:val="00CF4228"/>
    <w:rsid w:val="00D0274D"/>
    <w:rsid w:val="00D1031A"/>
    <w:rsid w:val="00D20F20"/>
    <w:rsid w:val="00D31A0B"/>
    <w:rsid w:val="00D32BE0"/>
    <w:rsid w:val="00D34792"/>
    <w:rsid w:val="00D34C78"/>
    <w:rsid w:val="00D3705B"/>
    <w:rsid w:val="00D37E7F"/>
    <w:rsid w:val="00D406F9"/>
    <w:rsid w:val="00D4592D"/>
    <w:rsid w:val="00D62A74"/>
    <w:rsid w:val="00D666DF"/>
    <w:rsid w:val="00D71957"/>
    <w:rsid w:val="00D71F08"/>
    <w:rsid w:val="00D71F2D"/>
    <w:rsid w:val="00D75472"/>
    <w:rsid w:val="00D82BFC"/>
    <w:rsid w:val="00D83878"/>
    <w:rsid w:val="00D9107F"/>
    <w:rsid w:val="00D927E8"/>
    <w:rsid w:val="00D9433C"/>
    <w:rsid w:val="00D95784"/>
    <w:rsid w:val="00D95B87"/>
    <w:rsid w:val="00D97844"/>
    <w:rsid w:val="00D97DEB"/>
    <w:rsid w:val="00DB0391"/>
    <w:rsid w:val="00DB3C9E"/>
    <w:rsid w:val="00DC2C4D"/>
    <w:rsid w:val="00DC31E5"/>
    <w:rsid w:val="00DD1E1C"/>
    <w:rsid w:val="00DD53F5"/>
    <w:rsid w:val="00DF5ADF"/>
    <w:rsid w:val="00DF678F"/>
    <w:rsid w:val="00E05AAB"/>
    <w:rsid w:val="00E1127B"/>
    <w:rsid w:val="00E16DA2"/>
    <w:rsid w:val="00E2263F"/>
    <w:rsid w:val="00E32D35"/>
    <w:rsid w:val="00E479E9"/>
    <w:rsid w:val="00E77439"/>
    <w:rsid w:val="00EA492E"/>
    <w:rsid w:val="00EA7BF5"/>
    <w:rsid w:val="00EB22EC"/>
    <w:rsid w:val="00EB628C"/>
    <w:rsid w:val="00EC545D"/>
    <w:rsid w:val="00EC60AB"/>
    <w:rsid w:val="00ED1B33"/>
    <w:rsid w:val="00ED2CC1"/>
    <w:rsid w:val="00ED5C01"/>
    <w:rsid w:val="00EE057B"/>
    <w:rsid w:val="00EE69B2"/>
    <w:rsid w:val="00EF2D6B"/>
    <w:rsid w:val="00F06439"/>
    <w:rsid w:val="00F07B66"/>
    <w:rsid w:val="00F208D3"/>
    <w:rsid w:val="00F32BE1"/>
    <w:rsid w:val="00F46F17"/>
    <w:rsid w:val="00F47AF5"/>
    <w:rsid w:val="00F47E30"/>
    <w:rsid w:val="00F528C1"/>
    <w:rsid w:val="00F638FE"/>
    <w:rsid w:val="00F712C4"/>
    <w:rsid w:val="00F804D2"/>
    <w:rsid w:val="00F81277"/>
    <w:rsid w:val="00F86AED"/>
    <w:rsid w:val="00F90BEE"/>
    <w:rsid w:val="00FA36CE"/>
    <w:rsid w:val="00FB67FA"/>
    <w:rsid w:val="00FD128D"/>
    <w:rsid w:val="00FD20A1"/>
    <w:rsid w:val="00FE63C6"/>
    <w:rsid w:val="00FE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8D5C8-ACB8-4B7E-8B77-08BF6D21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6F17"/>
    <w:pPr>
      <w:tabs>
        <w:tab w:val="center" w:pos="4680"/>
        <w:tab w:val="right" w:pos="9360"/>
      </w:tabs>
      <w:spacing w:after="0" w:line="240" w:lineRule="auto"/>
    </w:pPr>
  </w:style>
  <w:style w:type="character" w:customStyle="1" w:styleId="Char">
    <w:name w:val="رأس الصفحة Char"/>
    <w:basedOn w:val="a0"/>
    <w:link w:val="a4"/>
    <w:uiPriority w:val="99"/>
    <w:rsid w:val="00F46F17"/>
  </w:style>
  <w:style w:type="paragraph" w:styleId="a5">
    <w:name w:val="footer"/>
    <w:basedOn w:val="a"/>
    <w:link w:val="Char0"/>
    <w:uiPriority w:val="99"/>
    <w:unhideWhenUsed/>
    <w:rsid w:val="00F46F17"/>
    <w:pPr>
      <w:tabs>
        <w:tab w:val="center" w:pos="4680"/>
        <w:tab w:val="right" w:pos="9360"/>
      </w:tabs>
      <w:spacing w:after="0" w:line="240" w:lineRule="auto"/>
    </w:pPr>
  </w:style>
  <w:style w:type="character" w:customStyle="1" w:styleId="Char0">
    <w:name w:val="تذييل الصفحة Char"/>
    <w:basedOn w:val="a0"/>
    <w:link w:val="a5"/>
    <w:uiPriority w:val="99"/>
    <w:rsid w:val="00F46F17"/>
  </w:style>
  <w:style w:type="paragraph" w:customStyle="1" w:styleId="06Het-Sub-heading">
    <w:name w:val="06 Het-Sub-heading"/>
    <w:basedOn w:val="a"/>
    <w:autoRedefine/>
    <w:rsid w:val="00C55685"/>
    <w:pPr>
      <w:spacing w:after="0" w:line="360" w:lineRule="auto"/>
    </w:pPr>
    <w:rPr>
      <w:rFonts w:ascii="Times" w:eastAsia="Times" w:hAnsi="Times" w:cs="Times New Roman"/>
      <w:b/>
      <w:bCs/>
      <w:caps/>
      <w:snapToGrid w:val="0"/>
      <w:sz w:val="24"/>
      <w:szCs w:val="20"/>
      <w:lang w:eastAsia="ja-JP" w:bidi="ar-EG"/>
    </w:rPr>
  </w:style>
  <w:style w:type="character" w:customStyle="1" w:styleId="html-italic2">
    <w:name w:val="html-italic2"/>
    <w:basedOn w:val="a0"/>
    <w:rsid w:val="008C71D9"/>
    <w:rPr>
      <w:i/>
      <w:iCs/>
    </w:rPr>
  </w:style>
  <w:style w:type="paragraph" w:customStyle="1" w:styleId="Default">
    <w:name w:val="Default"/>
    <w:rsid w:val="000A061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07Het-Reference">
    <w:name w:val="07 Het-Reference"/>
    <w:basedOn w:val="a"/>
    <w:autoRedefine/>
    <w:rsid w:val="00AF67D4"/>
    <w:pPr>
      <w:widowControl w:val="0"/>
      <w:autoSpaceDE w:val="0"/>
      <w:autoSpaceDN w:val="0"/>
      <w:adjustRightInd w:val="0"/>
      <w:snapToGrid w:val="0"/>
      <w:spacing w:after="0" w:line="360" w:lineRule="auto"/>
      <w:ind w:left="-450" w:hanging="90"/>
      <w:jc w:val="both"/>
    </w:pPr>
    <w:rPr>
      <w:rFonts w:ascii="Times" w:eastAsia="Times" w:hAnsi="Times" w:cs="Tahoma"/>
      <w:color w:val="000000"/>
      <w:sz w:val="24"/>
      <w:szCs w:val="24"/>
      <w:lang w:eastAsia="ja-JP"/>
    </w:rPr>
  </w:style>
  <w:style w:type="paragraph" w:styleId="a6">
    <w:name w:val="List Paragraph"/>
    <w:basedOn w:val="a"/>
    <w:uiPriority w:val="34"/>
    <w:qFormat/>
    <w:rsid w:val="006E7957"/>
    <w:pPr>
      <w:ind w:left="720"/>
      <w:contextualSpacing/>
    </w:pPr>
  </w:style>
  <w:style w:type="character" w:styleId="a7">
    <w:name w:val="line number"/>
    <w:basedOn w:val="a0"/>
    <w:uiPriority w:val="99"/>
    <w:semiHidden/>
    <w:unhideWhenUsed/>
    <w:rsid w:val="004A75B6"/>
  </w:style>
  <w:style w:type="paragraph" w:customStyle="1" w:styleId="06-Heading-1">
    <w:name w:val="06-Heading-1"/>
    <w:basedOn w:val="a"/>
    <w:rsid w:val="00DC31E5"/>
    <w:pPr>
      <w:spacing w:before="120" w:after="120" w:line="220" w:lineRule="exact"/>
      <w:jc w:val="both"/>
    </w:pPr>
    <w:rPr>
      <w:rFonts w:ascii="Times New Roman" w:eastAsia="Times" w:hAnsi="Times New Roman" w:cs="Times New Roman"/>
      <w:b/>
      <w:caps/>
      <w:sz w:val="20"/>
      <w:szCs w:val="20"/>
      <w:lang w:eastAsia="zh-CN"/>
    </w:rPr>
  </w:style>
  <w:style w:type="paragraph" w:customStyle="1" w:styleId="05-ArticleText">
    <w:name w:val="05-Article Text"/>
    <w:basedOn w:val="a"/>
    <w:rsid w:val="00652585"/>
    <w:pPr>
      <w:tabs>
        <w:tab w:val="left" w:pos="284"/>
      </w:tabs>
      <w:spacing w:after="120" w:line="220" w:lineRule="exact"/>
      <w:jc w:val="both"/>
    </w:pPr>
    <w:rPr>
      <w:rFonts w:ascii="Times New Roman" w:eastAsia="Times"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17</Pages>
  <Words>4541</Words>
  <Characters>25887</Characters>
  <Application>Microsoft Office Word</Application>
  <DocSecurity>0</DocSecurity>
  <Lines>215</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Abu Taha</Company>
  <LinksUpToDate>false</LinksUpToDate>
  <CharactersWithSpaces>30368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Khalid</dc:creator>
  <cp:lastModifiedBy>Dr Khalid</cp:lastModifiedBy>
  <cp:revision>31</cp:revision>
  <cp:lastPrinted>2018-02-27T15:22:00Z</cp:lastPrinted>
  <dcterms:created xsi:type="dcterms:W3CDTF">2018-02-22T13:21:00Z</dcterms:created>
  <dcterms:modified xsi:type="dcterms:W3CDTF">2018-02-28T02:34:00Z</dcterms:modified>
</cp:coreProperties>
</file>