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D1" w:rsidRPr="00F52D22" w:rsidRDefault="00E53B55" w:rsidP="009F7C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>List of suggested reviewers</w:t>
      </w:r>
    </w:p>
    <w:p w:rsidR="00E53B55" w:rsidRPr="00F52D22" w:rsidRDefault="00E53B55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3B55" w:rsidRPr="00F52D22" w:rsidRDefault="00E53B55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>As required by the Guidelines for authors, the names and addresses we recommend the following reviewers:</w:t>
      </w:r>
    </w:p>
    <w:p w:rsidR="00E53B55" w:rsidRPr="00F52D22" w:rsidRDefault="00E53B55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3B55" w:rsidRPr="00F52D22" w:rsidRDefault="00E53B55" w:rsidP="009F7C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>Reviewer 1:</w:t>
      </w:r>
      <w:r w:rsidR="00AD5B42" w:rsidRPr="00F52D22">
        <w:rPr>
          <w:rStyle w:val="hlfld-contribauthor2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7" w:history="1">
        <w:r w:rsidR="00AD5B42" w:rsidRPr="00F52D22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Vishwanath</w:t>
        </w:r>
      </w:hyperlink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Kalyani</w:t>
      </w:r>
    </w:p>
    <w:p w:rsidR="00AD5B42" w:rsidRPr="00AD5B42" w:rsidRDefault="00AD5B42" w:rsidP="009F7C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</w:pPr>
      <w:r w:rsidRPr="00AD5B42"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  <w:t xml:space="preserve">Department of Process and Chemical Engineering, </w:t>
      </w:r>
      <w:r w:rsidRPr="00F52D22"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  <w:t>University of Genoa</w:t>
      </w:r>
      <w:r w:rsidRPr="00AD5B42"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  <w:t xml:space="preserve">, Fiera del Mare, P.le Kennedy, I-16129 Genoa, </w:t>
      </w:r>
      <w:r w:rsidRPr="00F52D22"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  <w:t>Italy</w:t>
      </w:r>
    </w:p>
    <w:p w:rsidR="00AD5B42" w:rsidRPr="00F52D22" w:rsidRDefault="00AD5B42" w:rsidP="009F7C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</w:pPr>
      <w:r w:rsidRPr="00AD5B42"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  <w:t xml:space="preserve">Institute for Energetics and Interphases, </w:t>
      </w:r>
      <w:r w:rsidRPr="00F52D22"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  <w:t>National Research Council</w:t>
      </w:r>
      <w:r w:rsidRPr="00AD5B42"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  <w:t xml:space="preserve">, Via De Marini 6, I-16149 Genoa, </w:t>
      </w:r>
      <w:r w:rsidRPr="00F52D22"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  <w:t>Italy</w:t>
      </w:r>
    </w:p>
    <w:p w:rsidR="009A7727" w:rsidRPr="00AD5B42" w:rsidRDefault="009A7727" w:rsidP="009F7C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</w:pPr>
    </w:p>
    <w:p w:rsidR="000F27E7" w:rsidRPr="00F52D22" w:rsidRDefault="002B60D4" w:rsidP="009F7C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V Kalyani, BS Vasile, A Ianculescu, MT Buscaglia, V Buscaglia, P Nanni, </w:t>
      </w:r>
      <w:hyperlink r:id="rId8" w:history="1"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Hydrothermal synthesis of SrTiO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3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mesocrystals: single crystal to mesocrystal transformation induced by topochemical reactions</w:t>
        </w:r>
      </w:hyperlink>
      <w:r w:rsidRPr="00F52D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C1306B" w:rsidRPr="00F52D22">
        <w:rPr>
          <w:rFonts w:ascii="Times New Roman" w:hAnsi="Times New Roman" w:cs="Times New Roman"/>
          <w:i/>
          <w:sz w:val="24"/>
          <w:szCs w:val="24"/>
          <w:lang w:val="en-US"/>
        </w:rPr>
        <w:t>Crystal Growth &amp; Design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2012, </w:t>
      </w:r>
      <w:r w:rsidR="000F27E7" w:rsidRPr="00F52D22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>, 4450-4456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27E7" w:rsidRPr="00F52D22" w:rsidRDefault="002B60D4" w:rsidP="009F7C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MT Buscaglia, M Sennour, V Buscaglia, C Bottino, V Kalyani, P Nanni, </w:t>
      </w:r>
      <w:hyperlink r:id="rId9" w:history="1"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Formation of Bi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4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Ti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3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12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One-Dimensional Structures by Solid-State Reactive Diffusion. From Core− Shell Templates to Nanorods and Nanotubes</w:t>
        </w:r>
      </w:hyperlink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306B" w:rsidRPr="00F52D22">
        <w:rPr>
          <w:rFonts w:ascii="Times New Roman" w:hAnsi="Times New Roman" w:cs="Times New Roman"/>
          <w:i/>
          <w:sz w:val="24"/>
          <w:szCs w:val="24"/>
          <w:lang w:val="en-US"/>
        </w:rPr>
        <w:t>Crystal Growth &amp; Design</w:t>
      </w:r>
      <w:r w:rsidR="000F27E7" w:rsidRPr="00F52D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7E7" w:rsidRPr="00F52D22">
        <w:rPr>
          <w:rFonts w:ascii="Times New Roman" w:hAnsi="Times New Roman" w:cs="Times New Roman"/>
          <w:sz w:val="24"/>
          <w:szCs w:val="24"/>
          <w:lang w:val="en-US"/>
        </w:rPr>
        <w:t>2011, 11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>, 1394-1401</w:t>
      </w:r>
      <w:r w:rsidR="000F27E7"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306B" w:rsidRPr="00F52D22" w:rsidRDefault="000F27E7" w:rsidP="009F7CE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V Kalyani, BS Vasile, A Ianculescu, A Testino, A Carino, MT Buscaglia, et al. </w:t>
      </w:r>
      <w:hyperlink r:id="rId10" w:history="1"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Hydrothermal Synthesis of SrTiO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3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Role of Interfaces</w:t>
        </w:r>
      </w:hyperlink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306B" w:rsidRPr="00F52D22">
        <w:rPr>
          <w:rFonts w:ascii="Times New Roman" w:hAnsi="Times New Roman" w:cs="Times New Roman"/>
          <w:i/>
          <w:sz w:val="24"/>
          <w:szCs w:val="24"/>
          <w:lang w:val="en-US"/>
        </w:rPr>
        <w:t>Crystal Growth &amp; Design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2015, 15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>, 5712-5725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3B55" w:rsidRPr="00F52D22" w:rsidRDefault="00E53B55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3B55" w:rsidRPr="00F52D22" w:rsidRDefault="00E53B55" w:rsidP="009F7C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>Reviewer 2: Vincenzo Buscaglia (</w:t>
      </w:r>
      <w:hyperlink r:id="rId11" w:history="1">
        <w:r w:rsidRPr="00F52D22">
          <w:rPr>
            <w:rFonts w:ascii="Times New Roman" w:hAnsi="Times New Roman" w:cs="Times New Roman"/>
            <w:b/>
            <w:sz w:val="24"/>
            <w:szCs w:val="24"/>
            <w:lang w:val="en-US"/>
          </w:rPr>
          <w:t>v.buscaglia@ge.ieni.cnr.it</w:t>
        </w:r>
      </w:hyperlink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E53B55" w:rsidRPr="00F52D22" w:rsidRDefault="00E53B55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>Institute for Energetics and Interphases, National Research Council, Genoa, Italy</w:t>
      </w:r>
    </w:p>
    <w:p w:rsidR="009A7727" w:rsidRPr="00F52D22" w:rsidRDefault="009A7727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27E7" w:rsidRPr="00F52D22" w:rsidRDefault="000F27E7" w:rsidP="009F7C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VR Calderone, A Testino, MT Buscaglia, M Bassoli, C Bottino, M Viviani, et al. </w:t>
      </w:r>
      <w:hyperlink r:id="rId12" w:history="1"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Size and shape control of SrTiO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3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particles grown by epitaxial self-assembly</w:t>
        </w:r>
      </w:hyperlink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306B" w:rsidRPr="00F52D22">
        <w:rPr>
          <w:rFonts w:ascii="Times New Roman" w:hAnsi="Times New Roman" w:cs="Times New Roman"/>
          <w:i/>
          <w:sz w:val="24"/>
          <w:szCs w:val="24"/>
          <w:lang w:val="en-US"/>
        </w:rPr>
        <w:t>Chemistry of materials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52D22" w:rsidRPr="00F52D22">
        <w:rPr>
          <w:rFonts w:ascii="Times New Roman" w:hAnsi="Times New Roman" w:cs="Times New Roman"/>
          <w:sz w:val="24"/>
          <w:szCs w:val="24"/>
          <w:lang w:val="en-US"/>
        </w:rPr>
        <w:t>2006,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 18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>, 1627-1633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27E7" w:rsidRPr="00F52D22" w:rsidRDefault="000F27E7" w:rsidP="009F7C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V Kalyani, BS Vasile, A Ianculescu, MT Buscaglia, V Buscaglia, P Nanni, </w:t>
      </w:r>
      <w:hyperlink r:id="rId13" w:history="1"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Hydrothermal synthesis of SrTiO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3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mesocrystals: single crystal to mesocrystal transformation induced by topochemical reactions</w:t>
        </w:r>
      </w:hyperlink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306B" w:rsidRPr="00F52D22">
        <w:rPr>
          <w:rFonts w:ascii="Times New Roman" w:hAnsi="Times New Roman" w:cs="Times New Roman"/>
          <w:i/>
          <w:sz w:val="24"/>
          <w:szCs w:val="24"/>
          <w:lang w:val="en-US"/>
        </w:rPr>
        <w:t>Crystal Growth &amp; Design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, 2012, 12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>, 4450-4456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27E7" w:rsidRPr="00F52D22" w:rsidRDefault="000F27E7" w:rsidP="009F7C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MT Buscaglia, M Sennour, V Buscaglia, C Bottino, V Kalyani, P Nanni, </w:t>
      </w:r>
      <w:hyperlink r:id="rId14" w:history="1"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Formation of Bi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4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Ti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3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12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One-Dimensional Structures by Solid-State Reactive Diffusion. From Core− Shell Templates to Nanorods and Nanotubes</w:t>
        </w:r>
      </w:hyperlink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306B" w:rsidRPr="00F52D22">
        <w:rPr>
          <w:rFonts w:ascii="Times New Roman" w:hAnsi="Times New Roman" w:cs="Times New Roman"/>
          <w:i/>
          <w:sz w:val="24"/>
          <w:szCs w:val="24"/>
          <w:lang w:val="en-US"/>
        </w:rPr>
        <w:t>Crystal Growth &amp; Design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, 2011, 11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>, 1394-1401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27E7" w:rsidRPr="00F52D22" w:rsidRDefault="000F27E7" w:rsidP="009F7C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V Kalyani, BS Vasile, A Ianculescu, A Testino, A Carino, MT Buscaglia, et al. </w:t>
      </w:r>
      <w:hyperlink r:id="rId15" w:history="1"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Hydrothermal Synthesis of SrTiO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3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: Role of Interfaces</w:t>
        </w:r>
      </w:hyperlink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306B" w:rsidRPr="00F52D22">
        <w:rPr>
          <w:rFonts w:ascii="Times New Roman" w:hAnsi="Times New Roman" w:cs="Times New Roman"/>
          <w:i/>
          <w:sz w:val="24"/>
          <w:szCs w:val="24"/>
          <w:lang w:val="en-US"/>
        </w:rPr>
        <w:t>Crystal Growth &amp; Design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, 2015, 15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>, 5712-5725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27E7" w:rsidRPr="00F52D22" w:rsidRDefault="000F27E7" w:rsidP="009F7C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A Testinon, MT Buscaglia, M Viviani, V Buscaglia, P Nanni, </w:t>
      </w:r>
      <w:hyperlink r:id="rId16" w:history="1"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Synthesis of BaTiO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3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particles with tailored size by precipitation from aqueous solutions</w:t>
        </w:r>
      </w:hyperlink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306B" w:rsidRPr="00F52D22">
        <w:rPr>
          <w:rFonts w:ascii="Times New Roman" w:hAnsi="Times New Roman" w:cs="Times New Roman"/>
          <w:i/>
          <w:sz w:val="24"/>
          <w:szCs w:val="24"/>
          <w:lang w:val="en-US"/>
        </w:rPr>
        <w:t>Journal of the American Ceramic Society</w:t>
      </w:r>
      <w:r w:rsidR="00F52D22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, 2004, 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>, 79-83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306B" w:rsidRPr="00F52D22" w:rsidRDefault="000F27E7" w:rsidP="009F7C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M Teresa Buscaglia, C Harnagea, M Dapiaggi, V Buscaglia, A Pignolet, et al. </w:t>
      </w:r>
      <w:hyperlink r:id="rId17" w:history="1"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Ferroelectric BaTiO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bscript"/>
            <w:lang w:val="en-US"/>
          </w:rPr>
          <w:t>3</w:t>
        </w:r>
        <w:r w:rsidR="00C1306B" w:rsidRPr="00F52D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nanowires by a topochemical solid-state reaction</w:t>
        </w:r>
      </w:hyperlink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306B" w:rsidRPr="00F52D22">
        <w:rPr>
          <w:rFonts w:ascii="Times New Roman" w:hAnsi="Times New Roman" w:cs="Times New Roman"/>
          <w:i/>
          <w:sz w:val="24"/>
          <w:szCs w:val="24"/>
          <w:lang w:val="en-US"/>
        </w:rPr>
        <w:t>Chemistry of Materials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 21</w:t>
      </w:r>
      <w:r w:rsidR="00C1306B" w:rsidRPr="00F52D22">
        <w:rPr>
          <w:rFonts w:ascii="Times New Roman" w:hAnsi="Times New Roman" w:cs="Times New Roman"/>
          <w:sz w:val="24"/>
          <w:szCs w:val="24"/>
          <w:lang w:val="en-US"/>
        </w:rPr>
        <w:t>, 5058-5065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306B" w:rsidRPr="00F52D22" w:rsidRDefault="00C1306B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3B55" w:rsidRPr="00F52D22" w:rsidRDefault="00E53B55" w:rsidP="009F7C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Reviewer 3: </w:t>
      </w:r>
      <w:r w:rsidR="00C1306B" w:rsidRPr="00F52D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Stephen F. </w:t>
      </w:r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>Poterala</w:t>
      </w:r>
      <w:r w:rsidR="00C1306B" w:rsidRPr="00F52D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hyperlink r:id="rId18" w:history="1">
        <w:r w:rsidR="00C1306B" w:rsidRPr="00F52D2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sfp908@psu.edu</w:t>
        </w:r>
      </w:hyperlink>
      <w:r w:rsidR="00C1306B" w:rsidRPr="00F52D2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F27E7" w:rsidRPr="00F52D22" w:rsidRDefault="00C1306B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>Department of Materials Science &amp; Engineering, Pennsylvania State University, University Park, Pennsylvania</w:t>
      </w:r>
    </w:p>
    <w:p w:rsidR="000F27E7" w:rsidRPr="00F52D22" w:rsidRDefault="000F27E7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27E7" w:rsidRPr="00F52D22" w:rsidRDefault="00816673" w:rsidP="009F7CE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19" w:history="1">
        <w:r w:rsidR="000F27E7" w:rsidRPr="00F52D2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S F Poterala</w:t>
        </w:r>
      </w:hyperlink>
      <w:hyperlink r:id="rId20" w:anchor="cor1" w:history="1">
        <w:r w:rsidR="000F27E7" w:rsidRPr="00F52D2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,</w:t>
        </w:r>
      </w:hyperlink>
      <w:r w:rsidR="000F27E7" w:rsidRPr="00F52D22">
        <w:rPr>
          <w:rStyle w:val="hlfld-contribauthor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hyperlink r:id="rId21" w:history="1">
        <w:r w:rsidR="000F27E7" w:rsidRPr="00F52D2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Y Chang</w:t>
        </w:r>
      </w:hyperlink>
      <w:r w:rsidR="000F27E7" w:rsidRPr="00F52D22">
        <w:rPr>
          <w:rStyle w:val="hlfld-contribauthor"/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hyperlink r:id="rId22" w:history="1">
        <w:r w:rsidR="000F27E7" w:rsidRPr="00F52D2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 Clark</w:t>
        </w:r>
      </w:hyperlink>
      <w:r w:rsidR="000F27E7" w:rsidRPr="00F52D22">
        <w:rPr>
          <w:rStyle w:val="hlfld-contribauthor"/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hyperlink r:id="rId23" w:history="1">
        <w:r w:rsidR="000F27E7" w:rsidRPr="00F52D2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 J Meyer</w:t>
        </w:r>
      </w:hyperlink>
      <w:r w:rsidR="000F27E7" w:rsidRPr="00F52D22">
        <w:rPr>
          <w:rStyle w:val="hlfld-contribauthor2"/>
          <w:rFonts w:ascii="Times New Roman" w:hAnsi="Times New Roman" w:cs="Times New Roman"/>
          <w:bCs/>
          <w:sz w:val="24"/>
          <w:szCs w:val="24"/>
          <w:lang w:val="en-US"/>
        </w:rPr>
        <w:t xml:space="preserve"> Jr</w:t>
      </w:r>
      <w:r w:rsidR="000F27E7" w:rsidRPr="00F52D22">
        <w:rPr>
          <w:rStyle w:val="hlfld-contribauthor"/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hyperlink r:id="rId24" w:history="1">
        <w:r w:rsidR="000F27E7" w:rsidRPr="00F52D2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 L Messing</w:t>
        </w:r>
      </w:hyperlink>
      <w:r w:rsidR="000F27E7" w:rsidRPr="00F52D22">
        <w:rPr>
          <w:rStyle w:val="hlfld-contribauthor2"/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0F27E7" w:rsidRPr="00F52D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57FE" w:rsidRPr="00F52D22">
        <w:rPr>
          <w:rStyle w:val="hlfld-title2"/>
          <w:rFonts w:ascii="Times New Roman" w:hAnsi="Times New Roman" w:cs="Times New Roman"/>
          <w:sz w:val="24"/>
          <w:szCs w:val="24"/>
          <w:lang w:val="en-US"/>
        </w:rPr>
        <w:t>Mechanistic Interpretation of the Aurivillius to Perovskite Topochemical Microcrystal Conversion Process</w:t>
      </w:r>
      <w:r w:rsidR="000F27E7" w:rsidRPr="00F52D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557FE" w:rsidRPr="00F52D22">
        <w:rPr>
          <w:rStyle w:val="HTMLCite"/>
          <w:rFonts w:ascii="Times New Roman" w:hAnsi="Times New Roman" w:cs="Times New Roman"/>
          <w:sz w:val="24"/>
          <w:szCs w:val="24"/>
          <w:lang w:val="en-US"/>
        </w:rPr>
        <w:t>Chem. Mater.</w:t>
      </w:r>
      <w:r w:rsidR="000557FE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57FE" w:rsidRPr="00F52D22">
        <w:rPr>
          <w:rStyle w:val="citationyear1"/>
          <w:rFonts w:ascii="Times New Roman" w:hAnsi="Times New Roman" w:cs="Times New Roman"/>
          <w:b w:val="0"/>
          <w:sz w:val="24"/>
          <w:szCs w:val="24"/>
          <w:lang w:val="en-US"/>
        </w:rPr>
        <w:t>2010</w:t>
      </w:r>
      <w:r w:rsidR="000557FE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57FE" w:rsidRPr="00F52D22">
        <w:rPr>
          <w:rStyle w:val="citationvolume1"/>
          <w:rFonts w:ascii="Times New Roman" w:hAnsi="Times New Roman" w:cs="Times New Roman"/>
          <w:sz w:val="24"/>
          <w:szCs w:val="24"/>
          <w:lang w:val="en-US"/>
        </w:rPr>
        <w:t>22</w:t>
      </w:r>
      <w:r w:rsidR="000F27E7" w:rsidRPr="00F52D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57FE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 2061–2068</w:t>
      </w:r>
      <w:r w:rsidR="000F27E7" w:rsidRPr="00F52D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7727" w:rsidRPr="00F52D22" w:rsidRDefault="009B2548" w:rsidP="009F7CE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>Poterala, S. F., Meyer, Jr., R.</w:t>
      </w:r>
      <w:r w:rsidR="000F27E7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 J. and Messing, G. L.,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 Synthesis of High Aspect Ratio PbBi</w:t>
      </w:r>
      <w:r w:rsidRPr="00F52D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F52D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52D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15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 and Topochemical Conversion to PbTiO</w:t>
      </w:r>
      <w:r w:rsidRPr="00F52D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-Based Microplatelets. </w:t>
      </w:r>
      <w:r w:rsidRPr="00F52D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the American Ceramic Society, </w:t>
      </w:r>
      <w:r w:rsidR="000F27E7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2011, </w:t>
      </w:r>
      <w:r w:rsidRPr="00F52D22">
        <w:rPr>
          <w:rFonts w:ascii="Times New Roman" w:hAnsi="Times New Roman" w:cs="Times New Roman"/>
          <w:sz w:val="24"/>
          <w:szCs w:val="24"/>
          <w:lang w:val="en-US"/>
        </w:rPr>
        <w:t>94: 2323–2329</w:t>
      </w:r>
      <w:r w:rsidR="000F27E7" w:rsidRPr="00F52D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27E7" w:rsidRPr="00F52D22" w:rsidRDefault="000F27E7" w:rsidP="009F7C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57FE" w:rsidRPr="00F52D22" w:rsidRDefault="005F2F81" w:rsidP="009F7C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>Reviewer 4</w:t>
      </w:r>
      <w:r w:rsidR="00E53B55" w:rsidRPr="00F52D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0557FE" w:rsidRPr="00F52D22">
        <w:rPr>
          <w:rFonts w:ascii="Times New Roman" w:hAnsi="Times New Roman" w:cs="Times New Roman"/>
          <w:b/>
          <w:sz w:val="24"/>
          <w:szCs w:val="24"/>
          <w:lang w:val="en-US"/>
        </w:rPr>
        <w:t>Jose F. Fernandez (</w:t>
      </w:r>
      <w:hyperlink r:id="rId25" w:history="1">
        <w:r w:rsidR="000557FE" w:rsidRPr="00F52D2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jfernandez@icv.csic.es</w:t>
        </w:r>
      </w:hyperlink>
      <w:r w:rsidR="000557FE" w:rsidRPr="00F52D2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B531ED" w:rsidRDefault="006752F9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>Electroceramic Department</w:t>
      </w:r>
      <w:r w:rsidR="000557FE" w:rsidRPr="00F52D22">
        <w:rPr>
          <w:rFonts w:ascii="Times New Roman" w:hAnsi="Times New Roman" w:cs="Times New Roman"/>
          <w:sz w:val="24"/>
          <w:szCs w:val="24"/>
          <w:lang w:val="en-US"/>
        </w:rPr>
        <w:t>, Instituto de Ceramica y Vidrio, CSIC, Madrid, Spain.</w:t>
      </w:r>
      <w:bookmarkStart w:id="1" w:name="baep-author-id9"/>
    </w:p>
    <w:p w:rsidR="00B531ED" w:rsidRDefault="00B531ED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31ED" w:rsidRPr="00B531ED" w:rsidRDefault="00816673" w:rsidP="009F7CE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6" w:anchor="!" w:history="1">
        <w:r w:rsidR="00B531ED">
          <w:rPr>
            <w:rFonts w:ascii="Times New Roman" w:hAnsi="Times New Roman" w:cs="Times New Roman"/>
            <w:sz w:val="24"/>
            <w:szCs w:val="24"/>
            <w:lang w:val="en-US"/>
          </w:rPr>
          <w:t xml:space="preserve">MG </w:t>
        </w:r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Navarro-Rojero</w:t>
        </w:r>
      </w:hyperlink>
      <w:bookmarkStart w:id="2" w:name="baep-author-id10"/>
      <w:bookmarkEnd w:id="1"/>
      <w:r w:rsidR="00B531ED">
        <w:rPr>
          <w:rFonts w:ascii="Times New Roman" w:hAnsi="Times New Roman" w:cs="Times New Roman"/>
          <w:sz w:val="24"/>
          <w:szCs w:val="24"/>
          <w:lang w:val="en-US"/>
        </w:rPr>
        <w:t xml:space="preserve">, JJ </w:t>
      </w:r>
      <w:hyperlink r:id="rId27" w:anchor="!" w:history="1"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Romero</w:t>
        </w:r>
      </w:hyperlink>
      <w:bookmarkStart w:id="3" w:name="baep-author-id11"/>
      <w:bookmarkEnd w:id="2"/>
      <w:r w:rsidR="00B5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8" w:anchor="!" w:history="1"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F.</w:t>
        </w:r>
        <w:r w:rsidR="00B531ED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Rubio-Marcos</w:t>
        </w:r>
      </w:hyperlink>
      <w:bookmarkStart w:id="4" w:name="baep-author-id12"/>
      <w:bookmarkEnd w:id="3"/>
      <w:r w:rsidR="00B5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29" w:anchor="!" w:history="1"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J.F.</w:t>
        </w:r>
        <w:r w:rsidR="00B531ED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Fernandez</w:t>
        </w:r>
      </w:hyperlink>
      <w:bookmarkEnd w:id="4"/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>, Intermediate phases formation during the synthesis of Bi</w:t>
      </w:r>
      <w:r w:rsidR="00B531ED"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B531ED"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531ED"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 by solid state reaction. </w:t>
      </w:r>
      <w:hyperlink r:id="rId30" w:tooltip="Go to Ceramics International on ScienceDirect" w:history="1"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Ceramics International</w:t>
        </w:r>
      </w:hyperlink>
      <w:r w:rsidR="00B531ED">
        <w:rPr>
          <w:rFonts w:ascii="Times New Roman" w:hAnsi="Times New Roman" w:cs="Times New Roman"/>
          <w:sz w:val="24"/>
          <w:szCs w:val="24"/>
          <w:lang w:val="en-US"/>
        </w:rPr>
        <w:t xml:space="preserve">, 2010, 36, </w:t>
      </w:r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>1319-1325</w:t>
      </w:r>
      <w:bookmarkStart w:id="5" w:name="baep-author-id5"/>
      <w:r w:rsidR="00B531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31ED" w:rsidRDefault="00B531ED" w:rsidP="009F7CE2">
      <w:pPr>
        <w:spacing w:line="360" w:lineRule="atLeast"/>
        <w:jc w:val="both"/>
        <w:textAlignment w:val="center"/>
        <w:rPr>
          <w:rStyle w:val="size-m"/>
          <w:color w:val="505050"/>
          <w:lang w:val="en"/>
        </w:rPr>
      </w:pPr>
    </w:p>
    <w:p w:rsidR="00B531ED" w:rsidRPr="00B531ED" w:rsidRDefault="00816673" w:rsidP="009F7CE2">
      <w:pPr>
        <w:pStyle w:val="ListParagraph"/>
        <w:numPr>
          <w:ilvl w:val="0"/>
          <w:numId w:val="8"/>
        </w:numPr>
        <w:spacing w:line="360" w:lineRule="atLeast"/>
        <w:jc w:val="both"/>
        <w:textAlignment w:val="center"/>
        <w:rPr>
          <w:color w:val="505050"/>
          <w:lang w:val="en"/>
        </w:rPr>
      </w:pPr>
      <w:hyperlink r:id="rId31" w:anchor="!" w:history="1"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T Jardiel</w:t>
        </w:r>
      </w:hyperlink>
      <w:bookmarkStart w:id="6" w:name="baep-author-id6"/>
      <w:bookmarkEnd w:id="5"/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32" w:anchor="!" w:history="1"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A C Caballero</w:t>
        </w:r>
      </w:hyperlink>
      <w:bookmarkStart w:id="7" w:name="baep-author-id7"/>
      <w:bookmarkEnd w:id="6"/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33" w:anchor="!" w:history="1"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J F Fernández</w:t>
        </w:r>
      </w:hyperlink>
      <w:bookmarkStart w:id="8" w:name="baep-author-id8"/>
      <w:bookmarkEnd w:id="7"/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34" w:anchor="!" w:history="1"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M</w:t>
        </w:r>
      </w:hyperlink>
      <w:bookmarkEnd w:id="8"/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 Villegas, Domain structure of Bi</w:t>
      </w:r>
      <w:r w:rsidR="00B531ED"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B531ED"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531ED"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 ceramics revealed by chemical etching. </w:t>
      </w:r>
      <w:hyperlink r:id="rId35" w:tooltip="Go to Journal of the European Ceramic Society on ScienceDirect" w:history="1">
        <w:r w:rsidR="00B531ED" w:rsidRPr="00B531ED">
          <w:rPr>
            <w:rFonts w:ascii="Times New Roman" w:hAnsi="Times New Roman" w:cs="Times New Roman"/>
            <w:sz w:val="24"/>
            <w:szCs w:val="24"/>
            <w:lang w:val="en-US"/>
          </w:rPr>
          <w:t>Journal of the European Ceramic Society</w:t>
        </w:r>
      </w:hyperlink>
      <w:r w:rsidR="00B531ED" w:rsidRPr="00B531ED">
        <w:rPr>
          <w:rFonts w:ascii="Times New Roman" w:hAnsi="Times New Roman" w:cs="Times New Roman"/>
          <w:sz w:val="24"/>
          <w:szCs w:val="24"/>
          <w:lang w:val="en-US"/>
        </w:rPr>
        <w:t>, 2016, 26, 2823-2826.</w:t>
      </w:r>
    </w:p>
    <w:p w:rsidR="00B531ED" w:rsidRDefault="00B531ED" w:rsidP="009F7C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M. Villegas, A. C. Caballero, P. Durán, C. Moure and J. F. Fernández, </w:t>
      </w:r>
      <w:hyperlink r:id="rId36" w:tgtFrame="_blank" w:history="1">
        <w:r w:rsidRPr="00B531ED">
          <w:rPr>
            <w:rFonts w:ascii="Times New Roman" w:hAnsi="Times New Roman" w:cs="Times New Roman"/>
            <w:sz w:val="24"/>
            <w:szCs w:val="24"/>
            <w:lang w:val="en-US"/>
          </w:rPr>
          <w:t>Factors Affecting the Electrical Conductivity of Donor doped Bi</w:t>
        </w:r>
        <w:r w:rsidRPr="00B531ED">
          <w:rPr>
            <w:rFonts w:ascii="Times New Roman" w:hAnsi="Times New Roman" w:cs="Times New Roman"/>
            <w:sz w:val="24"/>
            <w:szCs w:val="24"/>
            <w:vertAlign w:val="subscript"/>
            <w:lang w:val="en-US"/>
          </w:rPr>
          <w:t>4</w:t>
        </w:r>
        <w:r w:rsidRPr="00B531ED">
          <w:rPr>
            <w:rFonts w:ascii="Times New Roman" w:hAnsi="Times New Roman" w:cs="Times New Roman"/>
            <w:sz w:val="24"/>
            <w:szCs w:val="24"/>
            <w:lang w:val="en-US"/>
          </w:rPr>
          <w:t>Ti</w:t>
        </w:r>
        <w:r w:rsidRPr="00B531ED">
          <w:rPr>
            <w:rFonts w:ascii="Times New Roman" w:hAnsi="Times New Roman" w:cs="Times New Roman"/>
            <w:sz w:val="24"/>
            <w:szCs w:val="24"/>
            <w:vertAlign w:val="subscript"/>
            <w:lang w:val="en-US"/>
          </w:rPr>
          <w:t>3</w:t>
        </w:r>
        <w:r w:rsidRPr="00B531ED">
          <w:rPr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B531ED">
          <w:rPr>
            <w:rFonts w:ascii="Times New Roman" w:hAnsi="Times New Roman" w:cs="Times New Roman"/>
            <w:sz w:val="24"/>
            <w:szCs w:val="24"/>
            <w:vertAlign w:val="subscript"/>
            <w:lang w:val="en-US"/>
          </w:rPr>
          <w:t>12</w:t>
        </w:r>
        <w:r w:rsidRPr="00B531ED">
          <w:rPr>
            <w:rFonts w:ascii="Times New Roman" w:hAnsi="Times New Roman" w:cs="Times New Roman"/>
            <w:sz w:val="24"/>
            <w:szCs w:val="24"/>
            <w:lang w:val="en-US"/>
          </w:rPr>
          <w:t xml:space="preserve"> Piezoelectric Ceramics</w:t>
        </w:r>
      </w:hyperlink>
      <w:r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 Journal of the American Ceramic Society, 1999, 82, 2411-2416.</w:t>
      </w:r>
    </w:p>
    <w:p w:rsidR="00B531ED" w:rsidRPr="009F7CE2" w:rsidRDefault="00B531ED" w:rsidP="009F7C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1ED">
        <w:rPr>
          <w:rFonts w:ascii="Times New Roman" w:hAnsi="Times New Roman" w:cs="Times New Roman"/>
          <w:sz w:val="24"/>
          <w:szCs w:val="24"/>
          <w:lang w:val="en-US"/>
        </w:rPr>
        <w:t>M. Villegas, C. Moure, J. F. Fernandez, P. Duran, Preparation and sintering behaviour of submicronic Bi</w:t>
      </w:r>
      <w:r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531ED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531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 powders. </w:t>
      </w:r>
      <w:hyperlink r:id="rId37" w:tooltip="Journal of Materials Science" w:history="1">
        <w:r w:rsidRPr="00B531ED">
          <w:rPr>
            <w:rFonts w:ascii="Times New Roman" w:hAnsi="Times New Roman" w:cs="Times New Roman"/>
            <w:sz w:val="24"/>
            <w:szCs w:val="24"/>
            <w:lang w:val="en-US"/>
          </w:rPr>
          <w:t>Journal of Materials Science</w:t>
        </w:r>
      </w:hyperlink>
      <w:r w:rsidRPr="00B531ED">
        <w:rPr>
          <w:rFonts w:ascii="Times New Roman" w:hAnsi="Times New Roman" w:cs="Times New Roman"/>
          <w:sz w:val="24"/>
          <w:szCs w:val="24"/>
          <w:lang w:val="en-US"/>
        </w:rPr>
        <w:t>, 1996, 31, 949–955.</w:t>
      </w:r>
    </w:p>
    <w:p w:rsidR="00B531ED" w:rsidRPr="000557FE" w:rsidRDefault="00B531ED" w:rsidP="009F7C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l-SI"/>
        </w:rPr>
      </w:pPr>
    </w:p>
    <w:p w:rsidR="006752F9" w:rsidRPr="00F52D22" w:rsidRDefault="006752F9" w:rsidP="009F7C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52F9" w:rsidRPr="00F52D22" w:rsidRDefault="006752F9" w:rsidP="009F7C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>Reviewer 5: Marina Villegas (mvillegas@icv.csic.es</w:t>
      </w:r>
      <w:hyperlink r:id="rId38" w:history="1"/>
      <w:r w:rsidRPr="00F52D2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6752F9" w:rsidRPr="00F52D22" w:rsidRDefault="006752F9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D22">
        <w:rPr>
          <w:rFonts w:ascii="Times New Roman" w:hAnsi="Times New Roman" w:cs="Times New Roman"/>
          <w:sz w:val="24"/>
          <w:szCs w:val="24"/>
          <w:lang w:val="en-US"/>
        </w:rPr>
        <w:t>Electroceramic Department, Instituto de Ceramica y Vidrio, CSIC, Madrid, Spain.</w:t>
      </w:r>
    </w:p>
    <w:p w:rsidR="006752F9" w:rsidRPr="00F52D22" w:rsidRDefault="006752F9" w:rsidP="009F7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31ED" w:rsidRDefault="00B531ED" w:rsidP="009F7C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M. Villegas, A. C. Caballero, P. Durán, C. Moure and J. F. Fernández, </w:t>
      </w:r>
      <w:hyperlink r:id="rId39" w:tgtFrame="_blank" w:history="1">
        <w:r w:rsidR="006752F9" w:rsidRPr="00B531ED">
          <w:rPr>
            <w:rFonts w:ascii="Times New Roman" w:hAnsi="Times New Roman" w:cs="Times New Roman"/>
            <w:sz w:val="24"/>
            <w:szCs w:val="24"/>
            <w:lang w:val="en-US"/>
          </w:rPr>
          <w:t xml:space="preserve">Factors Affecting the Electrical Conductivity of Donor doped </w:t>
        </w:r>
        <w:r w:rsidR="009F7CE2" w:rsidRPr="00B531ED">
          <w:rPr>
            <w:rFonts w:ascii="Times New Roman" w:hAnsi="Times New Roman" w:cs="Times New Roman"/>
            <w:sz w:val="24"/>
            <w:szCs w:val="24"/>
            <w:lang w:val="en-US"/>
          </w:rPr>
          <w:t>Bi</w:t>
        </w:r>
        <w:r w:rsidR="009F7CE2" w:rsidRPr="00B531ED">
          <w:rPr>
            <w:rFonts w:ascii="Times New Roman" w:hAnsi="Times New Roman" w:cs="Times New Roman"/>
            <w:sz w:val="24"/>
            <w:szCs w:val="24"/>
            <w:vertAlign w:val="subscript"/>
            <w:lang w:val="en-US"/>
          </w:rPr>
          <w:t>4</w:t>
        </w:r>
        <w:r w:rsidR="009F7CE2" w:rsidRPr="00B531ED">
          <w:rPr>
            <w:rFonts w:ascii="Times New Roman" w:hAnsi="Times New Roman" w:cs="Times New Roman"/>
            <w:sz w:val="24"/>
            <w:szCs w:val="24"/>
            <w:lang w:val="en-US"/>
          </w:rPr>
          <w:t>Ti</w:t>
        </w:r>
        <w:r w:rsidR="009F7CE2" w:rsidRPr="00B531ED">
          <w:rPr>
            <w:rFonts w:ascii="Times New Roman" w:hAnsi="Times New Roman" w:cs="Times New Roman"/>
            <w:sz w:val="24"/>
            <w:szCs w:val="24"/>
            <w:vertAlign w:val="subscript"/>
            <w:lang w:val="en-US"/>
          </w:rPr>
          <w:t>3</w:t>
        </w:r>
        <w:r w:rsidR="009F7CE2" w:rsidRPr="00B531ED">
          <w:rPr>
            <w:rFonts w:ascii="Times New Roman" w:hAnsi="Times New Roman" w:cs="Times New Roman"/>
            <w:sz w:val="24"/>
            <w:szCs w:val="24"/>
            <w:lang w:val="en-US"/>
          </w:rPr>
          <w:t>O</w:t>
        </w:r>
        <w:r w:rsidR="009F7CE2" w:rsidRPr="00B531ED">
          <w:rPr>
            <w:rFonts w:ascii="Times New Roman" w:hAnsi="Times New Roman" w:cs="Times New Roman"/>
            <w:sz w:val="24"/>
            <w:szCs w:val="24"/>
            <w:vertAlign w:val="subscript"/>
            <w:lang w:val="en-US"/>
          </w:rPr>
          <w:t>12</w:t>
        </w:r>
        <w:r w:rsidR="009F7CE2" w:rsidRPr="00B531ED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6752F9" w:rsidRPr="00B531ED">
          <w:rPr>
            <w:rFonts w:ascii="Times New Roman" w:hAnsi="Times New Roman" w:cs="Times New Roman"/>
            <w:sz w:val="24"/>
            <w:szCs w:val="24"/>
            <w:lang w:val="en-US"/>
          </w:rPr>
          <w:t>Piezoelectric Ceramics</w:t>
        </w:r>
      </w:hyperlink>
      <w:r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2F9" w:rsidRPr="00B531ED">
        <w:rPr>
          <w:rFonts w:ascii="Times New Roman" w:hAnsi="Times New Roman" w:cs="Times New Roman"/>
          <w:sz w:val="24"/>
          <w:szCs w:val="24"/>
          <w:lang w:val="en-US"/>
        </w:rPr>
        <w:t>Journal of the American Ceramic Society</w:t>
      </w:r>
      <w:r w:rsidRPr="00B531ED">
        <w:rPr>
          <w:rFonts w:ascii="Times New Roman" w:hAnsi="Times New Roman" w:cs="Times New Roman"/>
          <w:sz w:val="24"/>
          <w:szCs w:val="24"/>
          <w:lang w:val="en-US"/>
        </w:rPr>
        <w:t>, 1999, 82, 2411-2416.</w:t>
      </w:r>
    </w:p>
    <w:p w:rsidR="009F7CE2" w:rsidRPr="009F7CE2" w:rsidRDefault="009F7CE2" w:rsidP="009F7C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1ED">
        <w:rPr>
          <w:rFonts w:ascii="Times New Roman" w:hAnsi="Times New Roman" w:cs="Times New Roman"/>
          <w:sz w:val="24"/>
          <w:szCs w:val="24"/>
          <w:lang w:val="en-US"/>
        </w:rPr>
        <w:t>M. Villegas, C. Moure, J. F. Fernandez, P. Duran, Preparation and sintering behaviour of submicronic Bi</w:t>
      </w:r>
      <w:r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531ED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531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 powders. </w:t>
      </w:r>
      <w:hyperlink r:id="rId40" w:tooltip="Journal of Materials Science" w:history="1">
        <w:r w:rsidRPr="00B531ED">
          <w:rPr>
            <w:rFonts w:ascii="Times New Roman" w:hAnsi="Times New Roman" w:cs="Times New Roman"/>
            <w:sz w:val="24"/>
            <w:szCs w:val="24"/>
            <w:lang w:val="en-US"/>
          </w:rPr>
          <w:t>Journal of Materials Science</w:t>
        </w:r>
      </w:hyperlink>
      <w:r w:rsidRPr="00B531ED">
        <w:rPr>
          <w:rFonts w:ascii="Times New Roman" w:hAnsi="Times New Roman" w:cs="Times New Roman"/>
          <w:sz w:val="24"/>
          <w:szCs w:val="24"/>
          <w:lang w:val="en-US"/>
        </w:rPr>
        <w:t>, 1996, 31, 949–955.</w:t>
      </w:r>
    </w:p>
    <w:p w:rsidR="006752F9" w:rsidRDefault="00B531ED" w:rsidP="009F7C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T. Jardiel, A. C. Caballero and M. Villegas, </w:t>
      </w:r>
      <w:hyperlink r:id="rId41" w:tgtFrame="_blank" w:history="1">
        <w:r w:rsidR="006752F9" w:rsidRPr="00B531ED">
          <w:rPr>
            <w:rFonts w:ascii="Times New Roman" w:hAnsi="Times New Roman" w:cs="Times New Roman"/>
            <w:sz w:val="24"/>
            <w:szCs w:val="24"/>
            <w:lang w:val="en-US"/>
          </w:rPr>
          <w:t>Review: Aurivillius ceramics: Bi4Ti3O12-based piezoelectrics</w:t>
        </w:r>
      </w:hyperlink>
      <w:r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752F9" w:rsidRPr="00B531ED">
        <w:rPr>
          <w:rFonts w:ascii="Times New Roman" w:hAnsi="Times New Roman" w:cs="Times New Roman"/>
          <w:sz w:val="24"/>
          <w:szCs w:val="24"/>
          <w:lang w:val="en-US"/>
        </w:rPr>
        <w:t>Journal of the Ceramic Society of Japan</w:t>
      </w:r>
      <w:r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, 2008, 116, </w:t>
      </w:r>
      <w:r w:rsidR="006752F9" w:rsidRPr="00B531ED">
        <w:rPr>
          <w:rFonts w:ascii="Times New Roman" w:hAnsi="Times New Roman" w:cs="Times New Roman"/>
          <w:sz w:val="24"/>
          <w:szCs w:val="24"/>
          <w:lang w:val="en-US"/>
        </w:rPr>
        <w:t>511-519</w:t>
      </w:r>
      <w:r w:rsidRPr="00B531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31ED" w:rsidRPr="009F7CE2" w:rsidRDefault="00816673" w:rsidP="009F7CE2">
      <w:pPr>
        <w:pStyle w:val="ListParagraph"/>
        <w:numPr>
          <w:ilvl w:val="0"/>
          <w:numId w:val="6"/>
        </w:numPr>
        <w:spacing w:line="360" w:lineRule="atLeast"/>
        <w:jc w:val="both"/>
        <w:textAlignment w:val="center"/>
        <w:rPr>
          <w:color w:val="505050"/>
          <w:lang w:val="en"/>
        </w:rPr>
      </w:pPr>
      <w:hyperlink r:id="rId42" w:anchor="!" w:history="1">
        <w:r w:rsidR="009F7CE2" w:rsidRPr="00B531ED">
          <w:rPr>
            <w:rFonts w:ascii="Times New Roman" w:hAnsi="Times New Roman" w:cs="Times New Roman"/>
            <w:sz w:val="24"/>
            <w:szCs w:val="24"/>
            <w:lang w:val="en-US"/>
          </w:rPr>
          <w:t>T Jardiel</w:t>
        </w:r>
      </w:hyperlink>
      <w:r w:rsidR="009F7CE2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43" w:anchor="!" w:history="1">
        <w:r w:rsidR="009F7CE2" w:rsidRPr="00B531ED">
          <w:rPr>
            <w:rFonts w:ascii="Times New Roman" w:hAnsi="Times New Roman" w:cs="Times New Roman"/>
            <w:sz w:val="24"/>
            <w:szCs w:val="24"/>
            <w:lang w:val="en-US"/>
          </w:rPr>
          <w:t>A C Caballero</w:t>
        </w:r>
      </w:hyperlink>
      <w:r w:rsidR="009F7CE2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44" w:anchor="!" w:history="1">
        <w:r w:rsidR="009F7CE2" w:rsidRPr="00B531ED">
          <w:rPr>
            <w:rFonts w:ascii="Times New Roman" w:hAnsi="Times New Roman" w:cs="Times New Roman"/>
            <w:sz w:val="24"/>
            <w:szCs w:val="24"/>
            <w:lang w:val="en-US"/>
          </w:rPr>
          <w:t>J F Fernández</w:t>
        </w:r>
      </w:hyperlink>
      <w:r w:rsidR="009F7CE2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45" w:anchor="!" w:history="1">
        <w:r w:rsidR="009F7CE2" w:rsidRPr="00B531ED">
          <w:rPr>
            <w:rFonts w:ascii="Times New Roman" w:hAnsi="Times New Roman" w:cs="Times New Roman"/>
            <w:sz w:val="24"/>
            <w:szCs w:val="24"/>
            <w:lang w:val="en-US"/>
          </w:rPr>
          <w:t>M</w:t>
        </w:r>
      </w:hyperlink>
      <w:r w:rsidR="009F7CE2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 Villegas, Domain structure of Bi</w:t>
      </w:r>
      <w:r w:rsidR="009F7CE2"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9F7CE2" w:rsidRPr="00B531ED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9F7CE2"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F7CE2" w:rsidRPr="00B531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F7CE2" w:rsidRPr="00B531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="009F7CE2" w:rsidRPr="00B531ED">
        <w:rPr>
          <w:rFonts w:ascii="Times New Roman" w:hAnsi="Times New Roman" w:cs="Times New Roman"/>
          <w:sz w:val="24"/>
          <w:szCs w:val="24"/>
          <w:lang w:val="en-US"/>
        </w:rPr>
        <w:t xml:space="preserve"> ceramics revealed by chemical etching. </w:t>
      </w:r>
      <w:hyperlink r:id="rId46" w:tooltip="Go to Journal of the European Ceramic Society on ScienceDirect" w:history="1">
        <w:r w:rsidR="009F7CE2" w:rsidRPr="00B531ED">
          <w:rPr>
            <w:rFonts w:ascii="Times New Roman" w:hAnsi="Times New Roman" w:cs="Times New Roman"/>
            <w:sz w:val="24"/>
            <w:szCs w:val="24"/>
            <w:lang w:val="en-US"/>
          </w:rPr>
          <w:t>Journal of the European Ceramic Society</w:t>
        </w:r>
      </w:hyperlink>
      <w:r w:rsidR="009F7CE2" w:rsidRPr="00B531ED">
        <w:rPr>
          <w:rFonts w:ascii="Times New Roman" w:hAnsi="Times New Roman" w:cs="Times New Roman"/>
          <w:sz w:val="24"/>
          <w:szCs w:val="24"/>
          <w:lang w:val="en-US"/>
        </w:rPr>
        <w:t>, 2016, 26, 2823-2826.</w:t>
      </w:r>
    </w:p>
    <w:sectPr w:rsidR="00B531ED" w:rsidRPr="009F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73" w:rsidRDefault="00816673" w:rsidP="009A7727">
      <w:pPr>
        <w:spacing w:after="0" w:line="240" w:lineRule="auto"/>
      </w:pPr>
      <w:r>
        <w:separator/>
      </w:r>
    </w:p>
  </w:endnote>
  <w:endnote w:type="continuationSeparator" w:id="0">
    <w:p w:rsidR="00816673" w:rsidRDefault="00816673" w:rsidP="009A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73" w:rsidRDefault="00816673" w:rsidP="009A7727">
      <w:pPr>
        <w:spacing w:after="0" w:line="240" w:lineRule="auto"/>
      </w:pPr>
      <w:r>
        <w:separator/>
      </w:r>
    </w:p>
  </w:footnote>
  <w:footnote w:type="continuationSeparator" w:id="0">
    <w:p w:rsidR="00816673" w:rsidRDefault="00816673" w:rsidP="009A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D83"/>
    <w:multiLevelType w:val="multilevel"/>
    <w:tmpl w:val="D76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2B4D"/>
    <w:multiLevelType w:val="hybridMultilevel"/>
    <w:tmpl w:val="B26672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112C"/>
    <w:multiLevelType w:val="hybridMultilevel"/>
    <w:tmpl w:val="F3CC7B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24B5"/>
    <w:multiLevelType w:val="hybridMultilevel"/>
    <w:tmpl w:val="BB4E5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F5541"/>
    <w:multiLevelType w:val="hybridMultilevel"/>
    <w:tmpl w:val="AD120C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D52F0"/>
    <w:multiLevelType w:val="multilevel"/>
    <w:tmpl w:val="FC3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63E33"/>
    <w:multiLevelType w:val="hybridMultilevel"/>
    <w:tmpl w:val="B78AAE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5602"/>
    <w:multiLevelType w:val="multilevel"/>
    <w:tmpl w:val="814E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702B14"/>
    <w:multiLevelType w:val="hybridMultilevel"/>
    <w:tmpl w:val="B3044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F5"/>
    <w:rsid w:val="000557FE"/>
    <w:rsid w:val="000F27E7"/>
    <w:rsid w:val="002B60D4"/>
    <w:rsid w:val="0041079A"/>
    <w:rsid w:val="005B37F5"/>
    <w:rsid w:val="005F2F81"/>
    <w:rsid w:val="006752F9"/>
    <w:rsid w:val="00816673"/>
    <w:rsid w:val="009A7727"/>
    <w:rsid w:val="009B2548"/>
    <w:rsid w:val="009F7CE2"/>
    <w:rsid w:val="00AD5B42"/>
    <w:rsid w:val="00AF7F17"/>
    <w:rsid w:val="00B531ED"/>
    <w:rsid w:val="00C1306B"/>
    <w:rsid w:val="00DA07D1"/>
    <w:rsid w:val="00E27A48"/>
    <w:rsid w:val="00E302FF"/>
    <w:rsid w:val="00E53B55"/>
    <w:rsid w:val="00F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A39CB-41F8-444A-BE90-8B1ECF77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1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3B55"/>
    <w:rPr>
      <w:color w:val="0000FF"/>
      <w:u w:val="single"/>
    </w:rPr>
  </w:style>
  <w:style w:type="character" w:customStyle="1" w:styleId="hlfld-contribauthor2">
    <w:name w:val="hlfld-contribauthor2"/>
    <w:basedOn w:val="DefaultParagraphFont"/>
    <w:rsid w:val="00AD5B42"/>
  </w:style>
  <w:style w:type="character" w:customStyle="1" w:styleId="institution">
    <w:name w:val="institution"/>
    <w:basedOn w:val="DefaultParagraphFont"/>
    <w:rsid w:val="00AD5B42"/>
  </w:style>
  <w:style w:type="character" w:customStyle="1" w:styleId="country">
    <w:name w:val="country"/>
    <w:basedOn w:val="DefaultParagraphFont"/>
    <w:rsid w:val="00AD5B42"/>
  </w:style>
  <w:style w:type="character" w:customStyle="1" w:styleId="Heading1Char">
    <w:name w:val="Heading 1 Char"/>
    <w:basedOn w:val="DefaultParagraphFont"/>
    <w:link w:val="Heading1"/>
    <w:uiPriority w:val="9"/>
    <w:rsid w:val="009B254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Strong">
    <w:name w:val="Strong"/>
    <w:basedOn w:val="DefaultParagraphFont"/>
    <w:uiPriority w:val="22"/>
    <w:qFormat/>
    <w:rsid w:val="009B2548"/>
    <w:rPr>
      <w:b/>
      <w:bCs/>
    </w:rPr>
  </w:style>
  <w:style w:type="character" w:customStyle="1" w:styleId="Date1">
    <w:name w:val="Date1"/>
    <w:basedOn w:val="DefaultParagraphFont"/>
    <w:rsid w:val="009B2548"/>
  </w:style>
  <w:style w:type="character" w:customStyle="1" w:styleId="separator">
    <w:name w:val="separator"/>
    <w:basedOn w:val="DefaultParagraphFont"/>
    <w:rsid w:val="009B2548"/>
  </w:style>
  <w:style w:type="character" w:customStyle="1" w:styleId="hidden-author">
    <w:name w:val="hidden-author"/>
    <w:basedOn w:val="DefaultParagraphFont"/>
    <w:rsid w:val="009B2548"/>
  </w:style>
  <w:style w:type="character" w:customStyle="1" w:styleId="label24">
    <w:name w:val="label24"/>
    <w:basedOn w:val="DefaultParagraphFont"/>
    <w:rsid w:val="009B2548"/>
  </w:style>
  <w:style w:type="character" w:customStyle="1" w:styleId="sup">
    <w:name w:val="sup"/>
    <w:basedOn w:val="DefaultParagraphFont"/>
    <w:rsid w:val="009B2548"/>
  </w:style>
  <w:style w:type="character" w:styleId="HTMLCite">
    <w:name w:val="HTML Cite"/>
    <w:basedOn w:val="DefaultParagraphFont"/>
    <w:uiPriority w:val="99"/>
    <w:semiHidden/>
    <w:unhideWhenUsed/>
    <w:rsid w:val="000557FE"/>
    <w:rPr>
      <w:i/>
      <w:iCs/>
    </w:rPr>
  </w:style>
  <w:style w:type="character" w:customStyle="1" w:styleId="hlfld-contribauthor">
    <w:name w:val="hlfld-contribauthor"/>
    <w:basedOn w:val="DefaultParagraphFont"/>
    <w:rsid w:val="000557FE"/>
  </w:style>
  <w:style w:type="character" w:customStyle="1" w:styleId="hlfld-title2">
    <w:name w:val="hlfld-title2"/>
    <w:basedOn w:val="DefaultParagraphFont"/>
    <w:rsid w:val="000557FE"/>
  </w:style>
  <w:style w:type="character" w:customStyle="1" w:styleId="nlmxref-aff">
    <w:name w:val="nlm_xref-aff"/>
    <w:basedOn w:val="DefaultParagraphFont"/>
    <w:rsid w:val="000557FE"/>
  </w:style>
  <w:style w:type="character" w:customStyle="1" w:styleId="citationyear1">
    <w:name w:val="citation_year1"/>
    <w:basedOn w:val="DefaultParagraphFont"/>
    <w:rsid w:val="000557FE"/>
    <w:rPr>
      <w:b/>
      <w:bCs/>
    </w:rPr>
  </w:style>
  <w:style w:type="character" w:customStyle="1" w:styleId="citationvolume1">
    <w:name w:val="citation_volume1"/>
    <w:basedOn w:val="DefaultParagraphFont"/>
    <w:rsid w:val="000557F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A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727"/>
  </w:style>
  <w:style w:type="paragraph" w:styleId="Footer">
    <w:name w:val="footer"/>
    <w:basedOn w:val="Normal"/>
    <w:link w:val="FooterChar"/>
    <w:uiPriority w:val="99"/>
    <w:unhideWhenUsed/>
    <w:rsid w:val="009A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727"/>
  </w:style>
  <w:style w:type="paragraph" w:styleId="ListParagraph">
    <w:name w:val="List Paragraph"/>
    <w:basedOn w:val="Normal"/>
    <w:uiPriority w:val="34"/>
    <w:qFormat/>
    <w:rsid w:val="000F27E7"/>
    <w:pPr>
      <w:ind w:left="720"/>
      <w:contextualSpacing/>
    </w:pPr>
  </w:style>
  <w:style w:type="character" w:customStyle="1" w:styleId="title-text">
    <w:name w:val="title-text"/>
    <w:basedOn w:val="DefaultParagraphFont"/>
    <w:rsid w:val="00B531ED"/>
  </w:style>
  <w:style w:type="character" w:customStyle="1" w:styleId="sr-only1">
    <w:name w:val="sr-only1"/>
    <w:basedOn w:val="DefaultParagraphFont"/>
    <w:rsid w:val="00B531ED"/>
    <w:rPr>
      <w:bdr w:val="none" w:sz="0" w:space="0" w:color="auto" w:frame="1"/>
    </w:rPr>
  </w:style>
  <w:style w:type="character" w:customStyle="1" w:styleId="text2">
    <w:name w:val="text2"/>
    <w:basedOn w:val="DefaultParagraphFont"/>
    <w:rsid w:val="00B531ED"/>
  </w:style>
  <w:style w:type="character" w:customStyle="1" w:styleId="size-m">
    <w:name w:val="size-m"/>
    <w:basedOn w:val="DefaultParagraphFont"/>
    <w:rsid w:val="00B531ED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31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ize-xl">
    <w:name w:val="size-xl"/>
    <w:basedOn w:val="DefaultParagraphFont"/>
    <w:rsid w:val="00B531ED"/>
    <w:rPr>
      <w:sz w:val="30"/>
      <w:szCs w:val="30"/>
    </w:rPr>
  </w:style>
  <w:style w:type="character" w:customStyle="1" w:styleId="authorsname">
    <w:name w:val="authors__name"/>
    <w:basedOn w:val="DefaultParagraphFont"/>
    <w:rsid w:val="00B531ED"/>
  </w:style>
  <w:style w:type="paragraph" w:customStyle="1" w:styleId="icon--meta-keyline-before1">
    <w:name w:val="icon--meta-keyline-before1"/>
    <w:basedOn w:val="Normal"/>
    <w:rsid w:val="00B53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journaltitle2">
    <w:name w:val="journaltitle2"/>
    <w:basedOn w:val="DefaultParagraphFont"/>
    <w:rsid w:val="00B531ED"/>
  </w:style>
  <w:style w:type="character" w:customStyle="1" w:styleId="articlecitationyear">
    <w:name w:val="articlecitation_year"/>
    <w:basedOn w:val="DefaultParagraphFont"/>
    <w:rsid w:val="00B531ED"/>
  </w:style>
  <w:style w:type="character" w:customStyle="1" w:styleId="articlecitationvolume">
    <w:name w:val="articlecitation_volume"/>
    <w:basedOn w:val="DefaultParagraphFont"/>
    <w:rsid w:val="00B531ED"/>
  </w:style>
  <w:style w:type="character" w:customStyle="1" w:styleId="articlecitationpages">
    <w:name w:val="articlecitation_pages"/>
    <w:basedOn w:val="DefaultParagraphFont"/>
    <w:rsid w:val="00B5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509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70315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2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350026">
                                                      <w:marLeft w:val="105"/>
                                                      <w:marRight w:val="105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0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11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23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47171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0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078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182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425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792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982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136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076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4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7985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7248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3925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1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84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9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7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374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442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18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0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3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4346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9" w:color="EBEBEB"/>
                                        <w:right w:val="none" w:sz="0" w:space="0" w:color="auto"/>
                                      </w:divBdr>
                                      <w:divsChild>
                                        <w:div w:id="52182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652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50302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98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13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6637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9" w:color="EBEBEB"/>
                                        <w:right w:val="none" w:sz="0" w:space="0" w:color="auto"/>
                                      </w:divBdr>
                                      <w:divsChild>
                                        <w:div w:id="55347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591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2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6710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7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8947">
                                                      <w:marLeft w:val="105"/>
                                                      <w:marRight w:val="105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12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1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959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27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5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3605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0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183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247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05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36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449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75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4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410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07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3901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2842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5806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2607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3043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6235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3681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64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733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5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896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8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2099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39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7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77577">
                                                      <w:marLeft w:val="105"/>
                                                      <w:marRight w:val="105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1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16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62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310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76053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0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501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632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855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54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5495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45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110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4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305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583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243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9490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2262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98360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232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784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6115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192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4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37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3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05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0439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9" w:color="EBEBEB"/>
                                        <w:right w:val="none" w:sz="0" w:space="0" w:color="auto"/>
                                      </w:divBdr>
                                      <w:divsChild>
                                        <w:div w:id="23674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4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797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4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69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2386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85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24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08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mailto:sfp908@psu.edu" TargetMode="External"/><Relationship Id="rId26" Type="http://schemas.openxmlformats.org/officeDocument/2006/relationships/hyperlink" Target="http://www.sciencedirect.com/science/article/pii/S0272884210000271" TargetMode="External"/><Relationship Id="rId39" Type="http://schemas.openxmlformats.org/officeDocument/2006/relationships/hyperlink" Target="http://dx.doi.org/10.1111/j.1151-2916.1999.tb02098.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s.acs.org/author/Chang%2C+Yunfei" TargetMode="External"/><Relationship Id="rId34" Type="http://schemas.openxmlformats.org/officeDocument/2006/relationships/hyperlink" Target="http://www.sciencedirect.com/science/article/pii/S0955221905005467" TargetMode="External"/><Relationship Id="rId42" Type="http://schemas.openxmlformats.org/officeDocument/2006/relationships/hyperlink" Target="http://www.sciencedirect.com/science/article/pii/S0955221905005467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pubs.acs.org/author/Kalyani%2C+Vishwanath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mailto:jfernandez@icv.csic.es" TargetMode="External"/><Relationship Id="rId33" Type="http://schemas.openxmlformats.org/officeDocument/2006/relationships/hyperlink" Target="http://www.sciencedirect.com/science/article/pii/S0955221905005467" TargetMode="External"/><Relationship Id="rId38" Type="http://schemas.openxmlformats.org/officeDocument/2006/relationships/hyperlink" Target="mailto:jfernandez@icv.csic.es" TargetMode="External"/><Relationship Id="rId46" Type="http://schemas.openxmlformats.org/officeDocument/2006/relationships/hyperlink" Target="http://www.sciencedirect.com/science/journal/09552219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http://pubs.acs.org/doi/abs/10.1021/cm903315u" TargetMode="External"/><Relationship Id="rId29" Type="http://schemas.openxmlformats.org/officeDocument/2006/relationships/hyperlink" Target="http://www.sciencedirect.com/science/article/pii/S0272884210000271" TargetMode="External"/><Relationship Id="rId41" Type="http://schemas.openxmlformats.org/officeDocument/2006/relationships/hyperlink" Target="http://dx.doi.org/10.2109/jcersj2.116.5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.buscaglia@ge.ieni.cnr.it" TargetMode="External"/><Relationship Id="rId24" Type="http://schemas.openxmlformats.org/officeDocument/2006/relationships/hyperlink" Target="http://pubs.acs.org/author/Messing%2C+Gary+L" TargetMode="External"/><Relationship Id="rId32" Type="http://schemas.openxmlformats.org/officeDocument/2006/relationships/hyperlink" Target="http://www.sciencedirect.com/science/article/pii/S0955221905005467" TargetMode="External"/><Relationship Id="rId37" Type="http://schemas.openxmlformats.org/officeDocument/2006/relationships/hyperlink" Target="https://link.springer.com/journal/10853" TargetMode="External"/><Relationship Id="rId40" Type="http://schemas.openxmlformats.org/officeDocument/2006/relationships/hyperlink" Target="https://link.springer.com/journal/10853" TargetMode="External"/><Relationship Id="rId45" Type="http://schemas.openxmlformats.org/officeDocument/2006/relationships/hyperlink" Target="http://www.sciencedirect.com/science/article/pii/S0955221905005467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http://pubs.acs.org/author/Meyer%2C+Richard+J+Jr" TargetMode="External"/><Relationship Id="rId28" Type="http://schemas.openxmlformats.org/officeDocument/2006/relationships/hyperlink" Target="http://www.sciencedirect.com/science/article/pii/S0272884210000271" TargetMode="External"/><Relationship Id="rId36" Type="http://schemas.openxmlformats.org/officeDocument/2006/relationships/hyperlink" Target="http://dx.doi.org/10.1111/j.1151-2916.1999.tb02098.x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://pubs.acs.org/author/Poterala%2C+Stephen+F" TargetMode="External"/><Relationship Id="rId31" Type="http://schemas.openxmlformats.org/officeDocument/2006/relationships/hyperlink" Target="http://www.sciencedirect.com/science/article/pii/S0955221905005467" TargetMode="External"/><Relationship Id="rId44" Type="http://schemas.openxmlformats.org/officeDocument/2006/relationships/hyperlink" Target="http://www.sciencedirect.com/science/article/pii/S0955221905005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http://pubs.acs.org/author/Clark%2C+Trevor" TargetMode="External"/><Relationship Id="rId27" Type="http://schemas.openxmlformats.org/officeDocument/2006/relationships/hyperlink" Target="http://www.sciencedirect.com/science/article/pii/S0272884210000271" TargetMode="External"/><Relationship Id="rId30" Type="http://schemas.openxmlformats.org/officeDocument/2006/relationships/hyperlink" Target="http://www.sciencedirect.com/science/journal/02728842" TargetMode="External"/><Relationship Id="rId35" Type="http://schemas.openxmlformats.org/officeDocument/2006/relationships/hyperlink" Target="http://www.sciencedirect.com/science/journal/09552219" TargetMode="External"/><Relationship Id="rId43" Type="http://schemas.openxmlformats.org/officeDocument/2006/relationships/hyperlink" Target="http://www.sciencedirect.com/science/article/pii/S095522190500546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Čontala</dc:creator>
  <cp:keywords/>
  <dc:description/>
  <cp:lastModifiedBy>Marjeta Maček Kržmanc</cp:lastModifiedBy>
  <cp:revision>2</cp:revision>
  <dcterms:created xsi:type="dcterms:W3CDTF">2018-02-21T09:42:00Z</dcterms:created>
  <dcterms:modified xsi:type="dcterms:W3CDTF">2018-02-21T09:42:00Z</dcterms:modified>
</cp:coreProperties>
</file>