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AF" w:rsidRPr="00B431D8" w:rsidRDefault="00B431D8" w:rsidP="00B431D8">
      <w:pPr>
        <w:spacing w:line="360" w:lineRule="auto"/>
        <w:jc w:val="both"/>
        <w:rPr>
          <w:rFonts w:eastAsiaTheme="minorHAnsi"/>
          <w:b/>
          <w:lang w:val="en-US" w:eastAsia="en-US"/>
        </w:rPr>
      </w:pPr>
      <w:r w:rsidRPr="00B431D8">
        <w:rPr>
          <w:rFonts w:eastAsiaTheme="minorHAnsi"/>
          <w:b/>
          <w:lang w:val="en-US" w:eastAsia="en-US"/>
        </w:rPr>
        <w:t>Statement of novelty</w:t>
      </w:r>
    </w:p>
    <w:p w:rsidR="00B431D8" w:rsidRPr="00B431D8" w:rsidRDefault="00B431D8" w:rsidP="00B431D8">
      <w:pPr>
        <w:spacing w:line="360" w:lineRule="auto"/>
        <w:jc w:val="both"/>
        <w:rPr>
          <w:rFonts w:eastAsiaTheme="minorHAnsi"/>
          <w:lang w:val="en-US" w:eastAsia="en-US"/>
        </w:rPr>
      </w:pPr>
      <w:r w:rsidRPr="00B431D8">
        <w:rPr>
          <w:rFonts w:eastAsiaTheme="minorHAnsi"/>
          <w:lang w:val="en-US" w:eastAsia="en-US"/>
        </w:rPr>
        <w:t>In t</w:t>
      </w:r>
      <w:r w:rsidR="00692FAF" w:rsidRPr="00B431D8">
        <w:rPr>
          <w:rFonts w:eastAsiaTheme="minorHAnsi"/>
          <w:lang w:val="en-US" w:eastAsia="en-US"/>
        </w:rPr>
        <w:t>his study</w:t>
      </w:r>
      <w:r w:rsidR="007B329C">
        <w:rPr>
          <w:rFonts w:eastAsiaTheme="minorHAnsi"/>
          <w:lang w:val="en-US" w:eastAsia="en-US"/>
        </w:rPr>
        <w:t>,</w:t>
      </w:r>
      <w:r w:rsidR="00692FAF" w:rsidRPr="00B431D8">
        <w:rPr>
          <w:rFonts w:eastAsiaTheme="minorHAnsi"/>
          <w:lang w:val="en-US" w:eastAsia="en-US"/>
        </w:rPr>
        <w:t xml:space="preserve"> </w:t>
      </w:r>
      <w:r w:rsidR="009D37CC">
        <w:rPr>
          <w:rFonts w:eastAsiaTheme="minorHAnsi"/>
          <w:lang w:val="en-US" w:eastAsia="en-US"/>
        </w:rPr>
        <w:t>(</w:t>
      </w:r>
      <w:r w:rsidR="00157572">
        <w:rPr>
          <w:rFonts w:eastAsiaTheme="minorHAnsi"/>
          <w:i/>
          <w:lang w:val="en-US" w:eastAsia="en-US"/>
        </w:rPr>
        <w:t>h</w:t>
      </w:r>
      <w:r w:rsidR="009D37CC" w:rsidRPr="00E65AFE">
        <w:rPr>
          <w:rFonts w:eastAsiaTheme="minorHAnsi"/>
          <w:i/>
          <w:lang w:val="en-US" w:eastAsia="en-US"/>
        </w:rPr>
        <w:t>00</w:t>
      </w:r>
      <w:r w:rsidR="009D37CC">
        <w:rPr>
          <w:rFonts w:eastAsiaTheme="minorHAnsi"/>
          <w:lang w:val="en-US" w:eastAsia="en-US"/>
        </w:rPr>
        <w:t xml:space="preserve">) </w:t>
      </w:r>
      <w:r w:rsidRPr="00B431D8">
        <w:rPr>
          <w:rFonts w:eastAsiaTheme="minorHAnsi"/>
          <w:lang w:val="en-US" w:eastAsia="en-US"/>
        </w:rPr>
        <w:t>preferentially oriented</w:t>
      </w:r>
      <w:r w:rsidR="007B329C">
        <w:rPr>
          <w:rFonts w:eastAsiaTheme="minorHAnsi"/>
          <w:lang w:val="en-US" w:eastAsia="en-US"/>
        </w:rPr>
        <w:t>,</w:t>
      </w:r>
      <w:r w:rsidRPr="00B431D8">
        <w:rPr>
          <w:rFonts w:eastAsiaTheme="minorHAnsi"/>
          <w:lang w:val="en-US" w:eastAsia="en-US"/>
        </w:rPr>
        <w:t xml:space="preserve"> plate-like SrTiO</w:t>
      </w:r>
      <w:r w:rsidRPr="00B431D8">
        <w:rPr>
          <w:rFonts w:eastAsiaTheme="minorHAnsi"/>
          <w:vertAlign w:val="subscript"/>
          <w:lang w:val="en-US" w:eastAsia="en-US"/>
        </w:rPr>
        <w:t>3</w:t>
      </w:r>
      <w:r w:rsidRPr="00B431D8">
        <w:rPr>
          <w:rFonts w:eastAsiaTheme="minorHAnsi"/>
          <w:lang w:val="en-US" w:eastAsia="en-US"/>
        </w:rPr>
        <w:t xml:space="preserve"> particles were prepared </w:t>
      </w:r>
      <w:r w:rsidR="007B329C">
        <w:rPr>
          <w:rFonts w:eastAsiaTheme="minorHAnsi"/>
          <w:lang w:val="en-US" w:eastAsia="en-US"/>
        </w:rPr>
        <w:t xml:space="preserve">using a </w:t>
      </w:r>
      <w:r w:rsidR="00D34852">
        <w:rPr>
          <w:rFonts w:eastAsiaTheme="minorHAnsi"/>
          <w:lang w:val="en-US" w:eastAsia="en-US"/>
        </w:rPr>
        <w:t xml:space="preserve">hydrothermal </w:t>
      </w:r>
      <w:proofErr w:type="spellStart"/>
      <w:r w:rsidR="00D34852">
        <w:rPr>
          <w:rFonts w:eastAsiaTheme="minorHAnsi"/>
          <w:lang w:val="en-US" w:eastAsia="en-US"/>
        </w:rPr>
        <w:t>topochemical</w:t>
      </w:r>
      <w:proofErr w:type="spellEnd"/>
      <w:r w:rsidR="00D34852">
        <w:rPr>
          <w:rFonts w:eastAsiaTheme="minorHAnsi"/>
          <w:lang w:val="en-US" w:eastAsia="en-US"/>
        </w:rPr>
        <w:t xml:space="preserve"> conversion from</w:t>
      </w:r>
      <w:bookmarkStart w:id="0" w:name="_GoBack"/>
      <w:bookmarkEnd w:id="0"/>
      <w:r w:rsidRPr="00B431D8">
        <w:rPr>
          <w:rFonts w:eastAsiaTheme="minorHAnsi"/>
          <w:lang w:val="en-US" w:eastAsia="en-US"/>
        </w:rPr>
        <w:t xml:space="preserve"> </w:t>
      </w:r>
      <w:r w:rsidR="00D34852" w:rsidRPr="00B431D8">
        <w:rPr>
          <w:rFonts w:eastAsiaTheme="minorHAnsi"/>
          <w:lang w:val="en-US" w:eastAsia="en-US"/>
        </w:rPr>
        <w:t>Bi</w:t>
      </w:r>
      <w:r w:rsidR="00D34852" w:rsidRPr="00B431D8">
        <w:rPr>
          <w:rFonts w:eastAsiaTheme="minorHAnsi"/>
          <w:vertAlign w:val="subscript"/>
          <w:lang w:val="en-US" w:eastAsia="en-US"/>
        </w:rPr>
        <w:t>4</w:t>
      </w:r>
      <w:r w:rsidR="00D34852" w:rsidRPr="00B431D8">
        <w:rPr>
          <w:rFonts w:eastAsiaTheme="minorHAnsi"/>
          <w:lang w:val="en-US" w:eastAsia="en-US"/>
        </w:rPr>
        <w:t>Ti</w:t>
      </w:r>
      <w:r w:rsidR="00D34852" w:rsidRPr="00B431D8">
        <w:rPr>
          <w:rFonts w:eastAsiaTheme="minorHAnsi"/>
          <w:vertAlign w:val="subscript"/>
          <w:lang w:val="en-US" w:eastAsia="en-US"/>
        </w:rPr>
        <w:t>3</w:t>
      </w:r>
      <w:r w:rsidR="00D34852" w:rsidRPr="00B431D8">
        <w:rPr>
          <w:rFonts w:eastAsiaTheme="minorHAnsi"/>
          <w:lang w:val="en-US" w:eastAsia="en-US"/>
        </w:rPr>
        <w:t>O</w:t>
      </w:r>
      <w:r w:rsidR="00D34852" w:rsidRPr="00B431D8">
        <w:rPr>
          <w:rFonts w:eastAsiaTheme="minorHAnsi"/>
          <w:vertAlign w:val="subscript"/>
          <w:lang w:val="en-US" w:eastAsia="en-US"/>
        </w:rPr>
        <w:t>12</w:t>
      </w:r>
      <w:r w:rsidR="00D34852">
        <w:rPr>
          <w:rFonts w:eastAsiaTheme="minorHAnsi"/>
          <w:vertAlign w:val="subscript"/>
          <w:lang w:val="en-US" w:eastAsia="en-US"/>
        </w:rPr>
        <w:t xml:space="preserve"> </w:t>
      </w:r>
      <w:r w:rsidR="00D34852" w:rsidRPr="00E65AFE">
        <w:rPr>
          <w:rFonts w:eastAsiaTheme="minorHAnsi"/>
          <w:lang w:val="en-US" w:eastAsia="en-US"/>
        </w:rPr>
        <w:t>template plates</w:t>
      </w:r>
      <w:r w:rsidR="007B329C">
        <w:rPr>
          <w:rFonts w:eastAsiaTheme="minorHAnsi"/>
          <w:lang w:val="en-US" w:eastAsia="en-US"/>
        </w:rPr>
        <w:t xml:space="preserve"> that</w:t>
      </w:r>
      <w:r w:rsidRPr="00B431D8">
        <w:rPr>
          <w:rFonts w:eastAsiaTheme="minorHAnsi"/>
          <w:lang w:val="en-US" w:eastAsia="en-US"/>
        </w:rPr>
        <w:t xml:space="preserve"> were previously </w:t>
      </w:r>
      <w:r w:rsidR="00D34852">
        <w:rPr>
          <w:rFonts w:eastAsiaTheme="minorHAnsi"/>
          <w:lang w:val="en-US" w:eastAsia="en-US"/>
        </w:rPr>
        <w:t>synthesized</w:t>
      </w:r>
      <w:r w:rsidRPr="00B431D8">
        <w:rPr>
          <w:rFonts w:eastAsiaTheme="minorHAnsi"/>
          <w:lang w:val="en-US" w:eastAsia="en-US"/>
        </w:rPr>
        <w:t xml:space="preserve"> in </w:t>
      </w:r>
      <w:proofErr w:type="spellStart"/>
      <w:r w:rsidR="00771551">
        <w:rPr>
          <w:rFonts w:eastAsiaTheme="minorHAnsi"/>
          <w:lang w:val="en-US" w:eastAsia="en-US"/>
        </w:rPr>
        <w:t>NaCl</w:t>
      </w:r>
      <w:proofErr w:type="spellEnd"/>
      <w:r w:rsidR="00771551">
        <w:rPr>
          <w:rFonts w:eastAsiaTheme="minorHAnsi"/>
          <w:lang w:val="en-US" w:eastAsia="en-US"/>
        </w:rPr>
        <w:t>/</w:t>
      </w:r>
      <w:proofErr w:type="spellStart"/>
      <w:r w:rsidR="00771551">
        <w:rPr>
          <w:rFonts w:eastAsiaTheme="minorHAnsi"/>
          <w:lang w:val="en-US" w:eastAsia="en-US"/>
        </w:rPr>
        <w:t>KCl</w:t>
      </w:r>
      <w:proofErr w:type="spellEnd"/>
      <w:r w:rsidR="00771551">
        <w:rPr>
          <w:rFonts w:eastAsiaTheme="minorHAnsi"/>
          <w:lang w:val="en-US" w:eastAsia="en-US"/>
        </w:rPr>
        <w:t xml:space="preserve"> </w:t>
      </w:r>
      <w:r w:rsidRPr="00B431D8">
        <w:rPr>
          <w:rFonts w:eastAsiaTheme="minorHAnsi"/>
          <w:lang w:val="en-US" w:eastAsia="en-US"/>
        </w:rPr>
        <w:t xml:space="preserve">molten salt. </w:t>
      </w:r>
      <w:r w:rsidR="007B329C">
        <w:rPr>
          <w:rFonts w:eastAsiaTheme="minorHAnsi"/>
          <w:lang w:val="en-US" w:eastAsia="en-US"/>
        </w:rPr>
        <w:t>The r</w:t>
      </w:r>
      <w:r w:rsidR="007B329C" w:rsidRPr="00B431D8">
        <w:rPr>
          <w:rFonts w:eastAsiaTheme="minorHAnsi"/>
          <w:lang w:val="en-US" w:eastAsia="en-US"/>
        </w:rPr>
        <w:t xml:space="preserve">eaction </w:t>
      </w:r>
      <w:r w:rsidRPr="00B431D8">
        <w:rPr>
          <w:rFonts w:eastAsiaTheme="minorHAnsi"/>
          <w:lang w:val="en-US" w:eastAsia="en-US"/>
        </w:rPr>
        <w:t xml:space="preserve">conditions for </w:t>
      </w:r>
      <w:r w:rsidR="007B329C">
        <w:rPr>
          <w:rFonts w:eastAsiaTheme="minorHAnsi"/>
          <w:lang w:val="en-US" w:eastAsia="en-US"/>
        </w:rPr>
        <w:t xml:space="preserve">the </w:t>
      </w:r>
      <w:r w:rsidRPr="00B431D8">
        <w:rPr>
          <w:rFonts w:eastAsiaTheme="minorHAnsi"/>
          <w:lang w:val="en-US" w:eastAsia="en-US"/>
        </w:rPr>
        <w:t xml:space="preserve">preparation of the most appropriate template plates were studied in detail. </w:t>
      </w:r>
    </w:p>
    <w:sectPr w:rsidR="00B431D8" w:rsidRPr="00B431D8" w:rsidSect="003A2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AF"/>
    <w:rsid w:val="0003000B"/>
    <w:rsid w:val="000868F9"/>
    <w:rsid w:val="00157572"/>
    <w:rsid w:val="00182479"/>
    <w:rsid w:val="001863D3"/>
    <w:rsid w:val="0018797B"/>
    <w:rsid w:val="001A7ACE"/>
    <w:rsid w:val="001C04D1"/>
    <w:rsid w:val="00222B2E"/>
    <w:rsid w:val="0025178F"/>
    <w:rsid w:val="00271685"/>
    <w:rsid w:val="00274DB3"/>
    <w:rsid w:val="002928AA"/>
    <w:rsid w:val="00294941"/>
    <w:rsid w:val="002A4D00"/>
    <w:rsid w:val="002C743A"/>
    <w:rsid w:val="003250FD"/>
    <w:rsid w:val="00332715"/>
    <w:rsid w:val="003A2568"/>
    <w:rsid w:val="003C776D"/>
    <w:rsid w:val="003E2251"/>
    <w:rsid w:val="00421BBF"/>
    <w:rsid w:val="00423B9D"/>
    <w:rsid w:val="004475F0"/>
    <w:rsid w:val="004562B0"/>
    <w:rsid w:val="00474D52"/>
    <w:rsid w:val="004C7532"/>
    <w:rsid w:val="004D1598"/>
    <w:rsid w:val="005235A4"/>
    <w:rsid w:val="0062321F"/>
    <w:rsid w:val="00692FAF"/>
    <w:rsid w:val="006A0EBD"/>
    <w:rsid w:val="006E294F"/>
    <w:rsid w:val="0072761A"/>
    <w:rsid w:val="00771551"/>
    <w:rsid w:val="007B329C"/>
    <w:rsid w:val="007E7FD4"/>
    <w:rsid w:val="00803F9B"/>
    <w:rsid w:val="00815FF5"/>
    <w:rsid w:val="00822A75"/>
    <w:rsid w:val="00830A83"/>
    <w:rsid w:val="00901E4D"/>
    <w:rsid w:val="009149D4"/>
    <w:rsid w:val="00980768"/>
    <w:rsid w:val="009A295B"/>
    <w:rsid w:val="009C6428"/>
    <w:rsid w:val="009D37CC"/>
    <w:rsid w:val="009F01C6"/>
    <w:rsid w:val="009F7593"/>
    <w:rsid w:val="00A42B7B"/>
    <w:rsid w:val="00A566BB"/>
    <w:rsid w:val="00AB5048"/>
    <w:rsid w:val="00B431D8"/>
    <w:rsid w:val="00BA6A33"/>
    <w:rsid w:val="00BA6B4E"/>
    <w:rsid w:val="00BB3BC0"/>
    <w:rsid w:val="00BF0516"/>
    <w:rsid w:val="00C8158A"/>
    <w:rsid w:val="00CF0F81"/>
    <w:rsid w:val="00D21A43"/>
    <w:rsid w:val="00D32434"/>
    <w:rsid w:val="00D34852"/>
    <w:rsid w:val="00D370BE"/>
    <w:rsid w:val="00D80B1B"/>
    <w:rsid w:val="00DC34E5"/>
    <w:rsid w:val="00E16EA0"/>
    <w:rsid w:val="00E337F2"/>
    <w:rsid w:val="00E65AFE"/>
    <w:rsid w:val="00E6706A"/>
    <w:rsid w:val="00E85FB4"/>
    <w:rsid w:val="00F3671A"/>
    <w:rsid w:val="00F4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7148C-BF45-4298-B9A0-0CE9E898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FAF"/>
    <w:pPr>
      <w:spacing w:after="0" w:line="240" w:lineRule="auto"/>
    </w:pPr>
    <w:rPr>
      <w:rFonts w:eastAsia="Times New Roman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A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AFE"/>
    <w:rPr>
      <w:rFonts w:ascii="Segoe UI" w:eastAsia="Times New Roman" w:hAnsi="Segoe UI" w:cs="Segoe UI"/>
      <w:sz w:val="18"/>
      <w:szCs w:val="18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IJS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Maček Kržmanc</dc:creator>
  <cp:keywords/>
  <dc:description/>
  <cp:lastModifiedBy>Marjeta Maček Kržmanc</cp:lastModifiedBy>
  <cp:revision>2</cp:revision>
  <dcterms:created xsi:type="dcterms:W3CDTF">2018-02-20T14:35:00Z</dcterms:created>
  <dcterms:modified xsi:type="dcterms:W3CDTF">2018-02-20T14:35:00Z</dcterms:modified>
</cp:coreProperties>
</file>