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48C5" w:rsidRDefault="002748C5" w:rsidP="00A35C9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en-GB"/>
        </w:rPr>
      </w:pPr>
      <w:r>
        <w:rPr>
          <w:rFonts w:ascii="Times New Roman" w:hAnsi="Times New Roman"/>
          <w:b/>
          <w:sz w:val="24"/>
          <w:szCs w:val="24"/>
          <w:lang w:val="en-GB"/>
        </w:rPr>
        <w:t xml:space="preserve">Complex formation in a liquid-liquid extraction system containing vanadium(IV/V), </w:t>
      </w:r>
      <w:r>
        <w:rPr>
          <w:rFonts w:ascii="Times New Roman" w:hAnsi="Times New Roman"/>
          <w:b/>
          <w:sz w:val="24"/>
          <w:szCs w:val="24"/>
          <w:lang w:val="en-GB"/>
        </w:rPr>
        <w:br/>
      </w:r>
      <w:r w:rsidRPr="005E03B6">
        <w:rPr>
          <w:rFonts w:ascii="Times New Roman" w:hAnsi="Times New Roman"/>
          <w:b/>
          <w:sz w:val="24"/>
          <w:szCs w:val="24"/>
          <w:lang w:val="en-GB"/>
        </w:rPr>
        <w:t xml:space="preserve">2,3-dihydroxynaphtahlene </w:t>
      </w:r>
      <w:r>
        <w:rPr>
          <w:rFonts w:ascii="Times New Roman" w:hAnsi="Times New Roman"/>
          <w:b/>
          <w:sz w:val="24"/>
          <w:szCs w:val="24"/>
          <w:lang w:val="en-GB"/>
        </w:rPr>
        <w:t xml:space="preserve">and </w:t>
      </w:r>
      <w:proofErr w:type="spellStart"/>
      <w:r>
        <w:rPr>
          <w:rFonts w:ascii="Times New Roman" w:hAnsi="Times New Roman"/>
          <w:b/>
          <w:sz w:val="24"/>
          <w:szCs w:val="24"/>
          <w:lang w:val="en-GB"/>
        </w:rPr>
        <w:t>Thiazolyl</w:t>
      </w:r>
      <w:proofErr w:type="spellEnd"/>
      <w:r>
        <w:rPr>
          <w:rFonts w:ascii="Times New Roman" w:hAnsi="Times New Roman"/>
          <w:b/>
          <w:sz w:val="24"/>
          <w:szCs w:val="24"/>
          <w:lang w:val="en-GB"/>
        </w:rPr>
        <w:t xml:space="preserve"> Blue</w:t>
      </w:r>
    </w:p>
    <w:p w:rsidR="002748C5" w:rsidRPr="00AC4904" w:rsidRDefault="002748C5" w:rsidP="00A35C9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2748C5" w:rsidRDefault="002748C5" w:rsidP="00F1349C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5E03B6">
        <w:rPr>
          <w:rFonts w:ascii="Times New Roman" w:hAnsi="Times New Roman"/>
          <w:sz w:val="24"/>
          <w:szCs w:val="24"/>
        </w:rPr>
        <w:t>Galya</w:t>
      </w:r>
      <w:proofErr w:type="spellEnd"/>
      <w:r w:rsidRPr="005E03B6">
        <w:rPr>
          <w:rFonts w:ascii="Times New Roman" w:hAnsi="Times New Roman"/>
          <w:sz w:val="24"/>
          <w:szCs w:val="24"/>
        </w:rPr>
        <w:t xml:space="preserve"> K. </w:t>
      </w:r>
      <w:proofErr w:type="spellStart"/>
      <w:r w:rsidRPr="005E03B6">
        <w:rPr>
          <w:rFonts w:ascii="Times New Roman" w:hAnsi="Times New Roman"/>
          <w:sz w:val="24"/>
          <w:szCs w:val="24"/>
        </w:rPr>
        <w:t>Toncheva</w:t>
      </w:r>
      <w:proofErr w:type="spellEnd"/>
      <w:r w:rsidRPr="005E03B6">
        <w:rPr>
          <w:rFonts w:ascii="Times New Roman" w:hAnsi="Times New Roman"/>
          <w:sz w:val="24"/>
          <w:szCs w:val="24"/>
          <w:vertAlign w:val="superscript"/>
          <w:lang w:val="en-US"/>
        </w:rPr>
        <w:t>1</w:t>
      </w:r>
      <w:r w:rsidRPr="005E03B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E03B6">
        <w:rPr>
          <w:rFonts w:ascii="Times New Roman" w:hAnsi="Times New Roman"/>
          <w:sz w:val="24"/>
          <w:szCs w:val="24"/>
          <w:lang w:val="en-US"/>
        </w:rPr>
        <w:t>Zlatimir</w:t>
      </w:r>
      <w:proofErr w:type="spellEnd"/>
      <w:r w:rsidRPr="005E03B6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47D07">
        <w:rPr>
          <w:rFonts w:ascii="Times New Roman" w:hAnsi="Times New Roman"/>
          <w:sz w:val="24"/>
          <w:szCs w:val="24"/>
          <w:lang w:val="en-US"/>
        </w:rPr>
        <w:t xml:space="preserve">T. </w:t>
      </w:r>
      <w:bookmarkStart w:id="0" w:name="_GoBack"/>
      <w:bookmarkEnd w:id="0"/>
      <w:r w:rsidRPr="005E03B6">
        <w:rPr>
          <w:rFonts w:ascii="Times New Roman" w:hAnsi="Times New Roman"/>
          <w:sz w:val="24"/>
          <w:szCs w:val="24"/>
          <w:lang w:val="en-US"/>
        </w:rPr>
        <w:t>Zhelev</w:t>
      </w:r>
      <w:r w:rsidRPr="005E03B6">
        <w:rPr>
          <w:rFonts w:ascii="Times New Roman" w:hAnsi="Times New Roman"/>
          <w:sz w:val="24"/>
          <w:szCs w:val="24"/>
          <w:vertAlign w:val="superscript"/>
          <w:lang w:val="en-US"/>
        </w:rPr>
        <w:t>1</w:t>
      </w:r>
      <w:r>
        <w:rPr>
          <w:rFonts w:ascii="Times New Roman" w:hAnsi="Times New Roman"/>
          <w:sz w:val="24"/>
          <w:szCs w:val="24"/>
          <w:lang w:val="en-US"/>
        </w:rPr>
        <w:t>,</w:t>
      </w:r>
      <w:r w:rsidRPr="00B049FC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5E03B6">
        <w:rPr>
          <w:rFonts w:ascii="Times New Roman" w:hAnsi="Times New Roman"/>
          <w:sz w:val="24"/>
          <w:szCs w:val="24"/>
        </w:rPr>
        <w:t>Vassil</w:t>
      </w:r>
      <w:proofErr w:type="spellEnd"/>
      <w:r w:rsidRPr="005E03B6">
        <w:rPr>
          <w:rFonts w:ascii="Times New Roman" w:hAnsi="Times New Roman"/>
          <w:sz w:val="24"/>
          <w:szCs w:val="24"/>
        </w:rPr>
        <w:t xml:space="preserve"> B. </w:t>
      </w:r>
      <w:proofErr w:type="spellStart"/>
      <w:r w:rsidRPr="005E03B6">
        <w:rPr>
          <w:rFonts w:ascii="Times New Roman" w:hAnsi="Times New Roman"/>
          <w:sz w:val="24"/>
          <w:szCs w:val="24"/>
        </w:rPr>
        <w:t>Delchev</w:t>
      </w:r>
      <w:proofErr w:type="spellEnd"/>
      <w:r w:rsidRPr="005E03B6">
        <w:rPr>
          <w:rFonts w:ascii="Times New Roman" w:hAnsi="Times New Roman"/>
          <w:sz w:val="24"/>
          <w:szCs w:val="24"/>
          <w:vertAlign w:val="superscript"/>
          <w:lang w:val="en-US"/>
        </w:rPr>
        <w:t>1</w:t>
      </w:r>
      <w:r>
        <w:rPr>
          <w:rFonts w:ascii="Times New Roman" w:hAnsi="Times New Roman"/>
          <w:sz w:val="24"/>
          <w:szCs w:val="24"/>
          <w:vertAlign w:val="superscript"/>
          <w:lang w:val="en-US"/>
        </w:rPr>
        <w:t xml:space="preserve"> </w:t>
      </w:r>
      <w:r w:rsidRPr="008B26E7">
        <w:rPr>
          <w:rFonts w:ascii="Times New Roman" w:hAnsi="Times New Roman"/>
          <w:sz w:val="24"/>
          <w:szCs w:val="24"/>
          <w:lang w:val="en-US"/>
        </w:rPr>
        <w:t>and</w:t>
      </w:r>
      <w:r>
        <w:rPr>
          <w:rFonts w:ascii="Times New Roman" w:hAnsi="Times New Roman"/>
          <w:sz w:val="24"/>
          <w:szCs w:val="24"/>
          <w:vertAlign w:val="superscript"/>
          <w:lang w:val="en-US"/>
        </w:rPr>
        <w:t xml:space="preserve"> </w:t>
      </w:r>
      <w:proofErr w:type="spellStart"/>
      <w:r w:rsidRPr="005E03B6">
        <w:rPr>
          <w:rFonts w:ascii="Times New Roman" w:hAnsi="Times New Roman"/>
          <w:sz w:val="24"/>
          <w:szCs w:val="24"/>
        </w:rPr>
        <w:t>Kiril</w:t>
      </w:r>
      <w:proofErr w:type="spellEnd"/>
      <w:r w:rsidRPr="005E03B6">
        <w:rPr>
          <w:rFonts w:ascii="Times New Roman" w:hAnsi="Times New Roman"/>
          <w:sz w:val="24"/>
          <w:szCs w:val="24"/>
        </w:rPr>
        <w:t xml:space="preserve"> B. </w:t>
      </w:r>
      <w:proofErr w:type="spellStart"/>
      <w:r w:rsidRPr="005E03B6">
        <w:rPr>
          <w:rFonts w:ascii="Times New Roman" w:hAnsi="Times New Roman"/>
          <w:sz w:val="24"/>
          <w:szCs w:val="24"/>
        </w:rPr>
        <w:t>Gavazov</w:t>
      </w:r>
      <w:proofErr w:type="spellEnd"/>
      <w:r w:rsidRPr="005E03B6">
        <w:rPr>
          <w:rFonts w:ascii="Times New Roman" w:hAnsi="Times New Roman"/>
          <w:sz w:val="24"/>
          <w:szCs w:val="24"/>
          <w:vertAlign w:val="superscript"/>
          <w:lang w:val="en-US"/>
        </w:rPr>
        <w:t>2,</w:t>
      </w:r>
      <w:r w:rsidRPr="005E03B6">
        <w:rPr>
          <w:rFonts w:ascii="Times New Roman" w:hAnsi="Times New Roman"/>
          <w:sz w:val="24"/>
          <w:szCs w:val="24"/>
        </w:rPr>
        <w:t>*</w:t>
      </w:r>
    </w:p>
    <w:p w:rsidR="002748C5" w:rsidRPr="00752FE7" w:rsidRDefault="002748C5" w:rsidP="00752FE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2748C5" w:rsidRDefault="002748C5" w:rsidP="00F1349C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/>
          <w:sz w:val="24"/>
          <w:szCs w:val="24"/>
          <w:lang w:val="en-GB"/>
        </w:rPr>
      </w:pPr>
      <w:r w:rsidRPr="005E03B6">
        <w:rPr>
          <w:rFonts w:ascii="Times New Roman" w:hAnsi="Times New Roman"/>
          <w:sz w:val="24"/>
          <w:szCs w:val="24"/>
          <w:vertAlign w:val="superscript"/>
          <w:lang w:val="en-GB"/>
        </w:rPr>
        <w:t>1</w:t>
      </w:r>
      <w:r w:rsidRPr="005E03B6">
        <w:rPr>
          <w:rFonts w:ascii="Times New Roman" w:hAnsi="Times New Roman"/>
          <w:sz w:val="24"/>
          <w:szCs w:val="24"/>
          <w:lang w:val="en-GB"/>
        </w:rPr>
        <w:t xml:space="preserve"> Faculty of Chemistry, University of Plovdiv “</w:t>
      </w:r>
      <w:proofErr w:type="spellStart"/>
      <w:r w:rsidRPr="005E03B6">
        <w:rPr>
          <w:rFonts w:ascii="Times New Roman" w:hAnsi="Times New Roman"/>
          <w:sz w:val="24"/>
          <w:szCs w:val="24"/>
          <w:lang w:val="en-GB"/>
        </w:rPr>
        <w:t>Paisii</w:t>
      </w:r>
      <w:proofErr w:type="spellEnd"/>
      <w:r w:rsidRPr="005E03B6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5E03B6">
        <w:rPr>
          <w:rFonts w:ascii="Times New Roman" w:hAnsi="Times New Roman"/>
          <w:sz w:val="24"/>
          <w:szCs w:val="24"/>
          <w:lang w:val="en-GB"/>
        </w:rPr>
        <w:t>Hilen</w:t>
      </w:r>
      <w:r>
        <w:rPr>
          <w:rFonts w:ascii="Times New Roman" w:hAnsi="Times New Roman"/>
          <w:sz w:val="24"/>
          <w:szCs w:val="24"/>
          <w:lang w:val="en-GB"/>
        </w:rPr>
        <w:t>darski</w:t>
      </w:r>
      <w:proofErr w:type="spellEnd"/>
      <w:r>
        <w:rPr>
          <w:rFonts w:ascii="Times New Roman" w:hAnsi="Times New Roman"/>
          <w:sz w:val="24"/>
          <w:szCs w:val="24"/>
          <w:lang w:val="en-GB"/>
        </w:rPr>
        <w:t>”, Plovdiv 4000, Bulgaria</w:t>
      </w:r>
      <w:r w:rsidRPr="005E03B6">
        <w:rPr>
          <w:rFonts w:ascii="Times New Roman" w:hAnsi="Times New Roman"/>
          <w:sz w:val="24"/>
          <w:szCs w:val="24"/>
          <w:lang w:val="en-GB"/>
        </w:rPr>
        <w:t xml:space="preserve"> </w:t>
      </w:r>
    </w:p>
    <w:p w:rsidR="002748C5" w:rsidRPr="005E03B6" w:rsidRDefault="002748C5" w:rsidP="00F1349C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/>
          <w:sz w:val="24"/>
          <w:szCs w:val="24"/>
          <w:lang w:val="en-GB"/>
        </w:rPr>
      </w:pPr>
      <w:r w:rsidRPr="005E03B6">
        <w:rPr>
          <w:rFonts w:ascii="Times New Roman" w:hAnsi="Times New Roman"/>
          <w:sz w:val="24"/>
          <w:szCs w:val="24"/>
          <w:vertAlign w:val="superscript"/>
          <w:lang w:val="en-GB"/>
        </w:rPr>
        <w:t>2</w:t>
      </w:r>
      <w:r w:rsidRPr="005E03B6">
        <w:rPr>
          <w:rFonts w:ascii="Times New Roman" w:hAnsi="Times New Roman"/>
          <w:sz w:val="24"/>
          <w:szCs w:val="24"/>
          <w:lang w:val="en-GB"/>
        </w:rPr>
        <w:t xml:space="preserve"> Faculty of Pharmacy, Medical University of Plovdiv, Plovdiv 4002, Bulgaria</w:t>
      </w:r>
    </w:p>
    <w:p w:rsidR="002748C5" w:rsidRPr="005E03B6" w:rsidRDefault="002748C5" w:rsidP="00F1349C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/>
          <w:sz w:val="24"/>
          <w:szCs w:val="24"/>
          <w:lang w:val="en-GB"/>
        </w:rPr>
      </w:pPr>
      <w:r w:rsidRPr="005E03B6">
        <w:rPr>
          <w:rFonts w:ascii="Times New Roman" w:hAnsi="Times New Roman"/>
          <w:sz w:val="24"/>
          <w:szCs w:val="24"/>
          <w:lang w:val="en-GB"/>
        </w:rPr>
        <w:t xml:space="preserve">* </w:t>
      </w:r>
      <w:r w:rsidRPr="00416823">
        <w:rPr>
          <w:rFonts w:ascii="Times New Roman" w:hAnsi="Times New Roman"/>
          <w:sz w:val="24"/>
          <w:szCs w:val="24"/>
          <w:lang w:val="en-GB"/>
        </w:rPr>
        <w:t>Corresponding author</w:t>
      </w:r>
      <w:r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5E03B6">
        <w:rPr>
          <w:rFonts w:ascii="Times New Roman" w:hAnsi="Times New Roman"/>
          <w:sz w:val="24"/>
          <w:szCs w:val="24"/>
          <w:lang w:val="en-GB"/>
        </w:rPr>
        <w:t xml:space="preserve">E-mail: </w:t>
      </w:r>
      <w:hyperlink r:id="rId5" w:history="1">
        <w:r w:rsidRPr="005E03B6">
          <w:rPr>
            <w:rStyle w:val="Hyperlink"/>
            <w:rFonts w:ascii="Times New Roman" w:hAnsi="Times New Roman"/>
            <w:sz w:val="24"/>
            <w:szCs w:val="24"/>
            <w:lang w:val="en-GB"/>
          </w:rPr>
          <w:t>kgavazov@abv.bg</w:t>
        </w:r>
      </w:hyperlink>
    </w:p>
    <w:p w:rsidR="002748C5" w:rsidRDefault="002748C5" w:rsidP="00F1349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en-GB"/>
        </w:rPr>
      </w:pPr>
    </w:p>
    <w:p w:rsidR="002748C5" w:rsidRDefault="002748C5" w:rsidP="00F1349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en-GB"/>
        </w:rPr>
      </w:pPr>
      <w:r w:rsidRPr="00006F60">
        <w:rPr>
          <w:rFonts w:ascii="Times New Roman" w:hAnsi="Times New Roman"/>
          <w:b/>
          <w:sz w:val="24"/>
          <w:szCs w:val="24"/>
          <w:lang w:val="en-GB"/>
        </w:rPr>
        <w:t>Abstract</w:t>
      </w:r>
    </w:p>
    <w:p w:rsidR="002748C5" w:rsidRDefault="002748C5" w:rsidP="00C419FF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val="en-GB"/>
        </w:rPr>
      </w:pPr>
      <w:r w:rsidRPr="00006F60">
        <w:rPr>
          <w:rFonts w:ascii="Times New Roman" w:hAnsi="Times New Roman"/>
          <w:sz w:val="24"/>
          <w:szCs w:val="24"/>
          <w:lang w:val="en-GB"/>
        </w:rPr>
        <w:t xml:space="preserve">Liquid-liquid extraction systems for </w:t>
      </w:r>
      <w:r>
        <w:rPr>
          <w:rFonts w:ascii="Times New Roman" w:hAnsi="Times New Roman"/>
          <w:sz w:val="24"/>
          <w:szCs w:val="24"/>
          <w:lang w:val="en-GB"/>
        </w:rPr>
        <w:t>V</w:t>
      </w:r>
      <w:r w:rsidRPr="00BB5F72">
        <w:rPr>
          <w:rFonts w:ascii="Times New Roman" w:hAnsi="Times New Roman"/>
          <w:sz w:val="24"/>
          <w:szCs w:val="24"/>
          <w:vertAlign w:val="superscript"/>
          <w:lang w:val="en-GB"/>
        </w:rPr>
        <w:t>IV/V</w:t>
      </w:r>
      <w:r w:rsidRPr="00006F60">
        <w:rPr>
          <w:rFonts w:ascii="Times New Roman" w:hAnsi="Times New Roman"/>
          <w:sz w:val="24"/>
          <w:szCs w:val="24"/>
          <w:lang w:val="en-GB"/>
        </w:rPr>
        <w:t xml:space="preserve"> containing 2,3-dihydroxynaphtahlene (</w:t>
      </w:r>
      <w:r>
        <w:rPr>
          <w:rFonts w:ascii="Times New Roman" w:hAnsi="Times New Roman"/>
          <w:sz w:val="24"/>
          <w:szCs w:val="24"/>
          <w:lang w:val="en-GB"/>
        </w:rPr>
        <w:t>DN) and 3-(4,5-dimethylthiazol-</w:t>
      </w:r>
      <w:r w:rsidRPr="00006F60">
        <w:rPr>
          <w:rFonts w:ascii="Times New Roman" w:hAnsi="Times New Roman"/>
          <w:sz w:val="24"/>
          <w:szCs w:val="24"/>
          <w:lang w:val="en-GB"/>
        </w:rPr>
        <w:t>2-yl)-2,5-diphenyl-2H-tetrazolium bromide (</w:t>
      </w:r>
      <w:proofErr w:type="spellStart"/>
      <w:r>
        <w:rPr>
          <w:rFonts w:ascii="Times New Roman" w:hAnsi="Times New Roman"/>
          <w:sz w:val="24"/>
          <w:szCs w:val="24"/>
          <w:lang w:val="en-GB"/>
        </w:rPr>
        <w:t>Thiazolyl</w:t>
      </w:r>
      <w:proofErr w:type="spellEnd"/>
      <w:r>
        <w:rPr>
          <w:rFonts w:ascii="Times New Roman" w:hAnsi="Times New Roman"/>
          <w:sz w:val="24"/>
          <w:szCs w:val="24"/>
          <w:lang w:val="en-GB"/>
        </w:rPr>
        <w:t xml:space="preserve"> Blue, </w:t>
      </w:r>
      <w:r w:rsidRPr="00006F60">
        <w:rPr>
          <w:rFonts w:ascii="Times New Roman" w:hAnsi="Times New Roman"/>
          <w:sz w:val="24"/>
          <w:szCs w:val="24"/>
          <w:lang w:val="en-GB"/>
        </w:rPr>
        <w:t xml:space="preserve">MTT) were studied. </w:t>
      </w:r>
      <w:r>
        <w:rPr>
          <w:rFonts w:ascii="Times New Roman" w:hAnsi="Times New Roman"/>
          <w:sz w:val="24"/>
          <w:szCs w:val="24"/>
          <w:lang w:val="en-GB"/>
        </w:rPr>
        <w:t>The optimum conditions for V</w:t>
      </w:r>
      <w:r w:rsidRPr="00BB5F72">
        <w:rPr>
          <w:rFonts w:ascii="Times New Roman" w:hAnsi="Times New Roman"/>
          <w:sz w:val="24"/>
          <w:szCs w:val="24"/>
          <w:vertAlign w:val="superscript"/>
          <w:lang w:val="en-GB"/>
        </w:rPr>
        <w:t>IV</w:t>
      </w:r>
      <w:r>
        <w:rPr>
          <w:rFonts w:ascii="Times New Roman" w:hAnsi="Times New Roman"/>
          <w:sz w:val="24"/>
          <w:szCs w:val="24"/>
          <w:vertAlign w:val="superscript"/>
          <w:lang w:val="en-GB"/>
        </w:rPr>
        <w:t xml:space="preserve"> </w:t>
      </w:r>
      <w:r w:rsidRPr="00AC48EF">
        <w:rPr>
          <w:rFonts w:ascii="Times New Roman" w:hAnsi="Times New Roman"/>
          <w:sz w:val="24"/>
          <w:szCs w:val="24"/>
          <w:lang w:val="en-GB"/>
        </w:rPr>
        <w:t>and V</w:t>
      </w:r>
      <w:r w:rsidRPr="00BB5F72">
        <w:rPr>
          <w:rFonts w:ascii="Times New Roman" w:hAnsi="Times New Roman"/>
          <w:sz w:val="24"/>
          <w:szCs w:val="24"/>
          <w:vertAlign w:val="superscript"/>
          <w:lang w:val="en-GB"/>
        </w:rPr>
        <w:t>V</w:t>
      </w:r>
      <w:r>
        <w:rPr>
          <w:rFonts w:ascii="Times New Roman" w:hAnsi="Times New Roman"/>
          <w:sz w:val="24"/>
          <w:szCs w:val="24"/>
          <w:lang w:val="en-GB"/>
        </w:rPr>
        <w:t xml:space="preserve"> extraction were found. V</w:t>
      </w:r>
      <w:r w:rsidRPr="00BB5F72">
        <w:rPr>
          <w:rFonts w:ascii="Times New Roman" w:hAnsi="Times New Roman"/>
          <w:sz w:val="24"/>
          <w:szCs w:val="24"/>
          <w:vertAlign w:val="superscript"/>
          <w:lang w:val="en-GB"/>
        </w:rPr>
        <w:t>IV</w:t>
      </w:r>
      <w:r>
        <w:rPr>
          <w:rFonts w:ascii="Times New Roman" w:hAnsi="Times New Roman"/>
          <w:sz w:val="24"/>
          <w:szCs w:val="24"/>
          <w:lang w:val="en-GB"/>
        </w:rPr>
        <w:t xml:space="preserve"> is extracted </w:t>
      </w:r>
      <w:r w:rsidRPr="00AC48EF">
        <w:rPr>
          <w:rFonts w:ascii="Times New Roman" w:hAnsi="Times New Roman"/>
          <w:sz w:val="24"/>
          <w:szCs w:val="24"/>
          <w:lang w:val="en-GB"/>
        </w:rPr>
        <w:t>in</w:t>
      </w:r>
      <w:r>
        <w:rPr>
          <w:rFonts w:ascii="Times New Roman" w:hAnsi="Times New Roman"/>
          <w:sz w:val="24"/>
          <w:szCs w:val="24"/>
          <w:lang w:val="en-GB"/>
        </w:rPr>
        <w:t xml:space="preserve"> chloroform as a 1:2:2 complex (V:DN:MTT) with </w:t>
      </w:r>
      <w:r w:rsidRPr="0038356B">
        <w:rPr>
          <w:rFonts w:ascii="Times New Roman" w:hAnsi="Times New Roman"/>
          <w:i/>
          <w:sz w:val="24"/>
          <w:szCs w:val="24"/>
          <w:lang w:val="en-GB"/>
        </w:rPr>
        <w:sym w:font="Symbol" w:char="F06C"/>
      </w:r>
      <w:r w:rsidRPr="0038356B">
        <w:rPr>
          <w:rFonts w:ascii="Times New Roman" w:hAnsi="Times New Roman"/>
          <w:sz w:val="24"/>
          <w:szCs w:val="24"/>
          <w:vertAlign w:val="subscript"/>
          <w:lang w:val="en-GB"/>
        </w:rPr>
        <w:t>max</w:t>
      </w:r>
      <w:r>
        <w:rPr>
          <w:rFonts w:ascii="Times New Roman" w:hAnsi="Times New Roman"/>
          <w:sz w:val="24"/>
          <w:szCs w:val="24"/>
          <w:lang w:val="en-GB"/>
        </w:rPr>
        <w:t>=</w:t>
      </w:r>
      <w:r w:rsidRPr="00DF505B">
        <w:rPr>
          <w:rFonts w:ascii="Times New Roman" w:hAnsi="Times New Roman"/>
          <w:sz w:val="24"/>
          <w:szCs w:val="24"/>
          <w:lang w:val="en-GB"/>
        </w:rPr>
        <w:t>5</w:t>
      </w:r>
      <w:r>
        <w:rPr>
          <w:rFonts w:ascii="Times New Roman" w:hAnsi="Times New Roman"/>
          <w:sz w:val="24"/>
          <w:szCs w:val="24"/>
          <w:lang w:val="en-GB"/>
        </w:rPr>
        <w:t>7</w:t>
      </w:r>
      <w:r w:rsidRPr="00DF505B">
        <w:rPr>
          <w:rFonts w:ascii="Times New Roman" w:hAnsi="Times New Roman"/>
          <w:sz w:val="24"/>
          <w:szCs w:val="24"/>
          <w:lang w:val="en-GB"/>
        </w:rPr>
        <w:t>0 nm</w:t>
      </w:r>
      <w:r>
        <w:rPr>
          <w:rFonts w:ascii="Times New Roman" w:hAnsi="Times New Roman"/>
          <w:sz w:val="24"/>
          <w:szCs w:val="24"/>
          <w:lang w:val="en-GB"/>
        </w:rPr>
        <w:t xml:space="preserve"> and </w:t>
      </w:r>
      <w:r w:rsidRPr="00AC409E">
        <w:rPr>
          <w:rFonts w:ascii="Times New Roman" w:hAnsi="Times New Roman"/>
          <w:i/>
          <w:sz w:val="24"/>
          <w:szCs w:val="24"/>
          <w:lang w:val="en-GB"/>
        </w:rPr>
        <w:sym w:font="Symbol" w:char="F065"/>
      </w:r>
      <w:r>
        <w:rPr>
          <w:rFonts w:ascii="Times New Roman" w:hAnsi="Times New Roman"/>
          <w:sz w:val="24"/>
          <w:szCs w:val="24"/>
          <w:vertAlign w:val="subscript"/>
          <w:lang w:val="en-GB"/>
        </w:rPr>
        <w:t>570</w:t>
      </w:r>
      <w:r>
        <w:rPr>
          <w:rFonts w:ascii="Times New Roman" w:hAnsi="Times New Roman"/>
          <w:sz w:val="24"/>
          <w:szCs w:val="24"/>
          <w:lang w:val="en-GB"/>
        </w:rPr>
        <w:t>=2.9</w:t>
      </w:r>
      <w:r>
        <w:rPr>
          <w:rFonts w:ascii="Times New Roman" w:hAnsi="Times New Roman"/>
          <w:sz w:val="24"/>
          <w:szCs w:val="24"/>
          <w:lang w:val="en-GB"/>
        </w:rPr>
        <w:sym w:font="Symbol" w:char="F0B4"/>
      </w:r>
      <w:r>
        <w:rPr>
          <w:rFonts w:ascii="Times New Roman" w:hAnsi="Times New Roman"/>
          <w:sz w:val="24"/>
          <w:szCs w:val="24"/>
          <w:lang w:val="en-GB"/>
        </w:rPr>
        <w:t>10</w:t>
      </w:r>
      <w:r w:rsidRPr="001D7AAB">
        <w:rPr>
          <w:rFonts w:ascii="Times New Roman" w:hAnsi="Times New Roman"/>
          <w:sz w:val="24"/>
          <w:szCs w:val="24"/>
          <w:vertAlign w:val="superscript"/>
          <w:lang w:val="en-GB"/>
        </w:rPr>
        <w:t>4</w:t>
      </w:r>
      <w:r>
        <w:rPr>
          <w:rFonts w:ascii="Times New Roman" w:hAnsi="Times New Roman"/>
          <w:sz w:val="24"/>
          <w:szCs w:val="24"/>
          <w:lang w:val="en-GB"/>
        </w:rPr>
        <w:t xml:space="preserve"> dm</w:t>
      </w:r>
      <w:r w:rsidRPr="001D7AAB">
        <w:rPr>
          <w:rFonts w:ascii="Times New Roman" w:hAnsi="Times New Roman"/>
          <w:sz w:val="24"/>
          <w:szCs w:val="24"/>
          <w:vertAlign w:val="superscript"/>
          <w:lang w:val="en-GB"/>
        </w:rPr>
        <w:t>3</w:t>
      </w:r>
      <w:r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GB"/>
        </w:rPr>
        <w:t>mol</w:t>
      </w:r>
      <w:proofErr w:type="spellEnd"/>
      <w:r w:rsidRPr="001D7AAB">
        <w:rPr>
          <w:rFonts w:ascii="Times New Roman" w:hAnsi="Times New Roman"/>
          <w:sz w:val="24"/>
          <w:szCs w:val="24"/>
          <w:vertAlign w:val="superscript"/>
          <w:lang w:val="en-GB"/>
        </w:rPr>
        <w:t>–1</w:t>
      </w:r>
      <w:r>
        <w:rPr>
          <w:rFonts w:ascii="Times New Roman" w:hAnsi="Times New Roman"/>
          <w:sz w:val="24"/>
          <w:szCs w:val="24"/>
          <w:lang w:val="en-GB"/>
        </w:rPr>
        <w:t xml:space="preserve"> cm</w:t>
      </w:r>
      <w:r w:rsidRPr="001D7AAB">
        <w:rPr>
          <w:rFonts w:ascii="Times New Roman" w:hAnsi="Times New Roman"/>
          <w:sz w:val="24"/>
          <w:szCs w:val="24"/>
          <w:vertAlign w:val="superscript"/>
          <w:lang w:val="en-GB"/>
        </w:rPr>
        <w:t>–</w:t>
      </w:r>
      <w:r w:rsidRPr="00AC48EF">
        <w:rPr>
          <w:rFonts w:ascii="Times New Roman" w:hAnsi="Times New Roman"/>
          <w:sz w:val="24"/>
          <w:szCs w:val="24"/>
          <w:vertAlign w:val="superscript"/>
          <w:lang w:val="en-GB"/>
        </w:rPr>
        <w:t>1</w:t>
      </w:r>
      <w:r>
        <w:rPr>
          <w:rFonts w:ascii="Times New Roman" w:hAnsi="Times New Roman"/>
          <w:sz w:val="24"/>
          <w:szCs w:val="24"/>
          <w:lang w:val="en-GB"/>
        </w:rPr>
        <w:t>. However, this wavelength was found unsuitable for precise spectrophotometric measurements due to time dependent absorbance changes. V</w:t>
      </w:r>
      <w:r w:rsidRPr="00BB5F72">
        <w:rPr>
          <w:rFonts w:ascii="Times New Roman" w:hAnsi="Times New Roman"/>
          <w:sz w:val="24"/>
          <w:szCs w:val="24"/>
          <w:vertAlign w:val="superscript"/>
          <w:lang w:val="en-GB"/>
        </w:rPr>
        <w:t>V</w:t>
      </w:r>
      <w:r>
        <w:rPr>
          <w:rFonts w:ascii="Times New Roman" w:hAnsi="Times New Roman"/>
          <w:sz w:val="24"/>
          <w:szCs w:val="24"/>
          <w:lang w:val="en-GB"/>
        </w:rPr>
        <w:t xml:space="preserve"> forms </w:t>
      </w:r>
      <w:r>
        <w:rPr>
          <w:rFonts w:ascii="Times New Roman" w:hAnsi="Times New Roman"/>
          <w:sz w:val="24"/>
          <w:szCs w:val="24"/>
          <w:lang w:val="en-US"/>
        </w:rPr>
        <w:t>predominantly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GB"/>
        </w:rPr>
        <w:t xml:space="preserve">a 1:1:1 </w:t>
      </w:r>
      <w:r w:rsidRPr="00D47C8B">
        <w:rPr>
          <w:rFonts w:ascii="Times New Roman" w:hAnsi="Times New Roman"/>
          <w:sz w:val="24"/>
          <w:szCs w:val="24"/>
          <w:lang w:val="en-GB"/>
        </w:rPr>
        <w:t xml:space="preserve">complex </w:t>
      </w:r>
      <w:r>
        <w:rPr>
          <w:rFonts w:ascii="Times New Roman" w:hAnsi="Times New Roman"/>
          <w:sz w:val="24"/>
          <w:szCs w:val="24"/>
          <w:lang w:val="en-GB"/>
        </w:rPr>
        <w:t xml:space="preserve">with </w:t>
      </w:r>
      <w:r w:rsidRPr="0038356B">
        <w:rPr>
          <w:rFonts w:ascii="Times New Roman" w:hAnsi="Times New Roman"/>
          <w:i/>
          <w:sz w:val="24"/>
          <w:szCs w:val="24"/>
          <w:lang w:val="en-GB"/>
        </w:rPr>
        <w:sym w:font="Symbol" w:char="F06C"/>
      </w:r>
      <w:r w:rsidRPr="0038356B">
        <w:rPr>
          <w:rFonts w:ascii="Times New Roman" w:hAnsi="Times New Roman"/>
          <w:sz w:val="24"/>
          <w:szCs w:val="24"/>
          <w:vertAlign w:val="subscript"/>
          <w:lang w:val="en-GB"/>
        </w:rPr>
        <w:t>max</w:t>
      </w:r>
      <w:r>
        <w:rPr>
          <w:rFonts w:ascii="Times New Roman" w:hAnsi="Times New Roman"/>
          <w:sz w:val="24"/>
          <w:szCs w:val="24"/>
          <w:lang w:val="en-GB"/>
        </w:rPr>
        <w:t>=335 nm</w:t>
      </w:r>
      <w:r w:rsidRPr="00D47C8B">
        <w:rPr>
          <w:rFonts w:ascii="Times New Roman" w:hAnsi="Times New Roman"/>
          <w:sz w:val="24"/>
          <w:szCs w:val="24"/>
          <w:lang w:val="en-GB"/>
        </w:rPr>
        <w:t xml:space="preserve">. </w:t>
      </w:r>
      <w:r w:rsidRPr="006158BE">
        <w:rPr>
          <w:rFonts w:ascii="Times New Roman" w:hAnsi="Times New Roman"/>
          <w:sz w:val="24"/>
          <w:szCs w:val="24"/>
          <w:lang w:val="en-GB"/>
        </w:rPr>
        <w:t xml:space="preserve">The calibration graph </w:t>
      </w:r>
      <w:r>
        <w:rPr>
          <w:rFonts w:ascii="Times New Roman" w:hAnsi="Times New Roman"/>
          <w:sz w:val="24"/>
          <w:szCs w:val="24"/>
          <w:lang w:val="en-GB"/>
        </w:rPr>
        <w:t xml:space="preserve">for this oxidation state is </w:t>
      </w:r>
      <w:r w:rsidRPr="006158BE">
        <w:rPr>
          <w:rFonts w:ascii="Times New Roman" w:hAnsi="Times New Roman"/>
          <w:sz w:val="24"/>
          <w:szCs w:val="24"/>
          <w:lang w:val="en-GB"/>
        </w:rPr>
        <w:t xml:space="preserve">linear in the </w:t>
      </w:r>
      <w:r w:rsidRPr="00BB5F72">
        <w:rPr>
          <w:rFonts w:ascii="Times New Roman" w:hAnsi="Times New Roman"/>
          <w:sz w:val="24"/>
          <w:szCs w:val="24"/>
          <w:lang w:val="en-GB"/>
        </w:rPr>
        <w:t xml:space="preserve">range </w:t>
      </w:r>
      <w:r>
        <w:rPr>
          <w:rFonts w:ascii="Times New Roman" w:hAnsi="Times New Roman"/>
          <w:sz w:val="24"/>
          <w:szCs w:val="24"/>
          <w:lang w:val="en-GB"/>
        </w:rPr>
        <w:t xml:space="preserve">of </w:t>
      </w:r>
      <w:r w:rsidRPr="00BB5F72">
        <w:rPr>
          <w:rFonts w:ascii="Times New Roman" w:hAnsi="Times New Roman"/>
          <w:sz w:val="24"/>
          <w:szCs w:val="24"/>
          <w:lang w:val="en-GB"/>
        </w:rPr>
        <w:t>0.</w:t>
      </w:r>
      <w:r>
        <w:rPr>
          <w:rFonts w:ascii="Times New Roman" w:hAnsi="Times New Roman"/>
          <w:sz w:val="24"/>
          <w:szCs w:val="24"/>
          <w:lang w:val="en-GB"/>
        </w:rPr>
        <w:t>06</w:t>
      </w:r>
      <w:r w:rsidRPr="00BB5F72">
        <w:rPr>
          <w:rFonts w:ascii="Times New Roman" w:hAnsi="Times New Roman"/>
          <w:sz w:val="24"/>
          <w:szCs w:val="24"/>
          <w:lang w:val="en-GB"/>
        </w:rPr>
        <w:t xml:space="preserve">–1.5 </w:t>
      </w:r>
      <w:r w:rsidRPr="00BB5F72">
        <w:rPr>
          <w:rFonts w:ascii="Times New Roman" w:hAnsi="Times New Roman"/>
          <w:sz w:val="24"/>
          <w:szCs w:val="24"/>
          <w:lang w:val="en-GB"/>
        </w:rPr>
        <w:sym w:font="Symbol" w:char="F06D"/>
      </w:r>
      <w:r w:rsidRPr="00BB5F72">
        <w:rPr>
          <w:rFonts w:ascii="Times New Roman" w:hAnsi="Times New Roman"/>
          <w:sz w:val="24"/>
          <w:szCs w:val="24"/>
          <w:lang w:val="en-GB"/>
        </w:rPr>
        <w:t>g cm</w:t>
      </w:r>
      <w:r w:rsidRPr="00BB5F72">
        <w:rPr>
          <w:rFonts w:ascii="Times New Roman" w:hAnsi="Times New Roman"/>
          <w:sz w:val="24"/>
          <w:szCs w:val="24"/>
          <w:vertAlign w:val="superscript"/>
          <w:lang w:val="en-GB"/>
        </w:rPr>
        <w:t>–3</w:t>
      </w:r>
      <w:r>
        <w:rPr>
          <w:rFonts w:ascii="Times New Roman" w:hAnsi="Times New Roman"/>
          <w:sz w:val="24"/>
          <w:szCs w:val="24"/>
          <w:lang w:val="en-GB"/>
        </w:rPr>
        <w:t xml:space="preserve">. The molar absorptivity, </w:t>
      </w:r>
      <w:proofErr w:type="spellStart"/>
      <w:r>
        <w:rPr>
          <w:rFonts w:ascii="Times New Roman" w:hAnsi="Times New Roman"/>
          <w:sz w:val="24"/>
          <w:szCs w:val="24"/>
          <w:lang w:val="en-GB"/>
        </w:rPr>
        <w:t>Sandell’s</w:t>
      </w:r>
      <w:proofErr w:type="spellEnd"/>
      <w:r>
        <w:rPr>
          <w:rFonts w:ascii="Times New Roman" w:hAnsi="Times New Roman"/>
          <w:sz w:val="24"/>
          <w:szCs w:val="24"/>
          <w:lang w:val="en-GB"/>
        </w:rPr>
        <w:t xml:space="preserve"> sensitivity and limit of detection were calculated to be 1.6</w:t>
      </w:r>
      <w:r>
        <w:rPr>
          <w:rFonts w:ascii="Times New Roman" w:hAnsi="Times New Roman"/>
          <w:sz w:val="24"/>
          <w:szCs w:val="24"/>
          <w:lang w:val="en-GB"/>
        </w:rPr>
        <w:sym w:font="Symbol" w:char="F0B4"/>
      </w:r>
      <w:r>
        <w:rPr>
          <w:rFonts w:ascii="Times New Roman" w:hAnsi="Times New Roman"/>
          <w:sz w:val="24"/>
          <w:szCs w:val="24"/>
          <w:lang w:val="en-GB"/>
        </w:rPr>
        <w:t>10</w:t>
      </w:r>
      <w:r w:rsidRPr="001D7AAB">
        <w:rPr>
          <w:rFonts w:ascii="Times New Roman" w:hAnsi="Times New Roman"/>
          <w:sz w:val="24"/>
          <w:szCs w:val="24"/>
          <w:vertAlign w:val="superscript"/>
          <w:lang w:val="en-GB"/>
        </w:rPr>
        <w:t>4</w:t>
      </w:r>
      <w:r>
        <w:rPr>
          <w:rFonts w:ascii="Times New Roman" w:hAnsi="Times New Roman"/>
          <w:sz w:val="24"/>
          <w:szCs w:val="24"/>
          <w:lang w:val="en-GB"/>
        </w:rPr>
        <w:t xml:space="preserve"> dm</w:t>
      </w:r>
      <w:r w:rsidRPr="001D7AAB">
        <w:rPr>
          <w:rFonts w:ascii="Times New Roman" w:hAnsi="Times New Roman"/>
          <w:sz w:val="24"/>
          <w:szCs w:val="24"/>
          <w:vertAlign w:val="superscript"/>
          <w:lang w:val="en-GB"/>
        </w:rPr>
        <w:t>3</w:t>
      </w:r>
      <w:r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GB"/>
        </w:rPr>
        <w:t>mol</w:t>
      </w:r>
      <w:proofErr w:type="spellEnd"/>
      <w:r w:rsidRPr="001D7AAB">
        <w:rPr>
          <w:rFonts w:ascii="Times New Roman" w:hAnsi="Times New Roman"/>
          <w:sz w:val="24"/>
          <w:szCs w:val="24"/>
          <w:vertAlign w:val="superscript"/>
          <w:lang w:val="en-GB"/>
        </w:rPr>
        <w:t>–1</w:t>
      </w:r>
      <w:r>
        <w:rPr>
          <w:rFonts w:ascii="Times New Roman" w:hAnsi="Times New Roman"/>
          <w:sz w:val="24"/>
          <w:szCs w:val="24"/>
          <w:lang w:val="en-GB"/>
        </w:rPr>
        <w:t xml:space="preserve"> cm</w:t>
      </w:r>
      <w:r w:rsidRPr="001D7AAB">
        <w:rPr>
          <w:rFonts w:ascii="Times New Roman" w:hAnsi="Times New Roman"/>
          <w:sz w:val="24"/>
          <w:szCs w:val="24"/>
          <w:vertAlign w:val="superscript"/>
          <w:lang w:val="en-GB"/>
        </w:rPr>
        <w:t>–1</w:t>
      </w:r>
      <w:r>
        <w:rPr>
          <w:rFonts w:ascii="Times New Roman" w:hAnsi="Times New Roman"/>
          <w:sz w:val="24"/>
          <w:szCs w:val="24"/>
          <w:lang w:val="en-GB"/>
        </w:rPr>
        <w:t xml:space="preserve">, 3.2 ng </w:t>
      </w:r>
      <w:r w:rsidRPr="00145DB3">
        <w:rPr>
          <w:rFonts w:ascii="Times New Roman" w:hAnsi="Times New Roman"/>
          <w:sz w:val="24"/>
          <w:szCs w:val="24"/>
          <w:lang w:val="en-GB"/>
        </w:rPr>
        <w:t>cm</w:t>
      </w:r>
      <w:r w:rsidRPr="00145DB3">
        <w:rPr>
          <w:rFonts w:ascii="Times New Roman" w:hAnsi="Times New Roman"/>
          <w:sz w:val="24"/>
          <w:szCs w:val="24"/>
          <w:vertAlign w:val="superscript"/>
          <w:lang w:val="en-GB"/>
        </w:rPr>
        <w:t>–</w:t>
      </w:r>
      <w:r w:rsidRPr="003030CD">
        <w:rPr>
          <w:rFonts w:ascii="Times New Roman" w:hAnsi="Times New Roman"/>
          <w:sz w:val="24"/>
          <w:szCs w:val="24"/>
          <w:vertAlign w:val="superscript"/>
          <w:lang w:val="en-GB"/>
        </w:rPr>
        <w:t>2</w:t>
      </w:r>
      <w:r>
        <w:rPr>
          <w:rFonts w:ascii="Times New Roman" w:hAnsi="Times New Roman"/>
          <w:sz w:val="24"/>
          <w:szCs w:val="24"/>
          <w:lang w:val="en-GB"/>
        </w:rPr>
        <w:t xml:space="preserve"> and </w:t>
      </w:r>
      <w:r w:rsidRPr="003030CD">
        <w:rPr>
          <w:rFonts w:ascii="Times New Roman" w:hAnsi="Times New Roman"/>
          <w:sz w:val="24"/>
          <w:szCs w:val="24"/>
          <w:lang w:val="en-GB"/>
        </w:rPr>
        <w:t>0</w:t>
      </w:r>
      <w:r w:rsidRPr="00145DB3">
        <w:rPr>
          <w:rFonts w:ascii="Times New Roman" w:hAnsi="Times New Roman"/>
          <w:sz w:val="24"/>
          <w:szCs w:val="24"/>
          <w:lang w:val="en-GB"/>
        </w:rPr>
        <w:t xml:space="preserve">.02 </w:t>
      </w:r>
      <w:r w:rsidRPr="00145DB3">
        <w:rPr>
          <w:rFonts w:ascii="Times New Roman" w:hAnsi="Times New Roman"/>
          <w:sz w:val="24"/>
          <w:szCs w:val="24"/>
          <w:lang w:val="en-GB"/>
        </w:rPr>
        <w:sym w:font="Symbol" w:char="F06D"/>
      </w:r>
      <w:r w:rsidRPr="00145DB3">
        <w:rPr>
          <w:rFonts w:ascii="Times New Roman" w:hAnsi="Times New Roman"/>
          <w:sz w:val="24"/>
          <w:szCs w:val="24"/>
          <w:lang w:val="en-GB"/>
        </w:rPr>
        <w:t>g cm</w:t>
      </w:r>
      <w:r w:rsidRPr="00145DB3">
        <w:rPr>
          <w:rFonts w:ascii="Times New Roman" w:hAnsi="Times New Roman"/>
          <w:sz w:val="24"/>
          <w:szCs w:val="24"/>
          <w:vertAlign w:val="superscript"/>
          <w:lang w:val="en-GB"/>
        </w:rPr>
        <w:t>–3</w:t>
      </w:r>
      <w:r>
        <w:rPr>
          <w:rFonts w:ascii="Times New Roman" w:hAnsi="Times New Roman"/>
          <w:sz w:val="24"/>
          <w:szCs w:val="24"/>
          <w:lang w:val="en-GB"/>
        </w:rPr>
        <w:t xml:space="preserve">, respectively. </w:t>
      </w:r>
      <w:r w:rsidRPr="00D47C8B">
        <w:rPr>
          <w:rFonts w:ascii="Times New Roman" w:hAnsi="Times New Roman"/>
          <w:sz w:val="24"/>
          <w:szCs w:val="24"/>
          <w:lang w:val="en-GB"/>
        </w:rPr>
        <w:t>The groun</w:t>
      </w:r>
      <w:r w:rsidRPr="009435E6">
        <w:rPr>
          <w:rFonts w:ascii="Times New Roman" w:hAnsi="Times New Roman"/>
          <w:sz w:val="24"/>
          <w:szCs w:val="24"/>
          <w:lang w:val="en-GB"/>
        </w:rPr>
        <w:t>d-state equilibrium geometries of the a</w:t>
      </w:r>
      <w:r>
        <w:rPr>
          <w:rFonts w:ascii="Times New Roman" w:hAnsi="Times New Roman"/>
          <w:sz w:val="24"/>
          <w:szCs w:val="24"/>
          <w:lang w:val="en-GB"/>
        </w:rPr>
        <w:t>nionic parts of the extracted ion-associates, [V</w:t>
      </w:r>
      <w:r w:rsidRPr="00D47C8B">
        <w:rPr>
          <w:rFonts w:ascii="Times New Roman" w:hAnsi="Times New Roman"/>
          <w:sz w:val="24"/>
          <w:szCs w:val="24"/>
          <w:vertAlign w:val="superscript"/>
          <w:lang w:val="en-GB"/>
        </w:rPr>
        <w:t>IV</w:t>
      </w:r>
      <w:r>
        <w:rPr>
          <w:rFonts w:ascii="Times New Roman" w:hAnsi="Times New Roman"/>
          <w:sz w:val="24"/>
          <w:szCs w:val="24"/>
          <w:lang w:val="en-GB"/>
        </w:rPr>
        <w:t>O(DN</w:t>
      </w:r>
      <w:r w:rsidRPr="00D47C8B">
        <w:rPr>
          <w:rFonts w:ascii="Times New Roman" w:hAnsi="Times New Roman"/>
          <w:sz w:val="24"/>
          <w:szCs w:val="24"/>
          <w:vertAlign w:val="superscript"/>
          <w:lang w:val="en-GB"/>
        </w:rPr>
        <w:t>2</w:t>
      </w:r>
      <w:r>
        <w:rPr>
          <w:rFonts w:ascii="Times New Roman" w:hAnsi="Times New Roman"/>
          <w:sz w:val="24"/>
          <w:szCs w:val="24"/>
          <w:vertAlign w:val="superscript"/>
          <w:lang w:val="en-GB"/>
        </w:rPr>
        <w:sym w:font="Symbol" w:char="F02D"/>
      </w:r>
      <w:r>
        <w:rPr>
          <w:rFonts w:ascii="Times New Roman" w:hAnsi="Times New Roman"/>
          <w:sz w:val="24"/>
          <w:szCs w:val="24"/>
          <w:lang w:val="en-GB"/>
        </w:rPr>
        <w:t>)</w:t>
      </w:r>
      <w:r w:rsidRPr="00BB1BDD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>
        <w:rPr>
          <w:rFonts w:ascii="Times New Roman" w:hAnsi="Times New Roman"/>
          <w:sz w:val="24"/>
          <w:szCs w:val="24"/>
          <w:lang w:val="en-GB"/>
        </w:rPr>
        <w:t>]</w:t>
      </w:r>
      <w:r w:rsidRPr="00D47C8B">
        <w:rPr>
          <w:rFonts w:ascii="Times New Roman" w:hAnsi="Times New Roman"/>
          <w:sz w:val="24"/>
          <w:szCs w:val="24"/>
          <w:vertAlign w:val="superscript"/>
          <w:lang w:val="en-GB"/>
        </w:rPr>
        <w:t>2</w:t>
      </w:r>
      <w:r>
        <w:rPr>
          <w:rFonts w:ascii="Times New Roman" w:hAnsi="Times New Roman"/>
          <w:sz w:val="24"/>
          <w:szCs w:val="24"/>
          <w:vertAlign w:val="superscript"/>
          <w:lang w:val="en-GB"/>
        </w:rPr>
        <w:sym w:font="Symbol" w:char="F02D"/>
      </w:r>
      <w:r>
        <w:rPr>
          <w:rFonts w:ascii="Times New Roman" w:hAnsi="Times New Roman"/>
          <w:sz w:val="24"/>
          <w:szCs w:val="24"/>
          <w:vertAlign w:val="superscript"/>
          <w:lang w:val="en-GB"/>
        </w:rPr>
        <w:t xml:space="preserve"> </w:t>
      </w:r>
      <w:r>
        <w:rPr>
          <w:rFonts w:ascii="Times New Roman" w:hAnsi="Times New Roman"/>
          <w:sz w:val="24"/>
          <w:szCs w:val="24"/>
          <w:lang w:val="en-GB"/>
        </w:rPr>
        <w:t>and [V</w:t>
      </w:r>
      <w:r w:rsidRPr="00BB1BDD">
        <w:rPr>
          <w:rFonts w:ascii="Times New Roman" w:hAnsi="Times New Roman"/>
          <w:sz w:val="24"/>
          <w:szCs w:val="24"/>
          <w:vertAlign w:val="superscript"/>
          <w:lang w:val="en-GB"/>
        </w:rPr>
        <w:t>V</w:t>
      </w:r>
      <w:r>
        <w:rPr>
          <w:rFonts w:ascii="Times New Roman" w:hAnsi="Times New Roman"/>
          <w:sz w:val="24"/>
          <w:szCs w:val="24"/>
          <w:lang w:val="en-GB"/>
        </w:rPr>
        <w:t>O</w:t>
      </w:r>
      <w:r w:rsidRPr="00BB1BDD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>
        <w:rPr>
          <w:rFonts w:ascii="Times New Roman" w:hAnsi="Times New Roman"/>
          <w:sz w:val="24"/>
          <w:szCs w:val="24"/>
          <w:lang w:val="en-GB"/>
        </w:rPr>
        <w:t>(DN</w:t>
      </w:r>
      <w:r w:rsidRPr="00BB1BDD">
        <w:rPr>
          <w:rFonts w:ascii="Times New Roman" w:hAnsi="Times New Roman"/>
          <w:sz w:val="24"/>
          <w:szCs w:val="24"/>
          <w:vertAlign w:val="superscript"/>
          <w:lang w:val="en-GB"/>
        </w:rPr>
        <w:t>2</w:t>
      </w:r>
      <w:r w:rsidRPr="00BB1BDD">
        <w:rPr>
          <w:rFonts w:ascii="Times New Roman" w:hAnsi="Times New Roman"/>
          <w:sz w:val="24"/>
          <w:szCs w:val="24"/>
          <w:vertAlign w:val="superscript"/>
          <w:lang w:val="en-GB"/>
        </w:rPr>
        <w:sym w:font="Symbol" w:char="F02D"/>
      </w:r>
      <w:r>
        <w:rPr>
          <w:rFonts w:ascii="Times New Roman" w:hAnsi="Times New Roman"/>
          <w:sz w:val="24"/>
          <w:szCs w:val="24"/>
          <w:lang w:val="en-GB"/>
        </w:rPr>
        <w:t>)]</w:t>
      </w:r>
      <w:r w:rsidRPr="00BB1BDD">
        <w:rPr>
          <w:rFonts w:ascii="Times New Roman" w:hAnsi="Times New Roman"/>
          <w:sz w:val="24"/>
          <w:szCs w:val="24"/>
          <w:vertAlign w:val="superscript"/>
          <w:lang w:val="en-GB"/>
        </w:rPr>
        <w:sym w:font="Symbol" w:char="F02D"/>
      </w:r>
      <w:r>
        <w:rPr>
          <w:rFonts w:ascii="Times New Roman" w:hAnsi="Times New Roman"/>
          <w:sz w:val="24"/>
          <w:szCs w:val="24"/>
          <w:lang w:val="en-GB"/>
        </w:rPr>
        <w:t xml:space="preserve">, </w:t>
      </w:r>
      <w:r w:rsidRPr="009435E6">
        <w:rPr>
          <w:rFonts w:ascii="Times New Roman" w:hAnsi="Times New Roman"/>
          <w:sz w:val="24"/>
          <w:szCs w:val="24"/>
          <w:lang w:val="en-GB"/>
        </w:rPr>
        <w:t xml:space="preserve">were optimized </w:t>
      </w:r>
      <w:r>
        <w:rPr>
          <w:rFonts w:ascii="Times New Roman" w:hAnsi="Times New Roman"/>
          <w:sz w:val="24"/>
          <w:szCs w:val="24"/>
          <w:lang w:val="en-GB"/>
        </w:rPr>
        <w:t xml:space="preserve"> at the </w:t>
      </w:r>
      <w:r w:rsidRPr="009435E6">
        <w:rPr>
          <w:rFonts w:ascii="Times New Roman" w:hAnsi="Times New Roman"/>
          <w:sz w:val="24"/>
          <w:szCs w:val="24"/>
          <w:lang w:val="en-GB"/>
        </w:rPr>
        <w:t>BLYP/6-31++G*</w:t>
      </w:r>
      <w:r>
        <w:rPr>
          <w:rFonts w:ascii="Times New Roman" w:hAnsi="Times New Roman"/>
          <w:sz w:val="24"/>
          <w:szCs w:val="24"/>
          <w:lang w:val="en-GB"/>
        </w:rPr>
        <w:t xml:space="preserve"> level of theory. </w:t>
      </w:r>
    </w:p>
    <w:p w:rsidR="002748C5" w:rsidRDefault="002748C5" w:rsidP="00C419FF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val="en-GB"/>
        </w:rPr>
      </w:pPr>
    </w:p>
    <w:p w:rsidR="002748C5" w:rsidRPr="00265D6F" w:rsidRDefault="002748C5" w:rsidP="00F1349C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val="en-GB"/>
        </w:rPr>
      </w:pPr>
      <w:r w:rsidRPr="00265D6F">
        <w:rPr>
          <w:rFonts w:ascii="Times New Roman" w:hAnsi="Times New Roman"/>
          <w:b/>
          <w:i/>
          <w:sz w:val="24"/>
          <w:szCs w:val="24"/>
          <w:lang w:val="en-GB"/>
        </w:rPr>
        <w:t xml:space="preserve">Keywords: </w:t>
      </w:r>
      <w:r w:rsidRPr="00B25FFC">
        <w:rPr>
          <w:rFonts w:ascii="Times New Roman" w:hAnsi="Times New Roman"/>
          <w:sz w:val="24"/>
          <w:szCs w:val="24"/>
          <w:lang w:val="en-GB"/>
        </w:rPr>
        <w:t>vanadium</w:t>
      </w:r>
      <w:r>
        <w:rPr>
          <w:rFonts w:ascii="Times New Roman" w:hAnsi="Times New Roman"/>
          <w:sz w:val="24"/>
          <w:szCs w:val="24"/>
          <w:lang w:val="en-GB"/>
        </w:rPr>
        <w:t>(IV/V</w:t>
      </w:r>
      <w:r w:rsidRPr="00BD179B">
        <w:rPr>
          <w:rFonts w:ascii="Times New Roman" w:hAnsi="Times New Roman"/>
          <w:sz w:val="24"/>
          <w:szCs w:val="24"/>
          <w:lang w:val="en-GB"/>
        </w:rPr>
        <w:t>), 2,3-dihydroxynaphtahlene</w:t>
      </w:r>
      <w:r w:rsidRPr="00AC409E">
        <w:rPr>
          <w:rFonts w:ascii="Times New Roman" w:hAnsi="Times New Roman"/>
          <w:sz w:val="24"/>
          <w:szCs w:val="24"/>
          <w:lang w:val="en-GB"/>
        </w:rPr>
        <w:t xml:space="preserve">, </w:t>
      </w:r>
      <w:r w:rsidRPr="00265D6F">
        <w:rPr>
          <w:rFonts w:ascii="Times New Roman" w:hAnsi="Times New Roman"/>
          <w:sz w:val="24"/>
          <w:szCs w:val="24"/>
          <w:lang w:val="en-GB"/>
        </w:rPr>
        <w:t xml:space="preserve">ternary complex, </w:t>
      </w:r>
      <w:r>
        <w:rPr>
          <w:rFonts w:ascii="Times New Roman" w:hAnsi="Times New Roman"/>
          <w:sz w:val="24"/>
          <w:szCs w:val="24"/>
          <w:lang w:val="en-GB"/>
        </w:rPr>
        <w:t xml:space="preserve">liquid-liquid </w:t>
      </w:r>
      <w:r w:rsidRPr="00A97068">
        <w:rPr>
          <w:rFonts w:ascii="Times New Roman" w:hAnsi="Times New Roman"/>
          <w:sz w:val="24"/>
          <w:szCs w:val="24"/>
          <w:lang w:val="en-GB"/>
        </w:rPr>
        <w:t xml:space="preserve">extraction, </w:t>
      </w:r>
      <w:r w:rsidRPr="00BD179B">
        <w:rPr>
          <w:rFonts w:ascii="Times New Roman" w:hAnsi="Times New Roman"/>
          <w:sz w:val="24"/>
          <w:szCs w:val="24"/>
          <w:lang w:val="en-GB"/>
        </w:rPr>
        <w:t>spectrophotometry, DFT calculations</w:t>
      </w:r>
      <w:r w:rsidRPr="00380816">
        <w:rPr>
          <w:rFonts w:ascii="Times New Roman" w:hAnsi="Times New Roman"/>
          <w:sz w:val="24"/>
          <w:szCs w:val="24"/>
          <w:lang w:val="en-GB"/>
        </w:rPr>
        <w:t>.</w:t>
      </w:r>
    </w:p>
    <w:p w:rsidR="002748C5" w:rsidRDefault="002748C5" w:rsidP="00085195">
      <w:pPr>
        <w:autoSpaceDE w:val="0"/>
        <w:autoSpaceDN w:val="0"/>
        <w:adjustRightInd w:val="0"/>
        <w:spacing w:after="0" w:line="480" w:lineRule="auto"/>
        <w:ind w:firstLine="567"/>
        <w:jc w:val="center"/>
        <w:rPr>
          <w:rFonts w:ascii="Times New Roman" w:hAnsi="Times New Roman"/>
          <w:b/>
          <w:sz w:val="24"/>
          <w:szCs w:val="24"/>
          <w:lang w:val="en-GB"/>
        </w:rPr>
      </w:pPr>
    </w:p>
    <w:p w:rsidR="002748C5" w:rsidRPr="00205CA5" w:rsidRDefault="002748C5" w:rsidP="00682C4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en-GB"/>
        </w:rPr>
      </w:pPr>
      <w:r w:rsidRPr="00205CA5">
        <w:rPr>
          <w:rFonts w:ascii="Times New Roman" w:hAnsi="Times New Roman"/>
          <w:b/>
          <w:sz w:val="24"/>
          <w:szCs w:val="24"/>
          <w:lang w:val="en-GB"/>
        </w:rPr>
        <w:t>1. Introduction</w:t>
      </w:r>
    </w:p>
    <w:p w:rsidR="002748C5" w:rsidRPr="00A44FF4" w:rsidRDefault="002748C5" w:rsidP="00D11907">
      <w:pPr>
        <w:pStyle w:val="ListParagraph"/>
        <w:autoSpaceDE w:val="0"/>
        <w:autoSpaceDN w:val="0"/>
        <w:adjustRightInd w:val="0"/>
        <w:spacing w:after="0" w:line="360" w:lineRule="auto"/>
        <w:ind w:left="927"/>
        <w:rPr>
          <w:rFonts w:ascii="Times New Roman" w:hAnsi="Times New Roman"/>
          <w:b/>
          <w:sz w:val="24"/>
          <w:szCs w:val="24"/>
          <w:lang w:val="en-GB"/>
        </w:rPr>
      </w:pPr>
    </w:p>
    <w:p w:rsidR="002748C5" w:rsidRDefault="002748C5" w:rsidP="00C82BD6">
      <w:pPr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Theme="minorHAnsi" w:hAnsi="Times New Roman" w:cs="Times-Roman"/>
          <w:sz w:val="24"/>
          <w:szCs w:val="24"/>
          <w:lang w:val="en-GB" w:eastAsia="bg-BG"/>
        </w:rPr>
      </w:pPr>
      <w:r w:rsidRPr="00C1253B">
        <w:rPr>
          <w:rFonts w:ascii="Times New Roman" w:hAnsi="Times New Roman"/>
          <w:sz w:val="24"/>
          <w:szCs w:val="24"/>
          <w:lang w:val="en-GB" w:eastAsia="bg-BG"/>
        </w:rPr>
        <w:t xml:space="preserve">Vanadium is an essential trace element for living </w:t>
      </w:r>
      <w:r w:rsidRPr="00DD0129">
        <w:rPr>
          <w:rFonts w:ascii="Times New Roman" w:hAnsi="Times New Roman"/>
          <w:sz w:val="24"/>
          <w:szCs w:val="24"/>
          <w:lang w:val="en-GB" w:eastAsia="bg-BG"/>
        </w:rPr>
        <w:t>organisms</w:t>
      </w:r>
      <w:r w:rsidRPr="00ED5A77">
        <w:rPr>
          <w:rFonts w:ascii="Times New Roman" w:hAnsi="Times New Roman"/>
          <w:noProof/>
          <w:sz w:val="24"/>
          <w:szCs w:val="24"/>
          <w:vertAlign w:val="superscript"/>
          <w:lang w:val="en-GB" w:eastAsia="bg-BG"/>
        </w:rPr>
        <w:t>1</w:t>
      </w:r>
      <w:r>
        <w:rPr>
          <w:rFonts w:ascii="Times New Roman" w:hAnsi="Times New Roman"/>
          <w:sz w:val="24"/>
          <w:szCs w:val="24"/>
          <w:lang w:val="en-GB" w:eastAsia="bg-BG"/>
        </w:rPr>
        <w:t xml:space="preserve"> and a pillar of modern technology</w:t>
      </w:r>
      <w:r w:rsidRPr="00ED5A77">
        <w:rPr>
          <w:rFonts w:ascii="Times New Roman" w:hAnsi="Times New Roman"/>
          <w:noProof/>
          <w:sz w:val="24"/>
          <w:szCs w:val="24"/>
          <w:vertAlign w:val="superscript"/>
          <w:lang w:val="en-GB" w:eastAsia="bg-BG"/>
        </w:rPr>
        <w:t>2</w:t>
      </w:r>
      <w:r>
        <w:rPr>
          <w:rFonts w:ascii="Times New Roman" w:hAnsi="Times New Roman"/>
          <w:sz w:val="24"/>
          <w:szCs w:val="24"/>
          <w:lang w:val="en-GB" w:eastAsia="bg-BG"/>
        </w:rPr>
        <w:t xml:space="preserve"> with</w:t>
      </w:r>
      <w:r w:rsidRPr="00093429">
        <w:rPr>
          <w:rFonts w:ascii="Times New Roman" w:hAnsi="Times New Roman"/>
          <w:sz w:val="24"/>
          <w:szCs w:val="24"/>
          <w:lang w:val="en-GB" w:eastAsia="bg-BG"/>
        </w:rPr>
        <w:t xml:space="preserve"> a potentially significant environmental</w:t>
      </w:r>
      <w:r>
        <w:rPr>
          <w:rFonts w:ascii="Times New Roman" w:hAnsi="Times New Roman"/>
          <w:sz w:val="24"/>
          <w:szCs w:val="24"/>
          <w:lang w:val="en-GB" w:eastAsia="bg-BG"/>
        </w:rPr>
        <w:t xml:space="preserve"> </w:t>
      </w:r>
      <w:r w:rsidRPr="00093429">
        <w:rPr>
          <w:rFonts w:ascii="Times New Roman" w:hAnsi="Times New Roman"/>
          <w:sz w:val="24"/>
          <w:szCs w:val="24"/>
          <w:lang w:val="en-GB" w:eastAsia="bg-BG"/>
        </w:rPr>
        <w:t>impact</w:t>
      </w:r>
      <w:r>
        <w:rPr>
          <w:rFonts w:ascii="Times New Roman" w:hAnsi="Times New Roman"/>
          <w:sz w:val="24"/>
          <w:szCs w:val="24"/>
          <w:lang w:val="en-GB" w:eastAsia="bg-BG"/>
        </w:rPr>
        <w:t xml:space="preserve"> due to human activity,</w:t>
      </w:r>
      <w:r w:rsidRPr="00EB2304">
        <w:rPr>
          <w:rFonts w:ascii="Times New Roman" w:hAnsi="Times New Roman"/>
          <w:color w:val="000000"/>
          <w:sz w:val="24"/>
          <w:szCs w:val="24"/>
          <w:lang w:val="en-GB" w:eastAsia="bg-BG"/>
        </w:rPr>
        <w:t xml:space="preserve"> </w:t>
      </w:r>
      <w:r w:rsidRPr="00C1253B">
        <w:rPr>
          <w:rFonts w:ascii="Times New Roman" w:hAnsi="Times New Roman"/>
          <w:color w:val="000000"/>
          <w:sz w:val="24"/>
          <w:szCs w:val="24"/>
          <w:lang w:val="en-GB" w:eastAsia="bg-BG"/>
        </w:rPr>
        <w:t xml:space="preserve">such as the burning of </w:t>
      </w:r>
      <w:r>
        <w:rPr>
          <w:rFonts w:ascii="Times New Roman" w:hAnsi="Times New Roman"/>
          <w:color w:val="000000"/>
          <w:sz w:val="24"/>
          <w:szCs w:val="24"/>
          <w:lang w:val="en-GB" w:eastAsia="bg-BG"/>
        </w:rPr>
        <w:t xml:space="preserve">fossil </w:t>
      </w:r>
      <w:r w:rsidRPr="00C1253B">
        <w:rPr>
          <w:rFonts w:ascii="Times New Roman" w:hAnsi="Times New Roman"/>
          <w:color w:val="000000"/>
          <w:sz w:val="24"/>
          <w:szCs w:val="24"/>
          <w:lang w:val="en-GB" w:eastAsia="bg-BG"/>
        </w:rPr>
        <w:t>fuel</w:t>
      </w:r>
      <w:r>
        <w:rPr>
          <w:rFonts w:ascii="Times New Roman" w:hAnsi="Times New Roman"/>
          <w:color w:val="000000"/>
          <w:sz w:val="24"/>
          <w:szCs w:val="24"/>
          <w:lang w:val="en-GB" w:eastAsia="bg-BG"/>
        </w:rPr>
        <w:t>s</w:t>
      </w:r>
      <w:r w:rsidRPr="00C1253B">
        <w:rPr>
          <w:rFonts w:ascii="Times New Roman" w:hAnsi="Times New Roman"/>
          <w:color w:val="000000"/>
          <w:sz w:val="24"/>
          <w:szCs w:val="24"/>
          <w:lang w:val="en-GB" w:eastAsia="bg-BG"/>
        </w:rPr>
        <w:t xml:space="preserve">, </w:t>
      </w:r>
      <w:r w:rsidRPr="00E023A0">
        <w:rPr>
          <w:rFonts w:ascii="Times New Roman" w:hAnsi="Times New Roman"/>
          <w:sz w:val="24"/>
          <w:szCs w:val="24"/>
          <w:lang w:val="en-GB" w:eastAsia="bg-BG"/>
        </w:rPr>
        <w:t xml:space="preserve">manufacturing of </w:t>
      </w:r>
      <w:r>
        <w:rPr>
          <w:rFonts w:ascii="Times New Roman" w:hAnsi="Times New Roman"/>
          <w:sz w:val="24"/>
          <w:szCs w:val="24"/>
          <w:lang w:val="en-GB" w:eastAsia="bg-BG"/>
        </w:rPr>
        <w:t xml:space="preserve">steel alloys, </w:t>
      </w:r>
      <w:r w:rsidRPr="00E023A0">
        <w:rPr>
          <w:rFonts w:ascii="Times New Roman" w:hAnsi="Times New Roman"/>
          <w:sz w:val="24"/>
          <w:szCs w:val="24"/>
          <w:lang w:val="en-GB" w:eastAsia="bg-BG"/>
        </w:rPr>
        <w:t>dyes</w:t>
      </w:r>
      <w:r>
        <w:rPr>
          <w:rFonts w:ascii="Times New Roman" w:hAnsi="Times New Roman"/>
          <w:sz w:val="24"/>
          <w:szCs w:val="24"/>
          <w:lang w:val="en-GB" w:eastAsia="bg-BG"/>
        </w:rPr>
        <w:t>,</w:t>
      </w:r>
      <w:r w:rsidRPr="00E023A0">
        <w:rPr>
          <w:rFonts w:ascii="Times New Roman" w:hAnsi="Times New Roman"/>
          <w:sz w:val="24"/>
          <w:szCs w:val="24"/>
          <w:lang w:val="en-GB" w:eastAsia="bg-BG"/>
        </w:rPr>
        <w:t xml:space="preserve"> </w:t>
      </w:r>
      <w:r>
        <w:rPr>
          <w:rFonts w:ascii="Times New Roman" w:hAnsi="Times New Roman"/>
          <w:sz w:val="24"/>
          <w:szCs w:val="24"/>
          <w:lang w:val="en-GB" w:eastAsia="bg-BG"/>
        </w:rPr>
        <w:t xml:space="preserve">glass and ceramics, </w:t>
      </w:r>
      <w:r w:rsidRPr="00E023A0">
        <w:rPr>
          <w:rFonts w:ascii="Times New Roman" w:hAnsi="Times New Roman"/>
          <w:sz w:val="24"/>
          <w:szCs w:val="24"/>
          <w:lang w:val="en-GB" w:eastAsia="bg-BG"/>
        </w:rPr>
        <w:t>and application as a catalyst in various processes</w:t>
      </w:r>
      <w:r>
        <w:rPr>
          <w:rFonts w:ascii="Times New Roman" w:hAnsi="Times New Roman"/>
          <w:sz w:val="24"/>
          <w:szCs w:val="24"/>
          <w:lang w:val="en-GB" w:eastAsia="bg-BG"/>
        </w:rPr>
        <w:t>.</w:t>
      </w:r>
      <w:r w:rsidRPr="00ED5A77">
        <w:rPr>
          <w:rFonts w:ascii="Times New Roman" w:hAnsi="Times New Roman"/>
          <w:noProof/>
          <w:sz w:val="24"/>
          <w:szCs w:val="24"/>
          <w:vertAlign w:val="superscript"/>
          <w:lang w:val="en-GB" w:eastAsia="bg-BG"/>
        </w:rPr>
        <w:t>2, 3</w:t>
      </w:r>
      <w:r w:rsidRPr="00E023A0">
        <w:rPr>
          <w:rFonts w:ascii="Times New Roman" w:hAnsi="Times New Roman"/>
          <w:sz w:val="24"/>
          <w:szCs w:val="24"/>
          <w:lang w:val="en-GB" w:eastAsia="bg-BG"/>
        </w:rPr>
        <w:t xml:space="preserve"> Vanadium is the fifth </w:t>
      </w:r>
      <w:r w:rsidRPr="00801EA0">
        <w:rPr>
          <w:rFonts w:ascii="Times New Roman" w:hAnsi="Times New Roman"/>
          <w:sz w:val="24"/>
          <w:szCs w:val="24"/>
          <w:lang w:val="en-GB" w:eastAsia="bg-BG"/>
        </w:rPr>
        <w:t xml:space="preserve">most abundant transition element in the Earth’s crust with an average content of </w:t>
      </w:r>
      <w:r>
        <w:rPr>
          <w:rFonts w:ascii="Times New Roman" w:hAnsi="Times New Roman"/>
          <w:sz w:val="24"/>
          <w:szCs w:val="24"/>
          <w:lang w:val="en-GB" w:eastAsia="bg-BG"/>
        </w:rPr>
        <w:t>0.014%.</w:t>
      </w:r>
      <w:r w:rsidRPr="00ED5A77">
        <w:rPr>
          <w:rFonts w:ascii="Times New Roman" w:hAnsi="Times New Roman"/>
          <w:noProof/>
          <w:sz w:val="24"/>
          <w:szCs w:val="24"/>
          <w:vertAlign w:val="superscript"/>
          <w:lang w:val="en-GB" w:eastAsia="bg-BG"/>
        </w:rPr>
        <w:t>3</w:t>
      </w:r>
      <w:r w:rsidRPr="00862518">
        <w:rPr>
          <w:rFonts w:ascii="Times New Roman" w:eastAsiaTheme="minorHAnsi" w:hAnsi="Times New Roman" w:cs="Times-Roman"/>
          <w:sz w:val="24"/>
          <w:szCs w:val="24"/>
          <w:lang w:val="en-GB" w:eastAsia="bg-BG"/>
        </w:rPr>
        <w:t xml:space="preserve"> </w:t>
      </w:r>
      <w:r w:rsidRPr="009C5310">
        <w:rPr>
          <w:rFonts w:ascii="Times New Roman" w:eastAsiaTheme="minorHAnsi" w:hAnsi="Times New Roman" w:cs="Times-Roman"/>
          <w:sz w:val="24"/>
          <w:szCs w:val="24"/>
          <w:lang w:val="en-GB" w:eastAsia="bg-BG"/>
        </w:rPr>
        <w:t xml:space="preserve">Natural sources of </w:t>
      </w:r>
      <w:r w:rsidRPr="009C5310">
        <w:rPr>
          <w:rFonts w:ascii="Times New Roman" w:eastAsiaTheme="minorHAnsi" w:hAnsi="Times New Roman" w:cs="Times-Roman"/>
          <w:sz w:val="24"/>
          <w:szCs w:val="24"/>
          <w:lang w:val="en-GB" w:eastAsia="bg-BG"/>
        </w:rPr>
        <w:lastRenderedPageBreak/>
        <w:t>airborne</w:t>
      </w:r>
      <w:r>
        <w:rPr>
          <w:rFonts w:ascii="Times New Roman" w:eastAsiaTheme="minorHAnsi" w:hAnsi="Times New Roman" w:cs="Times-Roman"/>
          <w:sz w:val="24"/>
          <w:szCs w:val="24"/>
          <w:lang w:val="en-GB" w:eastAsia="bg-BG"/>
        </w:rPr>
        <w:t xml:space="preserve"> </w:t>
      </w:r>
      <w:r w:rsidRPr="009C5310">
        <w:rPr>
          <w:rFonts w:ascii="Times New Roman" w:eastAsiaTheme="minorHAnsi" w:hAnsi="Times New Roman" w:cs="Times-Roman"/>
          <w:sz w:val="24"/>
          <w:szCs w:val="24"/>
          <w:lang w:val="en-GB" w:eastAsia="bg-BG"/>
        </w:rPr>
        <w:t>vanadium include continental dust, volcanic</w:t>
      </w:r>
      <w:r>
        <w:rPr>
          <w:rFonts w:ascii="Times New Roman" w:eastAsiaTheme="minorHAnsi" w:hAnsi="Times New Roman" w:cs="Times-Roman"/>
          <w:sz w:val="24"/>
          <w:szCs w:val="24"/>
          <w:lang w:val="en-GB" w:eastAsia="bg-BG"/>
        </w:rPr>
        <w:t xml:space="preserve"> </w:t>
      </w:r>
      <w:r w:rsidRPr="009C5310">
        <w:rPr>
          <w:rFonts w:ascii="Times New Roman" w:eastAsiaTheme="minorHAnsi" w:hAnsi="Times New Roman" w:cs="Times-Roman"/>
          <w:sz w:val="24"/>
          <w:szCs w:val="24"/>
          <w:lang w:val="en-GB" w:eastAsia="bg-BG"/>
        </w:rPr>
        <w:t>acti</w:t>
      </w:r>
      <w:r>
        <w:rPr>
          <w:rFonts w:ascii="Times New Roman" w:eastAsiaTheme="minorHAnsi" w:hAnsi="Times New Roman" w:cs="Times-Roman"/>
          <w:sz w:val="24"/>
          <w:szCs w:val="24"/>
          <w:lang w:val="en-GB" w:eastAsia="bg-BG"/>
        </w:rPr>
        <w:t>vity</w:t>
      </w:r>
      <w:r w:rsidRPr="009C5310">
        <w:rPr>
          <w:rFonts w:ascii="Times New Roman" w:eastAsiaTheme="minorHAnsi" w:hAnsi="Times New Roman" w:cs="Times-Roman"/>
          <w:sz w:val="24"/>
          <w:szCs w:val="24"/>
          <w:lang w:val="en-GB" w:eastAsia="bg-BG"/>
        </w:rPr>
        <w:t>, marine aerosols and wild forest fires</w:t>
      </w:r>
      <w:r>
        <w:rPr>
          <w:rFonts w:ascii="Times New Roman" w:eastAsiaTheme="minorHAnsi" w:hAnsi="Times New Roman" w:cs="Times-Roman"/>
          <w:sz w:val="24"/>
          <w:szCs w:val="24"/>
          <w:lang w:val="en-GB" w:eastAsia="bg-BG"/>
        </w:rPr>
        <w:t>.</w:t>
      </w:r>
      <w:r w:rsidRPr="00ED5A77">
        <w:rPr>
          <w:rFonts w:ascii="Times New Roman" w:eastAsiaTheme="minorHAnsi" w:hAnsi="Times New Roman" w:cs="Times-Roman"/>
          <w:noProof/>
          <w:sz w:val="24"/>
          <w:szCs w:val="24"/>
          <w:vertAlign w:val="superscript"/>
          <w:lang w:val="en-GB" w:eastAsia="bg-BG"/>
        </w:rPr>
        <w:t>2</w:t>
      </w:r>
    </w:p>
    <w:p w:rsidR="002748C5" w:rsidRPr="00913611" w:rsidRDefault="002748C5" w:rsidP="00913611">
      <w:pPr>
        <w:autoSpaceDE w:val="0"/>
        <w:autoSpaceDN w:val="0"/>
        <w:adjustRightInd w:val="0"/>
        <w:spacing w:after="0" w:line="360" w:lineRule="auto"/>
        <w:ind w:firstLine="567"/>
        <w:rPr>
          <w:rFonts w:asciiTheme="minorHAnsi" w:hAnsiTheme="minorHAnsi"/>
          <w:sz w:val="24"/>
          <w:szCs w:val="24"/>
          <w:lang w:eastAsia="bg-BG"/>
        </w:rPr>
      </w:pPr>
      <w:r w:rsidRPr="00D11907">
        <w:rPr>
          <w:rFonts w:ascii="Times New Roman" w:hAnsi="Times New Roman"/>
          <w:sz w:val="24"/>
          <w:szCs w:val="24"/>
          <w:lang w:val="en-GB" w:eastAsia="bg-BG"/>
        </w:rPr>
        <w:t xml:space="preserve">It is known that prolong exposure to vanadium </w:t>
      </w:r>
      <w:r w:rsidRPr="009C60B6">
        <w:rPr>
          <w:rFonts w:ascii="Times New Roman" w:hAnsi="Times New Roman"/>
          <w:sz w:val="24"/>
          <w:szCs w:val="24"/>
          <w:lang w:val="en-GB" w:eastAsia="bg-BG"/>
        </w:rPr>
        <w:t>increase</w:t>
      </w:r>
      <w:r>
        <w:rPr>
          <w:rFonts w:ascii="Times New Roman" w:hAnsi="Times New Roman"/>
          <w:sz w:val="24"/>
          <w:szCs w:val="24"/>
          <w:lang w:val="en-GB" w:eastAsia="bg-BG"/>
        </w:rPr>
        <w:t>s</w:t>
      </w:r>
      <w:r w:rsidRPr="009C60B6">
        <w:rPr>
          <w:rFonts w:ascii="Times New Roman" w:hAnsi="Times New Roman"/>
          <w:sz w:val="24"/>
          <w:szCs w:val="24"/>
          <w:lang w:val="en-GB" w:eastAsia="bg-BG"/>
        </w:rPr>
        <w:t xml:space="preserve"> the risk of</w:t>
      </w:r>
      <w:r>
        <w:rPr>
          <w:rFonts w:ascii="Times New Roman" w:hAnsi="Times New Roman"/>
          <w:sz w:val="24"/>
          <w:szCs w:val="24"/>
          <w:lang w:val="en-GB" w:eastAsia="bg-BG"/>
        </w:rPr>
        <w:t xml:space="preserve"> </w:t>
      </w:r>
      <w:r w:rsidRPr="009C60B6">
        <w:rPr>
          <w:rFonts w:ascii="Times New Roman" w:hAnsi="Times New Roman"/>
          <w:sz w:val="24"/>
          <w:szCs w:val="24"/>
          <w:lang w:val="en-GB" w:eastAsia="bg-BG"/>
        </w:rPr>
        <w:t>lung cancer</w:t>
      </w:r>
      <w:r>
        <w:rPr>
          <w:rFonts w:ascii="Times New Roman" w:hAnsi="Times New Roman"/>
          <w:sz w:val="24"/>
          <w:szCs w:val="24"/>
          <w:lang w:val="en-GB" w:eastAsia="bg-BG"/>
        </w:rPr>
        <w:t xml:space="preserve"> and </w:t>
      </w:r>
      <w:r w:rsidRPr="00D11907">
        <w:rPr>
          <w:rFonts w:ascii="Times New Roman" w:hAnsi="Times New Roman"/>
          <w:sz w:val="24"/>
          <w:szCs w:val="24"/>
          <w:lang w:val="en-GB" w:eastAsia="bg-BG"/>
        </w:rPr>
        <w:t>can damage the integumentary, respiratory, central nervous and digestive system</w:t>
      </w:r>
      <w:r>
        <w:rPr>
          <w:rFonts w:ascii="Times New Roman" w:hAnsi="Times New Roman"/>
          <w:sz w:val="24"/>
          <w:szCs w:val="24"/>
          <w:lang w:val="en-GB" w:eastAsia="bg-BG"/>
        </w:rPr>
        <w:t>.</w:t>
      </w:r>
      <w:r w:rsidRPr="00ED5A77">
        <w:rPr>
          <w:rFonts w:ascii="Times New Roman" w:hAnsi="Times New Roman"/>
          <w:noProof/>
          <w:sz w:val="24"/>
          <w:szCs w:val="24"/>
          <w:vertAlign w:val="superscript"/>
          <w:lang w:val="en-GB" w:eastAsia="bg-BG"/>
        </w:rPr>
        <w:t>4</w:t>
      </w:r>
      <w:r w:rsidRPr="00D11907">
        <w:rPr>
          <w:rFonts w:ascii="Times New Roman" w:hAnsi="Times New Roman"/>
          <w:sz w:val="24"/>
          <w:szCs w:val="24"/>
          <w:lang w:val="en-GB" w:eastAsia="bg-BG"/>
        </w:rPr>
        <w:t xml:space="preserve"> The amount of vanadium resorbed in the gastrointestinal tract is a function of </w:t>
      </w:r>
      <w:r>
        <w:rPr>
          <w:rFonts w:ascii="Times New Roman" w:hAnsi="Times New Roman"/>
          <w:sz w:val="24"/>
          <w:szCs w:val="24"/>
          <w:lang w:val="en-GB" w:eastAsia="bg-BG"/>
        </w:rPr>
        <w:t>the</w:t>
      </w:r>
      <w:r w:rsidRPr="00D11907">
        <w:rPr>
          <w:rFonts w:ascii="Times New Roman" w:hAnsi="Times New Roman"/>
          <w:sz w:val="24"/>
          <w:szCs w:val="24"/>
          <w:lang w:val="en-GB" w:eastAsia="bg-BG"/>
        </w:rPr>
        <w:t xml:space="preserve"> oxidation state</w:t>
      </w:r>
      <w:r>
        <w:rPr>
          <w:rFonts w:ascii="Times New Roman" w:hAnsi="Times New Roman"/>
          <w:sz w:val="24"/>
          <w:szCs w:val="24"/>
          <w:lang w:val="en-GB" w:eastAsia="bg-BG"/>
        </w:rPr>
        <w:t xml:space="preserve"> </w:t>
      </w:r>
      <w:r w:rsidRPr="00D11907">
        <w:rPr>
          <w:rFonts w:ascii="Times New Roman" w:hAnsi="Times New Roman"/>
          <w:sz w:val="24"/>
          <w:szCs w:val="24"/>
          <w:lang w:val="en-GB" w:eastAsia="bg-BG"/>
        </w:rPr>
        <w:t>and coordination environment</w:t>
      </w:r>
      <w:r>
        <w:rPr>
          <w:rFonts w:ascii="Times New Roman" w:hAnsi="Times New Roman"/>
          <w:sz w:val="24"/>
          <w:szCs w:val="24"/>
          <w:lang w:val="en-GB" w:eastAsia="bg-BG"/>
        </w:rPr>
        <w:t>.</w:t>
      </w:r>
      <w:r w:rsidRPr="00ED5A77">
        <w:rPr>
          <w:rFonts w:ascii="Times New Roman" w:hAnsi="Times New Roman"/>
          <w:noProof/>
          <w:sz w:val="24"/>
          <w:szCs w:val="24"/>
          <w:vertAlign w:val="superscript"/>
          <w:lang w:val="en-GB" w:eastAsia="bg-BG"/>
        </w:rPr>
        <w:t>5</w:t>
      </w:r>
      <w:r w:rsidRPr="00D11907">
        <w:rPr>
          <w:rFonts w:ascii="Times New Roman" w:hAnsi="Times New Roman"/>
          <w:sz w:val="24"/>
          <w:szCs w:val="24"/>
          <w:lang w:val="en-GB" w:eastAsia="bg-BG"/>
        </w:rPr>
        <w:t xml:space="preserve"> </w:t>
      </w:r>
      <w:r>
        <w:rPr>
          <w:rFonts w:ascii="Times New Roman" w:hAnsi="Times New Roman"/>
          <w:sz w:val="24"/>
          <w:szCs w:val="24"/>
          <w:lang w:val="en-GB" w:eastAsia="bg-BG"/>
        </w:rPr>
        <w:t xml:space="preserve">The most important oxidation states of vanadium are IV and V.  </w:t>
      </w:r>
      <w:r>
        <w:rPr>
          <w:rFonts w:ascii="Times-Roman" w:eastAsiaTheme="minorHAnsi" w:hAnsi="Times-Roman" w:cs="Times-Roman"/>
          <w:sz w:val="24"/>
          <w:szCs w:val="24"/>
          <w:lang w:val="en-GB"/>
        </w:rPr>
        <w:t>The</w:t>
      </w:r>
      <w:r w:rsidRPr="00F662AF">
        <w:rPr>
          <w:rFonts w:ascii="Times-Roman" w:eastAsiaTheme="minorHAnsi" w:hAnsi="Times-Roman" w:cs="Times-Roman"/>
          <w:sz w:val="24"/>
          <w:szCs w:val="24"/>
          <w:lang w:val="en-GB"/>
        </w:rPr>
        <w:t xml:space="preserve"> </w:t>
      </w:r>
      <w:r w:rsidRPr="00F662AF">
        <w:rPr>
          <w:rFonts w:ascii="Times New Roman" w:hAnsi="Times New Roman"/>
          <w:sz w:val="24"/>
          <w:szCs w:val="24"/>
          <w:lang w:val="en-GB"/>
        </w:rPr>
        <w:t>ability to switch easily between</w:t>
      </w:r>
      <w:r>
        <w:rPr>
          <w:rFonts w:ascii="Times New Roman" w:hAnsi="Times New Roman"/>
          <w:sz w:val="24"/>
          <w:szCs w:val="24"/>
          <w:lang w:val="en-GB"/>
        </w:rPr>
        <w:t xml:space="preserve"> them, along with the </w:t>
      </w:r>
      <w:proofErr w:type="spellStart"/>
      <w:r w:rsidRPr="000A6298">
        <w:rPr>
          <w:rFonts w:ascii="Times-Roman" w:eastAsiaTheme="minorHAnsi" w:hAnsi="Times-Roman" w:cs="Times-Roman"/>
          <w:sz w:val="24"/>
          <w:szCs w:val="24"/>
          <w:lang w:val="en-GB"/>
        </w:rPr>
        <w:t>stereochemical</w:t>
      </w:r>
      <w:proofErr w:type="spellEnd"/>
      <w:r w:rsidRPr="000A6298">
        <w:rPr>
          <w:rFonts w:ascii="Times New Roman" w:hAnsi="Times New Roman"/>
          <w:sz w:val="24"/>
          <w:szCs w:val="24"/>
          <w:lang w:val="en-GB"/>
        </w:rPr>
        <w:t xml:space="preserve"> flexibility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of this element</w:t>
      </w:r>
      <w:r w:rsidRPr="00201170">
        <w:rPr>
          <w:rFonts w:ascii="Times New Roman" w:hAnsi="Times New Roman"/>
          <w:noProof/>
          <w:sz w:val="24"/>
          <w:szCs w:val="24"/>
          <w:vertAlign w:val="superscript"/>
          <w:lang w:val="en-US"/>
        </w:rPr>
        <w:t>6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GB"/>
        </w:rPr>
        <w:t xml:space="preserve">are </w:t>
      </w:r>
      <w:r>
        <w:rPr>
          <w:rFonts w:ascii="Times-Roman" w:eastAsiaTheme="minorHAnsi" w:hAnsi="Times-Roman" w:cs="Times-Roman"/>
          <w:sz w:val="24"/>
          <w:szCs w:val="24"/>
          <w:lang w:val="en-GB"/>
        </w:rPr>
        <w:t>k</w:t>
      </w:r>
      <w:r w:rsidRPr="00F662AF">
        <w:rPr>
          <w:rFonts w:ascii="Times-Roman" w:eastAsiaTheme="minorHAnsi" w:hAnsi="Times-Roman" w:cs="Times-Roman"/>
          <w:sz w:val="24"/>
          <w:szCs w:val="24"/>
          <w:lang w:val="en-GB"/>
        </w:rPr>
        <w:t xml:space="preserve">ey factors that determine </w:t>
      </w:r>
      <w:r>
        <w:rPr>
          <w:rFonts w:ascii="Times-Roman" w:eastAsiaTheme="minorHAnsi" w:hAnsi="Times-Roman" w:cs="Times-Roman"/>
          <w:sz w:val="24"/>
          <w:szCs w:val="24"/>
          <w:lang w:val="en-GB"/>
        </w:rPr>
        <w:t>it</w:t>
      </w:r>
      <w:r w:rsidRPr="00F662AF">
        <w:rPr>
          <w:rFonts w:ascii="Times-Roman" w:eastAsiaTheme="minorHAnsi" w:hAnsi="Times-Roman" w:cs="Times-Roman"/>
          <w:sz w:val="24"/>
          <w:szCs w:val="24"/>
          <w:lang w:val="en-GB"/>
        </w:rPr>
        <w:t>s role in biological systems</w:t>
      </w:r>
      <w:r>
        <w:rPr>
          <w:rFonts w:asciiTheme="minorHAnsi" w:eastAsiaTheme="minorHAnsi" w:hAnsiTheme="minorHAnsi" w:cs="Times-Roman"/>
          <w:sz w:val="24"/>
          <w:szCs w:val="24"/>
        </w:rPr>
        <w:t>.</w:t>
      </w:r>
      <w:r w:rsidRPr="00201170">
        <w:rPr>
          <w:rFonts w:ascii="Times New Roman" w:hAnsi="Times New Roman"/>
          <w:noProof/>
          <w:sz w:val="24"/>
          <w:szCs w:val="24"/>
          <w:vertAlign w:val="superscript"/>
          <w:lang w:val="en-GB"/>
        </w:rPr>
        <w:t>1, 7</w:t>
      </w:r>
      <w:r w:rsidRPr="00F662AF">
        <w:rPr>
          <w:rFonts w:ascii="Times New Roman" w:hAnsi="Times New Roman"/>
          <w:sz w:val="24"/>
          <w:szCs w:val="24"/>
          <w:lang w:val="en-GB"/>
        </w:rPr>
        <w:t xml:space="preserve"> </w:t>
      </w:r>
    </w:p>
    <w:p w:rsidR="002748C5" w:rsidRDefault="002748C5" w:rsidP="00E90B11">
      <w:pPr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/>
          <w:color w:val="000000"/>
          <w:sz w:val="24"/>
          <w:szCs w:val="24"/>
          <w:lang w:val="en-GB" w:eastAsia="bg-BG"/>
        </w:rPr>
      </w:pPr>
      <w:r>
        <w:rPr>
          <w:rFonts w:ascii="Times New Roman" w:hAnsi="Times New Roman"/>
          <w:sz w:val="24"/>
          <w:szCs w:val="24"/>
          <w:lang w:val="en-US"/>
        </w:rPr>
        <w:t>Vanadium</w:t>
      </w:r>
      <w:r w:rsidRPr="00E90B11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F662AF">
        <w:rPr>
          <w:rFonts w:ascii="Times New Roman" w:hAnsi="Times New Roman"/>
          <w:sz w:val="24"/>
          <w:szCs w:val="24"/>
          <w:lang w:val="en-GB"/>
        </w:rPr>
        <w:t>deficiency i</w:t>
      </w:r>
      <w:r>
        <w:rPr>
          <w:rFonts w:ascii="Times New Roman" w:hAnsi="Times New Roman"/>
          <w:sz w:val="24"/>
          <w:szCs w:val="24"/>
          <w:lang w:val="en-GB"/>
        </w:rPr>
        <w:t>n</w:t>
      </w:r>
      <w:r w:rsidRPr="00F662AF">
        <w:rPr>
          <w:rFonts w:ascii="Times New Roman" w:hAnsi="Times New Roman"/>
          <w:sz w:val="24"/>
          <w:szCs w:val="24"/>
          <w:lang w:val="en-GB"/>
        </w:rPr>
        <w:t xml:space="preserve"> animal species is related to stunted growth, impaired reproduction, altered red blood cell formation, disturbed iron metabolism and abnormalities in blood lipid </w:t>
      </w:r>
      <w:r w:rsidRPr="009031A9">
        <w:rPr>
          <w:rFonts w:ascii="Times New Roman" w:hAnsi="Times New Roman"/>
          <w:sz w:val="24"/>
          <w:szCs w:val="24"/>
          <w:lang w:val="en-GB"/>
        </w:rPr>
        <w:t xml:space="preserve">levels. There is an opinion among health specialists that vanadium </w:t>
      </w:r>
      <w:r w:rsidRPr="007A250D">
        <w:rPr>
          <w:rFonts w:ascii="Times New Roman" w:hAnsi="Times New Roman"/>
          <w:sz w:val="24"/>
          <w:szCs w:val="24"/>
          <w:lang w:val="en-GB"/>
        </w:rPr>
        <w:t xml:space="preserve">deficiency can </w:t>
      </w:r>
      <w:r w:rsidRPr="007A250D">
        <w:rPr>
          <w:rFonts w:ascii="Times New Roman" w:hAnsi="Times New Roman"/>
          <w:sz w:val="24"/>
          <w:szCs w:val="24"/>
          <w:lang w:val="en-US"/>
        </w:rPr>
        <w:t>affect humans in a similar way</w:t>
      </w:r>
      <w:r>
        <w:rPr>
          <w:rFonts w:ascii="Times New Roman" w:hAnsi="Times New Roman"/>
          <w:sz w:val="24"/>
          <w:szCs w:val="24"/>
          <w:lang w:val="en-US"/>
        </w:rPr>
        <w:t>.</w:t>
      </w:r>
      <w:r w:rsidRPr="00ED5A77">
        <w:rPr>
          <w:rFonts w:ascii="Times New Roman" w:hAnsi="Times New Roman"/>
          <w:noProof/>
          <w:sz w:val="24"/>
          <w:szCs w:val="24"/>
          <w:vertAlign w:val="superscript"/>
          <w:lang w:val="en-GB"/>
        </w:rPr>
        <w:t>2</w:t>
      </w:r>
      <w:r w:rsidRPr="007A250D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7A250D">
        <w:rPr>
          <w:rFonts w:ascii="Times New Roman" w:hAnsi="Times New Roman"/>
          <w:sz w:val="24"/>
          <w:szCs w:val="24"/>
          <w:lang w:val="en-GB" w:eastAsia="bg-BG"/>
        </w:rPr>
        <w:t xml:space="preserve">Insufficiently </w:t>
      </w:r>
      <w:r w:rsidRPr="00C1253B">
        <w:rPr>
          <w:rFonts w:ascii="Times New Roman" w:hAnsi="Times New Roman"/>
          <w:color w:val="000000"/>
          <w:sz w:val="24"/>
          <w:szCs w:val="24"/>
          <w:lang w:val="en-GB" w:eastAsia="bg-BG"/>
        </w:rPr>
        <w:t xml:space="preserve">studied issues concerning the balance between </w:t>
      </w:r>
      <w:r>
        <w:rPr>
          <w:rFonts w:ascii="Times New Roman" w:hAnsi="Times New Roman"/>
          <w:color w:val="000000"/>
          <w:sz w:val="24"/>
          <w:szCs w:val="24"/>
          <w:lang w:val="en-GB" w:eastAsia="bg-BG"/>
        </w:rPr>
        <w:t xml:space="preserve">its </w:t>
      </w:r>
      <w:r w:rsidRPr="00C1253B">
        <w:rPr>
          <w:rFonts w:ascii="Times New Roman" w:hAnsi="Times New Roman"/>
          <w:color w:val="000000"/>
          <w:sz w:val="24"/>
          <w:szCs w:val="24"/>
          <w:lang w:val="en-GB" w:eastAsia="bg-BG"/>
        </w:rPr>
        <w:t xml:space="preserve">toxicity </w:t>
      </w:r>
      <w:r>
        <w:rPr>
          <w:rFonts w:ascii="Times New Roman" w:hAnsi="Times New Roman"/>
          <w:color w:val="000000"/>
          <w:sz w:val="24"/>
          <w:szCs w:val="24"/>
          <w:lang w:val="en-GB" w:eastAsia="bg-BG"/>
        </w:rPr>
        <w:t>and essentiality</w:t>
      </w:r>
      <w:r w:rsidRPr="00201170">
        <w:rPr>
          <w:rFonts w:ascii="Times New Roman" w:hAnsi="Times New Roman"/>
          <w:noProof/>
          <w:color w:val="000000"/>
          <w:sz w:val="24"/>
          <w:szCs w:val="24"/>
          <w:vertAlign w:val="superscript"/>
          <w:lang w:val="en-GB" w:eastAsia="bg-BG"/>
        </w:rPr>
        <w:t>8, 9</w:t>
      </w:r>
      <w:r w:rsidRPr="00C1253B">
        <w:rPr>
          <w:rFonts w:ascii="Times New Roman" w:hAnsi="Times New Roman"/>
          <w:color w:val="000000"/>
          <w:sz w:val="24"/>
          <w:szCs w:val="24"/>
          <w:lang w:val="en-GB" w:eastAsia="bg-BG"/>
        </w:rPr>
        <w:t xml:space="preserve"> define the necessity for </w:t>
      </w:r>
      <w:r>
        <w:rPr>
          <w:rFonts w:ascii="Times New Roman" w:hAnsi="Times New Roman"/>
          <w:color w:val="000000"/>
          <w:sz w:val="24"/>
          <w:szCs w:val="24"/>
          <w:lang w:val="en-GB" w:eastAsia="bg-BG"/>
        </w:rPr>
        <w:t xml:space="preserve">vanadium </w:t>
      </w:r>
      <w:r w:rsidRPr="00C1253B">
        <w:rPr>
          <w:rFonts w:ascii="Times New Roman" w:hAnsi="Times New Roman"/>
          <w:color w:val="000000"/>
          <w:sz w:val="24"/>
          <w:szCs w:val="24"/>
          <w:lang w:val="en-GB" w:eastAsia="bg-BG"/>
        </w:rPr>
        <w:t xml:space="preserve">determination in various samples and </w:t>
      </w:r>
      <w:r>
        <w:rPr>
          <w:rFonts w:ascii="Times New Roman" w:hAnsi="Times New Roman"/>
          <w:color w:val="000000"/>
          <w:sz w:val="24"/>
          <w:szCs w:val="24"/>
          <w:lang w:val="en-US" w:eastAsia="bg-BG"/>
        </w:rPr>
        <w:t xml:space="preserve">call for </w:t>
      </w:r>
      <w:r w:rsidRPr="00C1253B">
        <w:rPr>
          <w:rFonts w:ascii="Times New Roman" w:hAnsi="Times New Roman"/>
          <w:color w:val="000000"/>
          <w:sz w:val="24"/>
          <w:szCs w:val="24"/>
          <w:lang w:val="en-GB" w:eastAsia="bg-BG"/>
        </w:rPr>
        <w:t>investigations o</w:t>
      </w:r>
      <w:r>
        <w:rPr>
          <w:rFonts w:ascii="Times New Roman" w:hAnsi="Times New Roman"/>
          <w:color w:val="000000"/>
          <w:sz w:val="24"/>
          <w:szCs w:val="24"/>
          <w:lang w:val="en-GB" w:eastAsia="bg-BG"/>
        </w:rPr>
        <w:t>f</w:t>
      </w:r>
      <w:r w:rsidRPr="00C1253B">
        <w:rPr>
          <w:rFonts w:ascii="Times New Roman" w:hAnsi="Times New Roman"/>
          <w:color w:val="000000"/>
          <w:sz w:val="24"/>
          <w:szCs w:val="24"/>
          <w:lang w:val="en-GB" w:eastAsia="bg-BG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val="en-US" w:eastAsia="bg-BG"/>
        </w:rPr>
        <w:t>coordination compounds, which have the potential to be used for V</w:t>
      </w:r>
      <w:r w:rsidRPr="00722F70">
        <w:rPr>
          <w:rFonts w:ascii="Times New Roman" w:hAnsi="Times New Roman"/>
          <w:color w:val="000000"/>
          <w:sz w:val="24"/>
          <w:szCs w:val="24"/>
          <w:vertAlign w:val="superscript"/>
          <w:lang w:val="en-US" w:eastAsia="bg-BG"/>
        </w:rPr>
        <w:t>IV</w:t>
      </w:r>
      <w:r>
        <w:rPr>
          <w:rFonts w:ascii="Times New Roman" w:hAnsi="Times New Roman"/>
          <w:color w:val="000000"/>
          <w:sz w:val="24"/>
          <w:szCs w:val="24"/>
          <w:lang w:val="en-US" w:eastAsia="bg-BG"/>
        </w:rPr>
        <w:t>/V</w:t>
      </w:r>
      <w:r w:rsidRPr="00722F70">
        <w:rPr>
          <w:rFonts w:ascii="Times New Roman" w:hAnsi="Times New Roman"/>
          <w:color w:val="000000"/>
          <w:sz w:val="24"/>
          <w:szCs w:val="24"/>
          <w:vertAlign w:val="superscript"/>
          <w:lang w:val="en-US" w:eastAsia="bg-BG"/>
        </w:rPr>
        <w:t>V</w:t>
      </w:r>
      <w:r>
        <w:rPr>
          <w:rFonts w:ascii="Times New Roman" w:hAnsi="Times New Roman"/>
          <w:color w:val="000000"/>
          <w:sz w:val="24"/>
          <w:szCs w:val="24"/>
          <w:lang w:val="en-US" w:eastAsia="bg-BG"/>
        </w:rPr>
        <w:t xml:space="preserve"> speciation.</w:t>
      </w:r>
      <w:r>
        <w:rPr>
          <w:rFonts w:ascii="Times New Roman" w:hAnsi="Times New Roman"/>
          <w:color w:val="000000"/>
          <w:sz w:val="24"/>
          <w:szCs w:val="24"/>
          <w:lang w:val="en-GB" w:eastAsia="bg-BG"/>
        </w:rPr>
        <w:t xml:space="preserve"> </w:t>
      </w:r>
      <w:r w:rsidRPr="00C1253B">
        <w:rPr>
          <w:rFonts w:ascii="Times New Roman" w:hAnsi="Times New Roman"/>
          <w:color w:val="000000"/>
          <w:sz w:val="24"/>
          <w:szCs w:val="24"/>
          <w:lang w:val="en-GB" w:eastAsia="bg-BG"/>
        </w:rPr>
        <w:t xml:space="preserve"> </w:t>
      </w:r>
    </w:p>
    <w:p w:rsidR="002748C5" w:rsidRDefault="002748C5" w:rsidP="006A4E7F">
      <w:pPr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/>
          <w:sz w:val="24"/>
          <w:szCs w:val="24"/>
          <w:lang w:val="en-US"/>
        </w:rPr>
      </w:pPr>
      <w:r w:rsidRPr="00C1253B">
        <w:rPr>
          <w:rFonts w:ascii="Times New Roman" w:hAnsi="Times New Roman"/>
          <w:sz w:val="24"/>
          <w:szCs w:val="24"/>
          <w:lang w:val="en-GB"/>
        </w:rPr>
        <w:t xml:space="preserve">Many methods have been proposed for vanadium determination and </w:t>
      </w:r>
      <w:r w:rsidRPr="00BF4AF8">
        <w:rPr>
          <w:rFonts w:ascii="Times New Roman" w:hAnsi="Times New Roman"/>
          <w:sz w:val="24"/>
          <w:szCs w:val="24"/>
          <w:lang w:val="en-GB"/>
        </w:rPr>
        <w:t>speciation</w:t>
      </w:r>
      <w:r>
        <w:rPr>
          <w:rFonts w:ascii="Times New Roman" w:hAnsi="Times New Roman"/>
          <w:sz w:val="24"/>
          <w:szCs w:val="24"/>
          <w:lang w:val="en-GB"/>
        </w:rPr>
        <w:t>.</w:t>
      </w:r>
      <w:r w:rsidRPr="00201170">
        <w:rPr>
          <w:rFonts w:ascii="Times New Roman" w:hAnsi="Times New Roman"/>
          <w:noProof/>
          <w:sz w:val="24"/>
          <w:szCs w:val="24"/>
          <w:vertAlign w:val="superscript"/>
          <w:lang w:val="en-GB"/>
        </w:rPr>
        <w:t>10-13</w:t>
      </w:r>
      <w:r w:rsidRPr="00BF4AF8">
        <w:rPr>
          <w:rFonts w:ascii="Times New Roman" w:hAnsi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/>
          <w:sz w:val="24"/>
          <w:szCs w:val="24"/>
          <w:lang w:val="en-GB"/>
        </w:rPr>
        <w:t>Very</w:t>
      </w:r>
      <w:r w:rsidRPr="00C1253B">
        <w:rPr>
          <w:rFonts w:ascii="Times New Roman" w:hAnsi="Times New Roman"/>
          <w:sz w:val="24"/>
          <w:szCs w:val="24"/>
          <w:lang w:val="en-GB"/>
        </w:rPr>
        <w:t xml:space="preserve"> sensitive and cost effective are the spectrophotometric methods based on ternary complexes </w:t>
      </w:r>
      <w:r>
        <w:rPr>
          <w:rFonts w:ascii="Times New Roman" w:hAnsi="Times New Roman"/>
          <w:sz w:val="24"/>
          <w:szCs w:val="24"/>
          <w:lang w:val="en-GB"/>
        </w:rPr>
        <w:t>with</w:t>
      </w:r>
      <w:r w:rsidRPr="00C1253B">
        <w:rPr>
          <w:rFonts w:ascii="Times New Roman" w:hAnsi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/>
          <w:sz w:val="24"/>
          <w:szCs w:val="24"/>
          <w:lang w:val="en-GB"/>
        </w:rPr>
        <w:t>catechol type ligands.</w:t>
      </w:r>
      <w:r w:rsidRPr="006650D8">
        <w:rPr>
          <w:rFonts w:ascii="Times New Roman" w:hAnsi="Times New Roman"/>
          <w:noProof/>
          <w:sz w:val="24"/>
          <w:szCs w:val="24"/>
          <w:vertAlign w:val="superscript"/>
          <w:lang w:val="en-GB"/>
        </w:rPr>
        <w:t>14-19</w:t>
      </w:r>
      <w:r w:rsidRPr="00C1253B">
        <w:rPr>
          <w:rFonts w:ascii="Times New Roman" w:hAnsi="Times New Roman"/>
          <w:color w:val="FF0000"/>
          <w:sz w:val="24"/>
          <w:szCs w:val="24"/>
          <w:lang w:val="en-GB"/>
        </w:rPr>
        <w:t xml:space="preserve"> </w:t>
      </w:r>
      <w:r w:rsidRPr="00C74AB6">
        <w:rPr>
          <w:rFonts w:ascii="Times New Roman" w:hAnsi="Times New Roman"/>
          <w:sz w:val="24"/>
          <w:szCs w:val="24"/>
          <w:lang w:val="en-GB"/>
        </w:rPr>
        <w:t>However, the mechanism of colour development in some of these methods</w:t>
      </w:r>
      <w:r w:rsidRPr="00201170">
        <w:rPr>
          <w:rFonts w:ascii="Times New Roman" w:hAnsi="Times New Roman"/>
          <w:noProof/>
          <w:sz w:val="24"/>
          <w:szCs w:val="24"/>
          <w:vertAlign w:val="superscript"/>
          <w:lang w:val="en-GB"/>
        </w:rPr>
        <w:t>14, 15</w:t>
      </w:r>
      <w:r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C74AB6">
        <w:rPr>
          <w:rFonts w:ascii="Times New Roman" w:hAnsi="Times New Roman"/>
          <w:sz w:val="24"/>
          <w:szCs w:val="24"/>
          <w:lang w:val="en-GB"/>
        </w:rPr>
        <w:t xml:space="preserve">is debatable because it is not clear whether the </w:t>
      </w:r>
      <w:r>
        <w:rPr>
          <w:rFonts w:ascii="Times New Roman" w:hAnsi="Times New Roman"/>
          <w:sz w:val="24"/>
          <w:szCs w:val="24"/>
          <w:lang w:val="en-GB"/>
        </w:rPr>
        <w:t>main</w:t>
      </w:r>
      <w:r w:rsidRPr="00C74AB6">
        <w:rPr>
          <w:rFonts w:ascii="Times New Roman" w:hAnsi="Times New Roman"/>
          <w:sz w:val="24"/>
          <w:szCs w:val="24"/>
          <w:lang w:val="en-GB"/>
        </w:rPr>
        <w:t xml:space="preserve"> spectral bands are due to the formation of coordination compounds or </w:t>
      </w:r>
      <w:r>
        <w:rPr>
          <w:rFonts w:ascii="Times New Roman" w:hAnsi="Times New Roman"/>
          <w:sz w:val="24"/>
          <w:szCs w:val="24"/>
          <w:lang w:val="en-GB"/>
        </w:rPr>
        <w:t xml:space="preserve">are </w:t>
      </w:r>
      <w:r w:rsidRPr="00C74AB6">
        <w:rPr>
          <w:rFonts w:ascii="Times New Roman" w:hAnsi="Times New Roman"/>
          <w:sz w:val="24"/>
          <w:szCs w:val="24"/>
          <w:lang w:val="en-GB"/>
        </w:rPr>
        <w:t>products of reagent(s) oxidation and polymerization</w:t>
      </w:r>
      <w:r>
        <w:rPr>
          <w:rFonts w:ascii="Times New Roman" w:hAnsi="Times New Roman"/>
          <w:sz w:val="24"/>
          <w:szCs w:val="24"/>
          <w:lang w:val="en-GB"/>
        </w:rPr>
        <w:t>.</w:t>
      </w:r>
      <w:r w:rsidRPr="006650D8">
        <w:rPr>
          <w:rFonts w:ascii="Times New Roman" w:hAnsi="Times New Roman"/>
          <w:noProof/>
          <w:sz w:val="24"/>
          <w:szCs w:val="24"/>
          <w:vertAlign w:val="superscript"/>
          <w:lang w:val="en-GB"/>
        </w:rPr>
        <w:t>20, 21</w:t>
      </w:r>
      <w:r w:rsidRPr="00C74AB6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2752C3">
        <w:rPr>
          <w:rFonts w:ascii="Times New Roman" w:hAnsi="Times New Roman"/>
          <w:sz w:val="24"/>
          <w:szCs w:val="24"/>
          <w:lang w:val="en-GB"/>
        </w:rPr>
        <w:t>On the other hand, finding conditions for specia</w:t>
      </w:r>
      <w:r>
        <w:rPr>
          <w:rFonts w:ascii="Times New Roman" w:hAnsi="Times New Roman"/>
          <w:sz w:val="24"/>
          <w:szCs w:val="24"/>
          <w:lang w:val="en-GB"/>
        </w:rPr>
        <w:t>tion</w:t>
      </w:r>
      <w:r w:rsidRPr="002752C3">
        <w:rPr>
          <w:rFonts w:ascii="Times New Roman" w:hAnsi="Times New Roman"/>
          <w:sz w:val="24"/>
          <w:szCs w:val="24"/>
          <w:lang w:val="en-GB"/>
        </w:rPr>
        <w:t xml:space="preserve"> analysis with such reagents is difficult as they are capable of reducing </w:t>
      </w:r>
      <w:r>
        <w:rPr>
          <w:rFonts w:ascii="Times New Roman" w:hAnsi="Times New Roman"/>
          <w:sz w:val="24"/>
          <w:szCs w:val="24"/>
          <w:lang w:val="en-US"/>
        </w:rPr>
        <w:t>V</w:t>
      </w:r>
      <w:r w:rsidRPr="003C1205">
        <w:rPr>
          <w:rFonts w:ascii="Times New Roman" w:hAnsi="Times New Roman"/>
          <w:sz w:val="24"/>
          <w:szCs w:val="24"/>
          <w:vertAlign w:val="superscript"/>
          <w:lang w:val="en-US"/>
        </w:rPr>
        <w:t>V</w:t>
      </w:r>
      <w:r>
        <w:rPr>
          <w:rFonts w:ascii="Times New Roman" w:hAnsi="Times New Roman"/>
          <w:sz w:val="24"/>
          <w:szCs w:val="24"/>
          <w:lang w:val="en-US"/>
        </w:rPr>
        <w:t xml:space="preserve"> to V</w:t>
      </w:r>
      <w:r w:rsidRPr="003C1205">
        <w:rPr>
          <w:rFonts w:ascii="Times New Roman" w:hAnsi="Times New Roman"/>
          <w:sz w:val="24"/>
          <w:szCs w:val="24"/>
          <w:vertAlign w:val="superscript"/>
          <w:lang w:val="en-US"/>
        </w:rPr>
        <w:t>IV</w:t>
      </w:r>
      <w:r>
        <w:rPr>
          <w:rFonts w:ascii="Times New Roman" w:hAnsi="Times New Roman"/>
          <w:sz w:val="24"/>
          <w:szCs w:val="24"/>
          <w:lang w:val="en-US"/>
        </w:rPr>
        <w:t>.</w:t>
      </w:r>
      <w:r w:rsidRPr="006650D8">
        <w:rPr>
          <w:rFonts w:ascii="Times New Roman" w:hAnsi="Times New Roman"/>
          <w:noProof/>
          <w:sz w:val="24"/>
          <w:szCs w:val="24"/>
          <w:vertAlign w:val="superscript"/>
        </w:rPr>
        <w:t>19-26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752C3">
        <w:rPr>
          <w:rFonts w:ascii="Times New Roman" w:hAnsi="Times New Roman"/>
          <w:sz w:val="24"/>
          <w:szCs w:val="24"/>
          <w:lang w:val="en-US"/>
        </w:rPr>
        <w:t xml:space="preserve">In fact, little is known about the </w:t>
      </w:r>
      <w:r>
        <w:rPr>
          <w:rFonts w:ascii="Times New Roman" w:hAnsi="Times New Roman"/>
          <w:sz w:val="24"/>
          <w:szCs w:val="24"/>
          <w:lang w:val="en-US"/>
        </w:rPr>
        <w:t>stabilizing effects</w:t>
      </w:r>
      <w:r w:rsidRPr="002752C3">
        <w:rPr>
          <w:rFonts w:ascii="Times New Roman" w:hAnsi="Times New Roman"/>
          <w:sz w:val="24"/>
          <w:szCs w:val="24"/>
          <w:lang w:val="en-US"/>
        </w:rPr>
        <w:t xml:space="preserve"> of additional reagents </w:t>
      </w:r>
      <w:r>
        <w:rPr>
          <w:rFonts w:ascii="Times New Roman" w:hAnsi="Times New Roman"/>
          <w:sz w:val="24"/>
          <w:szCs w:val="24"/>
          <w:lang w:val="en-US"/>
        </w:rPr>
        <w:t>on</w:t>
      </w:r>
      <w:r w:rsidRPr="002752C3">
        <w:rPr>
          <w:rFonts w:ascii="Times New Roman" w:hAnsi="Times New Roman"/>
          <w:sz w:val="24"/>
          <w:szCs w:val="24"/>
          <w:lang w:val="en-US"/>
        </w:rPr>
        <w:t xml:space="preserve"> the </w:t>
      </w:r>
      <w:r>
        <w:rPr>
          <w:rFonts w:ascii="Times New Roman" w:hAnsi="Times New Roman"/>
          <w:sz w:val="24"/>
          <w:szCs w:val="24"/>
          <w:lang w:val="en-US"/>
        </w:rPr>
        <w:t xml:space="preserve">initial </w:t>
      </w:r>
      <w:r w:rsidRPr="002752C3">
        <w:rPr>
          <w:rFonts w:ascii="Times New Roman" w:hAnsi="Times New Roman"/>
          <w:sz w:val="24"/>
          <w:szCs w:val="24"/>
          <w:lang w:val="en-US"/>
        </w:rPr>
        <w:t xml:space="preserve">oxidation </w:t>
      </w:r>
      <w:r>
        <w:rPr>
          <w:rFonts w:ascii="Times New Roman" w:hAnsi="Times New Roman"/>
          <w:sz w:val="24"/>
          <w:szCs w:val="24"/>
          <w:lang w:val="en-US"/>
        </w:rPr>
        <w:t>state</w:t>
      </w:r>
      <w:r w:rsidRPr="002752C3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 xml:space="preserve">of </w:t>
      </w:r>
      <w:r w:rsidRPr="002752C3">
        <w:rPr>
          <w:rFonts w:ascii="Times New Roman" w:hAnsi="Times New Roman"/>
          <w:sz w:val="24"/>
          <w:szCs w:val="24"/>
          <w:lang w:val="en-US"/>
        </w:rPr>
        <w:t xml:space="preserve">vanadium in </w:t>
      </w:r>
      <w:r>
        <w:rPr>
          <w:rFonts w:ascii="Times New Roman" w:hAnsi="Times New Roman"/>
          <w:sz w:val="24"/>
          <w:szCs w:val="24"/>
          <w:lang w:val="en-US"/>
        </w:rPr>
        <w:t>ternary complexes from this kind</w:t>
      </w:r>
      <w:r w:rsidRPr="002752C3">
        <w:rPr>
          <w:rFonts w:ascii="Times New Roman" w:hAnsi="Times New Roman"/>
          <w:sz w:val="24"/>
          <w:szCs w:val="24"/>
          <w:lang w:val="en-US"/>
        </w:rPr>
        <w:t>.</w:t>
      </w:r>
    </w:p>
    <w:p w:rsidR="002748C5" w:rsidRDefault="002748C5" w:rsidP="0069316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val="en-GB"/>
        </w:rPr>
      </w:pPr>
      <w:r w:rsidRPr="00D13C6E">
        <w:rPr>
          <w:rFonts w:ascii="Times New Roman" w:hAnsi="Times New Roman"/>
          <w:sz w:val="24"/>
          <w:szCs w:val="24"/>
          <w:lang w:val="en-GB"/>
        </w:rPr>
        <w:t>Several papers</w:t>
      </w:r>
      <w:r w:rsidRPr="006650D8">
        <w:rPr>
          <w:rFonts w:ascii="Times New Roman" w:hAnsi="Times New Roman"/>
          <w:noProof/>
          <w:sz w:val="24"/>
          <w:szCs w:val="24"/>
          <w:vertAlign w:val="superscript"/>
          <w:lang w:val="en-GB"/>
        </w:rPr>
        <w:t>27-30</w:t>
      </w:r>
      <w:r w:rsidRPr="00D13C6E">
        <w:rPr>
          <w:rFonts w:ascii="Times New Roman" w:hAnsi="Times New Roman"/>
          <w:sz w:val="24"/>
          <w:szCs w:val="24"/>
          <w:lang w:val="en-GB"/>
        </w:rPr>
        <w:t xml:space="preserve"> describe </w:t>
      </w:r>
      <w:r>
        <w:rPr>
          <w:rFonts w:ascii="Times New Roman" w:hAnsi="Times New Roman"/>
          <w:sz w:val="24"/>
          <w:szCs w:val="24"/>
          <w:lang w:val="en-GB"/>
        </w:rPr>
        <w:t xml:space="preserve">liquid-liquid extraction (LLE) </w:t>
      </w:r>
      <w:r w:rsidRPr="00D13C6E">
        <w:rPr>
          <w:rFonts w:ascii="Times New Roman" w:hAnsi="Times New Roman"/>
          <w:sz w:val="24"/>
          <w:szCs w:val="24"/>
          <w:lang w:val="en-GB"/>
        </w:rPr>
        <w:t>of V</w:t>
      </w:r>
      <w:r w:rsidRPr="007968A7">
        <w:rPr>
          <w:rFonts w:ascii="Times New Roman" w:hAnsi="Times New Roman"/>
          <w:sz w:val="24"/>
          <w:szCs w:val="24"/>
          <w:vertAlign w:val="superscript"/>
          <w:lang w:val="en-GB"/>
        </w:rPr>
        <w:t>V</w:t>
      </w:r>
      <w:r w:rsidRPr="00D13C6E">
        <w:rPr>
          <w:rFonts w:ascii="Times New Roman" w:hAnsi="Times New Roman"/>
          <w:sz w:val="24"/>
          <w:szCs w:val="24"/>
          <w:lang w:val="en-GB"/>
        </w:rPr>
        <w:t xml:space="preserve"> with 2,3-dihydroxynaphthalene (DN)</w:t>
      </w:r>
      <w:r>
        <w:rPr>
          <w:rFonts w:ascii="Times New Roman" w:hAnsi="Times New Roman"/>
          <w:sz w:val="24"/>
          <w:szCs w:val="24"/>
          <w:lang w:val="en-GB"/>
        </w:rPr>
        <w:t>,</w:t>
      </w:r>
      <w:r w:rsidRPr="00D13C6E">
        <w:rPr>
          <w:rFonts w:ascii="Times New Roman" w:hAnsi="Times New Roman"/>
          <w:sz w:val="24"/>
          <w:szCs w:val="24"/>
          <w:lang w:val="en-GB"/>
        </w:rPr>
        <w:t xml:space="preserve"> a ligand </w:t>
      </w:r>
      <w:r>
        <w:rPr>
          <w:rFonts w:ascii="Times New Roman" w:hAnsi="Times New Roman"/>
          <w:sz w:val="24"/>
          <w:szCs w:val="24"/>
          <w:lang w:val="en-GB"/>
        </w:rPr>
        <w:t>incorporating a catechol moiety</w:t>
      </w:r>
      <w:r w:rsidRPr="00292CF1">
        <w:rPr>
          <w:rFonts w:ascii="Times New Roman" w:hAnsi="Times New Roman"/>
          <w:sz w:val="24"/>
          <w:szCs w:val="24"/>
          <w:lang w:val="en-GB"/>
        </w:rPr>
        <w:t xml:space="preserve">, </w:t>
      </w:r>
      <w:r>
        <w:rPr>
          <w:rFonts w:ascii="Times New Roman" w:hAnsi="Times New Roman"/>
          <w:sz w:val="24"/>
          <w:szCs w:val="24"/>
          <w:lang w:val="en-US"/>
        </w:rPr>
        <w:t xml:space="preserve">the </w:t>
      </w:r>
      <w:r w:rsidRPr="00292CF1">
        <w:rPr>
          <w:rFonts w:ascii="Times New Roman" w:hAnsi="Times New Roman"/>
          <w:sz w:val="24"/>
          <w:szCs w:val="24"/>
          <w:lang w:val="en-GB"/>
        </w:rPr>
        <w:t xml:space="preserve">interest in which </w:t>
      </w:r>
      <w:r>
        <w:rPr>
          <w:rFonts w:ascii="Times New Roman" w:hAnsi="Times New Roman"/>
          <w:sz w:val="24"/>
          <w:szCs w:val="24"/>
          <w:lang w:val="en-GB"/>
        </w:rPr>
        <w:t>has been</w:t>
      </w:r>
      <w:r w:rsidRPr="00292CF1">
        <w:rPr>
          <w:rFonts w:ascii="Times New Roman" w:hAnsi="Times New Roman"/>
          <w:sz w:val="24"/>
          <w:szCs w:val="24"/>
          <w:lang w:val="en-GB"/>
        </w:rPr>
        <w:t xml:space="preserve"> revived </w:t>
      </w:r>
      <w:r>
        <w:rPr>
          <w:rFonts w:ascii="Times New Roman" w:hAnsi="Times New Roman"/>
          <w:sz w:val="24"/>
          <w:szCs w:val="24"/>
          <w:lang w:val="en-GB"/>
        </w:rPr>
        <w:t>thanks to</w:t>
      </w:r>
      <w:r w:rsidRPr="00292CF1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292CF1">
        <w:rPr>
          <w:rFonts w:ascii="Times New Roman" w:hAnsi="Times New Roman"/>
          <w:sz w:val="24"/>
          <w:szCs w:val="24"/>
          <w:lang w:val="en-GB"/>
        </w:rPr>
        <w:t>Tarafder</w:t>
      </w:r>
      <w:proofErr w:type="spellEnd"/>
      <w:r>
        <w:rPr>
          <w:rFonts w:ascii="Times New Roman" w:hAnsi="Times New Roman"/>
          <w:sz w:val="24"/>
          <w:szCs w:val="24"/>
          <w:lang w:val="en-GB"/>
        </w:rPr>
        <w:t xml:space="preserve"> et al</w:t>
      </w:r>
      <w:r w:rsidRPr="00292CF1">
        <w:rPr>
          <w:rFonts w:ascii="Times New Roman" w:hAnsi="Times New Roman"/>
          <w:sz w:val="24"/>
          <w:szCs w:val="24"/>
          <w:lang w:val="en-GB"/>
        </w:rPr>
        <w:t>.</w:t>
      </w:r>
      <w:r w:rsidRPr="006650D8">
        <w:rPr>
          <w:rFonts w:ascii="Times New Roman" w:hAnsi="Times New Roman"/>
          <w:noProof/>
          <w:sz w:val="24"/>
          <w:szCs w:val="24"/>
          <w:vertAlign w:val="superscript"/>
          <w:lang w:val="en-GB"/>
        </w:rPr>
        <w:t>31-33</w:t>
      </w:r>
      <w:r w:rsidRPr="00D13C6E">
        <w:rPr>
          <w:rFonts w:ascii="Times New Roman" w:hAnsi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/>
          <w:sz w:val="24"/>
          <w:szCs w:val="24"/>
          <w:lang w:val="en-GB"/>
        </w:rPr>
        <w:t>In a previous paper,</w:t>
      </w:r>
      <w:r w:rsidRPr="006650D8">
        <w:rPr>
          <w:rFonts w:ascii="Times New Roman" w:hAnsi="Times New Roman"/>
          <w:noProof/>
          <w:sz w:val="24"/>
          <w:szCs w:val="24"/>
          <w:vertAlign w:val="superscript"/>
          <w:lang w:val="en-GB"/>
        </w:rPr>
        <w:t>21</w:t>
      </w:r>
      <w:r>
        <w:rPr>
          <w:rFonts w:ascii="Times New Roman" w:hAnsi="Times New Roman"/>
          <w:sz w:val="24"/>
          <w:szCs w:val="24"/>
          <w:lang w:val="en-GB"/>
        </w:rPr>
        <w:t xml:space="preserve"> we compared the behaviour of V</w:t>
      </w:r>
      <w:r w:rsidRPr="0078272E">
        <w:rPr>
          <w:rFonts w:ascii="Times New Roman" w:hAnsi="Times New Roman"/>
          <w:sz w:val="24"/>
          <w:szCs w:val="24"/>
          <w:vertAlign w:val="superscript"/>
          <w:lang w:val="en-GB"/>
        </w:rPr>
        <w:t>IV</w:t>
      </w:r>
      <w:r>
        <w:rPr>
          <w:rFonts w:ascii="Times New Roman" w:hAnsi="Times New Roman"/>
          <w:sz w:val="24"/>
          <w:szCs w:val="24"/>
          <w:lang w:val="en-GB"/>
        </w:rPr>
        <w:t xml:space="preserve"> and V</w:t>
      </w:r>
      <w:r w:rsidRPr="0078272E">
        <w:rPr>
          <w:rFonts w:ascii="Times New Roman" w:hAnsi="Times New Roman"/>
          <w:sz w:val="24"/>
          <w:szCs w:val="24"/>
          <w:vertAlign w:val="superscript"/>
          <w:lang w:val="en-GB"/>
        </w:rPr>
        <w:t>V</w:t>
      </w:r>
      <w:r>
        <w:rPr>
          <w:rFonts w:ascii="Times New Roman" w:hAnsi="Times New Roman"/>
          <w:sz w:val="24"/>
          <w:szCs w:val="24"/>
          <w:lang w:val="en-GB"/>
        </w:rPr>
        <w:t xml:space="preserve"> in a LLE-chromogenic system involving DN </w:t>
      </w:r>
      <w:r w:rsidRPr="00183E3B">
        <w:rPr>
          <w:rFonts w:ascii="Times New Roman" w:hAnsi="Times New Roman"/>
          <w:sz w:val="24"/>
          <w:szCs w:val="24"/>
          <w:lang w:val="en-GB"/>
        </w:rPr>
        <w:t>and 2,3,5-triphenyl-2</w:t>
      </w:r>
      <w:r w:rsidRPr="00183E3B">
        <w:rPr>
          <w:rFonts w:ascii="Times New Roman" w:hAnsi="Times New Roman"/>
          <w:i/>
          <w:sz w:val="24"/>
          <w:szCs w:val="24"/>
          <w:lang w:val="en-GB"/>
        </w:rPr>
        <w:t>H</w:t>
      </w:r>
      <w:r w:rsidRPr="00183E3B">
        <w:rPr>
          <w:rFonts w:ascii="Times New Roman" w:hAnsi="Times New Roman"/>
          <w:sz w:val="24"/>
          <w:szCs w:val="24"/>
          <w:lang w:val="en-GB"/>
        </w:rPr>
        <w:t xml:space="preserve">-tetrazolium chloride </w:t>
      </w:r>
      <w:r>
        <w:rPr>
          <w:rFonts w:ascii="Times New Roman" w:hAnsi="Times New Roman"/>
          <w:sz w:val="24"/>
          <w:szCs w:val="24"/>
          <w:lang w:val="en-GB"/>
        </w:rPr>
        <w:t xml:space="preserve">(TTC). We found evidence for aggregation of the ternary complexes in the organic phase and </w:t>
      </w:r>
      <w:r w:rsidRPr="00E37164">
        <w:rPr>
          <w:rFonts w:ascii="Times New Roman" w:hAnsi="Times New Roman"/>
          <w:sz w:val="24"/>
          <w:szCs w:val="24"/>
          <w:lang w:val="en-GB"/>
        </w:rPr>
        <w:t>shed light on the differences in the extraction mechanism for V</w:t>
      </w:r>
      <w:r w:rsidRPr="00E37164">
        <w:rPr>
          <w:rFonts w:ascii="Times New Roman" w:hAnsi="Times New Roman"/>
          <w:sz w:val="24"/>
          <w:szCs w:val="24"/>
          <w:vertAlign w:val="superscript"/>
          <w:lang w:val="en-GB"/>
        </w:rPr>
        <w:t>IV</w:t>
      </w:r>
      <w:r w:rsidRPr="00E37164">
        <w:rPr>
          <w:rFonts w:ascii="Times New Roman" w:hAnsi="Times New Roman"/>
          <w:sz w:val="24"/>
          <w:szCs w:val="24"/>
          <w:lang w:val="en-GB"/>
        </w:rPr>
        <w:t xml:space="preserve"> and V</w:t>
      </w:r>
      <w:r w:rsidRPr="00E37164">
        <w:rPr>
          <w:rFonts w:ascii="Times New Roman" w:hAnsi="Times New Roman"/>
          <w:sz w:val="24"/>
          <w:szCs w:val="24"/>
          <w:vertAlign w:val="superscript"/>
          <w:lang w:val="en-GB"/>
        </w:rPr>
        <w:t>V</w:t>
      </w:r>
      <w:r w:rsidRPr="00E37164">
        <w:rPr>
          <w:rFonts w:ascii="Times New Roman" w:hAnsi="Times New Roman"/>
          <w:sz w:val="24"/>
          <w:szCs w:val="24"/>
          <w:lang w:val="en-US"/>
        </w:rPr>
        <w:t>.</w:t>
      </w:r>
      <w:r w:rsidRPr="00E37164">
        <w:rPr>
          <w:rFonts w:ascii="Times New Roman" w:hAnsi="Times New Roman"/>
          <w:sz w:val="24"/>
          <w:szCs w:val="24"/>
          <w:lang w:val="en-GB"/>
        </w:rPr>
        <w:t xml:space="preserve"> </w:t>
      </w:r>
    </w:p>
    <w:p w:rsidR="002748C5" w:rsidRDefault="002748C5" w:rsidP="00E51423">
      <w:pPr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Here</w:t>
      </w:r>
      <w:r w:rsidRPr="00977078">
        <w:rPr>
          <w:rFonts w:ascii="Times New Roman" w:hAnsi="Times New Roman"/>
          <w:sz w:val="24"/>
          <w:szCs w:val="24"/>
          <w:lang w:val="en-GB"/>
        </w:rPr>
        <w:t xml:space="preserve">, we </w:t>
      </w:r>
      <w:r>
        <w:rPr>
          <w:rFonts w:ascii="Times New Roman" w:hAnsi="Times New Roman"/>
          <w:sz w:val="24"/>
          <w:szCs w:val="24"/>
          <w:lang w:val="en-GB"/>
        </w:rPr>
        <w:t>report results for</w:t>
      </w:r>
      <w:r w:rsidRPr="00540A6C">
        <w:rPr>
          <w:rFonts w:ascii="Times New Roman" w:hAnsi="Times New Roman"/>
          <w:sz w:val="24"/>
          <w:szCs w:val="24"/>
          <w:lang w:val="en-GB"/>
        </w:rPr>
        <w:t xml:space="preserve"> LLE-chromogenic systems containing V</w:t>
      </w:r>
      <w:r w:rsidRPr="00540A6C">
        <w:rPr>
          <w:rFonts w:ascii="Times New Roman" w:hAnsi="Times New Roman"/>
          <w:sz w:val="24"/>
          <w:szCs w:val="24"/>
          <w:vertAlign w:val="superscript"/>
          <w:lang w:val="en-GB"/>
        </w:rPr>
        <w:t>IV</w:t>
      </w:r>
      <w:r w:rsidRPr="00540A6C">
        <w:rPr>
          <w:rFonts w:ascii="Times New Roman" w:hAnsi="Times New Roman"/>
          <w:sz w:val="24"/>
          <w:szCs w:val="24"/>
          <w:lang w:val="en-GB"/>
        </w:rPr>
        <w:t xml:space="preserve"> or V</w:t>
      </w:r>
      <w:r w:rsidRPr="00540A6C">
        <w:rPr>
          <w:rFonts w:ascii="Times New Roman" w:hAnsi="Times New Roman"/>
          <w:sz w:val="24"/>
          <w:szCs w:val="24"/>
          <w:vertAlign w:val="superscript"/>
          <w:lang w:val="en-GB"/>
        </w:rPr>
        <w:t>V</w:t>
      </w:r>
      <w:r>
        <w:rPr>
          <w:rFonts w:ascii="Times New Roman" w:hAnsi="Times New Roman"/>
          <w:sz w:val="24"/>
          <w:szCs w:val="24"/>
          <w:lang w:val="en-GB"/>
        </w:rPr>
        <w:t>, DN and an alternative ion-association reagent:</w:t>
      </w:r>
      <w:r w:rsidRPr="00540A6C">
        <w:rPr>
          <w:rFonts w:ascii="Times New Roman" w:hAnsi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/>
          <w:sz w:val="24"/>
          <w:szCs w:val="24"/>
          <w:lang w:val="en-GB"/>
        </w:rPr>
        <w:t>3-(4,5-dimethylthiazol-</w:t>
      </w:r>
      <w:r w:rsidRPr="00006F60">
        <w:rPr>
          <w:rFonts w:ascii="Times New Roman" w:hAnsi="Times New Roman"/>
          <w:sz w:val="24"/>
          <w:szCs w:val="24"/>
          <w:lang w:val="en-GB"/>
        </w:rPr>
        <w:t xml:space="preserve">2-yl)-2,5-diphenyl-2H-tetrazolium bromide </w:t>
      </w:r>
      <w:r w:rsidRPr="00540A6C">
        <w:rPr>
          <w:rFonts w:ascii="Times New Roman" w:hAnsi="Times New Roman"/>
          <w:sz w:val="24"/>
          <w:szCs w:val="24"/>
          <w:lang w:val="en-GB"/>
        </w:rPr>
        <w:t>(</w:t>
      </w:r>
      <w:proofErr w:type="spellStart"/>
      <w:r>
        <w:rPr>
          <w:rFonts w:ascii="Times New Roman" w:hAnsi="Times New Roman"/>
          <w:sz w:val="24"/>
          <w:szCs w:val="24"/>
          <w:lang w:val="en-GB"/>
        </w:rPr>
        <w:t>Thiazolyl</w:t>
      </w:r>
      <w:proofErr w:type="spellEnd"/>
      <w:r>
        <w:rPr>
          <w:rFonts w:ascii="Times New Roman" w:hAnsi="Times New Roman"/>
          <w:sz w:val="24"/>
          <w:szCs w:val="24"/>
          <w:lang w:val="en-GB"/>
        </w:rPr>
        <w:t xml:space="preserve"> Blue, </w:t>
      </w:r>
      <w:r w:rsidRPr="00540A6C">
        <w:rPr>
          <w:rFonts w:ascii="Times New Roman" w:hAnsi="Times New Roman"/>
          <w:sz w:val="24"/>
          <w:szCs w:val="24"/>
          <w:lang w:val="en-GB"/>
        </w:rPr>
        <w:t>MTT</w:t>
      </w:r>
      <w:r>
        <w:rPr>
          <w:rFonts w:ascii="Times New Roman" w:hAnsi="Times New Roman"/>
          <w:sz w:val="24"/>
          <w:szCs w:val="24"/>
          <w:lang w:val="en-GB"/>
        </w:rPr>
        <w:t>)</w:t>
      </w:r>
      <w:r w:rsidRPr="007518F3">
        <w:rPr>
          <w:rFonts w:ascii="Times New Roman" w:hAnsi="Times New Roman"/>
          <w:sz w:val="24"/>
          <w:szCs w:val="24"/>
          <w:lang w:val="en-GB"/>
        </w:rPr>
        <w:t xml:space="preserve">. MTT is a commercially available </w:t>
      </w:r>
      <w:r>
        <w:rPr>
          <w:rFonts w:ascii="Times New Roman" w:hAnsi="Times New Roman"/>
          <w:sz w:val="24"/>
          <w:szCs w:val="24"/>
          <w:lang w:val="en-GB"/>
        </w:rPr>
        <w:t>tetrazolium salt</w:t>
      </w:r>
      <w:r w:rsidRPr="007518F3">
        <w:rPr>
          <w:rFonts w:ascii="Times New Roman" w:hAnsi="Times New Roman"/>
          <w:sz w:val="24"/>
          <w:szCs w:val="24"/>
          <w:lang w:val="en-GB"/>
        </w:rPr>
        <w:t xml:space="preserve"> with many applications </w:t>
      </w:r>
      <w:r>
        <w:rPr>
          <w:rFonts w:ascii="Times New Roman" w:hAnsi="Times New Roman"/>
          <w:sz w:val="24"/>
          <w:szCs w:val="24"/>
          <w:lang w:val="en-GB"/>
        </w:rPr>
        <w:t xml:space="preserve">as a redox </w:t>
      </w:r>
      <w:r w:rsidRPr="006650D8">
        <w:rPr>
          <w:rFonts w:ascii="Times New Roman" w:hAnsi="Times New Roman"/>
          <w:noProof/>
          <w:sz w:val="24"/>
          <w:szCs w:val="24"/>
          <w:vertAlign w:val="superscript"/>
          <w:lang w:val="en-GB"/>
        </w:rPr>
        <w:t>34</w:t>
      </w:r>
      <w:r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7518F3">
        <w:rPr>
          <w:rFonts w:ascii="Times New Roman" w:hAnsi="Times New Roman"/>
          <w:sz w:val="24"/>
          <w:szCs w:val="24"/>
          <w:lang w:val="en-GB"/>
        </w:rPr>
        <w:t xml:space="preserve">and </w:t>
      </w:r>
      <w:r>
        <w:rPr>
          <w:rFonts w:ascii="Times New Roman" w:hAnsi="Times New Roman"/>
          <w:sz w:val="24"/>
          <w:szCs w:val="24"/>
          <w:lang w:val="en-GB"/>
        </w:rPr>
        <w:t>ion-association reagent.</w:t>
      </w:r>
      <w:r w:rsidRPr="006650D8">
        <w:rPr>
          <w:rFonts w:ascii="Times New Roman" w:hAnsi="Times New Roman"/>
          <w:noProof/>
          <w:sz w:val="24"/>
          <w:szCs w:val="24"/>
          <w:vertAlign w:val="superscript"/>
          <w:lang w:val="en-GB"/>
        </w:rPr>
        <w:t>35</w:t>
      </w:r>
      <w:r>
        <w:rPr>
          <w:rFonts w:ascii="Times New Roman" w:hAnsi="Times New Roman"/>
          <w:sz w:val="24"/>
          <w:szCs w:val="24"/>
          <w:lang w:val="en-GB"/>
        </w:rPr>
        <w:t xml:space="preserve"> MTT is known to have advantages </w:t>
      </w:r>
      <w:r>
        <w:rPr>
          <w:rFonts w:ascii="Times New Roman" w:hAnsi="Times New Roman"/>
          <w:sz w:val="24"/>
          <w:szCs w:val="24"/>
          <w:lang w:val="en-GB"/>
        </w:rPr>
        <w:lastRenderedPageBreak/>
        <w:t>over similar compounds in terms of stability and molar absorptivity of the obtained complexes</w:t>
      </w:r>
      <w:r w:rsidRPr="006650D8">
        <w:rPr>
          <w:rFonts w:ascii="Times New Roman" w:hAnsi="Times New Roman"/>
          <w:noProof/>
          <w:sz w:val="24"/>
          <w:szCs w:val="24"/>
          <w:vertAlign w:val="superscript"/>
          <w:lang w:val="en-GB"/>
        </w:rPr>
        <w:t>35-38</w:t>
      </w:r>
      <w:r>
        <w:rPr>
          <w:rFonts w:ascii="Times New Roman" w:hAnsi="Times New Roman"/>
          <w:sz w:val="24"/>
          <w:szCs w:val="24"/>
          <w:lang w:val="en-GB"/>
        </w:rPr>
        <w:t xml:space="preserve"> and their applicability for V</w:t>
      </w:r>
      <w:r w:rsidRPr="00CD059E">
        <w:rPr>
          <w:rFonts w:ascii="Times New Roman" w:hAnsi="Times New Roman"/>
          <w:sz w:val="24"/>
          <w:szCs w:val="24"/>
          <w:vertAlign w:val="superscript"/>
          <w:lang w:val="en-GB"/>
        </w:rPr>
        <w:t>IV</w:t>
      </w:r>
      <w:r>
        <w:rPr>
          <w:rFonts w:ascii="Times New Roman" w:hAnsi="Times New Roman"/>
          <w:sz w:val="24"/>
          <w:szCs w:val="24"/>
          <w:lang w:val="en-GB"/>
        </w:rPr>
        <w:t>/V</w:t>
      </w:r>
      <w:r w:rsidRPr="00CD059E">
        <w:rPr>
          <w:rFonts w:ascii="Times New Roman" w:hAnsi="Times New Roman"/>
          <w:sz w:val="24"/>
          <w:szCs w:val="24"/>
          <w:vertAlign w:val="superscript"/>
          <w:lang w:val="en-GB"/>
        </w:rPr>
        <w:t>V</w:t>
      </w:r>
      <w:r>
        <w:rPr>
          <w:rFonts w:ascii="Times New Roman" w:hAnsi="Times New Roman"/>
          <w:sz w:val="24"/>
          <w:szCs w:val="24"/>
          <w:lang w:val="en-GB"/>
        </w:rPr>
        <w:t xml:space="preserve"> speciation analysis.</w:t>
      </w:r>
      <w:r w:rsidRPr="006650D8">
        <w:rPr>
          <w:rFonts w:ascii="Times New Roman" w:hAnsi="Times New Roman"/>
          <w:noProof/>
          <w:sz w:val="24"/>
          <w:szCs w:val="24"/>
          <w:vertAlign w:val="superscript"/>
          <w:lang w:val="en-GB"/>
        </w:rPr>
        <w:t>26</w:t>
      </w:r>
    </w:p>
    <w:p w:rsidR="002748C5" w:rsidRDefault="002748C5" w:rsidP="00D9367A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FF0000"/>
          <w:sz w:val="24"/>
          <w:szCs w:val="24"/>
          <w:lang w:val="en-GB"/>
        </w:rPr>
      </w:pPr>
    </w:p>
    <w:p w:rsidR="002748C5" w:rsidRPr="00E005F8" w:rsidRDefault="002748C5" w:rsidP="00D9367A">
      <w:pPr>
        <w:spacing w:after="0" w:line="360" w:lineRule="auto"/>
        <w:jc w:val="center"/>
        <w:rPr>
          <w:rFonts w:ascii="Times New Roman" w:hAnsi="Times New Roman"/>
          <w:b/>
          <w:sz w:val="24"/>
          <w:lang w:val="en-GB"/>
        </w:rPr>
      </w:pPr>
      <w:r w:rsidRPr="00E005F8">
        <w:rPr>
          <w:rFonts w:ascii="Times New Roman" w:hAnsi="Times New Roman"/>
          <w:b/>
          <w:sz w:val="24"/>
          <w:lang w:val="en-GB"/>
        </w:rPr>
        <w:t>2. Experimental procedure and theoretical details</w:t>
      </w:r>
    </w:p>
    <w:p w:rsidR="002748C5" w:rsidRPr="00E005F8" w:rsidRDefault="002748C5" w:rsidP="00D9367A">
      <w:pPr>
        <w:spacing w:after="0" w:line="360" w:lineRule="auto"/>
        <w:jc w:val="center"/>
        <w:rPr>
          <w:rFonts w:ascii="Times New Roman" w:hAnsi="Times New Roman"/>
          <w:b/>
          <w:sz w:val="24"/>
          <w:lang w:val="en-GB"/>
        </w:rPr>
      </w:pPr>
    </w:p>
    <w:p w:rsidR="002748C5" w:rsidRPr="00E005F8" w:rsidRDefault="002748C5" w:rsidP="00D9367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E005F8">
        <w:rPr>
          <w:rFonts w:ascii="Times New Roman" w:hAnsi="Times New Roman"/>
          <w:b/>
          <w:sz w:val="24"/>
          <w:szCs w:val="24"/>
          <w:lang w:val="en-US"/>
        </w:rPr>
        <w:t>2.1. Reagents and Apparatus</w:t>
      </w:r>
    </w:p>
    <w:p w:rsidR="002748C5" w:rsidRPr="0056187C" w:rsidRDefault="002748C5" w:rsidP="006A1630">
      <w:pPr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/>
          <w:sz w:val="24"/>
          <w:szCs w:val="24"/>
          <w:lang w:val="en-US"/>
        </w:rPr>
      </w:pPr>
      <w:r w:rsidRPr="00E005F8">
        <w:rPr>
          <w:rFonts w:ascii="Times New Roman" w:hAnsi="Times New Roman"/>
          <w:sz w:val="24"/>
          <w:szCs w:val="24"/>
          <w:lang w:val="en-US"/>
        </w:rPr>
        <w:t>Stock V</w:t>
      </w:r>
      <w:r w:rsidRPr="00E005F8">
        <w:rPr>
          <w:rFonts w:ascii="Times New Roman" w:hAnsi="Times New Roman"/>
          <w:sz w:val="24"/>
          <w:szCs w:val="24"/>
          <w:vertAlign w:val="superscript"/>
          <w:lang w:val="en-US"/>
        </w:rPr>
        <w:t>IV</w:t>
      </w:r>
      <w:r w:rsidRPr="00E005F8">
        <w:rPr>
          <w:rFonts w:ascii="Times New Roman" w:hAnsi="Times New Roman"/>
          <w:sz w:val="24"/>
          <w:szCs w:val="24"/>
          <w:lang w:val="en-US"/>
        </w:rPr>
        <w:t xml:space="preserve"> aqueous solution (</w:t>
      </w:r>
      <w:r w:rsidRPr="00E05280">
        <w:rPr>
          <w:rFonts w:ascii="Times New Roman" w:hAnsi="Times New Roman"/>
          <w:i/>
          <w:sz w:val="24"/>
          <w:szCs w:val="24"/>
          <w:lang w:val="en-US"/>
        </w:rPr>
        <w:t>ca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E005F8">
        <w:rPr>
          <w:rFonts w:ascii="Times New Roman" w:hAnsi="Times New Roman"/>
          <w:sz w:val="24"/>
          <w:szCs w:val="24"/>
          <w:lang w:val="en-GB"/>
        </w:rPr>
        <w:t>5×10</w:t>
      </w:r>
      <w:r w:rsidRPr="00E005F8">
        <w:rPr>
          <w:rFonts w:ascii="Times New Roman" w:hAnsi="Times New Roman"/>
          <w:sz w:val="24"/>
          <w:szCs w:val="24"/>
          <w:vertAlign w:val="superscript"/>
          <w:lang w:val="en-GB"/>
        </w:rPr>
        <w:t>–2</w:t>
      </w:r>
      <w:r w:rsidRPr="00E005F8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E005F8">
        <w:rPr>
          <w:rFonts w:ascii="Times New Roman" w:hAnsi="Times New Roman"/>
          <w:sz w:val="24"/>
          <w:szCs w:val="24"/>
          <w:lang w:val="en-GB"/>
        </w:rPr>
        <w:t>mol</w:t>
      </w:r>
      <w:proofErr w:type="spellEnd"/>
      <w:r w:rsidRPr="00E005F8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E005F8">
        <w:rPr>
          <w:rFonts w:ascii="Times New Roman" w:hAnsi="Times New Roman"/>
          <w:sz w:val="24"/>
          <w:szCs w:val="24"/>
          <w:lang w:val="en-GB"/>
        </w:rPr>
        <w:t>dm</w:t>
      </w:r>
      <w:proofErr w:type="spellEnd"/>
      <w:r w:rsidRPr="00E005F8">
        <w:rPr>
          <w:rFonts w:ascii="Times New Roman" w:hAnsi="Times New Roman"/>
          <w:sz w:val="24"/>
          <w:szCs w:val="24"/>
          <w:vertAlign w:val="superscript"/>
          <w:lang w:val="en-GB"/>
        </w:rPr>
        <w:t>–3</w:t>
      </w:r>
      <w:r w:rsidRPr="00E005F8">
        <w:rPr>
          <w:rFonts w:ascii="Times New Roman" w:hAnsi="Times New Roman"/>
          <w:sz w:val="24"/>
          <w:szCs w:val="24"/>
          <w:lang w:val="en-US"/>
        </w:rPr>
        <w:t xml:space="preserve">) was prepared from </w:t>
      </w:r>
      <w:r w:rsidRPr="00E005F8">
        <w:rPr>
          <w:rFonts w:ascii="Times New Roman" w:hAnsi="Times New Roman"/>
          <w:sz w:val="24"/>
          <w:szCs w:val="24"/>
          <w:lang w:val="en-GB"/>
        </w:rPr>
        <w:t>VOSO</w:t>
      </w:r>
      <w:r w:rsidRPr="00E005F8">
        <w:rPr>
          <w:rFonts w:ascii="Times New Roman" w:hAnsi="Times New Roman"/>
          <w:sz w:val="24"/>
          <w:szCs w:val="24"/>
          <w:vertAlign w:val="subscript"/>
          <w:lang w:val="en-GB"/>
        </w:rPr>
        <w:t>4</w:t>
      </w:r>
      <w:r w:rsidRPr="00E005F8">
        <w:rPr>
          <w:rFonts w:ascii="Times New Roman" w:hAnsi="Times New Roman"/>
          <w:sz w:val="24"/>
          <w:szCs w:val="24"/>
          <w:lang w:val="en-GB"/>
        </w:rPr>
        <w:sym w:font="Symbol" w:char="F0D7"/>
      </w:r>
      <w:r w:rsidRPr="00E005F8">
        <w:rPr>
          <w:rFonts w:ascii="Times New Roman" w:hAnsi="Times New Roman"/>
          <w:sz w:val="24"/>
          <w:szCs w:val="24"/>
          <w:lang w:val="en-GB"/>
        </w:rPr>
        <w:t>5H</w:t>
      </w:r>
      <w:r w:rsidRPr="00E005F8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Pr="00E005F8">
        <w:rPr>
          <w:rFonts w:ascii="Times New Roman" w:hAnsi="Times New Roman"/>
          <w:sz w:val="24"/>
          <w:szCs w:val="24"/>
          <w:lang w:val="en-GB"/>
        </w:rPr>
        <w:t xml:space="preserve">O </w:t>
      </w:r>
      <w:r>
        <w:rPr>
          <w:rFonts w:ascii="Times New Roman" w:hAnsi="Times New Roman"/>
          <w:sz w:val="24"/>
          <w:szCs w:val="24"/>
          <w:lang w:val="en-GB"/>
        </w:rPr>
        <w:t>(</w:t>
      </w:r>
      <w:proofErr w:type="spellStart"/>
      <w:r>
        <w:rPr>
          <w:rFonts w:ascii="Times New Roman" w:hAnsi="Times New Roman"/>
          <w:sz w:val="24"/>
          <w:szCs w:val="24"/>
          <w:lang w:val="en-GB"/>
        </w:rPr>
        <w:t>purum</w:t>
      </w:r>
      <w:proofErr w:type="spellEnd"/>
      <w:r>
        <w:rPr>
          <w:rFonts w:ascii="Times New Roman" w:hAnsi="Times New Roman"/>
          <w:sz w:val="24"/>
          <w:szCs w:val="24"/>
          <w:lang w:val="en-GB"/>
        </w:rPr>
        <w:t xml:space="preserve">, </w:t>
      </w:r>
      <w:proofErr w:type="spellStart"/>
      <w:r w:rsidRPr="00634D47">
        <w:rPr>
          <w:rFonts w:ascii="Times New Roman" w:hAnsi="Times New Roman"/>
          <w:sz w:val="24"/>
          <w:szCs w:val="24"/>
          <w:lang w:val="en-GB"/>
        </w:rPr>
        <w:t>Fluka</w:t>
      </w:r>
      <w:proofErr w:type="spellEnd"/>
      <w:r w:rsidRPr="00634D47">
        <w:rPr>
          <w:rFonts w:ascii="Times New Roman" w:hAnsi="Times New Roman"/>
          <w:sz w:val="24"/>
          <w:szCs w:val="24"/>
          <w:lang w:val="en-GB"/>
        </w:rPr>
        <w:t xml:space="preserve"> AG, Switzerland</w:t>
      </w:r>
      <w:r w:rsidRPr="00E005F8">
        <w:rPr>
          <w:rFonts w:ascii="Times New Roman" w:hAnsi="Times New Roman"/>
          <w:iCs/>
          <w:sz w:val="24"/>
          <w:szCs w:val="24"/>
          <w:lang w:val="en-GB"/>
        </w:rPr>
        <w:t xml:space="preserve">) and standardized by </w:t>
      </w:r>
      <w:r w:rsidRPr="00E005F8">
        <w:rPr>
          <w:rFonts w:ascii="Times New Roman" w:hAnsi="Times New Roman"/>
          <w:sz w:val="24"/>
          <w:szCs w:val="24"/>
          <w:lang w:val="en-GB"/>
        </w:rPr>
        <w:t xml:space="preserve">potassium permanganate titration. </w:t>
      </w:r>
      <w:r>
        <w:rPr>
          <w:rFonts w:ascii="Times New Roman" w:hAnsi="Times New Roman"/>
          <w:sz w:val="24"/>
          <w:szCs w:val="24"/>
          <w:lang w:val="en-GB"/>
        </w:rPr>
        <w:t>W</w:t>
      </w:r>
      <w:r w:rsidRPr="00E005F8">
        <w:rPr>
          <w:rFonts w:ascii="Times New Roman" w:hAnsi="Times New Roman"/>
          <w:sz w:val="24"/>
          <w:szCs w:val="24"/>
          <w:lang w:val="en-GB"/>
        </w:rPr>
        <w:t>orking solutions at a concentration of 2×10</w:t>
      </w:r>
      <w:r w:rsidRPr="00E005F8">
        <w:rPr>
          <w:rFonts w:ascii="Times New Roman" w:hAnsi="Times New Roman"/>
          <w:sz w:val="24"/>
          <w:szCs w:val="24"/>
          <w:vertAlign w:val="superscript"/>
          <w:lang w:val="en-GB"/>
        </w:rPr>
        <w:t>–4</w:t>
      </w:r>
      <w:r w:rsidRPr="00E005F8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E005F8">
        <w:rPr>
          <w:rFonts w:ascii="Times New Roman" w:hAnsi="Times New Roman"/>
          <w:sz w:val="24"/>
          <w:szCs w:val="24"/>
          <w:lang w:val="en-GB"/>
        </w:rPr>
        <w:t>mol</w:t>
      </w:r>
      <w:proofErr w:type="spellEnd"/>
      <w:r w:rsidRPr="00E005F8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E005F8">
        <w:rPr>
          <w:rFonts w:ascii="Times New Roman" w:hAnsi="Times New Roman"/>
          <w:sz w:val="24"/>
          <w:szCs w:val="24"/>
          <w:lang w:val="en-GB"/>
        </w:rPr>
        <w:t>dm</w:t>
      </w:r>
      <w:proofErr w:type="spellEnd"/>
      <w:r w:rsidRPr="00E005F8">
        <w:rPr>
          <w:rFonts w:ascii="Times New Roman" w:hAnsi="Times New Roman"/>
          <w:sz w:val="24"/>
          <w:szCs w:val="24"/>
          <w:vertAlign w:val="superscript"/>
          <w:lang w:val="en-GB"/>
        </w:rPr>
        <w:t>–3</w:t>
      </w:r>
      <w:r w:rsidRPr="00E005F8">
        <w:rPr>
          <w:rFonts w:ascii="Times New Roman" w:hAnsi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/>
          <w:sz w:val="24"/>
          <w:szCs w:val="24"/>
          <w:lang w:val="en-GB"/>
        </w:rPr>
        <w:t xml:space="preserve">and pH </w:t>
      </w:r>
      <w:r w:rsidRPr="00E005F8">
        <w:rPr>
          <w:rFonts w:ascii="Times New Roman" w:hAnsi="Times New Roman"/>
          <w:i/>
          <w:sz w:val="24"/>
          <w:szCs w:val="24"/>
          <w:lang w:val="en-GB"/>
        </w:rPr>
        <w:t>ca</w:t>
      </w:r>
      <w:r w:rsidRPr="004538E3">
        <w:rPr>
          <w:rFonts w:ascii="Times New Roman" w:hAnsi="Times New Roman"/>
          <w:i/>
          <w:sz w:val="24"/>
          <w:szCs w:val="24"/>
          <w:lang w:val="en-GB"/>
        </w:rPr>
        <w:t>.</w:t>
      </w:r>
      <w:r w:rsidRPr="004538E3">
        <w:rPr>
          <w:rFonts w:ascii="Times New Roman" w:hAnsi="Times New Roman"/>
          <w:sz w:val="24"/>
          <w:szCs w:val="24"/>
          <w:lang w:val="en-GB"/>
        </w:rPr>
        <w:t xml:space="preserve"> 3.0 were prepared daily by suitable dilution</w:t>
      </w:r>
      <w:r w:rsidRPr="004538E3">
        <w:rPr>
          <w:rFonts w:ascii="Times New Roman" w:hAnsi="Times New Roman"/>
          <w:noProof/>
          <w:sz w:val="24"/>
          <w:szCs w:val="24"/>
          <w:lang w:val="en-GB"/>
        </w:rPr>
        <w:t xml:space="preserve">. </w:t>
      </w:r>
      <w:r w:rsidRPr="004538E3">
        <w:rPr>
          <w:rFonts w:ascii="Times New Roman" w:hAnsi="Times New Roman"/>
          <w:sz w:val="24"/>
          <w:szCs w:val="24"/>
          <w:lang w:val="en-US"/>
        </w:rPr>
        <w:t>V</w:t>
      </w:r>
      <w:r w:rsidRPr="004538E3">
        <w:rPr>
          <w:rFonts w:ascii="Times New Roman" w:hAnsi="Times New Roman"/>
          <w:sz w:val="24"/>
          <w:szCs w:val="24"/>
          <w:vertAlign w:val="superscript"/>
          <w:lang w:val="en-US"/>
        </w:rPr>
        <w:t>V</w:t>
      </w:r>
      <w:r w:rsidRPr="004538E3">
        <w:rPr>
          <w:rFonts w:ascii="Times New Roman" w:hAnsi="Times New Roman"/>
          <w:sz w:val="24"/>
          <w:szCs w:val="24"/>
          <w:lang w:val="en-US"/>
        </w:rPr>
        <w:t xml:space="preserve"> solution (</w:t>
      </w:r>
      <w:r w:rsidRPr="004538E3">
        <w:rPr>
          <w:rFonts w:ascii="Times New Roman" w:hAnsi="Times New Roman"/>
          <w:sz w:val="24"/>
          <w:szCs w:val="24"/>
          <w:lang w:val="en-GB"/>
        </w:rPr>
        <w:t>2×10</w:t>
      </w:r>
      <w:r w:rsidRPr="004538E3">
        <w:rPr>
          <w:rFonts w:ascii="Times New Roman" w:hAnsi="Times New Roman"/>
          <w:sz w:val="24"/>
          <w:szCs w:val="24"/>
          <w:vertAlign w:val="superscript"/>
          <w:lang w:val="en-GB"/>
        </w:rPr>
        <w:t>–4</w:t>
      </w:r>
      <w:r w:rsidRPr="004538E3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4538E3">
        <w:rPr>
          <w:rFonts w:ascii="Times New Roman" w:hAnsi="Times New Roman"/>
          <w:sz w:val="24"/>
          <w:szCs w:val="24"/>
          <w:lang w:val="en-GB"/>
        </w:rPr>
        <w:t>mol</w:t>
      </w:r>
      <w:proofErr w:type="spellEnd"/>
      <w:r w:rsidRPr="004538E3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4538E3">
        <w:rPr>
          <w:rFonts w:ascii="Times New Roman" w:hAnsi="Times New Roman"/>
          <w:sz w:val="24"/>
          <w:szCs w:val="24"/>
          <w:lang w:val="en-GB"/>
        </w:rPr>
        <w:t>dm</w:t>
      </w:r>
      <w:proofErr w:type="spellEnd"/>
      <w:r w:rsidRPr="004538E3">
        <w:rPr>
          <w:rFonts w:ascii="Times New Roman" w:hAnsi="Times New Roman"/>
          <w:sz w:val="24"/>
          <w:szCs w:val="24"/>
          <w:vertAlign w:val="superscript"/>
          <w:lang w:val="en-GB"/>
        </w:rPr>
        <w:t>–3</w:t>
      </w:r>
      <w:r w:rsidRPr="004538E3">
        <w:rPr>
          <w:rFonts w:ascii="Times New Roman" w:hAnsi="Times New Roman"/>
          <w:sz w:val="24"/>
          <w:szCs w:val="24"/>
          <w:lang w:val="en-US"/>
        </w:rPr>
        <w:t>) was prepared by dissolving NH</w:t>
      </w:r>
      <w:r w:rsidRPr="004538E3">
        <w:rPr>
          <w:rFonts w:ascii="Times New Roman" w:hAnsi="Times New Roman"/>
          <w:sz w:val="24"/>
          <w:szCs w:val="24"/>
          <w:vertAlign w:val="subscript"/>
          <w:lang w:val="en-US"/>
        </w:rPr>
        <w:t>4</w:t>
      </w:r>
      <w:r w:rsidRPr="004538E3">
        <w:rPr>
          <w:rFonts w:ascii="Times New Roman" w:hAnsi="Times New Roman"/>
          <w:sz w:val="24"/>
          <w:szCs w:val="24"/>
          <w:lang w:val="en-US"/>
        </w:rPr>
        <w:t>VO</w:t>
      </w:r>
      <w:r w:rsidRPr="004538E3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Pr="004538E3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(</w:t>
      </w:r>
      <w:proofErr w:type="spellStart"/>
      <w:r w:rsidRPr="004F6E9E">
        <w:rPr>
          <w:rFonts w:ascii="Times New Roman" w:hAnsi="Times New Roman"/>
          <w:sz w:val="24"/>
          <w:szCs w:val="24"/>
          <w:lang w:val="en-US"/>
        </w:rPr>
        <w:t>puriss</w:t>
      </w:r>
      <w:proofErr w:type="spellEnd"/>
      <w:r w:rsidRPr="004F6E9E">
        <w:rPr>
          <w:rFonts w:ascii="Times New Roman" w:hAnsi="Times New Roman"/>
          <w:sz w:val="24"/>
          <w:szCs w:val="24"/>
          <w:lang w:val="en-US"/>
        </w:rPr>
        <w:t xml:space="preserve">. p.a., VEB </w:t>
      </w:r>
      <w:proofErr w:type="spellStart"/>
      <w:r w:rsidRPr="004F6E9E">
        <w:rPr>
          <w:rFonts w:ascii="Times New Roman" w:hAnsi="Times New Roman"/>
          <w:sz w:val="24"/>
          <w:szCs w:val="24"/>
          <w:lang w:val="en-US"/>
        </w:rPr>
        <w:t>Laborchemie</w:t>
      </w:r>
      <w:proofErr w:type="spellEnd"/>
      <w:r w:rsidRPr="004F6E9E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F6E9E">
        <w:rPr>
          <w:rFonts w:ascii="Times New Roman" w:hAnsi="Times New Roman"/>
          <w:sz w:val="24"/>
          <w:szCs w:val="24"/>
          <w:lang w:val="en-US"/>
        </w:rPr>
        <w:t>Apolda</w:t>
      </w:r>
      <w:proofErr w:type="spellEnd"/>
      <w:r w:rsidRPr="004F6E9E">
        <w:rPr>
          <w:rFonts w:ascii="Times New Roman" w:hAnsi="Times New Roman"/>
          <w:sz w:val="24"/>
          <w:szCs w:val="24"/>
          <w:lang w:val="en-US"/>
        </w:rPr>
        <w:t>, Germany</w:t>
      </w:r>
      <w:r w:rsidRPr="004538E3">
        <w:rPr>
          <w:rFonts w:ascii="Times New Roman" w:hAnsi="Times New Roman"/>
          <w:sz w:val="24"/>
          <w:szCs w:val="24"/>
          <w:lang w:val="en-US"/>
        </w:rPr>
        <w:t xml:space="preserve">) </w:t>
      </w:r>
      <w:r w:rsidRPr="004538E3">
        <w:rPr>
          <w:rFonts w:ascii="Times New Roman" w:hAnsi="Times New Roman"/>
          <w:iCs/>
          <w:sz w:val="24"/>
          <w:szCs w:val="24"/>
          <w:lang w:val="en-GB"/>
        </w:rPr>
        <w:t xml:space="preserve">in </w:t>
      </w:r>
      <w:r w:rsidRPr="0056187C">
        <w:rPr>
          <w:rFonts w:ascii="Times New Roman" w:hAnsi="Times New Roman"/>
          <w:iCs/>
          <w:sz w:val="24"/>
          <w:szCs w:val="24"/>
          <w:lang w:val="en-GB"/>
        </w:rPr>
        <w:t xml:space="preserve">water. Fresh </w:t>
      </w:r>
      <w:r w:rsidRPr="0056187C">
        <w:rPr>
          <w:rFonts w:ascii="Times New Roman" w:hAnsi="Times New Roman"/>
          <w:sz w:val="24"/>
          <w:szCs w:val="24"/>
          <w:lang w:val="en-US"/>
        </w:rPr>
        <w:t>DN chloroform solution</w:t>
      </w:r>
      <w:r>
        <w:rPr>
          <w:rFonts w:ascii="Times New Roman" w:hAnsi="Times New Roman"/>
          <w:sz w:val="24"/>
          <w:szCs w:val="24"/>
          <w:lang w:val="en-US"/>
        </w:rPr>
        <w:t>s</w:t>
      </w:r>
      <w:r w:rsidRPr="0056187C">
        <w:rPr>
          <w:rFonts w:ascii="Times New Roman" w:hAnsi="Times New Roman"/>
          <w:sz w:val="24"/>
          <w:szCs w:val="24"/>
          <w:lang w:val="en-US"/>
        </w:rPr>
        <w:t xml:space="preserve"> (2</w:t>
      </w:r>
      <w:r w:rsidRPr="0056187C">
        <w:rPr>
          <w:rFonts w:ascii="Times New Roman" w:hAnsi="Times New Roman"/>
          <w:sz w:val="24"/>
          <w:szCs w:val="24"/>
          <w:lang w:val="en-GB"/>
        </w:rPr>
        <w:sym w:font="Symbol" w:char="F0B4"/>
      </w:r>
      <w:r w:rsidRPr="0056187C">
        <w:rPr>
          <w:rFonts w:ascii="Times New Roman" w:hAnsi="Times New Roman"/>
          <w:sz w:val="24"/>
          <w:szCs w:val="24"/>
          <w:lang w:val="en-US"/>
        </w:rPr>
        <w:t>10</w:t>
      </w:r>
      <w:r w:rsidRPr="0056187C">
        <w:rPr>
          <w:rFonts w:ascii="Times New Roman" w:hAnsi="Times New Roman"/>
          <w:sz w:val="24"/>
          <w:szCs w:val="24"/>
          <w:vertAlign w:val="superscript"/>
          <w:lang w:val="en-US"/>
        </w:rPr>
        <w:t>–3</w:t>
      </w:r>
      <w:r w:rsidRPr="0056187C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56187C">
        <w:rPr>
          <w:rFonts w:ascii="Times New Roman" w:hAnsi="Times New Roman"/>
          <w:sz w:val="24"/>
          <w:szCs w:val="24"/>
          <w:lang w:val="en-US"/>
        </w:rPr>
        <w:t>mol</w:t>
      </w:r>
      <w:proofErr w:type="spellEnd"/>
      <w:r w:rsidRPr="0056187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56187C">
        <w:rPr>
          <w:rFonts w:ascii="Times New Roman" w:hAnsi="Times New Roman"/>
          <w:sz w:val="24"/>
          <w:szCs w:val="24"/>
          <w:lang w:val="en-GB"/>
        </w:rPr>
        <w:t>dm</w:t>
      </w:r>
      <w:r w:rsidRPr="0056187C">
        <w:rPr>
          <w:rFonts w:ascii="Times New Roman" w:hAnsi="Times New Roman"/>
          <w:sz w:val="24"/>
          <w:szCs w:val="24"/>
          <w:vertAlign w:val="superscript"/>
          <w:lang w:val="en-GB"/>
        </w:rPr>
        <w:t>−3</w:t>
      </w:r>
      <w:r w:rsidRPr="0056187C">
        <w:rPr>
          <w:rFonts w:ascii="Times New Roman" w:hAnsi="Times New Roman"/>
          <w:sz w:val="24"/>
          <w:szCs w:val="24"/>
          <w:lang w:val="en-GB"/>
        </w:rPr>
        <w:t>) w</w:t>
      </w:r>
      <w:r>
        <w:rPr>
          <w:rFonts w:ascii="Times New Roman" w:hAnsi="Times New Roman"/>
          <w:sz w:val="24"/>
          <w:szCs w:val="24"/>
          <w:lang w:val="en-GB"/>
        </w:rPr>
        <w:t>ere</w:t>
      </w:r>
      <w:r w:rsidRPr="0056187C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56187C">
        <w:rPr>
          <w:rFonts w:ascii="Times New Roman" w:hAnsi="Times New Roman"/>
          <w:sz w:val="24"/>
          <w:szCs w:val="24"/>
          <w:lang w:val="en-US"/>
        </w:rPr>
        <w:t xml:space="preserve">prepared </w:t>
      </w:r>
      <w:r w:rsidRPr="0056187C">
        <w:rPr>
          <w:rFonts w:ascii="Times New Roman" w:hAnsi="Times New Roman"/>
          <w:sz w:val="24"/>
          <w:szCs w:val="24"/>
          <w:lang w:val="en-GB"/>
        </w:rPr>
        <w:t>daily</w:t>
      </w:r>
      <w:r w:rsidRPr="0056187C">
        <w:rPr>
          <w:rFonts w:ascii="Times New Roman" w:hAnsi="Times New Roman"/>
          <w:sz w:val="24"/>
          <w:szCs w:val="24"/>
          <w:lang w:val="en-US"/>
        </w:rPr>
        <w:t xml:space="preserve"> from the solid reagent (</w:t>
      </w:r>
      <w:proofErr w:type="spellStart"/>
      <w:r w:rsidRPr="0056187C">
        <w:rPr>
          <w:rFonts w:ascii="Times New Roman" w:hAnsi="Times New Roman"/>
          <w:sz w:val="24"/>
          <w:szCs w:val="24"/>
          <w:lang w:val="en-GB"/>
        </w:rPr>
        <w:t>purum</w:t>
      </w:r>
      <w:proofErr w:type="spellEnd"/>
      <w:r w:rsidRPr="0056187C">
        <w:rPr>
          <w:rFonts w:ascii="Times New Roman" w:hAnsi="Times New Roman"/>
          <w:sz w:val="24"/>
          <w:szCs w:val="24"/>
          <w:lang w:val="en-GB"/>
        </w:rPr>
        <w:t xml:space="preserve">, </w:t>
      </w:r>
      <w:proofErr w:type="spellStart"/>
      <w:r w:rsidRPr="0056187C">
        <w:rPr>
          <w:rFonts w:ascii="Times New Roman" w:hAnsi="Times New Roman"/>
          <w:sz w:val="24"/>
          <w:szCs w:val="24"/>
          <w:lang w:val="en-GB"/>
        </w:rPr>
        <w:t>Fluka</w:t>
      </w:r>
      <w:proofErr w:type="spellEnd"/>
      <w:r w:rsidRPr="0056187C">
        <w:rPr>
          <w:rFonts w:ascii="Times New Roman" w:hAnsi="Times New Roman"/>
          <w:sz w:val="24"/>
          <w:szCs w:val="24"/>
          <w:lang w:val="en-GB"/>
        </w:rPr>
        <w:t xml:space="preserve"> AG, Switzerland</w:t>
      </w:r>
      <w:r w:rsidRPr="0056187C">
        <w:rPr>
          <w:rFonts w:ascii="Times New Roman" w:hAnsi="Times New Roman"/>
          <w:sz w:val="24"/>
          <w:szCs w:val="24"/>
          <w:lang w:val="en-US"/>
        </w:rPr>
        <w:t>). The concentration of MTT (</w:t>
      </w:r>
      <w:r w:rsidRPr="0056187C">
        <w:rPr>
          <w:rFonts w:ascii="Times New Roman" w:hAnsi="Times New Roman"/>
          <w:sz w:val="24"/>
          <w:szCs w:val="24"/>
          <w:lang w:val="en-GB"/>
        </w:rPr>
        <w:t>p.a.,</w:t>
      </w:r>
      <w:r w:rsidRPr="0056187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56187C">
        <w:rPr>
          <w:rFonts w:ascii="Times New Roman" w:hAnsi="Times New Roman"/>
          <w:sz w:val="24"/>
          <w:szCs w:val="24"/>
          <w:lang w:val="en-GB"/>
        </w:rPr>
        <w:t xml:space="preserve">LOBA </w:t>
      </w:r>
      <w:proofErr w:type="spellStart"/>
      <w:r w:rsidRPr="0056187C">
        <w:rPr>
          <w:rFonts w:ascii="Times New Roman" w:hAnsi="Times New Roman"/>
          <w:sz w:val="24"/>
          <w:szCs w:val="24"/>
          <w:lang w:val="en-GB"/>
        </w:rPr>
        <w:t>Feinchemie</w:t>
      </w:r>
      <w:proofErr w:type="spellEnd"/>
      <w:r w:rsidRPr="0056187C">
        <w:rPr>
          <w:rFonts w:ascii="Times New Roman" w:hAnsi="Times New Roman"/>
          <w:sz w:val="24"/>
          <w:szCs w:val="24"/>
          <w:lang w:val="en-GB"/>
        </w:rPr>
        <w:t xml:space="preserve"> GmbH, Austria) was </w:t>
      </w:r>
      <w:r w:rsidRPr="0056187C">
        <w:rPr>
          <w:rFonts w:ascii="Times New Roman" w:hAnsi="Times New Roman"/>
          <w:sz w:val="24"/>
          <w:szCs w:val="24"/>
          <w:lang w:val="en-US"/>
        </w:rPr>
        <w:t>3</w:t>
      </w:r>
      <w:r w:rsidRPr="0056187C">
        <w:rPr>
          <w:rFonts w:ascii="Times New Roman" w:hAnsi="Times New Roman"/>
          <w:sz w:val="24"/>
          <w:szCs w:val="24"/>
          <w:lang w:val="en-GB"/>
        </w:rPr>
        <w:sym w:font="Symbol" w:char="F0B4"/>
      </w:r>
      <w:r w:rsidRPr="0056187C">
        <w:rPr>
          <w:rFonts w:ascii="Times New Roman" w:hAnsi="Times New Roman"/>
          <w:sz w:val="24"/>
          <w:szCs w:val="24"/>
          <w:lang w:val="en-US"/>
        </w:rPr>
        <w:t>10</w:t>
      </w:r>
      <w:r w:rsidRPr="0056187C">
        <w:rPr>
          <w:rFonts w:ascii="Times New Roman" w:hAnsi="Times New Roman"/>
          <w:sz w:val="24"/>
          <w:szCs w:val="24"/>
          <w:vertAlign w:val="superscript"/>
          <w:lang w:val="en-US"/>
        </w:rPr>
        <w:t>–3</w:t>
      </w:r>
      <w:r w:rsidRPr="0056187C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56187C">
        <w:rPr>
          <w:rFonts w:ascii="Times New Roman" w:hAnsi="Times New Roman"/>
          <w:sz w:val="24"/>
          <w:szCs w:val="24"/>
          <w:lang w:val="en-US"/>
        </w:rPr>
        <w:t>mol</w:t>
      </w:r>
      <w:proofErr w:type="spellEnd"/>
      <w:r w:rsidRPr="0056187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56187C">
        <w:rPr>
          <w:rFonts w:ascii="Times New Roman" w:hAnsi="Times New Roman"/>
          <w:sz w:val="24"/>
          <w:szCs w:val="24"/>
          <w:lang w:val="en-GB"/>
        </w:rPr>
        <w:t>dm</w:t>
      </w:r>
      <w:r w:rsidRPr="0056187C">
        <w:rPr>
          <w:rFonts w:ascii="Times New Roman" w:hAnsi="Times New Roman"/>
          <w:sz w:val="24"/>
          <w:szCs w:val="24"/>
          <w:vertAlign w:val="superscript"/>
          <w:lang w:val="en-GB"/>
        </w:rPr>
        <w:t>−3</w:t>
      </w:r>
      <w:r w:rsidRPr="0056187C">
        <w:rPr>
          <w:rFonts w:ascii="Times New Roman" w:hAnsi="Times New Roman"/>
          <w:sz w:val="24"/>
          <w:szCs w:val="24"/>
          <w:lang w:val="en-GB"/>
        </w:rPr>
        <w:t xml:space="preserve"> (aqueous solution). The </w:t>
      </w:r>
      <w:r w:rsidRPr="00610F99">
        <w:rPr>
          <w:rFonts w:ascii="Times New Roman" w:hAnsi="Times New Roman"/>
          <w:sz w:val="24"/>
          <w:szCs w:val="24"/>
          <w:lang w:val="en-GB"/>
        </w:rPr>
        <w:t xml:space="preserve">chloroform (p.a., </w:t>
      </w:r>
      <w:proofErr w:type="spellStart"/>
      <w:r w:rsidRPr="00610F99">
        <w:rPr>
          <w:rFonts w:ascii="Times New Roman" w:hAnsi="Times New Roman"/>
          <w:sz w:val="24"/>
          <w:szCs w:val="24"/>
          <w:lang w:val="en-GB"/>
        </w:rPr>
        <w:t>Valerus</w:t>
      </w:r>
      <w:proofErr w:type="spellEnd"/>
      <w:r w:rsidRPr="00610F99">
        <w:rPr>
          <w:rFonts w:ascii="Times New Roman" w:hAnsi="Times New Roman"/>
          <w:sz w:val="24"/>
          <w:szCs w:val="24"/>
          <w:lang w:val="en-GB"/>
        </w:rPr>
        <w:t>, Bulgaria</w:t>
      </w:r>
      <w:r w:rsidRPr="0056187C">
        <w:rPr>
          <w:rFonts w:ascii="Times New Roman" w:hAnsi="Times New Roman"/>
          <w:sz w:val="24"/>
          <w:szCs w:val="24"/>
          <w:lang w:val="en-GB"/>
        </w:rPr>
        <w:t xml:space="preserve">) was additionally distilled. </w:t>
      </w:r>
      <w:r w:rsidRPr="0056187C">
        <w:rPr>
          <w:rFonts w:ascii="Times New Roman" w:hAnsi="Times New Roman"/>
          <w:sz w:val="24"/>
          <w:szCs w:val="24"/>
          <w:lang w:val="en-US"/>
        </w:rPr>
        <w:t xml:space="preserve">The acidity of the </w:t>
      </w:r>
      <w:r w:rsidRPr="00E05280">
        <w:rPr>
          <w:rFonts w:ascii="Times New Roman" w:hAnsi="Times New Roman"/>
          <w:sz w:val="24"/>
          <w:szCs w:val="24"/>
          <w:lang w:val="en-US"/>
        </w:rPr>
        <w:t xml:space="preserve">aqueous medium was set by the addition of buffer solution, prepared by mixing 2.0 </w:t>
      </w:r>
      <w:proofErr w:type="spellStart"/>
      <w:r w:rsidRPr="00E05280">
        <w:rPr>
          <w:rFonts w:ascii="Times New Roman" w:hAnsi="Times New Roman"/>
          <w:sz w:val="24"/>
          <w:szCs w:val="24"/>
          <w:lang w:val="en-US"/>
        </w:rPr>
        <w:t>mol</w:t>
      </w:r>
      <w:proofErr w:type="spellEnd"/>
      <w:r w:rsidRPr="00E0528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E05280">
        <w:rPr>
          <w:rFonts w:ascii="Times New Roman" w:hAnsi="Times New Roman"/>
          <w:sz w:val="24"/>
          <w:szCs w:val="24"/>
          <w:lang w:val="en-US"/>
        </w:rPr>
        <w:t>dm</w:t>
      </w:r>
      <w:proofErr w:type="spellEnd"/>
      <w:r w:rsidRPr="00E05280">
        <w:rPr>
          <w:rFonts w:ascii="Times New Roman" w:hAnsi="Times New Roman"/>
          <w:sz w:val="24"/>
          <w:szCs w:val="24"/>
          <w:vertAlign w:val="superscript"/>
          <w:lang w:val="en-US"/>
        </w:rPr>
        <w:t>–3</w:t>
      </w:r>
      <w:r w:rsidRPr="00E05280">
        <w:rPr>
          <w:rFonts w:ascii="Times New Roman" w:hAnsi="Times New Roman"/>
          <w:sz w:val="24"/>
          <w:szCs w:val="24"/>
          <w:lang w:val="en-US"/>
        </w:rPr>
        <w:t xml:space="preserve"> aqueous solutions of CH</w:t>
      </w:r>
      <w:r w:rsidRPr="00E05280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Pr="00E05280">
        <w:rPr>
          <w:rFonts w:ascii="Times New Roman" w:hAnsi="Times New Roman"/>
          <w:sz w:val="24"/>
          <w:szCs w:val="24"/>
          <w:lang w:val="en-US"/>
        </w:rPr>
        <w:t xml:space="preserve">COOH and </w:t>
      </w:r>
      <w:r>
        <w:rPr>
          <w:rFonts w:ascii="Times New Roman" w:hAnsi="Times New Roman"/>
          <w:sz w:val="24"/>
          <w:szCs w:val="24"/>
          <w:lang w:val="en-US"/>
        </w:rPr>
        <w:t>ammonia</w:t>
      </w:r>
      <w:r w:rsidRPr="006020C6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56187C">
        <w:rPr>
          <w:rFonts w:ascii="Times New Roman" w:hAnsi="Times New Roman"/>
          <w:sz w:val="24"/>
          <w:szCs w:val="24"/>
          <w:lang w:val="en-US"/>
        </w:rPr>
        <w:t>pH was measured by a Hanna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6020C6">
        <w:rPr>
          <w:rFonts w:ascii="Times New Roman" w:hAnsi="Times New Roman"/>
          <w:sz w:val="24"/>
          <w:szCs w:val="24"/>
          <w:lang w:val="en-US"/>
        </w:rPr>
        <w:t>HI-83141 pH meter (Romania)</w:t>
      </w:r>
      <w:r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FD0EA8">
        <w:rPr>
          <w:rFonts w:ascii="Times New Roman" w:hAnsi="Times New Roman"/>
          <w:sz w:val="24"/>
          <w:szCs w:val="24"/>
          <w:lang w:val="en-US"/>
        </w:rPr>
        <w:t>Absorbance measurements were performed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FD0EA8">
        <w:rPr>
          <w:rFonts w:ascii="Times New Roman" w:hAnsi="Times New Roman"/>
          <w:sz w:val="24"/>
          <w:szCs w:val="24"/>
          <w:lang w:val="en-US"/>
        </w:rPr>
        <w:t xml:space="preserve">by using a </w:t>
      </w:r>
      <w:proofErr w:type="spellStart"/>
      <w:r w:rsidRPr="006020C6">
        <w:rPr>
          <w:rFonts w:ascii="Times New Roman" w:hAnsi="Times New Roman"/>
          <w:sz w:val="24"/>
          <w:szCs w:val="24"/>
          <w:lang w:val="en-US"/>
        </w:rPr>
        <w:t>Camspec</w:t>
      </w:r>
      <w:proofErr w:type="spellEnd"/>
      <w:r w:rsidRPr="006020C6">
        <w:rPr>
          <w:rFonts w:ascii="Times New Roman" w:hAnsi="Times New Roman"/>
          <w:sz w:val="24"/>
          <w:szCs w:val="24"/>
          <w:lang w:val="en-US"/>
        </w:rPr>
        <w:t xml:space="preserve"> M508 spectrophotometer (United Kingdom), equipped with 1 </w:t>
      </w:r>
      <w:r>
        <w:rPr>
          <w:rFonts w:ascii="Times New Roman" w:hAnsi="Times New Roman"/>
          <w:sz w:val="24"/>
          <w:szCs w:val="24"/>
          <w:lang w:val="en-US"/>
        </w:rPr>
        <w:t>cm path-length glass cells</w:t>
      </w:r>
      <w:r w:rsidRPr="006020C6">
        <w:rPr>
          <w:rFonts w:ascii="Times New Roman" w:hAnsi="Times New Roman"/>
          <w:sz w:val="24"/>
          <w:szCs w:val="24"/>
          <w:lang w:val="en-US"/>
        </w:rPr>
        <w:t>.</w:t>
      </w:r>
      <w:r w:rsidRPr="006020C6">
        <w:t xml:space="preserve"> </w:t>
      </w:r>
      <w:r w:rsidRPr="006020C6">
        <w:rPr>
          <w:rFonts w:ascii="Times New Roman" w:hAnsi="Times New Roman"/>
          <w:sz w:val="24"/>
          <w:szCs w:val="24"/>
          <w:lang w:val="en-GB"/>
        </w:rPr>
        <w:t>Distilled water was used throughout the</w:t>
      </w:r>
      <w:r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6020C6">
        <w:rPr>
          <w:rFonts w:ascii="Times New Roman" w:hAnsi="Times New Roman"/>
          <w:sz w:val="24"/>
          <w:szCs w:val="24"/>
          <w:lang w:val="en-GB"/>
        </w:rPr>
        <w:t>work.</w:t>
      </w:r>
      <w:r w:rsidRPr="006020C6">
        <w:rPr>
          <w:lang w:val="en-US"/>
        </w:rPr>
        <w:t xml:space="preserve"> </w:t>
      </w:r>
    </w:p>
    <w:p w:rsidR="002748C5" w:rsidRPr="00A526BD" w:rsidRDefault="002748C5" w:rsidP="00D9367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FF0000"/>
          <w:sz w:val="24"/>
          <w:szCs w:val="24"/>
          <w:lang w:val="en-US"/>
        </w:rPr>
      </w:pPr>
      <w:r w:rsidRPr="00B049FC">
        <w:rPr>
          <w:rFonts w:ascii="Times New Roman" w:hAnsi="Times New Roman"/>
          <w:color w:val="FF0000"/>
          <w:sz w:val="24"/>
          <w:szCs w:val="24"/>
          <w:lang w:val="en-US"/>
        </w:rPr>
        <w:t xml:space="preserve"> </w:t>
      </w:r>
    </w:p>
    <w:p w:rsidR="002748C5" w:rsidRPr="000E2D06" w:rsidRDefault="002748C5" w:rsidP="00D9367A">
      <w:pPr>
        <w:spacing w:after="0" w:line="360" w:lineRule="auto"/>
        <w:rPr>
          <w:rFonts w:ascii="Times New Roman" w:hAnsi="Times New Roman"/>
          <w:b/>
          <w:sz w:val="24"/>
          <w:szCs w:val="24"/>
          <w:lang w:val="en-GB"/>
        </w:rPr>
      </w:pPr>
      <w:r w:rsidRPr="000E2D06">
        <w:rPr>
          <w:rFonts w:ascii="Times New Roman" w:hAnsi="Times New Roman"/>
          <w:b/>
          <w:iCs/>
          <w:sz w:val="24"/>
          <w:szCs w:val="24"/>
          <w:lang w:val="en-GB"/>
        </w:rPr>
        <w:t xml:space="preserve">2.2. Procedure </w:t>
      </w:r>
    </w:p>
    <w:p w:rsidR="002748C5" w:rsidRPr="00D853DD" w:rsidRDefault="002748C5" w:rsidP="006A1630">
      <w:pPr>
        <w:spacing w:after="0" w:line="360" w:lineRule="auto"/>
        <w:ind w:firstLine="567"/>
        <w:rPr>
          <w:rFonts w:ascii="Times New Roman" w:hAnsi="Times New Roman"/>
          <w:sz w:val="24"/>
          <w:szCs w:val="24"/>
          <w:lang w:val="en-GB"/>
        </w:rPr>
      </w:pPr>
      <w:r w:rsidRPr="005E507B">
        <w:rPr>
          <w:rFonts w:ascii="AdvTT5235d5a9" w:hAnsi="AdvTT5235d5a9" w:cs="AdvTT5235d5a9"/>
          <w:sz w:val="24"/>
          <w:szCs w:val="24"/>
          <w:lang w:val="en-GB" w:eastAsia="bg-BG"/>
        </w:rPr>
        <w:t xml:space="preserve">Various amounts of solutions of </w:t>
      </w:r>
      <w:r w:rsidRPr="005E507B">
        <w:rPr>
          <w:rFonts w:ascii="Times New Roman" w:hAnsi="Times New Roman"/>
          <w:sz w:val="24"/>
          <w:szCs w:val="24"/>
          <w:lang w:val="en-GB"/>
        </w:rPr>
        <w:t>V</w:t>
      </w:r>
      <w:r w:rsidRPr="005E507B">
        <w:rPr>
          <w:rFonts w:ascii="Times New Roman" w:hAnsi="Times New Roman"/>
          <w:sz w:val="24"/>
          <w:szCs w:val="24"/>
          <w:vertAlign w:val="superscript"/>
          <w:lang w:val="en-GB"/>
        </w:rPr>
        <w:t>IV</w:t>
      </w:r>
      <w:r w:rsidRPr="005E507B">
        <w:rPr>
          <w:rFonts w:ascii="Times New Roman" w:hAnsi="Times New Roman"/>
          <w:sz w:val="24"/>
          <w:szCs w:val="24"/>
          <w:lang w:val="en-GB"/>
        </w:rPr>
        <w:t xml:space="preserve"> or V</w:t>
      </w:r>
      <w:r w:rsidRPr="005E507B">
        <w:rPr>
          <w:rFonts w:ascii="Times New Roman" w:hAnsi="Times New Roman"/>
          <w:sz w:val="24"/>
          <w:szCs w:val="24"/>
          <w:vertAlign w:val="superscript"/>
          <w:lang w:val="en-GB"/>
        </w:rPr>
        <w:t>V</w:t>
      </w:r>
      <w:r w:rsidRPr="005E507B">
        <w:rPr>
          <w:rFonts w:ascii="Times New Roman" w:hAnsi="Times New Roman"/>
          <w:sz w:val="24"/>
          <w:szCs w:val="24"/>
          <w:lang w:val="en-GB"/>
        </w:rPr>
        <w:t>, buffer and MTT were placed into 125 cm</w:t>
      </w:r>
      <w:r w:rsidRPr="005E507B">
        <w:rPr>
          <w:rFonts w:ascii="Times New Roman" w:hAnsi="Times New Roman"/>
          <w:sz w:val="24"/>
          <w:szCs w:val="24"/>
          <w:vertAlign w:val="superscript"/>
          <w:lang w:val="en-GB"/>
        </w:rPr>
        <w:t>3</w:t>
      </w:r>
      <w:r w:rsidRPr="005E507B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5E507B">
        <w:rPr>
          <w:rFonts w:ascii="Times New Roman" w:hAnsi="Times New Roman"/>
          <w:sz w:val="24"/>
          <w:szCs w:val="24"/>
          <w:lang w:val="en-GB"/>
        </w:rPr>
        <w:t>separatory</w:t>
      </w:r>
      <w:proofErr w:type="spellEnd"/>
      <w:r w:rsidRPr="005E507B">
        <w:rPr>
          <w:rFonts w:ascii="Times New Roman" w:hAnsi="Times New Roman"/>
          <w:sz w:val="24"/>
          <w:szCs w:val="24"/>
          <w:lang w:val="en-GB"/>
        </w:rPr>
        <w:t xml:space="preserve"> funnels. The solution volume was made 10 cm</w:t>
      </w:r>
      <w:r w:rsidRPr="005E507B">
        <w:rPr>
          <w:rFonts w:ascii="Times New Roman" w:hAnsi="Times New Roman"/>
          <w:sz w:val="24"/>
          <w:szCs w:val="24"/>
          <w:vertAlign w:val="superscript"/>
          <w:lang w:val="en-GB"/>
        </w:rPr>
        <w:t>3</w:t>
      </w:r>
      <w:r w:rsidRPr="005E507B">
        <w:rPr>
          <w:rFonts w:ascii="Times New Roman" w:hAnsi="Times New Roman"/>
          <w:sz w:val="24"/>
          <w:szCs w:val="24"/>
          <w:lang w:val="en-GB"/>
        </w:rPr>
        <w:t xml:space="preserve"> with </w:t>
      </w:r>
      <w:r w:rsidRPr="00C50A2B">
        <w:rPr>
          <w:rFonts w:ascii="Times New Roman" w:hAnsi="Times New Roman"/>
          <w:sz w:val="24"/>
          <w:szCs w:val="24"/>
          <w:lang w:val="en-GB"/>
        </w:rPr>
        <w:t>water. An aliquot of DN chloroform solution was added and the organic phase was made up to 10 cm</w:t>
      </w:r>
      <w:r w:rsidRPr="00C50A2B">
        <w:rPr>
          <w:rFonts w:ascii="Times New Roman" w:hAnsi="Times New Roman"/>
          <w:sz w:val="24"/>
          <w:szCs w:val="24"/>
          <w:vertAlign w:val="superscript"/>
          <w:lang w:val="en-GB"/>
        </w:rPr>
        <w:t>3</w:t>
      </w:r>
      <w:r w:rsidRPr="00C50A2B">
        <w:rPr>
          <w:rFonts w:ascii="Times New Roman" w:hAnsi="Times New Roman"/>
          <w:sz w:val="24"/>
          <w:szCs w:val="24"/>
          <w:lang w:val="en-GB"/>
        </w:rPr>
        <w:t xml:space="preserve"> with </w:t>
      </w:r>
      <w:r w:rsidRPr="00BD5FE5">
        <w:rPr>
          <w:rFonts w:ascii="Times New Roman" w:hAnsi="Times New Roman"/>
          <w:sz w:val="24"/>
          <w:szCs w:val="24"/>
          <w:lang w:val="en-GB"/>
        </w:rPr>
        <w:t xml:space="preserve">chloroform. The funnel was shaken for a fixed </w:t>
      </w:r>
      <w:r w:rsidRPr="00AD7978">
        <w:rPr>
          <w:rFonts w:ascii="Times New Roman" w:hAnsi="Times New Roman"/>
          <w:sz w:val="24"/>
          <w:szCs w:val="24"/>
          <w:lang w:val="en-GB"/>
        </w:rPr>
        <w:t xml:space="preserve">time (10 – 240 s). </w:t>
      </w:r>
      <w:r w:rsidRPr="00BD5FE5">
        <w:rPr>
          <w:rFonts w:ascii="Times New Roman" w:hAnsi="Times New Roman"/>
          <w:sz w:val="24"/>
          <w:szCs w:val="24"/>
          <w:lang w:val="en-GB"/>
        </w:rPr>
        <w:t xml:space="preserve">After separation of the </w:t>
      </w:r>
      <w:r>
        <w:rPr>
          <w:rFonts w:ascii="Times New Roman" w:hAnsi="Times New Roman"/>
          <w:sz w:val="24"/>
          <w:szCs w:val="24"/>
          <w:lang w:val="en-GB"/>
        </w:rPr>
        <w:t>phase</w:t>
      </w:r>
      <w:r w:rsidRPr="00BD5FE5">
        <w:rPr>
          <w:rFonts w:ascii="Times New Roman" w:hAnsi="Times New Roman"/>
          <w:sz w:val="24"/>
          <w:szCs w:val="24"/>
          <w:lang w:val="en-GB"/>
        </w:rPr>
        <w:t xml:space="preserve">s, a portion of the </w:t>
      </w:r>
      <w:r>
        <w:rPr>
          <w:rFonts w:ascii="Times New Roman" w:hAnsi="Times New Roman"/>
          <w:sz w:val="24"/>
          <w:szCs w:val="24"/>
          <w:lang w:val="en-GB"/>
        </w:rPr>
        <w:t>organic</w:t>
      </w:r>
      <w:r w:rsidRPr="00BD5FE5">
        <w:rPr>
          <w:rFonts w:ascii="Times New Roman" w:hAnsi="Times New Roman"/>
          <w:sz w:val="24"/>
          <w:szCs w:val="24"/>
          <w:lang w:val="en-GB"/>
        </w:rPr>
        <w:t xml:space="preserve"> extract was transferred through filter paper into the spectrophotometer cell. The absorbance was </w:t>
      </w:r>
      <w:r>
        <w:rPr>
          <w:rFonts w:ascii="Times New Roman" w:hAnsi="Times New Roman"/>
          <w:sz w:val="24"/>
          <w:szCs w:val="24"/>
          <w:lang w:val="en-GB"/>
        </w:rPr>
        <w:t xml:space="preserve">measured against chloroform or </w:t>
      </w:r>
      <w:r w:rsidRPr="00BD5FE5">
        <w:rPr>
          <w:rFonts w:ascii="Times New Roman" w:hAnsi="Times New Roman"/>
          <w:sz w:val="24"/>
          <w:szCs w:val="24"/>
          <w:lang w:val="en-GB"/>
        </w:rPr>
        <w:t xml:space="preserve">simultaneously </w:t>
      </w:r>
      <w:r w:rsidRPr="00D853DD">
        <w:rPr>
          <w:rFonts w:ascii="Times New Roman" w:hAnsi="Times New Roman"/>
          <w:sz w:val="24"/>
          <w:szCs w:val="24"/>
          <w:lang w:val="en-GB"/>
        </w:rPr>
        <w:t xml:space="preserve">prepared blank solution (containing all of the reagents with the exception of vanadium). </w:t>
      </w:r>
    </w:p>
    <w:p w:rsidR="002748C5" w:rsidRPr="00D853DD" w:rsidRDefault="002748C5" w:rsidP="00D9367A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GB"/>
        </w:rPr>
      </w:pPr>
    </w:p>
    <w:p w:rsidR="002748C5" w:rsidRPr="00D853DD" w:rsidRDefault="002748C5" w:rsidP="00D9367A">
      <w:pPr>
        <w:spacing w:after="0" w:line="360" w:lineRule="auto"/>
        <w:jc w:val="both"/>
        <w:rPr>
          <w:rFonts w:ascii="Times New Roman" w:hAnsi="Times New Roman"/>
          <w:b/>
          <w:iCs/>
          <w:sz w:val="24"/>
          <w:szCs w:val="24"/>
          <w:lang w:val="en-GB"/>
        </w:rPr>
      </w:pPr>
      <w:r w:rsidRPr="00D853DD">
        <w:rPr>
          <w:rFonts w:ascii="Times New Roman" w:hAnsi="Times New Roman"/>
          <w:b/>
          <w:iCs/>
          <w:sz w:val="24"/>
          <w:szCs w:val="24"/>
          <w:lang w:val="en-GB"/>
        </w:rPr>
        <w:t>2.3. Theoretical details</w:t>
      </w:r>
    </w:p>
    <w:p w:rsidR="002748C5" w:rsidRDefault="002748C5" w:rsidP="008D36B6">
      <w:pPr>
        <w:spacing w:after="0" w:line="360" w:lineRule="auto"/>
        <w:ind w:firstLine="567"/>
        <w:rPr>
          <w:rFonts w:ascii="Times New Roman" w:hAnsi="Times New Roman"/>
          <w:sz w:val="24"/>
          <w:szCs w:val="24"/>
          <w:lang w:val="en-GB"/>
        </w:rPr>
      </w:pPr>
      <w:r w:rsidRPr="00B7628C">
        <w:rPr>
          <w:rFonts w:ascii="Times New Roman" w:hAnsi="Times New Roman"/>
          <w:sz w:val="24"/>
          <w:szCs w:val="24"/>
          <w:lang w:val="en-GB"/>
        </w:rPr>
        <w:t xml:space="preserve">The structures of the anionic </w:t>
      </w:r>
      <w:r>
        <w:rPr>
          <w:rFonts w:ascii="Times New Roman" w:hAnsi="Times New Roman"/>
          <w:sz w:val="24"/>
          <w:szCs w:val="24"/>
          <w:lang w:val="en-GB"/>
        </w:rPr>
        <w:t>coordination compounds</w:t>
      </w:r>
      <w:r w:rsidRPr="00B7628C">
        <w:rPr>
          <w:rFonts w:ascii="Times New Roman" w:hAnsi="Times New Roman"/>
          <w:sz w:val="24"/>
          <w:szCs w:val="24"/>
          <w:lang w:val="en-GB"/>
        </w:rPr>
        <w:t xml:space="preserve"> were optimized at the BLYP/6-31++G* level of theory</w:t>
      </w:r>
      <w:r>
        <w:rPr>
          <w:rFonts w:ascii="Times New Roman" w:hAnsi="Times New Roman"/>
          <w:sz w:val="24"/>
          <w:szCs w:val="24"/>
          <w:lang w:val="en-GB"/>
        </w:rPr>
        <w:t xml:space="preserve"> as described in Ref.</w:t>
      </w:r>
      <w:r w:rsidRPr="006650D8">
        <w:rPr>
          <w:rFonts w:ascii="Times New Roman" w:hAnsi="Times New Roman"/>
          <w:noProof/>
          <w:sz w:val="24"/>
          <w:szCs w:val="24"/>
          <w:vertAlign w:val="superscript"/>
          <w:lang w:val="en-GB"/>
        </w:rPr>
        <w:t>21</w:t>
      </w:r>
      <w:r w:rsidRPr="00B7628C">
        <w:rPr>
          <w:rFonts w:ascii="Times New Roman" w:hAnsi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/>
          <w:sz w:val="24"/>
          <w:szCs w:val="24"/>
          <w:lang w:val="en-GB"/>
        </w:rPr>
        <w:t xml:space="preserve">The charge and </w:t>
      </w:r>
      <w:r w:rsidRPr="0097770E">
        <w:rPr>
          <w:rFonts w:ascii="Times New Roman" w:hAnsi="Times New Roman"/>
          <w:sz w:val="24"/>
          <w:szCs w:val="24"/>
          <w:lang w:val="en-GB"/>
        </w:rPr>
        <w:t xml:space="preserve">multiplicity </w:t>
      </w:r>
      <w:r>
        <w:rPr>
          <w:rFonts w:ascii="Times New Roman" w:hAnsi="Times New Roman"/>
          <w:sz w:val="24"/>
          <w:szCs w:val="24"/>
          <w:lang w:val="en-GB"/>
        </w:rPr>
        <w:t>for [V</w:t>
      </w:r>
      <w:r w:rsidRPr="00D47C8B">
        <w:rPr>
          <w:rFonts w:ascii="Times New Roman" w:hAnsi="Times New Roman"/>
          <w:sz w:val="24"/>
          <w:szCs w:val="24"/>
          <w:vertAlign w:val="superscript"/>
          <w:lang w:val="en-GB"/>
        </w:rPr>
        <w:t>IV</w:t>
      </w:r>
      <w:r>
        <w:rPr>
          <w:rFonts w:ascii="Times New Roman" w:hAnsi="Times New Roman"/>
          <w:sz w:val="24"/>
          <w:szCs w:val="24"/>
          <w:lang w:val="en-GB"/>
        </w:rPr>
        <w:t>O(DN</w:t>
      </w:r>
      <w:r w:rsidRPr="00D47C8B">
        <w:rPr>
          <w:rFonts w:ascii="Times New Roman" w:hAnsi="Times New Roman"/>
          <w:sz w:val="24"/>
          <w:szCs w:val="24"/>
          <w:vertAlign w:val="superscript"/>
          <w:lang w:val="en-GB"/>
        </w:rPr>
        <w:t>2</w:t>
      </w:r>
      <w:r>
        <w:rPr>
          <w:rFonts w:ascii="Times New Roman" w:hAnsi="Times New Roman"/>
          <w:sz w:val="24"/>
          <w:szCs w:val="24"/>
          <w:vertAlign w:val="superscript"/>
          <w:lang w:val="en-GB"/>
        </w:rPr>
        <w:sym w:font="Symbol" w:char="F02D"/>
      </w:r>
      <w:r>
        <w:rPr>
          <w:rFonts w:ascii="Times New Roman" w:hAnsi="Times New Roman"/>
          <w:sz w:val="24"/>
          <w:szCs w:val="24"/>
          <w:lang w:val="en-GB"/>
        </w:rPr>
        <w:t>)</w:t>
      </w:r>
      <w:r w:rsidRPr="00BB1BDD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>
        <w:rPr>
          <w:rFonts w:ascii="Times New Roman" w:hAnsi="Times New Roman"/>
          <w:sz w:val="24"/>
          <w:szCs w:val="24"/>
          <w:lang w:val="en-GB"/>
        </w:rPr>
        <w:t>]</w:t>
      </w:r>
      <w:r w:rsidRPr="00D47C8B">
        <w:rPr>
          <w:rFonts w:ascii="Times New Roman" w:hAnsi="Times New Roman"/>
          <w:sz w:val="24"/>
          <w:szCs w:val="24"/>
          <w:vertAlign w:val="superscript"/>
          <w:lang w:val="en-GB"/>
        </w:rPr>
        <w:t>2</w:t>
      </w:r>
      <w:r>
        <w:rPr>
          <w:rFonts w:ascii="Times New Roman" w:hAnsi="Times New Roman"/>
          <w:sz w:val="24"/>
          <w:szCs w:val="24"/>
          <w:vertAlign w:val="superscript"/>
          <w:lang w:val="en-GB"/>
        </w:rPr>
        <w:sym w:font="Symbol" w:char="F02D"/>
      </w:r>
      <w:r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97770E">
        <w:rPr>
          <w:rFonts w:ascii="Times New Roman" w:hAnsi="Times New Roman"/>
          <w:sz w:val="24"/>
          <w:szCs w:val="24"/>
          <w:lang w:val="en-GB"/>
        </w:rPr>
        <w:t>were set to</w:t>
      </w:r>
      <w:r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F974D6">
        <w:rPr>
          <w:rFonts w:ascii="Times New Roman" w:hAnsi="Times New Roman"/>
          <w:sz w:val="24"/>
          <w:szCs w:val="24"/>
          <w:lang w:val="en-GB"/>
        </w:rPr>
        <w:t>–2</w:t>
      </w:r>
      <w:r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9602C0">
        <w:rPr>
          <w:rFonts w:ascii="Times New Roman" w:hAnsi="Times New Roman"/>
          <w:sz w:val="24"/>
          <w:szCs w:val="24"/>
          <w:lang w:val="en-GB"/>
        </w:rPr>
        <w:t xml:space="preserve">and doublet. </w:t>
      </w:r>
      <w:r w:rsidRPr="00547195">
        <w:rPr>
          <w:rFonts w:ascii="Times New Roman" w:hAnsi="Times New Roman"/>
          <w:sz w:val="24"/>
          <w:szCs w:val="24"/>
          <w:lang w:val="en-GB"/>
        </w:rPr>
        <w:t xml:space="preserve">The theoretical calculations were performed with </w:t>
      </w:r>
      <w:r w:rsidRPr="00547195">
        <w:rPr>
          <w:rFonts w:ascii="Times New Roman" w:hAnsi="Times New Roman"/>
          <w:sz w:val="24"/>
          <w:szCs w:val="24"/>
          <w:lang w:val="en-GB"/>
        </w:rPr>
        <w:lastRenderedPageBreak/>
        <w:t xml:space="preserve">the GAUSSIAN 03 program package. The results were visualized with the </w:t>
      </w:r>
      <w:proofErr w:type="spellStart"/>
      <w:r w:rsidRPr="00547195">
        <w:rPr>
          <w:rFonts w:ascii="Times New Roman" w:hAnsi="Times New Roman"/>
          <w:sz w:val="24"/>
          <w:szCs w:val="24"/>
          <w:lang w:val="en-GB"/>
        </w:rPr>
        <w:t>ChemCraft</w:t>
      </w:r>
      <w:proofErr w:type="spellEnd"/>
      <w:r w:rsidRPr="00547195">
        <w:rPr>
          <w:rFonts w:ascii="Times New Roman" w:hAnsi="Times New Roman"/>
          <w:sz w:val="24"/>
          <w:szCs w:val="24"/>
          <w:lang w:val="en-GB"/>
        </w:rPr>
        <w:t xml:space="preserve"> program.</w:t>
      </w:r>
    </w:p>
    <w:p w:rsidR="002748C5" w:rsidRPr="00D853DD" w:rsidRDefault="002748C5" w:rsidP="008D36B6">
      <w:pPr>
        <w:spacing w:after="0" w:line="360" w:lineRule="auto"/>
        <w:ind w:firstLine="567"/>
        <w:rPr>
          <w:rFonts w:ascii="Times New Roman" w:hAnsi="Times New Roman"/>
          <w:sz w:val="24"/>
          <w:szCs w:val="24"/>
          <w:lang w:val="en-GB"/>
        </w:rPr>
      </w:pPr>
    </w:p>
    <w:p w:rsidR="002748C5" w:rsidRDefault="002748C5" w:rsidP="006C6987">
      <w:pPr>
        <w:spacing w:after="0" w:line="360" w:lineRule="auto"/>
        <w:jc w:val="center"/>
        <w:rPr>
          <w:rFonts w:ascii="Times New Roman" w:hAnsi="Times New Roman"/>
          <w:b/>
          <w:sz w:val="24"/>
          <w:lang w:val="en-GB"/>
        </w:rPr>
      </w:pPr>
      <w:r w:rsidRPr="008B2B07">
        <w:rPr>
          <w:rFonts w:ascii="Times New Roman" w:hAnsi="Times New Roman"/>
          <w:b/>
          <w:sz w:val="24"/>
          <w:lang w:val="en-GB"/>
        </w:rPr>
        <w:t>3. Results and Discussion</w:t>
      </w:r>
    </w:p>
    <w:p w:rsidR="002748C5" w:rsidRPr="008B2B07" w:rsidRDefault="002748C5" w:rsidP="006C6987">
      <w:pPr>
        <w:spacing w:after="0" w:line="360" w:lineRule="auto"/>
        <w:jc w:val="center"/>
        <w:rPr>
          <w:rFonts w:ascii="Times New Roman" w:hAnsi="Times New Roman"/>
          <w:b/>
          <w:sz w:val="24"/>
          <w:lang w:val="en-GB"/>
        </w:rPr>
      </w:pPr>
    </w:p>
    <w:p w:rsidR="002748C5" w:rsidRDefault="002748C5" w:rsidP="006A1630">
      <w:pPr>
        <w:spacing w:after="0" w:line="360" w:lineRule="auto"/>
        <w:ind w:firstLine="567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The following variables were considered for the performed LL</w:t>
      </w:r>
      <w:r w:rsidRPr="00F26188">
        <w:rPr>
          <w:rFonts w:ascii="Times New Roman" w:hAnsi="Times New Roman"/>
          <w:sz w:val="24"/>
          <w:szCs w:val="24"/>
          <w:lang w:val="en-GB"/>
        </w:rPr>
        <w:t>E-spectrophotometric optimisation experiments</w:t>
      </w:r>
      <w:r>
        <w:rPr>
          <w:rFonts w:ascii="Times New Roman" w:hAnsi="Times New Roman"/>
          <w:sz w:val="24"/>
          <w:szCs w:val="24"/>
          <w:lang w:val="en-GB"/>
        </w:rPr>
        <w:t xml:space="preserve">: organic solvent, </w:t>
      </w:r>
      <w:r w:rsidRPr="00F26188">
        <w:rPr>
          <w:rFonts w:ascii="Times New Roman" w:hAnsi="Times New Roman"/>
          <w:sz w:val="24"/>
          <w:szCs w:val="24"/>
          <w:lang w:val="en-GB"/>
        </w:rPr>
        <w:t>wavelength for spectrophotometric measurements</w:t>
      </w:r>
      <w:r>
        <w:rPr>
          <w:rFonts w:ascii="Times New Roman" w:hAnsi="Times New Roman"/>
          <w:sz w:val="24"/>
          <w:szCs w:val="24"/>
          <w:lang w:val="en-GB"/>
        </w:rPr>
        <w:t>,</w:t>
      </w:r>
      <w:r w:rsidRPr="00F26188">
        <w:rPr>
          <w:rFonts w:ascii="Times New Roman" w:hAnsi="Times New Roman"/>
          <w:sz w:val="24"/>
          <w:szCs w:val="24"/>
          <w:lang w:val="en-GB"/>
        </w:rPr>
        <w:t xml:space="preserve"> pH</w:t>
      </w:r>
      <w:r>
        <w:rPr>
          <w:rFonts w:ascii="Times New Roman" w:hAnsi="Times New Roman"/>
          <w:sz w:val="24"/>
          <w:szCs w:val="24"/>
          <w:lang w:val="en-GB"/>
        </w:rPr>
        <w:t>,</w:t>
      </w:r>
      <w:r w:rsidRPr="00F26188">
        <w:rPr>
          <w:rFonts w:ascii="Times New Roman" w:hAnsi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/>
          <w:sz w:val="24"/>
          <w:szCs w:val="24"/>
          <w:lang w:val="en-GB"/>
        </w:rPr>
        <w:t>extraction</w:t>
      </w:r>
      <w:r w:rsidRPr="00F26188">
        <w:rPr>
          <w:rFonts w:ascii="Times New Roman" w:hAnsi="Times New Roman"/>
          <w:sz w:val="24"/>
          <w:szCs w:val="24"/>
          <w:lang w:val="en-GB"/>
        </w:rPr>
        <w:t xml:space="preserve"> time</w:t>
      </w:r>
      <w:r>
        <w:rPr>
          <w:rFonts w:ascii="Times New Roman" w:hAnsi="Times New Roman"/>
          <w:sz w:val="24"/>
          <w:szCs w:val="24"/>
          <w:lang w:val="en-GB"/>
        </w:rPr>
        <w:t xml:space="preserve"> and concentration of the reagents</w:t>
      </w:r>
      <w:r w:rsidRPr="00F26188">
        <w:rPr>
          <w:rFonts w:ascii="Times New Roman" w:hAnsi="Times New Roman"/>
          <w:sz w:val="24"/>
          <w:szCs w:val="24"/>
          <w:lang w:val="en-GB"/>
        </w:rPr>
        <w:t xml:space="preserve">. </w:t>
      </w:r>
    </w:p>
    <w:p w:rsidR="002748C5" w:rsidRDefault="002748C5" w:rsidP="006C6987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lang w:val="en-GB"/>
        </w:rPr>
      </w:pPr>
    </w:p>
    <w:p w:rsidR="002748C5" w:rsidRDefault="002748C5" w:rsidP="007E1D49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lang w:val="en-GB"/>
        </w:rPr>
      </w:pPr>
      <w:r w:rsidRPr="00B3141F">
        <w:rPr>
          <w:rFonts w:ascii="Times New Roman" w:hAnsi="Times New Roman"/>
          <w:b/>
          <w:lang w:val="en-GB"/>
        </w:rPr>
        <w:t xml:space="preserve">3.1. </w:t>
      </w:r>
      <w:r>
        <w:rPr>
          <w:rFonts w:ascii="Times New Roman" w:hAnsi="Times New Roman"/>
          <w:b/>
          <w:lang w:val="en-GB"/>
        </w:rPr>
        <w:t>Choice of o</w:t>
      </w:r>
      <w:r w:rsidRPr="00B3141F">
        <w:rPr>
          <w:rFonts w:ascii="Times New Roman" w:hAnsi="Times New Roman"/>
          <w:b/>
          <w:lang w:val="en-GB"/>
        </w:rPr>
        <w:t>rganic solvent</w:t>
      </w:r>
      <w:r>
        <w:rPr>
          <w:rFonts w:ascii="Times New Roman" w:hAnsi="Times New Roman"/>
          <w:b/>
          <w:lang w:val="en-GB"/>
        </w:rPr>
        <w:t xml:space="preserve"> and</w:t>
      </w:r>
      <w:r w:rsidRPr="00B3141F">
        <w:rPr>
          <w:rFonts w:ascii="Times New Roman" w:hAnsi="Times New Roman"/>
          <w:b/>
          <w:lang w:val="en-GB"/>
        </w:rPr>
        <w:t xml:space="preserve"> spectra</w:t>
      </w:r>
      <w:r>
        <w:rPr>
          <w:rFonts w:ascii="Times New Roman" w:hAnsi="Times New Roman"/>
          <w:b/>
          <w:lang w:val="en-GB"/>
        </w:rPr>
        <w:t>l characteristics</w:t>
      </w:r>
    </w:p>
    <w:p w:rsidR="002748C5" w:rsidRPr="008C2C80" w:rsidRDefault="002748C5" w:rsidP="006A1630">
      <w:pPr>
        <w:spacing w:after="0" w:line="360" w:lineRule="auto"/>
        <w:ind w:firstLine="567"/>
        <w:rPr>
          <w:rFonts w:ascii="Times New Roman" w:hAnsi="Times New Roman"/>
          <w:sz w:val="24"/>
          <w:szCs w:val="24"/>
          <w:lang w:val="en-US"/>
        </w:rPr>
      </w:pPr>
      <w:r w:rsidRPr="008C2C80">
        <w:rPr>
          <w:rFonts w:ascii="Times New Roman" w:hAnsi="Times New Roman"/>
          <w:sz w:val="24"/>
          <w:szCs w:val="24"/>
          <w:lang w:val="en-US"/>
        </w:rPr>
        <w:t>Chloroform</w:t>
      </w:r>
      <w:r>
        <w:rPr>
          <w:rFonts w:ascii="Times New Roman" w:hAnsi="Times New Roman"/>
          <w:sz w:val="24"/>
          <w:szCs w:val="24"/>
          <w:lang w:val="en-US"/>
        </w:rPr>
        <w:t>,</w:t>
      </w:r>
      <w:r w:rsidRPr="006650D8">
        <w:rPr>
          <w:rFonts w:ascii="Times New Roman" w:hAnsi="Times New Roman"/>
          <w:noProof/>
          <w:sz w:val="24"/>
          <w:szCs w:val="24"/>
          <w:vertAlign w:val="superscript"/>
          <w:lang w:val="en-US"/>
        </w:rPr>
        <w:t>21</w:t>
      </w:r>
      <w:r w:rsidRPr="008C2C80">
        <w:rPr>
          <w:rFonts w:ascii="Times New Roman" w:hAnsi="Times New Roman"/>
          <w:sz w:val="24"/>
          <w:szCs w:val="24"/>
          <w:lang w:val="en-GB"/>
        </w:rPr>
        <w:t xml:space="preserve"> dichloroethane</w:t>
      </w:r>
      <w:r>
        <w:rPr>
          <w:rFonts w:ascii="Times New Roman" w:hAnsi="Times New Roman"/>
          <w:sz w:val="24"/>
          <w:szCs w:val="24"/>
          <w:lang w:val="en-GB"/>
        </w:rPr>
        <w:t>,</w:t>
      </w:r>
      <w:r w:rsidRPr="008D36B6">
        <w:rPr>
          <w:rFonts w:ascii="Times New Roman" w:hAnsi="Times New Roman"/>
          <w:noProof/>
          <w:sz w:val="24"/>
          <w:szCs w:val="24"/>
          <w:vertAlign w:val="superscript"/>
          <w:lang w:val="en-GB"/>
        </w:rPr>
        <w:t>39</w:t>
      </w:r>
      <w:r>
        <w:rPr>
          <w:rFonts w:ascii="Times New Roman" w:hAnsi="Times New Roman"/>
          <w:sz w:val="24"/>
          <w:szCs w:val="24"/>
          <w:lang w:val="en-GB"/>
        </w:rPr>
        <w:t xml:space="preserve"> ethyl acetate</w:t>
      </w:r>
      <w:r w:rsidRPr="006650D8">
        <w:rPr>
          <w:rFonts w:ascii="Times New Roman" w:hAnsi="Times New Roman"/>
          <w:noProof/>
          <w:sz w:val="24"/>
          <w:szCs w:val="24"/>
          <w:vertAlign w:val="superscript"/>
          <w:lang w:val="en-GB"/>
        </w:rPr>
        <w:t>29</w:t>
      </w:r>
      <w:r w:rsidRPr="008C2C80">
        <w:rPr>
          <w:rFonts w:ascii="Times New Roman" w:hAnsi="Times New Roman"/>
          <w:sz w:val="24"/>
          <w:szCs w:val="24"/>
          <w:lang w:val="en-GB"/>
        </w:rPr>
        <w:t xml:space="preserve"> and methyl isobutyl ketone</w:t>
      </w:r>
      <w:r w:rsidRPr="006650D8">
        <w:rPr>
          <w:rFonts w:ascii="Times New Roman" w:hAnsi="Times New Roman"/>
          <w:noProof/>
          <w:sz w:val="24"/>
          <w:szCs w:val="24"/>
          <w:vertAlign w:val="superscript"/>
          <w:lang w:val="en-GB"/>
        </w:rPr>
        <w:t>30</w:t>
      </w:r>
      <w:r w:rsidRPr="008C2C80">
        <w:rPr>
          <w:rFonts w:ascii="Times New Roman" w:hAnsi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/>
          <w:sz w:val="24"/>
          <w:szCs w:val="24"/>
          <w:lang w:val="en-GB"/>
        </w:rPr>
        <w:t>were</w:t>
      </w:r>
      <w:r w:rsidRPr="008C2C80">
        <w:rPr>
          <w:rFonts w:ascii="Times New Roman" w:hAnsi="Times New Roman"/>
          <w:sz w:val="24"/>
          <w:szCs w:val="24"/>
          <w:lang w:val="en-GB"/>
        </w:rPr>
        <w:t xml:space="preserve"> used </w:t>
      </w:r>
      <w:r>
        <w:rPr>
          <w:rFonts w:ascii="Times New Roman" w:hAnsi="Times New Roman"/>
          <w:sz w:val="24"/>
          <w:szCs w:val="24"/>
          <w:lang w:val="en-GB"/>
        </w:rPr>
        <w:t>in previous studies as extraction solvents for DN-containing complexes. P</w:t>
      </w:r>
      <w:r w:rsidRPr="008C2C80">
        <w:rPr>
          <w:rFonts w:ascii="Times New Roman" w:hAnsi="Times New Roman"/>
          <w:sz w:val="24"/>
          <w:szCs w:val="24"/>
          <w:lang w:val="en-GB"/>
        </w:rPr>
        <w:t xml:space="preserve">reliminary </w:t>
      </w:r>
      <w:r>
        <w:rPr>
          <w:rFonts w:ascii="Times New Roman" w:hAnsi="Times New Roman"/>
          <w:sz w:val="24"/>
          <w:szCs w:val="24"/>
          <w:lang w:val="en-GB"/>
        </w:rPr>
        <w:t>investigations</w:t>
      </w:r>
      <w:r w:rsidRPr="008C2C80">
        <w:rPr>
          <w:rFonts w:ascii="Times New Roman" w:hAnsi="Times New Roman"/>
          <w:sz w:val="24"/>
          <w:szCs w:val="24"/>
          <w:lang w:val="en-GB"/>
        </w:rPr>
        <w:t xml:space="preserve"> show</w:t>
      </w:r>
      <w:r>
        <w:rPr>
          <w:rFonts w:ascii="Times New Roman" w:hAnsi="Times New Roman"/>
          <w:sz w:val="24"/>
          <w:szCs w:val="24"/>
          <w:lang w:val="en-GB"/>
        </w:rPr>
        <w:t>ed</w:t>
      </w:r>
      <w:r w:rsidRPr="008C2C80">
        <w:rPr>
          <w:rFonts w:ascii="Times New Roman" w:hAnsi="Times New Roman"/>
          <w:sz w:val="24"/>
          <w:szCs w:val="24"/>
          <w:lang w:val="en-GB"/>
        </w:rPr>
        <w:t xml:space="preserve"> that chloroform is the best solvent for the V</w:t>
      </w:r>
      <w:r w:rsidRPr="008C2C80">
        <w:rPr>
          <w:rFonts w:ascii="Times New Roman" w:hAnsi="Times New Roman"/>
          <w:sz w:val="24"/>
          <w:szCs w:val="24"/>
          <w:vertAlign w:val="superscript"/>
          <w:lang w:val="en-GB"/>
        </w:rPr>
        <w:t>IV/V</w:t>
      </w:r>
      <w:r w:rsidRPr="008C2C80">
        <w:rPr>
          <w:rFonts w:ascii="Times New Roman" w:hAnsi="Times New Roman"/>
          <w:sz w:val="24"/>
          <w:szCs w:val="24"/>
          <w:lang w:val="en-GB"/>
        </w:rPr>
        <w:t xml:space="preserve"> – DN – MTT </w:t>
      </w:r>
      <w:r>
        <w:rPr>
          <w:rFonts w:ascii="Times New Roman" w:hAnsi="Times New Roman"/>
          <w:sz w:val="24"/>
          <w:szCs w:val="24"/>
          <w:lang w:val="en-GB"/>
        </w:rPr>
        <w:t>specie</w:t>
      </w:r>
      <w:r w:rsidRPr="008C2C80">
        <w:rPr>
          <w:rFonts w:ascii="Times New Roman" w:hAnsi="Times New Roman"/>
          <w:sz w:val="24"/>
          <w:szCs w:val="24"/>
          <w:lang w:val="en-GB"/>
        </w:rPr>
        <w:t>s. Absorption spectra of the</w:t>
      </w:r>
      <w:r>
        <w:rPr>
          <w:rFonts w:ascii="Times New Roman" w:hAnsi="Times New Roman"/>
          <w:sz w:val="24"/>
          <w:szCs w:val="24"/>
          <w:lang w:val="en-GB"/>
        </w:rPr>
        <w:t>se</w:t>
      </w:r>
      <w:r w:rsidRPr="008C2C80">
        <w:rPr>
          <w:rFonts w:ascii="Times New Roman" w:hAnsi="Times New Roman"/>
          <w:sz w:val="24"/>
          <w:szCs w:val="24"/>
          <w:lang w:val="en-GB"/>
        </w:rPr>
        <w:t xml:space="preserve"> species are </w:t>
      </w:r>
      <w:r>
        <w:rPr>
          <w:rFonts w:ascii="Times New Roman" w:hAnsi="Times New Roman"/>
          <w:sz w:val="24"/>
          <w:szCs w:val="24"/>
          <w:lang w:val="en-GB"/>
        </w:rPr>
        <w:t>shown</w:t>
      </w:r>
      <w:r w:rsidRPr="008C2C80">
        <w:rPr>
          <w:rFonts w:ascii="Times New Roman" w:hAnsi="Times New Roman"/>
          <w:sz w:val="24"/>
          <w:szCs w:val="24"/>
          <w:lang w:val="en-GB"/>
        </w:rPr>
        <w:t xml:space="preserve"> in Fig 1. Fig. 1a includes spectra obtained with </w:t>
      </w:r>
      <w:r w:rsidRPr="008C2C80">
        <w:rPr>
          <w:rFonts w:ascii="Times New Roman" w:hAnsi="Times New Roman"/>
          <w:sz w:val="24"/>
          <w:szCs w:val="24"/>
        </w:rPr>
        <w:t xml:space="preserve">а </w:t>
      </w:r>
      <w:r w:rsidRPr="008C2C80">
        <w:rPr>
          <w:rFonts w:ascii="Times New Roman" w:hAnsi="Times New Roman"/>
          <w:sz w:val="24"/>
          <w:szCs w:val="24"/>
          <w:lang w:val="en-GB"/>
        </w:rPr>
        <w:t xml:space="preserve">low DN concentration (8.0 </w:t>
      </w:r>
      <w:r w:rsidRPr="008C2C80">
        <w:rPr>
          <w:rFonts w:ascii="Times New Roman" w:hAnsi="Times New Roman"/>
          <w:sz w:val="24"/>
          <w:szCs w:val="24"/>
          <w:lang w:val="en-GB"/>
        </w:rPr>
        <w:sym w:font="Symbol" w:char="F0B4"/>
      </w:r>
      <w:r w:rsidRPr="008C2C80">
        <w:rPr>
          <w:rFonts w:ascii="Times New Roman" w:hAnsi="Times New Roman"/>
          <w:sz w:val="24"/>
          <w:szCs w:val="24"/>
          <w:lang w:val="en-GB"/>
        </w:rPr>
        <w:t>10</w:t>
      </w:r>
      <w:r w:rsidRPr="008C2C80">
        <w:rPr>
          <w:rFonts w:ascii="Times New Roman" w:hAnsi="Times New Roman"/>
          <w:sz w:val="24"/>
          <w:szCs w:val="24"/>
          <w:vertAlign w:val="superscript"/>
          <w:lang w:val="en-GB"/>
        </w:rPr>
        <w:t>−5</w:t>
      </w:r>
      <w:r w:rsidRPr="008C2C80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8C2C80">
        <w:rPr>
          <w:rFonts w:ascii="Times New Roman" w:hAnsi="Times New Roman"/>
          <w:sz w:val="24"/>
          <w:szCs w:val="24"/>
          <w:lang w:val="en-GB"/>
        </w:rPr>
        <w:t>mol</w:t>
      </w:r>
      <w:proofErr w:type="spellEnd"/>
      <w:r w:rsidRPr="008C2C80">
        <w:rPr>
          <w:rFonts w:ascii="Times New Roman" w:hAnsi="Times New Roman"/>
          <w:sz w:val="24"/>
          <w:szCs w:val="24"/>
          <w:lang w:val="en-GB"/>
        </w:rPr>
        <w:t xml:space="preserve"> dm</w:t>
      </w:r>
      <w:r w:rsidRPr="008C2C80">
        <w:rPr>
          <w:rFonts w:ascii="Times New Roman" w:hAnsi="Times New Roman"/>
          <w:sz w:val="24"/>
          <w:szCs w:val="24"/>
          <w:vertAlign w:val="superscript"/>
          <w:lang w:val="en-GB"/>
        </w:rPr>
        <w:t>−3</w:t>
      </w:r>
      <w:r w:rsidRPr="008C2C80">
        <w:rPr>
          <w:rFonts w:ascii="Times New Roman" w:hAnsi="Times New Roman"/>
          <w:sz w:val="24"/>
          <w:szCs w:val="24"/>
          <w:lang w:val="en-GB"/>
        </w:rPr>
        <w:t xml:space="preserve">). </w:t>
      </w:r>
      <w:r>
        <w:rPr>
          <w:rFonts w:ascii="Times New Roman" w:hAnsi="Times New Roman"/>
          <w:sz w:val="24"/>
          <w:szCs w:val="24"/>
          <w:lang w:val="en-GB"/>
        </w:rPr>
        <w:t>S</w:t>
      </w:r>
      <w:r w:rsidRPr="008C2C80">
        <w:rPr>
          <w:rFonts w:ascii="Times New Roman" w:hAnsi="Times New Roman"/>
          <w:sz w:val="24"/>
          <w:szCs w:val="24"/>
          <w:lang w:val="en-GB"/>
        </w:rPr>
        <w:t xml:space="preserve">ignificant differences </w:t>
      </w:r>
      <w:r>
        <w:rPr>
          <w:rFonts w:ascii="Times New Roman" w:hAnsi="Times New Roman"/>
          <w:sz w:val="24"/>
          <w:szCs w:val="24"/>
          <w:lang w:val="en-GB"/>
        </w:rPr>
        <w:t xml:space="preserve">can be observed </w:t>
      </w:r>
      <w:r w:rsidRPr="008C2C80">
        <w:rPr>
          <w:rFonts w:ascii="Times New Roman" w:hAnsi="Times New Roman"/>
          <w:sz w:val="24"/>
          <w:szCs w:val="24"/>
          <w:lang w:val="en-GB"/>
        </w:rPr>
        <w:t>for the two oxidation states. The V</w:t>
      </w:r>
      <w:r w:rsidRPr="008C2C80">
        <w:rPr>
          <w:rFonts w:ascii="Times New Roman" w:hAnsi="Times New Roman"/>
          <w:sz w:val="24"/>
          <w:szCs w:val="24"/>
          <w:vertAlign w:val="superscript"/>
          <w:lang w:val="en-GB"/>
        </w:rPr>
        <w:t>IV</w:t>
      </w:r>
      <w:r w:rsidRPr="008C2C80">
        <w:rPr>
          <w:rFonts w:ascii="Times New Roman" w:hAnsi="Times New Roman"/>
          <w:sz w:val="24"/>
          <w:szCs w:val="24"/>
          <w:lang w:val="en-GB"/>
        </w:rPr>
        <w:t xml:space="preserve"> complex (spectrum 1) </w:t>
      </w:r>
      <w:r>
        <w:rPr>
          <w:rFonts w:ascii="Times New Roman" w:hAnsi="Times New Roman"/>
          <w:sz w:val="24"/>
          <w:szCs w:val="24"/>
          <w:lang w:val="en-GB"/>
        </w:rPr>
        <w:t>has</w:t>
      </w:r>
      <w:r w:rsidRPr="008C2C80">
        <w:rPr>
          <w:rFonts w:ascii="Times New Roman" w:hAnsi="Times New Roman"/>
          <w:sz w:val="24"/>
          <w:szCs w:val="24"/>
          <w:lang w:val="en-GB"/>
        </w:rPr>
        <w:t xml:space="preserve"> two intensive </w:t>
      </w:r>
      <w:r w:rsidRPr="008C2C80">
        <w:rPr>
          <w:rFonts w:ascii="Times New Roman" w:hAnsi="Times New Roman"/>
          <w:sz w:val="24"/>
          <w:szCs w:val="24"/>
          <w:lang w:val="en-US"/>
        </w:rPr>
        <w:t>maxima (at 330 and 560 nm), while the V</w:t>
      </w:r>
      <w:r w:rsidRPr="008C2C80">
        <w:rPr>
          <w:rFonts w:ascii="Times New Roman" w:hAnsi="Times New Roman"/>
          <w:sz w:val="24"/>
          <w:szCs w:val="24"/>
          <w:vertAlign w:val="superscript"/>
          <w:lang w:val="en-US"/>
        </w:rPr>
        <w:t>V</w:t>
      </w:r>
      <w:r w:rsidRPr="008C2C80">
        <w:rPr>
          <w:rFonts w:ascii="Times New Roman" w:hAnsi="Times New Roman"/>
          <w:sz w:val="24"/>
          <w:szCs w:val="24"/>
          <w:lang w:val="en-US"/>
        </w:rPr>
        <w:t xml:space="preserve"> complex (spectrum 2) </w:t>
      </w:r>
      <w:r>
        <w:rPr>
          <w:rFonts w:ascii="Times New Roman" w:hAnsi="Times New Roman"/>
          <w:sz w:val="24"/>
          <w:szCs w:val="24"/>
          <w:lang w:val="en-US"/>
        </w:rPr>
        <w:t>is characterized</w:t>
      </w:r>
      <w:r w:rsidRPr="008C2C80">
        <w:rPr>
          <w:rFonts w:ascii="Times New Roman" w:hAnsi="Times New Roman"/>
          <w:sz w:val="24"/>
          <w:szCs w:val="24"/>
          <w:lang w:val="en-US"/>
        </w:rPr>
        <w:t xml:space="preserve"> by </w:t>
      </w:r>
      <w:r>
        <w:rPr>
          <w:rFonts w:ascii="Times New Roman" w:hAnsi="Times New Roman"/>
          <w:sz w:val="24"/>
          <w:szCs w:val="24"/>
          <w:lang w:val="en-US"/>
        </w:rPr>
        <w:t>an</w:t>
      </w:r>
      <w:r w:rsidRPr="008C2C80">
        <w:rPr>
          <w:rFonts w:ascii="Times New Roman" w:hAnsi="Times New Roman"/>
          <w:sz w:val="24"/>
          <w:szCs w:val="24"/>
          <w:lang w:val="en-US"/>
        </w:rPr>
        <w:t xml:space="preserve"> intense maximum </w:t>
      </w:r>
      <w:r>
        <w:rPr>
          <w:rFonts w:ascii="Times New Roman" w:hAnsi="Times New Roman"/>
          <w:sz w:val="24"/>
          <w:szCs w:val="24"/>
          <w:lang w:val="en-US"/>
        </w:rPr>
        <w:t xml:space="preserve">(at </w:t>
      </w:r>
      <w:r w:rsidRPr="008C2C80">
        <w:rPr>
          <w:rFonts w:ascii="Times New Roman" w:hAnsi="Times New Roman"/>
          <w:sz w:val="24"/>
          <w:szCs w:val="24"/>
          <w:lang w:val="en-US"/>
        </w:rPr>
        <w:t>335 nm</w:t>
      </w:r>
      <w:r>
        <w:rPr>
          <w:rFonts w:ascii="Times New Roman" w:hAnsi="Times New Roman"/>
          <w:sz w:val="24"/>
          <w:szCs w:val="24"/>
          <w:lang w:val="en-US"/>
        </w:rPr>
        <w:t>)</w:t>
      </w:r>
      <w:r w:rsidRPr="008C2C80">
        <w:rPr>
          <w:rFonts w:ascii="Times New Roman" w:hAnsi="Times New Roman"/>
          <w:sz w:val="24"/>
          <w:szCs w:val="24"/>
          <w:lang w:val="en-US"/>
        </w:rPr>
        <w:t xml:space="preserve">. Another maximum for this oxidation state is at 680 nm; the corresponding band is </w:t>
      </w:r>
      <w:r>
        <w:rPr>
          <w:rFonts w:ascii="Times New Roman" w:hAnsi="Times New Roman"/>
          <w:sz w:val="24"/>
          <w:szCs w:val="24"/>
          <w:lang w:val="en-US"/>
        </w:rPr>
        <w:t xml:space="preserve">broad and </w:t>
      </w:r>
      <w:r w:rsidRPr="008C2C80">
        <w:rPr>
          <w:rFonts w:ascii="Times New Roman" w:hAnsi="Times New Roman"/>
          <w:sz w:val="24"/>
          <w:szCs w:val="24"/>
          <w:lang w:val="en-US"/>
        </w:rPr>
        <w:t>low intensive.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2748C5" w:rsidRPr="009D5582" w:rsidRDefault="002748C5" w:rsidP="007E1D49">
      <w:pPr>
        <w:spacing w:after="0" w:line="360" w:lineRule="auto"/>
        <w:ind w:firstLine="567"/>
        <w:rPr>
          <w:rFonts w:ascii="Times New Roman" w:hAnsi="Times New Roman"/>
          <w:sz w:val="24"/>
          <w:szCs w:val="24"/>
          <w:lang w:val="en-GB"/>
        </w:rPr>
      </w:pPr>
      <w:r w:rsidRPr="009D5582">
        <w:rPr>
          <w:rFonts w:ascii="Times New Roman" w:hAnsi="Times New Roman"/>
          <w:sz w:val="24"/>
          <w:szCs w:val="24"/>
          <w:lang w:val="en-GB"/>
        </w:rPr>
        <w:t xml:space="preserve">Spectra with a high DN concentration (1.6 </w:t>
      </w:r>
      <w:r w:rsidRPr="009D5582">
        <w:rPr>
          <w:rFonts w:ascii="Times New Roman" w:hAnsi="Times New Roman"/>
          <w:sz w:val="24"/>
          <w:szCs w:val="24"/>
          <w:lang w:val="en-GB"/>
        </w:rPr>
        <w:sym w:font="Symbol" w:char="F0B4"/>
      </w:r>
      <w:r w:rsidRPr="009D5582">
        <w:rPr>
          <w:rFonts w:ascii="Times New Roman" w:hAnsi="Times New Roman"/>
          <w:sz w:val="24"/>
          <w:szCs w:val="24"/>
          <w:lang w:val="en-GB"/>
        </w:rPr>
        <w:t>10</w:t>
      </w:r>
      <w:r w:rsidRPr="009D5582">
        <w:rPr>
          <w:rFonts w:ascii="Times New Roman" w:hAnsi="Times New Roman"/>
          <w:sz w:val="24"/>
          <w:szCs w:val="24"/>
          <w:vertAlign w:val="superscript"/>
          <w:lang w:val="en-GB"/>
        </w:rPr>
        <w:t>−3</w:t>
      </w:r>
      <w:r w:rsidRPr="009D5582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9D5582">
        <w:rPr>
          <w:rFonts w:ascii="Times New Roman" w:hAnsi="Times New Roman"/>
          <w:sz w:val="24"/>
          <w:szCs w:val="24"/>
          <w:lang w:val="en-GB"/>
        </w:rPr>
        <w:t>mol</w:t>
      </w:r>
      <w:proofErr w:type="spellEnd"/>
      <w:r w:rsidRPr="009D5582">
        <w:rPr>
          <w:rFonts w:ascii="Times New Roman" w:hAnsi="Times New Roman"/>
          <w:sz w:val="24"/>
          <w:szCs w:val="24"/>
          <w:lang w:val="en-GB"/>
        </w:rPr>
        <w:t xml:space="preserve"> dm</w:t>
      </w:r>
      <w:r w:rsidRPr="009D5582">
        <w:rPr>
          <w:rFonts w:ascii="Times New Roman" w:hAnsi="Times New Roman"/>
          <w:sz w:val="24"/>
          <w:szCs w:val="24"/>
          <w:vertAlign w:val="superscript"/>
          <w:lang w:val="en-GB"/>
        </w:rPr>
        <w:t>−3</w:t>
      </w:r>
      <w:r w:rsidRPr="009D5582">
        <w:rPr>
          <w:rFonts w:ascii="Times New Roman" w:hAnsi="Times New Roman"/>
          <w:sz w:val="24"/>
          <w:szCs w:val="24"/>
          <w:lang w:val="en-GB"/>
        </w:rPr>
        <w:t xml:space="preserve">) are </w:t>
      </w:r>
      <w:r>
        <w:rPr>
          <w:rFonts w:ascii="Times New Roman" w:hAnsi="Times New Roman"/>
          <w:sz w:val="24"/>
          <w:szCs w:val="24"/>
          <w:lang w:val="en-GB"/>
        </w:rPr>
        <w:t>depicted</w:t>
      </w:r>
      <w:r w:rsidRPr="009D5582">
        <w:rPr>
          <w:rFonts w:ascii="Times New Roman" w:hAnsi="Times New Roman"/>
          <w:sz w:val="24"/>
          <w:szCs w:val="24"/>
          <w:lang w:val="en-GB"/>
        </w:rPr>
        <w:t xml:space="preserve"> in Fig. 1b. The spectral changes accompanying the increase of the DN concentration </w:t>
      </w:r>
      <w:r>
        <w:rPr>
          <w:rFonts w:ascii="Times New Roman" w:hAnsi="Times New Roman"/>
          <w:sz w:val="24"/>
          <w:szCs w:val="24"/>
          <w:lang w:val="en-GB"/>
        </w:rPr>
        <w:t>can</w:t>
      </w:r>
      <w:r w:rsidRPr="009D5582">
        <w:rPr>
          <w:rFonts w:ascii="Times New Roman" w:hAnsi="Times New Roman"/>
          <w:sz w:val="24"/>
          <w:szCs w:val="24"/>
          <w:lang w:val="en-GB"/>
        </w:rPr>
        <w:t xml:space="preserve"> be attributed to reduction of V</w:t>
      </w:r>
      <w:r w:rsidRPr="009D5582">
        <w:rPr>
          <w:rFonts w:ascii="Times New Roman" w:hAnsi="Times New Roman"/>
          <w:sz w:val="24"/>
          <w:szCs w:val="24"/>
          <w:vertAlign w:val="superscript"/>
          <w:lang w:val="en-GB"/>
        </w:rPr>
        <w:t>V</w:t>
      </w:r>
      <w:r w:rsidRPr="009D5582">
        <w:rPr>
          <w:rFonts w:ascii="Times New Roman" w:hAnsi="Times New Roman"/>
          <w:sz w:val="24"/>
          <w:szCs w:val="24"/>
          <w:lang w:val="en-GB"/>
        </w:rPr>
        <w:t xml:space="preserve"> to V</w:t>
      </w:r>
      <w:r w:rsidRPr="009D5582">
        <w:rPr>
          <w:rFonts w:ascii="Times New Roman" w:hAnsi="Times New Roman"/>
          <w:sz w:val="24"/>
          <w:szCs w:val="24"/>
          <w:vertAlign w:val="superscript"/>
          <w:lang w:val="en-GB"/>
        </w:rPr>
        <w:t>IV</w:t>
      </w:r>
      <w:r w:rsidRPr="009D5582">
        <w:rPr>
          <w:rFonts w:ascii="Times New Roman" w:hAnsi="Times New Roman"/>
          <w:sz w:val="24"/>
          <w:szCs w:val="24"/>
          <w:lang w:val="en-GB"/>
        </w:rPr>
        <w:t>. However, this reduction is only partial: there is no complete matching of the two spectra as observed under similar conditions in our previous studies</w:t>
      </w:r>
      <w:r w:rsidRPr="006650D8">
        <w:rPr>
          <w:rFonts w:ascii="Times New Roman" w:hAnsi="Times New Roman"/>
          <w:noProof/>
          <w:sz w:val="24"/>
          <w:szCs w:val="24"/>
          <w:vertAlign w:val="superscript"/>
          <w:lang w:val="en-GB"/>
        </w:rPr>
        <w:t>21</w:t>
      </w:r>
      <w:r w:rsidRPr="009D5582">
        <w:rPr>
          <w:rFonts w:ascii="Times New Roman" w:hAnsi="Times New Roman"/>
          <w:sz w:val="24"/>
          <w:szCs w:val="24"/>
          <w:lang w:val="en-GB"/>
        </w:rPr>
        <w:t xml:space="preserve"> for the couple V</w:t>
      </w:r>
      <w:r w:rsidRPr="009D5582">
        <w:rPr>
          <w:rFonts w:ascii="Times New Roman" w:hAnsi="Times New Roman"/>
          <w:sz w:val="24"/>
          <w:szCs w:val="24"/>
          <w:vertAlign w:val="superscript"/>
          <w:lang w:val="en-GB"/>
        </w:rPr>
        <w:t>V</w:t>
      </w:r>
      <w:r w:rsidRPr="009D5582">
        <w:rPr>
          <w:rFonts w:ascii="Times New Roman" w:hAnsi="Times New Roman"/>
          <w:sz w:val="24"/>
          <w:szCs w:val="24"/>
          <w:lang w:val="en-GB"/>
        </w:rPr>
        <w:t>-DN-TTC and V</w:t>
      </w:r>
      <w:r w:rsidRPr="009D5582">
        <w:rPr>
          <w:rFonts w:ascii="Times New Roman" w:hAnsi="Times New Roman"/>
          <w:sz w:val="24"/>
          <w:szCs w:val="24"/>
          <w:vertAlign w:val="superscript"/>
          <w:lang w:val="en-GB"/>
        </w:rPr>
        <w:t>IV</w:t>
      </w:r>
      <w:r w:rsidRPr="009D5582">
        <w:rPr>
          <w:rFonts w:ascii="Times New Roman" w:hAnsi="Times New Roman"/>
          <w:sz w:val="24"/>
          <w:szCs w:val="24"/>
          <w:lang w:val="en-GB"/>
        </w:rPr>
        <w:t xml:space="preserve">-DN-TTC. </w:t>
      </w:r>
    </w:p>
    <w:p w:rsidR="002748C5" w:rsidRDefault="002748C5" w:rsidP="007E1D49">
      <w:pPr>
        <w:spacing w:after="0" w:line="360" w:lineRule="auto"/>
        <w:ind w:firstLine="567"/>
        <w:rPr>
          <w:rFonts w:ascii="Times New Roman" w:hAnsi="Times New Roman"/>
          <w:sz w:val="24"/>
          <w:szCs w:val="24"/>
          <w:lang w:val="en-GB"/>
        </w:rPr>
      </w:pPr>
      <w:r w:rsidRPr="008C2C8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 xml:space="preserve">It should be mentioned that </w:t>
      </w:r>
      <w:r w:rsidRPr="008C2C80">
        <w:rPr>
          <w:rFonts w:ascii="Times New Roman" w:hAnsi="Times New Roman"/>
          <w:sz w:val="24"/>
          <w:szCs w:val="24"/>
          <w:lang w:val="en-US"/>
        </w:rPr>
        <w:t xml:space="preserve">the absorbance of the blank is not stable in time (Fig. 1c). </w:t>
      </w:r>
      <w:r w:rsidRPr="008C2C80">
        <w:rPr>
          <w:rFonts w:ascii="Times New Roman" w:hAnsi="Times New Roman"/>
          <w:sz w:val="24"/>
          <w:szCs w:val="24"/>
          <w:lang w:val="en-GB"/>
        </w:rPr>
        <w:t>The increase of the absorbance at 580 nm fit</w:t>
      </w:r>
      <w:r>
        <w:rPr>
          <w:rFonts w:ascii="Times New Roman" w:hAnsi="Times New Roman"/>
          <w:sz w:val="24"/>
          <w:szCs w:val="24"/>
          <w:lang w:val="en-GB"/>
        </w:rPr>
        <w:t>s</w:t>
      </w:r>
      <w:r w:rsidRPr="008C2C80">
        <w:rPr>
          <w:rFonts w:ascii="Times New Roman" w:hAnsi="Times New Roman"/>
          <w:sz w:val="24"/>
          <w:szCs w:val="24"/>
          <w:lang w:val="en-GB"/>
        </w:rPr>
        <w:t xml:space="preserve"> well to </w:t>
      </w:r>
      <w:r>
        <w:rPr>
          <w:rFonts w:ascii="Times New Roman" w:hAnsi="Times New Roman"/>
          <w:sz w:val="24"/>
          <w:szCs w:val="24"/>
          <w:lang w:val="en-GB"/>
        </w:rPr>
        <w:t>a second order polynomial</w:t>
      </w:r>
      <w:r w:rsidRPr="008C2C80">
        <w:rPr>
          <w:rFonts w:ascii="Times New Roman" w:hAnsi="Times New Roman"/>
          <w:sz w:val="24"/>
          <w:szCs w:val="24"/>
          <w:lang w:val="en-GB"/>
        </w:rPr>
        <w:t xml:space="preserve"> equation</w:t>
      </w:r>
      <w:r>
        <w:rPr>
          <w:rFonts w:ascii="Times New Roman" w:hAnsi="Times New Roman"/>
          <w:sz w:val="24"/>
          <w:szCs w:val="24"/>
          <w:lang w:val="en-GB"/>
        </w:rPr>
        <w:t>:</w:t>
      </w:r>
      <w:r w:rsidRPr="008C2C80">
        <w:rPr>
          <w:rFonts w:ascii="Times New Roman" w:hAnsi="Times New Roman"/>
          <w:sz w:val="24"/>
          <w:szCs w:val="24"/>
        </w:rPr>
        <w:t xml:space="preserve"> у = –0.0001x</w:t>
      </w:r>
      <w:r w:rsidRPr="008C2C80">
        <w:rPr>
          <w:rFonts w:ascii="Times New Roman" w:hAnsi="Times New Roman"/>
          <w:sz w:val="24"/>
          <w:szCs w:val="24"/>
          <w:vertAlign w:val="superscript"/>
        </w:rPr>
        <w:t>2</w:t>
      </w:r>
      <w:r w:rsidRPr="008C2C80">
        <w:rPr>
          <w:rFonts w:ascii="Times New Roman" w:hAnsi="Times New Roman"/>
          <w:sz w:val="24"/>
          <w:szCs w:val="24"/>
        </w:rPr>
        <w:t xml:space="preserve"> + 0.0138x + 0.1477</w:t>
      </w:r>
      <w:r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8C2C80">
        <w:rPr>
          <w:rFonts w:ascii="Times New Roman" w:hAnsi="Times New Roman"/>
          <w:sz w:val="24"/>
          <w:szCs w:val="24"/>
        </w:rPr>
        <w:t>R</w:t>
      </w:r>
      <w:r w:rsidRPr="008C2C80">
        <w:rPr>
          <w:rFonts w:ascii="Times New Roman" w:hAnsi="Times New Roman"/>
          <w:sz w:val="24"/>
          <w:szCs w:val="24"/>
          <w:vertAlign w:val="superscript"/>
        </w:rPr>
        <w:t>2</w:t>
      </w:r>
      <w:r w:rsidRPr="008C2C80">
        <w:rPr>
          <w:rFonts w:ascii="Times New Roman" w:hAnsi="Times New Roman"/>
          <w:sz w:val="24"/>
          <w:szCs w:val="24"/>
        </w:rPr>
        <w:t xml:space="preserve"> = 0.9996.</w:t>
      </w:r>
      <w:r w:rsidRPr="008C2C80">
        <w:rPr>
          <w:rFonts w:ascii="Times New Roman" w:hAnsi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GB"/>
        </w:rPr>
        <w:t>The observed</w:t>
      </w:r>
      <w:r w:rsidRPr="008C2C80">
        <w:rPr>
          <w:rFonts w:ascii="Times New Roman" w:hAnsi="Times New Roman"/>
          <w:sz w:val="24"/>
          <w:szCs w:val="24"/>
          <w:lang w:val="en-GB"/>
        </w:rPr>
        <w:t xml:space="preserve"> instability </w:t>
      </w:r>
      <w:r>
        <w:rPr>
          <w:rFonts w:ascii="Times New Roman" w:hAnsi="Times New Roman"/>
          <w:sz w:val="24"/>
          <w:szCs w:val="24"/>
          <w:lang w:val="en-GB"/>
        </w:rPr>
        <w:t>can be attributed</w:t>
      </w:r>
      <w:r w:rsidRPr="008C2C80">
        <w:rPr>
          <w:rFonts w:ascii="Times New Roman" w:hAnsi="Times New Roman"/>
          <w:sz w:val="24"/>
          <w:szCs w:val="24"/>
          <w:lang w:val="en-GB"/>
        </w:rPr>
        <w:t xml:space="preserve"> to aggregation of the DN-MTT species in the organic phase. To eliminate this factor, in our further studies, we measured the absorbance </w:t>
      </w:r>
      <w:r w:rsidRPr="00276BAD">
        <w:rPr>
          <w:rFonts w:ascii="Times New Roman" w:hAnsi="Times New Roman"/>
          <w:sz w:val="24"/>
          <w:szCs w:val="24"/>
          <w:lang w:val="en-GB"/>
        </w:rPr>
        <w:t xml:space="preserve">at wavelengths </w:t>
      </w:r>
      <w:r w:rsidRPr="008C2C80">
        <w:rPr>
          <w:rFonts w:ascii="Times New Roman" w:hAnsi="Times New Roman"/>
          <w:sz w:val="24"/>
          <w:szCs w:val="24"/>
          <w:lang w:val="en-GB"/>
        </w:rPr>
        <w:t>outside the range of instability.</w:t>
      </w:r>
    </w:p>
    <w:p w:rsidR="002748C5" w:rsidRDefault="002748C5" w:rsidP="007E1D49">
      <w:pPr>
        <w:spacing w:after="0" w:line="360" w:lineRule="auto"/>
        <w:ind w:firstLine="567"/>
        <w:rPr>
          <w:rFonts w:ascii="Times New Roman" w:hAnsi="Times New Roman"/>
          <w:sz w:val="24"/>
          <w:szCs w:val="24"/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536"/>
      </w:tblGrid>
      <w:tr w:rsidR="002748C5" w:rsidTr="00F60CBC">
        <w:tc>
          <w:tcPr>
            <w:tcW w:w="4531" w:type="dxa"/>
          </w:tcPr>
          <w:p w:rsidR="002748C5" w:rsidRDefault="002748C5" w:rsidP="007E1D4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880360" cy="2075688"/>
                  <wp:effectExtent l="0" t="0" r="0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ig. 1a.tif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2075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2748C5" w:rsidRDefault="002748C5" w:rsidP="007E1D4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880360" cy="2005584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ig. 1b.tif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2005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48C5" w:rsidTr="00F60CBC">
        <w:tc>
          <w:tcPr>
            <w:tcW w:w="4531" w:type="dxa"/>
          </w:tcPr>
          <w:p w:rsidR="002748C5" w:rsidRDefault="002748C5" w:rsidP="00F60CB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a</w:t>
            </w:r>
          </w:p>
        </w:tc>
        <w:tc>
          <w:tcPr>
            <w:tcW w:w="4531" w:type="dxa"/>
          </w:tcPr>
          <w:p w:rsidR="002748C5" w:rsidRDefault="002748C5" w:rsidP="00F60CB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b</w:t>
            </w:r>
          </w:p>
        </w:tc>
      </w:tr>
      <w:tr w:rsidR="002748C5" w:rsidTr="00F60CBC">
        <w:tc>
          <w:tcPr>
            <w:tcW w:w="4531" w:type="dxa"/>
          </w:tcPr>
          <w:p w:rsidR="002748C5" w:rsidRDefault="002748C5" w:rsidP="00F60CB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6A37D81" wp14:editId="69129288">
                  <wp:extent cx="2880360" cy="2002536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Fig. 1c.t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2002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2748C5" w:rsidRDefault="002748C5" w:rsidP="00F60CB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2748C5" w:rsidTr="00F60CBC">
        <w:tc>
          <w:tcPr>
            <w:tcW w:w="4531" w:type="dxa"/>
          </w:tcPr>
          <w:p w:rsidR="002748C5" w:rsidRDefault="002748C5" w:rsidP="00F60CB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c</w:t>
            </w:r>
          </w:p>
        </w:tc>
        <w:tc>
          <w:tcPr>
            <w:tcW w:w="4531" w:type="dxa"/>
          </w:tcPr>
          <w:p w:rsidR="002748C5" w:rsidRDefault="002748C5" w:rsidP="00F60CB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</w:tbl>
    <w:p w:rsidR="002748C5" w:rsidRPr="00830F3A" w:rsidRDefault="002748C5" w:rsidP="005124EF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val="en-GB"/>
        </w:rPr>
      </w:pPr>
      <w:r w:rsidRPr="00830F3A">
        <w:rPr>
          <w:rFonts w:ascii="Times New Roman" w:hAnsi="Times New Roman"/>
          <w:b/>
          <w:sz w:val="24"/>
          <w:szCs w:val="24"/>
          <w:lang w:val="en-GB"/>
        </w:rPr>
        <w:t>Fig</w:t>
      </w:r>
      <w:r>
        <w:rPr>
          <w:rFonts w:ascii="Times New Roman" w:hAnsi="Times New Roman"/>
          <w:b/>
          <w:sz w:val="24"/>
          <w:szCs w:val="24"/>
          <w:lang w:val="en-GB"/>
        </w:rPr>
        <w:t>ure</w:t>
      </w:r>
      <w:r w:rsidRPr="00830F3A">
        <w:rPr>
          <w:rFonts w:ascii="Times New Roman" w:hAnsi="Times New Roman"/>
          <w:b/>
          <w:sz w:val="24"/>
          <w:szCs w:val="24"/>
          <w:lang w:val="en-GB"/>
        </w:rPr>
        <w:t xml:space="preserve"> 1.</w:t>
      </w:r>
      <w:r w:rsidRPr="00830F3A">
        <w:rPr>
          <w:rFonts w:ascii="Times New Roman" w:hAnsi="Times New Roman"/>
          <w:sz w:val="24"/>
          <w:szCs w:val="24"/>
          <w:lang w:val="en-GB"/>
        </w:rPr>
        <w:t xml:space="preserve"> Absorption spectra in chloroform.</w:t>
      </w:r>
    </w:p>
    <w:p w:rsidR="002748C5" w:rsidRDefault="002748C5" w:rsidP="00830F3A">
      <w:pPr>
        <w:pStyle w:val="ListParagraph"/>
        <w:autoSpaceDE w:val="0"/>
        <w:autoSpaceDN w:val="0"/>
        <w:adjustRightInd w:val="0"/>
        <w:spacing w:after="0" w:line="360" w:lineRule="auto"/>
        <w:ind w:left="0" w:firstLine="567"/>
        <w:rPr>
          <w:rFonts w:ascii="Times New Roman" w:hAnsi="Times New Roman"/>
          <w:sz w:val="24"/>
          <w:szCs w:val="24"/>
          <w:lang w:val="en-GB"/>
        </w:rPr>
      </w:pPr>
      <w:r w:rsidRPr="00830F3A">
        <w:rPr>
          <w:rFonts w:ascii="Times New Roman" w:hAnsi="Times New Roman"/>
          <w:sz w:val="24"/>
          <w:szCs w:val="24"/>
          <w:lang w:val="en-GB"/>
        </w:rPr>
        <w:t xml:space="preserve">a) At </w:t>
      </w:r>
      <w:r>
        <w:rPr>
          <w:rFonts w:ascii="Times New Roman" w:hAnsi="Times New Roman"/>
          <w:sz w:val="24"/>
          <w:szCs w:val="24"/>
          <w:lang w:val="en-GB"/>
        </w:rPr>
        <w:t xml:space="preserve">a </w:t>
      </w:r>
      <w:r w:rsidRPr="00830F3A">
        <w:rPr>
          <w:rFonts w:ascii="Times New Roman" w:hAnsi="Times New Roman"/>
          <w:sz w:val="24"/>
          <w:szCs w:val="24"/>
          <w:lang w:val="en-GB"/>
        </w:rPr>
        <w:t>low DN concentration</w:t>
      </w:r>
      <w:r>
        <w:rPr>
          <w:rFonts w:ascii="Times New Roman" w:hAnsi="Times New Roman"/>
          <w:sz w:val="24"/>
          <w:szCs w:val="24"/>
          <w:lang w:val="en-GB"/>
        </w:rPr>
        <w:t xml:space="preserve">, </w:t>
      </w:r>
      <w:r w:rsidRPr="00830F3A">
        <w:rPr>
          <w:rFonts w:ascii="Times New Roman" w:hAnsi="Times New Roman"/>
          <w:sz w:val="24"/>
          <w:szCs w:val="24"/>
          <w:lang w:val="en-GB"/>
        </w:rPr>
        <w:t>8</w:t>
      </w:r>
      <w:r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830F3A">
        <w:rPr>
          <w:rFonts w:ascii="Times New Roman" w:hAnsi="Times New Roman"/>
          <w:sz w:val="24"/>
          <w:szCs w:val="24"/>
          <w:lang w:val="en-GB"/>
        </w:rPr>
        <w:sym w:font="Symbol" w:char="F0B4"/>
      </w:r>
      <w:r w:rsidRPr="00830F3A">
        <w:rPr>
          <w:rFonts w:ascii="Times New Roman" w:hAnsi="Times New Roman"/>
          <w:sz w:val="24"/>
          <w:szCs w:val="24"/>
          <w:lang w:val="en-GB"/>
        </w:rPr>
        <w:t>10</w:t>
      </w:r>
      <w:r w:rsidRPr="00830F3A">
        <w:rPr>
          <w:rFonts w:ascii="Times New Roman" w:hAnsi="Times New Roman"/>
          <w:sz w:val="24"/>
          <w:szCs w:val="24"/>
          <w:vertAlign w:val="superscript"/>
          <w:lang w:val="en-GB"/>
        </w:rPr>
        <w:t>−5</w:t>
      </w:r>
      <w:r w:rsidRPr="00830F3A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830F3A">
        <w:rPr>
          <w:rFonts w:ascii="Times New Roman" w:hAnsi="Times New Roman"/>
          <w:sz w:val="24"/>
          <w:szCs w:val="24"/>
          <w:lang w:val="en-GB"/>
        </w:rPr>
        <w:t>mol</w:t>
      </w:r>
      <w:proofErr w:type="spellEnd"/>
      <w:r w:rsidRPr="00830F3A">
        <w:rPr>
          <w:rFonts w:ascii="Times New Roman" w:hAnsi="Times New Roman"/>
          <w:sz w:val="24"/>
          <w:szCs w:val="24"/>
          <w:lang w:val="en-GB"/>
        </w:rPr>
        <w:t xml:space="preserve"> dm</w:t>
      </w:r>
      <w:r w:rsidRPr="00830F3A">
        <w:rPr>
          <w:rFonts w:ascii="Times New Roman" w:hAnsi="Times New Roman"/>
          <w:sz w:val="24"/>
          <w:szCs w:val="24"/>
          <w:vertAlign w:val="superscript"/>
          <w:lang w:val="en-GB"/>
        </w:rPr>
        <w:t>−3</w:t>
      </w:r>
      <w:r w:rsidRPr="00830F3A">
        <w:rPr>
          <w:rFonts w:ascii="Times New Roman" w:hAnsi="Times New Roman"/>
          <w:sz w:val="24"/>
          <w:szCs w:val="24"/>
          <w:lang w:val="en-GB"/>
        </w:rPr>
        <w:t>: 1 – V</w:t>
      </w:r>
      <w:r w:rsidRPr="00830F3A">
        <w:rPr>
          <w:rFonts w:ascii="Times New Roman" w:hAnsi="Times New Roman"/>
          <w:sz w:val="24"/>
          <w:szCs w:val="24"/>
          <w:vertAlign w:val="superscript"/>
          <w:lang w:val="en-GB"/>
        </w:rPr>
        <w:t>IV</w:t>
      </w:r>
      <w:r w:rsidRPr="00830F3A">
        <w:rPr>
          <w:rFonts w:ascii="Times New Roman" w:hAnsi="Times New Roman"/>
          <w:sz w:val="24"/>
          <w:szCs w:val="24"/>
          <w:lang w:val="en-GB"/>
        </w:rPr>
        <w:t>-DN-MTT against blank; 2 – V</w:t>
      </w:r>
      <w:r w:rsidRPr="00830F3A">
        <w:rPr>
          <w:rFonts w:ascii="Times New Roman" w:hAnsi="Times New Roman"/>
          <w:sz w:val="24"/>
          <w:szCs w:val="24"/>
          <w:vertAlign w:val="superscript"/>
          <w:lang w:val="en-GB"/>
        </w:rPr>
        <w:t>V</w:t>
      </w:r>
      <w:r w:rsidRPr="00830F3A">
        <w:rPr>
          <w:rFonts w:ascii="Times New Roman" w:hAnsi="Times New Roman"/>
          <w:sz w:val="24"/>
          <w:szCs w:val="24"/>
          <w:lang w:val="en-GB"/>
        </w:rPr>
        <w:t>-DN-MTT against blank; 3 – blank (DN-MTT) against chloroform.</w:t>
      </w:r>
      <w:r w:rsidRPr="00830F3A">
        <w:rPr>
          <w:rFonts w:ascii="Times New Roman" w:hAnsi="Times New Roman"/>
          <w:color w:val="FF0000"/>
          <w:sz w:val="24"/>
          <w:szCs w:val="24"/>
          <w:lang w:val="en-GB"/>
        </w:rPr>
        <w:t xml:space="preserve"> </w:t>
      </w:r>
      <w:r w:rsidRPr="00830F3A">
        <w:rPr>
          <w:rFonts w:ascii="Times New Roman" w:hAnsi="Times New Roman"/>
          <w:i/>
          <w:sz w:val="24"/>
          <w:szCs w:val="24"/>
          <w:lang w:val="en-GB"/>
        </w:rPr>
        <w:t>c</w:t>
      </w:r>
      <w:r w:rsidRPr="00830F3A">
        <w:rPr>
          <w:rFonts w:ascii="Times New Roman" w:hAnsi="Times New Roman"/>
          <w:position w:val="-6"/>
          <w:sz w:val="24"/>
          <w:szCs w:val="24"/>
          <w:vertAlign w:val="subscript"/>
          <w:lang w:val="en-GB"/>
        </w:rPr>
        <w:t>V(IV)</w:t>
      </w:r>
      <w:r w:rsidRPr="00830F3A">
        <w:rPr>
          <w:rFonts w:ascii="Times New Roman" w:hAnsi="Times New Roman"/>
          <w:sz w:val="24"/>
          <w:szCs w:val="24"/>
          <w:lang w:val="en-GB"/>
        </w:rPr>
        <w:t xml:space="preserve"> =</w:t>
      </w:r>
      <w:r w:rsidRPr="00830F3A">
        <w:rPr>
          <w:rFonts w:ascii="Times New Roman" w:hAnsi="Times New Roman"/>
          <w:i/>
          <w:sz w:val="24"/>
          <w:szCs w:val="24"/>
          <w:lang w:val="en-GB"/>
        </w:rPr>
        <w:t xml:space="preserve"> c</w:t>
      </w:r>
      <w:r w:rsidRPr="00830F3A">
        <w:rPr>
          <w:rFonts w:ascii="Times New Roman" w:hAnsi="Times New Roman"/>
          <w:position w:val="-6"/>
          <w:sz w:val="24"/>
          <w:szCs w:val="24"/>
          <w:vertAlign w:val="subscript"/>
          <w:lang w:val="en-GB"/>
        </w:rPr>
        <w:t>V(V)</w:t>
      </w:r>
      <w:r w:rsidRPr="00830F3A">
        <w:rPr>
          <w:rFonts w:ascii="Times New Roman" w:hAnsi="Times New Roman"/>
          <w:sz w:val="24"/>
          <w:szCs w:val="24"/>
          <w:lang w:val="en-GB"/>
        </w:rPr>
        <w:t xml:space="preserve"> = 3</w:t>
      </w:r>
      <w:r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830F3A">
        <w:rPr>
          <w:rFonts w:ascii="Times New Roman" w:hAnsi="Times New Roman"/>
          <w:sz w:val="24"/>
          <w:szCs w:val="24"/>
          <w:lang w:val="en-GB"/>
        </w:rPr>
        <w:sym w:font="Symbol" w:char="F0B4"/>
      </w:r>
      <w:r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830F3A">
        <w:rPr>
          <w:rFonts w:ascii="Times New Roman" w:hAnsi="Times New Roman"/>
          <w:sz w:val="24"/>
          <w:szCs w:val="24"/>
          <w:lang w:val="en-GB"/>
        </w:rPr>
        <w:t>10</w:t>
      </w:r>
      <w:r w:rsidRPr="00830F3A">
        <w:rPr>
          <w:rFonts w:ascii="Times New Roman" w:hAnsi="Times New Roman"/>
          <w:sz w:val="24"/>
          <w:szCs w:val="24"/>
          <w:vertAlign w:val="superscript"/>
          <w:lang w:val="en-GB"/>
        </w:rPr>
        <w:t>−5</w:t>
      </w:r>
      <w:r w:rsidRPr="00830F3A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830F3A">
        <w:rPr>
          <w:rFonts w:ascii="Times New Roman" w:hAnsi="Times New Roman"/>
          <w:sz w:val="24"/>
          <w:szCs w:val="24"/>
          <w:lang w:val="en-GB"/>
        </w:rPr>
        <w:t>mol</w:t>
      </w:r>
      <w:proofErr w:type="spellEnd"/>
      <w:r w:rsidRPr="00830F3A">
        <w:rPr>
          <w:rFonts w:ascii="Times New Roman" w:hAnsi="Times New Roman"/>
          <w:sz w:val="24"/>
          <w:szCs w:val="24"/>
          <w:lang w:val="en-GB"/>
        </w:rPr>
        <w:t xml:space="preserve"> dm</w:t>
      </w:r>
      <w:r w:rsidRPr="00830F3A">
        <w:rPr>
          <w:rFonts w:ascii="Times New Roman" w:hAnsi="Times New Roman"/>
          <w:sz w:val="24"/>
          <w:szCs w:val="24"/>
          <w:vertAlign w:val="superscript"/>
          <w:lang w:val="en-GB"/>
        </w:rPr>
        <w:t>−3</w:t>
      </w:r>
      <w:r w:rsidRPr="00830F3A">
        <w:rPr>
          <w:rFonts w:ascii="Times New Roman" w:hAnsi="Times New Roman"/>
          <w:sz w:val="24"/>
          <w:szCs w:val="24"/>
          <w:lang w:val="en-GB"/>
        </w:rPr>
        <w:t xml:space="preserve">, </w:t>
      </w:r>
      <w:r w:rsidRPr="00830F3A">
        <w:rPr>
          <w:rFonts w:ascii="Times New Roman" w:hAnsi="Times New Roman"/>
          <w:i/>
          <w:sz w:val="24"/>
          <w:szCs w:val="24"/>
          <w:lang w:val="en-GB"/>
        </w:rPr>
        <w:t>c</w:t>
      </w:r>
      <w:r w:rsidRPr="00830F3A">
        <w:rPr>
          <w:rFonts w:ascii="Times New Roman" w:hAnsi="Times New Roman"/>
          <w:position w:val="-6"/>
          <w:sz w:val="24"/>
          <w:szCs w:val="24"/>
          <w:vertAlign w:val="subscript"/>
          <w:lang w:val="en-GB"/>
        </w:rPr>
        <w:t>MTT</w:t>
      </w:r>
      <w:r w:rsidRPr="00830F3A">
        <w:rPr>
          <w:rFonts w:ascii="Times New Roman" w:hAnsi="Times New Roman"/>
          <w:sz w:val="24"/>
          <w:szCs w:val="24"/>
          <w:lang w:val="en-GB"/>
        </w:rPr>
        <w:t xml:space="preserve"> = 1.5</w:t>
      </w:r>
      <w:r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830F3A">
        <w:rPr>
          <w:rFonts w:ascii="Times New Roman" w:hAnsi="Times New Roman"/>
          <w:sz w:val="24"/>
          <w:szCs w:val="24"/>
          <w:lang w:val="en-GB"/>
        </w:rPr>
        <w:sym w:font="Symbol" w:char="F0B4"/>
      </w:r>
      <w:r w:rsidRPr="00830F3A">
        <w:rPr>
          <w:rFonts w:ascii="Times New Roman" w:hAnsi="Times New Roman"/>
          <w:sz w:val="24"/>
          <w:szCs w:val="24"/>
          <w:lang w:val="en-GB"/>
        </w:rPr>
        <w:t>10</w:t>
      </w:r>
      <w:r w:rsidRPr="00830F3A">
        <w:rPr>
          <w:rFonts w:ascii="Times New Roman" w:hAnsi="Times New Roman"/>
          <w:sz w:val="24"/>
          <w:szCs w:val="24"/>
          <w:vertAlign w:val="superscript"/>
          <w:lang w:val="en-GB"/>
        </w:rPr>
        <w:t>−4</w:t>
      </w:r>
      <w:r w:rsidRPr="00830F3A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830F3A">
        <w:rPr>
          <w:rFonts w:ascii="Times New Roman" w:hAnsi="Times New Roman"/>
          <w:sz w:val="24"/>
          <w:szCs w:val="24"/>
          <w:lang w:val="en-GB"/>
        </w:rPr>
        <w:t>mol</w:t>
      </w:r>
      <w:proofErr w:type="spellEnd"/>
      <w:r w:rsidRPr="00830F3A">
        <w:rPr>
          <w:rFonts w:ascii="Times New Roman" w:hAnsi="Times New Roman"/>
          <w:sz w:val="24"/>
          <w:szCs w:val="24"/>
          <w:lang w:val="en-GB"/>
        </w:rPr>
        <w:t xml:space="preserve"> dm</w:t>
      </w:r>
      <w:r w:rsidRPr="00830F3A">
        <w:rPr>
          <w:rFonts w:ascii="Times New Roman" w:hAnsi="Times New Roman"/>
          <w:sz w:val="24"/>
          <w:szCs w:val="24"/>
          <w:vertAlign w:val="superscript"/>
          <w:lang w:val="en-GB"/>
        </w:rPr>
        <w:t>−3</w:t>
      </w:r>
      <w:r w:rsidRPr="00830F3A">
        <w:rPr>
          <w:rFonts w:ascii="Times New Roman" w:hAnsi="Times New Roman"/>
          <w:sz w:val="24"/>
          <w:szCs w:val="24"/>
          <w:lang w:val="en-GB"/>
        </w:rPr>
        <w:t>, pH 5.</w:t>
      </w:r>
    </w:p>
    <w:p w:rsidR="002748C5" w:rsidRDefault="002748C5" w:rsidP="00830F3A">
      <w:pPr>
        <w:pStyle w:val="ListParagraph"/>
        <w:autoSpaceDE w:val="0"/>
        <w:autoSpaceDN w:val="0"/>
        <w:adjustRightInd w:val="0"/>
        <w:spacing w:after="0" w:line="360" w:lineRule="auto"/>
        <w:ind w:left="0" w:firstLine="567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 xml:space="preserve">b) </w:t>
      </w:r>
      <w:r w:rsidRPr="00830F3A">
        <w:rPr>
          <w:rFonts w:ascii="Times New Roman" w:hAnsi="Times New Roman"/>
          <w:sz w:val="24"/>
          <w:szCs w:val="24"/>
          <w:lang w:val="en-GB"/>
        </w:rPr>
        <w:t xml:space="preserve">At </w:t>
      </w:r>
      <w:r>
        <w:rPr>
          <w:rFonts w:ascii="Times New Roman" w:hAnsi="Times New Roman"/>
          <w:sz w:val="24"/>
          <w:szCs w:val="24"/>
          <w:lang w:val="en-GB"/>
        </w:rPr>
        <w:t>a high</w:t>
      </w:r>
      <w:r w:rsidRPr="00830F3A">
        <w:rPr>
          <w:rFonts w:ascii="Times New Roman" w:hAnsi="Times New Roman"/>
          <w:sz w:val="24"/>
          <w:szCs w:val="24"/>
          <w:lang w:val="en-GB"/>
        </w:rPr>
        <w:t xml:space="preserve"> DN </w:t>
      </w:r>
      <w:r w:rsidRPr="001C789D">
        <w:rPr>
          <w:rFonts w:ascii="Times New Roman" w:hAnsi="Times New Roman"/>
          <w:sz w:val="24"/>
          <w:szCs w:val="24"/>
          <w:lang w:val="en-GB"/>
        </w:rPr>
        <w:t>concentration</w:t>
      </w:r>
      <w:r>
        <w:rPr>
          <w:rFonts w:ascii="Times New Roman" w:hAnsi="Times New Roman"/>
          <w:sz w:val="24"/>
          <w:szCs w:val="24"/>
          <w:lang w:val="en-GB"/>
        </w:rPr>
        <w:t xml:space="preserve">, </w:t>
      </w:r>
      <w:r w:rsidRPr="001C789D">
        <w:rPr>
          <w:rFonts w:ascii="Times New Roman" w:hAnsi="Times New Roman"/>
          <w:sz w:val="24"/>
          <w:szCs w:val="24"/>
          <w:lang w:val="en-GB"/>
        </w:rPr>
        <w:t>1.6</w:t>
      </w:r>
      <w:r w:rsidRPr="001C789D">
        <w:rPr>
          <w:rFonts w:ascii="Times New Roman" w:hAnsi="Times New Roman"/>
          <w:sz w:val="24"/>
          <w:szCs w:val="24"/>
          <w:lang w:val="en-GB"/>
        </w:rPr>
        <w:sym w:font="Symbol" w:char="F0B4"/>
      </w:r>
      <w:r w:rsidRPr="001C789D">
        <w:rPr>
          <w:rFonts w:ascii="Times New Roman" w:hAnsi="Times New Roman"/>
          <w:sz w:val="24"/>
          <w:szCs w:val="24"/>
          <w:lang w:val="en-GB"/>
        </w:rPr>
        <w:t>10</w:t>
      </w:r>
      <w:r w:rsidRPr="001C789D">
        <w:rPr>
          <w:rFonts w:ascii="Times New Roman" w:hAnsi="Times New Roman"/>
          <w:sz w:val="24"/>
          <w:szCs w:val="24"/>
          <w:vertAlign w:val="superscript"/>
          <w:lang w:val="en-GB"/>
        </w:rPr>
        <w:t>−3</w:t>
      </w:r>
      <w:r w:rsidRPr="001C789D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C789D">
        <w:rPr>
          <w:rFonts w:ascii="Times New Roman" w:hAnsi="Times New Roman"/>
          <w:sz w:val="24"/>
          <w:szCs w:val="24"/>
          <w:lang w:val="en-GB"/>
        </w:rPr>
        <w:t>mol</w:t>
      </w:r>
      <w:proofErr w:type="spellEnd"/>
      <w:r w:rsidRPr="001C789D">
        <w:rPr>
          <w:rFonts w:ascii="Times New Roman" w:hAnsi="Times New Roman"/>
          <w:sz w:val="24"/>
          <w:szCs w:val="24"/>
          <w:lang w:val="en-GB"/>
        </w:rPr>
        <w:t xml:space="preserve"> dm</w:t>
      </w:r>
      <w:r w:rsidRPr="001C789D">
        <w:rPr>
          <w:rFonts w:ascii="Times New Roman" w:hAnsi="Times New Roman"/>
          <w:sz w:val="24"/>
          <w:szCs w:val="24"/>
          <w:vertAlign w:val="superscript"/>
          <w:lang w:val="en-GB"/>
        </w:rPr>
        <w:t>−3</w:t>
      </w:r>
      <w:r w:rsidRPr="001C789D">
        <w:rPr>
          <w:rFonts w:ascii="Times New Roman" w:hAnsi="Times New Roman"/>
          <w:sz w:val="24"/>
          <w:szCs w:val="24"/>
          <w:lang w:val="en-GB"/>
        </w:rPr>
        <w:t>: 1 – V</w:t>
      </w:r>
      <w:r w:rsidRPr="001C789D">
        <w:rPr>
          <w:rFonts w:ascii="Times New Roman" w:hAnsi="Times New Roman"/>
          <w:sz w:val="24"/>
          <w:szCs w:val="24"/>
          <w:vertAlign w:val="superscript"/>
          <w:lang w:val="en-GB"/>
        </w:rPr>
        <w:t>IV</w:t>
      </w:r>
      <w:r w:rsidRPr="001C789D">
        <w:rPr>
          <w:rFonts w:ascii="Times New Roman" w:hAnsi="Times New Roman"/>
          <w:sz w:val="24"/>
          <w:szCs w:val="24"/>
          <w:lang w:val="en-GB"/>
        </w:rPr>
        <w:t>-DN-MTT against blank; 2 – V</w:t>
      </w:r>
      <w:r w:rsidRPr="001C789D">
        <w:rPr>
          <w:rFonts w:ascii="Times New Roman" w:hAnsi="Times New Roman"/>
          <w:sz w:val="24"/>
          <w:szCs w:val="24"/>
          <w:vertAlign w:val="superscript"/>
          <w:lang w:val="en-GB"/>
        </w:rPr>
        <w:t>V</w:t>
      </w:r>
      <w:r w:rsidRPr="001C789D">
        <w:rPr>
          <w:rFonts w:ascii="Times New Roman" w:hAnsi="Times New Roman"/>
          <w:sz w:val="24"/>
          <w:szCs w:val="24"/>
          <w:lang w:val="en-GB"/>
        </w:rPr>
        <w:t xml:space="preserve">-DN-MTT against blank; 3 – blank (DN-MTT) against </w:t>
      </w:r>
      <w:r w:rsidRPr="00F90669">
        <w:rPr>
          <w:rFonts w:ascii="Times New Roman" w:hAnsi="Times New Roman"/>
          <w:sz w:val="24"/>
          <w:szCs w:val="24"/>
          <w:lang w:val="en-GB"/>
        </w:rPr>
        <w:t xml:space="preserve">chloroform. </w:t>
      </w:r>
      <w:r w:rsidRPr="00F90669">
        <w:rPr>
          <w:rFonts w:ascii="Times New Roman" w:hAnsi="Times New Roman"/>
          <w:i/>
          <w:sz w:val="24"/>
          <w:szCs w:val="24"/>
          <w:lang w:val="en-GB"/>
        </w:rPr>
        <w:t>c</w:t>
      </w:r>
      <w:r w:rsidRPr="00F90669">
        <w:rPr>
          <w:rFonts w:ascii="Times New Roman" w:hAnsi="Times New Roman"/>
          <w:position w:val="-6"/>
          <w:sz w:val="24"/>
          <w:szCs w:val="24"/>
          <w:vertAlign w:val="subscript"/>
          <w:lang w:val="en-GB"/>
        </w:rPr>
        <w:t>V(IV)</w:t>
      </w:r>
      <w:r w:rsidRPr="00F90669">
        <w:rPr>
          <w:rFonts w:ascii="Times New Roman" w:hAnsi="Times New Roman"/>
          <w:sz w:val="24"/>
          <w:szCs w:val="24"/>
          <w:lang w:val="en-GB"/>
        </w:rPr>
        <w:t xml:space="preserve"> =</w:t>
      </w:r>
      <w:r w:rsidRPr="00F90669">
        <w:rPr>
          <w:rFonts w:ascii="Times New Roman" w:hAnsi="Times New Roman"/>
          <w:i/>
          <w:sz w:val="24"/>
          <w:szCs w:val="24"/>
          <w:lang w:val="en-GB"/>
        </w:rPr>
        <w:t xml:space="preserve"> c</w:t>
      </w:r>
      <w:r w:rsidRPr="00F90669">
        <w:rPr>
          <w:rFonts w:ascii="Times New Roman" w:hAnsi="Times New Roman"/>
          <w:position w:val="-6"/>
          <w:sz w:val="24"/>
          <w:szCs w:val="24"/>
          <w:vertAlign w:val="subscript"/>
          <w:lang w:val="en-GB"/>
        </w:rPr>
        <w:t>V(V)</w:t>
      </w:r>
      <w:r w:rsidRPr="00F90669">
        <w:rPr>
          <w:rFonts w:ascii="Times New Roman" w:hAnsi="Times New Roman"/>
          <w:sz w:val="24"/>
          <w:szCs w:val="24"/>
          <w:lang w:val="en-GB"/>
        </w:rPr>
        <w:t xml:space="preserve"> = 3</w:t>
      </w:r>
      <w:r w:rsidRPr="00F90669">
        <w:rPr>
          <w:rFonts w:ascii="Times New Roman" w:hAnsi="Times New Roman"/>
          <w:sz w:val="24"/>
          <w:szCs w:val="24"/>
          <w:lang w:val="en-GB"/>
        </w:rPr>
        <w:sym w:font="Symbol" w:char="F0B4"/>
      </w:r>
      <w:r w:rsidRPr="00F90669">
        <w:rPr>
          <w:rFonts w:ascii="Times New Roman" w:hAnsi="Times New Roman"/>
          <w:sz w:val="24"/>
          <w:szCs w:val="24"/>
          <w:lang w:val="en-GB"/>
        </w:rPr>
        <w:t>10</w:t>
      </w:r>
      <w:r w:rsidRPr="00F90669">
        <w:rPr>
          <w:rFonts w:ascii="Times New Roman" w:hAnsi="Times New Roman"/>
          <w:sz w:val="24"/>
          <w:szCs w:val="24"/>
          <w:vertAlign w:val="superscript"/>
          <w:lang w:val="en-GB"/>
        </w:rPr>
        <w:t>−5</w:t>
      </w:r>
      <w:r w:rsidRPr="00F90669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F90669">
        <w:rPr>
          <w:rFonts w:ascii="Times New Roman" w:hAnsi="Times New Roman"/>
          <w:sz w:val="24"/>
          <w:szCs w:val="24"/>
          <w:lang w:val="en-GB"/>
        </w:rPr>
        <w:t>mol</w:t>
      </w:r>
      <w:proofErr w:type="spellEnd"/>
      <w:r w:rsidRPr="00F90669">
        <w:rPr>
          <w:rFonts w:ascii="Times New Roman" w:hAnsi="Times New Roman"/>
          <w:sz w:val="24"/>
          <w:szCs w:val="24"/>
          <w:lang w:val="en-GB"/>
        </w:rPr>
        <w:t xml:space="preserve"> dm</w:t>
      </w:r>
      <w:r w:rsidRPr="00F90669">
        <w:rPr>
          <w:rFonts w:ascii="Times New Roman" w:hAnsi="Times New Roman"/>
          <w:sz w:val="24"/>
          <w:szCs w:val="24"/>
          <w:vertAlign w:val="superscript"/>
          <w:lang w:val="en-GB"/>
        </w:rPr>
        <w:t>−3</w:t>
      </w:r>
      <w:r w:rsidRPr="00F90669">
        <w:rPr>
          <w:rFonts w:ascii="Times New Roman" w:hAnsi="Times New Roman"/>
          <w:sz w:val="24"/>
          <w:szCs w:val="24"/>
          <w:lang w:val="en-GB"/>
        </w:rPr>
        <w:t xml:space="preserve">, </w:t>
      </w:r>
      <w:r w:rsidRPr="00F90669">
        <w:rPr>
          <w:rFonts w:ascii="Times New Roman" w:hAnsi="Times New Roman"/>
          <w:i/>
          <w:sz w:val="24"/>
          <w:szCs w:val="24"/>
          <w:lang w:val="en-GB"/>
        </w:rPr>
        <w:t>c</w:t>
      </w:r>
      <w:r w:rsidRPr="00F90669">
        <w:rPr>
          <w:rFonts w:ascii="Times New Roman" w:hAnsi="Times New Roman"/>
          <w:position w:val="-6"/>
          <w:sz w:val="24"/>
          <w:szCs w:val="24"/>
          <w:vertAlign w:val="subscript"/>
          <w:lang w:val="en-GB"/>
        </w:rPr>
        <w:t>MTT</w:t>
      </w:r>
      <w:r w:rsidRPr="00F90669">
        <w:rPr>
          <w:rFonts w:ascii="Times New Roman" w:hAnsi="Times New Roman"/>
          <w:sz w:val="24"/>
          <w:szCs w:val="24"/>
          <w:lang w:val="en-GB"/>
        </w:rPr>
        <w:t xml:space="preserve"> = 2.4</w:t>
      </w:r>
      <w:r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F90669">
        <w:rPr>
          <w:rFonts w:ascii="Times New Roman" w:hAnsi="Times New Roman"/>
          <w:sz w:val="24"/>
          <w:szCs w:val="24"/>
          <w:lang w:val="en-GB"/>
        </w:rPr>
        <w:sym w:font="Symbol" w:char="F0B4"/>
      </w:r>
      <w:r w:rsidRPr="00F90669">
        <w:rPr>
          <w:rFonts w:ascii="Times New Roman" w:hAnsi="Times New Roman"/>
          <w:sz w:val="24"/>
          <w:szCs w:val="24"/>
          <w:lang w:val="en-GB"/>
        </w:rPr>
        <w:t>10</w:t>
      </w:r>
      <w:r w:rsidRPr="00F90669">
        <w:rPr>
          <w:rFonts w:ascii="Times New Roman" w:hAnsi="Times New Roman"/>
          <w:sz w:val="24"/>
          <w:szCs w:val="24"/>
          <w:vertAlign w:val="superscript"/>
          <w:lang w:val="en-GB"/>
        </w:rPr>
        <w:t>−4</w:t>
      </w:r>
      <w:r w:rsidRPr="00F90669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F90669">
        <w:rPr>
          <w:rFonts w:ascii="Times New Roman" w:hAnsi="Times New Roman"/>
          <w:sz w:val="24"/>
          <w:szCs w:val="24"/>
          <w:lang w:val="en-GB"/>
        </w:rPr>
        <w:t>mol</w:t>
      </w:r>
      <w:proofErr w:type="spellEnd"/>
      <w:r w:rsidRPr="00F90669">
        <w:rPr>
          <w:rFonts w:ascii="Times New Roman" w:hAnsi="Times New Roman"/>
          <w:sz w:val="24"/>
          <w:szCs w:val="24"/>
          <w:lang w:val="en-GB"/>
        </w:rPr>
        <w:t xml:space="preserve"> dm</w:t>
      </w:r>
      <w:r w:rsidRPr="00F90669">
        <w:rPr>
          <w:rFonts w:ascii="Times New Roman" w:hAnsi="Times New Roman"/>
          <w:sz w:val="24"/>
          <w:szCs w:val="24"/>
          <w:vertAlign w:val="superscript"/>
          <w:lang w:val="en-GB"/>
        </w:rPr>
        <w:t>−3</w:t>
      </w:r>
      <w:r w:rsidRPr="00F90669">
        <w:rPr>
          <w:rFonts w:ascii="Times New Roman" w:hAnsi="Times New Roman"/>
          <w:sz w:val="24"/>
          <w:szCs w:val="24"/>
          <w:lang w:val="en-GB"/>
        </w:rPr>
        <w:t>, pH 5.</w:t>
      </w:r>
    </w:p>
    <w:p w:rsidR="002748C5" w:rsidRDefault="002748C5" w:rsidP="003652A8">
      <w:pPr>
        <w:pStyle w:val="ListParagraph"/>
        <w:autoSpaceDE w:val="0"/>
        <w:autoSpaceDN w:val="0"/>
        <w:adjustRightInd w:val="0"/>
        <w:spacing w:after="0" w:line="360" w:lineRule="auto"/>
        <w:ind w:left="0" w:firstLine="567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c) Influence of time on the spectrum of the blank:</w:t>
      </w:r>
      <w:r w:rsidRPr="003652A8">
        <w:rPr>
          <w:rFonts w:ascii="Times New Roman" w:hAnsi="Times New Roman"/>
          <w:i/>
          <w:sz w:val="24"/>
          <w:szCs w:val="24"/>
          <w:lang w:val="en-GB"/>
        </w:rPr>
        <w:t xml:space="preserve"> </w:t>
      </w:r>
      <w:r>
        <w:rPr>
          <w:rFonts w:ascii="Times New Roman" w:hAnsi="Times New Roman"/>
          <w:i/>
          <w:sz w:val="24"/>
          <w:szCs w:val="24"/>
          <w:lang w:val="en-GB"/>
        </w:rPr>
        <w:t>c</w:t>
      </w:r>
      <w:r>
        <w:rPr>
          <w:rFonts w:ascii="Times New Roman" w:hAnsi="Times New Roman"/>
          <w:position w:val="-6"/>
          <w:sz w:val="24"/>
          <w:szCs w:val="24"/>
          <w:vertAlign w:val="subscript"/>
          <w:lang w:val="en-GB"/>
        </w:rPr>
        <w:t>DN</w:t>
      </w:r>
      <w:r>
        <w:rPr>
          <w:rFonts w:ascii="Times New Roman" w:hAnsi="Times New Roman"/>
          <w:position w:val="-6"/>
          <w:sz w:val="24"/>
          <w:szCs w:val="24"/>
          <w:lang w:val="en-GB"/>
        </w:rPr>
        <w:t xml:space="preserve"> </w:t>
      </w:r>
      <w:r w:rsidRPr="00F90669">
        <w:rPr>
          <w:rFonts w:ascii="Times New Roman" w:hAnsi="Times New Roman"/>
          <w:sz w:val="24"/>
          <w:szCs w:val="24"/>
          <w:lang w:val="en-GB"/>
        </w:rPr>
        <w:t xml:space="preserve">= </w:t>
      </w:r>
      <w:r>
        <w:rPr>
          <w:rFonts w:ascii="Times New Roman" w:hAnsi="Times New Roman"/>
          <w:sz w:val="24"/>
          <w:szCs w:val="24"/>
          <w:lang w:val="en-GB"/>
        </w:rPr>
        <w:t>4</w:t>
      </w:r>
      <w:r w:rsidRPr="00F90669">
        <w:rPr>
          <w:rFonts w:ascii="Times New Roman" w:hAnsi="Times New Roman"/>
          <w:sz w:val="24"/>
          <w:szCs w:val="24"/>
          <w:lang w:val="en-GB"/>
        </w:rPr>
        <w:sym w:font="Symbol" w:char="F0B4"/>
      </w:r>
      <w:r w:rsidRPr="00F90669">
        <w:rPr>
          <w:rFonts w:ascii="Times New Roman" w:hAnsi="Times New Roman"/>
          <w:sz w:val="24"/>
          <w:szCs w:val="24"/>
          <w:lang w:val="en-GB"/>
        </w:rPr>
        <w:t>10</w:t>
      </w:r>
      <w:r w:rsidRPr="00F90669">
        <w:rPr>
          <w:rFonts w:ascii="Times New Roman" w:hAnsi="Times New Roman"/>
          <w:sz w:val="24"/>
          <w:szCs w:val="24"/>
          <w:vertAlign w:val="superscript"/>
          <w:lang w:val="en-GB"/>
        </w:rPr>
        <w:t>−</w:t>
      </w:r>
      <w:r>
        <w:rPr>
          <w:rFonts w:ascii="Times New Roman" w:hAnsi="Times New Roman"/>
          <w:sz w:val="24"/>
          <w:szCs w:val="24"/>
          <w:vertAlign w:val="superscript"/>
          <w:lang w:val="en-GB"/>
        </w:rPr>
        <w:t>4</w:t>
      </w:r>
      <w:r w:rsidRPr="00F90669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F90669">
        <w:rPr>
          <w:rFonts w:ascii="Times New Roman" w:hAnsi="Times New Roman"/>
          <w:sz w:val="24"/>
          <w:szCs w:val="24"/>
          <w:lang w:val="en-GB"/>
        </w:rPr>
        <w:t>mol</w:t>
      </w:r>
      <w:proofErr w:type="spellEnd"/>
      <w:r w:rsidRPr="00F90669">
        <w:rPr>
          <w:rFonts w:ascii="Times New Roman" w:hAnsi="Times New Roman"/>
          <w:sz w:val="24"/>
          <w:szCs w:val="24"/>
          <w:lang w:val="en-GB"/>
        </w:rPr>
        <w:t xml:space="preserve"> dm</w:t>
      </w:r>
      <w:r w:rsidRPr="00F90669">
        <w:rPr>
          <w:rFonts w:ascii="Times New Roman" w:hAnsi="Times New Roman"/>
          <w:sz w:val="24"/>
          <w:szCs w:val="24"/>
          <w:vertAlign w:val="superscript"/>
          <w:lang w:val="en-GB"/>
        </w:rPr>
        <w:t>−3</w:t>
      </w:r>
      <w:r w:rsidRPr="00F90669">
        <w:rPr>
          <w:rFonts w:ascii="Times New Roman" w:hAnsi="Times New Roman"/>
          <w:sz w:val="24"/>
          <w:szCs w:val="24"/>
          <w:lang w:val="en-GB"/>
        </w:rPr>
        <w:t xml:space="preserve">, </w:t>
      </w:r>
      <w:r w:rsidRPr="00F90669">
        <w:rPr>
          <w:rFonts w:ascii="Times New Roman" w:hAnsi="Times New Roman"/>
          <w:i/>
          <w:sz w:val="24"/>
          <w:szCs w:val="24"/>
          <w:lang w:val="en-GB"/>
        </w:rPr>
        <w:t>c</w:t>
      </w:r>
      <w:r w:rsidRPr="00F90669">
        <w:rPr>
          <w:rFonts w:ascii="Times New Roman" w:hAnsi="Times New Roman"/>
          <w:position w:val="-6"/>
          <w:sz w:val="24"/>
          <w:szCs w:val="24"/>
          <w:vertAlign w:val="subscript"/>
          <w:lang w:val="en-GB"/>
        </w:rPr>
        <w:t>MTT</w:t>
      </w:r>
      <w:r w:rsidRPr="00F90669">
        <w:rPr>
          <w:rFonts w:ascii="Times New Roman" w:hAnsi="Times New Roman"/>
          <w:sz w:val="24"/>
          <w:szCs w:val="24"/>
          <w:lang w:val="en-GB"/>
        </w:rPr>
        <w:t xml:space="preserve"> = </w:t>
      </w:r>
      <w:r>
        <w:rPr>
          <w:rFonts w:ascii="Times New Roman" w:hAnsi="Times New Roman"/>
          <w:sz w:val="24"/>
          <w:szCs w:val="24"/>
          <w:lang w:val="en-GB"/>
        </w:rPr>
        <w:t>1</w:t>
      </w:r>
      <w:r w:rsidRPr="00F90669">
        <w:rPr>
          <w:rFonts w:ascii="Times New Roman" w:hAnsi="Times New Roman"/>
          <w:sz w:val="24"/>
          <w:szCs w:val="24"/>
          <w:lang w:val="en-GB"/>
        </w:rPr>
        <w:t>.</w:t>
      </w:r>
      <w:r>
        <w:rPr>
          <w:rFonts w:ascii="Times New Roman" w:hAnsi="Times New Roman"/>
          <w:sz w:val="24"/>
          <w:szCs w:val="24"/>
          <w:lang w:val="en-GB"/>
        </w:rPr>
        <w:t>0</w:t>
      </w:r>
      <w:r w:rsidRPr="00F90669">
        <w:rPr>
          <w:rFonts w:ascii="Times New Roman" w:hAnsi="Times New Roman"/>
          <w:sz w:val="24"/>
          <w:szCs w:val="24"/>
          <w:lang w:val="en-GB"/>
        </w:rPr>
        <w:sym w:font="Symbol" w:char="F0B4"/>
      </w:r>
      <w:r w:rsidRPr="00F90669">
        <w:rPr>
          <w:rFonts w:ascii="Times New Roman" w:hAnsi="Times New Roman"/>
          <w:sz w:val="24"/>
          <w:szCs w:val="24"/>
          <w:lang w:val="en-GB"/>
        </w:rPr>
        <w:t>10</w:t>
      </w:r>
      <w:r w:rsidRPr="00F90669">
        <w:rPr>
          <w:rFonts w:ascii="Times New Roman" w:hAnsi="Times New Roman"/>
          <w:sz w:val="24"/>
          <w:szCs w:val="24"/>
          <w:vertAlign w:val="superscript"/>
          <w:lang w:val="en-GB"/>
        </w:rPr>
        <w:t>−4</w:t>
      </w:r>
      <w:r w:rsidRPr="00F90669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F90669">
        <w:rPr>
          <w:rFonts w:ascii="Times New Roman" w:hAnsi="Times New Roman"/>
          <w:sz w:val="24"/>
          <w:szCs w:val="24"/>
          <w:lang w:val="en-GB"/>
        </w:rPr>
        <w:t>mol</w:t>
      </w:r>
      <w:proofErr w:type="spellEnd"/>
      <w:r w:rsidRPr="00F90669">
        <w:rPr>
          <w:rFonts w:ascii="Times New Roman" w:hAnsi="Times New Roman"/>
          <w:sz w:val="24"/>
          <w:szCs w:val="24"/>
          <w:lang w:val="en-GB"/>
        </w:rPr>
        <w:t xml:space="preserve"> dm</w:t>
      </w:r>
      <w:r w:rsidRPr="00F90669">
        <w:rPr>
          <w:rFonts w:ascii="Times New Roman" w:hAnsi="Times New Roman"/>
          <w:sz w:val="24"/>
          <w:szCs w:val="24"/>
          <w:vertAlign w:val="superscript"/>
          <w:lang w:val="en-GB"/>
        </w:rPr>
        <w:t>−3</w:t>
      </w:r>
      <w:r w:rsidRPr="00F90669">
        <w:rPr>
          <w:rFonts w:ascii="Times New Roman" w:hAnsi="Times New Roman"/>
          <w:sz w:val="24"/>
          <w:szCs w:val="24"/>
          <w:lang w:val="en-GB"/>
        </w:rPr>
        <w:t>, pH 5.</w:t>
      </w:r>
    </w:p>
    <w:p w:rsidR="002748C5" w:rsidRDefault="002748C5" w:rsidP="005124EF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lang w:val="en-GB"/>
        </w:rPr>
      </w:pPr>
    </w:p>
    <w:p w:rsidR="002748C5" w:rsidRDefault="002748C5" w:rsidP="009A31D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lang w:val="en-GB"/>
        </w:rPr>
      </w:pPr>
      <w:r w:rsidRPr="00B3141F">
        <w:rPr>
          <w:rFonts w:ascii="Times New Roman" w:hAnsi="Times New Roman"/>
          <w:b/>
          <w:lang w:val="en-GB"/>
        </w:rPr>
        <w:t>3.</w:t>
      </w:r>
      <w:r>
        <w:rPr>
          <w:rFonts w:ascii="Times New Roman" w:hAnsi="Times New Roman"/>
          <w:b/>
          <w:lang w:val="en-GB"/>
        </w:rPr>
        <w:t>2</w:t>
      </w:r>
      <w:r w:rsidRPr="00B3141F">
        <w:rPr>
          <w:rFonts w:ascii="Times New Roman" w:hAnsi="Times New Roman"/>
          <w:b/>
          <w:lang w:val="en-GB"/>
        </w:rPr>
        <w:t xml:space="preserve">. </w:t>
      </w:r>
      <w:r>
        <w:rPr>
          <w:rFonts w:ascii="Times New Roman" w:hAnsi="Times New Roman"/>
          <w:b/>
          <w:lang w:val="en-GB"/>
        </w:rPr>
        <w:t>Effect of pH</w:t>
      </w:r>
    </w:p>
    <w:p w:rsidR="002748C5" w:rsidRDefault="002748C5" w:rsidP="006A1630">
      <w:pPr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/>
          <w:sz w:val="24"/>
          <w:szCs w:val="24"/>
          <w:lang w:val="en-US"/>
        </w:rPr>
      </w:pPr>
      <w:r w:rsidRPr="00551D22">
        <w:rPr>
          <w:rFonts w:ascii="Times New Roman" w:hAnsi="Times New Roman"/>
          <w:sz w:val="24"/>
          <w:szCs w:val="24"/>
          <w:lang w:val="en-US"/>
        </w:rPr>
        <w:t>The effect of pH on the extraction is shown in Fig. 2. The absorbance of the V</w:t>
      </w:r>
      <w:r w:rsidRPr="00551D22">
        <w:rPr>
          <w:rFonts w:ascii="Times New Roman" w:hAnsi="Times New Roman"/>
          <w:sz w:val="24"/>
          <w:szCs w:val="24"/>
          <w:vertAlign w:val="superscript"/>
          <w:lang w:val="en-US"/>
        </w:rPr>
        <w:t>IV</w:t>
      </w:r>
      <w:r w:rsidRPr="00551D22">
        <w:rPr>
          <w:rFonts w:ascii="Times New Roman" w:hAnsi="Times New Roman"/>
          <w:sz w:val="24"/>
          <w:szCs w:val="24"/>
          <w:lang w:val="en-US"/>
        </w:rPr>
        <w:t xml:space="preserve"> complex was measured at 335 (</w:t>
      </w:r>
      <w:r>
        <w:rPr>
          <w:rFonts w:ascii="Times New Roman" w:hAnsi="Times New Roman"/>
          <w:sz w:val="24"/>
          <w:szCs w:val="24"/>
          <w:lang w:val="en-US"/>
        </w:rPr>
        <w:t>series</w:t>
      </w:r>
      <w:r w:rsidRPr="00551D22">
        <w:rPr>
          <w:rFonts w:ascii="Times New Roman" w:hAnsi="Times New Roman"/>
          <w:sz w:val="24"/>
          <w:szCs w:val="24"/>
          <w:lang w:val="en-US"/>
        </w:rPr>
        <w:t xml:space="preserve"> 1) and 700 nm (</w:t>
      </w:r>
      <w:r>
        <w:rPr>
          <w:rFonts w:ascii="Times New Roman" w:hAnsi="Times New Roman"/>
          <w:sz w:val="24"/>
          <w:szCs w:val="24"/>
          <w:lang w:val="en-US"/>
        </w:rPr>
        <w:t>series</w:t>
      </w:r>
      <w:r w:rsidRPr="00551D22">
        <w:rPr>
          <w:rFonts w:ascii="Times New Roman" w:hAnsi="Times New Roman"/>
          <w:sz w:val="24"/>
          <w:szCs w:val="24"/>
          <w:lang w:val="en-US"/>
        </w:rPr>
        <w:t xml:space="preserve"> 1’). There are no significant differences in the pH profile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for these wavelengths</w:t>
      </w:r>
      <w:r w:rsidRPr="00551D22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C121EA">
        <w:rPr>
          <w:rFonts w:ascii="Times New Roman" w:hAnsi="Times New Roman"/>
          <w:sz w:val="24"/>
          <w:szCs w:val="24"/>
          <w:lang w:val="en-US"/>
        </w:rPr>
        <w:t xml:space="preserve">This indicates that only one complex is </w:t>
      </w:r>
      <w:r>
        <w:rPr>
          <w:rFonts w:ascii="Times New Roman" w:hAnsi="Times New Roman"/>
          <w:sz w:val="24"/>
          <w:szCs w:val="24"/>
          <w:lang w:val="en-US"/>
        </w:rPr>
        <w:lastRenderedPageBreak/>
        <w:t>extracted</w:t>
      </w:r>
      <w:r w:rsidRPr="00C121EA">
        <w:rPr>
          <w:rFonts w:ascii="Times New Roman" w:hAnsi="Times New Roman"/>
          <w:sz w:val="24"/>
          <w:szCs w:val="24"/>
          <w:lang w:val="en-US"/>
        </w:rPr>
        <w:t xml:space="preserve"> under the </w:t>
      </w:r>
      <w:r>
        <w:rPr>
          <w:rFonts w:ascii="Times New Roman" w:hAnsi="Times New Roman"/>
          <w:sz w:val="24"/>
          <w:szCs w:val="24"/>
          <w:lang w:val="en-US"/>
        </w:rPr>
        <w:t>mentioned conditions (</w:t>
      </w:r>
      <w:r w:rsidRPr="00C121EA">
        <w:rPr>
          <w:rFonts w:ascii="Times New Roman" w:hAnsi="Times New Roman"/>
          <w:sz w:val="24"/>
          <w:szCs w:val="24"/>
          <w:lang w:val="en-US"/>
        </w:rPr>
        <w:t>high DN concentration</w:t>
      </w:r>
      <w:r>
        <w:rPr>
          <w:rFonts w:ascii="Times New Roman" w:hAnsi="Times New Roman"/>
          <w:sz w:val="24"/>
          <w:szCs w:val="24"/>
          <w:lang w:val="en-US"/>
        </w:rPr>
        <w:t>)</w:t>
      </w:r>
      <w:r w:rsidRPr="00C121EA">
        <w:rPr>
          <w:rFonts w:ascii="Times New Roman" w:hAnsi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/>
          <w:sz w:val="24"/>
          <w:szCs w:val="24"/>
          <w:lang w:val="en-US"/>
        </w:rPr>
        <w:t xml:space="preserve">Our further experiments were carried out at </w:t>
      </w:r>
      <w:r w:rsidRPr="00C121EA">
        <w:rPr>
          <w:rFonts w:ascii="Times New Roman" w:hAnsi="Times New Roman"/>
          <w:sz w:val="24"/>
          <w:szCs w:val="24"/>
          <w:lang w:val="en-US"/>
        </w:rPr>
        <w:t>p</w:t>
      </w:r>
      <w:r>
        <w:rPr>
          <w:rFonts w:ascii="Times New Roman" w:hAnsi="Times New Roman"/>
          <w:sz w:val="24"/>
          <w:szCs w:val="24"/>
          <w:lang w:val="en-US"/>
        </w:rPr>
        <w:t>H</w:t>
      </w:r>
      <w:r w:rsidRPr="00C121EA">
        <w:rPr>
          <w:rFonts w:ascii="Times New Roman" w:hAnsi="Times New Roman"/>
          <w:sz w:val="24"/>
          <w:szCs w:val="24"/>
          <w:lang w:val="en-US"/>
        </w:rPr>
        <w:t xml:space="preserve"> 5.0.</w:t>
      </w:r>
    </w:p>
    <w:p w:rsidR="002748C5" w:rsidRDefault="002748C5" w:rsidP="006E4296">
      <w:pPr>
        <w:spacing w:after="0" w:line="360" w:lineRule="auto"/>
        <w:ind w:firstLine="567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US"/>
        </w:rPr>
        <w:t>Series 2 represents the results for the complex</w:t>
      </w:r>
      <w:r w:rsidRPr="006E5028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obtained with V</w:t>
      </w:r>
      <w:r w:rsidRPr="006E5028">
        <w:rPr>
          <w:rFonts w:ascii="Times New Roman" w:hAnsi="Times New Roman"/>
          <w:sz w:val="24"/>
          <w:szCs w:val="24"/>
          <w:vertAlign w:val="superscript"/>
          <w:lang w:val="en-US"/>
        </w:rPr>
        <w:t>V</w:t>
      </w:r>
      <w:r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54185C">
        <w:rPr>
          <w:rFonts w:ascii="Times New Roman" w:hAnsi="Times New Roman"/>
          <w:sz w:val="24"/>
          <w:szCs w:val="24"/>
          <w:lang w:val="en-US"/>
        </w:rPr>
        <w:t xml:space="preserve">The </w:t>
      </w:r>
      <w:r>
        <w:rPr>
          <w:rFonts w:ascii="Times New Roman" w:hAnsi="Times New Roman"/>
          <w:sz w:val="24"/>
          <w:szCs w:val="24"/>
          <w:lang w:val="en-US"/>
        </w:rPr>
        <w:t xml:space="preserve">course of the obtained curve </w:t>
      </w:r>
      <w:r w:rsidRPr="0054185C">
        <w:rPr>
          <w:rFonts w:ascii="Times New Roman" w:hAnsi="Times New Roman"/>
          <w:sz w:val="24"/>
          <w:szCs w:val="24"/>
          <w:lang w:val="en-US"/>
        </w:rPr>
        <w:t>is different</w:t>
      </w:r>
      <w:r>
        <w:rPr>
          <w:rFonts w:ascii="Times New Roman" w:hAnsi="Times New Roman"/>
          <w:sz w:val="24"/>
          <w:szCs w:val="24"/>
          <w:lang w:val="en-US"/>
        </w:rPr>
        <w:t>,</w:t>
      </w:r>
      <w:r w:rsidRPr="006E5028">
        <w:rPr>
          <w:rFonts w:ascii="Times New Roman" w:hAnsi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/>
          <w:sz w:val="24"/>
          <w:szCs w:val="24"/>
          <w:lang w:val="en-GB"/>
        </w:rPr>
        <w:t>especially for</w:t>
      </w:r>
      <w:r w:rsidRPr="006E5028">
        <w:rPr>
          <w:rFonts w:ascii="Times New Roman" w:hAnsi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/>
          <w:sz w:val="24"/>
          <w:szCs w:val="24"/>
          <w:lang w:val="en-GB"/>
        </w:rPr>
        <w:t xml:space="preserve">the </w:t>
      </w:r>
      <w:r w:rsidRPr="006E4296">
        <w:rPr>
          <w:rFonts w:ascii="Times New Roman" w:hAnsi="Times New Roman"/>
          <w:sz w:val="24"/>
          <w:szCs w:val="24"/>
          <w:lang w:val="en-GB"/>
        </w:rPr>
        <w:t xml:space="preserve">pH </w:t>
      </w:r>
      <w:r>
        <w:rPr>
          <w:rFonts w:ascii="Times New Roman" w:hAnsi="Times New Roman"/>
          <w:sz w:val="24"/>
          <w:szCs w:val="24"/>
          <w:lang w:val="en-GB"/>
        </w:rPr>
        <w:t xml:space="preserve">region </w:t>
      </w:r>
      <w:r w:rsidRPr="006E4296">
        <w:rPr>
          <w:rFonts w:ascii="Times New Roman" w:hAnsi="Times New Roman"/>
          <w:sz w:val="24"/>
          <w:szCs w:val="24"/>
          <w:lang w:val="en-GB"/>
        </w:rPr>
        <w:t>above 5.5</w:t>
      </w:r>
      <w:r>
        <w:rPr>
          <w:rFonts w:ascii="Times New Roman" w:hAnsi="Times New Roman"/>
          <w:sz w:val="24"/>
          <w:szCs w:val="24"/>
          <w:lang w:val="en-US"/>
        </w:rPr>
        <w:t xml:space="preserve">. This is in agreement with the concept that </w:t>
      </w:r>
      <w:r>
        <w:rPr>
          <w:rFonts w:ascii="Times New Roman" w:hAnsi="Times New Roman"/>
          <w:sz w:val="24"/>
          <w:szCs w:val="24"/>
          <w:lang w:val="en-GB"/>
        </w:rPr>
        <w:t>different</w:t>
      </w:r>
      <w:r w:rsidRPr="006E4296">
        <w:rPr>
          <w:rFonts w:ascii="Times New Roman" w:hAnsi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/>
          <w:sz w:val="24"/>
          <w:szCs w:val="24"/>
          <w:lang w:val="en-GB"/>
        </w:rPr>
        <w:t>complexes are formed with V</w:t>
      </w:r>
      <w:r w:rsidRPr="006E5028">
        <w:rPr>
          <w:rFonts w:ascii="Times New Roman" w:hAnsi="Times New Roman"/>
          <w:sz w:val="24"/>
          <w:szCs w:val="24"/>
          <w:vertAlign w:val="superscript"/>
          <w:lang w:val="en-GB"/>
        </w:rPr>
        <w:t>IV</w:t>
      </w:r>
      <w:r>
        <w:rPr>
          <w:rFonts w:ascii="Times New Roman" w:hAnsi="Times New Roman"/>
          <w:sz w:val="24"/>
          <w:szCs w:val="24"/>
          <w:lang w:val="en-GB"/>
        </w:rPr>
        <w:t xml:space="preserve"> and V</w:t>
      </w:r>
      <w:r w:rsidRPr="006E5028">
        <w:rPr>
          <w:rFonts w:ascii="Times New Roman" w:hAnsi="Times New Roman"/>
          <w:sz w:val="24"/>
          <w:szCs w:val="24"/>
          <w:vertAlign w:val="superscript"/>
          <w:lang w:val="en-GB"/>
        </w:rPr>
        <w:t>V</w:t>
      </w:r>
      <w:r>
        <w:rPr>
          <w:rFonts w:ascii="Times New Roman" w:hAnsi="Times New Roman"/>
          <w:sz w:val="24"/>
          <w:szCs w:val="24"/>
          <w:lang w:val="en-GB"/>
        </w:rPr>
        <w:t xml:space="preserve"> under the experimental conditions.</w:t>
      </w:r>
    </w:p>
    <w:p w:rsidR="002748C5" w:rsidRDefault="002748C5" w:rsidP="00980642">
      <w:pPr>
        <w:spacing w:after="0" w:line="360" w:lineRule="auto"/>
        <w:ind w:firstLine="567"/>
        <w:rPr>
          <w:rFonts w:ascii="Times New Roman" w:hAnsi="Times New Roman"/>
          <w:color w:val="FF0000"/>
          <w:sz w:val="24"/>
          <w:szCs w:val="24"/>
        </w:rPr>
      </w:pPr>
    </w:p>
    <w:p w:rsidR="002748C5" w:rsidRDefault="002748C5" w:rsidP="00980642">
      <w:pPr>
        <w:spacing w:after="0" w:line="360" w:lineRule="auto"/>
        <w:ind w:firstLine="567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noProof/>
          <w:color w:val="FF0000"/>
          <w:sz w:val="24"/>
          <w:szCs w:val="24"/>
          <w:lang w:eastAsia="bg-BG"/>
        </w:rPr>
        <w:drawing>
          <wp:inline distT="0" distB="0" distL="0" distR="0">
            <wp:extent cx="2880360" cy="2106168"/>
            <wp:effectExtent l="0" t="0" r="0" b="889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Fig. 2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06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8C5" w:rsidRPr="009D4FBA" w:rsidRDefault="002748C5" w:rsidP="00060C4F">
      <w:pPr>
        <w:spacing w:after="0" w:line="360" w:lineRule="auto"/>
        <w:rPr>
          <w:rFonts w:ascii="Times New Roman" w:hAnsi="Times New Roman"/>
          <w:sz w:val="24"/>
          <w:szCs w:val="24"/>
          <w:lang w:val="en-GB"/>
        </w:rPr>
      </w:pPr>
      <w:r w:rsidRPr="00060C4F">
        <w:rPr>
          <w:rFonts w:ascii="Times New Roman" w:hAnsi="Times New Roman"/>
          <w:b/>
          <w:sz w:val="24"/>
          <w:szCs w:val="24"/>
          <w:lang w:val="en-GB" w:eastAsia="bg-BG"/>
        </w:rPr>
        <w:t>Fig</w:t>
      </w:r>
      <w:r>
        <w:rPr>
          <w:rFonts w:ascii="Times New Roman" w:hAnsi="Times New Roman"/>
          <w:b/>
          <w:sz w:val="24"/>
          <w:szCs w:val="24"/>
          <w:lang w:val="en-GB" w:eastAsia="bg-BG"/>
        </w:rPr>
        <w:t>ure</w:t>
      </w:r>
      <w:r w:rsidRPr="00060C4F">
        <w:rPr>
          <w:rFonts w:ascii="Times New Roman" w:hAnsi="Times New Roman"/>
          <w:b/>
          <w:sz w:val="24"/>
          <w:szCs w:val="24"/>
          <w:lang w:val="en-GB" w:eastAsia="bg-BG"/>
        </w:rPr>
        <w:t xml:space="preserve"> 2.</w:t>
      </w:r>
      <w:r w:rsidRPr="00060C4F">
        <w:rPr>
          <w:rFonts w:ascii="Times New Roman" w:hAnsi="Times New Roman"/>
          <w:b/>
          <w:i/>
          <w:sz w:val="24"/>
          <w:szCs w:val="24"/>
          <w:lang w:val="en-GB" w:eastAsia="bg-BG"/>
        </w:rPr>
        <w:t xml:space="preserve"> </w:t>
      </w:r>
      <w:r w:rsidRPr="00060C4F">
        <w:rPr>
          <w:rFonts w:ascii="Times New Roman" w:eastAsia="csr8" w:hAnsi="Times New Roman"/>
          <w:sz w:val="24"/>
          <w:szCs w:val="24"/>
          <w:lang w:val="en-GB"/>
        </w:rPr>
        <w:t xml:space="preserve">Absorbance of the </w:t>
      </w:r>
      <w:r>
        <w:rPr>
          <w:rFonts w:ascii="Times New Roman" w:eastAsia="csr8" w:hAnsi="Times New Roman"/>
          <w:sz w:val="24"/>
          <w:szCs w:val="24"/>
          <w:lang w:val="en-GB"/>
        </w:rPr>
        <w:t>V</w:t>
      </w:r>
      <w:r w:rsidRPr="00060C4F">
        <w:rPr>
          <w:rFonts w:ascii="Times New Roman" w:eastAsia="csr8" w:hAnsi="Times New Roman"/>
          <w:sz w:val="24"/>
          <w:szCs w:val="24"/>
          <w:vertAlign w:val="superscript"/>
          <w:lang w:val="en-GB"/>
        </w:rPr>
        <w:t>IV</w:t>
      </w:r>
      <w:r>
        <w:rPr>
          <w:rFonts w:ascii="Times New Roman" w:eastAsia="csr8" w:hAnsi="Times New Roman"/>
          <w:sz w:val="24"/>
          <w:szCs w:val="24"/>
          <w:lang w:val="en-GB"/>
        </w:rPr>
        <w:t xml:space="preserve"> </w:t>
      </w:r>
      <w:r w:rsidRPr="00060C4F">
        <w:rPr>
          <w:rFonts w:ascii="Times New Roman" w:eastAsia="csr8" w:hAnsi="Times New Roman"/>
          <w:sz w:val="24"/>
          <w:szCs w:val="24"/>
          <w:lang w:val="en-GB"/>
        </w:rPr>
        <w:t>complex (1</w:t>
      </w:r>
      <w:r>
        <w:rPr>
          <w:rFonts w:ascii="Times New Roman" w:eastAsia="csr8" w:hAnsi="Times New Roman"/>
          <w:sz w:val="24"/>
          <w:szCs w:val="24"/>
          <w:lang w:val="en-GB"/>
        </w:rPr>
        <w:t xml:space="preserve"> and 1’</w:t>
      </w:r>
      <w:r w:rsidRPr="00060C4F">
        <w:rPr>
          <w:rFonts w:ascii="Times New Roman" w:eastAsia="csr8" w:hAnsi="Times New Roman"/>
          <w:sz w:val="24"/>
          <w:szCs w:val="24"/>
          <w:lang w:val="en-GB"/>
        </w:rPr>
        <w:t xml:space="preserve">) and </w:t>
      </w:r>
      <w:r>
        <w:rPr>
          <w:rFonts w:ascii="Times New Roman" w:eastAsia="csr8" w:hAnsi="Times New Roman"/>
          <w:sz w:val="24"/>
          <w:szCs w:val="24"/>
          <w:lang w:val="en-GB"/>
        </w:rPr>
        <w:t>V</w:t>
      </w:r>
      <w:r w:rsidRPr="00060C4F">
        <w:rPr>
          <w:rFonts w:ascii="Times New Roman" w:eastAsia="csr8" w:hAnsi="Times New Roman"/>
          <w:sz w:val="24"/>
          <w:szCs w:val="24"/>
          <w:vertAlign w:val="superscript"/>
          <w:lang w:val="en-GB"/>
        </w:rPr>
        <w:t>V</w:t>
      </w:r>
      <w:r>
        <w:rPr>
          <w:rFonts w:ascii="Times New Roman" w:eastAsia="csr8" w:hAnsi="Times New Roman"/>
          <w:sz w:val="24"/>
          <w:szCs w:val="24"/>
          <w:lang w:val="en-GB"/>
        </w:rPr>
        <w:t xml:space="preserve"> </w:t>
      </w:r>
      <w:r w:rsidRPr="00060C4F">
        <w:rPr>
          <w:rFonts w:ascii="Times New Roman" w:eastAsia="csr8" w:hAnsi="Times New Roman"/>
          <w:sz w:val="24"/>
          <w:szCs w:val="24"/>
          <w:lang w:val="en-GB"/>
        </w:rPr>
        <w:t>complex (2) vs pH of aqueous phase.</w:t>
      </w:r>
      <w:r>
        <w:rPr>
          <w:rFonts w:ascii="Times New Roman" w:eastAsia="csr8" w:hAnsi="Times New Roman"/>
          <w:sz w:val="24"/>
          <w:szCs w:val="24"/>
          <w:lang w:val="en-GB"/>
        </w:rPr>
        <w:t xml:space="preserve"> 1,1’ – </w:t>
      </w:r>
      <w:r w:rsidRPr="00060C4F">
        <w:rPr>
          <w:rFonts w:ascii="Times New Roman" w:hAnsi="Times New Roman"/>
          <w:i/>
          <w:sz w:val="24"/>
          <w:szCs w:val="24"/>
          <w:lang w:val="en-GB"/>
        </w:rPr>
        <w:t>c</w:t>
      </w:r>
      <w:r w:rsidRPr="00060C4F">
        <w:rPr>
          <w:rFonts w:ascii="Times New Roman" w:hAnsi="Times New Roman"/>
          <w:position w:val="-6"/>
          <w:sz w:val="24"/>
          <w:szCs w:val="24"/>
          <w:vertAlign w:val="subscript"/>
          <w:lang w:val="en-GB"/>
        </w:rPr>
        <w:t>V(IV)</w:t>
      </w:r>
      <w:r w:rsidRPr="00060C4F">
        <w:rPr>
          <w:rFonts w:ascii="Times New Roman" w:hAnsi="Times New Roman"/>
          <w:sz w:val="24"/>
          <w:szCs w:val="24"/>
          <w:lang w:val="en-GB"/>
        </w:rPr>
        <w:t xml:space="preserve"> = 4 </w:t>
      </w:r>
      <w:r w:rsidRPr="00060C4F">
        <w:rPr>
          <w:rFonts w:ascii="Times New Roman" w:hAnsi="Times New Roman"/>
          <w:sz w:val="24"/>
          <w:szCs w:val="24"/>
          <w:lang w:val="en-GB"/>
        </w:rPr>
        <w:sym w:font="Symbol" w:char="F0B4"/>
      </w:r>
      <w:r w:rsidRPr="00060C4F">
        <w:rPr>
          <w:rFonts w:ascii="Times New Roman" w:hAnsi="Times New Roman"/>
          <w:sz w:val="24"/>
          <w:szCs w:val="24"/>
          <w:lang w:val="en-GB"/>
        </w:rPr>
        <w:t>10</w:t>
      </w:r>
      <w:r w:rsidRPr="00060C4F">
        <w:rPr>
          <w:rFonts w:ascii="Times New Roman" w:hAnsi="Times New Roman"/>
          <w:sz w:val="24"/>
          <w:szCs w:val="24"/>
          <w:vertAlign w:val="superscript"/>
          <w:lang w:val="en-GB"/>
        </w:rPr>
        <w:t>−5</w:t>
      </w:r>
      <w:r w:rsidRPr="00060C4F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060C4F">
        <w:rPr>
          <w:rFonts w:ascii="Times New Roman" w:hAnsi="Times New Roman"/>
          <w:sz w:val="24"/>
          <w:szCs w:val="24"/>
          <w:lang w:val="en-GB"/>
        </w:rPr>
        <w:t>mol</w:t>
      </w:r>
      <w:proofErr w:type="spellEnd"/>
      <w:r w:rsidRPr="00060C4F">
        <w:rPr>
          <w:rFonts w:ascii="Times New Roman" w:hAnsi="Times New Roman"/>
          <w:sz w:val="24"/>
          <w:szCs w:val="24"/>
          <w:lang w:val="en-GB"/>
        </w:rPr>
        <w:t xml:space="preserve"> dm</w:t>
      </w:r>
      <w:r w:rsidRPr="00060C4F">
        <w:rPr>
          <w:rFonts w:ascii="Times New Roman" w:hAnsi="Times New Roman"/>
          <w:sz w:val="24"/>
          <w:szCs w:val="24"/>
          <w:vertAlign w:val="superscript"/>
          <w:lang w:val="en-GB"/>
        </w:rPr>
        <w:t>−3</w:t>
      </w:r>
      <w:r w:rsidRPr="00060C4F">
        <w:rPr>
          <w:rFonts w:ascii="Times New Roman" w:hAnsi="Times New Roman"/>
          <w:sz w:val="24"/>
          <w:szCs w:val="24"/>
          <w:lang w:val="en-GB"/>
        </w:rPr>
        <w:t xml:space="preserve">, </w:t>
      </w:r>
      <w:r w:rsidRPr="00060C4F">
        <w:rPr>
          <w:rFonts w:ascii="Times New Roman" w:hAnsi="Times New Roman"/>
          <w:i/>
          <w:sz w:val="24"/>
          <w:szCs w:val="24"/>
          <w:lang w:val="en-GB"/>
        </w:rPr>
        <w:t>c</w:t>
      </w:r>
      <w:r w:rsidRPr="00060C4F">
        <w:rPr>
          <w:rFonts w:ascii="Times New Roman" w:hAnsi="Times New Roman"/>
          <w:position w:val="-6"/>
          <w:sz w:val="24"/>
          <w:szCs w:val="24"/>
          <w:vertAlign w:val="subscript"/>
          <w:lang w:val="en-GB"/>
        </w:rPr>
        <w:t>DN</w:t>
      </w:r>
      <w:r w:rsidRPr="00060C4F">
        <w:rPr>
          <w:rFonts w:ascii="Times New Roman" w:hAnsi="Times New Roman"/>
          <w:sz w:val="24"/>
          <w:szCs w:val="24"/>
          <w:lang w:val="en-GB"/>
        </w:rPr>
        <w:t xml:space="preserve"> = 1.6</w:t>
      </w:r>
      <w:r w:rsidRPr="00060C4F">
        <w:rPr>
          <w:rFonts w:ascii="Times New Roman" w:hAnsi="Times New Roman"/>
          <w:sz w:val="24"/>
          <w:szCs w:val="24"/>
          <w:lang w:val="en-GB"/>
        </w:rPr>
        <w:sym w:font="Symbol" w:char="F0B4"/>
      </w:r>
      <w:r w:rsidRPr="00060C4F">
        <w:rPr>
          <w:rFonts w:ascii="Times New Roman" w:hAnsi="Times New Roman"/>
          <w:sz w:val="24"/>
          <w:szCs w:val="24"/>
          <w:lang w:val="en-GB"/>
        </w:rPr>
        <w:t>10</w:t>
      </w:r>
      <w:r w:rsidRPr="00060C4F">
        <w:rPr>
          <w:rFonts w:ascii="Times New Roman" w:hAnsi="Times New Roman"/>
          <w:sz w:val="24"/>
          <w:szCs w:val="24"/>
          <w:vertAlign w:val="superscript"/>
          <w:lang w:val="en-GB"/>
        </w:rPr>
        <w:t>−3</w:t>
      </w:r>
      <w:r w:rsidRPr="00060C4F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060C4F">
        <w:rPr>
          <w:rFonts w:ascii="Times New Roman" w:hAnsi="Times New Roman"/>
          <w:sz w:val="24"/>
          <w:szCs w:val="24"/>
          <w:lang w:val="en-GB"/>
        </w:rPr>
        <w:t>mol</w:t>
      </w:r>
      <w:proofErr w:type="spellEnd"/>
      <w:r w:rsidRPr="00060C4F">
        <w:rPr>
          <w:rFonts w:ascii="Times New Roman" w:hAnsi="Times New Roman"/>
          <w:sz w:val="24"/>
          <w:szCs w:val="24"/>
          <w:lang w:val="en-GB"/>
        </w:rPr>
        <w:t xml:space="preserve"> dm</w:t>
      </w:r>
      <w:r w:rsidRPr="00060C4F">
        <w:rPr>
          <w:rFonts w:ascii="Times New Roman" w:hAnsi="Times New Roman"/>
          <w:sz w:val="24"/>
          <w:szCs w:val="24"/>
          <w:vertAlign w:val="superscript"/>
          <w:lang w:val="en-GB"/>
        </w:rPr>
        <w:t>−3</w:t>
      </w:r>
      <w:r w:rsidRPr="00060C4F">
        <w:rPr>
          <w:rFonts w:ascii="Times New Roman" w:hAnsi="Times New Roman"/>
          <w:sz w:val="24"/>
          <w:szCs w:val="24"/>
          <w:lang w:val="en-GB"/>
        </w:rPr>
        <w:t xml:space="preserve">, </w:t>
      </w:r>
      <w:r w:rsidRPr="00060C4F">
        <w:rPr>
          <w:rFonts w:ascii="Times New Roman" w:hAnsi="Times New Roman"/>
          <w:i/>
          <w:sz w:val="24"/>
          <w:szCs w:val="24"/>
          <w:lang w:val="en-GB"/>
        </w:rPr>
        <w:t>c</w:t>
      </w:r>
      <w:r w:rsidRPr="00060C4F">
        <w:rPr>
          <w:rFonts w:ascii="Times New Roman" w:hAnsi="Times New Roman"/>
          <w:position w:val="-6"/>
          <w:sz w:val="24"/>
          <w:szCs w:val="24"/>
          <w:vertAlign w:val="subscript"/>
          <w:lang w:val="en-GB"/>
        </w:rPr>
        <w:t>MTT</w:t>
      </w:r>
      <w:r w:rsidRPr="00060C4F">
        <w:rPr>
          <w:rFonts w:ascii="Times New Roman" w:hAnsi="Times New Roman"/>
          <w:sz w:val="24"/>
          <w:szCs w:val="24"/>
          <w:lang w:val="en-GB"/>
        </w:rPr>
        <w:t xml:space="preserve"> = 1.0</w:t>
      </w:r>
      <w:r w:rsidRPr="00060C4F">
        <w:rPr>
          <w:rFonts w:ascii="Times New Roman" w:hAnsi="Times New Roman"/>
          <w:sz w:val="24"/>
          <w:szCs w:val="24"/>
          <w:lang w:val="en-GB"/>
        </w:rPr>
        <w:sym w:font="Symbol" w:char="F0B4"/>
      </w:r>
      <w:r w:rsidRPr="00060C4F">
        <w:rPr>
          <w:rFonts w:ascii="Times New Roman" w:hAnsi="Times New Roman"/>
          <w:sz w:val="24"/>
          <w:szCs w:val="24"/>
          <w:lang w:val="en-GB"/>
        </w:rPr>
        <w:t>10</w:t>
      </w:r>
      <w:r w:rsidRPr="00060C4F">
        <w:rPr>
          <w:rFonts w:ascii="Times New Roman" w:hAnsi="Times New Roman"/>
          <w:sz w:val="24"/>
          <w:szCs w:val="24"/>
          <w:vertAlign w:val="superscript"/>
          <w:lang w:val="en-GB"/>
        </w:rPr>
        <w:t>−4</w:t>
      </w:r>
      <w:r w:rsidRPr="00060C4F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060C4F">
        <w:rPr>
          <w:rFonts w:ascii="Times New Roman" w:hAnsi="Times New Roman"/>
          <w:sz w:val="24"/>
          <w:szCs w:val="24"/>
          <w:lang w:val="en-GB"/>
        </w:rPr>
        <w:t>mol</w:t>
      </w:r>
      <w:proofErr w:type="spellEnd"/>
      <w:r w:rsidRPr="00060C4F">
        <w:rPr>
          <w:rFonts w:ascii="Times New Roman" w:hAnsi="Times New Roman"/>
          <w:sz w:val="24"/>
          <w:szCs w:val="24"/>
          <w:lang w:val="en-GB"/>
        </w:rPr>
        <w:t xml:space="preserve"> dm</w:t>
      </w:r>
      <w:r w:rsidRPr="00060C4F">
        <w:rPr>
          <w:rFonts w:ascii="Times New Roman" w:hAnsi="Times New Roman"/>
          <w:sz w:val="24"/>
          <w:szCs w:val="24"/>
          <w:vertAlign w:val="superscript"/>
          <w:lang w:val="en-GB"/>
        </w:rPr>
        <w:t>−3</w:t>
      </w:r>
      <w:r w:rsidRPr="00060C4F">
        <w:rPr>
          <w:rFonts w:ascii="Times New Roman" w:hAnsi="Times New Roman"/>
          <w:sz w:val="24"/>
          <w:szCs w:val="24"/>
          <w:lang w:val="en-GB"/>
        </w:rPr>
        <w:t xml:space="preserve">, </w:t>
      </w:r>
      <w:r w:rsidRPr="00060C4F">
        <w:rPr>
          <w:rFonts w:ascii="Times New Roman" w:hAnsi="Times New Roman"/>
          <w:i/>
          <w:sz w:val="24"/>
          <w:szCs w:val="24"/>
          <w:lang w:val="en-GB"/>
        </w:rPr>
        <w:sym w:font="Symbol" w:char="F06C"/>
      </w:r>
      <w:r w:rsidRPr="00060C4F">
        <w:rPr>
          <w:rFonts w:ascii="Times New Roman" w:hAnsi="Times New Roman"/>
          <w:i/>
          <w:sz w:val="24"/>
          <w:szCs w:val="24"/>
          <w:lang w:val="en-GB"/>
        </w:rPr>
        <w:t xml:space="preserve"> </w:t>
      </w:r>
      <w:r w:rsidRPr="00060C4F">
        <w:rPr>
          <w:rFonts w:ascii="Times New Roman" w:hAnsi="Times New Roman"/>
          <w:sz w:val="24"/>
          <w:szCs w:val="24"/>
          <w:lang w:val="en-GB"/>
        </w:rPr>
        <w:t xml:space="preserve">= </w:t>
      </w:r>
      <w:r>
        <w:rPr>
          <w:rFonts w:ascii="Times New Roman" w:hAnsi="Times New Roman"/>
          <w:sz w:val="24"/>
          <w:szCs w:val="24"/>
          <w:lang w:val="en-GB"/>
        </w:rPr>
        <w:t>335 nm (1) or 700</w:t>
      </w:r>
      <w:r w:rsidRPr="00060C4F">
        <w:rPr>
          <w:rFonts w:ascii="Times New Roman" w:hAnsi="Times New Roman"/>
          <w:sz w:val="24"/>
          <w:szCs w:val="24"/>
          <w:lang w:val="en-GB"/>
        </w:rPr>
        <w:t xml:space="preserve"> nm</w:t>
      </w:r>
      <w:r>
        <w:rPr>
          <w:rFonts w:ascii="Times New Roman" w:hAnsi="Times New Roman"/>
          <w:sz w:val="24"/>
          <w:szCs w:val="24"/>
          <w:lang w:val="en-GB"/>
        </w:rPr>
        <w:t xml:space="preserve"> (1’)</w:t>
      </w:r>
      <w:r w:rsidRPr="00060C4F">
        <w:rPr>
          <w:rFonts w:ascii="Times New Roman" w:hAnsi="Times New Roman"/>
          <w:sz w:val="24"/>
          <w:szCs w:val="24"/>
          <w:lang w:val="en-GB"/>
        </w:rPr>
        <w:t>;</w:t>
      </w:r>
      <w:r>
        <w:rPr>
          <w:rFonts w:ascii="Times New Roman" w:hAnsi="Times New Roman"/>
          <w:color w:val="FF0000"/>
          <w:sz w:val="24"/>
          <w:szCs w:val="24"/>
          <w:lang w:val="en-GB"/>
        </w:rPr>
        <w:t xml:space="preserve"> </w:t>
      </w:r>
      <w:r w:rsidRPr="00060C4F">
        <w:rPr>
          <w:rFonts w:ascii="Times New Roman" w:hAnsi="Times New Roman"/>
          <w:sz w:val="24"/>
          <w:szCs w:val="24"/>
          <w:lang w:val="en-GB"/>
        </w:rPr>
        <w:t xml:space="preserve">2 – </w:t>
      </w:r>
      <w:r w:rsidRPr="00060C4F">
        <w:rPr>
          <w:rFonts w:ascii="Times New Roman" w:hAnsi="Times New Roman"/>
          <w:i/>
          <w:sz w:val="24"/>
          <w:szCs w:val="24"/>
          <w:lang w:val="en-GB"/>
        </w:rPr>
        <w:t>c</w:t>
      </w:r>
      <w:r w:rsidRPr="00060C4F">
        <w:rPr>
          <w:rFonts w:ascii="Times New Roman" w:hAnsi="Times New Roman"/>
          <w:position w:val="-6"/>
          <w:sz w:val="24"/>
          <w:szCs w:val="24"/>
          <w:vertAlign w:val="subscript"/>
          <w:lang w:val="en-GB"/>
        </w:rPr>
        <w:t>V(V)</w:t>
      </w:r>
      <w:r w:rsidRPr="00060C4F">
        <w:rPr>
          <w:rFonts w:ascii="Times New Roman" w:hAnsi="Times New Roman"/>
          <w:sz w:val="24"/>
          <w:szCs w:val="24"/>
          <w:lang w:val="en-GB"/>
        </w:rPr>
        <w:t xml:space="preserve"> = 3 </w:t>
      </w:r>
      <w:r w:rsidRPr="00060C4F">
        <w:rPr>
          <w:rFonts w:ascii="Times New Roman" w:hAnsi="Times New Roman"/>
          <w:sz w:val="24"/>
          <w:szCs w:val="24"/>
          <w:lang w:val="en-GB"/>
        </w:rPr>
        <w:sym w:font="Symbol" w:char="F0B4"/>
      </w:r>
      <w:r w:rsidRPr="009D4FBA">
        <w:rPr>
          <w:rFonts w:ascii="Times New Roman" w:hAnsi="Times New Roman"/>
          <w:sz w:val="24"/>
          <w:szCs w:val="24"/>
          <w:lang w:val="en-GB"/>
        </w:rPr>
        <w:t>10</w:t>
      </w:r>
      <w:r w:rsidRPr="009D4FBA">
        <w:rPr>
          <w:rFonts w:ascii="Times New Roman" w:hAnsi="Times New Roman"/>
          <w:sz w:val="24"/>
          <w:szCs w:val="24"/>
          <w:vertAlign w:val="superscript"/>
          <w:lang w:val="en-GB"/>
        </w:rPr>
        <w:t>−5</w:t>
      </w:r>
      <w:r w:rsidRPr="009D4FBA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9D4FBA">
        <w:rPr>
          <w:rFonts w:ascii="Times New Roman" w:hAnsi="Times New Roman"/>
          <w:sz w:val="24"/>
          <w:szCs w:val="24"/>
          <w:lang w:val="en-GB"/>
        </w:rPr>
        <w:t>mol</w:t>
      </w:r>
      <w:proofErr w:type="spellEnd"/>
      <w:r w:rsidRPr="009D4FBA">
        <w:rPr>
          <w:rFonts w:ascii="Times New Roman" w:hAnsi="Times New Roman"/>
          <w:sz w:val="24"/>
          <w:szCs w:val="24"/>
          <w:lang w:val="en-GB"/>
        </w:rPr>
        <w:t xml:space="preserve"> dm</w:t>
      </w:r>
      <w:r w:rsidRPr="009D4FBA">
        <w:rPr>
          <w:rFonts w:ascii="Times New Roman" w:hAnsi="Times New Roman"/>
          <w:sz w:val="24"/>
          <w:szCs w:val="24"/>
          <w:vertAlign w:val="superscript"/>
          <w:lang w:val="en-GB"/>
        </w:rPr>
        <w:t>−3</w:t>
      </w:r>
      <w:r w:rsidRPr="009D4FBA">
        <w:rPr>
          <w:rFonts w:ascii="Times New Roman" w:hAnsi="Times New Roman"/>
          <w:sz w:val="24"/>
          <w:szCs w:val="24"/>
          <w:lang w:val="en-GB"/>
        </w:rPr>
        <w:t xml:space="preserve">, </w:t>
      </w:r>
      <w:r w:rsidRPr="009D4FBA">
        <w:rPr>
          <w:rFonts w:ascii="Times New Roman" w:hAnsi="Times New Roman"/>
          <w:i/>
          <w:sz w:val="24"/>
          <w:szCs w:val="24"/>
          <w:lang w:val="en-GB"/>
        </w:rPr>
        <w:t>c</w:t>
      </w:r>
      <w:r w:rsidRPr="009D4FBA">
        <w:rPr>
          <w:rFonts w:ascii="Times New Roman" w:hAnsi="Times New Roman"/>
          <w:position w:val="-6"/>
          <w:sz w:val="24"/>
          <w:szCs w:val="24"/>
          <w:vertAlign w:val="subscript"/>
          <w:lang w:val="en-GB"/>
        </w:rPr>
        <w:t>DN</w:t>
      </w:r>
      <w:r w:rsidRPr="009D4FBA">
        <w:rPr>
          <w:rFonts w:ascii="Times New Roman" w:hAnsi="Times New Roman"/>
          <w:sz w:val="24"/>
          <w:szCs w:val="24"/>
          <w:lang w:val="en-GB"/>
        </w:rPr>
        <w:t xml:space="preserve"> = 6.0</w:t>
      </w:r>
      <w:r w:rsidRPr="009D4FBA">
        <w:rPr>
          <w:rFonts w:ascii="Times New Roman" w:hAnsi="Times New Roman"/>
          <w:sz w:val="24"/>
          <w:szCs w:val="24"/>
          <w:lang w:val="en-GB"/>
        </w:rPr>
        <w:sym w:font="Symbol" w:char="F0B4"/>
      </w:r>
      <w:r w:rsidRPr="009D4FBA">
        <w:rPr>
          <w:rFonts w:ascii="Times New Roman" w:hAnsi="Times New Roman"/>
          <w:sz w:val="24"/>
          <w:szCs w:val="24"/>
          <w:lang w:val="en-GB"/>
        </w:rPr>
        <w:t>10</w:t>
      </w:r>
      <w:r w:rsidRPr="009D4FBA">
        <w:rPr>
          <w:rFonts w:ascii="Times New Roman" w:hAnsi="Times New Roman"/>
          <w:sz w:val="24"/>
          <w:szCs w:val="24"/>
          <w:vertAlign w:val="superscript"/>
          <w:lang w:val="en-GB"/>
        </w:rPr>
        <w:t>−4</w:t>
      </w:r>
      <w:r w:rsidRPr="009D4FBA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9D4FBA">
        <w:rPr>
          <w:rFonts w:ascii="Times New Roman" w:hAnsi="Times New Roman"/>
          <w:sz w:val="24"/>
          <w:szCs w:val="24"/>
          <w:lang w:val="en-GB"/>
        </w:rPr>
        <w:t>mol</w:t>
      </w:r>
      <w:proofErr w:type="spellEnd"/>
      <w:r w:rsidRPr="009D4FBA">
        <w:rPr>
          <w:rFonts w:ascii="Times New Roman" w:hAnsi="Times New Roman"/>
          <w:sz w:val="24"/>
          <w:szCs w:val="24"/>
          <w:lang w:val="en-GB"/>
        </w:rPr>
        <w:t xml:space="preserve"> dm</w:t>
      </w:r>
      <w:r w:rsidRPr="009D4FBA">
        <w:rPr>
          <w:rFonts w:ascii="Times New Roman" w:hAnsi="Times New Roman"/>
          <w:sz w:val="24"/>
          <w:szCs w:val="24"/>
          <w:vertAlign w:val="superscript"/>
          <w:lang w:val="en-GB"/>
        </w:rPr>
        <w:t>−3</w:t>
      </w:r>
      <w:r w:rsidRPr="009D4FBA">
        <w:rPr>
          <w:rFonts w:ascii="Times New Roman" w:hAnsi="Times New Roman"/>
          <w:sz w:val="24"/>
          <w:szCs w:val="24"/>
          <w:lang w:val="en-GB"/>
        </w:rPr>
        <w:t xml:space="preserve">, </w:t>
      </w:r>
      <w:r w:rsidRPr="009D4FBA">
        <w:rPr>
          <w:rFonts w:ascii="Times New Roman" w:hAnsi="Times New Roman"/>
          <w:i/>
          <w:sz w:val="24"/>
          <w:szCs w:val="24"/>
          <w:lang w:val="en-GB"/>
        </w:rPr>
        <w:t>c</w:t>
      </w:r>
      <w:r w:rsidRPr="009D4FBA">
        <w:rPr>
          <w:rFonts w:ascii="Times New Roman" w:hAnsi="Times New Roman"/>
          <w:position w:val="-6"/>
          <w:sz w:val="24"/>
          <w:szCs w:val="24"/>
          <w:vertAlign w:val="subscript"/>
          <w:lang w:val="en-GB"/>
        </w:rPr>
        <w:t>MTT</w:t>
      </w:r>
      <w:r w:rsidRPr="009D4FBA">
        <w:rPr>
          <w:rFonts w:ascii="Times New Roman" w:hAnsi="Times New Roman"/>
          <w:sz w:val="24"/>
          <w:szCs w:val="24"/>
          <w:lang w:val="en-GB"/>
        </w:rPr>
        <w:t xml:space="preserve"> = 1.0</w:t>
      </w:r>
      <w:r w:rsidRPr="009D4FBA">
        <w:rPr>
          <w:rFonts w:ascii="Times New Roman" w:hAnsi="Times New Roman"/>
          <w:sz w:val="24"/>
          <w:szCs w:val="24"/>
          <w:lang w:val="en-GB"/>
        </w:rPr>
        <w:sym w:font="Symbol" w:char="F0B4"/>
      </w:r>
      <w:r w:rsidRPr="009D4FBA">
        <w:rPr>
          <w:rFonts w:ascii="Times New Roman" w:hAnsi="Times New Roman"/>
          <w:sz w:val="24"/>
          <w:szCs w:val="24"/>
          <w:lang w:val="en-GB"/>
        </w:rPr>
        <w:t>10</w:t>
      </w:r>
      <w:r w:rsidRPr="009D4FBA">
        <w:rPr>
          <w:rFonts w:ascii="Times New Roman" w:hAnsi="Times New Roman"/>
          <w:sz w:val="24"/>
          <w:szCs w:val="24"/>
          <w:vertAlign w:val="superscript"/>
          <w:lang w:val="en-GB"/>
        </w:rPr>
        <w:t>−4</w:t>
      </w:r>
      <w:r w:rsidRPr="009D4FBA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9D4FBA">
        <w:rPr>
          <w:rFonts w:ascii="Times New Roman" w:hAnsi="Times New Roman"/>
          <w:sz w:val="24"/>
          <w:szCs w:val="24"/>
          <w:lang w:val="en-GB"/>
        </w:rPr>
        <w:t>mol</w:t>
      </w:r>
      <w:proofErr w:type="spellEnd"/>
      <w:r w:rsidRPr="009D4FBA">
        <w:rPr>
          <w:rFonts w:ascii="Times New Roman" w:hAnsi="Times New Roman"/>
          <w:sz w:val="24"/>
          <w:szCs w:val="24"/>
          <w:lang w:val="en-GB"/>
        </w:rPr>
        <w:t xml:space="preserve"> dm</w:t>
      </w:r>
      <w:r w:rsidRPr="009D4FBA">
        <w:rPr>
          <w:rFonts w:ascii="Times New Roman" w:hAnsi="Times New Roman"/>
          <w:sz w:val="24"/>
          <w:szCs w:val="24"/>
          <w:vertAlign w:val="superscript"/>
          <w:lang w:val="en-GB"/>
        </w:rPr>
        <w:t>−3</w:t>
      </w:r>
      <w:r w:rsidRPr="009D4FBA">
        <w:rPr>
          <w:rFonts w:ascii="Times New Roman" w:hAnsi="Times New Roman"/>
          <w:sz w:val="24"/>
          <w:szCs w:val="24"/>
          <w:lang w:val="en-GB"/>
        </w:rPr>
        <w:t xml:space="preserve">, </w:t>
      </w:r>
      <w:r w:rsidRPr="009D4FBA">
        <w:rPr>
          <w:rFonts w:ascii="Times New Roman" w:hAnsi="Times New Roman"/>
          <w:i/>
          <w:sz w:val="24"/>
          <w:szCs w:val="24"/>
          <w:lang w:val="en-GB"/>
        </w:rPr>
        <w:sym w:font="Symbol" w:char="F06C"/>
      </w:r>
      <w:r w:rsidRPr="009D4FBA">
        <w:rPr>
          <w:rFonts w:ascii="Times New Roman" w:hAnsi="Times New Roman"/>
          <w:i/>
          <w:sz w:val="24"/>
          <w:szCs w:val="24"/>
          <w:lang w:val="en-GB"/>
        </w:rPr>
        <w:t xml:space="preserve"> </w:t>
      </w:r>
      <w:r w:rsidRPr="009D4FBA">
        <w:rPr>
          <w:rFonts w:ascii="Times New Roman" w:hAnsi="Times New Roman"/>
          <w:sz w:val="24"/>
          <w:szCs w:val="24"/>
          <w:lang w:val="en-GB"/>
        </w:rPr>
        <w:t>= 335 nm.</w:t>
      </w:r>
    </w:p>
    <w:p w:rsidR="002748C5" w:rsidRDefault="002748C5" w:rsidP="001452A2">
      <w:pPr>
        <w:pStyle w:val="-2"/>
        <w:widowControl w:val="0"/>
        <w:spacing w:beforeLines="0" w:afterLines="0" w:line="360" w:lineRule="auto"/>
        <w:rPr>
          <w:rFonts w:eastAsia="Calibri"/>
          <w:b/>
          <w:i w:val="0"/>
          <w:color w:val="auto"/>
          <w:sz w:val="24"/>
          <w:szCs w:val="24"/>
          <w:lang w:val="en-GB" w:eastAsia="bg-BG"/>
        </w:rPr>
      </w:pPr>
    </w:p>
    <w:p w:rsidR="002748C5" w:rsidRPr="00C34F83" w:rsidRDefault="002748C5" w:rsidP="001452A2">
      <w:pPr>
        <w:pStyle w:val="-2"/>
        <w:widowControl w:val="0"/>
        <w:spacing w:beforeLines="0" w:afterLines="0" w:line="360" w:lineRule="auto"/>
        <w:rPr>
          <w:rFonts w:eastAsia="Calibri"/>
          <w:b/>
          <w:i w:val="0"/>
          <w:color w:val="auto"/>
          <w:sz w:val="24"/>
          <w:szCs w:val="24"/>
          <w:lang w:val="en-GB" w:eastAsia="bg-BG"/>
        </w:rPr>
      </w:pPr>
      <w:r w:rsidRPr="00C34F83">
        <w:rPr>
          <w:rFonts w:eastAsia="Calibri"/>
          <w:b/>
          <w:i w:val="0"/>
          <w:color w:val="auto"/>
          <w:sz w:val="24"/>
          <w:szCs w:val="24"/>
          <w:lang w:val="en-GB" w:eastAsia="bg-BG"/>
        </w:rPr>
        <w:t xml:space="preserve">3.3. Effect of </w:t>
      </w:r>
      <w:r w:rsidRPr="00C34F83">
        <w:rPr>
          <w:b/>
          <w:i w:val="0"/>
          <w:color w:val="auto"/>
          <w:sz w:val="24"/>
          <w:szCs w:val="24"/>
        </w:rPr>
        <w:t>extraction time</w:t>
      </w:r>
    </w:p>
    <w:p w:rsidR="002748C5" w:rsidRPr="001452A2" w:rsidRDefault="002748C5" w:rsidP="006A163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The influence of extraction time on the absorbance wa</w:t>
      </w:r>
      <w:r w:rsidRPr="007403F2">
        <w:rPr>
          <w:rFonts w:ascii="Times New Roman" w:hAnsi="Times New Roman"/>
          <w:sz w:val="24"/>
          <w:szCs w:val="24"/>
          <w:lang w:val="en-GB"/>
        </w:rPr>
        <w:t>s followed</w:t>
      </w:r>
      <w:r>
        <w:rPr>
          <w:rFonts w:ascii="Times New Roman" w:hAnsi="Times New Roman"/>
          <w:sz w:val="24"/>
          <w:szCs w:val="24"/>
          <w:lang w:val="en-GB"/>
        </w:rPr>
        <w:t xml:space="preserve"> in the interval from 10 seconds to 4 minutes</w:t>
      </w:r>
      <w:r w:rsidRPr="007403F2">
        <w:rPr>
          <w:rFonts w:ascii="Times New Roman" w:hAnsi="Times New Roman"/>
          <w:sz w:val="24"/>
          <w:szCs w:val="24"/>
          <w:lang w:val="en-GB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452A2">
        <w:rPr>
          <w:rFonts w:ascii="Times New Roman" w:hAnsi="Times New Roman"/>
          <w:sz w:val="24"/>
          <w:szCs w:val="24"/>
          <w:lang w:val="en-GB"/>
        </w:rPr>
        <w:t xml:space="preserve">The results show that </w:t>
      </w:r>
      <w:r>
        <w:rPr>
          <w:rFonts w:ascii="Times New Roman" w:hAnsi="Times New Roman"/>
          <w:sz w:val="24"/>
          <w:szCs w:val="24"/>
          <w:lang w:val="en-GB"/>
        </w:rPr>
        <w:t xml:space="preserve">the time of </w:t>
      </w:r>
      <w:r w:rsidRPr="001452A2">
        <w:rPr>
          <w:rFonts w:ascii="Times New Roman" w:hAnsi="Times New Roman"/>
          <w:sz w:val="24"/>
          <w:szCs w:val="24"/>
          <w:lang w:val="en-GB"/>
        </w:rPr>
        <w:t xml:space="preserve">1.5 min </w:t>
      </w:r>
      <w:r>
        <w:rPr>
          <w:rFonts w:ascii="Times New Roman" w:hAnsi="Times New Roman"/>
          <w:sz w:val="24"/>
          <w:szCs w:val="24"/>
          <w:lang w:val="en-GB"/>
        </w:rPr>
        <w:t>is</w:t>
      </w:r>
      <w:r w:rsidRPr="001452A2">
        <w:rPr>
          <w:rFonts w:ascii="Times New Roman" w:hAnsi="Times New Roman"/>
          <w:sz w:val="24"/>
          <w:szCs w:val="24"/>
          <w:lang w:val="en-GB"/>
        </w:rPr>
        <w:t xml:space="preserve"> sufficient for quantitative </w:t>
      </w:r>
      <w:r>
        <w:rPr>
          <w:rFonts w:ascii="Times New Roman" w:hAnsi="Times New Roman"/>
          <w:sz w:val="24"/>
          <w:szCs w:val="24"/>
          <w:lang w:val="en-GB"/>
        </w:rPr>
        <w:t>extraction</w:t>
      </w:r>
      <w:r w:rsidRPr="001452A2">
        <w:rPr>
          <w:rFonts w:ascii="Times New Roman" w:hAnsi="Times New Roman"/>
          <w:sz w:val="24"/>
          <w:szCs w:val="24"/>
          <w:lang w:val="en-GB"/>
        </w:rPr>
        <w:t xml:space="preserve">. </w:t>
      </w:r>
      <w:r>
        <w:rPr>
          <w:rFonts w:ascii="Times New Roman" w:hAnsi="Times New Roman"/>
          <w:sz w:val="24"/>
          <w:szCs w:val="24"/>
          <w:lang w:val="en-GB"/>
        </w:rPr>
        <w:t>E</w:t>
      </w:r>
      <w:r w:rsidRPr="00AC2E34">
        <w:rPr>
          <w:rFonts w:ascii="Times New Roman" w:hAnsi="Times New Roman"/>
          <w:sz w:val="24"/>
          <w:szCs w:val="24"/>
          <w:lang w:val="en-GB"/>
        </w:rPr>
        <w:t xml:space="preserve">xtraction times </w:t>
      </w:r>
      <w:r>
        <w:rPr>
          <w:rFonts w:ascii="Times New Roman" w:hAnsi="Times New Roman"/>
          <w:sz w:val="24"/>
          <w:szCs w:val="24"/>
          <w:lang w:val="en-GB"/>
        </w:rPr>
        <w:t xml:space="preserve">longer than 2.5 min can </w:t>
      </w:r>
      <w:r w:rsidRPr="00AC2E34">
        <w:rPr>
          <w:rFonts w:ascii="Times New Roman" w:hAnsi="Times New Roman"/>
          <w:sz w:val="24"/>
          <w:szCs w:val="24"/>
          <w:lang w:val="en-GB"/>
        </w:rPr>
        <w:t xml:space="preserve">lead to a slight decrease </w:t>
      </w:r>
      <w:r>
        <w:rPr>
          <w:rFonts w:ascii="Times New Roman" w:hAnsi="Times New Roman"/>
          <w:sz w:val="24"/>
          <w:szCs w:val="24"/>
          <w:lang w:val="en-GB"/>
        </w:rPr>
        <w:t>of the</w:t>
      </w:r>
      <w:r w:rsidRPr="00AC2E34">
        <w:rPr>
          <w:rFonts w:ascii="Times New Roman" w:hAnsi="Times New Roman"/>
          <w:sz w:val="24"/>
          <w:szCs w:val="24"/>
          <w:lang w:val="en-GB"/>
        </w:rPr>
        <w:t xml:space="preserve"> absor</w:t>
      </w:r>
      <w:r>
        <w:rPr>
          <w:rFonts w:ascii="Times New Roman" w:hAnsi="Times New Roman"/>
          <w:sz w:val="24"/>
          <w:szCs w:val="24"/>
          <w:lang w:val="en-GB"/>
        </w:rPr>
        <w:t>bance</w:t>
      </w:r>
      <w:r w:rsidRPr="00AC2E34">
        <w:rPr>
          <w:rFonts w:ascii="Times New Roman" w:hAnsi="Times New Roman"/>
          <w:sz w:val="24"/>
          <w:szCs w:val="24"/>
          <w:lang w:val="en-GB"/>
        </w:rPr>
        <w:t>.</w:t>
      </w:r>
      <w:r>
        <w:rPr>
          <w:rFonts w:ascii="Times New Roman" w:hAnsi="Times New Roman"/>
          <w:sz w:val="24"/>
          <w:szCs w:val="24"/>
          <w:lang w:val="en-GB"/>
        </w:rPr>
        <w:t xml:space="preserve"> Hence, we extracted for 2 min in the further experiments. </w:t>
      </w:r>
    </w:p>
    <w:p w:rsidR="002748C5" w:rsidRPr="001452A2" w:rsidRDefault="002748C5" w:rsidP="004E2FCF">
      <w:pPr>
        <w:pStyle w:val="-2"/>
        <w:widowControl w:val="0"/>
        <w:spacing w:beforeLines="0" w:afterLines="0" w:line="360" w:lineRule="auto"/>
        <w:rPr>
          <w:rFonts w:eastAsia="Calibri"/>
          <w:b/>
          <w:i w:val="0"/>
          <w:color w:val="auto"/>
          <w:sz w:val="24"/>
          <w:szCs w:val="24"/>
          <w:lang w:val="en-GB" w:eastAsia="bg-BG"/>
        </w:rPr>
      </w:pPr>
    </w:p>
    <w:p w:rsidR="002748C5" w:rsidRPr="008A6CA6" w:rsidRDefault="002748C5" w:rsidP="002C0787">
      <w:pPr>
        <w:pStyle w:val="-2"/>
        <w:widowControl w:val="0"/>
        <w:spacing w:beforeLines="0" w:afterLines="0" w:line="360" w:lineRule="auto"/>
        <w:rPr>
          <w:rFonts w:eastAsia="Calibri"/>
          <w:b/>
          <w:i w:val="0"/>
          <w:color w:val="auto"/>
          <w:sz w:val="24"/>
          <w:szCs w:val="24"/>
          <w:lang w:val="en-GB" w:eastAsia="bg-BG"/>
        </w:rPr>
      </w:pPr>
      <w:r w:rsidRPr="004E2FCF">
        <w:rPr>
          <w:rFonts w:eastAsia="Calibri"/>
          <w:b/>
          <w:i w:val="0"/>
          <w:color w:val="auto"/>
          <w:sz w:val="24"/>
          <w:szCs w:val="24"/>
          <w:lang w:val="en-GB" w:eastAsia="bg-BG"/>
        </w:rPr>
        <w:t>3.</w:t>
      </w:r>
      <w:r>
        <w:rPr>
          <w:rFonts w:eastAsia="Calibri"/>
          <w:b/>
          <w:i w:val="0"/>
          <w:color w:val="auto"/>
          <w:sz w:val="24"/>
          <w:szCs w:val="24"/>
          <w:lang w:val="en-GB" w:eastAsia="bg-BG"/>
        </w:rPr>
        <w:t>4</w:t>
      </w:r>
      <w:r w:rsidRPr="004E2FCF">
        <w:rPr>
          <w:rFonts w:eastAsia="Calibri"/>
          <w:b/>
          <w:i w:val="0"/>
          <w:color w:val="auto"/>
          <w:sz w:val="24"/>
          <w:szCs w:val="24"/>
          <w:lang w:val="en-GB" w:eastAsia="bg-BG"/>
        </w:rPr>
        <w:t xml:space="preserve">. Effect of </w:t>
      </w:r>
      <w:r>
        <w:rPr>
          <w:rFonts w:eastAsia="Calibri"/>
          <w:b/>
          <w:i w:val="0"/>
          <w:color w:val="auto"/>
          <w:sz w:val="24"/>
          <w:szCs w:val="24"/>
          <w:lang w:val="en-GB" w:eastAsia="bg-BG"/>
        </w:rPr>
        <w:t>DN</w:t>
      </w:r>
      <w:r w:rsidRPr="004E2FCF">
        <w:rPr>
          <w:rFonts w:eastAsia="Calibri"/>
          <w:b/>
          <w:i w:val="0"/>
          <w:color w:val="auto"/>
          <w:sz w:val="24"/>
          <w:szCs w:val="24"/>
          <w:lang w:val="en-GB" w:eastAsia="bg-BG"/>
        </w:rPr>
        <w:t xml:space="preserve"> </w:t>
      </w:r>
      <w:r w:rsidRPr="008A6CA6">
        <w:rPr>
          <w:rFonts w:eastAsia="Calibri"/>
          <w:b/>
          <w:i w:val="0"/>
          <w:color w:val="auto"/>
          <w:sz w:val="24"/>
          <w:szCs w:val="24"/>
          <w:lang w:val="en-GB" w:eastAsia="bg-BG"/>
        </w:rPr>
        <w:t>concentration</w:t>
      </w:r>
    </w:p>
    <w:p w:rsidR="002748C5" w:rsidRDefault="002748C5" w:rsidP="006A1630">
      <w:pPr>
        <w:pStyle w:val="-2"/>
        <w:widowControl w:val="0"/>
        <w:spacing w:beforeLines="0" w:afterLines="0" w:line="360" w:lineRule="auto"/>
        <w:ind w:firstLine="567"/>
        <w:rPr>
          <w:rFonts w:eastAsia="Calibri"/>
          <w:i w:val="0"/>
          <w:color w:val="auto"/>
          <w:sz w:val="24"/>
          <w:szCs w:val="24"/>
          <w:lang w:val="en-GB" w:eastAsia="bg-BG"/>
        </w:rPr>
      </w:pPr>
      <w:r w:rsidRPr="008A6CA6">
        <w:rPr>
          <w:rFonts w:eastAsia="Calibri"/>
          <w:i w:val="0"/>
          <w:color w:val="auto"/>
          <w:sz w:val="24"/>
          <w:szCs w:val="24"/>
          <w:lang w:val="en-GB" w:eastAsia="bg-BG"/>
        </w:rPr>
        <w:t>The effect of DN concentration is shown in Fig. 3</w:t>
      </w:r>
      <w:r>
        <w:rPr>
          <w:rFonts w:eastAsia="Calibri"/>
          <w:i w:val="0"/>
          <w:color w:val="auto"/>
          <w:sz w:val="24"/>
          <w:szCs w:val="24"/>
          <w:lang w:val="en-GB" w:eastAsia="bg-BG"/>
        </w:rPr>
        <w:t>.</w:t>
      </w:r>
      <w:r w:rsidRPr="008A6CA6">
        <w:rPr>
          <w:rFonts w:eastAsia="Calibri"/>
          <w:i w:val="0"/>
          <w:color w:val="auto"/>
          <w:sz w:val="24"/>
          <w:szCs w:val="24"/>
          <w:lang w:val="en-GB" w:eastAsia="bg-BG"/>
        </w:rPr>
        <w:t xml:space="preserve"> Fig. 3a </w:t>
      </w:r>
      <w:r>
        <w:rPr>
          <w:rFonts w:eastAsia="Calibri"/>
          <w:i w:val="0"/>
          <w:color w:val="auto"/>
          <w:sz w:val="24"/>
          <w:szCs w:val="24"/>
          <w:lang w:val="en-GB" w:eastAsia="bg-BG"/>
        </w:rPr>
        <w:t>represents the results for V</w:t>
      </w:r>
      <w:r w:rsidRPr="000D027B">
        <w:rPr>
          <w:rFonts w:eastAsia="Calibri"/>
          <w:i w:val="0"/>
          <w:color w:val="auto"/>
          <w:sz w:val="24"/>
          <w:szCs w:val="24"/>
          <w:vertAlign w:val="superscript"/>
          <w:lang w:val="en-GB" w:eastAsia="bg-BG"/>
        </w:rPr>
        <w:t>V</w:t>
      </w:r>
      <w:r>
        <w:rPr>
          <w:rFonts w:eastAsia="Calibri"/>
          <w:i w:val="0"/>
          <w:color w:val="auto"/>
          <w:sz w:val="24"/>
          <w:szCs w:val="24"/>
          <w:lang w:val="en-GB" w:eastAsia="bg-BG"/>
        </w:rPr>
        <w:t xml:space="preserve">. A maximum absorbance at 335 nm </w:t>
      </w:r>
      <w:r w:rsidRPr="00D72AED">
        <w:rPr>
          <w:rFonts w:eastAsia="Calibri"/>
          <w:i w:val="0"/>
          <w:color w:val="auto"/>
          <w:sz w:val="24"/>
          <w:szCs w:val="24"/>
          <w:lang w:val="en-GB" w:eastAsia="bg-BG"/>
        </w:rPr>
        <w:t xml:space="preserve">is reached </w:t>
      </w:r>
      <w:r>
        <w:rPr>
          <w:rFonts w:eastAsia="Calibri"/>
          <w:i w:val="0"/>
          <w:color w:val="auto"/>
          <w:sz w:val="24"/>
          <w:szCs w:val="24"/>
          <w:lang w:val="en-GB" w:eastAsia="bg-BG"/>
        </w:rPr>
        <w:t>with</w:t>
      </w:r>
      <w:r w:rsidRPr="00D72AED">
        <w:rPr>
          <w:rFonts w:eastAsia="Calibri"/>
          <w:i w:val="0"/>
          <w:color w:val="auto"/>
          <w:sz w:val="24"/>
          <w:szCs w:val="24"/>
          <w:lang w:val="en-GB" w:eastAsia="bg-BG"/>
        </w:rPr>
        <w:t xml:space="preserve"> </w:t>
      </w:r>
      <w:proofErr w:type="spellStart"/>
      <w:r w:rsidRPr="000D027B">
        <w:rPr>
          <w:rFonts w:eastAsia="Calibri"/>
          <w:color w:val="auto"/>
          <w:sz w:val="24"/>
          <w:szCs w:val="24"/>
          <w:lang w:eastAsia="bg-BG"/>
        </w:rPr>
        <w:t>c</w:t>
      </w:r>
      <w:r w:rsidRPr="000D027B">
        <w:rPr>
          <w:rFonts w:eastAsia="Calibri"/>
          <w:i w:val="0"/>
          <w:color w:val="auto"/>
          <w:sz w:val="24"/>
          <w:szCs w:val="24"/>
          <w:vertAlign w:val="subscript"/>
          <w:lang w:eastAsia="bg-BG"/>
        </w:rPr>
        <w:t>DN</w:t>
      </w:r>
      <w:proofErr w:type="spellEnd"/>
      <w:r>
        <w:rPr>
          <w:rFonts w:eastAsia="Calibri"/>
          <w:i w:val="0"/>
          <w:color w:val="auto"/>
          <w:sz w:val="24"/>
          <w:szCs w:val="24"/>
          <w:lang w:eastAsia="bg-BG"/>
        </w:rPr>
        <w:t xml:space="preserve"> = 6 </w:t>
      </w:r>
      <w:r>
        <w:rPr>
          <w:rFonts w:eastAsia="Calibri"/>
          <w:i w:val="0"/>
          <w:color w:val="auto"/>
          <w:sz w:val="24"/>
          <w:szCs w:val="24"/>
          <w:lang w:eastAsia="bg-BG"/>
        </w:rPr>
        <w:sym w:font="Symbol" w:char="F0B4"/>
      </w:r>
      <w:r>
        <w:rPr>
          <w:rFonts w:eastAsia="Calibri"/>
          <w:i w:val="0"/>
          <w:color w:val="auto"/>
          <w:sz w:val="24"/>
          <w:szCs w:val="24"/>
          <w:lang w:eastAsia="bg-BG"/>
        </w:rPr>
        <w:t xml:space="preserve"> 10</w:t>
      </w:r>
      <w:r w:rsidRPr="000D027B">
        <w:rPr>
          <w:rFonts w:eastAsia="Calibri"/>
          <w:i w:val="0"/>
          <w:color w:val="auto"/>
          <w:sz w:val="24"/>
          <w:szCs w:val="24"/>
          <w:vertAlign w:val="superscript"/>
          <w:lang w:eastAsia="bg-BG"/>
        </w:rPr>
        <w:t>–4</w:t>
      </w:r>
      <w:r>
        <w:rPr>
          <w:rFonts w:eastAsia="Calibri"/>
          <w:i w:val="0"/>
          <w:color w:val="auto"/>
          <w:sz w:val="24"/>
          <w:szCs w:val="24"/>
          <w:lang w:eastAsia="bg-BG"/>
        </w:rPr>
        <w:t xml:space="preserve"> </w:t>
      </w:r>
      <w:proofErr w:type="spellStart"/>
      <w:r>
        <w:rPr>
          <w:rFonts w:eastAsia="Calibri"/>
          <w:i w:val="0"/>
          <w:color w:val="auto"/>
          <w:sz w:val="24"/>
          <w:szCs w:val="24"/>
          <w:lang w:eastAsia="bg-BG"/>
        </w:rPr>
        <w:t>mol</w:t>
      </w:r>
      <w:proofErr w:type="spellEnd"/>
      <w:r>
        <w:rPr>
          <w:rFonts w:eastAsia="Calibri"/>
          <w:i w:val="0"/>
          <w:color w:val="auto"/>
          <w:sz w:val="24"/>
          <w:szCs w:val="24"/>
          <w:lang w:eastAsia="bg-BG"/>
        </w:rPr>
        <w:t xml:space="preserve"> </w:t>
      </w:r>
      <w:proofErr w:type="spellStart"/>
      <w:r>
        <w:rPr>
          <w:rFonts w:eastAsia="Calibri"/>
          <w:i w:val="0"/>
          <w:color w:val="auto"/>
          <w:sz w:val="24"/>
          <w:szCs w:val="24"/>
          <w:lang w:eastAsia="bg-BG"/>
        </w:rPr>
        <w:t>dm</w:t>
      </w:r>
      <w:proofErr w:type="spellEnd"/>
      <w:r w:rsidRPr="000D027B">
        <w:rPr>
          <w:rFonts w:eastAsia="Calibri"/>
          <w:i w:val="0"/>
          <w:color w:val="auto"/>
          <w:sz w:val="24"/>
          <w:szCs w:val="24"/>
          <w:vertAlign w:val="superscript"/>
          <w:lang w:eastAsia="bg-BG"/>
        </w:rPr>
        <w:t>–3</w:t>
      </w:r>
      <w:r w:rsidRPr="00D72AED">
        <w:rPr>
          <w:rFonts w:eastAsia="Calibri"/>
          <w:i w:val="0"/>
          <w:color w:val="auto"/>
          <w:sz w:val="24"/>
          <w:szCs w:val="24"/>
          <w:lang w:val="en-GB" w:eastAsia="bg-BG"/>
        </w:rPr>
        <w:t xml:space="preserve">. </w:t>
      </w:r>
      <w:r>
        <w:rPr>
          <w:rFonts w:eastAsia="Calibri"/>
          <w:i w:val="0"/>
          <w:color w:val="auto"/>
          <w:sz w:val="24"/>
          <w:szCs w:val="24"/>
          <w:lang w:val="en-GB" w:eastAsia="bg-BG"/>
        </w:rPr>
        <w:t>F</w:t>
      </w:r>
      <w:r w:rsidRPr="00D72AED">
        <w:rPr>
          <w:rFonts w:eastAsia="Calibri"/>
          <w:i w:val="0"/>
          <w:color w:val="auto"/>
          <w:sz w:val="24"/>
          <w:szCs w:val="24"/>
          <w:lang w:val="en-GB" w:eastAsia="bg-BG"/>
        </w:rPr>
        <w:t xml:space="preserve">urther studies were </w:t>
      </w:r>
      <w:r>
        <w:rPr>
          <w:rFonts w:eastAsia="Calibri"/>
          <w:i w:val="0"/>
          <w:color w:val="auto"/>
          <w:sz w:val="24"/>
          <w:szCs w:val="24"/>
          <w:lang w:val="en-GB" w:eastAsia="bg-BG"/>
        </w:rPr>
        <w:t>performed</w:t>
      </w:r>
      <w:r w:rsidRPr="00D72AED">
        <w:rPr>
          <w:rFonts w:eastAsia="Calibri"/>
          <w:i w:val="0"/>
          <w:color w:val="auto"/>
          <w:sz w:val="24"/>
          <w:szCs w:val="24"/>
          <w:lang w:val="en-GB" w:eastAsia="bg-BG"/>
        </w:rPr>
        <w:t xml:space="preserve"> at this </w:t>
      </w:r>
      <w:r>
        <w:rPr>
          <w:rFonts w:eastAsia="Calibri"/>
          <w:i w:val="0"/>
          <w:color w:val="auto"/>
          <w:sz w:val="24"/>
          <w:szCs w:val="24"/>
          <w:lang w:val="en-GB" w:eastAsia="bg-BG"/>
        </w:rPr>
        <w:t xml:space="preserve">DN </w:t>
      </w:r>
      <w:r w:rsidRPr="00D72AED">
        <w:rPr>
          <w:rFonts w:eastAsia="Calibri"/>
          <w:i w:val="0"/>
          <w:color w:val="auto"/>
          <w:sz w:val="24"/>
          <w:szCs w:val="24"/>
          <w:lang w:val="en-GB" w:eastAsia="bg-BG"/>
        </w:rPr>
        <w:t>concentration</w:t>
      </w:r>
      <w:r>
        <w:rPr>
          <w:rFonts w:eastAsia="Calibri"/>
          <w:i w:val="0"/>
          <w:color w:val="auto"/>
          <w:sz w:val="24"/>
          <w:szCs w:val="24"/>
          <w:lang w:val="en-GB" w:eastAsia="bg-BG"/>
        </w:rPr>
        <w:t>.</w:t>
      </w:r>
    </w:p>
    <w:p w:rsidR="002748C5" w:rsidRDefault="002748C5" w:rsidP="002F5E10">
      <w:pPr>
        <w:pStyle w:val="-2"/>
        <w:widowControl w:val="0"/>
        <w:spacing w:beforeLines="0" w:afterLines="0" w:line="360" w:lineRule="auto"/>
        <w:ind w:firstLine="567"/>
        <w:rPr>
          <w:i w:val="0"/>
          <w:color w:val="auto"/>
          <w:sz w:val="24"/>
          <w:szCs w:val="24"/>
        </w:rPr>
      </w:pPr>
      <w:r w:rsidRPr="00B679C0">
        <w:rPr>
          <w:rFonts w:eastAsia="Calibri"/>
          <w:i w:val="0"/>
          <w:color w:val="auto"/>
          <w:sz w:val="24"/>
          <w:szCs w:val="24"/>
          <w:lang w:val="en-GB" w:eastAsia="bg-BG"/>
        </w:rPr>
        <w:t xml:space="preserve">Fig. 3b shows </w:t>
      </w:r>
      <w:r>
        <w:rPr>
          <w:rFonts w:eastAsia="Calibri"/>
          <w:i w:val="0"/>
          <w:color w:val="auto"/>
          <w:sz w:val="24"/>
          <w:szCs w:val="24"/>
          <w:lang w:val="en-GB" w:eastAsia="bg-BG"/>
        </w:rPr>
        <w:t>the results</w:t>
      </w:r>
      <w:r w:rsidRPr="00B679C0">
        <w:rPr>
          <w:rFonts w:eastAsia="Calibri"/>
          <w:i w:val="0"/>
          <w:color w:val="auto"/>
          <w:sz w:val="24"/>
          <w:szCs w:val="24"/>
          <w:lang w:val="en-GB" w:eastAsia="bg-BG"/>
        </w:rPr>
        <w:t xml:space="preserve"> for V</w:t>
      </w:r>
      <w:r w:rsidRPr="00B679C0">
        <w:rPr>
          <w:rFonts w:eastAsia="Calibri"/>
          <w:i w:val="0"/>
          <w:color w:val="auto"/>
          <w:sz w:val="24"/>
          <w:szCs w:val="24"/>
          <w:vertAlign w:val="superscript"/>
          <w:lang w:val="en-GB" w:eastAsia="bg-BG"/>
        </w:rPr>
        <w:t>IV</w:t>
      </w:r>
      <w:r w:rsidRPr="00B679C0">
        <w:rPr>
          <w:rFonts w:eastAsia="Calibri"/>
          <w:i w:val="0"/>
          <w:color w:val="auto"/>
          <w:sz w:val="24"/>
          <w:szCs w:val="24"/>
          <w:lang w:val="en-GB" w:eastAsia="bg-BG"/>
        </w:rPr>
        <w:t xml:space="preserve">. It is noteworthy that </w:t>
      </w:r>
      <w:r>
        <w:rPr>
          <w:rFonts w:eastAsia="Calibri"/>
          <w:i w:val="0"/>
          <w:color w:val="auto"/>
          <w:sz w:val="24"/>
          <w:szCs w:val="24"/>
          <w:lang w:val="en-GB" w:eastAsia="bg-BG"/>
        </w:rPr>
        <w:t xml:space="preserve">the saturation at the two wavelengths (335 and 700 nm) is achieved with different DN concentrations: </w:t>
      </w:r>
      <w:r w:rsidRPr="00EA0860">
        <w:rPr>
          <w:rFonts w:eastAsia="Calibri"/>
          <w:i w:val="0"/>
          <w:color w:val="auto"/>
          <w:sz w:val="24"/>
          <w:szCs w:val="24"/>
          <w:lang w:eastAsia="bg-BG"/>
        </w:rPr>
        <w:t xml:space="preserve">6 </w:t>
      </w:r>
      <w:r w:rsidRPr="00EA0860">
        <w:rPr>
          <w:rFonts w:eastAsia="Calibri"/>
          <w:i w:val="0"/>
          <w:color w:val="auto"/>
          <w:sz w:val="24"/>
          <w:szCs w:val="24"/>
          <w:lang w:eastAsia="bg-BG"/>
        </w:rPr>
        <w:sym w:font="Symbol" w:char="F0B4"/>
      </w:r>
      <w:r w:rsidRPr="00EA0860">
        <w:rPr>
          <w:rFonts w:eastAsia="Calibri"/>
          <w:i w:val="0"/>
          <w:color w:val="auto"/>
          <w:sz w:val="24"/>
          <w:szCs w:val="24"/>
          <w:lang w:eastAsia="bg-BG"/>
        </w:rPr>
        <w:t xml:space="preserve"> 10</w:t>
      </w:r>
      <w:r w:rsidRPr="00EA0860">
        <w:rPr>
          <w:rFonts w:eastAsia="Calibri"/>
          <w:i w:val="0"/>
          <w:color w:val="auto"/>
          <w:sz w:val="24"/>
          <w:szCs w:val="24"/>
          <w:vertAlign w:val="superscript"/>
          <w:lang w:eastAsia="bg-BG"/>
        </w:rPr>
        <w:t>–4</w:t>
      </w:r>
      <w:r w:rsidRPr="00EA0860">
        <w:rPr>
          <w:rFonts w:eastAsia="Calibri"/>
          <w:i w:val="0"/>
          <w:color w:val="auto"/>
          <w:sz w:val="24"/>
          <w:szCs w:val="24"/>
          <w:lang w:eastAsia="bg-BG"/>
        </w:rPr>
        <w:t xml:space="preserve"> </w:t>
      </w:r>
      <w:proofErr w:type="spellStart"/>
      <w:r w:rsidRPr="00EA0860">
        <w:rPr>
          <w:rFonts w:eastAsia="Calibri"/>
          <w:i w:val="0"/>
          <w:color w:val="auto"/>
          <w:sz w:val="24"/>
          <w:szCs w:val="24"/>
          <w:lang w:eastAsia="bg-BG"/>
        </w:rPr>
        <w:t>mol</w:t>
      </w:r>
      <w:proofErr w:type="spellEnd"/>
      <w:r w:rsidRPr="00EA0860">
        <w:rPr>
          <w:rFonts w:eastAsia="Calibri"/>
          <w:i w:val="0"/>
          <w:color w:val="auto"/>
          <w:sz w:val="24"/>
          <w:szCs w:val="24"/>
          <w:lang w:eastAsia="bg-BG"/>
        </w:rPr>
        <w:t xml:space="preserve"> </w:t>
      </w:r>
      <w:proofErr w:type="spellStart"/>
      <w:r w:rsidRPr="00EA0860">
        <w:rPr>
          <w:rFonts w:eastAsia="Calibri"/>
          <w:i w:val="0"/>
          <w:color w:val="auto"/>
          <w:sz w:val="24"/>
          <w:szCs w:val="24"/>
          <w:lang w:eastAsia="bg-BG"/>
        </w:rPr>
        <w:t>dm</w:t>
      </w:r>
      <w:proofErr w:type="spellEnd"/>
      <w:r w:rsidRPr="00EA0860">
        <w:rPr>
          <w:rFonts w:eastAsia="Calibri"/>
          <w:i w:val="0"/>
          <w:color w:val="auto"/>
          <w:sz w:val="24"/>
          <w:szCs w:val="24"/>
          <w:vertAlign w:val="superscript"/>
          <w:lang w:eastAsia="bg-BG"/>
        </w:rPr>
        <w:t>–3</w:t>
      </w:r>
      <w:r>
        <w:rPr>
          <w:rFonts w:eastAsia="Calibri"/>
          <w:i w:val="0"/>
          <w:color w:val="auto"/>
          <w:sz w:val="24"/>
          <w:szCs w:val="24"/>
          <w:lang w:eastAsia="bg-BG"/>
        </w:rPr>
        <w:t xml:space="preserve"> (for 335 nm) and </w:t>
      </w:r>
      <w:r w:rsidRPr="00EA0860">
        <w:rPr>
          <w:rFonts w:eastAsia="Calibri"/>
          <w:i w:val="0"/>
          <w:color w:val="auto"/>
          <w:sz w:val="24"/>
          <w:szCs w:val="24"/>
          <w:lang w:val="bg-BG" w:eastAsia="bg-BG"/>
        </w:rPr>
        <w:t>1.4</w:t>
      </w:r>
      <w:r w:rsidRPr="00EA0860">
        <w:rPr>
          <w:rFonts w:eastAsia="Calibri"/>
          <w:i w:val="0"/>
          <w:color w:val="auto"/>
          <w:sz w:val="24"/>
          <w:szCs w:val="24"/>
          <w:lang w:eastAsia="bg-BG"/>
        </w:rPr>
        <w:t xml:space="preserve"> </w:t>
      </w:r>
      <w:r w:rsidRPr="00EA0860">
        <w:rPr>
          <w:rFonts w:eastAsia="Calibri"/>
          <w:i w:val="0"/>
          <w:color w:val="auto"/>
          <w:sz w:val="24"/>
          <w:szCs w:val="24"/>
          <w:lang w:eastAsia="bg-BG"/>
        </w:rPr>
        <w:sym w:font="Symbol" w:char="F0B4"/>
      </w:r>
      <w:r w:rsidRPr="00EA0860">
        <w:rPr>
          <w:rFonts w:eastAsia="Calibri"/>
          <w:i w:val="0"/>
          <w:color w:val="auto"/>
          <w:sz w:val="24"/>
          <w:szCs w:val="24"/>
          <w:lang w:eastAsia="bg-BG"/>
        </w:rPr>
        <w:t xml:space="preserve"> 10</w:t>
      </w:r>
      <w:r w:rsidRPr="00EA0860">
        <w:rPr>
          <w:rFonts w:eastAsia="Calibri"/>
          <w:i w:val="0"/>
          <w:color w:val="auto"/>
          <w:sz w:val="24"/>
          <w:szCs w:val="24"/>
          <w:vertAlign w:val="superscript"/>
          <w:lang w:eastAsia="bg-BG"/>
        </w:rPr>
        <w:t>–</w:t>
      </w:r>
      <w:r w:rsidRPr="00EA0860">
        <w:rPr>
          <w:rFonts w:eastAsia="Calibri"/>
          <w:i w:val="0"/>
          <w:color w:val="auto"/>
          <w:sz w:val="24"/>
          <w:szCs w:val="24"/>
          <w:vertAlign w:val="superscript"/>
          <w:lang w:val="bg-BG" w:eastAsia="bg-BG"/>
        </w:rPr>
        <w:t>3</w:t>
      </w:r>
      <w:r w:rsidRPr="00EA0860">
        <w:rPr>
          <w:rFonts w:eastAsia="Calibri"/>
          <w:i w:val="0"/>
          <w:color w:val="auto"/>
          <w:sz w:val="24"/>
          <w:szCs w:val="24"/>
          <w:lang w:eastAsia="bg-BG"/>
        </w:rPr>
        <w:t xml:space="preserve"> </w:t>
      </w:r>
      <w:proofErr w:type="spellStart"/>
      <w:r w:rsidRPr="00EA0860">
        <w:rPr>
          <w:rFonts w:eastAsia="Calibri"/>
          <w:i w:val="0"/>
          <w:color w:val="auto"/>
          <w:sz w:val="24"/>
          <w:szCs w:val="24"/>
          <w:lang w:eastAsia="bg-BG"/>
        </w:rPr>
        <w:t>mol</w:t>
      </w:r>
      <w:proofErr w:type="spellEnd"/>
      <w:r w:rsidRPr="00EA0860">
        <w:rPr>
          <w:rFonts w:eastAsia="Calibri"/>
          <w:i w:val="0"/>
          <w:color w:val="auto"/>
          <w:sz w:val="24"/>
          <w:szCs w:val="24"/>
          <w:lang w:eastAsia="bg-BG"/>
        </w:rPr>
        <w:t xml:space="preserve"> </w:t>
      </w:r>
      <w:proofErr w:type="spellStart"/>
      <w:r w:rsidRPr="00EA0860">
        <w:rPr>
          <w:rFonts w:eastAsia="Calibri"/>
          <w:i w:val="0"/>
          <w:color w:val="auto"/>
          <w:sz w:val="24"/>
          <w:szCs w:val="24"/>
          <w:lang w:eastAsia="bg-BG"/>
        </w:rPr>
        <w:t>dm</w:t>
      </w:r>
      <w:proofErr w:type="spellEnd"/>
      <w:r w:rsidRPr="00EA0860">
        <w:rPr>
          <w:rFonts w:eastAsia="Calibri"/>
          <w:i w:val="0"/>
          <w:color w:val="auto"/>
          <w:sz w:val="24"/>
          <w:szCs w:val="24"/>
          <w:vertAlign w:val="superscript"/>
          <w:lang w:eastAsia="bg-BG"/>
        </w:rPr>
        <w:t>–3</w:t>
      </w:r>
      <w:r>
        <w:rPr>
          <w:rFonts w:eastAsia="Calibri"/>
          <w:i w:val="0"/>
          <w:color w:val="auto"/>
          <w:sz w:val="24"/>
          <w:szCs w:val="24"/>
          <w:vertAlign w:val="superscript"/>
          <w:lang w:eastAsia="bg-BG"/>
        </w:rPr>
        <w:t xml:space="preserve"> </w:t>
      </w:r>
      <w:r>
        <w:rPr>
          <w:rFonts w:eastAsia="Calibri"/>
          <w:i w:val="0"/>
          <w:color w:val="auto"/>
          <w:sz w:val="24"/>
          <w:szCs w:val="24"/>
          <w:lang w:eastAsia="bg-BG"/>
        </w:rPr>
        <w:t xml:space="preserve">(for 700 nm). </w:t>
      </w:r>
      <w:r w:rsidRPr="00B679C0">
        <w:rPr>
          <w:rFonts w:eastAsia="Calibri"/>
          <w:i w:val="0"/>
          <w:color w:val="auto"/>
          <w:sz w:val="24"/>
          <w:szCs w:val="24"/>
          <w:lang w:val="en-GB" w:eastAsia="bg-BG"/>
        </w:rPr>
        <w:t xml:space="preserve">This can be explained by the formation of </w:t>
      </w:r>
      <w:r w:rsidRPr="00B679C0">
        <w:rPr>
          <w:rFonts w:eastAsia="Calibri"/>
          <w:i w:val="0"/>
          <w:color w:val="auto"/>
          <w:sz w:val="24"/>
          <w:szCs w:val="24"/>
          <w:lang w:val="en-GB" w:eastAsia="bg-BG"/>
        </w:rPr>
        <w:lastRenderedPageBreak/>
        <w:t xml:space="preserve">different </w:t>
      </w:r>
      <w:r>
        <w:rPr>
          <w:rFonts w:eastAsia="Calibri"/>
          <w:i w:val="0"/>
          <w:color w:val="auto"/>
          <w:sz w:val="24"/>
          <w:szCs w:val="24"/>
          <w:lang w:val="en-GB" w:eastAsia="bg-BG"/>
        </w:rPr>
        <w:t xml:space="preserve">ternary </w:t>
      </w:r>
      <w:r w:rsidRPr="00B679C0">
        <w:rPr>
          <w:rFonts w:eastAsia="Calibri"/>
          <w:i w:val="0"/>
          <w:color w:val="auto"/>
          <w:sz w:val="24"/>
          <w:szCs w:val="24"/>
          <w:lang w:val="en-GB" w:eastAsia="bg-BG"/>
        </w:rPr>
        <w:t>complexes</w:t>
      </w:r>
      <w:r>
        <w:rPr>
          <w:rFonts w:eastAsia="Calibri"/>
          <w:i w:val="0"/>
          <w:color w:val="auto"/>
          <w:sz w:val="24"/>
          <w:szCs w:val="24"/>
          <w:lang w:val="en-GB" w:eastAsia="bg-BG"/>
        </w:rPr>
        <w:t xml:space="preserve"> (see below):</w:t>
      </w:r>
      <w:r w:rsidRPr="00B679C0">
        <w:rPr>
          <w:rFonts w:eastAsia="Calibri"/>
          <w:i w:val="0"/>
          <w:color w:val="auto"/>
          <w:sz w:val="24"/>
          <w:szCs w:val="24"/>
          <w:lang w:val="en-GB" w:eastAsia="bg-BG"/>
        </w:rPr>
        <w:t xml:space="preserve"> a 1</w:t>
      </w:r>
      <w:r>
        <w:rPr>
          <w:rFonts w:eastAsia="Calibri"/>
          <w:i w:val="0"/>
          <w:color w:val="auto"/>
          <w:sz w:val="24"/>
          <w:szCs w:val="24"/>
          <w:lang w:val="en-GB" w:eastAsia="bg-BG"/>
        </w:rPr>
        <w:t>:</w:t>
      </w:r>
      <w:r w:rsidRPr="00B679C0">
        <w:rPr>
          <w:rFonts w:eastAsia="Calibri"/>
          <w:i w:val="0"/>
          <w:color w:val="auto"/>
          <w:sz w:val="24"/>
          <w:szCs w:val="24"/>
          <w:lang w:val="en-GB" w:eastAsia="bg-BG"/>
        </w:rPr>
        <w:t>1 (V</w:t>
      </w:r>
      <w:r w:rsidRPr="00B679C0">
        <w:rPr>
          <w:rFonts w:eastAsia="Calibri"/>
          <w:i w:val="0"/>
          <w:color w:val="auto"/>
          <w:sz w:val="24"/>
          <w:szCs w:val="24"/>
          <w:vertAlign w:val="superscript"/>
          <w:lang w:val="en-GB" w:eastAsia="bg-BG"/>
        </w:rPr>
        <w:t>IV</w:t>
      </w:r>
      <w:r>
        <w:rPr>
          <w:rFonts w:eastAsia="Calibri"/>
          <w:i w:val="0"/>
          <w:color w:val="auto"/>
          <w:sz w:val="24"/>
          <w:szCs w:val="24"/>
          <w:lang w:val="en-GB" w:eastAsia="bg-BG"/>
        </w:rPr>
        <w:t>:</w:t>
      </w:r>
      <w:r w:rsidRPr="00B679C0">
        <w:rPr>
          <w:rFonts w:eastAsia="Calibri"/>
          <w:i w:val="0"/>
          <w:color w:val="auto"/>
          <w:sz w:val="24"/>
          <w:szCs w:val="24"/>
          <w:lang w:val="en-GB" w:eastAsia="bg-BG"/>
        </w:rPr>
        <w:t xml:space="preserve">DN) complex with </w:t>
      </w:r>
      <w:r w:rsidRPr="009259B0">
        <w:rPr>
          <w:color w:val="auto"/>
          <w:sz w:val="24"/>
          <w:szCs w:val="24"/>
        </w:rPr>
        <w:sym w:font="Symbol" w:char="F06C"/>
      </w:r>
      <w:r w:rsidRPr="00157EB9">
        <w:rPr>
          <w:i w:val="0"/>
          <w:color w:val="auto"/>
          <w:sz w:val="24"/>
          <w:szCs w:val="24"/>
          <w:vertAlign w:val="subscript"/>
        </w:rPr>
        <w:t>max</w:t>
      </w:r>
      <w:r w:rsidRPr="00157EB9">
        <w:rPr>
          <w:i w:val="0"/>
          <w:color w:val="auto"/>
          <w:sz w:val="24"/>
          <w:szCs w:val="24"/>
        </w:rPr>
        <w:t xml:space="preserve"> </w:t>
      </w:r>
      <w:r>
        <w:rPr>
          <w:i w:val="0"/>
          <w:color w:val="auto"/>
          <w:sz w:val="24"/>
          <w:szCs w:val="24"/>
        </w:rPr>
        <w:t>close to</w:t>
      </w:r>
      <w:r w:rsidRPr="00157EB9">
        <w:rPr>
          <w:i w:val="0"/>
          <w:color w:val="auto"/>
          <w:sz w:val="24"/>
          <w:szCs w:val="24"/>
          <w:lang w:val="bg-BG"/>
        </w:rPr>
        <w:t xml:space="preserve"> </w:t>
      </w:r>
      <w:r w:rsidRPr="00157EB9">
        <w:rPr>
          <w:rFonts w:eastAsia="Calibri"/>
          <w:i w:val="0"/>
          <w:color w:val="auto"/>
          <w:sz w:val="24"/>
          <w:szCs w:val="24"/>
          <w:lang w:val="bg-BG" w:eastAsia="bg-BG"/>
        </w:rPr>
        <w:t xml:space="preserve">335 </w:t>
      </w:r>
      <w:r w:rsidRPr="00B679C0">
        <w:rPr>
          <w:rFonts w:eastAsia="Calibri"/>
          <w:i w:val="0"/>
          <w:color w:val="auto"/>
          <w:sz w:val="24"/>
          <w:szCs w:val="24"/>
          <w:lang w:val="en-GB" w:eastAsia="bg-BG"/>
        </w:rPr>
        <w:t xml:space="preserve">nm and </w:t>
      </w:r>
      <w:r>
        <w:rPr>
          <w:rFonts w:eastAsia="Calibri"/>
          <w:i w:val="0"/>
          <w:color w:val="auto"/>
          <w:sz w:val="24"/>
          <w:szCs w:val="24"/>
          <w:lang w:val="en-GB" w:eastAsia="bg-BG"/>
        </w:rPr>
        <w:t>a 1:2</w:t>
      </w:r>
      <w:r w:rsidRPr="00B679C0">
        <w:rPr>
          <w:rFonts w:eastAsia="Calibri"/>
          <w:i w:val="0"/>
          <w:color w:val="auto"/>
          <w:sz w:val="24"/>
          <w:szCs w:val="24"/>
          <w:lang w:val="en-GB" w:eastAsia="bg-BG"/>
        </w:rPr>
        <w:t xml:space="preserve"> (V</w:t>
      </w:r>
      <w:r w:rsidRPr="00B679C0">
        <w:rPr>
          <w:rFonts w:eastAsia="Calibri"/>
          <w:i w:val="0"/>
          <w:color w:val="auto"/>
          <w:sz w:val="24"/>
          <w:szCs w:val="24"/>
          <w:vertAlign w:val="superscript"/>
          <w:lang w:val="en-GB" w:eastAsia="bg-BG"/>
        </w:rPr>
        <w:t>IV</w:t>
      </w:r>
      <w:r>
        <w:rPr>
          <w:rFonts w:eastAsia="Calibri"/>
          <w:i w:val="0"/>
          <w:color w:val="auto"/>
          <w:sz w:val="24"/>
          <w:szCs w:val="24"/>
          <w:lang w:val="en-GB" w:eastAsia="bg-BG"/>
        </w:rPr>
        <w:t>:</w:t>
      </w:r>
      <w:r w:rsidRPr="00B679C0">
        <w:rPr>
          <w:rFonts w:eastAsia="Calibri"/>
          <w:i w:val="0"/>
          <w:color w:val="auto"/>
          <w:sz w:val="24"/>
          <w:szCs w:val="24"/>
          <w:lang w:val="en-GB" w:eastAsia="bg-BG"/>
        </w:rPr>
        <w:t xml:space="preserve">DN) complex </w:t>
      </w:r>
      <w:r>
        <w:rPr>
          <w:i w:val="0"/>
          <w:color w:val="auto"/>
          <w:sz w:val="24"/>
          <w:szCs w:val="24"/>
        </w:rPr>
        <w:t>with</w:t>
      </w:r>
      <w:r>
        <w:rPr>
          <w:i w:val="0"/>
          <w:color w:val="auto"/>
          <w:sz w:val="24"/>
          <w:szCs w:val="24"/>
          <w:lang w:val="bg-BG"/>
        </w:rPr>
        <w:t xml:space="preserve"> </w:t>
      </w:r>
      <w:r w:rsidRPr="009259B0">
        <w:rPr>
          <w:i w:val="0"/>
          <w:color w:val="auto"/>
          <w:sz w:val="24"/>
          <w:szCs w:val="24"/>
        </w:rPr>
        <w:t>absorbance bands</w:t>
      </w:r>
      <w:r w:rsidRPr="00157EB9">
        <w:rPr>
          <w:i w:val="0"/>
          <w:color w:val="auto"/>
          <w:sz w:val="24"/>
          <w:szCs w:val="24"/>
        </w:rPr>
        <w:t xml:space="preserve"> </w:t>
      </w:r>
      <w:r>
        <w:rPr>
          <w:i w:val="0"/>
          <w:color w:val="auto"/>
          <w:sz w:val="24"/>
          <w:szCs w:val="24"/>
        </w:rPr>
        <w:t>at higher wavelengths (</w:t>
      </w:r>
      <w:r w:rsidRPr="009259B0">
        <w:rPr>
          <w:color w:val="auto"/>
          <w:sz w:val="24"/>
          <w:szCs w:val="24"/>
        </w:rPr>
        <w:sym w:font="Symbol" w:char="F06C"/>
      </w:r>
      <w:r w:rsidRPr="00157EB9">
        <w:rPr>
          <w:i w:val="0"/>
          <w:color w:val="auto"/>
          <w:sz w:val="24"/>
          <w:szCs w:val="24"/>
          <w:vertAlign w:val="subscript"/>
        </w:rPr>
        <w:t>max</w:t>
      </w:r>
      <w:r w:rsidRPr="009259B0">
        <w:rPr>
          <w:i w:val="0"/>
          <w:color w:val="auto"/>
          <w:sz w:val="24"/>
          <w:szCs w:val="24"/>
        </w:rPr>
        <w:t xml:space="preserve"> = 570 nm</w:t>
      </w:r>
      <w:r>
        <w:rPr>
          <w:i w:val="0"/>
          <w:color w:val="auto"/>
          <w:sz w:val="24"/>
          <w:szCs w:val="24"/>
        </w:rPr>
        <w:t>)</w:t>
      </w:r>
      <w:r w:rsidRPr="00B679C0">
        <w:rPr>
          <w:rFonts w:eastAsia="Calibri"/>
          <w:i w:val="0"/>
          <w:color w:val="auto"/>
          <w:sz w:val="24"/>
          <w:szCs w:val="24"/>
          <w:lang w:val="en-GB" w:eastAsia="bg-BG"/>
        </w:rPr>
        <w:t>.</w:t>
      </w:r>
      <w:r>
        <w:rPr>
          <w:rFonts w:eastAsia="Calibri"/>
          <w:i w:val="0"/>
          <w:color w:val="auto"/>
          <w:sz w:val="24"/>
          <w:szCs w:val="24"/>
          <w:lang w:val="en-GB" w:eastAsia="bg-BG"/>
        </w:rPr>
        <w:t xml:space="preserve"> </w:t>
      </w:r>
      <w:r w:rsidRPr="00B679C0">
        <w:rPr>
          <w:rFonts w:eastAsia="Calibri"/>
          <w:i w:val="0"/>
          <w:color w:val="auto"/>
          <w:sz w:val="24"/>
          <w:szCs w:val="24"/>
          <w:lang w:val="en-GB" w:eastAsia="bg-BG"/>
        </w:rPr>
        <w:t>Similar behavio</w:t>
      </w:r>
      <w:r>
        <w:rPr>
          <w:rFonts w:eastAsia="Calibri"/>
          <w:i w:val="0"/>
          <w:color w:val="auto"/>
          <w:sz w:val="24"/>
          <w:szCs w:val="24"/>
          <w:lang w:val="en-GB" w:eastAsia="bg-BG"/>
        </w:rPr>
        <w:t>u</w:t>
      </w:r>
      <w:r w:rsidRPr="00B679C0">
        <w:rPr>
          <w:rFonts w:eastAsia="Calibri"/>
          <w:i w:val="0"/>
          <w:color w:val="auto"/>
          <w:sz w:val="24"/>
          <w:szCs w:val="24"/>
          <w:lang w:val="en-GB" w:eastAsia="bg-BG"/>
        </w:rPr>
        <w:t xml:space="preserve">r </w:t>
      </w:r>
      <w:r>
        <w:rPr>
          <w:rFonts w:eastAsia="Calibri"/>
          <w:i w:val="0"/>
          <w:color w:val="auto"/>
          <w:sz w:val="24"/>
          <w:szCs w:val="24"/>
          <w:lang w:val="en-GB" w:eastAsia="bg-BG"/>
        </w:rPr>
        <w:t>has been</w:t>
      </w:r>
      <w:r w:rsidRPr="00B679C0">
        <w:rPr>
          <w:rFonts w:eastAsia="Calibri"/>
          <w:i w:val="0"/>
          <w:color w:val="auto"/>
          <w:sz w:val="24"/>
          <w:szCs w:val="24"/>
          <w:lang w:val="en-GB" w:eastAsia="bg-BG"/>
        </w:rPr>
        <w:t xml:space="preserve"> not</w:t>
      </w:r>
      <w:r>
        <w:rPr>
          <w:rFonts w:eastAsia="Calibri"/>
          <w:i w:val="0"/>
          <w:color w:val="auto"/>
          <w:sz w:val="24"/>
          <w:szCs w:val="24"/>
          <w:lang w:val="en-GB" w:eastAsia="bg-BG"/>
        </w:rPr>
        <w:t>ic</w:t>
      </w:r>
      <w:r w:rsidRPr="00B679C0">
        <w:rPr>
          <w:rFonts w:eastAsia="Calibri"/>
          <w:i w:val="0"/>
          <w:color w:val="auto"/>
          <w:sz w:val="24"/>
          <w:szCs w:val="24"/>
          <w:lang w:val="en-GB" w:eastAsia="bg-BG"/>
        </w:rPr>
        <w:t>ed in the V</w:t>
      </w:r>
      <w:r w:rsidRPr="00B679C0">
        <w:rPr>
          <w:rFonts w:eastAsia="Calibri"/>
          <w:i w:val="0"/>
          <w:color w:val="auto"/>
          <w:sz w:val="24"/>
          <w:szCs w:val="24"/>
          <w:vertAlign w:val="superscript"/>
          <w:lang w:val="en-GB" w:eastAsia="bg-BG"/>
        </w:rPr>
        <w:t>IV</w:t>
      </w:r>
      <w:r w:rsidRPr="00B679C0">
        <w:rPr>
          <w:rFonts w:eastAsia="Calibri"/>
          <w:i w:val="0"/>
          <w:color w:val="auto"/>
          <w:sz w:val="24"/>
          <w:szCs w:val="24"/>
          <w:lang w:val="en-GB" w:eastAsia="bg-BG"/>
        </w:rPr>
        <w:t>-DN-TTC system</w:t>
      </w:r>
      <w:r>
        <w:rPr>
          <w:rFonts w:eastAsia="Calibri"/>
          <w:i w:val="0"/>
          <w:color w:val="auto"/>
          <w:sz w:val="24"/>
          <w:szCs w:val="24"/>
          <w:lang w:val="en-GB" w:eastAsia="bg-BG"/>
        </w:rPr>
        <w:t>.</w:t>
      </w:r>
      <w:r w:rsidRPr="006650D8">
        <w:rPr>
          <w:i w:val="0"/>
          <w:noProof/>
          <w:color w:val="auto"/>
          <w:sz w:val="24"/>
          <w:szCs w:val="24"/>
          <w:vertAlign w:val="superscript"/>
        </w:rPr>
        <w:t>21</w:t>
      </w:r>
      <w:r>
        <w:rPr>
          <w:i w:val="0"/>
          <w:color w:val="auto"/>
          <w:sz w:val="24"/>
          <w:szCs w:val="24"/>
        </w:rPr>
        <w:t xml:space="preserve"> </w:t>
      </w:r>
    </w:p>
    <w:p w:rsidR="002748C5" w:rsidRPr="008A6CA6" w:rsidRDefault="002748C5" w:rsidP="002C0787">
      <w:pPr>
        <w:pStyle w:val="-2"/>
        <w:widowControl w:val="0"/>
        <w:spacing w:beforeLines="0" w:afterLines="0" w:line="360" w:lineRule="auto"/>
        <w:rPr>
          <w:rFonts w:eastAsia="Calibri"/>
          <w:i w:val="0"/>
          <w:color w:val="auto"/>
          <w:sz w:val="24"/>
          <w:szCs w:val="24"/>
          <w:lang w:val="en-GB"/>
        </w:rPr>
      </w:pPr>
    </w:p>
    <w:tbl>
      <w:tblPr>
        <w:tblStyle w:val="TableGrid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2"/>
        <w:gridCol w:w="4752"/>
      </w:tblGrid>
      <w:tr w:rsidR="002748C5" w:rsidTr="00E43058">
        <w:tc>
          <w:tcPr>
            <w:tcW w:w="4678" w:type="dxa"/>
          </w:tcPr>
          <w:p w:rsidR="002748C5" w:rsidRDefault="002748C5" w:rsidP="00B56576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880360" cy="1990344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Fig. 3a.tif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1990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2748C5" w:rsidRDefault="002748C5" w:rsidP="00B56576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880360" cy="2020824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Fig. 3b.tif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2020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48C5" w:rsidTr="00E43058">
        <w:tc>
          <w:tcPr>
            <w:tcW w:w="4678" w:type="dxa"/>
          </w:tcPr>
          <w:p w:rsidR="002748C5" w:rsidRPr="00005FEA" w:rsidRDefault="002748C5" w:rsidP="00005FE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05FEA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4536" w:type="dxa"/>
          </w:tcPr>
          <w:p w:rsidR="002748C5" w:rsidRPr="00005FEA" w:rsidRDefault="002748C5" w:rsidP="00005FE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05FEA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</w:p>
        </w:tc>
      </w:tr>
    </w:tbl>
    <w:p w:rsidR="002748C5" w:rsidRDefault="002748C5" w:rsidP="00B56576">
      <w:pPr>
        <w:spacing w:after="0" w:line="360" w:lineRule="auto"/>
        <w:rPr>
          <w:rFonts w:ascii="Times New Roman" w:hAnsi="Times New Roman"/>
          <w:sz w:val="24"/>
          <w:szCs w:val="24"/>
          <w:lang w:val="en-GB"/>
        </w:rPr>
      </w:pPr>
      <w:r w:rsidRPr="00264DDD">
        <w:rPr>
          <w:rFonts w:ascii="Times New Roman" w:hAnsi="Times New Roman"/>
          <w:b/>
          <w:sz w:val="24"/>
          <w:szCs w:val="24"/>
          <w:lang w:val="en-US"/>
        </w:rPr>
        <w:t>Figure 3.</w:t>
      </w:r>
      <w:r w:rsidRPr="00264DDD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64DDD">
        <w:rPr>
          <w:rFonts w:ascii="Times New Roman" w:hAnsi="Times New Roman"/>
          <w:sz w:val="24"/>
          <w:szCs w:val="24"/>
          <w:lang w:val="en-GB"/>
        </w:rPr>
        <w:t>A</w:t>
      </w:r>
      <w:r w:rsidRPr="00ED0737">
        <w:rPr>
          <w:rFonts w:ascii="Times New Roman" w:hAnsi="Times New Roman"/>
          <w:sz w:val="24"/>
          <w:szCs w:val="24"/>
          <w:lang w:val="en-GB"/>
        </w:rPr>
        <w:t>bsorbance of extracted complex</w:t>
      </w:r>
      <w:r>
        <w:rPr>
          <w:rFonts w:ascii="Times New Roman" w:hAnsi="Times New Roman"/>
          <w:sz w:val="24"/>
          <w:szCs w:val="24"/>
          <w:lang w:val="en-GB"/>
        </w:rPr>
        <w:t>es of V</w:t>
      </w:r>
      <w:r w:rsidRPr="005612F2">
        <w:rPr>
          <w:rFonts w:ascii="Times New Roman" w:hAnsi="Times New Roman"/>
          <w:sz w:val="24"/>
          <w:szCs w:val="24"/>
          <w:vertAlign w:val="superscript"/>
          <w:lang w:val="en-GB"/>
        </w:rPr>
        <w:t>V</w:t>
      </w:r>
      <w:r>
        <w:rPr>
          <w:rFonts w:ascii="Times New Roman" w:hAnsi="Times New Roman"/>
          <w:sz w:val="24"/>
          <w:szCs w:val="24"/>
          <w:lang w:val="en-GB"/>
        </w:rPr>
        <w:t xml:space="preserve"> (a) and V</w:t>
      </w:r>
      <w:r w:rsidRPr="005612F2">
        <w:rPr>
          <w:rFonts w:ascii="Times New Roman" w:hAnsi="Times New Roman"/>
          <w:sz w:val="24"/>
          <w:szCs w:val="24"/>
          <w:vertAlign w:val="superscript"/>
          <w:lang w:val="en-GB"/>
        </w:rPr>
        <w:t>IV</w:t>
      </w:r>
      <w:r>
        <w:rPr>
          <w:rFonts w:ascii="Times New Roman" w:hAnsi="Times New Roman"/>
          <w:sz w:val="24"/>
          <w:szCs w:val="24"/>
          <w:lang w:val="en-GB"/>
        </w:rPr>
        <w:t xml:space="preserve"> (b) </w:t>
      </w:r>
      <w:r w:rsidRPr="00ED0737">
        <w:rPr>
          <w:rFonts w:ascii="Times New Roman" w:hAnsi="Times New Roman"/>
          <w:sz w:val="24"/>
          <w:szCs w:val="24"/>
          <w:lang w:val="en-GB"/>
        </w:rPr>
        <w:t xml:space="preserve">vs </w:t>
      </w:r>
      <w:r>
        <w:rPr>
          <w:rFonts w:ascii="Times New Roman" w:hAnsi="Times New Roman"/>
          <w:sz w:val="24"/>
          <w:szCs w:val="24"/>
          <w:lang w:val="en-GB"/>
        </w:rPr>
        <w:t>DN concentration.</w:t>
      </w:r>
    </w:p>
    <w:p w:rsidR="002748C5" w:rsidRDefault="002748C5" w:rsidP="00E43058">
      <w:pPr>
        <w:spacing w:after="0" w:line="360" w:lineRule="auto"/>
        <w:ind w:right="-426" w:firstLine="567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 xml:space="preserve">a) </w:t>
      </w:r>
      <w:r w:rsidRPr="00ED0737">
        <w:rPr>
          <w:rFonts w:ascii="Times New Roman" w:hAnsi="Times New Roman"/>
          <w:i/>
          <w:sz w:val="24"/>
          <w:szCs w:val="24"/>
          <w:lang w:val="en-GB"/>
        </w:rPr>
        <w:t>c</w:t>
      </w:r>
      <w:r w:rsidRPr="00ED0737">
        <w:rPr>
          <w:rFonts w:ascii="Times New Roman" w:hAnsi="Times New Roman"/>
          <w:position w:val="-6"/>
          <w:sz w:val="24"/>
          <w:szCs w:val="24"/>
          <w:vertAlign w:val="subscript"/>
          <w:lang w:val="en-GB"/>
        </w:rPr>
        <w:t>V(V)</w:t>
      </w:r>
      <w:r w:rsidRPr="00ED0737">
        <w:rPr>
          <w:rFonts w:ascii="Times New Roman" w:hAnsi="Times New Roman"/>
          <w:sz w:val="24"/>
          <w:szCs w:val="24"/>
          <w:lang w:val="en-GB"/>
        </w:rPr>
        <w:t xml:space="preserve"> = 2</w:t>
      </w:r>
      <w:r w:rsidRPr="00ED0737">
        <w:rPr>
          <w:rFonts w:ascii="Times New Roman" w:hAnsi="Times New Roman"/>
          <w:sz w:val="24"/>
          <w:szCs w:val="24"/>
          <w:lang w:val="en-GB"/>
        </w:rPr>
        <w:sym w:font="Symbol" w:char="F0B4"/>
      </w:r>
      <w:r w:rsidRPr="00ED0737">
        <w:rPr>
          <w:rFonts w:ascii="Times New Roman" w:hAnsi="Times New Roman"/>
          <w:sz w:val="24"/>
          <w:szCs w:val="24"/>
          <w:lang w:val="en-GB"/>
        </w:rPr>
        <w:t>10</w:t>
      </w:r>
      <w:r w:rsidRPr="00ED0737">
        <w:rPr>
          <w:rFonts w:ascii="Times New Roman" w:hAnsi="Times New Roman"/>
          <w:sz w:val="24"/>
          <w:szCs w:val="24"/>
          <w:vertAlign w:val="superscript"/>
          <w:lang w:val="en-GB"/>
        </w:rPr>
        <w:t>−5</w:t>
      </w:r>
      <w:r w:rsidRPr="00ED0737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ED0737">
        <w:rPr>
          <w:rFonts w:ascii="Times New Roman" w:hAnsi="Times New Roman"/>
          <w:sz w:val="24"/>
          <w:szCs w:val="24"/>
          <w:lang w:val="en-GB"/>
        </w:rPr>
        <w:t>mol</w:t>
      </w:r>
      <w:proofErr w:type="spellEnd"/>
      <w:r w:rsidRPr="00ED0737">
        <w:rPr>
          <w:rFonts w:ascii="Times New Roman" w:hAnsi="Times New Roman"/>
          <w:sz w:val="24"/>
          <w:szCs w:val="24"/>
          <w:lang w:val="en-GB"/>
        </w:rPr>
        <w:t xml:space="preserve"> dm</w:t>
      </w:r>
      <w:r w:rsidRPr="00ED0737">
        <w:rPr>
          <w:rFonts w:ascii="Times New Roman" w:hAnsi="Times New Roman"/>
          <w:sz w:val="24"/>
          <w:szCs w:val="24"/>
          <w:vertAlign w:val="superscript"/>
          <w:lang w:val="en-GB"/>
        </w:rPr>
        <w:t>−3</w:t>
      </w:r>
      <w:r w:rsidRPr="00ED0737">
        <w:rPr>
          <w:rFonts w:ascii="Times New Roman" w:hAnsi="Times New Roman"/>
          <w:sz w:val="24"/>
          <w:szCs w:val="24"/>
          <w:lang w:val="en-GB"/>
        </w:rPr>
        <w:t xml:space="preserve">, </w:t>
      </w:r>
      <w:r w:rsidRPr="00ED0737">
        <w:rPr>
          <w:rFonts w:ascii="Times New Roman" w:hAnsi="Times New Roman"/>
          <w:i/>
          <w:sz w:val="24"/>
          <w:szCs w:val="24"/>
          <w:lang w:val="en-GB"/>
        </w:rPr>
        <w:t>c</w:t>
      </w:r>
      <w:r>
        <w:rPr>
          <w:rFonts w:ascii="Times New Roman" w:hAnsi="Times New Roman"/>
          <w:position w:val="-6"/>
          <w:sz w:val="24"/>
          <w:szCs w:val="24"/>
          <w:vertAlign w:val="subscript"/>
          <w:lang w:val="en-GB"/>
        </w:rPr>
        <w:t>MTT</w:t>
      </w:r>
      <w:r w:rsidRPr="00ED0737">
        <w:rPr>
          <w:rFonts w:ascii="Times New Roman" w:hAnsi="Times New Roman"/>
          <w:sz w:val="24"/>
          <w:szCs w:val="24"/>
          <w:lang w:val="en-GB"/>
        </w:rPr>
        <w:t xml:space="preserve"> = </w:t>
      </w:r>
      <w:r>
        <w:rPr>
          <w:rFonts w:ascii="Times New Roman" w:hAnsi="Times New Roman"/>
          <w:sz w:val="24"/>
          <w:szCs w:val="24"/>
          <w:lang w:val="en-GB"/>
        </w:rPr>
        <w:t>1</w:t>
      </w:r>
      <w:r w:rsidRPr="00ED0737">
        <w:rPr>
          <w:rFonts w:ascii="Times New Roman" w:hAnsi="Times New Roman"/>
          <w:sz w:val="24"/>
          <w:szCs w:val="24"/>
          <w:lang w:val="en-GB"/>
        </w:rPr>
        <w:t>.</w:t>
      </w:r>
      <w:r>
        <w:rPr>
          <w:rFonts w:ascii="Times New Roman" w:hAnsi="Times New Roman"/>
          <w:sz w:val="24"/>
          <w:szCs w:val="24"/>
          <w:lang w:val="en-GB"/>
        </w:rPr>
        <w:t>5</w:t>
      </w:r>
      <w:r w:rsidRPr="00ED0737">
        <w:rPr>
          <w:rFonts w:ascii="Times New Roman" w:hAnsi="Times New Roman"/>
          <w:sz w:val="24"/>
          <w:szCs w:val="24"/>
          <w:lang w:val="en-GB"/>
        </w:rPr>
        <w:sym w:font="Symbol" w:char="F0B4"/>
      </w:r>
      <w:r w:rsidRPr="00ED0737">
        <w:rPr>
          <w:rFonts w:ascii="Times New Roman" w:hAnsi="Times New Roman"/>
          <w:sz w:val="24"/>
          <w:szCs w:val="24"/>
          <w:lang w:val="en-GB"/>
        </w:rPr>
        <w:t>10</w:t>
      </w:r>
      <w:r w:rsidRPr="00ED0737">
        <w:rPr>
          <w:rFonts w:ascii="Times New Roman" w:hAnsi="Times New Roman"/>
          <w:sz w:val="24"/>
          <w:szCs w:val="24"/>
          <w:vertAlign w:val="superscript"/>
          <w:lang w:val="en-GB"/>
        </w:rPr>
        <w:t>−4</w:t>
      </w:r>
      <w:r w:rsidRPr="00ED0737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ED0737">
        <w:rPr>
          <w:rFonts w:ascii="Times New Roman" w:hAnsi="Times New Roman"/>
          <w:sz w:val="24"/>
          <w:szCs w:val="24"/>
          <w:lang w:val="en-GB"/>
        </w:rPr>
        <w:t>mol</w:t>
      </w:r>
      <w:proofErr w:type="spellEnd"/>
      <w:r w:rsidRPr="00ED0737">
        <w:rPr>
          <w:rFonts w:ascii="Times New Roman" w:hAnsi="Times New Roman"/>
          <w:sz w:val="24"/>
          <w:szCs w:val="24"/>
          <w:lang w:val="en-GB"/>
        </w:rPr>
        <w:t xml:space="preserve"> dm</w:t>
      </w:r>
      <w:r w:rsidRPr="00ED0737">
        <w:rPr>
          <w:rFonts w:ascii="Times New Roman" w:hAnsi="Times New Roman"/>
          <w:sz w:val="24"/>
          <w:szCs w:val="24"/>
          <w:vertAlign w:val="superscript"/>
          <w:lang w:val="en-GB"/>
        </w:rPr>
        <w:t>−3</w:t>
      </w:r>
      <w:r w:rsidRPr="00ED0737">
        <w:rPr>
          <w:rFonts w:ascii="Times New Roman" w:hAnsi="Times New Roman"/>
          <w:sz w:val="24"/>
          <w:szCs w:val="24"/>
          <w:lang w:val="en-GB"/>
        </w:rPr>
        <w:t>, pH</w:t>
      </w:r>
      <w:r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ED0737">
        <w:rPr>
          <w:rFonts w:ascii="Times New Roman" w:hAnsi="Times New Roman"/>
          <w:sz w:val="24"/>
          <w:szCs w:val="24"/>
          <w:lang w:val="en-GB"/>
        </w:rPr>
        <w:t>5.</w:t>
      </w:r>
      <w:r>
        <w:rPr>
          <w:rFonts w:ascii="Times New Roman" w:hAnsi="Times New Roman"/>
          <w:sz w:val="24"/>
          <w:szCs w:val="24"/>
          <w:lang w:val="en-GB"/>
        </w:rPr>
        <w:t>5</w:t>
      </w:r>
      <w:r w:rsidRPr="00ED0737">
        <w:rPr>
          <w:rFonts w:ascii="Times New Roman" w:hAnsi="Times New Roman"/>
          <w:sz w:val="24"/>
          <w:szCs w:val="24"/>
          <w:lang w:val="en-GB"/>
        </w:rPr>
        <w:t xml:space="preserve">, </w:t>
      </w:r>
      <w:r w:rsidRPr="00ED0737">
        <w:rPr>
          <w:rFonts w:ascii="Times New Roman" w:hAnsi="Times New Roman"/>
          <w:i/>
          <w:sz w:val="24"/>
          <w:szCs w:val="24"/>
          <w:lang w:val="en-GB"/>
        </w:rPr>
        <w:sym w:font="Symbol" w:char="F06C"/>
      </w:r>
      <w:r>
        <w:rPr>
          <w:rFonts w:ascii="Times New Roman" w:hAnsi="Times New Roman"/>
          <w:i/>
          <w:sz w:val="24"/>
          <w:szCs w:val="24"/>
          <w:lang w:val="en-GB"/>
        </w:rPr>
        <w:t xml:space="preserve"> </w:t>
      </w:r>
      <w:r w:rsidRPr="00ED0737">
        <w:rPr>
          <w:rFonts w:ascii="Times New Roman" w:hAnsi="Times New Roman"/>
          <w:sz w:val="24"/>
          <w:szCs w:val="24"/>
          <w:lang w:val="en-GB"/>
        </w:rPr>
        <w:t>=</w:t>
      </w:r>
      <w:r>
        <w:rPr>
          <w:rFonts w:ascii="Times New Roman" w:hAnsi="Times New Roman"/>
          <w:sz w:val="24"/>
          <w:szCs w:val="24"/>
          <w:lang w:val="en-GB"/>
        </w:rPr>
        <w:t xml:space="preserve"> 33</w:t>
      </w:r>
      <w:r w:rsidRPr="00ED0737">
        <w:rPr>
          <w:rFonts w:ascii="Times New Roman" w:hAnsi="Times New Roman"/>
          <w:sz w:val="24"/>
          <w:szCs w:val="24"/>
          <w:lang w:val="en-GB"/>
        </w:rPr>
        <w:t>5 nm</w:t>
      </w:r>
      <w:r>
        <w:rPr>
          <w:rFonts w:ascii="Times New Roman" w:hAnsi="Times New Roman"/>
          <w:sz w:val="24"/>
          <w:szCs w:val="24"/>
          <w:lang w:val="en-GB"/>
        </w:rPr>
        <w:t xml:space="preserve"> (1) and 650 nm (2).</w:t>
      </w:r>
      <w:r w:rsidRPr="00ED0737">
        <w:rPr>
          <w:rFonts w:ascii="Times New Roman" w:hAnsi="Times New Roman"/>
          <w:sz w:val="24"/>
          <w:szCs w:val="24"/>
          <w:lang w:val="en-GB"/>
        </w:rPr>
        <w:t xml:space="preserve"> </w:t>
      </w:r>
    </w:p>
    <w:p w:rsidR="002748C5" w:rsidRPr="001A2B6C" w:rsidRDefault="002748C5" w:rsidP="00C7647F">
      <w:pPr>
        <w:spacing w:after="0" w:line="360" w:lineRule="auto"/>
        <w:ind w:firstLine="567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 xml:space="preserve">b) </w:t>
      </w:r>
      <w:r w:rsidRPr="00ED0737">
        <w:rPr>
          <w:rFonts w:ascii="Times New Roman" w:hAnsi="Times New Roman"/>
          <w:i/>
          <w:sz w:val="24"/>
          <w:szCs w:val="24"/>
          <w:lang w:val="en-GB"/>
        </w:rPr>
        <w:t>c</w:t>
      </w:r>
      <w:r w:rsidRPr="00ED0737">
        <w:rPr>
          <w:rFonts w:ascii="Times New Roman" w:hAnsi="Times New Roman"/>
          <w:position w:val="-6"/>
          <w:sz w:val="24"/>
          <w:szCs w:val="24"/>
          <w:vertAlign w:val="subscript"/>
          <w:lang w:val="en-GB"/>
        </w:rPr>
        <w:t>V(</w:t>
      </w:r>
      <w:r>
        <w:rPr>
          <w:rFonts w:ascii="Times New Roman" w:hAnsi="Times New Roman"/>
          <w:position w:val="-6"/>
          <w:sz w:val="24"/>
          <w:szCs w:val="24"/>
          <w:vertAlign w:val="subscript"/>
          <w:lang w:val="en-GB"/>
        </w:rPr>
        <w:t>I</w:t>
      </w:r>
      <w:r w:rsidRPr="00ED0737">
        <w:rPr>
          <w:rFonts w:ascii="Times New Roman" w:hAnsi="Times New Roman"/>
          <w:position w:val="-6"/>
          <w:sz w:val="24"/>
          <w:szCs w:val="24"/>
          <w:vertAlign w:val="subscript"/>
          <w:lang w:val="en-GB"/>
        </w:rPr>
        <w:t>V)</w:t>
      </w:r>
      <w:r w:rsidRPr="00ED0737">
        <w:rPr>
          <w:rFonts w:ascii="Times New Roman" w:hAnsi="Times New Roman"/>
          <w:sz w:val="24"/>
          <w:szCs w:val="24"/>
          <w:lang w:val="en-GB"/>
        </w:rPr>
        <w:t xml:space="preserve"> = </w:t>
      </w:r>
      <w:r w:rsidRPr="007D11F6">
        <w:rPr>
          <w:rFonts w:ascii="Times New Roman" w:hAnsi="Times New Roman"/>
          <w:sz w:val="24"/>
          <w:szCs w:val="24"/>
          <w:lang w:val="en-GB"/>
        </w:rPr>
        <w:t>2</w:t>
      </w:r>
      <w:r w:rsidRPr="007D11F6">
        <w:rPr>
          <w:rFonts w:ascii="Times New Roman" w:hAnsi="Times New Roman"/>
          <w:sz w:val="24"/>
          <w:szCs w:val="24"/>
          <w:lang w:val="en-GB"/>
        </w:rPr>
        <w:sym w:font="Symbol" w:char="F0B4"/>
      </w:r>
      <w:r w:rsidRPr="007D11F6">
        <w:rPr>
          <w:rFonts w:ascii="Times New Roman" w:hAnsi="Times New Roman"/>
          <w:sz w:val="24"/>
          <w:szCs w:val="24"/>
          <w:lang w:val="en-GB"/>
        </w:rPr>
        <w:t>10</w:t>
      </w:r>
      <w:r w:rsidRPr="007D11F6">
        <w:rPr>
          <w:rFonts w:ascii="Times New Roman" w:hAnsi="Times New Roman"/>
          <w:sz w:val="24"/>
          <w:szCs w:val="24"/>
          <w:vertAlign w:val="superscript"/>
          <w:lang w:val="en-GB"/>
        </w:rPr>
        <w:t>−5</w:t>
      </w:r>
      <w:r w:rsidRPr="007D11F6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7D11F6">
        <w:rPr>
          <w:rFonts w:ascii="Times New Roman" w:hAnsi="Times New Roman"/>
          <w:sz w:val="24"/>
          <w:szCs w:val="24"/>
          <w:lang w:val="en-GB"/>
        </w:rPr>
        <w:t>mol</w:t>
      </w:r>
      <w:proofErr w:type="spellEnd"/>
      <w:r w:rsidRPr="007D11F6">
        <w:rPr>
          <w:rFonts w:ascii="Times New Roman" w:hAnsi="Times New Roman"/>
          <w:sz w:val="24"/>
          <w:szCs w:val="24"/>
          <w:lang w:val="en-GB"/>
        </w:rPr>
        <w:t xml:space="preserve"> dm</w:t>
      </w:r>
      <w:r w:rsidRPr="007D11F6">
        <w:rPr>
          <w:rFonts w:ascii="Times New Roman" w:hAnsi="Times New Roman"/>
          <w:sz w:val="24"/>
          <w:szCs w:val="24"/>
          <w:vertAlign w:val="superscript"/>
          <w:lang w:val="en-GB"/>
        </w:rPr>
        <w:t>−3</w:t>
      </w:r>
      <w:r>
        <w:rPr>
          <w:rFonts w:ascii="Times New Roman" w:hAnsi="Times New Roman"/>
          <w:sz w:val="24"/>
          <w:szCs w:val="24"/>
          <w:lang w:val="en-GB"/>
        </w:rPr>
        <w:t xml:space="preserve"> (1) or 4</w:t>
      </w:r>
      <w:r w:rsidRPr="007D11F6">
        <w:rPr>
          <w:rFonts w:ascii="Times New Roman" w:hAnsi="Times New Roman"/>
          <w:sz w:val="24"/>
          <w:szCs w:val="24"/>
          <w:lang w:val="en-GB"/>
        </w:rPr>
        <w:sym w:font="Symbol" w:char="F0B4"/>
      </w:r>
      <w:r w:rsidRPr="007D11F6">
        <w:rPr>
          <w:rFonts w:ascii="Times New Roman" w:hAnsi="Times New Roman"/>
          <w:sz w:val="24"/>
          <w:szCs w:val="24"/>
          <w:lang w:val="en-GB"/>
        </w:rPr>
        <w:t>10</w:t>
      </w:r>
      <w:r w:rsidRPr="007D11F6">
        <w:rPr>
          <w:rFonts w:ascii="Times New Roman" w:hAnsi="Times New Roman"/>
          <w:sz w:val="24"/>
          <w:szCs w:val="24"/>
          <w:vertAlign w:val="superscript"/>
          <w:lang w:val="en-GB"/>
        </w:rPr>
        <w:t>−5</w:t>
      </w:r>
      <w:r w:rsidRPr="007D11F6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7D11F6">
        <w:rPr>
          <w:rFonts w:ascii="Times New Roman" w:hAnsi="Times New Roman"/>
          <w:sz w:val="24"/>
          <w:szCs w:val="24"/>
          <w:lang w:val="en-GB"/>
        </w:rPr>
        <w:t>mol</w:t>
      </w:r>
      <w:proofErr w:type="spellEnd"/>
      <w:r w:rsidRPr="007D11F6">
        <w:rPr>
          <w:rFonts w:ascii="Times New Roman" w:hAnsi="Times New Roman"/>
          <w:sz w:val="24"/>
          <w:szCs w:val="24"/>
          <w:lang w:val="en-GB"/>
        </w:rPr>
        <w:t xml:space="preserve"> dm</w:t>
      </w:r>
      <w:r w:rsidRPr="007D11F6">
        <w:rPr>
          <w:rFonts w:ascii="Times New Roman" w:hAnsi="Times New Roman"/>
          <w:sz w:val="24"/>
          <w:szCs w:val="24"/>
          <w:vertAlign w:val="superscript"/>
          <w:lang w:val="en-GB"/>
        </w:rPr>
        <w:t>−3</w:t>
      </w:r>
      <w:r>
        <w:rPr>
          <w:rFonts w:ascii="Times New Roman" w:hAnsi="Times New Roman"/>
          <w:sz w:val="24"/>
          <w:szCs w:val="24"/>
          <w:lang w:val="en-GB"/>
        </w:rPr>
        <w:t xml:space="preserve"> (2);</w:t>
      </w:r>
      <w:r w:rsidRPr="007D11F6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1A2B6C">
        <w:rPr>
          <w:rFonts w:ascii="Times New Roman" w:hAnsi="Times New Roman"/>
          <w:i/>
          <w:sz w:val="24"/>
          <w:szCs w:val="24"/>
          <w:lang w:val="en-GB"/>
        </w:rPr>
        <w:t>c</w:t>
      </w:r>
      <w:r w:rsidRPr="001A2B6C">
        <w:rPr>
          <w:rFonts w:ascii="Times New Roman" w:hAnsi="Times New Roman"/>
          <w:position w:val="-6"/>
          <w:sz w:val="24"/>
          <w:szCs w:val="24"/>
          <w:vertAlign w:val="subscript"/>
          <w:lang w:val="en-GB"/>
        </w:rPr>
        <w:t>MTT</w:t>
      </w:r>
      <w:r w:rsidRPr="001A2B6C">
        <w:rPr>
          <w:rFonts w:ascii="Times New Roman" w:hAnsi="Times New Roman"/>
          <w:sz w:val="24"/>
          <w:szCs w:val="24"/>
          <w:lang w:val="en-GB"/>
        </w:rPr>
        <w:t xml:space="preserve"> = 3.5</w:t>
      </w:r>
      <w:r w:rsidRPr="001A2B6C">
        <w:rPr>
          <w:rFonts w:ascii="Times New Roman" w:hAnsi="Times New Roman"/>
          <w:sz w:val="24"/>
          <w:szCs w:val="24"/>
          <w:lang w:val="en-GB"/>
        </w:rPr>
        <w:sym w:font="Symbol" w:char="F0B4"/>
      </w:r>
      <w:r w:rsidRPr="001A2B6C">
        <w:rPr>
          <w:rFonts w:ascii="Times New Roman" w:hAnsi="Times New Roman"/>
          <w:sz w:val="24"/>
          <w:szCs w:val="24"/>
          <w:lang w:val="en-GB"/>
        </w:rPr>
        <w:t>10</w:t>
      </w:r>
      <w:r w:rsidRPr="001A2B6C">
        <w:rPr>
          <w:rFonts w:ascii="Times New Roman" w:hAnsi="Times New Roman"/>
          <w:sz w:val="24"/>
          <w:szCs w:val="24"/>
          <w:vertAlign w:val="superscript"/>
          <w:lang w:val="en-GB"/>
        </w:rPr>
        <w:t>−4</w:t>
      </w:r>
      <w:r w:rsidRPr="001A2B6C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A2B6C">
        <w:rPr>
          <w:rFonts w:ascii="Times New Roman" w:hAnsi="Times New Roman"/>
          <w:sz w:val="24"/>
          <w:szCs w:val="24"/>
          <w:lang w:val="en-GB"/>
        </w:rPr>
        <w:t>mol</w:t>
      </w:r>
      <w:proofErr w:type="spellEnd"/>
      <w:r w:rsidRPr="001A2B6C">
        <w:rPr>
          <w:rFonts w:ascii="Times New Roman" w:hAnsi="Times New Roman"/>
          <w:sz w:val="24"/>
          <w:szCs w:val="24"/>
          <w:lang w:val="en-GB"/>
        </w:rPr>
        <w:t xml:space="preserve"> dm</w:t>
      </w:r>
      <w:r w:rsidRPr="001A2B6C">
        <w:rPr>
          <w:rFonts w:ascii="Times New Roman" w:hAnsi="Times New Roman"/>
          <w:sz w:val="24"/>
          <w:szCs w:val="24"/>
          <w:vertAlign w:val="superscript"/>
          <w:lang w:val="en-GB"/>
        </w:rPr>
        <w:t>−3</w:t>
      </w:r>
      <w:r w:rsidRPr="001A2B6C">
        <w:rPr>
          <w:rFonts w:ascii="Times New Roman" w:hAnsi="Times New Roman"/>
          <w:sz w:val="24"/>
          <w:szCs w:val="24"/>
          <w:lang w:val="en-GB"/>
        </w:rPr>
        <w:t xml:space="preserve"> (1) or 1.0</w:t>
      </w:r>
      <w:r w:rsidRPr="001A2B6C">
        <w:rPr>
          <w:rFonts w:ascii="Times New Roman" w:hAnsi="Times New Roman"/>
          <w:sz w:val="24"/>
          <w:szCs w:val="24"/>
          <w:lang w:val="en-GB"/>
        </w:rPr>
        <w:sym w:font="Symbol" w:char="F0B4"/>
      </w:r>
      <w:r w:rsidRPr="001A2B6C">
        <w:rPr>
          <w:rFonts w:ascii="Times New Roman" w:hAnsi="Times New Roman"/>
          <w:sz w:val="24"/>
          <w:szCs w:val="24"/>
          <w:lang w:val="en-GB"/>
        </w:rPr>
        <w:t>10</w:t>
      </w:r>
      <w:r w:rsidRPr="001A2B6C">
        <w:rPr>
          <w:rFonts w:ascii="Times New Roman" w:hAnsi="Times New Roman"/>
          <w:sz w:val="24"/>
          <w:szCs w:val="24"/>
          <w:vertAlign w:val="superscript"/>
          <w:lang w:val="en-GB"/>
        </w:rPr>
        <w:t>−4</w:t>
      </w:r>
      <w:r w:rsidRPr="001A2B6C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A2B6C">
        <w:rPr>
          <w:rFonts w:ascii="Times New Roman" w:hAnsi="Times New Roman"/>
          <w:sz w:val="24"/>
          <w:szCs w:val="24"/>
          <w:lang w:val="en-GB"/>
        </w:rPr>
        <w:t>mol</w:t>
      </w:r>
      <w:proofErr w:type="spellEnd"/>
      <w:r w:rsidRPr="001A2B6C">
        <w:rPr>
          <w:rFonts w:ascii="Times New Roman" w:hAnsi="Times New Roman"/>
          <w:sz w:val="24"/>
          <w:szCs w:val="24"/>
          <w:lang w:val="en-GB"/>
        </w:rPr>
        <w:t xml:space="preserve"> dm</w:t>
      </w:r>
      <w:r w:rsidRPr="001A2B6C">
        <w:rPr>
          <w:rFonts w:ascii="Times New Roman" w:hAnsi="Times New Roman"/>
          <w:sz w:val="24"/>
          <w:szCs w:val="24"/>
          <w:vertAlign w:val="superscript"/>
          <w:lang w:val="en-GB"/>
        </w:rPr>
        <w:t>−3</w:t>
      </w:r>
      <w:r w:rsidRPr="001A2B6C">
        <w:rPr>
          <w:rFonts w:ascii="Times New Roman" w:hAnsi="Times New Roman"/>
          <w:sz w:val="24"/>
          <w:szCs w:val="24"/>
          <w:lang w:val="en-GB"/>
        </w:rPr>
        <w:t xml:space="preserve"> (2); pH 5.5 (1) or 5.0 (2); </w:t>
      </w:r>
      <w:r w:rsidRPr="001A2B6C">
        <w:rPr>
          <w:rFonts w:ascii="Times New Roman" w:hAnsi="Times New Roman"/>
          <w:i/>
          <w:sz w:val="24"/>
          <w:szCs w:val="24"/>
          <w:lang w:val="en-GB"/>
        </w:rPr>
        <w:sym w:font="Symbol" w:char="F06C"/>
      </w:r>
      <w:r w:rsidRPr="001A2B6C">
        <w:rPr>
          <w:rFonts w:ascii="Times New Roman" w:hAnsi="Times New Roman"/>
          <w:i/>
          <w:sz w:val="24"/>
          <w:szCs w:val="24"/>
          <w:lang w:val="en-GB"/>
        </w:rPr>
        <w:t xml:space="preserve"> </w:t>
      </w:r>
      <w:r w:rsidRPr="001A2B6C">
        <w:rPr>
          <w:rFonts w:ascii="Times New Roman" w:hAnsi="Times New Roman"/>
          <w:sz w:val="24"/>
          <w:szCs w:val="24"/>
          <w:lang w:val="en-GB"/>
        </w:rPr>
        <w:t xml:space="preserve">= 335 nm (1) and 700 nm (2). </w:t>
      </w:r>
    </w:p>
    <w:p w:rsidR="002748C5" w:rsidRDefault="002748C5" w:rsidP="005612F2">
      <w:pPr>
        <w:spacing w:after="0" w:line="360" w:lineRule="auto"/>
        <w:ind w:firstLine="567"/>
        <w:rPr>
          <w:rFonts w:ascii="Times New Roman" w:hAnsi="Times New Roman"/>
          <w:sz w:val="24"/>
          <w:szCs w:val="24"/>
          <w:lang w:val="en-GB"/>
        </w:rPr>
      </w:pPr>
    </w:p>
    <w:p w:rsidR="002748C5" w:rsidRDefault="002748C5" w:rsidP="00E75D80">
      <w:pPr>
        <w:pStyle w:val="-2"/>
        <w:widowControl w:val="0"/>
        <w:spacing w:beforeLines="0" w:afterLines="0" w:line="360" w:lineRule="auto"/>
        <w:rPr>
          <w:rFonts w:eastAsia="Calibri"/>
          <w:b/>
          <w:i w:val="0"/>
          <w:color w:val="auto"/>
          <w:sz w:val="24"/>
          <w:szCs w:val="24"/>
          <w:lang w:val="en-GB" w:eastAsia="bg-BG"/>
        </w:rPr>
      </w:pPr>
      <w:r w:rsidRPr="004E2FCF">
        <w:rPr>
          <w:rFonts w:eastAsia="Calibri"/>
          <w:b/>
          <w:i w:val="0"/>
          <w:color w:val="auto"/>
          <w:sz w:val="24"/>
          <w:szCs w:val="24"/>
          <w:lang w:val="en-GB" w:eastAsia="bg-BG"/>
        </w:rPr>
        <w:t>3.</w:t>
      </w:r>
      <w:r>
        <w:rPr>
          <w:rFonts w:eastAsia="Calibri"/>
          <w:b/>
          <w:i w:val="0"/>
          <w:color w:val="auto"/>
          <w:sz w:val="24"/>
          <w:szCs w:val="24"/>
          <w:lang w:val="en-GB" w:eastAsia="bg-BG"/>
        </w:rPr>
        <w:t>5</w:t>
      </w:r>
      <w:r w:rsidRPr="004E2FCF">
        <w:rPr>
          <w:rFonts w:eastAsia="Calibri"/>
          <w:b/>
          <w:i w:val="0"/>
          <w:color w:val="auto"/>
          <w:sz w:val="24"/>
          <w:szCs w:val="24"/>
          <w:lang w:val="en-GB" w:eastAsia="bg-BG"/>
        </w:rPr>
        <w:t xml:space="preserve">. Effect of </w:t>
      </w:r>
      <w:r>
        <w:rPr>
          <w:rFonts w:eastAsia="Calibri"/>
          <w:b/>
          <w:i w:val="0"/>
          <w:color w:val="auto"/>
          <w:sz w:val="24"/>
          <w:szCs w:val="24"/>
          <w:lang w:val="en-GB" w:eastAsia="bg-BG"/>
        </w:rPr>
        <w:t>MTT</w:t>
      </w:r>
      <w:r w:rsidRPr="004E2FCF">
        <w:rPr>
          <w:rFonts w:eastAsia="Calibri"/>
          <w:b/>
          <w:i w:val="0"/>
          <w:color w:val="auto"/>
          <w:sz w:val="24"/>
          <w:szCs w:val="24"/>
          <w:lang w:val="en-GB" w:eastAsia="bg-BG"/>
        </w:rPr>
        <w:t xml:space="preserve"> </w:t>
      </w:r>
      <w:r w:rsidRPr="008A6CA6">
        <w:rPr>
          <w:rFonts w:eastAsia="Calibri"/>
          <w:b/>
          <w:i w:val="0"/>
          <w:color w:val="auto"/>
          <w:sz w:val="24"/>
          <w:szCs w:val="24"/>
          <w:lang w:val="en-GB" w:eastAsia="bg-BG"/>
        </w:rPr>
        <w:t>concentration</w:t>
      </w:r>
    </w:p>
    <w:p w:rsidR="002748C5" w:rsidRDefault="002748C5" w:rsidP="006A1630">
      <w:pPr>
        <w:pStyle w:val="-2"/>
        <w:widowControl w:val="0"/>
        <w:spacing w:beforeLines="0" w:afterLines="0" w:line="360" w:lineRule="auto"/>
        <w:ind w:firstLine="567"/>
        <w:jc w:val="left"/>
        <w:rPr>
          <w:rFonts w:eastAsia="Calibri"/>
          <w:i w:val="0"/>
          <w:color w:val="auto"/>
          <w:sz w:val="24"/>
          <w:szCs w:val="24"/>
          <w:lang w:val="en-GB" w:eastAsia="bg-BG"/>
        </w:rPr>
      </w:pPr>
      <w:r w:rsidRPr="008A6CA6">
        <w:rPr>
          <w:rFonts w:eastAsia="Calibri"/>
          <w:i w:val="0"/>
          <w:color w:val="auto"/>
          <w:sz w:val="24"/>
          <w:szCs w:val="24"/>
          <w:lang w:val="en-GB" w:eastAsia="bg-BG"/>
        </w:rPr>
        <w:t xml:space="preserve">The effect of </w:t>
      </w:r>
      <w:r>
        <w:rPr>
          <w:rFonts w:eastAsia="Calibri"/>
          <w:i w:val="0"/>
          <w:color w:val="auto"/>
          <w:sz w:val="24"/>
          <w:szCs w:val="24"/>
          <w:lang w:val="en-GB" w:eastAsia="bg-BG"/>
        </w:rPr>
        <w:t>MTT</w:t>
      </w:r>
      <w:r w:rsidRPr="008A6CA6">
        <w:rPr>
          <w:rFonts w:eastAsia="Calibri"/>
          <w:i w:val="0"/>
          <w:color w:val="auto"/>
          <w:sz w:val="24"/>
          <w:szCs w:val="24"/>
          <w:lang w:val="en-GB" w:eastAsia="bg-BG"/>
        </w:rPr>
        <w:t xml:space="preserve"> concentration is shown in Fig. </w:t>
      </w:r>
      <w:r>
        <w:rPr>
          <w:rFonts w:eastAsia="Calibri"/>
          <w:i w:val="0"/>
          <w:color w:val="auto"/>
          <w:sz w:val="24"/>
          <w:szCs w:val="24"/>
          <w:lang w:val="en-GB" w:eastAsia="bg-BG"/>
        </w:rPr>
        <w:t>4.</w:t>
      </w:r>
      <w:r w:rsidRPr="008A6CA6">
        <w:rPr>
          <w:rFonts w:eastAsia="Calibri"/>
          <w:i w:val="0"/>
          <w:color w:val="auto"/>
          <w:sz w:val="24"/>
          <w:szCs w:val="24"/>
          <w:lang w:val="en-GB" w:eastAsia="bg-BG"/>
        </w:rPr>
        <w:t xml:space="preserve"> Fig. </w:t>
      </w:r>
      <w:r>
        <w:rPr>
          <w:rFonts w:eastAsia="Calibri"/>
          <w:i w:val="0"/>
          <w:color w:val="auto"/>
          <w:sz w:val="24"/>
          <w:szCs w:val="24"/>
          <w:lang w:val="en-GB" w:eastAsia="bg-BG"/>
        </w:rPr>
        <w:t>4</w:t>
      </w:r>
      <w:r w:rsidRPr="008A6CA6">
        <w:rPr>
          <w:rFonts w:eastAsia="Calibri"/>
          <w:i w:val="0"/>
          <w:color w:val="auto"/>
          <w:sz w:val="24"/>
          <w:szCs w:val="24"/>
          <w:lang w:val="en-GB" w:eastAsia="bg-BG"/>
        </w:rPr>
        <w:t xml:space="preserve">a </w:t>
      </w:r>
      <w:r>
        <w:rPr>
          <w:rFonts w:eastAsia="Calibri"/>
          <w:i w:val="0"/>
          <w:color w:val="auto"/>
          <w:sz w:val="24"/>
          <w:szCs w:val="24"/>
          <w:lang w:val="en-GB" w:eastAsia="bg-BG"/>
        </w:rPr>
        <w:t>gives the results for V</w:t>
      </w:r>
      <w:r w:rsidRPr="000D027B">
        <w:rPr>
          <w:rFonts w:eastAsia="Calibri"/>
          <w:i w:val="0"/>
          <w:color w:val="auto"/>
          <w:sz w:val="24"/>
          <w:szCs w:val="24"/>
          <w:vertAlign w:val="superscript"/>
          <w:lang w:val="en-GB" w:eastAsia="bg-BG"/>
        </w:rPr>
        <w:t>V</w:t>
      </w:r>
      <w:r>
        <w:rPr>
          <w:rFonts w:eastAsia="Calibri"/>
          <w:i w:val="0"/>
          <w:color w:val="auto"/>
          <w:sz w:val="24"/>
          <w:szCs w:val="24"/>
          <w:lang w:val="en-GB" w:eastAsia="bg-BG"/>
        </w:rPr>
        <w:t xml:space="preserve"> at the optimum DN </w:t>
      </w:r>
      <w:r w:rsidRPr="00513C6D">
        <w:rPr>
          <w:rFonts w:eastAsia="Calibri"/>
          <w:i w:val="0"/>
          <w:color w:val="auto"/>
          <w:sz w:val="24"/>
          <w:szCs w:val="24"/>
          <w:lang w:val="en-GB" w:eastAsia="bg-BG"/>
        </w:rPr>
        <w:t>concentration (</w:t>
      </w:r>
      <w:r w:rsidRPr="00513C6D">
        <w:rPr>
          <w:rFonts w:eastAsia="Calibri"/>
          <w:i w:val="0"/>
          <w:color w:val="auto"/>
          <w:sz w:val="24"/>
          <w:szCs w:val="24"/>
          <w:lang w:eastAsia="bg-BG"/>
        </w:rPr>
        <w:t xml:space="preserve">6 </w:t>
      </w:r>
      <w:r w:rsidRPr="00513C6D">
        <w:rPr>
          <w:rFonts w:eastAsia="Calibri"/>
          <w:i w:val="0"/>
          <w:color w:val="auto"/>
          <w:sz w:val="24"/>
          <w:szCs w:val="24"/>
          <w:lang w:eastAsia="bg-BG"/>
        </w:rPr>
        <w:sym w:font="Symbol" w:char="F0B4"/>
      </w:r>
      <w:r w:rsidRPr="00513C6D">
        <w:rPr>
          <w:rFonts w:eastAsia="Calibri"/>
          <w:i w:val="0"/>
          <w:color w:val="auto"/>
          <w:sz w:val="24"/>
          <w:szCs w:val="24"/>
          <w:lang w:eastAsia="bg-BG"/>
        </w:rPr>
        <w:t xml:space="preserve"> 10</w:t>
      </w:r>
      <w:r w:rsidRPr="00513C6D">
        <w:rPr>
          <w:rFonts w:eastAsia="Calibri"/>
          <w:i w:val="0"/>
          <w:color w:val="auto"/>
          <w:sz w:val="24"/>
          <w:szCs w:val="24"/>
          <w:vertAlign w:val="superscript"/>
          <w:lang w:eastAsia="bg-BG"/>
        </w:rPr>
        <w:t>–4</w:t>
      </w:r>
      <w:r w:rsidRPr="00513C6D">
        <w:rPr>
          <w:rFonts w:eastAsia="Calibri"/>
          <w:i w:val="0"/>
          <w:color w:val="auto"/>
          <w:sz w:val="24"/>
          <w:szCs w:val="24"/>
          <w:lang w:eastAsia="bg-BG"/>
        </w:rPr>
        <w:t xml:space="preserve"> </w:t>
      </w:r>
      <w:proofErr w:type="spellStart"/>
      <w:r w:rsidRPr="00513C6D">
        <w:rPr>
          <w:rFonts w:eastAsia="Calibri"/>
          <w:i w:val="0"/>
          <w:color w:val="auto"/>
          <w:sz w:val="24"/>
          <w:szCs w:val="24"/>
          <w:lang w:eastAsia="bg-BG"/>
        </w:rPr>
        <w:t>mol</w:t>
      </w:r>
      <w:proofErr w:type="spellEnd"/>
      <w:r w:rsidRPr="00513C6D">
        <w:rPr>
          <w:rFonts w:eastAsia="Calibri"/>
          <w:i w:val="0"/>
          <w:color w:val="auto"/>
          <w:sz w:val="24"/>
          <w:szCs w:val="24"/>
          <w:lang w:eastAsia="bg-BG"/>
        </w:rPr>
        <w:t xml:space="preserve"> </w:t>
      </w:r>
      <w:proofErr w:type="spellStart"/>
      <w:r w:rsidRPr="00513C6D">
        <w:rPr>
          <w:rFonts w:eastAsia="Calibri"/>
          <w:i w:val="0"/>
          <w:color w:val="auto"/>
          <w:sz w:val="24"/>
          <w:szCs w:val="24"/>
          <w:lang w:eastAsia="bg-BG"/>
        </w:rPr>
        <w:t>dm</w:t>
      </w:r>
      <w:proofErr w:type="spellEnd"/>
      <w:r w:rsidRPr="00513C6D">
        <w:rPr>
          <w:rFonts w:eastAsia="Calibri"/>
          <w:i w:val="0"/>
          <w:color w:val="auto"/>
          <w:sz w:val="24"/>
          <w:szCs w:val="24"/>
          <w:vertAlign w:val="superscript"/>
          <w:lang w:eastAsia="bg-BG"/>
        </w:rPr>
        <w:t>–3</w:t>
      </w:r>
      <w:r w:rsidRPr="00513C6D">
        <w:rPr>
          <w:rFonts w:eastAsia="Calibri"/>
          <w:i w:val="0"/>
          <w:color w:val="auto"/>
          <w:sz w:val="24"/>
          <w:szCs w:val="24"/>
          <w:lang w:eastAsia="bg-BG"/>
        </w:rPr>
        <w:t>)</w:t>
      </w:r>
      <w:r w:rsidRPr="00513C6D">
        <w:rPr>
          <w:rFonts w:eastAsia="Calibri"/>
          <w:i w:val="0"/>
          <w:color w:val="auto"/>
          <w:sz w:val="24"/>
          <w:szCs w:val="24"/>
          <w:lang w:val="en-GB" w:eastAsia="bg-BG"/>
        </w:rPr>
        <w:t xml:space="preserve">. The absorbance </w:t>
      </w:r>
      <w:r w:rsidRPr="00513C6D">
        <w:rPr>
          <w:rFonts w:eastAsia="Calibri"/>
          <w:i w:val="0"/>
          <w:color w:val="auto"/>
          <w:sz w:val="24"/>
          <w:szCs w:val="24"/>
          <w:lang w:eastAsia="bg-BG"/>
        </w:rPr>
        <w:t>at 335 nm reach its maximal value for</w:t>
      </w:r>
      <w:r w:rsidRPr="00513C6D">
        <w:rPr>
          <w:rFonts w:eastAsia="Calibri"/>
          <w:i w:val="0"/>
          <w:color w:val="auto"/>
          <w:sz w:val="24"/>
          <w:szCs w:val="24"/>
          <w:lang w:val="bg-BG" w:eastAsia="bg-BG"/>
        </w:rPr>
        <w:t xml:space="preserve"> </w:t>
      </w:r>
      <w:r w:rsidRPr="00513C6D">
        <w:rPr>
          <w:rFonts w:eastAsia="Calibri"/>
          <w:color w:val="auto"/>
          <w:sz w:val="24"/>
          <w:szCs w:val="24"/>
          <w:lang w:eastAsia="bg-BG"/>
        </w:rPr>
        <w:t>c</w:t>
      </w:r>
      <w:r w:rsidRPr="00513C6D">
        <w:rPr>
          <w:rFonts w:eastAsia="Calibri"/>
          <w:i w:val="0"/>
          <w:color w:val="auto"/>
          <w:sz w:val="24"/>
          <w:szCs w:val="24"/>
          <w:vertAlign w:val="subscript"/>
          <w:lang w:val="bg-BG" w:eastAsia="bg-BG"/>
        </w:rPr>
        <w:t>М</w:t>
      </w:r>
      <w:r w:rsidRPr="00FF27B8">
        <w:rPr>
          <w:rFonts w:eastAsia="Calibri"/>
          <w:i w:val="0"/>
          <w:color w:val="auto"/>
          <w:sz w:val="24"/>
          <w:szCs w:val="24"/>
          <w:vertAlign w:val="subscript"/>
          <w:lang w:val="bg-BG" w:eastAsia="bg-BG"/>
        </w:rPr>
        <w:t>ТТ</w:t>
      </w:r>
      <w:r w:rsidRPr="00FF27B8">
        <w:rPr>
          <w:rFonts w:eastAsia="Calibri"/>
          <w:i w:val="0"/>
          <w:color w:val="auto"/>
          <w:sz w:val="24"/>
          <w:szCs w:val="24"/>
          <w:lang w:eastAsia="bg-BG"/>
        </w:rPr>
        <w:t xml:space="preserve"> </w:t>
      </w:r>
      <w:r>
        <w:rPr>
          <w:rFonts w:eastAsia="Calibri"/>
          <w:i w:val="0"/>
          <w:color w:val="auto"/>
          <w:sz w:val="24"/>
          <w:szCs w:val="24"/>
          <w:lang w:eastAsia="bg-BG"/>
        </w:rPr>
        <w:sym w:font="Symbol" w:char="F0B3"/>
      </w:r>
      <w:r w:rsidRPr="00FF27B8">
        <w:rPr>
          <w:rFonts w:eastAsia="Calibri"/>
          <w:i w:val="0"/>
          <w:color w:val="auto"/>
          <w:sz w:val="24"/>
          <w:szCs w:val="24"/>
          <w:lang w:eastAsia="bg-BG"/>
        </w:rPr>
        <w:t xml:space="preserve"> </w:t>
      </w:r>
      <w:r>
        <w:rPr>
          <w:rFonts w:eastAsia="Calibri"/>
          <w:i w:val="0"/>
          <w:color w:val="auto"/>
          <w:sz w:val="24"/>
          <w:szCs w:val="24"/>
          <w:lang w:eastAsia="bg-BG"/>
        </w:rPr>
        <w:t>8</w:t>
      </w:r>
      <w:r w:rsidRPr="00FF27B8">
        <w:rPr>
          <w:rFonts w:eastAsia="Calibri"/>
          <w:i w:val="0"/>
          <w:color w:val="auto"/>
          <w:sz w:val="24"/>
          <w:szCs w:val="24"/>
          <w:lang w:eastAsia="bg-BG"/>
        </w:rPr>
        <w:t xml:space="preserve"> </w:t>
      </w:r>
      <w:r w:rsidRPr="00FF27B8">
        <w:rPr>
          <w:rFonts w:eastAsia="Calibri"/>
          <w:i w:val="0"/>
          <w:color w:val="auto"/>
          <w:sz w:val="24"/>
          <w:szCs w:val="24"/>
          <w:lang w:eastAsia="bg-BG"/>
        </w:rPr>
        <w:sym w:font="Symbol" w:char="F0B4"/>
      </w:r>
      <w:r w:rsidRPr="00FF27B8">
        <w:rPr>
          <w:rFonts w:eastAsia="Calibri"/>
          <w:i w:val="0"/>
          <w:color w:val="auto"/>
          <w:sz w:val="24"/>
          <w:szCs w:val="24"/>
          <w:lang w:eastAsia="bg-BG"/>
        </w:rPr>
        <w:t xml:space="preserve"> 10</w:t>
      </w:r>
      <w:r w:rsidRPr="00FF27B8">
        <w:rPr>
          <w:rFonts w:eastAsia="Calibri"/>
          <w:i w:val="0"/>
          <w:color w:val="auto"/>
          <w:sz w:val="24"/>
          <w:szCs w:val="24"/>
          <w:vertAlign w:val="superscript"/>
          <w:lang w:eastAsia="bg-BG"/>
        </w:rPr>
        <w:t>–</w:t>
      </w:r>
      <w:r>
        <w:rPr>
          <w:rFonts w:eastAsia="Calibri"/>
          <w:i w:val="0"/>
          <w:color w:val="auto"/>
          <w:sz w:val="24"/>
          <w:szCs w:val="24"/>
          <w:vertAlign w:val="superscript"/>
          <w:lang w:eastAsia="bg-BG"/>
        </w:rPr>
        <w:t>5</w:t>
      </w:r>
      <w:r w:rsidRPr="00FF27B8">
        <w:rPr>
          <w:rFonts w:eastAsia="Calibri"/>
          <w:i w:val="0"/>
          <w:color w:val="auto"/>
          <w:sz w:val="24"/>
          <w:szCs w:val="24"/>
          <w:lang w:eastAsia="bg-BG"/>
        </w:rPr>
        <w:t xml:space="preserve"> </w:t>
      </w:r>
      <w:proofErr w:type="spellStart"/>
      <w:r w:rsidRPr="00FF27B8">
        <w:rPr>
          <w:rFonts w:eastAsia="Calibri"/>
          <w:i w:val="0"/>
          <w:color w:val="auto"/>
          <w:sz w:val="24"/>
          <w:szCs w:val="24"/>
          <w:lang w:eastAsia="bg-BG"/>
        </w:rPr>
        <w:t>mol</w:t>
      </w:r>
      <w:proofErr w:type="spellEnd"/>
      <w:r w:rsidRPr="00FF27B8">
        <w:rPr>
          <w:rFonts w:eastAsia="Calibri"/>
          <w:i w:val="0"/>
          <w:color w:val="auto"/>
          <w:sz w:val="24"/>
          <w:szCs w:val="24"/>
          <w:lang w:eastAsia="bg-BG"/>
        </w:rPr>
        <w:t xml:space="preserve"> </w:t>
      </w:r>
      <w:proofErr w:type="spellStart"/>
      <w:r w:rsidRPr="00FF27B8">
        <w:rPr>
          <w:rFonts w:eastAsia="Calibri"/>
          <w:i w:val="0"/>
          <w:color w:val="auto"/>
          <w:sz w:val="24"/>
          <w:szCs w:val="24"/>
          <w:lang w:eastAsia="bg-BG"/>
        </w:rPr>
        <w:t>dm</w:t>
      </w:r>
      <w:proofErr w:type="spellEnd"/>
      <w:r w:rsidRPr="00FF27B8">
        <w:rPr>
          <w:rFonts w:eastAsia="Calibri"/>
          <w:i w:val="0"/>
          <w:color w:val="auto"/>
          <w:sz w:val="24"/>
          <w:szCs w:val="24"/>
          <w:vertAlign w:val="superscript"/>
          <w:lang w:eastAsia="bg-BG"/>
        </w:rPr>
        <w:t>–3</w:t>
      </w:r>
      <w:r w:rsidRPr="00FF27B8">
        <w:rPr>
          <w:rFonts w:eastAsia="Calibri"/>
          <w:i w:val="0"/>
          <w:color w:val="auto"/>
          <w:sz w:val="24"/>
          <w:szCs w:val="24"/>
          <w:lang w:val="en-GB" w:eastAsia="bg-BG"/>
        </w:rPr>
        <w:t xml:space="preserve">. </w:t>
      </w:r>
      <w:r>
        <w:rPr>
          <w:rFonts w:eastAsia="Calibri"/>
          <w:i w:val="0"/>
          <w:color w:val="auto"/>
          <w:sz w:val="24"/>
          <w:szCs w:val="24"/>
          <w:lang w:val="en-GB" w:eastAsia="bg-BG"/>
        </w:rPr>
        <w:t>Our f</w:t>
      </w:r>
      <w:r w:rsidRPr="00D72AED">
        <w:rPr>
          <w:rFonts w:eastAsia="Calibri"/>
          <w:i w:val="0"/>
          <w:color w:val="auto"/>
          <w:sz w:val="24"/>
          <w:szCs w:val="24"/>
          <w:lang w:val="en-GB" w:eastAsia="bg-BG"/>
        </w:rPr>
        <w:t xml:space="preserve">urther studies were </w:t>
      </w:r>
      <w:r>
        <w:rPr>
          <w:rFonts w:eastAsia="Calibri"/>
          <w:i w:val="0"/>
          <w:color w:val="auto"/>
          <w:sz w:val="24"/>
          <w:szCs w:val="24"/>
          <w:lang w:eastAsia="bg-BG"/>
        </w:rPr>
        <w:t>performed</w:t>
      </w:r>
      <w:r w:rsidRPr="008F4515">
        <w:rPr>
          <w:rFonts w:eastAsia="Calibri"/>
          <w:i w:val="0"/>
          <w:color w:val="auto"/>
          <w:sz w:val="24"/>
          <w:szCs w:val="24"/>
          <w:lang w:val="en-GB" w:eastAsia="bg-BG"/>
        </w:rPr>
        <w:t xml:space="preserve"> at </w:t>
      </w:r>
      <w:r w:rsidRPr="008F4515">
        <w:rPr>
          <w:rFonts w:eastAsia="Calibri"/>
          <w:color w:val="auto"/>
          <w:sz w:val="24"/>
          <w:szCs w:val="24"/>
          <w:lang w:eastAsia="bg-BG"/>
        </w:rPr>
        <w:t>c</w:t>
      </w:r>
      <w:r w:rsidRPr="008F4515">
        <w:rPr>
          <w:rFonts w:eastAsia="Calibri"/>
          <w:i w:val="0"/>
          <w:color w:val="auto"/>
          <w:sz w:val="24"/>
          <w:szCs w:val="24"/>
          <w:vertAlign w:val="subscript"/>
          <w:lang w:val="bg-BG" w:eastAsia="bg-BG"/>
        </w:rPr>
        <w:t>МТТ</w:t>
      </w:r>
      <w:r w:rsidRPr="008F4515">
        <w:rPr>
          <w:rFonts w:eastAsia="Calibri"/>
          <w:i w:val="0"/>
          <w:color w:val="auto"/>
          <w:sz w:val="24"/>
          <w:szCs w:val="24"/>
          <w:lang w:eastAsia="bg-BG"/>
        </w:rPr>
        <w:t xml:space="preserve"> = </w:t>
      </w:r>
      <w:r w:rsidRPr="008F4515">
        <w:rPr>
          <w:rFonts w:eastAsia="Calibri"/>
          <w:i w:val="0"/>
          <w:color w:val="auto"/>
          <w:sz w:val="24"/>
          <w:szCs w:val="24"/>
          <w:lang w:val="bg-BG" w:eastAsia="bg-BG"/>
        </w:rPr>
        <w:t>1</w:t>
      </w:r>
      <w:r w:rsidRPr="008F4515">
        <w:rPr>
          <w:rFonts w:eastAsia="Calibri"/>
          <w:i w:val="0"/>
          <w:color w:val="auto"/>
          <w:sz w:val="24"/>
          <w:szCs w:val="24"/>
          <w:lang w:eastAsia="bg-BG"/>
        </w:rPr>
        <w:t xml:space="preserve"> </w:t>
      </w:r>
      <w:r w:rsidRPr="008F4515">
        <w:rPr>
          <w:rFonts w:eastAsia="Calibri"/>
          <w:i w:val="0"/>
          <w:color w:val="auto"/>
          <w:sz w:val="24"/>
          <w:szCs w:val="24"/>
          <w:lang w:eastAsia="bg-BG"/>
        </w:rPr>
        <w:sym w:font="Symbol" w:char="F0B4"/>
      </w:r>
      <w:r w:rsidRPr="008F4515">
        <w:rPr>
          <w:rFonts w:eastAsia="Calibri"/>
          <w:i w:val="0"/>
          <w:color w:val="auto"/>
          <w:sz w:val="24"/>
          <w:szCs w:val="24"/>
          <w:lang w:eastAsia="bg-BG"/>
        </w:rPr>
        <w:t xml:space="preserve"> 10</w:t>
      </w:r>
      <w:r w:rsidRPr="008F4515">
        <w:rPr>
          <w:rFonts w:eastAsia="Calibri"/>
          <w:i w:val="0"/>
          <w:color w:val="auto"/>
          <w:sz w:val="24"/>
          <w:szCs w:val="24"/>
          <w:vertAlign w:val="superscript"/>
          <w:lang w:eastAsia="bg-BG"/>
        </w:rPr>
        <w:t>–4</w:t>
      </w:r>
      <w:r w:rsidRPr="008F4515">
        <w:rPr>
          <w:rFonts w:eastAsia="Calibri"/>
          <w:i w:val="0"/>
          <w:color w:val="auto"/>
          <w:sz w:val="24"/>
          <w:szCs w:val="24"/>
          <w:lang w:eastAsia="bg-BG"/>
        </w:rPr>
        <w:t xml:space="preserve"> </w:t>
      </w:r>
      <w:proofErr w:type="spellStart"/>
      <w:r w:rsidRPr="008F4515">
        <w:rPr>
          <w:rFonts w:eastAsia="Calibri"/>
          <w:i w:val="0"/>
          <w:color w:val="auto"/>
          <w:sz w:val="24"/>
          <w:szCs w:val="24"/>
          <w:lang w:eastAsia="bg-BG"/>
        </w:rPr>
        <w:t>mol</w:t>
      </w:r>
      <w:proofErr w:type="spellEnd"/>
      <w:r w:rsidRPr="008F4515">
        <w:rPr>
          <w:rFonts w:eastAsia="Calibri"/>
          <w:i w:val="0"/>
          <w:color w:val="auto"/>
          <w:sz w:val="24"/>
          <w:szCs w:val="24"/>
          <w:lang w:eastAsia="bg-BG"/>
        </w:rPr>
        <w:t xml:space="preserve"> </w:t>
      </w:r>
      <w:proofErr w:type="spellStart"/>
      <w:r w:rsidRPr="008F4515">
        <w:rPr>
          <w:rFonts w:eastAsia="Calibri"/>
          <w:i w:val="0"/>
          <w:color w:val="auto"/>
          <w:sz w:val="24"/>
          <w:szCs w:val="24"/>
          <w:lang w:eastAsia="bg-BG"/>
        </w:rPr>
        <w:t>dm</w:t>
      </w:r>
      <w:proofErr w:type="spellEnd"/>
      <w:r w:rsidRPr="008F4515">
        <w:rPr>
          <w:rFonts w:eastAsia="Calibri"/>
          <w:i w:val="0"/>
          <w:color w:val="auto"/>
          <w:sz w:val="24"/>
          <w:szCs w:val="24"/>
          <w:vertAlign w:val="superscript"/>
          <w:lang w:eastAsia="bg-BG"/>
        </w:rPr>
        <w:t>–3</w:t>
      </w:r>
      <w:r w:rsidRPr="008F4515">
        <w:rPr>
          <w:rFonts w:eastAsia="Calibri"/>
          <w:i w:val="0"/>
          <w:color w:val="auto"/>
          <w:sz w:val="24"/>
          <w:szCs w:val="24"/>
          <w:lang w:val="en-GB" w:eastAsia="bg-BG"/>
        </w:rPr>
        <w:t>.</w:t>
      </w:r>
    </w:p>
    <w:p w:rsidR="002748C5" w:rsidRDefault="002748C5" w:rsidP="00095F5C">
      <w:pPr>
        <w:pStyle w:val="-2"/>
        <w:widowControl w:val="0"/>
        <w:spacing w:beforeLines="0" w:afterLines="0" w:line="360" w:lineRule="auto"/>
        <w:ind w:firstLine="567"/>
        <w:jc w:val="left"/>
        <w:rPr>
          <w:rFonts w:eastAsia="Calibri"/>
          <w:i w:val="0"/>
          <w:color w:val="auto"/>
          <w:sz w:val="24"/>
          <w:szCs w:val="24"/>
          <w:lang w:eastAsia="bg-BG"/>
        </w:rPr>
      </w:pPr>
      <w:r>
        <w:rPr>
          <w:rFonts w:eastAsia="Calibri"/>
          <w:i w:val="0"/>
          <w:color w:val="auto"/>
          <w:sz w:val="24"/>
          <w:szCs w:val="24"/>
          <w:lang w:val="en-GB" w:eastAsia="bg-BG"/>
        </w:rPr>
        <w:t>The saturation curves for V</w:t>
      </w:r>
      <w:r w:rsidRPr="008106C9">
        <w:rPr>
          <w:rFonts w:eastAsia="Calibri"/>
          <w:i w:val="0"/>
          <w:color w:val="auto"/>
          <w:sz w:val="24"/>
          <w:szCs w:val="24"/>
          <w:vertAlign w:val="superscript"/>
          <w:lang w:val="en-GB" w:eastAsia="bg-BG"/>
        </w:rPr>
        <w:t>IV</w:t>
      </w:r>
      <w:r>
        <w:rPr>
          <w:rFonts w:eastAsia="Calibri"/>
          <w:i w:val="0"/>
          <w:color w:val="auto"/>
          <w:sz w:val="24"/>
          <w:szCs w:val="24"/>
          <w:lang w:val="en-GB" w:eastAsia="bg-BG"/>
        </w:rPr>
        <w:t xml:space="preserve"> are more complex (Fig. 4b). The a</w:t>
      </w:r>
      <w:r w:rsidRPr="00D57C1C">
        <w:rPr>
          <w:rFonts w:eastAsia="Calibri"/>
          <w:i w:val="0"/>
          <w:color w:val="auto"/>
          <w:sz w:val="24"/>
          <w:szCs w:val="24"/>
          <w:lang w:val="en-GB" w:eastAsia="bg-BG"/>
        </w:rPr>
        <w:t>bsor</w:t>
      </w:r>
      <w:r>
        <w:rPr>
          <w:rFonts w:eastAsia="Calibri"/>
          <w:i w:val="0"/>
          <w:color w:val="auto"/>
          <w:sz w:val="24"/>
          <w:szCs w:val="24"/>
          <w:lang w:val="en-GB" w:eastAsia="bg-BG"/>
        </w:rPr>
        <w:t>bance</w:t>
      </w:r>
      <w:r w:rsidRPr="00D57C1C">
        <w:rPr>
          <w:rFonts w:eastAsia="Calibri"/>
          <w:i w:val="0"/>
          <w:color w:val="auto"/>
          <w:sz w:val="24"/>
          <w:szCs w:val="24"/>
          <w:lang w:val="en-GB" w:eastAsia="bg-BG"/>
        </w:rPr>
        <w:t xml:space="preserve"> steeply increases to about </w:t>
      </w:r>
      <w:r w:rsidRPr="008F4515">
        <w:rPr>
          <w:rFonts w:eastAsia="Calibri"/>
          <w:color w:val="auto"/>
          <w:sz w:val="24"/>
          <w:szCs w:val="24"/>
          <w:lang w:eastAsia="bg-BG"/>
        </w:rPr>
        <w:t>c</w:t>
      </w:r>
      <w:r w:rsidRPr="008F4515">
        <w:rPr>
          <w:rFonts w:eastAsia="Calibri"/>
          <w:i w:val="0"/>
          <w:color w:val="auto"/>
          <w:sz w:val="24"/>
          <w:szCs w:val="24"/>
          <w:vertAlign w:val="subscript"/>
          <w:lang w:val="bg-BG" w:eastAsia="bg-BG"/>
        </w:rPr>
        <w:t>МТТ</w:t>
      </w:r>
      <w:r w:rsidRPr="008F4515">
        <w:rPr>
          <w:rFonts w:eastAsia="Calibri"/>
          <w:i w:val="0"/>
          <w:color w:val="auto"/>
          <w:sz w:val="24"/>
          <w:szCs w:val="24"/>
          <w:lang w:eastAsia="bg-BG"/>
        </w:rPr>
        <w:t xml:space="preserve"> = </w:t>
      </w:r>
      <w:r>
        <w:rPr>
          <w:rFonts w:eastAsia="Calibri"/>
          <w:i w:val="0"/>
          <w:color w:val="auto"/>
          <w:sz w:val="24"/>
          <w:szCs w:val="24"/>
          <w:lang w:eastAsia="bg-BG"/>
        </w:rPr>
        <w:t>6</w:t>
      </w:r>
      <w:r w:rsidRPr="008F4515">
        <w:rPr>
          <w:rFonts w:eastAsia="Calibri"/>
          <w:i w:val="0"/>
          <w:color w:val="auto"/>
          <w:sz w:val="24"/>
          <w:szCs w:val="24"/>
          <w:lang w:eastAsia="bg-BG"/>
        </w:rPr>
        <w:t xml:space="preserve"> </w:t>
      </w:r>
      <w:r w:rsidRPr="008F4515">
        <w:rPr>
          <w:rFonts w:eastAsia="Calibri"/>
          <w:i w:val="0"/>
          <w:color w:val="auto"/>
          <w:sz w:val="24"/>
          <w:szCs w:val="24"/>
          <w:lang w:eastAsia="bg-BG"/>
        </w:rPr>
        <w:sym w:font="Symbol" w:char="F0B4"/>
      </w:r>
      <w:r w:rsidRPr="008F4515">
        <w:rPr>
          <w:rFonts w:eastAsia="Calibri"/>
          <w:i w:val="0"/>
          <w:color w:val="auto"/>
          <w:sz w:val="24"/>
          <w:szCs w:val="24"/>
          <w:lang w:eastAsia="bg-BG"/>
        </w:rPr>
        <w:t xml:space="preserve"> 10</w:t>
      </w:r>
      <w:r w:rsidRPr="008F4515">
        <w:rPr>
          <w:rFonts w:eastAsia="Calibri"/>
          <w:i w:val="0"/>
          <w:color w:val="auto"/>
          <w:sz w:val="24"/>
          <w:szCs w:val="24"/>
          <w:vertAlign w:val="superscript"/>
          <w:lang w:eastAsia="bg-BG"/>
        </w:rPr>
        <w:t>–</w:t>
      </w:r>
      <w:r>
        <w:rPr>
          <w:rFonts w:eastAsia="Calibri"/>
          <w:i w:val="0"/>
          <w:color w:val="auto"/>
          <w:sz w:val="24"/>
          <w:szCs w:val="24"/>
          <w:vertAlign w:val="superscript"/>
          <w:lang w:eastAsia="bg-BG"/>
        </w:rPr>
        <w:t>5</w:t>
      </w:r>
      <w:r w:rsidRPr="008F4515">
        <w:rPr>
          <w:rFonts w:eastAsia="Calibri"/>
          <w:i w:val="0"/>
          <w:color w:val="auto"/>
          <w:sz w:val="24"/>
          <w:szCs w:val="24"/>
          <w:lang w:eastAsia="bg-BG"/>
        </w:rPr>
        <w:t xml:space="preserve"> </w:t>
      </w:r>
      <w:proofErr w:type="spellStart"/>
      <w:r w:rsidRPr="008F4515">
        <w:rPr>
          <w:rFonts w:eastAsia="Calibri"/>
          <w:i w:val="0"/>
          <w:color w:val="auto"/>
          <w:sz w:val="24"/>
          <w:szCs w:val="24"/>
          <w:lang w:eastAsia="bg-BG"/>
        </w:rPr>
        <w:t>mol</w:t>
      </w:r>
      <w:proofErr w:type="spellEnd"/>
      <w:r w:rsidRPr="008F4515">
        <w:rPr>
          <w:rFonts w:eastAsia="Calibri"/>
          <w:i w:val="0"/>
          <w:color w:val="auto"/>
          <w:sz w:val="24"/>
          <w:szCs w:val="24"/>
          <w:lang w:eastAsia="bg-BG"/>
        </w:rPr>
        <w:t xml:space="preserve"> </w:t>
      </w:r>
      <w:proofErr w:type="spellStart"/>
      <w:r w:rsidRPr="008F4515">
        <w:rPr>
          <w:rFonts w:eastAsia="Calibri"/>
          <w:i w:val="0"/>
          <w:color w:val="auto"/>
          <w:sz w:val="24"/>
          <w:szCs w:val="24"/>
          <w:lang w:eastAsia="bg-BG"/>
        </w:rPr>
        <w:t>dm</w:t>
      </w:r>
      <w:proofErr w:type="spellEnd"/>
      <w:r w:rsidRPr="008F4515">
        <w:rPr>
          <w:rFonts w:eastAsia="Calibri"/>
          <w:i w:val="0"/>
          <w:color w:val="auto"/>
          <w:sz w:val="24"/>
          <w:szCs w:val="24"/>
          <w:vertAlign w:val="superscript"/>
          <w:lang w:eastAsia="bg-BG"/>
        </w:rPr>
        <w:t>–3</w:t>
      </w:r>
      <w:r>
        <w:rPr>
          <w:rFonts w:eastAsia="Calibri"/>
          <w:i w:val="0"/>
          <w:color w:val="auto"/>
          <w:sz w:val="24"/>
          <w:szCs w:val="24"/>
          <w:lang w:val="en-GB" w:eastAsia="bg-BG"/>
        </w:rPr>
        <w:t xml:space="preserve"> and</w:t>
      </w:r>
      <w:r w:rsidRPr="00D57C1C">
        <w:rPr>
          <w:rFonts w:eastAsia="Calibri"/>
          <w:i w:val="0"/>
          <w:color w:val="auto"/>
          <w:sz w:val="24"/>
          <w:szCs w:val="24"/>
          <w:lang w:val="en-GB" w:eastAsia="bg-BG"/>
        </w:rPr>
        <w:t xml:space="preserve"> then decrease</w:t>
      </w:r>
      <w:r>
        <w:rPr>
          <w:rFonts w:eastAsia="Calibri"/>
          <w:i w:val="0"/>
          <w:color w:val="auto"/>
          <w:sz w:val="24"/>
          <w:szCs w:val="24"/>
          <w:lang w:val="en-GB" w:eastAsia="bg-BG"/>
        </w:rPr>
        <w:t>s</w:t>
      </w:r>
      <w:r w:rsidRPr="00D57C1C">
        <w:rPr>
          <w:rFonts w:eastAsia="Calibri"/>
          <w:i w:val="0"/>
          <w:color w:val="auto"/>
          <w:sz w:val="24"/>
          <w:szCs w:val="24"/>
          <w:lang w:val="en-GB" w:eastAsia="bg-BG"/>
        </w:rPr>
        <w:t>.</w:t>
      </w:r>
      <w:r>
        <w:rPr>
          <w:rFonts w:eastAsia="Calibri"/>
          <w:i w:val="0"/>
          <w:color w:val="auto"/>
          <w:sz w:val="24"/>
          <w:szCs w:val="24"/>
          <w:lang w:val="bg-BG" w:eastAsia="bg-BG"/>
        </w:rPr>
        <w:t xml:space="preserve"> </w:t>
      </w:r>
      <w:r w:rsidRPr="00095F5C">
        <w:rPr>
          <w:rFonts w:eastAsia="Calibri"/>
          <w:i w:val="0"/>
          <w:color w:val="auto"/>
          <w:sz w:val="24"/>
          <w:szCs w:val="24"/>
          <w:lang w:val="en-GB" w:eastAsia="bg-BG"/>
        </w:rPr>
        <w:t xml:space="preserve">A narrow plateau </w:t>
      </w:r>
      <w:r>
        <w:rPr>
          <w:rFonts w:eastAsia="Calibri"/>
          <w:i w:val="0"/>
          <w:color w:val="auto"/>
          <w:sz w:val="24"/>
          <w:szCs w:val="24"/>
          <w:lang w:val="en-GB" w:eastAsia="bg-BG"/>
        </w:rPr>
        <w:t xml:space="preserve">is observed in the concentration </w:t>
      </w:r>
      <w:r w:rsidRPr="00095F5C">
        <w:rPr>
          <w:rFonts w:eastAsia="Calibri"/>
          <w:i w:val="0"/>
          <w:color w:val="auto"/>
          <w:sz w:val="24"/>
          <w:szCs w:val="24"/>
          <w:lang w:val="en-GB" w:eastAsia="bg-BG"/>
        </w:rPr>
        <w:t xml:space="preserve">range </w:t>
      </w:r>
      <w:r>
        <w:rPr>
          <w:rFonts w:eastAsia="Calibri"/>
          <w:i w:val="0"/>
          <w:color w:val="auto"/>
          <w:sz w:val="24"/>
          <w:szCs w:val="24"/>
          <w:lang w:val="en-GB" w:eastAsia="bg-BG"/>
        </w:rPr>
        <w:t>from</w:t>
      </w:r>
      <w:r w:rsidRPr="00095F5C">
        <w:rPr>
          <w:rFonts w:eastAsia="Calibri"/>
          <w:i w:val="0"/>
          <w:color w:val="auto"/>
          <w:sz w:val="24"/>
          <w:szCs w:val="24"/>
          <w:lang w:val="en-GB" w:eastAsia="bg-BG"/>
        </w:rPr>
        <w:t xml:space="preserve"> </w:t>
      </w:r>
      <w:r>
        <w:rPr>
          <w:rFonts w:eastAsia="Calibri"/>
          <w:i w:val="0"/>
          <w:color w:val="auto"/>
          <w:sz w:val="24"/>
          <w:szCs w:val="24"/>
          <w:lang w:eastAsia="bg-BG"/>
        </w:rPr>
        <w:t>6</w:t>
      </w:r>
      <w:r w:rsidRPr="008F4515">
        <w:rPr>
          <w:rFonts w:eastAsia="Calibri"/>
          <w:i w:val="0"/>
          <w:color w:val="auto"/>
          <w:sz w:val="24"/>
          <w:szCs w:val="24"/>
          <w:lang w:eastAsia="bg-BG"/>
        </w:rPr>
        <w:t xml:space="preserve"> </w:t>
      </w:r>
      <w:r w:rsidRPr="008F4515">
        <w:rPr>
          <w:rFonts w:eastAsia="Calibri"/>
          <w:i w:val="0"/>
          <w:color w:val="auto"/>
          <w:sz w:val="24"/>
          <w:szCs w:val="24"/>
          <w:lang w:eastAsia="bg-BG"/>
        </w:rPr>
        <w:sym w:font="Symbol" w:char="F0B4"/>
      </w:r>
      <w:r w:rsidRPr="008F4515">
        <w:rPr>
          <w:rFonts w:eastAsia="Calibri"/>
          <w:i w:val="0"/>
          <w:color w:val="auto"/>
          <w:sz w:val="24"/>
          <w:szCs w:val="24"/>
          <w:lang w:eastAsia="bg-BG"/>
        </w:rPr>
        <w:t xml:space="preserve"> 10</w:t>
      </w:r>
      <w:r w:rsidRPr="008F4515">
        <w:rPr>
          <w:rFonts w:eastAsia="Calibri"/>
          <w:i w:val="0"/>
          <w:color w:val="auto"/>
          <w:sz w:val="24"/>
          <w:szCs w:val="24"/>
          <w:vertAlign w:val="superscript"/>
          <w:lang w:eastAsia="bg-BG"/>
        </w:rPr>
        <w:t>–</w:t>
      </w:r>
      <w:r>
        <w:rPr>
          <w:rFonts w:eastAsia="Calibri"/>
          <w:i w:val="0"/>
          <w:color w:val="auto"/>
          <w:sz w:val="24"/>
          <w:szCs w:val="24"/>
          <w:vertAlign w:val="superscript"/>
          <w:lang w:eastAsia="bg-BG"/>
        </w:rPr>
        <w:t>5</w:t>
      </w:r>
      <w:r w:rsidRPr="008F4515">
        <w:rPr>
          <w:rFonts w:eastAsia="Calibri"/>
          <w:i w:val="0"/>
          <w:color w:val="auto"/>
          <w:sz w:val="24"/>
          <w:szCs w:val="24"/>
          <w:lang w:eastAsia="bg-BG"/>
        </w:rPr>
        <w:t xml:space="preserve"> </w:t>
      </w:r>
      <w:r w:rsidRPr="00095F5C">
        <w:rPr>
          <w:rFonts w:eastAsia="Calibri"/>
          <w:i w:val="0"/>
          <w:color w:val="auto"/>
          <w:sz w:val="24"/>
          <w:szCs w:val="24"/>
          <w:lang w:val="en-GB" w:eastAsia="bg-BG"/>
        </w:rPr>
        <w:t xml:space="preserve">to </w:t>
      </w:r>
      <w:r>
        <w:rPr>
          <w:rFonts w:eastAsia="Calibri"/>
          <w:i w:val="0"/>
          <w:color w:val="auto"/>
          <w:sz w:val="24"/>
          <w:szCs w:val="24"/>
          <w:lang w:val="en-GB" w:eastAsia="bg-BG"/>
        </w:rPr>
        <w:t>1.2</w:t>
      </w:r>
      <w:r w:rsidRPr="008F4515">
        <w:rPr>
          <w:rFonts w:eastAsia="Calibri"/>
          <w:i w:val="0"/>
          <w:color w:val="auto"/>
          <w:sz w:val="24"/>
          <w:szCs w:val="24"/>
          <w:lang w:eastAsia="bg-BG"/>
        </w:rPr>
        <w:t xml:space="preserve"> </w:t>
      </w:r>
      <w:r w:rsidRPr="008F4515">
        <w:rPr>
          <w:rFonts w:eastAsia="Calibri"/>
          <w:i w:val="0"/>
          <w:color w:val="auto"/>
          <w:sz w:val="24"/>
          <w:szCs w:val="24"/>
          <w:lang w:eastAsia="bg-BG"/>
        </w:rPr>
        <w:sym w:font="Symbol" w:char="F0B4"/>
      </w:r>
      <w:r w:rsidRPr="008F4515">
        <w:rPr>
          <w:rFonts w:eastAsia="Calibri"/>
          <w:i w:val="0"/>
          <w:color w:val="auto"/>
          <w:sz w:val="24"/>
          <w:szCs w:val="24"/>
          <w:lang w:eastAsia="bg-BG"/>
        </w:rPr>
        <w:t xml:space="preserve"> 10</w:t>
      </w:r>
      <w:r w:rsidRPr="008F4515">
        <w:rPr>
          <w:rFonts w:eastAsia="Calibri"/>
          <w:i w:val="0"/>
          <w:color w:val="auto"/>
          <w:sz w:val="24"/>
          <w:szCs w:val="24"/>
          <w:vertAlign w:val="superscript"/>
          <w:lang w:eastAsia="bg-BG"/>
        </w:rPr>
        <w:t>–</w:t>
      </w:r>
      <w:r>
        <w:rPr>
          <w:rFonts w:eastAsia="Calibri"/>
          <w:i w:val="0"/>
          <w:color w:val="auto"/>
          <w:sz w:val="24"/>
          <w:szCs w:val="24"/>
          <w:vertAlign w:val="superscript"/>
          <w:lang w:eastAsia="bg-BG"/>
        </w:rPr>
        <w:t>4</w:t>
      </w:r>
      <w:r w:rsidRPr="008F4515">
        <w:rPr>
          <w:rFonts w:eastAsia="Calibri"/>
          <w:i w:val="0"/>
          <w:color w:val="auto"/>
          <w:sz w:val="24"/>
          <w:szCs w:val="24"/>
          <w:lang w:eastAsia="bg-BG"/>
        </w:rPr>
        <w:t xml:space="preserve"> </w:t>
      </w:r>
      <w:proofErr w:type="spellStart"/>
      <w:r w:rsidRPr="008F4515">
        <w:rPr>
          <w:rFonts w:eastAsia="Calibri"/>
          <w:i w:val="0"/>
          <w:color w:val="auto"/>
          <w:sz w:val="24"/>
          <w:szCs w:val="24"/>
          <w:lang w:eastAsia="bg-BG"/>
        </w:rPr>
        <w:t>mol</w:t>
      </w:r>
      <w:proofErr w:type="spellEnd"/>
      <w:r w:rsidRPr="008F4515">
        <w:rPr>
          <w:rFonts w:eastAsia="Calibri"/>
          <w:i w:val="0"/>
          <w:color w:val="auto"/>
          <w:sz w:val="24"/>
          <w:szCs w:val="24"/>
          <w:lang w:eastAsia="bg-BG"/>
        </w:rPr>
        <w:t xml:space="preserve"> </w:t>
      </w:r>
      <w:proofErr w:type="spellStart"/>
      <w:r w:rsidRPr="008F4515">
        <w:rPr>
          <w:rFonts w:eastAsia="Calibri"/>
          <w:i w:val="0"/>
          <w:color w:val="auto"/>
          <w:sz w:val="24"/>
          <w:szCs w:val="24"/>
          <w:lang w:eastAsia="bg-BG"/>
        </w:rPr>
        <w:t>dm</w:t>
      </w:r>
      <w:proofErr w:type="spellEnd"/>
      <w:r w:rsidRPr="008F4515">
        <w:rPr>
          <w:rFonts w:eastAsia="Calibri"/>
          <w:i w:val="0"/>
          <w:color w:val="auto"/>
          <w:sz w:val="24"/>
          <w:szCs w:val="24"/>
          <w:vertAlign w:val="superscript"/>
          <w:lang w:eastAsia="bg-BG"/>
        </w:rPr>
        <w:t>–3</w:t>
      </w:r>
      <w:r w:rsidRPr="00A340E1">
        <w:rPr>
          <w:rFonts w:eastAsia="Calibri"/>
          <w:i w:val="0"/>
          <w:color w:val="auto"/>
          <w:sz w:val="24"/>
          <w:szCs w:val="24"/>
          <w:lang w:val="en-GB" w:eastAsia="bg-BG"/>
        </w:rPr>
        <w:t xml:space="preserve"> </w:t>
      </w:r>
      <w:r>
        <w:rPr>
          <w:rFonts w:eastAsia="Calibri"/>
          <w:i w:val="0"/>
          <w:color w:val="auto"/>
          <w:sz w:val="24"/>
          <w:szCs w:val="24"/>
          <w:lang w:val="en-GB" w:eastAsia="bg-BG"/>
        </w:rPr>
        <w:t xml:space="preserve">for </w:t>
      </w:r>
      <w:r w:rsidRPr="00A340E1">
        <w:rPr>
          <w:rFonts w:eastAsia="Calibri"/>
          <w:color w:val="auto"/>
          <w:sz w:val="24"/>
          <w:szCs w:val="24"/>
          <w:lang w:val="en-GB" w:eastAsia="bg-BG"/>
        </w:rPr>
        <w:sym w:font="Symbol" w:char="F06C"/>
      </w:r>
      <w:r>
        <w:rPr>
          <w:rFonts w:eastAsia="Calibri"/>
          <w:i w:val="0"/>
          <w:color w:val="auto"/>
          <w:sz w:val="24"/>
          <w:szCs w:val="24"/>
          <w:lang w:val="en-GB" w:eastAsia="bg-BG"/>
        </w:rPr>
        <w:t xml:space="preserve"> = 335 nm</w:t>
      </w:r>
      <w:r>
        <w:rPr>
          <w:rFonts w:eastAsia="Calibri"/>
          <w:i w:val="0"/>
          <w:color w:val="auto"/>
          <w:sz w:val="24"/>
          <w:szCs w:val="24"/>
          <w:lang w:eastAsia="bg-BG"/>
        </w:rPr>
        <w:t>.</w:t>
      </w:r>
    </w:p>
    <w:p w:rsidR="002748C5" w:rsidRDefault="002748C5" w:rsidP="00B64F14">
      <w:pPr>
        <w:spacing w:after="0" w:line="360" w:lineRule="auto"/>
        <w:rPr>
          <w:rFonts w:ascii="Times New Roman" w:hAnsi="Times New Roman"/>
          <w:b/>
          <w:sz w:val="24"/>
          <w:szCs w:val="24"/>
          <w:lang w:val="en-US"/>
        </w:rPr>
      </w:pPr>
    </w:p>
    <w:tbl>
      <w:tblPr>
        <w:tblStyle w:val="TableGrid"/>
        <w:tblW w:w="92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2"/>
        <w:gridCol w:w="4752"/>
      </w:tblGrid>
      <w:tr w:rsidR="002748C5" w:rsidTr="00E96102">
        <w:tc>
          <w:tcPr>
            <w:tcW w:w="4673" w:type="dxa"/>
          </w:tcPr>
          <w:p w:rsidR="002748C5" w:rsidRDefault="002748C5" w:rsidP="00B64F14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880360" cy="1990344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Fig. 4a.ti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1990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2748C5" w:rsidRDefault="002748C5" w:rsidP="00B64F14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880360" cy="1999488"/>
                  <wp:effectExtent l="0" t="0" r="0" b="127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Fig. 4b.tif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1999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48C5" w:rsidTr="00E96102">
        <w:tc>
          <w:tcPr>
            <w:tcW w:w="4673" w:type="dxa"/>
          </w:tcPr>
          <w:p w:rsidR="002748C5" w:rsidRPr="007F26E9" w:rsidRDefault="002748C5" w:rsidP="007F26E9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26E9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4531" w:type="dxa"/>
          </w:tcPr>
          <w:p w:rsidR="002748C5" w:rsidRPr="007F26E9" w:rsidRDefault="002748C5" w:rsidP="007F26E9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26E9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</w:p>
        </w:tc>
      </w:tr>
    </w:tbl>
    <w:p w:rsidR="002748C5" w:rsidRDefault="002748C5" w:rsidP="00B64F14">
      <w:pPr>
        <w:spacing w:after="0" w:line="360" w:lineRule="auto"/>
        <w:rPr>
          <w:rFonts w:ascii="Times New Roman" w:hAnsi="Times New Roman"/>
          <w:sz w:val="24"/>
          <w:szCs w:val="24"/>
          <w:lang w:val="en-GB"/>
        </w:rPr>
      </w:pPr>
      <w:r w:rsidRPr="00264DDD">
        <w:rPr>
          <w:rFonts w:ascii="Times New Roman" w:hAnsi="Times New Roman"/>
          <w:b/>
          <w:sz w:val="24"/>
          <w:szCs w:val="24"/>
          <w:lang w:val="en-US"/>
        </w:rPr>
        <w:t xml:space="preserve">Figure </w:t>
      </w:r>
      <w:r>
        <w:rPr>
          <w:rFonts w:ascii="Times New Roman" w:hAnsi="Times New Roman"/>
          <w:b/>
          <w:sz w:val="24"/>
          <w:szCs w:val="24"/>
          <w:lang w:val="en-US"/>
        </w:rPr>
        <w:t>4</w:t>
      </w:r>
      <w:r w:rsidRPr="00264DDD">
        <w:rPr>
          <w:rFonts w:ascii="Times New Roman" w:hAnsi="Times New Roman"/>
          <w:b/>
          <w:sz w:val="24"/>
          <w:szCs w:val="24"/>
          <w:lang w:val="en-US"/>
        </w:rPr>
        <w:t>.</w:t>
      </w:r>
      <w:r w:rsidRPr="00264DDD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64DDD">
        <w:rPr>
          <w:rFonts w:ascii="Times New Roman" w:hAnsi="Times New Roman"/>
          <w:sz w:val="24"/>
          <w:szCs w:val="24"/>
          <w:lang w:val="en-GB"/>
        </w:rPr>
        <w:t>A</w:t>
      </w:r>
      <w:r w:rsidRPr="00ED0737">
        <w:rPr>
          <w:rFonts w:ascii="Times New Roman" w:hAnsi="Times New Roman"/>
          <w:sz w:val="24"/>
          <w:szCs w:val="24"/>
          <w:lang w:val="en-GB"/>
        </w:rPr>
        <w:t>bsorbance of extracted complex</w:t>
      </w:r>
      <w:r>
        <w:rPr>
          <w:rFonts w:ascii="Times New Roman" w:hAnsi="Times New Roman"/>
          <w:sz w:val="24"/>
          <w:szCs w:val="24"/>
          <w:lang w:val="en-GB"/>
        </w:rPr>
        <w:t>es of V</w:t>
      </w:r>
      <w:r w:rsidRPr="005612F2">
        <w:rPr>
          <w:rFonts w:ascii="Times New Roman" w:hAnsi="Times New Roman"/>
          <w:sz w:val="24"/>
          <w:szCs w:val="24"/>
          <w:vertAlign w:val="superscript"/>
          <w:lang w:val="en-GB"/>
        </w:rPr>
        <w:t>V</w:t>
      </w:r>
      <w:r>
        <w:rPr>
          <w:rFonts w:ascii="Times New Roman" w:hAnsi="Times New Roman"/>
          <w:sz w:val="24"/>
          <w:szCs w:val="24"/>
          <w:lang w:val="en-GB"/>
        </w:rPr>
        <w:t xml:space="preserve"> (a) and V</w:t>
      </w:r>
      <w:r w:rsidRPr="005612F2">
        <w:rPr>
          <w:rFonts w:ascii="Times New Roman" w:hAnsi="Times New Roman"/>
          <w:sz w:val="24"/>
          <w:szCs w:val="24"/>
          <w:vertAlign w:val="superscript"/>
          <w:lang w:val="en-GB"/>
        </w:rPr>
        <w:t>IV</w:t>
      </w:r>
      <w:r>
        <w:rPr>
          <w:rFonts w:ascii="Times New Roman" w:hAnsi="Times New Roman"/>
          <w:sz w:val="24"/>
          <w:szCs w:val="24"/>
          <w:lang w:val="en-GB"/>
        </w:rPr>
        <w:t xml:space="preserve"> (b) </w:t>
      </w:r>
      <w:r w:rsidRPr="00ED0737">
        <w:rPr>
          <w:rFonts w:ascii="Times New Roman" w:hAnsi="Times New Roman"/>
          <w:sz w:val="24"/>
          <w:szCs w:val="24"/>
          <w:lang w:val="en-GB"/>
        </w:rPr>
        <w:t xml:space="preserve">vs </w:t>
      </w:r>
      <w:r>
        <w:rPr>
          <w:rFonts w:ascii="Times New Roman" w:hAnsi="Times New Roman"/>
          <w:sz w:val="24"/>
          <w:szCs w:val="24"/>
          <w:lang w:val="en-GB"/>
        </w:rPr>
        <w:t>MTT concentration.</w:t>
      </w:r>
    </w:p>
    <w:p w:rsidR="002748C5" w:rsidRPr="007D6B77" w:rsidRDefault="002748C5" w:rsidP="00B64F14">
      <w:pPr>
        <w:spacing w:after="0" w:line="360" w:lineRule="auto"/>
        <w:ind w:firstLine="567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 xml:space="preserve">a) </w:t>
      </w:r>
      <w:r w:rsidRPr="007D6B77">
        <w:rPr>
          <w:rFonts w:ascii="Times New Roman" w:hAnsi="Times New Roman"/>
          <w:i/>
          <w:sz w:val="24"/>
          <w:szCs w:val="24"/>
          <w:lang w:val="en-GB"/>
        </w:rPr>
        <w:t>c</w:t>
      </w:r>
      <w:r w:rsidRPr="007D6B77">
        <w:rPr>
          <w:rFonts w:ascii="Times New Roman" w:hAnsi="Times New Roman"/>
          <w:position w:val="-6"/>
          <w:sz w:val="24"/>
          <w:szCs w:val="24"/>
          <w:vertAlign w:val="subscript"/>
          <w:lang w:val="en-GB"/>
        </w:rPr>
        <w:t>V(V)</w:t>
      </w:r>
      <w:r w:rsidRPr="007D6B77">
        <w:rPr>
          <w:rFonts w:ascii="Times New Roman" w:hAnsi="Times New Roman"/>
          <w:sz w:val="24"/>
          <w:szCs w:val="24"/>
          <w:lang w:val="en-GB"/>
        </w:rPr>
        <w:t xml:space="preserve"> = 3</w:t>
      </w:r>
      <w:r w:rsidRPr="007D6B77">
        <w:rPr>
          <w:rFonts w:ascii="Times New Roman" w:hAnsi="Times New Roman"/>
          <w:sz w:val="24"/>
          <w:szCs w:val="24"/>
          <w:lang w:val="en-GB"/>
        </w:rPr>
        <w:sym w:font="Symbol" w:char="F0B4"/>
      </w:r>
      <w:r w:rsidRPr="007D6B77">
        <w:rPr>
          <w:rFonts w:ascii="Times New Roman" w:hAnsi="Times New Roman"/>
          <w:sz w:val="24"/>
          <w:szCs w:val="24"/>
          <w:lang w:val="en-GB"/>
        </w:rPr>
        <w:t>10</w:t>
      </w:r>
      <w:r w:rsidRPr="007D6B77">
        <w:rPr>
          <w:rFonts w:ascii="Times New Roman" w:hAnsi="Times New Roman"/>
          <w:sz w:val="24"/>
          <w:szCs w:val="24"/>
          <w:vertAlign w:val="superscript"/>
          <w:lang w:val="en-GB"/>
        </w:rPr>
        <w:t>−5</w:t>
      </w:r>
      <w:r w:rsidRPr="007D6B77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7D6B77">
        <w:rPr>
          <w:rFonts w:ascii="Times New Roman" w:hAnsi="Times New Roman"/>
          <w:sz w:val="24"/>
          <w:szCs w:val="24"/>
          <w:lang w:val="en-GB"/>
        </w:rPr>
        <w:t>mol</w:t>
      </w:r>
      <w:proofErr w:type="spellEnd"/>
      <w:r w:rsidRPr="007D6B77">
        <w:rPr>
          <w:rFonts w:ascii="Times New Roman" w:hAnsi="Times New Roman"/>
          <w:sz w:val="24"/>
          <w:szCs w:val="24"/>
          <w:lang w:val="en-GB"/>
        </w:rPr>
        <w:t xml:space="preserve"> dm</w:t>
      </w:r>
      <w:r w:rsidRPr="007D6B77">
        <w:rPr>
          <w:rFonts w:ascii="Times New Roman" w:hAnsi="Times New Roman"/>
          <w:sz w:val="24"/>
          <w:szCs w:val="24"/>
          <w:vertAlign w:val="superscript"/>
          <w:lang w:val="en-GB"/>
        </w:rPr>
        <w:t>−3</w:t>
      </w:r>
      <w:r w:rsidRPr="007D6B77">
        <w:rPr>
          <w:rFonts w:ascii="Times New Roman" w:hAnsi="Times New Roman"/>
          <w:sz w:val="24"/>
          <w:szCs w:val="24"/>
          <w:lang w:val="en-GB"/>
        </w:rPr>
        <w:t xml:space="preserve">, </w:t>
      </w:r>
      <w:r w:rsidRPr="007D6B77">
        <w:rPr>
          <w:rFonts w:ascii="Times New Roman" w:hAnsi="Times New Roman"/>
          <w:i/>
          <w:sz w:val="24"/>
          <w:szCs w:val="24"/>
          <w:lang w:val="en-GB"/>
        </w:rPr>
        <w:t>c</w:t>
      </w:r>
      <w:r w:rsidRPr="007D6B77">
        <w:rPr>
          <w:rFonts w:ascii="Times New Roman" w:hAnsi="Times New Roman"/>
          <w:position w:val="-6"/>
          <w:sz w:val="24"/>
          <w:szCs w:val="24"/>
          <w:vertAlign w:val="subscript"/>
          <w:lang w:val="en-GB"/>
        </w:rPr>
        <w:t>DN</w:t>
      </w:r>
      <w:r w:rsidRPr="007D6B77">
        <w:rPr>
          <w:rFonts w:ascii="Times New Roman" w:hAnsi="Times New Roman"/>
          <w:sz w:val="24"/>
          <w:szCs w:val="24"/>
          <w:lang w:val="en-GB"/>
        </w:rPr>
        <w:t xml:space="preserve"> = 6.0</w:t>
      </w:r>
      <w:r w:rsidRPr="007D6B77">
        <w:rPr>
          <w:rFonts w:ascii="Times New Roman" w:hAnsi="Times New Roman"/>
          <w:sz w:val="24"/>
          <w:szCs w:val="24"/>
          <w:lang w:val="en-GB"/>
        </w:rPr>
        <w:sym w:font="Symbol" w:char="F0B4"/>
      </w:r>
      <w:r w:rsidRPr="007D6B77">
        <w:rPr>
          <w:rFonts w:ascii="Times New Roman" w:hAnsi="Times New Roman"/>
          <w:sz w:val="24"/>
          <w:szCs w:val="24"/>
          <w:lang w:val="en-GB"/>
        </w:rPr>
        <w:t>10</w:t>
      </w:r>
      <w:r w:rsidRPr="007D6B77">
        <w:rPr>
          <w:rFonts w:ascii="Times New Roman" w:hAnsi="Times New Roman"/>
          <w:sz w:val="24"/>
          <w:szCs w:val="24"/>
          <w:vertAlign w:val="superscript"/>
          <w:lang w:val="en-GB"/>
        </w:rPr>
        <w:t>−4</w:t>
      </w:r>
      <w:r w:rsidRPr="007D6B77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7D6B77">
        <w:rPr>
          <w:rFonts w:ascii="Times New Roman" w:hAnsi="Times New Roman"/>
          <w:sz w:val="24"/>
          <w:szCs w:val="24"/>
          <w:lang w:val="en-GB"/>
        </w:rPr>
        <w:t>mol</w:t>
      </w:r>
      <w:proofErr w:type="spellEnd"/>
      <w:r w:rsidRPr="007D6B77">
        <w:rPr>
          <w:rFonts w:ascii="Times New Roman" w:hAnsi="Times New Roman"/>
          <w:sz w:val="24"/>
          <w:szCs w:val="24"/>
          <w:lang w:val="en-GB"/>
        </w:rPr>
        <w:t xml:space="preserve"> dm</w:t>
      </w:r>
      <w:r w:rsidRPr="007D6B77">
        <w:rPr>
          <w:rFonts w:ascii="Times New Roman" w:hAnsi="Times New Roman"/>
          <w:sz w:val="24"/>
          <w:szCs w:val="24"/>
          <w:vertAlign w:val="superscript"/>
          <w:lang w:val="en-GB"/>
        </w:rPr>
        <w:t>−3</w:t>
      </w:r>
      <w:r w:rsidRPr="007D6B77">
        <w:rPr>
          <w:rFonts w:ascii="Times New Roman" w:hAnsi="Times New Roman"/>
          <w:sz w:val="24"/>
          <w:szCs w:val="24"/>
          <w:lang w:val="en-GB"/>
        </w:rPr>
        <w:t xml:space="preserve">, pH 5.5, </w:t>
      </w:r>
      <w:r w:rsidRPr="007D6B77">
        <w:rPr>
          <w:rFonts w:ascii="Times New Roman" w:hAnsi="Times New Roman"/>
          <w:i/>
          <w:sz w:val="24"/>
          <w:szCs w:val="24"/>
          <w:lang w:val="en-GB"/>
        </w:rPr>
        <w:sym w:font="Symbol" w:char="F06C"/>
      </w:r>
      <w:r w:rsidRPr="007D6B77">
        <w:rPr>
          <w:rFonts w:ascii="Times New Roman" w:hAnsi="Times New Roman"/>
          <w:i/>
          <w:sz w:val="24"/>
          <w:szCs w:val="24"/>
          <w:lang w:val="en-GB"/>
        </w:rPr>
        <w:t xml:space="preserve"> </w:t>
      </w:r>
      <w:r w:rsidRPr="007D6B77">
        <w:rPr>
          <w:rFonts w:ascii="Times New Roman" w:hAnsi="Times New Roman"/>
          <w:sz w:val="24"/>
          <w:szCs w:val="24"/>
          <w:lang w:val="en-GB"/>
        </w:rPr>
        <w:t xml:space="preserve">= 335 nm (1) and 650 nm (2). </w:t>
      </w:r>
    </w:p>
    <w:p w:rsidR="002748C5" w:rsidRPr="00B64F14" w:rsidRDefault="002748C5" w:rsidP="00B64F14">
      <w:pPr>
        <w:spacing w:after="0" w:line="360" w:lineRule="auto"/>
        <w:ind w:firstLine="567"/>
        <w:rPr>
          <w:rFonts w:ascii="Times New Roman" w:hAnsi="Times New Roman"/>
          <w:color w:val="FF0000"/>
          <w:sz w:val="24"/>
          <w:szCs w:val="24"/>
          <w:lang w:val="en-GB"/>
        </w:rPr>
      </w:pPr>
      <w:r w:rsidRPr="007D6B77">
        <w:rPr>
          <w:rFonts w:ascii="Times New Roman" w:hAnsi="Times New Roman"/>
          <w:sz w:val="24"/>
          <w:szCs w:val="24"/>
          <w:lang w:val="en-GB"/>
        </w:rPr>
        <w:t xml:space="preserve">b) </w:t>
      </w:r>
      <w:r w:rsidRPr="007D6B77">
        <w:rPr>
          <w:rFonts w:ascii="Times New Roman" w:hAnsi="Times New Roman"/>
          <w:i/>
          <w:sz w:val="24"/>
          <w:szCs w:val="24"/>
          <w:lang w:val="en-GB"/>
        </w:rPr>
        <w:t>c</w:t>
      </w:r>
      <w:r w:rsidRPr="007D6B77">
        <w:rPr>
          <w:rFonts w:ascii="Times New Roman" w:hAnsi="Times New Roman"/>
          <w:position w:val="-6"/>
          <w:sz w:val="24"/>
          <w:szCs w:val="24"/>
          <w:vertAlign w:val="subscript"/>
          <w:lang w:val="en-GB"/>
        </w:rPr>
        <w:t>V(IV)</w:t>
      </w:r>
      <w:r w:rsidRPr="007D6B77">
        <w:rPr>
          <w:rFonts w:ascii="Times New Roman" w:hAnsi="Times New Roman"/>
          <w:sz w:val="24"/>
          <w:szCs w:val="24"/>
          <w:lang w:val="en-GB"/>
        </w:rPr>
        <w:t xml:space="preserve"> = 2</w:t>
      </w:r>
      <w:r w:rsidRPr="007D6B77">
        <w:rPr>
          <w:rFonts w:ascii="Times New Roman" w:hAnsi="Times New Roman"/>
          <w:sz w:val="24"/>
          <w:szCs w:val="24"/>
          <w:lang w:val="en-GB"/>
        </w:rPr>
        <w:sym w:font="Symbol" w:char="F0B4"/>
      </w:r>
      <w:r w:rsidRPr="007D6B77">
        <w:rPr>
          <w:rFonts w:ascii="Times New Roman" w:hAnsi="Times New Roman"/>
          <w:sz w:val="24"/>
          <w:szCs w:val="24"/>
          <w:lang w:val="en-GB"/>
        </w:rPr>
        <w:t>10</w:t>
      </w:r>
      <w:r w:rsidRPr="007D6B77">
        <w:rPr>
          <w:rFonts w:ascii="Times New Roman" w:hAnsi="Times New Roman"/>
          <w:sz w:val="24"/>
          <w:szCs w:val="24"/>
          <w:vertAlign w:val="superscript"/>
          <w:lang w:val="en-GB"/>
        </w:rPr>
        <w:t>−5</w:t>
      </w:r>
      <w:r w:rsidRPr="007D6B77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7D6B77">
        <w:rPr>
          <w:rFonts w:ascii="Times New Roman" w:hAnsi="Times New Roman"/>
          <w:sz w:val="24"/>
          <w:szCs w:val="24"/>
          <w:lang w:val="en-GB"/>
        </w:rPr>
        <w:t>mol</w:t>
      </w:r>
      <w:proofErr w:type="spellEnd"/>
      <w:r w:rsidRPr="007D6B77">
        <w:rPr>
          <w:rFonts w:ascii="Times New Roman" w:hAnsi="Times New Roman"/>
          <w:sz w:val="24"/>
          <w:szCs w:val="24"/>
          <w:lang w:val="en-GB"/>
        </w:rPr>
        <w:t xml:space="preserve"> dm</w:t>
      </w:r>
      <w:r w:rsidRPr="007D6B77">
        <w:rPr>
          <w:rFonts w:ascii="Times New Roman" w:hAnsi="Times New Roman"/>
          <w:sz w:val="24"/>
          <w:szCs w:val="24"/>
          <w:vertAlign w:val="superscript"/>
          <w:lang w:val="en-GB"/>
        </w:rPr>
        <w:t>−3</w:t>
      </w:r>
      <w:r w:rsidRPr="007D6B77">
        <w:rPr>
          <w:rFonts w:ascii="Times New Roman" w:hAnsi="Times New Roman"/>
          <w:sz w:val="24"/>
          <w:szCs w:val="24"/>
          <w:lang w:val="en-GB"/>
        </w:rPr>
        <w:t xml:space="preserve"> (1) or 3</w:t>
      </w:r>
      <w:r w:rsidRPr="007D6B77">
        <w:rPr>
          <w:rFonts w:ascii="Times New Roman" w:hAnsi="Times New Roman"/>
          <w:sz w:val="24"/>
          <w:szCs w:val="24"/>
          <w:lang w:val="en-GB"/>
        </w:rPr>
        <w:sym w:font="Symbol" w:char="F0B4"/>
      </w:r>
      <w:r w:rsidRPr="007D6B77">
        <w:rPr>
          <w:rFonts w:ascii="Times New Roman" w:hAnsi="Times New Roman"/>
          <w:sz w:val="24"/>
          <w:szCs w:val="24"/>
          <w:lang w:val="en-GB"/>
        </w:rPr>
        <w:t>10</w:t>
      </w:r>
      <w:r w:rsidRPr="007D6B77">
        <w:rPr>
          <w:rFonts w:ascii="Times New Roman" w:hAnsi="Times New Roman"/>
          <w:sz w:val="24"/>
          <w:szCs w:val="24"/>
          <w:vertAlign w:val="superscript"/>
          <w:lang w:val="en-GB"/>
        </w:rPr>
        <w:t>−5</w:t>
      </w:r>
      <w:r w:rsidRPr="007D6B77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7D6B77">
        <w:rPr>
          <w:rFonts w:ascii="Times New Roman" w:hAnsi="Times New Roman"/>
          <w:sz w:val="24"/>
          <w:szCs w:val="24"/>
          <w:lang w:val="en-GB"/>
        </w:rPr>
        <w:t>mol</w:t>
      </w:r>
      <w:proofErr w:type="spellEnd"/>
      <w:r w:rsidRPr="007D6B77">
        <w:rPr>
          <w:rFonts w:ascii="Times New Roman" w:hAnsi="Times New Roman"/>
          <w:sz w:val="24"/>
          <w:szCs w:val="24"/>
          <w:lang w:val="en-GB"/>
        </w:rPr>
        <w:t xml:space="preserve"> dm</w:t>
      </w:r>
      <w:r w:rsidRPr="007D6B77">
        <w:rPr>
          <w:rFonts w:ascii="Times New Roman" w:hAnsi="Times New Roman"/>
          <w:sz w:val="24"/>
          <w:szCs w:val="24"/>
          <w:vertAlign w:val="superscript"/>
          <w:lang w:val="en-GB"/>
        </w:rPr>
        <w:t>−3</w:t>
      </w:r>
      <w:r w:rsidRPr="007D6B77">
        <w:rPr>
          <w:rFonts w:ascii="Times New Roman" w:hAnsi="Times New Roman"/>
          <w:sz w:val="24"/>
          <w:szCs w:val="24"/>
          <w:lang w:val="en-GB"/>
        </w:rPr>
        <w:t xml:space="preserve"> (2); </w:t>
      </w:r>
      <w:r w:rsidRPr="007D6B77">
        <w:rPr>
          <w:rFonts w:ascii="Times New Roman" w:hAnsi="Times New Roman"/>
          <w:i/>
          <w:sz w:val="24"/>
          <w:szCs w:val="24"/>
          <w:lang w:val="en-GB"/>
        </w:rPr>
        <w:t>c</w:t>
      </w:r>
      <w:r w:rsidRPr="007D6B77">
        <w:rPr>
          <w:rFonts w:ascii="Times New Roman" w:hAnsi="Times New Roman"/>
          <w:position w:val="-6"/>
          <w:sz w:val="24"/>
          <w:szCs w:val="24"/>
          <w:vertAlign w:val="subscript"/>
          <w:lang w:val="en-GB"/>
        </w:rPr>
        <w:t>DN</w:t>
      </w:r>
      <w:r w:rsidRPr="007D6B77">
        <w:rPr>
          <w:rFonts w:ascii="Times New Roman" w:hAnsi="Times New Roman"/>
          <w:sz w:val="24"/>
          <w:szCs w:val="24"/>
          <w:lang w:val="en-GB"/>
        </w:rPr>
        <w:t xml:space="preserve"> = 4.0</w:t>
      </w:r>
      <w:r w:rsidRPr="007D6B77">
        <w:rPr>
          <w:rFonts w:ascii="Times New Roman" w:hAnsi="Times New Roman"/>
          <w:sz w:val="24"/>
          <w:szCs w:val="24"/>
          <w:lang w:val="en-GB"/>
        </w:rPr>
        <w:sym w:font="Symbol" w:char="F0B4"/>
      </w:r>
      <w:r w:rsidRPr="007D6B77">
        <w:rPr>
          <w:rFonts w:ascii="Times New Roman" w:hAnsi="Times New Roman"/>
          <w:sz w:val="24"/>
          <w:szCs w:val="24"/>
          <w:lang w:val="en-GB"/>
        </w:rPr>
        <w:t>10</w:t>
      </w:r>
      <w:r w:rsidRPr="007D6B77">
        <w:rPr>
          <w:rFonts w:ascii="Times New Roman" w:hAnsi="Times New Roman"/>
          <w:sz w:val="24"/>
          <w:szCs w:val="24"/>
          <w:vertAlign w:val="superscript"/>
          <w:lang w:val="en-GB"/>
        </w:rPr>
        <w:t>−4</w:t>
      </w:r>
      <w:r w:rsidRPr="007D6B77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7D6B77">
        <w:rPr>
          <w:rFonts w:ascii="Times New Roman" w:hAnsi="Times New Roman"/>
          <w:sz w:val="24"/>
          <w:szCs w:val="24"/>
          <w:lang w:val="en-GB"/>
        </w:rPr>
        <w:t>mol</w:t>
      </w:r>
      <w:proofErr w:type="spellEnd"/>
      <w:r w:rsidRPr="007D6B77">
        <w:rPr>
          <w:rFonts w:ascii="Times New Roman" w:hAnsi="Times New Roman"/>
          <w:sz w:val="24"/>
          <w:szCs w:val="24"/>
          <w:lang w:val="en-GB"/>
        </w:rPr>
        <w:t xml:space="preserve"> dm</w:t>
      </w:r>
      <w:r w:rsidRPr="007D6B77">
        <w:rPr>
          <w:rFonts w:ascii="Times New Roman" w:hAnsi="Times New Roman"/>
          <w:sz w:val="24"/>
          <w:szCs w:val="24"/>
          <w:vertAlign w:val="superscript"/>
          <w:lang w:val="en-GB"/>
        </w:rPr>
        <w:t>−3</w:t>
      </w:r>
      <w:r w:rsidRPr="007D6B77">
        <w:rPr>
          <w:rFonts w:ascii="Times New Roman" w:hAnsi="Times New Roman"/>
          <w:sz w:val="24"/>
          <w:szCs w:val="24"/>
          <w:lang w:val="en-GB"/>
        </w:rPr>
        <w:t xml:space="preserve"> (1) or 1.6</w:t>
      </w:r>
      <w:r w:rsidRPr="007D6B77">
        <w:rPr>
          <w:rFonts w:ascii="Times New Roman" w:hAnsi="Times New Roman"/>
          <w:sz w:val="24"/>
          <w:szCs w:val="24"/>
          <w:lang w:val="en-GB"/>
        </w:rPr>
        <w:sym w:font="Symbol" w:char="F0B4"/>
      </w:r>
      <w:r w:rsidRPr="007D6B77">
        <w:rPr>
          <w:rFonts w:ascii="Times New Roman" w:hAnsi="Times New Roman"/>
          <w:sz w:val="24"/>
          <w:szCs w:val="24"/>
          <w:lang w:val="en-GB"/>
        </w:rPr>
        <w:t>10</w:t>
      </w:r>
      <w:r w:rsidRPr="007D6B77">
        <w:rPr>
          <w:rFonts w:ascii="Times New Roman" w:hAnsi="Times New Roman"/>
          <w:sz w:val="24"/>
          <w:szCs w:val="24"/>
          <w:vertAlign w:val="superscript"/>
          <w:lang w:val="en-GB"/>
        </w:rPr>
        <w:t>−3</w:t>
      </w:r>
      <w:r w:rsidRPr="007D6B77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7D6B77">
        <w:rPr>
          <w:rFonts w:ascii="Times New Roman" w:hAnsi="Times New Roman"/>
          <w:sz w:val="24"/>
          <w:szCs w:val="24"/>
          <w:lang w:val="en-GB"/>
        </w:rPr>
        <w:t>mol</w:t>
      </w:r>
      <w:proofErr w:type="spellEnd"/>
      <w:r w:rsidRPr="007D6B77">
        <w:rPr>
          <w:rFonts w:ascii="Times New Roman" w:hAnsi="Times New Roman"/>
          <w:sz w:val="24"/>
          <w:szCs w:val="24"/>
          <w:lang w:val="en-GB"/>
        </w:rPr>
        <w:t xml:space="preserve"> dm</w:t>
      </w:r>
      <w:r w:rsidRPr="007D6B77">
        <w:rPr>
          <w:rFonts w:ascii="Times New Roman" w:hAnsi="Times New Roman"/>
          <w:sz w:val="24"/>
          <w:szCs w:val="24"/>
          <w:vertAlign w:val="superscript"/>
          <w:lang w:val="en-GB"/>
        </w:rPr>
        <w:t>−3</w:t>
      </w:r>
      <w:r w:rsidRPr="007D6B77">
        <w:rPr>
          <w:rFonts w:ascii="Times New Roman" w:hAnsi="Times New Roman"/>
          <w:sz w:val="24"/>
          <w:szCs w:val="24"/>
          <w:lang w:val="en-GB"/>
        </w:rPr>
        <w:t xml:space="preserve"> (2</w:t>
      </w:r>
      <w:r w:rsidRPr="00916CD0">
        <w:rPr>
          <w:rFonts w:ascii="Times New Roman" w:hAnsi="Times New Roman"/>
          <w:sz w:val="24"/>
          <w:szCs w:val="24"/>
          <w:lang w:val="en-GB"/>
        </w:rPr>
        <w:t xml:space="preserve">); pH 5.0; </w:t>
      </w:r>
      <w:r w:rsidRPr="00916CD0">
        <w:rPr>
          <w:rFonts w:ascii="Times New Roman" w:hAnsi="Times New Roman"/>
          <w:i/>
          <w:sz w:val="24"/>
          <w:szCs w:val="24"/>
          <w:lang w:val="en-GB"/>
        </w:rPr>
        <w:sym w:font="Symbol" w:char="F06C"/>
      </w:r>
      <w:r w:rsidRPr="00916CD0">
        <w:rPr>
          <w:rFonts w:ascii="Times New Roman" w:hAnsi="Times New Roman"/>
          <w:i/>
          <w:sz w:val="24"/>
          <w:szCs w:val="24"/>
          <w:lang w:val="en-GB"/>
        </w:rPr>
        <w:t xml:space="preserve"> </w:t>
      </w:r>
      <w:r w:rsidRPr="00916CD0">
        <w:rPr>
          <w:rFonts w:ascii="Times New Roman" w:hAnsi="Times New Roman"/>
          <w:sz w:val="24"/>
          <w:szCs w:val="24"/>
          <w:lang w:val="en-GB"/>
        </w:rPr>
        <w:t xml:space="preserve">= 335 nm (1) and 700 nm (2). </w:t>
      </w:r>
    </w:p>
    <w:p w:rsidR="002748C5" w:rsidRDefault="002748C5" w:rsidP="00184942">
      <w:pPr>
        <w:pStyle w:val="TextStyle"/>
        <w:spacing w:line="360" w:lineRule="auto"/>
        <w:ind w:firstLine="0"/>
        <w:jc w:val="left"/>
        <w:rPr>
          <w:rFonts w:eastAsia="Calibri"/>
          <w:b/>
          <w:szCs w:val="24"/>
          <w:lang w:eastAsia="bg-BG"/>
        </w:rPr>
      </w:pPr>
    </w:p>
    <w:p w:rsidR="002748C5" w:rsidRDefault="002748C5" w:rsidP="00184942">
      <w:pPr>
        <w:pStyle w:val="TextStyle"/>
        <w:spacing w:line="360" w:lineRule="auto"/>
        <w:ind w:firstLine="0"/>
        <w:jc w:val="left"/>
        <w:rPr>
          <w:rFonts w:eastAsia="Calibri"/>
          <w:b/>
          <w:szCs w:val="24"/>
          <w:lang w:eastAsia="bg-BG"/>
        </w:rPr>
      </w:pPr>
      <w:r w:rsidRPr="00966F28">
        <w:rPr>
          <w:rFonts w:eastAsia="Calibri"/>
          <w:b/>
          <w:szCs w:val="24"/>
          <w:lang w:eastAsia="bg-BG"/>
        </w:rPr>
        <w:t>3.</w:t>
      </w:r>
      <w:r>
        <w:rPr>
          <w:rFonts w:eastAsia="Calibri"/>
          <w:b/>
          <w:szCs w:val="24"/>
          <w:lang w:eastAsia="bg-BG"/>
        </w:rPr>
        <w:t>6</w:t>
      </w:r>
      <w:r w:rsidRPr="00966F28">
        <w:rPr>
          <w:rFonts w:eastAsia="Calibri"/>
          <w:b/>
          <w:szCs w:val="24"/>
          <w:lang w:eastAsia="bg-BG"/>
        </w:rPr>
        <w:t xml:space="preserve">. </w:t>
      </w:r>
      <w:r>
        <w:rPr>
          <w:rFonts w:eastAsia="Calibri"/>
          <w:b/>
          <w:szCs w:val="24"/>
          <w:lang w:eastAsia="bg-BG"/>
        </w:rPr>
        <w:t>Molar ratios, formulae and equations</w:t>
      </w:r>
    </w:p>
    <w:p w:rsidR="002748C5" w:rsidRDefault="002748C5" w:rsidP="006A1630">
      <w:pPr>
        <w:spacing w:after="0" w:line="360" w:lineRule="auto"/>
        <w:ind w:firstLine="567"/>
        <w:rPr>
          <w:rFonts w:ascii="Times New Roman" w:hAnsi="Times New Roman"/>
          <w:sz w:val="24"/>
          <w:szCs w:val="24"/>
          <w:lang w:val="en-US"/>
        </w:rPr>
      </w:pPr>
      <w:r w:rsidRPr="00C74384">
        <w:rPr>
          <w:rFonts w:ascii="Times New Roman" w:hAnsi="Times New Roman"/>
          <w:sz w:val="24"/>
          <w:szCs w:val="24"/>
          <w:lang w:val="en-US"/>
        </w:rPr>
        <w:t xml:space="preserve">To determine the </w:t>
      </w:r>
      <w:r>
        <w:rPr>
          <w:rFonts w:ascii="Times New Roman" w:hAnsi="Times New Roman"/>
          <w:sz w:val="24"/>
          <w:szCs w:val="24"/>
          <w:lang w:val="en-US"/>
        </w:rPr>
        <w:t>DN</w:t>
      </w:r>
      <w:r w:rsidRPr="00C74384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:</w:t>
      </w:r>
      <w:r w:rsidRPr="00C74384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V</w:t>
      </w:r>
      <w:r w:rsidRPr="00C74384">
        <w:rPr>
          <w:rFonts w:ascii="Times New Roman" w:hAnsi="Times New Roman"/>
          <w:sz w:val="24"/>
          <w:szCs w:val="24"/>
          <w:lang w:val="en-US"/>
        </w:rPr>
        <w:t xml:space="preserve"> molar ratios in the ternary complexes, we used </w:t>
      </w:r>
      <w:r>
        <w:rPr>
          <w:rFonts w:ascii="Times New Roman" w:hAnsi="Times New Roman"/>
          <w:sz w:val="24"/>
          <w:szCs w:val="24"/>
          <w:lang w:val="en-US"/>
        </w:rPr>
        <w:t xml:space="preserve">two methods: the straight line method of </w:t>
      </w:r>
      <w:r w:rsidRPr="00992739">
        <w:rPr>
          <w:rFonts w:ascii="Times New Roman" w:hAnsi="Times New Roman"/>
          <w:sz w:val="24"/>
          <w:szCs w:val="24"/>
          <w:lang w:val="en-US"/>
        </w:rPr>
        <w:t>Asmus</w:t>
      </w:r>
      <w:r w:rsidRPr="008D36B6">
        <w:rPr>
          <w:rFonts w:ascii="Times New Roman" w:hAnsi="Times New Roman"/>
          <w:noProof/>
          <w:sz w:val="24"/>
          <w:szCs w:val="24"/>
          <w:vertAlign w:val="superscript"/>
          <w:lang w:val="en-US"/>
        </w:rPr>
        <w:t>40</w:t>
      </w:r>
      <w:r>
        <w:rPr>
          <w:rFonts w:ascii="Times New Roman" w:hAnsi="Times New Roman"/>
          <w:sz w:val="24"/>
          <w:szCs w:val="24"/>
          <w:lang w:val="en-US"/>
        </w:rPr>
        <w:t xml:space="preserve"> and </w:t>
      </w:r>
      <w:r w:rsidRPr="00C74384">
        <w:rPr>
          <w:rFonts w:ascii="Times New Roman" w:hAnsi="Times New Roman"/>
          <w:sz w:val="24"/>
          <w:szCs w:val="24"/>
          <w:lang w:val="en-US"/>
        </w:rPr>
        <w:t>the mobile equilibrium method</w:t>
      </w:r>
      <w:r w:rsidRPr="008D36B6">
        <w:rPr>
          <w:rFonts w:ascii="Times New Roman" w:hAnsi="Times New Roman"/>
          <w:noProof/>
          <w:sz w:val="24"/>
          <w:szCs w:val="24"/>
          <w:vertAlign w:val="superscript"/>
          <w:lang w:val="en-US"/>
        </w:rPr>
        <w:t>41</w:t>
      </w:r>
      <w:r>
        <w:rPr>
          <w:rFonts w:ascii="Times New Roman" w:hAnsi="Times New Roman"/>
          <w:sz w:val="24"/>
          <w:szCs w:val="24"/>
          <w:lang w:val="en-US"/>
        </w:rPr>
        <w:t xml:space="preserve"> (Fig. 5).</w:t>
      </w:r>
      <w:r w:rsidRPr="00992739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These methods give reliable results for relatively weak chemical bonds.</w:t>
      </w:r>
      <w:r w:rsidRPr="008D36B6">
        <w:rPr>
          <w:rFonts w:ascii="Times New Roman" w:hAnsi="Times New Roman"/>
          <w:noProof/>
          <w:sz w:val="24"/>
          <w:szCs w:val="24"/>
          <w:vertAlign w:val="superscript"/>
          <w:lang w:val="en-US"/>
        </w:rPr>
        <w:t>42, 43</w:t>
      </w:r>
    </w:p>
    <w:p w:rsidR="002748C5" w:rsidRDefault="002748C5" w:rsidP="00992256">
      <w:pPr>
        <w:spacing w:after="0" w:line="360" w:lineRule="auto"/>
        <w:ind w:firstLine="567"/>
        <w:rPr>
          <w:rFonts w:ascii="Times New Roman" w:hAnsi="Times New Roman"/>
          <w:sz w:val="24"/>
          <w:szCs w:val="24"/>
        </w:rPr>
      </w:pPr>
      <w:r w:rsidRPr="00992739">
        <w:rPr>
          <w:rFonts w:ascii="Times New Roman" w:hAnsi="Times New Roman"/>
          <w:sz w:val="24"/>
          <w:szCs w:val="24"/>
          <w:lang w:val="en-US"/>
        </w:rPr>
        <w:t xml:space="preserve">The </w:t>
      </w:r>
      <w:r>
        <w:rPr>
          <w:rFonts w:ascii="Times New Roman" w:hAnsi="Times New Roman"/>
          <w:sz w:val="24"/>
          <w:szCs w:val="24"/>
          <w:lang w:val="en-US"/>
        </w:rPr>
        <w:t>MTT</w:t>
      </w:r>
      <w:r w:rsidRPr="00992739">
        <w:rPr>
          <w:rFonts w:ascii="Times New Roman" w:hAnsi="Times New Roman"/>
          <w:sz w:val="24"/>
          <w:szCs w:val="24"/>
          <w:lang w:val="en-US"/>
        </w:rPr>
        <w:t xml:space="preserve"> : </w:t>
      </w:r>
      <w:r>
        <w:rPr>
          <w:rFonts w:ascii="Times New Roman" w:hAnsi="Times New Roman"/>
          <w:sz w:val="24"/>
          <w:szCs w:val="24"/>
          <w:lang w:val="en-US"/>
        </w:rPr>
        <w:t>V</w:t>
      </w:r>
      <w:r w:rsidRPr="00992739">
        <w:rPr>
          <w:rFonts w:ascii="Times New Roman" w:hAnsi="Times New Roman"/>
          <w:sz w:val="24"/>
          <w:szCs w:val="24"/>
          <w:lang w:val="en-US"/>
        </w:rPr>
        <w:t xml:space="preserve"> molar ratios were determined by the </w:t>
      </w:r>
      <w:proofErr w:type="spellStart"/>
      <w:r w:rsidRPr="00992739">
        <w:rPr>
          <w:rFonts w:ascii="Times New Roman" w:hAnsi="Times New Roman"/>
          <w:sz w:val="24"/>
          <w:szCs w:val="24"/>
          <w:lang w:val="en-US"/>
        </w:rPr>
        <w:t>Yoe</w:t>
      </w:r>
      <w:proofErr w:type="spellEnd"/>
      <w:r w:rsidRPr="00992739">
        <w:rPr>
          <w:rFonts w:ascii="Times New Roman" w:hAnsi="Times New Roman"/>
          <w:sz w:val="24"/>
          <w:szCs w:val="24"/>
          <w:lang w:val="en-US"/>
        </w:rPr>
        <w:t xml:space="preserve"> &amp; Jones method</w:t>
      </w:r>
      <w:r w:rsidRPr="008D36B6">
        <w:rPr>
          <w:rFonts w:ascii="Times New Roman" w:hAnsi="Times New Roman"/>
          <w:noProof/>
          <w:sz w:val="24"/>
          <w:szCs w:val="24"/>
          <w:vertAlign w:val="superscript"/>
          <w:lang w:val="en-US"/>
        </w:rPr>
        <w:t>44</w:t>
      </w:r>
      <w:r w:rsidRPr="00992739">
        <w:rPr>
          <w:rFonts w:ascii="Times New Roman" w:hAnsi="Times New Roman"/>
          <w:sz w:val="24"/>
          <w:szCs w:val="24"/>
          <w:lang w:val="en-US"/>
        </w:rPr>
        <w:t xml:space="preserve"> (Fig. 6)</w:t>
      </w:r>
      <w:r>
        <w:rPr>
          <w:rFonts w:ascii="Times New Roman" w:hAnsi="Times New Roman"/>
          <w:sz w:val="24"/>
          <w:szCs w:val="24"/>
          <w:lang w:val="en-US"/>
        </w:rPr>
        <w:t>. The method is applicable for strong bonds,</w:t>
      </w:r>
      <w:r w:rsidRPr="008D36B6">
        <w:rPr>
          <w:rFonts w:ascii="Times New Roman" w:hAnsi="Times New Roman"/>
          <w:noProof/>
          <w:sz w:val="24"/>
          <w:szCs w:val="24"/>
          <w:vertAlign w:val="superscript"/>
          <w:lang w:val="en-US"/>
        </w:rPr>
        <w:t>42, 43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A011B5">
        <w:rPr>
          <w:rFonts w:ascii="Times New Roman" w:hAnsi="Times New Roman"/>
          <w:sz w:val="24"/>
          <w:szCs w:val="24"/>
          <w:lang w:val="en-US"/>
        </w:rPr>
        <w:t xml:space="preserve">for which the two </w:t>
      </w:r>
      <w:r>
        <w:rPr>
          <w:rFonts w:ascii="Times New Roman" w:hAnsi="Times New Roman"/>
          <w:sz w:val="24"/>
          <w:szCs w:val="24"/>
          <w:lang w:val="en-US"/>
        </w:rPr>
        <w:t xml:space="preserve">above mentioned </w:t>
      </w:r>
      <w:r w:rsidRPr="00A011B5">
        <w:rPr>
          <w:rFonts w:ascii="Times New Roman" w:hAnsi="Times New Roman"/>
          <w:sz w:val="24"/>
          <w:szCs w:val="24"/>
          <w:lang w:val="en-US"/>
        </w:rPr>
        <w:t xml:space="preserve">methods are </w:t>
      </w:r>
      <w:r>
        <w:rPr>
          <w:rFonts w:ascii="Times New Roman" w:hAnsi="Times New Roman"/>
          <w:sz w:val="24"/>
          <w:szCs w:val="24"/>
          <w:lang w:val="en-US"/>
        </w:rPr>
        <w:t xml:space="preserve">usually </w:t>
      </w:r>
      <w:r w:rsidRPr="00A011B5">
        <w:rPr>
          <w:rFonts w:ascii="Times New Roman" w:hAnsi="Times New Roman"/>
          <w:sz w:val="24"/>
          <w:szCs w:val="24"/>
          <w:lang w:val="en-US"/>
        </w:rPr>
        <w:t>inappropriate.</w:t>
      </w:r>
    </w:p>
    <w:p w:rsidR="002748C5" w:rsidRPr="003051DC" w:rsidRDefault="002748C5" w:rsidP="00992256">
      <w:pPr>
        <w:spacing w:after="0" w:line="360" w:lineRule="auto"/>
        <w:ind w:firstLine="567"/>
        <w:rPr>
          <w:rFonts w:ascii="Times New Roman" w:hAnsi="Times New Roman"/>
          <w:sz w:val="24"/>
          <w:szCs w:val="24"/>
        </w:rPr>
      </w:pPr>
      <w:r w:rsidRPr="00DE485E">
        <w:rPr>
          <w:rFonts w:ascii="Times New Roman" w:hAnsi="Times New Roman"/>
          <w:sz w:val="24"/>
          <w:szCs w:val="24"/>
          <w:lang w:val="en-US"/>
        </w:rPr>
        <w:t>The results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E485E">
        <w:rPr>
          <w:rFonts w:ascii="Times New Roman" w:hAnsi="Times New Roman"/>
          <w:sz w:val="24"/>
          <w:szCs w:val="24"/>
          <w:lang w:val="en-US"/>
        </w:rPr>
        <w:t>given in Fig. 5</w:t>
      </w:r>
      <w:r>
        <w:rPr>
          <w:rFonts w:ascii="Times New Roman" w:hAnsi="Times New Roman"/>
          <w:sz w:val="24"/>
          <w:szCs w:val="24"/>
          <w:lang w:val="en-US"/>
        </w:rPr>
        <w:t xml:space="preserve"> (full markers; lines 1 and 1’)</w:t>
      </w:r>
      <w:r w:rsidRPr="00DE485E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E46A30">
        <w:rPr>
          <w:rFonts w:ascii="Times New Roman" w:hAnsi="Times New Roman"/>
          <w:sz w:val="24"/>
          <w:szCs w:val="24"/>
          <w:lang w:val="en-US"/>
        </w:rPr>
        <w:t>show that there is a difference in the molar ratio for 335 nm (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DN:</w:t>
      </w:r>
      <w:r w:rsidRPr="00E46A30">
        <w:rPr>
          <w:rFonts w:ascii="Times New Roman" w:hAnsi="Times New Roman"/>
          <w:sz w:val="24"/>
          <w:szCs w:val="24"/>
          <w:lang w:val="en-US"/>
        </w:rPr>
        <w:t>V</w:t>
      </w:r>
      <w:r w:rsidRPr="00E46A30">
        <w:rPr>
          <w:rFonts w:ascii="Times New Roman" w:hAnsi="Times New Roman"/>
          <w:sz w:val="24"/>
          <w:szCs w:val="24"/>
          <w:vertAlign w:val="superscript"/>
          <w:lang w:val="en-US"/>
        </w:rPr>
        <w:t>IV</w:t>
      </w:r>
      <w:proofErr w:type="gramEnd"/>
      <w:r w:rsidRPr="00E46A30">
        <w:rPr>
          <w:rFonts w:ascii="Times New Roman" w:hAnsi="Times New Roman"/>
          <w:sz w:val="24"/>
          <w:szCs w:val="24"/>
          <w:vertAlign w:val="superscript"/>
          <w:lang w:val="en-US"/>
        </w:rPr>
        <w:t xml:space="preserve"> </w:t>
      </w:r>
      <w:r w:rsidRPr="00E46A30">
        <w:rPr>
          <w:rFonts w:ascii="Times New Roman" w:hAnsi="Times New Roman"/>
          <w:sz w:val="24"/>
          <w:szCs w:val="24"/>
          <w:lang w:val="en-US"/>
        </w:rPr>
        <w:t>= 1:1) and 700 nm (</w:t>
      </w:r>
      <w:r>
        <w:rPr>
          <w:rFonts w:ascii="Times New Roman" w:hAnsi="Times New Roman"/>
          <w:sz w:val="24"/>
          <w:szCs w:val="24"/>
          <w:lang w:val="en-US"/>
        </w:rPr>
        <w:t>DN:</w:t>
      </w:r>
      <w:r w:rsidRPr="00E46A30">
        <w:rPr>
          <w:rFonts w:ascii="Times New Roman" w:hAnsi="Times New Roman"/>
          <w:sz w:val="24"/>
          <w:szCs w:val="24"/>
          <w:lang w:val="en-US"/>
        </w:rPr>
        <w:t>V</w:t>
      </w:r>
      <w:r w:rsidRPr="00E46A30">
        <w:rPr>
          <w:rFonts w:ascii="Times New Roman" w:hAnsi="Times New Roman"/>
          <w:sz w:val="24"/>
          <w:szCs w:val="24"/>
          <w:vertAlign w:val="superscript"/>
          <w:lang w:val="en-US"/>
        </w:rPr>
        <w:t xml:space="preserve">IV </w:t>
      </w:r>
      <w:r w:rsidRPr="00E46A30">
        <w:rPr>
          <w:rFonts w:ascii="Times New Roman" w:hAnsi="Times New Roman"/>
          <w:sz w:val="24"/>
          <w:szCs w:val="24"/>
          <w:lang w:val="en-US"/>
        </w:rPr>
        <w:t xml:space="preserve">= </w:t>
      </w:r>
      <w:r>
        <w:rPr>
          <w:rFonts w:ascii="Times New Roman" w:hAnsi="Times New Roman"/>
          <w:sz w:val="24"/>
          <w:szCs w:val="24"/>
          <w:lang w:val="en-US"/>
        </w:rPr>
        <w:t>2:1</w:t>
      </w:r>
      <w:r w:rsidRPr="00E46A30">
        <w:rPr>
          <w:rFonts w:ascii="Times New Roman" w:hAnsi="Times New Roman"/>
          <w:sz w:val="24"/>
          <w:szCs w:val="24"/>
          <w:lang w:val="en-US"/>
        </w:rPr>
        <w:t xml:space="preserve">). </w:t>
      </w:r>
      <w:r>
        <w:rPr>
          <w:rFonts w:ascii="Times New Roman" w:hAnsi="Times New Roman"/>
          <w:sz w:val="24"/>
          <w:szCs w:val="24"/>
          <w:lang w:val="en-US"/>
        </w:rPr>
        <w:t xml:space="preserve">Fig. 6a, in its turn, shows that the molar ratio 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MTT:V</w:t>
      </w:r>
      <w:r w:rsidRPr="002733D3">
        <w:rPr>
          <w:rFonts w:ascii="Times New Roman" w:hAnsi="Times New Roman"/>
          <w:sz w:val="24"/>
          <w:szCs w:val="24"/>
          <w:vertAlign w:val="superscript"/>
          <w:lang w:val="en-US"/>
        </w:rPr>
        <w:t>IV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is 2:1 independently of the wavelength.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 xml:space="preserve">Therefore the composition of the two ternary </w:t>
      </w:r>
      <w:r w:rsidRPr="003051DC">
        <w:rPr>
          <w:rFonts w:ascii="Times New Roman" w:hAnsi="Times New Roman"/>
          <w:sz w:val="24"/>
          <w:szCs w:val="24"/>
          <w:lang w:val="en-US"/>
        </w:rPr>
        <w:t xml:space="preserve">complexes is </w:t>
      </w:r>
      <w:r w:rsidRPr="003051DC">
        <w:rPr>
          <w:rFonts w:ascii="Times New Roman" w:hAnsi="Times New Roman"/>
          <w:sz w:val="24"/>
          <w:szCs w:val="24"/>
        </w:rPr>
        <w:t xml:space="preserve">1:1:2 </w:t>
      </w:r>
      <w:r>
        <w:rPr>
          <w:rFonts w:ascii="Times New Roman" w:hAnsi="Times New Roman"/>
          <w:sz w:val="24"/>
          <w:szCs w:val="24"/>
          <w:lang w:val="en-US"/>
        </w:rPr>
        <w:t>(</w:t>
      </w:r>
      <w:proofErr w:type="gramStart"/>
      <w:r w:rsidRPr="003051DC">
        <w:rPr>
          <w:rFonts w:ascii="Times New Roman" w:hAnsi="Times New Roman"/>
          <w:sz w:val="24"/>
          <w:szCs w:val="24"/>
          <w:lang w:val="en-US"/>
        </w:rPr>
        <w:t>V</w:t>
      </w:r>
      <w:r w:rsidRPr="003051DC">
        <w:rPr>
          <w:rFonts w:ascii="Times New Roman" w:hAnsi="Times New Roman"/>
          <w:sz w:val="24"/>
          <w:szCs w:val="24"/>
          <w:vertAlign w:val="superscript"/>
          <w:lang w:val="en-US"/>
        </w:rPr>
        <w:t>IV</w:t>
      </w:r>
      <w:r>
        <w:rPr>
          <w:rFonts w:ascii="Times New Roman" w:hAnsi="Times New Roman"/>
          <w:sz w:val="24"/>
          <w:szCs w:val="24"/>
          <w:lang w:val="en-US"/>
        </w:rPr>
        <w:t>:DN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>:</w:t>
      </w:r>
      <w:r w:rsidRPr="003051DC">
        <w:rPr>
          <w:rFonts w:ascii="Times New Roman" w:hAnsi="Times New Roman"/>
          <w:sz w:val="24"/>
          <w:szCs w:val="24"/>
          <w:lang w:val="en-US"/>
        </w:rPr>
        <w:t>MTT</w:t>
      </w:r>
      <w:r>
        <w:rPr>
          <w:rFonts w:ascii="Times New Roman" w:hAnsi="Times New Roman"/>
          <w:sz w:val="24"/>
          <w:szCs w:val="24"/>
          <w:lang w:val="en-US"/>
        </w:rPr>
        <w:t xml:space="preserve">; low DN concentration) </w:t>
      </w:r>
      <w:r w:rsidRPr="003051DC">
        <w:rPr>
          <w:rFonts w:ascii="Times New Roman" w:hAnsi="Times New Roman"/>
          <w:sz w:val="24"/>
          <w:szCs w:val="24"/>
          <w:lang w:val="en-US"/>
        </w:rPr>
        <w:t>and 1</w:t>
      </w:r>
      <w:r>
        <w:rPr>
          <w:rFonts w:ascii="Times New Roman" w:hAnsi="Times New Roman"/>
          <w:sz w:val="24"/>
          <w:szCs w:val="24"/>
          <w:lang w:val="en-US"/>
        </w:rPr>
        <w:t>:</w:t>
      </w:r>
      <w:r w:rsidRPr="003051DC">
        <w:rPr>
          <w:rFonts w:ascii="Times New Roman" w:hAnsi="Times New Roman"/>
          <w:sz w:val="24"/>
          <w:szCs w:val="24"/>
          <w:lang w:val="en-US"/>
        </w:rPr>
        <w:t>2</w:t>
      </w:r>
      <w:r>
        <w:rPr>
          <w:rFonts w:ascii="Times New Roman" w:hAnsi="Times New Roman"/>
          <w:sz w:val="24"/>
          <w:szCs w:val="24"/>
          <w:lang w:val="en-US"/>
        </w:rPr>
        <w:t>:</w:t>
      </w:r>
      <w:r w:rsidRPr="003051DC">
        <w:rPr>
          <w:rFonts w:ascii="Times New Roman" w:hAnsi="Times New Roman"/>
          <w:sz w:val="24"/>
          <w:szCs w:val="24"/>
          <w:lang w:val="en-US"/>
        </w:rPr>
        <w:t xml:space="preserve">2 </w:t>
      </w:r>
      <w:r w:rsidRPr="003051DC">
        <w:rPr>
          <w:rFonts w:ascii="Times New Roman" w:hAnsi="Times New Roman"/>
          <w:sz w:val="24"/>
          <w:szCs w:val="24"/>
        </w:rPr>
        <w:t>(</w:t>
      </w:r>
      <w:r w:rsidRPr="00B1591A">
        <w:rPr>
          <w:rFonts w:ascii="Times New Roman" w:hAnsi="Times New Roman"/>
          <w:sz w:val="24"/>
          <w:szCs w:val="24"/>
          <w:lang w:val="en-GB"/>
        </w:rPr>
        <w:t>optim</w:t>
      </w:r>
      <w:r>
        <w:rPr>
          <w:rFonts w:ascii="Times New Roman" w:hAnsi="Times New Roman"/>
          <w:sz w:val="24"/>
          <w:szCs w:val="24"/>
          <w:lang w:val="en-GB"/>
        </w:rPr>
        <w:t>um</w:t>
      </w:r>
      <w:r w:rsidRPr="00B1591A">
        <w:rPr>
          <w:rFonts w:ascii="Times New Roman" w:hAnsi="Times New Roman"/>
          <w:sz w:val="24"/>
          <w:szCs w:val="24"/>
          <w:lang w:val="en-GB"/>
        </w:rPr>
        <w:t xml:space="preserve"> conditions</w:t>
      </w:r>
      <w:r w:rsidRPr="003051DC">
        <w:rPr>
          <w:rFonts w:ascii="Times New Roman" w:hAnsi="Times New Roman"/>
          <w:sz w:val="24"/>
          <w:szCs w:val="24"/>
        </w:rPr>
        <w:t xml:space="preserve">). </w:t>
      </w:r>
    </w:p>
    <w:p w:rsidR="002748C5" w:rsidRDefault="002748C5" w:rsidP="00442844">
      <w:pPr>
        <w:pStyle w:val="-2"/>
        <w:widowControl w:val="0"/>
        <w:spacing w:beforeLines="0" w:afterLines="0" w:line="360" w:lineRule="auto"/>
        <w:ind w:firstLine="567"/>
        <w:jc w:val="left"/>
        <w:rPr>
          <w:i w:val="0"/>
          <w:sz w:val="24"/>
          <w:szCs w:val="24"/>
          <w:lang w:val="en-GB"/>
        </w:rPr>
      </w:pPr>
    </w:p>
    <w:p w:rsidR="002748C5" w:rsidRPr="00966F28" w:rsidRDefault="002748C5" w:rsidP="00442844">
      <w:pPr>
        <w:pStyle w:val="TextStyle"/>
        <w:spacing w:line="360" w:lineRule="auto"/>
        <w:ind w:firstLine="0"/>
        <w:jc w:val="left"/>
        <w:rPr>
          <w:color w:val="7030A0"/>
        </w:rPr>
      </w:pPr>
      <w:r>
        <w:rPr>
          <w:noProof/>
          <w:color w:val="7030A0"/>
          <w:lang w:val="bg-BG" w:eastAsia="bg-BG"/>
        </w:rPr>
        <w:lastRenderedPageBreak/>
        <w:drawing>
          <wp:inline distT="0" distB="0" distL="0" distR="0" wp14:anchorId="758EFC96" wp14:editId="097D03ED">
            <wp:extent cx="2880360" cy="2526792"/>
            <wp:effectExtent l="0" t="0" r="0" b="698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Fig. 5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526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8C5" w:rsidRPr="009366EA" w:rsidRDefault="002748C5" w:rsidP="00442844">
      <w:pPr>
        <w:spacing w:after="0" w:line="480" w:lineRule="auto"/>
        <w:rPr>
          <w:rFonts w:ascii="Times New Roman" w:eastAsia="Times New Roman" w:hAnsi="Times New Roman"/>
          <w:sz w:val="24"/>
          <w:szCs w:val="24"/>
          <w:lang w:val="en-GB" w:eastAsia="bg-BG"/>
        </w:rPr>
      </w:pPr>
      <w:r w:rsidRPr="009366EA">
        <w:rPr>
          <w:rFonts w:ascii="Times New Roman" w:hAnsi="Times New Roman"/>
          <w:b/>
          <w:sz w:val="24"/>
          <w:szCs w:val="24"/>
          <w:lang w:val="en-GB"/>
        </w:rPr>
        <w:t>Figure 5.</w:t>
      </w:r>
      <w:r w:rsidRPr="00474557">
        <w:rPr>
          <w:b/>
        </w:rPr>
        <w:t xml:space="preserve"> </w:t>
      </w:r>
      <w:r w:rsidRPr="00564862">
        <w:rPr>
          <w:rFonts w:ascii="Times New Roman" w:hAnsi="Times New Roman"/>
          <w:sz w:val="24"/>
          <w:szCs w:val="24"/>
          <w:lang w:val="en-GB"/>
        </w:rPr>
        <w:t xml:space="preserve">Determination of the </w:t>
      </w:r>
      <w:proofErr w:type="gramStart"/>
      <w:r w:rsidRPr="00564862">
        <w:rPr>
          <w:rFonts w:ascii="Times New Roman" w:hAnsi="Times New Roman"/>
          <w:sz w:val="24"/>
          <w:szCs w:val="24"/>
          <w:lang w:val="en-GB"/>
        </w:rPr>
        <w:t>DN:</w:t>
      </w:r>
      <w:r>
        <w:rPr>
          <w:rFonts w:ascii="Times New Roman" w:hAnsi="Times New Roman"/>
          <w:sz w:val="24"/>
          <w:szCs w:val="24"/>
          <w:lang w:val="en-GB"/>
        </w:rPr>
        <w:t>V</w:t>
      </w:r>
      <w:r w:rsidRPr="001C127F">
        <w:rPr>
          <w:rFonts w:ascii="Times New Roman" w:hAnsi="Times New Roman"/>
          <w:sz w:val="24"/>
          <w:szCs w:val="24"/>
          <w:vertAlign w:val="superscript"/>
          <w:lang w:val="en-GB"/>
        </w:rPr>
        <w:t>IV</w:t>
      </w:r>
      <w:proofErr w:type="gramEnd"/>
      <w:r>
        <w:rPr>
          <w:rFonts w:ascii="Times New Roman" w:hAnsi="Times New Roman"/>
          <w:sz w:val="24"/>
          <w:szCs w:val="24"/>
          <w:lang w:val="en-GB"/>
        </w:rPr>
        <w:t xml:space="preserve"> (1,1’)</w:t>
      </w:r>
      <w:r w:rsidRPr="00564862">
        <w:rPr>
          <w:rFonts w:ascii="Times New Roman" w:hAnsi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/>
          <w:sz w:val="24"/>
          <w:szCs w:val="24"/>
          <w:lang w:val="en-GB"/>
        </w:rPr>
        <w:t xml:space="preserve">and </w:t>
      </w:r>
      <w:r w:rsidRPr="00564862">
        <w:rPr>
          <w:rFonts w:ascii="Times New Roman" w:hAnsi="Times New Roman"/>
          <w:sz w:val="24"/>
          <w:szCs w:val="24"/>
          <w:lang w:val="en-GB"/>
        </w:rPr>
        <w:t>DN:</w:t>
      </w:r>
      <w:r>
        <w:rPr>
          <w:rFonts w:ascii="Times New Roman" w:hAnsi="Times New Roman"/>
          <w:sz w:val="24"/>
          <w:szCs w:val="24"/>
          <w:lang w:val="en-GB"/>
        </w:rPr>
        <w:t>V</w:t>
      </w:r>
      <w:r w:rsidRPr="001C127F">
        <w:rPr>
          <w:rFonts w:ascii="Times New Roman" w:hAnsi="Times New Roman"/>
          <w:sz w:val="24"/>
          <w:szCs w:val="24"/>
          <w:vertAlign w:val="superscript"/>
          <w:lang w:val="en-GB"/>
        </w:rPr>
        <w:t>V</w:t>
      </w:r>
      <w:r>
        <w:rPr>
          <w:rFonts w:ascii="Times New Roman" w:hAnsi="Times New Roman"/>
          <w:sz w:val="24"/>
          <w:szCs w:val="24"/>
          <w:lang w:val="en-GB"/>
        </w:rPr>
        <w:t xml:space="preserve"> (2,2’)</w:t>
      </w:r>
      <w:r w:rsidRPr="00564862">
        <w:rPr>
          <w:rFonts w:ascii="Times New Roman" w:hAnsi="Times New Roman"/>
          <w:sz w:val="24"/>
          <w:szCs w:val="24"/>
          <w:lang w:val="en-GB"/>
        </w:rPr>
        <w:t xml:space="preserve"> molar ratios by the mobile equilibrium method</w:t>
      </w:r>
      <w:r>
        <w:rPr>
          <w:rFonts w:ascii="Times New Roman" w:hAnsi="Times New Roman"/>
          <w:sz w:val="24"/>
          <w:szCs w:val="24"/>
          <w:lang w:val="en-GB"/>
        </w:rPr>
        <w:t xml:space="preserve"> at different wavelengths.</w:t>
      </w:r>
      <w:r w:rsidRPr="00B049FC">
        <w:rPr>
          <w:rFonts w:ascii="Times New Roman" w:hAnsi="Times New Roman"/>
          <w:color w:val="FF0000"/>
          <w:sz w:val="24"/>
          <w:szCs w:val="24"/>
          <w:lang w:val="en-GB"/>
        </w:rPr>
        <w:t xml:space="preserve"> </w:t>
      </w:r>
      <w:r w:rsidRPr="00082646">
        <w:rPr>
          <w:rFonts w:ascii="Times New Roman" w:hAnsi="Times New Roman"/>
          <w:sz w:val="24"/>
          <w:szCs w:val="24"/>
          <w:lang w:val="en-GB"/>
        </w:rPr>
        <w:t xml:space="preserve">Straight line equations: 1) </w:t>
      </w:r>
      <w:r w:rsidRPr="00082646">
        <w:rPr>
          <w:rFonts w:ascii="Times New Roman" w:eastAsia="Times New Roman" w:hAnsi="Times New Roman"/>
          <w:sz w:val="24"/>
          <w:szCs w:val="24"/>
          <w:lang w:val="en-GB" w:eastAsia="bg-BG"/>
        </w:rPr>
        <w:t>y</w:t>
      </w:r>
      <w:r>
        <w:rPr>
          <w:rFonts w:ascii="Times New Roman" w:eastAsia="Times New Roman" w:hAnsi="Times New Roman"/>
          <w:sz w:val="24"/>
          <w:szCs w:val="24"/>
          <w:lang w:val="en-GB" w:eastAsia="bg-BG"/>
        </w:rPr>
        <w:t xml:space="preserve"> </w:t>
      </w:r>
      <w:r w:rsidRPr="00082646">
        <w:rPr>
          <w:rFonts w:ascii="Times New Roman" w:eastAsia="Times New Roman" w:hAnsi="Times New Roman"/>
          <w:sz w:val="24"/>
          <w:szCs w:val="24"/>
          <w:lang w:val="en-GB" w:eastAsia="bg-BG"/>
        </w:rPr>
        <w:t>=</w:t>
      </w:r>
      <w:r>
        <w:rPr>
          <w:rFonts w:ascii="Times New Roman" w:eastAsia="Times New Roman" w:hAnsi="Times New Roman"/>
          <w:sz w:val="24"/>
          <w:szCs w:val="24"/>
          <w:lang w:val="en-GB" w:eastAsia="bg-BG"/>
        </w:rPr>
        <w:t xml:space="preserve"> </w:t>
      </w:r>
      <w:r w:rsidRPr="00082646">
        <w:rPr>
          <w:rFonts w:ascii="Times New Roman" w:eastAsia="Times New Roman" w:hAnsi="Times New Roman"/>
          <w:sz w:val="24"/>
          <w:szCs w:val="24"/>
          <w:lang w:val="en-GB" w:eastAsia="bg-BG"/>
        </w:rPr>
        <w:t>0.97x + 4.45</w:t>
      </w:r>
      <w:r w:rsidRPr="00082646">
        <w:rPr>
          <w:rFonts w:ascii="Times New Roman" w:hAnsi="Times New Roman"/>
          <w:sz w:val="24"/>
          <w:szCs w:val="24"/>
          <w:lang w:val="en-GB"/>
        </w:rPr>
        <w:t xml:space="preserve">; 1’) </w:t>
      </w:r>
      <w:r w:rsidRPr="0085122A">
        <w:rPr>
          <w:rFonts w:ascii="Times New Roman" w:hAnsi="Times New Roman"/>
          <w:sz w:val="24"/>
          <w:szCs w:val="24"/>
          <w:lang w:val="en-GB"/>
        </w:rPr>
        <w:t xml:space="preserve">y = 2.01x + 6.66; 2) </w:t>
      </w:r>
      <w:r w:rsidRPr="00082646">
        <w:rPr>
          <w:rFonts w:ascii="Times New Roman" w:eastAsia="Times New Roman" w:hAnsi="Times New Roman"/>
          <w:sz w:val="24"/>
          <w:szCs w:val="24"/>
          <w:lang w:val="en-GB" w:eastAsia="bg-BG"/>
        </w:rPr>
        <w:t>y = 1.00x + 4.</w:t>
      </w:r>
      <w:r w:rsidRPr="0085122A">
        <w:rPr>
          <w:rFonts w:ascii="Times New Roman" w:eastAsia="Times New Roman" w:hAnsi="Times New Roman"/>
          <w:sz w:val="24"/>
          <w:szCs w:val="24"/>
          <w:lang w:val="en-GB" w:eastAsia="bg-BG"/>
        </w:rPr>
        <w:t>41</w:t>
      </w:r>
      <w:r>
        <w:rPr>
          <w:rFonts w:ascii="Times New Roman" w:eastAsia="Times New Roman" w:hAnsi="Times New Roman"/>
          <w:sz w:val="24"/>
          <w:szCs w:val="24"/>
          <w:lang w:val="en-GB" w:eastAsia="bg-BG"/>
        </w:rPr>
        <w:t xml:space="preserve">; </w:t>
      </w:r>
      <w:r w:rsidRPr="0085122A">
        <w:rPr>
          <w:rFonts w:ascii="Times New Roman" w:hAnsi="Times New Roman"/>
          <w:sz w:val="24"/>
          <w:szCs w:val="24"/>
          <w:lang w:val="en-GB"/>
        </w:rPr>
        <w:t xml:space="preserve">and </w:t>
      </w:r>
      <w:r w:rsidRPr="009366EA">
        <w:rPr>
          <w:rFonts w:ascii="Times New Roman" w:hAnsi="Times New Roman"/>
          <w:sz w:val="24"/>
          <w:szCs w:val="24"/>
          <w:lang w:val="en-GB"/>
        </w:rPr>
        <w:t xml:space="preserve">2’) </w:t>
      </w:r>
      <w:r w:rsidRPr="009366EA">
        <w:rPr>
          <w:rFonts w:ascii="Times New Roman" w:eastAsia="Times New Roman" w:hAnsi="Times New Roman"/>
          <w:sz w:val="24"/>
          <w:szCs w:val="24"/>
          <w:lang w:val="en-GB" w:eastAsia="bg-BG"/>
        </w:rPr>
        <w:t>y = 1.09x + 3.64.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536"/>
      </w:tblGrid>
      <w:tr w:rsidR="002748C5" w:rsidTr="004112EA">
        <w:tc>
          <w:tcPr>
            <w:tcW w:w="4536" w:type="dxa"/>
          </w:tcPr>
          <w:p w:rsidR="002748C5" w:rsidRDefault="002748C5" w:rsidP="00EE4B66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1C0C5146" wp14:editId="1F96AA6C">
                  <wp:extent cx="2880360" cy="2526792"/>
                  <wp:effectExtent l="0" t="0" r="0" b="698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Fig. 6a.tif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2526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2748C5" w:rsidRDefault="002748C5" w:rsidP="00EE4B66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7214A95A" wp14:editId="1DB1E3C6">
                  <wp:extent cx="2880360" cy="2526792"/>
                  <wp:effectExtent l="0" t="0" r="0" b="698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Fig. 6b.tif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2526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48C5" w:rsidTr="004112EA">
        <w:tc>
          <w:tcPr>
            <w:tcW w:w="4536" w:type="dxa"/>
          </w:tcPr>
          <w:p w:rsidR="002748C5" w:rsidRPr="00913400" w:rsidRDefault="002748C5" w:rsidP="00EE4B6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913400">
              <w:rPr>
                <w:rFonts w:ascii="Times New Roman" w:hAnsi="Times New Roman"/>
                <w:sz w:val="24"/>
                <w:szCs w:val="24"/>
                <w:lang w:val="en-GB"/>
              </w:rPr>
              <w:t>a</w:t>
            </w:r>
          </w:p>
        </w:tc>
        <w:tc>
          <w:tcPr>
            <w:tcW w:w="4536" w:type="dxa"/>
          </w:tcPr>
          <w:p w:rsidR="002748C5" w:rsidRPr="00913400" w:rsidRDefault="002748C5" w:rsidP="00EE4B6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913400">
              <w:rPr>
                <w:rFonts w:ascii="Times New Roman" w:hAnsi="Times New Roman"/>
                <w:sz w:val="24"/>
                <w:szCs w:val="24"/>
                <w:lang w:val="en-GB"/>
              </w:rPr>
              <w:t>b</w:t>
            </w:r>
          </w:p>
        </w:tc>
      </w:tr>
    </w:tbl>
    <w:p w:rsidR="002748C5" w:rsidRPr="00D946DE" w:rsidRDefault="002748C5" w:rsidP="00EE4B66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 w:rsidRPr="00D946DE">
        <w:rPr>
          <w:rFonts w:ascii="Times New Roman" w:hAnsi="Times New Roman"/>
          <w:b/>
          <w:sz w:val="24"/>
          <w:szCs w:val="24"/>
          <w:lang w:val="en-GB"/>
        </w:rPr>
        <w:t>Figure 6.</w:t>
      </w:r>
      <w:r w:rsidRPr="00D946DE">
        <w:rPr>
          <w:b/>
        </w:rPr>
        <w:t xml:space="preserve"> </w:t>
      </w:r>
      <w:r w:rsidRPr="00D946DE">
        <w:rPr>
          <w:rFonts w:ascii="Times New Roman" w:hAnsi="Times New Roman"/>
          <w:sz w:val="24"/>
          <w:szCs w:val="24"/>
          <w:lang w:val="en-GB"/>
        </w:rPr>
        <w:t xml:space="preserve">Determination of the </w:t>
      </w:r>
      <w:proofErr w:type="gramStart"/>
      <w:r w:rsidRPr="00D946DE">
        <w:rPr>
          <w:rFonts w:ascii="Times New Roman" w:hAnsi="Times New Roman"/>
          <w:sz w:val="24"/>
          <w:szCs w:val="24"/>
        </w:rPr>
        <w:t>МТТ</w:t>
      </w:r>
      <w:r w:rsidRPr="00D946DE">
        <w:rPr>
          <w:rFonts w:ascii="Times New Roman" w:hAnsi="Times New Roman"/>
          <w:sz w:val="24"/>
          <w:szCs w:val="24"/>
          <w:lang w:val="en-GB"/>
        </w:rPr>
        <w:t>:V</w:t>
      </w:r>
      <w:r w:rsidRPr="00D946DE">
        <w:rPr>
          <w:rFonts w:ascii="Times New Roman" w:hAnsi="Times New Roman"/>
          <w:sz w:val="24"/>
          <w:szCs w:val="24"/>
          <w:vertAlign w:val="superscript"/>
          <w:lang w:val="en-GB"/>
        </w:rPr>
        <w:t>IV</w:t>
      </w:r>
      <w:proofErr w:type="gramEnd"/>
      <w:r w:rsidRPr="00D946DE">
        <w:rPr>
          <w:rFonts w:ascii="Times New Roman" w:hAnsi="Times New Roman"/>
          <w:sz w:val="24"/>
          <w:szCs w:val="24"/>
          <w:lang w:val="en-GB"/>
        </w:rPr>
        <w:t xml:space="preserve"> (</w:t>
      </w:r>
      <w:r w:rsidRPr="00D946DE">
        <w:rPr>
          <w:rFonts w:ascii="Times New Roman" w:hAnsi="Times New Roman"/>
          <w:sz w:val="24"/>
          <w:szCs w:val="24"/>
        </w:rPr>
        <w:t>а</w:t>
      </w:r>
      <w:r w:rsidRPr="00D946DE">
        <w:rPr>
          <w:rFonts w:ascii="Times New Roman" w:hAnsi="Times New Roman"/>
          <w:sz w:val="24"/>
          <w:szCs w:val="24"/>
          <w:lang w:val="en-GB"/>
        </w:rPr>
        <w:t xml:space="preserve">) and </w:t>
      </w:r>
      <w:r w:rsidRPr="00D946DE">
        <w:rPr>
          <w:rFonts w:ascii="Times New Roman" w:hAnsi="Times New Roman"/>
          <w:sz w:val="24"/>
          <w:szCs w:val="24"/>
        </w:rPr>
        <w:t>МТТ</w:t>
      </w:r>
      <w:r w:rsidRPr="00D946DE">
        <w:rPr>
          <w:rFonts w:ascii="Times New Roman" w:hAnsi="Times New Roman"/>
          <w:sz w:val="24"/>
          <w:szCs w:val="24"/>
          <w:lang w:val="en-GB"/>
        </w:rPr>
        <w:t>:V</w:t>
      </w:r>
      <w:r w:rsidRPr="00D946DE">
        <w:rPr>
          <w:rFonts w:ascii="Times New Roman" w:hAnsi="Times New Roman"/>
          <w:sz w:val="24"/>
          <w:szCs w:val="24"/>
          <w:vertAlign w:val="superscript"/>
          <w:lang w:val="en-GB"/>
        </w:rPr>
        <w:t>V</w:t>
      </w:r>
      <w:r w:rsidRPr="00D946DE">
        <w:rPr>
          <w:rFonts w:ascii="Times New Roman" w:hAnsi="Times New Roman"/>
          <w:sz w:val="24"/>
          <w:szCs w:val="24"/>
          <w:lang w:val="en-GB"/>
        </w:rPr>
        <w:t xml:space="preserve"> (</w:t>
      </w:r>
      <w:r w:rsidRPr="00D946DE">
        <w:rPr>
          <w:rFonts w:ascii="Times New Roman" w:hAnsi="Times New Roman"/>
          <w:sz w:val="24"/>
          <w:szCs w:val="24"/>
        </w:rPr>
        <w:t>б</w:t>
      </w:r>
      <w:r w:rsidRPr="00D946DE">
        <w:rPr>
          <w:rFonts w:ascii="Times New Roman" w:hAnsi="Times New Roman"/>
          <w:sz w:val="24"/>
          <w:szCs w:val="24"/>
          <w:lang w:val="en-GB"/>
        </w:rPr>
        <w:t xml:space="preserve">) molar ratios by the </w:t>
      </w:r>
      <w:proofErr w:type="spellStart"/>
      <w:r w:rsidRPr="00D946DE">
        <w:rPr>
          <w:rFonts w:ascii="Times New Roman" w:hAnsi="Times New Roman"/>
          <w:sz w:val="24"/>
          <w:szCs w:val="24"/>
          <w:lang w:val="en-US"/>
        </w:rPr>
        <w:t>Yoe</w:t>
      </w:r>
      <w:proofErr w:type="spellEnd"/>
      <w:r w:rsidRPr="00D946DE">
        <w:rPr>
          <w:rFonts w:ascii="Times New Roman" w:hAnsi="Times New Roman"/>
          <w:sz w:val="24"/>
          <w:szCs w:val="24"/>
          <w:lang w:val="en-US"/>
        </w:rPr>
        <w:t xml:space="preserve"> &amp; Jones method.</w:t>
      </w:r>
    </w:p>
    <w:p w:rsidR="002748C5" w:rsidRDefault="002748C5" w:rsidP="00A75369">
      <w:pPr>
        <w:spacing w:after="0" w:line="360" w:lineRule="auto"/>
        <w:ind w:firstLine="567"/>
        <w:rPr>
          <w:rFonts w:ascii="Times New Roman" w:hAnsi="Times New Roman"/>
          <w:sz w:val="24"/>
          <w:szCs w:val="24"/>
          <w:lang w:val="en-US"/>
        </w:rPr>
      </w:pPr>
    </w:p>
    <w:p w:rsidR="002748C5" w:rsidRPr="00B1591A" w:rsidRDefault="002748C5" w:rsidP="00A75369">
      <w:pPr>
        <w:spacing w:after="0" w:line="360" w:lineRule="auto"/>
        <w:ind w:firstLine="567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US"/>
        </w:rPr>
        <w:t>T</w:t>
      </w:r>
      <w:r w:rsidRPr="00B1591A">
        <w:rPr>
          <w:rFonts w:ascii="Times New Roman" w:hAnsi="Times New Roman"/>
          <w:sz w:val="24"/>
          <w:szCs w:val="24"/>
          <w:lang w:val="en-GB"/>
        </w:rPr>
        <w:t xml:space="preserve">he following equation </w:t>
      </w:r>
      <w:r>
        <w:rPr>
          <w:rFonts w:ascii="Times New Roman" w:hAnsi="Times New Roman"/>
          <w:sz w:val="24"/>
          <w:szCs w:val="24"/>
          <w:lang w:val="en-GB"/>
        </w:rPr>
        <w:t>can</w:t>
      </w:r>
      <w:r w:rsidRPr="00B1591A">
        <w:rPr>
          <w:rFonts w:ascii="Times New Roman" w:hAnsi="Times New Roman"/>
          <w:sz w:val="24"/>
          <w:szCs w:val="24"/>
          <w:lang w:val="en-GB"/>
        </w:rPr>
        <w:t xml:space="preserve"> be proposed </w:t>
      </w:r>
      <w:r>
        <w:rPr>
          <w:rFonts w:ascii="Times New Roman" w:hAnsi="Times New Roman"/>
          <w:sz w:val="24"/>
          <w:szCs w:val="24"/>
          <w:lang w:val="en-GB"/>
        </w:rPr>
        <w:t>for</w:t>
      </w:r>
      <w:r w:rsidRPr="00B1591A">
        <w:rPr>
          <w:rFonts w:ascii="Times New Roman" w:hAnsi="Times New Roman"/>
          <w:sz w:val="24"/>
          <w:szCs w:val="24"/>
          <w:lang w:val="en-GB"/>
        </w:rPr>
        <w:t xml:space="preserve"> V</w:t>
      </w:r>
      <w:r w:rsidRPr="00B1591A">
        <w:rPr>
          <w:rFonts w:ascii="Times New Roman" w:hAnsi="Times New Roman"/>
          <w:sz w:val="24"/>
          <w:szCs w:val="24"/>
          <w:vertAlign w:val="superscript"/>
          <w:lang w:val="en-GB"/>
        </w:rPr>
        <w:t>IV</w:t>
      </w:r>
      <w:r w:rsidRPr="00B1591A">
        <w:rPr>
          <w:rFonts w:ascii="Times New Roman" w:hAnsi="Times New Roman"/>
          <w:sz w:val="24"/>
          <w:szCs w:val="24"/>
          <w:lang w:val="en-GB"/>
        </w:rPr>
        <w:t xml:space="preserve"> extraction </w:t>
      </w:r>
      <w:r>
        <w:rPr>
          <w:rFonts w:ascii="Times New Roman" w:hAnsi="Times New Roman"/>
          <w:sz w:val="24"/>
          <w:szCs w:val="24"/>
          <w:lang w:val="en-GB"/>
        </w:rPr>
        <w:t xml:space="preserve">under the </w:t>
      </w:r>
      <w:r w:rsidRPr="00BB3353">
        <w:rPr>
          <w:rFonts w:ascii="Times New Roman" w:hAnsi="Times New Roman"/>
          <w:sz w:val="24"/>
          <w:szCs w:val="24"/>
          <w:lang w:val="en-GB"/>
        </w:rPr>
        <w:t>optim</w:t>
      </w:r>
      <w:r>
        <w:rPr>
          <w:rFonts w:ascii="Times New Roman" w:hAnsi="Times New Roman"/>
          <w:sz w:val="24"/>
          <w:szCs w:val="24"/>
          <w:lang w:val="en-GB"/>
        </w:rPr>
        <w:t>um</w:t>
      </w:r>
      <w:r w:rsidRPr="00BB3353">
        <w:rPr>
          <w:rFonts w:ascii="Times New Roman" w:hAnsi="Times New Roman"/>
          <w:sz w:val="24"/>
          <w:szCs w:val="24"/>
          <w:lang w:val="en-GB"/>
        </w:rPr>
        <w:t xml:space="preserve"> conditions</w:t>
      </w:r>
      <w:r>
        <w:rPr>
          <w:rFonts w:ascii="Times New Roman" w:hAnsi="Times New Roman"/>
          <w:sz w:val="24"/>
          <w:szCs w:val="24"/>
          <w:lang w:val="en-GB"/>
        </w:rPr>
        <w:t xml:space="preserve"> (Table 1)</w:t>
      </w:r>
      <w:r w:rsidRPr="00BB3353">
        <w:rPr>
          <w:rFonts w:ascii="Times New Roman" w:hAnsi="Times New Roman"/>
          <w:sz w:val="24"/>
          <w:szCs w:val="24"/>
          <w:lang w:val="en-GB"/>
        </w:rPr>
        <w:t>:</w:t>
      </w:r>
    </w:p>
    <w:p w:rsidR="002748C5" w:rsidRPr="003051DC" w:rsidRDefault="002748C5" w:rsidP="00B1591A">
      <w:pPr>
        <w:spacing w:after="0" w:line="360" w:lineRule="auto"/>
        <w:ind w:right="-142" w:firstLine="567"/>
        <w:rPr>
          <w:rFonts w:ascii="Times New Roman" w:hAnsi="Times New Roman"/>
          <w:sz w:val="24"/>
          <w:szCs w:val="24"/>
          <w:lang w:val="en-US"/>
        </w:rPr>
      </w:pPr>
      <w:r w:rsidRPr="00A45650">
        <w:rPr>
          <w:rFonts w:ascii="Times New Roman" w:hAnsi="Times New Roman"/>
          <w:sz w:val="24"/>
          <w:szCs w:val="24"/>
          <w:lang w:val="en-US"/>
        </w:rPr>
        <w:t>VO</w:t>
      </w:r>
      <w:r w:rsidRPr="00A45650">
        <w:rPr>
          <w:rFonts w:ascii="Times New Roman" w:hAnsi="Times New Roman"/>
          <w:sz w:val="24"/>
          <w:szCs w:val="24"/>
          <w:vertAlign w:val="superscript"/>
          <w:lang w:val="en-US"/>
        </w:rPr>
        <w:t>2+</w:t>
      </w:r>
      <w:r w:rsidRPr="00A45650">
        <w:rPr>
          <w:rFonts w:ascii="Times New Roman" w:hAnsi="Times New Roman"/>
          <w:position w:val="-6"/>
          <w:sz w:val="24"/>
          <w:szCs w:val="24"/>
          <w:vertAlign w:val="subscript"/>
          <w:lang w:val="en-US"/>
        </w:rPr>
        <w:t>(</w:t>
      </w:r>
      <w:proofErr w:type="spellStart"/>
      <w:r w:rsidRPr="00A45650">
        <w:rPr>
          <w:rFonts w:ascii="Times New Roman" w:hAnsi="Times New Roman"/>
          <w:position w:val="-6"/>
          <w:sz w:val="24"/>
          <w:szCs w:val="24"/>
          <w:vertAlign w:val="subscript"/>
          <w:lang w:val="en-US"/>
        </w:rPr>
        <w:t>aq</w:t>
      </w:r>
      <w:proofErr w:type="spellEnd"/>
      <w:r w:rsidRPr="00A45650">
        <w:rPr>
          <w:rFonts w:ascii="Times New Roman" w:hAnsi="Times New Roman"/>
          <w:position w:val="-6"/>
          <w:sz w:val="24"/>
          <w:szCs w:val="24"/>
          <w:vertAlign w:val="subscript"/>
          <w:lang w:val="en-US"/>
        </w:rPr>
        <w:t>)</w:t>
      </w:r>
      <w:r w:rsidRPr="00A45650">
        <w:rPr>
          <w:rFonts w:ascii="Times New Roman" w:hAnsi="Times New Roman"/>
          <w:sz w:val="24"/>
          <w:szCs w:val="24"/>
          <w:lang w:val="en-US"/>
        </w:rPr>
        <w:t xml:space="preserve"> + </w:t>
      </w:r>
      <w:r w:rsidRPr="00A45650">
        <w:rPr>
          <w:rFonts w:ascii="Times New Roman" w:hAnsi="Times New Roman"/>
          <w:sz w:val="24"/>
          <w:szCs w:val="24"/>
        </w:rPr>
        <w:t>2</w:t>
      </w:r>
      <w:r w:rsidRPr="00A45650">
        <w:rPr>
          <w:rFonts w:ascii="Times New Roman" w:hAnsi="Times New Roman"/>
          <w:sz w:val="24"/>
          <w:szCs w:val="24"/>
          <w:lang w:val="en-US"/>
        </w:rPr>
        <w:t>H</w:t>
      </w:r>
      <w:r w:rsidRPr="00A45650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A45650">
        <w:rPr>
          <w:rFonts w:ascii="Times New Roman" w:hAnsi="Times New Roman"/>
          <w:sz w:val="24"/>
          <w:szCs w:val="24"/>
          <w:lang w:val="en-US"/>
        </w:rPr>
        <w:t>DN</w:t>
      </w:r>
      <w:r w:rsidRPr="00A45650">
        <w:rPr>
          <w:rFonts w:ascii="Times New Roman" w:hAnsi="Times New Roman"/>
          <w:position w:val="-6"/>
          <w:sz w:val="24"/>
          <w:szCs w:val="24"/>
          <w:vertAlign w:val="subscript"/>
          <w:lang w:val="en-US"/>
        </w:rPr>
        <w:t>(org)</w:t>
      </w:r>
      <w:r w:rsidRPr="00A45650">
        <w:rPr>
          <w:rFonts w:ascii="Times New Roman" w:hAnsi="Times New Roman"/>
          <w:sz w:val="24"/>
          <w:szCs w:val="24"/>
          <w:lang w:val="en-US"/>
        </w:rPr>
        <w:t xml:space="preserve"> + </w:t>
      </w:r>
      <w:r w:rsidRPr="00A45650">
        <w:rPr>
          <w:rFonts w:ascii="Times New Roman" w:hAnsi="Times New Roman"/>
          <w:sz w:val="24"/>
          <w:szCs w:val="24"/>
        </w:rPr>
        <w:t>2М</w:t>
      </w:r>
      <w:r w:rsidRPr="00A45650">
        <w:rPr>
          <w:rFonts w:ascii="Times New Roman" w:hAnsi="Times New Roman"/>
          <w:sz w:val="24"/>
          <w:szCs w:val="24"/>
          <w:lang w:val="en-US"/>
        </w:rPr>
        <w:t>TT</w:t>
      </w:r>
      <w:r w:rsidRPr="00A45650">
        <w:rPr>
          <w:rFonts w:ascii="Times New Roman" w:hAnsi="Times New Roman"/>
          <w:sz w:val="24"/>
          <w:szCs w:val="24"/>
          <w:vertAlign w:val="superscript"/>
          <w:lang w:val="en-US"/>
        </w:rPr>
        <w:t>+</w:t>
      </w:r>
      <w:r w:rsidRPr="00A45650">
        <w:rPr>
          <w:rFonts w:ascii="Times New Roman" w:hAnsi="Times New Roman"/>
          <w:position w:val="-6"/>
          <w:sz w:val="24"/>
          <w:szCs w:val="24"/>
          <w:vertAlign w:val="subscript"/>
          <w:lang w:val="en-US"/>
        </w:rPr>
        <w:t>(</w:t>
      </w:r>
      <w:proofErr w:type="spellStart"/>
      <w:r w:rsidRPr="00A45650">
        <w:rPr>
          <w:rFonts w:ascii="Times New Roman" w:hAnsi="Times New Roman"/>
          <w:position w:val="-6"/>
          <w:sz w:val="24"/>
          <w:szCs w:val="24"/>
          <w:vertAlign w:val="subscript"/>
          <w:lang w:val="en-US"/>
        </w:rPr>
        <w:t>aq</w:t>
      </w:r>
      <w:proofErr w:type="spellEnd"/>
      <w:r w:rsidRPr="00A45650">
        <w:rPr>
          <w:rFonts w:ascii="Times New Roman" w:hAnsi="Times New Roman"/>
          <w:position w:val="-6"/>
          <w:sz w:val="24"/>
          <w:szCs w:val="24"/>
          <w:vertAlign w:val="subscript"/>
          <w:lang w:val="en-US"/>
        </w:rPr>
        <w:t>)</w:t>
      </w:r>
      <w:r w:rsidRPr="00A45650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 xml:space="preserve">  </w:t>
      </w:r>
      <w:r w:rsidRPr="008F0D86">
        <w:rPr>
          <w:rFonts w:ascii="Times New Roman" w:hAnsi="Times New Roman"/>
          <w:sz w:val="24"/>
          <w:szCs w:val="24"/>
          <w:vertAlign w:val="subscript"/>
          <w:lang w:val="en-US"/>
        </w:rPr>
        <w:t>&lt;</w:t>
      </w:r>
      <w:r>
        <w:rPr>
          <w:rFonts w:ascii="Times New Roman" w:hAnsi="Times New Roman"/>
          <w:sz w:val="24"/>
          <w:szCs w:val="24"/>
          <w:lang w:val="en-US"/>
        </w:rPr>
        <w:t>==</w:t>
      </w:r>
      <w:r w:rsidRPr="008F0D86">
        <w:rPr>
          <w:rFonts w:ascii="Times New Roman" w:hAnsi="Times New Roman"/>
          <w:sz w:val="24"/>
          <w:szCs w:val="24"/>
          <w:vertAlign w:val="superscript"/>
          <w:lang w:val="en-US"/>
        </w:rPr>
        <w:t>&gt;</w:t>
      </w:r>
      <w:r>
        <w:rPr>
          <w:rFonts w:ascii="Times New Roman" w:hAnsi="Times New Roman"/>
          <w:sz w:val="24"/>
          <w:szCs w:val="24"/>
          <w:lang w:val="en-US"/>
        </w:rPr>
        <w:t xml:space="preserve">  </w:t>
      </w:r>
      <w:r w:rsidRPr="00A45650">
        <w:rPr>
          <w:rFonts w:ascii="Times New Roman" w:hAnsi="Times New Roman"/>
          <w:sz w:val="24"/>
          <w:szCs w:val="24"/>
          <w:lang w:val="en-US"/>
        </w:rPr>
        <w:t xml:space="preserve"> (</w:t>
      </w:r>
      <w:r w:rsidRPr="00A45650">
        <w:rPr>
          <w:rFonts w:ascii="Times New Roman" w:hAnsi="Times New Roman"/>
          <w:sz w:val="24"/>
          <w:szCs w:val="24"/>
        </w:rPr>
        <w:t>М</w:t>
      </w:r>
      <w:r w:rsidRPr="00A45650">
        <w:rPr>
          <w:rFonts w:ascii="Times New Roman" w:hAnsi="Times New Roman"/>
          <w:sz w:val="24"/>
          <w:szCs w:val="24"/>
          <w:lang w:val="en-US"/>
        </w:rPr>
        <w:t>TT</w:t>
      </w:r>
      <w:r w:rsidRPr="00A45650">
        <w:rPr>
          <w:rFonts w:ascii="Times New Roman" w:hAnsi="Times New Roman"/>
          <w:sz w:val="24"/>
          <w:szCs w:val="24"/>
          <w:vertAlign w:val="superscript"/>
          <w:lang w:val="en-US"/>
        </w:rPr>
        <w:t>+</w:t>
      </w:r>
      <w:r w:rsidRPr="00A45650">
        <w:rPr>
          <w:rFonts w:ascii="Times New Roman" w:hAnsi="Times New Roman"/>
          <w:sz w:val="24"/>
          <w:szCs w:val="24"/>
          <w:lang w:val="en-US"/>
        </w:rPr>
        <w:t>)</w:t>
      </w:r>
      <w:r w:rsidRPr="00A45650">
        <w:rPr>
          <w:rFonts w:ascii="Times New Roman" w:hAnsi="Times New Roman"/>
          <w:sz w:val="24"/>
          <w:szCs w:val="24"/>
          <w:vertAlign w:val="subscript"/>
        </w:rPr>
        <w:t>2</w:t>
      </w:r>
      <w:r w:rsidRPr="00A45650">
        <w:rPr>
          <w:rFonts w:ascii="Times New Roman" w:hAnsi="Times New Roman"/>
          <w:sz w:val="24"/>
          <w:szCs w:val="24"/>
          <w:lang w:val="en-US"/>
        </w:rPr>
        <w:t>[V</w:t>
      </w:r>
      <w:r w:rsidRPr="00A45650">
        <w:rPr>
          <w:rFonts w:ascii="Times New Roman" w:hAnsi="Times New Roman"/>
          <w:sz w:val="24"/>
          <w:szCs w:val="24"/>
          <w:vertAlign w:val="superscript"/>
          <w:lang w:val="en-US"/>
        </w:rPr>
        <w:t>IV</w:t>
      </w:r>
      <w:r w:rsidRPr="00A45650">
        <w:rPr>
          <w:rFonts w:ascii="Times New Roman" w:hAnsi="Times New Roman"/>
          <w:sz w:val="24"/>
          <w:szCs w:val="24"/>
          <w:lang w:val="en-US"/>
        </w:rPr>
        <w:t>O(DN</w:t>
      </w:r>
      <w:r w:rsidRPr="00A45650"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r w:rsidRPr="00A45650">
        <w:rPr>
          <w:rFonts w:ascii="Times New Roman" w:hAnsi="Times New Roman"/>
          <w:sz w:val="24"/>
          <w:szCs w:val="24"/>
          <w:vertAlign w:val="superscript"/>
          <w:lang w:val="en-US"/>
        </w:rPr>
        <w:sym w:font="Symbol" w:char="F02D"/>
      </w:r>
      <w:r w:rsidRPr="00A45650">
        <w:rPr>
          <w:rFonts w:ascii="Times New Roman" w:hAnsi="Times New Roman"/>
          <w:sz w:val="24"/>
          <w:szCs w:val="24"/>
          <w:lang w:val="en-US"/>
        </w:rPr>
        <w:t>)</w:t>
      </w:r>
      <w:r w:rsidRPr="00A45650">
        <w:rPr>
          <w:rFonts w:ascii="Times New Roman" w:hAnsi="Times New Roman"/>
          <w:sz w:val="24"/>
          <w:szCs w:val="24"/>
          <w:vertAlign w:val="subscript"/>
        </w:rPr>
        <w:t>2</w:t>
      </w:r>
      <w:r w:rsidRPr="00A45650">
        <w:rPr>
          <w:rFonts w:ascii="Times New Roman" w:hAnsi="Times New Roman"/>
          <w:sz w:val="24"/>
          <w:szCs w:val="24"/>
          <w:lang w:val="en-US"/>
        </w:rPr>
        <w:t>]</w:t>
      </w:r>
      <w:r w:rsidRPr="00A45650">
        <w:rPr>
          <w:rFonts w:ascii="Times New Roman" w:hAnsi="Times New Roman"/>
          <w:position w:val="-6"/>
          <w:sz w:val="24"/>
          <w:szCs w:val="24"/>
          <w:vertAlign w:val="subscript"/>
          <w:lang w:val="en-US"/>
        </w:rPr>
        <w:t xml:space="preserve"> (org)</w:t>
      </w:r>
      <w:r w:rsidRPr="003051D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A45650">
        <w:rPr>
          <w:rFonts w:ascii="Times New Roman" w:hAnsi="Times New Roman"/>
          <w:sz w:val="24"/>
          <w:szCs w:val="24"/>
          <w:lang w:val="en-US"/>
        </w:rPr>
        <w:t xml:space="preserve">+ </w:t>
      </w:r>
      <w:r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  <w:lang w:val="en-US"/>
        </w:rPr>
        <w:t>H</w:t>
      </w:r>
      <w:r w:rsidRPr="00A45650">
        <w:rPr>
          <w:rFonts w:ascii="Times New Roman" w:hAnsi="Times New Roman"/>
          <w:sz w:val="24"/>
          <w:szCs w:val="24"/>
          <w:vertAlign w:val="superscript"/>
          <w:lang w:val="en-US"/>
        </w:rPr>
        <w:t>+</w:t>
      </w:r>
      <w:r w:rsidRPr="00A45650">
        <w:rPr>
          <w:rFonts w:ascii="Times New Roman" w:hAnsi="Times New Roman"/>
          <w:position w:val="-6"/>
          <w:sz w:val="24"/>
          <w:szCs w:val="24"/>
          <w:vertAlign w:val="subscript"/>
          <w:lang w:val="en-US"/>
        </w:rPr>
        <w:t>(</w:t>
      </w:r>
      <w:proofErr w:type="spellStart"/>
      <w:r w:rsidRPr="00A45650">
        <w:rPr>
          <w:rFonts w:ascii="Times New Roman" w:hAnsi="Times New Roman"/>
          <w:position w:val="-6"/>
          <w:sz w:val="24"/>
          <w:szCs w:val="24"/>
          <w:vertAlign w:val="subscript"/>
          <w:lang w:val="en-US"/>
        </w:rPr>
        <w:t>aq</w:t>
      </w:r>
      <w:proofErr w:type="spellEnd"/>
      <w:r w:rsidRPr="00A45650">
        <w:rPr>
          <w:rFonts w:ascii="Times New Roman" w:hAnsi="Times New Roman"/>
          <w:position w:val="-6"/>
          <w:sz w:val="24"/>
          <w:szCs w:val="24"/>
          <w:vertAlign w:val="subscript"/>
          <w:lang w:val="en-US"/>
        </w:rPr>
        <w:t>)</w:t>
      </w:r>
      <w:r>
        <w:rPr>
          <w:rFonts w:ascii="Times New Roman" w:hAnsi="Times New Roman"/>
          <w:position w:val="-6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position w:val="-6"/>
          <w:sz w:val="24"/>
          <w:szCs w:val="24"/>
          <w:lang w:val="en-US"/>
        </w:rPr>
        <w:tab/>
        <w:t>(1)</w:t>
      </w:r>
    </w:p>
    <w:p w:rsidR="002748C5" w:rsidRPr="009D49AC" w:rsidRDefault="002748C5" w:rsidP="00670E99">
      <w:pPr>
        <w:pStyle w:val="-2"/>
        <w:widowControl w:val="0"/>
        <w:spacing w:beforeLines="0" w:afterLines="0" w:line="360" w:lineRule="auto"/>
        <w:ind w:firstLine="567"/>
        <w:jc w:val="left"/>
        <w:rPr>
          <w:i w:val="0"/>
          <w:color w:val="auto"/>
          <w:sz w:val="24"/>
          <w:szCs w:val="24"/>
          <w:lang w:val="en-GB"/>
        </w:rPr>
      </w:pPr>
      <w:r>
        <w:rPr>
          <w:i w:val="0"/>
          <w:color w:val="auto"/>
          <w:sz w:val="24"/>
          <w:szCs w:val="24"/>
          <w:lang w:val="en-GB"/>
        </w:rPr>
        <w:t xml:space="preserve">The optimised ground-state geometry of the anionic </w:t>
      </w:r>
      <w:r w:rsidRPr="009463FC">
        <w:rPr>
          <w:i w:val="0"/>
          <w:color w:val="auto"/>
          <w:sz w:val="24"/>
          <w:szCs w:val="24"/>
          <w:lang w:val="en-GB"/>
        </w:rPr>
        <w:t>chelate</w:t>
      </w:r>
      <w:r>
        <w:rPr>
          <w:i w:val="0"/>
          <w:color w:val="auto"/>
          <w:sz w:val="24"/>
          <w:szCs w:val="24"/>
          <w:lang w:val="en-GB"/>
        </w:rPr>
        <w:t xml:space="preserve">, </w:t>
      </w:r>
      <w:r w:rsidRPr="003E5F56">
        <w:rPr>
          <w:i w:val="0"/>
          <w:sz w:val="24"/>
          <w:szCs w:val="24"/>
        </w:rPr>
        <w:t>[V</w:t>
      </w:r>
      <w:r w:rsidRPr="003E5F56">
        <w:rPr>
          <w:i w:val="0"/>
          <w:sz w:val="24"/>
          <w:szCs w:val="24"/>
          <w:vertAlign w:val="superscript"/>
        </w:rPr>
        <w:t>IV</w:t>
      </w:r>
      <w:r w:rsidRPr="003E5F56">
        <w:rPr>
          <w:i w:val="0"/>
          <w:sz w:val="24"/>
          <w:szCs w:val="24"/>
        </w:rPr>
        <w:t>O(DN</w:t>
      </w:r>
      <w:r w:rsidRPr="003E5F56">
        <w:rPr>
          <w:i w:val="0"/>
          <w:sz w:val="24"/>
          <w:szCs w:val="24"/>
          <w:vertAlign w:val="superscript"/>
        </w:rPr>
        <w:t>2</w:t>
      </w:r>
      <w:r w:rsidRPr="003E5F56">
        <w:rPr>
          <w:i w:val="0"/>
          <w:sz w:val="24"/>
          <w:szCs w:val="24"/>
          <w:vertAlign w:val="superscript"/>
        </w:rPr>
        <w:sym w:font="Symbol" w:char="F02D"/>
      </w:r>
      <w:r w:rsidRPr="003E5F56">
        <w:rPr>
          <w:i w:val="0"/>
          <w:sz w:val="24"/>
          <w:szCs w:val="24"/>
        </w:rPr>
        <w:t>)</w:t>
      </w:r>
      <w:r w:rsidRPr="003E5F56">
        <w:rPr>
          <w:i w:val="0"/>
          <w:sz w:val="24"/>
          <w:szCs w:val="24"/>
          <w:vertAlign w:val="subscript"/>
        </w:rPr>
        <w:t>2</w:t>
      </w:r>
      <w:r w:rsidRPr="003E5F56">
        <w:rPr>
          <w:i w:val="0"/>
          <w:sz w:val="24"/>
          <w:szCs w:val="24"/>
        </w:rPr>
        <w:t>]</w:t>
      </w:r>
      <w:r w:rsidRPr="003E5F56">
        <w:rPr>
          <w:i w:val="0"/>
          <w:sz w:val="24"/>
          <w:szCs w:val="24"/>
          <w:vertAlign w:val="superscript"/>
        </w:rPr>
        <w:t>2</w:t>
      </w:r>
      <w:r w:rsidRPr="003E5F56">
        <w:rPr>
          <w:i w:val="0"/>
          <w:sz w:val="24"/>
          <w:szCs w:val="24"/>
          <w:vertAlign w:val="superscript"/>
        </w:rPr>
        <w:sym w:font="Symbol" w:char="F02D"/>
      </w:r>
      <w:r w:rsidRPr="003E5F56">
        <w:rPr>
          <w:i w:val="0"/>
          <w:color w:val="auto"/>
          <w:sz w:val="24"/>
          <w:szCs w:val="24"/>
          <w:lang w:val="en-GB"/>
        </w:rPr>
        <w:t>,</w:t>
      </w:r>
      <w:r w:rsidRPr="009463FC">
        <w:rPr>
          <w:i w:val="0"/>
          <w:color w:val="auto"/>
          <w:sz w:val="24"/>
          <w:szCs w:val="24"/>
          <w:lang w:val="en-GB"/>
        </w:rPr>
        <w:t xml:space="preserve"> </w:t>
      </w:r>
      <w:r>
        <w:rPr>
          <w:i w:val="0"/>
          <w:sz w:val="24"/>
          <w:szCs w:val="24"/>
        </w:rPr>
        <w:t xml:space="preserve">is shown in Fig. 7, structure I. </w:t>
      </w:r>
      <w:r w:rsidRPr="002826E2">
        <w:rPr>
          <w:i w:val="0"/>
          <w:color w:val="auto"/>
          <w:sz w:val="24"/>
          <w:szCs w:val="24"/>
          <w:lang w:val="en-GB"/>
        </w:rPr>
        <w:t>In contrast to the V</w:t>
      </w:r>
      <w:r w:rsidRPr="002826E2">
        <w:rPr>
          <w:i w:val="0"/>
          <w:color w:val="auto"/>
          <w:sz w:val="24"/>
          <w:szCs w:val="24"/>
          <w:vertAlign w:val="superscript"/>
          <w:lang w:val="en-GB"/>
        </w:rPr>
        <w:t>IV</w:t>
      </w:r>
      <w:r>
        <w:rPr>
          <w:i w:val="0"/>
          <w:color w:val="auto"/>
          <w:sz w:val="24"/>
          <w:szCs w:val="24"/>
          <w:lang w:val="en-GB"/>
        </w:rPr>
        <w:t xml:space="preserve"> complex with </w:t>
      </w:r>
      <w:r w:rsidRPr="002826E2">
        <w:rPr>
          <w:i w:val="0"/>
          <w:color w:val="auto"/>
          <w:sz w:val="24"/>
          <w:szCs w:val="24"/>
          <w:lang w:val="en-GB"/>
        </w:rPr>
        <w:t>D</w:t>
      </w:r>
      <w:r>
        <w:rPr>
          <w:i w:val="0"/>
          <w:color w:val="auto"/>
          <w:sz w:val="24"/>
          <w:szCs w:val="24"/>
          <w:lang w:val="en-GB"/>
        </w:rPr>
        <w:t>N and TTC</w:t>
      </w:r>
      <w:r w:rsidRPr="006650D8">
        <w:rPr>
          <w:i w:val="0"/>
          <w:noProof/>
          <w:color w:val="auto"/>
          <w:sz w:val="24"/>
          <w:szCs w:val="24"/>
          <w:vertAlign w:val="superscript"/>
          <w:lang w:val="en-GB"/>
        </w:rPr>
        <w:t>21</w:t>
      </w:r>
      <w:r w:rsidRPr="002826E2">
        <w:rPr>
          <w:i w:val="0"/>
          <w:color w:val="auto"/>
          <w:sz w:val="24"/>
          <w:szCs w:val="24"/>
          <w:lang w:val="en-GB"/>
        </w:rPr>
        <w:t xml:space="preserve"> for which a 1:2:1 </w:t>
      </w:r>
      <w:r w:rsidRPr="002826E2">
        <w:rPr>
          <w:i w:val="0"/>
          <w:color w:val="auto"/>
          <w:sz w:val="24"/>
          <w:szCs w:val="24"/>
          <w:lang w:val="en-GB"/>
        </w:rPr>
        <w:lastRenderedPageBreak/>
        <w:t xml:space="preserve">composition has been </w:t>
      </w:r>
      <w:r>
        <w:rPr>
          <w:i w:val="0"/>
          <w:color w:val="auto"/>
          <w:sz w:val="24"/>
          <w:szCs w:val="24"/>
          <w:lang w:val="en-GB"/>
        </w:rPr>
        <w:t>determine</w:t>
      </w:r>
      <w:r w:rsidRPr="002826E2">
        <w:rPr>
          <w:i w:val="0"/>
          <w:color w:val="auto"/>
          <w:sz w:val="24"/>
          <w:szCs w:val="24"/>
          <w:lang w:val="en-GB"/>
        </w:rPr>
        <w:t xml:space="preserve">d (the anionic chelate in it </w:t>
      </w:r>
      <w:r>
        <w:rPr>
          <w:i w:val="0"/>
          <w:color w:val="auto"/>
          <w:sz w:val="24"/>
          <w:szCs w:val="24"/>
          <w:lang w:val="en-GB"/>
        </w:rPr>
        <w:t>contain</w:t>
      </w:r>
      <w:r w:rsidRPr="002826E2">
        <w:rPr>
          <w:i w:val="0"/>
          <w:color w:val="auto"/>
          <w:sz w:val="24"/>
          <w:szCs w:val="24"/>
          <w:lang w:val="en-GB"/>
        </w:rPr>
        <w:t xml:space="preserve">s one </w:t>
      </w:r>
      <w:r>
        <w:rPr>
          <w:i w:val="0"/>
          <w:color w:val="auto"/>
          <w:sz w:val="24"/>
          <w:szCs w:val="24"/>
          <w:lang w:val="en-GB"/>
        </w:rPr>
        <w:t>doubly</w:t>
      </w:r>
      <w:r w:rsidRPr="002826E2">
        <w:rPr>
          <w:i w:val="0"/>
          <w:color w:val="auto"/>
          <w:sz w:val="24"/>
          <w:szCs w:val="24"/>
          <w:lang w:val="en-GB"/>
        </w:rPr>
        <w:t xml:space="preserve"> deprotonated and one singl</w:t>
      </w:r>
      <w:r>
        <w:rPr>
          <w:i w:val="0"/>
          <w:color w:val="auto"/>
          <w:sz w:val="24"/>
          <w:szCs w:val="24"/>
          <w:lang w:val="en-GB"/>
        </w:rPr>
        <w:t>y</w:t>
      </w:r>
      <w:r w:rsidRPr="002826E2">
        <w:rPr>
          <w:i w:val="0"/>
          <w:color w:val="auto"/>
          <w:sz w:val="24"/>
          <w:szCs w:val="24"/>
          <w:lang w:val="en-GB"/>
        </w:rPr>
        <w:t xml:space="preserve"> deprotonated ligand</w:t>
      </w:r>
      <w:r>
        <w:rPr>
          <w:i w:val="0"/>
          <w:color w:val="auto"/>
          <w:sz w:val="24"/>
          <w:szCs w:val="24"/>
          <w:lang w:val="en-GB"/>
        </w:rPr>
        <w:t>, structure II</w:t>
      </w:r>
      <w:r w:rsidRPr="002826E2">
        <w:rPr>
          <w:i w:val="0"/>
          <w:color w:val="auto"/>
          <w:sz w:val="24"/>
          <w:szCs w:val="24"/>
          <w:lang w:val="en-GB"/>
        </w:rPr>
        <w:t xml:space="preserve">), the two DN ligands </w:t>
      </w:r>
      <w:r>
        <w:rPr>
          <w:i w:val="0"/>
          <w:color w:val="auto"/>
          <w:sz w:val="24"/>
          <w:szCs w:val="24"/>
          <w:lang w:val="en-GB"/>
        </w:rPr>
        <w:t xml:space="preserve">in the present research </w:t>
      </w:r>
      <w:r w:rsidRPr="002826E2">
        <w:rPr>
          <w:i w:val="0"/>
          <w:color w:val="auto"/>
          <w:sz w:val="24"/>
          <w:szCs w:val="24"/>
          <w:lang w:val="en-GB"/>
        </w:rPr>
        <w:t xml:space="preserve">are </w:t>
      </w:r>
      <w:r>
        <w:rPr>
          <w:i w:val="0"/>
          <w:color w:val="auto"/>
          <w:sz w:val="24"/>
          <w:szCs w:val="24"/>
          <w:lang w:val="en-GB"/>
        </w:rPr>
        <w:t>doubly</w:t>
      </w:r>
      <w:r w:rsidRPr="002826E2">
        <w:rPr>
          <w:i w:val="0"/>
          <w:color w:val="auto"/>
          <w:sz w:val="24"/>
          <w:szCs w:val="24"/>
          <w:lang w:val="en-GB"/>
        </w:rPr>
        <w:t xml:space="preserve"> </w:t>
      </w:r>
      <w:r w:rsidRPr="003E5F56">
        <w:rPr>
          <w:i w:val="0"/>
          <w:color w:val="auto"/>
          <w:sz w:val="24"/>
          <w:szCs w:val="24"/>
          <w:lang w:val="en-GB"/>
        </w:rPr>
        <w:t>deprotonated.</w:t>
      </w:r>
      <w:r w:rsidRPr="003E5F56">
        <w:rPr>
          <w:i w:val="0"/>
          <w:color w:val="auto"/>
          <w:sz w:val="24"/>
          <w:szCs w:val="24"/>
        </w:rPr>
        <w:t xml:space="preserve"> As a result, the </w:t>
      </w:r>
      <w:r w:rsidRPr="003E5F56">
        <w:rPr>
          <w:i w:val="0"/>
          <w:sz w:val="24"/>
          <w:szCs w:val="24"/>
          <w:lang w:val="en-GB"/>
        </w:rPr>
        <w:t>four V</w:t>
      </w:r>
      <w:r w:rsidRPr="002826E2">
        <w:rPr>
          <w:i w:val="0"/>
          <w:sz w:val="24"/>
          <w:szCs w:val="24"/>
          <w:lang w:val="en-GB"/>
        </w:rPr>
        <w:t xml:space="preserve"> – O bonds</w:t>
      </w:r>
      <w:r>
        <w:rPr>
          <w:i w:val="0"/>
          <w:sz w:val="24"/>
          <w:szCs w:val="24"/>
          <w:lang w:val="en-GB"/>
        </w:rPr>
        <w:t xml:space="preserve"> (with the oxygen atoms of DN) have equal length (</w:t>
      </w:r>
      <w:r w:rsidRPr="002826E2">
        <w:rPr>
          <w:i w:val="0"/>
          <w:sz w:val="24"/>
          <w:szCs w:val="24"/>
          <w:lang w:val="en-GB"/>
        </w:rPr>
        <w:t>2.020 Å</w:t>
      </w:r>
      <w:r>
        <w:rPr>
          <w:i w:val="0"/>
          <w:sz w:val="24"/>
          <w:szCs w:val="24"/>
          <w:lang w:val="en-GB"/>
        </w:rPr>
        <w:t xml:space="preserve">) and the structure is more stable. </w:t>
      </w:r>
      <w:r w:rsidRPr="002826E2">
        <w:rPr>
          <w:i w:val="0"/>
          <w:sz w:val="24"/>
          <w:szCs w:val="24"/>
          <w:lang w:val="en-GB"/>
        </w:rPr>
        <w:t xml:space="preserve">The dihedral angle between the two planar </w:t>
      </w:r>
      <w:r w:rsidRPr="002826E2">
        <w:rPr>
          <w:i w:val="0"/>
          <w:sz w:val="24"/>
          <w:szCs w:val="24"/>
        </w:rPr>
        <w:t xml:space="preserve">DN </w:t>
      </w:r>
      <w:r w:rsidRPr="002826E2">
        <w:rPr>
          <w:i w:val="0"/>
          <w:sz w:val="24"/>
          <w:szCs w:val="24"/>
          <w:lang w:val="en-GB"/>
        </w:rPr>
        <w:t xml:space="preserve">ligands is </w:t>
      </w:r>
      <w:r w:rsidRPr="00DE74D6">
        <w:rPr>
          <w:i w:val="0"/>
          <w:sz w:val="24"/>
          <w:szCs w:val="24"/>
          <w:lang w:val="en-GB"/>
        </w:rPr>
        <w:t xml:space="preserve">higher than that described in </w:t>
      </w:r>
      <w:r>
        <w:rPr>
          <w:i w:val="0"/>
          <w:sz w:val="24"/>
          <w:szCs w:val="24"/>
          <w:lang w:val="en-GB"/>
        </w:rPr>
        <w:t>Ref.</w:t>
      </w:r>
      <w:r w:rsidRPr="006650D8">
        <w:rPr>
          <w:i w:val="0"/>
          <w:noProof/>
          <w:sz w:val="24"/>
          <w:szCs w:val="24"/>
          <w:vertAlign w:val="superscript"/>
          <w:lang w:val="en-GB"/>
        </w:rPr>
        <w:t>21</w:t>
      </w:r>
      <w:r>
        <w:rPr>
          <w:i w:val="0"/>
          <w:sz w:val="24"/>
          <w:szCs w:val="24"/>
          <w:lang w:val="en-GB"/>
        </w:rPr>
        <w:t xml:space="preserve"> (Fig. 7, structure II) and</w:t>
      </w:r>
      <w:r w:rsidRPr="00DE74D6">
        <w:rPr>
          <w:i w:val="0"/>
          <w:sz w:val="24"/>
          <w:szCs w:val="24"/>
          <w:lang w:val="en-GB"/>
        </w:rPr>
        <w:t xml:space="preserve"> the structure is not </w:t>
      </w:r>
      <w:r w:rsidRPr="009D49AC">
        <w:rPr>
          <w:i w:val="0"/>
          <w:color w:val="auto"/>
          <w:sz w:val="24"/>
          <w:szCs w:val="24"/>
          <w:lang w:val="en-GB"/>
        </w:rPr>
        <w:t>twisted:</w:t>
      </w:r>
      <w:r w:rsidRPr="009D49AC">
        <w:rPr>
          <w:i w:val="0"/>
          <w:color w:val="auto"/>
          <w:sz w:val="24"/>
          <w:szCs w:val="24"/>
        </w:rPr>
        <w:t xml:space="preserve"> C</w:t>
      </w:r>
      <w:r w:rsidRPr="009D49AC">
        <w:rPr>
          <w:i w:val="0"/>
          <w:color w:val="auto"/>
          <w:sz w:val="24"/>
          <w:szCs w:val="24"/>
          <w:vertAlign w:val="subscript"/>
        </w:rPr>
        <w:t>19</w:t>
      </w:r>
      <w:r w:rsidRPr="009D49AC">
        <w:rPr>
          <w:i w:val="0"/>
          <w:color w:val="auto"/>
          <w:sz w:val="24"/>
          <w:szCs w:val="24"/>
        </w:rPr>
        <w:t>O</w:t>
      </w:r>
      <w:r w:rsidRPr="009D49AC">
        <w:rPr>
          <w:i w:val="0"/>
          <w:color w:val="auto"/>
          <w:sz w:val="24"/>
          <w:szCs w:val="24"/>
          <w:vertAlign w:val="subscript"/>
        </w:rPr>
        <w:t>24</w:t>
      </w:r>
      <w:r w:rsidRPr="009D49AC">
        <w:rPr>
          <w:i w:val="0"/>
          <w:color w:val="auto"/>
          <w:sz w:val="24"/>
          <w:szCs w:val="24"/>
        </w:rPr>
        <w:t>V</w:t>
      </w:r>
      <w:r w:rsidRPr="009D49AC">
        <w:rPr>
          <w:i w:val="0"/>
          <w:color w:val="auto"/>
          <w:sz w:val="24"/>
          <w:szCs w:val="24"/>
          <w:vertAlign w:val="subscript"/>
        </w:rPr>
        <w:t>25</w:t>
      </w:r>
      <w:r w:rsidRPr="009D49AC">
        <w:rPr>
          <w:i w:val="0"/>
          <w:color w:val="auto"/>
          <w:sz w:val="24"/>
          <w:szCs w:val="24"/>
        </w:rPr>
        <w:t>O</w:t>
      </w:r>
      <w:r w:rsidRPr="009D49AC">
        <w:rPr>
          <w:i w:val="0"/>
          <w:color w:val="auto"/>
          <w:sz w:val="24"/>
          <w:szCs w:val="24"/>
          <w:vertAlign w:val="subscript"/>
        </w:rPr>
        <w:t>22</w:t>
      </w:r>
      <w:r>
        <w:rPr>
          <w:i w:val="0"/>
          <w:color w:val="auto"/>
          <w:sz w:val="24"/>
          <w:szCs w:val="24"/>
          <w:vertAlign w:val="subscript"/>
        </w:rPr>
        <w:t xml:space="preserve"> </w:t>
      </w:r>
      <w:r w:rsidRPr="00A105C1">
        <w:rPr>
          <w:i w:val="0"/>
          <w:color w:val="auto"/>
          <w:sz w:val="24"/>
          <w:szCs w:val="24"/>
        </w:rPr>
        <w:t xml:space="preserve">= </w:t>
      </w:r>
      <w:r w:rsidRPr="009D49AC">
        <w:rPr>
          <w:i w:val="0"/>
          <w:color w:val="auto"/>
          <w:sz w:val="24"/>
          <w:szCs w:val="24"/>
        </w:rPr>
        <w:t>C</w:t>
      </w:r>
      <w:r w:rsidRPr="009D49AC">
        <w:rPr>
          <w:i w:val="0"/>
          <w:color w:val="auto"/>
          <w:sz w:val="24"/>
          <w:szCs w:val="24"/>
          <w:vertAlign w:val="subscript"/>
        </w:rPr>
        <w:t>5</w:t>
      </w:r>
      <w:r w:rsidRPr="009D49AC">
        <w:rPr>
          <w:i w:val="0"/>
          <w:color w:val="auto"/>
          <w:sz w:val="24"/>
          <w:szCs w:val="24"/>
        </w:rPr>
        <w:t>O</w:t>
      </w:r>
      <w:r w:rsidRPr="009D49AC">
        <w:rPr>
          <w:i w:val="0"/>
          <w:color w:val="auto"/>
          <w:sz w:val="24"/>
          <w:szCs w:val="24"/>
          <w:vertAlign w:val="subscript"/>
        </w:rPr>
        <w:t>21</w:t>
      </w:r>
      <w:r w:rsidRPr="009D49AC">
        <w:rPr>
          <w:i w:val="0"/>
          <w:color w:val="auto"/>
          <w:sz w:val="24"/>
          <w:szCs w:val="24"/>
        </w:rPr>
        <w:t>V</w:t>
      </w:r>
      <w:r w:rsidRPr="009D49AC">
        <w:rPr>
          <w:i w:val="0"/>
          <w:color w:val="auto"/>
          <w:sz w:val="24"/>
          <w:szCs w:val="24"/>
          <w:vertAlign w:val="subscript"/>
        </w:rPr>
        <w:t>25</w:t>
      </w:r>
      <w:r w:rsidRPr="009D49AC">
        <w:rPr>
          <w:i w:val="0"/>
          <w:color w:val="auto"/>
          <w:sz w:val="24"/>
          <w:szCs w:val="24"/>
        </w:rPr>
        <w:t>O</w:t>
      </w:r>
      <w:r w:rsidRPr="009D49AC">
        <w:rPr>
          <w:i w:val="0"/>
          <w:color w:val="auto"/>
          <w:sz w:val="24"/>
          <w:szCs w:val="24"/>
          <w:vertAlign w:val="subscript"/>
        </w:rPr>
        <w:t>23</w:t>
      </w:r>
      <w:r w:rsidRPr="009D49AC">
        <w:rPr>
          <w:i w:val="0"/>
          <w:color w:val="auto"/>
          <w:sz w:val="24"/>
          <w:szCs w:val="24"/>
        </w:rPr>
        <w:t xml:space="preserve"> = 152.7</w:t>
      </w:r>
      <w:r w:rsidRPr="009D49AC">
        <w:rPr>
          <w:i w:val="0"/>
          <w:color w:val="auto"/>
          <w:sz w:val="24"/>
          <w:szCs w:val="24"/>
          <w:vertAlign w:val="superscript"/>
        </w:rPr>
        <w:t>o</w:t>
      </w:r>
      <w:r>
        <w:rPr>
          <w:i w:val="0"/>
          <w:color w:val="auto"/>
          <w:sz w:val="24"/>
          <w:szCs w:val="24"/>
        </w:rPr>
        <w:t xml:space="preserve"> and</w:t>
      </w:r>
      <w:r w:rsidRPr="009D49AC">
        <w:rPr>
          <w:i w:val="0"/>
          <w:color w:val="auto"/>
          <w:sz w:val="24"/>
          <w:szCs w:val="24"/>
        </w:rPr>
        <w:t xml:space="preserve"> C</w:t>
      </w:r>
      <w:r w:rsidRPr="009D49AC">
        <w:rPr>
          <w:i w:val="0"/>
          <w:color w:val="auto"/>
          <w:sz w:val="24"/>
          <w:szCs w:val="24"/>
          <w:vertAlign w:val="subscript"/>
        </w:rPr>
        <w:t>4</w:t>
      </w:r>
      <w:r w:rsidRPr="009D49AC">
        <w:rPr>
          <w:i w:val="0"/>
          <w:color w:val="auto"/>
          <w:sz w:val="24"/>
          <w:szCs w:val="24"/>
        </w:rPr>
        <w:t>O</w:t>
      </w:r>
      <w:r w:rsidRPr="009D49AC">
        <w:rPr>
          <w:i w:val="0"/>
          <w:color w:val="auto"/>
          <w:sz w:val="24"/>
          <w:szCs w:val="24"/>
          <w:vertAlign w:val="subscript"/>
        </w:rPr>
        <w:t>22</w:t>
      </w:r>
      <w:r w:rsidRPr="009D49AC">
        <w:rPr>
          <w:i w:val="0"/>
          <w:color w:val="auto"/>
          <w:sz w:val="24"/>
          <w:szCs w:val="24"/>
        </w:rPr>
        <w:t>V</w:t>
      </w:r>
      <w:r w:rsidRPr="009D49AC">
        <w:rPr>
          <w:i w:val="0"/>
          <w:color w:val="auto"/>
          <w:sz w:val="24"/>
          <w:szCs w:val="24"/>
          <w:vertAlign w:val="subscript"/>
        </w:rPr>
        <w:t>25</w:t>
      </w:r>
      <w:r w:rsidRPr="009D49AC">
        <w:rPr>
          <w:i w:val="0"/>
          <w:color w:val="auto"/>
          <w:sz w:val="24"/>
          <w:szCs w:val="24"/>
        </w:rPr>
        <w:t>O</w:t>
      </w:r>
      <w:r w:rsidRPr="009D49AC">
        <w:rPr>
          <w:i w:val="0"/>
          <w:color w:val="auto"/>
          <w:sz w:val="24"/>
          <w:szCs w:val="24"/>
          <w:vertAlign w:val="subscript"/>
        </w:rPr>
        <w:t>24</w:t>
      </w:r>
      <w:r w:rsidRPr="009D49AC">
        <w:rPr>
          <w:i w:val="0"/>
          <w:color w:val="auto"/>
          <w:sz w:val="24"/>
          <w:szCs w:val="24"/>
        </w:rPr>
        <w:t xml:space="preserve"> = C</w:t>
      </w:r>
      <w:r w:rsidRPr="009D49AC">
        <w:rPr>
          <w:i w:val="0"/>
          <w:color w:val="auto"/>
          <w:sz w:val="24"/>
          <w:szCs w:val="24"/>
          <w:vertAlign w:val="subscript"/>
        </w:rPr>
        <w:t>18</w:t>
      </w:r>
      <w:r w:rsidRPr="009D49AC">
        <w:rPr>
          <w:i w:val="0"/>
          <w:color w:val="auto"/>
          <w:sz w:val="24"/>
          <w:szCs w:val="24"/>
        </w:rPr>
        <w:t>O</w:t>
      </w:r>
      <w:r w:rsidRPr="009D49AC">
        <w:rPr>
          <w:i w:val="0"/>
          <w:color w:val="auto"/>
          <w:sz w:val="24"/>
          <w:szCs w:val="24"/>
          <w:vertAlign w:val="subscript"/>
        </w:rPr>
        <w:t>23</w:t>
      </w:r>
      <w:r w:rsidRPr="009D49AC">
        <w:rPr>
          <w:i w:val="0"/>
          <w:color w:val="auto"/>
          <w:sz w:val="24"/>
          <w:szCs w:val="24"/>
        </w:rPr>
        <w:t>V</w:t>
      </w:r>
      <w:r w:rsidRPr="009D49AC">
        <w:rPr>
          <w:i w:val="0"/>
          <w:color w:val="auto"/>
          <w:sz w:val="24"/>
          <w:szCs w:val="24"/>
          <w:vertAlign w:val="subscript"/>
        </w:rPr>
        <w:t>25</w:t>
      </w:r>
      <w:r w:rsidRPr="009D49AC">
        <w:rPr>
          <w:i w:val="0"/>
          <w:color w:val="auto"/>
          <w:sz w:val="24"/>
          <w:szCs w:val="24"/>
        </w:rPr>
        <w:t>O</w:t>
      </w:r>
      <w:r w:rsidRPr="009D49AC">
        <w:rPr>
          <w:i w:val="0"/>
          <w:color w:val="auto"/>
          <w:sz w:val="24"/>
          <w:szCs w:val="24"/>
          <w:vertAlign w:val="subscript"/>
        </w:rPr>
        <w:t>21</w:t>
      </w:r>
      <w:r w:rsidRPr="009D49AC">
        <w:rPr>
          <w:i w:val="0"/>
          <w:color w:val="auto"/>
          <w:sz w:val="24"/>
          <w:szCs w:val="24"/>
        </w:rPr>
        <w:t xml:space="preserve"> = </w:t>
      </w:r>
      <w:r w:rsidRPr="009D49AC">
        <w:rPr>
          <w:i w:val="0"/>
          <w:color w:val="auto"/>
          <w:sz w:val="24"/>
          <w:szCs w:val="24"/>
        </w:rPr>
        <w:sym w:font="Symbol" w:char="F02D"/>
      </w:r>
      <w:r w:rsidRPr="009D49AC">
        <w:rPr>
          <w:i w:val="0"/>
          <w:color w:val="auto"/>
          <w:sz w:val="24"/>
          <w:szCs w:val="24"/>
        </w:rPr>
        <w:t>152.7</w:t>
      </w:r>
      <w:r w:rsidRPr="009D49AC">
        <w:rPr>
          <w:i w:val="0"/>
          <w:color w:val="auto"/>
          <w:sz w:val="24"/>
          <w:szCs w:val="24"/>
          <w:vertAlign w:val="superscript"/>
        </w:rPr>
        <w:t>o</w:t>
      </w:r>
      <w:r w:rsidRPr="009D49AC">
        <w:rPr>
          <w:i w:val="0"/>
          <w:color w:val="auto"/>
          <w:sz w:val="24"/>
          <w:szCs w:val="24"/>
          <w:lang w:val="en-GB"/>
        </w:rPr>
        <w:t>.</w:t>
      </w:r>
      <w:r>
        <w:rPr>
          <w:i w:val="0"/>
          <w:color w:val="auto"/>
          <w:sz w:val="24"/>
          <w:szCs w:val="24"/>
          <w:lang w:val="en-GB"/>
        </w:rPr>
        <w:t xml:space="preserve"> The corresponding angles for structure II are 144.0</w:t>
      </w:r>
      <w:r w:rsidRPr="009D49AC">
        <w:rPr>
          <w:i w:val="0"/>
          <w:color w:val="auto"/>
          <w:sz w:val="24"/>
          <w:szCs w:val="24"/>
          <w:vertAlign w:val="superscript"/>
        </w:rPr>
        <w:t>o</w:t>
      </w:r>
      <w:r>
        <w:rPr>
          <w:i w:val="0"/>
          <w:color w:val="auto"/>
          <w:sz w:val="24"/>
          <w:szCs w:val="24"/>
          <w:lang w:val="en-GB"/>
        </w:rPr>
        <w:t>, 158.7</w:t>
      </w:r>
      <w:r w:rsidRPr="009D49AC">
        <w:rPr>
          <w:i w:val="0"/>
          <w:color w:val="auto"/>
          <w:sz w:val="24"/>
          <w:szCs w:val="24"/>
          <w:vertAlign w:val="superscript"/>
        </w:rPr>
        <w:t>o</w:t>
      </w:r>
      <w:r>
        <w:rPr>
          <w:i w:val="0"/>
          <w:color w:val="auto"/>
          <w:sz w:val="24"/>
          <w:szCs w:val="24"/>
          <w:lang w:val="en-GB"/>
        </w:rPr>
        <w:t xml:space="preserve">, </w:t>
      </w:r>
      <w:r w:rsidRPr="009D49AC">
        <w:rPr>
          <w:i w:val="0"/>
          <w:color w:val="auto"/>
          <w:sz w:val="24"/>
          <w:szCs w:val="24"/>
        </w:rPr>
        <w:sym w:font="Symbol" w:char="F02D"/>
      </w:r>
      <w:r w:rsidRPr="00FB27FB">
        <w:rPr>
          <w:i w:val="0"/>
          <w:color w:val="auto"/>
          <w:sz w:val="24"/>
          <w:szCs w:val="24"/>
          <w:lang w:val="en-GB"/>
        </w:rPr>
        <w:t>134.</w:t>
      </w:r>
      <w:r>
        <w:rPr>
          <w:i w:val="0"/>
          <w:color w:val="auto"/>
          <w:sz w:val="24"/>
          <w:szCs w:val="24"/>
          <w:lang w:val="en-GB"/>
        </w:rPr>
        <w:t>3</w:t>
      </w:r>
      <w:r w:rsidRPr="009D49AC">
        <w:rPr>
          <w:i w:val="0"/>
          <w:color w:val="auto"/>
          <w:sz w:val="24"/>
          <w:szCs w:val="24"/>
          <w:vertAlign w:val="superscript"/>
        </w:rPr>
        <w:t>o</w:t>
      </w:r>
      <w:r>
        <w:rPr>
          <w:i w:val="0"/>
          <w:color w:val="auto"/>
          <w:sz w:val="24"/>
          <w:szCs w:val="24"/>
          <w:lang w:val="en-GB"/>
        </w:rPr>
        <w:t xml:space="preserve"> and </w:t>
      </w:r>
      <w:r w:rsidRPr="009D49AC">
        <w:rPr>
          <w:i w:val="0"/>
          <w:color w:val="auto"/>
          <w:sz w:val="24"/>
          <w:szCs w:val="24"/>
        </w:rPr>
        <w:sym w:font="Symbol" w:char="F02D"/>
      </w:r>
      <w:r w:rsidRPr="00C855C6">
        <w:rPr>
          <w:i w:val="0"/>
          <w:color w:val="auto"/>
          <w:sz w:val="24"/>
          <w:szCs w:val="24"/>
          <w:lang w:val="en-GB"/>
        </w:rPr>
        <w:t>129.5</w:t>
      </w:r>
      <w:r w:rsidRPr="009D49AC">
        <w:rPr>
          <w:i w:val="0"/>
          <w:color w:val="auto"/>
          <w:sz w:val="24"/>
          <w:szCs w:val="24"/>
          <w:vertAlign w:val="superscript"/>
        </w:rPr>
        <w:t>o</w:t>
      </w:r>
      <w:r w:rsidRPr="00FB27FB">
        <w:rPr>
          <w:i w:val="0"/>
          <w:color w:val="auto"/>
          <w:sz w:val="24"/>
          <w:szCs w:val="24"/>
        </w:rPr>
        <w:t>.</w:t>
      </w:r>
    </w:p>
    <w:p w:rsidR="002748C5" w:rsidRDefault="002748C5" w:rsidP="00DE74D6">
      <w:pPr>
        <w:pStyle w:val="-2"/>
        <w:widowControl w:val="0"/>
        <w:spacing w:beforeLines="0" w:afterLines="0" w:line="360" w:lineRule="auto"/>
        <w:ind w:firstLine="567"/>
        <w:jc w:val="left"/>
        <w:rPr>
          <w:i w:val="0"/>
          <w:sz w:val="24"/>
          <w:szCs w:val="24"/>
          <w:lang w:val="en-GB"/>
        </w:rPr>
      </w:pPr>
      <w:r>
        <w:rPr>
          <w:i w:val="0"/>
          <w:noProof/>
          <w:sz w:val="24"/>
          <w:szCs w:val="24"/>
          <w:lang w:val="bg-BG" w:eastAsia="bg-BG"/>
        </w:rPr>
        <w:drawing>
          <wp:inline distT="0" distB="0" distL="0" distR="0">
            <wp:extent cx="5760720" cy="166433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Fig. 7, Structure I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8C5" w:rsidRDefault="002748C5" w:rsidP="00715D1D">
      <w:pPr>
        <w:pStyle w:val="-2"/>
        <w:widowControl w:val="0"/>
        <w:spacing w:beforeLines="0" w:afterLines="0" w:line="360" w:lineRule="auto"/>
        <w:ind w:firstLine="567"/>
        <w:jc w:val="center"/>
        <w:rPr>
          <w:i w:val="0"/>
          <w:sz w:val="24"/>
          <w:szCs w:val="24"/>
          <w:lang w:val="en-GB"/>
        </w:rPr>
      </w:pPr>
      <w:r>
        <w:rPr>
          <w:i w:val="0"/>
          <w:sz w:val="24"/>
          <w:szCs w:val="24"/>
          <w:lang w:val="en-GB"/>
        </w:rPr>
        <w:t>I</w:t>
      </w:r>
    </w:p>
    <w:p w:rsidR="002748C5" w:rsidRDefault="002748C5" w:rsidP="00DE74D6">
      <w:pPr>
        <w:pStyle w:val="-2"/>
        <w:widowControl w:val="0"/>
        <w:spacing w:beforeLines="0" w:afterLines="0" w:line="360" w:lineRule="auto"/>
        <w:ind w:firstLine="567"/>
        <w:jc w:val="left"/>
        <w:rPr>
          <w:i w:val="0"/>
          <w:sz w:val="24"/>
          <w:szCs w:val="24"/>
          <w:lang w:val="en-GB"/>
        </w:rPr>
      </w:pPr>
      <w:r>
        <w:rPr>
          <w:i w:val="0"/>
          <w:noProof/>
          <w:sz w:val="24"/>
          <w:szCs w:val="24"/>
          <w:lang w:val="bg-BG" w:eastAsia="bg-BG"/>
        </w:rPr>
        <w:drawing>
          <wp:inline distT="0" distB="0" distL="0" distR="0">
            <wp:extent cx="5760720" cy="2260600"/>
            <wp:effectExtent l="0" t="0" r="0" b="635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Fig. 7, Structure II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8C5" w:rsidRDefault="002748C5" w:rsidP="00715D1D">
      <w:pPr>
        <w:pStyle w:val="-2"/>
        <w:widowControl w:val="0"/>
        <w:spacing w:beforeLines="0" w:afterLines="0" w:line="360" w:lineRule="auto"/>
        <w:ind w:firstLine="567"/>
        <w:jc w:val="center"/>
        <w:rPr>
          <w:i w:val="0"/>
          <w:sz w:val="24"/>
          <w:szCs w:val="24"/>
          <w:lang w:val="en-GB"/>
        </w:rPr>
      </w:pPr>
      <w:r>
        <w:rPr>
          <w:i w:val="0"/>
          <w:sz w:val="24"/>
          <w:szCs w:val="24"/>
          <w:lang w:val="en-GB"/>
        </w:rPr>
        <w:t>II</w:t>
      </w:r>
    </w:p>
    <w:p w:rsidR="002748C5" w:rsidRDefault="002748C5" w:rsidP="00DE74D6">
      <w:pPr>
        <w:pStyle w:val="-2"/>
        <w:widowControl w:val="0"/>
        <w:spacing w:beforeLines="0" w:afterLines="0" w:line="360" w:lineRule="auto"/>
        <w:ind w:firstLine="567"/>
        <w:jc w:val="left"/>
        <w:rPr>
          <w:i w:val="0"/>
          <w:sz w:val="24"/>
          <w:szCs w:val="24"/>
          <w:lang w:val="en-GB"/>
        </w:rPr>
      </w:pPr>
      <w:r>
        <w:rPr>
          <w:i w:val="0"/>
          <w:noProof/>
          <w:sz w:val="24"/>
          <w:szCs w:val="24"/>
          <w:lang w:val="bg-BG" w:eastAsia="bg-BG"/>
        </w:rPr>
        <w:drawing>
          <wp:inline distT="0" distB="0" distL="0" distR="0">
            <wp:extent cx="2880360" cy="1530096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Fig. 7, Structure III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153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8C5" w:rsidRDefault="002748C5" w:rsidP="00715D1D">
      <w:pPr>
        <w:pStyle w:val="-2"/>
        <w:widowControl w:val="0"/>
        <w:spacing w:beforeLines="0" w:afterLines="0" w:line="360" w:lineRule="auto"/>
        <w:ind w:firstLine="567"/>
        <w:jc w:val="center"/>
        <w:rPr>
          <w:i w:val="0"/>
          <w:sz w:val="24"/>
          <w:szCs w:val="24"/>
          <w:lang w:val="en-GB"/>
        </w:rPr>
      </w:pPr>
      <w:r>
        <w:rPr>
          <w:i w:val="0"/>
          <w:sz w:val="24"/>
          <w:szCs w:val="24"/>
          <w:lang w:val="en-GB"/>
        </w:rPr>
        <w:t>III</w:t>
      </w:r>
    </w:p>
    <w:p w:rsidR="002748C5" w:rsidRPr="008C1AE3" w:rsidRDefault="002748C5" w:rsidP="0065082B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 w:rsidRPr="0065082B">
        <w:rPr>
          <w:rFonts w:ascii="Times New Roman" w:hAnsi="Times New Roman"/>
          <w:b/>
          <w:sz w:val="24"/>
          <w:szCs w:val="24"/>
          <w:lang w:val="en-US"/>
        </w:rPr>
        <w:lastRenderedPageBreak/>
        <w:t>Figure 7.</w:t>
      </w:r>
      <w:r w:rsidRPr="0065082B">
        <w:rPr>
          <w:rFonts w:ascii="Times New Roman" w:hAnsi="Times New Roman"/>
          <w:sz w:val="24"/>
          <w:szCs w:val="24"/>
          <w:lang w:val="en-US"/>
        </w:rPr>
        <w:t xml:space="preserve"> The optimized ground-state geometry of [V</w:t>
      </w:r>
      <w:r w:rsidRPr="0065082B">
        <w:rPr>
          <w:rFonts w:ascii="Times New Roman" w:hAnsi="Times New Roman"/>
          <w:sz w:val="24"/>
          <w:szCs w:val="24"/>
          <w:vertAlign w:val="superscript"/>
          <w:lang w:val="en-US"/>
        </w:rPr>
        <w:t>IV</w:t>
      </w:r>
      <w:r w:rsidRPr="0065082B">
        <w:rPr>
          <w:rFonts w:ascii="Times New Roman" w:hAnsi="Times New Roman"/>
          <w:sz w:val="24"/>
          <w:szCs w:val="24"/>
          <w:lang w:val="en-US"/>
        </w:rPr>
        <w:t>O(DN</w:t>
      </w:r>
      <w:r w:rsidRPr="0065082B"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r w:rsidRPr="0065082B">
        <w:rPr>
          <w:rFonts w:ascii="Times New Roman" w:hAnsi="Times New Roman"/>
          <w:sz w:val="24"/>
          <w:szCs w:val="24"/>
          <w:vertAlign w:val="superscript"/>
          <w:lang w:val="en-US"/>
        </w:rPr>
        <w:sym w:font="Symbol" w:char="F02D"/>
      </w:r>
      <w:r w:rsidRPr="0065082B">
        <w:rPr>
          <w:rFonts w:ascii="Times New Roman" w:hAnsi="Times New Roman"/>
          <w:sz w:val="24"/>
          <w:szCs w:val="24"/>
          <w:lang w:val="en-US"/>
        </w:rPr>
        <w:t>)</w:t>
      </w:r>
      <w:r w:rsidRPr="0065082B">
        <w:rPr>
          <w:rFonts w:ascii="Times New Roman" w:hAnsi="Times New Roman"/>
          <w:sz w:val="24"/>
          <w:szCs w:val="24"/>
          <w:vertAlign w:val="subscript"/>
        </w:rPr>
        <w:t>2</w:t>
      </w:r>
      <w:r w:rsidRPr="0065082B">
        <w:rPr>
          <w:rFonts w:ascii="Times New Roman" w:hAnsi="Times New Roman"/>
          <w:sz w:val="24"/>
          <w:szCs w:val="24"/>
          <w:lang w:val="en-US"/>
        </w:rPr>
        <w:t>]</w:t>
      </w:r>
      <w:r w:rsidRPr="0065082B"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r w:rsidRPr="0065082B">
        <w:rPr>
          <w:rFonts w:ascii="Times New Roman" w:hAnsi="Times New Roman"/>
          <w:sz w:val="24"/>
          <w:szCs w:val="24"/>
          <w:vertAlign w:val="superscript"/>
          <w:lang w:val="en-US"/>
        </w:rPr>
        <w:sym w:font="Symbol" w:char="F02D"/>
      </w:r>
      <w:r w:rsidRPr="0065082B">
        <w:rPr>
          <w:rFonts w:ascii="Times New Roman" w:hAnsi="Times New Roman"/>
          <w:sz w:val="24"/>
          <w:szCs w:val="24"/>
          <w:lang w:val="en-US"/>
        </w:rPr>
        <w:t xml:space="preserve"> (</w:t>
      </w:r>
      <w:r w:rsidRPr="00D47BBA">
        <w:rPr>
          <w:rFonts w:ascii="Times New Roman" w:hAnsi="Times New Roman"/>
          <w:b/>
          <w:sz w:val="24"/>
          <w:szCs w:val="24"/>
          <w:lang w:val="en-US"/>
        </w:rPr>
        <w:t>I</w:t>
      </w:r>
      <w:r w:rsidRPr="0065082B">
        <w:rPr>
          <w:rFonts w:ascii="Times New Roman" w:hAnsi="Times New Roman"/>
          <w:sz w:val="24"/>
          <w:szCs w:val="24"/>
          <w:lang w:val="en-US"/>
        </w:rPr>
        <w:t>)</w:t>
      </w:r>
      <w:r>
        <w:rPr>
          <w:rFonts w:ascii="Times New Roman" w:hAnsi="Times New Roman"/>
          <w:sz w:val="24"/>
          <w:szCs w:val="24"/>
          <w:lang w:val="en-US"/>
        </w:rPr>
        <w:t>,</w:t>
      </w:r>
      <w:r w:rsidRPr="0065082B">
        <w:rPr>
          <w:rFonts w:ascii="Times New Roman" w:hAnsi="Times New Roman"/>
          <w:color w:val="FF0000"/>
          <w:sz w:val="24"/>
          <w:szCs w:val="24"/>
          <w:lang w:val="en-US"/>
        </w:rPr>
        <w:t xml:space="preserve"> </w:t>
      </w:r>
      <w:r w:rsidRPr="0065082B">
        <w:rPr>
          <w:rFonts w:ascii="Times New Roman" w:hAnsi="Times New Roman"/>
          <w:sz w:val="24"/>
          <w:szCs w:val="24"/>
          <w:lang w:val="en-US"/>
        </w:rPr>
        <w:t>[V</w:t>
      </w:r>
      <w:r w:rsidRPr="0065082B">
        <w:rPr>
          <w:rFonts w:ascii="Times New Roman" w:hAnsi="Times New Roman"/>
          <w:sz w:val="24"/>
          <w:szCs w:val="24"/>
          <w:vertAlign w:val="superscript"/>
          <w:lang w:val="en-US"/>
        </w:rPr>
        <w:t>IV</w:t>
      </w:r>
      <w:r w:rsidRPr="0065082B">
        <w:rPr>
          <w:rFonts w:ascii="Times New Roman" w:hAnsi="Times New Roman"/>
          <w:sz w:val="24"/>
          <w:szCs w:val="24"/>
          <w:lang w:val="en-US"/>
        </w:rPr>
        <w:t>O(DN</w:t>
      </w:r>
      <w:r w:rsidRPr="0065082B"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r w:rsidRPr="0065082B">
        <w:rPr>
          <w:rFonts w:ascii="Times New Roman" w:hAnsi="Times New Roman"/>
          <w:sz w:val="24"/>
          <w:szCs w:val="24"/>
          <w:vertAlign w:val="superscript"/>
          <w:lang w:val="en-US"/>
        </w:rPr>
        <w:sym w:font="Symbol" w:char="F02D"/>
      </w:r>
      <w:r w:rsidRPr="0065082B">
        <w:rPr>
          <w:rFonts w:ascii="Times New Roman" w:hAnsi="Times New Roman"/>
          <w:sz w:val="24"/>
          <w:szCs w:val="24"/>
          <w:lang w:val="en-US"/>
        </w:rPr>
        <w:t>)</w:t>
      </w:r>
      <w:r>
        <w:rPr>
          <w:rFonts w:ascii="Times New Roman" w:hAnsi="Times New Roman"/>
          <w:sz w:val="24"/>
          <w:szCs w:val="24"/>
          <w:lang w:val="en-US"/>
        </w:rPr>
        <w:t>(DNH</w:t>
      </w:r>
      <w:r w:rsidRPr="008C1AE3">
        <w:rPr>
          <w:rFonts w:ascii="Times New Roman" w:hAnsi="Times New Roman"/>
          <w:sz w:val="24"/>
          <w:szCs w:val="24"/>
          <w:lang w:val="en-US"/>
        </w:rPr>
        <w:t>)</w:t>
      </w:r>
      <w:r w:rsidRPr="008C1AE3">
        <w:rPr>
          <w:rFonts w:ascii="Times New Roman" w:hAnsi="Times New Roman"/>
          <w:sz w:val="24"/>
          <w:szCs w:val="24"/>
          <w:vertAlign w:val="superscript"/>
          <w:lang w:val="en-US"/>
        </w:rPr>
        <w:sym w:font="Symbol" w:char="F02D"/>
      </w:r>
      <w:r w:rsidRPr="008C1AE3">
        <w:rPr>
          <w:rFonts w:ascii="Times New Roman" w:hAnsi="Times New Roman"/>
          <w:sz w:val="24"/>
          <w:szCs w:val="24"/>
          <w:lang w:val="en-US"/>
        </w:rPr>
        <w:t>]</w:t>
      </w:r>
      <w:r w:rsidRPr="008C1AE3">
        <w:rPr>
          <w:rFonts w:ascii="Times New Roman" w:hAnsi="Times New Roman"/>
          <w:sz w:val="24"/>
          <w:szCs w:val="24"/>
          <w:vertAlign w:val="superscript"/>
          <w:lang w:val="en-US"/>
        </w:rPr>
        <w:sym w:font="Symbol" w:char="F02D"/>
      </w:r>
      <w:r w:rsidRPr="008C1AE3">
        <w:rPr>
          <w:rFonts w:ascii="Times New Roman" w:hAnsi="Times New Roman"/>
          <w:sz w:val="24"/>
          <w:szCs w:val="24"/>
          <w:lang w:val="en-US"/>
        </w:rPr>
        <w:t xml:space="preserve"> (</w:t>
      </w:r>
      <w:r w:rsidRPr="008C1AE3">
        <w:rPr>
          <w:rFonts w:ascii="Times New Roman" w:hAnsi="Times New Roman"/>
          <w:b/>
          <w:sz w:val="24"/>
          <w:szCs w:val="24"/>
          <w:lang w:val="en-US"/>
        </w:rPr>
        <w:t>II</w:t>
      </w:r>
      <w:r>
        <w:rPr>
          <w:rFonts w:ascii="Times New Roman" w:hAnsi="Times New Roman"/>
          <w:sz w:val="24"/>
          <w:szCs w:val="24"/>
          <w:lang w:val="en-US"/>
        </w:rPr>
        <w:t>)</w:t>
      </w:r>
      <w:r w:rsidRPr="008C1AE3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6650D8">
        <w:rPr>
          <w:rFonts w:ascii="Times New Roman" w:hAnsi="Times New Roman"/>
          <w:noProof/>
          <w:sz w:val="24"/>
          <w:szCs w:val="24"/>
          <w:vertAlign w:val="superscript"/>
          <w:lang w:val="en-US"/>
        </w:rPr>
        <w:t>21</w:t>
      </w:r>
      <w:r w:rsidRPr="008C1AE3">
        <w:rPr>
          <w:rFonts w:ascii="Times New Roman" w:hAnsi="Times New Roman"/>
          <w:sz w:val="24"/>
          <w:szCs w:val="24"/>
          <w:lang w:val="en-US"/>
        </w:rPr>
        <w:t xml:space="preserve"> and [V</w:t>
      </w:r>
      <w:r w:rsidRPr="008C1AE3">
        <w:rPr>
          <w:rFonts w:ascii="Times New Roman" w:hAnsi="Times New Roman"/>
          <w:sz w:val="24"/>
          <w:szCs w:val="24"/>
          <w:vertAlign w:val="superscript"/>
          <w:lang w:val="en-US"/>
        </w:rPr>
        <w:t>V</w:t>
      </w:r>
      <w:r w:rsidRPr="008C1AE3">
        <w:rPr>
          <w:rFonts w:ascii="Times New Roman" w:hAnsi="Times New Roman"/>
          <w:sz w:val="24"/>
          <w:szCs w:val="24"/>
          <w:lang w:val="en-US"/>
        </w:rPr>
        <w:t>O</w:t>
      </w:r>
      <w:r w:rsidRPr="008C1AE3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8C1AE3">
        <w:rPr>
          <w:rFonts w:ascii="Times New Roman" w:hAnsi="Times New Roman"/>
          <w:sz w:val="24"/>
          <w:szCs w:val="24"/>
          <w:lang w:val="en-US"/>
        </w:rPr>
        <w:t>(DN</w:t>
      </w:r>
      <w:r w:rsidRPr="0065082B"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r w:rsidRPr="0065082B">
        <w:rPr>
          <w:rFonts w:ascii="Times New Roman" w:hAnsi="Times New Roman"/>
          <w:sz w:val="24"/>
          <w:szCs w:val="24"/>
          <w:vertAlign w:val="superscript"/>
          <w:lang w:val="en-US"/>
        </w:rPr>
        <w:sym w:font="Symbol" w:char="F02D"/>
      </w:r>
      <w:r w:rsidRPr="008C1AE3">
        <w:rPr>
          <w:rFonts w:ascii="Times New Roman" w:hAnsi="Times New Roman"/>
          <w:sz w:val="24"/>
          <w:szCs w:val="24"/>
          <w:lang w:val="en-US"/>
        </w:rPr>
        <w:t>)]</w:t>
      </w:r>
      <w:r w:rsidRPr="008C1AE3">
        <w:rPr>
          <w:rFonts w:ascii="Times New Roman" w:hAnsi="Times New Roman"/>
          <w:position w:val="6"/>
          <w:sz w:val="24"/>
          <w:szCs w:val="24"/>
          <w:vertAlign w:val="superscript"/>
          <w:lang w:val="en-US"/>
        </w:rPr>
        <w:sym w:font="Symbol" w:char="F02D"/>
      </w:r>
      <w:r w:rsidRPr="008C1AE3">
        <w:rPr>
          <w:rFonts w:ascii="Times New Roman" w:hAnsi="Times New Roman"/>
          <w:position w:val="-6"/>
          <w:sz w:val="24"/>
          <w:szCs w:val="24"/>
          <w:vertAlign w:val="subscript"/>
          <w:lang w:val="en-US"/>
        </w:rPr>
        <w:t xml:space="preserve"> </w:t>
      </w:r>
      <w:r w:rsidRPr="008C1AE3">
        <w:rPr>
          <w:rFonts w:ascii="Times New Roman" w:hAnsi="Times New Roman"/>
          <w:sz w:val="24"/>
          <w:szCs w:val="24"/>
          <w:lang w:val="en-US"/>
        </w:rPr>
        <w:t>(</w:t>
      </w:r>
      <w:r w:rsidRPr="008C1AE3">
        <w:rPr>
          <w:rFonts w:ascii="Times New Roman" w:hAnsi="Times New Roman"/>
          <w:b/>
          <w:sz w:val="24"/>
          <w:szCs w:val="24"/>
          <w:lang w:val="en-US"/>
        </w:rPr>
        <w:t>III</w:t>
      </w:r>
      <w:r w:rsidRPr="008C1AE3">
        <w:rPr>
          <w:rFonts w:ascii="Times New Roman" w:hAnsi="Times New Roman"/>
          <w:sz w:val="24"/>
          <w:szCs w:val="24"/>
          <w:lang w:val="en-US"/>
        </w:rPr>
        <w:t>)</w:t>
      </w:r>
      <w:r>
        <w:rPr>
          <w:rFonts w:ascii="Times New Roman" w:hAnsi="Times New Roman"/>
          <w:sz w:val="24"/>
          <w:szCs w:val="24"/>
          <w:lang w:val="en-US"/>
        </w:rPr>
        <w:t>.</w:t>
      </w:r>
      <w:r w:rsidRPr="006650D8">
        <w:rPr>
          <w:rFonts w:ascii="Times New Roman" w:hAnsi="Times New Roman"/>
          <w:noProof/>
          <w:sz w:val="24"/>
          <w:szCs w:val="24"/>
          <w:vertAlign w:val="superscript"/>
          <w:lang w:val="en-US"/>
        </w:rPr>
        <w:t>21</w:t>
      </w:r>
      <w:r w:rsidRPr="003B4FBC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2748C5" w:rsidRDefault="002748C5" w:rsidP="00DE74D6">
      <w:pPr>
        <w:pStyle w:val="-2"/>
        <w:widowControl w:val="0"/>
        <w:spacing w:beforeLines="0" w:afterLines="0" w:line="360" w:lineRule="auto"/>
        <w:ind w:firstLine="567"/>
        <w:jc w:val="left"/>
        <w:rPr>
          <w:i w:val="0"/>
          <w:sz w:val="24"/>
          <w:szCs w:val="24"/>
          <w:lang w:val="en-GB"/>
        </w:rPr>
      </w:pPr>
    </w:p>
    <w:p w:rsidR="002748C5" w:rsidRDefault="002748C5" w:rsidP="00B74C0B">
      <w:pPr>
        <w:pStyle w:val="-2"/>
        <w:widowControl w:val="0"/>
        <w:spacing w:beforeLines="0" w:afterLines="0" w:line="360" w:lineRule="auto"/>
        <w:ind w:firstLine="567"/>
        <w:jc w:val="left"/>
        <w:rPr>
          <w:i w:val="0"/>
          <w:color w:val="auto"/>
          <w:sz w:val="24"/>
          <w:szCs w:val="24"/>
          <w:lang w:val="en-GB"/>
        </w:rPr>
      </w:pPr>
      <w:r w:rsidRPr="006C023B">
        <w:rPr>
          <w:i w:val="0"/>
          <w:color w:val="auto"/>
          <w:sz w:val="24"/>
          <w:szCs w:val="24"/>
          <w:lang w:val="en-GB"/>
        </w:rPr>
        <w:t>The composition of the ternary complex of V</w:t>
      </w:r>
      <w:r w:rsidRPr="006C023B">
        <w:rPr>
          <w:i w:val="0"/>
          <w:color w:val="auto"/>
          <w:sz w:val="24"/>
          <w:szCs w:val="24"/>
          <w:vertAlign w:val="superscript"/>
          <w:lang w:val="en-GB"/>
        </w:rPr>
        <w:t>V</w:t>
      </w:r>
      <w:r w:rsidRPr="006C023B">
        <w:rPr>
          <w:i w:val="0"/>
          <w:color w:val="auto"/>
          <w:sz w:val="24"/>
          <w:szCs w:val="24"/>
          <w:lang w:val="en-GB"/>
        </w:rPr>
        <w:t xml:space="preserve"> </w:t>
      </w:r>
      <w:r>
        <w:rPr>
          <w:i w:val="0"/>
          <w:color w:val="auto"/>
          <w:sz w:val="24"/>
          <w:szCs w:val="24"/>
          <w:lang w:val="en-GB"/>
        </w:rPr>
        <w:t>i</w:t>
      </w:r>
      <w:r w:rsidRPr="006C023B">
        <w:rPr>
          <w:i w:val="0"/>
          <w:color w:val="auto"/>
          <w:sz w:val="24"/>
          <w:szCs w:val="24"/>
          <w:lang w:val="en-GB"/>
        </w:rPr>
        <w:t xml:space="preserve">s 1:1:1 (see Fig. 5, lines 2 and 2’, and Fig. 6b). </w:t>
      </w:r>
      <w:r>
        <w:rPr>
          <w:i w:val="0"/>
          <w:color w:val="auto"/>
          <w:sz w:val="24"/>
          <w:szCs w:val="24"/>
          <w:lang w:val="en-GB"/>
        </w:rPr>
        <w:t>Its extraction can be expressed by equation 2.</w:t>
      </w:r>
    </w:p>
    <w:p w:rsidR="002748C5" w:rsidRPr="004648C8" w:rsidRDefault="002748C5" w:rsidP="00B74C0B">
      <w:pPr>
        <w:spacing w:after="0" w:line="360" w:lineRule="auto"/>
        <w:ind w:firstLine="567"/>
        <w:rPr>
          <w:rFonts w:ascii="Times New Roman" w:hAnsi="Times New Roman"/>
          <w:sz w:val="24"/>
          <w:szCs w:val="24"/>
          <w:lang w:val="en-US"/>
        </w:rPr>
      </w:pPr>
      <w:r w:rsidRPr="004648C8">
        <w:rPr>
          <w:rFonts w:ascii="Times New Roman" w:hAnsi="Times New Roman"/>
          <w:sz w:val="24"/>
          <w:szCs w:val="24"/>
          <w:lang w:val="en-US"/>
        </w:rPr>
        <w:t>H</w:t>
      </w:r>
      <w:r w:rsidRPr="004648C8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4648C8">
        <w:rPr>
          <w:rFonts w:ascii="Times New Roman" w:hAnsi="Times New Roman"/>
          <w:sz w:val="24"/>
          <w:szCs w:val="24"/>
          <w:lang w:val="en-US"/>
        </w:rPr>
        <w:t>VO</w:t>
      </w:r>
      <w:r w:rsidRPr="004648C8">
        <w:rPr>
          <w:rFonts w:ascii="Times New Roman" w:hAnsi="Times New Roman"/>
          <w:sz w:val="24"/>
          <w:szCs w:val="24"/>
          <w:vertAlign w:val="subscript"/>
          <w:lang w:val="en-US"/>
        </w:rPr>
        <w:t>4</w:t>
      </w:r>
      <w:r w:rsidRPr="004648C8">
        <w:rPr>
          <w:rFonts w:ascii="Times New Roman" w:hAnsi="Times New Roman"/>
          <w:position w:val="6"/>
          <w:sz w:val="24"/>
          <w:szCs w:val="24"/>
          <w:vertAlign w:val="superscript"/>
          <w:lang w:val="en-US"/>
        </w:rPr>
        <w:sym w:font="Symbol" w:char="F02D"/>
      </w:r>
      <w:r w:rsidRPr="004648C8">
        <w:rPr>
          <w:rFonts w:ascii="Times New Roman" w:hAnsi="Times New Roman"/>
          <w:position w:val="-6"/>
          <w:sz w:val="24"/>
          <w:szCs w:val="24"/>
          <w:vertAlign w:val="subscript"/>
          <w:lang w:val="en-US"/>
        </w:rPr>
        <w:t>(</w:t>
      </w:r>
      <w:proofErr w:type="spellStart"/>
      <w:r w:rsidRPr="004648C8">
        <w:rPr>
          <w:rFonts w:ascii="Times New Roman" w:hAnsi="Times New Roman"/>
          <w:position w:val="-6"/>
          <w:sz w:val="24"/>
          <w:szCs w:val="24"/>
          <w:vertAlign w:val="subscript"/>
          <w:lang w:val="en-US"/>
        </w:rPr>
        <w:t>aq</w:t>
      </w:r>
      <w:proofErr w:type="spellEnd"/>
      <w:r w:rsidRPr="004648C8">
        <w:rPr>
          <w:rFonts w:ascii="Times New Roman" w:hAnsi="Times New Roman"/>
          <w:position w:val="-6"/>
          <w:sz w:val="24"/>
          <w:szCs w:val="24"/>
          <w:vertAlign w:val="subscript"/>
          <w:lang w:val="en-US"/>
        </w:rPr>
        <w:t>)</w:t>
      </w:r>
      <w:r w:rsidRPr="004648C8">
        <w:rPr>
          <w:rFonts w:ascii="Times New Roman" w:hAnsi="Times New Roman"/>
          <w:sz w:val="24"/>
          <w:szCs w:val="24"/>
          <w:lang w:val="en-US"/>
        </w:rPr>
        <w:t xml:space="preserve"> + H</w:t>
      </w:r>
      <w:r w:rsidRPr="004648C8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4648C8">
        <w:rPr>
          <w:rFonts w:ascii="Times New Roman" w:hAnsi="Times New Roman"/>
          <w:sz w:val="24"/>
          <w:szCs w:val="24"/>
          <w:lang w:val="en-US"/>
        </w:rPr>
        <w:t>DN</w:t>
      </w:r>
      <w:r w:rsidRPr="004648C8">
        <w:rPr>
          <w:rFonts w:ascii="Times New Roman" w:hAnsi="Times New Roman"/>
          <w:position w:val="-6"/>
          <w:sz w:val="24"/>
          <w:szCs w:val="24"/>
          <w:vertAlign w:val="subscript"/>
          <w:lang w:val="en-US"/>
        </w:rPr>
        <w:t>(org)</w:t>
      </w:r>
      <w:r w:rsidRPr="004648C8">
        <w:rPr>
          <w:rFonts w:ascii="Times New Roman" w:hAnsi="Times New Roman"/>
          <w:sz w:val="24"/>
          <w:szCs w:val="24"/>
          <w:lang w:val="en-US"/>
        </w:rPr>
        <w:t xml:space="preserve"> + </w:t>
      </w:r>
      <w:r w:rsidRPr="004648C8">
        <w:rPr>
          <w:rFonts w:ascii="Times New Roman" w:hAnsi="Times New Roman"/>
          <w:sz w:val="24"/>
          <w:szCs w:val="24"/>
        </w:rPr>
        <w:t>М</w:t>
      </w:r>
      <w:r w:rsidRPr="004648C8">
        <w:rPr>
          <w:rFonts w:ascii="Times New Roman" w:hAnsi="Times New Roman"/>
          <w:sz w:val="24"/>
          <w:szCs w:val="24"/>
          <w:lang w:val="en-US"/>
        </w:rPr>
        <w:t>TT</w:t>
      </w:r>
      <w:r w:rsidRPr="004648C8">
        <w:rPr>
          <w:rFonts w:ascii="Times New Roman" w:hAnsi="Times New Roman"/>
          <w:sz w:val="24"/>
          <w:szCs w:val="24"/>
          <w:vertAlign w:val="superscript"/>
          <w:lang w:val="en-US"/>
        </w:rPr>
        <w:t>+</w:t>
      </w:r>
      <w:r w:rsidRPr="004648C8">
        <w:rPr>
          <w:rFonts w:ascii="Times New Roman" w:hAnsi="Times New Roman"/>
          <w:position w:val="-6"/>
          <w:sz w:val="24"/>
          <w:szCs w:val="24"/>
          <w:vertAlign w:val="subscript"/>
          <w:lang w:val="en-US"/>
        </w:rPr>
        <w:t>(</w:t>
      </w:r>
      <w:proofErr w:type="spellStart"/>
      <w:r w:rsidRPr="004648C8">
        <w:rPr>
          <w:rFonts w:ascii="Times New Roman" w:hAnsi="Times New Roman"/>
          <w:position w:val="-6"/>
          <w:sz w:val="24"/>
          <w:szCs w:val="24"/>
          <w:vertAlign w:val="subscript"/>
          <w:lang w:val="en-US"/>
        </w:rPr>
        <w:t>aq</w:t>
      </w:r>
      <w:proofErr w:type="spellEnd"/>
      <w:r w:rsidRPr="004648C8">
        <w:rPr>
          <w:rFonts w:ascii="Times New Roman" w:hAnsi="Times New Roman"/>
          <w:position w:val="-6"/>
          <w:sz w:val="24"/>
          <w:szCs w:val="24"/>
          <w:vertAlign w:val="subscript"/>
          <w:lang w:val="en-US"/>
        </w:rPr>
        <w:t>)</w:t>
      </w:r>
      <w:r w:rsidRPr="004648C8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8F0D86">
        <w:rPr>
          <w:rFonts w:ascii="Times New Roman" w:hAnsi="Times New Roman"/>
          <w:sz w:val="24"/>
          <w:szCs w:val="24"/>
          <w:vertAlign w:val="subscript"/>
          <w:lang w:val="en-US"/>
        </w:rPr>
        <w:t>&lt;</w:t>
      </w:r>
      <w:r>
        <w:rPr>
          <w:rFonts w:ascii="Times New Roman" w:hAnsi="Times New Roman"/>
          <w:sz w:val="24"/>
          <w:szCs w:val="24"/>
          <w:lang w:val="en-US"/>
        </w:rPr>
        <w:t>==</w:t>
      </w:r>
      <w:r w:rsidRPr="008F0D86">
        <w:rPr>
          <w:rFonts w:ascii="Times New Roman" w:hAnsi="Times New Roman"/>
          <w:sz w:val="24"/>
          <w:szCs w:val="24"/>
          <w:vertAlign w:val="superscript"/>
          <w:lang w:val="en-US"/>
        </w:rPr>
        <w:t>&gt;</w:t>
      </w:r>
      <w:r w:rsidRPr="004648C8">
        <w:rPr>
          <w:rFonts w:ascii="Times New Roman" w:hAnsi="Times New Roman"/>
          <w:sz w:val="24"/>
          <w:szCs w:val="24"/>
          <w:lang w:val="en-US"/>
        </w:rPr>
        <w:t xml:space="preserve"> (</w:t>
      </w:r>
      <w:r w:rsidRPr="004648C8">
        <w:rPr>
          <w:rFonts w:ascii="Times New Roman" w:hAnsi="Times New Roman"/>
          <w:sz w:val="24"/>
          <w:szCs w:val="24"/>
        </w:rPr>
        <w:t>М</w:t>
      </w:r>
      <w:r w:rsidRPr="004648C8">
        <w:rPr>
          <w:rFonts w:ascii="Times New Roman" w:hAnsi="Times New Roman"/>
          <w:sz w:val="24"/>
          <w:szCs w:val="24"/>
          <w:lang w:val="en-US"/>
        </w:rPr>
        <w:t>TT</w:t>
      </w:r>
      <w:r w:rsidRPr="004648C8">
        <w:rPr>
          <w:rFonts w:ascii="Times New Roman" w:hAnsi="Times New Roman"/>
          <w:sz w:val="24"/>
          <w:szCs w:val="24"/>
          <w:vertAlign w:val="superscript"/>
          <w:lang w:val="en-US"/>
        </w:rPr>
        <w:t>+</w:t>
      </w:r>
      <w:r w:rsidRPr="004648C8">
        <w:rPr>
          <w:rFonts w:ascii="Times New Roman" w:hAnsi="Times New Roman"/>
          <w:sz w:val="24"/>
          <w:szCs w:val="24"/>
          <w:lang w:val="en-US"/>
        </w:rPr>
        <w:t>)[V</w:t>
      </w:r>
      <w:r w:rsidRPr="004648C8">
        <w:rPr>
          <w:rFonts w:ascii="Times New Roman" w:hAnsi="Times New Roman"/>
          <w:sz w:val="24"/>
          <w:szCs w:val="24"/>
          <w:vertAlign w:val="superscript"/>
          <w:lang w:val="en-US"/>
        </w:rPr>
        <w:t>V</w:t>
      </w:r>
      <w:r w:rsidRPr="004648C8">
        <w:rPr>
          <w:rFonts w:ascii="Times New Roman" w:hAnsi="Times New Roman"/>
          <w:sz w:val="24"/>
          <w:szCs w:val="24"/>
          <w:lang w:val="en-US"/>
        </w:rPr>
        <w:t>O</w:t>
      </w:r>
      <w:r w:rsidRPr="004648C8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4648C8">
        <w:rPr>
          <w:rFonts w:ascii="Times New Roman" w:hAnsi="Times New Roman"/>
          <w:sz w:val="24"/>
          <w:szCs w:val="24"/>
          <w:lang w:val="en-US"/>
        </w:rPr>
        <w:t>(DN)]</w:t>
      </w:r>
      <w:r w:rsidRPr="004648C8">
        <w:rPr>
          <w:rFonts w:ascii="Times New Roman" w:hAnsi="Times New Roman"/>
          <w:position w:val="-6"/>
          <w:sz w:val="24"/>
          <w:szCs w:val="24"/>
          <w:vertAlign w:val="subscript"/>
          <w:lang w:val="en-US"/>
        </w:rPr>
        <w:t xml:space="preserve"> (org)</w:t>
      </w:r>
      <w:r w:rsidRPr="004648C8">
        <w:rPr>
          <w:rFonts w:ascii="Times New Roman" w:hAnsi="Times New Roman"/>
          <w:sz w:val="24"/>
          <w:szCs w:val="24"/>
          <w:lang w:val="en-US"/>
        </w:rPr>
        <w:t xml:space="preserve"> + 2H</w:t>
      </w:r>
      <w:r w:rsidRPr="004648C8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4648C8">
        <w:rPr>
          <w:rFonts w:ascii="Times New Roman" w:hAnsi="Times New Roman"/>
          <w:sz w:val="24"/>
          <w:szCs w:val="24"/>
          <w:lang w:val="en-US"/>
        </w:rPr>
        <w:t>O</w:t>
      </w:r>
      <w:r w:rsidRPr="004648C8">
        <w:rPr>
          <w:rFonts w:ascii="Times New Roman" w:hAnsi="Times New Roman"/>
          <w:position w:val="-6"/>
          <w:sz w:val="24"/>
          <w:szCs w:val="24"/>
          <w:vertAlign w:val="subscript"/>
          <w:lang w:val="en-US"/>
        </w:rPr>
        <w:t>(</w:t>
      </w:r>
      <w:proofErr w:type="spellStart"/>
      <w:r w:rsidRPr="004648C8">
        <w:rPr>
          <w:rFonts w:ascii="Times New Roman" w:hAnsi="Times New Roman"/>
          <w:position w:val="-6"/>
          <w:sz w:val="24"/>
          <w:szCs w:val="24"/>
          <w:vertAlign w:val="subscript"/>
          <w:lang w:val="en-US"/>
        </w:rPr>
        <w:t>aq</w:t>
      </w:r>
      <w:proofErr w:type="spellEnd"/>
      <w:r w:rsidRPr="004648C8">
        <w:rPr>
          <w:rFonts w:ascii="Times New Roman" w:hAnsi="Times New Roman"/>
          <w:position w:val="-6"/>
          <w:sz w:val="24"/>
          <w:szCs w:val="24"/>
          <w:vertAlign w:val="subscript"/>
          <w:lang w:val="en-US"/>
        </w:rPr>
        <w:t>)</w:t>
      </w:r>
      <w:r w:rsidRPr="004648C8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648C8">
        <w:rPr>
          <w:rFonts w:ascii="Times New Roman" w:hAnsi="Times New Roman"/>
          <w:sz w:val="24"/>
          <w:szCs w:val="24"/>
          <w:lang w:val="en-US"/>
        </w:rPr>
        <w:tab/>
        <w:t>(</w:t>
      </w:r>
      <w:r w:rsidRPr="004648C8">
        <w:rPr>
          <w:rFonts w:ascii="Times New Roman" w:hAnsi="Times New Roman"/>
          <w:sz w:val="24"/>
          <w:szCs w:val="24"/>
        </w:rPr>
        <w:t>2</w:t>
      </w:r>
      <w:r w:rsidRPr="004648C8">
        <w:rPr>
          <w:rFonts w:ascii="Times New Roman" w:hAnsi="Times New Roman"/>
          <w:sz w:val="24"/>
          <w:szCs w:val="24"/>
          <w:lang w:val="en-US"/>
        </w:rPr>
        <w:t>)</w:t>
      </w:r>
    </w:p>
    <w:p w:rsidR="002748C5" w:rsidRDefault="002748C5" w:rsidP="004A029E">
      <w:pPr>
        <w:pStyle w:val="TextStyle"/>
        <w:spacing w:line="360" w:lineRule="auto"/>
        <w:ind w:firstLine="567"/>
        <w:jc w:val="left"/>
        <w:rPr>
          <w:szCs w:val="24"/>
        </w:rPr>
      </w:pPr>
      <w:r w:rsidRPr="00B74C0B">
        <w:rPr>
          <w:lang w:val="en-US"/>
        </w:rPr>
        <w:t>Similar equation was proposed for the V</w:t>
      </w:r>
      <w:r w:rsidRPr="00B74C0B">
        <w:rPr>
          <w:vertAlign w:val="superscript"/>
          <w:lang w:val="en-US"/>
        </w:rPr>
        <w:t>V</w:t>
      </w:r>
      <w:r w:rsidRPr="00B74C0B">
        <w:rPr>
          <w:lang w:val="en-US"/>
        </w:rPr>
        <w:t xml:space="preserve"> – DN –TTC system</w:t>
      </w:r>
      <w:r>
        <w:rPr>
          <w:lang w:val="en-US"/>
        </w:rPr>
        <w:t>.</w:t>
      </w:r>
      <w:r w:rsidRPr="006650D8">
        <w:rPr>
          <w:noProof/>
          <w:vertAlign w:val="superscript"/>
          <w:lang w:val="en-US"/>
        </w:rPr>
        <w:t>21</w:t>
      </w:r>
      <w:r w:rsidRPr="00B74C0B">
        <w:rPr>
          <w:lang w:val="en-US"/>
        </w:rPr>
        <w:t xml:space="preserve"> </w:t>
      </w:r>
      <w:r>
        <w:rPr>
          <w:lang w:val="en-US"/>
        </w:rPr>
        <w:t xml:space="preserve">However, it was considered only as a first stage of a series of </w:t>
      </w:r>
      <w:r w:rsidRPr="00717D93">
        <w:rPr>
          <w:lang w:val="en-US"/>
        </w:rPr>
        <w:t xml:space="preserve">processes leading ultimately to </w:t>
      </w:r>
      <w:r>
        <w:rPr>
          <w:lang w:val="en-US"/>
        </w:rPr>
        <w:t xml:space="preserve">the formation of a </w:t>
      </w:r>
      <w:r w:rsidRPr="00717D93">
        <w:rPr>
          <w:lang w:val="en-US"/>
        </w:rPr>
        <w:t>V</w:t>
      </w:r>
      <w:r w:rsidRPr="00717D93">
        <w:rPr>
          <w:vertAlign w:val="superscript"/>
          <w:lang w:val="en-US"/>
        </w:rPr>
        <w:t>IV</w:t>
      </w:r>
      <w:r w:rsidRPr="00717D93">
        <w:rPr>
          <w:lang w:val="en-US"/>
        </w:rPr>
        <w:t xml:space="preserve"> complex. </w:t>
      </w:r>
      <w:r>
        <w:rPr>
          <w:lang w:val="en-US"/>
        </w:rPr>
        <w:t xml:space="preserve">In contrast to </w:t>
      </w:r>
      <w:r w:rsidRPr="004648C8">
        <w:rPr>
          <w:szCs w:val="24"/>
          <w:lang w:val="en-US"/>
        </w:rPr>
        <w:t>(TT</w:t>
      </w:r>
      <w:r w:rsidRPr="004648C8">
        <w:rPr>
          <w:szCs w:val="24"/>
          <w:vertAlign w:val="superscript"/>
          <w:lang w:val="en-US"/>
        </w:rPr>
        <w:t>+</w:t>
      </w:r>
      <w:r w:rsidRPr="004648C8">
        <w:rPr>
          <w:szCs w:val="24"/>
          <w:lang w:val="en-US"/>
        </w:rPr>
        <w:t>)[V</w:t>
      </w:r>
      <w:r w:rsidRPr="004648C8">
        <w:rPr>
          <w:szCs w:val="24"/>
          <w:vertAlign w:val="superscript"/>
          <w:lang w:val="en-US"/>
        </w:rPr>
        <w:t>V</w:t>
      </w:r>
      <w:r w:rsidRPr="004648C8">
        <w:rPr>
          <w:szCs w:val="24"/>
          <w:lang w:val="en-US"/>
        </w:rPr>
        <w:t>O</w:t>
      </w:r>
      <w:r w:rsidRPr="004648C8">
        <w:rPr>
          <w:szCs w:val="24"/>
          <w:vertAlign w:val="subscript"/>
          <w:lang w:val="en-US"/>
        </w:rPr>
        <w:t>2</w:t>
      </w:r>
      <w:r w:rsidRPr="004648C8">
        <w:rPr>
          <w:szCs w:val="24"/>
          <w:lang w:val="en-US"/>
        </w:rPr>
        <w:t>(DN)]</w:t>
      </w:r>
      <w:r>
        <w:rPr>
          <w:szCs w:val="24"/>
          <w:lang w:val="en-US"/>
        </w:rPr>
        <w:t>,</w:t>
      </w:r>
      <w:r w:rsidRPr="006650D8">
        <w:rPr>
          <w:noProof/>
          <w:vertAlign w:val="superscript"/>
          <w:lang w:val="en-US"/>
        </w:rPr>
        <w:t>21</w:t>
      </w:r>
      <w:r>
        <w:rPr>
          <w:lang w:val="en-US"/>
        </w:rPr>
        <w:t xml:space="preserve"> </w:t>
      </w:r>
      <w:r w:rsidRPr="004648C8">
        <w:rPr>
          <w:szCs w:val="24"/>
          <w:lang w:val="en-US"/>
        </w:rPr>
        <w:t>(</w:t>
      </w:r>
      <w:r w:rsidRPr="004648C8">
        <w:rPr>
          <w:szCs w:val="24"/>
        </w:rPr>
        <w:t>М</w:t>
      </w:r>
      <w:r w:rsidRPr="004648C8">
        <w:rPr>
          <w:szCs w:val="24"/>
          <w:lang w:val="en-US"/>
        </w:rPr>
        <w:t>TT</w:t>
      </w:r>
      <w:r w:rsidRPr="004648C8">
        <w:rPr>
          <w:szCs w:val="24"/>
          <w:vertAlign w:val="superscript"/>
          <w:lang w:val="en-US"/>
        </w:rPr>
        <w:t>+</w:t>
      </w:r>
      <w:r w:rsidRPr="004648C8">
        <w:rPr>
          <w:szCs w:val="24"/>
          <w:lang w:val="en-US"/>
        </w:rPr>
        <w:t>)[V</w:t>
      </w:r>
      <w:r w:rsidRPr="004648C8">
        <w:rPr>
          <w:szCs w:val="24"/>
          <w:vertAlign w:val="superscript"/>
          <w:lang w:val="en-US"/>
        </w:rPr>
        <w:t>V</w:t>
      </w:r>
      <w:r w:rsidRPr="004648C8">
        <w:rPr>
          <w:szCs w:val="24"/>
          <w:lang w:val="en-US"/>
        </w:rPr>
        <w:t>O</w:t>
      </w:r>
      <w:r w:rsidRPr="004648C8">
        <w:rPr>
          <w:szCs w:val="24"/>
          <w:vertAlign w:val="subscript"/>
          <w:lang w:val="en-US"/>
        </w:rPr>
        <w:t>2</w:t>
      </w:r>
      <w:r w:rsidRPr="004648C8">
        <w:rPr>
          <w:szCs w:val="24"/>
          <w:lang w:val="en-US"/>
        </w:rPr>
        <w:t>(DN)]</w:t>
      </w:r>
      <w:r>
        <w:rPr>
          <w:szCs w:val="24"/>
          <w:lang w:val="bg-BG"/>
        </w:rPr>
        <w:t xml:space="preserve"> </w:t>
      </w:r>
      <w:r w:rsidRPr="00717D93">
        <w:rPr>
          <w:szCs w:val="24"/>
        </w:rPr>
        <w:t xml:space="preserve">is a </w:t>
      </w:r>
      <w:r>
        <w:rPr>
          <w:szCs w:val="24"/>
        </w:rPr>
        <w:t>stable</w:t>
      </w:r>
      <w:r w:rsidRPr="00717D93">
        <w:rPr>
          <w:szCs w:val="24"/>
        </w:rPr>
        <w:t xml:space="preserve"> </w:t>
      </w:r>
      <w:r>
        <w:rPr>
          <w:szCs w:val="24"/>
        </w:rPr>
        <w:t>ion-pair,</w:t>
      </w:r>
      <w:r w:rsidRPr="00717D93">
        <w:rPr>
          <w:szCs w:val="24"/>
        </w:rPr>
        <w:t xml:space="preserve"> less susceptible to </w:t>
      </w:r>
      <w:r>
        <w:rPr>
          <w:szCs w:val="24"/>
        </w:rPr>
        <w:t>oxidation-reduction</w:t>
      </w:r>
      <w:r w:rsidRPr="00717D93">
        <w:rPr>
          <w:szCs w:val="24"/>
        </w:rPr>
        <w:t xml:space="preserve"> even</w:t>
      </w:r>
      <w:r>
        <w:rPr>
          <w:szCs w:val="24"/>
        </w:rPr>
        <w:t>ts.</w:t>
      </w:r>
      <w:r w:rsidRPr="00802E81">
        <w:t xml:space="preserve"> </w:t>
      </w:r>
      <w:r>
        <w:t xml:space="preserve">Hence, </w:t>
      </w:r>
      <w:r w:rsidRPr="00802E81">
        <w:rPr>
          <w:szCs w:val="24"/>
        </w:rPr>
        <w:t>MTT plays a stabilizing role on V</w:t>
      </w:r>
      <w:r w:rsidRPr="00802E81">
        <w:rPr>
          <w:szCs w:val="24"/>
          <w:vertAlign w:val="superscript"/>
        </w:rPr>
        <w:t>V</w:t>
      </w:r>
      <w:r w:rsidRPr="00802E81">
        <w:rPr>
          <w:szCs w:val="24"/>
        </w:rPr>
        <w:t xml:space="preserve"> in a higher degree than TTC</w:t>
      </w:r>
      <w:r>
        <w:rPr>
          <w:szCs w:val="24"/>
        </w:rPr>
        <w:t xml:space="preserve">. </w:t>
      </w:r>
    </w:p>
    <w:p w:rsidR="002748C5" w:rsidRPr="00D10AF3" w:rsidRDefault="002748C5" w:rsidP="004A029E">
      <w:pPr>
        <w:pStyle w:val="TextStyle"/>
        <w:spacing w:line="360" w:lineRule="auto"/>
        <w:ind w:firstLine="567"/>
        <w:jc w:val="left"/>
        <w:rPr>
          <w:szCs w:val="24"/>
          <w:lang w:val="en-US"/>
        </w:rPr>
      </w:pPr>
      <w:r>
        <w:rPr>
          <w:szCs w:val="24"/>
        </w:rPr>
        <w:t>The</w:t>
      </w:r>
      <w:r w:rsidRPr="004A029E">
        <w:rPr>
          <w:szCs w:val="24"/>
        </w:rPr>
        <w:t xml:space="preserve"> optimised ground-state geometry of </w:t>
      </w:r>
      <w:r w:rsidRPr="004A029E">
        <w:rPr>
          <w:szCs w:val="24"/>
          <w:lang w:val="en-US"/>
        </w:rPr>
        <w:t>[VO</w:t>
      </w:r>
      <w:r w:rsidRPr="004A029E">
        <w:rPr>
          <w:szCs w:val="24"/>
          <w:vertAlign w:val="subscript"/>
          <w:lang w:val="en-US"/>
        </w:rPr>
        <w:t>2</w:t>
      </w:r>
      <w:r w:rsidRPr="004A029E">
        <w:rPr>
          <w:szCs w:val="24"/>
          <w:lang w:val="en-US"/>
        </w:rPr>
        <w:t>(DN)]</w:t>
      </w:r>
      <w:r w:rsidRPr="004A029E">
        <w:rPr>
          <w:szCs w:val="24"/>
          <w:vertAlign w:val="superscript"/>
          <w:lang w:val="en-US"/>
        </w:rPr>
        <w:t>2</w:t>
      </w:r>
      <w:r w:rsidRPr="004A029E">
        <w:rPr>
          <w:szCs w:val="24"/>
          <w:vertAlign w:val="superscript"/>
          <w:lang w:val="en-US"/>
        </w:rPr>
        <w:sym w:font="Symbol" w:char="F02D"/>
      </w:r>
      <w:r w:rsidRPr="004A029E">
        <w:rPr>
          <w:szCs w:val="24"/>
        </w:rPr>
        <w:t xml:space="preserve"> is shown in Fig. 7, </w:t>
      </w:r>
      <w:r w:rsidRPr="00802E81">
        <w:rPr>
          <w:szCs w:val="24"/>
        </w:rPr>
        <w:t xml:space="preserve">structure III. </w:t>
      </w:r>
      <w:r>
        <w:rPr>
          <w:szCs w:val="24"/>
          <w:lang w:val="en-US"/>
        </w:rPr>
        <w:t>The complex is tetrahedral with distances V</w:t>
      </w:r>
      <w:r w:rsidRPr="000525E6">
        <w:rPr>
          <w:szCs w:val="24"/>
          <w:vertAlign w:val="subscript"/>
          <w:lang w:val="en-US"/>
        </w:rPr>
        <w:t>14</w:t>
      </w:r>
      <w:r>
        <w:rPr>
          <w:szCs w:val="24"/>
          <w:lang w:val="en-US"/>
        </w:rPr>
        <w:t>-O</w:t>
      </w:r>
      <w:r w:rsidRPr="000525E6">
        <w:rPr>
          <w:szCs w:val="24"/>
          <w:vertAlign w:val="subscript"/>
          <w:lang w:val="en-US"/>
        </w:rPr>
        <w:t>11</w:t>
      </w:r>
      <w:r>
        <w:rPr>
          <w:szCs w:val="24"/>
          <w:lang w:val="en-US"/>
        </w:rPr>
        <w:t xml:space="preserve"> = V</w:t>
      </w:r>
      <w:r w:rsidRPr="000525E6">
        <w:rPr>
          <w:szCs w:val="24"/>
          <w:vertAlign w:val="subscript"/>
          <w:lang w:val="en-US"/>
        </w:rPr>
        <w:t>14</w:t>
      </w:r>
      <w:r>
        <w:rPr>
          <w:szCs w:val="24"/>
          <w:lang w:val="en-US"/>
        </w:rPr>
        <w:t>-O</w:t>
      </w:r>
      <w:r w:rsidRPr="000525E6">
        <w:rPr>
          <w:szCs w:val="24"/>
          <w:vertAlign w:val="subscript"/>
          <w:lang w:val="en-US"/>
        </w:rPr>
        <w:t>12</w:t>
      </w:r>
      <w:r>
        <w:rPr>
          <w:szCs w:val="24"/>
          <w:lang w:val="en-US"/>
        </w:rPr>
        <w:t xml:space="preserve"> = 1.927, V</w:t>
      </w:r>
      <w:r w:rsidRPr="000525E6">
        <w:rPr>
          <w:szCs w:val="24"/>
          <w:vertAlign w:val="subscript"/>
          <w:lang w:val="en-US"/>
        </w:rPr>
        <w:t>14</w:t>
      </w:r>
      <w:r>
        <w:rPr>
          <w:szCs w:val="24"/>
          <w:lang w:val="en-US"/>
        </w:rPr>
        <w:t>-O</w:t>
      </w:r>
      <w:r w:rsidRPr="000525E6">
        <w:rPr>
          <w:szCs w:val="24"/>
          <w:vertAlign w:val="subscript"/>
          <w:lang w:val="en-US"/>
        </w:rPr>
        <w:t>13</w:t>
      </w:r>
      <w:r>
        <w:rPr>
          <w:szCs w:val="24"/>
          <w:lang w:val="en-US"/>
        </w:rPr>
        <w:t xml:space="preserve"> = 1.636 and V</w:t>
      </w:r>
      <w:r w:rsidRPr="000525E6">
        <w:rPr>
          <w:szCs w:val="24"/>
          <w:vertAlign w:val="subscript"/>
          <w:lang w:val="en-US"/>
        </w:rPr>
        <w:t>14</w:t>
      </w:r>
      <w:r>
        <w:rPr>
          <w:szCs w:val="24"/>
          <w:lang w:val="en-US"/>
        </w:rPr>
        <w:t>-O</w:t>
      </w:r>
      <w:r w:rsidRPr="000525E6">
        <w:rPr>
          <w:szCs w:val="24"/>
          <w:vertAlign w:val="subscript"/>
          <w:lang w:val="en-US"/>
        </w:rPr>
        <w:t>15</w:t>
      </w:r>
      <w:r>
        <w:rPr>
          <w:szCs w:val="24"/>
          <w:lang w:val="en-US"/>
        </w:rPr>
        <w:t xml:space="preserve"> = 1.641.</w:t>
      </w:r>
    </w:p>
    <w:p w:rsidR="002748C5" w:rsidRDefault="002748C5" w:rsidP="00EE4B66">
      <w:pPr>
        <w:spacing w:after="0" w:line="360" w:lineRule="auto"/>
        <w:rPr>
          <w:rFonts w:ascii="Times New Roman" w:hAnsi="Times New Roman"/>
          <w:b/>
          <w:sz w:val="24"/>
          <w:szCs w:val="24"/>
          <w:lang w:val="en-GB"/>
        </w:rPr>
      </w:pPr>
    </w:p>
    <w:p w:rsidR="002748C5" w:rsidRPr="00FA143A" w:rsidRDefault="002748C5" w:rsidP="00EE4B66">
      <w:pPr>
        <w:spacing w:after="0" w:line="360" w:lineRule="auto"/>
        <w:ind w:right="-285"/>
        <w:rPr>
          <w:rFonts w:ascii="Times New Roman" w:hAnsi="Times New Roman"/>
          <w:sz w:val="24"/>
          <w:szCs w:val="24"/>
          <w:lang w:val="en-GB"/>
        </w:rPr>
      </w:pPr>
      <w:r w:rsidRPr="00FA143A">
        <w:rPr>
          <w:rFonts w:ascii="Times New Roman" w:hAnsi="Times New Roman"/>
          <w:b/>
          <w:sz w:val="24"/>
          <w:szCs w:val="24"/>
          <w:lang w:val="en-GB"/>
        </w:rPr>
        <w:t>Table 1</w:t>
      </w:r>
      <w:r>
        <w:rPr>
          <w:rFonts w:ascii="Times New Roman" w:hAnsi="Times New Roman"/>
          <w:b/>
          <w:sz w:val="24"/>
          <w:szCs w:val="24"/>
          <w:lang w:val="en-GB"/>
        </w:rPr>
        <w:t xml:space="preserve">. </w:t>
      </w:r>
      <w:r w:rsidRPr="004C5D9E">
        <w:rPr>
          <w:rFonts w:ascii="Times New Roman" w:hAnsi="Times New Roman"/>
          <w:sz w:val="24"/>
          <w:szCs w:val="24"/>
          <w:lang w:val="en-GB"/>
        </w:rPr>
        <w:t>Optimum conditions for</w:t>
      </w:r>
      <w:r>
        <w:rPr>
          <w:rFonts w:ascii="Times New Roman" w:hAnsi="Times New Roman"/>
          <w:b/>
          <w:sz w:val="24"/>
          <w:szCs w:val="24"/>
          <w:lang w:val="en-GB"/>
        </w:rPr>
        <w:t xml:space="preserve"> </w:t>
      </w:r>
      <w:r>
        <w:rPr>
          <w:rFonts w:ascii="Times New Roman" w:hAnsi="Times New Roman"/>
          <w:sz w:val="24"/>
          <w:szCs w:val="24"/>
          <w:lang w:val="en-GB"/>
        </w:rPr>
        <w:t>extraction</w:t>
      </w:r>
      <w:r w:rsidRPr="00FA143A">
        <w:rPr>
          <w:rFonts w:ascii="Times New Roman" w:hAnsi="Times New Roman"/>
          <w:sz w:val="24"/>
          <w:szCs w:val="24"/>
          <w:lang w:val="en-GB"/>
        </w:rPr>
        <w:t xml:space="preserve"> of </w:t>
      </w:r>
      <w:r>
        <w:rPr>
          <w:rFonts w:ascii="Times New Roman" w:hAnsi="Times New Roman"/>
          <w:sz w:val="24"/>
          <w:szCs w:val="24"/>
          <w:lang w:val="en-GB"/>
        </w:rPr>
        <w:t>the</w:t>
      </w:r>
      <w:r w:rsidRPr="00FA143A">
        <w:rPr>
          <w:rFonts w:ascii="Times New Roman" w:hAnsi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/>
          <w:sz w:val="24"/>
          <w:szCs w:val="24"/>
          <w:lang w:val="en-GB"/>
        </w:rPr>
        <w:t>ternary complexes</w:t>
      </w:r>
      <w:r w:rsidRPr="00FA143A">
        <w:rPr>
          <w:rFonts w:ascii="Times New Roman" w:hAnsi="Times New Roman"/>
          <w:sz w:val="24"/>
          <w:szCs w:val="24"/>
          <w:lang w:val="en-GB"/>
        </w:rPr>
        <w:t xml:space="preserve"> </w:t>
      </w:r>
    </w:p>
    <w:tbl>
      <w:tblPr>
        <w:tblW w:w="8864" w:type="dxa"/>
        <w:tblLook w:val="04A0" w:firstRow="1" w:lastRow="0" w:firstColumn="1" w:lastColumn="0" w:noHBand="0" w:noVBand="1"/>
      </w:tblPr>
      <w:tblGrid>
        <w:gridCol w:w="3823"/>
        <w:gridCol w:w="1842"/>
        <w:gridCol w:w="1843"/>
        <w:gridCol w:w="1356"/>
      </w:tblGrid>
      <w:tr w:rsidR="002748C5" w:rsidRPr="00FA143A" w:rsidTr="006A1630">
        <w:tc>
          <w:tcPr>
            <w:tcW w:w="3823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748C5" w:rsidRPr="00FA143A" w:rsidRDefault="002748C5" w:rsidP="00EE4B6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FA143A">
              <w:rPr>
                <w:rFonts w:ascii="Times New Roman" w:hAnsi="Times New Roman"/>
                <w:sz w:val="24"/>
                <w:szCs w:val="24"/>
                <w:lang w:val="en-GB"/>
              </w:rPr>
              <w:t>Parameter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748C5" w:rsidRPr="00FA143A" w:rsidRDefault="002748C5" w:rsidP="00EE4B6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FA143A">
              <w:rPr>
                <w:rFonts w:ascii="Times New Roman" w:hAnsi="Times New Roman"/>
                <w:sz w:val="24"/>
                <w:szCs w:val="24"/>
                <w:lang w:val="en-GB"/>
              </w:rPr>
              <w:t>Optimal value</w:t>
            </w:r>
            <w:r w:rsidRPr="004C5D9E">
              <w:rPr>
                <w:rFonts w:ascii="Times New Roman" w:hAnsi="Times New Roman"/>
                <w:sz w:val="24"/>
                <w:szCs w:val="24"/>
                <w:lang w:val="en-GB"/>
              </w:rPr>
              <w:t>/range</w:t>
            </w:r>
          </w:p>
        </w:tc>
        <w:tc>
          <w:tcPr>
            <w:tcW w:w="1356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748C5" w:rsidRPr="00FA143A" w:rsidRDefault="002748C5" w:rsidP="00EE4B6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FA143A">
              <w:rPr>
                <w:rFonts w:ascii="Times New Roman" w:hAnsi="Times New Roman"/>
                <w:sz w:val="24"/>
                <w:szCs w:val="24"/>
                <w:lang w:val="en-GB"/>
              </w:rPr>
              <w:t>Figure</w:t>
            </w:r>
          </w:p>
        </w:tc>
      </w:tr>
      <w:tr w:rsidR="002748C5" w:rsidRPr="00FA143A" w:rsidTr="006A1630">
        <w:tc>
          <w:tcPr>
            <w:tcW w:w="3823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748C5" w:rsidRPr="00FA143A" w:rsidRDefault="002748C5" w:rsidP="00EE4B6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748C5" w:rsidRPr="00FA143A" w:rsidRDefault="002748C5" w:rsidP="00EE4B6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FA143A">
              <w:rPr>
                <w:rFonts w:ascii="Times New Roman" w:hAnsi="Times New Roman"/>
                <w:sz w:val="24"/>
                <w:szCs w:val="24"/>
                <w:lang w:val="en-GB"/>
              </w:rPr>
              <w:t>V</w:t>
            </w:r>
            <w:r w:rsidRPr="00FA143A">
              <w:rPr>
                <w:rFonts w:ascii="Times New Roman" w:hAnsi="Times New Roman"/>
                <w:sz w:val="24"/>
                <w:szCs w:val="24"/>
                <w:vertAlign w:val="superscript"/>
                <w:lang w:val="en-GB"/>
              </w:rPr>
              <w:t>IV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2748C5" w:rsidRPr="00FA143A" w:rsidRDefault="002748C5" w:rsidP="00EE4B6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FA143A">
              <w:rPr>
                <w:rFonts w:ascii="Times New Roman" w:hAnsi="Times New Roman"/>
                <w:sz w:val="24"/>
                <w:szCs w:val="24"/>
                <w:lang w:val="en-GB"/>
              </w:rPr>
              <w:t>V</w:t>
            </w:r>
            <w:r w:rsidRPr="00FA143A">
              <w:rPr>
                <w:rFonts w:ascii="Times New Roman" w:hAnsi="Times New Roman"/>
                <w:sz w:val="24"/>
                <w:szCs w:val="24"/>
                <w:vertAlign w:val="superscript"/>
                <w:lang w:val="en-GB"/>
              </w:rPr>
              <w:t>V</w:t>
            </w:r>
          </w:p>
        </w:tc>
        <w:tc>
          <w:tcPr>
            <w:tcW w:w="1356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748C5" w:rsidRPr="00FA143A" w:rsidRDefault="002748C5" w:rsidP="00EE4B6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2748C5" w:rsidRPr="00FA143A" w:rsidTr="006A1630">
        <w:tc>
          <w:tcPr>
            <w:tcW w:w="3823" w:type="dxa"/>
            <w:tcBorders>
              <w:top w:val="single" w:sz="4" w:space="0" w:color="auto"/>
            </w:tcBorders>
            <w:shd w:val="clear" w:color="auto" w:fill="auto"/>
          </w:tcPr>
          <w:p w:rsidR="002748C5" w:rsidRPr="00FA143A" w:rsidRDefault="002748C5" w:rsidP="00EE4B6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FA143A">
              <w:rPr>
                <w:rFonts w:ascii="Times New Roman" w:hAnsi="Times New Roman"/>
                <w:sz w:val="24"/>
                <w:szCs w:val="24"/>
                <w:lang w:val="en-GB"/>
              </w:rPr>
              <w:t>pH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auto"/>
          </w:tcPr>
          <w:p w:rsidR="002748C5" w:rsidRPr="007862C1" w:rsidRDefault="002748C5" w:rsidP="00EE4B6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D07D4F">
              <w:rPr>
                <w:rFonts w:ascii="Times New Roman" w:hAnsi="Times New Roman"/>
                <w:sz w:val="24"/>
                <w:szCs w:val="24"/>
                <w:lang w:val="en-GB"/>
              </w:rPr>
              <w:t>5.0 – 5.2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2748C5" w:rsidRPr="007862C1" w:rsidRDefault="002748C5" w:rsidP="00EE4B6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CC7B00">
              <w:rPr>
                <w:rFonts w:ascii="Times New Roman" w:hAnsi="Times New Roman"/>
                <w:sz w:val="24"/>
                <w:szCs w:val="24"/>
                <w:lang w:val="en-GB"/>
              </w:rPr>
              <w:t>4.8 – 5.5</w:t>
            </w:r>
          </w:p>
        </w:tc>
        <w:tc>
          <w:tcPr>
            <w:tcW w:w="1356" w:type="dxa"/>
            <w:tcBorders>
              <w:top w:val="single" w:sz="4" w:space="0" w:color="auto"/>
            </w:tcBorders>
            <w:shd w:val="clear" w:color="auto" w:fill="auto"/>
          </w:tcPr>
          <w:p w:rsidR="002748C5" w:rsidRPr="009A27FA" w:rsidRDefault="002748C5" w:rsidP="00EE4B6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9A27FA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Fig. </w:t>
            </w:r>
            <w:r>
              <w:rPr>
                <w:rFonts w:ascii="Times New Roman" w:hAnsi="Times New Roman"/>
                <w:sz w:val="24"/>
                <w:szCs w:val="24"/>
                <w:lang w:val="en-GB"/>
              </w:rPr>
              <w:t>2</w:t>
            </w:r>
          </w:p>
        </w:tc>
      </w:tr>
      <w:tr w:rsidR="002748C5" w:rsidRPr="00FA143A" w:rsidTr="006A1630">
        <w:tc>
          <w:tcPr>
            <w:tcW w:w="3823" w:type="dxa"/>
            <w:shd w:val="clear" w:color="auto" w:fill="auto"/>
          </w:tcPr>
          <w:p w:rsidR="002748C5" w:rsidRPr="00FA143A" w:rsidRDefault="002748C5" w:rsidP="00EE4B6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FA143A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Concentration of DN, </w:t>
            </w:r>
            <w:proofErr w:type="spellStart"/>
            <w:r w:rsidRPr="00FA143A">
              <w:rPr>
                <w:rFonts w:ascii="Times New Roman" w:hAnsi="Times New Roman"/>
                <w:sz w:val="24"/>
                <w:szCs w:val="24"/>
                <w:lang w:val="en-GB"/>
              </w:rPr>
              <w:t>mol</w:t>
            </w:r>
            <w:proofErr w:type="spellEnd"/>
            <w:r w:rsidRPr="00FA143A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L</w:t>
            </w:r>
            <w:r w:rsidRPr="00FA143A">
              <w:rPr>
                <w:rFonts w:ascii="Times New Roman" w:hAnsi="Times New Roman"/>
                <w:sz w:val="24"/>
                <w:szCs w:val="24"/>
                <w:vertAlign w:val="superscript"/>
                <w:lang w:val="en-GB"/>
              </w:rPr>
              <w:t>–1</w:t>
            </w:r>
          </w:p>
        </w:tc>
        <w:tc>
          <w:tcPr>
            <w:tcW w:w="1842" w:type="dxa"/>
            <w:shd w:val="clear" w:color="auto" w:fill="auto"/>
          </w:tcPr>
          <w:p w:rsidR="002748C5" w:rsidRPr="00A9413F" w:rsidRDefault="002748C5" w:rsidP="00EE4B66">
            <w:pPr>
              <w:spacing w:after="0" w:line="36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en-GB"/>
              </w:rPr>
            </w:pPr>
            <w:r w:rsidRPr="000461BD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1.6 </w:t>
            </w:r>
            <w:r w:rsidRPr="000461BD">
              <w:rPr>
                <w:rFonts w:ascii="Times New Roman" w:hAnsi="Times New Roman"/>
                <w:sz w:val="24"/>
                <w:szCs w:val="24"/>
                <w:lang w:val="en-GB"/>
              </w:rPr>
              <w:sym w:font="Symbol" w:char="F0B4"/>
            </w:r>
            <w:r w:rsidRPr="000461BD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10</w:t>
            </w:r>
            <w:r w:rsidRPr="000461BD">
              <w:rPr>
                <w:rFonts w:ascii="Times New Roman" w:hAnsi="Times New Roman"/>
                <w:sz w:val="24"/>
                <w:szCs w:val="24"/>
                <w:vertAlign w:val="superscript"/>
                <w:lang w:val="en-GB"/>
              </w:rPr>
              <w:t>–3</w:t>
            </w:r>
          </w:p>
        </w:tc>
        <w:tc>
          <w:tcPr>
            <w:tcW w:w="1843" w:type="dxa"/>
          </w:tcPr>
          <w:p w:rsidR="002748C5" w:rsidRPr="00A9413F" w:rsidRDefault="002748C5" w:rsidP="00EE4B66">
            <w:pPr>
              <w:spacing w:after="0" w:line="36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en-GB"/>
              </w:rPr>
            </w:pPr>
            <w:r w:rsidRPr="00696279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6 </w:t>
            </w:r>
            <w:r w:rsidRPr="00696279">
              <w:rPr>
                <w:rFonts w:ascii="Times New Roman" w:hAnsi="Times New Roman"/>
                <w:sz w:val="24"/>
                <w:szCs w:val="24"/>
                <w:lang w:val="en-GB"/>
              </w:rPr>
              <w:sym w:font="Symbol" w:char="F0B4"/>
            </w:r>
            <w:r w:rsidRPr="00696279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10</w:t>
            </w:r>
            <w:r w:rsidRPr="00696279">
              <w:rPr>
                <w:rFonts w:ascii="Times New Roman" w:hAnsi="Times New Roman"/>
                <w:sz w:val="24"/>
                <w:szCs w:val="24"/>
                <w:vertAlign w:val="superscript"/>
                <w:lang w:val="en-GB"/>
              </w:rPr>
              <w:t>–4</w:t>
            </w:r>
          </w:p>
        </w:tc>
        <w:tc>
          <w:tcPr>
            <w:tcW w:w="1356" w:type="dxa"/>
            <w:shd w:val="clear" w:color="auto" w:fill="auto"/>
          </w:tcPr>
          <w:p w:rsidR="002748C5" w:rsidRPr="00A9413F" w:rsidRDefault="002748C5" w:rsidP="00EE4B66">
            <w:pPr>
              <w:spacing w:after="0" w:line="36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en-GB"/>
              </w:rPr>
            </w:pPr>
            <w:r w:rsidRPr="00696279">
              <w:rPr>
                <w:rFonts w:ascii="Times New Roman" w:hAnsi="Times New Roman"/>
                <w:sz w:val="24"/>
                <w:szCs w:val="24"/>
                <w:lang w:val="en-GB"/>
              </w:rPr>
              <w:t>Fig. 3</w:t>
            </w:r>
          </w:p>
        </w:tc>
      </w:tr>
      <w:tr w:rsidR="002748C5" w:rsidRPr="00FA143A" w:rsidTr="006A1630">
        <w:tc>
          <w:tcPr>
            <w:tcW w:w="3823" w:type="dxa"/>
            <w:shd w:val="clear" w:color="auto" w:fill="auto"/>
          </w:tcPr>
          <w:p w:rsidR="002748C5" w:rsidRPr="00FA143A" w:rsidRDefault="002748C5" w:rsidP="00EE4B6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FA143A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Concentration of MTT, </w:t>
            </w:r>
            <w:proofErr w:type="spellStart"/>
            <w:r w:rsidRPr="00FA143A">
              <w:rPr>
                <w:rFonts w:ascii="Times New Roman" w:hAnsi="Times New Roman"/>
                <w:sz w:val="24"/>
                <w:szCs w:val="24"/>
                <w:lang w:val="en-GB"/>
              </w:rPr>
              <w:t>mol</w:t>
            </w:r>
            <w:proofErr w:type="spellEnd"/>
            <w:r w:rsidRPr="00FA143A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L</w:t>
            </w:r>
            <w:r w:rsidRPr="00FA143A">
              <w:rPr>
                <w:rFonts w:ascii="Times New Roman" w:hAnsi="Times New Roman"/>
                <w:sz w:val="24"/>
                <w:szCs w:val="24"/>
                <w:vertAlign w:val="superscript"/>
                <w:lang w:val="en-GB"/>
              </w:rPr>
              <w:t>–1</w:t>
            </w:r>
          </w:p>
        </w:tc>
        <w:tc>
          <w:tcPr>
            <w:tcW w:w="1842" w:type="dxa"/>
            <w:shd w:val="clear" w:color="auto" w:fill="auto"/>
          </w:tcPr>
          <w:p w:rsidR="002748C5" w:rsidRPr="00CC7B00" w:rsidRDefault="002748C5" w:rsidP="00EE4B6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CC7B0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1.2 </w:t>
            </w:r>
            <w:r w:rsidRPr="00CC7B00">
              <w:rPr>
                <w:rFonts w:ascii="Times New Roman" w:hAnsi="Times New Roman"/>
                <w:sz w:val="24"/>
                <w:szCs w:val="24"/>
                <w:lang w:val="en-GB"/>
              </w:rPr>
              <w:sym w:font="Symbol" w:char="F0B4"/>
            </w:r>
            <w:r w:rsidRPr="00CC7B0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10</w:t>
            </w:r>
            <w:r w:rsidRPr="00CC7B00">
              <w:rPr>
                <w:rFonts w:ascii="Times New Roman" w:hAnsi="Times New Roman"/>
                <w:sz w:val="24"/>
                <w:szCs w:val="24"/>
                <w:vertAlign w:val="superscript"/>
                <w:lang w:val="en-GB"/>
              </w:rPr>
              <w:t>–4</w:t>
            </w:r>
          </w:p>
        </w:tc>
        <w:tc>
          <w:tcPr>
            <w:tcW w:w="1843" w:type="dxa"/>
          </w:tcPr>
          <w:p w:rsidR="002748C5" w:rsidRPr="00A9413F" w:rsidRDefault="002748C5" w:rsidP="00EE4B66">
            <w:pPr>
              <w:spacing w:after="0" w:line="36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en-GB"/>
              </w:rPr>
            </w:pPr>
            <w:r w:rsidRPr="005C17DA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1 </w:t>
            </w:r>
            <w:r w:rsidRPr="005C17DA">
              <w:rPr>
                <w:rFonts w:ascii="Times New Roman" w:hAnsi="Times New Roman"/>
                <w:sz w:val="24"/>
                <w:szCs w:val="24"/>
                <w:lang w:val="en-GB"/>
              </w:rPr>
              <w:sym w:font="Symbol" w:char="F0B4"/>
            </w:r>
            <w:r w:rsidRPr="005C17DA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10</w:t>
            </w:r>
            <w:r w:rsidRPr="005C17DA">
              <w:rPr>
                <w:rFonts w:ascii="Times New Roman" w:hAnsi="Times New Roman"/>
                <w:sz w:val="24"/>
                <w:szCs w:val="24"/>
                <w:vertAlign w:val="superscript"/>
                <w:lang w:val="en-GB"/>
              </w:rPr>
              <w:t>–4</w:t>
            </w:r>
          </w:p>
        </w:tc>
        <w:tc>
          <w:tcPr>
            <w:tcW w:w="1356" w:type="dxa"/>
            <w:shd w:val="clear" w:color="auto" w:fill="auto"/>
          </w:tcPr>
          <w:p w:rsidR="002748C5" w:rsidRPr="00A9413F" w:rsidRDefault="002748C5" w:rsidP="00EE4B66">
            <w:pPr>
              <w:spacing w:after="0" w:line="36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en-GB"/>
              </w:rPr>
            </w:pPr>
            <w:r w:rsidRPr="00D078BF">
              <w:rPr>
                <w:rFonts w:ascii="Times New Roman" w:hAnsi="Times New Roman"/>
                <w:sz w:val="24"/>
                <w:szCs w:val="24"/>
                <w:lang w:val="en-GB"/>
              </w:rPr>
              <w:t>Fig. 4</w:t>
            </w:r>
          </w:p>
        </w:tc>
      </w:tr>
      <w:tr w:rsidR="002748C5" w:rsidRPr="00FA143A" w:rsidTr="006A1630">
        <w:tc>
          <w:tcPr>
            <w:tcW w:w="3823" w:type="dxa"/>
            <w:tcBorders>
              <w:bottom w:val="single" w:sz="4" w:space="0" w:color="auto"/>
            </w:tcBorders>
            <w:shd w:val="clear" w:color="auto" w:fill="auto"/>
          </w:tcPr>
          <w:p w:rsidR="002748C5" w:rsidRPr="00FA143A" w:rsidRDefault="002748C5" w:rsidP="00EE4B6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FA143A">
              <w:rPr>
                <w:rFonts w:ascii="Times New Roman" w:hAnsi="Times New Roman"/>
                <w:sz w:val="24"/>
                <w:szCs w:val="24"/>
                <w:lang w:val="en-GB"/>
              </w:rPr>
              <w:t>Extraction time, s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</w:tcPr>
          <w:p w:rsidR="002748C5" w:rsidRPr="00FA143A" w:rsidRDefault="002748C5" w:rsidP="00EE4B6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120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2748C5" w:rsidRPr="00FA143A" w:rsidRDefault="002748C5" w:rsidP="00EE4B6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120</w:t>
            </w:r>
          </w:p>
        </w:tc>
        <w:tc>
          <w:tcPr>
            <w:tcW w:w="1356" w:type="dxa"/>
            <w:tcBorders>
              <w:bottom w:val="single" w:sz="4" w:space="0" w:color="auto"/>
            </w:tcBorders>
            <w:shd w:val="clear" w:color="auto" w:fill="auto"/>
          </w:tcPr>
          <w:p w:rsidR="002748C5" w:rsidRPr="00442AEA" w:rsidRDefault="002748C5" w:rsidP="00EE4B6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sym w:font="Symbol" w:char="F02D"/>
            </w:r>
          </w:p>
        </w:tc>
      </w:tr>
    </w:tbl>
    <w:p w:rsidR="002748C5" w:rsidRDefault="002748C5" w:rsidP="00EE4B66">
      <w:pPr>
        <w:pStyle w:val="TextStyle"/>
        <w:spacing w:line="360" w:lineRule="auto"/>
        <w:ind w:firstLine="567"/>
        <w:jc w:val="left"/>
        <w:rPr>
          <w:color w:val="7030A0"/>
          <w:lang w:val="en-US"/>
        </w:rPr>
      </w:pPr>
    </w:p>
    <w:p w:rsidR="002748C5" w:rsidRPr="00816514" w:rsidRDefault="002748C5" w:rsidP="00EE4B66">
      <w:pPr>
        <w:spacing w:after="0" w:line="360" w:lineRule="auto"/>
        <w:rPr>
          <w:rFonts w:ascii="Times New Roman" w:hAnsi="Times New Roman"/>
          <w:b/>
          <w:sz w:val="24"/>
          <w:szCs w:val="24"/>
          <w:lang w:val="en-GB"/>
        </w:rPr>
      </w:pPr>
      <w:r w:rsidRPr="00816514">
        <w:rPr>
          <w:rFonts w:ascii="Times New Roman" w:hAnsi="Times New Roman"/>
          <w:b/>
          <w:sz w:val="24"/>
          <w:szCs w:val="24"/>
          <w:lang w:val="en-GB"/>
        </w:rPr>
        <w:t xml:space="preserve">3.7. Analytical characteristics </w:t>
      </w:r>
    </w:p>
    <w:p w:rsidR="002748C5" w:rsidRDefault="002748C5" w:rsidP="00EE4B66">
      <w:pPr>
        <w:spacing w:after="0" w:line="360" w:lineRule="auto"/>
        <w:ind w:firstLine="567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Under the optimum conditions (Table 1) V</w:t>
      </w:r>
      <w:r w:rsidRPr="00BB5F72">
        <w:rPr>
          <w:rFonts w:ascii="Times New Roman" w:hAnsi="Times New Roman"/>
          <w:sz w:val="24"/>
          <w:szCs w:val="24"/>
          <w:vertAlign w:val="superscript"/>
          <w:lang w:val="en-GB"/>
        </w:rPr>
        <w:t>IV</w:t>
      </w:r>
      <w:r>
        <w:rPr>
          <w:rFonts w:ascii="Times New Roman" w:hAnsi="Times New Roman"/>
          <w:sz w:val="24"/>
          <w:szCs w:val="24"/>
          <w:lang w:val="en-GB"/>
        </w:rPr>
        <w:t xml:space="preserve"> is extracted as an ion-association complex,  (MTT</w:t>
      </w:r>
      <w:r w:rsidRPr="00CF3F69">
        <w:rPr>
          <w:rFonts w:ascii="Times New Roman" w:hAnsi="Times New Roman"/>
          <w:sz w:val="24"/>
          <w:szCs w:val="24"/>
          <w:vertAlign w:val="superscript"/>
          <w:lang w:val="en-GB"/>
        </w:rPr>
        <w:t>+</w:t>
      </w:r>
      <w:r>
        <w:rPr>
          <w:rFonts w:ascii="Times New Roman" w:hAnsi="Times New Roman"/>
          <w:sz w:val="24"/>
          <w:szCs w:val="24"/>
          <w:lang w:val="en-GB"/>
        </w:rPr>
        <w:t>)</w:t>
      </w:r>
      <w:r w:rsidRPr="00CF3F69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>
        <w:rPr>
          <w:rFonts w:ascii="Times New Roman" w:hAnsi="Times New Roman"/>
          <w:sz w:val="24"/>
          <w:szCs w:val="24"/>
          <w:lang w:val="en-GB"/>
        </w:rPr>
        <w:t>[VO(DN</w:t>
      </w:r>
      <w:r w:rsidRPr="00D47C8B">
        <w:rPr>
          <w:rFonts w:ascii="Times New Roman" w:hAnsi="Times New Roman"/>
          <w:sz w:val="24"/>
          <w:szCs w:val="24"/>
          <w:vertAlign w:val="superscript"/>
          <w:lang w:val="en-GB"/>
        </w:rPr>
        <w:t>2</w:t>
      </w:r>
      <w:r>
        <w:rPr>
          <w:rFonts w:ascii="Times New Roman" w:hAnsi="Times New Roman"/>
          <w:sz w:val="24"/>
          <w:szCs w:val="24"/>
          <w:vertAlign w:val="superscript"/>
          <w:lang w:val="en-GB"/>
        </w:rPr>
        <w:sym w:font="Symbol" w:char="F02D"/>
      </w:r>
      <w:r>
        <w:rPr>
          <w:rFonts w:ascii="Times New Roman" w:hAnsi="Times New Roman"/>
          <w:sz w:val="24"/>
          <w:szCs w:val="24"/>
          <w:lang w:val="en-GB"/>
        </w:rPr>
        <w:t>)</w:t>
      </w:r>
      <w:r w:rsidRPr="00BB1BDD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>
        <w:rPr>
          <w:rFonts w:ascii="Times New Roman" w:hAnsi="Times New Roman"/>
          <w:sz w:val="24"/>
          <w:szCs w:val="24"/>
          <w:lang w:val="en-GB"/>
        </w:rPr>
        <w:t xml:space="preserve">]. Its molar absorptivity at </w:t>
      </w:r>
      <w:r w:rsidRPr="0038356B">
        <w:rPr>
          <w:rFonts w:ascii="Times New Roman" w:hAnsi="Times New Roman"/>
          <w:i/>
          <w:sz w:val="24"/>
          <w:szCs w:val="24"/>
          <w:lang w:val="en-GB"/>
        </w:rPr>
        <w:sym w:font="Symbol" w:char="F06C"/>
      </w:r>
      <w:r w:rsidRPr="0038356B">
        <w:rPr>
          <w:rFonts w:ascii="Times New Roman" w:hAnsi="Times New Roman"/>
          <w:sz w:val="24"/>
          <w:szCs w:val="24"/>
          <w:vertAlign w:val="subscript"/>
          <w:lang w:val="en-GB"/>
        </w:rPr>
        <w:t>max</w:t>
      </w:r>
      <w:r>
        <w:rPr>
          <w:rFonts w:ascii="Times New Roman" w:hAnsi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sz w:val="24"/>
          <w:szCs w:val="24"/>
        </w:rPr>
        <w:sym w:font="Symbol" w:char="F065"/>
      </w:r>
      <w:r w:rsidRPr="00F562C8">
        <w:rPr>
          <w:rFonts w:ascii="Times New Roman" w:hAnsi="Times New Roman"/>
          <w:sz w:val="24"/>
          <w:szCs w:val="24"/>
          <w:vertAlign w:val="subscript"/>
          <w:lang w:val="en-US"/>
        </w:rPr>
        <w:t>570</w:t>
      </w:r>
      <w:r>
        <w:rPr>
          <w:rFonts w:ascii="Times New Roman" w:hAnsi="Times New Roman"/>
          <w:sz w:val="24"/>
          <w:szCs w:val="24"/>
          <w:lang w:val="en-US"/>
        </w:rPr>
        <w:t xml:space="preserve"> = </w:t>
      </w:r>
      <w:r>
        <w:rPr>
          <w:rFonts w:ascii="Times New Roman" w:hAnsi="Times New Roman"/>
          <w:sz w:val="24"/>
          <w:szCs w:val="24"/>
          <w:lang w:val="en-GB"/>
        </w:rPr>
        <w:t>2.9</w:t>
      </w:r>
      <w:r>
        <w:rPr>
          <w:rFonts w:ascii="Times New Roman" w:hAnsi="Times New Roman"/>
          <w:sz w:val="24"/>
          <w:szCs w:val="24"/>
          <w:lang w:val="en-GB"/>
        </w:rPr>
        <w:sym w:font="Symbol" w:char="F0B4"/>
      </w:r>
      <w:r>
        <w:rPr>
          <w:rFonts w:ascii="Times New Roman" w:hAnsi="Times New Roman"/>
          <w:sz w:val="24"/>
          <w:szCs w:val="24"/>
          <w:lang w:val="en-GB"/>
        </w:rPr>
        <w:t>10</w:t>
      </w:r>
      <w:r w:rsidRPr="001D7AAB">
        <w:rPr>
          <w:rFonts w:ascii="Times New Roman" w:hAnsi="Times New Roman"/>
          <w:sz w:val="24"/>
          <w:szCs w:val="24"/>
          <w:vertAlign w:val="superscript"/>
          <w:lang w:val="en-GB"/>
        </w:rPr>
        <w:t>4</w:t>
      </w:r>
      <w:r>
        <w:rPr>
          <w:rFonts w:ascii="Times New Roman" w:hAnsi="Times New Roman"/>
          <w:sz w:val="24"/>
          <w:szCs w:val="24"/>
          <w:lang w:val="en-GB"/>
        </w:rPr>
        <w:t xml:space="preserve"> dm</w:t>
      </w:r>
      <w:r w:rsidRPr="001D7AAB">
        <w:rPr>
          <w:rFonts w:ascii="Times New Roman" w:hAnsi="Times New Roman"/>
          <w:sz w:val="24"/>
          <w:szCs w:val="24"/>
          <w:vertAlign w:val="superscript"/>
          <w:lang w:val="en-GB"/>
        </w:rPr>
        <w:t>3</w:t>
      </w:r>
      <w:r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GB"/>
        </w:rPr>
        <w:t>mol</w:t>
      </w:r>
      <w:proofErr w:type="spellEnd"/>
      <w:r w:rsidRPr="001D7AAB">
        <w:rPr>
          <w:rFonts w:ascii="Times New Roman" w:hAnsi="Times New Roman"/>
          <w:sz w:val="24"/>
          <w:szCs w:val="24"/>
          <w:vertAlign w:val="superscript"/>
          <w:lang w:val="en-GB"/>
        </w:rPr>
        <w:t>–1</w:t>
      </w:r>
      <w:r>
        <w:rPr>
          <w:rFonts w:ascii="Times New Roman" w:hAnsi="Times New Roman"/>
          <w:sz w:val="24"/>
          <w:szCs w:val="24"/>
          <w:lang w:val="en-GB"/>
        </w:rPr>
        <w:t xml:space="preserve"> cm</w:t>
      </w:r>
      <w:r w:rsidRPr="001D7AAB">
        <w:rPr>
          <w:rFonts w:ascii="Times New Roman" w:hAnsi="Times New Roman"/>
          <w:sz w:val="24"/>
          <w:szCs w:val="24"/>
          <w:vertAlign w:val="superscript"/>
          <w:lang w:val="en-GB"/>
        </w:rPr>
        <w:t>–1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  <w:lang w:val="en-GB"/>
        </w:rPr>
        <w:t xml:space="preserve"> is higher than these for similar complexes (Table 2)</w:t>
      </w:r>
      <w:r>
        <w:rPr>
          <w:rFonts w:ascii="Times New Roman" w:hAnsi="Times New Roman"/>
          <w:sz w:val="24"/>
          <w:szCs w:val="24"/>
          <w:lang w:val="en-US"/>
        </w:rPr>
        <w:t xml:space="preserve">, however this wavelength was found unsuitable for precise </w:t>
      </w:r>
      <w:r w:rsidRPr="00286E76">
        <w:rPr>
          <w:rFonts w:ascii="Times New Roman" w:hAnsi="Times New Roman"/>
          <w:sz w:val="24"/>
          <w:szCs w:val="24"/>
          <w:lang w:val="en-GB"/>
        </w:rPr>
        <w:t xml:space="preserve">spectrophotometric measurements due </w:t>
      </w:r>
      <w:r>
        <w:rPr>
          <w:rFonts w:ascii="Times New Roman" w:hAnsi="Times New Roman"/>
          <w:sz w:val="24"/>
          <w:szCs w:val="24"/>
          <w:lang w:val="en-GB"/>
        </w:rPr>
        <w:t xml:space="preserve">to </w:t>
      </w:r>
      <w:r w:rsidRPr="00286E76">
        <w:rPr>
          <w:rFonts w:ascii="Times New Roman" w:hAnsi="Times New Roman"/>
          <w:sz w:val="24"/>
          <w:szCs w:val="24"/>
          <w:lang w:val="en-GB"/>
        </w:rPr>
        <w:t>above mentioned instability of the absorbance</w:t>
      </w:r>
      <w:r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286E76">
        <w:rPr>
          <w:rFonts w:ascii="Times New Roman" w:hAnsi="Times New Roman"/>
          <w:sz w:val="24"/>
          <w:szCs w:val="24"/>
          <w:lang w:val="en-GB"/>
        </w:rPr>
        <w:t xml:space="preserve">(Fig. 1c). </w:t>
      </w:r>
      <w:r>
        <w:rPr>
          <w:rFonts w:ascii="Times New Roman" w:hAnsi="Times New Roman"/>
          <w:sz w:val="24"/>
          <w:szCs w:val="24"/>
          <w:lang w:val="en-GB"/>
        </w:rPr>
        <w:t>Because of</w:t>
      </w:r>
      <w:r w:rsidRPr="00286E76">
        <w:rPr>
          <w:rFonts w:ascii="Times New Roman" w:hAnsi="Times New Roman"/>
          <w:sz w:val="24"/>
          <w:szCs w:val="24"/>
          <w:lang w:val="en-GB"/>
        </w:rPr>
        <w:t xml:space="preserve"> the relatively high</w:t>
      </w:r>
      <w:r>
        <w:rPr>
          <w:rFonts w:ascii="Times New Roman" w:hAnsi="Times New Roman"/>
          <w:sz w:val="24"/>
          <w:szCs w:val="24"/>
          <w:lang w:val="en-GB"/>
        </w:rPr>
        <w:t xml:space="preserve"> DN concentration</w:t>
      </w:r>
      <w:r>
        <w:rPr>
          <w:rFonts w:ascii="Times New Roman" w:hAnsi="Times New Roman"/>
          <w:sz w:val="24"/>
          <w:szCs w:val="24"/>
        </w:rPr>
        <w:t xml:space="preserve">, </w:t>
      </w:r>
      <w:r w:rsidRPr="00286E76">
        <w:rPr>
          <w:rFonts w:ascii="Times New Roman" w:hAnsi="Times New Roman"/>
          <w:sz w:val="24"/>
          <w:szCs w:val="24"/>
          <w:lang w:val="en-GB"/>
        </w:rPr>
        <w:t xml:space="preserve">the results </w:t>
      </w:r>
      <w:r>
        <w:rPr>
          <w:rFonts w:ascii="Times New Roman" w:hAnsi="Times New Roman"/>
          <w:sz w:val="24"/>
          <w:szCs w:val="24"/>
          <w:lang w:val="en-GB"/>
        </w:rPr>
        <w:t>for</w:t>
      </w:r>
      <w:r w:rsidRPr="00286E76">
        <w:rPr>
          <w:rFonts w:ascii="Times New Roman" w:hAnsi="Times New Roman"/>
          <w:sz w:val="24"/>
          <w:szCs w:val="24"/>
          <w:lang w:val="en-GB"/>
        </w:rPr>
        <w:t xml:space="preserve"> the second maximum (</w:t>
      </w:r>
      <w:r w:rsidRPr="00286E76">
        <w:rPr>
          <w:rFonts w:ascii="Times New Roman" w:hAnsi="Times New Roman"/>
          <w:i/>
          <w:sz w:val="24"/>
          <w:szCs w:val="24"/>
          <w:lang w:val="en-GB"/>
        </w:rPr>
        <w:t>λ</w:t>
      </w:r>
      <w:r w:rsidRPr="00286E76">
        <w:rPr>
          <w:rFonts w:ascii="Times New Roman" w:hAnsi="Times New Roman"/>
          <w:sz w:val="24"/>
          <w:szCs w:val="24"/>
          <w:lang w:val="en-GB"/>
        </w:rPr>
        <w:t xml:space="preserve"> = 335 nm</w:t>
      </w:r>
      <w:r>
        <w:rPr>
          <w:rFonts w:ascii="Times New Roman" w:hAnsi="Times New Roman"/>
          <w:sz w:val="24"/>
          <w:szCs w:val="24"/>
          <w:lang w:val="en-GB"/>
        </w:rPr>
        <w:t xml:space="preserve">; </w:t>
      </w:r>
      <w:r>
        <w:rPr>
          <w:rFonts w:ascii="Times New Roman" w:hAnsi="Times New Roman"/>
          <w:i/>
          <w:sz w:val="24"/>
          <w:szCs w:val="24"/>
        </w:rPr>
        <w:sym w:font="Symbol" w:char="F065"/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335</w:t>
      </w:r>
      <w:r>
        <w:rPr>
          <w:rFonts w:ascii="Times New Roman" w:hAnsi="Times New Roman"/>
          <w:sz w:val="24"/>
          <w:szCs w:val="24"/>
          <w:lang w:val="en-US"/>
        </w:rPr>
        <w:t xml:space="preserve"> = </w:t>
      </w:r>
      <w:r>
        <w:rPr>
          <w:rFonts w:ascii="Times New Roman" w:hAnsi="Times New Roman"/>
          <w:sz w:val="24"/>
          <w:szCs w:val="24"/>
          <w:lang w:val="en-GB"/>
        </w:rPr>
        <w:t>1.9</w:t>
      </w:r>
      <w:r>
        <w:rPr>
          <w:rFonts w:ascii="Times New Roman" w:hAnsi="Times New Roman"/>
          <w:sz w:val="24"/>
          <w:szCs w:val="24"/>
          <w:lang w:val="en-GB"/>
        </w:rPr>
        <w:sym w:font="Symbol" w:char="F0B4"/>
      </w:r>
      <w:r>
        <w:rPr>
          <w:rFonts w:ascii="Times New Roman" w:hAnsi="Times New Roman"/>
          <w:sz w:val="24"/>
          <w:szCs w:val="24"/>
          <w:lang w:val="en-GB"/>
        </w:rPr>
        <w:t>10</w:t>
      </w:r>
      <w:r w:rsidRPr="001D7AAB">
        <w:rPr>
          <w:rFonts w:ascii="Times New Roman" w:hAnsi="Times New Roman"/>
          <w:sz w:val="24"/>
          <w:szCs w:val="24"/>
          <w:vertAlign w:val="superscript"/>
          <w:lang w:val="en-GB"/>
        </w:rPr>
        <w:t>4</w:t>
      </w:r>
      <w:r>
        <w:rPr>
          <w:rFonts w:ascii="Times New Roman" w:hAnsi="Times New Roman"/>
          <w:sz w:val="24"/>
          <w:szCs w:val="24"/>
          <w:lang w:val="en-GB"/>
        </w:rPr>
        <w:t xml:space="preserve"> dm</w:t>
      </w:r>
      <w:r w:rsidRPr="001D7AAB">
        <w:rPr>
          <w:rFonts w:ascii="Times New Roman" w:hAnsi="Times New Roman"/>
          <w:sz w:val="24"/>
          <w:szCs w:val="24"/>
          <w:vertAlign w:val="superscript"/>
          <w:lang w:val="en-GB"/>
        </w:rPr>
        <w:t>3</w:t>
      </w:r>
      <w:r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GB"/>
        </w:rPr>
        <w:t>mol</w:t>
      </w:r>
      <w:proofErr w:type="spellEnd"/>
      <w:r w:rsidRPr="001D7AAB">
        <w:rPr>
          <w:rFonts w:ascii="Times New Roman" w:hAnsi="Times New Roman"/>
          <w:sz w:val="24"/>
          <w:szCs w:val="24"/>
          <w:vertAlign w:val="superscript"/>
          <w:lang w:val="en-GB"/>
        </w:rPr>
        <w:t>–1</w:t>
      </w:r>
      <w:r>
        <w:rPr>
          <w:rFonts w:ascii="Times New Roman" w:hAnsi="Times New Roman"/>
          <w:sz w:val="24"/>
          <w:szCs w:val="24"/>
          <w:lang w:val="en-GB"/>
        </w:rPr>
        <w:t xml:space="preserve"> cm</w:t>
      </w:r>
      <w:r w:rsidRPr="001D7AAB">
        <w:rPr>
          <w:rFonts w:ascii="Times New Roman" w:hAnsi="Times New Roman"/>
          <w:sz w:val="24"/>
          <w:szCs w:val="24"/>
          <w:vertAlign w:val="superscript"/>
          <w:lang w:val="en-GB"/>
        </w:rPr>
        <w:t>–1</w:t>
      </w:r>
      <w:r w:rsidRPr="00286E76">
        <w:rPr>
          <w:rFonts w:ascii="Times New Roman" w:hAnsi="Times New Roman"/>
          <w:sz w:val="24"/>
          <w:szCs w:val="24"/>
          <w:lang w:val="en-GB"/>
        </w:rPr>
        <w:t xml:space="preserve">) </w:t>
      </w:r>
      <w:r>
        <w:rPr>
          <w:rFonts w:ascii="Times New Roman" w:hAnsi="Times New Roman"/>
          <w:sz w:val="24"/>
          <w:szCs w:val="24"/>
          <w:lang w:val="en-GB"/>
        </w:rPr>
        <w:t>we</w:t>
      </w:r>
      <w:r w:rsidRPr="00286E76">
        <w:rPr>
          <w:rFonts w:ascii="Times New Roman" w:hAnsi="Times New Roman"/>
          <w:sz w:val="24"/>
          <w:szCs w:val="24"/>
          <w:lang w:val="en-GB"/>
        </w:rPr>
        <w:t>re also not satisfactory</w:t>
      </w:r>
      <w:r>
        <w:rPr>
          <w:rFonts w:ascii="Times New Roman" w:hAnsi="Times New Roman"/>
          <w:sz w:val="24"/>
          <w:szCs w:val="24"/>
          <w:lang w:val="en-GB"/>
        </w:rPr>
        <w:t xml:space="preserve"> (high absorbance of the blank; insufficient repeatability). </w:t>
      </w:r>
    </w:p>
    <w:p w:rsidR="002748C5" w:rsidRPr="002B77A3" w:rsidRDefault="002748C5" w:rsidP="00184B4E">
      <w:pPr>
        <w:spacing w:after="0" w:line="360" w:lineRule="auto"/>
        <w:ind w:firstLine="567"/>
        <w:rPr>
          <w:rFonts w:ascii="Times New Roman" w:hAnsi="Times New Roman"/>
          <w:sz w:val="24"/>
          <w:szCs w:val="24"/>
          <w:lang w:val="en-US"/>
        </w:rPr>
      </w:pPr>
      <w:r w:rsidRPr="00D92BD8">
        <w:rPr>
          <w:rFonts w:ascii="Times New Roman" w:hAnsi="Times New Roman"/>
          <w:sz w:val="24"/>
          <w:szCs w:val="24"/>
          <w:lang w:val="en-GB"/>
        </w:rPr>
        <w:t xml:space="preserve">By comparing the conditions for </w:t>
      </w:r>
      <w:r>
        <w:rPr>
          <w:rFonts w:ascii="Times New Roman" w:hAnsi="Times New Roman"/>
          <w:sz w:val="24"/>
          <w:szCs w:val="24"/>
          <w:lang w:val="en-GB"/>
        </w:rPr>
        <w:t>V</w:t>
      </w:r>
      <w:r w:rsidRPr="00D92BD8">
        <w:rPr>
          <w:rFonts w:ascii="Times New Roman" w:hAnsi="Times New Roman"/>
          <w:sz w:val="24"/>
          <w:szCs w:val="24"/>
          <w:vertAlign w:val="superscript"/>
          <w:lang w:val="en-GB"/>
        </w:rPr>
        <w:t>IV</w:t>
      </w:r>
      <w:r w:rsidRPr="00D92BD8">
        <w:rPr>
          <w:rFonts w:ascii="Times New Roman" w:hAnsi="Times New Roman"/>
          <w:sz w:val="24"/>
          <w:szCs w:val="24"/>
          <w:lang w:val="en-GB"/>
        </w:rPr>
        <w:t xml:space="preserve"> and </w:t>
      </w:r>
      <w:r>
        <w:rPr>
          <w:rFonts w:ascii="Times New Roman" w:hAnsi="Times New Roman"/>
          <w:sz w:val="24"/>
          <w:szCs w:val="24"/>
          <w:lang w:val="en-GB"/>
        </w:rPr>
        <w:t>V</w:t>
      </w:r>
      <w:r w:rsidRPr="00D92BD8">
        <w:rPr>
          <w:rFonts w:ascii="Times New Roman" w:hAnsi="Times New Roman"/>
          <w:sz w:val="24"/>
          <w:szCs w:val="24"/>
          <w:vertAlign w:val="superscript"/>
          <w:lang w:val="en-GB"/>
        </w:rPr>
        <w:t>V</w:t>
      </w:r>
      <w:r>
        <w:rPr>
          <w:rFonts w:ascii="Times New Roman" w:hAnsi="Times New Roman"/>
          <w:sz w:val="24"/>
          <w:szCs w:val="24"/>
          <w:lang w:val="en-GB"/>
        </w:rPr>
        <w:t xml:space="preserve"> (Table 1)</w:t>
      </w:r>
      <w:r w:rsidRPr="00D92BD8">
        <w:rPr>
          <w:rFonts w:ascii="Times New Roman" w:hAnsi="Times New Roman"/>
          <w:sz w:val="24"/>
          <w:szCs w:val="24"/>
          <w:lang w:val="en-GB"/>
        </w:rPr>
        <w:t>, it is noticeable that lower reagent</w:t>
      </w:r>
      <w:r>
        <w:rPr>
          <w:rFonts w:ascii="Times New Roman" w:hAnsi="Times New Roman"/>
          <w:sz w:val="24"/>
          <w:szCs w:val="24"/>
          <w:lang w:val="en-GB"/>
        </w:rPr>
        <w:t>s</w:t>
      </w:r>
      <w:r w:rsidRPr="00D92BD8">
        <w:rPr>
          <w:rFonts w:ascii="Times New Roman" w:hAnsi="Times New Roman"/>
          <w:sz w:val="24"/>
          <w:szCs w:val="24"/>
          <w:lang w:val="en-GB"/>
        </w:rPr>
        <w:t xml:space="preserve"> concentrations </w:t>
      </w:r>
      <w:r>
        <w:rPr>
          <w:rFonts w:ascii="Times New Roman" w:hAnsi="Times New Roman"/>
          <w:sz w:val="24"/>
          <w:szCs w:val="24"/>
          <w:lang w:val="en-GB"/>
        </w:rPr>
        <w:t>are needed for quantitative extraction of V</w:t>
      </w:r>
      <w:r w:rsidRPr="00D92BD8">
        <w:rPr>
          <w:rFonts w:ascii="Times New Roman" w:hAnsi="Times New Roman"/>
          <w:sz w:val="24"/>
          <w:szCs w:val="24"/>
          <w:vertAlign w:val="superscript"/>
          <w:lang w:val="en-GB"/>
        </w:rPr>
        <w:t>V</w:t>
      </w:r>
      <w:r>
        <w:rPr>
          <w:rFonts w:ascii="Times New Roman" w:hAnsi="Times New Roman"/>
          <w:sz w:val="24"/>
          <w:szCs w:val="24"/>
          <w:lang w:val="en-GB"/>
        </w:rPr>
        <w:t xml:space="preserve">. It was found that </w:t>
      </w:r>
      <w:r>
        <w:rPr>
          <w:rFonts w:ascii="Times New Roman" w:hAnsi="Times New Roman"/>
          <w:sz w:val="24"/>
          <w:szCs w:val="24"/>
          <w:lang w:val="en-US"/>
        </w:rPr>
        <w:t>the</w:t>
      </w:r>
      <w:r w:rsidRPr="00BD372F">
        <w:rPr>
          <w:rFonts w:ascii="Times New Roman" w:hAnsi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/>
          <w:sz w:val="24"/>
          <w:szCs w:val="24"/>
          <w:lang w:val="en-GB"/>
        </w:rPr>
        <w:lastRenderedPageBreak/>
        <w:t xml:space="preserve">results are repeatable and the </w:t>
      </w:r>
      <w:r w:rsidRPr="00816514">
        <w:rPr>
          <w:rFonts w:ascii="Times New Roman" w:hAnsi="Times New Roman"/>
          <w:sz w:val="24"/>
          <w:szCs w:val="24"/>
          <w:lang w:val="en-GB"/>
        </w:rPr>
        <w:t xml:space="preserve">dependence </w:t>
      </w:r>
      <w:r>
        <w:rPr>
          <w:rFonts w:ascii="Times New Roman" w:hAnsi="Times New Roman"/>
          <w:sz w:val="24"/>
          <w:szCs w:val="24"/>
          <w:lang w:val="en-GB"/>
        </w:rPr>
        <w:t>between</w:t>
      </w:r>
      <w:r w:rsidRPr="00816514">
        <w:rPr>
          <w:rFonts w:ascii="Times New Roman" w:hAnsi="Times New Roman"/>
          <w:sz w:val="24"/>
          <w:szCs w:val="24"/>
          <w:lang w:val="en-GB"/>
        </w:rPr>
        <w:t xml:space="preserve"> the absorbance</w:t>
      </w:r>
      <w:r w:rsidRPr="00BD372F">
        <w:rPr>
          <w:rFonts w:ascii="Times New Roman" w:hAnsi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 xml:space="preserve">at </w:t>
      </w:r>
      <w:r w:rsidRPr="00816514">
        <w:rPr>
          <w:rFonts w:ascii="Times New Roman" w:hAnsi="Times New Roman"/>
          <w:i/>
          <w:sz w:val="24"/>
          <w:szCs w:val="24"/>
          <w:lang w:val="en-GB"/>
        </w:rPr>
        <w:sym w:font="Symbol" w:char="F06C"/>
      </w:r>
      <w:r w:rsidRPr="00DD70A8">
        <w:rPr>
          <w:rFonts w:ascii="Times New Roman" w:hAnsi="Times New Roman"/>
          <w:sz w:val="24"/>
          <w:szCs w:val="24"/>
          <w:vertAlign w:val="subscript"/>
          <w:lang w:val="en-GB"/>
        </w:rPr>
        <w:t>max</w:t>
      </w:r>
      <w:r w:rsidRPr="00816514">
        <w:rPr>
          <w:rFonts w:ascii="Times New Roman" w:hAnsi="Times New Roman"/>
          <w:i/>
          <w:sz w:val="24"/>
          <w:szCs w:val="24"/>
          <w:lang w:val="en-GB"/>
        </w:rPr>
        <w:t xml:space="preserve"> </w:t>
      </w:r>
      <w:r w:rsidRPr="00816514">
        <w:rPr>
          <w:rFonts w:ascii="Times New Roman" w:hAnsi="Times New Roman"/>
          <w:sz w:val="24"/>
          <w:szCs w:val="24"/>
          <w:lang w:val="en-GB"/>
        </w:rPr>
        <w:t xml:space="preserve">= 335 nm </w:t>
      </w:r>
      <w:r>
        <w:rPr>
          <w:rFonts w:ascii="Times New Roman" w:hAnsi="Times New Roman"/>
          <w:sz w:val="24"/>
          <w:szCs w:val="24"/>
          <w:lang w:val="en-GB"/>
        </w:rPr>
        <w:t xml:space="preserve">and </w:t>
      </w:r>
      <w:r w:rsidRPr="00816514">
        <w:rPr>
          <w:rFonts w:ascii="Times New Roman" w:hAnsi="Times New Roman"/>
          <w:sz w:val="24"/>
          <w:szCs w:val="24"/>
          <w:lang w:val="en-GB"/>
        </w:rPr>
        <w:t>concentration of V</w:t>
      </w:r>
      <w:r w:rsidRPr="00816514">
        <w:rPr>
          <w:rFonts w:ascii="Times New Roman" w:hAnsi="Times New Roman"/>
          <w:sz w:val="24"/>
          <w:szCs w:val="24"/>
          <w:vertAlign w:val="superscript"/>
          <w:lang w:val="en-GB"/>
        </w:rPr>
        <w:t>V</w:t>
      </w:r>
      <w:r>
        <w:rPr>
          <w:rFonts w:ascii="Times New Roman" w:hAnsi="Times New Roman"/>
          <w:sz w:val="24"/>
          <w:szCs w:val="24"/>
          <w:lang w:val="en-GB"/>
        </w:rPr>
        <w:t xml:space="preserve"> is linear </w:t>
      </w:r>
      <w:r w:rsidRPr="000723AD">
        <w:rPr>
          <w:rFonts w:ascii="Times New Roman" w:hAnsi="Times New Roman"/>
          <w:sz w:val="24"/>
          <w:szCs w:val="24"/>
          <w:lang w:val="en-GB"/>
        </w:rPr>
        <w:t>(R</w:t>
      </w:r>
      <w:r w:rsidRPr="000723AD">
        <w:rPr>
          <w:rFonts w:ascii="Times New Roman" w:hAnsi="Times New Roman"/>
          <w:sz w:val="24"/>
          <w:szCs w:val="24"/>
          <w:vertAlign w:val="superscript"/>
          <w:lang w:val="en-GB"/>
        </w:rPr>
        <w:t>2</w:t>
      </w:r>
      <w:r w:rsidRPr="000723AD">
        <w:rPr>
          <w:rFonts w:ascii="Times New Roman" w:hAnsi="Times New Roman"/>
          <w:sz w:val="24"/>
          <w:szCs w:val="24"/>
          <w:lang w:val="en-GB"/>
        </w:rPr>
        <w:t xml:space="preserve"> = 0.9994, N = 10)</w:t>
      </w:r>
      <w:r>
        <w:rPr>
          <w:rFonts w:ascii="Times New Roman" w:hAnsi="Times New Roman"/>
          <w:sz w:val="24"/>
          <w:szCs w:val="24"/>
          <w:lang w:val="en-GB"/>
        </w:rPr>
        <w:t xml:space="preserve"> in a wide range</w:t>
      </w:r>
      <w:r w:rsidRPr="00BD372F">
        <w:rPr>
          <w:rFonts w:ascii="Times New Roman" w:hAnsi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/>
          <w:sz w:val="24"/>
          <w:szCs w:val="24"/>
          <w:lang w:val="en-GB"/>
        </w:rPr>
        <w:t>(</w:t>
      </w:r>
      <w:r w:rsidRPr="000723AD">
        <w:rPr>
          <w:rFonts w:ascii="Times New Roman" w:hAnsi="Times New Roman"/>
          <w:sz w:val="24"/>
          <w:szCs w:val="24"/>
          <w:lang w:val="en-GB"/>
        </w:rPr>
        <w:t>0.</w:t>
      </w:r>
      <w:r>
        <w:rPr>
          <w:rFonts w:ascii="Times New Roman" w:hAnsi="Times New Roman"/>
          <w:sz w:val="24"/>
          <w:szCs w:val="24"/>
          <w:lang w:val="en-GB"/>
        </w:rPr>
        <w:t xml:space="preserve">06 – </w:t>
      </w:r>
      <w:r w:rsidRPr="000723AD">
        <w:rPr>
          <w:rFonts w:ascii="Times New Roman" w:hAnsi="Times New Roman"/>
          <w:sz w:val="24"/>
          <w:szCs w:val="24"/>
          <w:lang w:val="en-GB"/>
        </w:rPr>
        <w:t xml:space="preserve">1.5 </w:t>
      </w:r>
      <w:proofErr w:type="spellStart"/>
      <w:r w:rsidRPr="000723AD">
        <w:rPr>
          <w:rFonts w:ascii="Times New Roman" w:hAnsi="Times New Roman"/>
          <w:sz w:val="24"/>
          <w:szCs w:val="24"/>
          <w:lang w:val="en-GB"/>
        </w:rPr>
        <w:t>μg</w:t>
      </w:r>
      <w:proofErr w:type="spellEnd"/>
      <w:r w:rsidRPr="000723AD">
        <w:rPr>
          <w:rFonts w:ascii="Times New Roman" w:hAnsi="Times New Roman"/>
          <w:sz w:val="24"/>
          <w:szCs w:val="24"/>
          <w:lang w:val="en-GB"/>
        </w:rPr>
        <w:t xml:space="preserve"> cm</w:t>
      </w:r>
      <w:r w:rsidRPr="00611329">
        <w:rPr>
          <w:rFonts w:ascii="Times New Roman" w:hAnsi="Times New Roman"/>
          <w:sz w:val="24"/>
          <w:szCs w:val="24"/>
          <w:vertAlign w:val="superscript"/>
          <w:lang w:val="en-GB"/>
        </w:rPr>
        <w:t>–3</w:t>
      </w:r>
      <w:r>
        <w:rPr>
          <w:rFonts w:ascii="Times New Roman" w:hAnsi="Times New Roman"/>
          <w:sz w:val="24"/>
          <w:szCs w:val="24"/>
          <w:lang w:val="en-GB"/>
        </w:rPr>
        <w:t xml:space="preserve">). </w:t>
      </w:r>
      <w:r w:rsidRPr="00611329">
        <w:rPr>
          <w:rFonts w:ascii="Times New Roman" w:hAnsi="Times New Roman"/>
          <w:sz w:val="24"/>
          <w:szCs w:val="24"/>
          <w:lang w:val="en-GB"/>
        </w:rPr>
        <w:t xml:space="preserve">The </w:t>
      </w:r>
      <w:r w:rsidRPr="000723AD">
        <w:rPr>
          <w:rFonts w:ascii="Times New Roman" w:hAnsi="Times New Roman"/>
          <w:sz w:val="24"/>
          <w:szCs w:val="24"/>
          <w:lang w:val="en-GB"/>
        </w:rPr>
        <w:t xml:space="preserve">regression equation was </w:t>
      </w:r>
      <w:r w:rsidRPr="00531F80">
        <w:rPr>
          <w:rFonts w:ascii="Times New Roman" w:hAnsi="Times New Roman"/>
          <w:i/>
          <w:sz w:val="24"/>
          <w:szCs w:val="24"/>
          <w:lang w:val="en-GB"/>
        </w:rPr>
        <w:t>A</w:t>
      </w:r>
      <w:r w:rsidRPr="00531F80">
        <w:rPr>
          <w:rFonts w:ascii="Times New Roman" w:hAnsi="Times New Roman"/>
          <w:sz w:val="24"/>
          <w:szCs w:val="24"/>
          <w:lang w:val="en-GB"/>
        </w:rPr>
        <w:t xml:space="preserve"> = 0.316</w:t>
      </w:r>
      <w:r w:rsidRPr="00531F80">
        <w:rPr>
          <w:rFonts w:ascii="Times New Roman" w:hAnsi="Times New Roman"/>
          <w:i/>
          <w:sz w:val="24"/>
          <w:szCs w:val="24"/>
          <w:lang w:val="en-GB"/>
        </w:rPr>
        <w:t>γ</w:t>
      </w:r>
      <w:r w:rsidRPr="00531F80">
        <w:rPr>
          <w:rFonts w:ascii="Times New Roman" w:hAnsi="Times New Roman"/>
          <w:sz w:val="24"/>
          <w:szCs w:val="24"/>
          <w:lang w:val="en-GB"/>
        </w:rPr>
        <w:t xml:space="preserve"> – 0.0002</w:t>
      </w:r>
      <w:r w:rsidRPr="000723AD">
        <w:rPr>
          <w:rFonts w:ascii="Times New Roman" w:hAnsi="Times New Roman"/>
          <w:sz w:val="24"/>
          <w:szCs w:val="24"/>
          <w:lang w:val="en-GB"/>
        </w:rPr>
        <w:t xml:space="preserve">. </w:t>
      </w:r>
      <w:r w:rsidRPr="004261C6">
        <w:rPr>
          <w:rFonts w:ascii="Times New Roman" w:hAnsi="Times New Roman"/>
          <w:sz w:val="24"/>
          <w:szCs w:val="24"/>
          <w:lang w:val="en-GB"/>
        </w:rPr>
        <w:t>The standard deviations of the slope and intercept were 0.0</w:t>
      </w:r>
      <w:r>
        <w:rPr>
          <w:rFonts w:ascii="Times New Roman" w:hAnsi="Times New Roman"/>
          <w:sz w:val="24"/>
          <w:szCs w:val="24"/>
          <w:lang w:val="en-GB"/>
        </w:rPr>
        <w:t>03</w:t>
      </w:r>
      <w:r w:rsidRPr="004261C6">
        <w:rPr>
          <w:rFonts w:ascii="Times New Roman" w:hAnsi="Times New Roman"/>
          <w:sz w:val="24"/>
          <w:szCs w:val="24"/>
          <w:lang w:val="en-GB"/>
        </w:rPr>
        <w:t xml:space="preserve"> and 0.00</w:t>
      </w:r>
      <w:r>
        <w:rPr>
          <w:rFonts w:ascii="Times New Roman" w:hAnsi="Times New Roman"/>
          <w:sz w:val="24"/>
          <w:szCs w:val="24"/>
          <w:lang w:val="en-GB"/>
        </w:rPr>
        <w:t>2</w:t>
      </w:r>
      <w:r w:rsidRPr="004261C6">
        <w:rPr>
          <w:rFonts w:ascii="Times New Roman" w:hAnsi="Times New Roman"/>
          <w:sz w:val="24"/>
          <w:szCs w:val="24"/>
          <w:lang w:val="en-GB"/>
        </w:rPr>
        <w:t>, respectively.</w:t>
      </w:r>
      <w:r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4261C6">
        <w:rPr>
          <w:rFonts w:ascii="Times New Roman" w:hAnsi="Times New Roman"/>
          <w:sz w:val="24"/>
          <w:szCs w:val="24"/>
          <w:lang w:val="en-GB"/>
        </w:rPr>
        <w:t>The limits of detectio</w:t>
      </w:r>
      <w:r>
        <w:rPr>
          <w:rFonts w:ascii="Times New Roman" w:hAnsi="Times New Roman"/>
          <w:sz w:val="24"/>
          <w:szCs w:val="24"/>
          <w:lang w:val="en-GB"/>
        </w:rPr>
        <w:t xml:space="preserve">n (LOD) and quantitation (LOQ) </w:t>
      </w:r>
      <w:r w:rsidRPr="004261C6">
        <w:rPr>
          <w:rFonts w:ascii="Times New Roman" w:hAnsi="Times New Roman"/>
          <w:sz w:val="24"/>
          <w:szCs w:val="24"/>
          <w:lang w:val="en-GB"/>
        </w:rPr>
        <w:t>calculated as 3 and 10 times SD of the intercept divided by the slope</w:t>
      </w:r>
      <w:r>
        <w:rPr>
          <w:rFonts w:ascii="Times New Roman" w:hAnsi="Times New Roman"/>
          <w:sz w:val="24"/>
          <w:szCs w:val="24"/>
          <w:lang w:val="en-GB"/>
        </w:rPr>
        <w:t xml:space="preserve"> were</w:t>
      </w:r>
      <w:r w:rsidRPr="004261C6">
        <w:rPr>
          <w:rFonts w:ascii="Times New Roman" w:hAnsi="Times New Roman"/>
          <w:sz w:val="24"/>
          <w:szCs w:val="24"/>
          <w:lang w:val="en-GB"/>
        </w:rPr>
        <w:t xml:space="preserve"> 0.02 </w:t>
      </w:r>
      <w:proofErr w:type="spellStart"/>
      <w:r w:rsidRPr="004261C6">
        <w:rPr>
          <w:rFonts w:ascii="Times New Roman" w:hAnsi="Times New Roman"/>
          <w:sz w:val="24"/>
          <w:szCs w:val="24"/>
          <w:lang w:val="en-GB"/>
        </w:rPr>
        <w:t>μg</w:t>
      </w:r>
      <w:proofErr w:type="spellEnd"/>
      <w:r w:rsidRPr="004261C6">
        <w:rPr>
          <w:rFonts w:ascii="Times New Roman" w:hAnsi="Times New Roman"/>
          <w:sz w:val="24"/>
          <w:szCs w:val="24"/>
          <w:lang w:val="en-GB"/>
        </w:rPr>
        <w:t xml:space="preserve"> cm</w:t>
      </w:r>
      <w:r w:rsidRPr="004261C6">
        <w:rPr>
          <w:rFonts w:ascii="Times New Roman" w:hAnsi="Times New Roman"/>
          <w:sz w:val="24"/>
          <w:szCs w:val="24"/>
          <w:vertAlign w:val="superscript"/>
          <w:lang w:val="en-GB"/>
        </w:rPr>
        <w:t>–3</w:t>
      </w:r>
      <w:r w:rsidRPr="00ED34F7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4261C6">
        <w:rPr>
          <w:rFonts w:ascii="Times New Roman" w:hAnsi="Times New Roman"/>
          <w:sz w:val="24"/>
          <w:szCs w:val="24"/>
          <w:lang w:val="en-GB"/>
        </w:rPr>
        <w:t xml:space="preserve">and 0.06 </w:t>
      </w:r>
      <w:proofErr w:type="spellStart"/>
      <w:r w:rsidRPr="004261C6">
        <w:rPr>
          <w:rFonts w:ascii="Times New Roman" w:hAnsi="Times New Roman"/>
          <w:sz w:val="24"/>
          <w:szCs w:val="24"/>
          <w:lang w:val="en-GB"/>
        </w:rPr>
        <w:t>μg</w:t>
      </w:r>
      <w:proofErr w:type="spellEnd"/>
      <w:r w:rsidRPr="004261C6">
        <w:rPr>
          <w:rFonts w:ascii="Times New Roman" w:hAnsi="Times New Roman"/>
          <w:sz w:val="24"/>
          <w:szCs w:val="24"/>
          <w:lang w:val="en-GB"/>
        </w:rPr>
        <w:t xml:space="preserve"> cm</w:t>
      </w:r>
      <w:r w:rsidRPr="004261C6">
        <w:rPr>
          <w:rFonts w:ascii="Times New Roman" w:hAnsi="Times New Roman"/>
          <w:sz w:val="24"/>
          <w:szCs w:val="24"/>
          <w:vertAlign w:val="superscript"/>
          <w:lang w:val="en-GB"/>
        </w:rPr>
        <w:t>–3</w:t>
      </w:r>
      <w:r w:rsidRPr="004261C6">
        <w:rPr>
          <w:rFonts w:ascii="Times New Roman" w:hAnsi="Times New Roman"/>
          <w:sz w:val="24"/>
          <w:szCs w:val="24"/>
          <w:lang w:val="en-GB"/>
        </w:rPr>
        <w:t>.</w:t>
      </w:r>
      <w:r w:rsidRPr="00611329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4261C6">
        <w:rPr>
          <w:rFonts w:ascii="Times New Roman" w:hAnsi="Times New Roman"/>
          <w:sz w:val="24"/>
          <w:szCs w:val="24"/>
          <w:lang w:val="en-GB"/>
        </w:rPr>
        <w:t xml:space="preserve">The molar absorptivity and </w:t>
      </w:r>
      <w:proofErr w:type="spellStart"/>
      <w:r w:rsidRPr="004261C6">
        <w:rPr>
          <w:rFonts w:ascii="Times New Roman" w:hAnsi="Times New Roman"/>
          <w:sz w:val="24"/>
          <w:szCs w:val="24"/>
          <w:lang w:val="en-GB"/>
        </w:rPr>
        <w:t>Sandell’s</w:t>
      </w:r>
      <w:proofErr w:type="spellEnd"/>
      <w:r w:rsidRPr="004261C6">
        <w:rPr>
          <w:rFonts w:ascii="Times New Roman" w:hAnsi="Times New Roman"/>
          <w:sz w:val="24"/>
          <w:szCs w:val="24"/>
          <w:lang w:val="en-GB"/>
        </w:rPr>
        <w:t xml:space="preserve"> sensitivity were 1.6 × 10</w:t>
      </w:r>
      <w:r w:rsidRPr="004261C6">
        <w:rPr>
          <w:rFonts w:ascii="Times New Roman" w:hAnsi="Times New Roman"/>
          <w:sz w:val="24"/>
          <w:szCs w:val="24"/>
          <w:vertAlign w:val="superscript"/>
          <w:lang w:val="en-GB"/>
        </w:rPr>
        <w:t>4</w:t>
      </w:r>
      <w:r w:rsidRPr="004261C6">
        <w:rPr>
          <w:rFonts w:ascii="Times New Roman" w:hAnsi="Times New Roman"/>
          <w:sz w:val="24"/>
          <w:szCs w:val="24"/>
          <w:lang w:val="en-GB"/>
        </w:rPr>
        <w:t xml:space="preserve"> dm</w:t>
      </w:r>
      <w:r w:rsidRPr="004261C6">
        <w:rPr>
          <w:rFonts w:ascii="Times New Roman" w:hAnsi="Times New Roman"/>
          <w:sz w:val="24"/>
          <w:szCs w:val="24"/>
          <w:vertAlign w:val="superscript"/>
          <w:lang w:val="en-GB"/>
        </w:rPr>
        <w:t>3</w:t>
      </w:r>
      <w:r w:rsidRPr="004261C6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4261C6">
        <w:rPr>
          <w:rFonts w:ascii="Times New Roman" w:hAnsi="Times New Roman"/>
          <w:sz w:val="24"/>
          <w:szCs w:val="24"/>
          <w:lang w:val="en-GB"/>
        </w:rPr>
        <w:t>mol</w:t>
      </w:r>
      <w:proofErr w:type="spellEnd"/>
      <w:r w:rsidRPr="004261C6">
        <w:rPr>
          <w:rFonts w:ascii="Times New Roman" w:hAnsi="Times New Roman"/>
          <w:sz w:val="24"/>
          <w:szCs w:val="24"/>
          <w:vertAlign w:val="superscript"/>
          <w:lang w:val="en-GB"/>
        </w:rPr>
        <w:t>–1</w:t>
      </w:r>
      <w:r w:rsidRPr="004261C6">
        <w:rPr>
          <w:rFonts w:ascii="Times New Roman" w:hAnsi="Times New Roman"/>
          <w:sz w:val="24"/>
          <w:szCs w:val="24"/>
          <w:lang w:val="en-GB"/>
        </w:rPr>
        <w:t xml:space="preserve"> cm</w:t>
      </w:r>
      <w:r w:rsidRPr="004261C6">
        <w:rPr>
          <w:rFonts w:ascii="Times New Roman" w:hAnsi="Times New Roman"/>
          <w:sz w:val="24"/>
          <w:szCs w:val="24"/>
          <w:vertAlign w:val="superscript"/>
          <w:lang w:val="en-GB"/>
        </w:rPr>
        <w:t>–1</w:t>
      </w:r>
      <w:r w:rsidRPr="004261C6">
        <w:rPr>
          <w:rFonts w:ascii="Times New Roman" w:hAnsi="Times New Roman"/>
          <w:sz w:val="24"/>
          <w:szCs w:val="24"/>
          <w:lang w:val="en-GB"/>
        </w:rPr>
        <w:t xml:space="preserve"> and 3.2 ng cm</w:t>
      </w:r>
      <w:r w:rsidRPr="004261C6">
        <w:rPr>
          <w:rFonts w:ascii="Times New Roman" w:hAnsi="Times New Roman"/>
          <w:sz w:val="24"/>
          <w:szCs w:val="24"/>
          <w:vertAlign w:val="superscript"/>
          <w:lang w:val="en-GB"/>
        </w:rPr>
        <w:t>–2</w:t>
      </w:r>
      <w:r w:rsidRPr="004261C6">
        <w:rPr>
          <w:rFonts w:ascii="Times New Roman" w:hAnsi="Times New Roman"/>
          <w:sz w:val="24"/>
          <w:szCs w:val="24"/>
          <w:lang w:val="en-GB"/>
        </w:rPr>
        <w:t>.</w:t>
      </w:r>
    </w:p>
    <w:p w:rsidR="002748C5" w:rsidRDefault="002748C5" w:rsidP="00816514">
      <w:pPr>
        <w:pStyle w:val="TextStyle"/>
        <w:spacing w:line="360" w:lineRule="auto"/>
        <w:ind w:firstLine="567"/>
        <w:jc w:val="left"/>
        <w:rPr>
          <w:color w:val="7030A0"/>
          <w:lang w:val="en-US"/>
        </w:rPr>
      </w:pPr>
    </w:p>
    <w:p w:rsidR="002748C5" w:rsidRDefault="002748C5" w:rsidP="00063E2F">
      <w:pPr>
        <w:pStyle w:val="TextStyle"/>
        <w:spacing w:line="360" w:lineRule="auto"/>
        <w:ind w:firstLine="0"/>
        <w:jc w:val="left"/>
        <w:rPr>
          <w:lang w:val="en-US"/>
        </w:rPr>
      </w:pPr>
      <w:r w:rsidRPr="00B47CFA">
        <w:rPr>
          <w:b/>
          <w:lang w:val="en-US"/>
        </w:rPr>
        <w:t>Table 2.</w:t>
      </w:r>
      <w:r w:rsidRPr="00F535E5">
        <w:rPr>
          <w:lang w:val="en-US"/>
        </w:rPr>
        <w:t xml:space="preserve"> Influence of </w:t>
      </w:r>
      <w:r>
        <w:rPr>
          <w:lang w:val="en-US"/>
        </w:rPr>
        <w:t xml:space="preserve">the </w:t>
      </w:r>
      <w:r w:rsidRPr="00F535E5">
        <w:rPr>
          <w:lang w:val="en-US"/>
        </w:rPr>
        <w:t xml:space="preserve">cationic ion-association reagent on the </w:t>
      </w:r>
      <w:r>
        <w:rPr>
          <w:lang w:val="en-US"/>
        </w:rPr>
        <w:t>complex’s characteristics</w:t>
      </w:r>
    </w:p>
    <w:tbl>
      <w:tblPr>
        <w:tblStyle w:val="TableGrid"/>
        <w:tblW w:w="9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81"/>
        <w:gridCol w:w="1457"/>
        <w:gridCol w:w="1677"/>
        <w:gridCol w:w="1134"/>
        <w:gridCol w:w="1583"/>
        <w:gridCol w:w="1535"/>
      </w:tblGrid>
      <w:tr w:rsidR="002748C5" w:rsidTr="006A1630">
        <w:tc>
          <w:tcPr>
            <w:tcW w:w="1681" w:type="dxa"/>
            <w:tcBorders>
              <w:top w:val="single" w:sz="4" w:space="0" w:color="auto"/>
              <w:bottom w:val="single" w:sz="4" w:space="0" w:color="auto"/>
            </w:tcBorders>
          </w:tcPr>
          <w:p w:rsidR="002748C5" w:rsidRPr="004B72A9" w:rsidRDefault="002748C5" w:rsidP="00CA0368">
            <w:pPr>
              <w:pStyle w:val="TextStyle"/>
              <w:spacing w:line="360" w:lineRule="auto"/>
              <w:ind w:firstLine="0"/>
              <w:jc w:val="left"/>
              <w:rPr>
                <w:lang w:val="en-US"/>
              </w:rPr>
            </w:pPr>
            <w:r w:rsidRPr="004B72A9">
              <w:rPr>
                <w:lang w:val="en-US"/>
              </w:rPr>
              <w:t>Complex</w:t>
            </w:r>
            <w:r>
              <w:rPr>
                <w:lang w:val="en-US"/>
              </w:rPr>
              <w:t>*</w:t>
            </w:r>
          </w:p>
        </w:tc>
        <w:tc>
          <w:tcPr>
            <w:tcW w:w="1457" w:type="dxa"/>
            <w:tcBorders>
              <w:top w:val="single" w:sz="4" w:space="0" w:color="auto"/>
              <w:bottom w:val="single" w:sz="4" w:space="0" w:color="auto"/>
            </w:tcBorders>
          </w:tcPr>
          <w:p w:rsidR="002748C5" w:rsidRPr="004B72A9" w:rsidRDefault="002748C5" w:rsidP="00416547">
            <w:pPr>
              <w:pStyle w:val="TextStyle"/>
              <w:spacing w:line="360" w:lineRule="auto"/>
              <w:ind w:firstLine="0"/>
              <w:jc w:val="center"/>
              <w:rPr>
                <w:lang w:val="en-US"/>
              </w:rPr>
            </w:pPr>
            <w:r w:rsidRPr="004B72A9">
              <w:rPr>
                <w:lang w:val="en-US"/>
              </w:rPr>
              <w:t>Composition</w:t>
            </w:r>
          </w:p>
        </w:tc>
        <w:tc>
          <w:tcPr>
            <w:tcW w:w="1677" w:type="dxa"/>
            <w:tcBorders>
              <w:top w:val="single" w:sz="4" w:space="0" w:color="auto"/>
              <w:bottom w:val="single" w:sz="4" w:space="0" w:color="auto"/>
            </w:tcBorders>
          </w:tcPr>
          <w:p w:rsidR="002748C5" w:rsidRPr="00BC7FFD" w:rsidRDefault="002748C5" w:rsidP="00416547">
            <w:pPr>
              <w:pStyle w:val="TextStyle"/>
              <w:spacing w:line="360" w:lineRule="auto"/>
              <w:ind w:firstLine="0"/>
              <w:jc w:val="center"/>
              <w:rPr>
                <w:lang w:val="en-US"/>
              </w:rPr>
            </w:pPr>
            <w:r w:rsidRPr="00BC7FFD">
              <w:rPr>
                <w:lang w:val="en-US"/>
              </w:rPr>
              <w:t>Organic solvent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2748C5" w:rsidRPr="00063E2F" w:rsidRDefault="002748C5" w:rsidP="00416547">
            <w:pPr>
              <w:pStyle w:val="TextStyle"/>
              <w:spacing w:line="360" w:lineRule="auto"/>
              <w:ind w:firstLine="0"/>
              <w:jc w:val="center"/>
              <w:rPr>
                <w:lang w:val="en-US"/>
              </w:rPr>
            </w:pPr>
            <w:r w:rsidRPr="004B72A9">
              <w:rPr>
                <w:i/>
                <w:lang w:val="en-US"/>
              </w:rPr>
              <w:sym w:font="Symbol" w:char="F06C"/>
            </w:r>
            <w:r w:rsidRPr="004B72A9">
              <w:rPr>
                <w:vertAlign w:val="subscript"/>
                <w:lang w:val="en-US"/>
              </w:rPr>
              <w:t>max</w:t>
            </w:r>
            <w:r>
              <w:rPr>
                <w:lang w:val="en-US"/>
              </w:rPr>
              <w:t>, nm</w:t>
            </w:r>
          </w:p>
        </w:tc>
        <w:tc>
          <w:tcPr>
            <w:tcW w:w="1583" w:type="dxa"/>
            <w:tcBorders>
              <w:top w:val="single" w:sz="4" w:space="0" w:color="auto"/>
              <w:bottom w:val="single" w:sz="4" w:space="0" w:color="auto"/>
            </w:tcBorders>
          </w:tcPr>
          <w:p w:rsidR="002748C5" w:rsidRPr="004B72A9" w:rsidRDefault="002748C5" w:rsidP="00416547">
            <w:pPr>
              <w:pStyle w:val="TextStyle"/>
              <w:spacing w:line="360" w:lineRule="auto"/>
              <w:ind w:firstLine="0"/>
              <w:jc w:val="center"/>
              <w:rPr>
                <w:lang w:val="en-US"/>
              </w:rPr>
            </w:pPr>
            <w:r w:rsidRPr="004B72A9">
              <w:rPr>
                <w:i/>
                <w:lang w:val="en-US"/>
              </w:rPr>
              <w:sym w:font="Symbol" w:char="F065"/>
            </w:r>
            <w:r w:rsidRPr="004B72A9">
              <w:rPr>
                <w:vertAlign w:val="subscript"/>
                <w:lang w:val="en-US"/>
              </w:rPr>
              <w:t>max</w:t>
            </w:r>
            <w:r w:rsidRPr="004B72A9">
              <w:rPr>
                <w:lang w:val="en-US"/>
              </w:rPr>
              <w:t xml:space="preserve">, </w:t>
            </w:r>
            <w:r w:rsidRPr="004B72A9">
              <w:rPr>
                <w:szCs w:val="24"/>
              </w:rPr>
              <w:t>dm</w:t>
            </w:r>
            <w:r w:rsidRPr="004B72A9">
              <w:rPr>
                <w:szCs w:val="24"/>
                <w:vertAlign w:val="superscript"/>
              </w:rPr>
              <w:t>3</w:t>
            </w:r>
            <w:r w:rsidRPr="004B72A9">
              <w:rPr>
                <w:szCs w:val="24"/>
              </w:rPr>
              <w:t xml:space="preserve"> </w:t>
            </w:r>
            <w:proofErr w:type="spellStart"/>
            <w:r w:rsidRPr="004B72A9">
              <w:rPr>
                <w:szCs w:val="24"/>
              </w:rPr>
              <w:t>mol</w:t>
            </w:r>
            <w:proofErr w:type="spellEnd"/>
            <w:r w:rsidRPr="004B72A9">
              <w:rPr>
                <w:szCs w:val="24"/>
                <w:vertAlign w:val="superscript"/>
              </w:rPr>
              <w:t>–1</w:t>
            </w:r>
            <w:r w:rsidRPr="004B72A9">
              <w:rPr>
                <w:szCs w:val="24"/>
              </w:rPr>
              <w:t xml:space="preserve"> cm</w:t>
            </w:r>
            <w:r w:rsidRPr="004B72A9">
              <w:rPr>
                <w:szCs w:val="24"/>
                <w:vertAlign w:val="superscript"/>
              </w:rPr>
              <w:t>–1</w:t>
            </w: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</w:tcPr>
          <w:p w:rsidR="002748C5" w:rsidRPr="004B72A9" w:rsidRDefault="002748C5" w:rsidP="00416547">
            <w:pPr>
              <w:pStyle w:val="TextStyle"/>
              <w:spacing w:line="360" w:lineRule="auto"/>
              <w:ind w:firstLine="0"/>
              <w:jc w:val="center"/>
              <w:rPr>
                <w:lang w:val="en-US"/>
              </w:rPr>
            </w:pPr>
            <w:r w:rsidRPr="004B72A9">
              <w:rPr>
                <w:lang w:val="en-US"/>
              </w:rPr>
              <w:t>Ref</w:t>
            </w:r>
            <w:r>
              <w:rPr>
                <w:lang w:val="en-US"/>
              </w:rPr>
              <w:t>.</w:t>
            </w:r>
          </w:p>
        </w:tc>
      </w:tr>
      <w:tr w:rsidR="002748C5" w:rsidTr="006A1630">
        <w:tc>
          <w:tcPr>
            <w:tcW w:w="1681" w:type="dxa"/>
            <w:tcBorders>
              <w:top w:val="single" w:sz="4" w:space="0" w:color="auto"/>
            </w:tcBorders>
          </w:tcPr>
          <w:p w:rsidR="002748C5" w:rsidRPr="00F306A4" w:rsidRDefault="002748C5" w:rsidP="00416547">
            <w:pPr>
              <w:pStyle w:val="TextStyle"/>
              <w:spacing w:line="360" w:lineRule="auto"/>
              <w:ind w:firstLine="0"/>
              <w:jc w:val="left"/>
              <w:rPr>
                <w:lang w:val="en-US"/>
              </w:rPr>
            </w:pPr>
            <w:r w:rsidRPr="00F306A4">
              <w:rPr>
                <w:lang w:val="en-US"/>
              </w:rPr>
              <w:t>V</w:t>
            </w:r>
            <w:r w:rsidRPr="00F306A4">
              <w:rPr>
                <w:vertAlign w:val="superscript"/>
                <w:lang w:val="en-US"/>
              </w:rPr>
              <w:t>V</w:t>
            </w:r>
            <w:r w:rsidRPr="00F306A4">
              <w:rPr>
                <w:lang w:val="en-US"/>
              </w:rPr>
              <w:t>-DN</w:t>
            </w:r>
          </w:p>
        </w:tc>
        <w:tc>
          <w:tcPr>
            <w:tcW w:w="1457" w:type="dxa"/>
            <w:tcBorders>
              <w:top w:val="single" w:sz="4" w:space="0" w:color="auto"/>
            </w:tcBorders>
          </w:tcPr>
          <w:p w:rsidR="002748C5" w:rsidRPr="00F306A4" w:rsidRDefault="002748C5" w:rsidP="00416547">
            <w:pPr>
              <w:pStyle w:val="TextStyle"/>
              <w:spacing w:line="360" w:lineRule="auto"/>
              <w:ind w:firstLine="0"/>
              <w:jc w:val="center"/>
              <w:rPr>
                <w:lang w:val="en-US"/>
              </w:rPr>
            </w:pPr>
            <w:r w:rsidRPr="00F306A4">
              <w:rPr>
                <w:lang w:val="en-US"/>
              </w:rPr>
              <w:t>1:2</w:t>
            </w:r>
          </w:p>
        </w:tc>
        <w:tc>
          <w:tcPr>
            <w:tcW w:w="1677" w:type="dxa"/>
            <w:tcBorders>
              <w:top w:val="single" w:sz="4" w:space="0" w:color="auto"/>
            </w:tcBorders>
          </w:tcPr>
          <w:p w:rsidR="002748C5" w:rsidRPr="00F306A4" w:rsidRDefault="002748C5" w:rsidP="00416547">
            <w:pPr>
              <w:pStyle w:val="TextStyle"/>
              <w:spacing w:line="360" w:lineRule="auto"/>
              <w:ind w:firstLine="0"/>
              <w:jc w:val="center"/>
              <w:rPr>
                <w:lang w:val="en-US"/>
              </w:rPr>
            </w:pPr>
            <w:r w:rsidRPr="00F306A4">
              <w:rPr>
                <w:lang w:val="en-US"/>
              </w:rPr>
              <w:t>MIBK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2748C5" w:rsidRPr="00F306A4" w:rsidRDefault="002748C5" w:rsidP="00416547">
            <w:pPr>
              <w:pStyle w:val="TextStyle"/>
              <w:spacing w:line="360" w:lineRule="auto"/>
              <w:ind w:firstLine="0"/>
              <w:jc w:val="center"/>
              <w:rPr>
                <w:lang w:val="en-US"/>
              </w:rPr>
            </w:pPr>
            <w:r w:rsidRPr="00F306A4">
              <w:rPr>
                <w:lang w:val="en-US"/>
              </w:rPr>
              <w:t>530</w:t>
            </w:r>
          </w:p>
        </w:tc>
        <w:tc>
          <w:tcPr>
            <w:tcW w:w="1583" w:type="dxa"/>
            <w:tcBorders>
              <w:top w:val="single" w:sz="4" w:space="0" w:color="auto"/>
            </w:tcBorders>
          </w:tcPr>
          <w:p w:rsidR="002748C5" w:rsidRPr="00F306A4" w:rsidRDefault="002748C5" w:rsidP="00416547">
            <w:pPr>
              <w:pStyle w:val="TextStyle"/>
              <w:spacing w:line="360" w:lineRule="auto"/>
              <w:ind w:firstLine="0"/>
              <w:jc w:val="center"/>
              <w:rPr>
                <w:lang w:val="en-US"/>
              </w:rPr>
            </w:pPr>
            <w:r w:rsidRPr="00F306A4">
              <w:rPr>
                <w:lang w:val="en-US"/>
              </w:rPr>
              <w:t xml:space="preserve">1.5 </w:t>
            </w:r>
            <w:r w:rsidRPr="00F306A4">
              <w:rPr>
                <w:lang w:val="en-US"/>
              </w:rPr>
              <w:sym w:font="Symbol" w:char="F0B4"/>
            </w:r>
            <w:r w:rsidRPr="00F306A4">
              <w:rPr>
                <w:lang w:val="en-US"/>
              </w:rPr>
              <w:t xml:space="preserve"> 10</w:t>
            </w:r>
            <w:r w:rsidRPr="00F306A4">
              <w:rPr>
                <w:vertAlign w:val="superscript"/>
                <w:lang w:val="en-US"/>
              </w:rPr>
              <w:t>4</w:t>
            </w:r>
          </w:p>
        </w:tc>
        <w:tc>
          <w:tcPr>
            <w:tcW w:w="1535" w:type="dxa"/>
            <w:tcBorders>
              <w:top w:val="single" w:sz="4" w:space="0" w:color="auto"/>
            </w:tcBorders>
          </w:tcPr>
          <w:p w:rsidR="002748C5" w:rsidRPr="00F306A4" w:rsidRDefault="002748C5" w:rsidP="006650D8">
            <w:pPr>
              <w:pStyle w:val="TextStyle"/>
              <w:spacing w:line="360" w:lineRule="auto"/>
              <w:ind w:firstLine="0"/>
              <w:jc w:val="center"/>
              <w:rPr>
                <w:lang w:val="en-US"/>
              </w:rPr>
            </w:pPr>
            <w:r w:rsidRPr="006650D8">
              <w:rPr>
                <w:noProof/>
                <w:vertAlign w:val="superscript"/>
                <w:lang w:val="en-US"/>
              </w:rPr>
              <w:t>30</w:t>
            </w:r>
          </w:p>
        </w:tc>
      </w:tr>
      <w:tr w:rsidR="002748C5" w:rsidTr="006A1630">
        <w:tc>
          <w:tcPr>
            <w:tcW w:w="1681" w:type="dxa"/>
          </w:tcPr>
          <w:p w:rsidR="002748C5" w:rsidRPr="00F306A4" w:rsidRDefault="002748C5" w:rsidP="00416547">
            <w:pPr>
              <w:pStyle w:val="TextStyle"/>
              <w:spacing w:line="360" w:lineRule="auto"/>
              <w:ind w:firstLine="0"/>
              <w:jc w:val="left"/>
              <w:rPr>
                <w:lang w:val="en-US"/>
              </w:rPr>
            </w:pPr>
            <w:r w:rsidRPr="00F306A4">
              <w:rPr>
                <w:lang w:val="en-US"/>
              </w:rPr>
              <w:t>V</w:t>
            </w:r>
            <w:r w:rsidRPr="00F306A4">
              <w:rPr>
                <w:vertAlign w:val="superscript"/>
                <w:lang w:val="en-US"/>
              </w:rPr>
              <w:t>V</w:t>
            </w:r>
            <w:r w:rsidRPr="00F306A4">
              <w:rPr>
                <w:lang w:val="en-US"/>
              </w:rPr>
              <w:t>-DN-CTA</w:t>
            </w:r>
            <w:r>
              <w:rPr>
                <w:lang w:val="en-US"/>
              </w:rPr>
              <w:t>B</w:t>
            </w:r>
          </w:p>
        </w:tc>
        <w:tc>
          <w:tcPr>
            <w:tcW w:w="1457" w:type="dxa"/>
          </w:tcPr>
          <w:p w:rsidR="002748C5" w:rsidRPr="00F306A4" w:rsidRDefault="002748C5" w:rsidP="00A104D5">
            <w:pPr>
              <w:pStyle w:val="TextStyle"/>
              <w:spacing w:line="360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Not studied</w:t>
            </w:r>
          </w:p>
        </w:tc>
        <w:tc>
          <w:tcPr>
            <w:tcW w:w="1677" w:type="dxa"/>
          </w:tcPr>
          <w:p w:rsidR="002748C5" w:rsidRPr="00F306A4" w:rsidRDefault="002748C5" w:rsidP="00416547">
            <w:pPr>
              <w:pStyle w:val="TextStyle"/>
              <w:spacing w:line="360" w:lineRule="auto"/>
              <w:ind w:firstLine="0"/>
              <w:jc w:val="center"/>
              <w:rPr>
                <w:lang w:val="en-US"/>
              </w:rPr>
            </w:pPr>
            <w:proofErr w:type="spellStart"/>
            <w:r w:rsidRPr="00F306A4">
              <w:rPr>
                <w:lang w:val="en-US"/>
              </w:rPr>
              <w:t>ethylacetate</w:t>
            </w:r>
            <w:proofErr w:type="spellEnd"/>
          </w:p>
        </w:tc>
        <w:tc>
          <w:tcPr>
            <w:tcW w:w="1134" w:type="dxa"/>
          </w:tcPr>
          <w:p w:rsidR="002748C5" w:rsidRPr="00F306A4" w:rsidRDefault="002748C5" w:rsidP="00416547">
            <w:pPr>
              <w:pStyle w:val="TextStyle"/>
              <w:spacing w:line="360" w:lineRule="auto"/>
              <w:ind w:firstLine="0"/>
              <w:jc w:val="center"/>
              <w:rPr>
                <w:lang w:val="en-US"/>
              </w:rPr>
            </w:pPr>
            <w:r w:rsidRPr="00F306A4">
              <w:rPr>
                <w:lang w:val="en-US"/>
              </w:rPr>
              <w:t>530</w:t>
            </w:r>
          </w:p>
        </w:tc>
        <w:tc>
          <w:tcPr>
            <w:tcW w:w="1583" w:type="dxa"/>
          </w:tcPr>
          <w:p w:rsidR="002748C5" w:rsidRPr="00F306A4" w:rsidRDefault="002748C5" w:rsidP="00416547">
            <w:pPr>
              <w:pStyle w:val="TextStyle"/>
              <w:spacing w:line="360" w:lineRule="auto"/>
              <w:ind w:firstLine="0"/>
              <w:jc w:val="center"/>
              <w:rPr>
                <w:lang w:val="en-US"/>
              </w:rPr>
            </w:pPr>
            <w:r w:rsidRPr="00F306A4">
              <w:rPr>
                <w:lang w:val="en-US"/>
              </w:rPr>
              <w:t xml:space="preserve">1.5 </w:t>
            </w:r>
            <w:r w:rsidRPr="00F306A4">
              <w:rPr>
                <w:lang w:val="en-US"/>
              </w:rPr>
              <w:sym w:font="Symbol" w:char="F0B4"/>
            </w:r>
            <w:r w:rsidRPr="00F306A4">
              <w:rPr>
                <w:lang w:val="en-US"/>
              </w:rPr>
              <w:t xml:space="preserve"> 10</w:t>
            </w:r>
            <w:r w:rsidRPr="00F306A4">
              <w:rPr>
                <w:vertAlign w:val="superscript"/>
                <w:lang w:val="en-US"/>
              </w:rPr>
              <w:t>4</w:t>
            </w:r>
          </w:p>
        </w:tc>
        <w:tc>
          <w:tcPr>
            <w:tcW w:w="1535" w:type="dxa"/>
          </w:tcPr>
          <w:p w:rsidR="002748C5" w:rsidRPr="00F306A4" w:rsidRDefault="002748C5" w:rsidP="006650D8">
            <w:pPr>
              <w:pStyle w:val="TextStyle"/>
              <w:spacing w:line="360" w:lineRule="auto"/>
              <w:ind w:firstLine="0"/>
              <w:jc w:val="center"/>
              <w:rPr>
                <w:lang w:val="en-US"/>
              </w:rPr>
            </w:pPr>
            <w:r w:rsidRPr="006650D8">
              <w:rPr>
                <w:noProof/>
                <w:vertAlign w:val="superscript"/>
                <w:lang w:val="en-US"/>
              </w:rPr>
              <w:t>29</w:t>
            </w:r>
          </w:p>
        </w:tc>
      </w:tr>
      <w:tr w:rsidR="002748C5" w:rsidTr="006A1630">
        <w:tc>
          <w:tcPr>
            <w:tcW w:w="1681" w:type="dxa"/>
          </w:tcPr>
          <w:p w:rsidR="002748C5" w:rsidRPr="00F306A4" w:rsidRDefault="002748C5" w:rsidP="007D3C10">
            <w:pPr>
              <w:pStyle w:val="TextStyle"/>
              <w:spacing w:line="360" w:lineRule="auto"/>
              <w:ind w:firstLine="0"/>
              <w:jc w:val="left"/>
              <w:rPr>
                <w:lang w:val="en-US"/>
              </w:rPr>
            </w:pPr>
            <w:r w:rsidRPr="00F306A4">
              <w:rPr>
                <w:lang w:val="en-US"/>
              </w:rPr>
              <w:t>V</w:t>
            </w:r>
            <w:r w:rsidRPr="00F306A4">
              <w:rPr>
                <w:vertAlign w:val="superscript"/>
                <w:lang w:val="en-US"/>
              </w:rPr>
              <w:t>V</w:t>
            </w:r>
            <w:r w:rsidRPr="00F306A4">
              <w:rPr>
                <w:lang w:val="en-US"/>
              </w:rPr>
              <w:t>-DN-TV</w:t>
            </w:r>
          </w:p>
        </w:tc>
        <w:tc>
          <w:tcPr>
            <w:tcW w:w="1457" w:type="dxa"/>
          </w:tcPr>
          <w:p w:rsidR="002748C5" w:rsidRPr="00F306A4" w:rsidRDefault="002748C5" w:rsidP="00416547">
            <w:pPr>
              <w:pStyle w:val="TextStyle"/>
              <w:spacing w:line="360" w:lineRule="auto"/>
              <w:ind w:firstLine="0"/>
              <w:jc w:val="center"/>
              <w:rPr>
                <w:lang w:val="en-US"/>
              </w:rPr>
            </w:pPr>
            <w:r w:rsidRPr="00F306A4">
              <w:rPr>
                <w:lang w:val="en-US"/>
              </w:rPr>
              <w:t>1:2:1</w:t>
            </w:r>
          </w:p>
        </w:tc>
        <w:tc>
          <w:tcPr>
            <w:tcW w:w="1677" w:type="dxa"/>
          </w:tcPr>
          <w:p w:rsidR="002748C5" w:rsidRPr="00F306A4" w:rsidRDefault="002748C5" w:rsidP="00416547">
            <w:pPr>
              <w:pStyle w:val="TextStyle"/>
              <w:spacing w:line="360" w:lineRule="auto"/>
              <w:ind w:firstLine="0"/>
              <w:jc w:val="center"/>
              <w:rPr>
                <w:lang w:val="en-US"/>
              </w:rPr>
            </w:pPr>
            <w:r w:rsidRPr="00F306A4">
              <w:rPr>
                <w:lang w:val="en-US"/>
              </w:rPr>
              <w:t>chloroform</w:t>
            </w:r>
          </w:p>
        </w:tc>
        <w:tc>
          <w:tcPr>
            <w:tcW w:w="1134" w:type="dxa"/>
          </w:tcPr>
          <w:p w:rsidR="002748C5" w:rsidRPr="00F306A4" w:rsidRDefault="002748C5" w:rsidP="00416547">
            <w:pPr>
              <w:pStyle w:val="TextStyle"/>
              <w:spacing w:line="360" w:lineRule="auto"/>
              <w:ind w:firstLine="0"/>
              <w:jc w:val="center"/>
              <w:rPr>
                <w:lang w:val="en-US"/>
              </w:rPr>
            </w:pPr>
            <w:r w:rsidRPr="00F306A4">
              <w:rPr>
                <w:lang w:val="en-US"/>
              </w:rPr>
              <w:t>342</w:t>
            </w:r>
          </w:p>
        </w:tc>
        <w:tc>
          <w:tcPr>
            <w:tcW w:w="1583" w:type="dxa"/>
          </w:tcPr>
          <w:p w:rsidR="002748C5" w:rsidRPr="00F306A4" w:rsidRDefault="002748C5" w:rsidP="00416547">
            <w:pPr>
              <w:pStyle w:val="TextStyle"/>
              <w:spacing w:line="360" w:lineRule="auto"/>
              <w:ind w:firstLine="0"/>
              <w:jc w:val="center"/>
              <w:rPr>
                <w:lang w:val="en-US"/>
              </w:rPr>
            </w:pPr>
            <w:r w:rsidRPr="00F306A4">
              <w:rPr>
                <w:lang w:val="en-US"/>
              </w:rPr>
              <w:t xml:space="preserve">1.5 </w:t>
            </w:r>
            <w:r w:rsidRPr="00F306A4">
              <w:rPr>
                <w:lang w:val="en-US"/>
              </w:rPr>
              <w:sym w:font="Symbol" w:char="F0B4"/>
            </w:r>
            <w:r w:rsidRPr="00F306A4">
              <w:rPr>
                <w:lang w:val="en-US"/>
              </w:rPr>
              <w:t xml:space="preserve"> 10</w:t>
            </w:r>
            <w:r w:rsidRPr="00F306A4">
              <w:rPr>
                <w:vertAlign w:val="superscript"/>
                <w:lang w:val="en-US"/>
              </w:rPr>
              <w:t>4</w:t>
            </w:r>
          </w:p>
        </w:tc>
        <w:tc>
          <w:tcPr>
            <w:tcW w:w="1535" w:type="dxa"/>
          </w:tcPr>
          <w:p w:rsidR="002748C5" w:rsidRPr="00F306A4" w:rsidRDefault="002748C5" w:rsidP="006650D8">
            <w:pPr>
              <w:pStyle w:val="TextStyle"/>
              <w:spacing w:line="360" w:lineRule="auto"/>
              <w:ind w:firstLine="0"/>
              <w:jc w:val="center"/>
              <w:rPr>
                <w:lang w:val="en-US"/>
              </w:rPr>
            </w:pPr>
            <w:r w:rsidRPr="006650D8">
              <w:rPr>
                <w:noProof/>
                <w:vertAlign w:val="superscript"/>
                <w:lang w:val="en-US"/>
              </w:rPr>
              <w:t>28</w:t>
            </w:r>
          </w:p>
        </w:tc>
      </w:tr>
      <w:tr w:rsidR="002748C5" w:rsidTr="006A1630">
        <w:tc>
          <w:tcPr>
            <w:tcW w:w="1681" w:type="dxa"/>
          </w:tcPr>
          <w:p w:rsidR="002748C5" w:rsidRPr="00F306A4" w:rsidRDefault="002748C5" w:rsidP="007D3C10">
            <w:pPr>
              <w:pStyle w:val="TextStyle"/>
              <w:spacing w:line="360" w:lineRule="auto"/>
              <w:ind w:firstLine="0"/>
              <w:jc w:val="left"/>
              <w:rPr>
                <w:lang w:val="en-US"/>
              </w:rPr>
            </w:pPr>
            <w:r w:rsidRPr="00F306A4">
              <w:rPr>
                <w:lang w:val="en-US"/>
              </w:rPr>
              <w:t>V</w:t>
            </w:r>
            <w:r w:rsidRPr="00F306A4">
              <w:rPr>
                <w:vertAlign w:val="superscript"/>
                <w:lang w:val="en-US"/>
              </w:rPr>
              <w:t>V</w:t>
            </w:r>
            <w:r w:rsidRPr="00F306A4">
              <w:rPr>
                <w:lang w:val="en-US"/>
              </w:rPr>
              <w:t>-DN-INT</w:t>
            </w:r>
          </w:p>
        </w:tc>
        <w:tc>
          <w:tcPr>
            <w:tcW w:w="1457" w:type="dxa"/>
          </w:tcPr>
          <w:p w:rsidR="002748C5" w:rsidRPr="00F306A4" w:rsidRDefault="002748C5" w:rsidP="00416547">
            <w:pPr>
              <w:pStyle w:val="TextStyle"/>
              <w:spacing w:line="360" w:lineRule="auto"/>
              <w:ind w:firstLine="0"/>
              <w:jc w:val="center"/>
              <w:rPr>
                <w:lang w:val="en-US"/>
              </w:rPr>
            </w:pPr>
            <w:r w:rsidRPr="00F306A4">
              <w:rPr>
                <w:lang w:val="en-US"/>
              </w:rPr>
              <w:t>1:2:1</w:t>
            </w:r>
          </w:p>
        </w:tc>
        <w:tc>
          <w:tcPr>
            <w:tcW w:w="1677" w:type="dxa"/>
          </w:tcPr>
          <w:p w:rsidR="002748C5" w:rsidRPr="00F306A4" w:rsidRDefault="002748C5" w:rsidP="00416547">
            <w:pPr>
              <w:pStyle w:val="TextStyle"/>
              <w:spacing w:line="360" w:lineRule="auto"/>
              <w:ind w:firstLine="0"/>
              <w:jc w:val="center"/>
              <w:rPr>
                <w:lang w:val="en-US"/>
              </w:rPr>
            </w:pPr>
            <w:r w:rsidRPr="00F306A4">
              <w:rPr>
                <w:lang w:val="en-US"/>
              </w:rPr>
              <w:t>chloroform</w:t>
            </w:r>
          </w:p>
        </w:tc>
        <w:tc>
          <w:tcPr>
            <w:tcW w:w="1134" w:type="dxa"/>
          </w:tcPr>
          <w:p w:rsidR="002748C5" w:rsidRPr="00F306A4" w:rsidRDefault="002748C5" w:rsidP="00416547">
            <w:pPr>
              <w:pStyle w:val="TextStyle"/>
              <w:spacing w:line="360" w:lineRule="auto"/>
              <w:ind w:firstLine="0"/>
              <w:jc w:val="center"/>
              <w:rPr>
                <w:lang w:val="en-US"/>
              </w:rPr>
            </w:pPr>
            <w:r w:rsidRPr="00F306A4">
              <w:rPr>
                <w:lang w:val="en-US"/>
              </w:rPr>
              <w:t>340</w:t>
            </w:r>
          </w:p>
        </w:tc>
        <w:tc>
          <w:tcPr>
            <w:tcW w:w="1583" w:type="dxa"/>
          </w:tcPr>
          <w:p w:rsidR="002748C5" w:rsidRPr="00F306A4" w:rsidRDefault="002748C5" w:rsidP="00416547">
            <w:pPr>
              <w:pStyle w:val="TextStyle"/>
              <w:spacing w:line="360" w:lineRule="auto"/>
              <w:ind w:firstLine="0"/>
              <w:jc w:val="center"/>
              <w:rPr>
                <w:lang w:val="en-US"/>
              </w:rPr>
            </w:pPr>
            <w:r w:rsidRPr="00F306A4">
              <w:rPr>
                <w:lang w:val="en-US"/>
              </w:rPr>
              <w:t xml:space="preserve">2.5 </w:t>
            </w:r>
            <w:r w:rsidRPr="00F306A4">
              <w:rPr>
                <w:lang w:val="en-US"/>
              </w:rPr>
              <w:sym w:font="Symbol" w:char="F0B4"/>
            </w:r>
            <w:r w:rsidRPr="00F306A4">
              <w:rPr>
                <w:lang w:val="en-US"/>
              </w:rPr>
              <w:t xml:space="preserve"> 10</w:t>
            </w:r>
            <w:r w:rsidRPr="00F306A4">
              <w:rPr>
                <w:vertAlign w:val="superscript"/>
                <w:lang w:val="en-US"/>
              </w:rPr>
              <w:t>4</w:t>
            </w:r>
          </w:p>
        </w:tc>
        <w:tc>
          <w:tcPr>
            <w:tcW w:w="1535" w:type="dxa"/>
          </w:tcPr>
          <w:p w:rsidR="002748C5" w:rsidRPr="00F306A4" w:rsidRDefault="002748C5" w:rsidP="006650D8">
            <w:pPr>
              <w:pStyle w:val="TextStyle"/>
              <w:spacing w:line="360" w:lineRule="auto"/>
              <w:ind w:firstLine="0"/>
              <w:jc w:val="center"/>
              <w:rPr>
                <w:lang w:val="en-US"/>
              </w:rPr>
            </w:pPr>
            <w:r w:rsidRPr="006650D8">
              <w:rPr>
                <w:noProof/>
                <w:vertAlign w:val="superscript"/>
                <w:lang w:val="en-US"/>
              </w:rPr>
              <w:t>27</w:t>
            </w:r>
          </w:p>
        </w:tc>
      </w:tr>
      <w:tr w:rsidR="002748C5" w:rsidTr="006A1630">
        <w:tc>
          <w:tcPr>
            <w:tcW w:w="1681" w:type="dxa"/>
          </w:tcPr>
          <w:p w:rsidR="002748C5" w:rsidRPr="00F306A4" w:rsidRDefault="002748C5" w:rsidP="00416547">
            <w:pPr>
              <w:pStyle w:val="TextStyle"/>
              <w:spacing w:line="360" w:lineRule="auto"/>
              <w:ind w:firstLine="0"/>
              <w:jc w:val="left"/>
              <w:rPr>
                <w:lang w:val="en-US"/>
              </w:rPr>
            </w:pPr>
            <w:r w:rsidRPr="00F306A4">
              <w:rPr>
                <w:lang w:val="en-US"/>
              </w:rPr>
              <w:t>V</w:t>
            </w:r>
            <w:r w:rsidRPr="00F306A4">
              <w:rPr>
                <w:vertAlign w:val="superscript"/>
                <w:lang w:val="en-US"/>
              </w:rPr>
              <w:t>IV</w:t>
            </w:r>
            <w:r w:rsidRPr="00F306A4">
              <w:rPr>
                <w:lang w:val="en-US"/>
              </w:rPr>
              <w:t>-DN-TTC</w:t>
            </w:r>
          </w:p>
        </w:tc>
        <w:tc>
          <w:tcPr>
            <w:tcW w:w="1457" w:type="dxa"/>
          </w:tcPr>
          <w:p w:rsidR="002748C5" w:rsidRPr="00F306A4" w:rsidRDefault="002748C5" w:rsidP="00416547">
            <w:pPr>
              <w:pStyle w:val="TextStyle"/>
              <w:spacing w:line="360" w:lineRule="auto"/>
              <w:ind w:firstLine="0"/>
              <w:jc w:val="center"/>
              <w:rPr>
                <w:lang w:val="en-US"/>
              </w:rPr>
            </w:pPr>
            <w:r w:rsidRPr="00F306A4">
              <w:rPr>
                <w:lang w:val="en-US"/>
              </w:rPr>
              <w:t>1:2:1</w:t>
            </w:r>
          </w:p>
        </w:tc>
        <w:tc>
          <w:tcPr>
            <w:tcW w:w="1677" w:type="dxa"/>
          </w:tcPr>
          <w:p w:rsidR="002748C5" w:rsidRPr="00F306A4" w:rsidRDefault="002748C5" w:rsidP="00416547">
            <w:pPr>
              <w:pStyle w:val="TextStyle"/>
              <w:spacing w:line="360" w:lineRule="auto"/>
              <w:ind w:firstLine="0"/>
              <w:jc w:val="center"/>
              <w:rPr>
                <w:lang w:val="en-US"/>
              </w:rPr>
            </w:pPr>
            <w:r w:rsidRPr="00F306A4">
              <w:rPr>
                <w:lang w:val="en-US"/>
              </w:rPr>
              <w:t>chloroform</w:t>
            </w:r>
          </w:p>
        </w:tc>
        <w:tc>
          <w:tcPr>
            <w:tcW w:w="1134" w:type="dxa"/>
          </w:tcPr>
          <w:p w:rsidR="002748C5" w:rsidRPr="00F306A4" w:rsidRDefault="002748C5" w:rsidP="00416547">
            <w:pPr>
              <w:pStyle w:val="TextStyle"/>
              <w:spacing w:line="360" w:lineRule="auto"/>
              <w:ind w:firstLine="0"/>
              <w:jc w:val="center"/>
              <w:rPr>
                <w:lang w:val="en-US"/>
              </w:rPr>
            </w:pPr>
            <w:r w:rsidRPr="00F306A4">
              <w:rPr>
                <w:lang w:val="en-US"/>
              </w:rPr>
              <w:t>333</w:t>
            </w:r>
          </w:p>
        </w:tc>
        <w:tc>
          <w:tcPr>
            <w:tcW w:w="1583" w:type="dxa"/>
          </w:tcPr>
          <w:p w:rsidR="002748C5" w:rsidRPr="00F306A4" w:rsidRDefault="002748C5" w:rsidP="00416547">
            <w:pPr>
              <w:pStyle w:val="TextStyle"/>
              <w:spacing w:line="360" w:lineRule="auto"/>
              <w:ind w:firstLine="0"/>
              <w:jc w:val="center"/>
              <w:rPr>
                <w:lang w:val="en-US"/>
              </w:rPr>
            </w:pPr>
            <w:r w:rsidRPr="00F306A4">
              <w:rPr>
                <w:lang w:val="en-US"/>
              </w:rPr>
              <w:t xml:space="preserve">2.1 </w:t>
            </w:r>
            <w:r w:rsidRPr="00F306A4">
              <w:rPr>
                <w:lang w:val="en-US"/>
              </w:rPr>
              <w:sym w:font="Symbol" w:char="F0B4"/>
            </w:r>
            <w:r w:rsidRPr="00F306A4">
              <w:rPr>
                <w:lang w:val="en-US"/>
              </w:rPr>
              <w:t xml:space="preserve"> 10</w:t>
            </w:r>
            <w:r w:rsidRPr="00F306A4">
              <w:rPr>
                <w:vertAlign w:val="superscript"/>
                <w:lang w:val="en-US"/>
              </w:rPr>
              <w:t>4</w:t>
            </w:r>
          </w:p>
        </w:tc>
        <w:tc>
          <w:tcPr>
            <w:tcW w:w="1535" w:type="dxa"/>
          </w:tcPr>
          <w:p w:rsidR="002748C5" w:rsidRPr="00F306A4" w:rsidRDefault="002748C5" w:rsidP="006650D8">
            <w:pPr>
              <w:pStyle w:val="TextStyle"/>
              <w:spacing w:line="360" w:lineRule="auto"/>
              <w:ind w:firstLine="0"/>
              <w:jc w:val="center"/>
              <w:rPr>
                <w:lang w:val="en-US"/>
              </w:rPr>
            </w:pPr>
            <w:r w:rsidRPr="006650D8">
              <w:rPr>
                <w:noProof/>
                <w:vertAlign w:val="superscript"/>
                <w:lang w:val="en-US"/>
              </w:rPr>
              <w:t>21</w:t>
            </w:r>
          </w:p>
        </w:tc>
      </w:tr>
      <w:tr w:rsidR="002748C5" w:rsidTr="006A1630">
        <w:tc>
          <w:tcPr>
            <w:tcW w:w="1681" w:type="dxa"/>
          </w:tcPr>
          <w:p w:rsidR="002748C5" w:rsidRPr="00F306A4" w:rsidRDefault="002748C5" w:rsidP="00416547">
            <w:pPr>
              <w:pStyle w:val="TextStyle"/>
              <w:spacing w:line="360" w:lineRule="auto"/>
              <w:ind w:firstLine="0"/>
              <w:jc w:val="left"/>
              <w:rPr>
                <w:lang w:val="en-US"/>
              </w:rPr>
            </w:pPr>
            <w:r w:rsidRPr="00F306A4">
              <w:rPr>
                <w:lang w:val="en-US"/>
              </w:rPr>
              <w:t>V</w:t>
            </w:r>
            <w:r w:rsidRPr="00F306A4">
              <w:rPr>
                <w:vertAlign w:val="superscript"/>
                <w:lang w:val="en-US"/>
              </w:rPr>
              <w:t>V</w:t>
            </w:r>
            <w:r w:rsidRPr="00F306A4">
              <w:rPr>
                <w:lang w:val="en-US"/>
              </w:rPr>
              <w:t>-DN-MTT</w:t>
            </w:r>
          </w:p>
        </w:tc>
        <w:tc>
          <w:tcPr>
            <w:tcW w:w="1457" w:type="dxa"/>
          </w:tcPr>
          <w:p w:rsidR="002748C5" w:rsidRPr="00F306A4" w:rsidRDefault="002748C5" w:rsidP="00416547">
            <w:pPr>
              <w:pStyle w:val="TextStyle"/>
              <w:spacing w:line="360" w:lineRule="auto"/>
              <w:ind w:firstLine="0"/>
              <w:jc w:val="center"/>
              <w:rPr>
                <w:lang w:val="en-US"/>
              </w:rPr>
            </w:pPr>
            <w:r w:rsidRPr="00F306A4">
              <w:rPr>
                <w:lang w:val="en-US"/>
              </w:rPr>
              <w:t>1:1:1</w:t>
            </w:r>
          </w:p>
        </w:tc>
        <w:tc>
          <w:tcPr>
            <w:tcW w:w="1677" w:type="dxa"/>
          </w:tcPr>
          <w:p w:rsidR="002748C5" w:rsidRPr="00F306A4" w:rsidRDefault="002748C5" w:rsidP="00416547">
            <w:pPr>
              <w:pStyle w:val="TextStyle"/>
              <w:spacing w:line="360" w:lineRule="auto"/>
              <w:ind w:firstLine="0"/>
              <w:jc w:val="center"/>
              <w:rPr>
                <w:lang w:val="en-US"/>
              </w:rPr>
            </w:pPr>
            <w:r w:rsidRPr="00F306A4">
              <w:rPr>
                <w:lang w:val="en-US"/>
              </w:rPr>
              <w:t>chloroform</w:t>
            </w:r>
          </w:p>
        </w:tc>
        <w:tc>
          <w:tcPr>
            <w:tcW w:w="1134" w:type="dxa"/>
          </w:tcPr>
          <w:p w:rsidR="002748C5" w:rsidRPr="00F306A4" w:rsidRDefault="002748C5" w:rsidP="00740652">
            <w:pPr>
              <w:pStyle w:val="TextStyle"/>
              <w:spacing w:line="360" w:lineRule="auto"/>
              <w:ind w:firstLine="0"/>
              <w:jc w:val="center"/>
              <w:rPr>
                <w:lang w:val="en-US"/>
              </w:rPr>
            </w:pPr>
            <w:r w:rsidRPr="00F306A4">
              <w:rPr>
                <w:lang w:val="en-US"/>
              </w:rPr>
              <w:t>33</w:t>
            </w:r>
            <w:r>
              <w:rPr>
                <w:lang w:val="en-US"/>
              </w:rPr>
              <w:t>5</w:t>
            </w:r>
          </w:p>
        </w:tc>
        <w:tc>
          <w:tcPr>
            <w:tcW w:w="1583" w:type="dxa"/>
          </w:tcPr>
          <w:p w:rsidR="002748C5" w:rsidRPr="00F306A4" w:rsidRDefault="002748C5" w:rsidP="00416547">
            <w:pPr>
              <w:pStyle w:val="TextStyle"/>
              <w:spacing w:line="360" w:lineRule="auto"/>
              <w:ind w:firstLine="0"/>
              <w:jc w:val="center"/>
              <w:rPr>
                <w:lang w:val="en-US"/>
              </w:rPr>
            </w:pPr>
            <w:r w:rsidRPr="00F306A4">
              <w:rPr>
                <w:lang w:val="en-US"/>
              </w:rPr>
              <w:t xml:space="preserve">1.6 </w:t>
            </w:r>
            <w:r w:rsidRPr="00F306A4">
              <w:rPr>
                <w:lang w:val="en-US"/>
              </w:rPr>
              <w:sym w:font="Symbol" w:char="F0B4"/>
            </w:r>
            <w:r w:rsidRPr="00F306A4">
              <w:rPr>
                <w:lang w:val="en-US"/>
              </w:rPr>
              <w:t xml:space="preserve"> 10</w:t>
            </w:r>
            <w:r w:rsidRPr="00F306A4">
              <w:rPr>
                <w:vertAlign w:val="superscript"/>
                <w:lang w:val="en-US"/>
              </w:rPr>
              <w:t>4</w:t>
            </w:r>
          </w:p>
        </w:tc>
        <w:tc>
          <w:tcPr>
            <w:tcW w:w="1535" w:type="dxa"/>
          </w:tcPr>
          <w:p w:rsidR="002748C5" w:rsidRPr="00F306A4" w:rsidRDefault="002748C5" w:rsidP="00416547">
            <w:pPr>
              <w:pStyle w:val="TextStyle"/>
              <w:spacing w:line="360" w:lineRule="auto"/>
              <w:ind w:firstLine="0"/>
              <w:jc w:val="center"/>
              <w:rPr>
                <w:lang w:val="en-US"/>
              </w:rPr>
            </w:pPr>
            <w:r w:rsidRPr="00F306A4">
              <w:rPr>
                <w:lang w:val="en-US"/>
              </w:rPr>
              <w:t>This work</w:t>
            </w:r>
          </w:p>
        </w:tc>
      </w:tr>
      <w:tr w:rsidR="002748C5" w:rsidRPr="00F306A4" w:rsidTr="006A1630">
        <w:tc>
          <w:tcPr>
            <w:tcW w:w="1681" w:type="dxa"/>
            <w:tcBorders>
              <w:bottom w:val="single" w:sz="4" w:space="0" w:color="auto"/>
            </w:tcBorders>
          </w:tcPr>
          <w:p w:rsidR="002748C5" w:rsidRPr="00F306A4" w:rsidRDefault="002748C5" w:rsidP="00F60CBC">
            <w:pPr>
              <w:pStyle w:val="TextStyle"/>
              <w:spacing w:line="360" w:lineRule="auto"/>
              <w:ind w:firstLine="0"/>
              <w:jc w:val="left"/>
              <w:rPr>
                <w:lang w:val="en-US"/>
              </w:rPr>
            </w:pPr>
            <w:r w:rsidRPr="00F306A4">
              <w:rPr>
                <w:lang w:val="en-US"/>
              </w:rPr>
              <w:t>V</w:t>
            </w:r>
            <w:r w:rsidRPr="00F306A4">
              <w:rPr>
                <w:vertAlign w:val="superscript"/>
                <w:lang w:val="en-US"/>
              </w:rPr>
              <w:t>IV</w:t>
            </w:r>
            <w:r w:rsidRPr="00F306A4">
              <w:rPr>
                <w:lang w:val="en-US"/>
              </w:rPr>
              <w:t>-DN-MTT</w:t>
            </w:r>
          </w:p>
        </w:tc>
        <w:tc>
          <w:tcPr>
            <w:tcW w:w="1457" w:type="dxa"/>
            <w:tcBorders>
              <w:bottom w:val="single" w:sz="4" w:space="0" w:color="auto"/>
            </w:tcBorders>
          </w:tcPr>
          <w:p w:rsidR="002748C5" w:rsidRPr="00F306A4" w:rsidRDefault="002748C5" w:rsidP="00F60CBC">
            <w:pPr>
              <w:pStyle w:val="TextStyle"/>
              <w:spacing w:line="360" w:lineRule="auto"/>
              <w:ind w:firstLine="0"/>
              <w:jc w:val="center"/>
              <w:rPr>
                <w:lang w:val="en-US"/>
              </w:rPr>
            </w:pPr>
            <w:r w:rsidRPr="00F306A4">
              <w:rPr>
                <w:lang w:val="en-US"/>
              </w:rPr>
              <w:t>1:2:2</w:t>
            </w:r>
          </w:p>
        </w:tc>
        <w:tc>
          <w:tcPr>
            <w:tcW w:w="1677" w:type="dxa"/>
            <w:tcBorders>
              <w:bottom w:val="single" w:sz="4" w:space="0" w:color="auto"/>
            </w:tcBorders>
          </w:tcPr>
          <w:p w:rsidR="002748C5" w:rsidRPr="00F306A4" w:rsidRDefault="002748C5" w:rsidP="00F60CBC">
            <w:pPr>
              <w:pStyle w:val="TextStyle"/>
              <w:spacing w:line="360" w:lineRule="auto"/>
              <w:ind w:firstLine="0"/>
              <w:jc w:val="center"/>
              <w:rPr>
                <w:lang w:val="en-US"/>
              </w:rPr>
            </w:pPr>
            <w:r w:rsidRPr="00F306A4">
              <w:rPr>
                <w:lang w:val="en-US"/>
              </w:rPr>
              <w:t>chloroform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2748C5" w:rsidRPr="00F306A4" w:rsidRDefault="002748C5" w:rsidP="00F60CBC">
            <w:pPr>
              <w:pStyle w:val="TextStyle"/>
              <w:spacing w:line="360" w:lineRule="auto"/>
              <w:ind w:firstLine="0"/>
              <w:jc w:val="center"/>
              <w:rPr>
                <w:lang w:val="en-US"/>
              </w:rPr>
            </w:pPr>
            <w:r w:rsidRPr="00F306A4">
              <w:rPr>
                <w:lang w:val="en-US"/>
              </w:rPr>
              <w:t>570</w:t>
            </w:r>
          </w:p>
        </w:tc>
        <w:tc>
          <w:tcPr>
            <w:tcW w:w="1583" w:type="dxa"/>
            <w:tcBorders>
              <w:bottom w:val="single" w:sz="4" w:space="0" w:color="auto"/>
            </w:tcBorders>
          </w:tcPr>
          <w:p w:rsidR="002748C5" w:rsidRPr="00F306A4" w:rsidRDefault="002748C5" w:rsidP="00F60CBC">
            <w:pPr>
              <w:pStyle w:val="TextStyle"/>
              <w:spacing w:line="360" w:lineRule="auto"/>
              <w:ind w:firstLine="0"/>
              <w:jc w:val="center"/>
              <w:rPr>
                <w:lang w:val="en-US"/>
              </w:rPr>
            </w:pPr>
            <w:r w:rsidRPr="00F306A4">
              <w:rPr>
                <w:lang w:val="en-US"/>
              </w:rPr>
              <w:t xml:space="preserve">2.9 </w:t>
            </w:r>
            <w:r w:rsidRPr="00F306A4">
              <w:rPr>
                <w:lang w:val="en-US"/>
              </w:rPr>
              <w:sym w:font="Symbol" w:char="F0B4"/>
            </w:r>
            <w:r w:rsidRPr="00F306A4">
              <w:rPr>
                <w:lang w:val="en-US"/>
              </w:rPr>
              <w:t xml:space="preserve"> 10</w:t>
            </w:r>
            <w:r w:rsidRPr="00F306A4">
              <w:rPr>
                <w:vertAlign w:val="superscript"/>
                <w:lang w:val="en-US"/>
              </w:rPr>
              <w:t>4</w:t>
            </w:r>
          </w:p>
        </w:tc>
        <w:tc>
          <w:tcPr>
            <w:tcW w:w="1535" w:type="dxa"/>
            <w:tcBorders>
              <w:bottom w:val="single" w:sz="4" w:space="0" w:color="auto"/>
            </w:tcBorders>
          </w:tcPr>
          <w:p w:rsidR="002748C5" w:rsidRPr="00F306A4" w:rsidRDefault="002748C5" w:rsidP="00F60CBC">
            <w:pPr>
              <w:pStyle w:val="TextStyle"/>
              <w:spacing w:line="360" w:lineRule="auto"/>
              <w:ind w:firstLine="0"/>
              <w:jc w:val="center"/>
              <w:rPr>
                <w:lang w:val="en-US"/>
              </w:rPr>
            </w:pPr>
            <w:r w:rsidRPr="00F306A4">
              <w:rPr>
                <w:lang w:val="en-US"/>
              </w:rPr>
              <w:t>This work</w:t>
            </w:r>
          </w:p>
        </w:tc>
      </w:tr>
    </w:tbl>
    <w:p w:rsidR="002748C5" w:rsidRPr="00634D8C" w:rsidRDefault="002748C5" w:rsidP="00CA0368">
      <w:pPr>
        <w:pStyle w:val="TextStyle"/>
        <w:spacing w:line="360" w:lineRule="auto"/>
        <w:ind w:firstLine="0"/>
        <w:jc w:val="left"/>
        <w:rPr>
          <w:lang w:val="en-US"/>
        </w:rPr>
      </w:pPr>
      <w:r w:rsidRPr="00634D8C">
        <w:rPr>
          <w:lang w:val="en-US"/>
        </w:rPr>
        <w:t xml:space="preserve">* </w:t>
      </w:r>
      <w:r>
        <w:rPr>
          <w:lang w:val="en-US"/>
        </w:rPr>
        <w:sym w:font="Symbol" w:char="F02D"/>
      </w:r>
      <w:r w:rsidRPr="00634D8C">
        <w:rPr>
          <w:lang w:val="en-US"/>
        </w:rPr>
        <w:t xml:space="preserve"> </w:t>
      </w:r>
      <w:r>
        <w:rPr>
          <w:lang w:val="en-US"/>
        </w:rPr>
        <w:t xml:space="preserve">The </w:t>
      </w:r>
      <w:r w:rsidRPr="00634D8C">
        <w:rPr>
          <w:lang w:val="en-US"/>
        </w:rPr>
        <w:t>initial oxidation state of vanadium</w:t>
      </w:r>
      <w:r>
        <w:rPr>
          <w:lang w:val="en-US"/>
        </w:rPr>
        <w:t xml:space="preserve"> is given</w:t>
      </w:r>
    </w:p>
    <w:p w:rsidR="002748C5" w:rsidRPr="00634D8C" w:rsidRDefault="002748C5" w:rsidP="00CA0368">
      <w:pPr>
        <w:pStyle w:val="TextStyle"/>
        <w:spacing w:line="360" w:lineRule="auto"/>
        <w:ind w:firstLine="0"/>
        <w:jc w:val="left"/>
        <w:rPr>
          <w:lang w:val="en-US"/>
        </w:rPr>
      </w:pPr>
      <w:r w:rsidRPr="00634D8C">
        <w:rPr>
          <w:lang w:val="en-US"/>
        </w:rPr>
        <w:t xml:space="preserve">Abbreviations: CTAB, </w:t>
      </w:r>
      <w:proofErr w:type="spellStart"/>
      <w:r w:rsidRPr="00634D8C">
        <w:rPr>
          <w:lang w:val="en-US"/>
        </w:rPr>
        <w:t>cetyltrimethylammonium</w:t>
      </w:r>
      <w:proofErr w:type="spellEnd"/>
      <w:r w:rsidRPr="00634D8C">
        <w:rPr>
          <w:lang w:val="en-US"/>
        </w:rPr>
        <w:t xml:space="preserve"> bromide; TV, tetrazolium violet; INT, </w:t>
      </w:r>
      <w:proofErr w:type="spellStart"/>
      <w:r w:rsidRPr="00634D8C">
        <w:rPr>
          <w:lang w:val="en-US"/>
        </w:rPr>
        <w:t>iodonitrotetrazolim</w:t>
      </w:r>
      <w:proofErr w:type="spellEnd"/>
      <w:r w:rsidRPr="00634D8C">
        <w:rPr>
          <w:lang w:val="en-US"/>
        </w:rPr>
        <w:t xml:space="preserve"> chloride; TTC, </w:t>
      </w:r>
      <w:proofErr w:type="spellStart"/>
      <w:r w:rsidRPr="00634D8C">
        <w:rPr>
          <w:lang w:val="en-US"/>
        </w:rPr>
        <w:t>triphenyltetrazolium</w:t>
      </w:r>
      <w:proofErr w:type="spellEnd"/>
      <w:r w:rsidRPr="00634D8C">
        <w:rPr>
          <w:lang w:val="en-US"/>
        </w:rPr>
        <w:t xml:space="preserve"> chloride</w:t>
      </w:r>
    </w:p>
    <w:p w:rsidR="002748C5" w:rsidRPr="00CA0368" w:rsidRDefault="002748C5" w:rsidP="00CA0368">
      <w:pPr>
        <w:pStyle w:val="TextStyle"/>
        <w:spacing w:line="360" w:lineRule="auto"/>
        <w:ind w:firstLine="0"/>
        <w:jc w:val="left"/>
        <w:rPr>
          <w:color w:val="7030A0"/>
          <w:lang w:val="bg-BG"/>
        </w:rPr>
      </w:pPr>
      <w:r>
        <w:rPr>
          <w:color w:val="7030A0"/>
          <w:lang w:val="en-US"/>
        </w:rPr>
        <w:t xml:space="preserve"> </w:t>
      </w:r>
    </w:p>
    <w:p w:rsidR="002748C5" w:rsidRPr="002A6830" w:rsidRDefault="002748C5" w:rsidP="00611329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  <w:lang w:val="en-GB"/>
        </w:rPr>
      </w:pPr>
      <w:r w:rsidRPr="002A6830">
        <w:rPr>
          <w:rFonts w:ascii="Times New Roman" w:hAnsi="Times New Roman"/>
          <w:b/>
          <w:bCs/>
          <w:sz w:val="24"/>
          <w:szCs w:val="24"/>
          <w:lang w:val="en-GB"/>
        </w:rPr>
        <w:t>4. Conclusions</w:t>
      </w:r>
    </w:p>
    <w:p w:rsidR="002748C5" w:rsidRDefault="002748C5" w:rsidP="00C82BD6">
      <w:pPr>
        <w:pStyle w:val="TextStyle"/>
        <w:spacing w:line="360" w:lineRule="auto"/>
        <w:ind w:firstLine="567"/>
        <w:jc w:val="left"/>
        <w:rPr>
          <w:szCs w:val="24"/>
          <w:lang w:val="en-US"/>
        </w:rPr>
      </w:pPr>
    </w:p>
    <w:p w:rsidR="002748C5" w:rsidRDefault="002748C5" w:rsidP="00BE7134">
      <w:pPr>
        <w:pStyle w:val="TextStyle"/>
        <w:spacing w:line="360" w:lineRule="auto"/>
        <w:ind w:firstLine="567"/>
        <w:rPr>
          <w:szCs w:val="24"/>
        </w:rPr>
      </w:pPr>
      <w:r>
        <w:rPr>
          <w:szCs w:val="24"/>
          <w:lang w:val="en-US"/>
        </w:rPr>
        <w:t>Vanadium(IV) and vanadium(V) form different</w:t>
      </w:r>
      <w:r w:rsidRPr="002F0C4B">
        <w:rPr>
          <w:szCs w:val="24"/>
          <w:lang w:val="en-US"/>
        </w:rPr>
        <w:t xml:space="preserve"> </w:t>
      </w:r>
      <w:r w:rsidRPr="009209B4">
        <w:rPr>
          <w:szCs w:val="24"/>
          <w:lang w:val="en-US"/>
        </w:rPr>
        <w:t xml:space="preserve">chloroform-extractable ternary complexes with DN </w:t>
      </w:r>
      <w:r w:rsidRPr="000A1144">
        <w:rPr>
          <w:szCs w:val="24"/>
          <w:lang w:val="en-US"/>
        </w:rPr>
        <w:t>and MTT.</w:t>
      </w:r>
      <w:r>
        <w:rPr>
          <w:szCs w:val="24"/>
          <w:lang w:val="en-US"/>
        </w:rPr>
        <w:t xml:space="preserve"> Under the optimum conditions V</w:t>
      </w:r>
      <w:r w:rsidRPr="002F0C4B">
        <w:rPr>
          <w:szCs w:val="24"/>
          <w:vertAlign w:val="superscript"/>
          <w:lang w:val="en-US"/>
        </w:rPr>
        <w:t>IV</w:t>
      </w:r>
      <w:r>
        <w:rPr>
          <w:szCs w:val="24"/>
          <w:lang w:val="en-US"/>
        </w:rPr>
        <w:t xml:space="preserve"> is extracted as a </w:t>
      </w:r>
      <w:r>
        <w:rPr>
          <w:szCs w:val="24"/>
        </w:rPr>
        <w:t xml:space="preserve">1:2:2 complex (V:DN:MTT) </w:t>
      </w:r>
      <w:r w:rsidRPr="00A80045">
        <w:rPr>
          <w:szCs w:val="24"/>
        </w:rPr>
        <w:t xml:space="preserve">with </w:t>
      </w:r>
      <w:r w:rsidRPr="00A80045">
        <w:rPr>
          <w:i/>
          <w:szCs w:val="24"/>
        </w:rPr>
        <w:sym w:font="Symbol" w:char="F06C"/>
      </w:r>
      <w:r w:rsidRPr="00A80045">
        <w:rPr>
          <w:szCs w:val="24"/>
          <w:vertAlign w:val="subscript"/>
        </w:rPr>
        <w:t>max</w:t>
      </w:r>
      <w:r w:rsidRPr="00A80045">
        <w:rPr>
          <w:szCs w:val="24"/>
        </w:rPr>
        <w:t xml:space="preserve">=570 nm. </w:t>
      </w:r>
      <w:r>
        <w:rPr>
          <w:szCs w:val="24"/>
        </w:rPr>
        <w:t>V</w:t>
      </w:r>
      <w:r w:rsidRPr="00A80045">
        <w:rPr>
          <w:szCs w:val="24"/>
          <w:vertAlign w:val="superscript"/>
        </w:rPr>
        <w:t>V</w:t>
      </w:r>
      <w:r>
        <w:rPr>
          <w:szCs w:val="24"/>
        </w:rPr>
        <w:t xml:space="preserve">, in its turn, forms a 1:1:1 complex with </w:t>
      </w:r>
      <w:r w:rsidRPr="00A80045">
        <w:rPr>
          <w:i/>
          <w:szCs w:val="24"/>
        </w:rPr>
        <w:sym w:font="Symbol" w:char="F06C"/>
      </w:r>
      <w:r w:rsidRPr="00A80045">
        <w:rPr>
          <w:szCs w:val="24"/>
          <w:vertAlign w:val="subscript"/>
        </w:rPr>
        <w:t>max</w:t>
      </w:r>
      <w:r w:rsidRPr="00A80045">
        <w:rPr>
          <w:szCs w:val="24"/>
        </w:rPr>
        <w:t>=</w:t>
      </w:r>
      <w:r>
        <w:rPr>
          <w:szCs w:val="24"/>
        </w:rPr>
        <w:t>335</w:t>
      </w:r>
      <w:r w:rsidRPr="00A80045">
        <w:rPr>
          <w:szCs w:val="24"/>
        </w:rPr>
        <w:t xml:space="preserve"> nm</w:t>
      </w:r>
      <w:r>
        <w:rPr>
          <w:szCs w:val="24"/>
        </w:rPr>
        <w:t>. This complex</w:t>
      </w:r>
      <w:r w:rsidRPr="008A79AD">
        <w:rPr>
          <w:szCs w:val="24"/>
        </w:rPr>
        <w:t xml:space="preserve"> i</w:t>
      </w:r>
      <w:r>
        <w:rPr>
          <w:szCs w:val="24"/>
        </w:rPr>
        <w:t>s obtained</w:t>
      </w:r>
      <w:r w:rsidRPr="008A79AD">
        <w:rPr>
          <w:szCs w:val="24"/>
        </w:rPr>
        <w:t xml:space="preserve"> under mild conditions (low concentration of </w:t>
      </w:r>
      <w:r>
        <w:rPr>
          <w:szCs w:val="24"/>
          <w:lang w:val="en-US"/>
        </w:rPr>
        <w:t>the</w:t>
      </w:r>
      <w:r>
        <w:rPr>
          <w:szCs w:val="24"/>
          <w:lang w:val="bg-BG"/>
        </w:rPr>
        <w:t xml:space="preserve"> </w:t>
      </w:r>
      <w:r w:rsidRPr="008A79AD">
        <w:rPr>
          <w:szCs w:val="24"/>
        </w:rPr>
        <w:t>reagents</w:t>
      </w:r>
      <w:r>
        <w:rPr>
          <w:szCs w:val="24"/>
        </w:rPr>
        <w:t xml:space="preserve"> and wide pH range</w:t>
      </w:r>
      <w:r w:rsidRPr="008A79AD">
        <w:rPr>
          <w:szCs w:val="24"/>
        </w:rPr>
        <w:t>) and can be used for spectrophotometric determination of vanadium.</w:t>
      </w:r>
      <w:r>
        <w:rPr>
          <w:szCs w:val="24"/>
          <w:lang w:val="bg-BG"/>
        </w:rPr>
        <w:t xml:space="preserve"> </w:t>
      </w:r>
      <w:r w:rsidRPr="000A1144">
        <w:rPr>
          <w:szCs w:val="24"/>
          <w:lang w:val="en-US"/>
        </w:rPr>
        <w:t xml:space="preserve">When </w:t>
      </w:r>
      <w:r>
        <w:rPr>
          <w:szCs w:val="24"/>
        </w:rPr>
        <w:t>the DN concentration is not very high</w:t>
      </w:r>
      <w:r w:rsidRPr="00E92300">
        <w:rPr>
          <w:szCs w:val="24"/>
        </w:rPr>
        <w:t>, the well-</w:t>
      </w:r>
      <w:r>
        <w:rPr>
          <w:szCs w:val="24"/>
        </w:rPr>
        <w:t>documented</w:t>
      </w:r>
      <w:r w:rsidRPr="00E92300">
        <w:rPr>
          <w:szCs w:val="24"/>
        </w:rPr>
        <w:t xml:space="preserve"> </w:t>
      </w:r>
      <w:r>
        <w:rPr>
          <w:szCs w:val="24"/>
        </w:rPr>
        <w:t xml:space="preserve">in the literature </w:t>
      </w:r>
      <w:r w:rsidRPr="00E92300">
        <w:rPr>
          <w:szCs w:val="24"/>
        </w:rPr>
        <w:t>V</w:t>
      </w:r>
      <w:r w:rsidRPr="00E92300">
        <w:rPr>
          <w:szCs w:val="24"/>
          <w:vertAlign w:val="superscript"/>
        </w:rPr>
        <w:t>V</w:t>
      </w:r>
      <w:r w:rsidRPr="00E92300">
        <w:rPr>
          <w:szCs w:val="24"/>
        </w:rPr>
        <w:t xml:space="preserve"> </w:t>
      </w:r>
      <w:r>
        <w:rPr>
          <w:szCs w:val="24"/>
        </w:rPr>
        <w:sym w:font="Symbol" w:char="F0AE"/>
      </w:r>
      <w:r w:rsidRPr="00E92300">
        <w:rPr>
          <w:szCs w:val="24"/>
        </w:rPr>
        <w:t xml:space="preserve"> V</w:t>
      </w:r>
      <w:r w:rsidRPr="00E92300">
        <w:rPr>
          <w:szCs w:val="24"/>
          <w:vertAlign w:val="superscript"/>
        </w:rPr>
        <w:t>IV</w:t>
      </w:r>
      <w:r w:rsidRPr="00E92300">
        <w:rPr>
          <w:szCs w:val="24"/>
        </w:rPr>
        <w:t xml:space="preserve"> reduction </w:t>
      </w:r>
      <w:r>
        <w:rPr>
          <w:szCs w:val="24"/>
        </w:rPr>
        <w:t>by DN</w:t>
      </w:r>
      <w:r w:rsidRPr="00E92300">
        <w:rPr>
          <w:szCs w:val="24"/>
        </w:rPr>
        <w:t xml:space="preserve"> </w:t>
      </w:r>
      <w:r>
        <w:rPr>
          <w:szCs w:val="24"/>
        </w:rPr>
        <w:t xml:space="preserve">(a </w:t>
      </w:r>
      <w:proofErr w:type="spellStart"/>
      <w:r>
        <w:rPr>
          <w:szCs w:val="24"/>
        </w:rPr>
        <w:t>catecholic</w:t>
      </w:r>
      <w:proofErr w:type="spellEnd"/>
      <w:r>
        <w:rPr>
          <w:szCs w:val="24"/>
        </w:rPr>
        <w:t xml:space="preserve"> type ligand) </w:t>
      </w:r>
      <w:r w:rsidRPr="00E92300">
        <w:rPr>
          <w:szCs w:val="24"/>
        </w:rPr>
        <w:t xml:space="preserve">is not observed. </w:t>
      </w:r>
      <w:r w:rsidRPr="0012169F">
        <w:rPr>
          <w:szCs w:val="24"/>
        </w:rPr>
        <w:t xml:space="preserve">This fact can be a starting point for future research on the </w:t>
      </w:r>
      <w:r>
        <w:rPr>
          <w:szCs w:val="24"/>
        </w:rPr>
        <w:t>development</w:t>
      </w:r>
      <w:r w:rsidRPr="0012169F">
        <w:rPr>
          <w:szCs w:val="24"/>
        </w:rPr>
        <w:t xml:space="preserve"> of a method for spectrophotometric determination of </w:t>
      </w:r>
      <w:r>
        <w:rPr>
          <w:szCs w:val="24"/>
        </w:rPr>
        <w:t>V</w:t>
      </w:r>
      <w:r w:rsidRPr="0012169F">
        <w:rPr>
          <w:szCs w:val="24"/>
          <w:vertAlign w:val="superscript"/>
        </w:rPr>
        <w:t>V</w:t>
      </w:r>
      <w:r w:rsidRPr="0012169F">
        <w:rPr>
          <w:szCs w:val="24"/>
        </w:rPr>
        <w:t xml:space="preserve"> and </w:t>
      </w:r>
      <w:r>
        <w:rPr>
          <w:szCs w:val="24"/>
        </w:rPr>
        <w:t>V</w:t>
      </w:r>
      <w:r w:rsidRPr="0012169F">
        <w:rPr>
          <w:szCs w:val="24"/>
          <w:vertAlign w:val="superscript"/>
        </w:rPr>
        <w:t>IV</w:t>
      </w:r>
      <w:r w:rsidRPr="0012169F">
        <w:rPr>
          <w:szCs w:val="24"/>
        </w:rPr>
        <w:t xml:space="preserve"> in their co-presence.</w:t>
      </w:r>
    </w:p>
    <w:p w:rsidR="002748C5" w:rsidRDefault="002748C5">
      <w:pPr>
        <w:spacing w:after="160" w:line="259" w:lineRule="auto"/>
        <w:rPr>
          <w:rFonts w:ascii="Times New Roman" w:hAnsi="Times New Roman"/>
          <w:b/>
          <w:sz w:val="24"/>
          <w:szCs w:val="24"/>
          <w:lang w:val="en-GB"/>
        </w:rPr>
      </w:pPr>
    </w:p>
    <w:p w:rsidR="002748C5" w:rsidRDefault="002748C5" w:rsidP="00C82BD6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en-GB"/>
        </w:rPr>
      </w:pPr>
      <w:r>
        <w:rPr>
          <w:rFonts w:ascii="Times New Roman" w:hAnsi="Times New Roman"/>
          <w:b/>
          <w:sz w:val="24"/>
          <w:szCs w:val="24"/>
          <w:lang w:val="en-GB"/>
        </w:rPr>
        <w:t xml:space="preserve">5. </w:t>
      </w:r>
      <w:r w:rsidRPr="0082261C">
        <w:rPr>
          <w:rFonts w:ascii="Times New Roman" w:hAnsi="Times New Roman"/>
          <w:b/>
          <w:sz w:val="24"/>
          <w:szCs w:val="24"/>
          <w:lang w:val="en-GB"/>
        </w:rPr>
        <w:t>References</w:t>
      </w:r>
    </w:p>
    <w:p w:rsidR="002748C5" w:rsidRDefault="002748C5" w:rsidP="00C82BD6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en-GB"/>
        </w:rPr>
      </w:pPr>
    </w:p>
    <w:p w:rsidR="002748C5" w:rsidRPr="001D4440" w:rsidRDefault="002748C5" w:rsidP="00C82BD6">
      <w:pPr>
        <w:spacing w:after="0" w:line="360" w:lineRule="auto"/>
        <w:ind w:left="426" w:hanging="426"/>
        <w:rPr>
          <w:rFonts w:ascii="Times New Roman" w:hAnsi="Times New Roman"/>
          <w:sz w:val="24"/>
          <w:szCs w:val="24"/>
          <w:lang w:val="en-GB"/>
        </w:rPr>
      </w:pPr>
      <w:r w:rsidRPr="001D4440">
        <w:rPr>
          <w:rFonts w:ascii="Times New Roman" w:hAnsi="Times New Roman"/>
          <w:sz w:val="24"/>
          <w:szCs w:val="24"/>
          <w:lang w:val="en-GB"/>
        </w:rPr>
        <w:t>1.</w:t>
      </w:r>
      <w:r w:rsidRPr="001D4440">
        <w:rPr>
          <w:rFonts w:ascii="Times New Roman" w:hAnsi="Times New Roman"/>
          <w:sz w:val="24"/>
          <w:szCs w:val="24"/>
          <w:lang w:val="en-GB"/>
        </w:rPr>
        <w:tab/>
        <w:t xml:space="preserve">H. E. </w:t>
      </w:r>
      <w:proofErr w:type="spellStart"/>
      <w:r w:rsidRPr="001D4440">
        <w:rPr>
          <w:rFonts w:ascii="Times New Roman" w:hAnsi="Times New Roman"/>
          <w:sz w:val="24"/>
          <w:szCs w:val="24"/>
          <w:lang w:val="en-GB"/>
        </w:rPr>
        <w:t>Michibata</w:t>
      </w:r>
      <w:proofErr w:type="spellEnd"/>
      <w:r w:rsidRPr="001D4440">
        <w:rPr>
          <w:rFonts w:ascii="Times New Roman" w:hAnsi="Times New Roman"/>
          <w:sz w:val="24"/>
          <w:szCs w:val="24"/>
          <w:lang w:val="en-GB"/>
        </w:rPr>
        <w:t xml:space="preserve">, Vanadium: biochemical and molecular biological approaches. Springer, Dordrecht-Heidelberg-London-New York, </w:t>
      </w:r>
      <w:r w:rsidRPr="001D4440">
        <w:rPr>
          <w:rFonts w:ascii="Times New Roman" w:hAnsi="Times New Roman"/>
          <w:b/>
          <w:sz w:val="24"/>
          <w:szCs w:val="24"/>
          <w:lang w:val="en-GB"/>
        </w:rPr>
        <w:t>2012</w:t>
      </w:r>
      <w:r w:rsidRPr="001D4440">
        <w:rPr>
          <w:rFonts w:ascii="Times New Roman" w:hAnsi="Times New Roman"/>
          <w:sz w:val="24"/>
          <w:szCs w:val="24"/>
          <w:lang w:val="en-GB"/>
        </w:rPr>
        <w:t>.</w:t>
      </w:r>
    </w:p>
    <w:p w:rsidR="002748C5" w:rsidRPr="001D4440" w:rsidRDefault="002748C5" w:rsidP="00C82BD6">
      <w:pPr>
        <w:spacing w:after="0" w:line="360" w:lineRule="auto"/>
        <w:ind w:left="426" w:hanging="426"/>
        <w:rPr>
          <w:rFonts w:ascii="Times New Roman" w:hAnsi="Times New Roman"/>
          <w:sz w:val="24"/>
          <w:szCs w:val="24"/>
          <w:lang w:val="en-GB"/>
        </w:rPr>
      </w:pPr>
      <w:r w:rsidRPr="001D4440">
        <w:rPr>
          <w:rFonts w:ascii="Times New Roman" w:hAnsi="Times New Roman"/>
          <w:sz w:val="24"/>
          <w:szCs w:val="24"/>
          <w:lang w:val="en-GB"/>
        </w:rPr>
        <w:t>2.</w:t>
      </w:r>
      <w:r w:rsidRPr="001D4440">
        <w:rPr>
          <w:rFonts w:ascii="Times New Roman" w:hAnsi="Times New Roman"/>
          <w:sz w:val="24"/>
          <w:szCs w:val="24"/>
          <w:lang w:val="en-GB"/>
        </w:rPr>
        <w:tab/>
        <w:t xml:space="preserve">B. </w:t>
      </w:r>
      <w:proofErr w:type="spellStart"/>
      <w:r w:rsidRPr="001D4440">
        <w:rPr>
          <w:rFonts w:ascii="Times New Roman" w:hAnsi="Times New Roman"/>
          <w:sz w:val="24"/>
          <w:szCs w:val="24"/>
          <w:lang w:val="en-GB"/>
        </w:rPr>
        <w:t>Gummow</w:t>
      </w:r>
      <w:proofErr w:type="spellEnd"/>
      <w:r w:rsidRPr="001D4440">
        <w:rPr>
          <w:rFonts w:ascii="Times New Roman" w:hAnsi="Times New Roman"/>
          <w:sz w:val="24"/>
          <w:szCs w:val="24"/>
          <w:lang w:val="en-GB"/>
        </w:rPr>
        <w:t xml:space="preserve">, in: </w:t>
      </w:r>
      <w:proofErr w:type="spellStart"/>
      <w:r w:rsidRPr="001D4440">
        <w:rPr>
          <w:rFonts w:ascii="Times New Roman" w:hAnsi="Times New Roman"/>
          <w:sz w:val="24"/>
          <w:szCs w:val="24"/>
          <w:lang w:val="en-GB"/>
        </w:rPr>
        <w:t>Nriagu</w:t>
      </w:r>
      <w:proofErr w:type="spellEnd"/>
      <w:r w:rsidRPr="001D4440">
        <w:rPr>
          <w:rFonts w:ascii="Times New Roman" w:hAnsi="Times New Roman"/>
          <w:sz w:val="24"/>
          <w:szCs w:val="24"/>
          <w:lang w:val="en-GB"/>
        </w:rPr>
        <w:t xml:space="preserve">, J. O., (Ed.): </w:t>
      </w:r>
      <w:proofErr w:type="spellStart"/>
      <w:r w:rsidRPr="001D4440">
        <w:rPr>
          <w:rFonts w:ascii="Times New Roman" w:hAnsi="Times New Roman"/>
          <w:sz w:val="24"/>
          <w:szCs w:val="24"/>
          <w:lang w:val="en-GB"/>
        </w:rPr>
        <w:t>Encyclopedia</w:t>
      </w:r>
      <w:proofErr w:type="spellEnd"/>
      <w:r w:rsidRPr="001D4440">
        <w:rPr>
          <w:rFonts w:ascii="Times New Roman" w:hAnsi="Times New Roman"/>
          <w:sz w:val="24"/>
          <w:szCs w:val="24"/>
          <w:lang w:val="en-GB"/>
        </w:rPr>
        <w:t xml:space="preserve"> of Environmental Health, Elsevier, Burlington, </w:t>
      </w:r>
      <w:r w:rsidRPr="001D4440">
        <w:rPr>
          <w:rFonts w:ascii="Times New Roman" w:hAnsi="Times New Roman"/>
          <w:b/>
          <w:sz w:val="24"/>
          <w:szCs w:val="24"/>
          <w:lang w:val="en-GB"/>
        </w:rPr>
        <w:t>2011</w:t>
      </w:r>
      <w:r w:rsidRPr="001D4440">
        <w:rPr>
          <w:rFonts w:ascii="Times New Roman" w:hAnsi="Times New Roman"/>
          <w:sz w:val="24"/>
          <w:szCs w:val="24"/>
          <w:lang w:val="en-GB"/>
        </w:rPr>
        <w:t>; pp</w:t>
      </w:r>
      <w:r>
        <w:rPr>
          <w:rFonts w:ascii="Times New Roman" w:hAnsi="Times New Roman"/>
          <w:sz w:val="24"/>
          <w:szCs w:val="24"/>
          <w:lang w:val="en-GB"/>
        </w:rPr>
        <w:t>.</w:t>
      </w:r>
      <w:r w:rsidRPr="001D4440">
        <w:rPr>
          <w:rFonts w:ascii="Times New Roman" w:hAnsi="Times New Roman"/>
          <w:sz w:val="24"/>
          <w:szCs w:val="24"/>
          <w:lang w:val="en-GB"/>
        </w:rPr>
        <w:t xml:space="preserve"> 628-636.</w:t>
      </w:r>
    </w:p>
    <w:p w:rsidR="002748C5" w:rsidRPr="001D4440" w:rsidRDefault="002748C5" w:rsidP="00C82BD6">
      <w:pPr>
        <w:pStyle w:val="ListParagraph"/>
        <w:spacing w:after="0" w:line="360" w:lineRule="auto"/>
        <w:ind w:left="426" w:hanging="426"/>
        <w:rPr>
          <w:rFonts w:ascii="Times New Roman" w:hAnsi="Times New Roman"/>
          <w:sz w:val="24"/>
          <w:szCs w:val="24"/>
          <w:lang w:val="en-GB"/>
        </w:rPr>
      </w:pPr>
      <w:r w:rsidRPr="001D4440">
        <w:rPr>
          <w:rFonts w:ascii="Times New Roman" w:hAnsi="Times New Roman"/>
          <w:sz w:val="24"/>
          <w:szCs w:val="24"/>
          <w:lang w:val="en-GB"/>
        </w:rPr>
        <w:t>3.</w:t>
      </w:r>
      <w:r w:rsidRPr="001D4440">
        <w:rPr>
          <w:rFonts w:ascii="Times New Roman" w:hAnsi="Times New Roman"/>
          <w:sz w:val="24"/>
          <w:szCs w:val="24"/>
          <w:lang w:val="en-GB"/>
        </w:rPr>
        <w:tab/>
      </w:r>
      <w:r w:rsidRPr="001D4440">
        <w:rPr>
          <w:rFonts w:ascii="Times New Roman" w:hAnsi="Times New Roman"/>
          <w:noProof/>
          <w:sz w:val="24"/>
          <w:szCs w:val="24"/>
          <w:lang w:val="en-US"/>
        </w:rPr>
        <w:t xml:space="preserve">K. K. Chatterjee, Uses of Metals and Metallic Minerals, New Age International (P) Ltd. Publishers, New Delhi, India, </w:t>
      </w:r>
      <w:r w:rsidRPr="001D4440">
        <w:rPr>
          <w:rFonts w:ascii="Times New Roman" w:hAnsi="Times New Roman"/>
          <w:b/>
          <w:noProof/>
          <w:sz w:val="24"/>
          <w:szCs w:val="24"/>
          <w:lang w:val="en-US"/>
        </w:rPr>
        <w:t>2007</w:t>
      </w:r>
      <w:r w:rsidRPr="001D4440">
        <w:rPr>
          <w:rFonts w:ascii="Times New Roman" w:hAnsi="Times New Roman"/>
          <w:noProof/>
          <w:sz w:val="24"/>
          <w:szCs w:val="24"/>
          <w:lang w:val="en-US"/>
        </w:rPr>
        <w:t>, pp. 272-275.</w:t>
      </w:r>
    </w:p>
    <w:p w:rsidR="002748C5" w:rsidRDefault="002748C5" w:rsidP="00C82BD6">
      <w:pPr>
        <w:spacing w:after="0" w:line="360" w:lineRule="auto"/>
        <w:ind w:left="426" w:hanging="426"/>
        <w:rPr>
          <w:rFonts w:ascii="Times New Roman" w:hAnsi="Times New Roman"/>
          <w:sz w:val="24"/>
          <w:szCs w:val="24"/>
          <w:lang w:val="en-GB"/>
        </w:rPr>
      </w:pPr>
      <w:r w:rsidRPr="001D4440">
        <w:rPr>
          <w:rFonts w:ascii="Times New Roman" w:hAnsi="Times New Roman"/>
          <w:sz w:val="24"/>
          <w:szCs w:val="24"/>
          <w:lang w:val="en-GB"/>
        </w:rPr>
        <w:t>4.</w:t>
      </w:r>
      <w:r w:rsidRPr="001D4440">
        <w:rPr>
          <w:rFonts w:ascii="Times New Roman" w:hAnsi="Times New Roman"/>
          <w:sz w:val="24"/>
          <w:szCs w:val="24"/>
          <w:lang w:val="en-GB"/>
        </w:rPr>
        <w:tab/>
        <w:t>A. Padilla-Rodríguez, J. A. Hernández-</w:t>
      </w:r>
      <w:proofErr w:type="spellStart"/>
      <w:r w:rsidRPr="001D4440">
        <w:rPr>
          <w:rFonts w:ascii="Times New Roman" w:hAnsi="Times New Roman"/>
          <w:sz w:val="24"/>
          <w:szCs w:val="24"/>
          <w:lang w:val="en-GB"/>
        </w:rPr>
        <w:t>Viezcas</w:t>
      </w:r>
      <w:proofErr w:type="spellEnd"/>
      <w:r w:rsidRPr="001D4440">
        <w:rPr>
          <w:rFonts w:ascii="Times New Roman" w:hAnsi="Times New Roman"/>
          <w:sz w:val="24"/>
          <w:szCs w:val="24"/>
          <w:lang w:val="en-GB"/>
        </w:rPr>
        <w:t>, J. R. Peralta-</w:t>
      </w:r>
      <w:proofErr w:type="spellStart"/>
      <w:r w:rsidRPr="001D4440">
        <w:rPr>
          <w:rFonts w:ascii="Times New Roman" w:hAnsi="Times New Roman"/>
          <w:sz w:val="24"/>
          <w:szCs w:val="24"/>
          <w:lang w:val="en-GB"/>
        </w:rPr>
        <w:t>Videa</w:t>
      </w:r>
      <w:proofErr w:type="spellEnd"/>
      <w:r w:rsidRPr="001D4440">
        <w:rPr>
          <w:rFonts w:ascii="Times New Roman" w:hAnsi="Times New Roman"/>
          <w:sz w:val="24"/>
          <w:szCs w:val="24"/>
          <w:lang w:val="en-GB"/>
        </w:rPr>
        <w:t xml:space="preserve">, J. L. </w:t>
      </w:r>
      <w:proofErr w:type="spellStart"/>
      <w:r w:rsidRPr="001D4440">
        <w:rPr>
          <w:rFonts w:ascii="Times New Roman" w:hAnsi="Times New Roman"/>
          <w:sz w:val="24"/>
          <w:szCs w:val="24"/>
          <w:lang w:val="en-GB"/>
        </w:rPr>
        <w:t>Gardea-Torresdey</w:t>
      </w:r>
      <w:proofErr w:type="spellEnd"/>
      <w:r w:rsidRPr="001D4440">
        <w:rPr>
          <w:rFonts w:ascii="Times New Roman" w:hAnsi="Times New Roman"/>
          <w:sz w:val="24"/>
          <w:szCs w:val="24"/>
          <w:lang w:val="en-GB"/>
        </w:rPr>
        <w:t xml:space="preserve">, O. Perales-Pérez, F. R. </w:t>
      </w:r>
      <w:proofErr w:type="spellStart"/>
      <w:r w:rsidRPr="001D4440">
        <w:rPr>
          <w:rFonts w:ascii="Times New Roman" w:hAnsi="Times New Roman"/>
          <w:sz w:val="24"/>
          <w:szCs w:val="24"/>
          <w:lang w:val="en-GB"/>
        </w:rPr>
        <w:t>Román</w:t>
      </w:r>
      <w:proofErr w:type="spellEnd"/>
      <w:r w:rsidRPr="001D4440">
        <w:rPr>
          <w:rFonts w:ascii="Times New Roman" w:hAnsi="Times New Roman"/>
          <w:sz w:val="24"/>
          <w:szCs w:val="24"/>
          <w:lang w:val="en-GB"/>
        </w:rPr>
        <w:t xml:space="preserve">-Velázquez, </w:t>
      </w:r>
      <w:proofErr w:type="spellStart"/>
      <w:r w:rsidRPr="001D4440">
        <w:rPr>
          <w:rFonts w:ascii="Times New Roman" w:hAnsi="Times New Roman"/>
          <w:i/>
          <w:sz w:val="24"/>
          <w:szCs w:val="24"/>
          <w:lang w:val="en-GB"/>
        </w:rPr>
        <w:t>Microchem</w:t>
      </w:r>
      <w:proofErr w:type="spellEnd"/>
      <w:r w:rsidRPr="001D4440">
        <w:rPr>
          <w:rFonts w:ascii="Times New Roman" w:hAnsi="Times New Roman"/>
          <w:i/>
          <w:sz w:val="24"/>
          <w:szCs w:val="24"/>
          <w:lang w:val="en-GB"/>
        </w:rPr>
        <w:t>. J.</w:t>
      </w:r>
      <w:r w:rsidRPr="001D4440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1D4440">
        <w:rPr>
          <w:rFonts w:ascii="Times New Roman" w:hAnsi="Times New Roman"/>
          <w:b/>
          <w:sz w:val="24"/>
          <w:szCs w:val="24"/>
          <w:lang w:val="en-GB"/>
        </w:rPr>
        <w:t>2015</w:t>
      </w:r>
      <w:r w:rsidRPr="001D4440">
        <w:rPr>
          <w:rFonts w:ascii="Times New Roman" w:hAnsi="Times New Roman"/>
          <w:sz w:val="24"/>
          <w:szCs w:val="24"/>
          <w:lang w:val="en-GB"/>
        </w:rPr>
        <w:t xml:space="preserve">, </w:t>
      </w:r>
      <w:r w:rsidRPr="001D4440">
        <w:rPr>
          <w:rFonts w:ascii="Times New Roman" w:hAnsi="Times New Roman"/>
          <w:i/>
          <w:sz w:val="24"/>
          <w:szCs w:val="24"/>
          <w:lang w:val="en-GB"/>
        </w:rPr>
        <w:t>118</w:t>
      </w:r>
      <w:r w:rsidRPr="001D4440">
        <w:rPr>
          <w:rFonts w:ascii="Times New Roman" w:hAnsi="Times New Roman"/>
          <w:sz w:val="24"/>
          <w:szCs w:val="24"/>
          <w:lang w:val="en-GB"/>
        </w:rPr>
        <w:t xml:space="preserve">, 1-11. </w:t>
      </w:r>
      <w:r w:rsidRPr="001D4440">
        <w:rPr>
          <w:rFonts w:ascii="Times New Roman" w:hAnsi="Times New Roman"/>
          <w:b/>
          <w:sz w:val="24"/>
          <w:szCs w:val="24"/>
          <w:lang w:val="en-GB"/>
        </w:rPr>
        <w:t>DOI:</w:t>
      </w:r>
      <w:r w:rsidRPr="001D4440">
        <w:rPr>
          <w:rFonts w:ascii="Times New Roman" w:hAnsi="Times New Roman"/>
          <w:sz w:val="24"/>
          <w:szCs w:val="24"/>
          <w:lang w:val="en-GB"/>
        </w:rPr>
        <w:t xml:space="preserve"> 10.1016/j.microc.2014.07.011</w:t>
      </w:r>
    </w:p>
    <w:p w:rsidR="002748C5" w:rsidRDefault="002748C5" w:rsidP="00C82BD6">
      <w:pPr>
        <w:spacing w:after="0" w:line="360" w:lineRule="auto"/>
        <w:ind w:left="426" w:hanging="426"/>
        <w:rPr>
          <w:rFonts w:ascii="Times New Roman" w:hAnsi="Times New Roman"/>
          <w:sz w:val="24"/>
          <w:szCs w:val="24"/>
          <w:lang w:val="en-GB"/>
        </w:rPr>
      </w:pPr>
      <w:r w:rsidRPr="00C7161E">
        <w:rPr>
          <w:rFonts w:ascii="Times New Roman" w:hAnsi="Times New Roman"/>
          <w:sz w:val="24"/>
          <w:szCs w:val="24"/>
          <w:lang w:val="en-GB"/>
        </w:rPr>
        <w:t>5.</w:t>
      </w:r>
      <w:r w:rsidRPr="00C7161E">
        <w:rPr>
          <w:rFonts w:ascii="Times New Roman" w:hAnsi="Times New Roman"/>
          <w:sz w:val="24"/>
          <w:szCs w:val="24"/>
          <w:lang w:val="en-GB"/>
        </w:rPr>
        <w:tab/>
      </w:r>
      <w:proofErr w:type="spellStart"/>
      <w:r w:rsidRPr="00C7161E">
        <w:rPr>
          <w:rFonts w:ascii="Times New Roman" w:hAnsi="Times New Roman"/>
          <w:sz w:val="24"/>
          <w:szCs w:val="24"/>
          <w:lang w:val="en-GB"/>
        </w:rPr>
        <w:t>Rehder</w:t>
      </w:r>
      <w:proofErr w:type="spellEnd"/>
      <w:r w:rsidRPr="00C7161E">
        <w:rPr>
          <w:rFonts w:ascii="Times New Roman" w:hAnsi="Times New Roman"/>
          <w:sz w:val="24"/>
          <w:szCs w:val="24"/>
          <w:lang w:val="en-GB"/>
        </w:rPr>
        <w:t>, D., in: A. Sigel, H. Sigel, R. K.O. Sigel (Ed</w:t>
      </w:r>
      <w:r>
        <w:rPr>
          <w:rFonts w:ascii="Times New Roman" w:hAnsi="Times New Roman"/>
          <w:sz w:val="24"/>
          <w:szCs w:val="24"/>
          <w:lang w:val="en-GB"/>
        </w:rPr>
        <w:t>s</w:t>
      </w:r>
      <w:r w:rsidRPr="00C7161E">
        <w:rPr>
          <w:rFonts w:ascii="Times New Roman" w:hAnsi="Times New Roman"/>
          <w:sz w:val="24"/>
          <w:szCs w:val="24"/>
          <w:lang w:val="en-GB"/>
        </w:rPr>
        <w:t xml:space="preserve">.): Interrelations between Essential Metal Ions and Human Diseases, Springer, </w:t>
      </w:r>
      <w:r w:rsidRPr="00C7161E">
        <w:rPr>
          <w:rFonts w:ascii="Times New Roman" w:hAnsi="Times New Roman"/>
          <w:b/>
          <w:sz w:val="24"/>
          <w:szCs w:val="24"/>
          <w:lang w:val="en-GB"/>
        </w:rPr>
        <w:t>2013</w:t>
      </w:r>
      <w:r w:rsidRPr="00C7161E">
        <w:rPr>
          <w:rFonts w:ascii="Times New Roman" w:hAnsi="Times New Roman"/>
          <w:sz w:val="24"/>
          <w:szCs w:val="24"/>
          <w:lang w:val="en-GB"/>
        </w:rPr>
        <w:t>, pp</w:t>
      </w:r>
      <w:r>
        <w:rPr>
          <w:rFonts w:ascii="Times New Roman" w:hAnsi="Times New Roman"/>
          <w:sz w:val="24"/>
          <w:szCs w:val="24"/>
          <w:lang w:val="en-GB"/>
        </w:rPr>
        <w:t>.</w:t>
      </w:r>
      <w:r w:rsidRPr="00C7161E">
        <w:rPr>
          <w:rFonts w:ascii="Times New Roman" w:hAnsi="Times New Roman"/>
          <w:sz w:val="24"/>
          <w:szCs w:val="24"/>
          <w:lang w:val="en-GB"/>
        </w:rPr>
        <w:t xml:space="preserve"> 139-169. </w:t>
      </w:r>
      <w:r w:rsidRPr="00C7161E">
        <w:rPr>
          <w:rFonts w:ascii="Times New Roman" w:hAnsi="Times New Roman"/>
          <w:b/>
          <w:sz w:val="24"/>
          <w:szCs w:val="24"/>
          <w:lang w:val="en-GB"/>
        </w:rPr>
        <w:t>DOI:</w:t>
      </w:r>
      <w:r w:rsidRPr="00C7161E">
        <w:rPr>
          <w:rFonts w:ascii="Times New Roman" w:hAnsi="Times New Roman"/>
          <w:sz w:val="24"/>
          <w:szCs w:val="24"/>
          <w:lang w:val="en-GB"/>
        </w:rPr>
        <w:t xml:space="preserve"> 10.1007/978-94-007-7500-8</w:t>
      </w:r>
    </w:p>
    <w:p w:rsidR="002748C5" w:rsidRPr="007C7FE3" w:rsidRDefault="002748C5" w:rsidP="007C7FE3">
      <w:pPr>
        <w:spacing w:after="0" w:line="360" w:lineRule="auto"/>
        <w:ind w:left="426" w:hanging="426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GB"/>
        </w:rPr>
        <w:t>6.</w:t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US"/>
        </w:rPr>
        <w:t>V.</w:t>
      </w:r>
      <w:r w:rsidRPr="007C7FE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C7FE3">
        <w:rPr>
          <w:rFonts w:ascii="Times New Roman" w:hAnsi="Times New Roman"/>
          <w:sz w:val="24"/>
          <w:szCs w:val="24"/>
          <w:lang w:val="en-US"/>
        </w:rPr>
        <w:t>Ugone</w:t>
      </w:r>
      <w:proofErr w:type="spellEnd"/>
      <w:r w:rsidRPr="007C7FE3">
        <w:rPr>
          <w:rFonts w:ascii="Times New Roman" w:hAnsi="Times New Roman"/>
          <w:sz w:val="24"/>
          <w:szCs w:val="24"/>
          <w:lang w:val="en-US"/>
        </w:rPr>
        <w:t xml:space="preserve">, E. </w:t>
      </w:r>
      <w:proofErr w:type="spellStart"/>
      <w:r w:rsidRPr="007C7FE3">
        <w:rPr>
          <w:rFonts w:ascii="Times New Roman" w:hAnsi="Times New Roman"/>
          <w:sz w:val="24"/>
          <w:szCs w:val="24"/>
          <w:lang w:val="en-US"/>
        </w:rPr>
        <w:t>Garribba</w:t>
      </w:r>
      <w:proofErr w:type="spellEnd"/>
      <w:r w:rsidRPr="007C7FE3">
        <w:rPr>
          <w:rFonts w:ascii="Times New Roman" w:hAnsi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/>
          <w:sz w:val="24"/>
          <w:szCs w:val="24"/>
          <w:lang w:val="en-US"/>
        </w:rPr>
        <w:t>G.</w:t>
      </w:r>
      <w:r w:rsidRPr="007C7FE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C7FE3">
        <w:rPr>
          <w:rFonts w:ascii="Times New Roman" w:hAnsi="Times New Roman"/>
          <w:sz w:val="24"/>
          <w:szCs w:val="24"/>
          <w:lang w:val="en-US"/>
        </w:rPr>
        <w:t>Micera</w:t>
      </w:r>
      <w:proofErr w:type="spellEnd"/>
      <w:r w:rsidRPr="007C7FE3">
        <w:rPr>
          <w:rFonts w:ascii="Times New Roman" w:hAnsi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/>
          <w:sz w:val="24"/>
          <w:szCs w:val="24"/>
          <w:lang w:val="en-US"/>
        </w:rPr>
        <w:t xml:space="preserve">D. </w:t>
      </w:r>
      <w:proofErr w:type="spellStart"/>
      <w:r w:rsidRPr="007C7FE3">
        <w:rPr>
          <w:rFonts w:ascii="Times New Roman" w:hAnsi="Times New Roman"/>
          <w:sz w:val="24"/>
          <w:szCs w:val="24"/>
          <w:lang w:val="en-US"/>
        </w:rPr>
        <w:t>Sanna</w:t>
      </w:r>
      <w:proofErr w:type="spellEnd"/>
      <w:r w:rsidRPr="007C7FE3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7C7FE3">
        <w:rPr>
          <w:rFonts w:ascii="Times New Roman" w:hAnsi="Times New Roman"/>
          <w:i/>
          <w:sz w:val="24"/>
          <w:szCs w:val="24"/>
          <w:lang w:val="en-US"/>
        </w:rPr>
        <w:t>J</w:t>
      </w:r>
      <w:r>
        <w:rPr>
          <w:rFonts w:ascii="Times New Roman" w:hAnsi="Times New Roman"/>
          <w:i/>
          <w:sz w:val="24"/>
          <w:szCs w:val="24"/>
          <w:lang w:val="en-US"/>
        </w:rPr>
        <w:t>.</w:t>
      </w:r>
      <w:r w:rsidRPr="007C7FE3">
        <w:rPr>
          <w:rFonts w:ascii="Times New Roman" w:hAnsi="Times New Roman"/>
          <w:i/>
          <w:sz w:val="24"/>
          <w:szCs w:val="24"/>
          <w:lang w:val="en-US"/>
        </w:rPr>
        <w:t xml:space="preserve"> Chem</w:t>
      </w:r>
      <w:r>
        <w:rPr>
          <w:rFonts w:ascii="Times New Roman" w:hAnsi="Times New Roman"/>
          <w:i/>
          <w:sz w:val="24"/>
          <w:szCs w:val="24"/>
          <w:lang w:val="en-US"/>
        </w:rPr>
        <w:t>.</w:t>
      </w:r>
      <w:r w:rsidRPr="007C7FE3">
        <w:rPr>
          <w:rFonts w:ascii="Times New Roman" w:hAnsi="Times New Roman"/>
          <w:i/>
          <w:sz w:val="24"/>
          <w:szCs w:val="24"/>
          <w:lang w:val="en-US"/>
        </w:rPr>
        <w:t xml:space="preserve"> Edu</w:t>
      </w:r>
      <w:r>
        <w:rPr>
          <w:rFonts w:ascii="Times New Roman" w:hAnsi="Times New Roman"/>
          <w:i/>
          <w:sz w:val="24"/>
          <w:szCs w:val="24"/>
          <w:lang w:val="en-US"/>
        </w:rPr>
        <w:t>c.</w:t>
      </w:r>
      <w:r w:rsidRPr="007C7FE3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Pr="007C7FE3">
        <w:rPr>
          <w:rFonts w:ascii="Times New Roman" w:hAnsi="Times New Roman"/>
          <w:b/>
          <w:sz w:val="24"/>
          <w:szCs w:val="24"/>
          <w:lang w:val="en-US"/>
        </w:rPr>
        <w:t>2015,</w:t>
      </w:r>
      <w:r w:rsidRPr="007C7FE3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7C7FE3">
        <w:rPr>
          <w:rFonts w:ascii="Times New Roman" w:hAnsi="Times New Roman"/>
          <w:i/>
          <w:sz w:val="24"/>
          <w:szCs w:val="24"/>
          <w:lang w:val="en-US"/>
        </w:rPr>
        <w:t>92</w:t>
      </w:r>
      <w:r w:rsidRPr="007C7FE3">
        <w:rPr>
          <w:rFonts w:ascii="Times New Roman" w:hAnsi="Times New Roman"/>
          <w:sz w:val="24"/>
          <w:szCs w:val="24"/>
          <w:lang w:val="en-US"/>
        </w:rPr>
        <w:t>, 1098-1102.</w:t>
      </w:r>
      <w:r w:rsidRPr="007C7FE3">
        <w:rPr>
          <w:rFonts w:ascii="Times New Roman" w:hAnsi="Times New Roman"/>
          <w:b/>
          <w:sz w:val="24"/>
          <w:szCs w:val="24"/>
          <w:lang w:val="en-GB"/>
        </w:rPr>
        <w:t xml:space="preserve"> </w:t>
      </w:r>
      <w:r w:rsidRPr="00C7161E">
        <w:rPr>
          <w:rFonts w:ascii="Times New Roman" w:hAnsi="Times New Roman"/>
          <w:b/>
          <w:sz w:val="24"/>
          <w:szCs w:val="24"/>
          <w:lang w:val="en-GB"/>
        </w:rPr>
        <w:t>DOI:</w:t>
      </w:r>
      <w:r w:rsidRPr="007C7FE3">
        <w:t xml:space="preserve"> </w:t>
      </w:r>
      <w:r w:rsidRPr="007C7FE3">
        <w:rPr>
          <w:rFonts w:ascii="Times New Roman" w:hAnsi="Times New Roman"/>
          <w:sz w:val="24"/>
          <w:szCs w:val="24"/>
          <w:lang w:val="en-GB"/>
        </w:rPr>
        <w:t>10.1021/ed500794m</w:t>
      </w:r>
    </w:p>
    <w:p w:rsidR="002748C5" w:rsidRPr="00C7161E" w:rsidRDefault="002748C5" w:rsidP="007C7FE3">
      <w:pPr>
        <w:spacing w:after="0" w:line="360" w:lineRule="auto"/>
        <w:ind w:left="426" w:hanging="426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7</w:t>
      </w:r>
      <w:r w:rsidRPr="00C7161E">
        <w:rPr>
          <w:rFonts w:ascii="Times New Roman" w:hAnsi="Times New Roman"/>
          <w:sz w:val="24"/>
          <w:szCs w:val="24"/>
          <w:lang w:val="en-GB"/>
        </w:rPr>
        <w:t>.</w:t>
      </w:r>
      <w:r w:rsidRPr="00C7161E">
        <w:rPr>
          <w:rFonts w:ascii="Times New Roman" w:hAnsi="Times New Roman"/>
          <w:sz w:val="24"/>
          <w:szCs w:val="24"/>
          <w:lang w:val="en-GB"/>
        </w:rPr>
        <w:tab/>
        <w:t xml:space="preserve">D. </w:t>
      </w:r>
      <w:proofErr w:type="spellStart"/>
      <w:r w:rsidRPr="00C7161E">
        <w:rPr>
          <w:rFonts w:ascii="Times New Roman" w:hAnsi="Times New Roman"/>
          <w:sz w:val="24"/>
          <w:szCs w:val="24"/>
          <w:lang w:val="en-GB"/>
        </w:rPr>
        <w:t>Rehder</w:t>
      </w:r>
      <w:proofErr w:type="spellEnd"/>
      <w:r w:rsidRPr="00C7161E">
        <w:rPr>
          <w:rFonts w:ascii="Times New Roman" w:hAnsi="Times New Roman"/>
          <w:sz w:val="24"/>
          <w:szCs w:val="24"/>
          <w:lang w:val="en-GB"/>
        </w:rPr>
        <w:t xml:space="preserve">, </w:t>
      </w:r>
      <w:proofErr w:type="spellStart"/>
      <w:r w:rsidRPr="00C7161E">
        <w:rPr>
          <w:rFonts w:ascii="Times New Roman" w:hAnsi="Times New Roman"/>
          <w:i/>
          <w:sz w:val="24"/>
          <w:szCs w:val="24"/>
          <w:lang w:val="en-GB"/>
        </w:rPr>
        <w:t>Metallomics</w:t>
      </w:r>
      <w:proofErr w:type="spellEnd"/>
      <w:r w:rsidRPr="00C7161E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C7161E">
        <w:rPr>
          <w:rFonts w:ascii="Times New Roman" w:hAnsi="Times New Roman"/>
          <w:b/>
          <w:sz w:val="24"/>
          <w:szCs w:val="24"/>
          <w:lang w:val="en-GB"/>
        </w:rPr>
        <w:t>2015</w:t>
      </w:r>
      <w:r w:rsidRPr="00C7161E">
        <w:rPr>
          <w:rFonts w:ascii="Times New Roman" w:hAnsi="Times New Roman"/>
          <w:sz w:val="24"/>
          <w:szCs w:val="24"/>
          <w:lang w:val="en-GB"/>
        </w:rPr>
        <w:t xml:space="preserve">, </w:t>
      </w:r>
      <w:r w:rsidRPr="00C7161E">
        <w:rPr>
          <w:rFonts w:ascii="Times New Roman" w:hAnsi="Times New Roman"/>
          <w:i/>
          <w:sz w:val="24"/>
          <w:szCs w:val="24"/>
          <w:lang w:val="en-GB"/>
        </w:rPr>
        <w:t>7</w:t>
      </w:r>
      <w:r w:rsidRPr="00C7161E">
        <w:rPr>
          <w:rFonts w:ascii="Times New Roman" w:hAnsi="Times New Roman"/>
          <w:sz w:val="24"/>
          <w:szCs w:val="24"/>
          <w:lang w:val="en-GB"/>
        </w:rPr>
        <w:t xml:space="preserve">, 730-742. </w:t>
      </w:r>
      <w:r w:rsidRPr="00C7161E">
        <w:rPr>
          <w:rFonts w:ascii="Times New Roman" w:hAnsi="Times New Roman"/>
          <w:b/>
          <w:sz w:val="24"/>
          <w:szCs w:val="24"/>
          <w:lang w:val="en-GB"/>
        </w:rPr>
        <w:t>DOI:</w:t>
      </w:r>
      <w:r w:rsidRPr="00C7161E">
        <w:rPr>
          <w:rFonts w:ascii="Times New Roman" w:hAnsi="Times New Roman"/>
          <w:sz w:val="24"/>
          <w:szCs w:val="24"/>
          <w:lang w:val="en-GB"/>
        </w:rPr>
        <w:t xml:space="preserve"> 10.1039/C4MT00304G</w:t>
      </w:r>
    </w:p>
    <w:p w:rsidR="002748C5" w:rsidRPr="00FF2138" w:rsidRDefault="002748C5" w:rsidP="00C82BD6">
      <w:pPr>
        <w:spacing w:after="0" w:line="360" w:lineRule="auto"/>
        <w:ind w:left="425" w:hanging="425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8</w:t>
      </w:r>
      <w:r w:rsidRPr="00FF2138">
        <w:rPr>
          <w:rFonts w:ascii="Times New Roman" w:hAnsi="Times New Roman"/>
          <w:sz w:val="24"/>
          <w:szCs w:val="24"/>
          <w:lang w:val="en-GB"/>
        </w:rPr>
        <w:t>.</w:t>
      </w:r>
      <w:r w:rsidRPr="00FF2138">
        <w:rPr>
          <w:rFonts w:ascii="Times New Roman" w:hAnsi="Times New Roman"/>
          <w:sz w:val="24"/>
          <w:szCs w:val="24"/>
          <w:lang w:val="en-GB"/>
        </w:rPr>
        <w:tab/>
        <w:t xml:space="preserve">Ghosh, R.; </w:t>
      </w:r>
      <w:proofErr w:type="spellStart"/>
      <w:r w:rsidRPr="00FF2138">
        <w:rPr>
          <w:rFonts w:ascii="Times New Roman" w:hAnsi="Times New Roman"/>
          <w:sz w:val="24"/>
          <w:szCs w:val="24"/>
          <w:lang w:val="en-GB"/>
        </w:rPr>
        <w:t>Banik</w:t>
      </w:r>
      <w:proofErr w:type="spellEnd"/>
      <w:r w:rsidRPr="00FF2138">
        <w:rPr>
          <w:rFonts w:ascii="Times New Roman" w:hAnsi="Times New Roman"/>
          <w:sz w:val="24"/>
          <w:szCs w:val="24"/>
          <w:lang w:val="en-GB"/>
        </w:rPr>
        <w:t xml:space="preserve">, S., in: D. </w:t>
      </w:r>
      <w:proofErr w:type="spellStart"/>
      <w:r w:rsidRPr="00FF2138">
        <w:rPr>
          <w:rFonts w:ascii="Times New Roman" w:hAnsi="Times New Roman"/>
          <w:sz w:val="24"/>
          <w:szCs w:val="24"/>
          <w:lang w:val="en-GB"/>
        </w:rPr>
        <w:t>Bagchi</w:t>
      </w:r>
      <w:proofErr w:type="spellEnd"/>
      <w:r w:rsidRPr="00FF2138">
        <w:rPr>
          <w:rFonts w:ascii="Times New Roman" w:hAnsi="Times New Roman"/>
          <w:sz w:val="24"/>
          <w:szCs w:val="24"/>
          <w:lang w:val="en-GB"/>
        </w:rPr>
        <w:t xml:space="preserve">, A. </w:t>
      </w:r>
      <w:proofErr w:type="spellStart"/>
      <w:r w:rsidRPr="00FF2138">
        <w:rPr>
          <w:rFonts w:ascii="Times New Roman" w:hAnsi="Times New Roman"/>
          <w:sz w:val="24"/>
          <w:szCs w:val="24"/>
          <w:lang w:val="en-GB"/>
        </w:rPr>
        <w:t>Swaroop</w:t>
      </w:r>
      <w:proofErr w:type="spellEnd"/>
      <w:r w:rsidRPr="00FF2138">
        <w:rPr>
          <w:rFonts w:ascii="Times New Roman" w:hAnsi="Times New Roman"/>
          <w:sz w:val="24"/>
          <w:szCs w:val="24"/>
          <w:lang w:val="en-GB"/>
        </w:rPr>
        <w:t xml:space="preserve"> (Ed</w:t>
      </w:r>
      <w:r>
        <w:rPr>
          <w:rFonts w:ascii="Times New Roman" w:hAnsi="Times New Roman"/>
          <w:sz w:val="24"/>
          <w:szCs w:val="24"/>
          <w:lang w:val="en-GB"/>
        </w:rPr>
        <w:t>s</w:t>
      </w:r>
      <w:r w:rsidRPr="00FF2138">
        <w:rPr>
          <w:rFonts w:ascii="Times New Roman" w:hAnsi="Times New Roman"/>
          <w:sz w:val="24"/>
          <w:szCs w:val="24"/>
          <w:lang w:val="en-GB"/>
        </w:rPr>
        <w:t>.): Food Toxicology, CRC Press, Boca Raton, 2017, pp. 337-354.</w:t>
      </w:r>
    </w:p>
    <w:p w:rsidR="002748C5" w:rsidRPr="006A55C8" w:rsidRDefault="002748C5" w:rsidP="00C82BD6">
      <w:pPr>
        <w:spacing w:after="0" w:line="360" w:lineRule="auto"/>
        <w:ind w:left="425" w:hanging="425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9</w:t>
      </w:r>
      <w:r w:rsidRPr="006A55C8">
        <w:rPr>
          <w:rFonts w:ascii="Times New Roman" w:hAnsi="Times New Roman"/>
          <w:sz w:val="24"/>
          <w:szCs w:val="24"/>
          <w:lang w:val="en-GB"/>
        </w:rPr>
        <w:t>.</w:t>
      </w:r>
      <w:r w:rsidRPr="006A55C8">
        <w:rPr>
          <w:rFonts w:ascii="Times New Roman" w:hAnsi="Times New Roman"/>
          <w:sz w:val="24"/>
          <w:szCs w:val="24"/>
          <w:lang w:val="en-GB"/>
        </w:rPr>
        <w:tab/>
        <w:t xml:space="preserve">K. </w:t>
      </w:r>
      <w:proofErr w:type="spellStart"/>
      <w:r w:rsidRPr="006A55C8">
        <w:rPr>
          <w:rFonts w:ascii="Times New Roman" w:hAnsi="Times New Roman"/>
          <w:sz w:val="24"/>
          <w:szCs w:val="24"/>
          <w:lang w:val="en-GB"/>
        </w:rPr>
        <w:t>Gruzewska</w:t>
      </w:r>
      <w:proofErr w:type="spellEnd"/>
      <w:r w:rsidRPr="006A55C8">
        <w:rPr>
          <w:rFonts w:ascii="Times New Roman" w:hAnsi="Times New Roman"/>
          <w:sz w:val="24"/>
          <w:szCs w:val="24"/>
          <w:lang w:val="en-GB"/>
        </w:rPr>
        <w:t xml:space="preserve">, A. </w:t>
      </w:r>
      <w:proofErr w:type="spellStart"/>
      <w:r w:rsidRPr="006A55C8">
        <w:rPr>
          <w:rFonts w:ascii="Times New Roman" w:hAnsi="Times New Roman"/>
          <w:sz w:val="24"/>
          <w:szCs w:val="24"/>
          <w:lang w:val="en-GB"/>
        </w:rPr>
        <w:t>Michno</w:t>
      </w:r>
      <w:proofErr w:type="spellEnd"/>
      <w:r w:rsidRPr="006A55C8">
        <w:rPr>
          <w:rFonts w:ascii="Times New Roman" w:hAnsi="Times New Roman"/>
          <w:sz w:val="24"/>
          <w:szCs w:val="24"/>
          <w:lang w:val="en-GB"/>
        </w:rPr>
        <w:t xml:space="preserve">, T. </w:t>
      </w:r>
      <w:proofErr w:type="spellStart"/>
      <w:r w:rsidRPr="006A55C8">
        <w:rPr>
          <w:rFonts w:ascii="Times New Roman" w:hAnsi="Times New Roman"/>
          <w:sz w:val="24"/>
          <w:szCs w:val="24"/>
          <w:lang w:val="en-GB"/>
        </w:rPr>
        <w:t>Pawelczyk</w:t>
      </w:r>
      <w:proofErr w:type="spellEnd"/>
      <w:r w:rsidRPr="006A55C8">
        <w:rPr>
          <w:rFonts w:ascii="Times New Roman" w:hAnsi="Times New Roman"/>
          <w:sz w:val="24"/>
          <w:szCs w:val="24"/>
          <w:lang w:val="en-GB"/>
        </w:rPr>
        <w:t xml:space="preserve">, H. </w:t>
      </w:r>
      <w:proofErr w:type="spellStart"/>
      <w:r w:rsidRPr="006A55C8">
        <w:rPr>
          <w:rFonts w:ascii="Times New Roman" w:hAnsi="Times New Roman"/>
          <w:sz w:val="24"/>
          <w:szCs w:val="24"/>
          <w:lang w:val="en-GB"/>
        </w:rPr>
        <w:t>Bielarczyk</w:t>
      </w:r>
      <w:proofErr w:type="spellEnd"/>
      <w:r w:rsidRPr="006A55C8">
        <w:rPr>
          <w:rFonts w:ascii="Times New Roman" w:hAnsi="Times New Roman"/>
          <w:sz w:val="24"/>
          <w:szCs w:val="24"/>
          <w:lang w:val="en-GB"/>
        </w:rPr>
        <w:t xml:space="preserve">, </w:t>
      </w:r>
      <w:r w:rsidRPr="006A55C8">
        <w:rPr>
          <w:rFonts w:ascii="Times New Roman" w:hAnsi="Times New Roman"/>
          <w:i/>
          <w:sz w:val="24"/>
          <w:szCs w:val="24"/>
          <w:lang w:val="en-GB"/>
        </w:rPr>
        <w:t xml:space="preserve">J. Physiol. </w:t>
      </w:r>
      <w:proofErr w:type="spellStart"/>
      <w:r w:rsidRPr="006A55C8">
        <w:rPr>
          <w:rFonts w:ascii="Times New Roman" w:hAnsi="Times New Roman"/>
          <w:i/>
          <w:sz w:val="24"/>
          <w:szCs w:val="24"/>
          <w:lang w:val="en-GB"/>
        </w:rPr>
        <w:t>Pharmacol</w:t>
      </w:r>
      <w:proofErr w:type="spellEnd"/>
      <w:r w:rsidRPr="006A55C8">
        <w:rPr>
          <w:rFonts w:ascii="Times New Roman" w:hAnsi="Times New Roman"/>
          <w:sz w:val="24"/>
          <w:szCs w:val="24"/>
          <w:lang w:val="en-GB"/>
        </w:rPr>
        <w:t xml:space="preserve">. </w:t>
      </w:r>
      <w:r w:rsidRPr="006A55C8">
        <w:rPr>
          <w:rFonts w:ascii="Times New Roman" w:hAnsi="Times New Roman"/>
          <w:b/>
          <w:sz w:val="24"/>
          <w:szCs w:val="24"/>
          <w:lang w:val="en-GB"/>
        </w:rPr>
        <w:t>2014</w:t>
      </w:r>
      <w:r w:rsidRPr="006A55C8">
        <w:rPr>
          <w:rFonts w:ascii="Times New Roman" w:hAnsi="Times New Roman"/>
          <w:sz w:val="24"/>
          <w:szCs w:val="24"/>
          <w:lang w:val="en-GB"/>
        </w:rPr>
        <w:t xml:space="preserve">, </w:t>
      </w:r>
      <w:r w:rsidRPr="006A55C8">
        <w:rPr>
          <w:rFonts w:ascii="Times New Roman" w:hAnsi="Times New Roman"/>
          <w:i/>
          <w:sz w:val="24"/>
          <w:szCs w:val="24"/>
          <w:lang w:val="en-GB"/>
        </w:rPr>
        <w:t>65</w:t>
      </w:r>
      <w:r w:rsidRPr="006A55C8">
        <w:rPr>
          <w:rFonts w:ascii="Times New Roman" w:hAnsi="Times New Roman"/>
          <w:sz w:val="24"/>
          <w:szCs w:val="24"/>
          <w:lang w:val="en-GB"/>
        </w:rPr>
        <w:t>, 603-611.</w:t>
      </w:r>
    </w:p>
    <w:p w:rsidR="002748C5" w:rsidRPr="002818E5" w:rsidRDefault="002748C5" w:rsidP="00C82BD6">
      <w:pPr>
        <w:spacing w:after="0" w:line="360" w:lineRule="auto"/>
        <w:ind w:left="425" w:hanging="425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10</w:t>
      </w:r>
      <w:r w:rsidRPr="002818E5">
        <w:rPr>
          <w:rFonts w:ascii="Times New Roman" w:hAnsi="Times New Roman"/>
          <w:sz w:val="24"/>
          <w:szCs w:val="24"/>
          <w:lang w:val="en-GB"/>
        </w:rPr>
        <w:t>.</w:t>
      </w:r>
      <w:r w:rsidRPr="002818E5">
        <w:rPr>
          <w:rFonts w:ascii="Times New Roman" w:hAnsi="Times New Roman"/>
          <w:sz w:val="24"/>
          <w:szCs w:val="24"/>
          <w:lang w:val="en-GB"/>
        </w:rPr>
        <w:tab/>
        <w:t xml:space="preserve">M. J. C. Taylor, J. F. </w:t>
      </w:r>
      <w:proofErr w:type="spellStart"/>
      <w:r w:rsidRPr="002818E5">
        <w:rPr>
          <w:rFonts w:ascii="Times New Roman" w:hAnsi="Times New Roman"/>
          <w:sz w:val="24"/>
          <w:szCs w:val="24"/>
          <w:lang w:val="en-GB"/>
        </w:rPr>
        <w:t>Staden</w:t>
      </w:r>
      <w:proofErr w:type="spellEnd"/>
      <w:r w:rsidRPr="002818E5">
        <w:rPr>
          <w:rFonts w:ascii="Times New Roman" w:hAnsi="Times New Roman"/>
          <w:sz w:val="24"/>
          <w:szCs w:val="24"/>
          <w:lang w:val="en-GB"/>
        </w:rPr>
        <w:t xml:space="preserve">, </w:t>
      </w:r>
      <w:r w:rsidRPr="002818E5">
        <w:rPr>
          <w:rFonts w:ascii="Times New Roman" w:hAnsi="Times New Roman"/>
          <w:i/>
          <w:sz w:val="24"/>
          <w:szCs w:val="24"/>
          <w:lang w:val="en-GB"/>
        </w:rPr>
        <w:t>Analyst</w:t>
      </w:r>
      <w:r w:rsidRPr="002818E5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2818E5">
        <w:rPr>
          <w:rFonts w:ascii="Times New Roman" w:hAnsi="Times New Roman"/>
          <w:b/>
          <w:sz w:val="24"/>
          <w:szCs w:val="24"/>
          <w:lang w:val="en-GB"/>
        </w:rPr>
        <w:t>1994</w:t>
      </w:r>
      <w:r w:rsidRPr="002818E5">
        <w:rPr>
          <w:rFonts w:ascii="Times New Roman" w:hAnsi="Times New Roman"/>
          <w:sz w:val="24"/>
          <w:szCs w:val="24"/>
          <w:lang w:val="en-GB"/>
        </w:rPr>
        <w:t xml:space="preserve">, </w:t>
      </w:r>
      <w:r w:rsidRPr="002818E5">
        <w:rPr>
          <w:rFonts w:ascii="Times New Roman" w:hAnsi="Times New Roman"/>
          <w:i/>
          <w:sz w:val="24"/>
          <w:szCs w:val="24"/>
          <w:lang w:val="en-GB"/>
        </w:rPr>
        <w:t>119</w:t>
      </w:r>
      <w:r w:rsidRPr="002818E5">
        <w:rPr>
          <w:rFonts w:ascii="Times New Roman" w:hAnsi="Times New Roman"/>
          <w:sz w:val="24"/>
          <w:szCs w:val="24"/>
          <w:lang w:val="en-GB"/>
        </w:rPr>
        <w:t>, 1263-1276.</w:t>
      </w:r>
      <w:r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C14075">
        <w:rPr>
          <w:rFonts w:ascii="Times New Roman" w:hAnsi="Times New Roman"/>
          <w:b/>
          <w:sz w:val="24"/>
          <w:szCs w:val="24"/>
          <w:lang w:val="en-GB"/>
        </w:rPr>
        <w:t>DOI:</w:t>
      </w:r>
      <w:r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C14075">
        <w:rPr>
          <w:rFonts w:ascii="Times New Roman" w:hAnsi="Times New Roman"/>
          <w:sz w:val="24"/>
          <w:szCs w:val="24"/>
          <w:lang w:val="en-GB"/>
        </w:rPr>
        <w:t>10.1039/AN9941901263</w:t>
      </w:r>
    </w:p>
    <w:p w:rsidR="002748C5" w:rsidRPr="00903C15" w:rsidRDefault="002748C5" w:rsidP="00C82BD6">
      <w:pPr>
        <w:spacing w:after="0" w:line="360" w:lineRule="auto"/>
        <w:ind w:left="425" w:hanging="425"/>
        <w:rPr>
          <w:rFonts w:ascii="Times New Roman" w:hAnsi="Times New Roman"/>
          <w:sz w:val="24"/>
          <w:szCs w:val="24"/>
          <w:lang w:val="en-GB"/>
        </w:rPr>
      </w:pPr>
      <w:r w:rsidRPr="00903C15">
        <w:rPr>
          <w:rFonts w:ascii="Times New Roman" w:hAnsi="Times New Roman"/>
          <w:sz w:val="24"/>
          <w:szCs w:val="24"/>
          <w:lang w:val="en-GB"/>
        </w:rPr>
        <w:t>1</w:t>
      </w:r>
      <w:r>
        <w:rPr>
          <w:rFonts w:ascii="Times New Roman" w:hAnsi="Times New Roman"/>
          <w:sz w:val="24"/>
          <w:szCs w:val="24"/>
          <w:lang w:val="en-GB"/>
        </w:rPr>
        <w:t>1</w:t>
      </w:r>
      <w:r w:rsidRPr="00903C15">
        <w:rPr>
          <w:rFonts w:ascii="Times New Roman" w:hAnsi="Times New Roman"/>
          <w:sz w:val="24"/>
          <w:szCs w:val="24"/>
          <w:lang w:val="en-GB"/>
        </w:rPr>
        <w:t>.</w:t>
      </w:r>
      <w:r w:rsidRPr="00903C15">
        <w:rPr>
          <w:rFonts w:ascii="Times New Roman" w:hAnsi="Times New Roman"/>
          <w:sz w:val="24"/>
          <w:szCs w:val="24"/>
          <w:lang w:val="en-GB"/>
        </w:rPr>
        <w:tab/>
        <w:t xml:space="preserve">Z. L. Chen, G. Owens, </w:t>
      </w:r>
      <w:r w:rsidRPr="00903C15">
        <w:rPr>
          <w:rFonts w:ascii="Times New Roman" w:hAnsi="Times New Roman"/>
          <w:i/>
          <w:sz w:val="24"/>
          <w:szCs w:val="24"/>
          <w:lang w:val="en-GB"/>
        </w:rPr>
        <w:t xml:space="preserve">Anal. </w:t>
      </w:r>
      <w:proofErr w:type="spellStart"/>
      <w:r w:rsidRPr="00903C15">
        <w:rPr>
          <w:rFonts w:ascii="Times New Roman" w:hAnsi="Times New Roman"/>
          <w:i/>
          <w:sz w:val="24"/>
          <w:szCs w:val="24"/>
          <w:lang w:val="en-GB"/>
        </w:rPr>
        <w:t>Chim</w:t>
      </w:r>
      <w:proofErr w:type="spellEnd"/>
      <w:r w:rsidRPr="00903C15">
        <w:rPr>
          <w:rFonts w:ascii="Times New Roman" w:hAnsi="Times New Roman"/>
          <w:i/>
          <w:sz w:val="24"/>
          <w:szCs w:val="24"/>
          <w:lang w:val="en-GB"/>
        </w:rPr>
        <w:t xml:space="preserve">. </w:t>
      </w:r>
      <w:proofErr w:type="spellStart"/>
      <w:r w:rsidRPr="00903C15">
        <w:rPr>
          <w:rFonts w:ascii="Times New Roman" w:hAnsi="Times New Roman"/>
          <w:i/>
          <w:sz w:val="24"/>
          <w:szCs w:val="24"/>
          <w:lang w:val="en-GB"/>
        </w:rPr>
        <w:t>Acta</w:t>
      </w:r>
      <w:proofErr w:type="spellEnd"/>
      <w:r w:rsidRPr="00903C15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903C15">
        <w:rPr>
          <w:rFonts w:ascii="Times New Roman" w:hAnsi="Times New Roman"/>
          <w:b/>
          <w:sz w:val="24"/>
          <w:szCs w:val="24"/>
          <w:lang w:val="en-GB"/>
        </w:rPr>
        <w:t>2008</w:t>
      </w:r>
      <w:r w:rsidRPr="00903C15">
        <w:rPr>
          <w:rFonts w:ascii="Times New Roman" w:hAnsi="Times New Roman"/>
          <w:sz w:val="24"/>
          <w:szCs w:val="24"/>
          <w:lang w:val="en-GB"/>
        </w:rPr>
        <w:t xml:space="preserve">, </w:t>
      </w:r>
      <w:r w:rsidRPr="00903C15">
        <w:rPr>
          <w:rFonts w:ascii="Times New Roman" w:hAnsi="Times New Roman"/>
          <w:i/>
          <w:sz w:val="24"/>
          <w:szCs w:val="24"/>
          <w:lang w:val="en-GB"/>
        </w:rPr>
        <w:t>607</w:t>
      </w:r>
      <w:r w:rsidRPr="00903C15">
        <w:rPr>
          <w:rFonts w:ascii="Times New Roman" w:hAnsi="Times New Roman"/>
          <w:sz w:val="24"/>
          <w:szCs w:val="24"/>
          <w:lang w:val="en-GB"/>
        </w:rPr>
        <w:t>, 1-14.</w:t>
      </w:r>
      <w:r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9118DF">
        <w:rPr>
          <w:rFonts w:ascii="Times New Roman" w:hAnsi="Times New Roman"/>
          <w:b/>
          <w:sz w:val="24"/>
          <w:szCs w:val="24"/>
          <w:lang w:val="en-GB"/>
        </w:rPr>
        <w:t>DOI:</w:t>
      </w:r>
      <w:r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9118DF">
        <w:rPr>
          <w:rFonts w:ascii="Times New Roman" w:hAnsi="Times New Roman"/>
          <w:sz w:val="24"/>
          <w:szCs w:val="24"/>
          <w:lang w:val="en-GB"/>
        </w:rPr>
        <w:t>10.1016/j.aca.2007.11.013</w:t>
      </w:r>
    </w:p>
    <w:p w:rsidR="002748C5" w:rsidRPr="005950C9" w:rsidRDefault="002748C5" w:rsidP="00C82BD6">
      <w:pPr>
        <w:spacing w:after="0" w:line="360" w:lineRule="auto"/>
        <w:ind w:left="425" w:hanging="425"/>
        <w:rPr>
          <w:rFonts w:ascii="Times New Roman" w:hAnsi="Times New Roman"/>
          <w:sz w:val="24"/>
          <w:szCs w:val="24"/>
          <w:lang w:val="en-GB"/>
        </w:rPr>
      </w:pPr>
      <w:r w:rsidRPr="005950C9">
        <w:rPr>
          <w:rFonts w:ascii="Times New Roman" w:hAnsi="Times New Roman"/>
          <w:sz w:val="24"/>
          <w:szCs w:val="24"/>
          <w:lang w:val="en-GB"/>
        </w:rPr>
        <w:t>1</w:t>
      </w:r>
      <w:r>
        <w:rPr>
          <w:rFonts w:ascii="Times New Roman" w:hAnsi="Times New Roman"/>
          <w:sz w:val="24"/>
          <w:szCs w:val="24"/>
          <w:lang w:val="en-GB"/>
        </w:rPr>
        <w:t>2</w:t>
      </w:r>
      <w:r w:rsidRPr="005950C9">
        <w:rPr>
          <w:rFonts w:ascii="Times New Roman" w:hAnsi="Times New Roman"/>
          <w:sz w:val="24"/>
          <w:szCs w:val="24"/>
          <w:lang w:val="en-GB"/>
        </w:rPr>
        <w:t>.</w:t>
      </w:r>
      <w:r w:rsidRPr="005950C9">
        <w:rPr>
          <w:rFonts w:ascii="Times New Roman" w:hAnsi="Times New Roman"/>
          <w:sz w:val="24"/>
          <w:szCs w:val="24"/>
          <w:lang w:val="en-GB"/>
        </w:rPr>
        <w:tab/>
        <w:t xml:space="preserve">K. </w:t>
      </w:r>
      <w:proofErr w:type="spellStart"/>
      <w:r w:rsidRPr="005950C9">
        <w:rPr>
          <w:rFonts w:ascii="Times New Roman" w:hAnsi="Times New Roman"/>
          <w:sz w:val="24"/>
          <w:szCs w:val="24"/>
          <w:lang w:val="en-GB"/>
        </w:rPr>
        <w:t>Pyrzyńska</w:t>
      </w:r>
      <w:proofErr w:type="spellEnd"/>
      <w:r w:rsidRPr="005950C9">
        <w:rPr>
          <w:rFonts w:ascii="Times New Roman" w:hAnsi="Times New Roman"/>
          <w:sz w:val="24"/>
          <w:szCs w:val="24"/>
          <w:lang w:val="en-GB"/>
        </w:rPr>
        <w:t xml:space="preserve">, </w:t>
      </w:r>
      <w:proofErr w:type="spellStart"/>
      <w:r w:rsidRPr="005950C9">
        <w:rPr>
          <w:rFonts w:ascii="Times New Roman" w:hAnsi="Times New Roman"/>
          <w:i/>
          <w:sz w:val="24"/>
          <w:szCs w:val="24"/>
          <w:lang w:val="en-GB"/>
        </w:rPr>
        <w:t>Microchim</w:t>
      </w:r>
      <w:proofErr w:type="spellEnd"/>
      <w:r w:rsidRPr="005950C9">
        <w:rPr>
          <w:rFonts w:ascii="Times New Roman" w:hAnsi="Times New Roman"/>
          <w:i/>
          <w:sz w:val="24"/>
          <w:szCs w:val="24"/>
          <w:lang w:val="en-GB"/>
        </w:rPr>
        <w:t xml:space="preserve">. </w:t>
      </w:r>
      <w:proofErr w:type="spellStart"/>
      <w:r w:rsidRPr="005950C9">
        <w:rPr>
          <w:rFonts w:ascii="Times New Roman" w:hAnsi="Times New Roman"/>
          <w:i/>
          <w:sz w:val="24"/>
          <w:szCs w:val="24"/>
          <w:lang w:val="en-GB"/>
        </w:rPr>
        <w:t>Acta</w:t>
      </w:r>
      <w:proofErr w:type="spellEnd"/>
      <w:r w:rsidRPr="005950C9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5950C9">
        <w:rPr>
          <w:rFonts w:ascii="Times New Roman" w:hAnsi="Times New Roman"/>
          <w:b/>
          <w:sz w:val="24"/>
          <w:szCs w:val="24"/>
          <w:lang w:val="en-GB"/>
        </w:rPr>
        <w:t>2005</w:t>
      </w:r>
      <w:r w:rsidRPr="005950C9">
        <w:rPr>
          <w:rFonts w:ascii="Times New Roman" w:hAnsi="Times New Roman"/>
          <w:sz w:val="24"/>
          <w:szCs w:val="24"/>
          <w:lang w:val="en-GB"/>
        </w:rPr>
        <w:t xml:space="preserve">, </w:t>
      </w:r>
      <w:r w:rsidRPr="005950C9">
        <w:rPr>
          <w:rFonts w:ascii="Times New Roman" w:hAnsi="Times New Roman"/>
          <w:i/>
          <w:sz w:val="24"/>
          <w:szCs w:val="24"/>
          <w:lang w:val="en-GB"/>
        </w:rPr>
        <w:t>149</w:t>
      </w:r>
      <w:r w:rsidRPr="005950C9">
        <w:rPr>
          <w:rFonts w:ascii="Times New Roman" w:hAnsi="Times New Roman"/>
          <w:sz w:val="24"/>
          <w:szCs w:val="24"/>
          <w:lang w:val="en-GB"/>
        </w:rPr>
        <w:t>, 159-164. DOI: 10.1007/s00604-004-0304-5</w:t>
      </w:r>
    </w:p>
    <w:p w:rsidR="002748C5" w:rsidRPr="00204C6B" w:rsidRDefault="002748C5" w:rsidP="00C82BD6">
      <w:pPr>
        <w:spacing w:after="0" w:line="360" w:lineRule="auto"/>
        <w:ind w:left="426" w:hanging="426"/>
        <w:rPr>
          <w:rFonts w:ascii="Times New Roman" w:hAnsi="Times New Roman"/>
          <w:sz w:val="24"/>
          <w:szCs w:val="24"/>
          <w:lang w:val="en-GB"/>
        </w:rPr>
      </w:pPr>
      <w:r w:rsidRPr="00204C6B">
        <w:rPr>
          <w:rFonts w:ascii="Times New Roman" w:hAnsi="Times New Roman"/>
          <w:sz w:val="24"/>
          <w:szCs w:val="24"/>
          <w:lang w:val="en-GB"/>
        </w:rPr>
        <w:t>1</w:t>
      </w:r>
      <w:r>
        <w:rPr>
          <w:rFonts w:ascii="Times New Roman" w:hAnsi="Times New Roman"/>
          <w:sz w:val="24"/>
          <w:szCs w:val="24"/>
          <w:lang w:val="en-GB"/>
        </w:rPr>
        <w:t>3</w:t>
      </w:r>
      <w:r w:rsidRPr="00204C6B">
        <w:rPr>
          <w:rFonts w:ascii="Times New Roman" w:hAnsi="Times New Roman"/>
          <w:sz w:val="24"/>
          <w:szCs w:val="24"/>
          <w:lang w:val="en-GB"/>
        </w:rPr>
        <w:t>.</w:t>
      </w:r>
      <w:r w:rsidRPr="00204C6B">
        <w:rPr>
          <w:rFonts w:ascii="Times New Roman" w:hAnsi="Times New Roman"/>
          <w:sz w:val="24"/>
          <w:szCs w:val="24"/>
          <w:lang w:val="en-GB"/>
        </w:rPr>
        <w:tab/>
        <w:t xml:space="preserve">W.-y. He, K.-p. Wang, J.-y. Yang, </w:t>
      </w:r>
      <w:proofErr w:type="spellStart"/>
      <w:r w:rsidRPr="00204C6B">
        <w:rPr>
          <w:rFonts w:ascii="Times New Roman" w:hAnsi="Times New Roman"/>
          <w:i/>
          <w:sz w:val="24"/>
          <w:szCs w:val="24"/>
          <w:lang w:val="en-GB"/>
        </w:rPr>
        <w:t>Toxicol</w:t>
      </w:r>
      <w:proofErr w:type="spellEnd"/>
      <w:r w:rsidRPr="00204C6B">
        <w:rPr>
          <w:rFonts w:ascii="Times New Roman" w:hAnsi="Times New Roman"/>
          <w:i/>
          <w:sz w:val="24"/>
          <w:szCs w:val="24"/>
          <w:lang w:val="en-GB"/>
        </w:rPr>
        <w:t>. Environ. Chem.</w:t>
      </w:r>
      <w:r w:rsidRPr="00204C6B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204C6B">
        <w:rPr>
          <w:rFonts w:ascii="Times New Roman" w:hAnsi="Times New Roman"/>
          <w:b/>
          <w:sz w:val="24"/>
          <w:szCs w:val="24"/>
          <w:lang w:val="en-GB"/>
        </w:rPr>
        <w:t>2018</w:t>
      </w:r>
      <w:r w:rsidRPr="00204C6B">
        <w:rPr>
          <w:rFonts w:ascii="Times New Roman" w:hAnsi="Times New Roman"/>
          <w:sz w:val="24"/>
          <w:szCs w:val="24"/>
          <w:lang w:val="en-GB"/>
        </w:rPr>
        <w:t xml:space="preserve">, </w:t>
      </w:r>
      <w:r w:rsidRPr="00110042">
        <w:rPr>
          <w:rFonts w:ascii="Times New Roman" w:hAnsi="Times New Roman"/>
          <w:b/>
          <w:sz w:val="24"/>
          <w:szCs w:val="24"/>
          <w:lang w:val="en-GB"/>
        </w:rPr>
        <w:t>DOI:</w:t>
      </w:r>
      <w:r w:rsidRPr="00204C6B">
        <w:rPr>
          <w:rFonts w:ascii="Times New Roman" w:hAnsi="Times New Roman"/>
          <w:sz w:val="24"/>
          <w:szCs w:val="24"/>
          <w:lang w:val="en-GB"/>
        </w:rPr>
        <w:t xml:space="preserve"> 10.1080/02772248.2018.1428325</w:t>
      </w:r>
    </w:p>
    <w:p w:rsidR="002748C5" w:rsidRPr="004C6514" w:rsidRDefault="002748C5" w:rsidP="00C82BD6">
      <w:pPr>
        <w:spacing w:after="0" w:line="360" w:lineRule="auto"/>
        <w:ind w:left="426" w:hanging="426"/>
        <w:rPr>
          <w:rFonts w:ascii="Times New Roman" w:hAnsi="Times New Roman"/>
          <w:sz w:val="24"/>
          <w:szCs w:val="24"/>
          <w:lang w:val="en-GB"/>
        </w:rPr>
      </w:pPr>
      <w:r w:rsidRPr="004C6514">
        <w:rPr>
          <w:rFonts w:ascii="Times New Roman" w:hAnsi="Times New Roman"/>
          <w:sz w:val="24"/>
          <w:szCs w:val="24"/>
          <w:lang w:val="en-GB"/>
        </w:rPr>
        <w:t>1</w:t>
      </w:r>
      <w:r>
        <w:rPr>
          <w:rFonts w:ascii="Times New Roman" w:hAnsi="Times New Roman"/>
          <w:sz w:val="24"/>
          <w:szCs w:val="24"/>
          <w:lang w:val="en-GB"/>
        </w:rPr>
        <w:t>4</w:t>
      </w:r>
      <w:r w:rsidRPr="004C6514">
        <w:rPr>
          <w:rFonts w:ascii="Times New Roman" w:hAnsi="Times New Roman"/>
          <w:sz w:val="24"/>
          <w:szCs w:val="24"/>
          <w:lang w:val="en-GB"/>
        </w:rPr>
        <w:t>.</w:t>
      </w:r>
      <w:r w:rsidRPr="004C6514">
        <w:rPr>
          <w:rFonts w:ascii="Times New Roman" w:hAnsi="Times New Roman"/>
          <w:sz w:val="24"/>
          <w:szCs w:val="24"/>
          <w:lang w:val="en-GB"/>
        </w:rPr>
        <w:tab/>
        <w:t xml:space="preserve">C. Agarwal, M. Deb, R. Mishra, </w:t>
      </w:r>
      <w:r w:rsidRPr="004C6514">
        <w:rPr>
          <w:rFonts w:ascii="Times New Roman" w:hAnsi="Times New Roman"/>
          <w:i/>
          <w:sz w:val="24"/>
          <w:szCs w:val="24"/>
          <w:lang w:val="en-GB"/>
        </w:rPr>
        <w:t>Anal. Lett</w:t>
      </w:r>
      <w:r w:rsidRPr="004C6514">
        <w:rPr>
          <w:rFonts w:ascii="Times New Roman" w:hAnsi="Times New Roman"/>
          <w:sz w:val="24"/>
          <w:szCs w:val="24"/>
          <w:lang w:val="en-GB"/>
        </w:rPr>
        <w:t xml:space="preserve">. </w:t>
      </w:r>
      <w:r w:rsidRPr="004C6514">
        <w:rPr>
          <w:rFonts w:ascii="Times New Roman" w:hAnsi="Times New Roman"/>
          <w:b/>
          <w:sz w:val="24"/>
          <w:szCs w:val="24"/>
          <w:lang w:val="en-GB"/>
        </w:rPr>
        <w:t>1990</w:t>
      </w:r>
      <w:r w:rsidRPr="004C6514">
        <w:rPr>
          <w:rFonts w:ascii="Times New Roman" w:hAnsi="Times New Roman"/>
          <w:sz w:val="24"/>
          <w:szCs w:val="24"/>
          <w:lang w:val="en-GB"/>
        </w:rPr>
        <w:t xml:space="preserve">, </w:t>
      </w:r>
      <w:r w:rsidRPr="004C6514">
        <w:rPr>
          <w:rFonts w:ascii="Times New Roman" w:hAnsi="Times New Roman"/>
          <w:i/>
          <w:sz w:val="24"/>
          <w:szCs w:val="24"/>
          <w:lang w:val="en-GB"/>
        </w:rPr>
        <w:t>23</w:t>
      </w:r>
      <w:r w:rsidRPr="004C6514">
        <w:rPr>
          <w:rFonts w:ascii="Times New Roman" w:hAnsi="Times New Roman"/>
          <w:sz w:val="24"/>
          <w:szCs w:val="24"/>
          <w:lang w:val="en-GB"/>
        </w:rPr>
        <w:t>, 2063-2075.</w:t>
      </w:r>
      <w:r w:rsidRPr="00110042">
        <w:t xml:space="preserve"> </w:t>
      </w:r>
      <w:r w:rsidRPr="00110042">
        <w:rPr>
          <w:rFonts w:ascii="Times New Roman" w:hAnsi="Times New Roman"/>
          <w:b/>
          <w:sz w:val="24"/>
          <w:szCs w:val="24"/>
          <w:lang w:val="en-US"/>
        </w:rPr>
        <w:t>DOI:</w:t>
      </w:r>
      <w:r>
        <w:rPr>
          <w:lang w:val="en-US"/>
        </w:rPr>
        <w:t xml:space="preserve"> </w:t>
      </w:r>
      <w:r w:rsidRPr="00110042">
        <w:rPr>
          <w:rFonts w:ascii="Times New Roman" w:hAnsi="Times New Roman"/>
          <w:sz w:val="24"/>
          <w:szCs w:val="24"/>
          <w:lang w:val="en-GB"/>
        </w:rPr>
        <w:t>10.1080/00032719008052550</w:t>
      </w:r>
    </w:p>
    <w:p w:rsidR="002748C5" w:rsidRPr="000F05B1" w:rsidRDefault="002748C5" w:rsidP="00C82BD6">
      <w:pPr>
        <w:spacing w:after="0" w:line="360" w:lineRule="auto"/>
        <w:ind w:left="426" w:hanging="426"/>
        <w:rPr>
          <w:rFonts w:ascii="Times New Roman" w:hAnsi="Times New Roman"/>
          <w:sz w:val="24"/>
          <w:szCs w:val="24"/>
          <w:lang w:val="en-GB"/>
        </w:rPr>
      </w:pPr>
      <w:r w:rsidRPr="001D3891">
        <w:rPr>
          <w:rFonts w:ascii="Times New Roman" w:hAnsi="Times New Roman"/>
          <w:sz w:val="24"/>
          <w:szCs w:val="24"/>
          <w:lang w:val="en-GB"/>
        </w:rPr>
        <w:t>1</w:t>
      </w:r>
      <w:r>
        <w:rPr>
          <w:rFonts w:ascii="Times New Roman" w:hAnsi="Times New Roman"/>
          <w:sz w:val="24"/>
          <w:szCs w:val="24"/>
          <w:lang w:val="en-GB"/>
        </w:rPr>
        <w:t>5</w:t>
      </w:r>
      <w:r w:rsidRPr="001D3891">
        <w:rPr>
          <w:rFonts w:ascii="Times New Roman" w:hAnsi="Times New Roman"/>
          <w:sz w:val="24"/>
          <w:szCs w:val="24"/>
          <w:lang w:val="en-GB"/>
        </w:rPr>
        <w:t>.</w:t>
      </w:r>
      <w:r w:rsidRPr="001D3891">
        <w:rPr>
          <w:rFonts w:ascii="Times New Roman" w:hAnsi="Times New Roman"/>
          <w:sz w:val="24"/>
          <w:szCs w:val="24"/>
          <w:lang w:val="en-GB"/>
        </w:rPr>
        <w:tab/>
        <w:t xml:space="preserve">C. Agrawal, K. S. Patel, R. K. Mishra, </w:t>
      </w:r>
      <w:r w:rsidRPr="001D3891">
        <w:rPr>
          <w:rFonts w:ascii="Times New Roman" w:hAnsi="Times New Roman"/>
          <w:i/>
          <w:sz w:val="24"/>
          <w:szCs w:val="24"/>
          <w:lang w:val="en-GB"/>
        </w:rPr>
        <w:t xml:space="preserve">Bull. Chem. Soc. </w:t>
      </w:r>
      <w:proofErr w:type="spellStart"/>
      <w:r w:rsidRPr="001D3891">
        <w:rPr>
          <w:rFonts w:ascii="Times New Roman" w:hAnsi="Times New Roman"/>
          <w:i/>
          <w:sz w:val="24"/>
          <w:szCs w:val="24"/>
          <w:lang w:val="en-GB"/>
        </w:rPr>
        <w:t>Jpn</w:t>
      </w:r>
      <w:proofErr w:type="spellEnd"/>
      <w:r w:rsidRPr="001D3891">
        <w:rPr>
          <w:rFonts w:ascii="Times New Roman" w:hAnsi="Times New Roman"/>
          <w:sz w:val="24"/>
          <w:szCs w:val="24"/>
          <w:lang w:val="en-GB"/>
        </w:rPr>
        <w:t xml:space="preserve">. </w:t>
      </w:r>
      <w:r w:rsidRPr="001D3891">
        <w:rPr>
          <w:rFonts w:ascii="Times New Roman" w:hAnsi="Times New Roman"/>
          <w:b/>
          <w:sz w:val="24"/>
          <w:szCs w:val="24"/>
          <w:lang w:val="en-GB"/>
        </w:rPr>
        <w:t>1991</w:t>
      </w:r>
      <w:r w:rsidRPr="001D3891">
        <w:rPr>
          <w:rFonts w:ascii="Times New Roman" w:hAnsi="Times New Roman"/>
          <w:sz w:val="24"/>
          <w:szCs w:val="24"/>
          <w:lang w:val="en-GB"/>
        </w:rPr>
        <w:t xml:space="preserve">, </w:t>
      </w:r>
      <w:r w:rsidRPr="001D3891">
        <w:rPr>
          <w:rFonts w:ascii="Times New Roman" w:hAnsi="Times New Roman"/>
          <w:i/>
          <w:sz w:val="24"/>
          <w:szCs w:val="24"/>
          <w:lang w:val="en-GB"/>
        </w:rPr>
        <w:t>64</w:t>
      </w:r>
      <w:r w:rsidRPr="001D3891">
        <w:rPr>
          <w:rFonts w:ascii="Times New Roman" w:hAnsi="Times New Roman"/>
          <w:sz w:val="24"/>
          <w:szCs w:val="24"/>
          <w:lang w:val="en-GB"/>
        </w:rPr>
        <w:t>, 2616-2618.</w:t>
      </w:r>
      <w:r w:rsidRPr="001D3891">
        <w:rPr>
          <w:rFonts w:ascii="Times New Roman" w:hAnsi="Times New Roman"/>
          <w:sz w:val="24"/>
          <w:szCs w:val="24"/>
        </w:rPr>
        <w:t xml:space="preserve"> </w:t>
      </w:r>
      <w:r w:rsidRPr="001D3891">
        <w:rPr>
          <w:rFonts w:ascii="Times New Roman" w:hAnsi="Times New Roman"/>
          <w:b/>
          <w:sz w:val="24"/>
          <w:szCs w:val="24"/>
          <w:lang w:val="en-US"/>
        </w:rPr>
        <w:t>DOI:</w:t>
      </w:r>
      <w:r w:rsidRPr="001D3891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0F05B1">
        <w:rPr>
          <w:rFonts w:ascii="Times New Roman" w:hAnsi="Times New Roman"/>
          <w:sz w:val="24"/>
          <w:szCs w:val="24"/>
          <w:lang w:val="en-GB"/>
        </w:rPr>
        <w:t>10.1246/bcsj.64.2616</w:t>
      </w:r>
    </w:p>
    <w:p w:rsidR="002748C5" w:rsidRPr="000F05B1" w:rsidRDefault="002748C5" w:rsidP="00C82BD6">
      <w:pPr>
        <w:spacing w:after="0" w:line="360" w:lineRule="auto"/>
        <w:ind w:left="426" w:hanging="426"/>
        <w:rPr>
          <w:rFonts w:ascii="Times New Roman" w:hAnsi="Times New Roman"/>
          <w:sz w:val="24"/>
          <w:szCs w:val="24"/>
          <w:lang w:val="en-GB"/>
        </w:rPr>
      </w:pPr>
      <w:r w:rsidRPr="000F05B1">
        <w:rPr>
          <w:rFonts w:ascii="Times New Roman" w:hAnsi="Times New Roman"/>
          <w:sz w:val="24"/>
          <w:szCs w:val="24"/>
          <w:lang w:val="en-GB"/>
        </w:rPr>
        <w:lastRenderedPageBreak/>
        <w:t>1</w:t>
      </w:r>
      <w:r>
        <w:rPr>
          <w:rFonts w:ascii="Times New Roman" w:hAnsi="Times New Roman"/>
          <w:sz w:val="24"/>
          <w:szCs w:val="24"/>
          <w:lang w:val="en-GB"/>
        </w:rPr>
        <w:t>6</w:t>
      </w:r>
      <w:r w:rsidRPr="000F05B1">
        <w:rPr>
          <w:rFonts w:ascii="Times New Roman" w:hAnsi="Times New Roman"/>
          <w:sz w:val="24"/>
          <w:szCs w:val="24"/>
          <w:lang w:val="en-GB"/>
        </w:rPr>
        <w:t>.</w:t>
      </w:r>
      <w:r w:rsidRPr="000F05B1">
        <w:rPr>
          <w:rFonts w:ascii="Times New Roman" w:hAnsi="Times New Roman"/>
          <w:sz w:val="24"/>
          <w:szCs w:val="24"/>
          <w:lang w:val="en-GB"/>
        </w:rPr>
        <w:tab/>
        <w:t xml:space="preserve">T. </w:t>
      </w:r>
      <w:proofErr w:type="spellStart"/>
      <w:r w:rsidRPr="000F05B1">
        <w:rPr>
          <w:rFonts w:ascii="Times New Roman" w:hAnsi="Times New Roman"/>
          <w:sz w:val="24"/>
          <w:szCs w:val="24"/>
          <w:lang w:val="en-GB"/>
        </w:rPr>
        <w:t>Prasada</w:t>
      </w:r>
      <w:proofErr w:type="spellEnd"/>
      <w:r w:rsidRPr="000F05B1">
        <w:rPr>
          <w:rFonts w:ascii="Times New Roman" w:hAnsi="Times New Roman"/>
          <w:sz w:val="24"/>
          <w:szCs w:val="24"/>
          <w:lang w:val="en-GB"/>
        </w:rPr>
        <w:t xml:space="preserve"> Rao, M. L. P. Reddy, A. R. Pillai, </w:t>
      </w:r>
      <w:proofErr w:type="spellStart"/>
      <w:r w:rsidRPr="000F05B1">
        <w:rPr>
          <w:rFonts w:ascii="Times New Roman" w:hAnsi="Times New Roman"/>
          <w:i/>
          <w:sz w:val="24"/>
          <w:szCs w:val="24"/>
          <w:lang w:val="en-GB"/>
        </w:rPr>
        <w:t>Talanta</w:t>
      </w:r>
      <w:proofErr w:type="spellEnd"/>
      <w:r w:rsidRPr="000F05B1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0F05B1">
        <w:rPr>
          <w:rFonts w:ascii="Times New Roman" w:hAnsi="Times New Roman"/>
          <w:b/>
          <w:sz w:val="24"/>
          <w:szCs w:val="24"/>
          <w:lang w:val="en-GB"/>
        </w:rPr>
        <w:t>1998</w:t>
      </w:r>
      <w:r w:rsidRPr="000F05B1">
        <w:rPr>
          <w:rFonts w:ascii="Times New Roman" w:hAnsi="Times New Roman"/>
          <w:sz w:val="24"/>
          <w:szCs w:val="24"/>
          <w:lang w:val="en-GB"/>
        </w:rPr>
        <w:t xml:space="preserve">, </w:t>
      </w:r>
      <w:r w:rsidRPr="000F05B1">
        <w:rPr>
          <w:rFonts w:ascii="Times New Roman" w:hAnsi="Times New Roman"/>
          <w:i/>
          <w:sz w:val="24"/>
          <w:szCs w:val="24"/>
          <w:lang w:val="en-GB"/>
        </w:rPr>
        <w:t>46</w:t>
      </w:r>
      <w:r w:rsidRPr="000F05B1">
        <w:rPr>
          <w:rFonts w:ascii="Times New Roman" w:hAnsi="Times New Roman"/>
          <w:sz w:val="24"/>
          <w:szCs w:val="24"/>
          <w:lang w:val="en-GB"/>
        </w:rPr>
        <w:t xml:space="preserve">, 765-813. </w:t>
      </w:r>
      <w:r w:rsidRPr="000F05B1">
        <w:rPr>
          <w:rFonts w:ascii="Times New Roman" w:hAnsi="Times New Roman"/>
          <w:b/>
          <w:sz w:val="24"/>
          <w:szCs w:val="24"/>
          <w:lang w:val="en-GB"/>
        </w:rPr>
        <w:t>DOI:</w:t>
      </w:r>
      <w:r w:rsidRPr="000F05B1">
        <w:rPr>
          <w:rFonts w:ascii="Times New Roman" w:hAnsi="Times New Roman"/>
          <w:sz w:val="24"/>
          <w:szCs w:val="24"/>
          <w:lang w:val="en-GB"/>
        </w:rPr>
        <w:t xml:space="preserve"> 10.1016/S0039-9140(97)00262-2</w:t>
      </w:r>
    </w:p>
    <w:p w:rsidR="002748C5" w:rsidRPr="001028F2" w:rsidRDefault="002748C5" w:rsidP="00C82BD6">
      <w:pPr>
        <w:spacing w:after="0" w:line="360" w:lineRule="auto"/>
        <w:ind w:left="426" w:hanging="426"/>
        <w:rPr>
          <w:rFonts w:ascii="Times New Roman" w:hAnsi="Times New Roman"/>
          <w:sz w:val="24"/>
          <w:szCs w:val="24"/>
          <w:lang w:val="en-GB"/>
        </w:rPr>
      </w:pPr>
      <w:r w:rsidRPr="001028F2">
        <w:rPr>
          <w:rFonts w:ascii="Times New Roman" w:hAnsi="Times New Roman"/>
          <w:sz w:val="24"/>
          <w:szCs w:val="24"/>
          <w:lang w:val="en-GB"/>
        </w:rPr>
        <w:t>1</w:t>
      </w:r>
      <w:r>
        <w:rPr>
          <w:rFonts w:ascii="Times New Roman" w:hAnsi="Times New Roman"/>
          <w:sz w:val="24"/>
          <w:szCs w:val="24"/>
          <w:lang w:val="en-GB"/>
        </w:rPr>
        <w:t>7</w:t>
      </w:r>
      <w:r w:rsidRPr="001028F2">
        <w:rPr>
          <w:rFonts w:ascii="Times New Roman" w:hAnsi="Times New Roman"/>
          <w:sz w:val="24"/>
          <w:szCs w:val="24"/>
          <w:lang w:val="en-GB"/>
        </w:rPr>
        <w:t>.</w:t>
      </w:r>
      <w:r w:rsidRPr="001028F2">
        <w:rPr>
          <w:rFonts w:ascii="Times New Roman" w:hAnsi="Times New Roman"/>
          <w:sz w:val="24"/>
          <w:szCs w:val="24"/>
          <w:lang w:val="en-GB"/>
        </w:rPr>
        <w:tab/>
        <w:t xml:space="preserve">Z. </w:t>
      </w:r>
      <w:proofErr w:type="spellStart"/>
      <w:r w:rsidRPr="001028F2">
        <w:rPr>
          <w:rFonts w:ascii="Times New Roman" w:hAnsi="Times New Roman"/>
          <w:sz w:val="24"/>
          <w:szCs w:val="24"/>
          <w:lang w:val="en-GB"/>
        </w:rPr>
        <w:t>Marczenko</w:t>
      </w:r>
      <w:proofErr w:type="spellEnd"/>
      <w:r w:rsidRPr="001028F2">
        <w:rPr>
          <w:rFonts w:ascii="Times New Roman" w:hAnsi="Times New Roman"/>
          <w:sz w:val="24"/>
          <w:szCs w:val="24"/>
          <w:lang w:val="en-GB"/>
        </w:rPr>
        <w:t xml:space="preserve">, M. </w:t>
      </w:r>
      <w:proofErr w:type="spellStart"/>
      <w:r w:rsidRPr="001028F2">
        <w:rPr>
          <w:rFonts w:ascii="Times New Roman" w:hAnsi="Times New Roman"/>
          <w:sz w:val="24"/>
          <w:szCs w:val="24"/>
          <w:lang w:val="en-GB"/>
        </w:rPr>
        <w:t>Balcerzak</w:t>
      </w:r>
      <w:proofErr w:type="spellEnd"/>
      <w:r w:rsidRPr="001028F2">
        <w:rPr>
          <w:rFonts w:ascii="Times New Roman" w:hAnsi="Times New Roman"/>
          <w:sz w:val="24"/>
          <w:szCs w:val="24"/>
          <w:lang w:val="en-GB"/>
        </w:rPr>
        <w:t xml:space="preserve">, </w:t>
      </w:r>
      <w:proofErr w:type="spellStart"/>
      <w:r w:rsidRPr="001028F2">
        <w:rPr>
          <w:rFonts w:ascii="Times New Roman" w:hAnsi="Times New Roman"/>
          <w:sz w:val="24"/>
          <w:szCs w:val="24"/>
          <w:lang w:val="en-GB"/>
        </w:rPr>
        <w:t>Metod’y</w:t>
      </w:r>
      <w:proofErr w:type="spellEnd"/>
      <w:r w:rsidRPr="001028F2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028F2">
        <w:rPr>
          <w:rFonts w:ascii="Times New Roman" w:hAnsi="Times New Roman"/>
          <w:sz w:val="24"/>
          <w:szCs w:val="24"/>
          <w:lang w:val="en-GB"/>
        </w:rPr>
        <w:t>spektrofotometrii</w:t>
      </w:r>
      <w:proofErr w:type="spellEnd"/>
      <w:r w:rsidRPr="001028F2">
        <w:rPr>
          <w:rFonts w:ascii="Times New Roman" w:hAnsi="Times New Roman"/>
          <w:sz w:val="24"/>
          <w:szCs w:val="24"/>
          <w:lang w:val="en-GB"/>
        </w:rPr>
        <w:t xml:space="preserve"> v UF </w:t>
      </w:r>
      <w:proofErr w:type="spellStart"/>
      <w:r w:rsidRPr="001028F2">
        <w:rPr>
          <w:rFonts w:ascii="Times New Roman" w:hAnsi="Times New Roman"/>
          <w:sz w:val="24"/>
          <w:szCs w:val="24"/>
          <w:lang w:val="en-GB"/>
        </w:rPr>
        <w:t>i</w:t>
      </w:r>
      <w:proofErr w:type="spellEnd"/>
      <w:r w:rsidRPr="001028F2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028F2">
        <w:rPr>
          <w:rFonts w:ascii="Times New Roman" w:hAnsi="Times New Roman"/>
          <w:sz w:val="24"/>
          <w:szCs w:val="24"/>
          <w:lang w:val="en-GB"/>
        </w:rPr>
        <w:t>vidimoj</w:t>
      </w:r>
      <w:proofErr w:type="spellEnd"/>
      <w:r w:rsidRPr="001028F2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028F2">
        <w:rPr>
          <w:rFonts w:ascii="Times New Roman" w:hAnsi="Times New Roman"/>
          <w:sz w:val="24"/>
          <w:szCs w:val="24"/>
          <w:lang w:val="en-GB"/>
        </w:rPr>
        <w:t>oblastyakh</w:t>
      </w:r>
      <w:proofErr w:type="spellEnd"/>
      <w:r w:rsidRPr="001028F2">
        <w:rPr>
          <w:rFonts w:ascii="Times New Roman" w:hAnsi="Times New Roman"/>
          <w:sz w:val="24"/>
          <w:szCs w:val="24"/>
          <w:lang w:val="en-GB"/>
        </w:rPr>
        <w:t xml:space="preserve"> v </w:t>
      </w:r>
      <w:proofErr w:type="spellStart"/>
      <w:r w:rsidRPr="001028F2">
        <w:rPr>
          <w:rFonts w:ascii="Times New Roman" w:hAnsi="Times New Roman"/>
          <w:sz w:val="24"/>
          <w:szCs w:val="24"/>
          <w:lang w:val="en-GB"/>
        </w:rPr>
        <w:t>neorganicheskom</w:t>
      </w:r>
      <w:proofErr w:type="spellEnd"/>
      <w:r w:rsidRPr="001028F2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028F2">
        <w:rPr>
          <w:rFonts w:ascii="Times New Roman" w:hAnsi="Times New Roman"/>
          <w:sz w:val="24"/>
          <w:szCs w:val="24"/>
          <w:lang w:val="en-GB"/>
        </w:rPr>
        <w:t>analize</w:t>
      </w:r>
      <w:proofErr w:type="spellEnd"/>
      <w:r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49454D">
        <w:rPr>
          <w:rFonts w:ascii="Times New Roman" w:hAnsi="Times New Roman"/>
          <w:sz w:val="24"/>
          <w:szCs w:val="24"/>
          <w:lang w:val="en-GB"/>
        </w:rPr>
        <w:t>(in Russian)</w:t>
      </w:r>
      <w:r w:rsidRPr="001028F2">
        <w:rPr>
          <w:rFonts w:ascii="Times New Roman" w:hAnsi="Times New Roman"/>
          <w:sz w:val="24"/>
          <w:szCs w:val="24"/>
          <w:lang w:val="en-GB"/>
        </w:rPr>
        <w:t xml:space="preserve">, </w:t>
      </w:r>
      <w:proofErr w:type="spellStart"/>
      <w:r w:rsidRPr="001028F2">
        <w:rPr>
          <w:rFonts w:ascii="Times New Roman" w:hAnsi="Times New Roman"/>
          <w:sz w:val="24"/>
          <w:szCs w:val="24"/>
          <w:lang w:val="en-GB"/>
        </w:rPr>
        <w:t>Binom</w:t>
      </w:r>
      <w:proofErr w:type="spellEnd"/>
      <w:r w:rsidRPr="001028F2">
        <w:rPr>
          <w:rFonts w:ascii="Times New Roman" w:hAnsi="Times New Roman"/>
          <w:sz w:val="24"/>
          <w:szCs w:val="24"/>
          <w:lang w:val="en-GB"/>
        </w:rPr>
        <w:t xml:space="preserve">. </w:t>
      </w:r>
      <w:proofErr w:type="spellStart"/>
      <w:r w:rsidRPr="001028F2">
        <w:rPr>
          <w:rFonts w:ascii="Times New Roman" w:hAnsi="Times New Roman"/>
          <w:sz w:val="24"/>
          <w:szCs w:val="24"/>
          <w:lang w:val="en-GB"/>
        </w:rPr>
        <w:t>Laboratoriya</w:t>
      </w:r>
      <w:proofErr w:type="spellEnd"/>
      <w:r w:rsidRPr="001028F2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028F2">
        <w:rPr>
          <w:rFonts w:ascii="Times New Roman" w:hAnsi="Times New Roman"/>
          <w:sz w:val="24"/>
          <w:szCs w:val="24"/>
          <w:lang w:val="en-GB"/>
        </w:rPr>
        <w:t>znanij</w:t>
      </w:r>
      <w:proofErr w:type="spellEnd"/>
      <w:r w:rsidRPr="001028F2">
        <w:rPr>
          <w:rFonts w:ascii="Times New Roman" w:hAnsi="Times New Roman"/>
          <w:sz w:val="24"/>
          <w:szCs w:val="24"/>
          <w:lang w:val="en-GB"/>
        </w:rPr>
        <w:t xml:space="preserve">, Moscow, </w:t>
      </w:r>
      <w:r w:rsidRPr="001028F2">
        <w:rPr>
          <w:rFonts w:ascii="Times New Roman" w:hAnsi="Times New Roman"/>
          <w:b/>
          <w:sz w:val="24"/>
          <w:szCs w:val="24"/>
          <w:lang w:val="en-GB"/>
        </w:rPr>
        <w:t>2007</w:t>
      </w:r>
      <w:r w:rsidRPr="001028F2">
        <w:rPr>
          <w:rFonts w:ascii="Times New Roman" w:hAnsi="Times New Roman"/>
          <w:sz w:val="24"/>
          <w:szCs w:val="24"/>
          <w:lang w:val="en-GB"/>
        </w:rPr>
        <w:t>.</w:t>
      </w:r>
    </w:p>
    <w:p w:rsidR="002748C5" w:rsidRPr="001028F2" w:rsidRDefault="002748C5" w:rsidP="00C82BD6">
      <w:pPr>
        <w:spacing w:after="0" w:line="360" w:lineRule="auto"/>
        <w:ind w:left="426" w:hanging="426"/>
        <w:rPr>
          <w:rFonts w:ascii="Times New Roman" w:hAnsi="Times New Roman"/>
          <w:sz w:val="24"/>
          <w:szCs w:val="24"/>
          <w:lang w:val="en-GB"/>
        </w:rPr>
      </w:pPr>
      <w:r w:rsidRPr="001028F2">
        <w:rPr>
          <w:rFonts w:ascii="Times New Roman" w:hAnsi="Times New Roman"/>
          <w:sz w:val="24"/>
          <w:szCs w:val="24"/>
          <w:lang w:val="en-GB"/>
        </w:rPr>
        <w:t>1</w:t>
      </w:r>
      <w:r>
        <w:rPr>
          <w:rFonts w:ascii="Times New Roman" w:hAnsi="Times New Roman"/>
          <w:sz w:val="24"/>
          <w:szCs w:val="24"/>
          <w:lang w:val="en-GB"/>
        </w:rPr>
        <w:t>8</w:t>
      </w:r>
      <w:r w:rsidRPr="001028F2">
        <w:rPr>
          <w:rFonts w:ascii="Times New Roman" w:hAnsi="Times New Roman"/>
          <w:sz w:val="24"/>
          <w:szCs w:val="24"/>
          <w:lang w:val="en-GB"/>
        </w:rPr>
        <w:t>.</w:t>
      </w:r>
      <w:r w:rsidRPr="001028F2">
        <w:rPr>
          <w:rFonts w:ascii="Times New Roman" w:hAnsi="Times New Roman"/>
          <w:sz w:val="24"/>
          <w:szCs w:val="24"/>
          <w:lang w:val="en-GB"/>
        </w:rPr>
        <w:tab/>
      </w:r>
      <w:proofErr w:type="spellStart"/>
      <w:r w:rsidRPr="00925D61">
        <w:rPr>
          <w:rFonts w:ascii="Times New Roman" w:hAnsi="Times New Roman"/>
          <w:sz w:val="24"/>
          <w:szCs w:val="24"/>
          <w:lang w:val="en-GB"/>
        </w:rPr>
        <w:t>Gavazov</w:t>
      </w:r>
      <w:proofErr w:type="spellEnd"/>
      <w:r w:rsidRPr="00925D61">
        <w:rPr>
          <w:rFonts w:ascii="Times New Roman" w:hAnsi="Times New Roman"/>
          <w:sz w:val="24"/>
          <w:szCs w:val="24"/>
          <w:lang w:val="en-GB"/>
        </w:rPr>
        <w:t xml:space="preserve">, K. B., </w:t>
      </w:r>
      <w:proofErr w:type="spellStart"/>
      <w:r w:rsidRPr="00925D61">
        <w:rPr>
          <w:rFonts w:ascii="Times New Roman" w:hAnsi="Times New Roman"/>
          <w:i/>
          <w:sz w:val="24"/>
          <w:szCs w:val="24"/>
          <w:lang w:val="en-GB"/>
        </w:rPr>
        <w:t>Acta</w:t>
      </w:r>
      <w:proofErr w:type="spellEnd"/>
      <w:r w:rsidRPr="00925D61">
        <w:rPr>
          <w:rFonts w:ascii="Times New Roman" w:hAnsi="Times New Roman"/>
          <w:i/>
          <w:sz w:val="24"/>
          <w:szCs w:val="24"/>
          <w:lang w:val="en-GB"/>
        </w:rPr>
        <w:t xml:space="preserve"> </w:t>
      </w:r>
      <w:proofErr w:type="spellStart"/>
      <w:r w:rsidRPr="00925D61">
        <w:rPr>
          <w:rFonts w:ascii="Times New Roman" w:hAnsi="Times New Roman"/>
          <w:i/>
          <w:sz w:val="24"/>
          <w:szCs w:val="24"/>
          <w:lang w:val="en-GB"/>
        </w:rPr>
        <w:t>Chim</w:t>
      </w:r>
      <w:proofErr w:type="spellEnd"/>
      <w:r w:rsidRPr="00925D61">
        <w:rPr>
          <w:rFonts w:ascii="Times New Roman" w:hAnsi="Times New Roman"/>
          <w:i/>
          <w:sz w:val="24"/>
          <w:szCs w:val="24"/>
          <w:lang w:val="en-GB"/>
        </w:rPr>
        <w:t xml:space="preserve">. </w:t>
      </w:r>
      <w:proofErr w:type="spellStart"/>
      <w:r w:rsidRPr="00925D61">
        <w:rPr>
          <w:rFonts w:ascii="Times New Roman" w:hAnsi="Times New Roman"/>
          <w:i/>
          <w:sz w:val="24"/>
          <w:szCs w:val="24"/>
          <w:lang w:val="en-GB"/>
        </w:rPr>
        <w:t>Slov</w:t>
      </w:r>
      <w:proofErr w:type="spellEnd"/>
      <w:r w:rsidRPr="00925D61">
        <w:rPr>
          <w:rFonts w:ascii="Times New Roman" w:hAnsi="Times New Roman"/>
          <w:sz w:val="24"/>
          <w:szCs w:val="24"/>
          <w:lang w:val="en-GB"/>
        </w:rPr>
        <w:t xml:space="preserve">. </w:t>
      </w:r>
      <w:r w:rsidRPr="00925D61">
        <w:rPr>
          <w:rFonts w:ascii="Times New Roman" w:hAnsi="Times New Roman"/>
          <w:b/>
          <w:sz w:val="24"/>
          <w:szCs w:val="24"/>
          <w:lang w:val="en-GB"/>
        </w:rPr>
        <w:t>2012</w:t>
      </w:r>
      <w:r w:rsidRPr="00925D61">
        <w:rPr>
          <w:rFonts w:ascii="Times New Roman" w:hAnsi="Times New Roman"/>
          <w:sz w:val="24"/>
          <w:szCs w:val="24"/>
          <w:lang w:val="en-GB"/>
        </w:rPr>
        <w:t xml:space="preserve">, </w:t>
      </w:r>
      <w:r w:rsidRPr="00925D61">
        <w:rPr>
          <w:rFonts w:ascii="Times New Roman" w:hAnsi="Times New Roman"/>
          <w:i/>
          <w:sz w:val="24"/>
          <w:szCs w:val="24"/>
          <w:lang w:val="en-GB"/>
        </w:rPr>
        <w:t>59</w:t>
      </w:r>
      <w:r w:rsidRPr="00925D61">
        <w:rPr>
          <w:rFonts w:ascii="Times New Roman" w:hAnsi="Times New Roman"/>
          <w:sz w:val="24"/>
          <w:szCs w:val="24"/>
          <w:lang w:val="en-GB"/>
        </w:rPr>
        <w:t>, 1-17.</w:t>
      </w:r>
    </w:p>
    <w:p w:rsidR="002748C5" w:rsidRPr="0063576B" w:rsidRDefault="002748C5" w:rsidP="00C82BD6">
      <w:pPr>
        <w:spacing w:after="0" w:line="360" w:lineRule="auto"/>
        <w:ind w:left="426" w:hanging="426"/>
        <w:rPr>
          <w:rFonts w:ascii="Times New Roman" w:hAnsi="Times New Roman"/>
          <w:sz w:val="24"/>
          <w:szCs w:val="24"/>
          <w:lang w:val="en-GB"/>
        </w:rPr>
      </w:pPr>
      <w:r w:rsidRPr="0063576B">
        <w:rPr>
          <w:rFonts w:ascii="Times New Roman" w:hAnsi="Times New Roman"/>
          <w:sz w:val="24"/>
          <w:szCs w:val="24"/>
          <w:lang w:val="en-GB"/>
        </w:rPr>
        <w:t>1</w:t>
      </w:r>
      <w:r>
        <w:rPr>
          <w:rFonts w:ascii="Times New Roman" w:hAnsi="Times New Roman"/>
          <w:sz w:val="24"/>
          <w:szCs w:val="24"/>
          <w:lang w:val="en-GB"/>
        </w:rPr>
        <w:t>9</w:t>
      </w:r>
      <w:r w:rsidRPr="0063576B">
        <w:rPr>
          <w:rFonts w:ascii="Times New Roman" w:hAnsi="Times New Roman"/>
          <w:sz w:val="24"/>
          <w:szCs w:val="24"/>
          <w:lang w:val="en-GB"/>
        </w:rPr>
        <w:t>.</w:t>
      </w:r>
      <w:r w:rsidRPr="0063576B">
        <w:rPr>
          <w:rFonts w:ascii="Times New Roman" w:hAnsi="Times New Roman"/>
          <w:sz w:val="24"/>
          <w:szCs w:val="24"/>
          <w:lang w:val="en-GB"/>
        </w:rPr>
        <w:tab/>
        <w:t xml:space="preserve">N. K. </w:t>
      </w:r>
      <w:proofErr w:type="spellStart"/>
      <w:r w:rsidRPr="0063576B">
        <w:rPr>
          <w:rFonts w:ascii="Times New Roman" w:hAnsi="Times New Roman"/>
          <w:sz w:val="24"/>
          <w:szCs w:val="24"/>
          <w:lang w:val="en-GB"/>
        </w:rPr>
        <w:t>Temel</w:t>
      </w:r>
      <w:proofErr w:type="spellEnd"/>
      <w:r w:rsidRPr="0063576B">
        <w:rPr>
          <w:rFonts w:ascii="Times New Roman" w:hAnsi="Times New Roman"/>
          <w:sz w:val="24"/>
          <w:szCs w:val="24"/>
          <w:lang w:val="en-GB"/>
        </w:rPr>
        <w:t xml:space="preserve">, R. </w:t>
      </w:r>
      <w:proofErr w:type="spellStart"/>
      <w:r w:rsidRPr="0063576B">
        <w:rPr>
          <w:rFonts w:ascii="Times New Roman" w:hAnsi="Times New Roman"/>
          <w:sz w:val="24"/>
          <w:szCs w:val="24"/>
          <w:lang w:val="en-GB"/>
        </w:rPr>
        <w:t>Gürkan</w:t>
      </w:r>
      <w:proofErr w:type="spellEnd"/>
      <w:r w:rsidRPr="0063576B">
        <w:rPr>
          <w:rFonts w:ascii="Times New Roman" w:hAnsi="Times New Roman"/>
          <w:sz w:val="24"/>
          <w:szCs w:val="24"/>
          <w:lang w:val="en-GB"/>
        </w:rPr>
        <w:t xml:space="preserve">, </w:t>
      </w:r>
      <w:proofErr w:type="spellStart"/>
      <w:r w:rsidRPr="0063576B">
        <w:rPr>
          <w:rFonts w:ascii="Times New Roman" w:hAnsi="Times New Roman"/>
          <w:i/>
          <w:sz w:val="24"/>
          <w:szCs w:val="24"/>
          <w:lang w:val="en-GB"/>
        </w:rPr>
        <w:t>Acta</w:t>
      </w:r>
      <w:proofErr w:type="spellEnd"/>
      <w:r w:rsidRPr="0063576B">
        <w:rPr>
          <w:rFonts w:ascii="Times New Roman" w:hAnsi="Times New Roman"/>
          <w:i/>
          <w:sz w:val="24"/>
          <w:szCs w:val="24"/>
          <w:lang w:val="en-GB"/>
        </w:rPr>
        <w:t xml:space="preserve"> </w:t>
      </w:r>
      <w:proofErr w:type="spellStart"/>
      <w:r w:rsidRPr="0063576B">
        <w:rPr>
          <w:rFonts w:ascii="Times New Roman" w:hAnsi="Times New Roman"/>
          <w:i/>
          <w:sz w:val="24"/>
          <w:szCs w:val="24"/>
          <w:lang w:val="en-GB"/>
        </w:rPr>
        <w:t>Chim</w:t>
      </w:r>
      <w:proofErr w:type="spellEnd"/>
      <w:r w:rsidRPr="0063576B">
        <w:rPr>
          <w:rFonts w:ascii="Times New Roman" w:hAnsi="Times New Roman"/>
          <w:i/>
          <w:sz w:val="24"/>
          <w:szCs w:val="24"/>
          <w:lang w:val="en-GB"/>
        </w:rPr>
        <w:t xml:space="preserve">. </w:t>
      </w:r>
      <w:proofErr w:type="spellStart"/>
      <w:r w:rsidRPr="0063576B">
        <w:rPr>
          <w:rFonts w:ascii="Times New Roman" w:hAnsi="Times New Roman"/>
          <w:i/>
          <w:sz w:val="24"/>
          <w:szCs w:val="24"/>
          <w:lang w:val="en-GB"/>
        </w:rPr>
        <w:t>Slov</w:t>
      </w:r>
      <w:proofErr w:type="spellEnd"/>
      <w:r w:rsidRPr="0063576B">
        <w:rPr>
          <w:rFonts w:ascii="Times New Roman" w:hAnsi="Times New Roman"/>
          <w:sz w:val="24"/>
          <w:szCs w:val="24"/>
          <w:lang w:val="en-GB"/>
        </w:rPr>
        <w:t xml:space="preserve">. </w:t>
      </w:r>
      <w:r w:rsidRPr="0063576B">
        <w:rPr>
          <w:rFonts w:ascii="Times New Roman" w:hAnsi="Times New Roman"/>
          <w:b/>
          <w:sz w:val="24"/>
          <w:szCs w:val="24"/>
          <w:lang w:val="en-GB"/>
        </w:rPr>
        <w:t>2018</w:t>
      </w:r>
      <w:r w:rsidRPr="0063576B">
        <w:rPr>
          <w:rFonts w:ascii="Times New Roman" w:hAnsi="Times New Roman"/>
          <w:sz w:val="24"/>
          <w:szCs w:val="24"/>
          <w:lang w:val="en-GB"/>
        </w:rPr>
        <w:t xml:space="preserve">, </w:t>
      </w:r>
      <w:r w:rsidRPr="0063576B">
        <w:rPr>
          <w:rFonts w:ascii="Times New Roman" w:hAnsi="Times New Roman"/>
          <w:b/>
          <w:sz w:val="24"/>
          <w:szCs w:val="24"/>
          <w:lang w:val="en-GB"/>
        </w:rPr>
        <w:t>DOI:</w:t>
      </w:r>
      <w:r w:rsidRPr="0063576B">
        <w:rPr>
          <w:rFonts w:ascii="Times New Roman" w:hAnsi="Times New Roman"/>
          <w:sz w:val="24"/>
          <w:szCs w:val="24"/>
          <w:lang w:val="en-GB"/>
        </w:rPr>
        <w:t xml:space="preserve"> 10.17344/acsi.2017.3724</w:t>
      </w:r>
    </w:p>
    <w:p w:rsidR="002748C5" w:rsidRPr="009E7255" w:rsidRDefault="002748C5" w:rsidP="00C82BD6">
      <w:pPr>
        <w:spacing w:after="0" w:line="360" w:lineRule="auto"/>
        <w:ind w:left="426" w:hanging="426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20</w:t>
      </w:r>
      <w:r w:rsidRPr="0085488E">
        <w:rPr>
          <w:rFonts w:ascii="Times New Roman" w:hAnsi="Times New Roman"/>
          <w:sz w:val="24"/>
          <w:szCs w:val="24"/>
          <w:lang w:val="en-GB"/>
        </w:rPr>
        <w:t>.</w:t>
      </w:r>
      <w:r w:rsidRPr="0085488E">
        <w:rPr>
          <w:rFonts w:ascii="Times New Roman" w:hAnsi="Times New Roman"/>
          <w:sz w:val="24"/>
          <w:szCs w:val="24"/>
          <w:lang w:val="en-GB"/>
        </w:rPr>
        <w:tab/>
        <w:t xml:space="preserve">A. M. </w:t>
      </w:r>
      <w:proofErr w:type="spellStart"/>
      <w:r w:rsidRPr="0085488E">
        <w:rPr>
          <w:rFonts w:ascii="Times New Roman" w:hAnsi="Times New Roman"/>
          <w:sz w:val="24"/>
          <w:szCs w:val="24"/>
          <w:lang w:val="en-GB"/>
        </w:rPr>
        <w:t>Nardillo</w:t>
      </w:r>
      <w:proofErr w:type="spellEnd"/>
      <w:r w:rsidRPr="0085488E">
        <w:rPr>
          <w:rFonts w:ascii="Times New Roman" w:hAnsi="Times New Roman"/>
          <w:sz w:val="24"/>
          <w:szCs w:val="24"/>
          <w:lang w:val="en-GB"/>
        </w:rPr>
        <w:t xml:space="preserve">, J. A. </w:t>
      </w:r>
      <w:proofErr w:type="spellStart"/>
      <w:r w:rsidRPr="0085488E">
        <w:rPr>
          <w:rFonts w:ascii="Times New Roman" w:hAnsi="Times New Roman"/>
          <w:sz w:val="24"/>
          <w:szCs w:val="24"/>
          <w:lang w:val="en-GB"/>
        </w:rPr>
        <w:t>Catoggio</w:t>
      </w:r>
      <w:proofErr w:type="spellEnd"/>
      <w:r w:rsidRPr="0085488E">
        <w:rPr>
          <w:rFonts w:ascii="Times New Roman" w:hAnsi="Times New Roman"/>
          <w:sz w:val="24"/>
          <w:szCs w:val="24"/>
          <w:lang w:val="en-GB"/>
        </w:rPr>
        <w:t xml:space="preserve">, </w:t>
      </w:r>
      <w:r w:rsidRPr="0085488E">
        <w:rPr>
          <w:rFonts w:ascii="Times New Roman" w:hAnsi="Times New Roman"/>
          <w:i/>
          <w:sz w:val="24"/>
          <w:szCs w:val="24"/>
          <w:lang w:val="en-GB"/>
        </w:rPr>
        <w:t xml:space="preserve">Anal. </w:t>
      </w:r>
      <w:proofErr w:type="spellStart"/>
      <w:r w:rsidRPr="0085488E">
        <w:rPr>
          <w:rFonts w:ascii="Times New Roman" w:hAnsi="Times New Roman"/>
          <w:i/>
          <w:sz w:val="24"/>
          <w:szCs w:val="24"/>
          <w:lang w:val="en-GB"/>
        </w:rPr>
        <w:t>Chim</w:t>
      </w:r>
      <w:proofErr w:type="spellEnd"/>
      <w:r w:rsidRPr="0085488E">
        <w:rPr>
          <w:rFonts w:ascii="Times New Roman" w:hAnsi="Times New Roman"/>
          <w:i/>
          <w:sz w:val="24"/>
          <w:szCs w:val="24"/>
          <w:lang w:val="en-GB"/>
        </w:rPr>
        <w:t xml:space="preserve">. </w:t>
      </w:r>
      <w:proofErr w:type="spellStart"/>
      <w:r w:rsidRPr="0085488E">
        <w:rPr>
          <w:rFonts w:ascii="Times New Roman" w:hAnsi="Times New Roman"/>
          <w:i/>
          <w:sz w:val="24"/>
          <w:szCs w:val="24"/>
          <w:lang w:val="en-GB"/>
        </w:rPr>
        <w:t>Acta</w:t>
      </w:r>
      <w:proofErr w:type="spellEnd"/>
      <w:r w:rsidRPr="0085488E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85488E">
        <w:rPr>
          <w:rFonts w:ascii="Times New Roman" w:hAnsi="Times New Roman"/>
          <w:b/>
          <w:sz w:val="24"/>
          <w:szCs w:val="24"/>
          <w:lang w:val="en-GB"/>
        </w:rPr>
        <w:t>1975</w:t>
      </w:r>
      <w:r w:rsidRPr="0085488E">
        <w:rPr>
          <w:rFonts w:ascii="Times New Roman" w:hAnsi="Times New Roman"/>
          <w:sz w:val="24"/>
          <w:szCs w:val="24"/>
          <w:lang w:val="en-GB"/>
        </w:rPr>
        <w:t xml:space="preserve">, </w:t>
      </w:r>
      <w:r w:rsidRPr="0085488E">
        <w:rPr>
          <w:rFonts w:ascii="Times New Roman" w:hAnsi="Times New Roman"/>
          <w:i/>
          <w:sz w:val="24"/>
          <w:szCs w:val="24"/>
          <w:lang w:val="en-GB"/>
        </w:rPr>
        <w:t>74</w:t>
      </w:r>
      <w:r w:rsidRPr="0085488E">
        <w:rPr>
          <w:rFonts w:ascii="Times New Roman" w:hAnsi="Times New Roman"/>
          <w:sz w:val="24"/>
          <w:szCs w:val="24"/>
          <w:lang w:val="en-GB"/>
        </w:rPr>
        <w:t xml:space="preserve">, 85-99. </w:t>
      </w:r>
      <w:r w:rsidRPr="0085488E">
        <w:rPr>
          <w:rFonts w:ascii="Times New Roman" w:hAnsi="Times New Roman"/>
          <w:b/>
          <w:sz w:val="24"/>
          <w:szCs w:val="24"/>
          <w:lang w:val="en-GB"/>
        </w:rPr>
        <w:t>DOI:</w:t>
      </w:r>
      <w:r w:rsidRPr="0085488E">
        <w:rPr>
          <w:rFonts w:ascii="Times New Roman" w:hAnsi="Times New Roman"/>
          <w:sz w:val="24"/>
          <w:szCs w:val="24"/>
          <w:lang w:val="en-GB"/>
        </w:rPr>
        <w:t xml:space="preserve"> 10.1016/S0003-</w:t>
      </w:r>
      <w:r w:rsidRPr="009E7255">
        <w:rPr>
          <w:rFonts w:ascii="Times New Roman" w:hAnsi="Times New Roman"/>
          <w:sz w:val="24"/>
          <w:szCs w:val="24"/>
          <w:lang w:val="en-GB"/>
        </w:rPr>
        <w:t>2670(01)82782-3</w:t>
      </w:r>
    </w:p>
    <w:p w:rsidR="002748C5" w:rsidRPr="009E7255" w:rsidRDefault="002748C5" w:rsidP="00C82BD6">
      <w:pPr>
        <w:spacing w:after="0" w:line="360" w:lineRule="auto"/>
        <w:ind w:left="426" w:hanging="426"/>
        <w:rPr>
          <w:rFonts w:ascii="Times New Roman" w:hAnsi="Times New Roman"/>
          <w:sz w:val="24"/>
          <w:szCs w:val="24"/>
          <w:lang w:val="en-GB"/>
        </w:rPr>
      </w:pPr>
      <w:r w:rsidRPr="009E7255">
        <w:rPr>
          <w:rFonts w:ascii="Times New Roman" w:hAnsi="Times New Roman"/>
          <w:sz w:val="24"/>
          <w:szCs w:val="24"/>
          <w:lang w:val="en-GB"/>
        </w:rPr>
        <w:t>2</w:t>
      </w:r>
      <w:r>
        <w:rPr>
          <w:rFonts w:ascii="Times New Roman" w:hAnsi="Times New Roman"/>
          <w:sz w:val="24"/>
          <w:szCs w:val="24"/>
          <w:lang w:val="en-GB"/>
        </w:rPr>
        <w:t>1</w:t>
      </w:r>
      <w:r w:rsidRPr="009E7255">
        <w:rPr>
          <w:rFonts w:ascii="Times New Roman" w:hAnsi="Times New Roman"/>
          <w:sz w:val="24"/>
          <w:szCs w:val="24"/>
          <w:lang w:val="en-GB"/>
        </w:rPr>
        <w:t>.</w:t>
      </w:r>
      <w:r w:rsidRPr="009E7255">
        <w:rPr>
          <w:rFonts w:ascii="Times New Roman" w:hAnsi="Times New Roman"/>
          <w:sz w:val="24"/>
          <w:szCs w:val="24"/>
          <w:lang w:val="en-GB"/>
        </w:rPr>
        <w:tab/>
        <w:t xml:space="preserve">K. B. </w:t>
      </w:r>
      <w:proofErr w:type="spellStart"/>
      <w:r w:rsidRPr="009E7255">
        <w:rPr>
          <w:rFonts w:ascii="Times New Roman" w:hAnsi="Times New Roman"/>
          <w:sz w:val="24"/>
          <w:szCs w:val="24"/>
          <w:lang w:val="en-GB"/>
        </w:rPr>
        <w:t>Gavazov</w:t>
      </w:r>
      <w:proofErr w:type="spellEnd"/>
      <w:r w:rsidRPr="009E7255">
        <w:rPr>
          <w:rFonts w:ascii="Times New Roman" w:hAnsi="Times New Roman"/>
          <w:sz w:val="24"/>
          <w:szCs w:val="24"/>
          <w:lang w:val="en-GB"/>
        </w:rPr>
        <w:t xml:space="preserve">, G. K. </w:t>
      </w:r>
      <w:proofErr w:type="spellStart"/>
      <w:r w:rsidRPr="009E7255">
        <w:rPr>
          <w:rFonts w:ascii="Times New Roman" w:hAnsi="Times New Roman"/>
          <w:sz w:val="24"/>
          <w:szCs w:val="24"/>
          <w:lang w:val="en-GB"/>
        </w:rPr>
        <w:t>Toncheva</w:t>
      </w:r>
      <w:proofErr w:type="spellEnd"/>
      <w:r w:rsidRPr="009E7255">
        <w:rPr>
          <w:rFonts w:ascii="Times New Roman" w:hAnsi="Times New Roman"/>
          <w:sz w:val="24"/>
          <w:szCs w:val="24"/>
          <w:lang w:val="en-GB"/>
        </w:rPr>
        <w:t xml:space="preserve">, V. B. </w:t>
      </w:r>
      <w:proofErr w:type="spellStart"/>
      <w:r w:rsidRPr="009E7255">
        <w:rPr>
          <w:rFonts w:ascii="Times New Roman" w:hAnsi="Times New Roman"/>
          <w:sz w:val="24"/>
          <w:szCs w:val="24"/>
          <w:lang w:val="en-GB"/>
        </w:rPr>
        <w:t>Delchev</w:t>
      </w:r>
      <w:proofErr w:type="spellEnd"/>
      <w:r w:rsidRPr="009E7255">
        <w:rPr>
          <w:rFonts w:ascii="Times New Roman" w:hAnsi="Times New Roman"/>
          <w:sz w:val="24"/>
          <w:szCs w:val="24"/>
          <w:lang w:val="en-GB"/>
        </w:rPr>
        <w:t xml:space="preserve">, </w:t>
      </w:r>
      <w:r w:rsidRPr="009E7255">
        <w:rPr>
          <w:rFonts w:ascii="Times New Roman" w:hAnsi="Times New Roman"/>
          <w:i/>
          <w:sz w:val="24"/>
          <w:szCs w:val="24"/>
          <w:lang w:val="en-GB"/>
        </w:rPr>
        <w:t>Open Chem.</w:t>
      </w:r>
      <w:r w:rsidRPr="009E7255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9E7255">
        <w:rPr>
          <w:rFonts w:ascii="Times New Roman" w:hAnsi="Times New Roman"/>
          <w:b/>
          <w:sz w:val="24"/>
          <w:szCs w:val="24"/>
          <w:lang w:val="en-GB"/>
        </w:rPr>
        <w:t>2016</w:t>
      </w:r>
      <w:r w:rsidRPr="009E7255">
        <w:rPr>
          <w:rFonts w:ascii="Times New Roman" w:hAnsi="Times New Roman"/>
          <w:sz w:val="24"/>
          <w:szCs w:val="24"/>
          <w:lang w:val="en-GB"/>
        </w:rPr>
        <w:t xml:space="preserve">, </w:t>
      </w:r>
      <w:r w:rsidRPr="009E7255">
        <w:rPr>
          <w:rFonts w:ascii="Times New Roman" w:hAnsi="Times New Roman"/>
          <w:i/>
          <w:sz w:val="24"/>
          <w:szCs w:val="24"/>
          <w:lang w:val="en-GB"/>
        </w:rPr>
        <w:t>14</w:t>
      </w:r>
      <w:r w:rsidRPr="009E7255">
        <w:rPr>
          <w:rFonts w:ascii="Times New Roman" w:hAnsi="Times New Roman"/>
          <w:sz w:val="24"/>
          <w:szCs w:val="24"/>
          <w:lang w:val="en-GB"/>
        </w:rPr>
        <w:t xml:space="preserve">, 197-205. </w:t>
      </w:r>
      <w:r w:rsidRPr="009E7255">
        <w:rPr>
          <w:rFonts w:ascii="Times New Roman" w:hAnsi="Times New Roman"/>
          <w:b/>
          <w:sz w:val="24"/>
          <w:szCs w:val="24"/>
          <w:lang w:val="en-GB"/>
        </w:rPr>
        <w:t>DOI:</w:t>
      </w:r>
      <w:r w:rsidRPr="009E7255">
        <w:rPr>
          <w:rFonts w:ascii="Times New Roman" w:hAnsi="Times New Roman"/>
          <w:sz w:val="24"/>
          <w:szCs w:val="24"/>
          <w:lang w:val="en-GB"/>
        </w:rPr>
        <w:t xml:space="preserve"> 10.1515/chem-2016-0022</w:t>
      </w:r>
    </w:p>
    <w:p w:rsidR="002748C5" w:rsidRPr="003739E4" w:rsidRDefault="002748C5" w:rsidP="00C82BD6">
      <w:pPr>
        <w:spacing w:after="0" w:line="360" w:lineRule="auto"/>
        <w:ind w:left="426" w:hanging="426"/>
        <w:rPr>
          <w:rFonts w:ascii="Times New Roman" w:hAnsi="Times New Roman"/>
          <w:sz w:val="24"/>
          <w:szCs w:val="24"/>
          <w:lang w:val="en-GB"/>
        </w:rPr>
      </w:pPr>
      <w:r w:rsidRPr="003739E4">
        <w:rPr>
          <w:rFonts w:ascii="Times New Roman" w:hAnsi="Times New Roman"/>
          <w:sz w:val="24"/>
          <w:szCs w:val="24"/>
          <w:lang w:val="en-GB"/>
        </w:rPr>
        <w:t>2</w:t>
      </w:r>
      <w:r>
        <w:rPr>
          <w:rFonts w:ascii="Times New Roman" w:hAnsi="Times New Roman"/>
          <w:sz w:val="24"/>
          <w:szCs w:val="24"/>
          <w:lang w:val="en-GB"/>
        </w:rPr>
        <w:t>2</w:t>
      </w:r>
      <w:r w:rsidRPr="003739E4">
        <w:rPr>
          <w:rFonts w:ascii="Times New Roman" w:hAnsi="Times New Roman"/>
          <w:sz w:val="24"/>
          <w:szCs w:val="24"/>
          <w:lang w:val="en-GB"/>
        </w:rPr>
        <w:t>.</w:t>
      </w:r>
      <w:r w:rsidRPr="003739E4">
        <w:rPr>
          <w:rFonts w:ascii="Times New Roman" w:hAnsi="Times New Roman"/>
          <w:sz w:val="24"/>
          <w:szCs w:val="24"/>
          <w:lang w:val="en-GB"/>
        </w:rPr>
        <w:tab/>
        <w:t xml:space="preserve">K. </w:t>
      </w:r>
      <w:proofErr w:type="spellStart"/>
      <w:r w:rsidRPr="003739E4">
        <w:rPr>
          <w:rFonts w:ascii="Times New Roman" w:hAnsi="Times New Roman"/>
          <w:sz w:val="24"/>
          <w:szCs w:val="24"/>
          <w:lang w:val="en-GB"/>
        </w:rPr>
        <w:t>Kustin</w:t>
      </w:r>
      <w:proofErr w:type="spellEnd"/>
      <w:r w:rsidRPr="003739E4">
        <w:rPr>
          <w:rFonts w:ascii="Times New Roman" w:hAnsi="Times New Roman"/>
          <w:sz w:val="24"/>
          <w:szCs w:val="24"/>
          <w:lang w:val="en-GB"/>
        </w:rPr>
        <w:t xml:space="preserve">, S.-T. Liu, C. </w:t>
      </w:r>
      <w:proofErr w:type="spellStart"/>
      <w:r w:rsidRPr="003739E4">
        <w:rPr>
          <w:rFonts w:ascii="Times New Roman" w:hAnsi="Times New Roman"/>
          <w:sz w:val="24"/>
          <w:szCs w:val="24"/>
          <w:lang w:val="en-GB"/>
        </w:rPr>
        <w:t>Nicolini</w:t>
      </w:r>
      <w:proofErr w:type="spellEnd"/>
      <w:r w:rsidRPr="003739E4">
        <w:rPr>
          <w:rFonts w:ascii="Times New Roman" w:hAnsi="Times New Roman"/>
          <w:sz w:val="24"/>
          <w:szCs w:val="24"/>
          <w:lang w:val="en-GB"/>
        </w:rPr>
        <w:t xml:space="preserve">, D. </w:t>
      </w:r>
      <w:proofErr w:type="spellStart"/>
      <w:r w:rsidRPr="003739E4">
        <w:rPr>
          <w:rFonts w:ascii="Times New Roman" w:hAnsi="Times New Roman"/>
          <w:sz w:val="24"/>
          <w:szCs w:val="24"/>
          <w:lang w:val="en-GB"/>
        </w:rPr>
        <w:t>Toppen</w:t>
      </w:r>
      <w:proofErr w:type="spellEnd"/>
      <w:r w:rsidRPr="003739E4">
        <w:rPr>
          <w:rFonts w:ascii="Times New Roman" w:hAnsi="Times New Roman"/>
          <w:sz w:val="24"/>
          <w:szCs w:val="24"/>
          <w:lang w:val="en-GB"/>
        </w:rPr>
        <w:t xml:space="preserve">, </w:t>
      </w:r>
      <w:r w:rsidRPr="003739E4">
        <w:rPr>
          <w:rFonts w:ascii="Times New Roman" w:hAnsi="Times New Roman"/>
          <w:i/>
          <w:sz w:val="24"/>
          <w:szCs w:val="24"/>
          <w:lang w:val="en-GB"/>
        </w:rPr>
        <w:t>J. Amer. Chem. Soc.</w:t>
      </w:r>
      <w:r w:rsidRPr="003739E4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3739E4">
        <w:rPr>
          <w:rFonts w:ascii="Times New Roman" w:hAnsi="Times New Roman"/>
          <w:b/>
          <w:sz w:val="24"/>
          <w:szCs w:val="24"/>
          <w:lang w:val="en-GB"/>
        </w:rPr>
        <w:t>1974</w:t>
      </w:r>
      <w:r w:rsidRPr="003739E4">
        <w:rPr>
          <w:rFonts w:ascii="Times New Roman" w:hAnsi="Times New Roman"/>
          <w:sz w:val="24"/>
          <w:szCs w:val="24"/>
          <w:lang w:val="en-GB"/>
        </w:rPr>
        <w:t xml:space="preserve">, </w:t>
      </w:r>
      <w:r w:rsidRPr="003739E4">
        <w:rPr>
          <w:rFonts w:ascii="Times New Roman" w:hAnsi="Times New Roman"/>
          <w:i/>
          <w:sz w:val="24"/>
          <w:szCs w:val="24"/>
          <w:lang w:val="en-GB"/>
        </w:rPr>
        <w:t>96</w:t>
      </w:r>
      <w:r w:rsidRPr="003739E4">
        <w:rPr>
          <w:rFonts w:ascii="Times New Roman" w:hAnsi="Times New Roman"/>
          <w:sz w:val="24"/>
          <w:szCs w:val="24"/>
          <w:lang w:val="en-GB"/>
        </w:rPr>
        <w:t xml:space="preserve">, 7410-7415. </w:t>
      </w:r>
      <w:r w:rsidRPr="003739E4">
        <w:rPr>
          <w:rFonts w:ascii="Times New Roman" w:hAnsi="Times New Roman"/>
          <w:b/>
          <w:sz w:val="24"/>
          <w:szCs w:val="24"/>
          <w:lang w:val="en-GB"/>
        </w:rPr>
        <w:t>DOI:</w:t>
      </w:r>
      <w:r w:rsidRPr="003739E4">
        <w:rPr>
          <w:rFonts w:ascii="Times New Roman" w:hAnsi="Times New Roman"/>
          <w:sz w:val="24"/>
          <w:szCs w:val="24"/>
          <w:lang w:val="en-GB"/>
        </w:rPr>
        <w:t xml:space="preserve"> 10.1021/ja00831a600</w:t>
      </w:r>
    </w:p>
    <w:p w:rsidR="002748C5" w:rsidRPr="0036623C" w:rsidRDefault="002748C5" w:rsidP="00C82BD6">
      <w:pPr>
        <w:spacing w:after="0" w:line="360" w:lineRule="auto"/>
        <w:ind w:left="426" w:hanging="426"/>
        <w:rPr>
          <w:rFonts w:ascii="Times New Roman" w:hAnsi="Times New Roman"/>
          <w:sz w:val="24"/>
          <w:szCs w:val="24"/>
          <w:lang w:val="en-GB"/>
        </w:rPr>
      </w:pPr>
      <w:r w:rsidRPr="0036623C">
        <w:rPr>
          <w:rFonts w:ascii="Times New Roman" w:hAnsi="Times New Roman"/>
          <w:sz w:val="24"/>
          <w:szCs w:val="24"/>
          <w:lang w:val="en-GB"/>
        </w:rPr>
        <w:t>2</w:t>
      </w:r>
      <w:r>
        <w:rPr>
          <w:rFonts w:ascii="Times New Roman" w:hAnsi="Times New Roman"/>
          <w:sz w:val="24"/>
          <w:szCs w:val="24"/>
          <w:lang w:val="en-GB"/>
        </w:rPr>
        <w:t>3</w:t>
      </w:r>
      <w:r w:rsidRPr="0036623C">
        <w:rPr>
          <w:rFonts w:ascii="Times New Roman" w:hAnsi="Times New Roman"/>
          <w:sz w:val="24"/>
          <w:szCs w:val="24"/>
          <w:lang w:val="en-GB"/>
        </w:rPr>
        <w:t>.</w:t>
      </w:r>
      <w:r w:rsidRPr="0036623C">
        <w:rPr>
          <w:rFonts w:ascii="Times New Roman" w:hAnsi="Times New Roman"/>
          <w:sz w:val="24"/>
          <w:szCs w:val="24"/>
          <w:lang w:val="en-GB"/>
        </w:rPr>
        <w:tab/>
        <w:t xml:space="preserve">J. H. Ferguson, K. </w:t>
      </w:r>
      <w:proofErr w:type="spellStart"/>
      <w:r w:rsidRPr="0036623C">
        <w:rPr>
          <w:rFonts w:ascii="Times New Roman" w:hAnsi="Times New Roman"/>
          <w:sz w:val="24"/>
          <w:szCs w:val="24"/>
          <w:lang w:val="en-GB"/>
        </w:rPr>
        <w:t>Kustin</w:t>
      </w:r>
      <w:proofErr w:type="spellEnd"/>
      <w:r w:rsidRPr="0036623C">
        <w:rPr>
          <w:rFonts w:ascii="Times New Roman" w:hAnsi="Times New Roman"/>
          <w:sz w:val="24"/>
          <w:szCs w:val="24"/>
          <w:lang w:val="en-GB"/>
        </w:rPr>
        <w:t xml:space="preserve">, </w:t>
      </w:r>
      <w:proofErr w:type="spellStart"/>
      <w:r w:rsidRPr="0036623C">
        <w:rPr>
          <w:rFonts w:ascii="Times New Roman" w:hAnsi="Times New Roman"/>
          <w:i/>
          <w:sz w:val="24"/>
          <w:szCs w:val="24"/>
          <w:lang w:val="en-GB"/>
        </w:rPr>
        <w:t>Inorg</w:t>
      </w:r>
      <w:proofErr w:type="spellEnd"/>
      <w:r w:rsidRPr="0036623C">
        <w:rPr>
          <w:rFonts w:ascii="Times New Roman" w:hAnsi="Times New Roman"/>
          <w:i/>
          <w:sz w:val="24"/>
          <w:szCs w:val="24"/>
          <w:lang w:val="en-GB"/>
        </w:rPr>
        <w:t>. Chem</w:t>
      </w:r>
      <w:r w:rsidRPr="0036623C">
        <w:rPr>
          <w:rFonts w:ascii="Times New Roman" w:hAnsi="Times New Roman"/>
          <w:sz w:val="24"/>
          <w:szCs w:val="24"/>
          <w:lang w:val="en-GB"/>
        </w:rPr>
        <w:t xml:space="preserve">. </w:t>
      </w:r>
      <w:r w:rsidRPr="0036623C">
        <w:rPr>
          <w:rFonts w:ascii="Times New Roman" w:hAnsi="Times New Roman"/>
          <w:b/>
          <w:sz w:val="24"/>
          <w:szCs w:val="24"/>
          <w:lang w:val="en-GB"/>
        </w:rPr>
        <w:t>1979</w:t>
      </w:r>
      <w:r w:rsidRPr="0036623C">
        <w:rPr>
          <w:rFonts w:ascii="Times New Roman" w:hAnsi="Times New Roman"/>
          <w:sz w:val="24"/>
          <w:szCs w:val="24"/>
          <w:lang w:val="en-GB"/>
        </w:rPr>
        <w:t xml:space="preserve">, </w:t>
      </w:r>
      <w:r w:rsidRPr="0036623C">
        <w:rPr>
          <w:rFonts w:ascii="Times New Roman" w:hAnsi="Times New Roman"/>
          <w:i/>
          <w:sz w:val="24"/>
          <w:szCs w:val="24"/>
          <w:lang w:val="en-GB"/>
        </w:rPr>
        <w:t>18</w:t>
      </w:r>
      <w:r w:rsidRPr="0036623C">
        <w:rPr>
          <w:rFonts w:ascii="Times New Roman" w:hAnsi="Times New Roman"/>
          <w:sz w:val="24"/>
          <w:szCs w:val="24"/>
          <w:lang w:val="en-GB"/>
        </w:rPr>
        <w:t xml:space="preserve">, 3349-3357. </w:t>
      </w:r>
      <w:r w:rsidRPr="0036623C">
        <w:rPr>
          <w:rFonts w:ascii="Times New Roman" w:hAnsi="Times New Roman"/>
          <w:b/>
          <w:sz w:val="24"/>
          <w:szCs w:val="24"/>
          <w:lang w:val="en-GB"/>
        </w:rPr>
        <w:t>DOI:</w:t>
      </w:r>
      <w:r w:rsidRPr="0036623C">
        <w:rPr>
          <w:rFonts w:ascii="Times New Roman" w:hAnsi="Times New Roman"/>
          <w:sz w:val="24"/>
          <w:szCs w:val="24"/>
          <w:lang w:val="en-GB"/>
        </w:rPr>
        <w:t xml:space="preserve"> 10.1021/ic50202a015</w:t>
      </w:r>
    </w:p>
    <w:p w:rsidR="002748C5" w:rsidRPr="00F17463" w:rsidRDefault="002748C5" w:rsidP="00C82BD6">
      <w:pPr>
        <w:spacing w:after="0" w:line="360" w:lineRule="auto"/>
        <w:ind w:left="426" w:hanging="426"/>
        <w:rPr>
          <w:rFonts w:ascii="Times New Roman" w:hAnsi="Times New Roman"/>
          <w:sz w:val="24"/>
          <w:szCs w:val="24"/>
          <w:lang w:val="en-GB"/>
        </w:rPr>
      </w:pPr>
      <w:r w:rsidRPr="00F17463">
        <w:rPr>
          <w:rFonts w:ascii="Times New Roman" w:hAnsi="Times New Roman"/>
          <w:sz w:val="24"/>
          <w:szCs w:val="24"/>
          <w:lang w:val="en-GB"/>
        </w:rPr>
        <w:t>2</w:t>
      </w:r>
      <w:r>
        <w:rPr>
          <w:rFonts w:ascii="Times New Roman" w:hAnsi="Times New Roman"/>
          <w:sz w:val="24"/>
          <w:szCs w:val="24"/>
          <w:lang w:val="en-GB"/>
        </w:rPr>
        <w:t>4</w:t>
      </w:r>
      <w:r w:rsidRPr="00F17463">
        <w:rPr>
          <w:rFonts w:ascii="Times New Roman" w:hAnsi="Times New Roman"/>
          <w:sz w:val="24"/>
          <w:szCs w:val="24"/>
          <w:lang w:val="en-GB"/>
        </w:rPr>
        <w:t>.</w:t>
      </w:r>
      <w:r w:rsidRPr="00F17463">
        <w:rPr>
          <w:rFonts w:ascii="Times New Roman" w:hAnsi="Times New Roman"/>
          <w:sz w:val="24"/>
          <w:szCs w:val="24"/>
          <w:lang w:val="en-GB"/>
        </w:rPr>
        <w:tab/>
        <w:t xml:space="preserve">K. </w:t>
      </w:r>
      <w:proofErr w:type="spellStart"/>
      <w:r w:rsidRPr="00F17463">
        <w:rPr>
          <w:rFonts w:ascii="Times New Roman" w:hAnsi="Times New Roman"/>
          <w:sz w:val="24"/>
          <w:szCs w:val="24"/>
          <w:lang w:val="en-GB"/>
        </w:rPr>
        <w:t>Gavazov</w:t>
      </w:r>
      <w:proofErr w:type="spellEnd"/>
      <w:r w:rsidRPr="00F17463">
        <w:rPr>
          <w:rFonts w:ascii="Times New Roman" w:hAnsi="Times New Roman"/>
          <w:sz w:val="24"/>
          <w:szCs w:val="24"/>
          <w:lang w:val="en-GB"/>
        </w:rPr>
        <w:t xml:space="preserve">, Z. </w:t>
      </w:r>
      <w:proofErr w:type="spellStart"/>
      <w:r w:rsidRPr="00F17463">
        <w:rPr>
          <w:rFonts w:ascii="Times New Roman" w:hAnsi="Times New Roman"/>
          <w:sz w:val="24"/>
          <w:szCs w:val="24"/>
          <w:lang w:val="en-GB"/>
        </w:rPr>
        <w:t>Simeonova</w:t>
      </w:r>
      <w:proofErr w:type="spellEnd"/>
      <w:r w:rsidRPr="00F17463">
        <w:rPr>
          <w:rFonts w:ascii="Times New Roman" w:hAnsi="Times New Roman"/>
          <w:sz w:val="24"/>
          <w:szCs w:val="24"/>
          <w:lang w:val="en-GB"/>
        </w:rPr>
        <w:t xml:space="preserve">, A. </w:t>
      </w:r>
      <w:proofErr w:type="spellStart"/>
      <w:r w:rsidRPr="00F17463">
        <w:rPr>
          <w:rFonts w:ascii="Times New Roman" w:hAnsi="Times New Roman"/>
          <w:sz w:val="24"/>
          <w:szCs w:val="24"/>
          <w:lang w:val="en-GB"/>
        </w:rPr>
        <w:t>Alexandrov</w:t>
      </w:r>
      <w:proofErr w:type="spellEnd"/>
      <w:r w:rsidRPr="00F17463">
        <w:rPr>
          <w:rFonts w:ascii="Times New Roman" w:hAnsi="Times New Roman"/>
          <w:sz w:val="24"/>
          <w:szCs w:val="24"/>
          <w:lang w:val="en-GB"/>
        </w:rPr>
        <w:t xml:space="preserve">, </w:t>
      </w:r>
      <w:r w:rsidRPr="00F17463">
        <w:rPr>
          <w:rFonts w:ascii="Times New Roman" w:hAnsi="Times New Roman"/>
          <w:i/>
          <w:sz w:val="24"/>
          <w:szCs w:val="24"/>
          <w:lang w:val="en-GB"/>
        </w:rPr>
        <w:t xml:space="preserve">Russ. J. </w:t>
      </w:r>
      <w:proofErr w:type="spellStart"/>
      <w:r w:rsidRPr="00F17463">
        <w:rPr>
          <w:rFonts w:ascii="Times New Roman" w:hAnsi="Times New Roman"/>
          <w:i/>
          <w:sz w:val="24"/>
          <w:szCs w:val="24"/>
          <w:lang w:val="en-GB"/>
        </w:rPr>
        <w:t>Inorg</w:t>
      </w:r>
      <w:proofErr w:type="spellEnd"/>
      <w:r w:rsidRPr="00F17463">
        <w:rPr>
          <w:rFonts w:ascii="Times New Roman" w:hAnsi="Times New Roman"/>
          <w:i/>
          <w:sz w:val="24"/>
          <w:szCs w:val="24"/>
          <w:lang w:val="en-GB"/>
        </w:rPr>
        <w:t>. Chem</w:t>
      </w:r>
      <w:r w:rsidRPr="00F17463">
        <w:rPr>
          <w:rFonts w:ascii="Times New Roman" w:hAnsi="Times New Roman"/>
          <w:sz w:val="24"/>
          <w:szCs w:val="24"/>
          <w:lang w:val="en-GB"/>
        </w:rPr>
        <w:t xml:space="preserve">. </w:t>
      </w:r>
      <w:r w:rsidRPr="00F17463">
        <w:rPr>
          <w:rFonts w:ascii="Times New Roman" w:hAnsi="Times New Roman"/>
          <w:b/>
          <w:sz w:val="24"/>
          <w:szCs w:val="24"/>
          <w:lang w:val="en-GB"/>
        </w:rPr>
        <w:t>2001</w:t>
      </w:r>
      <w:r w:rsidRPr="00F17463">
        <w:rPr>
          <w:rFonts w:ascii="Times New Roman" w:hAnsi="Times New Roman"/>
          <w:sz w:val="24"/>
          <w:szCs w:val="24"/>
          <w:lang w:val="en-GB"/>
        </w:rPr>
        <w:t xml:space="preserve">, </w:t>
      </w:r>
      <w:r w:rsidRPr="00F17463">
        <w:rPr>
          <w:rFonts w:ascii="Times New Roman" w:hAnsi="Times New Roman"/>
          <w:i/>
          <w:sz w:val="24"/>
          <w:szCs w:val="24"/>
          <w:lang w:val="en-GB"/>
        </w:rPr>
        <w:t>46</w:t>
      </w:r>
      <w:r w:rsidRPr="00F17463">
        <w:rPr>
          <w:rFonts w:ascii="Times New Roman" w:hAnsi="Times New Roman"/>
          <w:sz w:val="24"/>
          <w:szCs w:val="24"/>
          <w:lang w:val="en-GB"/>
        </w:rPr>
        <w:t>, 427-431.</w:t>
      </w:r>
    </w:p>
    <w:p w:rsidR="002748C5" w:rsidRPr="00F17463" w:rsidRDefault="002748C5" w:rsidP="00C82BD6">
      <w:pPr>
        <w:spacing w:after="0" w:line="360" w:lineRule="auto"/>
        <w:ind w:left="426" w:hanging="426"/>
        <w:rPr>
          <w:rFonts w:ascii="Times New Roman" w:hAnsi="Times New Roman"/>
          <w:sz w:val="24"/>
          <w:szCs w:val="24"/>
          <w:lang w:val="en-GB"/>
        </w:rPr>
      </w:pPr>
      <w:r w:rsidRPr="00F17463">
        <w:rPr>
          <w:rFonts w:ascii="Times New Roman" w:hAnsi="Times New Roman"/>
          <w:sz w:val="24"/>
          <w:szCs w:val="24"/>
          <w:lang w:val="en-GB"/>
        </w:rPr>
        <w:t>2</w:t>
      </w:r>
      <w:r>
        <w:rPr>
          <w:rFonts w:ascii="Times New Roman" w:hAnsi="Times New Roman"/>
          <w:sz w:val="24"/>
          <w:szCs w:val="24"/>
          <w:lang w:val="en-GB"/>
        </w:rPr>
        <w:t>5</w:t>
      </w:r>
      <w:r w:rsidRPr="00F17463">
        <w:rPr>
          <w:rFonts w:ascii="Times New Roman" w:hAnsi="Times New Roman"/>
          <w:sz w:val="24"/>
          <w:szCs w:val="24"/>
          <w:lang w:val="en-GB"/>
        </w:rPr>
        <w:t>.</w:t>
      </w:r>
      <w:r w:rsidRPr="00F17463">
        <w:rPr>
          <w:rFonts w:ascii="Times New Roman" w:hAnsi="Times New Roman"/>
          <w:sz w:val="24"/>
          <w:szCs w:val="24"/>
          <w:lang w:val="en-GB"/>
        </w:rPr>
        <w:tab/>
        <w:t xml:space="preserve">S. </w:t>
      </w:r>
      <w:proofErr w:type="spellStart"/>
      <w:r w:rsidRPr="00F17463">
        <w:rPr>
          <w:rFonts w:ascii="Times New Roman" w:hAnsi="Times New Roman"/>
          <w:sz w:val="24"/>
          <w:szCs w:val="24"/>
          <w:lang w:val="en-GB"/>
        </w:rPr>
        <w:t>Adediran</w:t>
      </w:r>
      <w:proofErr w:type="spellEnd"/>
      <w:r w:rsidRPr="00F17463">
        <w:rPr>
          <w:rFonts w:ascii="Times New Roman" w:hAnsi="Times New Roman"/>
          <w:sz w:val="24"/>
          <w:szCs w:val="24"/>
          <w:lang w:val="en-GB"/>
        </w:rPr>
        <w:t xml:space="preserve">, R. Pratt, </w:t>
      </w:r>
      <w:r w:rsidRPr="00F17463">
        <w:rPr>
          <w:rFonts w:ascii="Times New Roman" w:hAnsi="Times New Roman"/>
          <w:i/>
          <w:sz w:val="24"/>
          <w:szCs w:val="24"/>
          <w:lang w:val="en-GB"/>
        </w:rPr>
        <w:t>Biochemistry</w:t>
      </w:r>
      <w:r w:rsidRPr="00F17463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F17463">
        <w:rPr>
          <w:rFonts w:ascii="Times New Roman" w:hAnsi="Times New Roman"/>
          <w:b/>
          <w:sz w:val="24"/>
          <w:szCs w:val="24"/>
          <w:lang w:val="en-GB"/>
        </w:rPr>
        <w:t>2008</w:t>
      </w:r>
      <w:r w:rsidRPr="00F17463">
        <w:rPr>
          <w:rFonts w:ascii="Times New Roman" w:hAnsi="Times New Roman"/>
          <w:sz w:val="24"/>
          <w:szCs w:val="24"/>
          <w:lang w:val="en-GB"/>
        </w:rPr>
        <w:t xml:space="preserve">, </w:t>
      </w:r>
      <w:r w:rsidRPr="00F17463">
        <w:rPr>
          <w:rFonts w:ascii="Times New Roman" w:hAnsi="Times New Roman"/>
          <w:i/>
          <w:sz w:val="24"/>
          <w:szCs w:val="24"/>
          <w:lang w:val="en-GB"/>
        </w:rPr>
        <w:t>47</w:t>
      </w:r>
      <w:r w:rsidRPr="00F17463">
        <w:rPr>
          <w:rFonts w:ascii="Times New Roman" w:hAnsi="Times New Roman"/>
          <w:sz w:val="24"/>
          <w:szCs w:val="24"/>
          <w:lang w:val="en-GB"/>
        </w:rPr>
        <w:t xml:space="preserve">, 9467-9474. </w:t>
      </w:r>
      <w:r w:rsidRPr="00F17463">
        <w:rPr>
          <w:rFonts w:ascii="Times New Roman" w:hAnsi="Times New Roman"/>
          <w:b/>
          <w:sz w:val="24"/>
          <w:szCs w:val="24"/>
          <w:lang w:val="en-GB"/>
        </w:rPr>
        <w:t>DOI:</w:t>
      </w:r>
      <w:r w:rsidRPr="00F17463">
        <w:rPr>
          <w:rFonts w:ascii="Times New Roman" w:hAnsi="Times New Roman"/>
          <w:sz w:val="24"/>
          <w:szCs w:val="24"/>
          <w:lang w:val="en-GB"/>
        </w:rPr>
        <w:t xml:space="preserve"> 10.1021/bi801153j</w:t>
      </w:r>
    </w:p>
    <w:p w:rsidR="002748C5" w:rsidRPr="0069160B" w:rsidRDefault="002748C5" w:rsidP="00C82BD6">
      <w:pPr>
        <w:spacing w:after="0" w:line="360" w:lineRule="auto"/>
        <w:ind w:left="426" w:hanging="426"/>
        <w:rPr>
          <w:rFonts w:ascii="Times New Roman" w:hAnsi="Times New Roman"/>
          <w:sz w:val="24"/>
          <w:szCs w:val="24"/>
          <w:lang w:val="en-GB"/>
        </w:rPr>
      </w:pPr>
      <w:r w:rsidRPr="00367C54">
        <w:rPr>
          <w:rFonts w:ascii="Times New Roman" w:hAnsi="Times New Roman"/>
          <w:sz w:val="24"/>
          <w:szCs w:val="24"/>
          <w:lang w:val="en-GB"/>
        </w:rPr>
        <w:t>2</w:t>
      </w:r>
      <w:r>
        <w:rPr>
          <w:rFonts w:ascii="Times New Roman" w:hAnsi="Times New Roman"/>
          <w:sz w:val="24"/>
          <w:szCs w:val="24"/>
          <w:lang w:val="en-GB"/>
        </w:rPr>
        <w:t>6</w:t>
      </w:r>
      <w:r w:rsidRPr="00367C54">
        <w:rPr>
          <w:rFonts w:ascii="Times New Roman" w:hAnsi="Times New Roman"/>
          <w:sz w:val="24"/>
          <w:szCs w:val="24"/>
          <w:lang w:val="en-GB"/>
        </w:rPr>
        <w:t>.</w:t>
      </w:r>
      <w:r w:rsidRPr="00367C54">
        <w:rPr>
          <w:rFonts w:ascii="Times New Roman" w:hAnsi="Times New Roman"/>
          <w:sz w:val="24"/>
          <w:szCs w:val="24"/>
          <w:lang w:val="en-GB"/>
        </w:rPr>
        <w:tab/>
        <w:t xml:space="preserve">P. </w:t>
      </w:r>
      <w:proofErr w:type="spellStart"/>
      <w:r w:rsidRPr="00367C54">
        <w:rPr>
          <w:rFonts w:ascii="Times New Roman" w:hAnsi="Times New Roman"/>
          <w:sz w:val="24"/>
          <w:szCs w:val="24"/>
          <w:lang w:val="en-GB"/>
        </w:rPr>
        <w:t>Racheva</w:t>
      </w:r>
      <w:proofErr w:type="spellEnd"/>
      <w:r w:rsidRPr="00367C54">
        <w:rPr>
          <w:rFonts w:ascii="Times New Roman" w:hAnsi="Times New Roman"/>
          <w:sz w:val="24"/>
          <w:szCs w:val="24"/>
          <w:lang w:val="en-GB"/>
        </w:rPr>
        <w:t xml:space="preserve">, K. </w:t>
      </w:r>
      <w:proofErr w:type="spellStart"/>
      <w:r w:rsidRPr="00367C54">
        <w:rPr>
          <w:rFonts w:ascii="Times New Roman" w:hAnsi="Times New Roman"/>
          <w:sz w:val="24"/>
          <w:szCs w:val="24"/>
          <w:lang w:val="en-GB"/>
        </w:rPr>
        <w:t>Gavazov</w:t>
      </w:r>
      <w:proofErr w:type="spellEnd"/>
      <w:r w:rsidRPr="00367C54">
        <w:rPr>
          <w:rFonts w:ascii="Times New Roman" w:hAnsi="Times New Roman"/>
          <w:sz w:val="24"/>
          <w:szCs w:val="24"/>
          <w:lang w:val="en-GB"/>
        </w:rPr>
        <w:t xml:space="preserve">, V. </w:t>
      </w:r>
      <w:proofErr w:type="spellStart"/>
      <w:r w:rsidRPr="00367C54">
        <w:rPr>
          <w:rFonts w:ascii="Times New Roman" w:hAnsi="Times New Roman"/>
          <w:sz w:val="24"/>
          <w:szCs w:val="24"/>
          <w:lang w:val="en-GB"/>
        </w:rPr>
        <w:t>Lekova</w:t>
      </w:r>
      <w:proofErr w:type="spellEnd"/>
      <w:r w:rsidRPr="00367C54">
        <w:rPr>
          <w:rFonts w:ascii="Times New Roman" w:hAnsi="Times New Roman"/>
          <w:sz w:val="24"/>
          <w:szCs w:val="24"/>
          <w:lang w:val="en-GB"/>
        </w:rPr>
        <w:t xml:space="preserve">, A. </w:t>
      </w:r>
      <w:proofErr w:type="spellStart"/>
      <w:r w:rsidRPr="00367C54">
        <w:rPr>
          <w:rFonts w:ascii="Times New Roman" w:hAnsi="Times New Roman"/>
          <w:sz w:val="24"/>
          <w:szCs w:val="24"/>
          <w:lang w:val="en-GB"/>
        </w:rPr>
        <w:t>Dimitrov</w:t>
      </w:r>
      <w:proofErr w:type="spellEnd"/>
      <w:r w:rsidRPr="00367C54">
        <w:rPr>
          <w:rFonts w:ascii="Times New Roman" w:hAnsi="Times New Roman"/>
          <w:sz w:val="24"/>
          <w:szCs w:val="24"/>
          <w:lang w:val="en-GB"/>
        </w:rPr>
        <w:t xml:space="preserve">, </w:t>
      </w:r>
      <w:r w:rsidRPr="00367C54">
        <w:rPr>
          <w:rFonts w:ascii="Times New Roman" w:hAnsi="Times New Roman"/>
          <w:i/>
          <w:sz w:val="24"/>
          <w:szCs w:val="24"/>
          <w:lang w:val="en-GB"/>
        </w:rPr>
        <w:t>J. Iranian Chem. Res</w:t>
      </w:r>
      <w:r w:rsidRPr="00367C54">
        <w:rPr>
          <w:rFonts w:ascii="Times New Roman" w:hAnsi="Times New Roman"/>
          <w:sz w:val="24"/>
          <w:szCs w:val="24"/>
          <w:lang w:val="en-GB"/>
        </w:rPr>
        <w:t xml:space="preserve">. </w:t>
      </w:r>
      <w:r w:rsidRPr="00367C54">
        <w:rPr>
          <w:rFonts w:ascii="Times New Roman" w:hAnsi="Times New Roman"/>
          <w:b/>
          <w:sz w:val="24"/>
          <w:szCs w:val="24"/>
          <w:lang w:val="en-GB"/>
        </w:rPr>
        <w:t>2008</w:t>
      </w:r>
      <w:r w:rsidRPr="00367C54">
        <w:rPr>
          <w:rFonts w:ascii="Times New Roman" w:hAnsi="Times New Roman"/>
          <w:sz w:val="24"/>
          <w:szCs w:val="24"/>
          <w:lang w:val="en-GB"/>
        </w:rPr>
        <w:t xml:space="preserve">, </w:t>
      </w:r>
      <w:r w:rsidRPr="00367C54">
        <w:rPr>
          <w:rFonts w:ascii="Times New Roman" w:hAnsi="Times New Roman"/>
          <w:i/>
          <w:sz w:val="24"/>
          <w:szCs w:val="24"/>
          <w:lang w:val="en-GB"/>
        </w:rPr>
        <w:t>1</w:t>
      </w:r>
      <w:r w:rsidRPr="00367C54">
        <w:rPr>
          <w:rFonts w:ascii="Times New Roman" w:hAnsi="Times New Roman"/>
          <w:sz w:val="24"/>
          <w:szCs w:val="24"/>
          <w:lang w:val="en-GB"/>
        </w:rPr>
        <w:t>, 113-</w:t>
      </w:r>
      <w:r w:rsidRPr="0069160B">
        <w:rPr>
          <w:rFonts w:ascii="Times New Roman" w:hAnsi="Times New Roman"/>
          <w:sz w:val="24"/>
          <w:szCs w:val="24"/>
          <w:lang w:val="en-GB"/>
        </w:rPr>
        <w:t>121.</w:t>
      </w:r>
    </w:p>
    <w:p w:rsidR="002748C5" w:rsidRPr="0069160B" w:rsidRDefault="002748C5" w:rsidP="00C82BD6">
      <w:pPr>
        <w:spacing w:after="0" w:line="360" w:lineRule="auto"/>
        <w:ind w:left="426" w:hanging="426"/>
        <w:rPr>
          <w:rFonts w:ascii="Times New Roman" w:hAnsi="Times New Roman"/>
          <w:sz w:val="24"/>
          <w:szCs w:val="24"/>
          <w:lang w:val="en-GB"/>
        </w:rPr>
      </w:pPr>
      <w:r w:rsidRPr="0069160B">
        <w:rPr>
          <w:rFonts w:ascii="Times New Roman" w:hAnsi="Times New Roman"/>
          <w:sz w:val="24"/>
          <w:szCs w:val="24"/>
          <w:lang w:val="en-GB"/>
        </w:rPr>
        <w:t>2</w:t>
      </w:r>
      <w:r>
        <w:rPr>
          <w:rFonts w:ascii="Times New Roman" w:hAnsi="Times New Roman"/>
          <w:sz w:val="24"/>
          <w:szCs w:val="24"/>
          <w:lang w:val="en-GB"/>
        </w:rPr>
        <w:t>7</w:t>
      </w:r>
      <w:r w:rsidRPr="0069160B">
        <w:rPr>
          <w:rFonts w:ascii="Times New Roman" w:hAnsi="Times New Roman"/>
          <w:sz w:val="24"/>
          <w:szCs w:val="24"/>
          <w:lang w:val="en-GB"/>
        </w:rPr>
        <w:t>.</w:t>
      </w:r>
      <w:r w:rsidRPr="0069160B">
        <w:rPr>
          <w:rFonts w:ascii="Times New Roman" w:hAnsi="Times New Roman"/>
          <w:sz w:val="24"/>
          <w:szCs w:val="24"/>
          <w:lang w:val="en-GB"/>
        </w:rPr>
        <w:tab/>
        <w:t xml:space="preserve">Z. </w:t>
      </w:r>
      <w:proofErr w:type="spellStart"/>
      <w:r w:rsidRPr="0069160B">
        <w:rPr>
          <w:rFonts w:ascii="Times New Roman" w:hAnsi="Times New Roman"/>
          <w:sz w:val="24"/>
          <w:szCs w:val="24"/>
          <w:lang w:val="en-GB"/>
        </w:rPr>
        <w:t>Simeonova</w:t>
      </w:r>
      <w:proofErr w:type="spellEnd"/>
      <w:r w:rsidRPr="0069160B">
        <w:rPr>
          <w:rFonts w:ascii="Times New Roman" w:hAnsi="Times New Roman"/>
          <w:sz w:val="24"/>
          <w:szCs w:val="24"/>
          <w:lang w:val="en-GB"/>
        </w:rPr>
        <w:t xml:space="preserve">, K. </w:t>
      </w:r>
      <w:proofErr w:type="spellStart"/>
      <w:r w:rsidRPr="0069160B">
        <w:rPr>
          <w:rFonts w:ascii="Times New Roman" w:hAnsi="Times New Roman"/>
          <w:sz w:val="24"/>
          <w:szCs w:val="24"/>
          <w:lang w:val="en-GB"/>
        </w:rPr>
        <w:t>Gavazov</w:t>
      </w:r>
      <w:proofErr w:type="spellEnd"/>
      <w:r w:rsidRPr="0069160B">
        <w:rPr>
          <w:rFonts w:ascii="Times New Roman" w:hAnsi="Times New Roman"/>
          <w:sz w:val="24"/>
          <w:szCs w:val="24"/>
          <w:lang w:val="en-GB"/>
        </w:rPr>
        <w:t xml:space="preserve">, A. </w:t>
      </w:r>
      <w:proofErr w:type="spellStart"/>
      <w:r w:rsidRPr="0069160B">
        <w:rPr>
          <w:rFonts w:ascii="Times New Roman" w:hAnsi="Times New Roman"/>
          <w:sz w:val="24"/>
          <w:szCs w:val="24"/>
          <w:lang w:val="en-GB"/>
        </w:rPr>
        <w:t>Alexandrov</w:t>
      </w:r>
      <w:proofErr w:type="spellEnd"/>
      <w:r w:rsidRPr="0069160B">
        <w:rPr>
          <w:rFonts w:ascii="Times New Roman" w:hAnsi="Times New Roman"/>
          <w:sz w:val="24"/>
          <w:szCs w:val="24"/>
          <w:lang w:val="en-GB"/>
        </w:rPr>
        <w:t xml:space="preserve">, </w:t>
      </w:r>
      <w:r w:rsidRPr="0069160B">
        <w:rPr>
          <w:rFonts w:ascii="Times New Roman" w:hAnsi="Times New Roman"/>
          <w:i/>
          <w:sz w:val="24"/>
          <w:szCs w:val="24"/>
          <w:lang w:val="en-GB"/>
        </w:rPr>
        <w:t>Cent. Eur. J. Chem</w:t>
      </w:r>
      <w:r w:rsidRPr="0069160B">
        <w:rPr>
          <w:rFonts w:ascii="Times New Roman" w:hAnsi="Times New Roman"/>
          <w:sz w:val="24"/>
          <w:szCs w:val="24"/>
          <w:lang w:val="en-GB"/>
        </w:rPr>
        <w:t xml:space="preserve">. </w:t>
      </w:r>
      <w:r w:rsidRPr="0069160B">
        <w:rPr>
          <w:rFonts w:ascii="Times New Roman" w:hAnsi="Times New Roman"/>
          <w:b/>
          <w:sz w:val="24"/>
          <w:szCs w:val="24"/>
          <w:lang w:val="en-GB"/>
        </w:rPr>
        <w:t>2006</w:t>
      </w:r>
      <w:r w:rsidRPr="0069160B">
        <w:rPr>
          <w:rFonts w:ascii="Times New Roman" w:hAnsi="Times New Roman"/>
          <w:sz w:val="24"/>
          <w:szCs w:val="24"/>
          <w:lang w:val="en-GB"/>
        </w:rPr>
        <w:t xml:space="preserve">, </w:t>
      </w:r>
      <w:r w:rsidRPr="0069160B">
        <w:rPr>
          <w:rFonts w:ascii="Times New Roman" w:hAnsi="Times New Roman"/>
          <w:i/>
          <w:sz w:val="24"/>
          <w:szCs w:val="24"/>
          <w:lang w:val="en-GB"/>
        </w:rPr>
        <w:t>4</w:t>
      </w:r>
      <w:r w:rsidRPr="0069160B">
        <w:rPr>
          <w:rFonts w:ascii="Times New Roman" w:hAnsi="Times New Roman"/>
          <w:sz w:val="24"/>
          <w:szCs w:val="24"/>
          <w:lang w:val="en-GB"/>
        </w:rPr>
        <w:t xml:space="preserve">, 258-266. </w:t>
      </w:r>
      <w:r w:rsidRPr="0069160B">
        <w:rPr>
          <w:rFonts w:ascii="Times New Roman" w:hAnsi="Times New Roman"/>
          <w:b/>
          <w:sz w:val="24"/>
          <w:szCs w:val="24"/>
          <w:lang w:val="en-GB"/>
        </w:rPr>
        <w:t>DOI:</w:t>
      </w:r>
      <w:r w:rsidRPr="0069160B">
        <w:rPr>
          <w:rFonts w:ascii="Times New Roman" w:hAnsi="Times New Roman"/>
          <w:sz w:val="24"/>
          <w:szCs w:val="24"/>
          <w:lang w:val="en-GB"/>
        </w:rPr>
        <w:t xml:space="preserve"> 10.2478/s11532-006-0011-7</w:t>
      </w:r>
    </w:p>
    <w:p w:rsidR="002748C5" w:rsidRDefault="002748C5" w:rsidP="00C82BD6">
      <w:pPr>
        <w:spacing w:after="0" w:line="360" w:lineRule="auto"/>
        <w:ind w:left="426" w:hanging="426"/>
        <w:rPr>
          <w:rFonts w:ascii="Times New Roman" w:hAnsi="Times New Roman"/>
          <w:sz w:val="24"/>
          <w:szCs w:val="24"/>
          <w:lang w:val="en-GB"/>
        </w:rPr>
      </w:pPr>
      <w:r w:rsidRPr="0069160B">
        <w:rPr>
          <w:rFonts w:ascii="Times New Roman" w:hAnsi="Times New Roman"/>
          <w:sz w:val="24"/>
          <w:szCs w:val="24"/>
          <w:lang w:val="en-GB"/>
        </w:rPr>
        <w:t>2</w:t>
      </w:r>
      <w:r>
        <w:rPr>
          <w:rFonts w:ascii="Times New Roman" w:hAnsi="Times New Roman"/>
          <w:sz w:val="24"/>
          <w:szCs w:val="24"/>
          <w:lang w:val="en-GB"/>
        </w:rPr>
        <w:t>8</w:t>
      </w:r>
      <w:r w:rsidRPr="0069160B">
        <w:rPr>
          <w:rFonts w:ascii="Times New Roman" w:hAnsi="Times New Roman"/>
          <w:sz w:val="24"/>
          <w:szCs w:val="24"/>
          <w:lang w:val="en-GB"/>
        </w:rPr>
        <w:t>.</w:t>
      </w:r>
      <w:r w:rsidRPr="0069160B">
        <w:rPr>
          <w:rFonts w:ascii="Times New Roman" w:hAnsi="Times New Roman"/>
          <w:sz w:val="24"/>
          <w:szCs w:val="24"/>
          <w:lang w:val="en-GB"/>
        </w:rPr>
        <w:tab/>
        <w:t xml:space="preserve">V. </w:t>
      </w:r>
      <w:proofErr w:type="spellStart"/>
      <w:r w:rsidRPr="0069160B">
        <w:rPr>
          <w:rFonts w:ascii="Times New Roman" w:hAnsi="Times New Roman"/>
          <w:sz w:val="24"/>
          <w:szCs w:val="24"/>
          <w:lang w:val="en-GB"/>
        </w:rPr>
        <w:t>Lekova</w:t>
      </w:r>
      <w:proofErr w:type="spellEnd"/>
      <w:r w:rsidRPr="0069160B">
        <w:rPr>
          <w:rFonts w:ascii="Times New Roman" w:hAnsi="Times New Roman"/>
          <w:sz w:val="24"/>
          <w:szCs w:val="24"/>
          <w:lang w:val="en-GB"/>
        </w:rPr>
        <w:t xml:space="preserve">, K. </w:t>
      </w:r>
      <w:proofErr w:type="spellStart"/>
      <w:r w:rsidRPr="0069160B">
        <w:rPr>
          <w:rFonts w:ascii="Times New Roman" w:hAnsi="Times New Roman"/>
          <w:sz w:val="24"/>
          <w:szCs w:val="24"/>
          <w:lang w:val="en-GB"/>
        </w:rPr>
        <w:t>Gavazov</w:t>
      </w:r>
      <w:proofErr w:type="spellEnd"/>
      <w:r w:rsidRPr="0069160B">
        <w:rPr>
          <w:rFonts w:ascii="Times New Roman" w:hAnsi="Times New Roman"/>
          <w:sz w:val="24"/>
          <w:szCs w:val="24"/>
          <w:lang w:val="en-GB"/>
        </w:rPr>
        <w:t xml:space="preserve">, A. </w:t>
      </w:r>
      <w:proofErr w:type="spellStart"/>
      <w:r w:rsidRPr="0069160B">
        <w:rPr>
          <w:rFonts w:ascii="Times New Roman" w:hAnsi="Times New Roman"/>
          <w:sz w:val="24"/>
          <w:szCs w:val="24"/>
          <w:lang w:val="en-GB"/>
        </w:rPr>
        <w:t>Dimitrov</w:t>
      </w:r>
      <w:proofErr w:type="spellEnd"/>
      <w:r w:rsidRPr="0069160B">
        <w:rPr>
          <w:rFonts w:ascii="Times New Roman" w:hAnsi="Times New Roman"/>
          <w:sz w:val="24"/>
          <w:szCs w:val="24"/>
          <w:lang w:val="en-GB"/>
        </w:rPr>
        <w:t xml:space="preserve">, P. </w:t>
      </w:r>
      <w:proofErr w:type="spellStart"/>
      <w:r w:rsidRPr="0069160B">
        <w:rPr>
          <w:rFonts w:ascii="Times New Roman" w:hAnsi="Times New Roman"/>
          <w:sz w:val="24"/>
          <w:szCs w:val="24"/>
          <w:lang w:val="en-GB"/>
        </w:rPr>
        <w:t>Racheva</w:t>
      </w:r>
      <w:proofErr w:type="spellEnd"/>
      <w:r w:rsidRPr="0069160B">
        <w:rPr>
          <w:rFonts w:ascii="Times New Roman" w:hAnsi="Times New Roman"/>
          <w:sz w:val="24"/>
          <w:szCs w:val="24"/>
          <w:lang w:val="en-GB"/>
        </w:rPr>
        <w:t xml:space="preserve">, </w:t>
      </w:r>
      <w:r w:rsidRPr="0069160B">
        <w:rPr>
          <w:rFonts w:ascii="Times New Roman" w:hAnsi="Times New Roman"/>
          <w:i/>
          <w:sz w:val="24"/>
          <w:szCs w:val="24"/>
          <w:lang w:val="en-GB"/>
        </w:rPr>
        <w:t>Scientific Researches of the Union of Scientists Plovdiv, Ser. C</w:t>
      </w:r>
      <w:r w:rsidRPr="0069160B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69160B">
        <w:rPr>
          <w:rFonts w:ascii="Times New Roman" w:hAnsi="Times New Roman"/>
          <w:b/>
          <w:sz w:val="24"/>
          <w:szCs w:val="24"/>
          <w:lang w:val="en-GB"/>
        </w:rPr>
        <w:t>2007</w:t>
      </w:r>
      <w:r w:rsidRPr="0069160B">
        <w:rPr>
          <w:rFonts w:ascii="Times New Roman" w:hAnsi="Times New Roman"/>
          <w:sz w:val="24"/>
          <w:szCs w:val="24"/>
          <w:lang w:val="en-GB"/>
        </w:rPr>
        <w:t xml:space="preserve">, </w:t>
      </w:r>
      <w:r w:rsidRPr="0069160B">
        <w:rPr>
          <w:rFonts w:ascii="Times New Roman" w:hAnsi="Times New Roman"/>
          <w:i/>
          <w:sz w:val="24"/>
          <w:szCs w:val="24"/>
          <w:lang w:val="en-GB"/>
        </w:rPr>
        <w:t>6</w:t>
      </w:r>
      <w:r w:rsidRPr="0069160B">
        <w:rPr>
          <w:rFonts w:ascii="Times New Roman" w:hAnsi="Times New Roman"/>
          <w:sz w:val="24"/>
          <w:szCs w:val="24"/>
          <w:lang w:val="en-GB"/>
        </w:rPr>
        <w:t>, 171-174.</w:t>
      </w:r>
    </w:p>
    <w:p w:rsidR="002748C5" w:rsidRPr="00EA516E" w:rsidRDefault="002748C5" w:rsidP="00C82BD6">
      <w:pPr>
        <w:spacing w:after="0" w:line="360" w:lineRule="auto"/>
        <w:ind w:left="426" w:hanging="426"/>
        <w:rPr>
          <w:rFonts w:ascii="Times New Roman" w:hAnsi="Times New Roman"/>
          <w:sz w:val="24"/>
          <w:szCs w:val="24"/>
          <w:lang w:val="en-GB"/>
        </w:rPr>
      </w:pPr>
      <w:r w:rsidRPr="00EA516E">
        <w:rPr>
          <w:rFonts w:ascii="Times New Roman" w:hAnsi="Times New Roman"/>
          <w:sz w:val="24"/>
          <w:szCs w:val="24"/>
          <w:lang w:val="en-GB"/>
        </w:rPr>
        <w:t>2</w:t>
      </w:r>
      <w:r>
        <w:rPr>
          <w:rFonts w:ascii="Times New Roman" w:hAnsi="Times New Roman"/>
          <w:sz w:val="24"/>
          <w:szCs w:val="24"/>
          <w:lang w:val="en-GB"/>
        </w:rPr>
        <w:t>9</w:t>
      </w:r>
      <w:r w:rsidRPr="00EA516E">
        <w:rPr>
          <w:rFonts w:ascii="Times New Roman" w:hAnsi="Times New Roman"/>
          <w:sz w:val="24"/>
          <w:szCs w:val="24"/>
          <w:lang w:val="en-GB"/>
        </w:rPr>
        <w:t>.</w:t>
      </w:r>
      <w:r w:rsidRPr="00EA516E">
        <w:rPr>
          <w:rFonts w:ascii="Times New Roman" w:hAnsi="Times New Roman"/>
          <w:sz w:val="24"/>
          <w:szCs w:val="24"/>
          <w:lang w:val="en-GB"/>
        </w:rPr>
        <w:tab/>
        <w:t xml:space="preserve">R. K. </w:t>
      </w:r>
      <w:proofErr w:type="spellStart"/>
      <w:r w:rsidRPr="00EA516E">
        <w:rPr>
          <w:rFonts w:ascii="Times New Roman" w:hAnsi="Times New Roman"/>
          <w:sz w:val="24"/>
          <w:szCs w:val="24"/>
          <w:lang w:val="en-GB"/>
        </w:rPr>
        <w:t>Mondal</w:t>
      </w:r>
      <w:proofErr w:type="spellEnd"/>
      <w:r w:rsidRPr="00EA516E">
        <w:rPr>
          <w:rFonts w:ascii="Times New Roman" w:hAnsi="Times New Roman"/>
          <w:sz w:val="24"/>
          <w:szCs w:val="24"/>
          <w:lang w:val="en-GB"/>
        </w:rPr>
        <w:t xml:space="preserve">, D. P. S. </w:t>
      </w:r>
      <w:proofErr w:type="spellStart"/>
      <w:r w:rsidRPr="00EA516E">
        <w:rPr>
          <w:rFonts w:ascii="Times New Roman" w:hAnsi="Times New Roman"/>
          <w:sz w:val="24"/>
          <w:szCs w:val="24"/>
          <w:lang w:val="en-GB"/>
        </w:rPr>
        <w:t>Rathore</w:t>
      </w:r>
      <w:proofErr w:type="spellEnd"/>
      <w:r w:rsidRPr="00EA516E">
        <w:rPr>
          <w:rFonts w:ascii="Times New Roman" w:hAnsi="Times New Roman"/>
          <w:sz w:val="24"/>
          <w:szCs w:val="24"/>
          <w:lang w:val="en-GB"/>
        </w:rPr>
        <w:t xml:space="preserve">, P. K. </w:t>
      </w:r>
      <w:proofErr w:type="spellStart"/>
      <w:r w:rsidRPr="00EA516E">
        <w:rPr>
          <w:rFonts w:ascii="Times New Roman" w:hAnsi="Times New Roman"/>
          <w:sz w:val="24"/>
          <w:szCs w:val="24"/>
          <w:lang w:val="en-GB"/>
        </w:rPr>
        <w:t>Tarafder</w:t>
      </w:r>
      <w:proofErr w:type="spellEnd"/>
      <w:r w:rsidRPr="00EA516E">
        <w:rPr>
          <w:rFonts w:ascii="Times New Roman" w:hAnsi="Times New Roman"/>
          <w:sz w:val="24"/>
          <w:szCs w:val="24"/>
          <w:lang w:val="en-GB"/>
        </w:rPr>
        <w:t xml:space="preserve">, in: National Seminar on Significant Advancements in Plasma/Flame/Associated Techniques and their Applications in Chemical Characterization of Atomic Minerals (SAP-2013), AMD Hyderabad, India, January 23-24 </w:t>
      </w:r>
      <w:r w:rsidRPr="00EA516E">
        <w:rPr>
          <w:rFonts w:ascii="Times New Roman" w:hAnsi="Times New Roman"/>
          <w:b/>
          <w:sz w:val="24"/>
          <w:szCs w:val="24"/>
          <w:lang w:val="en-GB"/>
        </w:rPr>
        <w:t>2013</w:t>
      </w:r>
      <w:r w:rsidRPr="00EA516E">
        <w:rPr>
          <w:rFonts w:ascii="Times New Roman" w:hAnsi="Times New Roman"/>
          <w:sz w:val="24"/>
          <w:szCs w:val="24"/>
          <w:lang w:val="en-GB"/>
        </w:rPr>
        <w:t>: AMD Hyderabad, India, pp. 83-84.</w:t>
      </w:r>
    </w:p>
    <w:p w:rsidR="002748C5" w:rsidRPr="0055572E" w:rsidRDefault="002748C5" w:rsidP="00C82BD6">
      <w:pPr>
        <w:spacing w:after="0" w:line="360" w:lineRule="auto"/>
        <w:ind w:left="426" w:hanging="426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30</w:t>
      </w:r>
      <w:r w:rsidRPr="0055572E">
        <w:rPr>
          <w:rFonts w:ascii="Times New Roman" w:hAnsi="Times New Roman"/>
          <w:sz w:val="24"/>
          <w:szCs w:val="24"/>
          <w:lang w:val="en-GB"/>
        </w:rPr>
        <w:t>.</w:t>
      </w:r>
      <w:r w:rsidRPr="0055572E">
        <w:rPr>
          <w:rFonts w:ascii="Times New Roman" w:hAnsi="Times New Roman"/>
          <w:sz w:val="24"/>
          <w:szCs w:val="24"/>
          <w:lang w:val="en-GB"/>
        </w:rPr>
        <w:tab/>
        <w:t xml:space="preserve">R. K. </w:t>
      </w:r>
      <w:proofErr w:type="spellStart"/>
      <w:r w:rsidRPr="0055572E">
        <w:rPr>
          <w:rFonts w:ascii="Times New Roman" w:hAnsi="Times New Roman"/>
          <w:sz w:val="24"/>
          <w:szCs w:val="24"/>
          <w:lang w:val="en-GB"/>
        </w:rPr>
        <w:t>Mondal</w:t>
      </w:r>
      <w:proofErr w:type="spellEnd"/>
      <w:r w:rsidRPr="0055572E">
        <w:rPr>
          <w:rFonts w:ascii="Times New Roman" w:hAnsi="Times New Roman"/>
          <w:sz w:val="24"/>
          <w:szCs w:val="24"/>
          <w:lang w:val="en-GB"/>
        </w:rPr>
        <w:t xml:space="preserve">, D. P. S. </w:t>
      </w:r>
      <w:proofErr w:type="spellStart"/>
      <w:r w:rsidRPr="0055572E">
        <w:rPr>
          <w:rFonts w:ascii="Times New Roman" w:hAnsi="Times New Roman"/>
          <w:sz w:val="24"/>
          <w:szCs w:val="24"/>
          <w:lang w:val="en-GB"/>
        </w:rPr>
        <w:t>Rathore</w:t>
      </w:r>
      <w:proofErr w:type="spellEnd"/>
      <w:r w:rsidRPr="0055572E">
        <w:rPr>
          <w:rFonts w:ascii="Times New Roman" w:hAnsi="Times New Roman"/>
          <w:sz w:val="24"/>
          <w:szCs w:val="24"/>
          <w:lang w:val="en-GB"/>
        </w:rPr>
        <w:t xml:space="preserve">, P. K. </w:t>
      </w:r>
      <w:proofErr w:type="spellStart"/>
      <w:r w:rsidRPr="0055572E">
        <w:rPr>
          <w:rFonts w:ascii="Times New Roman" w:hAnsi="Times New Roman"/>
          <w:sz w:val="24"/>
          <w:szCs w:val="24"/>
          <w:lang w:val="en-GB"/>
        </w:rPr>
        <w:t>Tarafder</w:t>
      </w:r>
      <w:proofErr w:type="spellEnd"/>
      <w:r w:rsidRPr="0055572E">
        <w:rPr>
          <w:rFonts w:ascii="Times New Roman" w:hAnsi="Times New Roman"/>
          <w:sz w:val="24"/>
          <w:szCs w:val="24"/>
          <w:lang w:val="en-GB"/>
        </w:rPr>
        <w:t xml:space="preserve">, </w:t>
      </w:r>
      <w:proofErr w:type="spellStart"/>
      <w:r w:rsidRPr="0055572E">
        <w:rPr>
          <w:rFonts w:ascii="Times New Roman" w:hAnsi="Times New Roman"/>
          <w:i/>
          <w:sz w:val="24"/>
          <w:szCs w:val="24"/>
          <w:lang w:val="en-GB"/>
        </w:rPr>
        <w:t>Explor</w:t>
      </w:r>
      <w:proofErr w:type="spellEnd"/>
      <w:r w:rsidRPr="0055572E">
        <w:rPr>
          <w:rFonts w:ascii="Times New Roman" w:hAnsi="Times New Roman"/>
          <w:i/>
          <w:sz w:val="24"/>
          <w:szCs w:val="24"/>
          <w:lang w:val="en-GB"/>
        </w:rPr>
        <w:t>. Res. Atomic Miner</w:t>
      </w:r>
      <w:r w:rsidRPr="0055572E">
        <w:rPr>
          <w:rFonts w:ascii="Times New Roman" w:hAnsi="Times New Roman"/>
          <w:sz w:val="24"/>
          <w:szCs w:val="24"/>
          <w:lang w:val="en-GB"/>
        </w:rPr>
        <w:t xml:space="preserve">. </w:t>
      </w:r>
      <w:r w:rsidRPr="0055572E">
        <w:rPr>
          <w:rFonts w:ascii="Times New Roman" w:hAnsi="Times New Roman"/>
          <w:b/>
          <w:sz w:val="24"/>
          <w:szCs w:val="24"/>
          <w:lang w:val="en-GB"/>
        </w:rPr>
        <w:t>2013</w:t>
      </w:r>
      <w:r w:rsidRPr="0055572E">
        <w:rPr>
          <w:rFonts w:ascii="Times New Roman" w:hAnsi="Times New Roman"/>
          <w:sz w:val="24"/>
          <w:szCs w:val="24"/>
          <w:lang w:val="en-GB"/>
        </w:rPr>
        <w:t xml:space="preserve">, </w:t>
      </w:r>
      <w:r w:rsidRPr="0055572E">
        <w:rPr>
          <w:rFonts w:ascii="Times New Roman" w:hAnsi="Times New Roman"/>
          <w:i/>
          <w:sz w:val="24"/>
          <w:szCs w:val="24"/>
          <w:lang w:val="en-GB"/>
        </w:rPr>
        <w:t>23</w:t>
      </w:r>
      <w:r w:rsidRPr="0055572E">
        <w:rPr>
          <w:rFonts w:ascii="Times New Roman" w:hAnsi="Times New Roman"/>
          <w:sz w:val="24"/>
          <w:szCs w:val="24"/>
          <w:lang w:val="en-GB"/>
        </w:rPr>
        <w:t>, 113-116.</w:t>
      </w:r>
    </w:p>
    <w:p w:rsidR="002748C5" w:rsidRPr="00F632B1" w:rsidRDefault="002748C5" w:rsidP="00C82BD6">
      <w:pPr>
        <w:spacing w:after="0" w:line="360" w:lineRule="auto"/>
        <w:ind w:left="426" w:hanging="426"/>
        <w:rPr>
          <w:rFonts w:ascii="Times New Roman" w:hAnsi="Times New Roman"/>
          <w:sz w:val="24"/>
          <w:szCs w:val="24"/>
          <w:lang w:val="en-GB"/>
        </w:rPr>
      </w:pPr>
      <w:r w:rsidRPr="00F632B1">
        <w:rPr>
          <w:rFonts w:ascii="Times New Roman" w:hAnsi="Times New Roman"/>
          <w:sz w:val="24"/>
          <w:szCs w:val="24"/>
          <w:lang w:val="en-GB"/>
        </w:rPr>
        <w:t>3</w:t>
      </w:r>
      <w:r>
        <w:rPr>
          <w:rFonts w:ascii="Times New Roman" w:hAnsi="Times New Roman"/>
          <w:sz w:val="24"/>
          <w:szCs w:val="24"/>
          <w:lang w:val="en-GB"/>
        </w:rPr>
        <w:t>1</w:t>
      </w:r>
      <w:r w:rsidRPr="00F632B1">
        <w:rPr>
          <w:rFonts w:ascii="Times New Roman" w:hAnsi="Times New Roman"/>
          <w:sz w:val="24"/>
          <w:szCs w:val="24"/>
          <w:lang w:val="en-GB"/>
        </w:rPr>
        <w:t>.</w:t>
      </w:r>
      <w:r w:rsidRPr="00F632B1">
        <w:rPr>
          <w:rFonts w:ascii="Times New Roman" w:hAnsi="Times New Roman"/>
          <w:sz w:val="24"/>
          <w:szCs w:val="24"/>
          <w:lang w:val="en-GB"/>
        </w:rPr>
        <w:tab/>
        <w:t xml:space="preserve">P. K. </w:t>
      </w:r>
      <w:proofErr w:type="spellStart"/>
      <w:r w:rsidRPr="00F632B1">
        <w:rPr>
          <w:rFonts w:ascii="Times New Roman" w:hAnsi="Times New Roman"/>
          <w:sz w:val="24"/>
          <w:szCs w:val="24"/>
          <w:lang w:val="en-GB"/>
        </w:rPr>
        <w:t>Tarafder</w:t>
      </w:r>
      <w:proofErr w:type="spellEnd"/>
      <w:r w:rsidRPr="00F632B1">
        <w:rPr>
          <w:rFonts w:ascii="Times New Roman" w:hAnsi="Times New Roman"/>
          <w:sz w:val="24"/>
          <w:szCs w:val="24"/>
          <w:lang w:val="en-GB"/>
        </w:rPr>
        <w:t xml:space="preserve">, R. K. </w:t>
      </w:r>
      <w:proofErr w:type="spellStart"/>
      <w:r w:rsidRPr="00F632B1">
        <w:rPr>
          <w:rFonts w:ascii="Times New Roman" w:hAnsi="Times New Roman"/>
          <w:sz w:val="24"/>
          <w:szCs w:val="24"/>
          <w:lang w:val="en-GB"/>
        </w:rPr>
        <w:t>Mondal</w:t>
      </w:r>
      <w:proofErr w:type="spellEnd"/>
      <w:r w:rsidRPr="00F632B1">
        <w:rPr>
          <w:rFonts w:ascii="Times New Roman" w:hAnsi="Times New Roman"/>
          <w:sz w:val="24"/>
          <w:szCs w:val="24"/>
          <w:lang w:val="en-GB"/>
        </w:rPr>
        <w:t xml:space="preserve">, </w:t>
      </w:r>
      <w:r w:rsidRPr="00F632B1">
        <w:rPr>
          <w:rFonts w:ascii="Times New Roman" w:hAnsi="Times New Roman"/>
          <w:i/>
          <w:sz w:val="24"/>
          <w:szCs w:val="24"/>
          <w:lang w:val="en-GB"/>
        </w:rPr>
        <w:t>Rev. Anal. Chem</w:t>
      </w:r>
      <w:r w:rsidRPr="00F632B1">
        <w:rPr>
          <w:rFonts w:ascii="Times New Roman" w:hAnsi="Times New Roman"/>
          <w:sz w:val="24"/>
          <w:szCs w:val="24"/>
          <w:lang w:val="en-GB"/>
        </w:rPr>
        <w:t xml:space="preserve">. </w:t>
      </w:r>
      <w:r w:rsidRPr="00F632B1">
        <w:rPr>
          <w:rFonts w:ascii="Times New Roman" w:hAnsi="Times New Roman"/>
          <w:b/>
          <w:sz w:val="24"/>
          <w:szCs w:val="24"/>
          <w:lang w:val="en-GB"/>
        </w:rPr>
        <w:t>2011</w:t>
      </w:r>
      <w:r w:rsidRPr="00F632B1">
        <w:rPr>
          <w:rFonts w:ascii="Times New Roman" w:hAnsi="Times New Roman"/>
          <w:sz w:val="24"/>
          <w:szCs w:val="24"/>
          <w:lang w:val="en-GB"/>
        </w:rPr>
        <w:t xml:space="preserve">, </w:t>
      </w:r>
      <w:r w:rsidRPr="00F632B1">
        <w:rPr>
          <w:rFonts w:ascii="Times New Roman" w:hAnsi="Times New Roman"/>
          <w:i/>
          <w:sz w:val="24"/>
          <w:szCs w:val="24"/>
          <w:lang w:val="en-GB"/>
        </w:rPr>
        <w:t>30</w:t>
      </w:r>
      <w:r w:rsidRPr="00F632B1">
        <w:rPr>
          <w:rFonts w:ascii="Times New Roman" w:hAnsi="Times New Roman"/>
          <w:sz w:val="24"/>
          <w:szCs w:val="24"/>
          <w:lang w:val="en-GB"/>
        </w:rPr>
        <w:t xml:space="preserve">, 73-81. </w:t>
      </w:r>
      <w:r w:rsidRPr="007C7FE3">
        <w:rPr>
          <w:rFonts w:ascii="Times New Roman" w:hAnsi="Times New Roman"/>
          <w:b/>
          <w:sz w:val="24"/>
          <w:szCs w:val="24"/>
          <w:lang w:val="en-GB"/>
        </w:rPr>
        <w:t>DOI:</w:t>
      </w:r>
      <w:r w:rsidRPr="00F632B1">
        <w:rPr>
          <w:rFonts w:ascii="Times New Roman" w:hAnsi="Times New Roman"/>
          <w:sz w:val="24"/>
          <w:szCs w:val="24"/>
          <w:lang w:val="en-GB"/>
        </w:rPr>
        <w:t xml:space="preserve"> 10.1515/REVAC.2011.016</w:t>
      </w:r>
    </w:p>
    <w:p w:rsidR="002748C5" w:rsidRPr="00DB37E6" w:rsidRDefault="002748C5" w:rsidP="00C82BD6">
      <w:pPr>
        <w:spacing w:after="0" w:line="360" w:lineRule="auto"/>
        <w:ind w:left="426" w:hanging="426"/>
        <w:rPr>
          <w:rFonts w:ascii="Times New Roman" w:hAnsi="Times New Roman"/>
          <w:sz w:val="24"/>
          <w:szCs w:val="24"/>
          <w:lang w:val="en-GB"/>
        </w:rPr>
      </w:pPr>
      <w:r w:rsidRPr="00DB37E6">
        <w:rPr>
          <w:rFonts w:ascii="Times New Roman" w:hAnsi="Times New Roman"/>
          <w:sz w:val="24"/>
          <w:szCs w:val="24"/>
          <w:lang w:val="en-GB"/>
        </w:rPr>
        <w:t>3</w:t>
      </w:r>
      <w:r>
        <w:rPr>
          <w:rFonts w:ascii="Times New Roman" w:hAnsi="Times New Roman"/>
          <w:sz w:val="24"/>
          <w:szCs w:val="24"/>
          <w:lang w:val="en-GB"/>
        </w:rPr>
        <w:t>2</w:t>
      </w:r>
      <w:r w:rsidRPr="00DB37E6">
        <w:rPr>
          <w:rFonts w:ascii="Times New Roman" w:hAnsi="Times New Roman"/>
          <w:sz w:val="24"/>
          <w:szCs w:val="24"/>
          <w:lang w:val="en-GB"/>
        </w:rPr>
        <w:t>.</w:t>
      </w:r>
      <w:r w:rsidRPr="00DB37E6">
        <w:rPr>
          <w:rFonts w:ascii="Times New Roman" w:hAnsi="Times New Roman"/>
          <w:sz w:val="24"/>
          <w:szCs w:val="24"/>
          <w:lang w:val="en-GB"/>
        </w:rPr>
        <w:tab/>
        <w:t xml:space="preserve">P. K. </w:t>
      </w:r>
      <w:proofErr w:type="spellStart"/>
      <w:r w:rsidRPr="00DB37E6">
        <w:rPr>
          <w:rFonts w:ascii="Times New Roman" w:hAnsi="Times New Roman"/>
          <w:sz w:val="24"/>
          <w:szCs w:val="24"/>
          <w:lang w:val="en-GB"/>
        </w:rPr>
        <w:t>Tarafder</w:t>
      </w:r>
      <w:proofErr w:type="spellEnd"/>
      <w:r w:rsidRPr="00DB37E6">
        <w:rPr>
          <w:rFonts w:ascii="Times New Roman" w:hAnsi="Times New Roman"/>
          <w:sz w:val="24"/>
          <w:szCs w:val="24"/>
          <w:lang w:val="en-GB"/>
        </w:rPr>
        <w:t xml:space="preserve">, S. K. Pradhan, R. K. </w:t>
      </w:r>
      <w:proofErr w:type="spellStart"/>
      <w:r w:rsidRPr="00DB37E6">
        <w:rPr>
          <w:rFonts w:ascii="Times New Roman" w:hAnsi="Times New Roman"/>
          <w:sz w:val="24"/>
          <w:szCs w:val="24"/>
          <w:lang w:val="en-GB"/>
        </w:rPr>
        <w:t>Mondal</w:t>
      </w:r>
      <w:proofErr w:type="spellEnd"/>
      <w:r w:rsidRPr="00DB37E6">
        <w:rPr>
          <w:rFonts w:ascii="Times New Roman" w:hAnsi="Times New Roman"/>
          <w:sz w:val="24"/>
          <w:szCs w:val="24"/>
          <w:lang w:val="en-GB"/>
        </w:rPr>
        <w:t xml:space="preserve">, </w:t>
      </w:r>
      <w:r w:rsidRPr="00DB37E6">
        <w:rPr>
          <w:rFonts w:ascii="Times New Roman" w:hAnsi="Times New Roman"/>
          <w:i/>
          <w:sz w:val="24"/>
          <w:szCs w:val="24"/>
          <w:lang w:val="en-GB"/>
        </w:rPr>
        <w:t xml:space="preserve">J. </w:t>
      </w:r>
      <w:proofErr w:type="spellStart"/>
      <w:r w:rsidRPr="00DB37E6">
        <w:rPr>
          <w:rFonts w:ascii="Times New Roman" w:hAnsi="Times New Roman"/>
          <w:i/>
          <w:sz w:val="24"/>
          <w:szCs w:val="24"/>
          <w:lang w:val="en-GB"/>
        </w:rPr>
        <w:t>Radioanal</w:t>
      </w:r>
      <w:proofErr w:type="spellEnd"/>
      <w:r w:rsidRPr="00DB37E6">
        <w:rPr>
          <w:rFonts w:ascii="Times New Roman" w:hAnsi="Times New Roman"/>
          <w:i/>
          <w:sz w:val="24"/>
          <w:szCs w:val="24"/>
          <w:lang w:val="en-GB"/>
        </w:rPr>
        <w:t xml:space="preserve">. </w:t>
      </w:r>
      <w:proofErr w:type="spellStart"/>
      <w:r w:rsidRPr="00DB37E6">
        <w:rPr>
          <w:rFonts w:ascii="Times New Roman" w:hAnsi="Times New Roman"/>
          <w:i/>
          <w:sz w:val="24"/>
          <w:szCs w:val="24"/>
          <w:lang w:val="en-GB"/>
        </w:rPr>
        <w:t>Nucl</w:t>
      </w:r>
      <w:proofErr w:type="spellEnd"/>
      <w:r w:rsidRPr="00DB37E6">
        <w:rPr>
          <w:rFonts w:ascii="Times New Roman" w:hAnsi="Times New Roman"/>
          <w:i/>
          <w:sz w:val="24"/>
          <w:szCs w:val="24"/>
          <w:lang w:val="en-GB"/>
        </w:rPr>
        <w:t>. Chem.</w:t>
      </w:r>
      <w:r w:rsidRPr="00DB37E6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DB37E6">
        <w:rPr>
          <w:rFonts w:ascii="Times New Roman" w:hAnsi="Times New Roman"/>
          <w:b/>
          <w:sz w:val="24"/>
          <w:szCs w:val="24"/>
          <w:lang w:val="en-GB"/>
        </w:rPr>
        <w:t>2016</w:t>
      </w:r>
      <w:r w:rsidRPr="00DB37E6">
        <w:rPr>
          <w:rFonts w:ascii="Times New Roman" w:hAnsi="Times New Roman"/>
          <w:sz w:val="24"/>
          <w:szCs w:val="24"/>
          <w:lang w:val="en-GB"/>
        </w:rPr>
        <w:t xml:space="preserve">, </w:t>
      </w:r>
      <w:r w:rsidRPr="00DB37E6">
        <w:rPr>
          <w:rFonts w:ascii="Times New Roman" w:hAnsi="Times New Roman"/>
          <w:i/>
          <w:sz w:val="24"/>
          <w:szCs w:val="24"/>
          <w:lang w:val="en-GB"/>
        </w:rPr>
        <w:t>309</w:t>
      </w:r>
      <w:r w:rsidRPr="00DB37E6">
        <w:rPr>
          <w:rFonts w:ascii="Times New Roman" w:hAnsi="Times New Roman"/>
          <w:sz w:val="24"/>
          <w:szCs w:val="24"/>
          <w:lang w:val="en-GB"/>
        </w:rPr>
        <w:t xml:space="preserve">, 1021-1028. </w:t>
      </w:r>
      <w:r w:rsidRPr="007C7FE3">
        <w:rPr>
          <w:rFonts w:ascii="Times New Roman" w:hAnsi="Times New Roman"/>
          <w:b/>
          <w:sz w:val="24"/>
          <w:szCs w:val="24"/>
          <w:lang w:val="en-GB"/>
        </w:rPr>
        <w:t>DOI:</w:t>
      </w:r>
      <w:r w:rsidRPr="00DB37E6">
        <w:rPr>
          <w:rFonts w:ascii="Times New Roman" w:hAnsi="Times New Roman"/>
          <w:sz w:val="24"/>
          <w:szCs w:val="24"/>
          <w:lang w:val="en-GB"/>
        </w:rPr>
        <w:t xml:space="preserve"> 10.1007/s10967-016-4738-0</w:t>
      </w:r>
    </w:p>
    <w:p w:rsidR="002748C5" w:rsidRPr="00DB37E6" w:rsidRDefault="002748C5" w:rsidP="00C82BD6">
      <w:pPr>
        <w:spacing w:after="0" w:line="360" w:lineRule="auto"/>
        <w:ind w:left="426" w:hanging="426"/>
        <w:rPr>
          <w:rFonts w:ascii="Times New Roman" w:hAnsi="Times New Roman"/>
          <w:sz w:val="24"/>
          <w:szCs w:val="24"/>
          <w:lang w:val="en-GB"/>
        </w:rPr>
      </w:pPr>
      <w:r w:rsidRPr="00DB37E6">
        <w:rPr>
          <w:rFonts w:ascii="Times New Roman" w:hAnsi="Times New Roman"/>
          <w:sz w:val="24"/>
          <w:szCs w:val="24"/>
          <w:lang w:val="en-GB"/>
        </w:rPr>
        <w:t>3</w:t>
      </w:r>
      <w:r>
        <w:rPr>
          <w:rFonts w:ascii="Times New Roman" w:hAnsi="Times New Roman"/>
          <w:sz w:val="24"/>
          <w:szCs w:val="24"/>
          <w:lang w:val="en-GB"/>
        </w:rPr>
        <w:t>3</w:t>
      </w:r>
      <w:r w:rsidRPr="00DB37E6">
        <w:rPr>
          <w:rFonts w:ascii="Times New Roman" w:hAnsi="Times New Roman"/>
          <w:sz w:val="24"/>
          <w:szCs w:val="24"/>
          <w:lang w:val="en-GB"/>
        </w:rPr>
        <w:t>.</w:t>
      </w:r>
      <w:r w:rsidRPr="00DB37E6">
        <w:rPr>
          <w:rFonts w:ascii="Times New Roman" w:hAnsi="Times New Roman"/>
          <w:sz w:val="24"/>
          <w:szCs w:val="24"/>
          <w:lang w:val="en-GB"/>
        </w:rPr>
        <w:tab/>
        <w:t xml:space="preserve">P. K. </w:t>
      </w:r>
      <w:proofErr w:type="spellStart"/>
      <w:r w:rsidRPr="00DB37E6">
        <w:rPr>
          <w:rFonts w:ascii="Times New Roman" w:hAnsi="Times New Roman"/>
          <w:sz w:val="24"/>
          <w:szCs w:val="24"/>
          <w:lang w:val="en-GB"/>
        </w:rPr>
        <w:t>Tarafder</w:t>
      </w:r>
      <w:proofErr w:type="spellEnd"/>
      <w:r w:rsidRPr="00DB37E6">
        <w:rPr>
          <w:rFonts w:ascii="Times New Roman" w:hAnsi="Times New Roman"/>
          <w:sz w:val="24"/>
          <w:szCs w:val="24"/>
          <w:lang w:val="en-GB"/>
        </w:rPr>
        <w:t xml:space="preserve">, P. K. Ghosh, S. K. Pradhan, </w:t>
      </w:r>
      <w:r w:rsidRPr="00DB37E6">
        <w:rPr>
          <w:rFonts w:ascii="Times New Roman" w:hAnsi="Times New Roman"/>
          <w:i/>
          <w:sz w:val="24"/>
          <w:szCs w:val="24"/>
          <w:lang w:val="en-GB"/>
        </w:rPr>
        <w:t xml:space="preserve">J. </w:t>
      </w:r>
      <w:proofErr w:type="spellStart"/>
      <w:r w:rsidRPr="00DB37E6">
        <w:rPr>
          <w:rFonts w:ascii="Times New Roman" w:hAnsi="Times New Roman"/>
          <w:i/>
          <w:sz w:val="24"/>
          <w:szCs w:val="24"/>
          <w:lang w:val="en-GB"/>
        </w:rPr>
        <w:t>Radioanal</w:t>
      </w:r>
      <w:proofErr w:type="spellEnd"/>
      <w:r w:rsidRPr="00DB37E6">
        <w:rPr>
          <w:rFonts w:ascii="Times New Roman" w:hAnsi="Times New Roman"/>
          <w:i/>
          <w:sz w:val="24"/>
          <w:szCs w:val="24"/>
          <w:lang w:val="en-GB"/>
        </w:rPr>
        <w:t xml:space="preserve">. </w:t>
      </w:r>
      <w:proofErr w:type="spellStart"/>
      <w:r w:rsidRPr="00DB37E6">
        <w:rPr>
          <w:rFonts w:ascii="Times New Roman" w:hAnsi="Times New Roman"/>
          <w:i/>
          <w:sz w:val="24"/>
          <w:szCs w:val="24"/>
          <w:lang w:val="en-GB"/>
        </w:rPr>
        <w:t>Nucl</w:t>
      </w:r>
      <w:proofErr w:type="spellEnd"/>
      <w:r w:rsidRPr="00DB37E6">
        <w:rPr>
          <w:rFonts w:ascii="Times New Roman" w:hAnsi="Times New Roman"/>
          <w:i/>
          <w:sz w:val="24"/>
          <w:szCs w:val="24"/>
          <w:lang w:val="en-GB"/>
        </w:rPr>
        <w:t>. Chem.</w:t>
      </w:r>
      <w:r w:rsidRPr="00DB37E6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DB37E6">
        <w:rPr>
          <w:rFonts w:ascii="Times New Roman" w:hAnsi="Times New Roman"/>
          <w:b/>
          <w:sz w:val="24"/>
          <w:szCs w:val="24"/>
          <w:lang w:val="en-GB"/>
        </w:rPr>
        <w:t>2017</w:t>
      </w:r>
      <w:r w:rsidRPr="00DB37E6">
        <w:rPr>
          <w:rFonts w:ascii="Times New Roman" w:hAnsi="Times New Roman"/>
          <w:sz w:val="24"/>
          <w:szCs w:val="24"/>
          <w:lang w:val="en-GB"/>
        </w:rPr>
        <w:t xml:space="preserve">, </w:t>
      </w:r>
      <w:r w:rsidRPr="00DB37E6">
        <w:rPr>
          <w:rFonts w:ascii="Times New Roman" w:hAnsi="Times New Roman"/>
          <w:i/>
          <w:sz w:val="24"/>
          <w:szCs w:val="24"/>
          <w:lang w:val="en-GB"/>
        </w:rPr>
        <w:t>313</w:t>
      </w:r>
      <w:r w:rsidRPr="00DB37E6">
        <w:rPr>
          <w:rFonts w:ascii="Times New Roman" w:hAnsi="Times New Roman"/>
          <w:sz w:val="24"/>
          <w:szCs w:val="24"/>
          <w:lang w:val="en-GB"/>
        </w:rPr>
        <w:t xml:space="preserve">, 353-360. </w:t>
      </w:r>
      <w:r w:rsidRPr="007C7FE3">
        <w:rPr>
          <w:rFonts w:ascii="Times New Roman" w:hAnsi="Times New Roman"/>
          <w:b/>
          <w:sz w:val="24"/>
          <w:szCs w:val="24"/>
          <w:lang w:val="en-GB"/>
        </w:rPr>
        <w:t>DOI:</w:t>
      </w:r>
      <w:r w:rsidRPr="00DB37E6">
        <w:rPr>
          <w:rFonts w:ascii="Times New Roman" w:hAnsi="Times New Roman"/>
          <w:sz w:val="24"/>
          <w:szCs w:val="24"/>
          <w:lang w:val="en-GB"/>
        </w:rPr>
        <w:t xml:space="preserve"> 10.1007/s10967-017-5334-7</w:t>
      </w:r>
    </w:p>
    <w:p w:rsidR="002748C5" w:rsidRPr="00575914" w:rsidRDefault="002748C5" w:rsidP="00C82BD6">
      <w:pPr>
        <w:pStyle w:val="ListParagraph"/>
        <w:spacing w:after="0" w:line="360" w:lineRule="auto"/>
        <w:ind w:left="567" w:hanging="567"/>
        <w:rPr>
          <w:rFonts w:ascii="Times New Roman" w:hAnsi="Times New Roman"/>
          <w:sz w:val="24"/>
          <w:szCs w:val="24"/>
          <w:lang w:val="en-GB"/>
        </w:rPr>
      </w:pPr>
      <w:r w:rsidRPr="00575914">
        <w:rPr>
          <w:rFonts w:ascii="Times New Roman" w:hAnsi="Times New Roman"/>
          <w:sz w:val="24"/>
          <w:szCs w:val="24"/>
          <w:lang w:val="en-GB"/>
        </w:rPr>
        <w:lastRenderedPageBreak/>
        <w:t>3</w:t>
      </w:r>
      <w:r>
        <w:rPr>
          <w:rFonts w:ascii="Times New Roman" w:hAnsi="Times New Roman"/>
          <w:sz w:val="24"/>
          <w:szCs w:val="24"/>
          <w:lang w:val="en-GB"/>
        </w:rPr>
        <w:t>4</w:t>
      </w:r>
      <w:r w:rsidRPr="00575914">
        <w:rPr>
          <w:rFonts w:ascii="Times New Roman" w:hAnsi="Times New Roman"/>
          <w:sz w:val="24"/>
          <w:szCs w:val="24"/>
          <w:lang w:val="en-GB"/>
        </w:rPr>
        <w:t>.</w:t>
      </w:r>
      <w:r w:rsidRPr="00575914">
        <w:rPr>
          <w:rFonts w:ascii="Times New Roman" w:hAnsi="Times New Roman"/>
          <w:sz w:val="24"/>
          <w:szCs w:val="24"/>
          <w:lang w:val="en-GB"/>
        </w:rPr>
        <w:tab/>
        <w:t xml:space="preserve">R. W. </w:t>
      </w:r>
      <w:proofErr w:type="spellStart"/>
      <w:r w:rsidRPr="00575914">
        <w:rPr>
          <w:rFonts w:ascii="Times New Roman" w:hAnsi="Times New Roman"/>
          <w:sz w:val="24"/>
          <w:szCs w:val="24"/>
          <w:lang w:val="en-GB"/>
        </w:rPr>
        <w:t>Sabnis</w:t>
      </w:r>
      <w:proofErr w:type="spellEnd"/>
      <w:r w:rsidRPr="00575914">
        <w:rPr>
          <w:rFonts w:ascii="Times New Roman" w:hAnsi="Times New Roman"/>
          <w:sz w:val="24"/>
          <w:szCs w:val="24"/>
          <w:lang w:val="en-GB"/>
        </w:rPr>
        <w:t xml:space="preserve">, Handbook of biological dyes and stains: synthesis and industrial applications, Wiley, Hoboken, US, </w:t>
      </w:r>
      <w:r w:rsidRPr="00575914">
        <w:rPr>
          <w:rFonts w:ascii="Times New Roman" w:hAnsi="Times New Roman"/>
          <w:b/>
          <w:sz w:val="24"/>
          <w:szCs w:val="24"/>
          <w:lang w:val="en-GB"/>
        </w:rPr>
        <w:t>2010</w:t>
      </w:r>
      <w:r w:rsidRPr="00575914">
        <w:rPr>
          <w:rFonts w:ascii="Times New Roman" w:hAnsi="Times New Roman"/>
          <w:sz w:val="24"/>
          <w:szCs w:val="24"/>
          <w:lang w:val="en-GB"/>
        </w:rPr>
        <w:t>, pp. 485-487.</w:t>
      </w:r>
    </w:p>
    <w:p w:rsidR="002748C5" w:rsidRPr="00DB37E6" w:rsidRDefault="002748C5" w:rsidP="00C82BD6">
      <w:pPr>
        <w:spacing w:after="0" w:line="360" w:lineRule="auto"/>
        <w:ind w:left="426" w:hanging="426"/>
        <w:rPr>
          <w:rFonts w:ascii="Times New Roman" w:hAnsi="Times New Roman"/>
          <w:sz w:val="24"/>
          <w:szCs w:val="24"/>
          <w:lang w:val="en-GB"/>
        </w:rPr>
      </w:pPr>
      <w:r w:rsidRPr="00DB37E6">
        <w:rPr>
          <w:rFonts w:ascii="Times New Roman" w:hAnsi="Times New Roman"/>
          <w:sz w:val="24"/>
          <w:szCs w:val="24"/>
          <w:lang w:val="en-GB"/>
        </w:rPr>
        <w:t>3</w:t>
      </w:r>
      <w:r>
        <w:rPr>
          <w:rFonts w:ascii="Times New Roman" w:hAnsi="Times New Roman"/>
          <w:sz w:val="24"/>
          <w:szCs w:val="24"/>
          <w:lang w:val="en-GB"/>
        </w:rPr>
        <w:t>5</w:t>
      </w:r>
      <w:r w:rsidRPr="00DB37E6">
        <w:rPr>
          <w:rFonts w:ascii="Times New Roman" w:hAnsi="Times New Roman"/>
          <w:sz w:val="24"/>
          <w:szCs w:val="24"/>
          <w:lang w:val="en-GB"/>
        </w:rPr>
        <w:t>.</w:t>
      </w:r>
      <w:r w:rsidRPr="00DB37E6">
        <w:rPr>
          <w:rFonts w:ascii="Times New Roman" w:hAnsi="Times New Roman"/>
          <w:sz w:val="24"/>
          <w:szCs w:val="24"/>
          <w:lang w:val="en-GB"/>
        </w:rPr>
        <w:tab/>
        <w:t xml:space="preserve">K. B. </w:t>
      </w:r>
      <w:proofErr w:type="spellStart"/>
      <w:r w:rsidRPr="00DB37E6">
        <w:rPr>
          <w:rFonts w:ascii="Times New Roman" w:hAnsi="Times New Roman"/>
          <w:sz w:val="24"/>
          <w:szCs w:val="24"/>
          <w:lang w:val="en-GB"/>
        </w:rPr>
        <w:t>Gavazov</w:t>
      </w:r>
      <w:proofErr w:type="spellEnd"/>
      <w:r w:rsidRPr="00DB37E6">
        <w:rPr>
          <w:rFonts w:ascii="Times New Roman" w:hAnsi="Times New Roman"/>
          <w:sz w:val="24"/>
          <w:szCs w:val="24"/>
          <w:lang w:val="en-GB"/>
        </w:rPr>
        <w:t xml:space="preserve">, A. N. </w:t>
      </w:r>
      <w:proofErr w:type="spellStart"/>
      <w:r w:rsidRPr="00DB37E6">
        <w:rPr>
          <w:rFonts w:ascii="Times New Roman" w:hAnsi="Times New Roman"/>
          <w:sz w:val="24"/>
          <w:szCs w:val="24"/>
          <w:lang w:val="en-GB"/>
        </w:rPr>
        <w:t>Dimitrov</w:t>
      </w:r>
      <w:proofErr w:type="spellEnd"/>
      <w:r w:rsidRPr="00DB37E6">
        <w:rPr>
          <w:rFonts w:ascii="Times New Roman" w:hAnsi="Times New Roman"/>
          <w:sz w:val="24"/>
          <w:szCs w:val="24"/>
          <w:lang w:val="en-GB"/>
        </w:rPr>
        <w:t xml:space="preserve">, V. D.  </w:t>
      </w:r>
      <w:proofErr w:type="spellStart"/>
      <w:r w:rsidRPr="00DB37E6">
        <w:rPr>
          <w:rFonts w:ascii="Times New Roman" w:hAnsi="Times New Roman"/>
          <w:sz w:val="24"/>
          <w:szCs w:val="24"/>
          <w:lang w:val="en-GB"/>
        </w:rPr>
        <w:t>Lekova</w:t>
      </w:r>
      <w:proofErr w:type="spellEnd"/>
      <w:r w:rsidRPr="00DB37E6">
        <w:rPr>
          <w:rFonts w:ascii="Times New Roman" w:hAnsi="Times New Roman"/>
          <w:sz w:val="24"/>
          <w:szCs w:val="24"/>
          <w:lang w:val="en-GB"/>
        </w:rPr>
        <w:t xml:space="preserve">, </w:t>
      </w:r>
      <w:r w:rsidRPr="00DB37E6">
        <w:rPr>
          <w:rFonts w:ascii="Times New Roman" w:hAnsi="Times New Roman"/>
          <w:i/>
          <w:sz w:val="24"/>
          <w:szCs w:val="24"/>
          <w:lang w:val="en-GB"/>
        </w:rPr>
        <w:t>Russ. Chem. Rev</w:t>
      </w:r>
      <w:r w:rsidRPr="00DB37E6">
        <w:rPr>
          <w:rFonts w:ascii="Times New Roman" w:hAnsi="Times New Roman"/>
          <w:sz w:val="24"/>
          <w:szCs w:val="24"/>
          <w:lang w:val="en-GB"/>
        </w:rPr>
        <w:t xml:space="preserve">. </w:t>
      </w:r>
      <w:r w:rsidRPr="00DB37E6">
        <w:rPr>
          <w:rFonts w:ascii="Times New Roman" w:hAnsi="Times New Roman"/>
          <w:b/>
          <w:sz w:val="24"/>
          <w:szCs w:val="24"/>
          <w:lang w:val="en-GB"/>
        </w:rPr>
        <w:t>2007</w:t>
      </w:r>
      <w:r w:rsidRPr="00DB37E6">
        <w:rPr>
          <w:rFonts w:ascii="Times New Roman" w:hAnsi="Times New Roman"/>
          <w:sz w:val="24"/>
          <w:szCs w:val="24"/>
          <w:lang w:val="en-GB"/>
        </w:rPr>
        <w:t xml:space="preserve">, </w:t>
      </w:r>
      <w:r w:rsidRPr="00DB37E6">
        <w:rPr>
          <w:rFonts w:ascii="Times New Roman" w:hAnsi="Times New Roman"/>
          <w:i/>
          <w:sz w:val="24"/>
          <w:szCs w:val="24"/>
          <w:lang w:val="en-GB"/>
        </w:rPr>
        <w:t>76</w:t>
      </w:r>
      <w:r w:rsidRPr="00DB37E6">
        <w:rPr>
          <w:rFonts w:ascii="Times New Roman" w:hAnsi="Times New Roman"/>
          <w:sz w:val="24"/>
          <w:szCs w:val="24"/>
          <w:lang w:val="en-GB"/>
        </w:rPr>
        <w:t xml:space="preserve">, 169-179. </w:t>
      </w:r>
      <w:r w:rsidRPr="007C7FE3">
        <w:rPr>
          <w:rFonts w:ascii="Times New Roman" w:hAnsi="Times New Roman"/>
          <w:b/>
          <w:sz w:val="24"/>
          <w:szCs w:val="24"/>
          <w:lang w:val="en-GB"/>
        </w:rPr>
        <w:t>DOI:</w:t>
      </w:r>
      <w:r w:rsidRPr="00DB37E6">
        <w:rPr>
          <w:rFonts w:ascii="Times New Roman" w:hAnsi="Times New Roman"/>
          <w:sz w:val="24"/>
          <w:szCs w:val="24"/>
          <w:lang w:val="en-GB"/>
        </w:rPr>
        <w:t xml:space="preserve"> 10.1070/RC2007v076n02ABEH003655</w:t>
      </w:r>
    </w:p>
    <w:p w:rsidR="002748C5" w:rsidRPr="00345A10" w:rsidRDefault="002748C5" w:rsidP="00C82BD6">
      <w:pPr>
        <w:spacing w:after="0" w:line="360" w:lineRule="auto"/>
        <w:ind w:left="426" w:hanging="426"/>
        <w:rPr>
          <w:rFonts w:ascii="Times New Roman" w:hAnsi="Times New Roman"/>
          <w:sz w:val="24"/>
          <w:szCs w:val="24"/>
          <w:lang w:val="en-GB"/>
        </w:rPr>
      </w:pPr>
      <w:r w:rsidRPr="00345A10">
        <w:rPr>
          <w:rFonts w:ascii="Times New Roman" w:hAnsi="Times New Roman"/>
          <w:sz w:val="24"/>
          <w:szCs w:val="24"/>
          <w:lang w:val="en-GB"/>
        </w:rPr>
        <w:t>3</w:t>
      </w:r>
      <w:r>
        <w:rPr>
          <w:rFonts w:ascii="Times New Roman" w:hAnsi="Times New Roman"/>
          <w:sz w:val="24"/>
          <w:szCs w:val="24"/>
          <w:lang w:val="en-GB"/>
        </w:rPr>
        <w:t>6</w:t>
      </w:r>
      <w:r w:rsidRPr="00345A10">
        <w:rPr>
          <w:rFonts w:ascii="Times New Roman" w:hAnsi="Times New Roman"/>
          <w:sz w:val="24"/>
          <w:szCs w:val="24"/>
          <w:lang w:val="en-GB"/>
        </w:rPr>
        <w:t>.</w:t>
      </w:r>
      <w:r w:rsidRPr="00345A10">
        <w:rPr>
          <w:rFonts w:ascii="Times New Roman" w:hAnsi="Times New Roman"/>
          <w:sz w:val="24"/>
          <w:szCs w:val="24"/>
          <w:lang w:val="en-GB"/>
        </w:rPr>
        <w:tab/>
        <w:t xml:space="preserve">K. B. </w:t>
      </w:r>
      <w:proofErr w:type="spellStart"/>
      <w:r w:rsidRPr="00345A10">
        <w:rPr>
          <w:rFonts w:ascii="Times New Roman" w:hAnsi="Times New Roman"/>
          <w:sz w:val="24"/>
          <w:szCs w:val="24"/>
          <w:lang w:val="en-GB"/>
        </w:rPr>
        <w:t>Gavazov</w:t>
      </w:r>
      <w:proofErr w:type="spellEnd"/>
      <w:r w:rsidRPr="00345A10">
        <w:rPr>
          <w:rFonts w:ascii="Times New Roman" w:hAnsi="Times New Roman"/>
          <w:sz w:val="24"/>
          <w:szCs w:val="24"/>
          <w:lang w:val="en-GB"/>
        </w:rPr>
        <w:t xml:space="preserve">, V. D. </w:t>
      </w:r>
      <w:proofErr w:type="spellStart"/>
      <w:r w:rsidRPr="00345A10">
        <w:rPr>
          <w:rFonts w:ascii="Times New Roman" w:hAnsi="Times New Roman"/>
          <w:sz w:val="24"/>
          <w:szCs w:val="24"/>
          <w:lang w:val="en-GB"/>
        </w:rPr>
        <w:t>Lekova</w:t>
      </w:r>
      <w:proofErr w:type="spellEnd"/>
      <w:r w:rsidRPr="00345A10">
        <w:rPr>
          <w:rFonts w:ascii="Times New Roman" w:hAnsi="Times New Roman"/>
          <w:sz w:val="24"/>
          <w:szCs w:val="24"/>
          <w:lang w:val="en-GB"/>
        </w:rPr>
        <w:t xml:space="preserve">, G. I. </w:t>
      </w:r>
      <w:proofErr w:type="spellStart"/>
      <w:r w:rsidRPr="00345A10">
        <w:rPr>
          <w:rFonts w:ascii="Times New Roman" w:hAnsi="Times New Roman"/>
          <w:sz w:val="24"/>
          <w:szCs w:val="24"/>
          <w:lang w:val="en-GB"/>
        </w:rPr>
        <w:t>Patronov</w:t>
      </w:r>
      <w:proofErr w:type="spellEnd"/>
      <w:r w:rsidRPr="00345A10">
        <w:rPr>
          <w:rFonts w:ascii="Times New Roman" w:hAnsi="Times New Roman"/>
          <w:sz w:val="24"/>
          <w:szCs w:val="24"/>
          <w:lang w:val="en-GB"/>
        </w:rPr>
        <w:t xml:space="preserve">, </w:t>
      </w:r>
      <w:proofErr w:type="spellStart"/>
      <w:r w:rsidRPr="00345A10">
        <w:rPr>
          <w:rFonts w:ascii="Times New Roman" w:hAnsi="Times New Roman"/>
          <w:i/>
          <w:sz w:val="24"/>
          <w:szCs w:val="24"/>
          <w:lang w:val="en-GB"/>
        </w:rPr>
        <w:t>Acta</w:t>
      </w:r>
      <w:proofErr w:type="spellEnd"/>
      <w:r w:rsidRPr="00345A10">
        <w:rPr>
          <w:rFonts w:ascii="Times New Roman" w:hAnsi="Times New Roman"/>
          <w:i/>
          <w:sz w:val="24"/>
          <w:szCs w:val="24"/>
          <w:lang w:val="en-GB"/>
        </w:rPr>
        <w:t xml:space="preserve"> </w:t>
      </w:r>
      <w:proofErr w:type="spellStart"/>
      <w:r w:rsidRPr="00345A10">
        <w:rPr>
          <w:rFonts w:ascii="Times New Roman" w:hAnsi="Times New Roman"/>
          <w:i/>
          <w:sz w:val="24"/>
          <w:szCs w:val="24"/>
          <w:lang w:val="en-GB"/>
        </w:rPr>
        <w:t>Chim</w:t>
      </w:r>
      <w:proofErr w:type="spellEnd"/>
      <w:r w:rsidRPr="00345A10">
        <w:rPr>
          <w:rFonts w:ascii="Times New Roman" w:hAnsi="Times New Roman"/>
          <w:i/>
          <w:sz w:val="24"/>
          <w:szCs w:val="24"/>
          <w:lang w:val="en-GB"/>
        </w:rPr>
        <w:t xml:space="preserve">. </w:t>
      </w:r>
      <w:proofErr w:type="spellStart"/>
      <w:r w:rsidRPr="00345A10">
        <w:rPr>
          <w:rFonts w:ascii="Times New Roman" w:hAnsi="Times New Roman"/>
          <w:i/>
          <w:sz w:val="24"/>
          <w:szCs w:val="24"/>
          <w:lang w:val="en-GB"/>
        </w:rPr>
        <w:t>Slov</w:t>
      </w:r>
      <w:proofErr w:type="spellEnd"/>
      <w:r w:rsidRPr="00345A10">
        <w:rPr>
          <w:rFonts w:ascii="Times New Roman" w:hAnsi="Times New Roman"/>
          <w:sz w:val="24"/>
          <w:szCs w:val="24"/>
          <w:lang w:val="en-GB"/>
        </w:rPr>
        <w:t xml:space="preserve">. </w:t>
      </w:r>
      <w:r w:rsidRPr="00345A10">
        <w:rPr>
          <w:rFonts w:ascii="Times New Roman" w:hAnsi="Times New Roman"/>
          <w:b/>
          <w:sz w:val="24"/>
          <w:szCs w:val="24"/>
          <w:lang w:val="en-GB"/>
        </w:rPr>
        <w:t>2006</w:t>
      </w:r>
      <w:r w:rsidRPr="00345A10">
        <w:rPr>
          <w:rFonts w:ascii="Times New Roman" w:hAnsi="Times New Roman"/>
          <w:sz w:val="24"/>
          <w:szCs w:val="24"/>
          <w:lang w:val="en-GB"/>
        </w:rPr>
        <w:t xml:space="preserve">, </w:t>
      </w:r>
      <w:r w:rsidRPr="00345A10">
        <w:rPr>
          <w:rFonts w:ascii="Times New Roman" w:hAnsi="Times New Roman"/>
          <w:i/>
          <w:sz w:val="24"/>
          <w:szCs w:val="24"/>
          <w:lang w:val="en-GB"/>
        </w:rPr>
        <w:t>53</w:t>
      </w:r>
      <w:r w:rsidRPr="00345A10">
        <w:rPr>
          <w:rFonts w:ascii="Times New Roman" w:hAnsi="Times New Roman"/>
          <w:sz w:val="24"/>
          <w:szCs w:val="24"/>
          <w:lang w:val="en-GB"/>
        </w:rPr>
        <w:t xml:space="preserve">, 506-511. </w:t>
      </w:r>
    </w:p>
    <w:p w:rsidR="002748C5" w:rsidRPr="00752879" w:rsidRDefault="002748C5" w:rsidP="00C82BD6">
      <w:pPr>
        <w:spacing w:after="0" w:line="360" w:lineRule="auto"/>
        <w:ind w:left="426" w:hanging="426"/>
        <w:rPr>
          <w:rFonts w:ascii="Times New Roman" w:hAnsi="Times New Roman"/>
          <w:sz w:val="24"/>
          <w:szCs w:val="24"/>
          <w:lang w:val="en-GB"/>
        </w:rPr>
      </w:pPr>
      <w:r w:rsidRPr="00752879">
        <w:rPr>
          <w:rFonts w:ascii="Times New Roman" w:hAnsi="Times New Roman"/>
          <w:sz w:val="24"/>
          <w:szCs w:val="24"/>
          <w:lang w:val="en-GB"/>
        </w:rPr>
        <w:t>3</w:t>
      </w:r>
      <w:r>
        <w:rPr>
          <w:rFonts w:ascii="Times New Roman" w:hAnsi="Times New Roman"/>
          <w:sz w:val="24"/>
          <w:szCs w:val="24"/>
          <w:lang w:val="en-GB"/>
        </w:rPr>
        <w:t>7</w:t>
      </w:r>
      <w:r w:rsidRPr="00752879">
        <w:rPr>
          <w:rFonts w:ascii="Times New Roman" w:hAnsi="Times New Roman"/>
          <w:sz w:val="24"/>
          <w:szCs w:val="24"/>
          <w:lang w:val="en-GB"/>
        </w:rPr>
        <w:t>.</w:t>
      </w:r>
      <w:r w:rsidRPr="00752879">
        <w:rPr>
          <w:rFonts w:ascii="Times New Roman" w:hAnsi="Times New Roman"/>
          <w:sz w:val="24"/>
          <w:szCs w:val="24"/>
          <w:lang w:val="en-GB"/>
        </w:rPr>
        <w:tab/>
        <w:t xml:space="preserve">P. V. </w:t>
      </w:r>
      <w:proofErr w:type="spellStart"/>
      <w:r w:rsidRPr="00752879">
        <w:rPr>
          <w:rFonts w:ascii="Times New Roman" w:hAnsi="Times New Roman"/>
          <w:sz w:val="24"/>
          <w:szCs w:val="24"/>
          <w:lang w:val="en-GB"/>
        </w:rPr>
        <w:t>Racheva</w:t>
      </w:r>
      <w:proofErr w:type="spellEnd"/>
      <w:r w:rsidRPr="00752879">
        <w:rPr>
          <w:rFonts w:ascii="Times New Roman" w:hAnsi="Times New Roman"/>
          <w:sz w:val="24"/>
          <w:szCs w:val="24"/>
          <w:lang w:val="en-GB"/>
        </w:rPr>
        <w:t xml:space="preserve">, K. B. </w:t>
      </w:r>
      <w:proofErr w:type="spellStart"/>
      <w:r w:rsidRPr="00752879">
        <w:rPr>
          <w:rFonts w:ascii="Times New Roman" w:hAnsi="Times New Roman"/>
          <w:sz w:val="24"/>
          <w:szCs w:val="24"/>
          <w:lang w:val="en-GB"/>
        </w:rPr>
        <w:t>Gavazov</w:t>
      </w:r>
      <w:proofErr w:type="spellEnd"/>
      <w:r w:rsidRPr="00752879">
        <w:rPr>
          <w:rFonts w:ascii="Times New Roman" w:hAnsi="Times New Roman"/>
          <w:sz w:val="24"/>
          <w:szCs w:val="24"/>
          <w:lang w:val="en-GB"/>
        </w:rPr>
        <w:t xml:space="preserve">, V. D. </w:t>
      </w:r>
      <w:proofErr w:type="spellStart"/>
      <w:r w:rsidRPr="00752879">
        <w:rPr>
          <w:rFonts w:ascii="Times New Roman" w:hAnsi="Times New Roman"/>
          <w:sz w:val="24"/>
          <w:szCs w:val="24"/>
          <w:lang w:val="en-GB"/>
        </w:rPr>
        <w:t>Lekova</w:t>
      </w:r>
      <w:proofErr w:type="spellEnd"/>
      <w:r w:rsidRPr="00752879">
        <w:rPr>
          <w:rFonts w:ascii="Times New Roman" w:hAnsi="Times New Roman"/>
          <w:sz w:val="24"/>
          <w:szCs w:val="24"/>
          <w:lang w:val="en-GB"/>
        </w:rPr>
        <w:t xml:space="preserve">, A. N. </w:t>
      </w:r>
      <w:proofErr w:type="spellStart"/>
      <w:r w:rsidRPr="00752879">
        <w:rPr>
          <w:rFonts w:ascii="Times New Roman" w:hAnsi="Times New Roman"/>
          <w:sz w:val="24"/>
          <w:szCs w:val="24"/>
          <w:lang w:val="en-GB"/>
        </w:rPr>
        <w:t>Dimitrov</w:t>
      </w:r>
      <w:proofErr w:type="spellEnd"/>
      <w:r w:rsidRPr="00752879">
        <w:rPr>
          <w:rFonts w:ascii="Times New Roman" w:hAnsi="Times New Roman"/>
          <w:sz w:val="24"/>
          <w:szCs w:val="24"/>
          <w:lang w:val="en-GB"/>
        </w:rPr>
        <w:t xml:space="preserve">, </w:t>
      </w:r>
      <w:r w:rsidRPr="00752879">
        <w:rPr>
          <w:rFonts w:ascii="Times New Roman" w:hAnsi="Times New Roman"/>
          <w:i/>
          <w:sz w:val="24"/>
          <w:szCs w:val="24"/>
          <w:lang w:val="en-GB"/>
        </w:rPr>
        <w:t>J. Anal. Chem.</w:t>
      </w:r>
      <w:r w:rsidRPr="00752879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752879">
        <w:rPr>
          <w:rFonts w:ascii="Times New Roman" w:hAnsi="Times New Roman"/>
          <w:b/>
          <w:sz w:val="24"/>
          <w:szCs w:val="24"/>
          <w:lang w:val="en-GB"/>
        </w:rPr>
        <w:t>2010</w:t>
      </w:r>
      <w:r w:rsidRPr="00752879">
        <w:rPr>
          <w:rFonts w:ascii="Times New Roman" w:hAnsi="Times New Roman"/>
          <w:sz w:val="24"/>
          <w:szCs w:val="24"/>
          <w:lang w:val="en-GB"/>
        </w:rPr>
        <w:t xml:space="preserve">, </w:t>
      </w:r>
      <w:r w:rsidRPr="00752879">
        <w:rPr>
          <w:rFonts w:ascii="Times New Roman" w:hAnsi="Times New Roman"/>
          <w:i/>
          <w:sz w:val="24"/>
          <w:szCs w:val="24"/>
          <w:lang w:val="en-GB"/>
        </w:rPr>
        <w:t>65</w:t>
      </w:r>
      <w:r w:rsidRPr="00752879">
        <w:rPr>
          <w:rFonts w:ascii="Times New Roman" w:hAnsi="Times New Roman"/>
          <w:sz w:val="24"/>
          <w:szCs w:val="24"/>
          <w:lang w:val="en-GB"/>
        </w:rPr>
        <w:t>, 21-25.</w:t>
      </w:r>
      <w:r w:rsidRPr="00752879">
        <w:rPr>
          <w:rFonts w:ascii="Times New Roman" w:hAnsi="Times New Roman"/>
          <w:sz w:val="24"/>
          <w:szCs w:val="24"/>
        </w:rPr>
        <w:t xml:space="preserve"> </w:t>
      </w:r>
      <w:r w:rsidRPr="00752879">
        <w:rPr>
          <w:rFonts w:ascii="Times New Roman" w:hAnsi="Times New Roman"/>
          <w:b/>
          <w:sz w:val="24"/>
          <w:szCs w:val="24"/>
          <w:lang w:val="en-US"/>
        </w:rPr>
        <w:t>DOI:</w:t>
      </w:r>
      <w:r w:rsidRPr="00752879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752879">
        <w:rPr>
          <w:rFonts w:ascii="Times New Roman" w:hAnsi="Times New Roman"/>
          <w:sz w:val="24"/>
          <w:szCs w:val="24"/>
          <w:lang w:val="en-GB"/>
        </w:rPr>
        <w:t>10.1134/S1061934810010053</w:t>
      </w:r>
    </w:p>
    <w:p w:rsidR="002748C5" w:rsidRDefault="002748C5" w:rsidP="00C82BD6">
      <w:pPr>
        <w:spacing w:after="0" w:line="360" w:lineRule="auto"/>
        <w:ind w:left="426" w:hanging="426"/>
        <w:rPr>
          <w:rFonts w:ascii="Times New Roman" w:hAnsi="Times New Roman"/>
          <w:sz w:val="24"/>
          <w:szCs w:val="24"/>
          <w:lang w:val="en-GB"/>
        </w:rPr>
      </w:pPr>
      <w:r w:rsidRPr="00FF0988">
        <w:rPr>
          <w:rFonts w:ascii="Times New Roman" w:hAnsi="Times New Roman"/>
          <w:sz w:val="24"/>
          <w:szCs w:val="24"/>
          <w:lang w:val="en-GB"/>
        </w:rPr>
        <w:t>3</w:t>
      </w:r>
      <w:r>
        <w:rPr>
          <w:rFonts w:ascii="Times New Roman" w:hAnsi="Times New Roman"/>
          <w:sz w:val="24"/>
          <w:szCs w:val="24"/>
          <w:lang w:val="en-GB"/>
        </w:rPr>
        <w:t>8</w:t>
      </w:r>
      <w:r w:rsidRPr="00FF0988">
        <w:rPr>
          <w:rFonts w:ascii="Times New Roman" w:hAnsi="Times New Roman"/>
          <w:sz w:val="24"/>
          <w:szCs w:val="24"/>
          <w:lang w:val="en-GB"/>
        </w:rPr>
        <w:t>.</w:t>
      </w:r>
      <w:r w:rsidRPr="00FF0988">
        <w:rPr>
          <w:rFonts w:ascii="Times New Roman" w:hAnsi="Times New Roman"/>
          <w:sz w:val="24"/>
          <w:szCs w:val="24"/>
          <w:lang w:val="en-GB"/>
        </w:rPr>
        <w:tab/>
        <w:t xml:space="preserve">G. K. </w:t>
      </w:r>
      <w:proofErr w:type="spellStart"/>
      <w:r w:rsidRPr="00FF0988">
        <w:rPr>
          <w:rFonts w:ascii="Times New Roman" w:hAnsi="Times New Roman"/>
          <w:sz w:val="24"/>
          <w:szCs w:val="24"/>
          <w:lang w:val="en-GB"/>
        </w:rPr>
        <w:t>Toncheva</w:t>
      </w:r>
      <w:proofErr w:type="spellEnd"/>
      <w:r w:rsidRPr="00FF0988">
        <w:rPr>
          <w:rFonts w:ascii="Times New Roman" w:hAnsi="Times New Roman"/>
          <w:sz w:val="24"/>
          <w:szCs w:val="24"/>
          <w:lang w:val="en-GB"/>
        </w:rPr>
        <w:t xml:space="preserve">, T. S. </w:t>
      </w:r>
      <w:proofErr w:type="spellStart"/>
      <w:r w:rsidRPr="00FF0988">
        <w:rPr>
          <w:rFonts w:ascii="Times New Roman" w:hAnsi="Times New Roman"/>
          <w:sz w:val="24"/>
          <w:szCs w:val="24"/>
          <w:lang w:val="en-GB"/>
        </w:rPr>
        <w:t>Stefanova</w:t>
      </w:r>
      <w:proofErr w:type="spellEnd"/>
      <w:r w:rsidRPr="00FF0988">
        <w:rPr>
          <w:rFonts w:ascii="Times New Roman" w:hAnsi="Times New Roman"/>
          <w:sz w:val="24"/>
          <w:szCs w:val="24"/>
          <w:lang w:val="en-GB"/>
        </w:rPr>
        <w:t xml:space="preserve">, K. B. </w:t>
      </w:r>
      <w:proofErr w:type="spellStart"/>
      <w:r w:rsidRPr="00FF0988">
        <w:rPr>
          <w:rFonts w:ascii="Times New Roman" w:hAnsi="Times New Roman"/>
          <w:sz w:val="24"/>
          <w:szCs w:val="24"/>
          <w:lang w:val="en-GB"/>
        </w:rPr>
        <w:t>Gavazov</w:t>
      </w:r>
      <w:proofErr w:type="spellEnd"/>
      <w:r w:rsidRPr="00FF0988">
        <w:rPr>
          <w:rFonts w:ascii="Times New Roman" w:hAnsi="Times New Roman"/>
          <w:sz w:val="24"/>
          <w:szCs w:val="24"/>
          <w:lang w:val="en-GB"/>
        </w:rPr>
        <w:t xml:space="preserve">, </w:t>
      </w:r>
      <w:r w:rsidRPr="00FF0988">
        <w:rPr>
          <w:rFonts w:ascii="Times New Roman" w:hAnsi="Times New Roman"/>
          <w:i/>
          <w:sz w:val="24"/>
          <w:szCs w:val="24"/>
          <w:lang w:val="en-GB"/>
        </w:rPr>
        <w:t>Oriental J. Chem</w:t>
      </w:r>
      <w:r w:rsidRPr="00FF0988">
        <w:rPr>
          <w:rFonts w:ascii="Times New Roman" w:hAnsi="Times New Roman"/>
          <w:sz w:val="24"/>
          <w:szCs w:val="24"/>
          <w:lang w:val="en-GB"/>
        </w:rPr>
        <w:t xml:space="preserve">. </w:t>
      </w:r>
      <w:r w:rsidRPr="00FF0988">
        <w:rPr>
          <w:rFonts w:ascii="Times New Roman" w:hAnsi="Times New Roman"/>
          <w:b/>
          <w:sz w:val="24"/>
          <w:szCs w:val="24"/>
          <w:lang w:val="en-GB"/>
        </w:rPr>
        <w:t>2015</w:t>
      </w:r>
      <w:r w:rsidRPr="00FF0988">
        <w:rPr>
          <w:rFonts w:ascii="Times New Roman" w:hAnsi="Times New Roman"/>
          <w:sz w:val="24"/>
          <w:szCs w:val="24"/>
          <w:lang w:val="en-GB"/>
        </w:rPr>
        <w:t xml:space="preserve">, </w:t>
      </w:r>
      <w:r w:rsidRPr="00FF0988">
        <w:rPr>
          <w:rFonts w:ascii="Times New Roman" w:hAnsi="Times New Roman"/>
          <w:i/>
          <w:sz w:val="24"/>
          <w:szCs w:val="24"/>
          <w:lang w:val="en-GB"/>
        </w:rPr>
        <w:t>31</w:t>
      </w:r>
      <w:r w:rsidRPr="00FF0988">
        <w:rPr>
          <w:rFonts w:ascii="Times New Roman" w:hAnsi="Times New Roman"/>
          <w:sz w:val="24"/>
          <w:szCs w:val="24"/>
          <w:lang w:val="en-GB"/>
        </w:rPr>
        <w:t xml:space="preserve">, 327-332. </w:t>
      </w:r>
      <w:r w:rsidRPr="007D2F56">
        <w:rPr>
          <w:rFonts w:ascii="Times New Roman" w:hAnsi="Times New Roman"/>
          <w:b/>
          <w:sz w:val="24"/>
          <w:szCs w:val="24"/>
          <w:lang w:val="en-GB"/>
        </w:rPr>
        <w:t>DOI:</w:t>
      </w:r>
      <w:r w:rsidRPr="00FF0988">
        <w:rPr>
          <w:rFonts w:ascii="Times New Roman" w:hAnsi="Times New Roman"/>
          <w:sz w:val="24"/>
          <w:szCs w:val="24"/>
          <w:lang w:val="en-GB"/>
        </w:rPr>
        <w:t xml:space="preserve"> 10.13005/</w:t>
      </w:r>
      <w:proofErr w:type="spellStart"/>
      <w:r w:rsidRPr="00FF0988">
        <w:rPr>
          <w:rFonts w:ascii="Times New Roman" w:hAnsi="Times New Roman"/>
          <w:sz w:val="24"/>
          <w:szCs w:val="24"/>
          <w:lang w:val="en-GB"/>
        </w:rPr>
        <w:t>ojc</w:t>
      </w:r>
      <w:proofErr w:type="spellEnd"/>
      <w:r w:rsidRPr="00FF0988">
        <w:rPr>
          <w:rFonts w:ascii="Times New Roman" w:hAnsi="Times New Roman"/>
          <w:sz w:val="24"/>
          <w:szCs w:val="24"/>
          <w:lang w:val="en-GB"/>
        </w:rPr>
        <w:t>/310137</w:t>
      </w:r>
    </w:p>
    <w:p w:rsidR="002748C5" w:rsidRPr="000C5AD5" w:rsidRDefault="002748C5" w:rsidP="00C82BD6">
      <w:pPr>
        <w:spacing w:after="0" w:line="360" w:lineRule="auto"/>
        <w:ind w:left="426" w:hanging="426"/>
        <w:rPr>
          <w:rFonts w:ascii="Times New Roman" w:hAnsi="Times New Roman"/>
          <w:sz w:val="24"/>
          <w:szCs w:val="24"/>
          <w:lang w:val="en-GB"/>
        </w:rPr>
      </w:pPr>
      <w:r w:rsidRPr="000C5AD5">
        <w:rPr>
          <w:rFonts w:ascii="Times New Roman" w:hAnsi="Times New Roman"/>
          <w:sz w:val="24"/>
          <w:szCs w:val="24"/>
          <w:lang w:val="en-GB"/>
        </w:rPr>
        <w:t>3</w:t>
      </w:r>
      <w:r>
        <w:rPr>
          <w:rFonts w:ascii="Times New Roman" w:hAnsi="Times New Roman"/>
          <w:sz w:val="24"/>
          <w:szCs w:val="24"/>
          <w:lang w:val="en-GB"/>
        </w:rPr>
        <w:t>9</w:t>
      </w:r>
      <w:r w:rsidRPr="000C5AD5">
        <w:rPr>
          <w:rFonts w:ascii="Times New Roman" w:hAnsi="Times New Roman"/>
          <w:sz w:val="24"/>
          <w:szCs w:val="24"/>
          <w:lang w:val="en-GB"/>
        </w:rPr>
        <w:t>.</w:t>
      </w:r>
      <w:r w:rsidRPr="000C5AD5">
        <w:rPr>
          <w:rFonts w:ascii="Times New Roman" w:hAnsi="Times New Roman"/>
          <w:sz w:val="24"/>
          <w:szCs w:val="24"/>
          <w:lang w:val="en-GB"/>
        </w:rPr>
        <w:tab/>
        <w:t xml:space="preserve">S. </w:t>
      </w:r>
      <w:proofErr w:type="spellStart"/>
      <w:r w:rsidRPr="000C5AD5">
        <w:rPr>
          <w:rFonts w:ascii="Times New Roman" w:hAnsi="Times New Roman"/>
          <w:sz w:val="24"/>
          <w:szCs w:val="24"/>
          <w:lang w:val="en-GB"/>
        </w:rPr>
        <w:t>Kostova</w:t>
      </w:r>
      <w:proofErr w:type="spellEnd"/>
      <w:r w:rsidRPr="000C5AD5">
        <w:rPr>
          <w:rFonts w:ascii="Times New Roman" w:hAnsi="Times New Roman"/>
          <w:sz w:val="24"/>
          <w:szCs w:val="24"/>
          <w:lang w:val="en-GB"/>
        </w:rPr>
        <w:t xml:space="preserve">, V. </w:t>
      </w:r>
      <w:proofErr w:type="spellStart"/>
      <w:r w:rsidRPr="000C5AD5">
        <w:rPr>
          <w:rFonts w:ascii="Times New Roman" w:hAnsi="Times New Roman"/>
          <w:sz w:val="24"/>
          <w:szCs w:val="24"/>
          <w:lang w:val="en-GB"/>
        </w:rPr>
        <w:t>Stajkovska</w:t>
      </w:r>
      <w:proofErr w:type="spellEnd"/>
      <w:r w:rsidRPr="000C5AD5">
        <w:rPr>
          <w:rFonts w:ascii="Times New Roman" w:hAnsi="Times New Roman"/>
          <w:sz w:val="24"/>
          <w:szCs w:val="24"/>
          <w:lang w:val="en-GB"/>
        </w:rPr>
        <w:t xml:space="preserve">, A. </w:t>
      </w:r>
      <w:proofErr w:type="spellStart"/>
      <w:r w:rsidRPr="000C5AD5">
        <w:rPr>
          <w:rFonts w:ascii="Times New Roman" w:hAnsi="Times New Roman"/>
          <w:sz w:val="24"/>
          <w:szCs w:val="24"/>
          <w:lang w:val="en-GB"/>
        </w:rPr>
        <w:t>Aleksandrov</w:t>
      </w:r>
      <w:proofErr w:type="spellEnd"/>
      <w:r w:rsidRPr="000C5AD5">
        <w:rPr>
          <w:rFonts w:ascii="Times New Roman" w:hAnsi="Times New Roman"/>
          <w:sz w:val="24"/>
          <w:szCs w:val="24"/>
          <w:lang w:val="en-GB"/>
        </w:rPr>
        <w:t xml:space="preserve">, </w:t>
      </w:r>
      <w:r w:rsidRPr="000C5AD5">
        <w:rPr>
          <w:rFonts w:ascii="Times New Roman" w:hAnsi="Times New Roman"/>
          <w:i/>
          <w:sz w:val="24"/>
          <w:szCs w:val="24"/>
          <w:lang w:val="en-GB"/>
        </w:rPr>
        <w:t>University of Plovdiv '</w:t>
      </w:r>
      <w:proofErr w:type="spellStart"/>
      <w:r w:rsidRPr="000C5AD5">
        <w:rPr>
          <w:rFonts w:ascii="Times New Roman" w:hAnsi="Times New Roman"/>
          <w:i/>
          <w:sz w:val="24"/>
          <w:szCs w:val="24"/>
          <w:lang w:val="en-GB"/>
        </w:rPr>
        <w:t>Paisii</w:t>
      </w:r>
      <w:proofErr w:type="spellEnd"/>
      <w:r w:rsidRPr="000C5AD5">
        <w:rPr>
          <w:rFonts w:ascii="Times New Roman" w:hAnsi="Times New Roman"/>
          <w:i/>
          <w:sz w:val="24"/>
          <w:szCs w:val="24"/>
          <w:lang w:val="en-GB"/>
        </w:rPr>
        <w:t xml:space="preserve"> </w:t>
      </w:r>
      <w:proofErr w:type="spellStart"/>
      <w:r w:rsidRPr="000C5AD5">
        <w:rPr>
          <w:rFonts w:ascii="Times New Roman" w:hAnsi="Times New Roman"/>
          <w:i/>
          <w:sz w:val="24"/>
          <w:szCs w:val="24"/>
          <w:lang w:val="en-GB"/>
        </w:rPr>
        <w:t>Hilendarski</w:t>
      </w:r>
      <w:proofErr w:type="spellEnd"/>
      <w:r w:rsidRPr="000C5AD5">
        <w:rPr>
          <w:rFonts w:ascii="Times New Roman" w:hAnsi="Times New Roman"/>
          <w:i/>
          <w:sz w:val="24"/>
          <w:szCs w:val="24"/>
          <w:lang w:val="en-GB"/>
        </w:rPr>
        <w:t>" - Bulgaria, Scientific Works</w:t>
      </w:r>
      <w:r w:rsidRPr="000C5AD5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0C5AD5">
        <w:rPr>
          <w:rFonts w:ascii="Times New Roman" w:hAnsi="Times New Roman"/>
          <w:b/>
          <w:sz w:val="24"/>
          <w:szCs w:val="24"/>
          <w:lang w:val="en-GB"/>
        </w:rPr>
        <w:t>2000</w:t>
      </w:r>
      <w:r w:rsidRPr="000C5AD5">
        <w:rPr>
          <w:rFonts w:ascii="Times New Roman" w:hAnsi="Times New Roman"/>
          <w:sz w:val="24"/>
          <w:szCs w:val="24"/>
          <w:lang w:val="en-GB"/>
        </w:rPr>
        <w:t xml:space="preserve">, </w:t>
      </w:r>
      <w:r w:rsidRPr="000C5AD5">
        <w:rPr>
          <w:rFonts w:ascii="Times New Roman" w:hAnsi="Times New Roman"/>
          <w:i/>
          <w:sz w:val="24"/>
          <w:szCs w:val="24"/>
          <w:lang w:val="en-GB"/>
        </w:rPr>
        <w:t>29</w:t>
      </w:r>
      <w:r w:rsidRPr="000C5AD5">
        <w:rPr>
          <w:rFonts w:ascii="Times New Roman" w:hAnsi="Times New Roman"/>
          <w:sz w:val="24"/>
          <w:szCs w:val="24"/>
          <w:lang w:val="en-GB"/>
        </w:rPr>
        <w:t>, 9-14.</w:t>
      </w:r>
    </w:p>
    <w:p w:rsidR="002748C5" w:rsidRPr="008A6B67" w:rsidRDefault="002748C5" w:rsidP="00C82BD6">
      <w:pPr>
        <w:spacing w:after="0" w:line="360" w:lineRule="auto"/>
        <w:ind w:left="426" w:hanging="426"/>
        <w:rPr>
          <w:rFonts w:ascii="Times New Roman" w:hAnsi="Times New Roman"/>
          <w:sz w:val="24"/>
          <w:szCs w:val="24"/>
          <w:lang w:val="en-GB"/>
        </w:rPr>
      </w:pPr>
      <w:r w:rsidRPr="008A6B67">
        <w:rPr>
          <w:rFonts w:ascii="Times New Roman" w:hAnsi="Times New Roman"/>
          <w:sz w:val="24"/>
          <w:szCs w:val="24"/>
          <w:lang w:val="en-GB"/>
        </w:rPr>
        <w:t>4</w:t>
      </w:r>
      <w:r>
        <w:rPr>
          <w:rFonts w:ascii="Times New Roman" w:hAnsi="Times New Roman"/>
          <w:sz w:val="24"/>
          <w:szCs w:val="24"/>
          <w:lang w:val="en-GB"/>
        </w:rPr>
        <w:t>0</w:t>
      </w:r>
      <w:r w:rsidRPr="008A6B67">
        <w:rPr>
          <w:rFonts w:ascii="Times New Roman" w:hAnsi="Times New Roman"/>
          <w:sz w:val="24"/>
          <w:szCs w:val="24"/>
          <w:lang w:val="en-GB"/>
        </w:rPr>
        <w:t>.</w:t>
      </w:r>
      <w:r w:rsidRPr="008A6B67">
        <w:rPr>
          <w:rFonts w:ascii="Times New Roman" w:hAnsi="Times New Roman"/>
          <w:sz w:val="24"/>
          <w:szCs w:val="24"/>
          <w:lang w:val="en-GB"/>
        </w:rPr>
        <w:tab/>
        <w:t xml:space="preserve">E. </w:t>
      </w:r>
      <w:proofErr w:type="spellStart"/>
      <w:r w:rsidRPr="008A6B67">
        <w:rPr>
          <w:rFonts w:ascii="Times New Roman" w:hAnsi="Times New Roman"/>
          <w:sz w:val="24"/>
          <w:szCs w:val="24"/>
          <w:lang w:val="en-GB"/>
        </w:rPr>
        <w:t>Asmus</w:t>
      </w:r>
      <w:proofErr w:type="spellEnd"/>
      <w:r w:rsidRPr="008A6B67">
        <w:rPr>
          <w:rFonts w:ascii="Times New Roman" w:hAnsi="Times New Roman"/>
          <w:sz w:val="24"/>
          <w:szCs w:val="24"/>
          <w:lang w:val="en-GB"/>
        </w:rPr>
        <w:t xml:space="preserve">, </w:t>
      </w:r>
      <w:r w:rsidRPr="008A6B67">
        <w:rPr>
          <w:rFonts w:ascii="Times New Roman" w:hAnsi="Times New Roman"/>
          <w:i/>
          <w:sz w:val="24"/>
          <w:szCs w:val="24"/>
          <w:lang w:val="en-GB"/>
        </w:rPr>
        <w:t>Fresenius' J. Anal. Chem.</w:t>
      </w:r>
      <w:r w:rsidRPr="008A6B67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8A6B67">
        <w:rPr>
          <w:rFonts w:ascii="Times New Roman" w:hAnsi="Times New Roman"/>
          <w:b/>
          <w:sz w:val="24"/>
          <w:szCs w:val="24"/>
          <w:lang w:val="en-GB"/>
        </w:rPr>
        <w:t>1960</w:t>
      </w:r>
      <w:r w:rsidRPr="008A6B67">
        <w:rPr>
          <w:rFonts w:ascii="Times New Roman" w:hAnsi="Times New Roman"/>
          <w:sz w:val="24"/>
          <w:szCs w:val="24"/>
          <w:lang w:val="en-GB"/>
        </w:rPr>
        <w:t xml:space="preserve">, </w:t>
      </w:r>
      <w:r w:rsidRPr="008A6B67">
        <w:rPr>
          <w:rFonts w:ascii="Times New Roman" w:hAnsi="Times New Roman"/>
          <w:i/>
          <w:sz w:val="24"/>
          <w:szCs w:val="24"/>
          <w:lang w:val="en-GB"/>
        </w:rPr>
        <w:t>178</w:t>
      </w:r>
      <w:r w:rsidRPr="008A6B67">
        <w:rPr>
          <w:rFonts w:ascii="Times New Roman" w:hAnsi="Times New Roman"/>
          <w:sz w:val="24"/>
          <w:szCs w:val="24"/>
          <w:lang w:val="en-GB"/>
        </w:rPr>
        <w:t xml:space="preserve">, 104-116. </w:t>
      </w:r>
      <w:r w:rsidRPr="008A6B67">
        <w:rPr>
          <w:rFonts w:ascii="Times New Roman" w:hAnsi="Times New Roman"/>
          <w:b/>
          <w:sz w:val="24"/>
          <w:szCs w:val="24"/>
          <w:lang w:val="en-GB"/>
        </w:rPr>
        <w:t>DOI:</w:t>
      </w:r>
      <w:r w:rsidRPr="008A6B67">
        <w:rPr>
          <w:rFonts w:ascii="Times New Roman" w:hAnsi="Times New Roman"/>
          <w:sz w:val="24"/>
          <w:szCs w:val="24"/>
          <w:lang w:val="en-GB"/>
        </w:rPr>
        <w:t xml:space="preserve"> 10.1007/bf00467200</w:t>
      </w:r>
    </w:p>
    <w:p w:rsidR="002748C5" w:rsidRPr="00D52000" w:rsidRDefault="002748C5" w:rsidP="00C82BD6">
      <w:pPr>
        <w:spacing w:after="0" w:line="360" w:lineRule="auto"/>
        <w:ind w:left="426" w:hanging="426"/>
        <w:rPr>
          <w:rFonts w:ascii="Times New Roman" w:hAnsi="Times New Roman"/>
          <w:sz w:val="24"/>
          <w:szCs w:val="24"/>
          <w:lang w:val="en-GB"/>
        </w:rPr>
      </w:pPr>
      <w:r w:rsidRPr="00D52000">
        <w:rPr>
          <w:rFonts w:ascii="Times New Roman" w:hAnsi="Times New Roman"/>
          <w:sz w:val="24"/>
          <w:szCs w:val="24"/>
          <w:lang w:val="en-GB"/>
        </w:rPr>
        <w:t>4</w:t>
      </w:r>
      <w:r>
        <w:rPr>
          <w:rFonts w:ascii="Times New Roman" w:hAnsi="Times New Roman"/>
          <w:sz w:val="24"/>
          <w:szCs w:val="24"/>
          <w:lang w:val="en-GB"/>
        </w:rPr>
        <w:t>1</w:t>
      </w:r>
      <w:r w:rsidRPr="00D52000">
        <w:rPr>
          <w:rFonts w:ascii="Times New Roman" w:hAnsi="Times New Roman"/>
          <w:sz w:val="24"/>
          <w:szCs w:val="24"/>
          <w:lang w:val="en-GB"/>
        </w:rPr>
        <w:t>.</w:t>
      </w:r>
      <w:r w:rsidRPr="00D52000">
        <w:rPr>
          <w:rFonts w:ascii="Times New Roman" w:hAnsi="Times New Roman"/>
          <w:sz w:val="24"/>
          <w:szCs w:val="24"/>
          <w:lang w:val="en-GB"/>
        </w:rPr>
        <w:tab/>
        <w:t xml:space="preserve">Z. </w:t>
      </w:r>
      <w:proofErr w:type="spellStart"/>
      <w:r w:rsidRPr="00D52000">
        <w:rPr>
          <w:rFonts w:ascii="Times New Roman" w:hAnsi="Times New Roman"/>
          <w:sz w:val="24"/>
          <w:szCs w:val="24"/>
          <w:lang w:val="en-GB"/>
        </w:rPr>
        <w:t>Zhiming</w:t>
      </w:r>
      <w:proofErr w:type="spellEnd"/>
      <w:r w:rsidRPr="00D52000">
        <w:rPr>
          <w:rFonts w:ascii="Times New Roman" w:hAnsi="Times New Roman"/>
          <w:sz w:val="24"/>
          <w:szCs w:val="24"/>
          <w:lang w:val="en-GB"/>
        </w:rPr>
        <w:t xml:space="preserve">, M. </w:t>
      </w:r>
      <w:proofErr w:type="spellStart"/>
      <w:r w:rsidRPr="00D52000">
        <w:rPr>
          <w:rFonts w:ascii="Times New Roman" w:hAnsi="Times New Roman"/>
          <w:sz w:val="24"/>
          <w:szCs w:val="24"/>
          <w:lang w:val="en-GB"/>
        </w:rPr>
        <w:t>Dongsten</w:t>
      </w:r>
      <w:proofErr w:type="spellEnd"/>
      <w:r w:rsidRPr="00D52000">
        <w:rPr>
          <w:rFonts w:ascii="Times New Roman" w:hAnsi="Times New Roman"/>
          <w:sz w:val="24"/>
          <w:szCs w:val="24"/>
          <w:lang w:val="en-GB"/>
        </w:rPr>
        <w:t xml:space="preserve">, Y. </w:t>
      </w:r>
      <w:proofErr w:type="spellStart"/>
      <w:r w:rsidRPr="00D52000">
        <w:rPr>
          <w:rFonts w:ascii="Times New Roman" w:hAnsi="Times New Roman"/>
          <w:sz w:val="24"/>
          <w:szCs w:val="24"/>
          <w:lang w:val="en-GB"/>
        </w:rPr>
        <w:t>Cunxiao</w:t>
      </w:r>
      <w:proofErr w:type="spellEnd"/>
      <w:r w:rsidRPr="00D52000">
        <w:rPr>
          <w:rFonts w:ascii="Times New Roman" w:hAnsi="Times New Roman"/>
          <w:sz w:val="24"/>
          <w:szCs w:val="24"/>
          <w:lang w:val="en-GB"/>
        </w:rPr>
        <w:t xml:space="preserve">, </w:t>
      </w:r>
      <w:r w:rsidRPr="00D52000">
        <w:rPr>
          <w:rFonts w:ascii="Times New Roman" w:hAnsi="Times New Roman"/>
          <w:i/>
          <w:sz w:val="24"/>
          <w:szCs w:val="24"/>
          <w:lang w:val="en-GB"/>
        </w:rPr>
        <w:t>J. Rare Earths</w:t>
      </w:r>
      <w:r w:rsidRPr="00D52000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D52000">
        <w:rPr>
          <w:rFonts w:ascii="Times New Roman" w:hAnsi="Times New Roman"/>
          <w:b/>
          <w:sz w:val="24"/>
          <w:szCs w:val="24"/>
          <w:lang w:val="en-GB"/>
        </w:rPr>
        <w:t>1997</w:t>
      </w:r>
      <w:r w:rsidRPr="00D52000">
        <w:rPr>
          <w:rFonts w:ascii="Times New Roman" w:hAnsi="Times New Roman"/>
          <w:sz w:val="24"/>
          <w:szCs w:val="24"/>
          <w:lang w:val="en-GB"/>
        </w:rPr>
        <w:t xml:space="preserve">, </w:t>
      </w:r>
      <w:r w:rsidRPr="00D52000">
        <w:rPr>
          <w:rFonts w:ascii="Times New Roman" w:hAnsi="Times New Roman"/>
          <w:i/>
          <w:sz w:val="24"/>
          <w:szCs w:val="24"/>
          <w:lang w:val="en-GB"/>
        </w:rPr>
        <w:t>15</w:t>
      </w:r>
      <w:r w:rsidRPr="00D52000">
        <w:rPr>
          <w:rFonts w:ascii="Times New Roman" w:hAnsi="Times New Roman"/>
          <w:sz w:val="24"/>
          <w:szCs w:val="24"/>
          <w:lang w:val="en-GB"/>
        </w:rPr>
        <w:t>, 216-219.</w:t>
      </w:r>
    </w:p>
    <w:p w:rsidR="002748C5" w:rsidRPr="0049454D" w:rsidRDefault="002748C5" w:rsidP="00C82BD6">
      <w:pPr>
        <w:spacing w:after="0" w:line="360" w:lineRule="auto"/>
        <w:ind w:left="426" w:hanging="426"/>
        <w:rPr>
          <w:rFonts w:ascii="Times New Roman" w:hAnsi="Times New Roman"/>
          <w:sz w:val="24"/>
          <w:szCs w:val="24"/>
          <w:lang w:val="en-GB"/>
        </w:rPr>
      </w:pPr>
      <w:r w:rsidRPr="0049454D">
        <w:rPr>
          <w:rFonts w:ascii="Times New Roman" w:hAnsi="Times New Roman"/>
          <w:sz w:val="24"/>
          <w:szCs w:val="24"/>
          <w:lang w:val="en-GB"/>
        </w:rPr>
        <w:t>4</w:t>
      </w:r>
      <w:r>
        <w:rPr>
          <w:rFonts w:ascii="Times New Roman" w:hAnsi="Times New Roman"/>
          <w:sz w:val="24"/>
          <w:szCs w:val="24"/>
          <w:lang w:val="en-GB"/>
        </w:rPr>
        <w:t>2</w:t>
      </w:r>
      <w:r w:rsidRPr="0049454D">
        <w:rPr>
          <w:rFonts w:ascii="Times New Roman" w:hAnsi="Times New Roman"/>
          <w:sz w:val="24"/>
          <w:szCs w:val="24"/>
          <w:lang w:val="en-GB"/>
        </w:rPr>
        <w:t>.</w:t>
      </w:r>
      <w:r w:rsidRPr="0049454D">
        <w:rPr>
          <w:rFonts w:ascii="Times New Roman" w:hAnsi="Times New Roman"/>
          <w:sz w:val="24"/>
          <w:szCs w:val="24"/>
          <w:lang w:val="en-GB"/>
        </w:rPr>
        <w:tab/>
        <w:t xml:space="preserve">M. I. </w:t>
      </w:r>
      <w:proofErr w:type="spellStart"/>
      <w:r w:rsidRPr="0049454D">
        <w:rPr>
          <w:rFonts w:ascii="Times New Roman" w:hAnsi="Times New Roman"/>
          <w:sz w:val="24"/>
          <w:szCs w:val="24"/>
          <w:lang w:val="en-GB"/>
        </w:rPr>
        <w:t>Bulatov</w:t>
      </w:r>
      <w:proofErr w:type="spellEnd"/>
      <w:r w:rsidRPr="0049454D">
        <w:rPr>
          <w:rFonts w:ascii="Times New Roman" w:hAnsi="Times New Roman"/>
          <w:sz w:val="24"/>
          <w:szCs w:val="24"/>
          <w:lang w:val="en-GB"/>
        </w:rPr>
        <w:t xml:space="preserve">, I. P. </w:t>
      </w:r>
      <w:proofErr w:type="spellStart"/>
      <w:r w:rsidRPr="0049454D">
        <w:rPr>
          <w:rFonts w:ascii="Times New Roman" w:hAnsi="Times New Roman"/>
          <w:sz w:val="24"/>
          <w:szCs w:val="24"/>
          <w:lang w:val="en-GB"/>
        </w:rPr>
        <w:t>Kalinkin</w:t>
      </w:r>
      <w:proofErr w:type="spellEnd"/>
      <w:r w:rsidRPr="0049454D">
        <w:rPr>
          <w:rFonts w:ascii="Times New Roman" w:hAnsi="Times New Roman"/>
          <w:sz w:val="24"/>
          <w:szCs w:val="24"/>
          <w:lang w:val="en-GB"/>
        </w:rPr>
        <w:t xml:space="preserve">, </w:t>
      </w:r>
      <w:proofErr w:type="spellStart"/>
      <w:r w:rsidRPr="0049454D">
        <w:rPr>
          <w:rFonts w:ascii="Times New Roman" w:hAnsi="Times New Roman"/>
          <w:sz w:val="24"/>
          <w:szCs w:val="24"/>
          <w:lang w:val="en-GB"/>
        </w:rPr>
        <w:t>Prakticheskoe</w:t>
      </w:r>
      <w:proofErr w:type="spellEnd"/>
      <w:r w:rsidRPr="0049454D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49454D">
        <w:rPr>
          <w:rFonts w:ascii="Times New Roman" w:hAnsi="Times New Roman"/>
          <w:sz w:val="24"/>
          <w:szCs w:val="24"/>
          <w:lang w:val="en-GB"/>
        </w:rPr>
        <w:t>rukovodstvo</w:t>
      </w:r>
      <w:proofErr w:type="spellEnd"/>
      <w:r w:rsidRPr="0049454D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49454D">
        <w:rPr>
          <w:rFonts w:ascii="Times New Roman" w:hAnsi="Times New Roman"/>
          <w:sz w:val="24"/>
          <w:szCs w:val="24"/>
          <w:lang w:val="en-GB"/>
        </w:rPr>
        <w:t>po</w:t>
      </w:r>
      <w:proofErr w:type="spellEnd"/>
      <w:r w:rsidRPr="0049454D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49454D">
        <w:rPr>
          <w:rFonts w:ascii="Times New Roman" w:hAnsi="Times New Roman"/>
          <w:sz w:val="24"/>
          <w:szCs w:val="24"/>
          <w:lang w:val="en-GB"/>
        </w:rPr>
        <w:t>fotokolorimetricheskim</w:t>
      </w:r>
      <w:proofErr w:type="spellEnd"/>
      <w:r w:rsidRPr="0049454D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49454D">
        <w:rPr>
          <w:rFonts w:ascii="Times New Roman" w:hAnsi="Times New Roman"/>
          <w:sz w:val="24"/>
          <w:szCs w:val="24"/>
          <w:lang w:val="en-GB"/>
        </w:rPr>
        <w:t>i</w:t>
      </w:r>
      <w:proofErr w:type="spellEnd"/>
      <w:r w:rsidRPr="0049454D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49454D">
        <w:rPr>
          <w:rFonts w:ascii="Times New Roman" w:hAnsi="Times New Roman"/>
          <w:sz w:val="24"/>
          <w:szCs w:val="24"/>
          <w:lang w:val="en-GB"/>
        </w:rPr>
        <w:t>spektrofotometricheskim</w:t>
      </w:r>
      <w:proofErr w:type="spellEnd"/>
      <w:r w:rsidRPr="0049454D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49454D">
        <w:rPr>
          <w:rFonts w:ascii="Times New Roman" w:hAnsi="Times New Roman"/>
          <w:sz w:val="24"/>
          <w:szCs w:val="24"/>
          <w:lang w:val="en-GB"/>
        </w:rPr>
        <w:t>metodam</w:t>
      </w:r>
      <w:proofErr w:type="spellEnd"/>
      <w:r w:rsidRPr="0049454D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49454D">
        <w:rPr>
          <w:rFonts w:ascii="Times New Roman" w:hAnsi="Times New Roman"/>
          <w:sz w:val="24"/>
          <w:szCs w:val="24"/>
          <w:lang w:val="en-GB"/>
        </w:rPr>
        <w:t>analiza</w:t>
      </w:r>
      <w:proofErr w:type="spellEnd"/>
      <w:r w:rsidRPr="0049454D">
        <w:rPr>
          <w:rFonts w:ascii="Times New Roman" w:hAnsi="Times New Roman"/>
          <w:sz w:val="24"/>
          <w:szCs w:val="24"/>
          <w:lang w:val="en-GB"/>
        </w:rPr>
        <w:t xml:space="preserve"> (in Russian)</w:t>
      </w:r>
      <w:r>
        <w:rPr>
          <w:rFonts w:ascii="Times New Roman" w:hAnsi="Times New Roman"/>
          <w:sz w:val="24"/>
          <w:szCs w:val="24"/>
          <w:lang w:val="en-GB"/>
        </w:rPr>
        <w:t>,</w:t>
      </w:r>
      <w:r w:rsidRPr="0049454D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49454D">
        <w:rPr>
          <w:rFonts w:ascii="Times New Roman" w:hAnsi="Times New Roman"/>
          <w:sz w:val="24"/>
          <w:szCs w:val="24"/>
          <w:lang w:val="en-GB"/>
        </w:rPr>
        <w:t>Khimiya</w:t>
      </w:r>
      <w:proofErr w:type="spellEnd"/>
      <w:r w:rsidRPr="0049454D">
        <w:rPr>
          <w:rFonts w:ascii="Times New Roman" w:hAnsi="Times New Roman"/>
          <w:sz w:val="24"/>
          <w:szCs w:val="24"/>
          <w:lang w:val="en-GB"/>
        </w:rPr>
        <w:t xml:space="preserve">, Leningrad, </w:t>
      </w:r>
      <w:r w:rsidRPr="0049454D">
        <w:rPr>
          <w:rFonts w:ascii="Times New Roman" w:hAnsi="Times New Roman"/>
          <w:b/>
          <w:sz w:val="24"/>
          <w:szCs w:val="24"/>
          <w:lang w:val="en-GB"/>
        </w:rPr>
        <w:t>1986</w:t>
      </w:r>
      <w:r w:rsidRPr="0049454D">
        <w:rPr>
          <w:rFonts w:ascii="Times New Roman" w:hAnsi="Times New Roman"/>
          <w:sz w:val="24"/>
          <w:szCs w:val="24"/>
          <w:lang w:val="en-GB"/>
        </w:rPr>
        <w:t>.</w:t>
      </w:r>
    </w:p>
    <w:p w:rsidR="002748C5" w:rsidRPr="006673F1" w:rsidRDefault="002748C5" w:rsidP="00C82BD6">
      <w:pPr>
        <w:spacing w:after="0" w:line="360" w:lineRule="auto"/>
        <w:ind w:left="426" w:hanging="426"/>
        <w:rPr>
          <w:rFonts w:ascii="Times New Roman" w:hAnsi="Times New Roman"/>
          <w:sz w:val="24"/>
          <w:szCs w:val="24"/>
          <w:lang w:val="en-GB"/>
        </w:rPr>
      </w:pPr>
      <w:r w:rsidRPr="006673F1">
        <w:rPr>
          <w:rFonts w:ascii="Times New Roman" w:hAnsi="Times New Roman"/>
          <w:sz w:val="24"/>
          <w:szCs w:val="24"/>
          <w:lang w:val="en-GB"/>
        </w:rPr>
        <w:t>4</w:t>
      </w:r>
      <w:r>
        <w:rPr>
          <w:rFonts w:ascii="Times New Roman" w:hAnsi="Times New Roman"/>
          <w:sz w:val="24"/>
          <w:szCs w:val="24"/>
          <w:lang w:val="en-GB"/>
        </w:rPr>
        <w:t>3</w:t>
      </w:r>
      <w:r w:rsidRPr="006673F1">
        <w:rPr>
          <w:rFonts w:ascii="Times New Roman" w:hAnsi="Times New Roman"/>
          <w:sz w:val="24"/>
          <w:szCs w:val="24"/>
          <w:lang w:val="en-GB"/>
        </w:rPr>
        <w:t>.</w:t>
      </w:r>
      <w:r w:rsidRPr="006673F1">
        <w:rPr>
          <w:rFonts w:ascii="Times New Roman" w:hAnsi="Times New Roman"/>
          <w:sz w:val="24"/>
          <w:szCs w:val="24"/>
          <w:lang w:val="en-GB"/>
        </w:rPr>
        <w:tab/>
        <w:t xml:space="preserve">K. B. </w:t>
      </w:r>
      <w:proofErr w:type="spellStart"/>
      <w:r w:rsidRPr="006673F1">
        <w:rPr>
          <w:rFonts w:ascii="Times New Roman" w:hAnsi="Times New Roman"/>
          <w:sz w:val="24"/>
          <w:szCs w:val="24"/>
          <w:lang w:val="en-GB"/>
        </w:rPr>
        <w:t>Gavazov</w:t>
      </w:r>
      <w:proofErr w:type="spellEnd"/>
      <w:r w:rsidRPr="006673F1">
        <w:rPr>
          <w:rFonts w:ascii="Times New Roman" w:hAnsi="Times New Roman"/>
          <w:sz w:val="24"/>
          <w:szCs w:val="24"/>
          <w:lang w:val="en-GB"/>
        </w:rPr>
        <w:t xml:space="preserve">, </w:t>
      </w:r>
      <w:r w:rsidRPr="006673F1">
        <w:rPr>
          <w:rFonts w:ascii="Times New Roman" w:hAnsi="Times New Roman"/>
          <w:i/>
          <w:sz w:val="24"/>
          <w:szCs w:val="24"/>
          <w:lang w:val="en-GB"/>
        </w:rPr>
        <w:t>Chemistry: Bulgarian Journal of Science Education</w:t>
      </w:r>
      <w:r w:rsidRPr="006673F1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6673F1">
        <w:rPr>
          <w:rFonts w:ascii="Times New Roman" w:hAnsi="Times New Roman"/>
          <w:b/>
          <w:sz w:val="24"/>
          <w:szCs w:val="24"/>
          <w:lang w:val="en-GB"/>
        </w:rPr>
        <w:t>2013</w:t>
      </w:r>
      <w:r w:rsidRPr="006673F1">
        <w:rPr>
          <w:rFonts w:ascii="Times New Roman" w:hAnsi="Times New Roman"/>
          <w:sz w:val="24"/>
          <w:szCs w:val="24"/>
          <w:lang w:val="en-GB"/>
        </w:rPr>
        <w:t xml:space="preserve">, </w:t>
      </w:r>
      <w:r w:rsidRPr="006673F1">
        <w:rPr>
          <w:rFonts w:ascii="Times New Roman" w:hAnsi="Times New Roman"/>
          <w:i/>
          <w:sz w:val="24"/>
          <w:szCs w:val="24"/>
          <w:lang w:val="en-GB"/>
        </w:rPr>
        <w:t>22</w:t>
      </w:r>
      <w:r w:rsidRPr="006673F1">
        <w:rPr>
          <w:rFonts w:ascii="Times New Roman" w:hAnsi="Times New Roman"/>
          <w:sz w:val="24"/>
          <w:szCs w:val="24"/>
          <w:lang w:val="en-GB"/>
        </w:rPr>
        <w:t>, 222-253.</w:t>
      </w:r>
    </w:p>
    <w:p w:rsidR="002748C5" w:rsidRPr="0059086E" w:rsidRDefault="002748C5" w:rsidP="00C82BD6">
      <w:pPr>
        <w:spacing w:after="0" w:line="360" w:lineRule="auto"/>
        <w:ind w:left="426" w:hanging="426"/>
        <w:rPr>
          <w:rFonts w:ascii="Times New Roman" w:hAnsi="Times New Roman"/>
          <w:sz w:val="24"/>
          <w:szCs w:val="24"/>
          <w:lang w:val="en-GB"/>
        </w:rPr>
      </w:pPr>
      <w:r w:rsidRPr="0059086E">
        <w:rPr>
          <w:rFonts w:ascii="Times New Roman" w:hAnsi="Times New Roman"/>
          <w:sz w:val="24"/>
          <w:szCs w:val="24"/>
          <w:lang w:val="en-GB"/>
        </w:rPr>
        <w:t>4</w:t>
      </w:r>
      <w:r>
        <w:rPr>
          <w:rFonts w:ascii="Times New Roman" w:hAnsi="Times New Roman"/>
          <w:sz w:val="24"/>
          <w:szCs w:val="24"/>
          <w:lang w:val="en-GB"/>
        </w:rPr>
        <w:t>4</w:t>
      </w:r>
      <w:r w:rsidRPr="0059086E">
        <w:rPr>
          <w:rFonts w:ascii="Times New Roman" w:hAnsi="Times New Roman"/>
          <w:sz w:val="24"/>
          <w:szCs w:val="24"/>
          <w:lang w:val="en-GB"/>
        </w:rPr>
        <w:t>.</w:t>
      </w:r>
      <w:r w:rsidRPr="0059086E">
        <w:rPr>
          <w:rFonts w:ascii="Times New Roman" w:hAnsi="Times New Roman"/>
          <w:sz w:val="24"/>
          <w:szCs w:val="24"/>
          <w:lang w:val="en-GB"/>
        </w:rPr>
        <w:tab/>
        <w:t xml:space="preserve">J. H. </w:t>
      </w:r>
      <w:proofErr w:type="spellStart"/>
      <w:r w:rsidRPr="0059086E">
        <w:rPr>
          <w:rFonts w:ascii="Times New Roman" w:hAnsi="Times New Roman"/>
          <w:sz w:val="24"/>
          <w:szCs w:val="24"/>
          <w:lang w:val="en-GB"/>
        </w:rPr>
        <w:t>Yoe</w:t>
      </w:r>
      <w:proofErr w:type="spellEnd"/>
      <w:r w:rsidRPr="0059086E">
        <w:rPr>
          <w:rFonts w:ascii="Times New Roman" w:hAnsi="Times New Roman"/>
          <w:sz w:val="24"/>
          <w:szCs w:val="24"/>
          <w:lang w:val="en-GB"/>
        </w:rPr>
        <w:t xml:space="preserve">, A. L. Jones, </w:t>
      </w:r>
      <w:r w:rsidRPr="0059086E">
        <w:rPr>
          <w:rFonts w:ascii="Times New Roman" w:hAnsi="Times New Roman"/>
          <w:i/>
          <w:sz w:val="24"/>
          <w:szCs w:val="24"/>
          <w:lang w:val="en-GB"/>
        </w:rPr>
        <w:t>Ind. Eng. Chem. Anal. Ed.</w:t>
      </w:r>
      <w:r w:rsidRPr="0059086E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59086E">
        <w:rPr>
          <w:rFonts w:ascii="Times New Roman" w:hAnsi="Times New Roman"/>
          <w:b/>
          <w:sz w:val="24"/>
          <w:szCs w:val="24"/>
          <w:lang w:val="en-GB"/>
        </w:rPr>
        <w:t>1944</w:t>
      </w:r>
      <w:r w:rsidRPr="0059086E">
        <w:rPr>
          <w:rFonts w:ascii="Times New Roman" w:hAnsi="Times New Roman"/>
          <w:sz w:val="24"/>
          <w:szCs w:val="24"/>
          <w:lang w:val="en-GB"/>
        </w:rPr>
        <w:t xml:space="preserve">, </w:t>
      </w:r>
      <w:r w:rsidRPr="0059086E">
        <w:rPr>
          <w:rFonts w:ascii="Times New Roman" w:hAnsi="Times New Roman"/>
          <w:i/>
          <w:sz w:val="24"/>
          <w:szCs w:val="24"/>
          <w:lang w:val="en-GB"/>
        </w:rPr>
        <w:t>16</w:t>
      </w:r>
      <w:r w:rsidRPr="0059086E">
        <w:rPr>
          <w:rFonts w:ascii="Times New Roman" w:hAnsi="Times New Roman"/>
          <w:sz w:val="24"/>
          <w:szCs w:val="24"/>
          <w:lang w:val="en-GB"/>
        </w:rPr>
        <w:t xml:space="preserve">, 111-115. </w:t>
      </w:r>
      <w:r w:rsidRPr="00023757">
        <w:rPr>
          <w:rFonts w:ascii="Times New Roman" w:hAnsi="Times New Roman"/>
          <w:b/>
          <w:sz w:val="24"/>
          <w:szCs w:val="24"/>
          <w:lang w:val="en-GB"/>
        </w:rPr>
        <w:t>DOI:</w:t>
      </w:r>
      <w:r w:rsidRPr="0059086E">
        <w:rPr>
          <w:rFonts w:ascii="Times New Roman" w:hAnsi="Times New Roman"/>
          <w:sz w:val="24"/>
          <w:szCs w:val="24"/>
          <w:lang w:val="en-GB"/>
        </w:rPr>
        <w:t xml:space="preserve"> 10.1021/i560126a015</w:t>
      </w:r>
    </w:p>
    <w:sectPr w:rsidR="002748C5" w:rsidRPr="0059086E" w:rsidSect="00FA714F">
      <w:pgSz w:w="11906" w:h="16838"/>
      <w:pgMar w:top="1417" w:right="1417" w:bottom="1417" w:left="1417" w:header="708" w:footer="708" w:gutter="0"/>
      <w:lnNumType w:countBy="1" w:restart="continuous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vTT5235d5a9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sr8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5C26B9"/>
    <w:multiLevelType w:val="hybridMultilevel"/>
    <w:tmpl w:val="4F9460EC"/>
    <w:lvl w:ilvl="0" w:tplc="9980351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647" w:hanging="360"/>
      </w:pPr>
    </w:lvl>
    <w:lvl w:ilvl="2" w:tplc="0402001B" w:tentative="1">
      <w:start w:val="1"/>
      <w:numFmt w:val="lowerRoman"/>
      <w:lvlText w:val="%3."/>
      <w:lvlJc w:val="right"/>
      <w:pPr>
        <w:ind w:left="2367" w:hanging="180"/>
      </w:pPr>
    </w:lvl>
    <w:lvl w:ilvl="3" w:tplc="0402000F" w:tentative="1">
      <w:start w:val="1"/>
      <w:numFmt w:val="decimal"/>
      <w:lvlText w:val="%4."/>
      <w:lvlJc w:val="left"/>
      <w:pPr>
        <w:ind w:left="3087" w:hanging="360"/>
      </w:pPr>
    </w:lvl>
    <w:lvl w:ilvl="4" w:tplc="04020019" w:tentative="1">
      <w:start w:val="1"/>
      <w:numFmt w:val="lowerLetter"/>
      <w:lvlText w:val="%5."/>
      <w:lvlJc w:val="left"/>
      <w:pPr>
        <w:ind w:left="3807" w:hanging="360"/>
      </w:pPr>
    </w:lvl>
    <w:lvl w:ilvl="5" w:tplc="0402001B" w:tentative="1">
      <w:start w:val="1"/>
      <w:numFmt w:val="lowerRoman"/>
      <w:lvlText w:val="%6."/>
      <w:lvlJc w:val="right"/>
      <w:pPr>
        <w:ind w:left="4527" w:hanging="180"/>
      </w:pPr>
    </w:lvl>
    <w:lvl w:ilvl="6" w:tplc="0402000F" w:tentative="1">
      <w:start w:val="1"/>
      <w:numFmt w:val="decimal"/>
      <w:lvlText w:val="%7."/>
      <w:lvlJc w:val="left"/>
      <w:pPr>
        <w:ind w:left="5247" w:hanging="360"/>
      </w:pPr>
    </w:lvl>
    <w:lvl w:ilvl="7" w:tplc="04020019" w:tentative="1">
      <w:start w:val="1"/>
      <w:numFmt w:val="lowerLetter"/>
      <w:lvlText w:val="%8."/>
      <w:lvlJc w:val="left"/>
      <w:pPr>
        <w:ind w:left="5967" w:hanging="360"/>
      </w:pPr>
    </w:lvl>
    <w:lvl w:ilvl="8" w:tplc="040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20824CAD"/>
    <w:multiLevelType w:val="multilevel"/>
    <w:tmpl w:val="79ECB9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5F73D97"/>
    <w:multiLevelType w:val="hybridMultilevel"/>
    <w:tmpl w:val="62EC5BDA"/>
    <w:lvl w:ilvl="0" w:tplc="9BFCA9F4">
      <w:start w:val="1"/>
      <w:numFmt w:val="bullet"/>
      <w:lvlText w:val="-"/>
      <w:lvlJc w:val="left"/>
      <w:pPr>
        <w:ind w:left="420" w:hanging="360"/>
      </w:pPr>
      <w:rPr>
        <w:rFonts w:ascii="Times New Roman" w:eastAsia="Calibr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31AD0080"/>
    <w:multiLevelType w:val="hybridMultilevel"/>
    <w:tmpl w:val="BFF46400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07447C"/>
    <w:multiLevelType w:val="hybridMultilevel"/>
    <w:tmpl w:val="14AA3CF0"/>
    <w:lvl w:ilvl="0" w:tplc="230493EA">
      <w:start w:val="1"/>
      <w:numFmt w:val="bullet"/>
      <w:lvlText w:val="•"/>
      <w:lvlJc w:val="left"/>
      <w:pPr>
        <w:ind w:left="786" w:hanging="360"/>
      </w:pPr>
      <w:rPr>
        <w:rFonts w:ascii="Times New Roman" w:hAnsi="Times New Roman" w:cs="Times New Roman" w:hint="default"/>
        <w:color w:val="auto"/>
      </w:rPr>
    </w:lvl>
    <w:lvl w:ilvl="1" w:tplc="0402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692E4E04"/>
    <w:multiLevelType w:val="multilevel"/>
    <w:tmpl w:val="89AC1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E09226F"/>
    <w:multiLevelType w:val="multilevel"/>
    <w:tmpl w:val="514C4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EF2047C"/>
    <w:multiLevelType w:val="hybridMultilevel"/>
    <w:tmpl w:val="0DA4CF7A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5C2426"/>
    <w:multiLevelType w:val="hybridMultilevel"/>
    <w:tmpl w:val="52D41D36"/>
    <w:lvl w:ilvl="0" w:tplc="0402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172E59"/>
    <w:multiLevelType w:val="hybridMultilevel"/>
    <w:tmpl w:val="AED48338"/>
    <w:lvl w:ilvl="0" w:tplc="733C61DC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0C72F5"/>
    <w:multiLevelType w:val="multilevel"/>
    <w:tmpl w:val="D5D036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9"/>
  </w:num>
  <w:num w:numId="3">
    <w:abstractNumId w:val="2"/>
  </w:num>
  <w:num w:numId="4">
    <w:abstractNumId w:val="0"/>
  </w:num>
  <w:num w:numId="5">
    <w:abstractNumId w:val="8"/>
  </w:num>
  <w:num w:numId="6">
    <w:abstractNumId w:val="3"/>
  </w:num>
  <w:num w:numId="7">
    <w:abstractNumId w:val="7"/>
  </w:num>
  <w:num w:numId="8">
    <w:abstractNumId w:val="10"/>
  </w:num>
  <w:num w:numId="9">
    <w:abstractNumId w:val="1"/>
  </w:num>
  <w:num w:numId="10">
    <w:abstractNumId w:val="6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2748C5"/>
    <w:rsid w:val="00147D07"/>
    <w:rsid w:val="002748C5"/>
    <w:rsid w:val="00AA0C24"/>
    <w:rsid w:val="00BF57C5"/>
    <w:rsid w:val="00FA7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E3442BD"/>
  <w15:chartTrackingRefBased/>
  <w15:docId w15:val="{BF3F9FEC-129A-4AFA-80AF-EA68EA05F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48C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NoteBibliographyTitle">
    <w:name w:val="EndNote Bibliography Title"/>
    <w:basedOn w:val="Normal"/>
    <w:link w:val="EndNoteBibliographyTitleChar"/>
    <w:rsid w:val="002748C5"/>
    <w:pPr>
      <w:spacing w:after="0"/>
      <w:jc w:val="center"/>
    </w:pPr>
    <w:rPr>
      <w:rFonts w:cs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2748C5"/>
    <w:rPr>
      <w:rFonts w:ascii="Calibri" w:eastAsia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2748C5"/>
    <w:pPr>
      <w:spacing w:line="240" w:lineRule="auto"/>
    </w:pPr>
    <w:rPr>
      <w:rFonts w:cs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2748C5"/>
    <w:rPr>
      <w:rFonts w:ascii="Calibri" w:eastAsia="Calibri" w:hAnsi="Calibri" w:cs="Calibri"/>
      <w:noProof/>
      <w:lang w:val="en-US"/>
    </w:rPr>
  </w:style>
  <w:style w:type="character" w:styleId="Hyperlink">
    <w:name w:val="Hyperlink"/>
    <w:uiPriority w:val="99"/>
    <w:unhideWhenUsed/>
    <w:rsid w:val="002748C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748C5"/>
    <w:pPr>
      <w:spacing w:after="160" w:line="259" w:lineRule="auto"/>
      <w:ind w:left="720"/>
      <w:contextualSpacing/>
    </w:pPr>
    <w:rPr>
      <w:lang w:val="sr-Latn-RS"/>
    </w:rPr>
  </w:style>
  <w:style w:type="paragraph" w:customStyle="1" w:styleId="TextStyle">
    <w:name w:val="TextStyle"/>
    <w:basedOn w:val="Normal"/>
    <w:rsid w:val="002748C5"/>
    <w:pPr>
      <w:overflowPunct w:val="0"/>
      <w:autoSpaceDE w:val="0"/>
      <w:autoSpaceDN w:val="0"/>
      <w:adjustRightInd w:val="0"/>
      <w:spacing w:after="0" w:line="480" w:lineRule="auto"/>
      <w:ind w:firstLine="708"/>
      <w:jc w:val="both"/>
      <w:textAlignment w:val="baseline"/>
    </w:pPr>
    <w:rPr>
      <w:rFonts w:ascii="Times New Roman" w:eastAsia="Times New Roman" w:hAnsi="Times New Roman"/>
      <w:sz w:val="24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4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48C5"/>
    <w:rPr>
      <w:rFonts w:ascii="Tahoma" w:eastAsia="Calibri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748C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748C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NormalWeb">
    <w:name w:val="Normal (Web)"/>
    <w:basedOn w:val="Normal"/>
    <w:rsid w:val="002748C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-2">
    <w:name w:val="标-2"/>
    <w:basedOn w:val="Normal"/>
    <w:qFormat/>
    <w:rsid w:val="002748C5"/>
    <w:pPr>
      <w:spacing w:beforeLines="50" w:afterLines="50" w:after="0" w:line="240" w:lineRule="auto"/>
      <w:jc w:val="both"/>
    </w:pPr>
    <w:rPr>
      <w:rFonts w:ascii="Times New Roman" w:eastAsia="Times New Roman" w:hAnsi="Times New Roman"/>
      <w:i/>
      <w:color w:val="000000"/>
      <w:kern w:val="2"/>
      <w:sz w:val="21"/>
      <w:szCs w:val="21"/>
      <w:lang w:val="en-US"/>
    </w:rPr>
  </w:style>
  <w:style w:type="character" w:styleId="LineNumber">
    <w:name w:val="line number"/>
    <w:basedOn w:val="DefaultParagraphFont"/>
    <w:uiPriority w:val="99"/>
    <w:semiHidden/>
    <w:unhideWhenUsed/>
    <w:rsid w:val="002748C5"/>
  </w:style>
  <w:style w:type="character" w:styleId="Strong">
    <w:name w:val="Strong"/>
    <w:basedOn w:val="DefaultParagraphFont"/>
    <w:uiPriority w:val="22"/>
    <w:qFormat/>
    <w:rsid w:val="002748C5"/>
    <w:rPr>
      <w:b/>
      <w:bCs/>
    </w:rPr>
  </w:style>
  <w:style w:type="character" w:styleId="Emphasis">
    <w:name w:val="Emphasis"/>
    <w:basedOn w:val="DefaultParagraphFont"/>
    <w:uiPriority w:val="20"/>
    <w:qFormat/>
    <w:rsid w:val="002748C5"/>
    <w:rPr>
      <w:i/>
      <w:iCs/>
    </w:rPr>
  </w:style>
  <w:style w:type="character" w:customStyle="1" w:styleId="authorsname">
    <w:name w:val="authors__name"/>
    <w:basedOn w:val="DefaultParagraphFont"/>
    <w:rsid w:val="002748C5"/>
  </w:style>
  <w:style w:type="character" w:styleId="PlaceholderText">
    <w:name w:val="Placeholder Text"/>
    <w:basedOn w:val="DefaultParagraphFont"/>
    <w:uiPriority w:val="99"/>
    <w:semiHidden/>
    <w:rsid w:val="002748C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image" Target="media/image13.tif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image" Target="media/image12.tiff"/><Relationship Id="rId2" Type="http://schemas.openxmlformats.org/officeDocument/2006/relationships/styles" Target="styles.xml"/><Relationship Id="rId16" Type="http://schemas.openxmlformats.org/officeDocument/2006/relationships/image" Target="media/image11.tif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hyperlink" Target="mailto:kgavazov@abv.bg" TargetMode="External"/><Relationship Id="rId15" Type="http://schemas.openxmlformats.org/officeDocument/2006/relationships/image" Target="media/image10.tiff"/><Relationship Id="rId10" Type="http://schemas.openxmlformats.org/officeDocument/2006/relationships/image" Target="media/image5.tiff"/><Relationship Id="rId19" Type="http://schemas.openxmlformats.org/officeDocument/2006/relationships/image" Target="media/image14.tiff"/><Relationship Id="rId4" Type="http://schemas.openxmlformats.org/officeDocument/2006/relationships/webSettings" Target="webSettings.xml"/><Relationship Id="rId9" Type="http://schemas.openxmlformats.org/officeDocument/2006/relationships/image" Target="media/image4.tiff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3658</Words>
  <Characters>20852</Characters>
  <Application>Microsoft Office Word</Application>
  <DocSecurity>0</DocSecurity>
  <Lines>173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Reviewer</dc:creator>
  <cp:keywords/>
  <dc:description/>
  <cp:lastModifiedBy>Reviewer</cp:lastModifiedBy>
  <cp:revision>4</cp:revision>
  <dcterms:created xsi:type="dcterms:W3CDTF">2018-01-28T08:21:00Z</dcterms:created>
  <dcterms:modified xsi:type="dcterms:W3CDTF">2018-01-28T08:31:00Z</dcterms:modified>
</cp:coreProperties>
</file>